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EC" w:rsidRDefault="00B876EC" w:rsidP="0062230E">
      <w:pPr>
        <w:pStyle w:val="a3"/>
        <w:widowControl w:val="0"/>
        <w:rPr>
          <w:rFonts w:ascii="Tahoma" w:hAnsi="Tahoma" w:cs="Tahoma"/>
          <w:b/>
          <w:sz w:val="16"/>
          <w:szCs w:val="16"/>
        </w:rPr>
      </w:pPr>
    </w:p>
    <w:p w:rsidR="00B876EC" w:rsidRDefault="00B876EC" w:rsidP="0062230E">
      <w:pPr>
        <w:pStyle w:val="a3"/>
        <w:widowControl w:val="0"/>
        <w:rPr>
          <w:sz w:val="24"/>
        </w:rPr>
      </w:pPr>
    </w:p>
    <w:p w:rsidR="00B876EC" w:rsidRDefault="00B876EC" w:rsidP="006267FB">
      <w:pPr>
        <w:autoSpaceDE w:val="0"/>
        <w:autoSpaceDN w:val="0"/>
        <w:adjustRightInd w:val="0"/>
        <w:spacing w:before="24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Контракт №</w:t>
      </w:r>
    </w:p>
    <w:p w:rsidR="00B876EC" w:rsidRDefault="00B876EC" w:rsidP="006267F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на </w:t>
      </w:r>
      <w:r w:rsidR="00490E5E">
        <w:rPr>
          <w:rFonts w:ascii="Times New Roman CYR" w:hAnsi="Times New Roman CYR" w:cs="Times New Roman CYR"/>
          <w:b/>
          <w:bCs/>
          <w:sz w:val="20"/>
          <w:szCs w:val="20"/>
        </w:rPr>
        <w:t>выполнение работ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по </w:t>
      </w:r>
      <w:r w:rsidR="00490E5E">
        <w:rPr>
          <w:rFonts w:ascii="Times New Roman CYR" w:hAnsi="Times New Roman CYR" w:cs="Times New Roman CYR"/>
          <w:b/>
          <w:bCs/>
          <w:sz w:val="20"/>
          <w:szCs w:val="20"/>
        </w:rPr>
        <w:t xml:space="preserve">ремонту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холодильников</w:t>
      </w:r>
    </w:p>
    <w:p w:rsidR="00B876EC" w:rsidRPr="006267FB" w:rsidRDefault="00B876EC" w:rsidP="006267FB">
      <w:pPr>
        <w:suppressAutoHyphens/>
        <w:autoSpaceDE w:val="0"/>
        <w:autoSpaceDN w:val="0"/>
        <w:adjustRightInd w:val="0"/>
        <w:jc w:val="center"/>
        <w:rPr>
          <w:b/>
          <w:bCs/>
          <w:spacing w:val="-4"/>
          <w:sz w:val="20"/>
          <w:szCs w:val="20"/>
        </w:rPr>
      </w:pPr>
    </w:p>
    <w:p w:rsidR="00B876EC" w:rsidRDefault="00B876EC" w:rsidP="006267FB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-4"/>
          <w:sz w:val="20"/>
          <w:szCs w:val="20"/>
        </w:rPr>
      </w:pPr>
      <w:r>
        <w:rPr>
          <w:rFonts w:ascii="Times New Roman CYR" w:hAnsi="Times New Roman CYR" w:cs="Times New Roman CYR"/>
          <w:spacing w:val="-4"/>
          <w:sz w:val="20"/>
          <w:szCs w:val="20"/>
        </w:rPr>
        <w:t xml:space="preserve">г. Пермь                                                                                                                         </w:t>
      </w:r>
      <w:r w:rsidRPr="006267FB">
        <w:rPr>
          <w:spacing w:val="-4"/>
          <w:sz w:val="20"/>
          <w:szCs w:val="20"/>
        </w:rPr>
        <w:t>«____»________ 202</w:t>
      </w:r>
      <w:r>
        <w:rPr>
          <w:spacing w:val="-4"/>
          <w:sz w:val="20"/>
          <w:szCs w:val="20"/>
        </w:rPr>
        <w:t xml:space="preserve">6 </w:t>
      </w:r>
      <w:r>
        <w:rPr>
          <w:rFonts w:ascii="Times New Roman CYR" w:hAnsi="Times New Roman CYR" w:cs="Times New Roman CYR"/>
          <w:spacing w:val="-4"/>
          <w:sz w:val="20"/>
          <w:szCs w:val="20"/>
        </w:rPr>
        <w:t>года</w:t>
      </w:r>
    </w:p>
    <w:p w:rsidR="00B876EC" w:rsidRPr="006267FB" w:rsidRDefault="00B876EC" w:rsidP="006267FB">
      <w:pPr>
        <w:suppressAutoHyphens/>
        <w:autoSpaceDE w:val="0"/>
        <w:autoSpaceDN w:val="0"/>
        <w:adjustRightInd w:val="0"/>
        <w:jc w:val="center"/>
        <w:rPr>
          <w:spacing w:val="-4"/>
          <w:sz w:val="20"/>
          <w:szCs w:val="20"/>
        </w:rPr>
      </w:pP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Федеральное бюджетное учреждение науки </w:t>
      </w:r>
      <w:r w:rsidRPr="006267FB">
        <w:rPr>
          <w:b/>
          <w:bCs/>
          <w:sz w:val="20"/>
          <w:szCs w:val="20"/>
        </w:rPr>
        <w:t>«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Федеральный научный центр медико-профилактических технологий управления рисками здоровью населения</w:t>
      </w:r>
      <w:r w:rsidRPr="006267FB">
        <w:rPr>
          <w:b/>
          <w:bCs/>
          <w:sz w:val="20"/>
          <w:szCs w:val="20"/>
        </w:rPr>
        <w:t xml:space="preserve">»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Федеральной службы по надзору в сфере защиты прав потребителей и благополучия человека</w:t>
      </w:r>
      <w:r>
        <w:rPr>
          <w:rFonts w:ascii="Times New Roman CYR" w:hAnsi="Times New Roman CYR" w:cs="Times New Roman CYR"/>
          <w:sz w:val="20"/>
          <w:szCs w:val="20"/>
        </w:rPr>
        <w:t xml:space="preserve"> в лице  заместителя директора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Лужецкого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Константина Петровича, действующего на основании Доверенности №8 от 01.04.2026г, именуемое в дальнейшем  </w:t>
      </w:r>
      <w:r w:rsidRPr="006267FB">
        <w:rPr>
          <w:b/>
          <w:bCs/>
          <w:sz w:val="20"/>
          <w:szCs w:val="20"/>
        </w:rPr>
        <w:t>«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Заказчик</w:t>
      </w:r>
      <w:r w:rsidRPr="006267FB">
        <w:rPr>
          <w:b/>
          <w:bCs/>
          <w:sz w:val="20"/>
          <w:szCs w:val="20"/>
        </w:rPr>
        <w:t>»</w:t>
      </w:r>
      <w:r w:rsidRPr="006267FB">
        <w:rPr>
          <w:sz w:val="20"/>
          <w:szCs w:val="20"/>
        </w:rPr>
        <w:t xml:space="preserve">, </w:t>
      </w:r>
      <w:r>
        <w:rPr>
          <w:rFonts w:ascii="Times New Roman CYR" w:hAnsi="Times New Roman CYR" w:cs="Times New Roman CYR"/>
          <w:sz w:val="20"/>
          <w:szCs w:val="20"/>
        </w:rPr>
        <w:t xml:space="preserve">и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_______________________</w:t>
      </w:r>
      <w:r>
        <w:rPr>
          <w:rFonts w:ascii="Times New Roman CYR" w:hAnsi="Times New Roman CYR" w:cs="Times New Roman CYR"/>
          <w:sz w:val="20"/>
          <w:szCs w:val="20"/>
        </w:rPr>
        <w:t xml:space="preserve">, именуем___ в дальнейшем </w:t>
      </w:r>
      <w:r w:rsidRPr="006267FB">
        <w:rPr>
          <w:b/>
          <w:bCs/>
          <w:sz w:val="20"/>
          <w:szCs w:val="20"/>
        </w:rPr>
        <w:t>«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Исполнитель</w:t>
      </w:r>
      <w:r w:rsidRPr="006267FB">
        <w:rPr>
          <w:b/>
          <w:bCs/>
          <w:sz w:val="20"/>
          <w:szCs w:val="20"/>
        </w:rPr>
        <w:t>»</w:t>
      </w:r>
      <w:r w:rsidRPr="006267FB">
        <w:rPr>
          <w:sz w:val="20"/>
          <w:szCs w:val="20"/>
        </w:rPr>
        <w:t xml:space="preserve">, </w:t>
      </w:r>
      <w:r>
        <w:rPr>
          <w:rFonts w:ascii="Times New Roman CYR" w:hAnsi="Times New Roman CYR" w:cs="Times New Roman CYR"/>
          <w:sz w:val="20"/>
          <w:szCs w:val="20"/>
        </w:rPr>
        <w:t xml:space="preserve">действующего на основании _________, с другой стороны, и каждый в отдельности </w:t>
      </w:r>
      <w:r w:rsidRPr="006267FB">
        <w:rPr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Сторона</w:t>
      </w:r>
      <w:proofErr w:type="gramEnd"/>
      <w:r w:rsidRPr="006267FB">
        <w:rPr>
          <w:sz w:val="20"/>
          <w:szCs w:val="20"/>
        </w:rPr>
        <w:t xml:space="preserve">», </w:t>
      </w:r>
      <w:r>
        <w:rPr>
          <w:rFonts w:ascii="Times New Roman CYR" w:hAnsi="Times New Roman CYR" w:cs="Times New Roman CYR"/>
          <w:sz w:val="20"/>
          <w:szCs w:val="20"/>
        </w:rPr>
        <w:t>на основании п.</w:t>
      </w:r>
      <w:r w:rsidR="00490E5E">
        <w:rPr>
          <w:rFonts w:ascii="Times New Roman CYR" w:hAnsi="Times New Roman CYR" w:cs="Times New Roman CYR"/>
          <w:sz w:val="20"/>
          <w:szCs w:val="20"/>
        </w:rPr>
        <w:t>5</w:t>
      </w:r>
      <w:r>
        <w:rPr>
          <w:rFonts w:ascii="Times New Roman CYR" w:hAnsi="Times New Roman CYR" w:cs="Times New Roman CYR"/>
          <w:sz w:val="20"/>
          <w:szCs w:val="20"/>
        </w:rPr>
        <w:t xml:space="preserve"> ч.1 ст. 93 Федерального закона от 5 апреля 2013 г. №</w:t>
      </w:r>
      <w:r>
        <w:rPr>
          <w:sz w:val="20"/>
          <w:szCs w:val="20"/>
          <w:lang w:val="en-US"/>
        </w:rPr>
        <w:t> </w:t>
      </w:r>
      <w:r w:rsidRPr="006267FB">
        <w:rPr>
          <w:sz w:val="20"/>
          <w:szCs w:val="20"/>
        </w:rPr>
        <w:t>44-</w:t>
      </w:r>
      <w:r>
        <w:rPr>
          <w:rFonts w:ascii="Times New Roman CYR" w:hAnsi="Times New Roman CYR" w:cs="Times New Roman CYR"/>
          <w:sz w:val="20"/>
          <w:szCs w:val="20"/>
        </w:rPr>
        <w:t xml:space="preserve">ФЗ </w:t>
      </w:r>
      <w:r w:rsidRPr="006267FB">
        <w:rPr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6267FB">
        <w:rPr>
          <w:sz w:val="20"/>
          <w:szCs w:val="20"/>
        </w:rPr>
        <w:t>» (</w:t>
      </w:r>
      <w:r>
        <w:rPr>
          <w:rFonts w:ascii="Times New Roman CYR" w:hAnsi="Times New Roman CYR" w:cs="Times New Roman CYR"/>
          <w:sz w:val="20"/>
          <w:szCs w:val="20"/>
        </w:rPr>
        <w:t>далее – Федеральный закон о контрактной системе), ИКЗ 2615902291452590201001003</w:t>
      </w:r>
      <w:r w:rsidR="00490E5E">
        <w:rPr>
          <w:rFonts w:ascii="Times New Roman CYR" w:hAnsi="Times New Roman CYR" w:cs="Times New Roman CYR"/>
          <w:sz w:val="20"/>
          <w:szCs w:val="20"/>
        </w:rPr>
        <w:t>8</w:t>
      </w:r>
      <w:r>
        <w:rPr>
          <w:rFonts w:ascii="Times New Roman CYR" w:hAnsi="Times New Roman CYR" w:cs="Times New Roman CYR"/>
          <w:sz w:val="20"/>
          <w:szCs w:val="20"/>
        </w:rPr>
        <w:t>0000000244, заключили настоящий контракт о нижеследующем:</w:t>
      </w:r>
    </w:p>
    <w:p w:rsidR="00B876EC" w:rsidRPr="006267FB" w:rsidRDefault="00B876EC" w:rsidP="006267FB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876EC" w:rsidRDefault="00B876EC" w:rsidP="006267F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6267FB">
        <w:rPr>
          <w:b/>
          <w:bCs/>
          <w:sz w:val="20"/>
          <w:szCs w:val="20"/>
        </w:rPr>
        <w:t xml:space="preserve">1.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Предмет контракта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highlight w:val="white"/>
        </w:rPr>
      </w:pPr>
      <w:r w:rsidRPr="006267FB">
        <w:rPr>
          <w:sz w:val="20"/>
          <w:szCs w:val="20"/>
        </w:rPr>
        <w:t xml:space="preserve">1.1. </w:t>
      </w:r>
      <w:r>
        <w:rPr>
          <w:rFonts w:ascii="Times New Roman CYR" w:hAnsi="Times New Roman CYR" w:cs="Times New Roman CYR"/>
          <w:sz w:val="20"/>
          <w:szCs w:val="20"/>
          <w:highlight w:val="white"/>
        </w:rPr>
        <w:t xml:space="preserve">В соответствии с контрактом Исполнитель обязуется в порядке и в сроки, предусмотренные контрактом, </w:t>
      </w:r>
      <w:r w:rsidR="00490E5E">
        <w:rPr>
          <w:rFonts w:ascii="Times New Roman CYR" w:hAnsi="Times New Roman CYR" w:cs="Times New Roman CYR"/>
          <w:b/>
          <w:bCs/>
          <w:sz w:val="20"/>
          <w:szCs w:val="20"/>
        </w:rPr>
        <w:t>выполнить</w:t>
      </w:r>
      <w:r w:rsidR="00490E5E" w:rsidRPr="00490E5E">
        <w:rPr>
          <w:rFonts w:ascii="Times New Roman CYR" w:hAnsi="Times New Roman CYR" w:cs="Times New Roman CYR"/>
          <w:b/>
          <w:bCs/>
          <w:sz w:val="20"/>
          <w:szCs w:val="20"/>
        </w:rPr>
        <w:t xml:space="preserve"> работ</w:t>
      </w:r>
      <w:r w:rsidR="00490E5E">
        <w:rPr>
          <w:rFonts w:ascii="Times New Roman CYR" w:hAnsi="Times New Roman CYR" w:cs="Times New Roman CYR"/>
          <w:b/>
          <w:bCs/>
          <w:sz w:val="20"/>
          <w:szCs w:val="20"/>
        </w:rPr>
        <w:t>ы</w:t>
      </w:r>
      <w:r w:rsidR="00490E5E" w:rsidRPr="00490E5E"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по </w:t>
      </w:r>
      <w:r w:rsidR="00490E5E">
        <w:rPr>
          <w:rFonts w:ascii="Times New Roman CYR" w:hAnsi="Times New Roman CYR" w:cs="Times New Roman CYR"/>
          <w:b/>
          <w:bCs/>
          <w:sz w:val="20"/>
          <w:szCs w:val="20"/>
        </w:rPr>
        <w:t>ремонту холодильников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  <w:highlight w:val="white"/>
        </w:rPr>
        <w:t>(далее - услуги) в соответствии со Спецификацией (приложение N1 к контракту), а Заказчик обязуется в порядке и в сроки, предусмотренные контрактом, принять и оплатить оказанные услуги.</w:t>
      </w:r>
    </w:p>
    <w:p w:rsidR="00B876EC" w:rsidRPr="006267FB" w:rsidRDefault="00B876EC" w:rsidP="006267F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67FB">
        <w:rPr>
          <w:sz w:val="20"/>
          <w:szCs w:val="20"/>
        </w:rPr>
        <w:t xml:space="preserve">   </w:t>
      </w:r>
    </w:p>
    <w:p w:rsidR="00B876EC" w:rsidRDefault="00B876EC" w:rsidP="006267F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6267FB">
        <w:rPr>
          <w:b/>
          <w:bCs/>
          <w:sz w:val="20"/>
          <w:szCs w:val="20"/>
        </w:rPr>
        <w:t xml:space="preserve">2.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Условия исполнения контракта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2.1. </w:t>
      </w:r>
      <w:r>
        <w:rPr>
          <w:rFonts w:ascii="Times New Roman CYR" w:hAnsi="Times New Roman CYR" w:cs="Times New Roman CYR"/>
          <w:sz w:val="20"/>
          <w:szCs w:val="20"/>
        </w:rPr>
        <w:t xml:space="preserve">Исполнитель осуществляет </w:t>
      </w:r>
      <w:r w:rsidR="00490E5E">
        <w:rPr>
          <w:rFonts w:ascii="Times New Roman CYR" w:hAnsi="Times New Roman CYR" w:cs="Times New Roman CYR"/>
          <w:sz w:val="20"/>
          <w:szCs w:val="20"/>
        </w:rPr>
        <w:t>работы по ремонту</w:t>
      </w:r>
      <w:r>
        <w:rPr>
          <w:rFonts w:ascii="Times New Roman CYR" w:hAnsi="Times New Roman CYR" w:cs="Times New Roman CYR"/>
          <w:sz w:val="20"/>
          <w:szCs w:val="20"/>
        </w:rPr>
        <w:t xml:space="preserve"> бытовой техники, указанной в Спецификации (Приложение №1 к контракту), по месту нахождения Заказчика</w:t>
      </w:r>
      <w:r w:rsidR="00490E5E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г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.П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ермь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, </w:t>
      </w:r>
      <w:proofErr w:type="spellStart"/>
      <w:r w:rsidR="00490E5E">
        <w:rPr>
          <w:rFonts w:ascii="Times New Roman CYR" w:hAnsi="Times New Roman CYR" w:cs="Times New Roman CYR"/>
          <w:sz w:val="20"/>
          <w:szCs w:val="20"/>
        </w:rPr>
        <w:t>ул.Монастырская</w:t>
      </w:r>
      <w:proofErr w:type="spellEnd"/>
      <w:r w:rsidR="00490E5E">
        <w:rPr>
          <w:rFonts w:ascii="Times New Roman CYR" w:hAnsi="Times New Roman CYR" w:cs="Times New Roman CYR"/>
          <w:sz w:val="20"/>
          <w:szCs w:val="20"/>
        </w:rPr>
        <w:t xml:space="preserve">, 82 и </w:t>
      </w:r>
      <w:proofErr w:type="spellStart"/>
      <w:r w:rsidR="00490E5E">
        <w:rPr>
          <w:rFonts w:ascii="Times New Roman CYR" w:hAnsi="Times New Roman CYR" w:cs="Times New Roman CYR"/>
          <w:sz w:val="20"/>
          <w:szCs w:val="20"/>
        </w:rPr>
        <w:t>г.Пермь</w:t>
      </w:r>
      <w:proofErr w:type="spellEnd"/>
      <w:r w:rsidR="00490E5E">
        <w:rPr>
          <w:rFonts w:ascii="Times New Roman CYR" w:hAnsi="Times New Roman CYR" w:cs="Times New Roman CYR"/>
          <w:sz w:val="20"/>
          <w:szCs w:val="20"/>
        </w:rPr>
        <w:t xml:space="preserve">,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ул.Встречная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>, 37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2.2. </w:t>
      </w:r>
      <w:r>
        <w:rPr>
          <w:rFonts w:ascii="Times New Roman CYR" w:hAnsi="Times New Roman CYR" w:cs="Times New Roman CYR"/>
          <w:sz w:val="20"/>
          <w:szCs w:val="20"/>
        </w:rPr>
        <w:t xml:space="preserve">Исполнитель самостоятельно определяет порядок </w:t>
      </w:r>
      <w:r w:rsidR="00490E5E">
        <w:rPr>
          <w:rFonts w:ascii="Times New Roman CYR" w:hAnsi="Times New Roman CYR" w:cs="Times New Roman CYR"/>
          <w:sz w:val="20"/>
          <w:szCs w:val="20"/>
        </w:rPr>
        <w:t>выполнения работ</w:t>
      </w:r>
      <w:r>
        <w:rPr>
          <w:rFonts w:ascii="Times New Roman CYR" w:hAnsi="Times New Roman CYR" w:cs="Times New Roman CYR"/>
          <w:sz w:val="20"/>
          <w:szCs w:val="20"/>
        </w:rPr>
        <w:t xml:space="preserve"> в зависимости от её сложности.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>2.</w:t>
      </w:r>
      <w:r>
        <w:rPr>
          <w:sz w:val="20"/>
          <w:szCs w:val="20"/>
        </w:rPr>
        <w:t>3</w:t>
      </w:r>
      <w:r w:rsidRPr="006267FB">
        <w:rPr>
          <w:sz w:val="20"/>
          <w:szCs w:val="20"/>
        </w:rPr>
        <w:t xml:space="preserve">. </w:t>
      </w:r>
      <w:r w:rsidR="00490E5E">
        <w:rPr>
          <w:rFonts w:ascii="Times New Roman CYR" w:hAnsi="Times New Roman CYR" w:cs="Times New Roman CYR"/>
          <w:spacing w:val="-3"/>
          <w:sz w:val="20"/>
          <w:szCs w:val="20"/>
        </w:rPr>
        <w:t>Работы</w:t>
      </w:r>
      <w:r>
        <w:rPr>
          <w:rFonts w:ascii="Times New Roman CYR" w:hAnsi="Times New Roman CYR" w:cs="Times New Roman CYR"/>
          <w:spacing w:val="-3"/>
          <w:sz w:val="20"/>
          <w:szCs w:val="20"/>
        </w:rPr>
        <w:t xml:space="preserve"> по настоящему </w:t>
      </w:r>
      <w:r>
        <w:rPr>
          <w:rFonts w:ascii="Times New Roman CYR" w:hAnsi="Times New Roman CYR" w:cs="Times New Roman CYR"/>
          <w:sz w:val="20"/>
          <w:szCs w:val="20"/>
        </w:rPr>
        <w:t>контракт</w:t>
      </w:r>
      <w:r>
        <w:rPr>
          <w:rFonts w:ascii="Times New Roman CYR" w:hAnsi="Times New Roman CYR" w:cs="Times New Roman CYR"/>
          <w:spacing w:val="-3"/>
          <w:sz w:val="20"/>
          <w:szCs w:val="20"/>
        </w:rPr>
        <w:t xml:space="preserve">у осуществляются: в течение </w:t>
      </w:r>
      <w:r w:rsidR="00490E5E">
        <w:rPr>
          <w:rFonts w:ascii="Times New Roman CYR" w:hAnsi="Times New Roman CYR" w:cs="Times New Roman CYR"/>
          <w:spacing w:val="-3"/>
          <w:sz w:val="20"/>
          <w:szCs w:val="20"/>
        </w:rPr>
        <w:t>30 (тридца</w:t>
      </w:r>
      <w:r>
        <w:rPr>
          <w:rFonts w:ascii="Times New Roman CYR" w:hAnsi="Times New Roman CYR" w:cs="Times New Roman CYR"/>
          <w:spacing w:val="-3"/>
          <w:sz w:val="20"/>
          <w:szCs w:val="20"/>
        </w:rPr>
        <w:t xml:space="preserve">ти) дней с момента заключения </w:t>
      </w:r>
      <w:r>
        <w:rPr>
          <w:rFonts w:ascii="Times New Roman CYR" w:hAnsi="Times New Roman CYR" w:cs="Times New Roman CYR"/>
          <w:sz w:val="20"/>
          <w:szCs w:val="20"/>
        </w:rPr>
        <w:t>контракт</w:t>
      </w:r>
      <w:r>
        <w:rPr>
          <w:rFonts w:ascii="Times New Roman CYR" w:hAnsi="Times New Roman CYR" w:cs="Times New Roman CYR"/>
          <w:spacing w:val="-3"/>
          <w:sz w:val="20"/>
          <w:szCs w:val="20"/>
        </w:rPr>
        <w:t xml:space="preserve">а. По факту </w:t>
      </w:r>
      <w:r w:rsidR="00490E5E">
        <w:rPr>
          <w:rFonts w:ascii="Times New Roman CYR" w:hAnsi="Times New Roman CYR" w:cs="Times New Roman CYR"/>
          <w:spacing w:val="-3"/>
          <w:sz w:val="20"/>
          <w:szCs w:val="20"/>
        </w:rPr>
        <w:t xml:space="preserve">выполнения работ </w:t>
      </w:r>
      <w:r>
        <w:rPr>
          <w:rFonts w:ascii="Times New Roman CYR" w:hAnsi="Times New Roman CYR" w:cs="Times New Roman CYR"/>
          <w:spacing w:val="-3"/>
          <w:sz w:val="20"/>
          <w:szCs w:val="20"/>
        </w:rPr>
        <w:t xml:space="preserve"> Испол</w:t>
      </w:r>
      <w:r w:rsidR="00490E5E">
        <w:rPr>
          <w:rFonts w:ascii="Times New Roman CYR" w:hAnsi="Times New Roman CYR" w:cs="Times New Roman CYR"/>
          <w:spacing w:val="-3"/>
          <w:sz w:val="20"/>
          <w:szCs w:val="20"/>
        </w:rPr>
        <w:t>нитель предоставляет счет, акт выполненных работ</w:t>
      </w:r>
      <w:r>
        <w:rPr>
          <w:rFonts w:ascii="Times New Roman CYR" w:hAnsi="Times New Roman CYR" w:cs="Times New Roman CYR"/>
          <w:spacing w:val="-3"/>
          <w:sz w:val="20"/>
          <w:szCs w:val="20"/>
        </w:rPr>
        <w:t>, УПД.</w:t>
      </w:r>
    </w:p>
    <w:p w:rsidR="00B876EC" w:rsidRPr="006267FB" w:rsidRDefault="00B876EC" w:rsidP="006267F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876EC" w:rsidRDefault="00B876EC" w:rsidP="006267F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6267FB">
        <w:rPr>
          <w:b/>
          <w:bCs/>
          <w:sz w:val="20"/>
          <w:szCs w:val="20"/>
        </w:rPr>
        <w:t xml:space="preserve">3.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Цена контракта и порядок расчетов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3.1. </w:t>
      </w:r>
      <w:r>
        <w:rPr>
          <w:rFonts w:ascii="Times New Roman CYR" w:hAnsi="Times New Roman CYR" w:cs="Times New Roman CYR"/>
          <w:sz w:val="20"/>
          <w:szCs w:val="20"/>
        </w:rPr>
        <w:t xml:space="preserve">Цена контракта и валюта платежа устанавливаются в российских рублях. 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3.2. </w:t>
      </w:r>
      <w:r>
        <w:rPr>
          <w:rFonts w:ascii="Times New Roman CYR" w:hAnsi="Times New Roman CYR" w:cs="Times New Roman CYR"/>
          <w:sz w:val="20"/>
          <w:szCs w:val="20"/>
        </w:rPr>
        <w:t>Цена контракта составляет _____ (_____) _____ коп., включая НДС _____ руб. (_____)_____ коп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.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/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б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ез НДС. (если НДС не облагается, указать основание). В случае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,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если контракт заключается с юридическим лицом или физическим лицом, в том числе зарегистрированным в качестве индивидуального предпринимателя, сумма по контракту, подлежащей уплате соответствующему лицу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876EC" w:rsidRDefault="00B876EC" w:rsidP="006267FB">
      <w:pPr>
        <w:autoSpaceDE w:val="0"/>
        <w:autoSpaceDN w:val="0"/>
        <w:adjustRightInd w:val="0"/>
        <w:ind w:right="-33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3.3. </w:t>
      </w:r>
      <w:r>
        <w:rPr>
          <w:rFonts w:ascii="Times New Roman CYR" w:hAnsi="Times New Roman CYR" w:cs="Times New Roman CYR"/>
          <w:sz w:val="20"/>
          <w:szCs w:val="20"/>
        </w:rPr>
        <w:t>Цена включает все расходы по выполнению условий контракта в полном объеме, а также по уплате всех налогов, сборов, пошлин и других обязательных платежей, в том числе НДС</w:t>
      </w:r>
      <w:r>
        <w:rPr>
          <w:rFonts w:ascii="Times New Roman CYR" w:hAnsi="Times New Roman CYR" w:cs="Times New Roman CYR"/>
          <w:sz w:val="22"/>
          <w:szCs w:val="22"/>
        </w:rPr>
        <w:t>.</w:t>
      </w:r>
    </w:p>
    <w:p w:rsidR="00B876EC" w:rsidRDefault="00B876EC" w:rsidP="006267FB">
      <w:pPr>
        <w:autoSpaceDE w:val="0"/>
        <w:autoSpaceDN w:val="0"/>
        <w:adjustRightInd w:val="0"/>
        <w:ind w:right="-33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6267FB">
        <w:rPr>
          <w:sz w:val="20"/>
          <w:szCs w:val="20"/>
        </w:rPr>
        <w:t xml:space="preserve">3.4. </w:t>
      </w:r>
      <w:r>
        <w:rPr>
          <w:rFonts w:ascii="Times New Roman CYR" w:hAnsi="Times New Roman CYR" w:cs="Times New Roman CYR"/>
          <w:sz w:val="20"/>
          <w:szCs w:val="20"/>
        </w:rPr>
        <w:t>Цена контракта является твердой и определяется на весь срок действия контракта, за исключением случаев предусмотренных пунктом 3.5. контракта.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3.5. </w:t>
      </w:r>
      <w:r>
        <w:rPr>
          <w:rFonts w:ascii="Times New Roman CYR" w:hAnsi="Times New Roman CYR" w:cs="Times New Roman CYR"/>
          <w:sz w:val="20"/>
          <w:szCs w:val="20"/>
        </w:rPr>
        <w:t>По соглашению Сторон цена контракта может быть снижена без изменения предусмотренного контрактом объёма услуг и иных условий контракта.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3.6. </w:t>
      </w:r>
      <w:r>
        <w:rPr>
          <w:rFonts w:ascii="Times New Roman CYR" w:hAnsi="Times New Roman CYR" w:cs="Times New Roman CYR"/>
          <w:sz w:val="20"/>
          <w:szCs w:val="20"/>
        </w:rPr>
        <w:t>Источник финансирования контракта – субсидия на выполнение государственного (муниципального) задания на 2026 год. Код вида расходов (КВР) – 244.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3.7. </w:t>
      </w:r>
      <w:r>
        <w:rPr>
          <w:rFonts w:ascii="Times New Roman CYR" w:hAnsi="Times New Roman CYR" w:cs="Times New Roman CYR"/>
          <w:sz w:val="20"/>
          <w:szCs w:val="20"/>
        </w:rPr>
        <w:t xml:space="preserve">Заказчик производит оплату по контракту путем безналичного перечисления денежных средств на расчетный счет Исполнителя, указанный в контракте, в размере стоимости фактически выполненного объема </w:t>
      </w:r>
      <w:r w:rsidR="00490E5E">
        <w:rPr>
          <w:rFonts w:ascii="Times New Roman CYR" w:hAnsi="Times New Roman CYR" w:cs="Times New Roman CYR"/>
          <w:sz w:val="20"/>
          <w:szCs w:val="20"/>
        </w:rPr>
        <w:t>работ</w:t>
      </w:r>
      <w:r>
        <w:rPr>
          <w:rFonts w:ascii="Times New Roman CYR" w:hAnsi="Times New Roman CYR" w:cs="Times New Roman CYR"/>
          <w:sz w:val="20"/>
          <w:szCs w:val="20"/>
        </w:rPr>
        <w:t xml:space="preserve"> в течение 7 (семи) рабочих дней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с даты подписания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Акта </w:t>
      </w:r>
      <w:r w:rsidR="00490E5E" w:rsidRPr="00490E5E">
        <w:rPr>
          <w:rFonts w:ascii="Times New Roman CYR" w:hAnsi="Times New Roman CYR" w:cs="Times New Roman CYR"/>
          <w:sz w:val="20"/>
          <w:szCs w:val="20"/>
        </w:rPr>
        <w:t>выполненных работ</w:t>
      </w:r>
      <w:r>
        <w:rPr>
          <w:rFonts w:ascii="Times New Roman CYR" w:hAnsi="Times New Roman CYR" w:cs="Times New Roman CYR"/>
          <w:sz w:val="20"/>
          <w:szCs w:val="20"/>
        </w:rPr>
        <w:t>.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3.8. </w:t>
      </w:r>
      <w:r>
        <w:rPr>
          <w:rFonts w:ascii="Times New Roman CYR" w:hAnsi="Times New Roman CYR" w:cs="Times New Roman CYR"/>
          <w:sz w:val="20"/>
          <w:szCs w:val="20"/>
        </w:rPr>
        <w:t>Положения ст.317.1 Гражданского кодекса РФ к правоотношениям сторон по настоящему контракту не применяются, законные проценты на сумму долга за период пользования денежными средствами по настоящему контракту не начисляются и не уплачиваются.</w:t>
      </w:r>
    </w:p>
    <w:p w:rsidR="00B876EC" w:rsidRPr="006267FB" w:rsidRDefault="00B876EC" w:rsidP="006267F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876EC" w:rsidRDefault="00B876EC" w:rsidP="006267F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18"/>
          <w:szCs w:val="18"/>
        </w:rPr>
      </w:pPr>
      <w:r w:rsidRPr="006267FB">
        <w:rPr>
          <w:b/>
          <w:bCs/>
          <w:sz w:val="18"/>
          <w:szCs w:val="18"/>
        </w:rPr>
        <w:t xml:space="preserve">4. 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>Ответственность сторон</w:t>
      </w:r>
    </w:p>
    <w:p w:rsidR="00B876EC" w:rsidRDefault="00B876EC" w:rsidP="006267F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4.1.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Стороны договорились, что все заявки, уведомления, сообщения и документы, касающиеся выполнения условий контракта, будут считаться действительными (иметь юридическую силу) и исполненными надлежащим образом, если они сделаны в письменной форме и переданы посредством почтового отправления, факсимильной связи или электронной почты.</w:t>
      </w:r>
      <w:proofErr w:type="gramEnd"/>
    </w:p>
    <w:p w:rsidR="00B876EC" w:rsidRDefault="00B876EC" w:rsidP="006267F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4.2. </w:t>
      </w:r>
      <w:r>
        <w:rPr>
          <w:rFonts w:ascii="Times New Roman CYR" w:hAnsi="Times New Roman CYR" w:cs="Times New Roman CYR"/>
          <w:sz w:val="20"/>
          <w:szCs w:val="20"/>
        </w:rPr>
        <w:t>За неисполнение или ненадлежащее исполнение обязательств по настоящему контракту стороны несут ответственность в соответствии с российским законодательством в пределах прямого действительного ущерба, причиненного их виновными действиями.</w:t>
      </w:r>
    </w:p>
    <w:p w:rsidR="00B876EC" w:rsidRDefault="00B876EC" w:rsidP="006267F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4.3. </w:t>
      </w:r>
      <w:r>
        <w:rPr>
          <w:rFonts w:ascii="Times New Roman CYR" w:hAnsi="Times New Roman CYR" w:cs="Times New Roman CYR"/>
          <w:sz w:val="20"/>
          <w:szCs w:val="20"/>
        </w:rPr>
        <w:t>За просрочку оказания услуг Заказчик вправе потребовать уплаты Исполнителем неустойку в размере 0,1% от стоимости не оказанных в срок услуг за каждый календарный день просрочки, но не более 10% от суммы не оказанных в срок услуг.</w:t>
      </w:r>
    </w:p>
    <w:p w:rsidR="00B876EC" w:rsidRDefault="00B876EC" w:rsidP="006267F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4.4. </w:t>
      </w:r>
      <w:r>
        <w:rPr>
          <w:rFonts w:ascii="Times New Roman CYR" w:hAnsi="Times New Roman CYR" w:cs="Times New Roman CYR"/>
          <w:sz w:val="20"/>
          <w:szCs w:val="20"/>
        </w:rPr>
        <w:t>За нарушение сроков оплаты оказанных услуг (пункт 3.7. контракта) Исполнитель вправе потребовать уплаты Заказчиком неустойки в размере 0,1% от суммы договора (долга) за каждый день просрочки, но не более 10% от суммы.</w:t>
      </w:r>
    </w:p>
    <w:p w:rsidR="00B876EC" w:rsidRDefault="00B876EC" w:rsidP="006267F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4.5. </w:t>
      </w:r>
      <w:r>
        <w:rPr>
          <w:rFonts w:ascii="Times New Roman CYR" w:hAnsi="Times New Roman CYR" w:cs="Times New Roman CYR"/>
          <w:sz w:val="20"/>
          <w:szCs w:val="20"/>
        </w:rPr>
        <w:t>Уплата неустойки не освобождает Сторону от исполнения обязательств по настоящему контракту.</w:t>
      </w:r>
    </w:p>
    <w:p w:rsidR="00B876EC" w:rsidRDefault="00B876EC" w:rsidP="006267F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lastRenderedPageBreak/>
        <w:t xml:space="preserve">4.6. </w:t>
      </w:r>
      <w:r>
        <w:rPr>
          <w:rFonts w:ascii="Times New Roman CYR" w:hAnsi="Times New Roman CYR" w:cs="Times New Roman CYR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контракту, если они докажут, что это неисполнение явилось следствием непредвиденных обстоятель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ств чр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езвычайного характера, например, пожара, наводнения, землетрясения, военных действий, изменения в законодательстве, третьих лиц при условии, что данные обстоятельства непосредственно повлияли на выполнение настоящего контракта. В этом случае срок выполнения договорных обязательств будет продлен на время указанных обстоятельств.</w:t>
      </w:r>
    </w:p>
    <w:p w:rsidR="00B876EC" w:rsidRDefault="00B876EC" w:rsidP="006267F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4.7. </w:t>
      </w:r>
      <w:r>
        <w:rPr>
          <w:rFonts w:ascii="Times New Roman CYR" w:hAnsi="Times New Roman CYR" w:cs="Times New Roman CYR"/>
          <w:sz w:val="20"/>
          <w:szCs w:val="20"/>
        </w:rPr>
        <w:t>Сторона, которая не в состоянии выполнять свои обязательства по контракту, незамедлительно информирует другую сторону о начале и прекращении указанных выше обстоятельств, но в любом случае не позднее 14 дней после начала их действия. Несвоевременное уведомление о форс-мажорных обстоятельствах лишает соответствующую сторону права на освобождение от договорных обязательств по причине указанных обстоятельств.</w:t>
      </w:r>
    </w:p>
    <w:p w:rsidR="00B876EC" w:rsidRDefault="00B876EC" w:rsidP="006267F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4.8. </w:t>
      </w:r>
      <w:r>
        <w:rPr>
          <w:rFonts w:ascii="Times New Roman CYR" w:hAnsi="Times New Roman CYR" w:cs="Times New Roman CYR"/>
          <w:sz w:val="20"/>
          <w:szCs w:val="20"/>
        </w:rPr>
        <w:t>Если указанные обстоятельства продолжаются более 2-х месяцев, то каждая сторона имеет право расторгнуть настоящий контракт в одностороннем порядке.</w:t>
      </w:r>
    </w:p>
    <w:p w:rsidR="00B876EC" w:rsidRPr="006267FB" w:rsidRDefault="00B876EC" w:rsidP="006267FB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B876EC" w:rsidRDefault="00B876EC" w:rsidP="006267F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6267FB">
        <w:rPr>
          <w:b/>
          <w:bCs/>
          <w:sz w:val="20"/>
          <w:szCs w:val="20"/>
        </w:rPr>
        <w:t xml:space="preserve">5.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Срок действия контракта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5.1. </w:t>
      </w:r>
      <w:r>
        <w:rPr>
          <w:rFonts w:ascii="Times New Roman CYR" w:hAnsi="Times New Roman CYR" w:cs="Times New Roman CYR"/>
          <w:sz w:val="20"/>
          <w:szCs w:val="20"/>
        </w:rPr>
        <w:t>Настоящий контра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кт вст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упает в силу после подписания обеими сторонами и действует до полного исполнения сторонами обязательств по контракту, если ранее не будет прекращен по основаниям, предусмотренным действующим законодательством или настоящим контрактом.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5.2. </w:t>
      </w:r>
      <w:r>
        <w:rPr>
          <w:rFonts w:ascii="Times New Roman CYR" w:hAnsi="Times New Roman CYR" w:cs="Times New Roman CYR"/>
          <w:sz w:val="20"/>
          <w:szCs w:val="20"/>
        </w:rPr>
        <w:t>Все изменения контракта должны быть совершены в письменном виде и оформлены дополнительными соглашениями к контракту.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5.3.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Контракт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5.4. </w:t>
      </w:r>
      <w:r>
        <w:rPr>
          <w:rFonts w:ascii="Times New Roman CYR" w:hAnsi="Times New Roman CYR" w:cs="Times New Roman CYR"/>
          <w:sz w:val="20"/>
          <w:szCs w:val="20"/>
        </w:rPr>
        <w:t xml:space="preserve">Стороны вправе принять решение об одностороннем отказе от исполнения контракта по основаниям, предусмотренным Гражданским </w:t>
      </w:r>
      <w:hyperlink r:id="rId6" w:history="1">
        <w:r>
          <w:rPr>
            <w:rFonts w:ascii="Times New Roman CYR" w:hAnsi="Times New Roman CYR" w:cs="Times New Roman CYR"/>
            <w:color w:val="0000FF"/>
            <w:sz w:val="20"/>
            <w:szCs w:val="20"/>
            <w:u w:val="single"/>
          </w:rPr>
          <w:t>кодексом</w:t>
        </w:r>
      </w:hyperlink>
      <w:r w:rsidRPr="006267FB">
        <w:rPr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 xml:space="preserve">Российской Федерации, для одностороннего отказа от исполнения отдельных видов обязательств в порядке и сроки, определенные </w:t>
      </w:r>
      <w:hyperlink r:id="rId7" w:history="1">
        <w:r>
          <w:rPr>
            <w:rFonts w:ascii="Times New Roman CYR" w:hAnsi="Times New Roman CYR" w:cs="Times New Roman CYR"/>
            <w:color w:val="0000FF"/>
            <w:sz w:val="20"/>
            <w:szCs w:val="20"/>
            <w:u w:val="single"/>
          </w:rPr>
          <w:t>статьей 95</w:t>
        </w:r>
      </w:hyperlink>
      <w:r w:rsidRPr="006267FB">
        <w:rPr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Федерального закона о контрактной системе.</w:t>
      </w:r>
    </w:p>
    <w:p w:rsidR="00B876EC" w:rsidRPr="006267FB" w:rsidRDefault="00B876EC" w:rsidP="006267F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876EC" w:rsidRDefault="00B876EC" w:rsidP="006267F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6267FB">
        <w:rPr>
          <w:b/>
          <w:bCs/>
          <w:sz w:val="20"/>
          <w:szCs w:val="20"/>
        </w:rPr>
        <w:t xml:space="preserve">6.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Ответственные лица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6.1. </w:t>
      </w:r>
      <w:r>
        <w:rPr>
          <w:rFonts w:ascii="Times New Roman CYR" w:hAnsi="Times New Roman CYR" w:cs="Times New Roman CYR"/>
          <w:sz w:val="20"/>
          <w:szCs w:val="20"/>
        </w:rPr>
        <w:t>По всем вопросам, связанным с исполнением договора и оформлением документов, представителями сторон являются: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67FB">
        <w:rPr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sz w:val="20"/>
          <w:szCs w:val="20"/>
        </w:rPr>
        <w:t xml:space="preserve">от Заказчика – </w:t>
      </w:r>
      <w:r w:rsidR="00490E5E" w:rsidRPr="00490E5E">
        <w:rPr>
          <w:rFonts w:ascii="Times New Roman CYR" w:hAnsi="Times New Roman CYR" w:cs="Times New Roman CYR"/>
          <w:sz w:val="20"/>
          <w:szCs w:val="20"/>
        </w:rPr>
        <w:t>Ковалев Константин Владимирович, моб</w:t>
      </w:r>
      <w:proofErr w:type="gramStart"/>
      <w:r w:rsidR="00490E5E" w:rsidRPr="00490E5E">
        <w:rPr>
          <w:rFonts w:ascii="Times New Roman CYR" w:hAnsi="Times New Roman CYR" w:cs="Times New Roman CYR"/>
          <w:sz w:val="20"/>
          <w:szCs w:val="20"/>
        </w:rPr>
        <w:t>.т</w:t>
      </w:r>
      <w:proofErr w:type="gramEnd"/>
      <w:r w:rsidR="00490E5E" w:rsidRPr="00490E5E">
        <w:rPr>
          <w:rFonts w:ascii="Times New Roman CYR" w:hAnsi="Times New Roman CYR" w:cs="Times New Roman CYR"/>
          <w:sz w:val="20"/>
          <w:szCs w:val="20"/>
        </w:rPr>
        <w:t xml:space="preserve">ел.+7(902)632-23-52, </w:t>
      </w:r>
      <w:proofErr w:type="spellStart"/>
      <w:r w:rsidR="00490E5E" w:rsidRPr="00490E5E">
        <w:rPr>
          <w:rFonts w:ascii="Times New Roman CYR" w:hAnsi="Times New Roman CYR" w:cs="Times New Roman CYR"/>
          <w:sz w:val="20"/>
          <w:szCs w:val="20"/>
        </w:rPr>
        <w:t>эл.почта</w:t>
      </w:r>
      <w:proofErr w:type="spellEnd"/>
      <w:r w:rsidR="00490E5E" w:rsidRPr="00490E5E">
        <w:rPr>
          <w:rFonts w:ascii="Times New Roman CYR" w:hAnsi="Times New Roman CYR" w:cs="Times New Roman CYR"/>
          <w:sz w:val="20"/>
          <w:szCs w:val="20"/>
        </w:rPr>
        <w:t xml:space="preserve"> - kovalev@fcrisk.ru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sz w:val="20"/>
          <w:szCs w:val="20"/>
        </w:rPr>
        <w:t>от Исполнителя ________________________________________________________________</w:t>
      </w:r>
    </w:p>
    <w:p w:rsidR="00B876EC" w:rsidRPr="006267FB" w:rsidRDefault="00B876EC" w:rsidP="006267F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876EC" w:rsidRDefault="00B876EC" w:rsidP="006267F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6267FB">
        <w:rPr>
          <w:b/>
          <w:bCs/>
          <w:sz w:val="20"/>
          <w:szCs w:val="20"/>
        </w:rPr>
        <w:t xml:space="preserve">7.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Прочие условия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7.1. </w:t>
      </w:r>
      <w:r>
        <w:rPr>
          <w:rFonts w:ascii="Times New Roman CYR" w:hAnsi="Times New Roman CYR" w:cs="Times New Roman CYR"/>
          <w:sz w:val="20"/>
          <w:szCs w:val="20"/>
        </w:rPr>
        <w:t>Во всем остальном, не предусмотренном настоящим контрактом, стороны руководствуются действующим законодательством РФ.</w:t>
      </w:r>
    </w:p>
    <w:p w:rsidR="00B876EC" w:rsidRPr="006267FB" w:rsidRDefault="00B876EC" w:rsidP="006267F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876EC" w:rsidRDefault="00B876EC" w:rsidP="006267F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6267FB">
        <w:rPr>
          <w:b/>
          <w:bCs/>
          <w:sz w:val="20"/>
          <w:szCs w:val="20"/>
        </w:rPr>
        <w:t xml:space="preserve">8.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Порядок разрешения споров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8.1. </w:t>
      </w:r>
      <w:r>
        <w:rPr>
          <w:rFonts w:ascii="Times New Roman CYR" w:hAnsi="Times New Roman CYR" w:cs="Times New Roman CYR"/>
          <w:sz w:val="20"/>
          <w:szCs w:val="20"/>
        </w:rPr>
        <w:t>В своих взаимоотношениях стороны стремятся избегать противоречий и конфликтов, а в случае возникновения таких противоречий – разрешать их на основании взаимного согласия. Если согласие не достигнуто, противоречия разрешаются в соответствии с законодательством РФ.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267FB">
        <w:rPr>
          <w:sz w:val="20"/>
          <w:szCs w:val="20"/>
        </w:rPr>
        <w:t xml:space="preserve">8.2. </w:t>
      </w:r>
      <w:r>
        <w:rPr>
          <w:rFonts w:ascii="Times New Roman CYR" w:hAnsi="Times New Roman CYR" w:cs="Times New Roman CYR"/>
          <w:sz w:val="20"/>
          <w:szCs w:val="20"/>
        </w:rPr>
        <w:t>Споры сторон разрешаются в соответствии с законодательством РФ в Арбитражном суде по месту нахождения ответчика.</w:t>
      </w: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240"/>
        <w:gridCol w:w="7440"/>
      </w:tblGrid>
      <w:tr w:rsidR="00B876EC">
        <w:trPr>
          <w:trHeight w:val="1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Приложения к контракту:</w:t>
            </w:r>
          </w:p>
        </w:tc>
      </w:tr>
      <w:tr w:rsidR="00B876EC">
        <w:trPr>
          <w:trHeight w:val="1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876EC" w:rsidRDefault="00536AB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="00B876EC">
                <w:rPr>
                  <w:color w:val="0000FF"/>
                  <w:sz w:val="20"/>
                  <w:szCs w:val="20"/>
                  <w:u w:val="single"/>
                </w:rPr>
                <w:t>Приложение N 1</w:t>
              </w:r>
            </w:hyperlink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Спецификация</w:t>
            </w:r>
          </w:p>
        </w:tc>
      </w:tr>
    </w:tbl>
    <w:p w:rsidR="00B876EC" w:rsidRDefault="00B876EC" w:rsidP="006267F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876EC" w:rsidRDefault="00B876EC" w:rsidP="006267F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9.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Реквизиты и подписи сторон</w:t>
      </w:r>
    </w:p>
    <w:p w:rsidR="00B876EC" w:rsidRDefault="00B876EC" w:rsidP="006267F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9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8"/>
        <w:gridCol w:w="4144"/>
        <w:gridCol w:w="4144"/>
      </w:tblGrid>
      <w:tr w:rsidR="00536AB0" w:rsidTr="00A45D7F">
        <w:trPr>
          <w:trHeight w:val="218"/>
        </w:trPr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Default="00536AB0" w:rsidP="00A45D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Default="00536AB0" w:rsidP="00A45D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Заказчик</w:t>
            </w:r>
          </w:p>
        </w:tc>
        <w:tc>
          <w:tcPr>
            <w:tcW w:w="4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Default="00536AB0" w:rsidP="00A45D7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Исполнитель</w:t>
            </w:r>
          </w:p>
        </w:tc>
      </w:tr>
      <w:tr w:rsidR="00536AB0" w:rsidTr="00A45D7F">
        <w:trPr>
          <w:trHeight w:val="288"/>
        </w:trPr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Default="00536AB0" w:rsidP="00A45D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Наименование:</w:t>
            </w:r>
          </w:p>
        </w:tc>
        <w:tc>
          <w:tcPr>
            <w:tcW w:w="4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Pr="006267FB" w:rsidRDefault="00536AB0" w:rsidP="00A45D7F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Федеральное бюджетное учреждение науки </w:t>
            </w:r>
            <w:r w:rsidRPr="006267FB">
              <w:rPr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Федеральный научный центр медико-профилактических технологий управления рисками здоровью населения</w:t>
            </w:r>
            <w:r w:rsidRPr="006267FB">
              <w:rPr>
                <w:b/>
                <w:bCs/>
                <w:sz w:val="20"/>
                <w:szCs w:val="20"/>
              </w:rPr>
              <w:t xml:space="preserve">»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Федеральной службы по надзору в сфере защиты прав потребителей и благополучия человека</w:t>
            </w:r>
          </w:p>
        </w:tc>
        <w:tc>
          <w:tcPr>
            <w:tcW w:w="4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Default="00536AB0" w:rsidP="00A45D7F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536AB0" w:rsidRPr="0080798F" w:rsidTr="00A45D7F">
        <w:trPr>
          <w:trHeight w:val="288"/>
        </w:trPr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Pr="005F25F3" w:rsidRDefault="00536AB0" w:rsidP="00A45D7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F25F3">
              <w:rPr>
                <w:rFonts w:ascii="Times New Roman CYR" w:hAnsi="Times New Roman CYR" w:cs="Times New Roman CYR"/>
                <w:sz w:val="20"/>
                <w:szCs w:val="20"/>
              </w:rPr>
              <w:t>Юридический,</w:t>
            </w:r>
          </w:p>
          <w:p w:rsidR="00536AB0" w:rsidRDefault="00536AB0" w:rsidP="00A45D7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F25F3">
              <w:rPr>
                <w:rFonts w:ascii="Times New Roman CYR" w:hAnsi="Times New Roman CYR" w:cs="Times New Roman CYR"/>
                <w:sz w:val="20"/>
                <w:szCs w:val="20"/>
              </w:rPr>
              <w:t>почтовый адрес</w:t>
            </w:r>
          </w:p>
        </w:tc>
        <w:tc>
          <w:tcPr>
            <w:tcW w:w="4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Default="00536AB0" w:rsidP="00A45D7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F25F3">
              <w:rPr>
                <w:rFonts w:ascii="Times New Roman CYR" w:hAnsi="Times New Roman CYR" w:cs="Times New Roman CYR"/>
                <w:sz w:val="20"/>
                <w:szCs w:val="20"/>
              </w:rPr>
              <w:t>Монастырская ул., д. 82, г. Пермь, Россия, 614045</w:t>
            </w:r>
          </w:p>
        </w:tc>
        <w:tc>
          <w:tcPr>
            <w:tcW w:w="4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Pr="0080798F" w:rsidRDefault="00536AB0" w:rsidP="00A45D7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536AB0" w:rsidTr="00A45D7F">
        <w:trPr>
          <w:trHeight w:val="288"/>
        </w:trPr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Default="00536AB0" w:rsidP="00A45D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Место нахождения:</w:t>
            </w:r>
          </w:p>
        </w:tc>
        <w:tc>
          <w:tcPr>
            <w:tcW w:w="4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Pr="006267FB" w:rsidRDefault="00536AB0" w:rsidP="00A45D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Монастырская ул., д. 82, г. Пермь, Россия, 614045</w:t>
            </w:r>
          </w:p>
        </w:tc>
        <w:tc>
          <w:tcPr>
            <w:tcW w:w="4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Default="00536AB0" w:rsidP="00A45D7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536AB0" w:rsidTr="00A45D7F">
        <w:trPr>
          <w:trHeight w:val="288"/>
        </w:trPr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Default="00536AB0" w:rsidP="00A45D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Банковские реквизиты</w:t>
            </w:r>
          </w:p>
        </w:tc>
        <w:tc>
          <w:tcPr>
            <w:tcW w:w="4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Default="00536AB0" w:rsidP="00A45D7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Телефон/факс: +7(342)236-35-48</w:t>
            </w:r>
          </w:p>
          <w:p w:rsidR="00536AB0" w:rsidRPr="00D42732" w:rsidRDefault="00536AB0" w:rsidP="00A45D7F">
            <w:pPr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e</w:t>
            </w:r>
            <w:r w:rsidRPr="00077522">
              <w:rPr>
                <w:spacing w:val="-4"/>
                <w:sz w:val="20"/>
                <w:szCs w:val="20"/>
              </w:rPr>
              <w:t>-</w:t>
            </w:r>
            <w:proofErr w:type="spellStart"/>
            <w:r>
              <w:rPr>
                <w:spacing w:val="-4"/>
                <w:sz w:val="20"/>
                <w:szCs w:val="20"/>
              </w:rPr>
              <w:t>mail</w:t>
            </w:r>
            <w:proofErr w:type="spellEnd"/>
            <w:r w:rsidRPr="00077522">
              <w:rPr>
                <w:spacing w:val="-4"/>
                <w:sz w:val="20"/>
                <w:szCs w:val="20"/>
              </w:rPr>
              <w:t xml:space="preserve">: </w:t>
            </w:r>
            <w:r w:rsidRPr="00D42732">
              <w:rPr>
                <w:spacing w:val="-4"/>
                <w:sz w:val="20"/>
                <w:szCs w:val="20"/>
                <w:lang w:val="en-US"/>
              </w:rPr>
              <w:t>market</w:t>
            </w:r>
            <w:r w:rsidRPr="00077522">
              <w:rPr>
                <w:spacing w:val="-4"/>
                <w:sz w:val="20"/>
                <w:szCs w:val="20"/>
              </w:rPr>
              <w:t>@</w:t>
            </w:r>
            <w:proofErr w:type="spellStart"/>
            <w:r w:rsidRPr="00D42732">
              <w:rPr>
                <w:spacing w:val="-4"/>
                <w:sz w:val="20"/>
                <w:szCs w:val="20"/>
                <w:lang w:val="en-US"/>
              </w:rPr>
              <w:t>fcrisk</w:t>
            </w:r>
            <w:proofErr w:type="spellEnd"/>
            <w:r w:rsidRPr="00077522">
              <w:rPr>
                <w:spacing w:val="-4"/>
                <w:sz w:val="20"/>
                <w:szCs w:val="20"/>
              </w:rPr>
              <w:t>.</w:t>
            </w:r>
            <w:proofErr w:type="spellStart"/>
            <w:r w:rsidRPr="00D42732">
              <w:rPr>
                <w:spacing w:val="-4"/>
                <w:sz w:val="20"/>
                <w:szCs w:val="20"/>
                <w:lang w:val="en-US"/>
              </w:rPr>
              <w:t>ru</w:t>
            </w:r>
            <w:proofErr w:type="spellEnd"/>
          </w:p>
          <w:p w:rsidR="00536AB0" w:rsidRDefault="00536AB0" w:rsidP="00A45D7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4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ИНН 5902291452, КПП 590201001</w:t>
            </w:r>
            <w:r>
              <w:rPr>
                <w:rFonts w:ascii="Times New Roman CYR" w:hAnsi="Times New Roman CYR" w:cs="Times New Roman CYR"/>
                <w:spacing w:val="-4"/>
                <w:sz w:val="20"/>
                <w:szCs w:val="20"/>
              </w:rPr>
              <w:t xml:space="preserve"> </w:t>
            </w:r>
          </w:p>
          <w:p w:rsidR="00536AB0" w:rsidRDefault="00536AB0" w:rsidP="00A45D7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4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pacing w:val="-4"/>
                <w:sz w:val="20"/>
                <w:szCs w:val="20"/>
              </w:rPr>
              <w:t xml:space="preserve">ОКТМО: 57701000001 </w:t>
            </w:r>
          </w:p>
          <w:p w:rsidR="00536AB0" w:rsidRDefault="00536AB0" w:rsidP="00A45D7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-4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pacing w:val="-4"/>
                <w:sz w:val="20"/>
                <w:szCs w:val="20"/>
              </w:rPr>
              <w:t>ОКПО: 40899186</w:t>
            </w:r>
          </w:p>
          <w:p w:rsidR="00536AB0" w:rsidRDefault="00536AB0" w:rsidP="00A45D7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Банковские реквизиты:</w:t>
            </w:r>
          </w:p>
          <w:p w:rsidR="00536AB0" w:rsidRPr="006267FB" w:rsidRDefault="00536AB0" w:rsidP="00A45D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Получатель: УФК по </w:t>
            </w:r>
            <w:r w:rsidRPr="00D42732">
              <w:rPr>
                <w:rFonts w:ascii="Times New Roman CYR" w:hAnsi="Times New Roman CYR" w:cs="Times New Roman CYR"/>
                <w:sz w:val="20"/>
                <w:szCs w:val="20"/>
              </w:rPr>
              <w:t xml:space="preserve">Новосибирской области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(ФБУН </w:t>
            </w:r>
            <w:r w:rsidRPr="006267FB">
              <w:rPr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ФНЦ медико-профилактических технологий управления рисками здоровью населения</w:t>
            </w:r>
            <w:r w:rsidRPr="006267FB">
              <w:rPr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/с 20566Х64050),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ЕКС </w:t>
            </w:r>
            <w:r w:rsidRPr="00D42732">
              <w:rPr>
                <w:rFonts w:ascii="Times New Roman CYR" w:hAnsi="Times New Roman CYR" w:cs="Times New Roman CYR"/>
                <w:sz w:val="20"/>
                <w:szCs w:val="20"/>
              </w:rPr>
              <w:t>40102810445370000043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номер казначейского счета </w:t>
            </w:r>
            <w:r w:rsidRPr="00D42732">
              <w:rPr>
                <w:rFonts w:ascii="Times New Roman CYR" w:hAnsi="Times New Roman CYR" w:cs="Times New Roman CYR"/>
                <w:sz w:val="20"/>
                <w:szCs w:val="20"/>
              </w:rPr>
              <w:t>03214643000000015111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r w:rsidRPr="00D42732">
              <w:rPr>
                <w:rFonts w:ascii="Times New Roman CYR" w:hAnsi="Times New Roman CYR" w:cs="Times New Roman CYR"/>
                <w:sz w:val="20"/>
                <w:szCs w:val="20"/>
              </w:rPr>
              <w:t xml:space="preserve">ОКЦ № 1 </w:t>
            </w:r>
            <w:proofErr w:type="spellStart"/>
            <w:r w:rsidRPr="00D42732">
              <w:rPr>
                <w:rFonts w:ascii="Times New Roman CYR" w:hAnsi="Times New Roman CYR" w:cs="Times New Roman CYR"/>
                <w:sz w:val="20"/>
                <w:szCs w:val="20"/>
              </w:rPr>
              <w:t>СибГУ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Банка России//УФК по Новосибир</w:t>
            </w:r>
            <w:r w:rsidRPr="00D42732">
              <w:rPr>
                <w:rFonts w:ascii="Times New Roman CYR" w:hAnsi="Times New Roman CYR" w:cs="Times New Roman CYR"/>
                <w:sz w:val="20"/>
                <w:szCs w:val="20"/>
              </w:rPr>
              <w:t>ской области, г Новосибирск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БИК</w:t>
            </w:r>
            <w:r w:rsidRPr="00D42732">
              <w:rPr>
                <w:rFonts w:ascii="Times New Roman CYR" w:hAnsi="Times New Roman CYR" w:cs="Times New Roman CYR"/>
                <w:sz w:val="20"/>
                <w:szCs w:val="20"/>
              </w:rPr>
              <w:t>015004950</w:t>
            </w:r>
          </w:p>
        </w:tc>
        <w:tc>
          <w:tcPr>
            <w:tcW w:w="4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Default="00536AB0" w:rsidP="00A45D7F">
            <w:pPr>
              <w:suppressAutoHyphens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36AB0" w:rsidRPr="006B5CA5" w:rsidTr="00A45D7F">
        <w:trPr>
          <w:trHeight w:val="62"/>
        </w:trPr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36AB0" w:rsidRDefault="00536AB0" w:rsidP="00A45D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Подписи:</w:t>
            </w:r>
          </w:p>
        </w:tc>
        <w:tc>
          <w:tcPr>
            <w:tcW w:w="4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Pr="00F01E3B" w:rsidRDefault="00536AB0" w:rsidP="00A45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  <w:p w:rsidR="00536AB0" w:rsidRPr="00F01E3B" w:rsidRDefault="00536AB0" w:rsidP="00A45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1E3B">
              <w:rPr>
                <w:sz w:val="20"/>
                <w:szCs w:val="20"/>
              </w:rPr>
              <w:t>________________ /</w:t>
            </w:r>
            <w:proofErr w:type="spellStart"/>
            <w:r>
              <w:rPr>
                <w:sz w:val="20"/>
                <w:szCs w:val="20"/>
              </w:rPr>
              <w:t>К.П.Лужецкий</w:t>
            </w:r>
            <w:proofErr w:type="spellEnd"/>
            <w:r w:rsidRPr="00F01E3B">
              <w:rPr>
                <w:sz w:val="20"/>
                <w:szCs w:val="20"/>
              </w:rPr>
              <w:t xml:space="preserve"> /</w:t>
            </w:r>
          </w:p>
          <w:p w:rsidR="00536AB0" w:rsidRPr="006B5CA5" w:rsidRDefault="00536AB0" w:rsidP="00A45D7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3332C">
              <w:rPr>
                <w:sz w:val="20"/>
                <w:szCs w:val="20"/>
              </w:rPr>
              <w:t>М.П.</w:t>
            </w:r>
          </w:p>
        </w:tc>
        <w:tc>
          <w:tcPr>
            <w:tcW w:w="4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36AB0" w:rsidRPr="006B5CA5" w:rsidRDefault="00536AB0" w:rsidP="00A45D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5CA5">
              <w:rPr>
                <w:sz w:val="20"/>
                <w:szCs w:val="20"/>
              </w:rPr>
              <w:t>________________ /</w:t>
            </w:r>
            <w:proofErr w:type="spellStart"/>
            <w:r w:rsidRPr="006B5CA5">
              <w:rPr>
                <w:sz w:val="20"/>
                <w:szCs w:val="20"/>
              </w:rPr>
              <w:t xml:space="preserve"> /</w:t>
            </w:r>
          </w:p>
          <w:p w:rsidR="00536AB0" w:rsidRPr="006B5CA5" w:rsidRDefault="00536AB0" w:rsidP="00536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5CA5">
              <w:rPr>
                <w:sz w:val="20"/>
                <w:szCs w:val="20"/>
              </w:rPr>
              <w:t xml:space="preserve">М.П. </w:t>
            </w:r>
            <w:proofErr w:type="spellEnd"/>
          </w:p>
        </w:tc>
      </w:tr>
    </w:tbl>
    <w:p w:rsidR="00B876EC" w:rsidRDefault="00B876EC" w:rsidP="006267FB">
      <w:pPr>
        <w:autoSpaceDE w:val="0"/>
        <w:autoSpaceDN w:val="0"/>
        <w:adjustRightInd w:val="0"/>
        <w:jc w:val="right"/>
      </w:pPr>
    </w:p>
    <w:p w:rsidR="00B876EC" w:rsidRDefault="00B876EC" w:rsidP="006267F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76EC" w:rsidRDefault="00B876EC" w:rsidP="006267F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76EC" w:rsidRDefault="00B876EC" w:rsidP="006267F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76EC" w:rsidRDefault="00B876EC" w:rsidP="006267F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76EC" w:rsidRDefault="00B876EC" w:rsidP="006267F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76EC" w:rsidRDefault="00B876EC" w:rsidP="006267F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Приложение N 1 к контракту</w:t>
      </w:r>
    </w:p>
    <w:p w:rsidR="00B876EC" w:rsidRDefault="00B876EC" w:rsidP="006267F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от "___" __________ 2026г. N </w:t>
      </w:r>
    </w:p>
    <w:p w:rsidR="00B876EC" w:rsidRPr="002260A7" w:rsidRDefault="00B876EC" w:rsidP="006267FB">
      <w:pPr>
        <w:autoSpaceDE w:val="0"/>
        <w:autoSpaceDN w:val="0"/>
        <w:adjustRightInd w:val="0"/>
        <w:rPr>
          <w:sz w:val="20"/>
          <w:szCs w:val="20"/>
        </w:rPr>
      </w:pPr>
    </w:p>
    <w:p w:rsidR="00B876EC" w:rsidRDefault="00B876EC" w:rsidP="006267F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СПЕЦИФИКАЦИЯ</w:t>
      </w:r>
    </w:p>
    <w:p w:rsidR="00B876EC" w:rsidRDefault="00B876EC" w:rsidP="006267F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17"/>
        <w:gridCol w:w="4106"/>
        <w:gridCol w:w="304"/>
        <w:gridCol w:w="926"/>
        <w:gridCol w:w="1108"/>
        <w:gridCol w:w="1108"/>
        <w:gridCol w:w="1039"/>
        <w:gridCol w:w="447"/>
      </w:tblGrid>
      <w:tr w:rsidR="00B876EC" w:rsidTr="0099361F">
        <w:trPr>
          <w:trHeight w:val="1"/>
        </w:trPr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20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Наименование оказываемых услуг</w:t>
            </w:r>
          </w:p>
        </w:tc>
        <w:tc>
          <w:tcPr>
            <w:tcW w:w="62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5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5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Цена, руб.</w:t>
            </w:r>
          </w:p>
        </w:tc>
        <w:tc>
          <w:tcPr>
            <w:tcW w:w="7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Стоимость, руб.</w:t>
            </w:r>
          </w:p>
        </w:tc>
      </w:tr>
      <w:tr w:rsidR="00B876EC" w:rsidTr="0099361F">
        <w:trPr>
          <w:trHeight w:val="1"/>
        </w:trPr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Pr="00EC4FBC" w:rsidRDefault="00490E5E" w:rsidP="002260A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Ремонт</w:t>
            </w:r>
            <w:r w:rsidR="00B876EC">
              <w:rPr>
                <w:rFonts w:ascii="Times New Roman CYR" w:hAnsi="Times New Roman CYR" w:cs="Times New Roman CYR"/>
                <w:sz w:val="20"/>
                <w:szCs w:val="20"/>
              </w:rPr>
              <w:t xml:space="preserve"> холодильника </w:t>
            </w:r>
            <w:proofErr w:type="spellStart"/>
            <w:r w:rsidR="00B876EC">
              <w:rPr>
                <w:rFonts w:ascii="Times New Roman CYR" w:hAnsi="Times New Roman CYR" w:cs="Times New Roman CYR"/>
                <w:sz w:val="20"/>
                <w:szCs w:val="20"/>
              </w:rPr>
              <w:t>Позис</w:t>
            </w:r>
            <w:proofErr w:type="spellEnd"/>
            <w:r w:rsidR="00B876EC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ХФ-25</w:t>
            </w:r>
            <w:r w:rsidR="00B876EC" w:rsidRPr="00E82595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шт.</w:t>
            </w:r>
          </w:p>
        </w:tc>
        <w:tc>
          <w:tcPr>
            <w:tcW w:w="5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76EC" w:rsidTr="0099361F">
        <w:trPr>
          <w:trHeight w:val="1"/>
        </w:trPr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876EC" w:rsidRPr="0099361F" w:rsidRDefault="00B876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Pr="00E82595" w:rsidRDefault="00490E5E" w:rsidP="002260A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Ремонт</w:t>
            </w:r>
            <w:r w:rsidR="00B876EC">
              <w:rPr>
                <w:rFonts w:ascii="Times New Roman CYR" w:hAnsi="Times New Roman CYR" w:cs="Times New Roman CYR"/>
                <w:sz w:val="20"/>
                <w:szCs w:val="20"/>
              </w:rPr>
              <w:t xml:space="preserve"> холодильника </w:t>
            </w:r>
            <w:proofErr w:type="spellStart"/>
            <w:r w:rsidR="00B876EC">
              <w:rPr>
                <w:rFonts w:ascii="Times New Roman CYR" w:hAnsi="Times New Roman CYR" w:cs="Times New Roman CYR"/>
                <w:sz w:val="20"/>
                <w:szCs w:val="20"/>
              </w:rPr>
              <w:t>Позис</w:t>
            </w:r>
            <w:proofErr w:type="spellEnd"/>
            <w:r w:rsidR="00B876EC">
              <w:rPr>
                <w:rFonts w:ascii="Times New Roman CYR" w:hAnsi="Times New Roman CYR" w:cs="Times New Roman CYR"/>
                <w:sz w:val="20"/>
                <w:szCs w:val="20"/>
              </w:rPr>
              <w:t xml:space="preserve"> ХФ-40</w:t>
            </w:r>
            <w:r w:rsidR="00B876EC" w:rsidRPr="0099361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62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 w:rsidP="00507C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шт.</w:t>
            </w:r>
          </w:p>
        </w:tc>
        <w:tc>
          <w:tcPr>
            <w:tcW w:w="5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 w:rsidP="00507C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76EC" w:rsidTr="0099361F">
        <w:trPr>
          <w:trHeight w:val="1"/>
        </w:trPr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</w:t>
            </w:r>
          </w:p>
        </w:tc>
        <w:tc>
          <w:tcPr>
            <w:tcW w:w="62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76EC" w:rsidTr="0099361F">
        <w:tblPrEx>
          <w:tblCellMar>
            <w:left w:w="62" w:type="dxa"/>
            <w:right w:w="62" w:type="dxa"/>
          </w:tblCellMar>
        </w:tblPrEx>
        <w:trPr>
          <w:gridAfter w:val="1"/>
          <w:wAfter w:w="227" w:type="pct"/>
          <w:trHeight w:val="1"/>
        </w:trPr>
        <w:tc>
          <w:tcPr>
            <w:tcW w:w="2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76EC" w:rsidRDefault="00B876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Заказчик:</w:t>
            </w:r>
          </w:p>
          <w:p w:rsidR="00B876EC" w:rsidRDefault="00B87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  <w:p w:rsidR="00B876EC" w:rsidRDefault="00B876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М.П.</w:t>
            </w:r>
          </w:p>
        </w:tc>
        <w:tc>
          <w:tcPr>
            <w:tcW w:w="21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876EC" w:rsidRDefault="00B87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876EC" w:rsidRDefault="00B876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Исполнитель:</w:t>
            </w:r>
          </w:p>
          <w:p w:rsidR="00B876EC" w:rsidRDefault="00B876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  <w:p w:rsidR="00B876EC" w:rsidRDefault="00B876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М.П.</w:t>
            </w:r>
          </w:p>
        </w:tc>
      </w:tr>
    </w:tbl>
    <w:p w:rsidR="00B876EC" w:rsidRDefault="00B876EC" w:rsidP="006267FB">
      <w:pPr>
        <w:autoSpaceDE w:val="0"/>
        <w:autoSpaceDN w:val="0"/>
        <w:adjustRightInd w:val="0"/>
        <w:rPr>
          <w:sz w:val="20"/>
          <w:szCs w:val="20"/>
        </w:rPr>
      </w:pPr>
    </w:p>
    <w:p w:rsidR="00B876EC" w:rsidRPr="00C073E0" w:rsidRDefault="00B876EC" w:rsidP="006267FB">
      <w:pPr>
        <w:pStyle w:val="a3"/>
        <w:widowControl w:val="0"/>
        <w:spacing w:line="276" w:lineRule="auto"/>
        <w:rPr>
          <w:rFonts w:ascii="Tahoma" w:hAnsi="Tahoma" w:cs="Tahoma"/>
          <w:b/>
          <w:sz w:val="20"/>
          <w:szCs w:val="20"/>
        </w:rPr>
      </w:pPr>
    </w:p>
    <w:sectPr w:rsidR="00B876EC" w:rsidRPr="00C073E0" w:rsidSect="00617F65">
      <w:pgSz w:w="11906" w:h="16838"/>
      <w:pgMar w:top="284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298287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3B15349"/>
    <w:multiLevelType w:val="singleLevel"/>
    <w:tmpl w:val="D068CA76"/>
    <w:lvl w:ilvl="0">
      <w:start w:val="1"/>
      <w:numFmt w:val="decimal"/>
      <w:lvlText w:val="5.%1."/>
      <w:legacy w:legacy="1" w:legacySpace="0" w:legacyIndent="374"/>
      <w:lvlJc w:val="left"/>
      <w:rPr>
        <w:rFonts w:ascii="Tahoma" w:hAnsi="Tahoma" w:cs="Tahoma" w:hint="default"/>
      </w:rPr>
    </w:lvl>
  </w:abstractNum>
  <w:abstractNum w:abstractNumId="3">
    <w:nsid w:val="17606DFA"/>
    <w:multiLevelType w:val="singleLevel"/>
    <w:tmpl w:val="51442BEE"/>
    <w:lvl w:ilvl="0">
      <w:start w:val="1"/>
      <w:numFmt w:val="decimal"/>
      <w:lvlText w:val="4.%1."/>
      <w:legacy w:legacy="1" w:legacySpace="0" w:legacyIndent="384"/>
      <w:lvlJc w:val="left"/>
      <w:rPr>
        <w:rFonts w:ascii="Tahoma" w:hAnsi="Tahoma" w:cs="Tahoma" w:hint="default"/>
      </w:rPr>
    </w:lvl>
  </w:abstractNum>
  <w:abstractNum w:abstractNumId="4">
    <w:nsid w:val="2FC72C19"/>
    <w:multiLevelType w:val="multilevel"/>
    <w:tmpl w:val="D08664C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340860FA"/>
    <w:multiLevelType w:val="hybridMultilevel"/>
    <w:tmpl w:val="26C0E58A"/>
    <w:lvl w:ilvl="0" w:tplc="A0021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6650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0A1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1CB4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E864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3666C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6B6BC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ECADB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26FD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6786A69"/>
    <w:multiLevelType w:val="singleLevel"/>
    <w:tmpl w:val="9880FDF4"/>
    <w:lvl w:ilvl="0">
      <w:start w:val="1"/>
      <w:numFmt w:val="decimal"/>
      <w:lvlText w:val="1.%1."/>
      <w:legacy w:legacy="1" w:legacySpace="0" w:legacyIndent="331"/>
      <w:lvlJc w:val="left"/>
      <w:rPr>
        <w:rFonts w:ascii="Tahoma" w:hAnsi="Tahoma" w:cs="Tahoma" w:hint="default"/>
      </w:rPr>
    </w:lvl>
  </w:abstractNum>
  <w:abstractNum w:abstractNumId="7">
    <w:nsid w:val="40831A7A"/>
    <w:multiLevelType w:val="singleLevel"/>
    <w:tmpl w:val="15CA241E"/>
    <w:lvl w:ilvl="0">
      <w:start w:val="4"/>
      <w:numFmt w:val="decimal"/>
      <w:lvlText w:val="4.%1."/>
      <w:legacy w:legacy="1" w:legacySpace="0" w:legacyIndent="465"/>
      <w:lvlJc w:val="left"/>
      <w:rPr>
        <w:rFonts w:ascii="Tahoma" w:hAnsi="Tahoma" w:cs="Tahoma" w:hint="default"/>
      </w:rPr>
    </w:lvl>
  </w:abstractNum>
  <w:abstractNum w:abstractNumId="8">
    <w:nsid w:val="49132A2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53465D91"/>
    <w:multiLevelType w:val="singleLevel"/>
    <w:tmpl w:val="FAB0C858"/>
    <w:lvl w:ilvl="0">
      <w:start w:val="1"/>
      <w:numFmt w:val="decimal"/>
      <w:lvlText w:val="7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0">
    <w:nsid w:val="60C65D7E"/>
    <w:multiLevelType w:val="hybridMultilevel"/>
    <w:tmpl w:val="46467E2E"/>
    <w:lvl w:ilvl="0" w:tplc="5A64445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D70A5C"/>
    <w:multiLevelType w:val="singleLevel"/>
    <w:tmpl w:val="D03620E0"/>
    <w:lvl w:ilvl="0">
      <w:start w:val="1"/>
      <w:numFmt w:val="decimal"/>
      <w:lvlText w:val="6.%1."/>
      <w:legacy w:legacy="1" w:legacySpace="0" w:legacyIndent="374"/>
      <w:lvlJc w:val="left"/>
      <w:rPr>
        <w:rFonts w:ascii="Tahoma" w:hAnsi="Tahoma" w:cs="Tahoma" w:hint="default"/>
      </w:rPr>
    </w:lvl>
  </w:abstractNum>
  <w:abstractNum w:abstractNumId="12">
    <w:nsid w:val="7DBC78D6"/>
    <w:multiLevelType w:val="multilevel"/>
    <w:tmpl w:val="AA9C9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" w:firstLine="567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11"/>
  </w:num>
  <w:num w:numId="10">
    <w:abstractNumId w:val="9"/>
    <w:lvlOverride w:ilvl="0">
      <w:lvl w:ilvl="0">
        <w:start w:val="1"/>
        <w:numFmt w:val="decimal"/>
        <w:lvlText w:val="7.%1."/>
        <w:legacy w:legacy="1" w:legacySpace="0" w:legacyIndent="375"/>
        <w:lvlJc w:val="left"/>
        <w:rPr>
          <w:rFonts w:ascii="Tahoma" w:hAnsi="Tahoma" w:cs="Tahoma" w:hint="default"/>
        </w:rPr>
      </w:lvl>
    </w:lvlOverride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50F"/>
    <w:rsid w:val="00000269"/>
    <w:rsid w:val="000072E0"/>
    <w:rsid w:val="00013C03"/>
    <w:rsid w:val="00013C46"/>
    <w:rsid w:val="0002428E"/>
    <w:rsid w:val="000322A7"/>
    <w:rsid w:val="00032DE0"/>
    <w:rsid w:val="000415B0"/>
    <w:rsid w:val="00051245"/>
    <w:rsid w:val="000726A7"/>
    <w:rsid w:val="00081FAE"/>
    <w:rsid w:val="000B4A46"/>
    <w:rsid w:val="000F2A0C"/>
    <w:rsid w:val="001005D7"/>
    <w:rsid w:val="00104766"/>
    <w:rsid w:val="00110E6C"/>
    <w:rsid w:val="00116626"/>
    <w:rsid w:val="00123A03"/>
    <w:rsid w:val="001532D7"/>
    <w:rsid w:val="00160F73"/>
    <w:rsid w:val="00163944"/>
    <w:rsid w:val="00165E14"/>
    <w:rsid w:val="001661C7"/>
    <w:rsid w:val="00171F1D"/>
    <w:rsid w:val="001A6C2D"/>
    <w:rsid w:val="001B6981"/>
    <w:rsid w:val="001E0AF8"/>
    <w:rsid w:val="001E2C95"/>
    <w:rsid w:val="001E3093"/>
    <w:rsid w:val="001E6928"/>
    <w:rsid w:val="001F574C"/>
    <w:rsid w:val="00205A91"/>
    <w:rsid w:val="00213622"/>
    <w:rsid w:val="00215F0D"/>
    <w:rsid w:val="00220E7C"/>
    <w:rsid w:val="002260A7"/>
    <w:rsid w:val="00230FAC"/>
    <w:rsid w:val="002324B6"/>
    <w:rsid w:val="00247041"/>
    <w:rsid w:val="002815EA"/>
    <w:rsid w:val="00285338"/>
    <w:rsid w:val="0029475B"/>
    <w:rsid w:val="00296E10"/>
    <w:rsid w:val="002A18E5"/>
    <w:rsid w:val="002B4D00"/>
    <w:rsid w:val="002D372D"/>
    <w:rsid w:val="002E6C58"/>
    <w:rsid w:val="002F0F1F"/>
    <w:rsid w:val="002F4B58"/>
    <w:rsid w:val="0030209B"/>
    <w:rsid w:val="00342E64"/>
    <w:rsid w:val="00346AF0"/>
    <w:rsid w:val="003476B0"/>
    <w:rsid w:val="00381F91"/>
    <w:rsid w:val="00391B60"/>
    <w:rsid w:val="003A5E8B"/>
    <w:rsid w:val="003A650D"/>
    <w:rsid w:val="003B55DA"/>
    <w:rsid w:val="003B6040"/>
    <w:rsid w:val="003C4AB2"/>
    <w:rsid w:val="003D5839"/>
    <w:rsid w:val="003F5B77"/>
    <w:rsid w:val="003F65EC"/>
    <w:rsid w:val="00404D4C"/>
    <w:rsid w:val="004056F8"/>
    <w:rsid w:val="00414028"/>
    <w:rsid w:val="00426A45"/>
    <w:rsid w:val="0044598C"/>
    <w:rsid w:val="00450F8E"/>
    <w:rsid w:val="00470745"/>
    <w:rsid w:val="00475C2F"/>
    <w:rsid w:val="00486339"/>
    <w:rsid w:val="004869D2"/>
    <w:rsid w:val="00490E5E"/>
    <w:rsid w:val="004B2607"/>
    <w:rsid w:val="004E2BBF"/>
    <w:rsid w:val="00507C2A"/>
    <w:rsid w:val="005146A6"/>
    <w:rsid w:val="005246A9"/>
    <w:rsid w:val="00525CF5"/>
    <w:rsid w:val="00527A70"/>
    <w:rsid w:val="00536AB0"/>
    <w:rsid w:val="00553B61"/>
    <w:rsid w:val="0059267B"/>
    <w:rsid w:val="00594652"/>
    <w:rsid w:val="00597E0A"/>
    <w:rsid w:val="005A51D7"/>
    <w:rsid w:val="005D1413"/>
    <w:rsid w:val="005D5AC0"/>
    <w:rsid w:val="005E00A5"/>
    <w:rsid w:val="005E058D"/>
    <w:rsid w:val="005F1AB7"/>
    <w:rsid w:val="005F36ED"/>
    <w:rsid w:val="006021D6"/>
    <w:rsid w:val="00605365"/>
    <w:rsid w:val="006139D3"/>
    <w:rsid w:val="006161EB"/>
    <w:rsid w:val="00617F65"/>
    <w:rsid w:val="0062230E"/>
    <w:rsid w:val="006267FB"/>
    <w:rsid w:val="006276AF"/>
    <w:rsid w:val="006325A9"/>
    <w:rsid w:val="006337BB"/>
    <w:rsid w:val="00634DC1"/>
    <w:rsid w:val="00637018"/>
    <w:rsid w:val="00642639"/>
    <w:rsid w:val="00643710"/>
    <w:rsid w:val="006A07F0"/>
    <w:rsid w:val="006A0C1C"/>
    <w:rsid w:val="006A29A8"/>
    <w:rsid w:val="006B48E8"/>
    <w:rsid w:val="006B5D7D"/>
    <w:rsid w:val="006C127A"/>
    <w:rsid w:val="006C3DA0"/>
    <w:rsid w:val="006C5F95"/>
    <w:rsid w:val="006D2C51"/>
    <w:rsid w:val="006E0776"/>
    <w:rsid w:val="006E169D"/>
    <w:rsid w:val="006F50D9"/>
    <w:rsid w:val="006F598E"/>
    <w:rsid w:val="00704961"/>
    <w:rsid w:val="007320E8"/>
    <w:rsid w:val="00747C06"/>
    <w:rsid w:val="007663F3"/>
    <w:rsid w:val="00771621"/>
    <w:rsid w:val="007945D7"/>
    <w:rsid w:val="00794939"/>
    <w:rsid w:val="007A34E2"/>
    <w:rsid w:val="007B7E02"/>
    <w:rsid w:val="007C430D"/>
    <w:rsid w:val="007D4941"/>
    <w:rsid w:val="007E529A"/>
    <w:rsid w:val="007E7FF7"/>
    <w:rsid w:val="007F0FBC"/>
    <w:rsid w:val="007F4ABD"/>
    <w:rsid w:val="0080315B"/>
    <w:rsid w:val="00805AC6"/>
    <w:rsid w:val="00872E64"/>
    <w:rsid w:val="00881144"/>
    <w:rsid w:val="008822D9"/>
    <w:rsid w:val="008A161C"/>
    <w:rsid w:val="008A422D"/>
    <w:rsid w:val="008A6418"/>
    <w:rsid w:val="008A6861"/>
    <w:rsid w:val="008B44CA"/>
    <w:rsid w:val="008C3171"/>
    <w:rsid w:val="008D5215"/>
    <w:rsid w:val="008E1082"/>
    <w:rsid w:val="008F552D"/>
    <w:rsid w:val="0090106D"/>
    <w:rsid w:val="009113AF"/>
    <w:rsid w:val="00915B70"/>
    <w:rsid w:val="0092002F"/>
    <w:rsid w:val="00956D52"/>
    <w:rsid w:val="00976BE4"/>
    <w:rsid w:val="009800DE"/>
    <w:rsid w:val="0098750A"/>
    <w:rsid w:val="0099361F"/>
    <w:rsid w:val="00997C32"/>
    <w:rsid w:val="009B013C"/>
    <w:rsid w:val="009C2116"/>
    <w:rsid w:val="009E0012"/>
    <w:rsid w:val="00A32279"/>
    <w:rsid w:val="00A50909"/>
    <w:rsid w:val="00A52AC5"/>
    <w:rsid w:val="00A65E90"/>
    <w:rsid w:val="00A7590A"/>
    <w:rsid w:val="00AA3711"/>
    <w:rsid w:val="00AB1D7D"/>
    <w:rsid w:val="00AB55AD"/>
    <w:rsid w:val="00B1690B"/>
    <w:rsid w:val="00B236F1"/>
    <w:rsid w:val="00B26D36"/>
    <w:rsid w:val="00B4280E"/>
    <w:rsid w:val="00B8184B"/>
    <w:rsid w:val="00B876EC"/>
    <w:rsid w:val="00B9202E"/>
    <w:rsid w:val="00B95870"/>
    <w:rsid w:val="00BD1763"/>
    <w:rsid w:val="00BD51FE"/>
    <w:rsid w:val="00BF10C3"/>
    <w:rsid w:val="00BF3D47"/>
    <w:rsid w:val="00BF6EED"/>
    <w:rsid w:val="00BF72FD"/>
    <w:rsid w:val="00C01F22"/>
    <w:rsid w:val="00C073E0"/>
    <w:rsid w:val="00C17B25"/>
    <w:rsid w:val="00C203F4"/>
    <w:rsid w:val="00C206BF"/>
    <w:rsid w:val="00C23C4C"/>
    <w:rsid w:val="00C31257"/>
    <w:rsid w:val="00C352E1"/>
    <w:rsid w:val="00C40319"/>
    <w:rsid w:val="00C53041"/>
    <w:rsid w:val="00C57B84"/>
    <w:rsid w:val="00C61029"/>
    <w:rsid w:val="00C72AF7"/>
    <w:rsid w:val="00C751C1"/>
    <w:rsid w:val="00C86D75"/>
    <w:rsid w:val="00CA1156"/>
    <w:rsid w:val="00CA23CD"/>
    <w:rsid w:val="00CA320F"/>
    <w:rsid w:val="00CA52D6"/>
    <w:rsid w:val="00CE174A"/>
    <w:rsid w:val="00CF7CEB"/>
    <w:rsid w:val="00D03496"/>
    <w:rsid w:val="00D23B7F"/>
    <w:rsid w:val="00D42732"/>
    <w:rsid w:val="00DB4803"/>
    <w:rsid w:val="00DC450F"/>
    <w:rsid w:val="00DE1CCB"/>
    <w:rsid w:val="00DE5CA6"/>
    <w:rsid w:val="00DE6D5E"/>
    <w:rsid w:val="00DF0315"/>
    <w:rsid w:val="00DF6476"/>
    <w:rsid w:val="00E379E5"/>
    <w:rsid w:val="00E50243"/>
    <w:rsid w:val="00E72BD7"/>
    <w:rsid w:val="00E82595"/>
    <w:rsid w:val="00E83103"/>
    <w:rsid w:val="00EA7ED7"/>
    <w:rsid w:val="00EB4E5E"/>
    <w:rsid w:val="00EC2815"/>
    <w:rsid w:val="00EC45F3"/>
    <w:rsid w:val="00EC4FBC"/>
    <w:rsid w:val="00ED7962"/>
    <w:rsid w:val="00EE34AD"/>
    <w:rsid w:val="00EE4A0A"/>
    <w:rsid w:val="00F10683"/>
    <w:rsid w:val="00F14D7F"/>
    <w:rsid w:val="00F20109"/>
    <w:rsid w:val="00F4668A"/>
    <w:rsid w:val="00F4799D"/>
    <w:rsid w:val="00F61EEC"/>
    <w:rsid w:val="00F66B85"/>
    <w:rsid w:val="00F83BB8"/>
    <w:rsid w:val="00F94CDB"/>
    <w:rsid w:val="00F94EA8"/>
    <w:rsid w:val="00F9755B"/>
    <w:rsid w:val="00FA6B16"/>
    <w:rsid w:val="00FB120B"/>
    <w:rsid w:val="00FF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6B8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66B85"/>
    <w:rPr>
      <w:sz w:val="28"/>
    </w:rPr>
  </w:style>
  <w:style w:type="paragraph" w:styleId="a3">
    <w:name w:val="Title"/>
    <w:basedOn w:val="a"/>
    <w:link w:val="a4"/>
    <w:uiPriority w:val="10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00700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5">
    <w:name w:val="Table Grid"/>
    <w:basedOn w:val="a1"/>
    <w:uiPriority w:val="59"/>
    <w:rsid w:val="007E5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29475B"/>
    <w:pPr>
      <w:ind w:left="705" w:hanging="705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07008"/>
    <w:rPr>
      <w:sz w:val="24"/>
      <w:szCs w:val="24"/>
    </w:rPr>
  </w:style>
  <w:style w:type="paragraph" w:customStyle="1" w:styleId="ConsNonformat">
    <w:name w:val="ConsNonformat"/>
    <w:link w:val="ConsNonformat0"/>
    <w:rsid w:val="001005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locked/>
    <w:rsid w:val="001005D7"/>
    <w:rPr>
      <w:rFonts w:ascii="Courier New" w:hAnsi="Courier New"/>
      <w:lang w:val="ru-RU" w:eastAsia="ru-RU"/>
    </w:rPr>
  </w:style>
  <w:style w:type="paragraph" w:styleId="a8">
    <w:name w:val="Body Text"/>
    <w:basedOn w:val="a"/>
    <w:link w:val="a9"/>
    <w:uiPriority w:val="99"/>
    <w:rsid w:val="008A641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8A6418"/>
    <w:rPr>
      <w:sz w:val="24"/>
    </w:rPr>
  </w:style>
  <w:style w:type="paragraph" w:styleId="aa">
    <w:name w:val="Balloon Text"/>
    <w:basedOn w:val="a"/>
    <w:link w:val="ab"/>
    <w:uiPriority w:val="99"/>
    <w:rsid w:val="00160F73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160F73"/>
    <w:rPr>
      <w:rFonts w:ascii="Tahoma" w:hAnsi="Tahoma"/>
      <w:sz w:val="16"/>
    </w:rPr>
  </w:style>
  <w:style w:type="character" w:styleId="ac">
    <w:name w:val="Hyperlink"/>
    <w:basedOn w:val="a0"/>
    <w:uiPriority w:val="99"/>
    <w:unhideWhenUsed/>
    <w:rsid w:val="000B4A46"/>
    <w:rPr>
      <w:color w:val="0065DD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AppData/Local/Microsoft/Windows/Temporary%20Internet%20Files/AppData/ebbalashova/Desktop/&#1087;&#1088;&#1080;&#1083;&#1086;&#1078;&#1077;&#1085;&#1080;&#1077;%201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6A1376B90E481E5F34156D8BE568FAA042D8F5E689CDDE7E0568E196811D77C5750AAB338701EC945N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6A1376B90E481E5F34156D8BE568FAA042D8856659FDDE7E0568E196841N1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1467</Words>
  <Characters>8363</Characters>
  <Application>Microsoft Office Word</Application>
  <DocSecurity>0</DocSecurity>
  <Lines>69</Lines>
  <Paragraphs>19</Paragraphs>
  <ScaleCrop>false</ScaleCrop>
  <Company>лана</Company>
  <LinksUpToDate>false</LinksUpToDate>
  <CharactersWithSpaces>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</dc:title>
  <dc:subject/>
  <dc:creator>Администратор</dc:creator>
  <cp:keywords/>
  <dc:description/>
  <cp:lastModifiedBy>Татьяна Владимировна Солнцева</cp:lastModifiedBy>
  <cp:revision>25</cp:revision>
  <cp:lastPrinted>2023-06-19T11:26:00Z</cp:lastPrinted>
  <dcterms:created xsi:type="dcterms:W3CDTF">2025-05-12T11:33:00Z</dcterms:created>
  <dcterms:modified xsi:type="dcterms:W3CDTF">2026-07-02T09:33:00Z</dcterms:modified>
</cp:coreProperties>
</file>