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350" w:rsidRDefault="00EF7E1F">
      <w:pPr>
        <w:pStyle w:val="24"/>
        <w:keepNext w:val="0"/>
        <w:widowControl w:val="0"/>
        <w:spacing w:before="0" w:line="235" w:lineRule="auto"/>
        <w:rPr>
          <w:rFonts w:cs="Times New Roman"/>
          <w:sz w:val="24"/>
        </w:rPr>
      </w:pPr>
      <w:r>
        <w:rPr>
          <w:rFonts w:cs="Times New Roman"/>
          <w:sz w:val="24"/>
        </w:rPr>
        <w:t xml:space="preserve">ГОСУДАРСТВЕННЫЙ КОНТРАКТ </w:t>
      </w:r>
    </w:p>
    <w:p w:rsidR="00A05350" w:rsidRDefault="00A05350">
      <w:pPr>
        <w:widowControl w:val="0"/>
        <w:spacing w:line="235" w:lineRule="auto"/>
        <w:jc w:val="both"/>
        <w:rPr>
          <w:b/>
          <w:bCs/>
          <w:sz w:val="24"/>
          <w:szCs w:val="24"/>
        </w:rPr>
      </w:pPr>
    </w:p>
    <w:p w:rsidR="00A05350" w:rsidRDefault="00EF7E1F">
      <w:pPr>
        <w:pStyle w:val="211"/>
        <w:widowControl w:val="0"/>
        <w:spacing w:after="0" w:line="235" w:lineRule="auto"/>
        <w:jc w:val="both"/>
        <w:rPr>
          <w:rFonts w:ascii="Times New Roman" w:hAnsi="Times New Roman"/>
          <w:bCs/>
          <w:sz w:val="24"/>
          <w:szCs w:val="24"/>
        </w:rPr>
      </w:pPr>
      <w:r>
        <w:rPr>
          <w:rFonts w:ascii="Times New Roman" w:hAnsi="Times New Roman"/>
          <w:bCs/>
          <w:sz w:val="24"/>
          <w:szCs w:val="24"/>
        </w:rPr>
        <w:t>г. Пенза</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C84E1A">
        <w:rPr>
          <w:rFonts w:ascii="Times New Roman" w:hAnsi="Times New Roman"/>
          <w:bCs/>
          <w:sz w:val="24"/>
          <w:szCs w:val="24"/>
        </w:rPr>
        <w:t xml:space="preserve">        </w:t>
      </w:r>
      <w:r>
        <w:rPr>
          <w:rFonts w:ascii="Times New Roman" w:hAnsi="Times New Roman"/>
          <w:bCs/>
          <w:sz w:val="24"/>
          <w:szCs w:val="24"/>
        </w:rPr>
        <w:t xml:space="preserve">              «___» ______________ 202</w:t>
      </w:r>
      <w:r w:rsidR="00B9255E">
        <w:rPr>
          <w:rFonts w:ascii="Times New Roman" w:hAnsi="Times New Roman"/>
          <w:bCs/>
          <w:sz w:val="24"/>
          <w:szCs w:val="24"/>
        </w:rPr>
        <w:t>6</w:t>
      </w:r>
      <w:r>
        <w:rPr>
          <w:rFonts w:ascii="Times New Roman" w:hAnsi="Times New Roman"/>
          <w:bCs/>
          <w:sz w:val="24"/>
          <w:szCs w:val="24"/>
        </w:rPr>
        <w:t xml:space="preserve"> г.</w:t>
      </w:r>
    </w:p>
    <w:p w:rsidR="00A05350" w:rsidRDefault="00A05350">
      <w:pPr>
        <w:pStyle w:val="211"/>
        <w:widowControl w:val="0"/>
        <w:spacing w:after="0" w:line="235" w:lineRule="auto"/>
        <w:jc w:val="both"/>
        <w:rPr>
          <w:rFonts w:ascii="Times New Roman" w:hAnsi="Times New Roman"/>
          <w:b/>
          <w:bCs/>
          <w:sz w:val="24"/>
          <w:szCs w:val="24"/>
        </w:rPr>
      </w:pPr>
    </w:p>
    <w:p w:rsidR="00A05350" w:rsidRPr="00030841" w:rsidRDefault="0078666E" w:rsidP="00030841">
      <w:pPr>
        <w:spacing w:line="270" w:lineRule="atLeast"/>
        <w:jc w:val="both"/>
        <w:rPr>
          <w:rFonts w:ascii="Arial" w:hAnsi="Arial" w:cs="Arial"/>
          <w:color w:val="333333"/>
          <w:sz w:val="21"/>
          <w:szCs w:val="21"/>
        </w:rPr>
      </w:pPr>
      <w:r w:rsidRPr="003F45C8">
        <w:rPr>
          <w:b/>
        </w:rPr>
        <w:tab/>
      </w:r>
      <w:proofErr w:type="gramStart"/>
      <w:r w:rsidRPr="00022DC4">
        <w:rPr>
          <w:b/>
        </w:rPr>
        <w:t>Федеральное казенное учреждение «Исправительная колония № 4 Управления Федеральной службы исполнения наказаний по Пензенской области»,</w:t>
      </w:r>
      <w:r w:rsidRPr="00022DC4">
        <w:t xml:space="preserve"> (ФКУ ИК-4 УФСИН России по Пензенской области) от имени Российской Федерации, в лице</w:t>
      </w:r>
      <w:r w:rsidR="00621288" w:rsidRPr="00022DC4">
        <w:t xml:space="preserve"> </w:t>
      </w:r>
      <w:r w:rsidR="00022DC4" w:rsidRPr="00022DC4">
        <w:t>Н</w:t>
      </w:r>
      <w:r w:rsidR="00621288" w:rsidRPr="00022DC4">
        <w:t>ачальника</w:t>
      </w:r>
      <w:r w:rsidR="00022DC4" w:rsidRPr="00022DC4">
        <w:t xml:space="preserve"> учреждения Князева Андрея Вениаминовича</w:t>
      </w:r>
      <w:r w:rsidR="00621288" w:rsidRPr="00022DC4">
        <w:t xml:space="preserve">, действующего на основании </w:t>
      </w:r>
      <w:r w:rsidR="00022DC4" w:rsidRPr="00022DC4">
        <w:t>Устава</w:t>
      </w:r>
      <w:r w:rsidRPr="00022DC4">
        <w:t xml:space="preserve">, именуемое в дальнейшем </w:t>
      </w:r>
      <w:r w:rsidR="00EF7E1F" w:rsidRPr="00022DC4">
        <w:t>«Государственный заказчик»</w:t>
      </w:r>
      <w:r w:rsidR="00C84E1A" w:rsidRPr="00022DC4">
        <w:t>, с одной стороны</w:t>
      </w:r>
      <w:r w:rsidRPr="00022DC4">
        <w:t xml:space="preserve"> </w:t>
      </w:r>
      <w:r w:rsidR="00B1084D">
        <w:br/>
      </w:r>
      <w:r w:rsidR="00EF7E1F" w:rsidRPr="00022DC4">
        <w:t>и</w:t>
      </w:r>
      <w:r w:rsidR="00B1084D">
        <w:t>______________________________________________________________________________</w:t>
      </w:r>
      <w:r w:rsidR="00621288" w:rsidRPr="00022DC4">
        <w:t xml:space="preserve">именуемое в дальнейшем «Исполнитель», в </w:t>
      </w:r>
      <w:r w:rsidR="00621288" w:rsidRPr="00022DC4">
        <w:rPr>
          <w:spacing w:val="-2"/>
        </w:rPr>
        <w:t>лице</w:t>
      </w:r>
      <w:r w:rsidR="00030841">
        <w:rPr>
          <w:spacing w:val="-2"/>
        </w:rPr>
        <w:t xml:space="preserve"> </w:t>
      </w:r>
      <w:r w:rsidR="00B1084D">
        <w:rPr>
          <w:spacing w:val="-2"/>
        </w:rPr>
        <w:t>____________________________________</w:t>
      </w:r>
      <w:r w:rsidR="00030841" w:rsidRPr="00030841">
        <w:t xml:space="preserve"> </w:t>
      </w:r>
      <w:r w:rsidR="00B1084D">
        <w:br/>
      </w:r>
      <w:r w:rsidR="00022DC4" w:rsidRPr="00030841">
        <w:softHyphen/>
      </w:r>
      <w:r w:rsidR="00022DC4" w:rsidRPr="00030841">
        <w:softHyphen/>
      </w:r>
      <w:r w:rsidR="00EF7E1F" w:rsidRPr="00022DC4">
        <w:t>с другой стороны, и</w:t>
      </w:r>
      <w:r w:rsidR="00621288" w:rsidRPr="00022DC4">
        <w:t xml:space="preserve">менуемые в дальнейшем Стороны, </w:t>
      </w:r>
      <w:r w:rsidR="00EF7E1F" w:rsidRPr="00022DC4">
        <w:t>на  основании</w:t>
      </w:r>
      <w:proofErr w:type="gramEnd"/>
      <w:r w:rsidR="00EF7E1F" w:rsidRPr="00022DC4">
        <w:t xml:space="preserve">  п. 4 ч.1, ст.</w:t>
      </w:r>
      <w:r w:rsidR="00030841">
        <w:t xml:space="preserve"> </w:t>
      </w:r>
      <w:r w:rsidR="00EF7E1F" w:rsidRPr="00022DC4">
        <w:t>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w:t>
      </w:r>
      <w:r w:rsidR="00621288" w:rsidRPr="00022DC4">
        <w:t xml:space="preserve">т (далее по тексту – Контракт) </w:t>
      </w:r>
      <w:r w:rsidR="00EF7E1F" w:rsidRPr="00022DC4">
        <w:t>о нижеследующем.</w:t>
      </w:r>
    </w:p>
    <w:p w:rsidR="00A05350" w:rsidRPr="00022DC4" w:rsidRDefault="00A05350">
      <w:pPr>
        <w:pStyle w:val="ac"/>
        <w:spacing w:line="240" w:lineRule="auto"/>
        <w:jc w:val="both"/>
        <w:rPr>
          <w:sz w:val="26"/>
          <w:szCs w:val="26"/>
        </w:rPr>
      </w:pPr>
    </w:p>
    <w:p w:rsidR="00A05350" w:rsidRPr="00022DC4" w:rsidRDefault="00EF7E1F">
      <w:pPr>
        <w:pStyle w:val="ad"/>
        <w:widowControl w:val="0"/>
        <w:numPr>
          <w:ilvl w:val="0"/>
          <w:numId w:val="1"/>
        </w:numPr>
        <w:jc w:val="center"/>
        <w:rPr>
          <w:b/>
          <w:bCs/>
        </w:rPr>
      </w:pPr>
      <w:r w:rsidRPr="00022DC4">
        <w:rPr>
          <w:b/>
          <w:bCs/>
        </w:rPr>
        <w:t>Предмет контракта</w:t>
      </w:r>
    </w:p>
    <w:p w:rsidR="00A05350" w:rsidRPr="00022DC4" w:rsidRDefault="00A05350">
      <w:pPr>
        <w:widowControl w:val="0"/>
        <w:autoSpaceDE w:val="0"/>
        <w:autoSpaceDN w:val="0"/>
        <w:adjustRightInd w:val="0"/>
        <w:ind w:left="1069"/>
        <w:contextualSpacing/>
      </w:pPr>
    </w:p>
    <w:p w:rsidR="001D7C57" w:rsidRPr="00022DC4" w:rsidRDefault="00EF7E1F">
      <w:pPr>
        <w:widowControl w:val="0"/>
        <w:shd w:val="clear" w:color="auto" w:fill="FFFFFF"/>
        <w:spacing w:line="235" w:lineRule="auto"/>
        <w:contextualSpacing/>
        <w:jc w:val="both"/>
      </w:pPr>
      <w:r w:rsidRPr="00022DC4">
        <w:rPr>
          <w:color w:val="000000"/>
        </w:rPr>
        <w:t xml:space="preserve">            1.1. </w:t>
      </w:r>
      <w:r w:rsidRPr="00022DC4">
        <w:t xml:space="preserve">Исполнитель обязуется </w:t>
      </w:r>
      <w:r w:rsidR="00B1084D">
        <w:t xml:space="preserve">поставить товар Ламп светодиодных </w:t>
      </w:r>
      <w:r w:rsidRPr="00022DC4">
        <w:t xml:space="preserve">в количестве </w:t>
      </w:r>
      <w:r w:rsidR="00B1084D">
        <w:br/>
      </w:r>
      <w:r w:rsidRPr="00022DC4">
        <w:t xml:space="preserve">и по цене в соответствии с условиями настоящего Государственного контракта </w:t>
      </w:r>
      <w:r w:rsidR="00B1084D">
        <w:br/>
      </w:r>
      <w:r w:rsidRPr="00022DC4">
        <w:t>и спецификацией (Приложение № 1,к Государственному контракту), а Государственный заказчик обязуется оплатить услугу в порядке и на условиях, предусмотренных настоящим Государственным контрактом</w:t>
      </w:r>
    </w:p>
    <w:p w:rsidR="00A05350" w:rsidRPr="00022DC4" w:rsidRDefault="00EF7E1F">
      <w:pPr>
        <w:widowControl w:val="0"/>
        <w:shd w:val="clear" w:color="auto" w:fill="FFFFFF"/>
        <w:spacing w:line="235" w:lineRule="auto"/>
        <w:ind w:firstLine="708"/>
        <w:contextualSpacing/>
        <w:jc w:val="both"/>
      </w:pPr>
      <w:r w:rsidRPr="00022DC4">
        <w:t xml:space="preserve">1.2. Идентификационный код закупки: </w:t>
      </w:r>
    </w:p>
    <w:p w:rsidR="00A05350" w:rsidRPr="00022DC4" w:rsidRDefault="00EF7E1F" w:rsidP="00AD7101">
      <w:pPr>
        <w:widowControl w:val="0"/>
        <w:shd w:val="clear" w:color="auto" w:fill="FFFFFF"/>
        <w:spacing w:line="235" w:lineRule="auto"/>
        <w:ind w:firstLine="708"/>
        <w:contextualSpacing/>
        <w:jc w:val="both"/>
      </w:pPr>
      <w:r w:rsidRPr="00022DC4">
        <w:t>1.3. КБК</w:t>
      </w:r>
      <w:r w:rsidR="00022DC4">
        <w:t xml:space="preserve">: </w:t>
      </w:r>
    </w:p>
    <w:p w:rsidR="00A05350" w:rsidRPr="00022DC4" w:rsidRDefault="00EF7E1F">
      <w:pPr>
        <w:pStyle w:val="ad"/>
        <w:widowControl w:val="0"/>
        <w:numPr>
          <w:ilvl w:val="0"/>
          <w:numId w:val="1"/>
        </w:numPr>
        <w:jc w:val="center"/>
        <w:rPr>
          <w:b/>
          <w:bCs/>
        </w:rPr>
      </w:pPr>
      <w:r w:rsidRPr="00022DC4">
        <w:rPr>
          <w:b/>
          <w:bCs/>
        </w:rPr>
        <w:t>Цена контракта и порядок расчетов</w:t>
      </w:r>
    </w:p>
    <w:p w:rsidR="00A05350" w:rsidRPr="00022DC4" w:rsidRDefault="00A05350">
      <w:pPr>
        <w:pStyle w:val="ad"/>
        <w:widowControl w:val="0"/>
        <w:ind w:left="1069"/>
        <w:rPr>
          <w:b/>
          <w:bCs/>
        </w:rPr>
      </w:pPr>
    </w:p>
    <w:p w:rsidR="00A05350" w:rsidRPr="00B1084D" w:rsidRDefault="00EF7E1F">
      <w:pPr>
        <w:pStyle w:val="11"/>
        <w:numPr>
          <w:ilvl w:val="1"/>
          <w:numId w:val="2"/>
        </w:numPr>
        <w:tabs>
          <w:tab w:val="left" w:pos="1134"/>
        </w:tabs>
        <w:spacing w:line="235" w:lineRule="auto"/>
        <w:ind w:left="0" w:firstLine="709"/>
        <w:contextualSpacing/>
        <w:jc w:val="both"/>
        <w:rPr>
          <w:sz w:val="26"/>
          <w:szCs w:val="26"/>
          <w:u w:val="single"/>
        </w:rPr>
      </w:pPr>
      <w:r w:rsidRPr="00022DC4">
        <w:rPr>
          <w:sz w:val="26"/>
          <w:szCs w:val="26"/>
        </w:rPr>
        <w:t xml:space="preserve">Цена контракта составляет </w:t>
      </w:r>
      <w:r w:rsidR="00B1084D">
        <w:rPr>
          <w:sz w:val="26"/>
          <w:szCs w:val="26"/>
        </w:rPr>
        <w:t>_______________________________________</w:t>
      </w:r>
      <w:r w:rsidR="00CF6A5F">
        <w:rPr>
          <w:sz w:val="26"/>
          <w:szCs w:val="26"/>
        </w:rPr>
        <w:t xml:space="preserve"> рублей</w:t>
      </w:r>
      <w:r w:rsidRPr="00022DC4">
        <w:rPr>
          <w:sz w:val="26"/>
          <w:szCs w:val="26"/>
        </w:rPr>
        <w:t>,</w:t>
      </w:r>
      <w:r w:rsidR="00022DC4">
        <w:rPr>
          <w:sz w:val="26"/>
          <w:szCs w:val="26"/>
        </w:rPr>
        <w:t xml:space="preserve"> </w:t>
      </w:r>
      <w:r w:rsidRPr="00022DC4">
        <w:rPr>
          <w:sz w:val="26"/>
          <w:szCs w:val="26"/>
        </w:rPr>
        <w:t xml:space="preserve">НДС </w:t>
      </w:r>
      <w:r w:rsidR="00B1084D" w:rsidRPr="00B1084D">
        <w:rPr>
          <w:sz w:val="26"/>
          <w:szCs w:val="26"/>
          <w:u w:val="single"/>
        </w:rPr>
        <w:t>__________</w:t>
      </w:r>
    </w:p>
    <w:p w:rsidR="00A05350" w:rsidRPr="00022DC4" w:rsidRDefault="00EF7E1F">
      <w:pPr>
        <w:pStyle w:val="11"/>
        <w:numPr>
          <w:ilvl w:val="1"/>
          <w:numId w:val="2"/>
        </w:numPr>
        <w:tabs>
          <w:tab w:val="left" w:pos="1134"/>
        </w:tabs>
        <w:spacing w:line="235" w:lineRule="auto"/>
        <w:ind w:left="0" w:firstLine="709"/>
        <w:contextualSpacing/>
        <w:jc w:val="both"/>
        <w:rPr>
          <w:sz w:val="26"/>
          <w:szCs w:val="26"/>
        </w:rPr>
      </w:pPr>
      <w:r w:rsidRPr="00022DC4">
        <w:rPr>
          <w:sz w:val="26"/>
          <w:szCs w:val="26"/>
        </w:rPr>
        <w:t xml:space="preserve">Цена контракта является твердой, определяется на весь срок исполнения контракта </w:t>
      </w:r>
      <w:r w:rsidR="00C84E1A" w:rsidRPr="00022DC4">
        <w:rPr>
          <w:sz w:val="26"/>
          <w:szCs w:val="26"/>
        </w:rPr>
        <w:br/>
      </w:r>
      <w:r w:rsidRPr="00022DC4">
        <w:rPr>
          <w:sz w:val="26"/>
          <w:szCs w:val="26"/>
        </w:rPr>
        <w:t>и может изменяться только в случаях, в порядке и на условиях, установленных законодательством Российской Федерации в сфере закупок и предусмотренных контрактом.</w:t>
      </w:r>
    </w:p>
    <w:p w:rsidR="00A05350" w:rsidRPr="00022DC4" w:rsidRDefault="00EF7E1F">
      <w:pPr>
        <w:pStyle w:val="11"/>
        <w:numPr>
          <w:ilvl w:val="1"/>
          <w:numId w:val="2"/>
        </w:numPr>
        <w:tabs>
          <w:tab w:val="left" w:pos="1134"/>
        </w:tabs>
        <w:spacing w:line="235" w:lineRule="auto"/>
        <w:ind w:left="0" w:firstLine="709"/>
        <w:contextualSpacing/>
        <w:jc w:val="both"/>
        <w:rPr>
          <w:sz w:val="26"/>
          <w:szCs w:val="26"/>
        </w:rPr>
      </w:pPr>
      <w:r w:rsidRPr="00022DC4">
        <w:rPr>
          <w:sz w:val="26"/>
          <w:szCs w:val="26"/>
        </w:rPr>
        <w:t xml:space="preserve">В цену контракта включена общая стоимость услуг с учетом всех расходов, непосредственно связанных с оказанием услуг, </w:t>
      </w:r>
      <w:r w:rsidRPr="00022DC4">
        <w:rPr>
          <w:spacing w:val="-3"/>
          <w:sz w:val="26"/>
          <w:szCs w:val="26"/>
        </w:rPr>
        <w:t>а также налогов, таможенных</w:t>
      </w:r>
      <w:r w:rsidRPr="00022DC4">
        <w:rPr>
          <w:sz w:val="26"/>
          <w:szCs w:val="26"/>
        </w:rPr>
        <w:t xml:space="preserve"> пошлин, сборов и других обязательных платежей, уплачиваемых в бюджеты всех уровней и государственные внебюджетные фонды, необходимые для исполнения контракта.</w:t>
      </w:r>
    </w:p>
    <w:p w:rsidR="00A05350" w:rsidRPr="00022DC4" w:rsidRDefault="00EF7E1F">
      <w:pPr>
        <w:pStyle w:val="11"/>
        <w:numPr>
          <w:ilvl w:val="1"/>
          <w:numId w:val="2"/>
        </w:numPr>
        <w:tabs>
          <w:tab w:val="left" w:pos="1134"/>
        </w:tabs>
        <w:spacing w:line="235" w:lineRule="auto"/>
        <w:ind w:left="0" w:firstLine="709"/>
        <w:contextualSpacing/>
        <w:jc w:val="both"/>
        <w:rPr>
          <w:sz w:val="26"/>
          <w:szCs w:val="26"/>
        </w:rPr>
      </w:pPr>
      <w:proofErr w:type="gramStart"/>
      <w:r w:rsidRPr="00022DC4">
        <w:rPr>
          <w:sz w:val="26"/>
          <w:szCs w:val="26"/>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w:t>
      </w:r>
      <w:r w:rsidR="00022DC4">
        <w:rPr>
          <w:sz w:val="26"/>
          <w:szCs w:val="26"/>
        </w:rPr>
        <w:br/>
      </w:r>
      <w:r w:rsidRPr="00022DC4">
        <w:rPr>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A05350" w:rsidRPr="00022DC4" w:rsidRDefault="00EF7E1F">
      <w:pPr>
        <w:pStyle w:val="11"/>
        <w:numPr>
          <w:ilvl w:val="1"/>
          <w:numId w:val="2"/>
        </w:numPr>
        <w:tabs>
          <w:tab w:val="left" w:pos="1134"/>
        </w:tabs>
        <w:spacing w:line="235" w:lineRule="auto"/>
        <w:ind w:left="0" w:firstLine="709"/>
        <w:contextualSpacing/>
        <w:jc w:val="both"/>
        <w:rPr>
          <w:sz w:val="26"/>
          <w:szCs w:val="26"/>
        </w:rPr>
      </w:pPr>
      <w:r w:rsidRPr="00022DC4">
        <w:rPr>
          <w:sz w:val="26"/>
          <w:szCs w:val="26"/>
        </w:rPr>
        <w:t>Расчет с Исполнителем за оказанную услугу осуществляется Государственным заказчиком в рублях Российской Федерации. Финансирование настоящего Государственного контракта осуществляется за счет средств федерального бюджета 202</w:t>
      </w:r>
      <w:r w:rsidR="00022DC4">
        <w:rPr>
          <w:sz w:val="26"/>
          <w:szCs w:val="26"/>
        </w:rPr>
        <w:t>6</w:t>
      </w:r>
      <w:r w:rsidRPr="00022DC4">
        <w:rPr>
          <w:sz w:val="26"/>
          <w:szCs w:val="26"/>
        </w:rPr>
        <w:t xml:space="preserve"> г. </w:t>
      </w:r>
    </w:p>
    <w:p w:rsidR="00A05350" w:rsidRPr="00022DC4" w:rsidRDefault="00EF7E1F">
      <w:pPr>
        <w:pStyle w:val="11"/>
        <w:numPr>
          <w:ilvl w:val="1"/>
          <w:numId w:val="2"/>
        </w:numPr>
        <w:tabs>
          <w:tab w:val="left" w:pos="1134"/>
        </w:tabs>
        <w:spacing w:line="235" w:lineRule="auto"/>
        <w:ind w:left="0" w:firstLine="709"/>
        <w:contextualSpacing/>
        <w:jc w:val="both"/>
        <w:rPr>
          <w:sz w:val="26"/>
          <w:szCs w:val="26"/>
        </w:rPr>
      </w:pPr>
      <w:r w:rsidRPr="00022DC4">
        <w:rPr>
          <w:sz w:val="26"/>
          <w:szCs w:val="26"/>
        </w:rPr>
        <w:t xml:space="preserve">Расходы Исполнителя, не предусмотренные контрактом и не согласованные Сторонами в установленном порядке, возмещению Государственным заказчиком </w:t>
      </w:r>
      <w:r w:rsidR="00AD7101">
        <w:rPr>
          <w:sz w:val="26"/>
          <w:szCs w:val="26"/>
        </w:rPr>
        <w:br/>
      </w:r>
      <w:r w:rsidRPr="00022DC4">
        <w:rPr>
          <w:sz w:val="26"/>
          <w:szCs w:val="26"/>
        </w:rPr>
        <w:t>не подлежат.</w:t>
      </w:r>
    </w:p>
    <w:p w:rsidR="00A05350" w:rsidRPr="00022DC4" w:rsidRDefault="00A05350">
      <w:pPr>
        <w:widowControl w:val="0"/>
        <w:ind w:firstLine="709"/>
        <w:jc w:val="both"/>
      </w:pPr>
    </w:p>
    <w:p w:rsidR="00A05350" w:rsidRPr="00022DC4" w:rsidRDefault="00EF7E1F">
      <w:pPr>
        <w:pStyle w:val="ad"/>
        <w:numPr>
          <w:ilvl w:val="0"/>
          <w:numId w:val="1"/>
        </w:numPr>
        <w:suppressAutoHyphens/>
        <w:ind w:left="0" w:firstLine="709"/>
        <w:jc w:val="center"/>
        <w:outlineLvl w:val="0"/>
        <w:rPr>
          <w:b/>
          <w:lang w:eastAsia="ar-SA"/>
        </w:rPr>
      </w:pPr>
      <w:r w:rsidRPr="00022DC4">
        <w:rPr>
          <w:b/>
          <w:lang w:eastAsia="ar-SA"/>
        </w:rPr>
        <w:t>Права и обязанности Сторон</w:t>
      </w:r>
    </w:p>
    <w:p w:rsidR="00A05350" w:rsidRPr="00022DC4" w:rsidRDefault="00A05350">
      <w:pPr>
        <w:pStyle w:val="ad"/>
        <w:suppressAutoHyphens/>
        <w:ind w:left="709"/>
        <w:outlineLvl w:val="0"/>
        <w:rPr>
          <w:b/>
          <w:lang w:eastAsia="ar-SA"/>
        </w:rPr>
      </w:pPr>
    </w:p>
    <w:p w:rsidR="00A05350" w:rsidRPr="00022DC4" w:rsidRDefault="00EF7E1F">
      <w:pPr>
        <w:pStyle w:val="ad"/>
        <w:numPr>
          <w:ilvl w:val="1"/>
          <w:numId w:val="1"/>
        </w:numPr>
        <w:suppressAutoHyphens/>
        <w:ind w:left="0" w:firstLine="709"/>
        <w:jc w:val="both"/>
        <w:rPr>
          <w:b/>
          <w:lang w:eastAsia="ar-SA"/>
        </w:rPr>
      </w:pPr>
      <w:r w:rsidRPr="00022DC4">
        <w:rPr>
          <w:b/>
          <w:lang w:eastAsia="ar-SA"/>
        </w:rPr>
        <w:lastRenderedPageBreak/>
        <w:t>Государственный заказчик вправе:</w:t>
      </w:r>
    </w:p>
    <w:p w:rsidR="00A05350" w:rsidRPr="00022DC4" w:rsidRDefault="00EF7E1F">
      <w:pPr>
        <w:pStyle w:val="ad"/>
        <w:tabs>
          <w:tab w:val="left" w:pos="709"/>
        </w:tabs>
        <w:autoSpaceDE w:val="0"/>
        <w:autoSpaceDN w:val="0"/>
        <w:adjustRightInd w:val="0"/>
        <w:ind w:left="0" w:firstLine="709"/>
        <w:jc w:val="both"/>
      </w:pPr>
      <w:r w:rsidRPr="00022DC4">
        <w:t>3.1.1.</w:t>
      </w:r>
      <w:r w:rsidR="00BA313A" w:rsidRPr="00022DC4">
        <w:t xml:space="preserve"> </w:t>
      </w:r>
      <w:r w:rsidRPr="00022DC4">
        <w:t xml:space="preserve">Требовать от Исполнителя надлежащего исполнения обязательств, предусмотренных контрактом. </w:t>
      </w:r>
    </w:p>
    <w:p w:rsidR="00A05350" w:rsidRPr="00022DC4" w:rsidRDefault="00EF7E1F">
      <w:pPr>
        <w:pStyle w:val="ad"/>
        <w:tabs>
          <w:tab w:val="left" w:pos="709"/>
        </w:tabs>
        <w:autoSpaceDE w:val="0"/>
        <w:autoSpaceDN w:val="0"/>
        <w:adjustRightInd w:val="0"/>
        <w:ind w:left="0" w:firstLine="709"/>
        <w:jc w:val="both"/>
      </w:pPr>
      <w:r w:rsidRPr="00022DC4">
        <w:t>3.1.2.</w:t>
      </w:r>
      <w:r w:rsidR="009D073F" w:rsidRPr="00022DC4">
        <w:t xml:space="preserve"> </w:t>
      </w:r>
      <w:r w:rsidRPr="00022DC4">
        <w:t xml:space="preserve">Запрашивать у Исполнителя информацию об исполнении им обязательств </w:t>
      </w:r>
      <w:r w:rsidR="001F096B">
        <w:br/>
      </w:r>
      <w:r w:rsidRPr="00022DC4">
        <w:t>по контракту.</w:t>
      </w:r>
    </w:p>
    <w:p w:rsidR="00A05350" w:rsidRPr="00022DC4" w:rsidRDefault="00EF7E1F">
      <w:pPr>
        <w:pStyle w:val="ad"/>
        <w:tabs>
          <w:tab w:val="left" w:pos="709"/>
        </w:tabs>
        <w:autoSpaceDE w:val="0"/>
        <w:autoSpaceDN w:val="0"/>
        <w:adjustRightInd w:val="0"/>
        <w:ind w:left="0" w:firstLine="709"/>
        <w:jc w:val="both"/>
      </w:pPr>
      <w:r w:rsidRPr="00022DC4">
        <w:t xml:space="preserve">3.1.3. Проверять в любое время ход исполнения Исполнителем обязательств </w:t>
      </w:r>
      <w:r w:rsidR="001F096B">
        <w:br/>
      </w:r>
      <w:r w:rsidRPr="00022DC4">
        <w:t>по контракту.</w:t>
      </w:r>
    </w:p>
    <w:p w:rsidR="00A05350" w:rsidRPr="00022DC4" w:rsidRDefault="00EF7E1F">
      <w:pPr>
        <w:pStyle w:val="ad"/>
        <w:tabs>
          <w:tab w:val="left" w:pos="709"/>
        </w:tabs>
        <w:autoSpaceDE w:val="0"/>
        <w:autoSpaceDN w:val="0"/>
        <w:adjustRightInd w:val="0"/>
        <w:ind w:left="0" w:firstLine="709"/>
        <w:jc w:val="both"/>
      </w:pPr>
      <w:r w:rsidRPr="00022DC4">
        <w:t>3.1.4. Требовать от Исполнителя устранения недостатков, допущенных при исполнении контракта.</w:t>
      </w:r>
    </w:p>
    <w:p w:rsidR="00A05350" w:rsidRPr="00022DC4" w:rsidRDefault="00EF7E1F">
      <w:pPr>
        <w:pStyle w:val="ad"/>
        <w:tabs>
          <w:tab w:val="left" w:pos="709"/>
        </w:tabs>
        <w:autoSpaceDE w:val="0"/>
        <w:autoSpaceDN w:val="0"/>
        <w:adjustRightInd w:val="0"/>
        <w:ind w:left="0" w:firstLine="709"/>
        <w:jc w:val="both"/>
      </w:pPr>
      <w:r w:rsidRPr="00022DC4">
        <w:t>3.1.5. Отказаться от приемки некачественно оказанных услуг и потребовать безвозмездного устранения недостатков.</w:t>
      </w:r>
    </w:p>
    <w:p w:rsidR="00A05350" w:rsidRPr="00022DC4" w:rsidRDefault="00EF7E1F">
      <w:pPr>
        <w:pStyle w:val="ad"/>
        <w:tabs>
          <w:tab w:val="left" w:pos="709"/>
        </w:tabs>
        <w:autoSpaceDE w:val="0"/>
        <w:autoSpaceDN w:val="0"/>
        <w:adjustRightInd w:val="0"/>
        <w:ind w:left="0" w:firstLine="709"/>
        <w:jc w:val="both"/>
      </w:pPr>
      <w:r w:rsidRPr="00022DC4">
        <w:t xml:space="preserve">3.1.6. Привлекать экспертов, экспертные организации для проверки соответствия исполнения Исполнителем обязательств по контракту, требованиям, установленным контрактом. </w:t>
      </w:r>
    </w:p>
    <w:p w:rsidR="00A05350" w:rsidRPr="00022DC4" w:rsidRDefault="00EF7E1F">
      <w:pPr>
        <w:ind w:firstLine="708"/>
        <w:jc w:val="both"/>
      </w:pPr>
      <w:r w:rsidRPr="00022DC4">
        <w:t>3.1.7. Удерживать сумму неисполненных Исполнителем требований об уплате неустоек (штрафов, пен</w:t>
      </w:r>
      <w:r w:rsidR="002F77A1">
        <w:t>е</w:t>
      </w:r>
      <w:r w:rsidRPr="00022DC4">
        <w:t>й),</w:t>
      </w:r>
      <w:r w:rsidR="00BA313A" w:rsidRPr="00022DC4">
        <w:t xml:space="preserve"> </w:t>
      </w:r>
      <w:r w:rsidRPr="00022DC4">
        <w:t>предъявленных Государственным заказчико</w:t>
      </w:r>
      <w:r w:rsidR="0078666E" w:rsidRPr="00022DC4">
        <w:t>м</w:t>
      </w:r>
      <w:r w:rsidRPr="00022DC4">
        <w:t xml:space="preserve"> в соответствии </w:t>
      </w:r>
      <w:r w:rsidR="001F096B">
        <w:br/>
      </w:r>
      <w:r w:rsidRPr="00022DC4">
        <w:t>с разделом 7 контракта, из суммы, подлежащей оплате   Исполнителю на следующие реквизиты:</w:t>
      </w:r>
    </w:p>
    <w:p w:rsidR="00A05350" w:rsidRPr="00022DC4" w:rsidRDefault="00EF7E1F">
      <w:pPr>
        <w:jc w:val="both"/>
      </w:pPr>
      <w:r w:rsidRPr="00022DC4">
        <w:t>ФКУ ИК 4 УФСИН России по Пензенской области: ИНН/КПП 5834014747/583401001</w:t>
      </w:r>
    </w:p>
    <w:p w:rsidR="00A05350" w:rsidRPr="00022DC4" w:rsidRDefault="00EF7E1F">
      <w:pPr>
        <w:jc w:val="both"/>
      </w:pPr>
      <w:r w:rsidRPr="00022DC4">
        <w:t>Банковские реквизиты:</w:t>
      </w:r>
    </w:p>
    <w:p w:rsidR="00A05350" w:rsidRPr="00022DC4" w:rsidRDefault="00EF7E1F">
      <w:pPr>
        <w:jc w:val="both"/>
      </w:pPr>
      <w:r w:rsidRPr="00022DC4">
        <w:t xml:space="preserve">Банк получателя: </w:t>
      </w:r>
      <w:r w:rsidR="001F096B">
        <w:t xml:space="preserve">ОКЦ № 1 Волго-Вятского ГУ Банка России// УФК по Пензенской области, </w:t>
      </w:r>
      <w:proofErr w:type="gramStart"/>
      <w:r w:rsidR="001F096B">
        <w:t>г</w:t>
      </w:r>
      <w:proofErr w:type="gramEnd"/>
      <w:r w:rsidR="001F096B">
        <w:t>. Пенза.</w:t>
      </w:r>
    </w:p>
    <w:p w:rsidR="00A05350" w:rsidRPr="00022DC4" w:rsidRDefault="00EF7E1F">
      <w:pPr>
        <w:pStyle w:val="ad"/>
        <w:widowControl w:val="0"/>
        <w:tabs>
          <w:tab w:val="left" w:pos="1276"/>
        </w:tabs>
        <w:spacing w:line="235" w:lineRule="auto"/>
        <w:ind w:left="0"/>
        <w:jc w:val="both"/>
      </w:pPr>
      <w:proofErr w:type="gramStart"/>
      <w:r w:rsidRPr="00022DC4">
        <w:t>р</w:t>
      </w:r>
      <w:proofErr w:type="gramEnd"/>
      <w:r w:rsidRPr="00022DC4">
        <w:t>/с № 03100643000000015500</w:t>
      </w:r>
    </w:p>
    <w:p w:rsidR="00A05350" w:rsidRPr="00022DC4" w:rsidRDefault="00EF7E1F">
      <w:pPr>
        <w:pStyle w:val="ad"/>
        <w:widowControl w:val="0"/>
        <w:tabs>
          <w:tab w:val="left" w:pos="1276"/>
        </w:tabs>
        <w:spacing w:line="235" w:lineRule="auto"/>
        <w:ind w:left="0"/>
        <w:jc w:val="both"/>
      </w:pPr>
      <w:r w:rsidRPr="00022DC4">
        <w:t xml:space="preserve">БИК </w:t>
      </w:r>
      <w:r w:rsidR="001F096B">
        <w:t>042202113</w:t>
      </w:r>
    </w:p>
    <w:p w:rsidR="00A05350" w:rsidRPr="00022DC4" w:rsidRDefault="00EF7E1F">
      <w:pPr>
        <w:pStyle w:val="ad"/>
        <w:widowControl w:val="0"/>
        <w:tabs>
          <w:tab w:val="left" w:pos="1276"/>
        </w:tabs>
        <w:spacing w:line="235" w:lineRule="auto"/>
        <w:ind w:left="0"/>
        <w:jc w:val="both"/>
      </w:pPr>
      <w:r w:rsidRPr="00022DC4">
        <w:t>К/с 4</w:t>
      </w:r>
      <w:r w:rsidR="001F096B">
        <w:t>0102810245370000113</w:t>
      </w:r>
    </w:p>
    <w:p w:rsidR="00A05350" w:rsidRPr="00022DC4" w:rsidRDefault="00EF7E1F">
      <w:pPr>
        <w:pStyle w:val="ad"/>
        <w:widowControl w:val="0"/>
        <w:tabs>
          <w:tab w:val="left" w:pos="1276"/>
        </w:tabs>
        <w:spacing w:line="235" w:lineRule="auto"/>
        <w:ind w:left="0"/>
        <w:jc w:val="both"/>
      </w:pPr>
      <w:proofErr w:type="gramStart"/>
      <w:r w:rsidRPr="00022DC4">
        <w:t>л</w:t>
      </w:r>
      <w:proofErr w:type="gramEnd"/>
      <w:r w:rsidRPr="00022DC4">
        <w:t>/с 04551460480</w:t>
      </w:r>
    </w:p>
    <w:p w:rsidR="00A05350" w:rsidRPr="00022DC4" w:rsidRDefault="00EF7E1F">
      <w:pPr>
        <w:pStyle w:val="ad"/>
        <w:widowControl w:val="0"/>
        <w:tabs>
          <w:tab w:val="left" w:pos="1276"/>
        </w:tabs>
        <w:spacing w:line="235" w:lineRule="auto"/>
        <w:ind w:left="0"/>
        <w:jc w:val="both"/>
      </w:pPr>
      <w:r w:rsidRPr="00022DC4">
        <w:t>Назначение платежа: «плата неустоек</w:t>
      </w:r>
      <w:r w:rsidR="00BA313A" w:rsidRPr="00022DC4">
        <w:t xml:space="preserve"> </w:t>
      </w:r>
      <w:r w:rsidRPr="00022DC4">
        <w:t>(штрафов, пеней)»</w:t>
      </w:r>
    </w:p>
    <w:p w:rsidR="00A05350" w:rsidRPr="00022DC4" w:rsidRDefault="00EF7E1F">
      <w:pPr>
        <w:pStyle w:val="ad"/>
        <w:suppressAutoHyphens/>
        <w:ind w:left="709"/>
        <w:jc w:val="both"/>
        <w:rPr>
          <w:b/>
          <w:lang w:eastAsia="ar-SA"/>
        </w:rPr>
      </w:pPr>
      <w:r w:rsidRPr="00022DC4">
        <w:rPr>
          <w:b/>
          <w:lang w:eastAsia="ar-SA"/>
        </w:rPr>
        <w:t>3.2. Государственный заказчик обязан:</w:t>
      </w:r>
    </w:p>
    <w:p w:rsidR="00A05350" w:rsidRPr="00022DC4" w:rsidRDefault="00EF7E1F">
      <w:pPr>
        <w:pStyle w:val="ad"/>
        <w:tabs>
          <w:tab w:val="left" w:pos="0"/>
        </w:tabs>
        <w:autoSpaceDE w:val="0"/>
        <w:autoSpaceDN w:val="0"/>
        <w:adjustRightInd w:val="0"/>
        <w:ind w:left="0" w:firstLine="709"/>
        <w:jc w:val="both"/>
      </w:pPr>
      <w:r w:rsidRPr="00022DC4">
        <w:t xml:space="preserve">3.2.1. Предоставлять Исполнителю всю имеющуюся у него информацию и документы, относящиеся к предмету контракта и необходимые для исполнения Исполнителем обязательств </w:t>
      </w:r>
      <w:r w:rsidR="00C84E1A" w:rsidRPr="00022DC4">
        <w:br/>
      </w:r>
      <w:r w:rsidRPr="00022DC4">
        <w:t>по контракту.</w:t>
      </w:r>
    </w:p>
    <w:p w:rsidR="00A05350" w:rsidRPr="00022DC4" w:rsidRDefault="00EF7E1F">
      <w:pPr>
        <w:pStyle w:val="ad"/>
        <w:tabs>
          <w:tab w:val="left" w:pos="709"/>
        </w:tabs>
        <w:autoSpaceDE w:val="0"/>
        <w:autoSpaceDN w:val="0"/>
        <w:adjustRightInd w:val="0"/>
        <w:ind w:left="0" w:firstLine="709"/>
        <w:jc w:val="both"/>
      </w:pPr>
      <w:r w:rsidRPr="00022DC4">
        <w:t>3.2.2. Обеспечить оплату услуг в соответствии с разделом 2 контракта.</w:t>
      </w:r>
    </w:p>
    <w:p w:rsidR="00A05350" w:rsidRPr="00022DC4" w:rsidRDefault="00EF7E1F">
      <w:pPr>
        <w:pStyle w:val="af"/>
        <w:tabs>
          <w:tab w:val="clear" w:pos="360"/>
          <w:tab w:val="left" w:pos="2694"/>
        </w:tabs>
        <w:ind w:firstLine="709"/>
        <w:rPr>
          <w:rFonts w:ascii="Times New Roman" w:hAnsi="Times New Roman"/>
          <w:sz w:val="26"/>
          <w:szCs w:val="26"/>
        </w:rPr>
      </w:pPr>
      <w:r w:rsidRPr="00022DC4">
        <w:rPr>
          <w:rFonts w:ascii="Times New Roman" w:hAnsi="Times New Roman"/>
          <w:sz w:val="26"/>
          <w:szCs w:val="26"/>
        </w:rPr>
        <w:t>3.2.3. Взыскивать неустойку (пени, штраф) в соответствии с разделом 7 контракта</w:t>
      </w:r>
      <w:r w:rsidR="00681C86">
        <w:rPr>
          <w:rFonts w:ascii="Times New Roman" w:hAnsi="Times New Roman"/>
          <w:sz w:val="26"/>
          <w:szCs w:val="26"/>
        </w:rPr>
        <w:br/>
      </w:r>
      <w:r w:rsidRPr="00022DC4">
        <w:rPr>
          <w:rFonts w:ascii="Times New Roman" w:hAnsi="Times New Roman"/>
          <w:sz w:val="26"/>
          <w:szCs w:val="26"/>
        </w:rPr>
        <w:t xml:space="preserve"> за</w:t>
      </w:r>
      <w:r w:rsidR="00681C86">
        <w:rPr>
          <w:rFonts w:ascii="Times New Roman" w:hAnsi="Times New Roman"/>
          <w:sz w:val="26"/>
          <w:szCs w:val="26"/>
        </w:rPr>
        <w:t xml:space="preserve"> </w:t>
      </w:r>
      <w:r w:rsidRPr="00022DC4">
        <w:rPr>
          <w:rFonts w:ascii="Times New Roman" w:hAnsi="Times New Roman"/>
          <w:sz w:val="26"/>
          <w:szCs w:val="26"/>
        </w:rPr>
        <w:t>неисполнение или ненадлежащее исполнение Исполнителем обязательств, предусмотренных контрактом.</w:t>
      </w:r>
    </w:p>
    <w:p w:rsidR="00A05350" w:rsidRPr="00022DC4" w:rsidRDefault="00EF7E1F">
      <w:pPr>
        <w:pStyle w:val="af"/>
        <w:tabs>
          <w:tab w:val="clear" w:pos="360"/>
          <w:tab w:val="left" w:pos="2694"/>
        </w:tabs>
        <w:ind w:firstLine="709"/>
        <w:rPr>
          <w:rFonts w:ascii="Times New Roman" w:hAnsi="Times New Roman"/>
          <w:sz w:val="26"/>
          <w:szCs w:val="26"/>
        </w:rPr>
      </w:pPr>
      <w:r w:rsidRPr="00022DC4">
        <w:rPr>
          <w:rFonts w:ascii="Times New Roman" w:hAnsi="Times New Roman"/>
          <w:sz w:val="26"/>
          <w:szCs w:val="26"/>
        </w:rPr>
        <w:t>3.2.4.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на основании подписанных Государственным заказчиком и Исполнителем без замечаний документов о приемке оказанных услуг.</w:t>
      </w:r>
    </w:p>
    <w:p w:rsidR="00A05350" w:rsidRPr="00022DC4" w:rsidRDefault="00EF7E1F">
      <w:pPr>
        <w:pStyle w:val="af"/>
        <w:tabs>
          <w:tab w:val="clear" w:pos="360"/>
          <w:tab w:val="left" w:pos="2694"/>
        </w:tabs>
        <w:ind w:firstLine="709"/>
        <w:rPr>
          <w:rFonts w:ascii="Times New Roman" w:hAnsi="Times New Roman"/>
          <w:sz w:val="26"/>
          <w:szCs w:val="26"/>
        </w:rPr>
      </w:pPr>
      <w:r w:rsidRPr="00022DC4">
        <w:rPr>
          <w:rFonts w:ascii="Times New Roman" w:hAnsi="Times New Roman"/>
          <w:sz w:val="26"/>
          <w:szCs w:val="26"/>
        </w:rPr>
        <w:t xml:space="preserve">3.2.5. </w:t>
      </w:r>
      <w:proofErr w:type="gramStart"/>
      <w:r w:rsidRPr="00022DC4">
        <w:rPr>
          <w:rFonts w:ascii="Times New Roman" w:hAnsi="Times New Roman"/>
          <w:sz w:val="26"/>
          <w:szCs w:val="26"/>
        </w:rPr>
        <w:t xml:space="preserve">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w:t>
      </w:r>
      <w:r w:rsidRPr="00022DC4">
        <w:rPr>
          <w:rFonts w:ascii="Times New Roman" w:hAnsi="Times New Roman"/>
          <w:bCs/>
          <w:sz w:val="26"/>
          <w:szCs w:val="26"/>
        </w:rPr>
        <w:t>одностороннего отказа Государственного заказчика от исполнения контракта в связи с нарушением Исполнителем условий контракта.</w:t>
      </w:r>
      <w:proofErr w:type="gramEnd"/>
    </w:p>
    <w:p w:rsidR="00A05350" w:rsidRPr="00022DC4" w:rsidRDefault="00EF7E1F">
      <w:pPr>
        <w:pStyle w:val="af"/>
        <w:tabs>
          <w:tab w:val="clear" w:pos="360"/>
          <w:tab w:val="left" w:pos="2694"/>
        </w:tabs>
        <w:ind w:firstLine="709"/>
        <w:rPr>
          <w:rFonts w:ascii="Times New Roman" w:hAnsi="Times New Roman"/>
          <w:sz w:val="26"/>
          <w:szCs w:val="26"/>
        </w:rPr>
      </w:pPr>
      <w:r w:rsidRPr="00022DC4">
        <w:rPr>
          <w:rFonts w:ascii="Times New Roman" w:hAnsi="Times New Roman"/>
          <w:sz w:val="26"/>
          <w:szCs w:val="26"/>
        </w:rPr>
        <w:t>3.2.6. Для проверки предоставленных Исполнителем результатов, предусмотренных контрактом, в части их соответствия условиям контракта провести экспертизу своими силами.</w:t>
      </w:r>
    </w:p>
    <w:p w:rsidR="00A05350" w:rsidRPr="00022DC4" w:rsidRDefault="00EF7E1F">
      <w:pPr>
        <w:pStyle w:val="af"/>
        <w:tabs>
          <w:tab w:val="clear" w:pos="360"/>
          <w:tab w:val="left" w:pos="2694"/>
        </w:tabs>
        <w:ind w:firstLine="709"/>
        <w:rPr>
          <w:rFonts w:ascii="Times New Roman" w:hAnsi="Times New Roman"/>
          <w:sz w:val="26"/>
          <w:szCs w:val="26"/>
        </w:rPr>
      </w:pPr>
      <w:r w:rsidRPr="00022DC4">
        <w:rPr>
          <w:rFonts w:ascii="Times New Roman" w:hAnsi="Times New Roman"/>
          <w:sz w:val="26"/>
          <w:szCs w:val="26"/>
        </w:rPr>
        <w:t>3.2.7. Выполнять иные обязанности, предусмотренные действующим законодательством Российской Федерации и контрактом.</w:t>
      </w:r>
    </w:p>
    <w:p w:rsidR="00A05350" w:rsidRPr="00022DC4" w:rsidRDefault="00EF7E1F">
      <w:pPr>
        <w:suppressAutoHyphens/>
        <w:ind w:firstLine="709"/>
        <w:contextualSpacing/>
        <w:jc w:val="both"/>
        <w:rPr>
          <w:b/>
          <w:lang w:eastAsia="ar-SA"/>
        </w:rPr>
      </w:pPr>
      <w:r w:rsidRPr="00022DC4">
        <w:rPr>
          <w:b/>
          <w:lang w:eastAsia="ar-SA"/>
        </w:rPr>
        <w:t>3.3. Исполнитель вправе:</w:t>
      </w:r>
    </w:p>
    <w:p w:rsidR="00A05350" w:rsidRPr="00022DC4" w:rsidRDefault="00EF7E1F">
      <w:pPr>
        <w:tabs>
          <w:tab w:val="left" w:pos="709"/>
        </w:tabs>
        <w:autoSpaceDE w:val="0"/>
        <w:autoSpaceDN w:val="0"/>
        <w:adjustRightInd w:val="0"/>
        <w:ind w:firstLine="709"/>
        <w:contextualSpacing/>
        <w:jc w:val="both"/>
      </w:pPr>
      <w:r w:rsidRPr="00022DC4">
        <w:lastRenderedPageBreak/>
        <w:t>3.3.1. Требовать от Государственного заказчика предоставления имеющейся у него информации, необходимой для исполнения обязательств по контракту.</w:t>
      </w:r>
    </w:p>
    <w:p w:rsidR="00A05350" w:rsidRPr="00022DC4" w:rsidRDefault="00EF7E1F">
      <w:pPr>
        <w:tabs>
          <w:tab w:val="left" w:pos="709"/>
        </w:tabs>
        <w:autoSpaceDE w:val="0"/>
        <w:autoSpaceDN w:val="0"/>
        <w:adjustRightInd w:val="0"/>
        <w:ind w:firstLine="709"/>
        <w:contextualSpacing/>
        <w:jc w:val="both"/>
      </w:pPr>
      <w:r w:rsidRPr="00022DC4">
        <w:t xml:space="preserve">3.3.2. Требовать от Государственного заказчика своевременной оплаты оказанных услуг в порядке и на условиях, предусмотренных контрактом. </w:t>
      </w:r>
    </w:p>
    <w:p w:rsidR="00A05350" w:rsidRPr="00022DC4" w:rsidRDefault="00EF7E1F">
      <w:pPr>
        <w:suppressAutoHyphens/>
        <w:ind w:firstLine="709"/>
        <w:contextualSpacing/>
        <w:jc w:val="both"/>
        <w:rPr>
          <w:lang w:eastAsia="ar-SA"/>
        </w:rPr>
      </w:pPr>
      <w:r w:rsidRPr="00022DC4">
        <w:rPr>
          <w:lang w:eastAsia="ar-SA"/>
        </w:rPr>
        <w:t>3.3.3. Запрашивать у Государственного заказчика разъяснения и уточнения относительно оказания услуг в рамках контракта.</w:t>
      </w:r>
    </w:p>
    <w:p w:rsidR="00A05350" w:rsidRPr="00022DC4" w:rsidRDefault="00EF7E1F">
      <w:pPr>
        <w:suppressAutoHyphens/>
        <w:ind w:firstLine="709"/>
        <w:contextualSpacing/>
        <w:jc w:val="both"/>
        <w:rPr>
          <w:b/>
          <w:lang w:eastAsia="ar-SA"/>
        </w:rPr>
      </w:pPr>
      <w:r w:rsidRPr="00022DC4">
        <w:rPr>
          <w:b/>
          <w:lang w:eastAsia="ar-SA"/>
        </w:rPr>
        <w:t>3.4. Исполнитель обязан:</w:t>
      </w:r>
    </w:p>
    <w:p w:rsidR="00A05350" w:rsidRPr="00022DC4" w:rsidRDefault="00EF7E1F">
      <w:pPr>
        <w:tabs>
          <w:tab w:val="left" w:pos="630"/>
          <w:tab w:val="left" w:pos="709"/>
        </w:tabs>
        <w:suppressAutoHyphens/>
        <w:ind w:firstLine="709"/>
        <w:contextualSpacing/>
        <w:jc w:val="both"/>
        <w:rPr>
          <w:lang w:eastAsia="ar-SA"/>
        </w:rPr>
      </w:pPr>
      <w:r w:rsidRPr="00022DC4">
        <w:rPr>
          <w:lang w:eastAsia="ar-SA"/>
        </w:rPr>
        <w:t>3.4.1. Оказать услуги в строгом соответствии с условиями контракта в полном объеме, надлежащего качества, и в установленные сроки.</w:t>
      </w:r>
    </w:p>
    <w:p w:rsidR="00A05350" w:rsidRPr="00022DC4" w:rsidRDefault="00EF7E1F">
      <w:pPr>
        <w:tabs>
          <w:tab w:val="left" w:pos="630"/>
          <w:tab w:val="left" w:pos="709"/>
        </w:tabs>
        <w:suppressAutoHyphens/>
        <w:ind w:firstLine="709"/>
        <w:contextualSpacing/>
        <w:jc w:val="both"/>
        <w:rPr>
          <w:color w:val="0D0D0D"/>
          <w:lang w:eastAsia="ar-SA"/>
        </w:rPr>
      </w:pPr>
      <w:r w:rsidRPr="00022DC4">
        <w:rPr>
          <w:color w:val="0D0D0D"/>
          <w:lang w:eastAsia="ar-SA"/>
        </w:rPr>
        <w:t xml:space="preserve">3.4.2. Вместе с </w:t>
      </w:r>
      <w:r w:rsidRPr="00022DC4">
        <w:rPr>
          <w:lang w:eastAsia="ar-SA"/>
        </w:rPr>
        <w:t>результатами оказанных услуг</w:t>
      </w:r>
      <w:r w:rsidRPr="00022DC4">
        <w:rPr>
          <w:color w:val="0D0D0D"/>
          <w:lang w:eastAsia="ar-SA"/>
        </w:rPr>
        <w:t xml:space="preserve"> представить все необходимые документы, предусмотренные </w:t>
      </w:r>
      <w:r w:rsidRPr="00022DC4">
        <w:rPr>
          <w:lang w:eastAsia="ar-SA"/>
        </w:rPr>
        <w:t xml:space="preserve">контрактом </w:t>
      </w:r>
      <w:r w:rsidRPr="00022DC4">
        <w:rPr>
          <w:color w:val="0D0D0D"/>
          <w:lang w:eastAsia="ar-SA"/>
        </w:rPr>
        <w:t>и законодательством Российской Федерации.</w:t>
      </w:r>
    </w:p>
    <w:p w:rsidR="00A05350" w:rsidRPr="00022DC4" w:rsidRDefault="00EF7E1F">
      <w:pPr>
        <w:tabs>
          <w:tab w:val="left" w:pos="630"/>
          <w:tab w:val="left" w:pos="709"/>
        </w:tabs>
        <w:suppressAutoHyphens/>
        <w:ind w:firstLine="709"/>
        <w:contextualSpacing/>
        <w:jc w:val="both"/>
        <w:rPr>
          <w:lang w:eastAsia="ar-SA"/>
        </w:rPr>
      </w:pPr>
      <w:r w:rsidRPr="00022DC4">
        <w:rPr>
          <w:color w:val="0D0D0D"/>
          <w:lang w:eastAsia="ar-SA"/>
        </w:rPr>
        <w:t>3.4.3. Обеспечить соответствие оказываемых услуг требованиям качества, безопасности, в соответствии с законодательством Российской Федерации.</w:t>
      </w:r>
    </w:p>
    <w:p w:rsidR="00A05350" w:rsidRPr="00022DC4" w:rsidRDefault="00EF7E1F">
      <w:pPr>
        <w:suppressAutoHyphens/>
        <w:autoSpaceDE w:val="0"/>
        <w:autoSpaceDN w:val="0"/>
        <w:adjustRightInd w:val="0"/>
        <w:ind w:firstLine="709"/>
        <w:contextualSpacing/>
        <w:jc w:val="both"/>
        <w:rPr>
          <w:lang w:eastAsia="ar-SA"/>
        </w:rPr>
      </w:pPr>
      <w:r w:rsidRPr="00022DC4">
        <w:rPr>
          <w:lang w:eastAsia="ar-SA"/>
        </w:rPr>
        <w:t>3.4.4. Предоставлять по требованию Государственного заказчика информацию и документы, относящиеся к предмету контракта для проверки исполнения Исполнителем обязательств по контракту.</w:t>
      </w:r>
    </w:p>
    <w:p w:rsidR="00A05350" w:rsidRPr="00022DC4" w:rsidRDefault="00EF7E1F">
      <w:pPr>
        <w:suppressAutoHyphens/>
        <w:autoSpaceDE w:val="0"/>
        <w:autoSpaceDN w:val="0"/>
        <w:adjustRightInd w:val="0"/>
        <w:ind w:firstLine="709"/>
        <w:contextualSpacing/>
        <w:jc w:val="both"/>
        <w:rPr>
          <w:lang w:eastAsia="ar-SA"/>
        </w:rPr>
      </w:pPr>
      <w:r w:rsidRPr="00022DC4">
        <w:rPr>
          <w:lang w:eastAsia="ar-SA"/>
        </w:rPr>
        <w:t>3.4.5.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A05350" w:rsidRPr="00022DC4" w:rsidRDefault="00EF7E1F">
      <w:pPr>
        <w:suppressAutoHyphens/>
        <w:autoSpaceDE w:val="0"/>
        <w:autoSpaceDN w:val="0"/>
        <w:adjustRightInd w:val="0"/>
        <w:ind w:firstLine="709"/>
        <w:contextualSpacing/>
        <w:jc w:val="both"/>
        <w:rPr>
          <w:lang w:eastAsia="ar-SA"/>
        </w:rPr>
      </w:pPr>
      <w:r w:rsidRPr="00022DC4">
        <w:rPr>
          <w:lang w:eastAsia="ar-SA"/>
        </w:rPr>
        <w:t>3.4.6. Выполнять свои обязательства, предусмотренные положениями контракта.</w:t>
      </w:r>
    </w:p>
    <w:p w:rsidR="00A05350" w:rsidRPr="00022DC4" w:rsidRDefault="00EF7E1F">
      <w:pPr>
        <w:tabs>
          <w:tab w:val="left" w:pos="709"/>
        </w:tabs>
        <w:suppressAutoHyphens/>
        <w:autoSpaceDE w:val="0"/>
        <w:autoSpaceDN w:val="0"/>
        <w:adjustRightInd w:val="0"/>
        <w:ind w:firstLine="709"/>
        <w:contextualSpacing/>
        <w:jc w:val="both"/>
        <w:rPr>
          <w:rFonts w:eastAsia="Calibri"/>
          <w:lang w:eastAsia="ar-SA"/>
        </w:rPr>
      </w:pPr>
      <w:r w:rsidRPr="00022DC4">
        <w:rPr>
          <w:lang w:eastAsia="ar-SA"/>
        </w:rPr>
        <w:t>3.4.7. Представить Государственному заказчику сведения об изменении своего фактического местонахождения в срок не позднее 7 (семи)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A05350" w:rsidRPr="00022DC4" w:rsidRDefault="00EF7E1F">
      <w:pPr>
        <w:tabs>
          <w:tab w:val="left" w:pos="709"/>
        </w:tabs>
        <w:suppressAutoHyphens/>
        <w:autoSpaceDE w:val="0"/>
        <w:autoSpaceDN w:val="0"/>
        <w:adjustRightInd w:val="0"/>
        <w:ind w:firstLine="709"/>
        <w:contextualSpacing/>
        <w:jc w:val="both"/>
        <w:rPr>
          <w:lang w:eastAsia="ar-SA"/>
        </w:rPr>
      </w:pPr>
      <w:r w:rsidRPr="00022DC4">
        <w:rPr>
          <w:lang w:eastAsia="ar-SA"/>
        </w:rPr>
        <w:t>3.4.8. В случае обнаружения недостатков оказанных услуг в процессе приемки оказанных услуг устранить недостатки в порядке и сроки, указанные в документе, составленном в соответствии с разделом 6 настоящего контракта.</w:t>
      </w:r>
    </w:p>
    <w:p w:rsidR="00A05350" w:rsidRPr="00022DC4" w:rsidRDefault="00EF7E1F">
      <w:pPr>
        <w:suppressAutoHyphens/>
        <w:ind w:firstLine="709"/>
        <w:contextualSpacing/>
        <w:jc w:val="both"/>
        <w:rPr>
          <w:lang w:eastAsia="ar-SA"/>
        </w:rPr>
      </w:pPr>
      <w:r w:rsidRPr="00022DC4">
        <w:rPr>
          <w:lang w:eastAsia="ar-SA"/>
        </w:rPr>
        <w:t>3.4.9. Обеспечить устранение недостатков и дефектов, выявленных при приемке услуг.</w:t>
      </w:r>
    </w:p>
    <w:p w:rsidR="00A05350" w:rsidRPr="00022DC4" w:rsidRDefault="00A05350">
      <w:pPr>
        <w:pStyle w:val="ad"/>
        <w:tabs>
          <w:tab w:val="left" w:pos="709"/>
        </w:tabs>
        <w:autoSpaceDE w:val="0"/>
        <w:autoSpaceDN w:val="0"/>
        <w:adjustRightInd w:val="0"/>
        <w:ind w:left="709"/>
        <w:jc w:val="both"/>
      </w:pPr>
    </w:p>
    <w:p w:rsidR="00A05350" w:rsidRPr="00022DC4" w:rsidRDefault="00EF7E1F">
      <w:pPr>
        <w:pStyle w:val="ad"/>
        <w:numPr>
          <w:ilvl w:val="0"/>
          <w:numId w:val="1"/>
        </w:numPr>
        <w:suppressAutoHyphens/>
        <w:jc w:val="center"/>
        <w:outlineLvl w:val="0"/>
        <w:rPr>
          <w:b/>
          <w:lang w:eastAsia="ar-SA"/>
        </w:rPr>
      </w:pPr>
      <w:r w:rsidRPr="00022DC4">
        <w:rPr>
          <w:b/>
          <w:lang w:eastAsia="ar-SA"/>
        </w:rPr>
        <w:t>Порядок оказания услуг</w:t>
      </w:r>
    </w:p>
    <w:p w:rsidR="00A05350" w:rsidRPr="00022DC4" w:rsidRDefault="00EF7E1F">
      <w:pPr>
        <w:pStyle w:val="ad"/>
        <w:numPr>
          <w:ilvl w:val="1"/>
          <w:numId w:val="1"/>
        </w:numPr>
        <w:suppressAutoHyphens/>
        <w:ind w:left="0" w:firstLine="709"/>
        <w:outlineLvl w:val="0"/>
        <w:rPr>
          <w:b/>
          <w:lang w:eastAsia="ar-SA"/>
        </w:rPr>
      </w:pPr>
      <w:r w:rsidRPr="00022DC4">
        <w:t xml:space="preserve">Срок оказания услуг: </w:t>
      </w:r>
      <w:r w:rsidR="00FF7034" w:rsidRPr="00022DC4">
        <w:t xml:space="preserve">в течение 10 рабочих дней </w:t>
      </w:r>
      <w:r w:rsidRPr="00022DC4">
        <w:t>с момента заключения</w:t>
      </w:r>
      <w:r w:rsidR="00681C86">
        <w:t xml:space="preserve"> </w:t>
      </w:r>
      <w:r w:rsidRPr="00022DC4">
        <w:t>контракта</w:t>
      </w:r>
      <w:r w:rsidR="001D7C57" w:rsidRPr="00022DC4">
        <w:t xml:space="preserve"> очно по месту нахождения Заказчика по адресу: </w:t>
      </w:r>
      <w:proofErr w:type="gramStart"/>
      <w:r w:rsidR="001D7C57" w:rsidRPr="00022DC4">
        <w:t>г</w:t>
      </w:r>
      <w:proofErr w:type="gramEnd"/>
      <w:r w:rsidR="001D7C57" w:rsidRPr="00022DC4">
        <w:t>. Пенза, ул. Молодогвардейская, д. 9.</w:t>
      </w:r>
    </w:p>
    <w:p w:rsidR="00A05350" w:rsidRPr="00022DC4" w:rsidRDefault="00EF7E1F">
      <w:pPr>
        <w:pStyle w:val="11"/>
        <w:numPr>
          <w:ilvl w:val="1"/>
          <w:numId w:val="1"/>
        </w:numPr>
        <w:tabs>
          <w:tab w:val="left" w:pos="709"/>
          <w:tab w:val="left" w:pos="1276"/>
        </w:tabs>
        <w:spacing w:line="235" w:lineRule="auto"/>
        <w:ind w:left="0" w:firstLine="709"/>
        <w:contextualSpacing/>
        <w:jc w:val="both"/>
        <w:rPr>
          <w:sz w:val="26"/>
          <w:szCs w:val="26"/>
        </w:rPr>
      </w:pPr>
      <w:r w:rsidRPr="00022DC4">
        <w:rPr>
          <w:sz w:val="26"/>
          <w:szCs w:val="26"/>
        </w:rPr>
        <w:t>По согласованию с Государственным заказчиком Исполнитель вправе исполнить обязательство или его часть досрочно.</w:t>
      </w:r>
    </w:p>
    <w:p w:rsidR="00A05350" w:rsidRPr="00022DC4" w:rsidRDefault="00EF7E1F">
      <w:pPr>
        <w:pStyle w:val="11"/>
        <w:numPr>
          <w:ilvl w:val="1"/>
          <w:numId w:val="1"/>
        </w:numPr>
        <w:tabs>
          <w:tab w:val="left" w:pos="709"/>
          <w:tab w:val="left" w:pos="1276"/>
        </w:tabs>
        <w:spacing w:line="235" w:lineRule="auto"/>
        <w:ind w:left="0" w:firstLine="709"/>
        <w:contextualSpacing/>
        <w:jc w:val="both"/>
        <w:rPr>
          <w:sz w:val="26"/>
          <w:szCs w:val="26"/>
        </w:rPr>
      </w:pPr>
      <w:r w:rsidRPr="00022DC4">
        <w:rPr>
          <w:sz w:val="26"/>
          <w:szCs w:val="26"/>
        </w:rPr>
        <w:t>По факту оказания услуг Исполнитель предоставляет Государственному заказчику подписанный со своей стороны и заверенный печатью акт сдачи-приемки оказанных услуг</w:t>
      </w:r>
      <w:r w:rsidR="00681C86">
        <w:rPr>
          <w:sz w:val="26"/>
          <w:szCs w:val="26"/>
        </w:rPr>
        <w:t xml:space="preserve"> </w:t>
      </w:r>
      <w:r w:rsidRPr="00022DC4">
        <w:rPr>
          <w:sz w:val="26"/>
          <w:szCs w:val="26"/>
        </w:rPr>
        <w:t xml:space="preserve">в двух экземплярах (по одному для Государственного заказчика </w:t>
      </w:r>
      <w:r w:rsidR="00681C86">
        <w:rPr>
          <w:sz w:val="26"/>
          <w:szCs w:val="26"/>
        </w:rPr>
        <w:br/>
      </w:r>
      <w:r w:rsidRPr="00022DC4">
        <w:rPr>
          <w:sz w:val="26"/>
          <w:szCs w:val="26"/>
        </w:rPr>
        <w:t>и Исполнителя).</w:t>
      </w:r>
    </w:p>
    <w:p w:rsidR="00A05350" w:rsidRPr="00022DC4" w:rsidRDefault="00EF7E1F">
      <w:pPr>
        <w:pStyle w:val="11"/>
        <w:numPr>
          <w:ilvl w:val="1"/>
          <w:numId w:val="1"/>
        </w:numPr>
        <w:tabs>
          <w:tab w:val="left" w:pos="709"/>
          <w:tab w:val="left" w:pos="1276"/>
        </w:tabs>
        <w:spacing w:line="235" w:lineRule="auto"/>
        <w:ind w:left="0" w:firstLine="709"/>
        <w:contextualSpacing/>
        <w:jc w:val="both"/>
        <w:rPr>
          <w:sz w:val="26"/>
          <w:szCs w:val="26"/>
        </w:rPr>
      </w:pPr>
      <w:r w:rsidRPr="00022DC4">
        <w:rPr>
          <w:sz w:val="26"/>
          <w:szCs w:val="26"/>
        </w:rPr>
        <w:t xml:space="preserve">При отсутствии обоснованных претензий к оказанным услугам Государственный заказчик не позднее 5 (пяти) рабочих дней </w:t>
      </w:r>
      <w:proofErr w:type="gramStart"/>
      <w:r w:rsidRPr="00022DC4">
        <w:rPr>
          <w:sz w:val="26"/>
          <w:szCs w:val="26"/>
        </w:rPr>
        <w:t>с даты</w:t>
      </w:r>
      <w:proofErr w:type="gramEnd"/>
      <w:r w:rsidRPr="00022DC4">
        <w:rPr>
          <w:sz w:val="26"/>
          <w:szCs w:val="26"/>
        </w:rPr>
        <w:t xml:space="preserve"> фактического оказания услуг подписывает акт сдачи-приемки оказанных услуг и возвращает один экземпляр Исполнителю.</w:t>
      </w:r>
    </w:p>
    <w:p w:rsidR="00A05350" w:rsidRPr="00022DC4" w:rsidRDefault="00EF7E1F">
      <w:pPr>
        <w:pStyle w:val="11"/>
        <w:numPr>
          <w:ilvl w:val="1"/>
          <w:numId w:val="1"/>
        </w:numPr>
        <w:tabs>
          <w:tab w:val="left" w:pos="709"/>
          <w:tab w:val="left" w:pos="1276"/>
        </w:tabs>
        <w:spacing w:line="235" w:lineRule="auto"/>
        <w:ind w:left="0" w:firstLine="709"/>
        <w:contextualSpacing/>
        <w:jc w:val="both"/>
        <w:rPr>
          <w:sz w:val="26"/>
          <w:szCs w:val="26"/>
        </w:rPr>
      </w:pPr>
      <w:r w:rsidRPr="00022DC4">
        <w:rPr>
          <w:sz w:val="26"/>
          <w:szCs w:val="26"/>
        </w:rPr>
        <w:t>Датой исполнения Исполнителем обязательств по настоящему Контракту считается дата подписания Государственным заказчиком акта сдачи-приемки оказанных услуг.</w:t>
      </w:r>
    </w:p>
    <w:p w:rsidR="00A05350" w:rsidRPr="00022DC4" w:rsidRDefault="00A05350">
      <w:pPr>
        <w:pStyle w:val="ad"/>
        <w:suppressAutoHyphens/>
        <w:ind w:left="1069"/>
        <w:outlineLvl w:val="0"/>
        <w:rPr>
          <w:b/>
          <w:vertAlign w:val="superscript"/>
          <w:lang w:eastAsia="ar-SA"/>
        </w:rPr>
      </w:pPr>
    </w:p>
    <w:p w:rsidR="00A05350" w:rsidRPr="00022DC4" w:rsidRDefault="00EF7E1F">
      <w:pPr>
        <w:pStyle w:val="ad"/>
        <w:numPr>
          <w:ilvl w:val="0"/>
          <w:numId w:val="1"/>
        </w:numPr>
        <w:suppressAutoHyphens/>
        <w:jc w:val="center"/>
        <w:outlineLvl w:val="0"/>
        <w:rPr>
          <w:rFonts w:eastAsia="Calibri"/>
          <w:b/>
        </w:rPr>
      </w:pPr>
      <w:r w:rsidRPr="00022DC4">
        <w:rPr>
          <w:rFonts w:eastAsia="Calibri"/>
          <w:b/>
        </w:rPr>
        <w:t>Порядок приемки оказанных услуг</w:t>
      </w:r>
    </w:p>
    <w:p w:rsidR="00A05350" w:rsidRPr="00022DC4" w:rsidRDefault="00EF7E1F">
      <w:pPr>
        <w:tabs>
          <w:tab w:val="left" w:pos="709"/>
        </w:tabs>
        <w:suppressAutoHyphens/>
        <w:ind w:firstLine="709"/>
        <w:contextualSpacing/>
        <w:jc w:val="both"/>
        <w:rPr>
          <w:lang w:eastAsia="ar-SA"/>
        </w:rPr>
      </w:pPr>
      <w:r w:rsidRPr="00022DC4">
        <w:rPr>
          <w:lang w:eastAsia="ar-SA"/>
        </w:rPr>
        <w:t>5.1. Приемка Государственным заказчиком оказанных услуг включает в себя проверку по качеству, объему оказанных услуг требованиям, изложенным в контракте.</w:t>
      </w:r>
    </w:p>
    <w:p w:rsidR="00A05350" w:rsidRPr="00022DC4" w:rsidRDefault="00EF7E1F">
      <w:pPr>
        <w:tabs>
          <w:tab w:val="left" w:pos="709"/>
        </w:tabs>
        <w:suppressAutoHyphens/>
        <w:ind w:firstLine="709"/>
        <w:contextualSpacing/>
        <w:jc w:val="both"/>
        <w:rPr>
          <w:lang w:eastAsia="ar-SA"/>
        </w:rPr>
      </w:pPr>
      <w:r w:rsidRPr="00022DC4">
        <w:rPr>
          <w:lang w:eastAsia="ar-SA"/>
        </w:rPr>
        <w:t xml:space="preserve">Приемка оказанных услуг осуществляется в соответствии с требованиями законодательства Российской Федерации. </w:t>
      </w:r>
    </w:p>
    <w:p w:rsidR="00A05350" w:rsidRPr="00022DC4" w:rsidRDefault="00EF7E1F">
      <w:pPr>
        <w:suppressAutoHyphens/>
        <w:autoSpaceDE w:val="0"/>
        <w:autoSpaceDN w:val="0"/>
        <w:adjustRightInd w:val="0"/>
        <w:ind w:firstLine="709"/>
        <w:contextualSpacing/>
        <w:jc w:val="both"/>
      </w:pPr>
      <w:r w:rsidRPr="00022DC4">
        <w:lastRenderedPageBreak/>
        <w:t>5.2. По решению Государственного заказчика для приемки оказанной услуги может создаваться приемочная комиссия, которая состоит не менее чем из пяти человек.</w:t>
      </w:r>
    </w:p>
    <w:p w:rsidR="00A05350" w:rsidRPr="00022DC4" w:rsidRDefault="00EF7E1F">
      <w:pPr>
        <w:suppressAutoHyphens/>
        <w:autoSpaceDE w:val="0"/>
        <w:autoSpaceDN w:val="0"/>
        <w:adjustRightInd w:val="0"/>
        <w:ind w:firstLine="709"/>
        <w:contextualSpacing/>
        <w:jc w:val="both"/>
      </w:pPr>
      <w:r w:rsidRPr="00022DC4">
        <w:t xml:space="preserve">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w:t>
      </w:r>
      <w:r w:rsidR="00681C86">
        <w:br/>
      </w:r>
      <w:r w:rsidRPr="00022DC4">
        <w:t>в приемке оказанной услуги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5350" w:rsidRPr="00022DC4" w:rsidRDefault="00EF7E1F" w:rsidP="0078666E">
      <w:pPr>
        <w:suppressAutoHyphens/>
        <w:autoSpaceDE w:val="0"/>
        <w:autoSpaceDN w:val="0"/>
        <w:adjustRightInd w:val="0"/>
        <w:ind w:firstLine="709"/>
        <w:contextualSpacing/>
        <w:jc w:val="both"/>
      </w:pPr>
      <w:r w:rsidRPr="00022DC4">
        <w:t>5.3. Приемка услуг оформляется актом сдачи-приемки оказанных услуг. Акт сдачи-приемки оказанных услуг составляется Исполнителем в двух экземплярах и должен содержать перечень оказанных услуг, а также иную информацию, если такая предусмотрена настоящим контрактом. Оба экземпляра акта сдачи-приемки оказанных услуг подписываются Сторонами. Один экземпляр акта передается Исполнителем Государственному заказчику.</w:t>
      </w:r>
    </w:p>
    <w:p w:rsidR="00A05350" w:rsidRPr="00022DC4" w:rsidRDefault="00EF7E1F">
      <w:pPr>
        <w:pStyle w:val="23"/>
        <w:numPr>
          <w:ilvl w:val="0"/>
          <w:numId w:val="1"/>
        </w:numPr>
        <w:jc w:val="center"/>
        <w:rPr>
          <w:b/>
          <w:sz w:val="26"/>
          <w:szCs w:val="26"/>
        </w:rPr>
      </w:pPr>
      <w:r w:rsidRPr="00022DC4">
        <w:rPr>
          <w:b/>
          <w:sz w:val="26"/>
          <w:szCs w:val="26"/>
        </w:rPr>
        <w:t>Обстоятельства непреодолимой силы (форс-мажор)</w:t>
      </w:r>
    </w:p>
    <w:p w:rsidR="00A05350" w:rsidRPr="00022DC4" w:rsidRDefault="00EF7E1F">
      <w:pPr>
        <w:pStyle w:val="23"/>
        <w:ind w:left="0" w:firstLine="709"/>
        <w:jc w:val="both"/>
        <w:rPr>
          <w:sz w:val="26"/>
          <w:szCs w:val="26"/>
        </w:rPr>
      </w:pPr>
      <w:r w:rsidRPr="00022DC4">
        <w:rPr>
          <w:sz w:val="26"/>
          <w:szCs w:val="26"/>
        </w:rPr>
        <w:t>6.1.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настоящего контракта, в результате таких событий чрезвычайного характера, которые Стороны не могли предвидеть или предотвратить разумными мерами.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в том числе война, стихийные бедствия, забастовки. В этом случае установленные сроки по выполнению обязательств, указанных в контракте, переносятся соответственно на срок, в течение которого действуют обстоятельства непреодолимой силы.</w:t>
      </w:r>
    </w:p>
    <w:p w:rsidR="00A05350" w:rsidRPr="00022DC4" w:rsidRDefault="00EF7E1F">
      <w:pPr>
        <w:pStyle w:val="23"/>
        <w:ind w:left="0" w:firstLine="709"/>
        <w:jc w:val="both"/>
        <w:rPr>
          <w:sz w:val="26"/>
          <w:szCs w:val="26"/>
        </w:rPr>
      </w:pPr>
      <w:r w:rsidRPr="00022DC4">
        <w:rPr>
          <w:sz w:val="26"/>
          <w:szCs w:val="26"/>
        </w:rPr>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w:t>
      </w:r>
      <w:r w:rsidR="00C84E1A" w:rsidRPr="00022DC4">
        <w:rPr>
          <w:sz w:val="26"/>
          <w:szCs w:val="26"/>
        </w:rPr>
        <w:t xml:space="preserve"> </w:t>
      </w:r>
      <w:r w:rsidRPr="00022DC4">
        <w:rPr>
          <w:sz w:val="26"/>
          <w:szCs w:val="26"/>
        </w:rPr>
        <w:t>и его влиянии на исполнение обязательств по контракту.</w:t>
      </w:r>
    </w:p>
    <w:p w:rsidR="00A05350" w:rsidRPr="00022DC4" w:rsidRDefault="00A05350">
      <w:pPr>
        <w:pStyle w:val="ad"/>
        <w:tabs>
          <w:tab w:val="left" w:pos="709"/>
        </w:tabs>
        <w:autoSpaceDE w:val="0"/>
        <w:autoSpaceDN w:val="0"/>
        <w:adjustRightInd w:val="0"/>
        <w:ind w:left="709"/>
        <w:jc w:val="both"/>
      </w:pPr>
    </w:p>
    <w:p w:rsidR="00A05350" w:rsidRPr="00022DC4" w:rsidRDefault="00EF7E1F">
      <w:pPr>
        <w:pStyle w:val="1"/>
        <w:keepNext w:val="0"/>
        <w:widowControl w:val="0"/>
        <w:numPr>
          <w:ilvl w:val="0"/>
          <w:numId w:val="1"/>
        </w:numPr>
        <w:autoSpaceDE w:val="0"/>
        <w:autoSpaceDN w:val="0"/>
        <w:adjustRightInd w:val="0"/>
        <w:rPr>
          <w:sz w:val="26"/>
          <w:szCs w:val="26"/>
        </w:rPr>
      </w:pPr>
      <w:bookmarkStart w:id="0" w:name="sub_4"/>
      <w:bookmarkStart w:id="1" w:name="sub_6"/>
      <w:r w:rsidRPr="00022DC4">
        <w:rPr>
          <w:sz w:val="26"/>
          <w:szCs w:val="26"/>
        </w:rPr>
        <w:t>Ответственность Сторон</w:t>
      </w:r>
    </w:p>
    <w:bookmarkEnd w:id="0"/>
    <w:p w:rsidR="00A05350" w:rsidRPr="00022DC4" w:rsidRDefault="00EF7E1F">
      <w:pPr>
        <w:pStyle w:val="21"/>
        <w:spacing w:line="240" w:lineRule="auto"/>
        <w:ind w:firstLine="709"/>
        <w:contextualSpacing/>
        <w:jc w:val="both"/>
        <w:rPr>
          <w:rFonts w:ascii="Times New Roman" w:hAnsi="Times New Roman"/>
          <w:bCs/>
        </w:rPr>
      </w:pPr>
      <w:r w:rsidRPr="00022DC4">
        <w:rPr>
          <w:rFonts w:ascii="Times New Roman" w:hAnsi="Times New Roman"/>
        </w:rPr>
        <w:t xml:space="preserve">7.1. </w:t>
      </w:r>
      <w:r w:rsidRPr="00022DC4">
        <w:rPr>
          <w:rFonts w:ascii="Times New Roman" w:hAnsi="Times New Roman"/>
          <w:bCs/>
        </w:rPr>
        <w:t>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РФ.</w:t>
      </w:r>
    </w:p>
    <w:p w:rsidR="00A05350" w:rsidRPr="00022DC4" w:rsidRDefault="00EF7E1F">
      <w:pPr>
        <w:pStyle w:val="21"/>
        <w:spacing w:line="240" w:lineRule="auto"/>
        <w:ind w:firstLine="709"/>
        <w:contextualSpacing/>
        <w:jc w:val="both"/>
        <w:rPr>
          <w:rFonts w:ascii="Times New Roman" w:hAnsi="Times New Roman"/>
          <w:bCs/>
        </w:rPr>
      </w:pPr>
      <w:r w:rsidRPr="00022DC4">
        <w:rPr>
          <w:rFonts w:ascii="Times New Roman" w:hAnsi="Times New Roman"/>
          <w:bCs/>
        </w:rPr>
        <w:t xml:space="preserve">7.2. </w:t>
      </w:r>
      <w:proofErr w:type="gramStart"/>
      <w:r w:rsidRPr="00022DC4">
        <w:rPr>
          <w:rFonts w:ascii="Times New Roman" w:hAnsi="Times New Roman"/>
        </w:rPr>
        <w:t>Размер штрафа включается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A05350" w:rsidRPr="00022DC4" w:rsidRDefault="00EF7E1F">
      <w:pPr>
        <w:pStyle w:val="21"/>
        <w:spacing w:line="240" w:lineRule="auto"/>
        <w:ind w:firstLine="709"/>
        <w:contextualSpacing/>
        <w:jc w:val="both"/>
        <w:rPr>
          <w:rFonts w:ascii="Times New Roman" w:hAnsi="Times New Roman"/>
        </w:rPr>
      </w:pPr>
      <w:r w:rsidRPr="00022DC4">
        <w:rPr>
          <w:rFonts w:ascii="Times New Roman" w:hAnsi="Times New Roman"/>
          <w:bCs/>
        </w:rPr>
        <w:t>7.3. В</w:t>
      </w:r>
      <w:r w:rsidRPr="00022DC4">
        <w:rPr>
          <w:rFonts w:ascii="Times New Roman" w:hAnsi="Times New Roman"/>
        </w:rPr>
        <w:t xml:space="preserve">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уплату неустоек (штрафов, пеней). </w:t>
      </w:r>
    </w:p>
    <w:p w:rsidR="00A05350" w:rsidRPr="00022DC4" w:rsidRDefault="00EF7E1F">
      <w:pPr>
        <w:pStyle w:val="21"/>
        <w:spacing w:after="0" w:line="240" w:lineRule="auto"/>
        <w:ind w:firstLine="709"/>
        <w:contextualSpacing/>
        <w:jc w:val="both"/>
        <w:rPr>
          <w:rFonts w:ascii="Times New Roman" w:hAnsi="Times New Roman"/>
        </w:rPr>
      </w:pPr>
      <w:r w:rsidRPr="00022DC4">
        <w:rPr>
          <w:rFonts w:ascii="Times New Roman" w:hAnsi="Times New Roman"/>
        </w:rPr>
        <w:t xml:space="preserve">7.4. 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A05350" w:rsidRPr="00022DC4" w:rsidRDefault="00EF7E1F">
      <w:pPr>
        <w:pStyle w:val="ad"/>
        <w:autoSpaceDE w:val="0"/>
        <w:autoSpaceDN w:val="0"/>
        <w:adjustRightInd w:val="0"/>
        <w:ind w:left="0" w:firstLine="709"/>
        <w:jc w:val="both"/>
      </w:pPr>
      <w:r w:rsidRPr="00022DC4">
        <w:t xml:space="preserve">7.5.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w:t>
      </w:r>
      <w:r w:rsidRPr="00022DC4">
        <w:rPr>
          <w:b/>
        </w:rPr>
        <w:t xml:space="preserve">1000 (Одна тысяча) рублей 00 копеек, </w:t>
      </w:r>
      <w:r w:rsidRPr="00022DC4">
        <w:t xml:space="preserve">определяемый в соответствии с </w:t>
      </w:r>
      <w:r w:rsidRPr="00022DC4">
        <w:lastRenderedPageBreak/>
        <w:t>Правилами определения размера штрафа, так как цена контракта не превышает 3 млн. рублей.</w:t>
      </w:r>
    </w:p>
    <w:p w:rsidR="00A05350" w:rsidRPr="00022DC4" w:rsidRDefault="00EF7E1F">
      <w:pPr>
        <w:ind w:firstLine="709"/>
        <w:jc w:val="both"/>
      </w:pPr>
      <w:bookmarkStart w:id="2" w:name="sub_1004"/>
      <w:bookmarkStart w:id="3" w:name="sub_1010"/>
      <w:r w:rsidRPr="00022DC4">
        <w:t>7.6.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A05350" w:rsidRPr="00022DC4" w:rsidRDefault="00EF7E1F">
      <w:pPr>
        <w:pStyle w:val="ad"/>
        <w:autoSpaceDE w:val="0"/>
        <w:autoSpaceDN w:val="0"/>
        <w:adjustRightInd w:val="0"/>
        <w:ind w:left="0" w:firstLine="709"/>
        <w:jc w:val="both"/>
      </w:pPr>
      <w:r w:rsidRPr="00022DC4">
        <w:t>7.7.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(пени).</w:t>
      </w:r>
    </w:p>
    <w:bookmarkEnd w:id="2"/>
    <w:bookmarkEnd w:id="3"/>
    <w:p w:rsidR="00A05350" w:rsidRPr="00022DC4" w:rsidRDefault="00EF7E1F">
      <w:pPr>
        <w:pStyle w:val="ad"/>
        <w:autoSpaceDE w:val="0"/>
        <w:autoSpaceDN w:val="0"/>
        <w:adjustRightInd w:val="0"/>
        <w:ind w:left="0" w:firstLine="709"/>
        <w:jc w:val="both"/>
      </w:pPr>
      <w:r w:rsidRPr="00022DC4">
        <w:t xml:space="preserve">7.8. </w:t>
      </w:r>
      <w:proofErr w:type="gramStart"/>
      <w:r w:rsidRPr="00022DC4">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022DC4">
        <w:t xml:space="preserve">) </w:t>
      </w:r>
      <w:proofErr w:type="gramStart"/>
      <w:r w:rsidRPr="00022DC4">
        <w:t>и фактически исполненных Исполнителем.</w:t>
      </w:r>
      <w:proofErr w:type="gramEnd"/>
      <w:r w:rsidRPr="00022DC4">
        <w:t xml:space="preserve">                                                                                                                                                                                                                                                                                                                                                                                                                                                                                                                                                                                                                                                                                                                                                                                                                                                                                                                                                                                                                                                                                                                                                                                                                                                                                                                                                                                                                                                                                                                                                                                                                                                                                                                                                                                                                                                                                                                                                                                                                                                                                                                                                                                                                                                                                                                                                                                                                                                                                                                                                                                                                                                                                                                                                                                                                                                                                                                                                                                                                                                                                                                                                                                                                                                                                                                                                                                                                                                                                                                                                                                                                                                                                                                                                                                                                                                                                                                                                                                                                                                                                                                                                                                                                                                                                                                                                                                                                                                                                                                                                                                                                                                                                                                                                                                                                                                                                                                                                                                                                                                                                                                                                                                                                                                                                                                                                                                                                                                                                                                                                                                                                                                                                                                                                                                                                                                                                                                                                                                                                                                                                                                                                                                                                                                                                                                                                                                                                                                                                                                                                                                                                                                                                                                                                                                                                                                                                                                                                                                                                                                                                                                                                                                                                                                                                                                                                                                                                                                                                                                                                                                                                                                                                                                                                                                                                                                                                                                                                                                                                                                                                                                                                                                                                                                                                                                                                                                                                                                                                                                                                                                                                                                                                                                                                                                                                                                                                                                                                                                                                                                                                                                                                                                                                                                                                                                                                                                                                                                                                                                                                                                                                                                                                                                                                                                                                                                                                                                                                                                                                            </w:t>
      </w:r>
    </w:p>
    <w:p w:rsidR="00A05350" w:rsidRPr="00022DC4" w:rsidRDefault="00EF7E1F">
      <w:pPr>
        <w:pStyle w:val="21"/>
        <w:spacing w:after="0" w:line="240" w:lineRule="auto"/>
        <w:ind w:firstLine="709"/>
        <w:contextualSpacing/>
        <w:jc w:val="both"/>
        <w:rPr>
          <w:rFonts w:ascii="Times New Roman" w:hAnsi="Times New Roman"/>
          <w:b/>
        </w:rPr>
      </w:pPr>
      <w:r w:rsidRPr="00022DC4">
        <w:rPr>
          <w:rFonts w:ascii="Times New Roman" w:hAnsi="Times New Roman"/>
        </w:rPr>
        <w:t>7.9.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Государственному заказчику штраф в размере</w:t>
      </w:r>
      <w:bookmarkStart w:id="4" w:name="sub_10061"/>
      <w:r w:rsidRPr="00022DC4">
        <w:rPr>
          <w:rFonts w:ascii="Times New Roman" w:hAnsi="Times New Roman"/>
        </w:rPr>
        <w:t xml:space="preserve"> </w:t>
      </w:r>
      <w:r w:rsidRPr="00022DC4">
        <w:rPr>
          <w:rFonts w:ascii="Times New Roman" w:hAnsi="Times New Roman"/>
          <w:b/>
        </w:rPr>
        <w:t>10 процентов цены контракта,</w:t>
      </w:r>
      <w:r w:rsidRPr="00022DC4">
        <w:rPr>
          <w:rFonts w:ascii="Times New Roman" w:hAnsi="Times New Roman"/>
        </w:rPr>
        <w:t xml:space="preserve"> </w:t>
      </w:r>
      <w:bookmarkEnd w:id="4"/>
      <w:r w:rsidRPr="00022DC4">
        <w:rPr>
          <w:rFonts w:ascii="Times New Roman" w:hAnsi="Times New Roman"/>
        </w:rPr>
        <w:t>так как цена контракта не превышает 3 млн. рублей.</w:t>
      </w:r>
      <w:r w:rsidRPr="00022DC4">
        <w:rPr>
          <w:rFonts w:ascii="Times New Roman" w:hAnsi="Times New Roman"/>
          <w:b/>
        </w:rPr>
        <w:t xml:space="preserve"> </w:t>
      </w:r>
    </w:p>
    <w:p w:rsidR="00A05350" w:rsidRPr="00022DC4" w:rsidRDefault="00EF7E1F">
      <w:pPr>
        <w:pStyle w:val="21"/>
        <w:spacing w:after="0" w:line="240" w:lineRule="auto"/>
        <w:ind w:firstLine="709"/>
        <w:contextualSpacing/>
        <w:jc w:val="both"/>
        <w:rPr>
          <w:rFonts w:ascii="Times New Roman" w:hAnsi="Times New Roman"/>
        </w:rPr>
      </w:pPr>
      <w:r w:rsidRPr="00022DC4">
        <w:rPr>
          <w:rFonts w:ascii="Times New Roman" w:hAnsi="Times New Roman"/>
        </w:rPr>
        <w:t xml:space="preserve">7.10.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Государственному заказчику штраф в размере </w:t>
      </w:r>
      <w:r w:rsidRPr="00022DC4">
        <w:rPr>
          <w:rFonts w:ascii="Times New Roman" w:hAnsi="Times New Roman"/>
          <w:b/>
        </w:rPr>
        <w:t xml:space="preserve">1000 (Одна тысяча) рублей 00 копеек, </w:t>
      </w:r>
      <w:r w:rsidRPr="00022DC4">
        <w:rPr>
          <w:rFonts w:ascii="Times New Roman" w:hAnsi="Times New Roman"/>
        </w:rPr>
        <w:t>определяемый в соответствии с Правилами определения размера штрафа, так как цена контракта не превышает 3 млн. рублей.</w:t>
      </w:r>
    </w:p>
    <w:p w:rsidR="00A05350" w:rsidRPr="00022DC4" w:rsidRDefault="00EF7E1F">
      <w:pPr>
        <w:ind w:firstLine="709"/>
        <w:jc w:val="both"/>
      </w:pPr>
      <w:bookmarkStart w:id="5" w:name="sub_1011"/>
      <w:r w:rsidRPr="00022DC4">
        <w:t>7.11. Общая сумма штрафов за неисполнение или ненадлежащее исполнение Исполнителем обязательств, предусмотренных контрактом, не может превышать цену контракта.</w:t>
      </w:r>
    </w:p>
    <w:bookmarkEnd w:id="5"/>
    <w:p w:rsidR="00A05350" w:rsidRPr="00022DC4" w:rsidRDefault="00EF7E1F">
      <w:pPr>
        <w:ind w:firstLine="709"/>
        <w:jc w:val="both"/>
      </w:pPr>
      <w:r w:rsidRPr="00022DC4">
        <w:t>7.12.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5350" w:rsidRPr="00022DC4" w:rsidRDefault="00A05350">
      <w:pPr>
        <w:ind w:firstLine="709"/>
        <w:jc w:val="both"/>
      </w:pPr>
    </w:p>
    <w:p w:rsidR="00A05350" w:rsidRPr="00022DC4" w:rsidRDefault="00EF7E1F">
      <w:pPr>
        <w:pStyle w:val="ad"/>
        <w:numPr>
          <w:ilvl w:val="0"/>
          <w:numId w:val="1"/>
        </w:numPr>
        <w:jc w:val="center"/>
        <w:rPr>
          <w:b/>
        </w:rPr>
      </w:pPr>
      <w:r w:rsidRPr="00022DC4">
        <w:rPr>
          <w:b/>
        </w:rPr>
        <w:t>Изменение, расторжение контракта</w:t>
      </w:r>
    </w:p>
    <w:p w:rsidR="00A05350" w:rsidRPr="00022DC4" w:rsidRDefault="00EF7E1F">
      <w:pPr>
        <w:ind w:firstLine="720"/>
        <w:contextualSpacing/>
        <w:jc w:val="both"/>
      </w:pPr>
      <w:r w:rsidRPr="00022DC4">
        <w:t>8.1. 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rsidR="00A05350" w:rsidRPr="00022DC4" w:rsidRDefault="00EF7E1F">
      <w:pPr>
        <w:ind w:firstLine="720"/>
        <w:contextualSpacing/>
        <w:jc w:val="both"/>
      </w:pPr>
      <w:r w:rsidRPr="00022DC4">
        <w:t xml:space="preserve">8.1.1. Цена контракта может быть снижена по соглашению сторон без </w:t>
      </w:r>
      <w:proofErr w:type="gramStart"/>
      <w:r w:rsidRPr="00022DC4">
        <w:t>изменения</w:t>
      </w:r>
      <w:proofErr w:type="gramEnd"/>
      <w:r w:rsidRPr="00022DC4">
        <w:t xml:space="preserve"> предусмотренного контрактом объема оказываемых услуг, качества оказываемых услуг и иных условий контракта.</w:t>
      </w:r>
    </w:p>
    <w:p w:rsidR="00A05350" w:rsidRPr="00022DC4" w:rsidRDefault="00EF7E1F">
      <w:pPr>
        <w:ind w:firstLine="720"/>
        <w:contextualSpacing/>
        <w:jc w:val="both"/>
      </w:pPr>
      <w:r w:rsidRPr="00022DC4">
        <w:t xml:space="preserve">8.1.2. Если по предложению Государственного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022DC4">
        <w:t xml:space="preserve">положений </w:t>
      </w:r>
      <w:hyperlink r:id="rId6" w:history="1">
        <w:r w:rsidRPr="00022DC4">
          <w:rPr>
            <w:rStyle w:val="a3"/>
            <w:color w:val="auto"/>
          </w:rPr>
          <w:t>бюджетного законодательства</w:t>
        </w:r>
      </w:hyperlink>
      <w:r w:rsidRPr="00022DC4">
        <w:t xml:space="preserve"> Российской Федерации цены контракта</w:t>
      </w:r>
      <w:proofErr w:type="gramEnd"/>
      <w:r w:rsidRPr="00022DC4">
        <w:t xml:space="preserve"> пропорционально дополнительному объему оказываемых услуг исходя из установленной    </w:t>
      </w:r>
      <w:r w:rsidR="00681C86">
        <w:br/>
      </w:r>
      <w:r w:rsidRPr="00022DC4">
        <w:t xml:space="preserve">в контракте цены единицы услуги, но не более чем на десять процентов цены контракта. </w:t>
      </w:r>
      <w:r w:rsidR="00681C86">
        <w:br/>
      </w:r>
      <w:r w:rsidRPr="00022DC4">
        <w:t xml:space="preserve">При уменьшении предусмотренного контрактом объема оказываемых услуг стороны контракта обязаны уменьшить цену контракта исходя из цены единицы услуги. </w:t>
      </w:r>
    </w:p>
    <w:p w:rsidR="00A05350" w:rsidRPr="00022DC4" w:rsidRDefault="00EF7E1F">
      <w:pPr>
        <w:ind w:firstLine="708"/>
        <w:jc w:val="both"/>
      </w:pPr>
      <w:r w:rsidRPr="00022DC4">
        <w:lastRenderedPageBreak/>
        <w:t xml:space="preserve">8.1.3. При исполнении контракта не допускается перемена Исполнителя, </w:t>
      </w:r>
      <w:r w:rsidR="00681C86">
        <w:br/>
      </w:r>
      <w:r w:rsidRPr="00022DC4">
        <w:t xml:space="preserve">за исключением случая, если новый Исполнитель является правопреемником Исполнителя </w:t>
      </w:r>
      <w:r w:rsidR="00681C86">
        <w:br/>
      </w:r>
      <w:r w:rsidRPr="00022DC4">
        <w:t>по такому контракту вследствие реорганизации юридич</w:t>
      </w:r>
      <w:r w:rsidR="00885EED" w:rsidRPr="00022DC4">
        <w:t>е</w:t>
      </w:r>
      <w:r w:rsidRPr="00022DC4">
        <w:t>ского лица в форме преобразования, слияния или присоединения.</w:t>
      </w:r>
    </w:p>
    <w:p w:rsidR="00A05350" w:rsidRPr="00022DC4" w:rsidRDefault="00EF7E1F">
      <w:pPr>
        <w:ind w:firstLine="708"/>
        <w:jc w:val="both"/>
      </w:pPr>
      <w:r w:rsidRPr="00022DC4">
        <w:t>8.1.4.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05350" w:rsidRPr="00022DC4" w:rsidRDefault="00EF7E1F">
      <w:pPr>
        <w:ind w:firstLine="708"/>
        <w:jc w:val="both"/>
      </w:pPr>
      <w:r w:rsidRPr="00022DC4">
        <w:t xml:space="preserve">8.1.5. При исполнении контракта по согласованию Государственного заказчика </w:t>
      </w:r>
      <w:r w:rsidR="00681C86">
        <w:br/>
      </w:r>
      <w:r w:rsidRPr="00022DC4">
        <w:t>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05350" w:rsidRPr="00022DC4" w:rsidRDefault="00EF7E1F">
      <w:pPr>
        <w:ind w:firstLine="708"/>
        <w:jc w:val="both"/>
      </w:pPr>
      <w:r w:rsidRPr="00022DC4">
        <w:t>8.1.6.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rsidR="00A05350" w:rsidRPr="00022DC4" w:rsidRDefault="00EF7E1F">
      <w:pPr>
        <w:ind w:firstLine="720"/>
        <w:contextualSpacing/>
        <w:jc w:val="both"/>
      </w:pPr>
      <w:r w:rsidRPr="00022DC4">
        <w:t xml:space="preserve">8.2. </w:t>
      </w:r>
      <w:proofErr w:type="gramStart"/>
      <w:r w:rsidRPr="00022DC4">
        <w:t xml:space="preserve">Расторжение контракта допускается по соглашению сторон, по решению суда, </w:t>
      </w:r>
      <w:r w:rsidR="00681C86">
        <w:br/>
      </w:r>
      <w:r w:rsidRPr="00022DC4">
        <w:t xml:space="preserve">в случае одностороннего отказа стороны контракта от исполнения контракта в соответствии с </w:t>
      </w:r>
      <w:hyperlink r:id="rId7" w:history="1">
        <w:r w:rsidRPr="00022DC4">
          <w:rPr>
            <w:rStyle w:val="a3"/>
            <w:color w:val="auto"/>
          </w:rPr>
          <w:t>гражданским законодательством</w:t>
        </w:r>
      </w:hyperlink>
      <w:r w:rsidRPr="00022DC4">
        <w:t xml:space="preserve"> и положениями частей 8-11, 13-19,21-23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05350" w:rsidRPr="00022DC4" w:rsidRDefault="00EF7E1F">
      <w:pPr>
        <w:pStyle w:val="ad"/>
        <w:widowControl w:val="0"/>
        <w:numPr>
          <w:ilvl w:val="0"/>
          <w:numId w:val="1"/>
        </w:numPr>
        <w:autoSpaceDE w:val="0"/>
        <w:autoSpaceDN w:val="0"/>
        <w:adjustRightInd w:val="0"/>
        <w:jc w:val="center"/>
        <w:rPr>
          <w:rFonts w:eastAsia="Calibri"/>
          <w:b/>
          <w:lang w:val="en-US" w:eastAsia="en-US"/>
        </w:rPr>
      </w:pPr>
      <w:r w:rsidRPr="00022DC4">
        <w:rPr>
          <w:rFonts w:eastAsia="Calibri"/>
          <w:b/>
          <w:lang w:eastAsia="en-US"/>
        </w:rPr>
        <w:t>Порядок разрешения споров</w:t>
      </w:r>
    </w:p>
    <w:p w:rsidR="00A05350" w:rsidRPr="00022DC4" w:rsidRDefault="00EF7E1F">
      <w:pPr>
        <w:ind w:firstLine="709"/>
        <w:contextualSpacing/>
        <w:jc w:val="both"/>
      </w:pPr>
      <w:r w:rsidRPr="00022DC4">
        <w:t xml:space="preserve">9.1. Все споры и разногласия, которые могут возникнуть между Сторонами </w:t>
      </w:r>
      <w:r w:rsidR="00681C86">
        <w:br/>
      </w:r>
      <w:r w:rsidRPr="00022DC4">
        <w:t xml:space="preserve">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w:t>
      </w:r>
      <w:r w:rsidR="00681C86">
        <w:br/>
      </w:r>
      <w:r w:rsidRPr="00022DC4">
        <w:t>и обычаев делового оборота.</w:t>
      </w:r>
    </w:p>
    <w:p w:rsidR="00A05350" w:rsidRPr="00022DC4" w:rsidRDefault="00EF7E1F">
      <w:pPr>
        <w:ind w:firstLine="709"/>
        <w:contextualSpacing/>
        <w:jc w:val="both"/>
      </w:pPr>
      <w:r w:rsidRPr="00022DC4">
        <w:t xml:space="preserve">9.2.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 </w:t>
      </w:r>
    </w:p>
    <w:p w:rsidR="00A05350" w:rsidRPr="00022DC4" w:rsidRDefault="00EF7E1F">
      <w:pPr>
        <w:ind w:firstLine="567"/>
        <w:contextualSpacing/>
        <w:jc w:val="both"/>
        <w:rPr>
          <w:i/>
          <w:iCs/>
        </w:rPr>
      </w:pPr>
      <w:r w:rsidRPr="00022DC4">
        <w:t>Исполнителю</w:t>
      </w:r>
      <w:r w:rsidRPr="00022DC4">
        <w:rPr>
          <w:i/>
        </w:rPr>
        <w:t xml:space="preserve"> </w:t>
      </w:r>
      <w:r w:rsidRPr="00022DC4">
        <w:rPr>
          <w:iCs/>
        </w:rPr>
        <w:t xml:space="preserve">по электронной почте: </w:t>
      </w:r>
      <w:r w:rsidR="00EA5FC3" w:rsidRPr="00022DC4">
        <w:rPr>
          <w:iCs/>
        </w:rPr>
        <w:t>_______________________</w:t>
      </w:r>
    </w:p>
    <w:p w:rsidR="00A05350" w:rsidRPr="00022DC4" w:rsidRDefault="00EF7E1F">
      <w:pPr>
        <w:ind w:left="567" w:right="-291"/>
        <w:jc w:val="both"/>
        <w:rPr>
          <w:color w:val="FF0000"/>
        </w:rPr>
      </w:pPr>
      <w:r w:rsidRPr="00022DC4">
        <w:rPr>
          <w:iCs/>
        </w:rPr>
        <w:t>Государственному заказчику по электронной почте:</w:t>
      </w:r>
      <w:r w:rsidR="00EA5FC3" w:rsidRPr="00022DC4">
        <w:t xml:space="preserve"> </w:t>
      </w:r>
      <w:r w:rsidR="00681C86" w:rsidRPr="00681C86">
        <w:rPr>
          <w:rFonts w:ascii="Arial" w:hAnsi="Arial" w:cs="Arial"/>
          <w:sz w:val="23"/>
          <w:szCs w:val="23"/>
          <w:shd w:val="clear" w:color="auto" w:fill="EBECEF"/>
        </w:rPr>
        <w:t>lysha.o.v@58.fsin.gov.ru</w:t>
      </w:r>
    </w:p>
    <w:p w:rsidR="00A05350" w:rsidRPr="00022DC4" w:rsidRDefault="00EF7E1F">
      <w:pPr>
        <w:ind w:firstLine="709"/>
        <w:contextualSpacing/>
        <w:jc w:val="both"/>
        <w:rPr>
          <w:iCs/>
        </w:rPr>
      </w:pPr>
      <w:r w:rsidRPr="00022DC4">
        <w:rPr>
          <w:iCs/>
        </w:rPr>
        <w:t xml:space="preserve">9.3. Днем получения претензии стороны определили день ее отправления </w:t>
      </w:r>
      <w:r w:rsidRPr="00022DC4">
        <w:t>заинтересованной Стороной.</w:t>
      </w:r>
    </w:p>
    <w:p w:rsidR="00A05350" w:rsidRPr="00022DC4" w:rsidRDefault="00EF7E1F">
      <w:pPr>
        <w:ind w:firstLine="709"/>
        <w:contextualSpacing/>
        <w:jc w:val="both"/>
      </w:pPr>
      <w:r w:rsidRPr="00022DC4">
        <w:t>9.4.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A05350" w:rsidRPr="00022DC4" w:rsidRDefault="00EF7E1F">
      <w:pPr>
        <w:ind w:firstLine="709"/>
        <w:contextualSpacing/>
        <w:jc w:val="both"/>
      </w:pPr>
      <w:r w:rsidRPr="00022DC4">
        <w:t xml:space="preserve">9.5.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681C86">
        <w:br/>
      </w:r>
      <w:r w:rsidRPr="00022DC4">
        <w:t>в течение 10 (десяти)  дней со дня получения претензии.</w:t>
      </w:r>
    </w:p>
    <w:p w:rsidR="00A05350" w:rsidRPr="00022DC4" w:rsidRDefault="00EF7E1F">
      <w:pPr>
        <w:ind w:firstLine="709"/>
        <w:contextualSpacing/>
        <w:jc w:val="both"/>
      </w:pPr>
      <w:r w:rsidRPr="00022DC4">
        <w:t>9.6. В случае невозможности разрешения споров путем переговоров Стороны передают их на рассмотрение в Арбитражный суд Пензенской области.</w:t>
      </w:r>
    </w:p>
    <w:p w:rsidR="00A05350" w:rsidRPr="00022DC4" w:rsidRDefault="00A05350">
      <w:pPr>
        <w:ind w:firstLine="720"/>
        <w:jc w:val="both"/>
      </w:pPr>
    </w:p>
    <w:p w:rsidR="00A05350" w:rsidRPr="00022DC4" w:rsidRDefault="00EF7E1F">
      <w:pPr>
        <w:pStyle w:val="1"/>
        <w:keepNext w:val="0"/>
        <w:widowControl w:val="0"/>
        <w:numPr>
          <w:ilvl w:val="0"/>
          <w:numId w:val="1"/>
        </w:numPr>
        <w:autoSpaceDE w:val="0"/>
        <w:autoSpaceDN w:val="0"/>
        <w:adjustRightInd w:val="0"/>
        <w:rPr>
          <w:sz w:val="26"/>
          <w:szCs w:val="26"/>
        </w:rPr>
      </w:pPr>
      <w:r w:rsidRPr="00022DC4">
        <w:rPr>
          <w:sz w:val="26"/>
          <w:szCs w:val="26"/>
        </w:rPr>
        <w:t>Заключительные положения</w:t>
      </w:r>
    </w:p>
    <w:bookmarkEnd w:id="1"/>
    <w:p w:rsidR="00A05350" w:rsidRPr="00022DC4" w:rsidRDefault="00EF7E1F">
      <w:pPr>
        <w:pStyle w:val="1"/>
        <w:ind w:firstLine="709"/>
        <w:jc w:val="both"/>
        <w:rPr>
          <w:b w:val="0"/>
          <w:sz w:val="26"/>
          <w:szCs w:val="26"/>
        </w:rPr>
      </w:pPr>
      <w:r w:rsidRPr="00022DC4">
        <w:rPr>
          <w:b w:val="0"/>
          <w:sz w:val="26"/>
          <w:szCs w:val="26"/>
        </w:rPr>
        <w:t>10.1. Настоящий контра</w:t>
      </w:r>
      <w:proofErr w:type="gramStart"/>
      <w:r w:rsidRPr="00022DC4">
        <w:rPr>
          <w:b w:val="0"/>
          <w:sz w:val="26"/>
          <w:szCs w:val="26"/>
        </w:rPr>
        <w:t>кт вст</w:t>
      </w:r>
      <w:proofErr w:type="gramEnd"/>
      <w:r w:rsidRPr="00022DC4">
        <w:rPr>
          <w:b w:val="0"/>
          <w:sz w:val="26"/>
          <w:szCs w:val="26"/>
        </w:rPr>
        <w:t xml:space="preserve">упает в силу с момента его заключения и действует                            по </w:t>
      </w:r>
      <w:r w:rsidR="008879E2" w:rsidRPr="00022DC4">
        <w:rPr>
          <w:b w:val="0"/>
          <w:sz w:val="26"/>
          <w:szCs w:val="26"/>
        </w:rPr>
        <w:t>31</w:t>
      </w:r>
      <w:r w:rsidR="00137A68" w:rsidRPr="00022DC4">
        <w:rPr>
          <w:b w:val="0"/>
          <w:sz w:val="26"/>
          <w:szCs w:val="26"/>
        </w:rPr>
        <w:t xml:space="preserve"> декабря 202</w:t>
      </w:r>
      <w:r w:rsidR="00681C86">
        <w:rPr>
          <w:b w:val="0"/>
          <w:sz w:val="26"/>
          <w:szCs w:val="26"/>
        </w:rPr>
        <w:t>6</w:t>
      </w:r>
      <w:r w:rsidRPr="00022DC4">
        <w:rPr>
          <w:b w:val="0"/>
          <w:sz w:val="26"/>
          <w:szCs w:val="26"/>
        </w:rPr>
        <w:t xml:space="preserve"> г.</w:t>
      </w:r>
    </w:p>
    <w:p w:rsidR="00885EED" w:rsidRPr="00022DC4" w:rsidRDefault="00EF7E1F" w:rsidP="00621288">
      <w:pPr>
        <w:pStyle w:val="13"/>
        <w:ind w:firstLine="708"/>
        <w:jc w:val="both"/>
        <w:rPr>
          <w:rFonts w:ascii="Times New Roman" w:hAnsi="Times New Roman" w:cs="Times New Roman"/>
          <w:noProof/>
          <w:sz w:val="26"/>
          <w:szCs w:val="26"/>
        </w:rPr>
      </w:pPr>
      <w:r w:rsidRPr="00022DC4">
        <w:rPr>
          <w:rFonts w:ascii="Times New Roman" w:hAnsi="Times New Roman" w:cs="Times New Roman"/>
          <w:sz w:val="26"/>
          <w:szCs w:val="26"/>
          <w:lang w:eastAsia="en-US"/>
        </w:rPr>
        <w:t xml:space="preserve">10.2. </w:t>
      </w:r>
      <w:r w:rsidR="00885EED" w:rsidRPr="00022DC4">
        <w:rPr>
          <w:rFonts w:ascii="Times New Roman" w:hAnsi="Times New Roman" w:cs="Times New Roman"/>
          <w:sz w:val="26"/>
          <w:szCs w:val="26"/>
        </w:rPr>
        <w:t>Контракт составлен в двух подлинных экземплярах, имеющих одинаковую юридическую силу, по одному для каждой из Сторон.</w:t>
      </w:r>
    </w:p>
    <w:p w:rsidR="00A05350" w:rsidRPr="00022DC4" w:rsidRDefault="00EF7E1F" w:rsidP="00885EED">
      <w:pPr>
        <w:pStyle w:val="1"/>
        <w:ind w:firstLine="709"/>
        <w:jc w:val="both"/>
        <w:rPr>
          <w:rFonts w:eastAsia="Calibri"/>
          <w:b w:val="0"/>
          <w:bCs w:val="0"/>
          <w:sz w:val="26"/>
          <w:szCs w:val="26"/>
          <w:lang w:eastAsia="en-US"/>
        </w:rPr>
      </w:pPr>
      <w:r w:rsidRPr="00022DC4">
        <w:rPr>
          <w:rFonts w:eastAsia="Calibri"/>
          <w:b w:val="0"/>
          <w:bCs w:val="0"/>
          <w:sz w:val="26"/>
          <w:szCs w:val="26"/>
          <w:lang w:eastAsia="en-US"/>
        </w:rPr>
        <w:lastRenderedPageBreak/>
        <w:t>10.3. Любая договорённость между Сторонами, которая влечет за собой новые обязательства, не вытекающие из настоящего контракта, либо влечёт изменение обязательств или условий, должна быть подтверждена Сторонами в форме дополнительного соглашения к настоящему контракту.</w:t>
      </w:r>
    </w:p>
    <w:p w:rsidR="00A05350" w:rsidRPr="00022DC4" w:rsidRDefault="00EF7E1F">
      <w:pPr>
        <w:pStyle w:val="ad"/>
        <w:widowControl w:val="0"/>
        <w:autoSpaceDE w:val="0"/>
        <w:autoSpaceDN w:val="0"/>
        <w:adjustRightInd w:val="0"/>
        <w:ind w:left="0" w:firstLine="709"/>
        <w:jc w:val="both"/>
        <w:rPr>
          <w:rFonts w:eastAsia="Calibri"/>
          <w:lang w:eastAsia="en-US"/>
        </w:rPr>
      </w:pPr>
      <w:r w:rsidRPr="00022DC4">
        <w:rPr>
          <w:rFonts w:eastAsia="Calibri"/>
          <w:lang w:eastAsia="en-US"/>
        </w:rPr>
        <w:t>10.4. Ни одна Сторона не вправе передавать свои права и обязанности по настоящему контракту третьей стороне без письменного согласия на то другой Стороны.</w:t>
      </w:r>
    </w:p>
    <w:p w:rsidR="00A05350" w:rsidRPr="00022DC4" w:rsidRDefault="00EF7E1F">
      <w:pPr>
        <w:pStyle w:val="ad"/>
        <w:widowControl w:val="0"/>
        <w:autoSpaceDE w:val="0"/>
        <w:autoSpaceDN w:val="0"/>
        <w:adjustRightInd w:val="0"/>
        <w:ind w:left="0" w:firstLine="709"/>
        <w:jc w:val="both"/>
        <w:rPr>
          <w:rFonts w:eastAsia="Calibri"/>
          <w:lang w:eastAsia="en-US"/>
        </w:rPr>
      </w:pPr>
      <w:r w:rsidRPr="00022DC4">
        <w:rPr>
          <w:rFonts w:eastAsia="Calibri"/>
          <w:lang w:eastAsia="en-US"/>
        </w:rPr>
        <w:t>10.5. Все извещения, требования и иные договорённости между Сторонами должны быть совершены в письменной форме и надлежащим образом переданы по последнему известному адресу Стороны, которой адресуется данное извещение, требование или договорённость.</w:t>
      </w:r>
    </w:p>
    <w:p w:rsidR="00A05350" w:rsidRPr="00022DC4" w:rsidRDefault="00EF7E1F">
      <w:pPr>
        <w:ind w:firstLine="709"/>
        <w:jc w:val="both"/>
      </w:pPr>
      <w:r w:rsidRPr="00022DC4">
        <w:t xml:space="preserve">10.6. В вопросах, не нашедших отражения в контракте, Стороны руководствуются положениями действующего </w:t>
      </w:r>
      <w:hyperlink r:id="rId8" w:history="1">
        <w:r w:rsidRPr="00022DC4">
          <w:rPr>
            <w:rStyle w:val="af0"/>
            <w:b w:val="0"/>
            <w:color w:val="auto"/>
          </w:rPr>
          <w:t>законодательства</w:t>
        </w:r>
      </w:hyperlink>
      <w:r w:rsidRPr="00022DC4">
        <w:t xml:space="preserve"> РФ.</w:t>
      </w:r>
    </w:p>
    <w:p w:rsidR="00A05350" w:rsidRPr="00022DC4" w:rsidRDefault="00EF7E1F">
      <w:pPr>
        <w:pStyle w:val="11"/>
        <w:tabs>
          <w:tab w:val="left" w:pos="1276"/>
        </w:tabs>
        <w:spacing w:line="240" w:lineRule="auto"/>
        <w:ind w:firstLine="709"/>
        <w:jc w:val="both"/>
        <w:rPr>
          <w:sz w:val="26"/>
          <w:szCs w:val="26"/>
        </w:rPr>
      </w:pPr>
      <w:r w:rsidRPr="00022DC4">
        <w:rPr>
          <w:sz w:val="26"/>
          <w:szCs w:val="26"/>
        </w:rPr>
        <w:t>10.7. Факсимильные и иные копии контракта, подписанные и скрепленные печатью обеими Сторонами, имеют силу оригинала до получения стороной подлинного экземпляра.</w:t>
      </w:r>
    </w:p>
    <w:p w:rsidR="00A05350" w:rsidRPr="00022DC4" w:rsidRDefault="00EF7E1F">
      <w:pPr>
        <w:pStyle w:val="ad"/>
        <w:widowControl w:val="0"/>
        <w:tabs>
          <w:tab w:val="left" w:pos="1276"/>
        </w:tabs>
        <w:ind w:left="0" w:firstLine="709"/>
        <w:jc w:val="both"/>
        <w:rPr>
          <w:rFonts w:eastAsia="Calibri"/>
          <w:lang w:eastAsia="en-US"/>
        </w:rPr>
      </w:pPr>
      <w:r w:rsidRPr="00022DC4">
        <w:rPr>
          <w:rFonts w:eastAsia="Calibri"/>
          <w:lang w:eastAsia="en-US"/>
        </w:rPr>
        <w:t>10.8.</w:t>
      </w:r>
      <w:r w:rsidR="00885EED" w:rsidRPr="00022DC4">
        <w:rPr>
          <w:rFonts w:eastAsia="Calibri"/>
          <w:lang w:eastAsia="en-US"/>
        </w:rPr>
        <w:t xml:space="preserve"> </w:t>
      </w:r>
      <w:r w:rsidRPr="00022DC4">
        <w:rPr>
          <w:rFonts w:eastAsia="Calibri"/>
          <w:lang w:eastAsia="en-US"/>
        </w:rPr>
        <w:t>Неотъемлемой частью настоящего контракта является следующее приложение:</w:t>
      </w:r>
    </w:p>
    <w:p w:rsidR="00A05350" w:rsidRPr="00022DC4" w:rsidRDefault="00EF7E1F">
      <w:pPr>
        <w:pStyle w:val="ad"/>
        <w:widowControl w:val="0"/>
        <w:autoSpaceDE w:val="0"/>
        <w:autoSpaceDN w:val="0"/>
        <w:adjustRightInd w:val="0"/>
        <w:ind w:left="0"/>
        <w:jc w:val="both"/>
        <w:rPr>
          <w:rFonts w:eastAsia="Calibri"/>
          <w:lang w:eastAsia="en-US"/>
        </w:rPr>
      </w:pPr>
      <w:r w:rsidRPr="00022DC4">
        <w:rPr>
          <w:rFonts w:eastAsia="Calibri"/>
          <w:lang w:eastAsia="en-US"/>
        </w:rPr>
        <w:t>Приложение № 1 к контракту – Спецификация.</w:t>
      </w:r>
    </w:p>
    <w:p w:rsidR="0078666E" w:rsidRPr="00681C86" w:rsidRDefault="0078666E">
      <w:pPr>
        <w:pStyle w:val="ad"/>
        <w:widowControl w:val="0"/>
        <w:autoSpaceDE w:val="0"/>
        <w:autoSpaceDN w:val="0"/>
        <w:adjustRightInd w:val="0"/>
        <w:ind w:left="0"/>
        <w:jc w:val="both"/>
        <w:rPr>
          <w:rFonts w:eastAsia="Calibri"/>
          <w:sz w:val="24"/>
          <w:szCs w:val="24"/>
          <w:lang w:eastAsia="en-US"/>
        </w:rPr>
      </w:pPr>
    </w:p>
    <w:p w:rsidR="00A05350" w:rsidRPr="00681C86" w:rsidRDefault="00EF7E1F">
      <w:pPr>
        <w:widowControl w:val="0"/>
        <w:ind w:firstLine="709"/>
        <w:jc w:val="center"/>
        <w:rPr>
          <w:b/>
          <w:bCs/>
          <w:sz w:val="24"/>
          <w:szCs w:val="24"/>
        </w:rPr>
      </w:pPr>
      <w:r w:rsidRPr="00681C86">
        <w:rPr>
          <w:b/>
          <w:bCs/>
          <w:sz w:val="24"/>
          <w:szCs w:val="24"/>
        </w:rPr>
        <w:t xml:space="preserve"> 11. Адреса и реквизиты сторон</w:t>
      </w:r>
    </w:p>
    <w:tbl>
      <w:tblPr>
        <w:tblW w:w="8535" w:type="dxa"/>
        <w:tblInd w:w="108" w:type="dxa"/>
        <w:tblLayout w:type="fixed"/>
        <w:tblLook w:val="04A0"/>
      </w:tblPr>
      <w:tblGrid>
        <w:gridCol w:w="4236"/>
        <w:gridCol w:w="4299"/>
      </w:tblGrid>
      <w:tr w:rsidR="00A05350" w:rsidRPr="00681C86" w:rsidTr="00681C86">
        <w:trPr>
          <w:cantSplit/>
          <w:trHeight w:val="2679"/>
        </w:trPr>
        <w:tc>
          <w:tcPr>
            <w:tcW w:w="4236" w:type="dxa"/>
          </w:tcPr>
          <w:p w:rsidR="00A05350" w:rsidRPr="00681C86" w:rsidRDefault="00EF7E1F">
            <w:pPr>
              <w:widowControl w:val="0"/>
              <w:shd w:val="clear" w:color="auto" w:fill="FFFFFF"/>
              <w:spacing w:line="235" w:lineRule="auto"/>
              <w:contextualSpacing/>
              <w:jc w:val="center"/>
              <w:rPr>
                <w:b/>
                <w:sz w:val="24"/>
                <w:szCs w:val="24"/>
              </w:rPr>
            </w:pPr>
            <w:r w:rsidRPr="00681C86">
              <w:rPr>
                <w:b/>
                <w:sz w:val="24"/>
                <w:szCs w:val="24"/>
              </w:rPr>
              <w:t>Государственный заказчик</w:t>
            </w:r>
          </w:p>
          <w:p w:rsidR="00A05350" w:rsidRPr="00681C86" w:rsidRDefault="00EF7E1F">
            <w:pPr>
              <w:pStyle w:val="11"/>
              <w:spacing w:line="240" w:lineRule="auto"/>
              <w:ind w:firstLine="0"/>
              <w:contextualSpacing/>
              <w:jc w:val="both"/>
              <w:rPr>
                <w:sz w:val="24"/>
                <w:szCs w:val="24"/>
              </w:rPr>
            </w:pPr>
            <w:r w:rsidRPr="00681C86">
              <w:rPr>
                <w:sz w:val="24"/>
                <w:szCs w:val="24"/>
              </w:rPr>
              <w:t xml:space="preserve">ФКУ ИК-4 УФСИН России </w:t>
            </w:r>
            <w:r w:rsidR="00681C86" w:rsidRPr="00681C86">
              <w:rPr>
                <w:sz w:val="24"/>
                <w:szCs w:val="24"/>
              </w:rPr>
              <w:br/>
            </w:r>
            <w:r w:rsidRPr="00681C86">
              <w:rPr>
                <w:sz w:val="24"/>
                <w:szCs w:val="24"/>
              </w:rPr>
              <w:t>по Пензенской области</w:t>
            </w:r>
          </w:p>
          <w:p w:rsidR="00A05350" w:rsidRPr="00681C86" w:rsidRDefault="00EF7E1F">
            <w:pPr>
              <w:pStyle w:val="11"/>
              <w:spacing w:line="240" w:lineRule="auto"/>
              <w:ind w:firstLine="0"/>
              <w:contextualSpacing/>
              <w:jc w:val="both"/>
              <w:rPr>
                <w:sz w:val="24"/>
                <w:szCs w:val="24"/>
              </w:rPr>
            </w:pPr>
            <w:r w:rsidRPr="00681C86">
              <w:rPr>
                <w:sz w:val="24"/>
                <w:szCs w:val="24"/>
              </w:rPr>
              <w:t xml:space="preserve">РФ,440042, </w:t>
            </w:r>
            <w:r w:rsidR="00D31E59">
              <w:rPr>
                <w:sz w:val="24"/>
                <w:szCs w:val="24"/>
              </w:rPr>
              <w:br/>
            </w:r>
            <w:r w:rsidRPr="00681C86">
              <w:rPr>
                <w:sz w:val="24"/>
                <w:szCs w:val="24"/>
              </w:rPr>
              <w:t xml:space="preserve">Пензенская область,         </w:t>
            </w:r>
          </w:p>
          <w:p w:rsidR="00A05350" w:rsidRPr="00681C86" w:rsidRDefault="00EF7E1F">
            <w:pPr>
              <w:pStyle w:val="11"/>
              <w:spacing w:line="240" w:lineRule="auto"/>
              <w:ind w:firstLine="0"/>
              <w:contextualSpacing/>
              <w:jc w:val="both"/>
              <w:rPr>
                <w:sz w:val="24"/>
                <w:szCs w:val="24"/>
              </w:rPr>
            </w:pPr>
            <w:r w:rsidRPr="00681C86">
              <w:rPr>
                <w:sz w:val="24"/>
                <w:szCs w:val="24"/>
              </w:rPr>
              <w:t xml:space="preserve">г. Пенза, </w:t>
            </w:r>
          </w:p>
          <w:p w:rsidR="00A05350" w:rsidRPr="00681C86" w:rsidRDefault="00EF7E1F">
            <w:pPr>
              <w:pStyle w:val="11"/>
              <w:spacing w:line="240" w:lineRule="auto"/>
              <w:ind w:firstLine="0"/>
              <w:contextualSpacing/>
              <w:jc w:val="both"/>
              <w:rPr>
                <w:sz w:val="24"/>
                <w:szCs w:val="24"/>
              </w:rPr>
            </w:pPr>
            <w:r w:rsidRPr="00681C86">
              <w:rPr>
                <w:sz w:val="24"/>
                <w:szCs w:val="24"/>
              </w:rPr>
              <w:t>ул. Молодогвардейская, д. 9</w:t>
            </w:r>
          </w:p>
          <w:p w:rsidR="00A05350" w:rsidRPr="00681C86" w:rsidRDefault="00EF7E1F">
            <w:pPr>
              <w:pStyle w:val="11"/>
              <w:spacing w:line="240" w:lineRule="auto"/>
              <w:ind w:firstLine="0"/>
              <w:contextualSpacing/>
              <w:jc w:val="both"/>
              <w:rPr>
                <w:sz w:val="24"/>
                <w:szCs w:val="24"/>
              </w:rPr>
            </w:pPr>
            <w:r w:rsidRPr="00681C86">
              <w:rPr>
                <w:sz w:val="24"/>
                <w:szCs w:val="24"/>
              </w:rPr>
              <w:t>ИНН/ КПП 5834014747/583401001</w:t>
            </w:r>
          </w:p>
          <w:p w:rsidR="004007B2" w:rsidRPr="00681C86" w:rsidRDefault="00681C86" w:rsidP="004007B2">
            <w:pPr>
              <w:pStyle w:val="ad"/>
              <w:widowControl w:val="0"/>
              <w:tabs>
                <w:tab w:val="left" w:pos="1276"/>
              </w:tabs>
              <w:spacing w:line="235" w:lineRule="auto"/>
              <w:ind w:left="-108"/>
              <w:jc w:val="both"/>
              <w:rPr>
                <w:sz w:val="24"/>
                <w:szCs w:val="24"/>
              </w:rPr>
            </w:pPr>
            <w:r>
              <w:rPr>
                <w:sz w:val="24"/>
                <w:szCs w:val="24"/>
              </w:rPr>
              <w:t xml:space="preserve">  </w:t>
            </w:r>
            <w:r w:rsidR="004007B2" w:rsidRPr="00681C86">
              <w:rPr>
                <w:sz w:val="24"/>
                <w:szCs w:val="24"/>
              </w:rPr>
              <w:t>Банковские реквизиты:</w:t>
            </w:r>
          </w:p>
          <w:p w:rsidR="004007B2" w:rsidRPr="00681C86" w:rsidRDefault="00681C86" w:rsidP="004007B2">
            <w:pPr>
              <w:pStyle w:val="ad"/>
              <w:widowControl w:val="0"/>
              <w:tabs>
                <w:tab w:val="left" w:pos="1276"/>
              </w:tabs>
              <w:spacing w:line="235" w:lineRule="auto"/>
              <w:ind w:left="-108"/>
              <w:jc w:val="both"/>
              <w:rPr>
                <w:color w:val="383838"/>
                <w:sz w:val="24"/>
                <w:szCs w:val="24"/>
              </w:rPr>
            </w:pPr>
            <w:r>
              <w:rPr>
                <w:sz w:val="24"/>
                <w:szCs w:val="24"/>
              </w:rPr>
              <w:t xml:space="preserve">  </w:t>
            </w:r>
            <w:proofErr w:type="gramStart"/>
            <w:r w:rsidR="004007B2" w:rsidRPr="00681C86">
              <w:rPr>
                <w:sz w:val="24"/>
                <w:szCs w:val="24"/>
              </w:rPr>
              <w:t>р</w:t>
            </w:r>
            <w:proofErr w:type="gramEnd"/>
            <w:r w:rsidR="004007B2" w:rsidRPr="00681C86">
              <w:rPr>
                <w:sz w:val="24"/>
                <w:szCs w:val="24"/>
              </w:rPr>
              <w:t xml:space="preserve">/с </w:t>
            </w:r>
            <w:r w:rsidR="004007B2" w:rsidRPr="00681C86">
              <w:rPr>
                <w:color w:val="383838"/>
                <w:sz w:val="24"/>
                <w:szCs w:val="24"/>
              </w:rPr>
              <w:t>03211643000000013238</w:t>
            </w:r>
          </w:p>
          <w:p w:rsidR="004007B2" w:rsidRPr="00681C86" w:rsidRDefault="00681C86" w:rsidP="004007B2">
            <w:pPr>
              <w:pStyle w:val="ad"/>
              <w:widowControl w:val="0"/>
              <w:tabs>
                <w:tab w:val="left" w:pos="1276"/>
              </w:tabs>
              <w:spacing w:line="235" w:lineRule="auto"/>
              <w:ind w:left="-108"/>
              <w:jc w:val="both"/>
              <w:rPr>
                <w:sz w:val="24"/>
                <w:szCs w:val="24"/>
              </w:rPr>
            </w:pPr>
            <w:r>
              <w:rPr>
                <w:sz w:val="24"/>
                <w:szCs w:val="24"/>
              </w:rPr>
              <w:t xml:space="preserve">  </w:t>
            </w:r>
            <w:r w:rsidR="004007B2" w:rsidRPr="00681C86">
              <w:rPr>
                <w:sz w:val="24"/>
                <w:szCs w:val="24"/>
              </w:rPr>
              <w:t>БИК 012202102</w:t>
            </w:r>
          </w:p>
          <w:p w:rsidR="004007B2" w:rsidRPr="00681C86" w:rsidRDefault="00681C86" w:rsidP="004007B2">
            <w:pPr>
              <w:pStyle w:val="ad"/>
              <w:widowControl w:val="0"/>
              <w:tabs>
                <w:tab w:val="left" w:pos="1276"/>
              </w:tabs>
              <w:spacing w:line="235" w:lineRule="auto"/>
              <w:ind w:left="-108"/>
              <w:jc w:val="both"/>
              <w:rPr>
                <w:sz w:val="24"/>
                <w:szCs w:val="24"/>
              </w:rPr>
            </w:pPr>
            <w:r>
              <w:rPr>
                <w:sz w:val="24"/>
                <w:szCs w:val="24"/>
              </w:rPr>
              <w:t xml:space="preserve">  </w:t>
            </w:r>
            <w:r w:rsidR="004007B2" w:rsidRPr="00681C86">
              <w:rPr>
                <w:sz w:val="24"/>
                <w:szCs w:val="24"/>
              </w:rPr>
              <w:t xml:space="preserve">К/с </w:t>
            </w:r>
            <w:r>
              <w:rPr>
                <w:sz w:val="24"/>
                <w:szCs w:val="24"/>
              </w:rPr>
              <w:t>4</w:t>
            </w:r>
            <w:r w:rsidR="004007B2" w:rsidRPr="00681C86">
              <w:rPr>
                <w:sz w:val="24"/>
                <w:szCs w:val="24"/>
              </w:rPr>
              <w:t>0102810745370000024</w:t>
            </w:r>
          </w:p>
          <w:p w:rsidR="004007B2" w:rsidRPr="00681C86" w:rsidRDefault="00681C86" w:rsidP="004007B2">
            <w:pPr>
              <w:pStyle w:val="ad"/>
              <w:widowControl w:val="0"/>
              <w:tabs>
                <w:tab w:val="left" w:pos="1276"/>
              </w:tabs>
              <w:spacing w:line="235" w:lineRule="auto"/>
              <w:ind w:left="-108"/>
              <w:jc w:val="both"/>
              <w:rPr>
                <w:sz w:val="24"/>
                <w:szCs w:val="24"/>
              </w:rPr>
            </w:pPr>
            <w:r>
              <w:rPr>
                <w:sz w:val="24"/>
                <w:szCs w:val="24"/>
              </w:rPr>
              <w:t xml:space="preserve">  </w:t>
            </w:r>
            <w:proofErr w:type="gramStart"/>
            <w:r w:rsidR="004007B2" w:rsidRPr="00681C86">
              <w:rPr>
                <w:sz w:val="24"/>
                <w:szCs w:val="24"/>
              </w:rPr>
              <w:t>л</w:t>
            </w:r>
            <w:proofErr w:type="gramEnd"/>
            <w:r w:rsidR="004007B2" w:rsidRPr="00681C86">
              <w:rPr>
                <w:sz w:val="24"/>
                <w:szCs w:val="24"/>
              </w:rPr>
              <w:t>/с 03551460480</w:t>
            </w:r>
          </w:p>
          <w:p w:rsidR="004007B2" w:rsidRPr="00681C86" w:rsidRDefault="00681C86" w:rsidP="004007B2">
            <w:pPr>
              <w:pStyle w:val="ad"/>
              <w:widowControl w:val="0"/>
              <w:tabs>
                <w:tab w:val="left" w:pos="1276"/>
              </w:tabs>
              <w:spacing w:line="235" w:lineRule="auto"/>
              <w:ind w:left="-108"/>
              <w:jc w:val="both"/>
              <w:rPr>
                <w:sz w:val="24"/>
                <w:szCs w:val="24"/>
              </w:rPr>
            </w:pPr>
            <w:r>
              <w:rPr>
                <w:sz w:val="24"/>
                <w:szCs w:val="24"/>
              </w:rPr>
              <w:t xml:space="preserve">  </w:t>
            </w:r>
            <w:proofErr w:type="gramStart"/>
            <w:r w:rsidR="004007B2" w:rsidRPr="00681C86">
              <w:rPr>
                <w:sz w:val="24"/>
                <w:szCs w:val="24"/>
              </w:rPr>
              <w:t>Волго-Вятское</w:t>
            </w:r>
            <w:proofErr w:type="gramEnd"/>
            <w:r w:rsidR="004007B2" w:rsidRPr="00681C86">
              <w:rPr>
                <w:sz w:val="24"/>
                <w:szCs w:val="24"/>
              </w:rPr>
              <w:t xml:space="preserve"> ГУ Банка Рос</w:t>
            </w:r>
            <w:r>
              <w:rPr>
                <w:sz w:val="24"/>
                <w:szCs w:val="24"/>
              </w:rPr>
              <w:t>с</w:t>
            </w:r>
            <w:r w:rsidR="004007B2" w:rsidRPr="00681C86">
              <w:rPr>
                <w:sz w:val="24"/>
                <w:szCs w:val="24"/>
              </w:rPr>
              <w:t>ии//</w:t>
            </w:r>
          </w:p>
          <w:p w:rsidR="004007B2" w:rsidRPr="00681C86" w:rsidRDefault="00681C86" w:rsidP="004007B2">
            <w:pPr>
              <w:pStyle w:val="ad"/>
              <w:widowControl w:val="0"/>
              <w:tabs>
                <w:tab w:val="left" w:pos="1276"/>
              </w:tabs>
              <w:spacing w:line="235" w:lineRule="auto"/>
              <w:ind w:left="-108"/>
              <w:jc w:val="both"/>
              <w:rPr>
                <w:sz w:val="24"/>
                <w:szCs w:val="24"/>
              </w:rPr>
            </w:pPr>
            <w:r>
              <w:rPr>
                <w:sz w:val="24"/>
                <w:szCs w:val="24"/>
              </w:rPr>
              <w:t xml:space="preserve">  </w:t>
            </w:r>
            <w:r w:rsidR="004007B2" w:rsidRPr="00681C86">
              <w:rPr>
                <w:sz w:val="24"/>
                <w:szCs w:val="24"/>
              </w:rPr>
              <w:t xml:space="preserve">УФК по Нижегородской области </w:t>
            </w:r>
          </w:p>
          <w:p w:rsidR="00A05350" w:rsidRPr="00681C86" w:rsidRDefault="00EF7E1F">
            <w:pPr>
              <w:pStyle w:val="11"/>
              <w:spacing w:line="240" w:lineRule="auto"/>
              <w:ind w:firstLine="0"/>
              <w:contextualSpacing/>
              <w:jc w:val="both"/>
              <w:rPr>
                <w:sz w:val="24"/>
                <w:szCs w:val="24"/>
              </w:rPr>
            </w:pPr>
            <w:r w:rsidRPr="00681C86">
              <w:rPr>
                <w:sz w:val="24"/>
                <w:szCs w:val="24"/>
              </w:rPr>
              <w:t>Тел. (8412) 35-89-</w:t>
            </w:r>
            <w:r w:rsidR="00681C86">
              <w:rPr>
                <w:sz w:val="24"/>
                <w:szCs w:val="24"/>
              </w:rPr>
              <w:t>27</w:t>
            </w:r>
          </w:p>
          <w:p w:rsidR="00A05350" w:rsidRPr="00681C86" w:rsidRDefault="00A05350">
            <w:pPr>
              <w:widowControl w:val="0"/>
              <w:shd w:val="clear" w:color="auto" w:fill="FFFFFF"/>
              <w:spacing w:line="235" w:lineRule="auto"/>
              <w:contextualSpacing/>
              <w:jc w:val="both"/>
              <w:rPr>
                <w:sz w:val="24"/>
                <w:szCs w:val="24"/>
              </w:rPr>
            </w:pPr>
          </w:p>
        </w:tc>
        <w:tc>
          <w:tcPr>
            <w:tcW w:w="4299" w:type="dxa"/>
          </w:tcPr>
          <w:p w:rsidR="00D31E59" w:rsidRDefault="00D31E59" w:rsidP="00D31E59">
            <w:pPr>
              <w:widowControl w:val="0"/>
              <w:shd w:val="clear" w:color="auto" w:fill="FFFFFF"/>
              <w:spacing w:line="232" w:lineRule="auto"/>
              <w:jc w:val="center"/>
              <w:rPr>
                <w:b/>
                <w:spacing w:val="3"/>
                <w:sz w:val="24"/>
                <w:szCs w:val="24"/>
              </w:rPr>
            </w:pPr>
            <w:r>
              <w:rPr>
                <w:b/>
                <w:spacing w:val="3"/>
                <w:sz w:val="24"/>
                <w:szCs w:val="24"/>
              </w:rPr>
              <w:t>Исполнитель</w:t>
            </w:r>
          </w:p>
          <w:p w:rsidR="00A05350" w:rsidRPr="00681C86" w:rsidRDefault="00A05350" w:rsidP="00B1084D">
            <w:pPr>
              <w:pStyle w:val="HTML"/>
              <w:rPr>
                <w:sz w:val="24"/>
                <w:szCs w:val="24"/>
              </w:rPr>
            </w:pPr>
          </w:p>
        </w:tc>
      </w:tr>
      <w:tr w:rsidR="00A05350" w:rsidRPr="00681C86" w:rsidTr="00681C86">
        <w:trPr>
          <w:cantSplit/>
          <w:trHeight w:val="284"/>
        </w:trPr>
        <w:tc>
          <w:tcPr>
            <w:tcW w:w="4236" w:type="dxa"/>
          </w:tcPr>
          <w:p w:rsidR="00A05350" w:rsidRPr="00681C86" w:rsidRDefault="00A05350">
            <w:pPr>
              <w:spacing w:line="235" w:lineRule="auto"/>
              <w:rPr>
                <w:sz w:val="24"/>
                <w:szCs w:val="24"/>
              </w:rPr>
            </w:pPr>
          </w:p>
          <w:p w:rsidR="00A05350" w:rsidRPr="00681C86" w:rsidRDefault="00A05350">
            <w:pPr>
              <w:spacing w:line="235" w:lineRule="auto"/>
              <w:rPr>
                <w:sz w:val="24"/>
                <w:szCs w:val="24"/>
              </w:rPr>
            </w:pPr>
          </w:p>
          <w:p w:rsidR="00A05350" w:rsidRPr="00681C86" w:rsidRDefault="00EF7E1F">
            <w:pPr>
              <w:spacing w:line="235" w:lineRule="auto"/>
              <w:rPr>
                <w:sz w:val="24"/>
                <w:szCs w:val="24"/>
              </w:rPr>
            </w:pPr>
            <w:r w:rsidRPr="00681C86">
              <w:rPr>
                <w:sz w:val="24"/>
                <w:szCs w:val="24"/>
              </w:rPr>
              <w:t>__________________</w:t>
            </w:r>
            <w:r w:rsidR="00EA5FC3" w:rsidRPr="00681C86">
              <w:rPr>
                <w:sz w:val="24"/>
                <w:szCs w:val="24"/>
              </w:rPr>
              <w:t>/</w:t>
            </w:r>
            <w:r w:rsidR="00681C86">
              <w:rPr>
                <w:sz w:val="24"/>
                <w:szCs w:val="24"/>
              </w:rPr>
              <w:t>А.В. Князев</w:t>
            </w:r>
            <w:r w:rsidRPr="00681C86">
              <w:rPr>
                <w:sz w:val="24"/>
                <w:szCs w:val="24"/>
              </w:rPr>
              <w:t>/</w:t>
            </w:r>
          </w:p>
          <w:p w:rsidR="00A05350" w:rsidRPr="00681C86" w:rsidRDefault="00EF7E1F">
            <w:pPr>
              <w:spacing w:line="235" w:lineRule="auto"/>
              <w:rPr>
                <w:sz w:val="24"/>
                <w:szCs w:val="24"/>
              </w:rPr>
            </w:pPr>
            <w:r w:rsidRPr="00681C86">
              <w:rPr>
                <w:sz w:val="24"/>
                <w:szCs w:val="24"/>
              </w:rPr>
              <w:t>М. П.</w:t>
            </w:r>
          </w:p>
        </w:tc>
        <w:tc>
          <w:tcPr>
            <w:tcW w:w="4299" w:type="dxa"/>
          </w:tcPr>
          <w:p w:rsidR="00A05350" w:rsidRPr="00681C86" w:rsidRDefault="00A05350">
            <w:pPr>
              <w:spacing w:line="235" w:lineRule="auto"/>
              <w:rPr>
                <w:sz w:val="24"/>
                <w:szCs w:val="24"/>
              </w:rPr>
            </w:pPr>
          </w:p>
          <w:p w:rsidR="00A05350" w:rsidRPr="00681C86" w:rsidRDefault="00A05350">
            <w:pPr>
              <w:spacing w:line="235" w:lineRule="auto"/>
              <w:rPr>
                <w:sz w:val="24"/>
                <w:szCs w:val="24"/>
              </w:rPr>
            </w:pPr>
          </w:p>
          <w:p w:rsidR="00A05350" w:rsidRPr="00681C86" w:rsidRDefault="00EF7E1F" w:rsidP="00181275">
            <w:pPr>
              <w:spacing w:line="235" w:lineRule="auto"/>
              <w:jc w:val="right"/>
              <w:rPr>
                <w:sz w:val="24"/>
                <w:szCs w:val="24"/>
              </w:rPr>
            </w:pPr>
            <w:r w:rsidRPr="00681C86">
              <w:rPr>
                <w:sz w:val="24"/>
                <w:szCs w:val="24"/>
              </w:rPr>
              <w:t xml:space="preserve">__________________  </w:t>
            </w:r>
            <w:r w:rsidR="00EA5FC3" w:rsidRPr="00681C86">
              <w:rPr>
                <w:sz w:val="24"/>
                <w:szCs w:val="24"/>
              </w:rPr>
              <w:t xml:space="preserve">/ </w:t>
            </w:r>
            <w:r w:rsidR="00B1084D">
              <w:rPr>
                <w:sz w:val="24"/>
                <w:szCs w:val="24"/>
              </w:rPr>
              <w:t>____________</w:t>
            </w:r>
            <w:r w:rsidR="00EA5FC3" w:rsidRPr="00681C86">
              <w:rPr>
                <w:sz w:val="24"/>
                <w:szCs w:val="24"/>
              </w:rPr>
              <w:t>/</w:t>
            </w:r>
          </w:p>
          <w:p w:rsidR="00A05350" w:rsidRPr="00681C86" w:rsidRDefault="00EF7E1F" w:rsidP="00181275">
            <w:pPr>
              <w:spacing w:line="235" w:lineRule="auto"/>
              <w:jc w:val="center"/>
              <w:rPr>
                <w:sz w:val="24"/>
                <w:szCs w:val="24"/>
              </w:rPr>
            </w:pPr>
            <w:r w:rsidRPr="00681C86">
              <w:rPr>
                <w:sz w:val="24"/>
                <w:szCs w:val="24"/>
              </w:rPr>
              <w:t>М. П.</w:t>
            </w:r>
          </w:p>
        </w:tc>
      </w:tr>
    </w:tbl>
    <w:p w:rsidR="00A05350" w:rsidRPr="00681C86" w:rsidRDefault="00A05350">
      <w:pPr>
        <w:rPr>
          <w:sz w:val="24"/>
          <w:szCs w:val="24"/>
        </w:rPr>
      </w:pPr>
    </w:p>
    <w:p w:rsidR="00EA5FC3" w:rsidRPr="00022DC4" w:rsidRDefault="00EF7E1F" w:rsidP="00C84E1A">
      <w:pPr>
        <w:contextualSpacing/>
        <w:jc w:val="both"/>
        <w:rPr>
          <w:b/>
        </w:rPr>
      </w:pPr>
      <w:r w:rsidRPr="00022DC4">
        <w:rPr>
          <w:b/>
        </w:rPr>
        <w:t xml:space="preserve">                                                                                                                              </w:t>
      </w:r>
    </w:p>
    <w:p w:rsidR="0078666E" w:rsidRPr="00022DC4" w:rsidRDefault="0078666E" w:rsidP="00C84E1A">
      <w:pPr>
        <w:contextualSpacing/>
        <w:jc w:val="both"/>
        <w:rPr>
          <w:b/>
        </w:rPr>
      </w:pPr>
    </w:p>
    <w:p w:rsidR="0078666E" w:rsidRDefault="0078666E" w:rsidP="00C84E1A">
      <w:pPr>
        <w:contextualSpacing/>
        <w:jc w:val="both"/>
        <w:rPr>
          <w:b/>
        </w:rPr>
      </w:pPr>
    </w:p>
    <w:p w:rsidR="00681C86" w:rsidRDefault="00681C86" w:rsidP="00C84E1A">
      <w:pPr>
        <w:contextualSpacing/>
        <w:jc w:val="both"/>
        <w:rPr>
          <w:b/>
        </w:rPr>
      </w:pPr>
    </w:p>
    <w:p w:rsidR="00681C86" w:rsidRPr="00022DC4" w:rsidRDefault="00681C86" w:rsidP="00C84E1A">
      <w:pPr>
        <w:contextualSpacing/>
        <w:jc w:val="both"/>
        <w:rPr>
          <w:b/>
        </w:rPr>
      </w:pPr>
    </w:p>
    <w:p w:rsidR="00681C86" w:rsidRDefault="00681C86">
      <w:pPr>
        <w:contextualSpacing/>
        <w:jc w:val="right"/>
        <w:rPr>
          <w:b/>
        </w:rPr>
      </w:pPr>
    </w:p>
    <w:p w:rsidR="00400980" w:rsidRDefault="00400980">
      <w:pPr>
        <w:contextualSpacing/>
        <w:jc w:val="right"/>
        <w:rPr>
          <w:b/>
        </w:rPr>
      </w:pPr>
    </w:p>
    <w:p w:rsidR="00400980" w:rsidRDefault="00400980">
      <w:pPr>
        <w:contextualSpacing/>
        <w:jc w:val="right"/>
        <w:rPr>
          <w:b/>
        </w:rPr>
      </w:pPr>
    </w:p>
    <w:p w:rsidR="00400980" w:rsidRDefault="00400980">
      <w:pPr>
        <w:contextualSpacing/>
        <w:jc w:val="right"/>
        <w:rPr>
          <w:b/>
        </w:rPr>
      </w:pPr>
    </w:p>
    <w:p w:rsidR="00400980" w:rsidRDefault="00400980">
      <w:pPr>
        <w:contextualSpacing/>
        <w:jc w:val="right"/>
        <w:rPr>
          <w:b/>
        </w:rPr>
      </w:pPr>
    </w:p>
    <w:p w:rsidR="00400980" w:rsidRDefault="00400980">
      <w:pPr>
        <w:contextualSpacing/>
        <w:jc w:val="right"/>
        <w:rPr>
          <w:b/>
        </w:rPr>
      </w:pPr>
    </w:p>
    <w:p w:rsidR="00400980" w:rsidRDefault="00400980">
      <w:pPr>
        <w:contextualSpacing/>
        <w:jc w:val="right"/>
        <w:rPr>
          <w:b/>
        </w:rPr>
      </w:pPr>
    </w:p>
    <w:p w:rsidR="00400980" w:rsidRDefault="00400980">
      <w:pPr>
        <w:contextualSpacing/>
        <w:jc w:val="right"/>
        <w:rPr>
          <w:b/>
        </w:rPr>
      </w:pPr>
    </w:p>
    <w:p w:rsidR="00400980" w:rsidRDefault="00400980">
      <w:pPr>
        <w:contextualSpacing/>
        <w:jc w:val="right"/>
        <w:rPr>
          <w:b/>
        </w:rPr>
      </w:pPr>
    </w:p>
    <w:p w:rsidR="00400980" w:rsidRDefault="00400980">
      <w:pPr>
        <w:contextualSpacing/>
        <w:jc w:val="right"/>
        <w:rPr>
          <w:b/>
        </w:rPr>
      </w:pPr>
    </w:p>
    <w:p w:rsidR="00681C86" w:rsidRDefault="00681C86">
      <w:pPr>
        <w:contextualSpacing/>
        <w:jc w:val="right"/>
        <w:rPr>
          <w:b/>
        </w:rPr>
      </w:pPr>
    </w:p>
    <w:p w:rsidR="00B1084D" w:rsidRDefault="00B1084D">
      <w:pPr>
        <w:contextualSpacing/>
        <w:jc w:val="right"/>
        <w:rPr>
          <w:b/>
        </w:rPr>
      </w:pPr>
    </w:p>
    <w:p w:rsidR="00B1084D" w:rsidRDefault="00B1084D">
      <w:pPr>
        <w:contextualSpacing/>
        <w:jc w:val="right"/>
        <w:rPr>
          <w:b/>
        </w:rPr>
      </w:pPr>
    </w:p>
    <w:p w:rsidR="00B1084D" w:rsidRDefault="00B1084D">
      <w:pPr>
        <w:contextualSpacing/>
        <w:jc w:val="right"/>
        <w:rPr>
          <w:b/>
        </w:rPr>
      </w:pPr>
    </w:p>
    <w:p w:rsidR="00B1084D" w:rsidRDefault="00B1084D">
      <w:pPr>
        <w:contextualSpacing/>
        <w:jc w:val="right"/>
        <w:rPr>
          <w:b/>
        </w:rPr>
      </w:pPr>
    </w:p>
    <w:p w:rsidR="00B1084D" w:rsidRDefault="00B1084D">
      <w:pPr>
        <w:contextualSpacing/>
        <w:jc w:val="right"/>
        <w:rPr>
          <w:b/>
        </w:rPr>
      </w:pPr>
    </w:p>
    <w:p w:rsidR="00B1084D" w:rsidRDefault="00B1084D">
      <w:pPr>
        <w:contextualSpacing/>
        <w:jc w:val="right"/>
        <w:rPr>
          <w:b/>
        </w:rPr>
      </w:pPr>
    </w:p>
    <w:p w:rsidR="00B1084D" w:rsidRDefault="00B1084D">
      <w:pPr>
        <w:contextualSpacing/>
        <w:jc w:val="right"/>
        <w:rPr>
          <w:b/>
        </w:rPr>
      </w:pPr>
    </w:p>
    <w:p w:rsidR="00A05350" w:rsidRPr="00022DC4" w:rsidRDefault="00EF7E1F">
      <w:pPr>
        <w:contextualSpacing/>
        <w:jc w:val="right"/>
        <w:rPr>
          <w:b/>
        </w:rPr>
      </w:pPr>
      <w:r w:rsidRPr="00022DC4">
        <w:rPr>
          <w:b/>
        </w:rPr>
        <w:t>Приложение № 1</w:t>
      </w:r>
    </w:p>
    <w:p w:rsidR="00A05350" w:rsidRPr="00022DC4" w:rsidRDefault="00EF7E1F">
      <w:pPr>
        <w:contextualSpacing/>
        <w:jc w:val="right"/>
        <w:rPr>
          <w:b/>
        </w:rPr>
      </w:pPr>
      <w:r w:rsidRPr="00022DC4">
        <w:rPr>
          <w:b/>
        </w:rPr>
        <w:t xml:space="preserve">                                                                                   к государственному контракту</w:t>
      </w:r>
    </w:p>
    <w:p w:rsidR="00A05350" w:rsidRPr="00022DC4" w:rsidRDefault="00EF7E1F">
      <w:pPr>
        <w:contextualSpacing/>
        <w:jc w:val="both"/>
        <w:rPr>
          <w:b/>
        </w:rPr>
      </w:pPr>
      <w:r w:rsidRPr="00022DC4">
        <w:rPr>
          <w:b/>
        </w:rPr>
        <w:t xml:space="preserve">                                                                                                                от «___» __________ 202</w:t>
      </w:r>
      <w:r w:rsidR="00D31E59">
        <w:rPr>
          <w:b/>
        </w:rPr>
        <w:t>6</w:t>
      </w:r>
      <w:r w:rsidRPr="00022DC4">
        <w:rPr>
          <w:b/>
        </w:rPr>
        <w:t>г.</w:t>
      </w:r>
    </w:p>
    <w:p w:rsidR="00A05350" w:rsidRPr="00022DC4" w:rsidRDefault="00EF7E1F">
      <w:pPr>
        <w:contextualSpacing/>
        <w:rPr>
          <w:b/>
        </w:rPr>
      </w:pPr>
      <w:r w:rsidRPr="00022DC4">
        <w:rPr>
          <w:b/>
        </w:rPr>
        <w:t xml:space="preserve">                                                                                                                 №</w:t>
      </w:r>
      <w:r w:rsidRPr="00D31E59">
        <w:rPr>
          <w:b/>
          <w:u w:val="single"/>
        </w:rPr>
        <w:t>_</w:t>
      </w:r>
      <w:r w:rsidR="00EA5FC3" w:rsidRPr="00D31E59">
        <w:rPr>
          <w:u w:val="single"/>
        </w:rPr>
        <w:t>___________________</w:t>
      </w:r>
      <w:r w:rsidRPr="00D31E59">
        <w:rPr>
          <w:b/>
          <w:u w:val="single"/>
        </w:rPr>
        <w:t>_</w:t>
      </w:r>
    </w:p>
    <w:p w:rsidR="00A05350" w:rsidRPr="00022DC4" w:rsidRDefault="00A05350">
      <w:pPr>
        <w:jc w:val="right"/>
      </w:pPr>
    </w:p>
    <w:p w:rsidR="00A05350" w:rsidRPr="00022DC4" w:rsidRDefault="00EF7E1F">
      <w:pPr>
        <w:widowControl w:val="0"/>
        <w:jc w:val="center"/>
        <w:rPr>
          <w:b/>
        </w:rPr>
      </w:pPr>
      <w:r w:rsidRPr="00022DC4">
        <w:rPr>
          <w:b/>
        </w:rPr>
        <w:t>Спецификация</w:t>
      </w:r>
    </w:p>
    <w:p w:rsidR="00A05350" w:rsidRPr="00022DC4" w:rsidRDefault="00A05350">
      <w:pPr>
        <w:widowControl w:val="0"/>
        <w:jc w:val="center"/>
        <w:rPr>
          <w:b/>
        </w:rPr>
      </w:pPr>
    </w:p>
    <w:p w:rsidR="00A05350" w:rsidRPr="00022DC4" w:rsidRDefault="00A05350">
      <w:pPr>
        <w:jc w:val="center"/>
      </w:pPr>
    </w:p>
    <w:tbl>
      <w:tblPr>
        <w:tblW w:w="9752" w:type="dxa"/>
        <w:tblInd w:w="-5" w:type="dxa"/>
        <w:tblLayout w:type="fixed"/>
        <w:tblLook w:val="04A0"/>
      </w:tblPr>
      <w:tblGrid>
        <w:gridCol w:w="442"/>
        <w:gridCol w:w="4774"/>
        <w:gridCol w:w="993"/>
        <w:gridCol w:w="992"/>
        <w:gridCol w:w="1276"/>
        <w:gridCol w:w="1275"/>
      </w:tblGrid>
      <w:tr w:rsidR="00A05350" w:rsidRPr="00022DC4">
        <w:trPr>
          <w:trHeight w:val="754"/>
        </w:trPr>
        <w:tc>
          <w:tcPr>
            <w:tcW w:w="442" w:type="dxa"/>
            <w:tcBorders>
              <w:top w:val="single" w:sz="4" w:space="0" w:color="000000"/>
              <w:left w:val="single" w:sz="4" w:space="0" w:color="000000"/>
              <w:bottom w:val="single" w:sz="4" w:space="0" w:color="000000"/>
            </w:tcBorders>
            <w:shd w:val="clear" w:color="auto" w:fill="auto"/>
          </w:tcPr>
          <w:p w:rsidR="00A05350" w:rsidRPr="00022DC4" w:rsidRDefault="00EF7E1F">
            <w:pPr>
              <w:jc w:val="center"/>
            </w:pPr>
            <w:r w:rsidRPr="00022DC4">
              <w:t>№</w:t>
            </w:r>
          </w:p>
        </w:tc>
        <w:tc>
          <w:tcPr>
            <w:tcW w:w="4774" w:type="dxa"/>
            <w:tcBorders>
              <w:top w:val="single" w:sz="4" w:space="0" w:color="000000"/>
              <w:left w:val="single" w:sz="4" w:space="0" w:color="000000"/>
              <w:bottom w:val="single" w:sz="4" w:space="0" w:color="000000"/>
            </w:tcBorders>
            <w:shd w:val="clear" w:color="auto" w:fill="auto"/>
          </w:tcPr>
          <w:p w:rsidR="00A05350" w:rsidRPr="00022DC4" w:rsidRDefault="00EF7E1F">
            <w:pPr>
              <w:jc w:val="center"/>
            </w:pPr>
            <w:r w:rsidRPr="00022DC4">
              <w:t>Наименование</w:t>
            </w:r>
            <w:r w:rsidRPr="00022DC4">
              <w:br/>
              <w:t xml:space="preserve">услуг </w:t>
            </w:r>
          </w:p>
        </w:tc>
        <w:tc>
          <w:tcPr>
            <w:tcW w:w="993" w:type="dxa"/>
            <w:tcBorders>
              <w:top w:val="single" w:sz="4" w:space="0" w:color="000000"/>
              <w:left w:val="single" w:sz="4" w:space="0" w:color="000000"/>
              <w:bottom w:val="single" w:sz="4" w:space="0" w:color="000000"/>
            </w:tcBorders>
            <w:shd w:val="clear" w:color="auto" w:fill="auto"/>
          </w:tcPr>
          <w:p w:rsidR="00A05350" w:rsidRPr="00022DC4" w:rsidRDefault="00EF7E1F">
            <w:pPr>
              <w:jc w:val="center"/>
            </w:pPr>
            <w:r w:rsidRPr="00022DC4">
              <w:t>Ед.</w:t>
            </w:r>
            <w:r w:rsidRPr="00022DC4">
              <w:br/>
              <w:t>изм.</w:t>
            </w:r>
          </w:p>
        </w:tc>
        <w:tc>
          <w:tcPr>
            <w:tcW w:w="992" w:type="dxa"/>
            <w:tcBorders>
              <w:top w:val="single" w:sz="4" w:space="0" w:color="000000"/>
              <w:left w:val="single" w:sz="4" w:space="0" w:color="000000"/>
              <w:bottom w:val="single" w:sz="4" w:space="0" w:color="000000"/>
            </w:tcBorders>
            <w:shd w:val="clear" w:color="auto" w:fill="auto"/>
          </w:tcPr>
          <w:p w:rsidR="00A05350" w:rsidRPr="00022DC4" w:rsidRDefault="00EF7E1F">
            <w:pPr>
              <w:jc w:val="center"/>
            </w:pPr>
            <w:r w:rsidRPr="00022DC4">
              <w:t>Кол-во</w:t>
            </w:r>
          </w:p>
        </w:tc>
        <w:tc>
          <w:tcPr>
            <w:tcW w:w="1276" w:type="dxa"/>
            <w:tcBorders>
              <w:top w:val="single" w:sz="4" w:space="0" w:color="000000"/>
              <w:left w:val="single" w:sz="4" w:space="0" w:color="000000"/>
              <w:bottom w:val="single" w:sz="4" w:space="0" w:color="000000"/>
            </w:tcBorders>
            <w:shd w:val="clear" w:color="auto" w:fill="auto"/>
          </w:tcPr>
          <w:p w:rsidR="00A05350" w:rsidRPr="00022DC4" w:rsidRDefault="00EF7E1F">
            <w:pPr>
              <w:pStyle w:val="af2"/>
              <w:jc w:val="center"/>
              <w:rPr>
                <w:rFonts w:ascii="Times New Roman" w:hAnsi="Times New Roman"/>
                <w:sz w:val="26"/>
                <w:szCs w:val="26"/>
              </w:rPr>
            </w:pPr>
            <w:r w:rsidRPr="00022DC4">
              <w:rPr>
                <w:rFonts w:ascii="Times New Roman" w:hAnsi="Times New Roman"/>
                <w:sz w:val="26"/>
                <w:szCs w:val="26"/>
              </w:rPr>
              <w:t>Цена единицы,</w:t>
            </w:r>
          </w:p>
          <w:p w:rsidR="00A05350" w:rsidRPr="00022DC4" w:rsidRDefault="00EF7E1F">
            <w:pPr>
              <w:pStyle w:val="af2"/>
              <w:jc w:val="center"/>
              <w:rPr>
                <w:rFonts w:ascii="Times New Roman" w:hAnsi="Times New Roman"/>
                <w:sz w:val="26"/>
                <w:szCs w:val="26"/>
              </w:rPr>
            </w:pPr>
            <w:r w:rsidRPr="00022DC4">
              <w:rPr>
                <w:rFonts w:ascii="Times New Roman" w:hAnsi="Times New Roman"/>
                <w:sz w:val="26"/>
                <w:szCs w:val="26"/>
              </w:rPr>
              <w:t xml:space="preserve"> руб.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05350" w:rsidRPr="00022DC4" w:rsidRDefault="00EF7E1F">
            <w:pPr>
              <w:pStyle w:val="af2"/>
              <w:jc w:val="center"/>
              <w:rPr>
                <w:rFonts w:ascii="Times New Roman" w:hAnsi="Times New Roman"/>
                <w:sz w:val="26"/>
                <w:szCs w:val="26"/>
              </w:rPr>
            </w:pPr>
            <w:r w:rsidRPr="00022DC4">
              <w:rPr>
                <w:rFonts w:ascii="Times New Roman" w:hAnsi="Times New Roman"/>
                <w:sz w:val="26"/>
                <w:szCs w:val="26"/>
              </w:rPr>
              <w:t>Сумма,</w:t>
            </w:r>
          </w:p>
          <w:p w:rsidR="00A05350" w:rsidRPr="00022DC4" w:rsidRDefault="00EF7E1F">
            <w:pPr>
              <w:pStyle w:val="af2"/>
              <w:jc w:val="center"/>
              <w:rPr>
                <w:rFonts w:ascii="Times New Roman" w:hAnsi="Times New Roman"/>
                <w:sz w:val="26"/>
                <w:szCs w:val="26"/>
              </w:rPr>
            </w:pPr>
            <w:r w:rsidRPr="00022DC4">
              <w:rPr>
                <w:rFonts w:ascii="Times New Roman" w:hAnsi="Times New Roman"/>
                <w:sz w:val="26"/>
                <w:szCs w:val="26"/>
              </w:rPr>
              <w:t xml:space="preserve"> руб.</w:t>
            </w:r>
          </w:p>
          <w:p w:rsidR="00A05350" w:rsidRPr="00022DC4" w:rsidRDefault="00A05350">
            <w:pPr>
              <w:pStyle w:val="af2"/>
              <w:jc w:val="center"/>
              <w:rPr>
                <w:rFonts w:ascii="Times New Roman" w:hAnsi="Times New Roman"/>
                <w:sz w:val="26"/>
                <w:szCs w:val="26"/>
              </w:rPr>
            </w:pPr>
          </w:p>
        </w:tc>
      </w:tr>
      <w:tr w:rsidR="00A05350" w:rsidRPr="00022DC4">
        <w:trPr>
          <w:trHeight w:val="1238"/>
        </w:trPr>
        <w:tc>
          <w:tcPr>
            <w:tcW w:w="442" w:type="dxa"/>
            <w:tcBorders>
              <w:top w:val="single" w:sz="4" w:space="0" w:color="000000"/>
              <w:left w:val="single" w:sz="4" w:space="0" w:color="000000"/>
              <w:bottom w:val="single" w:sz="4" w:space="0" w:color="000000"/>
            </w:tcBorders>
            <w:shd w:val="clear" w:color="auto" w:fill="auto"/>
          </w:tcPr>
          <w:p w:rsidR="00A05350" w:rsidRPr="00022DC4" w:rsidRDefault="00EF7E1F">
            <w:r w:rsidRPr="00022DC4">
              <w:t>1</w:t>
            </w:r>
          </w:p>
        </w:tc>
        <w:tc>
          <w:tcPr>
            <w:tcW w:w="4774" w:type="dxa"/>
            <w:tcBorders>
              <w:top w:val="single" w:sz="4" w:space="0" w:color="000000"/>
              <w:left w:val="single" w:sz="4" w:space="0" w:color="000000"/>
              <w:bottom w:val="single" w:sz="4" w:space="0" w:color="000000"/>
            </w:tcBorders>
            <w:shd w:val="clear" w:color="auto" w:fill="auto"/>
          </w:tcPr>
          <w:p w:rsidR="00A05350" w:rsidRPr="00B1084D" w:rsidRDefault="00B1084D" w:rsidP="00681C86">
            <w:pPr>
              <w:jc w:val="center"/>
            </w:pPr>
            <w:r>
              <w:rPr>
                <w:bCs/>
              </w:rPr>
              <w:t>Лампа светодиодная 25</w:t>
            </w:r>
            <w:r>
              <w:rPr>
                <w:bCs/>
                <w:lang w:val="en-US"/>
              </w:rPr>
              <w:t>W</w:t>
            </w:r>
            <w:r w:rsidRPr="00B1084D">
              <w:rPr>
                <w:bCs/>
              </w:rPr>
              <w:t xml:space="preserve">-220 </w:t>
            </w:r>
            <w:r>
              <w:rPr>
                <w:bCs/>
                <w:lang w:val="en-US"/>
              </w:rPr>
              <w:t>V</w:t>
            </w:r>
            <w:r w:rsidRPr="00B1084D">
              <w:rPr>
                <w:bCs/>
              </w:rPr>
              <w:t xml:space="preserve"> 6500 </w:t>
            </w:r>
            <w:r w:rsidR="000D53E2">
              <w:rPr>
                <w:bCs/>
              </w:rPr>
              <w:t>К</w:t>
            </w:r>
            <w:r w:rsidRPr="00B1084D">
              <w:rPr>
                <w:bCs/>
              </w:rPr>
              <w:t>-</w:t>
            </w:r>
            <w:r>
              <w:rPr>
                <w:bCs/>
                <w:lang w:val="en-US"/>
              </w:rPr>
              <w:t>E</w:t>
            </w:r>
            <w:r w:rsidRPr="00B1084D">
              <w:rPr>
                <w:bCs/>
              </w:rPr>
              <w:t>27</w:t>
            </w:r>
          </w:p>
        </w:tc>
        <w:tc>
          <w:tcPr>
            <w:tcW w:w="993" w:type="dxa"/>
            <w:tcBorders>
              <w:top w:val="single" w:sz="4" w:space="0" w:color="000000"/>
              <w:left w:val="single" w:sz="4" w:space="0" w:color="000000"/>
              <w:bottom w:val="single" w:sz="4" w:space="0" w:color="000000"/>
            </w:tcBorders>
            <w:shd w:val="clear" w:color="auto" w:fill="auto"/>
          </w:tcPr>
          <w:p w:rsidR="00A05350" w:rsidRPr="00022DC4" w:rsidRDefault="00EF7E1F">
            <w:pPr>
              <w:jc w:val="center"/>
            </w:pPr>
            <w:r w:rsidRPr="00022DC4">
              <w:t xml:space="preserve"> Ед.</w:t>
            </w:r>
          </w:p>
        </w:tc>
        <w:tc>
          <w:tcPr>
            <w:tcW w:w="992" w:type="dxa"/>
            <w:tcBorders>
              <w:top w:val="single" w:sz="4" w:space="0" w:color="000000"/>
              <w:left w:val="single" w:sz="4" w:space="0" w:color="000000"/>
              <w:bottom w:val="single" w:sz="4" w:space="0" w:color="000000"/>
            </w:tcBorders>
            <w:shd w:val="clear" w:color="auto" w:fill="auto"/>
          </w:tcPr>
          <w:p w:rsidR="00A05350" w:rsidRPr="00B1084D" w:rsidRDefault="00B1084D">
            <w:pPr>
              <w:jc w:val="center"/>
              <w:rPr>
                <w:lang w:val="en-US"/>
              </w:rPr>
            </w:pPr>
            <w:r>
              <w:rPr>
                <w:lang w:val="en-US"/>
              </w:rPr>
              <w:t>100</w:t>
            </w:r>
          </w:p>
        </w:tc>
        <w:tc>
          <w:tcPr>
            <w:tcW w:w="1276" w:type="dxa"/>
            <w:tcBorders>
              <w:top w:val="single" w:sz="4" w:space="0" w:color="000000"/>
              <w:left w:val="single" w:sz="4" w:space="0" w:color="000000"/>
              <w:bottom w:val="single" w:sz="4" w:space="0" w:color="000000"/>
            </w:tcBorders>
            <w:shd w:val="clear" w:color="auto" w:fill="auto"/>
          </w:tcPr>
          <w:p w:rsidR="00A05350" w:rsidRPr="00B1084D" w:rsidRDefault="00B1084D">
            <w:pPr>
              <w:jc w:val="center"/>
            </w:pPr>
            <w:r>
              <w:rPr>
                <w:lang w:val="en-US"/>
              </w:rPr>
              <w:t>117</w:t>
            </w:r>
            <w: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05350" w:rsidRPr="00022DC4" w:rsidRDefault="00B1084D">
            <w:pPr>
              <w:jc w:val="center"/>
            </w:pPr>
            <w:r>
              <w:t>11 700,00</w:t>
            </w:r>
          </w:p>
        </w:tc>
      </w:tr>
      <w:tr w:rsidR="00A05350" w:rsidRPr="00022DC4">
        <w:trPr>
          <w:trHeight w:val="549"/>
        </w:trPr>
        <w:tc>
          <w:tcPr>
            <w:tcW w:w="8477" w:type="dxa"/>
            <w:gridSpan w:val="5"/>
            <w:tcBorders>
              <w:top w:val="single" w:sz="4" w:space="0" w:color="000000"/>
              <w:left w:val="single" w:sz="4" w:space="0" w:color="000000"/>
              <w:bottom w:val="single" w:sz="4" w:space="0" w:color="000000"/>
            </w:tcBorders>
            <w:shd w:val="clear" w:color="auto" w:fill="auto"/>
          </w:tcPr>
          <w:p w:rsidR="00A05350" w:rsidRPr="00022DC4" w:rsidRDefault="00EF7E1F">
            <w:pPr>
              <w:rPr>
                <w:b/>
              </w:rPr>
            </w:pPr>
            <w:r w:rsidRPr="00022DC4">
              <w:rPr>
                <w:b/>
              </w:rPr>
              <w:t>Итого: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05350" w:rsidRPr="00022DC4" w:rsidRDefault="00B1084D">
            <w:pPr>
              <w:jc w:val="center"/>
            </w:pPr>
            <w:r>
              <w:t>11 700,00</w:t>
            </w:r>
          </w:p>
        </w:tc>
      </w:tr>
    </w:tbl>
    <w:p w:rsidR="00A05350" w:rsidRPr="00022DC4" w:rsidRDefault="00A05350"/>
    <w:p w:rsidR="00A05350" w:rsidRPr="00022DC4" w:rsidRDefault="00A05350">
      <w:pPr>
        <w:widowControl w:val="0"/>
        <w:jc w:val="center"/>
        <w:rPr>
          <w:b/>
        </w:rPr>
      </w:pPr>
    </w:p>
    <w:p w:rsidR="00A05350" w:rsidRPr="00022DC4" w:rsidRDefault="00A05350">
      <w:pPr>
        <w:pStyle w:val="ConsPlusNormal"/>
        <w:jc w:val="both"/>
        <w:rPr>
          <w:rFonts w:ascii="Times New Roman" w:hAnsi="Times New Roman" w:cs="Times New Roman"/>
          <w:b/>
          <w:sz w:val="26"/>
          <w:szCs w:val="26"/>
        </w:rPr>
      </w:pPr>
    </w:p>
    <w:p w:rsidR="00A05350" w:rsidRPr="00022DC4" w:rsidRDefault="00A05350">
      <w:pPr>
        <w:pStyle w:val="ConsPlusNormal"/>
        <w:jc w:val="both"/>
        <w:rPr>
          <w:rFonts w:ascii="Times New Roman" w:hAnsi="Times New Roman" w:cs="Times New Roman"/>
          <w:b/>
          <w:sz w:val="26"/>
          <w:szCs w:val="26"/>
        </w:rPr>
      </w:pPr>
    </w:p>
    <w:p w:rsidR="00A05350" w:rsidRPr="00022DC4" w:rsidRDefault="00EF7E1F">
      <w:pPr>
        <w:tabs>
          <w:tab w:val="left" w:pos="5702"/>
        </w:tabs>
        <w:rPr>
          <w:b/>
        </w:rPr>
      </w:pPr>
      <w:r w:rsidRPr="00022DC4">
        <w:rPr>
          <w:b/>
        </w:rPr>
        <w:t>Государственный заказчик:                                                                          Исполнитель:</w:t>
      </w:r>
    </w:p>
    <w:p w:rsidR="00A05350" w:rsidRPr="00022DC4" w:rsidRDefault="00A05350"/>
    <w:p w:rsidR="00A05350" w:rsidRPr="00022DC4" w:rsidRDefault="00EF7E1F">
      <w:r w:rsidRPr="00022DC4">
        <w:t xml:space="preserve">_______________ </w:t>
      </w:r>
      <w:r w:rsidR="0078666E" w:rsidRPr="00022DC4">
        <w:t>/А.В. Князев</w:t>
      </w:r>
      <w:r w:rsidR="00EA5FC3" w:rsidRPr="00022DC4">
        <w:t>/</w:t>
      </w:r>
      <w:r w:rsidRPr="00022DC4">
        <w:t xml:space="preserve">                                                   </w:t>
      </w:r>
    </w:p>
    <w:p w:rsidR="00A05350" w:rsidRPr="00022DC4" w:rsidRDefault="00A05350">
      <w:pPr>
        <w:tabs>
          <w:tab w:val="left" w:pos="7785"/>
        </w:tabs>
      </w:pPr>
    </w:p>
    <w:sectPr w:rsidR="00A05350" w:rsidRPr="00022DC4" w:rsidSect="00560375">
      <w:pgSz w:w="11907" w:h="16839"/>
      <w:pgMar w:top="426" w:right="567" w:bottom="709" w:left="993" w:header="227" w:footer="680" w:gutter="0"/>
      <w:cols w:space="708"/>
      <w:docGrid w:linePitch="3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9F5"/>
    <w:multiLevelType w:val="multilevel"/>
    <w:tmpl w:val="031A39F5"/>
    <w:lvl w:ilvl="0">
      <w:start w:val="1"/>
      <w:numFmt w:val="decimal"/>
      <w:lvlText w:val="%1."/>
      <w:lvlJc w:val="left"/>
      <w:pPr>
        <w:ind w:left="1428" w:hanging="360"/>
      </w:pPr>
      <w:rPr>
        <w:rFonts w:cs="Times New Roman"/>
      </w:rPr>
    </w:lvl>
    <w:lvl w:ilvl="1">
      <w:start w:val="1"/>
      <w:numFmt w:val="decimal"/>
      <w:lvlText w:val="2.%2."/>
      <w:lvlJc w:val="left"/>
      <w:pPr>
        <w:ind w:left="1495" w:hanging="360"/>
      </w:pPr>
      <w:rPr>
        <w:rFonts w:cs="Times New Roman" w:hint="default"/>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
    <w:nsid w:val="6E8C4226"/>
    <w:multiLevelType w:val="multilevel"/>
    <w:tmpl w:val="6E8C4226"/>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b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3949" w:hanging="108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029"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0"/>
  <w:drawingGridVerticalSpacing w:val="177"/>
  <w:displayHorizontalDrawingGridEvery w:val="0"/>
  <w:displayVerticalDrawingGridEvery w:val="2"/>
  <w:characterSpacingControl w:val="doNotCompress"/>
  <w:compat/>
  <w:rsids>
    <w:rsidRoot w:val="00800898"/>
    <w:rsid w:val="00007BE7"/>
    <w:rsid w:val="00010869"/>
    <w:rsid w:val="00012A61"/>
    <w:rsid w:val="0001590B"/>
    <w:rsid w:val="00022DC4"/>
    <w:rsid w:val="00030841"/>
    <w:rsid w:val="00031AA7"/>
    <w:rsid w:val="00033B6E"/>
    <w:rsid w:val="00043E6A"/>
    <w:rsid w:val="00043F3D"/>
    <w:rsid w:val="0004654F"/>
    <w:rsid w:val="00053277"/>
    <w:rsid w:val="000537DE"/>
    <w:rsid w:val="00080CC1"/>
    <w:rsid w:val="0009662A"/>
    <w:rsid w:val="000975A9"/>
    <w:rsid w:val="000B6E49"/>
    <w:rsid w:val="000C0F35"/>
    <w:rsid w:val="000D53E2"/>
    <w:rsid w:val="00104C04"/>
    <w:rsid w:val="0010711E"/>
    <w:rsid w:val="00137A68"/>
    <w:rsid w:val="001542BE"/>
    <w:rsid w:val="00166653"/>
    <w:rsid w:val="001774E0"/>
    <w:rsid w:val="00181275"/>
    <w:rsid w:val="001C0FA7"/>
    <w:rsid w:val="001C7DB3"/>
    <w:rsid w:val="001D7C57"/>
    <w:rsid w:val="001F05D7"/>
    <w:rsid w:val="001F096B"/>
    <w:rsid w:val="001F7933"/>
    <w:rsid w:val="00223F58"/>
    <w:rsid w:val="0023257F"/>
    <w:rsid w:val="00234639"/>
    <w:rsid w:val="00236968"/>
    <w:rsid w:val="00241871"/>
    <w:rsid w:val="002442AB"/>
    <w:rsid w:val="00282FE9"/>
    <w:rsid w:val="00290BCA"/>
    <w:rsid w:val="002A0AFD"/>
    <w:rsid w:val="002A1337"/>
    <w:rsid w:val="002A226B"/>
    <w:rsid w:val="002A797E"/>
    <w:rsid w:val="002B0F21"/>
    <w:rsid w:val="002B17DE"/>
    <w:rsid w:val="002B57A3"/>
    <w:rsid w:val="002C26EB"/>
    <w:rsid w:val="002C3225"/>
    <w:rsid w:val="002C351E"/>
    <w:rsid w:val="002C558F"/>
    <w:rsid w:val="002D03E2"/>
    <w:rsid w:val="002D4C38"/>
    <w:rsid w:val="002F77A1"/>
    <w:rsid w:val="002F79F8"/>
    <w:rsid w:val="003024EA"/>
    <w:rsid w:val="00302FCB"/>
    <w:rsid w:val="00305E17"/>
    <w:rsid w:val="0031298A"/>
    <w:rsid w:val="003132AD"/>
    <w:rsid w:val="0036621D"/>
    <w:rsid w:val="00370D82"/>
    <w:rsid w:val="00372437"/>
    <w:rsid w:val="0038008C"/>
    <w:rsid w:val="003828CC"/>
    <w:rsid w:val="00384804"/>
    <w:rsid w:val="003B143C"/>
    <w:rsid w:val="003C62C2"/>
    <w:rsid w:val="003D58BE"/>
    <w:rsid w:val="003F1DB3"/>
    <w:rsid w:val="003F3159"/>
    <w:rsid w:val="003F4FAD"/>
    <w:rsid w:val="004007B2"/>
    <w:rsid w:val="00400980"/>
    <w:rsid w:val="004501BD"/>
    <w:rsid w:val="00481D5C"/>
    <w:rsid w:val="00482F9F"/>
    <w:rsid w:val="00484E3A"/>
    <w:rsid w:val="004B4A14"/>
    <w:rsid w:val="004C7B18"/>
    <w:rsid w:val="004D1BD0"/>
    <w:rsid w:val="004D2259"/>
    <w:rsid w:val="00500A7C"/>
    <w:rsid w:val="00510E97"/>
    <w:rsid w:val="005124E0"/>
    <w:rsid w:val="0052650D"/>
    <w:rsid w:val="00532992"/>
    <w:rsid w:val="00551926"/>
    <w:rsid w:val="00553221"/>
    <w:rsid w:val="00560375"/>
    <w:rsid w:val="00562F2E"/>
    <w:rsid w:val="00564FFA"/>
    <w:rsid w:val="0058026D"/>
    <w:rsid w:val="00585106"/>
    <w:rsid w:val="00592B27"/>
    <w:rsid w:val="005A18B6"/>
    <w:rsid w:val="005A5B42"/>
    <w:rsid w:val="005A6518"/>
    <w:rsid w:val="005B15A8"/>
    <w:rsid w:val="005B3730"/>
    <w:rsid w:val="005C1DC1"/>
    <w:rsid w:val="005C6A08"/>
    <w:rsid w:val="005C792A"/>
    <w:rsid w:val="005F5A52"/>
    <w:rsid w:val="00601863"/>
    <w:rsid w:val="0060680F"/>
    <w:rsid w:val="00607451"/>
    <w:rsid w:val="006132C7"/>
    <w:rsid w:val="00621288"/>
    <w:rsid w:val="0063106F"/>
    <w:rsid w:val="0064033F"/>
    <w:rsid w:val="00654C9E"/>
    <w:rsid w:val="00662D97"/>
    <w:rsid w:val="00667920"/>
    <w:rsid w:val="006736C7"/>
    <w:rsid w:val="00677131"/>
    <w:rsid w:val="00681C86"/>
    <w:rsid w:val="006A4307"/>
    <w:rsid w:val="006B2A56"/>
    <w:rsid w:val="006E3AAE"/>
    <w:rsid w:val="00737DCD"/>
    <w:rsid w:val="0074418C"/>
    <w:rsid w:val="0076796A"/>
    <w:rsid w:val="00783944"/>
    <w:rsid w:val="0078666E"/>
    <w:rsid w:val="007A3259"/>
    <w:rsid w:val="007A4B2E"/>
    <w:rsid w:val="007C5538"/>
    <w:rsid w:val="007C5A14"/>
    <w:rsid w:val="007D6E44"/>
    <w:rsid w:val="007E5A22"/>
    <w:rsid w:val="007F7F41"/>
    <w:rsid w:val="00800898"/>
    <w:rsid w:val="00806AF5"/>
    <w:rsid w:val="00807F76"/>
    <w:rsid w:val="00816B2F"/>
    <w:rsid w:val="00824DDB"/>
    <w:rsid w:val="00831C86"/>
    <w:rsid w:val="00847959"/>
    <w:rsid w:val="00882641"/>
    <w:rsid w:val="00885EED"/>
    <w:rsid w:val="008879E2"/>
    <w:rsid w:val="00895B81"/>
    <w:rsid w:val="008A2728"/>
    <w:rsid w:val="008A3937"/>
    <w:rsid w:val="008D75A2"/>
    <w:rsid w:val="008D77E4"/>
    <w:rsid w:val="008E69C1"/>
    <w:rsid w:val="008F2A48"/>
    <w:rsid w:val="0096333C"/>
    <w:rsid w:val="00970B97"/>
    <w:rsid w:val="009850AF"/>
    <w:rsid w:val="009A134D"/>
    <w:rsid w:val="009B1901"/>
    <w:rsid w:val="009B2B55"/>
    <w:rsid w:val="009B4DED"/>
    <w:rsid w:val="009B519F"/>
    <w:rsid w:val="009D0558"/>
    <w:rsid w:val="009D073F"/>
    <w:rsid w:val="009D1AE9"/>
    <w:rsid w:val="009D294D"/>
    <w:rsid w:val="009D321A"/>
    <w:rsid w:val="009D56DD"/>
    <w:rsid w:val="009D5DF1"/>
    <w:rsid w:val="009E67E3"/>
    <w:rsid w:val="009F2889"/>
    <w:rsid w:val="00A05350"/>
    <w:rsid w:val="00A1050A"/>
    <w:rsid w:val="00A115A6"/>
    <w:rsid w:val="00A16D88"/>
    <w:rsid w:val="00A17A0A"/>
    <w:rsid w:val="00A20E89"/>
    <w:rsid w:val="00A56110"/>
    <w:rsid w:val="00A70A1C"/>
    <w:rsid w:val="00AD4125"/>
    <w:rsid w:val="00AD7101"/>
    <w:rsid w:val="00AE14A9"/>
    <w:rsid w:val="00AE1A21"/>
    <w:rsid w:val="00AE43FE"/>
    <w:rsid w:val="00AE7536"/>
    <w:rsid w:val="00AF03AE"/>
    <w:rsid w:val="00AF0D09"/>
    <w:rsid w:val="00AF21B8"/>
    <w:rsid w:val="00AF5DB0"/>
    <w:rsid w:val="00AF6742"/>
    <w:rsid w:val="00B1084D"/>
    <w:rsid w:val="00B113EA"/>
    <w:rsid w:val="00B2211E"/>
    <w:rsid w:val="00B25A54"/>
    <w:rsid w:val="00B321EB"/>
    <w:rsid w:val="00B515E2"/>
    <w:rsid w:val="00B6685E"/>
    <w:rsid w:val="00B67EEB"/>
    <w:rsid w:val="00B9255E"/>
    <w:rsid w:val="00BA313A"/>
    <w:rsid w:val="00BB7984"/>
    <w:rsid w:val="00BD6D11"/>
    <w:rsid w:val="00BF11CF"/>
    <w:rsid w:val="00C02F74"/>
    <w:rsid w:val="00C324C6"/>
    <w:rsid w:val="00C37489"/>
    <w:rsid w:val="00C46142"/>
    <w:rsid w:val="00C461A3"/>
    <w:rsid w:val="00C77803"/>
    <w:rsid w:val="00C84E1A"/>
    <w:rsid w:val="00C965E2"/>
    <w:rsid w:val="00CA5070"/>
    <w:rsid w:val="00CA7C28"/>
    <w:rsid w:val="00CC6278"/>
    <w:rsid w:val="00CC7754"/>
    <w:rsid w:val="00CD56D2"/>
    <w:rsid w:val="00CD5993"/>
    <w:rsid w:val="00CE0EC0"/>
    <w:rsid w:val="00CF3411"/>
    <w:rsid w:val="00CF6A5F"/>
    <w:rsid w:val="00D109B2"/>
    <w:rsid w:val="00D12374"/>
    <w:rsid w:val="00D23095"/>
    <w:rsid w:val="00D31E59"/>
    <w:rsid w:val="00D42483"/>
    <w:rsid w:val="00D6267D"/>
    <w:rsid w:val="00D815BA"/>
    <w:rsid w:val="00D84CCE"/>
    <w:rsid w:val="00D92763"/>
    <w:rsid w:val="00D93584"/>
    <w:rsid w:val="00D96A9F"/>
    <w:rsid w:val="00DA08FC"/>
    <w:rsid w:val="00DA74D1"/>
    <w:rsid w:val="00DA7AE0"/>
    <w:rsid w:val="00DB2A5B"/>
    <w:rsid w:val="00DE10EA"/>
    <w:rsid w:val="00DE192C"/>
    <w:rsid w:val="00DE20E0"/>
    <w:rsid w:val="00DF33CF"/>
    <w:rsid w:val="00DF58EE"/>
    <w:rsid w:val="00E11550"/>
    <w:rsid w:val="00E274FE"/>
    <w:rsid w:val="00E34428"/>
    <w:rsid w:val="00E36321"/>
    <w:rsid w:val="00E50D94"/>
    <w:rsid w:val="00E72D0A"/>
    <w:rsid w:val="00E769B6"/>
    <w:rsid w:val="00E8713D"/>
    <w:rsid w:val="00E90F79"/>
    <w:rsid w:val="00EA5FC3"/>
    <w:rsid w:val="00EA6A63"/>
    <w:rsid w:val="00EB5A7B"/>
    <w:rsid w:val="00EC1497"/>
    <w:rsid w:val="00EC5B13"/>
    <w:rsid w:val="00ED2E79"/>
    <w:rsid w:val="00ED6BC1"/>
    <w:rsid w:val="00EE0F7A"/>
    <w:rsid w:val="00EF3B73"/>
    <w:rsid w:val="00EF4D57"/>
    <w:rsid w:val="00EF7E1F"/>
    <w:rsid w:val="00F002DF"/>
    <w:rsid w:val="00F06647"/>
    <w:rsid w:val="00F06C05"/>
    <w:rsid w:val="00F17C31"/>
    <w:rsid w:val="00F25319"/>
    <w:rsid w:val="00F31E86"/>
    <w:rsid w:val="00F34AD0"/>
    <w:rsid w:val="00F8561B"/>
    <w:rsid w:val="00FB54EF"/>
    <w:rsid w:val="00FD6D13"/>
    <w:rsid w:val="00FF7034"/>
    <w:rsid w:val="00FF71E2"/>
    <w:rsid w:val="136C3A6D"/>
    <w:rsid w:val="13F5345D"/>
    <w:rsid w:val="20B63790"/>
    <w:rsid w:val="3E49479D"/>
    <w:rsid w:val="4035149D"/>
    <w:rsid w:val="4F511F88"/>
    <w:rsid w:val="59537022"/>
    <w:rsid w:val="624C0348"/>
    <w:rsid w:val="6C7B14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List 2" w:semiHidden="0" w:uiPriority="0" w:unhideWhenUsed="0" w:qFormat="1"/>
    <w:lsdException w:name="Title" w:semiHidden="0" w:uiPriority="10" w:unhideWhenUsed="0" w:qFormat="1"/>
    <w:lsdException w:name="Default Paragraph Font" w:uiPriority="1"/>
    <w:lsdException w:name="Body Text" w:qFormat="1"/>
    <w:lsdException w:name="Body Text Indent" w:semiHidden="0" w:qFormat="1"/>
    <w:lsdException w:name="Subtitle" w:semiHidden="0" w:uiPriority="11" w:unhideWhenUsed="0" w:qFormat="1"/>
    <w:lsdException w:name="Body Text 2" w:semiHidden="0" w:qFormat="1"/>
    <w:lsdException w:name="Hyperlink" w:semiHidden="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375"/>
    <w:rPr>
      <w:rFonts w:ascii="Times New Roman" w:eastAsia="Times New Roman" w:hAnsi="Times New Roman"/>
      <w:sz w:val="26"/>
      <w:szCs w:val="26"/>
    </w:rPr>
  </w:style>
  <w:style w:type="paragraph" w:styleId="1">
    <w:name w:val="heading 1"/>
    <w:basedOn w:val="a"/>
    <w:next w:val="a"/>
    <w:link w:val="10"/>
    <w:uiPriority w:val="99"/>
    <w:qFormat/>
    <w:rsid w:val="00560375"/>
    <w:pPr>
      <w:keepNext/>
      <w:jc w:val="center"/>
      <w:outlineLvl w:val="0"/>
    </w:pPr>
    <w:rPr>
      <w:b/>
      <w:bCs/>
      <w:sz w:val="28"/>
      <w:szCs w:val="28"/>
    </w:rPr>
  </w:style>
  <w:style w:type="paragraph" w:styleId="2">
    <w:name w:val="heading 2"/>
    <w:basedOn w:val="a"/>
    <w:next w:val="a"/>
    <w:link w:val="20"/>
    <w:semiHidden/>
    <w:unhideWhenUsed/>
    <w:qFormat/>
    <w:rsid w:val="00560375"/>
    <w:pPr>
      <w:keepNext/>
      <w:keepLines/>
      <w:spacing w:before="200" w:line="276" w:lineRule="auto"/>
      <w:outlineLvl w:val="1"/>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560375"/>
    <w:rPr>
      <w:color w:val="0000FF"/>
      <w:u w:val="single"/>
    </w:rPr>
  </w:style>
  <w:style w:type="paragraph" w:styleId="a4">
    <w:name w:val="Balloon Text"/>
    <w:basedOn w:val="a"/>
    <w:link w:val="a5"/>
    <w:uiPriority w:val="99"/>
    <w:semiHidden/>
    <w:unhideWhenUsed/>
    <w:qFormat/>
    <w:rsid w:val="00560375"/>
    <w:rPr>
      <w:rFonts w:ascii="Tahoma" w:hAnsi="Tahoma" w:cs="Tahoma"/>
      <w:sz w:val="16"/>
      <w:szCs w:val="16"/>
    </w:rPr>
  </w:style>
  <w:style w:type="paragraph" w:styleId="21">
    <w:name w:val="Body Text 2"/>
    <w:basedOn w:val="a"/>
    <w:link w:val="22"/>
    <w:uiPriority w:val="99"/>
    <w:unhideWhenUsed/>
    <w:qFormat/>
    <w:rsid w:val="00560375"/>
    <w:pPr>
      <w:widowControl w:val="0"/>
      <w:autoSpaceDE w:val="0"/>
      <w:autoSpaceDN w:val="0"/>
      <w:adjustRightInd w:val="0"/>
      <w:spacing w:after="120" w:line="480" w:lineRule="auto"/>
    </w:pPr>
    <w:rPr>
      <w:rFonts w:ascii="Arial" w:hAnsi="Arial"/>
    </w:rPr>
  </w:style>
  <w:style w:type="paragraph" w:styleId="a6">
    <w:name w:val="header"/>
    <w:basedOn w:val="a"/>
    <w:link w:val="a7"/>
    <w:uiPriority w:val="99"/>
    <w:unhideWhenUsed/>
    <w:qFormat/>
    <w:rsid w:val="00560375"/>
    <w:pPr>
      <w:tabs>
        <w:tab w:val="center" w:pos="4677"/>
        <w:tab w:val="right" w:pos="9355"/>
      </w:tabs>
    </w:pPr>
    <w:rPr>
      <w:rFonts w:asciiTheme="minorHAnsi" w:eastAsiaTheme="minorHAnsi" w:hAnsiTheme="minorHAnsi" w:cstheme="minorBidi"/>
      <w:sz w:val="22"/>
      <w:szCs w:val="22"/>
      <w:lang w:eastAsia="en-US"/>
    </w:rPr>
  </w:style>
  <w:style w:type="paragraph" w:styleId="a8">
    <w:name w:val="Body Text"/>
    <w:basedOn w:val="a"/>
    <w:link w:val="a9"/>
    <w:uiPriority w:val="99"/>
    <w:semiHidden/>
    <w:unhideWhenUsed/>
    <w:qFormat/>
    <w:rsid w:val="00560375"/>
    <w:pPr>
      <w:spacing w:after="120"/>
    </w:pPr>
  </w:style>
  <w:style w:type="paragraph" w:styleId="aa">
    <w:name w:val="Body Text Indent"/>
    <w:basedOn w:val="a"/>
    <w:link w:val="ab"/>
    <w:uiPriority w:val="99"/>
    <w:unhideWhenUsed/>
    <w:qFormat/>
    <w:rsid w:val="00560375"/>
    <w:pPr>
      <w:ind w:firstLine="709"/>
      <w:jc w:val="both"/>
    </w:pPr>
    <w:rPr>
      <w:sz w:val="24"/>
      <w:szCs w:val="24"/>
    </w:rPr>
  </w:style>
  <w:style w:type="paragraph" w:styleId="23">
    <w:name w:val="List 2"/>
    <w:basedOn w:val="a"/>
    <w:qFormat/>
    <w:rsid w:val="00560375"/>
    <w:pPr>
      <w:ind w:left="566" w:hanging="283"/>
    </w:pPr>
    <w:rPr>
      <w:sz w:val="20"/>
      <w:szCs w:val="20"/>
    </w:rPr>
  </w:style>
  <w:style w:type="paragraph" w:styleId="HTML">
    <w:name w:val="HTML Preformatted"/>
    <w:basedOn w:val="a"/>
    <w:link w:val="HTML0"/>
    <w:qFormat/>
    <w:rsid w:val="00560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10">
    <w:name w:val="Заголовок 1 Знак"/>
    <w:link w:val="1"/>
    <w:uiPriority w:val="99"/>
    <w:qFormat/>
    <w:rsid w:val="00560375"/>
    <w:rPr>
      <w:rFonts w:ascii="Times New Roman" w:eastAsia="Times New Roman" w:hAnsi="Times New Roman" w:cs="Times New Roman"/>
      <w:b/>
      <w:bCs/>
      <w:sz w:val="28"/>
      <w:szCs w:val="28"/>
      <w:lang w:eastAsia="ru-RU"/>
    </w:rPr>
  </w:style>
  <w:style w:type="character" w:customStyle="1" w:styleId="ab">
    <w:name w:val="Основной текст с отступом Знак"/>
    <w:link w:val="aa"/>
    <w:uiPriority w:val="99"/>
    <w:qFormat/>
    <w:rsid w:val="00560375"/>
    <w:rPr>
      <w:rFonts w:ascii="Times New Roman" w:eastAsia="Times New Roman" w:hAnsi="Times New Roman" w:cs="Times New Roman"/>
      <w:sz w:val="24"/>
      <w:szCs w:val="24"/>
      <w:lang w:eastAsia="ru-RU"/>
    </w:rPr>
  </w:style>
  <w:style w:type="paragraph" w:customStyle="1" w:styleId="ac">
    <w:name w:val="Базовый"/>
    <w:qFormat/>
    <w:rsid w:val="00560375"/>
    <w:pPr>
      <w:widowControl w:val="0"/>
      <w:autoSpaceDN w:val="0"/>
      <w:adjustRightInd w:val="0"/>
      <w:spacing w:line="100" w:lineRule="atLeast"/>
    </w:pPr>
    <w:rPr>
      <w:rFonts w:ascii="Times New Roman" w:eastAsia="Times New Roman" w:hAnsi="Times New Roman"/>
      <w:sz w:val="24"/>
      <w:szCs w:val="24"/>
      <w:lang w:bidi="hi-IN"/>
    </w:rPr>
  </w:style>
  <w:style w:type="character" w:customStyle="1" w:styleId="a5">
    <w:name w:val="Текст выноски Знак"/>
    <w:basedOn w:val="a0"/>
    <w:link w:val="a4"/>
    <w:uiPriority w:val="99"/>
    <w:semiHidden/>
    <w:qFormat/>
    <w:rsid w:val="00560375"/>
    <w:rPr>
      <w:rFonts w:ascii="Tahoma" w:eastAsia="Times New Roman" w:hAnsi="Tahoma" w:cs="Tahoma"/>
      <w:sz w:val="16"/>
      <w:szCs w:val="16"/>
    </w:rPr>
  </w:style>
  <w:style w:type="paragraph" w:customStyle="1" w:styleId="210">
    <w:name w:val="Основной текст с отступом 21"/>
    <w:basedOn w:val="a"/>
    <w:qFormat/>
    <w:rsid w:val="00560375"/>
    <w:pPr>
      <w:widowControl w:val="0"/>
      <w:suppressAutoHyphens/>
      <w:autoSpaceDE w:val="0"/>
      <w:spacing w:before="160"/>
      <w:ind w:left="280"/>
      <w:jc w:val="both"/>
    </w:pPr>
    <w:rPr>
      <w:sz w:val="22"/>
      <w:szCs w:val="22"/>
      <w:lang w:eastAsia="ar-SA"/>
    </w:rPr>
  </w:style>
  <w:style w:type="character" w:customStyle="1" w:styleId="a7">
    <w:name w:val="Верхний колонтитул Знак"/>
    <w:basedOn w:val="a0"/>
    <w:link w:val="a6"/>
    <w:uiPriority w:val="99"/>
    <w:qFormat/>
    <w:rsid w:val="00560375"/>
    <w:rPr>
      <w:rFonts w:asciiTheme="minorHAnsi" w:eastAsiaTheme="minorHAnsi" w:hAnsiTheme="minorHAnsi" w:cstheme="minorBidi"/>
      <w:sz w:val="22"/>
      <w:szCs w:val="22"/>
      <w:lang w:eastAsia="en-US"/>
    </w:rPr>
  </w:style>
  <w:style w:type="paragraph" w:styleId="ad">
    <w:name w:val="List Paragraph"/>
    <w:aliases w:val="Bullet List,FooterText,numbered,GOST_TableList"/>
    <w:basedOn w:val="a"/>
    <w:link w:val="ae"/>
    <w:uiPriority w:val="34"/>
    <w:qFormat/>
    <w:rsid w:val="00560375"/>
    <w:pPr>
      <w:ind w:left="720"/>
      <w:contextualSpacing/>
    </w:pPr>
  </w:style>
  <w:style w:type="paragraph" w:customStyle="1" w:styleId="11">
    <w:name w:val="Обычный1"/>
    <w:link w:val="CharChar"/>
    <w:uiPriority w:val="99"/>
    <w:qFormat/>
    <w:rsid w:val="00560375"/>
    <w:pPr>
      <w:widowControl w:val="0"/>
      <w:snapToGrid w:val="0"/>
      <w:spacing w:line="300" w:lineRule="auto"/>
      <w:ind w:firstLine="720"/>
    </w:pPr>
    <w:rPr>
      <w:rFonts w:ascii="Times New Roman" w:eastAsia="Times New Roman" w:hAnsi="Times New Roman"/>
      <w:sz w:val="22"/>
    </w:rPr>
  </w:style>
  <w:style w:type="paragraph" w:customStyle="1" w:styleId="12">
    <w:name w:val="Заголовок1"/>
    <w:basedOn w:val="a"/>
    <w:next w:val="a8"/>
    <w:uiPriority w:val="99"/>
    <w:qFormat/>
    <w:rsid w:val="00560375"/>
    <w:pPr>
      <w:keepNext/>
      <w:suppressAutoHyphens/>
      <w:spacing w:before="240" w:line="100" w:lineRule="atLeast"/>
      <w:jc w:val="center"/>
    </w:pPr>
    <w:rPr>
      <w:rFonts w:eastAsia="Arial Unicode MS" w:cs="Tahoma"/>
      <w:b/>
      <w:bCs/>
      <w:kern w:val="1"/>
      <w:sz w:val="28"/>
      <w:szCs w:val="24"/>
      <w:lang w:eastAsia="ar-SA"/>
    </w:rPr>
  </w:style>
  <w:style w:type="character" w:customStyle="1" w:styleId="CharChar">
    <w:name w:val="Обычный Char Char"/>
    <w:link w:val="11"/>
    <w:uiPriority w:val="99"/>
    <w:qFormat/>
    <w:locked/>
    <w:rsid w:val="00560375"/>
    <w:rPr>
      <w:rFonts w:ascii="Times New Roman" w:eastAsia="Times New Roman" w:hAnsi="Times New Roman"/>
      <w:sz w:val="22"/>
    </w:rPr>
  </w:style>
  <w:style w:type="character" w:customStyle="1" w:styleId="a9">
    <w:name w:val="Основной текст Знак"/>
    <w:basedOn w:val="a0"/>
    <w:link w:val="a8"/>
    <w:uiPriority w:val="99"/>
    <w:semiHidden/>
    <w:qFormat/>
    <w:rsid w:val="00560375"/>
    <w:rPr>
      <w:rFonts w:ascii="Times New Roman" w:eastAsia="Times New Roman" w:hAnsi="Times New Roman"/>
      <w:sz w:val="26"/>
      <w:szCs w:val="26"/>
    </w:rPr>
  </w:style>
  <w:style w:type="paragraph" w:customStyle="1" w:styleId="211">
    <w:name w:val="Основной текст 21"/>
    <w:basedOn w:val="a"/>
    <w:uiPriority w:val="99"/>
    <w:qFormat/>
    <w:rsid w:val="00560375"/>
    <w:pPr>
      <w:suppressAutoHyphens/>
      <w:spacing w:after="200" w:line="276" w:lineRule="auto"/>
    </w:pPr>
    <w:rPr>
      <w:rFonts w:ascii="Calibri" w:hAnsi="Calibri"/>
      <w:kern w:val="1"/>
      <w:sz w:val="22"/>
      <w:szCs w:val="22"/>
      <w:lang w:eastAsia="ar-SA"/>
    </w:rPr>
  </w:style>
  <w:style w:type="character" w:customStyle="1" w:styleId="ae">
    <w:name w:val="Абзац списка Знак"/>
    <w:aliases w:val="Bullet List Знак,FooterText Знак,numbered Знак,GOST_TableList Знак"/>
    <w:link w:val="ad"/>
    <w:uiPriority w:val="34"/>
    <w:qFormat/>
    <w:rsid w:val="00560375"/>
    <w:rPr>
      <w:rFonts w:ascii="Times New Roman" w:eastAsia="Times New Roman" w:hAnsi="Times New Roman"/>
      <w:sz w:val="26"/>
      <w:szCs w:val="26"/>
    </w:rPr>
  </w:style>
  <w:style w:type="paragraph" w:customStyle="1" w:styleId="af">
    <w:name w:val="Пнукт"/>
    <w:basedOn w:val="a"/>
    <w:qFormat/>
    <w:rsid w:val="00560375"/>
    <w:pPr>
      <w:tabs>
        <w:tab w:val="left" w:pos="360"/>
        <w:tab w:val="left" w:pos="3261"/>
      </w:tabs>
      <w:jc w:val="both"/>
    </w:pPr>
    <w:rPr>
      <w:rFonts w:ascii="Arial" w:hAnsi="Arial"/>
      <w:sz w:val="20"/>
      <w:szCs w:val="20"/>
    </w:rPr>
  </w:style>
  <w:style w:type="character" w:customStyle="1" w:styleId="af0">
    <w:name w:val="Гипертекстовая ссылка"/>
    <w:uiPriority w:val="99"/>
    <w:qFormat/>
    <w:rsid w:val="00560375"/>
    <w:rPr>
      <w:b/>
      <w:bCs/>
      <w:color w:val="106BBE"/>
      <w:sz w:val="26"/>
      <w:szCs w:val="26"/>
    </w:rPr>
  </w:style>
  <w:style w:type="character" w:customStyle="1" w:styleId="22">
    <w:name w:val="Основной текст 2 Знак"/>
    <w:basedOn w:val="a0"/>
    <w:link w:val="21"/>
    <w:uiPriority w:val="99"/>
    <w:qFormat/>
    <w:rsid w:val="00560375"/>
    <w:rPr>
      <w:rFonts w:ascii="Arial" w:eastAsia="Times New Roman" w:hAnsi="Arial"/>
      <w:sz w:val="26"/>
      <w:szCs w:val="26"/>
    </w:rPr>
  </w:style>
  <w:style w:type="character" w:customStyle="1" w:styleId="af1">
    <w:name w:val="Без интервала Знак"/>
    <w:link w:val="af2"/>
    <w:qFormat/>
    <w:locked/>
    <w:rsid w:val="00560375"/>
  </w:style>
  <w:style w:type="paragraph" w:styleId="af2">
    <w:name w:val="No Spacing"/>
    <w:link w:val="af1"/>
    <w:uiPriority w:val="1"/>
    <w:qFormat/>
    <w:rsid w:val="00560375"/>
  </w:style>
  <w:style w:type="paragraph" w:customStyle="1" w:styleId="ConsPlusNormal">
    <w:name w:val="ConsPlusNormal"/>
    <w:qFormat/>
    <w:rsid w:val="00560375"/>
    <w:pPr>
      <w:widowControl w:val="0"/>
      <w:autoSpaceDE w:val="0"/>
      <w:autoSpaceDN w:val="0"/>
    </w:pPr>
    <w:rPr>
      <w:rFonts w:eastAsia="Times New Roman" w:cs="Calibri"/>
      <w:sz w:val="22"/>
    </w:rPr>
  </w:style>
  <w:style w:type="character" w:customStyle="1" w:styleId="20">
    <w:name w:val="Заголовок 2 Знак"/>
    <w:basedOn w:val="a0"/>
    <w:link w:val="2"/>
    <w:semiHidden/>
    <w:qFormat/>
    <w:rsid w:val="00560375"/>
    <w:rPr>
      <w:rFonts w:asciiTheme="majorHAnsi" w:eastAsiaTheme="majorEastAsia" w:hAnsiTheme="majorHAnsi" w:cstheme="majorBidi"/>
      <w:b/>
      <w:bCs/>
      <w:color w:val="4F81BD" w:themeColor="accent1"/>
      <w:sz w:val="26"/>
      <w:szCs w:val="26"/>
      <w:lang w:eastAsia="en-US"/>
    </w:rPr>
  </w:style>
  <w:style w:type="paragraph" w:customStyle="1" w:styleId="24">
    <w:name w:val="Заголовок2"/>
    <w:basedOn w:val="a"/>
    <w:next w:val="a8"/>
    <w:qFormat/>
    <w:rsid w:val="00560375"/>
    <w:pPr>
      <w:keepNext/>
      <w:suppressAutoHyphens/>
      <w:spacing w:before="240" w:line="100" w:lineRule="atLeast"/>
      <w:jc w:val="center"/>
    </w:pPr>
    <w:rPr>
      <w:rFonts w:eastAsia="Arial Unicode MS" w:cs="Tahoma"/>
      <w:b/>
      <w:bCs/>
      <w:kern w:val="1"/>
      <w:sz w:val="28"/>
      <w:szCs w:val="24"/>
      <w:lang w:eastAsia="ar-SA"/>
    </w:rPr>
  </w:style>
  <w:style w:type="character" w:customStyle="1" w:styleId="25">
    <w:name w:val="Основной текст (2)_"/>
    <w:basedOn w:val="a0"/>
    <w:link w:val="212"/>
    <w:uiPriority w:val="99"/>
    <w:qFormat/>
    <w:rsid w:val="00560375"/>
    <w:rPr>
      <w:b/>
      <w:bCs/>
      <w:sz w:val="23"/>
      <w:szCs w:val="23"/>
      <w:shd w:val="clear" w:color="auto" w:fill="FFFFFF"/>
    </w:rPr>
  </w:style>
  <w:style w:type="paragraph" w:customStyle="1" w:styleId="212">
    <w:name w:val="Основной текст (2)1"/>
    <w:basedOn w:val="a"/>
    <w:link w:val="25"/>
    <w:uiPriority w:val="99"/>
    <w:qFormat/>
    <w:rsid w:val="00560375"/>
    <w:pPr>
      <w:shd w:val="clear" w:color="auto" w:fill="FFFFFF"/>
      <w:spacing w:line="274" w:lineRule="exact"/>
      <w:jc w:val="center"/>
    </w:pPr>
    <w:rPr>
      <w:rFonts w:ascii="Calibri" w:eastAsia="Calibri" w:hAnsi="Calibri"/>
      <w:b/>
      <w:bCs/>
      <w:sz w:val="23"/>
      <w:szCs w:val="23"/>
    </w:rPr>
  </w:style>
  <w:style w:type="character" w:customStyle="1" w:styleId="HTML0">
    <w:name w:val="Стандартный HTML Знак"/>
    <w:basedOn w:val="a0"/>
    <w:link w:val="HTML"/>
    <w:qFormat/>
    <w:rsid w:val="00560375"/>
    <w:rPr>
      <w:rFonts w:ascii="Courier New" w:eastAsia="Times New Roman" w:hAnsi="Courier New"/>
    </w:rPr>
  </w:style>
  <w:style w:type="paragraph" w:customStyle="1" w:styleId="13">
    <w:name w:val="Без интервала1"/>
    <w:uiPriority w:val="99"/>
    <w:qFormat/>
    <w:rsid w:val="00885EED"/>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81727455">
      <w:bodyDiv w:val="1"/>
      <w:marLeft w:val="0"/>
      <w:marRight w:val="0"/>
      <w:marTop w:val="0"/>
      <w:marBottom w:val="0"/>
      <w:divBdr>
        <w:top w:val="none" w:sz="0" w:space="0" w:color="auto"/>
        <w:left w:val="none" w:sz="0" w:space="0" w:color="auto"/>
        <w:bottom w:val="none" w:sz="0" w:space="0" w:color="auto"/>
        <w:right w:val="none" w:sz="0" w:space="0" w:color="auto"/>
      </w:divBdr>
    </w:div>
    <w:div w:id="1051223284">
      <w:bodyDiv w:val="1"/>
      <w:marLeft w:val="0"/>
      <w:marRight w:val="0"/>
      <w:marTop w:val="0"/>
      <w:marBottom w:val="0"/>
      <w:divBdr>
        <w:top w:val="none" w:sz="0" w:space="0" w:color="auto"/>
        <w:left w:val="none" w:sz="0" w:space="0" w:color="auto"/>
        <w:bottom w:val="none" w:sz="0" w:space="0" w:color="auto"/>
        <w:right w:val="none" w:sz="0" w:space="0" w:color="auto"/>
      </w:divBdr>
    </w:div>
    <w:div w:id="1623800384">
      <w:bodyDiv w:val="1"/>
      <w:marLeft w:val="0"/>
      <w:marRight w:val="0"/>
      <w:marTop w:val="0"/>
      <w:marBottom w:val="0"/>
      <w:divBdr>
        <w:top w:val="none" w:sz="0" w:space="0" w:color="auto"/>
        <w:left w:val="none" w:sz="0" w:space="0" w:color="auto"/>
        <w:bottom w:val="none" w:sz="0" w:space="0" w:color="auto"/>
        <w:right w:val="none" w:sz="0" w:space="0" w:color="auto"/>
      </w:divBdr>
      <w:divsChild>
        <w:div w:id="1324117909">
          <w:marLeft w:val="0"/>
          <w:marRight w:val="0"/>
          <w:marTop w:val="0"/>
          <w:marBottom w:val="0"/>
          <w:divBdr>
            <w:top w:val="none" w:sz="0" w:space="0" w:color="auto"/>
            <w:left w:val="none" w:sz="0" w:space="0" w:color="auto"/>
            <w:bottom w:val="none" w:sz="0" w:space="0" w:color="auto"/>
            <w:right w:val="none" w:sz="0" w:space="0" w:color="auto"/>
          </w:divBdr>
          <w:divsChild>
            <w:div w:id="9934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920" TargetMode="External"/><Relationship Id="rId3" Type="http://schemas.openxmlformats.org/officeDocument/2006/relationships/styles" Target="styles.xml"/><Relationship Id="rId7" Type="http://schemas.openxmlformats.org/officeDocument/2006/relationships/hyperlink" Target="garantF1://10064072.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2012604.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E6E29-F69D-4B9B-8BD0-3182E27D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4698</Words>
  <Characters>26779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buh2</cp:lastModifiedBy>
  <cp:revision>2</cp:revision>
  <cp:lastPrinted>2024-02-14T07:39:00Z</cp:lastPrinted>
  <dcterms:created xsi:type="dcterms:W3CDTF">2026-06-10T15:54:00Z</dcterms:created>
  <dcterms:modified xsi:type="dcterms:W3CDTF">2026-06-10T15:54:00Z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A5FE47082D694B588E78BDAA418B199D_12</vt:lpwstr>
  </property>
</Properties>
</file>