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6F71C25" w14:textId="77777777" w:rsidR="002C738C" w:rsidRPr="00EC1D33" w:rsidRDefault="002C738C" w:rsidP="002C738C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>
        <w:rPr>
          <w:rFonts w:ascii="Times New Roman" w:hAnsi="Times New Roman" w:cs="Times New Roman"/>
        </w:rPr>
        <w:t>офисной техники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00750BD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2C738C" w:rsidRPr="009571B8">
        <w:rPr>
          <w:rFonts w:ascii="Times New Roman" w:hAnsi="Times New Roman" w:cs="Times New Roman"/>
          <w:sz w:val="24"/>
        </w:rPr>
        <w:t>Проректор</w:t>
      </w:r>
      <w:r w:rsidR="002C738C">
        <w:rPr>
          <w:rFonts w:ascii="Times New Roman" w:hAnsi="Times New Roman" w:cs="Times New Roman"/>
          <w:sz w:val="24"/>
        </w:rPr>
        <w:t>а</w:t>
      </w:r>
      <w:r w:rsidR="002C738C" w:rsidRPr="009571B8">
        <w:rPr>
          <w:rFonts w:ascii="Times New Roman" w:hAnsi="Times New Roman" w:cs="Times New Roman"/>
          <w:sz w:val="24"/>
        </w:rPr>
        <w:t xml:space="preserve"> </w:t>
      </w:r>
      <w:r w:rsidR="002C738C">
        <w:rPr>
          <w:rFonts w:ascii="Times New Roman" w:hAnsi="Times New Roman" w:cs="Times New Roman"/>
          <w:sz w:val="24"/>
        </w:rPr>
        <w:t>Рогова Игоря Евгеньевича,</w:t>
      </w:r>
      <w:r w:rsidR="002C738C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2C738C">
        <w:rPr>
          <w:rFonts w:ascii="Times New Roman" w:hAnsi="Times New Roman" w:cs="Times New Roman"/>
          <w:sz w:val="24"/>
        </w:rPr>
        <w:t xml:space="preserve">01.01.2026 года № </w:t>
      </w:r>
      <w:r w:rsidR="002C738C" w:rsidRPr="00CD312F">
        <w:rPr>
          <w:rFonts w:ascii="Times New Roman" w:hAnsi="Times New Roman" w:cs="Times New Roman"/>
          <w:sz w:val="24"/>
        </w:rPr>
        <w:t>7eccd22c-e359-40ac-918a-8b4eef657a8b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F66566">
        <w:rPr>
          <w:rFonts w:ascii="Times New Roman" w:hAnsi="Times New Roman" w:cs="Times New Roman"/>
          <w:sz w:val="24"/>
        </w:rPr>
        <w:br/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1B61798B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2C738C">
        <w:rPr>
          <w:rFonts w:ascii="Times New Roman" w:hAnsi="Times New Roman" w:cs="Times New Roman"/>
          <w:b/>
          <w:sz w:val="24"/>
          <w:szCs w:val="24"/>
        </w:rPr>
        <w:t>офисную технику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35529A98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851EB0">
        <w:rPr>
          <w:rFonts w:ascii="Times New Roman" w:hAnsi="Times New Roman" w:cs="Times New Roman"/>
          <w:sz w:val="24"/>
        </w:rPr>
        <w:t xml:space="preserve"> и приносящая доход деятельность.</w:t>
      </w:r>
      <w:bookmarkStart w:id="0" w:name="_GoBack"/>
      <w:bookmarkEnd w:id="0"/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7867A6F3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2C738C">
        <w:rPr>
          <w:rFonts w:ascii="Times New Roman" w:hAnsi="Times New Roman" w:cs="Times New Roman"/>
          <w:sz w:val="24"/>
        </w:rPr>
        <w:t>15 (пятнадцати) 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46AB00A4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2C738C">
        <w:rPr>
          <w:rFonts w:ascii="Times New Roman" w:hAnsi="Times New Roman" w:cs="Times New Roman"/>
          <w:sz w:val="24"/>
        </w:rPr>
        <w:t xml:space="preserve">Самогин Артем Сергеевич), по телефону </w:t>
      </w:r>
      <w:r w:rsidR="002C738C" w:rsidRPr="00BE04D3">
        <w:rPr>
          <w:rFonts w:ascii="Times New Roman" w:hAnsi="Times New Roman" w:cs="Times New Roman"/>
          <w:sz w:val="24"/>
        </w:rPr>
        <w:t>+7 (</w:t>
      </w:r>
      <w:r w:rsidR="002C738C">
        <w:rPr>
          <w:rFonts w:ascii="Times New Roman" w:hAnsi="Times New Roman" w:cs="Times New Roman"/>
          <w:sz w:val="24"/>
        </w:rPr>
        <w:t>926) 530-52-34</w:t>
      </w:r>
      <w:r w:rsidR="002C738C">
        <w:rPr>
          <w:rFonts w:ascii="Times New Roman" w:hAnsi="Times New Roman" w:cs="Times New Roman"/>
        </w:rPr>
        <w:t xml:space="preserve"> </w:t>
      </w:r>
      <w:r w:rsidR="002C738C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2C738C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2C738C">
        <w:rPr>
          <w:rFonts w:ascii="Times New Roman" w:hAnsi="Times New Roman" w:cs="Times New Roman"/>
          <w:sz w:val="24"/>
        </w:rPr>
        <w:t>samogin</w:t>
      </w:r>
      <w:r w:rsidR="002C738C" w:rsidRPr="00412CB2">
        <w:rPr>
          <w:rFonts w:ascii="Times New Roman" w:hAnsi="Times New Roman" w:cs="Times New Roman"/>
          <w:sz w:val="24"/>
        </w:rPr>
        <w:t>@mirea.ru</w:t>
      </w:r>
      <w:r w:rsidR="00F66566" w:rsidRPr="00B273E1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31C4B9A8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</w:t>
      </w:r>
      <w:r w:rsidR="002C738C">
        <w:rPr>
          <w:rFonts w:ascii="Times New Roman" w:hAnsi="Times New Roman" w:cs="Times New Roman"/>
          <w:sz w:val="24"/>
        </w:rPr>
        <w:t>си Сторон» Контракта, в течение</w:t>
      </w:r>
      <w:r w:rsidR="002C738C">
        <w:rPr>
          <w:rFonts w:ascii="Times New Roman" w:hAnsi="Times New Roman" w:cs="Times New Roman"/>
          <w:sz w:val="24"/>
        </w:rPr>
        <w:br/>
      </w:r>
      <w:r w:rsidRPr="001510AB">
        <w:rPr>
          <w:rFonts w:ascii="Times New Roman" w:hAnsi="Times New Roman" w:cs="Times New Roman"/>
          <w:sz w:val="24"/>
        </w:rPr>
        <w:t>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0A409F2E" w:rsidR="002E5C9E" w:rsidRPr="00F66566" w:rsidRDefault="002C738C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701206C8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2C738C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5754321F" w14:textId="77777777" w:rsidR="002C738C" w:rsidRPr="00273A60" w:rsidRDefault="002C738C" w:rsidP="002C738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Pr="00CD312F">
        <w:rPr>
          <w:rFonts w:ascii="Times New Roman" w:hAnsi="Times New Roman" w:cs="Times New Roman"/>
          <w:sz w:val="24"/>
        </w:rPr>
        <w:t>Самогин Артем Сергеевич</w:t>
      </w:r>
    </w:p>
    <w:p w14:paraId="5413B7A3" w14:textId="77777777" w:rsidR="002C738C" w:rsidRDefault="002C738C" w:rsidP="002C738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Pr="00CD312F">
        <w:rPr>
          <w:rFonts w:ascii="Times New Roman" w:hAnsi="Times New Roman" w:cs="Times New Roman"/>
          <w:sz w:val="24"/>
        </w:rPr>
        <w:t>+7 (926) 530-52-34</w:t>
      </w:r>
    </w:p>
    <w:p w14:paraId="1378C308" w14:textId="77777777" w:rsidR="002C738C" w:rsidRPr="001A4241" w:rsidRDefault="002C738C" w:rsidP="002C738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Pr="00CD312F">
        <w:rPr>
          <w:rFonts w:ascii="Times New Roman" w:hAnsi="Times New Roman" w:cs="Times New Roman"/>
          <w:sz w:val="24"/>
        </w:rPr>
        <w:t>samogin@mirea.ru</w:t>
      </w:r>
    </w:p>
    <w:p w14:paraId="0379859D" w14:textId="19C1AF79" w:rsidR="003715EA" w:rsidRPr="00F66566" w:rsidRDefault="002C738C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643B4DA8" w:rsidR="00DA3F95" w:rsidRPr="00F66566" w:rsidRDefault="002C73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5F32E261" w14:textId="77777777" w:rsidR="002C738C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2C3DF02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30CA2AD5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2C738C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F66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40053268" w14:textId="77777777" w:rsidR="002C738C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4F20FFE1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2CA689A3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065F90E" w14:textId="2B731606" w:rsidR="00F66566" w:rsidRPr="001E2DAC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2C738C">
        <w:rPr>
          <w:rFonts w:ascii="Times New Roman" w:hAnsi="Times New Roman" w:cs="Times New Roman"/>
          <w:sz w:val="24"/>
          <w:szCs w:val="24"/>
        </w:rPr>
        <w:t>офисной техники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C738C" w14:paraId="0FFA005B" w14:textId="77777777" w:rsidTr="00DE73DE">
        <w:tc>
          <w:tcPr>
            <w:tcW w:w="421" w:type="dxa"/>
          </w:tcPr>
          <w:p w14:paraId="21C472A4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6ED3AD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EBB3C03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2C738C" w14:paraId="5890A4D3" w14:textId="77777777" w:rsidTr="00DE73DE">
        <w:tc>
          <w:tcPr>
            <w:tcW w:w="421" w:type="dxa"/>
          </w:tcPr>
          <w:p w14:paraId="04EC5E8E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AF4299A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03ECE5BF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23679F9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EF21807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2C738C" w14:paraId="08B3B4A5" w14:textId="77777777" w:rsidTr="00DE73DE">
        <w:tc>
          <w:tcPr>
            <w:tcW w:w="421" w:type="dxa"/>
          </w:tcPr>
          <w:p w14:paraId="40101C3A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517B449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396C3ED8" w14:textId="77777777" w:rsidR="002C738C" w:rsidRPr="00A372F8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C738C" w14:paraId="0EF7EF99" w14:textId="77777777" w:rsidTr="00DE73DE">
        <w:tc>
          <w:tcPr>
            <w:tcW w:w="421" w:type="dxa"/>
          </w:tcPr>
          <w:p w14:paraId="7125DF0D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4EAF001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540640FC" w14:textId="77777777" w:rsidR="002C738C" w:rsidRPr="00A372F8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C738C" w14:paraId="034F5031" w14:textId="77777777" w:rsidTr="00DE73DE">
        <w:tc>
          <w:tcPr>
            <w:tcW w:w="421" w:type="dxa"/>
          </w:tcPr>
          <w:p w14:paraId="58AF7136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D96FA09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40307CF" w14:textId="3531589F" w:rsidR="002C738C" w:rsidRPr="00E1639D" w:rsidRDefault="002C738C" w:rsidP="00DE73DE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 w:rsidR="00C737DC">
              <w:rPr>
                <w:rFonts w:ascii="Times New Roman" w:eastAsia="Times New Roman" w:hAnsi="Times New Roman" w:cs="Times New Roman"/>
              </w:rPr>
              <w:t xml:space="preserve">Москва, </w:t>
            </w:r>
            <w:r w:rsidR="00C737DC" w:rsidRPr="00C737DC">
              <w:rPr>
                <w:rFonts w:ascii="Times New Roman" w:eastAsia="Times New Roman" w:hAnsi="Times New Roman" w:cs="Times New Roman"/>
              </w:rPr>
              <w:t>ул. Стромынка, д. 20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C738C" w14:paraId="12C420DC" w14:textId="77777777" w:rsidTr="00DE73DE">
        <w:trPr>
          <w:trHeight w:val="522"/>
        </w:trPr>
        <w:tc>
          <w:tcPr>
            <w:tcW w:w="421" w:type="dxa"/>
          </w:tcPr>
          <w:p w14:paraId="14C41FED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3097C73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DF81ED8" w14:textId="77777777" w:rsidR="002C738C" w:rsidRPr="00E1639D" w:rsidRDefault="002C738C" w:rsidP="00DE73D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2C738C" w14:paraId="6566B336" w14:textId="77777777" w:rsidTr="00DE73DE">
        <w:tc>
          <w:tcPr>
            <w:tcW w:w="421" w:type="dxa"/>
          </w:tcPr>
          <w:p w14:paraId="092D49FA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97BBC2F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AEF320A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55F70BE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974EAF7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2C738C" w14:paraId="64928872" w14:textId="77777777" w:rsidTr="00DE73DE">
        <w:tc>
          <w:tcPr>
            <w:tcW w:w="421" w:type="dxa"/>
          </w:tcPr>
          <w:p w14:paraId="2FF60246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BC2013D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2CB6316A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C738C" w14:paraId="3CD509C7" w14:textId="77777777" w:rsidTr="00DE73DE">
        <w:tc>
          <w:tcPr>
            <w:tcW w:w="421" w:type="dxa"/>
          </w:tcPr>
          <w:p w14:paraId="64896E8E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632212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011EAFE9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114F26EF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4955586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FFECB97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C738C" w14:paraId="144F1C3B" w14:textId="77777777" w:rsidTr="00DE73DE">
        <w:tc>
          <w:tcPr>
            <w:tcW w:w="421" w:type="dxa"/>
          </w:tcPr>
          <w:p w14:paraId="53E4F60A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1BFBE98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3FF8259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C383B7D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2C738C" w14:paraId="3294E6E8" w14:textId="77777777" w:rsidTr="00DE73DE">
        <w:tc>
          <w:tcPr>
            <w:tcW w:w="421" w:type="dxa"/>
          </w:tcPr>
          <w:p w14:paraId="39FAB39D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1C96001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0574FBA1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3E60D3A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B965DAF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C738C" w14:paraId="214A7EC9" w14:textId="77777777" w:rsidTr="00DE73DE">
        <w:tc>
          <w:tcPr>
            <w:tcW w:w="421" w:type="dxa"/>
          </w:tcPr>
          <w:p w14:paraId="156B0E14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07C6CB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10623610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2C0AEE6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502720A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59DDC438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2BBD8956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C738C" w14:paraId="34904E90" w14:textId="77777777" w:rsidTr="00DE73DE">
        <w:tc>
          <w:tcPr>
            <w:tcW w:w="421" w:type="dxa"/>
          </w:tcPr>
          <w:p w14:paraId="41EEB6FE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DEEFD2B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54736516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69F9F09B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C738C" w14:paraId="4051482E" w14:textId="77777777" w:rsidTr="00DE73DE">
        <w:tc>
          <w:tcPr>
            <w:tcW w:w="421" w:type="dxa"/>
          </w:tcPr>
          <w:p w14:paraId="1F22C581" w14:textId="77777777" w:rsidR="002C738C" w:rsidRDefault="002C738C" w:rsidP="00DE73DE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FF9B84" w14:textId="77777777" w:rsidR="002C738C" w:rsidRDefault="002C738C" w:rsidP="00DE73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4FFDCC87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569C2C03" w14:textId="77777777" w:rsidR="002C738C" w:rsidRDefault="002C738C" w:rsidP="00DE73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A62BD4" w14:paraId="02478DF1" w14:textId="77777777" w:rsidTr="00893308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5A675F81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AC7AE2E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6971FE23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52F865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1B419A9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3ED4444F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704D600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636A5B90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A62BD4" w14:paraId="7C5A1AD4" w14:textId="77777777" w:rsidTr="00893308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0E1CF5E0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08114302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194469C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709B177D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8E0FD9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3A6D41F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0C88EF89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A62BD4" w14:paraId="2A068098" w14:textId="77777777" w:rsidTr="00893308">
        <w:tc>
          <w:tcPr>
            <w:tcW w:w="561" w:type="dxa"/>
            <w:vAlign w:val="center"/>
          </w:tcPr>
          <w:p w14:paraId="27C442D5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2F44BD1F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7B181CA2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670F72E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56B7F21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69CF44F4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4F95345C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62BD4" w14:paraId="4957F1F3" w14:textId="77777777" w:rsidTr="00893308">
        <w:trPr>
          <w:trHeight w:val="567"/>
        </w:trPr>
        <w:tc>
          <w:tcPr>
            <w:tcW w:w="561" w:type="dxa"/>
            <w:vMerge w:val="restart"/>
          </w:tcPr>
          <w:p w14:paraId="56801285" w14:textId="77777777" w:rsidR="00A62BD4" w:rsidRPr="00BA2B5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0A536737" w14:textId="77777777" w:rsidR="00A62BD4" w:rsidRPr="008D3D7E" w:rsidRDefault="00A62BD4" w:rsidP="008933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D12DC">
              <w:rPr>
                <w:rFonts w:ascii="Times New Roman" w:hAnsi="Times New Roman"/>
                <w:b/>
                <w:sz w:val="24"/>
                <w:szCs w:val="24"/>
              </w:rPr>
              <w:t>Презентер</w:t>
            </w:r>
            <w:r w:rsidRPr="008D3D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Logitech Wireless Presenter R400 (910-001356/910-004252)</w:t>
            </w:r>
          </w:p>
          <w:p w14:paraId="3CAB55DD" w14:textId="77777777" w:rsidR="00A62BD4" w:rsidRPr="00C420E6" w:rsidRDefault="00A62BD4" w:rsidP="00893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CD12DC">
              <w:rPr>
                <w:rFonts w:ascii="Times New Roman" w:hAnsi="Times New Roman"/>
                <w:sz w:val="24"/>
                <w:szCs w:val="24"/>
              </w:rPr>
              <w:t>26.51.20.130</w:t>
            </w:r>
          </w:p>
        </w:tc>
        <w:tc>
          <w:tcPr>
            <w:tcW w:w="2425" w:type="dxa"/>
            <w:vAlign w:val="center"/>
          </w:tcPr>
          <w:p w14:paraId="1409D18F" w14:textId="77777777" w:rsidR="00A62BD4" w:rsidRPr="00EC6B9E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65B42">
              <w:rPr>
                <w:rFonts w:ascii="Times New Roman" w:hAnsi="Times New Roman" w:cs="Times New Roman"/>
                <w:bCs/>
                <w:sz w:val="24"/>
                <w:szCs w:val="24"/>
              </w:rPr>
              <w:t>Радиус действия</w:t>
            </w:r>
          </w:p>
        </w:tc>
        <w:tc>
          <w:tcPr>
            <w:tcW w:w="2893" w:type="dxa"/>
            <w:vAlign w:val="center"/>
          </w:tcPr>
          <w:p w14:paraId="57B91F5C" w14:textId="77777777" w:rsidR="00A62BD4" w:rsidRPr="00425C6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15</w:t>
            </w:r>
          </w:p>
        </w:tc>
        <w:tc>
          <w:tcPr>
            <w:tcW w:w="1838" w:type="dxa"/>
            <w:vAlign w:val="center"/>
          </w:tcPr>
          <w:p w14:paraId="73F4E00A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443D4C0" w14:textId="77777777" w:rsidR="00A62BD4" w:rsidRPr="008700A3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 w:val="restart"/>
          </w:tcPr>
          <w:p w14:paraId="094579A2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62BD4" w14:paraId="752E932C" w14:textId="77777777" w:rsidTr="00893308">
        <w:trPr>
          <w:trHeight w:val="567"/>
        </w:trPr>
        <w:tc>
          <w:tcPr>
            <w:tcW w:w="561" w:type="dxa"/>
            <w:vMerge/>
          </w:tcPr>
          <w:p w14:paraId="4DE9D6A9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EDCF401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D897F57" w14:textId="77777777" w:rsidR="00A62BD4" w:rsidRPr="000A7709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42">
              <w:rPr>
                <w:rFonts w:ascii="Times New Roman" w:hAnsi="Times New Roman" w:cs="Times New Roman"/>
                <w:bCs/>
                <w:sz w:val="24"/>
                <w:szCs w:val="24"/>
              </w:rPr>
              <w:t>Указка</w:t>
            </w:r>
          </w:p>
        </w:tc>
        <w:tc>
          <w:tcPr>
            <w:tcW w:w="2893" w:type="dxa"/>
            <w:vAlign w:val="center"/>
          </w:tcPr>
          <w:p w14:paraId="3EE6F031" w14:textId="77777777" w:rsidR="00A62BD4" w:rsidRPr="00425C6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Лазерная</w:t>
            </w:r>
          </w:p>
        </w:tc>
        <w:tc>
          <w:tcPr>
            <w:tcW w:w="1838" w:type="dxa"/>
            <w:vAlign w:val="center"/>
          </w:tcPr>
          <w:p w14:paraId="3C995B7F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257ECDA" w14:textId="77777777" w:rsidR="00A62BD4" w:rsidRPr="008700A3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2265F9A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05F1F011" w14:textId="77777777" w:rsidTr="00893308">
        <w:trPr>
          <w:trHeight w:val="567"/>
        </w:trPr>
        <w:tc>
          <w:tcPr>
            <w:tcW w:w="561" w:type="dxa"/>
            <w:vMerge/>
          </w:tcPr>
          <w:p w14:paraId="16D10555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BC65B94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3B42478" w14:textId="77777777" w:rsidR="00A62BD4" w:rsidRPr="001F4C8C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42">
              <w:rPr>
                <w:rFonts w:ascii="Times New Roman" w:hAnsi="Times New Roman" w:cs="Times New Roman"/>
                <w:bCs/>
                <w:sz w:val="24"/>
                <w:szCs w:val="24"/>
              </w:rPr>
              <w:t>Цвет луча</w:t>
            </w:r>
          </w:p>
        </w:tc>
        <w:tc>
          <w:tcPr>
            <w:tcW w:w="2893" w:type="dxa"/>
            <w:vAlign w:val="center"/>
          </w:tcPr>
          <w:p w14:paraId="20E7D20F" w14:textId="77777777" w:rsidR="00A62BD4" w:rsidRPr="00425C6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</w:t>
            </w:r>
          </w:p>
        </w:tc>
        <w:tc>
          <w:tcPr>
            <w:tcW w:w="1838" w:type="dxa"/>
            <w:vAlign w:val="center"/>
          </w:tcPr>
          <w:p w14:paraId="78724158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241BA23" w14:textId="77777777" w:rsidR="00A62BD4" w:rsidRPr="008700A3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E8EC395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02B11CD8" w14:textId="77777777" w:rsidTr="00893308">
        <w:trPr>
          <w:trHeight w:val="567"/>
        </w:trPr>
        <w:tc>
          <w:tcPr>
            <w:tcW w:w="561" w:type="dxa"/>
            <w:vMerge/>
          </w:tcPr>
          <w:p w14:paraId="2D9373D9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CD0241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805ABE0" w14:textId="77777777" w:rsidR="00A62BD4" w:rsidRPr="005005C7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42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7C9F6D37" w14:textId="77777777" w:rsidR="00A62BD4" w:rsidRPr="005005C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Радио</w:t>
            </w:r>
          </w:p>
        </w:tc>
        <w:tc>
          <w:tcPr>
            <w:tcW w:w="1838" w:type="dxa"/>
            <w:vAlign w:val="center"/>
          </w:tcPr>
          <w:p w14:paraId="0B2DC3B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5B99971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C408812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273241A9" w14:textId="77777777" w:rsidTr="00893308">
        <w:trPr>
          <w:trHeight w:val="567"/>
        </w:trPr>
        <w:tc>
          <w:tcPr>
            <w:tcW w:w="561" w:type="dxa"/>
            <w:vMerge/>
          </w:tcPr>
          <w:p w14:paraId="5FAC3926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D1946DD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DC077E1" w14:textId="77777777" w:rsidR="00A62BD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4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кнопок</w:t>
            </w:r>
          </w:p>
        </w:tc>
        <w:tc>
          <w:tcPr>
            <w:tcW w:w="2893" w:type="dxa"/>
            <w:vAlign w:val="center"/>
          </w:tcPr>
          <w:p w14:paraId="5BC3ECA5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</w:t>
            </w:r>
          </w:p>
        </w:tc>
        <w:tc>
          <w:tcPr>
            <w:tcW w:w="1838" w:type="dxa"/>
            <w:vAlign w:val="center"/>
          </w:tcPr>
          <w:p w14:paraId="065A642A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4C15A2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18AC5B2B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4734003A" w14:textId="77777777" w:rsidTr="00893308">
        <w:trPr>
          <w:trHeight w:val="567"/>
        </w:trPr>
        <w:tc>
          <w:tcPr>
            <w:tcW w:w="561" w:type="dxa"/>
            <w:vMerge/>
          </w:tcPr>
          <w:p w14:paraId="4E0DBD58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025C7B8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46B7CCA" w14:textId="77777777" w:rsidR="00A62BD4" w:rsidRPr="000A7709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Типоразмер элемента питания</w:t>
            </w:r>
          </w:p>
        </w:tc>
        <w:tc>
          <w:tcPr>
            <w:tcW w:w="2893" w:type="dxa"/>
            <w:vAlign w:val="center"/>
          </w:tcPr>
          <w:p w14:paraId="6A9F2BE5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AAA</w:t>
            </w:r>
          </w:p>
        </w:tc>
        <w:tc>
          <w:tcPr>
            <w:tcW w:w="1838" w:type="dxa"/>
            <w:vAlign w:val="center"/>
          </w:tcPr>
          <w:p w14:paraId="7763E899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EDF31D0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386D8B2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56DFE25D" w14:textId="77777777" w:rsidTr="00893308">
        <w:trPr>
          <w:trHeight w:val="567"/>
        </w:trPr>
        <w:tc>
          <w:tcPr>
            <w:tcW w:w="561" w:type="dxa"/>
            <w:vMerge/>
          </w:tcPr>
          <w:p w14:paraId="30F98990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01F20A4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53430C8" w14:textId="77777777" w:rsidR="00A62BD4" w:rsidRPr="00C420E6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элементов питания</w:t>
            </w:r>
          </w:p>
        </w:tc>
        <w:tc>
          <w:tcPr>
            <w:tcW w:w="2893" w:type="dxa"/>
            <w:vAlign w:val="center"/>
          </w:tcPr>
          <w:p w14:paraId="6E405693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3546313A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0DB403B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563C002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2902A677" w14:textId="77777777" w:rsidTr="00893308">
        <w:trPr>
          <w:trHeight w:val="567"/>
        </w:trPr>
        <w:tc>
          <w:tcPr>
            <w:tcW w:w="561" w:type="dxa"/>
            <w:vMerge/>
          </w:tcPr>
          <w:p w14:paraId="65FBFB13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EDBFA52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81EDD47" w14:textId="77777777" w:rsidR="00A62BD4" w:rsidRPr="000A7709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Индикатор уровня заряда</w:t>
            </w:r>
          </w:p>
        </w:tc>
        <w:tc>
          <w:tcPr>
            <w:tcW w:w="2893" w:type="dxa"/>
            <w:vAlign w:val="center"/>
          </w:tcPr>
          <w:p w14:paraId="431BBD31" w14:textId="77777777" w:rsidR="00A62BD4" w:rsidRPr="00425C6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1A35D6D2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E7EFDD9" w14:textId="77777777" w:rsidR="00A62BD4" w:rsidRPr="008700A3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8DD3338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415354E6" w14:textId="77777777" w:rsidTr="00893308">
        <w:trPr>
          <w:trHeight w:val="567"/>
        </w:trPr>
        <w:tc>
          <w:tcPr>
            <w:tcW w:w="561" w:type="dxa"/>
            <w:vMerge/>
          </w:tcPr>
          <w:p w14:paraId="65B8E2C5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0E07A9C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ECC5A62" w14:textId="77777777" w:rsidR="00A62BD4" w:rsidRPr="005005C7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Чехол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комплекте поставки</w:t>
            </w:r>
          </w:p>
        </w:tc>
        <w:tc>
          <w:tcPr>
            <w:tcW w:w="2893" w:type="dxa"/>
            <w:vAlign w:val="center"/>
          </w:tcPr>
          <w:p w14:paraId="40B445C8" w14:textId="77777777" w:rsidR="00A62BD4" w:rsidRPr="00425C67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5EE5E957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53586B9" w14:textId="77777777" w:rsidR="00A62BD4" w:rsidRPr="008700A3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17E320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02D32FB2" w14:textId="77777777" w:rsidTr="00893308">
        <w:trPr>
          <w:trHeight w:val="567"/>
        </w:trPr>
        <w:tc>
          <w:tcPr>
            <w:tcW w:w="561" w:type="dxa"/>
            <w:vMerge/>
          </w:tcPr>
          <w:p w14:paraId="34ECC12A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9BB384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E6AFBB3" w14:textId="77777777" w:rsidR="00A62BD4" w:rsidRPr="005005C7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B09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0946B7E8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7909E365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B6588A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13895A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53E15418" w14:textId="77777777" w:rsidTr="00893308">
        <w:trPr>
          <w:trHeight w:val="567"/>
        </w:trPr>
        <w:tc>
          <w:tcPr>
            <w:tcW w:w="561" w:type="dxa"/>
            <w:vMerge w:val="restart"/>
          </w:tcPr>
          <w:p w14:paraId="7AD98053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3" w:type="dxa"/>
            <w:vMerge w:val="restart"/>
          </w:tcPr>
          <w:p w14:paraId="051CE6FF" w14:textId="77777777" w:rsidR="00A62BD4" w:rsidRDefault="00A62BD4" w:rsidP="008933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F0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сточник бесперебойного питания</w:t>
            </w:r>
            <w:r w:rsidRPr="00331F06">
              <w:rPr>
                <w:rFonts w:ascii="Times New Roman" w:hAnsi="Times New Roman"/>
                <w:b/>
                <w:sz w:val="24"/>
                <w:szCs w:val="24"/>
              </w:rPr>
              <w:t xml:space="preserve"> DEXP HOME 650VA</w:t>
            </w:r>
          </w:p>
          <w:p w14:paraId="40D66BF9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331F06">
              <w:rPr>
                <w:rFonts w:ascii="Times New Roman" w:hAnsi="Times New Roman"/>
                <w:sz w:val="24"/>
                <w:szCs w:val="24"/>
              </w:rPr>
              <w:t>26.20.40.111</w:t>
            </w:r>
          </w:p>
        </w:tc>
        <w:tc>
          <w:tcPr>
            <w:tcW w:w="2425" w:type="dxa"/>
            <w:vAlign w:val="center"/>
          </w:tcPr>
          <w:p w14:paraId="7CF91728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F06">
              <w:rPr>
                <w:rFonts w:ascii="Times New Roman" w:hAnsi="Times New Roman" w:cs="Times New Roman"/>
                <w:bCs/>
                <w:sz w:val="24"/>
                <w:szCs w:val="24"/>
              </w:rPr>
              <w:t>Вид</w:t>
            </w:r>
          </w:p>
        </w:tc>
        <w:tc>
          <w:tcPr>
            <w:tcW w:w="2893" w:type="dxa"/>
            <w:vAlign w:val="center"/>
          </w:tcPr>
          <w:p w14:paraId="7AFA425A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Линейно-интерактивный</w:t>
            </w:r>
          </w:p>
        </w:tc>
        <w:tc>
          <w:tcPr>
            <w:tcW w:w="1838" w:type="dxa"/>
            <w:vAlign w:val="center"/>
          </w:tcPr>
          <w:p w14:paraId="6DD07B6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21A9F8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026766D9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шт.</w:t>
            </w:r>
          </w:p>
        </w:tc>
      </w:tr>
      <w:tr w:rsidR="00A62BD4" w14:paraId="1F9A3AC3" w14:textId="77777777" w:rsidTr="00893308">
        <w:trPr>
          <w:trHeight w:val="567"/>
        </w:trPr>
        <w:tc>
          <w:tcPr>
            <w:tcW w:w="561" w:type="dxa"/>
            <w:vMerge/>
          </w:tcPr>
          <w:p w14:paraId="0663FE95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52A46C9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1EA70C1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F06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893" w:type="dxa"/>
            <w:vAlign w:val="center"/>
          </w:tcPr>
          <w:p w14:paraId="19F44686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F06">
              <w:rPr>
                <w:rFonts w:ascii="Times New Roman" w:hAnsi="Times New Roman" w:cs="Times New Roman"/>
                <w:bCs/>
                <w:sz w:val="24"/>
                <w:szCs w:val="24"/>
              </w:rPr>
              <w:t>Brick</w:t>
            </w:r>
          </w:p>
        </w:tc>
        <w:tc>
          <w:tcPr>
            <w:tcW w:w="1838" w:type="dxa"/>
            <w:vAlign w:val="center"/>
          </w:tcPr>
          <w:p w14:paraId="4B42552D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ACA8FA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F6514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26108A2A" w14:textId="77777777" w:rsidTr="00893308">
        <w:trPr>
          <w:trHeight w:val="567"/>
        </w:trPr>
        <w:tc>
          <w:tcPr>
            <w:tcW w:w="561" w:type="dxa"/>
            <w:vMerge/>
          </w:tcPr>
          <w:p w14:paraId="7ACD165D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8DFF196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243CE73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Полная выходная мощность</w:t>
            </w:r>
          </w:p>
        </w:tc>
        <w:tc>
          <w:tcPr>
            <w:tcW w:w="2893" w:type="dxa"/>
            <w:vAlign w:val="center"/>
          </w:tcPr>
          <w:p w14:paraId="6E53EC23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650</w:t>
            </w:r>
          </w:p>
        </w:tc>
        <w:tc>
          <w:tcPr>
            <w:tcW w:w="1838" w:type="dxa"/>
            <w:vAlign w:val="center"/>
          </w:tcPr>
          <w:p w14:paraId="2496FD2B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F7B173D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942" w:type="dxa"/>
            <w:vMerge/>
          </w:tcPr>
          <w:p w14:paraId="403756FA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30CE38D7" w14:textId="77777777" w:rsidTr="00893308">
        <w:trPr>
          <w:trHeight w:val="567"/>
        </w:trPr>
        <w:tc>
          <w:tcPr>
            <w:tcW w:w="561" w:type="dxa"/>
            <w:vMerge/>
          </w:tcPr>
          <w:p w14:paraId="639142D3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6BD8320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F5C40BC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Эффективная выходная мощность</w:t>
            </w:r>
          </w:p>
        </w:tc>
        <w:tc>
          <w:tcPr>
            <w:tcW w:w="2893" w:type="dxa"/>
            <w:vAlign w:val="center"/>
          </w:tcPr>
          <w:p w14:paraId="512C4B88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390</w:t>
            </w:r>
          </w:p>
        </w:tc>
        <w:tc>
          <w:tcPr>
            <w:tcW w:w="1838" w:type="dxa"/>
            <w:vAlign w:val="center"/>
          </w:tcPr>
          <w:p w14:paraId="2B5A751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84A3D7B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942" w:type="dxa"/>
            <w:vMerge/>
          </w:tcPr>
          <w:p w14:paraId="632580E2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2D795379" w14:textId="77777777" w:rsidTr="00893308">
        <w:trPr>
          <w:trHeight w:val="567"/>
        </w:trPr>
        <w:tc>
          <w:tcPr>
            <w:tcW w:w="561" w:type="dxa"/>
            <w:vMerge/>
          </w:tcPr>
          <w:p w14:paraId="726768AB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4275CC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51F5DD0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Тип формы напряжения</w:t>
            </w:r>
          </w:p>
        </w:tc>
        <w:tc>
          <w:tcPr>
            <w:tcW w:w="2893" w:type="dxa"/>
            <w:vAlign w:val="center"/>
          </w:tcPr>
          <w:p w14:paraId="4F5EE9C0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одифицированная синусоида</w:t>
            </w:r>
          </w:p>
        </w:tc>
        <w:tc>
          <w:tcPr>
            <w:tcW w:w="1838" w:type="dxa"/>
            <w:vAlign w:val="center"/>
          </w:tcPr>
          <w:p w14:paraId="073A47E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1E4A0D6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AFB15A0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0ACD3BF4" w14:textId="77777777" w:rsidTr="00893308">
        <w:trPr>
          <w:trHeight w:val="567"/>
        </w:trPr>
        <w:tc>
          <w:tcPr>
            <w:tcW w:w="561" w:type="dxa"/>
            <w:vMerge/>
          </w:tcPr>
          <w:p w14:paraId="22841337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FE1D8AE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64271C9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893" w:type="dxa"/>
            <w:vAlign w:val="center"/>
          </w:tcPr>
          <w:p w14:paraId="4E141F69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</w:t>
            </w:r>
          </w:p>
        </w:tc>
        <w:tc>
          <w:tcPr>
            <w:tcW w:w="1838" w:type="dxa"/>
            <w:vAlign w:val="center"/>
          </w:tcPr>
          <w:p w14:paraId="7505CE7E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ACF9F52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942" w:type="dxa"/>
            <w:vMerge/>
          </w:tcPr>
          <w:p w14:paraId="0A200E32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21656D16" w14:textId="77777777" w:rsidTr="00893308">
        <w:trPr>
          <w:trHeight w:val="567"/>
        </w:trPr>
        <w:tc>
          <w:tcPr>
            <w:tcW w:w="561" w:type="dxa"/>
            <w:vMerge/>
          </w:tcPr>
          <w:p w14:paraId="7E81C46C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35959B2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5D2E240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переключения на батарею</w:t>
            </w:r>
          </w:p>
        </w:tc>
        <w:tc>
          <w:tcPr>
            <w:tcW w:w="2893" w:type="dxa"/>
            <w:vAlign w:val="center"/>
          </w:tcPr>
          <w:p w14:paraId="263E69E6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4</w:t>
            </w:r>
          </w:p>
        </w:tc>
        <w:tc>
          <w:tcPr>
            <w:tcW w:w="1838" w:type="dxa"/>
            <w:vAlign w:val="center"/>
          </w:tcPr>
          <w:p w14:paraId="43715C52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EEF7F5E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Миллисекунда</w:t>
            </w:r>
          </w:p>
        </w:tc>
        <w:tc>
          <w:tcPr>
            <w:tcW w:w="1942" w:type="dxa"/>
            <w:vMerge/>
          </w:tcPr>
          <w:p w14:paraId="74F62139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49B92742" w14:textId="77777777" w:rsidTr="00893308">
        <w:trPr>
          <w:trHeight w:val="190"/>
        </w:trPr>
        <w:tc>
          <w:tcPr>
            <w:tcW w:w="561" w:type="dxa"/>
            <w:vMerge/>
          </w:tcPr>
          <w:p w14:paraId="4B16B5B1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14512D4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11F02C74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Виды защиты</w:t>
            </w:r>
          </w:p>
        </w:tc>
        <w:tc>
          <w:tcPr>
            <w:tcW w:w="2893" w:type="dxa"/>
            <w:vAlign w:val="center"/>
          </w:tcPr>
          <w:p w14:paraId="45E62506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ащи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 от высоковольтных импульсов</w:t>
            </w:r>
          </w:p>
        </w:tc>
        <w:tc>
          <w:tcPr>
            <w:tcW w:w="1838" w:type="dxa"/>
            <w:vAlign w:val="center"/>
          </w:tcPr>
          <w:p w14:paraId="29272A9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5E99299C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4DE2834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3D475530" w14:textId="77777777" w:rsidTr="00893308">
        <w:trPr>
          <w:trHeight w:val="190"/>
        </w:trPr>
        <w:tc>
          <w:tcPr>
            <w:tcW w:w="561" w:type="dxa"/>
            <w:vMerge/>
          </w:tcPr>
          <w:p w14:paraId="5F23FD0B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2AF88AF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231B5474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6A83A66E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от короткого замыкания</w:t>
            </w:r>
          </w:p>
        </w:tc>
        <w:tc>
          <w:tcPr>
            <w:tcW w:w="1838" w:type="dxa"/>
            <w:vAlign w:val="center"/>
          </w:tcPr>
          <w:p w14:paraId="5794B4F5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7EEF0386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2673ACB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03C4B2E2" w14:textId="77777777" w:rsidTr="00893308">
        <w:trPr>
          <w:trHeight w:val="190"/>
        </w:trPr>
        <w:tc>
          <w:tcPr>
            <w:tcW w:w="561" w:type="dxa"/>
            <w:vMerge/>
          </w:tcPr>
          <w:p w14:paraId="749BEB4D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C9ED326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14171B1F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55781E38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ащита от перегрузки</w:t>
            </w:r>
          </w:p>
        </w:tc>
        <w:tc>
          <w:tcPr>
            <w:tcW w:w="1838" w:type="dxa"/>
            <w:vAlign w:val="center"/>
          </w:tcPr>
          <w:p w14:paraId="7C2C3FC1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4896C12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A7CE0B0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1F2F18DA" w14:textId="77777777" w:rsidTr="00893308">
        <w:trPr>
          <w:trHeight w:val="567"/>
        </w:trPr>
        <w:tc>
          <w:tcPr>
            <w:tcW w:w="561" w:type="dxa"/>
            <w:vMerge/>
          </w:tcPr>
          <w:p w14:paraId="2C0F2DA4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D56C67E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509A869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ИБП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комплекте поставки</w:t>
            </w:r>
          </w:p>
        </w:tc>
        <w:tc>
          <w:tcPr>
            <w:tcW w:w="2893" w:type="dxa"/>
            <w:vAlign w:val="center"/>
          </w:tcPr>
          <w:p w14:paraId="3E8EBFC7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838" w:type="dxa"/>
            <w:vAlign w:val="center"/>
          </w:tcPr>
          <w:p w14:paraId="056003E6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F82306C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50887CF8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7CA48D6F" w14:textId="77777777" w:rsidTr="00893308">
        <w:trPr>
          <w:trHeight w:val="567"/>
        </w:trPr>
        <w:tc>
          <w:tcPr>
            <w:tcW w:w="561" w:type="dxa"/>
            <w:vMerge/>
          </w:tcPr>
          <w:p w14:paraId="6CD9261B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197BB83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5018B66" w14:textId="77777777" w:rsidR="00A62BD4" w:rsidRPr="00D27B94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 тип выходных разъемов питания</w:t>
            </w:r>
          </w:p>
        </w:tc>
        <w:tc>
          <w:tcPr>
            <w:tcW w:w="2893" w:type="dxa"/>
            <w:vAlign w:val="center"/>
          </w:tcPr>
          <w:p w14:paraId="774D96BA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15D">
              <w:rPr>
                <w:rFonts w:ascii="Times New Roman" w:hAnsi="Times New Roman" w:cs="Times New Roman"/>
                <w:bCs/>
                <w:sz w:val="24"/>
                <w:szCs w:val="24"/>
              </w:rPr>
              <w:t>6 х CEE 7 (евророзетка)</w:t>
            </w:r>
          </w:p>
        </w:tc>
        <w:tc>
          <w:tcPr>
            <w:tcW w:w="1838" w:type="dxa"/>
            <w:vAlign w:val="center"/>
          </w:tcPr>
          <w:p w14:paraId="769C5321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62E190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1837EC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1109EDCE" w14:textId="77777777" w:rsidTr="00893308">
        <w:trPr>
          <w:trHeight w:val="567"/>
        </w:trPr>
        <w:tc>
          <w:tcPr>
            <w:tcW w:w="561" w:type="dxa"/>
            <w:vMerge w:val="restart"/>
          </w:tcPr>
          <w:p w14:paraId="4FD2CB0B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3" w:type="dxa"/>
            <w:vMerge w:val="restart"/>
          </w:tcPr>
          <w:p w14:paraId="64C4383D" w14:textId="77777777" w:rsidR="00A62BD4" w:rsidRDefault="00A62BD4" w:rsidP="008933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15D">
              <w:rPr>
                <w:rFonts w:ascii="Times New Roman" w:hAnsi="Times New Roman"/>
                <w:b/>
                <w:sz w:val="24"/>
                <w:szCs w:val="24"/>
              </w:rPr>
              <w:t>Пульт ДУ для кондиционера LG KT-LG1</w:t>
            </w:r>
          </w:p>
          <w:p w14:paraId="56AE74CB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A415D">
              <w:rPr>
                <w:rFonts w:ascii="Times New Roman" w:hAnsi="Times New Roman"/>
                <w:sz w:val="24"/>
                <w:szCs w:val="24"/>
              </w:rPr>
              <w:t>28.25.12.190</w:t>
            </w:r>
          </w:p>
        </w:tc>
        <w:tc>
          <w:tcPr>
            <w:tcW w:w="2425" w:type="dxa"/>
            <w:vAlign w:val="center"/>
          </w:tcPr>
          <w:p w14:paraId="7DC37A84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Совместимость с брендом</w:t>
            </w:r>
          </w:p>
        </w:tc>
        <w:tc>
          <w:tcPr>
            <w:tcW w:w="2893" w:type="dxa"/>
            <w:vAlign w:val="center"/>
          </w:tcPr>
          <w:p w14:paraId="4F4013F0" w14:textId="77777777" w:rsidR="00A62BD4" w:rsidRPr="002A415D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LG</w:t>
            </w:r>
          </w:p>
        </w:tc>
        <w:tc>
          <w:tcPr>
            <w:tcW w:w="1838" w:type="dxa"/>
            <w:vAlign w:val="center"/>
          </w:tcPr>
          <w:p w14:paraId="6849ACEF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D7C495A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5416FD8D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A62BD4" w14:paraId="003BE6E1" w14:textId="77777777" w:rsidTr="00893308">
        <w:trPr>
          <w:trHeight w:val="567"/>
        </w:trPr>
        <w:tc>
          <w:tcPr>
            <w:tcW w:w="561" w:type="dxa"/>
            <w:vMerge/>
          </w:tcPr>
          <w:p w14:paraId="44F4BAAC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BAA3338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B7BEA46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Дистанция</w:t>
            </w:r>
          </w:p>
        </w:tc>
        <w:tc>
          <w:tcPr>
            <w:tcW w:w="2893" w:type="dxa"/>
            <w:vAlign w:val="center"/>
          </w:tcPr>
          <w:p w14:paraId="6BD74DE1" w14:textId="77777777" w:rsidR="00A62BD4" w:rsidRPr="002A415D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8</w:t>
            </w:r>
          </w:p>
        </w:tc>
        <w:tc>
          <w:tcPr>
            <w:tcW w:w="1838" w:type="dxa"/>
            <w:vAlign w:val="center"/>
          </w:tcPr>
          <w:p w14:paraId="3DD39165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87DB5D1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09B502D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7AB98F5F" w14:textId="77777777" w:rsidTr="00893308">
        <w:trPr>
          <w:trHeight w:val="567"/>
        </w:trPr>
        <w:tc>
          <w:tcPr>
            <w:tcW w:w="561" w:type="dxa"/>
            <w:vMerge/>
          </w:tcPr>
          <w:p w14:paraId="1514EC41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EB83B0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CBD5357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батареек</w:t>
            </w:r>
          </w:p>
        </w:tc>
        <w:tc>
          <w:tcPr>
            <w:tcW w:w="2893" w:type="dxa"/>
            <w:vAlign w:val="center"/>
          </w:tcPr>
          <w:p w14:paraId="66330DD0" w14:textId="77777777" w:rsidR="00A62BD4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4FA5E344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A0C877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3DB598F4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5630957D" w14:textId="77777777" w:rsidTr="00893308">
        <w:trPr>
          <w:trHeight w:val="567"/>
        </w:trPr>
        <w:tc>
          <w:tcPr>
            <w:tcW w:w="561" w:type="dxa"/>
            <w:vMerge/>
          </w:tcPr>
          <w:p w14:paraId="3BBE1B56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72B7468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91D7C2B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2893" w:type="dxa"/>
            <w:vAlign w:val="center"/>
          </w:tcPr>
          <w:p w14:paraId="6B3154E9" w14:textId="77777777" w:rsidR="00A62BD4" w:rsidRPr="002A415D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Батарейки типа AAA</w:t>
            </w:r>
          </w:p>
        </w:tc>
        <w:tc>
          <w:tcPr>
            <w:tcW w:w="1838" w:type="dxa"/>
            <w:vAlign w:val="center"/>
          </w:tcPr>
          <w:p w14:paraId="5E935FEF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6D4463D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8977A03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D4" w14:paraId="3DBC6D94" w14:textId="77777777" w:rsidTr="00893308">
        <w:trPr>
          <w:trHeight w:val="567"/>
        </w:trPr>
        <w:tc>
          <w:tcPr>
            <w:tcW w:w="561" w:type="dxa"/>
            <w:vMerge/>
          </w:tcPr>
          <w:p w14:paraId="20E3B26E" w14:textId="77777777" w:rsidR="00A62BD4" w:rsidRPr="0032170C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A40ED84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7E4CCB4" w14:textId="77777777" w:rsidR="00A62BD4" w:rsidRPr="002A415D" w:rsidRDefault="00A62BD4" w:rsidP="00893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C79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6F8DD082" w14:textId="77777777" w:rsidR="00A62BD4" w:rsidRPr="002A415D" w:rsidRDefault="00A62BD4" w:rsidP="0089330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1838" w:type="dxa"/>
            <w:vAlign w:val="center"/>
          </w:tcPr>
          <w:p w14:paraId="2E84F121" w14:textId="77777777" w:rsidR="00A62BD4" w:rsidRPr="001A627D" w:rsidRDefault="00A62BD4" w:rsidP="008933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D235A07" w14:textId="77777777" w:rsidR="00A62BD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0418C9F" w14:textId="77777777" w:rsidR="00A62BD4" w:rsidRPr="005B2034" w:rsidRDefault="00A62BD4" w:rsidP="0089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5CD8B226" w14:textId="77777777" w:rsidTr="003F5153">
        <w:tc>
          <w:tcPr>
            <w:tcW w:w="4536" w:type="dxa"/>
            <w:vAlign w:val="bottom"/>
          </w:tcPr>
          <w:p w14:paraId="29EFB254" w14:textId="5849E61B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52BE7903" w14:textId="77777777" w:rsidTr="00CF7B72">
        <w:tc>
          <w:tcPr>
            <w:tcW w:w="4536" w:type="dxa"/>
          </w:tcPr>
          <w:p w14:paraId="003737F9" w14:textId="6BF5462A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4F19AF1E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4845C114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738C" w:rsidRPr="00576DFF" w14:paraId="74286DC4" w14:textId="77777777" w:rsidTr="00DE73DE">
        <w:tc>
          <w:tcPr>
            <w:tcW w:w="567" w:type="dxa"/>
            <w:vAlign w:val="center"/>
          </w:tcPr>
          <w:p w14:paraId="63881FF8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83F6128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327F233C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52777742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4C26FD3C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0ECDD3F9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09499D86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682CDBA5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1BF32B1A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AC935F9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738C" w:rsidRPr="00576DFF" w14:paraId="5138E165" w14:textId="77777777" w:rsidTr="00DE73DE">
        <w:trPr>
          <w:trHeight w:val="316"/>
        </w:trPr>
        <w:tc>
          <w:tcPr>
            <w:tcW w:w="567" w:type="dxa"/>
            <w:vAlign w:val="center"/>
          </w:tcPr>
          <w:p w14:paraId="4E07F003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18F8E04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1B47EAA6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101A8D0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B60A7B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DBCDF23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21C8FC03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678BEB4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738C" w:rsidRPr="00576DFF" w14:paraId="4486CE82" w14:textId="77777777" w:rsidTr="00DE73DE">
        <w:trPr>
          <w:trHeight w:val="1202"/>
        </w:trPr>
        <w:tc>
          <w:tcPr>
            <w:tcW w:w="567" w:type="dxa"/>
            <w:vAlign w:val="center"/>
          </w:tcPr>
          <w:p w14:paraId="0E2BD003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D7C148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EB474D">
              <w:rPr>
                <w:rFonts w:ascii="Times New Roman" w:hAnsi="Times New Roman" w:cs="Times New Roman"/>
              </w:rPr>
              <w:t>Презентер</w:t>
            </w:r>
            <w:r w:rsidRPr="00EB474D">
              <w:rPr>
                <w:rFonts w:ascii="Times New Roman" w:hAnsi="Times New Roman" w:cs="Times New Roman"/>
                <w:lang w:val="en-US"/>
              </w:rPr>
              <w:t xml:space="preserve"> Logitech Wireless Presenter R400 (910-001356/910-004252)</w:t>
            </w:r>
          </w:p>
        </w:tc>
        <w:tc>
          <w:tcPr>
            <w:tcW w:w="1418" w:type="dxa"/>
            <w:vAlign w:val="center"/>
          </w:tcPr>
          <w:p w14:paraId="0D1EB7DC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474D">
              <w:rPr>
                <w:rFonts w:ascii="Times New Roman" w:hAnsi="Times New Roman" w:cs="Times New Roman"/>
                <w:lang w:val="en-US"/>
              </w:rPr>
              <w:t>26.51.20.130</w:t>
            </w:r>
          </w:p>
        </w:tc>
        <w:tc>
          <w:tcPr>
            <w:tcW w:w="1701" w:type="dxa"/>
            <w:vAlign w:val="center"/>
          </w:tcPr>
          <w:p w14:paraId="6E801815" w14:textId="77777777" w:rsidR="002C738C" w:rsidRPr="00EB47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8E16E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CFFEC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4D2B4BD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26C6C62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738C" w:rsidRPr="00576DFF" w14:paraId="3485E9E5" w14:textId="77777777" w:rsidTr="00DE73DE">
        <w:trPr>
          <w:trHeight w:val="1202"/>
        </w:trPr>
        <w:tc>
          <w:tcPr>
            <w:tcW w:w="567" w:type="dxa"/>
            <w:vAlign w:val="center"/>
          </w:tcPr>
          <w:p w14:paraId="15D5B916" w14:textId="1F504C1B" w:rsidR="002C738C" w:rsidRPr="00576DFF" w:rsidRDefault="00A62BD4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A4447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EB474D">
              <w:rPr>
                <w:rFonts w:ascii="Times New Roman" w:hAnsi="Times New Roman" w:cs="Times New Roman"/>
              </w:rPr>
              <w:t>Источник бесперебойного питания DEXP HOME 650VA</w:t>
            </w:r>
          </w:p>
        </w:tc>
        <w:tc>
          <w:tcPr>
            <w:tcW w:w="1418" w:type="dxa"/>
            <w:vAlign w:val="center"/>
          </w:tcPr>
          <w:p w14:paraId="478A35FA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B474D">
              <w:rPr>
                <w:rFonts w:ascii="Times New Roman" w:hAnsi="Times New Roman" w:cs="Times New Roman"/>
              </w:rPr>
              <w:t>26.20.40.111</w:t>
            </w:r>
          </w:p>
        </w:tc>
        <w:tc>
          <w:tcPr>
            <w:tcW w:w="1701" w:type="dxa"/>
            <w:vAlign w:val="center"/>
          </w:tcPr>
          <w:p w14:paraId="1C459E06" w14:textId="77777777" w:rsidR="002C738C" w:rsidRPr="00EB47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C1CBB" w14:textId="567514DE" w:rsidR="002C738C" w:rsidRDefault="00A62BD4" w:rsidP="00A62B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6EF86" w14:textId="79560649" w:rsidR="002C738C" w:rsidRDefault="00A62BD4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7CFCD5B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A0608A1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738C" w:rsidRPr="00576DFF" w14:paraId="6C99A69D" w14:textId="77777777" w:rsidTr="00DE73DE">
        <w:trPr>
          <w:trHeight w:val="1202"/>
        </w:trPr>
        <w:tc>
          <w:tcPr>
            <w:tcW w:w="567" w:type="dxa"/>
            <w:vAlign w:val="center"/>
          </w:tcPr>
          <w:p w14:paraId="106AD521" w14:textId="239F9CC4" w:rsidR="002C738C" w:rsidRPr="00576DFF" w:rsidRDefault="00A62BD4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7F0BC8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EB474D">
              <w:rPr>
                <w:rFonts w:ascii="Times New Roman" w:hAnsi="Times New Roman" w:cs="Times New Roman"/>
              </w:rPr>
              <w:t>Пульт ДУ для кондиционера LG KT-LG1</w:t>
            </w:r>
          </w:p>
        </w:tc>
        <w:tc>
          <w:tcPr>
            <w:tcW w:w="1418" w:type="dxa"/>
            <w:vAlign w:val="center"/>
          </w:tcPr>
          <w:p w14:paraId="3DF3EBB8" w14:textId="77777777" w:rsidR="002C738C" w:rsidRPr="00EB474D" w:rsidRDefault="002C738C" w:rsidP="00DE73D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B474D">
              <w:rPr>
                <w:rFonts w:ascii="Times New Roman" w:hAnsi="Times New Roman" w:cs="Times New Roman"/>
              </w:rPr>
              <w:t>28.25.12.190</w:t>
            </w:r>
          </w:p>
        </w:tc>
        <w:tc>
          <w:tcPr>
            <w:tcW w:w="1701" w:type="dxa"/>
            <w:vAlign w:val="center"/>
          </w:tcPr>
          <w:p w14:paraId="51A6D99E" w14:textId="77777777" w:rsidR="002C738C" w:rsidRPr="00EB47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77232" w14:textId="77777777" w:rsidR="002C738C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49BF1" w14:textId="77777777" w:rsidR="002C738C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83F33BC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BB07C33" w14:textId="77777777" w:rsidR="002C738C" w:rsidRPr="0092184D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738C" w:rsidRPr="00576DFF" w14:paraId="38255BC0" w14:textId="77777777" w:rsidTr="00DE73DE">
        <w:trPr>
          <w:trHeight w:val="484"/>
        </w:trPr>
        <w:tc>
          <w:tcPr>
            <w:tcW w:w="9073" w:type="dxa"/>
            <w:gridSpan w:val="7"/>
            <w:vAlign w:val="center"/>
          </w:tcPr>
          <w:p w14:paraId="5D99B910" w14:textId="77777777" w:rsidR="002C738C" w:rsidRPr="00576DFF" w:rsidRDefault="002C738C" w:rsidP="00DE73D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6D5D8788" w14:textId="77777777" w:rsidR="002C738C" w:rsidRPr="00576DFF" w:rsidRDefault="002C738C" w:rsidP="00DE73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C738C" w:rsidRPr="00576DFF" w14:paraId="76D090CE" w14:textId="77777777" w:rsidTr="00DE73DE">
        <w:trPr>
          <w:trHeight w:val="375"/>
        </w:trPr>
        <w:tc>
          <w:tcPr>
            <w:tcW w:w="9073" w:type="dxa"/>
            <w:gridSpan w:val="7"/>
            <w:vAlign w:val="center"/>
          </w:tcPr>
          <w:p w14:paraId="0C3DAB98" w14:textId="77777777" w:rsidR="002C738C" w:rsidRPr="00576DFF" w:rsidRDefault="002C738C" w:rsidP="00DE73D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34ECADB4" w14:textId="77777777" w:rsidR="002C738C" w:rsidRPr="00033F52" w:rsidRDefault="002C738C" w:rsidP="00DE73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77996A17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2C738C" w:rsidRPr="00F860E5">
        <w:rPr>
          <w:rFonts w:ascii="Times New Roman" w:hAnsi="Times New Roman" w:cs="Times New Roman"/>
          <w:sz w:val="24"/>
        </w:rPr>
        <w:t>1</w:t>
      </w:r>
      <w:r w:rsidR="002C738C">
        <w:rPr>
          <w:rFonts w:ascii="Times New Roman" w:hAnsi="Times New Roman" w:cs="Times New Roman"/>
          <w:sz w:val="24"/>
        </w:rPr>
        <w:t>5</w:t>
      </w:r>
      <w:r w:rsidR="002C738C" w:rsidRPr="00677DF7">
        <w:rPr>
          <w:rFonts w:ascii="Times New Roman" w:hAnsi="Times New Roman" w:cs="Times New Roman"/>
          <w:sz w:val="24"/>
        </w:rPr>
        <w:t xml:space="preserve"> </w:t>
      </w:r>
      <w:r w:rsidR="002C738C">
        <w:rPr>
          <w:rFonts w:ascii="Times New Roman" w:hAnsi="Times New Roman" w:cs="Times New Roman"/>
          <w:sz w:val="24"/>
        </w:rPr>
        <w:t>(пятнадцати) рабочих</w:t>
      </w:r>
      <w:r w:rsidR="002C738C" w:rsidRPr="00677DF7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606B82DD" w14:textId="77777777" w:rsidTr="003B01CE">
        <w:tc>
          <w:tcPr>
            <w:tcW w:w="4536" w:type="dxa"/>
            <w:vAlign w:val="bottom"/>
          </w:tcPr>
          <w:p w14:paraId="6C0F0630" w14:textId="2B34FB6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0D137079" w14:textId="77777777" w:rsidTr="006C28C7">
        <w:tc>
          <w:tcPr>
            <w:tcW w:w="4536" w:type="dxa"/>
          </w:tcPr>
          <w:p w14:paraId="17883546" w14:textId="6CAF9A27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09B84F63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396E47A4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A54B6DA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51EB0">
      <w:rPr>
        <w:rFonts w:ascii="Bookman Old Style" w:hAnsi="Bookman Old Style"/>
        <w:noProof/>
        <w:color w:val="1F3864" w:themeColor="accent5" w:themeShade="80"/>
      </w:rPr>
      <w:t>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51EB0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38C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41C1E"/>
    <w:rsid w:val="008464C2"/>
    <w:rsid w:val="00851EB0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2BD4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37DC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D42B-B15C-4574-AAD7-56B5A1CB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6175</Words>
  <Characters>35199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16</cp:revision>
  <cp:lastPrinted>2024-03-28T07:07:00Z</cp:lastPrinted>
  <dcterms:created xsi:type="dcterms:W3CDTF">2025-05-22T14:52:00Z</dcterms:created>
  <dcterms:modified xsi:type="dcterms:W3CDTF">2026-07-20T12:28:00Z</dcterms:modified>
</cp:coreProperties>
</file>