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A7037C">
        <w:rPr>
          <w:rFonts w:eastAsia="Calibri"/>
          <w:b/>
          <w:color w:val="FF0000"/>
          <w:sz w:val="20"/>
          <w:szCs w:val="20"/>
        </w:rPr>
        <w:t>12</w:t>
      </w:r>
      <w:bookmarkStart w:id="0" w:name="_GoBack"/>
      <w:bookmarkEnd w:id="0"/>
      <w:r w:rsidR="00B0734E">
        <w:rPr>
          <w:rFonts w:eastAsia="Calibri"/>
          <w:b/>
          <w:color w:val="FF0000"/>
          <w:sz w:val="20"/>
          <w:szCs w:val="20"/>
        </w:rPr>
        <w:t xml:space="preserve"> месяцев</w:t>
      </w:r>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E85633">
        <w:rPr>
          <w:color w:val="000000" w:themeColor="text1"/>
          <w:sz w:val="20"/>
        </w:rPr>
        <w:t>1</w:t>
      </w:r>
      <w:r w:rsidR="00566779">
        <w:rPr>
          <w:color w:val="000000" w:themeColor="text1"/>
          <w:sz w:val="20"/>
        </w:rPr>
        <w:t>0 (</w:t>
      </w:r>
      <w:r w:rsidR="00E85633">
        <w:rPr>
          <w:color w:val="000000" w:themeColor="text1"/>
          <w:sz w:val="20"/>
        </w:rPr>
        <w:t>десяти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 :</w:t>
      </w:r>
      <w:r w:rsidR="0033793D">
        <w:rPr>
          <w:rFonts w:eastAsia="Calibri"/>
          <w:color w:val="000099"/>
          <w:sz w:val="20"/>
          <w:szCs w:val="20"/>
          <w:lang w:eastAsia="ar-SA"/>
        </w:rPr>
        <w:t xml:space="preserve"> </w:t>
      </w:r>
      <w:r w:rsidR="0033793D" w:rsidRPr="003542E0">
        <w:rPr>
          <w:color w:val="FF0000"/>
          <w:sz w:val="20"/>
          <w:szCs w:val="20"/>
        </w:rPr>
        <w:t xml:space="preserve"> </w:t>
      </w:r>
      <w:r w:rsidR="000E1F46">
        <w:rPr>
          <w:color w:val="FF0000"/>
          <w:sz w:val="20"/>
          <w:szCs w:val="20"/>
        </w:rPr>
        <w:t>3</w:t>
      </w:r>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B07605" w:rsidRPr="00B07605" w:rsidRDefault="00B07605" w:rsidP="00B07605">
      <w:pPr>
        <w:ind w:left="360" w:hanging="360"/>
        <w:jc w:val="both"/>
        <w:rPr>
          <w:rFonts w:eastAsia="Calibri"/>
          <w:sz w:val="20"/>
          <w:szCs w:val="20"/>
        </w:rPr>
      </w:pPr>
      <w:r w:rsidRPr="00B07605">
        <w:rPr>
          <w:rFonts w:eastAsia="Calibri"/>
          <w:sz w:val="20"/>
          <w:szCs w:val="20"/>
        </w:rPr>
        <w:t xml:space="preserve">620028 г. Екатеринбург, </w:t>
      </w:r>
      <w:proofErr w:type="spellStart"/>
      <w:r w:rsidRPr="00B07605">
        <w:rPr>
          <w:rFonts w:eastAsia="Calibri"/>
          <w:sz w:val="20"/>
          <w:szCs w:val="20"/>
        </w:rPr>
        <w:t>ул</w:t>
      </w:r>
      <w:proofErr w:type="gramStart"/>
      <w:r w:rsidRPr="00B07605">
        <w:rPr>
          <w:rFonts w:eastAsia="Calibri"/>
          <w:sz w:val="20"/>
          <w:szCs w:val="20"/>
        </w:rPr>
        <w:t>.Р</w:t>
      </w:r>
      <w:proofErr w:type="gramEnd"/>
      <w:r w:rsidRPr="00B07605">
        <w:rPr>
          <w:rFonts w:eastAsia="Calibri"/>
          <w:sz w:val="20"/>
          <w:szCs w:val="20"/>
        </w:rPr>
        <w:t>епина</w:t>
      </w:r>
      <w:proofErr w:type="spellEnd"/>
      <w:r w:rsidRPr="00B07605">
        <w:rPr>
          <w:rFonts w:eastAsia="Calibri"/>
          <w:sz w:val="20"/>
          <w:szCs w:val="20"/>
        </w:rPr>
        <w:t xml:space="preserve">, д.1 Тел.:(343) 371-87-68 </w:t>
      </w:r>
    </w:p>
    <w:p w:rsidR="00B07605" w:rsidRPr="00B07605" w:rsidRDefault="00B07605" w:rsidP="00B07605">
      <w:pPr>
        <w:ind w:left="360" w:hanging="360"/>
        <w:jc w:val="both"/>
        <w:rPr>
          <w:rFonts w:eastAsia="Calibri"/>
          <w:sz w:val="20"/>
          <w:szCs w:val="20"/>
          <w:lang w:val="en-US"/>
        </w:rPr>
      </w:pPr>
      <w:r w:rsidRPr="00B07605">
        <w:rPr>
          <w:rFonts w:eastAsia="Calibri"/>
          <w:sz w:val="20"/>
          <w:szCs w:val="20"/>
        </w:rPr>
        <w:t>Факс</w:t>
      </w:r>
      <w:r w:rsidRPr="00B07605">
        <w:rPr>
          <w:rFonts w:eastAsia="Calibri"/>
          <w:sz w:val="20"/>
          <w:szCs w:val="20"/>
          <w:lang w:val="en-US"/>
        </w:rPr>
        <w:t xml:space="preserve">   (343) 371-87-73; e-mail: omm@niiomm.ru</w:t>
      </w:r>
    </w:p>
    <w:p w:rsidR="00B07605" w:rsidRPr="00B07605" w:rsidRDefault="00B07605" w:rsidP="00B07605">
      <w:pPr>
        <w:ind w:left="360" w:hanging="360"/>
        <w:jc w:val="both"/>
        <w:rPr>
          <w:rFonts w:eastAsia="Calibri"/>
          <w:sz w:val="20"/>
          <w:szCs w:val="20"/>
        </w:rPr>
      </w:pPr>
      <w:r w:rsidRPr="00B07605">
        <w:rPr>
          <w:rFonts w:eastAsia="Calibri"/>
          <w:sz w:val="20"/>
          <w:szCs w:val="20"/>
        </w:rPr>
        <w:t>ИНН 6658021459 КПП 665801001</w:t>
      </w:r>
    </w:p>
    <w:p w:rsidR="00B07605" w:rsidRPr="00B07605" w:rsidRDefault="00B07605" w:rsidP="00B07605">
      <w:pPr>
        <w:ind w:left="360" w:hanging="360"/>
        <w:jc w:val="both"/>
        <w:rPr>
          <w:rFonts w:eastAsia="Calibri"/>
          <w:sz w:val="20"/>
          <w:szCs w:val="20"/>
        </w:rPr>
      </w:pPr>
      <w:r w:rsidRPr="00B07605">
        <w:rPr>
          <w:rFonts w:eastAsia="Calibri"/>
          <w:sz w:val="20"/>
          <w:szCs w:val="20"/>
        </w:rPr>
        <w:t>ОКПО 01966845 ОГРН 1026602333944</w:t>
      </w:r>
    </w:p>
    <w:p w:rsidR="00B07605" w:rsidRPr="001A1CBF" w:rsidRDefault="00B07605" w:rsidP="00B07605">
      <w:pPr>
        <w:ind w:left="360" w:hanging="360"/>
        <w:jc w:val="both"/>
        <w:rPr>
          <w:rFonts w:eastAsia="Calibri"/>
          <w:b/>
          <w:sz w:val="20"/>
          <w:szCs w:val="20"/>
        </w:rPr>
      </w:pPr>
      <w:r w:rsidRPr="00B07605">
        <w:rPr>
          <w:rFonts w:eastAsia="Calibri"/>
          <w:sz w:val="20"/>
          <w:szCs w:val="20"/>
        </w:rPr>
        <w:t>ОКТМО 65701000</w:t>
      </w:r>
    </w:p>
    <w:p w:rsidR="00B07605" w:rsidRPr="00B07605" w:rsidRDefault="00B07605" w:rsidP="00B07605">
      <w:pPr>
        <w:ind w:left="360" w:hanging="360"/>
        <w:jc w:val="both"/>
        <w:rPr>
          <w:sz w:val="20"/>
          <w:szCs w:val="20"/>
        </w:rPr>
      </w:pPr>
      <w:r w:rsidRPr="00B07605">
        <w:rPr>
          <w:sz w:val="20"/>
          <w:szCs w:val="20"/>
        </w:rPr>
        <w:t xml:space="preserve">УФК по Свердловской области (ФГБУ «НИИ ОММ» Минздрава России, </w:t>
      </w:r>
      <w:proofErr w:type="gramStart"/>
      <w:r w:rsidRPr="00B07605">
        <w:rPr>
          <w:sz w:val="20"/>
          <w:szCs w:val="20"/>
        </w:rPr>
        <w:t>л</w:t>
      </w:r>
      <w:proofErr w:type="gramEnd"/>
      <w:r w:rsidRPr="00B07605">
        <w:rPr>
          <w:sz w:val="20"/>
          <w:szCs w:val="20"/>
        </w:rPr>
        <w:t>/с  20626Х94910, 22626Х94910)</w:t>
      </w:r>
    </w:p>
    <w:p w:rsidR="00B07605" w:rsidRPr="00B07605" w:rsidRDefault="00B07605" w:rsidP="00B07605">
      <w:pPr>
        <w:ind w:left="360" w:hanging="360"/>
        <w:jc w:val="both"/>
        <w:rPr>
          <w:sz w:val="20"/>
          <w:szCs w:val="20"/>
        </w:rPr>
      </w:pPr>
      <w:r w:rsidRPr="00B07605">
        <w:rPr>
          <w:sz w:val="20"/>
          <w:szCs w:val="20"/>
        </w:rPr>
        <w:t xml:space="preserve">Единый казначейский счёт: 40102810645370000054, · </w:t>
      </w:r>
    </w:p>
    <w:p w:rsidR="00B07605" w:rsidRPr="00B07605" w:rsidRDefault="00B07605" w:rsidP="00B07605">
      <w:pPr>
        <w:ind w:left="360" w:hanging="360"/>
        <w:jc w:val="both"/>
        <w:rPr>
          <w:sz w:val="20"/>
          <w:szCs w:val="20"/>
        </w:rPr>
      </w:pPr>
      <w:r w:rsidRPr="00B07605">
        <w:rPr>
          <w:sz w:val="20"/>
          <w:szCs w:val="20"/>
        </w:rPr>
        <w:t>Казначейский счет:03214643000000016200</w:t>
      </w:r>
    </w:p>
    <w:p w:rsidR="00B07605" w:rsidRPr="00B07605" w:rsidRDefault="00B07605" w:rsidP="00B07605">
      <w:pPr>
        <w:ind w:left="360" w:hanging="360"/>
        <w:jc w:val="both"/>
        <w:rPr>
          <w:sz w:val="20"/>
          <w:szCs w:val="20"/>
        </w:rPr>
      </w:pPr>
      <w:r w:rsidRPr="00B07605">
        <w:rPr>
          <w:sz w:val="20"/>
          <w:szCs w:val="20"/>
        </w:rPr>
        <w:t>ОКЦ № 1 УГУ Банка России //УФК по Свердловской области,                   г. Екатеринбург</w:t>
      </w:r>
    </w:p>
    <w:p w:rsidR="00B07605" w:rsidRDefault="00B07605" w:rsidP="00B07605">
      <w:pPr>
        <w:ind w:left="360" w:hanging="360"/>
        <w:jc w:val="both"/>
        <w:rPr>
          <w:sz w:val="20"/>
          <w:szCs w:val="20"/>
        </w:rPr>
      </w:pPr>
      <w:r w:rsidRPr="00B07605">
        <w:rPr>
          <w:sz w:val="20"/>
          <w:szCs w:val="20"/>
        </w:rPr>
        <w:t>БИК 016577551</w:t>
      </w:r>
    </w:p>
    <w:p w:rsidR="00B07605" w:rsidRDefault="00B07605" w:rsidP="00B07605">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037C">
      <w:rPr>
        <w:rStyle w:val="a5"/>
        <w:noProof/>
      </w:rPr>
      <w:t>4</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C785D"/>
    <w:rsid w:val="005D4EDF"/>
    <w:rsid w:val="005D6601"/>
    <w:rsid w:val="005E4295"/>
    <w:rsid w:val="00605B87"/>
    <w:rsid w:val="0062718D"/>
    <w:rsid w:val="006311D5"/>
    <w:rsid w:val="00643362"/>
    <w:rsid w:val="00646675"/>
    <w:rsid w:val="00656DEC"/>
    <w:rsid w:val="00665B79"/>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7E7A56"/>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7037C"/>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5633"/>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296C-2158-4449-A6E9-6745997A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2284</Words>
  <Characters>13023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6</cp:revision>
  <cp:lastPrinted>2023-03-06T06:51:00Z</cp:lastPrinted>
  <dcterms:created xsi:type="dcterms:W3CDTF">2026-02-17T09:47:00Z</dcterms:created>
  <dcterms:modified xsi:type="dcterms:W3CDTF">2026-04-24T07:38:00Z</dcterms:modified>
</cp:coreProperties>
</file>