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5482" w14:textId="00CFDB73" w:rsidR="00CB7411" w:rsidRPr="00497932" w:rsidRDefault="00CB7411" w:rsidP="0086625D">
      <w:pPr>
        <w:spacing w:after="0" w:line="276" w:lineRule="auto"/>
        <w:jc w:val="center"/>
        <w:rPr>
          <w:rFonts w:ascii="Times New Roman" w:hAnsi="Times New Roman" w:cs="Times New Roman"/>
          <w:sz w:val="24"/>
          <w:szCs w:val="24"/>
        </w:rPr>
      </w:pPr>
      <w:r w:rsidRPr="00497932">
        <w:rPr>
          <w:rFonts w:ascii="Times New Roman" w:hAnsi="Times New Roman" w:cs="Times New Roman"/>
          <w:b/>
          <w:bCs/>
          <w:sz w:val="24"/>
          <w:szCs w:val="24"/>
        </w:rPr>
        <w:t xml:space="preserve">ДОГОВОР № </w:t>
      </w:r>
      <w:r w:rsidR="00497932" w:rsidRPr="009B070E">
        <w:rPr>
          <w:rFonts w:ascii="Times New Roman" w:hAnsi="Times New Roman" w:cs="Times New Roman"/>
          <w:b/>
          <w:bCs/>
          <w:sz w:val="24"/>
          <w:szCs w:val="24"/>
        </w:rPr>
        <w:t>____</w:t>
      </w:r>
      <w:r w:rsidR="007A3D66" w:rsidRPr="00497932">
        <w:rPr>
          <w:rFonts w:ascii="Times New Roman" w:hAnsi="Times New Roman" w:cs="Times New Roman"/>
          <w:b/>
          <w:bCs/>
          <w:sz w:val="24"/>
          <w:szCs w:val="24"/>
        </w:rPr>
        <w:t>-44/2</w:t>
      </w:r>
      <w:r w:rsidR="004E4382" w:rsidRPr="00497932">
        <w:rPr>
          <w:rFonts w:ascii="Times New Roman" w:hAnsi="Times New Roman" w:cs="Times New Roman"/>
          <w:b/>
          <w:bCs/>
          <w:sz w:val="24"/>
          <w:szCs w:val="24"/>
        </w:rPr>
        <w:t>6</w:t>
      </w:r>
      <w:r w:rsidRPr="00497932">
        <w:rPr>
          <w:rFonts w:ascii="Times New Roman" w:hAnsi="Times New Roman" w:cs="Times New Roman"/>
          <w:b/>
          <w:bCs/>
          <w:sz w:val="24"/>
          <w:szCs w:val="24"/>
        </w:rPr>
        <w:br/>
      </w:r>
      <w:r w:rsidR="0086625D" w:rsidRPr="00497932">
        <w:rPr>
          <w:rFonts w:ascii="Times New Roman" w:hAnsi="Times New Roman" w:cs="Times New Roman"/>
          <w:sz w:val="24"/>
          <w:szCs w:val="24"/>
        </w:rPr>
        <w:t xml:space="preserve">на оказание услуг по </w:t>
      </w:r>
      <w:r w:rsidR="004361CB" w:rsidRPr="004361CB">
        <w:rPr>
          <w:rFonts w:ascii="Times New Roman" w:hAnsi="Times New Roman" w:cs="Times New Roman"/>
          <w:sz w:val="24"/>
          <w:szCs w:val="24"/>
        </w:rPr>
        <w:t>техническому обслуживанию медицинского оборудования</w:t>
      </w:r>
      <w:r w:rsidR="007A3D66" w:rsidRPr="00497932">
        <w:rPr>
          <w:rFonts w:ascii="Times New Roman" w:hAnsi="Times New Roman" w:cs="Times New Roman"/>
          <w:sz w:val="24"/>
          <w:szCs w:val="24"/>
        </w:rPr>
        <w:br/>
      </w:r>
    </w:p>
    <w:p w14:paraId="65DBFEC1" w14:textId="77777777" w:rsidR="00CB7411" w:rsidRPr="00497932" w:rsidRDefault="00CB7411" w:rsidP="00CB7411">
      <w:pPr>
        <w:spacing w:after="120" w:line="276" w:lineRule="auto"/>
        <w:rPr>
          <w:rFonts w:ascii="Times New Roman" w:hAnsi="Times New Roman" w:cs="Times New Roman"/>
          <w:sz w:val="24"/>
          <w:szCs w:val="24"/>
        </w:rPr>
      </w:pPr>
    </w:p>
    <w:p w14:paraId="43C911CC" w14:textId="0AED199B" w:rsidR="00CB7411" w:rsidRDefault="00CB7411" w:rsidP="000C6853">
      <w:pPr>
        <w:spacing w:after="0" w:line="276" w:lineRule="auto"/>
        <w:ind w:firstLine="567"/>
        <w:rPr>
          <w:rFonts w:ascii="Times New Roman" w:hAnsi="Times New Roman" w:cs="Times New Roman"/>
          <w:sz w:val="24"/>
          <w:szCs w:val="24"/>
        </w:rPr>
      </w:pPr>
      <w:r w:rsidRPr="00497932">
        <w:rPr>
          <w:rFonts w:ascii="Times New Roman" w:hAnsi="Times New Roman" w:cs="Times New Roman"/>
          <w:sz w:val="24"/>
          <w:szCs w:val="24"/>
        </w:rPr>
        <w:t>г. Москва</w:t>
      </w:r>
      <w:r w:rsidRPr="00497932">
        <w:rPr>
          <w:rFonts w:ascii="Times New Roman" w:hAnsi="Times New Roman" w:cs="Times New Roman"/>
          <w:sz w:val="24"/>
          <w:szCs w:val="24"/>
        </w:rPr>
        <w:tab/>
        <w:t xml:space="preserve">                                                                </w:t>
      </w:r>
      <w:r w:rsidR="00D448B7" w:rsidRPr="00497932">
        <w:rPr>
          <w:rFonts w:ascii="Times New Roman" w:hAnsi="Times New Roman" w:cs="Times New Roman"/>
          <w:sz w:val="24"/>
          <w:szCs w:val="24"/>
        </w:rPr>
        <w:t xml:space="preserve">      </w:t>
      </w:r>
      <w:r w:rsidR="00D62A22">
        <w:rPr>
          <w:rFonts w:ascii="Times New Roman" w:hAnsi="Times New Roman" w:cs="Times New Roman"/>
          <w:sz w:val="24"/>
          <w:szCs w:val="24"/>
        </w:rPr>
        <w:t xml:space="preserve"> </w:t>
      </w:r>
      <w:r w:rsidR="00D448B7" w:rsidRPr="00497932">
        <w:rPr>
          <w:rFonts w:ascii="Times New Roman" w:hAnsi="Times New Roman" w:cs="Times New Roman"/>
          <w:sz w:val="24"/>
          <w:szCs w:val="24"/>
        </w:rPr>
        <w:t xml:space="preserve">    </w:t>
      </w:r>
      <w:r w:rsidR="00A638B8" w:rsidRPr="00497932">
        <w:rPr>
          <w:rFonts w:ascii="Times New Roman" w:hAnsi="Times New Roman" w:cs="Times New Roman"/>
          <w:sz w:val="24"/>
          <w:szCs w:val="24"/>
        </w:rPr>
        <w:t xml:space="preserve"> </w:t>
      </w:r>
      <w:r w:rsidR="00D448B7" w:rsidRPr="00497932">
        <w:rPr>
          <w:rFonts w:ascii="Times New Roman" w:hAnsi="Times New Roman" w:cs="Times New Roman"/>
          <w:sz w:val="24"/>
          <w:szCs w:val="24"/>
        </w:rPr>
        <w:t xml:space="preserve">  </w:t>
      </w:r>
      <w:r w:rsidR="00CA78F7" w:rsidRPr="00497932">
        <w:rPr>
          <w:rFonts w:ascii="Times New Roman" w:hAnsi="Times New Roman" w:cs="Times New Roman"/>
          <w:sz w:val="24"/>
          <w:szCs w:val="24"/>
        </w:rPr>
        <w:t xml:space="preserve">  </w:t>
      </w:r>
      <w:r w:rsidR="00D448B7" w:rsidRPr="00497932">
        <w:rPr>
          <w:rFonts w:ascii="Times New Roman" w:hAnsi="Times New Roman" w:cs="Times New Roman"/>
          <w:sz w:val="24"/>
          <w:szCs w:val="24"/>
        </w:rPr>
        <w:t xml:space="preserve">  </w:t>
      </w:r>
      <w:r w:rsidRPr="00497932">
        <w:rPr>
          <w:rFonts w:ascii="Times New Roman" w:hAnsi="Times New Roman" w:cs="Times New Roman"/>
          <w:sz w:val="24"/>
          <w:szCs w:val="24"/>
        </w:rPr>
        <w:t>«</w:t>
      </w:r>
      <w:r w:rsidR="004E4382" w:rsidRPr="00497932">
        <w:rPr>
          <w:rFonts w:ascii="Times New Roman" w:hAnsi="Times New Roman" w:cs="Times New Roman"/>
          <w:sz w:val="24"/>
          <w:szCs w:val="24"/>
        </w:rPr>
        <w:t>__</w:t>
      </w:r>
      <w:r w:rsidRPr="00497932">
        <w:rPr>
          <w:rFonts w:ascii="Times New Roman" w:hAnsi="Times New Roman" w:cs="Times New Roman"/>
          <w:sz w:val="24"/>
          <w:szCs w:val="24"/>
        </w:rPr>
        <w:t>»</w:t>
      </w:r>
      <w:r w:rsidR="007A3D66" w:rsidRPr="00497932">
        <w:rPr>
          <w:rFonts w:ascii="Times New Roman" w:hAnsi="Times New Roman" w:cs="Times New Roman"/>
          <w:sz w:val="24"/>
          <w:szCs w:val="24"/>
        </w:rPr>
        <w:t xml:space="preserve"> </w:t>
      </w:r>
      <w:r w:rsidR="004E4382" w:rsidRPr="00497932">
        <w:rPr>
          <w:rFonts w:ascii="Times New Roman" w:hAnsi="Times New Roman" w:cs="Times New Roman"/>
          <w:sz w:val="24"/>
          <w:szCs w:val="24"/>
        </w:rPr>
        <w:t>________</w:t>
      </w:r>
      <w:r w:rsidR="007A3D66" w:rsidRPr="00497932">
        <w:rPr>
          <w:rFonts w:ascii="Times New Roman" w:hAnsi="Times New Roman" w:cs="Times New Roman"/>
          <w:sz w:val="24"/>
          <w:szCs w:val="24"/>
        </w:rPr>
        <w:t xml:space="preserve"> </w:t>
      </w:r>
      <w:r w:rsidRPr="00497932">
        <w:rPr>
          <w:rFonts w:ascii="Times New Roman" w:hAnsi="Times New Roman" w:cs="Times New Roman"/>
          <w:sz w:val="24"/>
          <w:szCs w:val="24"/>
        </w:rPr>
        <w:t>202</w:t>
      </w:r>
      <w:r w:rsidR="004E4382" w:rsidRPr="00497932">
        <w:rPr>
          <w:rFonts w:ascii="Times New Roman" w:hAnsi="Times New Roman" w:cs="Times New Roman"/>
          <w:sz w:val="24"/>
          <w:szCs w:val="24"/>
        </w:rPr>
        <w:t>6</w:t>
      </w:r>
      <w:r w:rsidRPr="00497932">
        <w:rPr>
          <w:rFonts w:ascii="Times New Roman" w:hAnsi="Times New Roman" w:cs="Times New Roman"/>
          <w:sz w:val="24"/>
          <w:szCs w:val="24"/>
        </w:rPr>
        <w:t xml:space="preserve"> г.</w:t>
      </w:r>
    </w:p>
    <w:p w14:paraId="44FC06AE" w14:textId="77777777" w:rsidR="00D62A22" w:rsidRPr="00497932" w:rsidRDefault="00D62A22" w:rsidP="000C6853">
      <w:pPr>
        <w:spacing w:after="0" w:line="276" w:lineRule="auto"/>
        <w:ind w:firstLine="567"/>
        <w:rPr>
          <w:rFonts w:ascii="Times New Roman" w:hAnsi="Times New Roman" w:cs="Times New Roman"/>
          <w:sz w:val="24"/>
          <w:szCs w:val="24"/>
        </w:rPr>
      </w:pPr>
    </w:p>
    <w:p w14:paraId="2B1A8595" w14:textId="4C603DA8"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в лице </w:t>
      </w:r>
      <w:r w:rsidR="004E4382" w:rsidRPr="00497932">
        <w:rPr>
          <w:rFonts w:ascii="Times New Roman" w:hAnsi="Times New Roman" w:cs="Times New Roman"/>
          <w:sz w:val="24"/>
          <w:szCs w:val="24"/>
        </w:rPr>
        <w:t>___________________________</w:t>
      </w:r>
      <w:r w:rsidRPr="00497932">
        <w:rPr>
          <w:rFonts w:ascii="Times New Roman" w:hAnsi="Times New Roman" w:cs="Times New Roman"/>
          <w:sz w:val="24"/>
          <w:szCs w:val="24"/>
        </w:rPr>
        <w:t xml:space="preserve">, действующего на основании </w:t>
      </w:r>
      <w:r w:rsidR="004E4382" w:rsidRPr="00497932">
        <w:rPr>
          <w:rFonts w:ascii="Times New Roman" w:hAnsi="Times New Roman" w:cs="Times New Roman"/>
          <w:sz w:val="24"/>
          <w:szCs w:val="24"/>
        </w:rPr>
        <w:t>______________________</w:t>
      </w:r>
      <w:r w:rsidRPr="00497932">
        <w:rPr>
          <w:rFonts w:ascii="Times New Roman" w:hAnsi="Times New Roman" w:cs="Times New Roman"/>
          <w:sz w:val="24"/>
          <w:szCs w:val="24"/>
        </w:rPr>
        <w:t xml:space="preserve">, с одной стороны, и </w:t>
      </w:r>
      <w:r w:rsidR="004E4382" w:rsidRPr="00497932">
        <w:rPr>
          <w:rFonts w:ascii="Times New Roman" w:hAnsi="Times New Roman" w:cs="Times New Roman"/>
          <w:sz w:val="24"/>
          <w:szCs w:val="24"/>
        </w:rPr>
        <w:t>_________________________________</w:t>
      </w:r>
      <w:r w:rsidR="007A3D66" w:rsidRPr="00497932">
        <w:rPr>
          <w:rFonts w:ascii="Times New Roman" w:hAnsi="Times New Roman" w:cs="Times New Roman"/>
          <w:sz w:val="24"/>
          <w:szCs w:val="24"/>
        </w:rPr>
        <w:t>«</w:t>
      </w:r>
      <w:r w:rsidR="004E4382" w:rsidRPr="00497932">
        <w:rPr>
          <w:rFonts w:ascii="Times New Roman" w:hAnsi="Times New Roman" w:cs="Times New Roman"/>
          <w:sz w:val="24"/>
          <w:szCs w:val="24"/>
        </w:rPr>
        <w:t>_______________</w:t>
      </w:r>
      <w:r w:rsidR="007A3D66" w:rsidRPr="00497932">
        <w:rPr>
          <w:rFonts w:ascii="Times New Roman" w:hAnsi="Times New Roman" w:cs="Times New Roman"/>
          <w:sz w:val="24"/>
          <w:szCs w:val="24"/>
        </w:rPr>
        <w:t xml:space="preserve">» </w:t>
      </w:r>
      <w:r w:rsidRPr="00497932">
        <w:rPr>
          <w:rFonts w:ascii="Times New Roman" w:hAnsi="Times New Roman" w:cs="Times New Roman"/>
          <w:sz w:val="24"/>
          <w:szCs w:val="24"/>
        </w:rPr>
        <w:t>(</w:t>
      </w:r>
      <w:r w:rsidR="004E4382" w:rsidRPr="00497932">
        <w:rPr>
          <w:rFonts w:ascii="Times New Roman" w:hAnsi="Times New Roman" w:cs="Times New Roman"/>
          <w:sz w:val="24"/>
          <w:szCs w:val="24"/>
        </w:rPr>
        <w:t>___________________</w:t>
      </w:r>
      <w:r w:rsidRPr="00497932">
        <w:rPr>
          <w:rFonts w:ascii="Times New Roman" w:hAnsi="Times New Roman" w:cs="Times New Roman"/>
          <w:sz w:val="24"/>
          <w:szCs w:val="24"/>
        </w:rPr>
        <w:t xml:space="preserve">), именуемое в дальнейшем «Исполнитель», в лице </w:t>
      </w:r>
      <w:r w:rsidR="004E4382" w:rsidRPr="00497932">
        <w:rPr>
          <w:rFonts w:ascii="Times New Roman" w:hAnsi="Times New Roman" w:cs="Times New Roman"/>
          <w:sz w:val="24"/>
          <w:szCs w:val="24"/>
        </w:rPr>
        <w:t>___________________________</w:t>
      </w:r>
      <w:r w:rsidRPr="00497932">
        <w:rPr>
          <w:rFonts w:ascii="Times New Roman" w:hAnsi="Times New Roman" w:cs="Times New Roman"/>
          <w:sz w:val="24"/>
          <w:szCs w:val="24"/>
        </w:rPr>
        <w:t xml:space="preserve">, действующего на основании </w:t>
      </w:r>
      <w:r w:rsidR="009B070E" w:rsidRPr="009B070E">
        <w:rPr>
          <w:rFonts w:ascii="Times New Roman" w:hAnsi="Times New Roman" w:cs="Times New Roman"/>
          <w:sz w:val="24"/>
          <w:szCs w:val="24"/>
        </w:rPr>
        <w:t>______________</w:t>
      </w:r>
      <w:r w:rsidRPr="00497932">
        <w:rPr>
          <w:rFonts w:ascii="Times New Roman" w:hAnsi="Times New Roman" w:cs="Times New Roman"/>
          <w:sz w:val="24"/>
          <w:szCs w:val="24"/>
        </w:rPr>
        <w:t xml:space="preserve">, с другой стороны, в дальнейшем вместе именуемые «Стороны» и каждый в отдельности «Сторона», на основании </w:t>
      </w:r>
      <w:r w:rsidRPr="004361CB">
        <w:rPr>
          <w:rFonts w:ascii="Times New Roman" w:hAnsi="Times New Roman" w:cs="Times New Roman"/>
          <w:sz w:val="24"/>
          <w:szCs w:val="24"/>
        </w:rPr>
        <w:t xml:space="preserve">пункта </w:t>
      </w:r>
      <w:r w:rsidR="00472472" w:rsidRPr="004361CB">
        <w:rPr>
          <w:rFonts w:ascii="Times New Roman" w:hAnsi="Times New Roman" w:cs="Times New Roman"/>
          <w:sz w:val="24"/>
          <w:szCs w:val="24"/>
        </w:rPr>
        <w:t>4</w:t>
      </w:r>
      <w:r w:rsidRPr="004361CB">
        <w:rPr>
          <w:rFonts w:ascii="Times New Roman" w:hAnsi="Times New Roman" w:cs="Times New Roman"/>
          <w:sz w:val="24"/>
          <w:szCs w:val="24"/>
        </w:rPr>
        <w:t xml:space="preserve"> част</w:t>
      </w:r>
      <w:r w:rsidRPr="00497932">
        <w:rPr>
          <w:rFonts w:ascii="Times New Roman" w:hAnsi="Times New Roman" w:cs="Times New Roman"/>
          <w:sz w:val="24"/>
          <w:szCs w:val="24"/>
        </w:rPr>
        <w:t xml:space="preserve">и 1 статьи 93 Федерального закона от 5 апреля 2013г. № 44-ФЗ «О </w:t>
      </w:r>
      <w:r w:rsidR="007A3D66" w:rsidRPr="00497932">
        <w:rPr>
          <w:rFonts w:ascii="Times New Roman" w:hAnsi="Times New Roman" w:cs="Times New Roman"/>
          <w:sz w:val="24"/>
          <w:szCs w:val="24"/>
        </w:rPr>
        <w:t xml:space="preserve">контрактной </w:t>
      </w:r>
      <w:r w:rsidRPr="00497932">
        <w:rPr>
          <w:rFonts w:ascii="Times New Roman" w:hAnsi="Times New Roman" w:cs="Times New Roman"/>
          <w:sz w:val="24"/>
          <w:szCs w:val="24"/>
        </w:rPr>
        <w:t>системе в сфере закупок товаров, работ, услуг для обеспечения государственных и муниципальных нужд» (далее — Закон № 44-ФЗ) заключили настоящий договор (далее — Договор) о нижеследующем:</w:t>
      </w:r>
    </w:p>
    <w:p w14:paraId="5909A2E7"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68D66233"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1. ПРЕДМЕТ ДОГОВОРА</w:t>
      </w:r>
    </w:p>
    <w:p w14:paraId="2C132D69" w14:textId="08D1EA7D"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1.1. Заказчик поручает, а Исполнитель принимает на себя обязательства на </w:t>
      </w:r>
      <w:r w:rsidR="00F245B0" w:rsidRPr="00497932">
        <w:rPr>
          <w:rFonts w:ascii="Times New Roman" w:hAnsi="Times New Roman" w:cs="Times New Roman"/>
          <w:sz w:val="24"/>
          <w:szCs w:val="24"/>
        </w:rPr>
        <w:t>оказание услуг</w:t>
      </w:r>
      <w:r w:rsidR="008F1FC9">
        <w:rPr>
          <w:rFonts w:ascii="Times New Roman" w:hAnsi="Times New Roman" w:cs="Times New Roman"/>
          <w:sz w:val="24"/>
          <w:szCs w:val="24"/>
        </w:rPr>
        <w:t>и</w:t>
      </w:r>
      <w:r w:rsidR="00F245B0" w:rsidRPr="00497932">
        <w:rPr>
          <w:rFonts w:ascii="Times New Roman" w:hAnsi="Times New Roman" w:cs="Times New Roman"/>
          <w:sz w:val="24"/>
          <w:szCs w:val="24"/>
        </w:rPr>
        <w:t xml:space="preserve"> </w:t>
      </w:r>
      <w:r w:rsidR="00C80135" w:rsidRPr="00C80135">
        <w:rPr>
          <w:rFonts w:ascii="Times New Roman" w:hAnsi="Times New Roman" w:cs="Times New Roman"/>
          <w:sz w:val="24"/>
          <w:szCs w:val="24"/>
        </w:rPr>
        <w:t xml:space="preserve">по </w:t>
      </w:r>
      <w:r w:rsidR="004361CB" w:rsidRPr="004361CB">
        <w:rPr>
          <w:rFonts w:ascii="Times New Roman" w:hAnsi="Times New Roman" w:cs="Times New Roman"/>
          <w:sz w:val="24"/>
          <w:szCs w:val="24"/>
        </w:rPr>
        <w:t>техническому обслуживанию медицинского оборудования</w:t>
      </w:r>
      <w:r w:rsidR="00F245B0" w:rsidRPr="00497932">
        <w:rPr>
          <w:rFonts w:ascii="Times New Roman" w:hAnsi="Times New Roman" w:cs="Times New Roman"/>
          <w:sz w:val="24"/>
          <w:szCs w:val="24"/>
        </w:rPr>
        <w:t xml:space="preserve"> </w:t>
      </w:r>
      <w:r w:rsidRPr="00497932">
        <w:rPr>
          <w:rFonts w:ascii="Times New Roman" w:hAnsi="Times New Roman" w:cs="Times New Roman"/>
          <w:sz w:val="24"/>
          <w:szCs w:val="24"/>
        </w:rPr>
        <w:t>(далее — Услуги) в соответствии с условиями настоящего Договора, Спецификацией (Приложение № 1 к Договору) и Техническим заданием (Приложение № 2 к Договору), являющихся неотъемлемой частью настоящего Договора, а Заказчик обязуется принять и оплатить указанные Услуги</w:t>
      </w:r>
      <w:r w:rsidR="00D448B7" w:rsidRPr="00497932">
        <w:rPr>
          <w:rFonts w:ascii="Times New Roman" w:hAnsi="Times New Roman" w:cs="Times New Roman"/>
          <w:sz w:val="24"/>
          <w:szCs w:val="24"/>
        </w:rPr>
        <w:t xml:space="preserve"> в установленном настоящим Д</w:t>
      </w:r>
      <w:r w:rsidRPr="00497932">
        <w:rPr>
          <w:rFonts w:ascii="Times New Roman" w:hAnsi="Times New Roman" w:cs="Times New Roman"/>
          <w:sz w:val="24"/>
          <w:szCs w:val="24"/>
        </w:rPr>
        <w:t>оговором порядке.</w:t>
      </w:r>
    </w:p>
    <w:p w14:paraId="60704F8F" w14:textId="73B7305F"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1.2. Перечень, объем Услуг,</w:t>
      </w:r>
      <w:r w:rsidR="00CA78F7" w:rsidRPr="00497932">
        <w:rPr>
          <w:rFonts w:ascii="Times New Roman" w:hAnsi="Times New Roman" w:cs="Times New Roman"/>
          <w:sz w:val="24"/>
          <w:szCs w:val="24"/>
        </w:rPr>
        <w:t xml:space="preserve"> </w:t>
      </w:r>
      <w:r w:rsidRPr="00497932">
        <w:rPr>
          <w:rFonts w:ascii="Times New Roman" w:hAnsi="Times New Roman" w:cs="Times New Roman"/>
          <w:sz w:val="24"/>
          <w:szCs w:val="24"/>
        </w:rPr>
        <w:t>описание и технические характеристики, а также иная необходимая информация определены в Техническом задании (Приложение № 2 к Договору).</w:t>
      </w:r>
    </w:p>
    <w:p w14:paraId="5864409A" w14:textId="443C287B" w:rsidR="00C80135" w:rsidRPr="00F56C50" w:rsidRDefault="00CB7411" w:rsidP="000C6853">
      <w:pPr>
        <w:spacing w:after="0" w:line="276" w:lineRule="auto"/>
        <w:ind w:firstLine="567"/>
        <w:jc w:val="both"/>
        <w:rPr>
          <w:rFonts w:ascii="Times New Roman" w:hAnsi="Times New Roman" w:cs="Times New Roman"/>
          <w:sz w:val="24"/>
          <w:szCs w:val="24"/>
        </w:rPr>
      </w:pPr>
      <w:r w:rsidRPr="00F56C50">
        <w:rPr>
          <w:rFonts w:ascii="Times New Roman" w:hAnsi="Times New Roman" w:cs="Times New Roman"/>
          <w:sz w:val="24"/>
          <w:szCs w:val="24"/>
        </w:rPr>
        <w:t>1.3. Место оказания Услуг:</w:t>
      </w:r>
      <w:r w:rsidR="00D62A22" w:rsidRPr="00F56C50">
        <w:rPr>
          <w:rFonts w:ascii="Times New Roman" w:hAnsi="Times New Roman" w:cs="Times New Roman"/>
          <w:sz w:val="24"/>
          <w:szCs w:val="24"/>
        </w:rPr>
        <w:t xml:space="preserve"> </w:t>
      </w:r>
      <w:r w:rsidR="004361CB" w:rsidRPr="004361CB">
        <w:rPr>
          <w:rFonts w:ascii="Times New Roman" w:hAnsi="Times New Roman" w:cs="Times New Roman"/>
          <w:sz w:val="24"/>
          <w:szCs w:val="24"/>
        </w:rPr>
        <w:t>115682, г. Москва, Ореховый бульвар, д. 28, стр. 10</w:t>
      </w:r>
      <w:r w:rsidR="00054166" w:rsidRPr="00F56C50">
        <w:rPr>
          <w:rFonts w:ascii="Times New Roman" w:hAnsi="Times New Roman" w:cs="Times New Roman"/>
          <w:sz w:val="24"/>
          <w:szCs w:val="24"/>
        </w:rPr>
        <w:t>.</w:t>
      </w:r>
    </w:p>
    <w:p w14:paraId="16E12A8D" w14:textId="1BC4AA6B" w:rsidR="00CB7411" w:rsidRPr="00F56C50" w:rsidRDefault="00CB7411" w:rsidP="000C6853">
      <w:pPr>
        <w:spacing w:after="0" w:line="276" w:lineRule="auto"/>
        <w:ind w:firstLine="567"/>
        <w:jc w:val="both"/>
        <w:rPr>
          <w:rFonts w:ascii="Times New Roman" w:hAnsi="Times New Roman" w:cs="Times New Roman"/>
          <w:sz w:val="24"/>
          <w:szCs w:val="24"/>
        </w:rPr>
      </w:pPr>
      <w:r w:rsidRPr="00F56C50">
        <w:rPr>
          <w:rFonts w:ascii="Times New Roman" w:hAnsi="Times New Roman" w:cs="Times New Roman"/>
          <w:sz w:val="24"/>
          <w:szCs w:val="24"/>
        </w:rPr>
        <w:t>1.4. Срок оказания Услуг:</w:t>
      </w:r>
      <w:r w:rsidR="00D62A22" w:rsidRPr="00F56C50">
        <w:rPr>
          <w:rFonts w:ascii="Times New Roman" w:hAnsi="Times New Roman" w:cs="Times New Roman"/>
          <w:sz w:val="24"/>
          <w:szCs w:val="24"/>
        </w:rPr>
        <w:t xml:space="preserve"> с</w:t>
      </w:r>
      <w:r w:rsidRPr="00F56C50">
        <w:rPr>
          <w:rFonts w:ascii="Times New Roman" w:hAnsi="Times New Roman" w:cs="Times New Roman"/>
          <w:sz w:val="24"/>
          <w:szCs w:val="24"/>
        </w:rPr>
        <w:t xml:space="preserve"> даты заключения </w:t>
      </w:r>
      <w:r w:rsidRPr="004361CB">
        <w:rPr>
          <w:rFonts w:ascii="Times New Roman" w:hAnsi="Times New Roman" w:cs="Times New Roman"/>
          <w:sz w:val="24"/>
          <w:szCs w:val="24"/>
        </w:rPr>
        <w:t>Договора</w:t>
      </w:r>
      <w:r w:rsidR="003753D8" w:rsidRPr="004361CB">
        <w:rPr>
          <w:rFonts w:ascii="Times New Roman" w:hAnsi="Times New Roman" w:cs="Times New Roman"/>
          <w:sz w:val="24"/>
          <w:szCs w:val="24"/>
        </w:rPr>
        <w:t xml:space="preserve"> до </w:t>
      </w:r>
      <w:r w:rsidR="004361CB" w:rsidRPr="004361CB">
        <w:rPr>
          <w:rFonts w:ascii="Times New Roman" w:hAnsi="Times New Roman" w:cs="Times New Roman"/>
          <w:sz w:val="24"/>
          <w:szCs w:val="24"/>
        </w:rPr>
        <w:t>22</w:t>
      </w:r>
      <w:r w:rsidR="003753D8" w:rsidRPr="004361CB">
        <w:rPr>
          <w:rFonts w:ascii="Times New Roman" w:hAnsi="Times New Roman" w:cs="Times New Roman"/>
          <w:sz w:val="24"/>
          <w:szCs w:val="24"/>
        </w:rPr>
        <w:t xml:space="preserve"> </w:t>
      </w:r>
      <w:r w:rsidR="004361CB" w:rsidRPr="004361CB">
        <w:rPr>
          <w:rFonts w:ascii="Times New Roman" w:hAnsi="Times New Roman" w:cs="Times New Roman"/>
          <w:sz w:val="24"/>
          <w:szCs w:val="24"/>
        </w:rPr>
        <w:t>октября</w:t>
      </w:r>
      <w:r w:rsidR="003753D8" w:rsidRPr="004361CB">
        <w:rPr>
          <w:rFonts w:ascii="Times New Roman" w:hAnsi="Times New Roman" w:cs="Times New Roman"/>
          <w:sz w:val="24"/>
          <w:szCs w:val="24"/>
        </w:rPr>
        <w:t xml:space="preserve"> 202</w:t>
      </w:r>
      <w:r w:rsidR="005A2A87" w:rsidRPr="004361CB">
        <w:rPr>
          <w:rFonts w:ascii="Times New Roman" w:hAnsi="Times New Roman" w:cs="Times New Roman"/>
          <w:sz w:val="24"/>
          <w:szCs w:val="24"/>
        </w:rPr>
        <w:t>6</w:t>
      </w:r>
      <w:r w:rsidR="003753D8" w:rsidRPr="00F56C50">
        <w:rPr>
          <w:rFonts w:ascii="Times New Roman" w:hAnsi="Times New Roman" w:cs="Times New Roman"/>
          <w:sz w:val="24"/>
          <w:szCs w:val="24"/>
        </w:rPr>
        <w:t xml:space="preserve"> года</w:t>
      </w:r>
      <w:r w:rsidRPr="00F56C50">
        <w:rPr>
          <w:rFonts w:ascii="Times New Roman" w:hAnsi="Times New Roman" w:cs="Times New Roman"/>
          <w:sz w:val="24"/>
          <w:szCs w:val="24"/>
        </w:rPr>
        <w:t>.</w:t>
      </w:r>
    </w:p>
    <w:p w14:paraId="4897AE52" w14:textId="3CED4348" w:rsidR="00CB7411" w:rsidRDefault="00CB7411" w:rsidP="000C6853">
      <w:pPr>
        <w:spacing w:after="0" w:line="276" w:lineRule="auto"/>
        <w:ind w:firstLine="567"/>
        <w:jc w:val="both"/>
        <w:rPr>
          <w:rFonts w:ascii="Times New Roman" w:hAnsi="Times New Roman" w:cs="Times New Roman"/>
          <w:sz w:val="24"/>
          <w:szCs w:val="24"/>
        </w:rPr>
      </w:pPr>
      <w:r w:rsidRPr="00F56C50">
        <w:rPr>
          <w:rFonts w:ascii="Times New Roman" w:hAnsi="Times New Roman" w:cs="Times New Roman"/>
          <w:sz w:val="24"/>
          <w:szCs w:val="24"/>
        </w:rPr>
        <w:t>1.5.</w:t>
      </w:r>
      <w:r w:rsidR="00330CEC" w:rsidRPr="00F56C50">
        <w:rPr>
          <w:rFonts w:ascii="Times New Roman" w:hAnsi="Times New Roman" w:cs="Times New Roman"/>
          <w:sz w:val="24"/>
          <w:szCs w:val="24"/>
        </w:rPr>
        <w:t xml:space="preserve"> </w:t>
      </w:r>
      <w:r w:rsidRPr="004361CB">
        <w:rPr>
          <w:rFonts w:ascii="Times New Roman" w:hAnsi="Times New Roman" w:cs="Times New Roman"/>
          <w:sz w:val="24"/>
          <w:szCs w:val="24"/>
        </w:rPr>
        <w:t>Исполнитель обязуется оказать Услуги по настоящему Договору своими силами либо с привлечением соисполнителей.</w:t>
      </w:r>
    </w:p>
    <w:p w14:paraId="23D1A2CC"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04DC0AE7"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2. ЦЕНА ДОГОВОРА И ПОРЯДОК РАСЧЕТОВ</w:t>
      </w:r>
    </w:p>
    <w:p w14:paraId="1BCAAD43" w14:textId="285475A9"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2.1. </w:t>
      </w:r>
      <w:bookmarkStart w:id="0" w:name="_Hlk221804537"/>
      <w:r w:rsidRPr="00497932">
        <w:rPr>
          <w:rFonts w:ascii="Times New Roman" w:hAnsi="Times New Roman" w:cs="Times New Roman"/>
          <w:sz w:val="24"/>
          <w:szCs w:val="24"/>
        </w:rPr>
        <w:t xml:space="preserve">Цена Договора составляет </w:t>
      </w:r>
      <w:r w:rsidR="004E4382" w:rsidRPr="00497932">
        <w:rPr>
          <w:rFonts w:ascii="Times New Roman" w:hAnsi="Times New Roman" w:cs="Times New Roman"/>
          <w:sz w:val="24"/>
          <w:szCs w:val="24"/>
        </w:rPr>
        <w:t>_____________________________</w:t>
      </w:r>
      <w:r w:rsidR="007A3D66" w:rsidRPr="00497932">
        <w:rPr>
          <w:rFonts w:ascii="Times New Roman" w:hAnsi="Times New Roman" w:cs="Times New Roman"/>
          <w:sz w:val="24"/>
          <w:szCs w:val="24"/>
        </w:rPr>
        <w:t xml:space="preserve"> </w:t>
      </w:r>
      <w:r w:rsidR="00F245B0" w:rsidRPr="00497932">
        <w:rPr>
          <w:rFonts w:ascii="Times New Roman" w:hAnsi="Times New Roman" w:cs="Times New Roman"/>
          <w:sz w:val="24"/>
          <w:szCs w:val="24"/>
        </w:rPr>
        <w:t>(</w:t>
      </w:r>
      <w:r w:rsidR="004E4382" w:rsidRPr="00497932">
        <w:rPr>
          <w:rFonts w:ascii="Times New Roman" w:hAnsi="Times New Roman" w:cs="Times New Roman"/>
          <w:sz w:val="24"/>
          <w:szCs w:val="24"/>
        </w:rPr>
        <w:t>__________________</w:t>
      </w:r>
      <w:r w:rsidR="00F245B0" w:rsidRPr="00497932">
        <w:rPr>
          <w:rFonts w:ascii="Times New Roman" w:hAnsi="Times New Roman" w:cs="Times New Roman"/>
          <w:sz w:val="24"/>
          <w:szCs w:val="24"/>
        </w:rPr>
        <w:t xml:space="preserve">) рублей </w:t>
      </w:r>
      <w:r w:rsidR="004E4382" w:rsidRPr="00497932">
        <w:rPr>
          <w:rFonts w:ascii="Times New Roman" w:hAnsi="Times New Roman" w:cs="Times New Roman"/>
          <w:sz w:val="24"/>
          <w:szCs w:val="24"/>
        </w:rPr>
        <w:t>__</w:t>
      </w:r>
      <w:r w:rsidR="00F245B0" w:rsidRPr="00497932">
        <w:rPr>
          <w:rFonts w:ascii="Times New Roman" w:hAnsi="Times New Roman" w:cs="Times New Roman"/>
          <w:sz w:val="24"/>
          <w:szCs w:val="24"/>
        </w:rPr>
        <w:t xml:space="preserve"> копеек, в том числе НДС (</w:t>
      </w:r>
      <w:r w:rsidR="004E4382" w:rsidRPr="00497932">
        <w:rPr>
          <w:rFonts w:ascii="Times New Roman" w:hAnsi="Times New Roman" w:cs="Times New Roman"/>
          <w:sz w:val="24"/>
          <w:szCs w:val="24"/>
        </w:rPr>
        <w:t>__</w:t>
      </w:r>
      <w:r w:rsidR="00F245B0" w:rsidRPr="00497932">
        <w:rPr>
          <w:rFonts w:ascii="Times New Roman" w:hAnsi="Times New Roman" w:cs="Times New Roman"/>
          <w:sz w:val="24"/>
          <w:szCs w:val="24"/>
        </w:rPr>
        <w:t xml:space="preserve">%) в размере </w:t>
      </w:r>
      <w:r w:rsidR="004E4382" w:rsidRPr="00497932">
        <w:rPr>
          <w:rFonts w:ascii="Times New Roman" w:hAnsi="Times New Roman" w:cs="Times New Roman"/>
          <w:sz w:val="24"/>
          <w:szCs w:val="24"/>
        </w:rPr>
        <w:t>__________</w:t>
      </w:r>
      <w:r w:rsidR="007A3D66" w:rsidRPr="00497932">
        <w:rPr>
          <w:rFonts w:ascii="Times New Roman" w:hAnsi="Times New Roman" w:cs="Times New Roman"/>
          <w:sz w:val="24"/>
          <w:szCs w:val="24"/>
        </w:rPr>
        <w:t xml:space="preserve"> (</w:t>
      </w:r>
      <w:r w:rsidR="004E4382" w:rsidRPr="00497932">
        <w:rPr>
          <w:rFonts w:ascii="Times New Roman" w:hAnsi="Times New Roman" w:cs="Times New Roman"/>
          <w:sz w:val="24"/>
          <w:szCs w:val="24"/>
        </w:rPr>
        <w:t>______________</w:t>
      </w:r>
      <w:r w:rsidR="007A3D66" w:rsidRPr="00497932">
        <w:rPr>
          <w:rFonts w:ascii="Times New Roman" w:hAnsi="Times New Roman" w:cs="Times New Roman"/>
          <w:sz w:val="24"/>
          <w:szCs w:val="24"/>
        </w:rPr>
        <w:t xml:space="preserve">) рублей </w:t>
      </w:r>
      <w:r w:rsidR="004E4382" w:rsidRPr="00497932">
        <w:rPr>
          <w:rFonts w:ascii="Times New Roman" w:hAnsi="Times New Roman" w:cs="Times New Roman"/>
          <w:sz w:val="24"/>
          <w:szCs w:val="24"/>
        </w:rPr>
        <w:t>__</w:t>
      </w:r>
      <w:r w:rsidR="007A3D66" w:rsidRPr="00497932">
        <w:rPr>
          <w:rFonts w:ascii="Times New Roman" w:hAnsi="Times New Roman" w:cs="Times New Roman"/>
          <w:sz w:val="24"/>
          <w:szCs w:val="24"/>
        </w:rPr>
        <w:t xml:space="preserve"> копеек</w:t>
      </w:r>
      <w:r w:rsidR="004E4382" w:rsidRPr="00497932">
        <w:rPr>
          <w:rFonts w:ascii="Times New Roman" w:hAnsi="Times New Roman" w:cs="Times New Roman"/>
          <w:sz w:val="24"/>
          <w:szCs w:val="24"/>
        </w:rPr>
        <w:t xml:space="preserve"> / НДС не облагается</w:t>
      </w:r>
      <w:r w:rsidR="00A638B8" w:rsidRPr="00497932">
        <w:rPr>
          <w:rFonts w:ascii="Times New Roman" w:hAnsi="Times New Roman" w:cs="Times New Roman"/>
          <w:sz w:val="24"/>
          <w:szCs w:val="24"/>
        </w:rPr>
        <w:t>.</w:t>
      </w:r>
      <w:bookmarkEnd w:id="0"/>
    </w:p>
    <w:p w14:paraId="73E289BA"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16CA0A" w14:textId="6822BB42"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lastRenderedPageBreak/>
        <w:t>2.3. Цена за единицу Услуг устанавливается в российских рублях и остается неизменной на весь срок исполнения настоящего Договора. Цена Договора включает стоимость оказанных Услуг и иных расходов, связанных с оказанием Услуг, 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14:paraId="3F7C3920"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2.4. Цена настоящего Договора является твердой и определяется на весь срок исполнения Договора.</w:t>
      </w:r>
    </w:p>
    <w:p w14:paraId="7E0B3E67" w14:textId="3727DFE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Цена настоящего Договора может быть снижена по соглашению Сторон без изменения, предусмотренного Договором объема, качества Услуг и иных условий исполнения Договора.</w:t>
      </w:r>
    </w:p>
    <w:p w14:paraId="03B2AC26" w14:textId="7DBEC0B5"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2.5. Оплата за оказанн</w:t>
      </w:r>
      <w:r w:rsidR="004D19A3" w:rsidRPr="00497932">
        <w:rPr>
          <w:rFonts w:ascii="Times New Roman" w:hAnsi="Times New Roman" w:cs="Times New Roman"/>
          <w:sz w:val="24"/>
          <w:szCs w:val="24"/>
        </w:rPr>
        <w:t xml:space="preserve">ые </w:t>
      </w:r>
      <w:r w:rsidRPr="00497932">
        <w:rPr>
          <w:rFonts w:ascii="Times New Roman" w:hAnsi="Times New Roman" w:cs="Times New Roman"/>
          <w:sz w:val="24"/>
          <w:szCs w:val="24"/>
        </w:rPr>
        <w:t>Услуг</w:t>
      </w:r>
      <w:r w:rsidR="004D19A3" w:rsidRPr="00497932">
        <w:rPr>
          <w:rFonts w:ascii="Times New Roman" w:hAnsi="Times New Roman" w:cs="Times New Roman"/>
          <w:sz w:val="24"/>
          <w:szCs w:val="24"/>
        </w:rPr>
        <w:t>и</w:t>
      </w:r>
      <w:r w:rsidRPr="00497932">
        <w:rPr>
          <w:rFonts w:ascii="Times New Roman" w:hAnsi="Times New Roman" w:cs="Times New Roman"/>
          <w:sz w:val="24"/>
          <w:szCs w:val="24"/>
        </w:rPr>
        <w:t xml:space="preserve"> осуществляется Заказчиком в течение 7 (семи) </w:t>
      </w:r>
      <w:r w:rsidR="004E4382" w:rsidRPr="00497932">
        <w:rPr>
          <w:rFonts w:ascii="Times New Roman" w:hAnsi="Times New Roman" w:cs="Times New Roman"/>
          <w:sz w:val="24"/>
          <w:szCs w:val="24"/>
        </w:rPr>
        <w:t xml:space="preserve">рабочих </w:t>
      </w:r>
      <w:r w:rsidRPr="00497932">
        <w:rPr>
          <w:rFonts w:ascii="Times New Roman" w:hAnsi="Times New Roman" w:cs="Times New Roman"/>
          <w:sz w:val="24"/>
          <w:szCs w:val="24"/>
        </w:rPr>
        <w:t>дней с даты подписания Заказчиком акта сдачи-приемки оказанных Услуг (по форме Приложения № 3 к Договору), на основании счета</w:t>
      </w:r>
      <w:r w:rsidR="00C80135">
        <w:rPr>
          <w:rFonts w:ascii="Times New Roman" w:hAnsi="Times New Roman" w:cs="Times New Roman"/>
          <w:sz w:val="24"/>
          <w:szCs w:val="24"/>
        </w:rPr>
        <w:t>, УПД</w:t>
      </w:r>
      <w:r w:rsidRPr="00497932">
        <w:rPr>
          <w:rFonts w:ascii="Times New Roman" w:hAnsi="Times New Roman" w:cs="Times New Roman"/>
          <w:sz w:val="24"/>
          <w:szCs w:val="24"/>
        </w:rPr>
        <w:t xml:space="preserve"> и счета-фактуры</w:t>
      </w:r>
      <w:r w:rsidR="004D19A3" w:rsidRPr="00497932">
        <w:rPr>
          <w:rFonts w:ascii="Times New Roman" w:hAnsi="Times New Roman" w:cs="Times New Roman"/>
          <w:sz w:val="24"/>
          <w:szCs w:val="24"/>
        </w:rPr>
        <w:t xml:space="preserve"> (при наличии)</w:t>
      </w:r>
      <w:r w:rsidRPr="00497932">
        <w:rPr>
          <w:rFonts w:ascii="Times New Roman" w:hAnsi="Times New Roman" w:cs="Times New Roman"/>
          <w:sz w:val="24"/>
          <w:szCs w:val="24"/>
        </w:rPr>
        <w:t>.</w:t>
      </w:r>
    </w:p>
    <w:p w14:paraId="1B240AE0"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01BD6A13"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1AC6ACD4"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2.7. Обязанности Заказчика по оплате считаются исполненными с даты списания денежных средств с лицевого счета Заказчика.</w:t>
      </w:r>
    </w:p>
    <w:p w14:paraId="489C60FD"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2.8. Источники финансирования:</w:t>
      </w:r>
    </w:p>
    <w:p w14:paraId="3677BBB3" w14:textId="77777777" w:rsidR="001E66AE" w:rsidRPr="001E66AE" w:rsidRDefault="001E66AE" w:rsidP="001E66AE">
      <w:pPr>
        <w:spacing w:after="0" w:line="276" w:lineRule="auto"/>
        <w:ind w:firstLine="567"/>
        <w:jc w:val="both"/>
        <w:rPr>
          <w:rFonts w:ascii="Times New Roman" w:hAnsi="Times New Roman" w:cs="Times New Roman"/>
          <w:sz w:val="24"/>
          <w:szCs w:val="24"/>
        </w:rPr>
      </w:pPr>
      <w:r w:rsidRPr="001E66AE">
        <w:rPr>
          <w:rFonts w:ascii="Times New Roman" w:hAnsi="Times New Roman" w:cs="Times New Roman"/>
          <w:sz w:val="24"/>
          <w:szCs w:val="24"/>
        </w:rPr>
        <w:t>- за счет средств фонда обязательного медицинского страхования;</w:t>
      </w:r>
    </w:p>
    <w:p w14:paraId="2A6881A5" w14:textId="77777777" w:rsidR="001E66AE" w:rsidRPr="001E66AE" w:rsidRDefault="001E66AE" w:rsidP="001E66AE">
      <w:pPr>
        <w:spacing w:after="0" w:line="276" w:lineRule="auto"/>
        <w:ind w:firstLine="567"/>
        <w:jc w:val="both"/>
        <w:rPr>
          <w:rFonts w:ascii="Times New Roman" w:hAnsi="Times New Roman" w:cs="Times New Roman"/>
          <w:sz w:val="24"/>
          <w:szCs w:val="24"/>
        </w:rPr>
      </w:pPr>
      <w:r w:rsidRPr="001E66AE">
        <w:rPr>
          <w:rFonts w:ascii="Times New Roman" w:hAnsi="Times New Roman" w:cs="Times New Roman"/>
          <w:sz w:val="24"/>
          <w:szCs w:val="24"/>
        </w:rPr>
        <w:t>- за счет средств субсидии федерального бюджета на финансовое обеспечение выполнения государственного задания.</w:t>
      </w:r>
    </w:p>
    <w:p w14:paraId="41A20FF8" w14:textId="77777777" w:rsidR="001E66AE" w:rsidRDefault="001E66AE" w:rsidP="001E66AE">
      <w:pPr>
        <w:spacing w:after="0" w:line="276" w:lineRule="auto"/>
        <w:ind w:firstLine="567"/>
        <w:jc w:val="both"/>
        <w:rPr>
          <w:rFonts w:ascii="Times New Roman" w:hAnsi="Times New Roman" w:cs="Times New Roman"/>
          <w:sz w:val="24"/>
          <w:szCs w:val="24"/>
        </w:rPr>
      </w:pPr>
      <w:r w:rsidRPr="001E66AE">
        <w:rPr>
          <w:rFonts w:ascii="Times New Roman" w:hAnsi="Times New Roman" w:cs="Times New Roman"/>
          <w:sz w:val="24"/>
          <w:szCs w:val="24"/>
        </w:rPr>
        <w:t>- за счет средств, полученных от приносящей доход деятельности.</w:t>
      </w:r>
    </w:p>
    <w:p w14:paraId="4A5CD6A4" w14:textId="39670E72" w:rsidR="00CB7411" w:rsidRPr="00497932" w:rsidRDefault="00CB7411" w:rsidP="001E66AE">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2.9.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207C954" w14:textId="3C5F37CA"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При этом оплата по Договору осуществляется на основании</w:t>
      </w:r>
      <w:r w:rsidR="00C80135">
        <w:rPr>
          <w:rFonts w:ascii="Times New Roman" w:hAnsi="Times New Roman" w:cs="Times New Roman"/>
          <w:sz w:val="24"/>
          <w:szCs w:val="24"/>
        </w:rPr>
        <w:t xml:space="preserve"> подписанного</w:t>
      </w:r>
      <w:r w:rsidRPr="00497932">
        <w:rPr>
          <w:rFonts w:ascii="Times New Roman" w:hAnsi="Times New Roman" w:cs="Times New Roman"/>
          <w:sz w:val="24"/>
          <w:szCs w:val="24"/>
        </w:rPr>
        <w:t xml:space="preserve"> акта </w:t>
      </w:r>
      <w:r w:rsidRPr="00C80135">
        <w:rPr>
          <w:rFonts w:ascii="Times New Roman" w:hAnsi="Times New Roman" w:cs="Times New Roman"/>
          <w:sz w:val="24"/>
          <w:szCs w:val="24"/>
        </w:rPr>
        <w:t>сдачи-приемки оказанных</w:t>
      </w:r>
      <w:r w:rsidRPr="00497932">
        <w:rPr>
          <w:rFonts w:ascii="Times New Roman" w:hAnsi="Times New Roman" w:cs="Times New Roman"/>
          <w:sz w:val="24"/>
          <w:szCs w:val="24"/>
        </w:rPr>
        <w:t xml:space="preserve">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2BEC0565"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5C4ECE45"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3. ПОРЯДОК СДАЧИ И ПРИЕМКИ УСЛУГ</w:t>
      </w:r>
    </w:p>
    <w:p w14:paraId="27692C7B" w14:textId="203CC733"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3.1. Исполнитель представляет Заказчику акт сдачи-приемки оказанных Услуг по форме Приложения № 3 к Договору в 2</w:t>
      </w:r>
      <w:r w:rsidR="004D19A3" w:rsidRPr="00497932">
        <w:rPr>
          <w:rFonts w:ascii="Times New Roman" w:hAnsi="Times New Roman" w:cs="Times New Roman"/>
          <w:sz w:val="24"/>
          <w:szCs w:val="24"/>
        </w:rPr>
        <w:t xml:space="preserve"> (двух) </w:t>
      </w:r>
      <w:r w:rsidRPr="00497932">
        <w:rPr>
          <w:rFonts w:ascii="Times New Roman" w:hAnsi="Times New Roman" w:cs="Times New Roman"/>
          <w:sz w:val="24"/>
          <w:szCs w:val="24"/>
        </w:rPr>
        <w:t>экземплярах.</w:t>
      </w:r>
    </w:p>
    <w:p w14:paraId="23C7BA2C"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3.2. Приемка оказанных Услуг в соответствии с Договором осуществляется Заказчиком в течение 3 (трех) рабочих дней, включая проведение экспертизы (в течение 1 (одного) рабочего дня), со дня получения Заказчиком документов, предусмотренных пунктом 3.1 настоящего Договора.</w:t>
      </w:r>
    </w:p>
    <w:p w14:paraId="5B7E24CC"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lastRenderedPageBreak/>
        <w:t>3.3. При приемке Услуг Заказчик обязан провести экспертизу для проверки оказанных исполнителем Услуг, предусмотренных Договором, в части их соответствия условиям Договора.</w:t>
      </w:r>
    </w:p>
    <w:p w14:paraId="412B9F2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p>
    <w:p w14:paraId="6CE2A043"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3.4. 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63A9CDE"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3.5. Не позднее 2 (двух)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один экземпляр акта сдачи-приемки оказанных Услуг или мотивированный отказ от подписания такого документа.</w:t>
      </w:r>
    </w:p>
    <w:p w14:paraId="2446E6FC"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3.6. Мотивированный отказ от подписания акта сдачи-приемки оказанных Услуг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14:paraId="411FC866"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3.7. Датой приемки оказанных Услуг считается дата подписания акта сдачи-приемки оказанных Услуг Заказчиком без замечаний.</w:t>
      </w:r>
    </w:p>
    <w:p w14:paraId="79B6F9C3"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3.8. По решению Заказчика для приемки Услуг, оказанных в соответствии с Договором, может создаваться приемочная комиссия.</w:t>
      </w:r>
    </w:p>
    <w:p w14:paraId="64301F4A" w14:textId="1897B256"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3.9.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0EA13B07"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1FD5B092" w14:textId="46C1914B"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4. ГАРАНТИИ КАЧЕСТВА</w:t>
      </w:r>
    </w:p>
    <w:p w14:paraId="11F56EB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4.1. Исполнитель гарантирует качественное оказание Услуг. В случае, если оказанные Исполнителем Услуги не будут соответствовать Техническому заданию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14:paraId="0386CC67" w14:textId="1F89242A"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4.2. Исполнитель несет ответственность за качество оказанных Услуг. </w:t>
      </w:r>
    </w:p>
    <w:p w14:paraId="2BBCDA5E"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4.3. Заказчик, обнаруживший после приемки оказанных Услуг отступления в результатах оказанных Услуг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14:paraId="7FE71CE0" w14:textId="0CD94258"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4.4.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w:t>
      </w:r>
      <w:r w:rsidR="00C80135">
        <w:rPr>
          <w:rFonts w:ascii="Times New Roman" w:hAnsi="Times New Roman" w:cs="Times New Roman"/>
          <w:sz w:val="24"/>
          <w:szCs w:val="24"/>
        </w:rPr>
        <w:t>вправе</w:t>
      </w:r>
      <w:r w:rsidRPr="00497932">
        <w:rPr>
          <w:rFonts w:ascii="Times New Roman" w:hAnsi="Times New Roman" w:cs="Times New Roman"/>
          <w:sz w:val="24"/>
          <w:szCs w:val="24"/>
        </w:rPr>
        <w:t xml:space="preserve"> направить своего представителя не </w:t>
      </w:r>
      <w:r w:rsidRPr="00497932">
        <w:rPr>
          <w:rFonts w:ascii="Times New Roman" w:hAnsi="Times New Roman" w:cs="Times New Roman"/>
          <w:sz w:val="24"/>
          <w:szCs w:val="24"/>
        </w:rPr>
        <w:lastRenderedPageBreak/>
        <w:t>позднее 3 (трех) дней со дня получения письменного извещения Заказчика. Устранение недостатков и дефектов производится Исполнителем за свой счет.</w:t>
      </w:r>
    </w:p>
    <w:p w14:paraId="414321E9"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14:paraId="625C1844"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1127CA0E" w14:textId="5A622E58"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устранить дефекты самостоятельно, взыскав с Исполнителя полную стоимость понесенных расходов и других убытков, стоимость проведения экспертизы.</w:t>
      </w:r>
    </w:p>
    <w:p w14:paraId="0398C5A8"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2977346E" w14:textId="7A722A52"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5. ПРАВА И ОБЯЗАННОСТИ СТОРОН</w:t>
      </w:r>
    </w:p>
    <w:p w14:paraId="1F3F1805" w14:textId="74236458"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 Заказчик вправе:</w:t>
      </w:r>
    </w:p>
    <w:p w14:paraId="07A80E3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755EDD77"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5.1.2. Требовать от Исполнителя представления надлежащим образом оформленных документов, подтверждающих исполнение обязательств в соответствии Договором.</w:t>
      </w:r>
    </w:p>
    <w:p w14:paraId="6A3F4AD9"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5.1.3. Запрашивать у Исполнителя информацию о ходе оказываемых Услуг.</w:t>
      </w:r>
    </w:p>
    <w:p w14:paraId="246BEA29"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5.1.4. Осуществлять контроль за качеством, порядком и сроками оказания Услуг.</w:t>
      </w:r>
    </w:p>
    <w:p w14:paraId="4913AC18"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5.1.5.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14:paraId="1438BF9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5.1.6.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4888BCF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5.1.7.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выбор которых осуществляется в соответствии с Законом № 44-ФЗ.</w:t>
      </w:r>
    </w:p>
    <w:p w14:paraId="512C43F8"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5.1.8. При неисполнении или ненадлежащем исполнении Исполнителем обязательства, предусмотренного Договором, осуществить оплату по Договору за вычетом соответствующего размера неустоек (штрафов, пеней), которые предусмотрены разделом 6 настоящего Договора.</w:t>
      </w:r>
    </w:p>
    <w:p w14:paraId="7DEAE7F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5.1.9. Осуществлять иные права, предусмотренные действующим законодательством Российской Федерации.</w:t>
      </w:r>
    </w:p>
    <w:p w14:paraId="05D0D310"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lastRenderedPageBreak/>
        <w:t>5.2. Заказчик обязан:</w:t>
      </w:r>
    </w:p>
    <w:p w14:paraId="509EAF27"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5.2.1. Своевременно принять и оплатить надлежащим образом оказанные Услуги в соответствии с Договором.</w:t>
      </w:r>
    </w:p>
    <w:p w14:paraId="2D4C289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5.2.2. Сообщать исполнителю о недостатках, обнаруженных в ходе оказания Услуг, в течение 2 (двух) рабочих дней после обнаружения таких недостатков.</w:t>
      </w:r>
    </w:p>
    <w:p w14:paraId="006920CA" w14:textId="05D2CF96"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5.2.3. Оказывать Исполнителю содействие в оказании Услуг в порядке, предусмотренном Договором.</w:t>
      </w:r>
    </w:p>
    <w:p w14:paraId="230EB9CC"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5.2.4. Провести экспертизу оказанных Услуг для проверки их соответствия условиям Договора в соответствии с Законом № 44-ФЗ.</w:t>
      </w:r>
    </w:p>
    <w:p w14:paraId="6F53194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5.2.5. Осуществлять иные обязанности, предусмотренные законодательством Российской Федерации и условиями Договора.</w:t>
      </w:r>
    </w:p>
    <w:p w14:paraId="224B760B"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 Исполнитель вправе:</w:t>
      </w:r>
    </w:p>
    <w:p w14:paraId="2DC3586D"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5.3.1. Требовать своевременного подписания Заказчиком отчетных документов, предусмотренных Договором.</w:t>
      </w:r>
    </w:p>
    <w:p w14:paraId="3644D68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5.3.2. Требовать своевременной оплаты оказанных Услуг в соответствии с условиями Договора.</w:t>
      </w:r>
    </w:p>
    <w:p w14:paraId="3B9F476B"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5.3.3. Обращаться к Заказчику за организационным содействием в целях проведения мероприятий по улучшению качества оказываемых Услуг.</w:t>
      </w:r>
    </w:p>
    <w:p w14:paraId="5671008D"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5.3.4. Самостоятельно определять количество специалистов, необходимых для оказания Услуг Заказчику.</w:t>
      </w:r>
    </w:p>
    <w:p w14:paraId="1F0985A9" w14:textId="3B19EE79"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5.3.5.</w:t>
      </w:r>
      <w:r w:rsidR="00CB133F" w:rsidRPr="00497932">
        <w:rPr>
          <w:rFonts w:ascii="Times New Roman" w:hAnsi="Times New Roman" w:cs="Times New Roman"/>
          <w:sz w:val="24"/>
          <w:szCs w:val="24"/>
        </w:rPr>
        <w:t> </w:t>
      </w:r>
      <w:r w:rsidRPr="00497932">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w:t>
      </w:r>
    </w:p>
    <w:p w14:paraId="3CA21C61"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 Исполнитель обязан:</w:t>
      </w:r>
    </w:p>
    <w:p w14:paraId="6691620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5.4.1. Своевременно и надлежащим образом оказать Услуги и представить Заказчику отчетную документацию.</w:t>
      </w:r>
    </w:p>
    <w:p w14:paraId="4DF26AA2"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5.4.2. 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14:paraId="2FE0E4D6" w14:textId="31B25C07" w:rsidR="00FD396C"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5.4.3. </w:t>
      </w:r>
      <w:r w:rsidR="00FD396C" w:rsidRPr="00FD396C">
        <w:rPr>
          <w:rFonts w:ascii="Times New Roman" w:hAnsi="Times New Roman" w:cs="Times New Roman"/>
          <w:sz w:val="24"/>
          <w:szCs w:val="24"/>
        </w:rPr>
        <w:t>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Договора.</w:t>
      </w:r>
    </w:p>
    <w:p w14:paraId="21808034" w14:textId="7B7556F9" w:rsidR="00CB7411" w:rsidRPr="00497932" w:rsidRDefault="00FD396C"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w:t>
      </w:r>
      <w:r>
        <w:rPr>
          <w:rFonts w:ascii="Times New Roman" w:hAnsi="Times New Roman" w:cs="Times New Roman"/>
          <w:sz w:val="24"/>
          <w:szCs w:val="24"/>
        </w:rPr>
        <w:t>4</w:t>
      </w:r>
      <w:r w:rsidRPr="00497932">
        <w:rPr>
          <w:rFonts w:ascii="Times New Roman" w:hAnsi="Times New Roman" w:cs="Times New Roman"/>
          <w:sz w:val="24"/>
          <w:szCs w:val="24"/>
        </w:rPr>
        <w:t>.</w:t>
      </w:r>
      <w:r>
        <w:rPr>
          <w:rFonts w:ascii="Times New Roman" w:hAnsi="Times New Roman" w:cs="Times New Roman"/>
          <w:sz w:val="24"/>
          <w:szCs w:val="24"/>
        </w:rPr>
        <w:t xml:space="preserve"> </w:t>
      </w:r>
      <w:r w:rsidR="00CB7411" w:rsidRPr="00497932">
        <w:rPr>
          <w:rFonts w:ascii="Times New Roman" w:hAnsi="Times New Roman" w:cs="Times New Roman"/>
          <w:sz w:val="24"/>
          <w:szCs w:val="24"/>
        </w:rPr>
        <w:t>Обеспечить устранение недостатков и дефектов, выявленных при приемке результатов оказанных Услуг и в течение гарантийного срока, за свой счет.</w:t>
      </w:r>
    </w:p>
    <w:p w14:paraId="334041AB" w14:textId="2DA3DE73"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w:t>
      </w:r>
      <w:r w:rsidR="00FD396C">
        <w:rPr>
          <w:rFonts w:ascii="Times New Roman" w:hAnsi="Times New Roman" w:cs="Times New Roman"/>
          <w:sz w:val="24"/>
          <w:szCs w:val="24"/>
        </w:rPr>
        <w:t>5</w:t>
      </w:r>
      <w:r w:rsidRPr="00497932">
        <w:rPr>
          <w:rFonts w:ascii="Times New Roman" w:hAnsi="Times New Roman" w:cs="Times New Roman"/>
          <w:sz w:val="24"/>
          <w:szCs w:val="24"/>
        </w:rPr>
        <w:t>. 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Договором срок, и сообщить об этом Заказчику в течение 2 (двух) рабочих дней после приостановления оказания Услуг.</w:t>
      </w:r>
    </w:p>
    <w:p w14:paraId="30525A2D" w14:textId="5EF60B9D"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5.4.</w:t>
      </w:r>
      <w:r w:rsidR="00FD396C">
        <w:rPr>
          <w:rFonts w:ascii="Times New Roman" w:hAnsi="Times New Roman" w:cs="Times New Roman"/>
          <w:sz w:val="24"/>
          <w:szCs w:val="24"/>
        </w:rPr>
        <w:t>6</w:t>
      </w:r>
      <w:r w:rsidRPr="00497932">
        <w:rPr>
          <w:rFonts w:ascii="Times New Roman" w:hAnsi="Times New Roman" w:cs="Times New Roman"/>
          <w:sz w:val="24"/>
          <w:szCs w:val="24"/>
        </w:rPr>
        <w:t>. Осуществлять иные обязанности, предусмотренные законодательством Российской Федерации и условиями Договора.</w:t>
      </w:r>
    </w:p>
    <w:p w14:paraId="40174FAF" w14:textId="753AFBF7" w:rsidR="00F56C50" w:rsidRDefault="00F56C50" w:rsidP="000C6853">
      <w:pPr>
        <w:spacing w:after="0" w:line="276" w:lineRule="auto"/>
        <w:ind w:firstLine="567"/>
        <w:jc w:val="both"/>
        <w:rPr>
          <w:rFonts w:ascii="Times New Roman" w:hAnsi="Times New Roman" w:cs="Times New Roman"/>
          <w:sz w:val="24"/>
          <w:szCs w:val="24"/>
        </w:rPr>
      </w:pPr>
    </w:p>
    <w:p w14:paraId="72E138A0" w14:textId="454642BE" w:rsidR="004361CB" w:rsidRDefault="004361CB" w:rsidP="000C6853">
      <w:pPr>
        <w:spacing w:after="0" w:line="276" w:lineRule="auto"/>
        <w:ind w:firstLine="567"/>
        <w:jc w:val="both"/>
        <w:rPr>
          <w:rFonts w:ascii="Times New Roman" w:hAnsi="Times New Roman" w:cs="Times New Roman"/>
          <w:sz w:val="24"/>
          <w:szCs w:val="24"/>
        </w:rPr>
      </w:pPr>
    </w:p>
    <w:p w14:paraId="337B4D2A" w14:textId="1C4C0B71" w:rsidR="004361CB" w:rsidRDefault="004361CB" w:rsidP="000C6853">
      <w:pPr>
        <w:spacing w:after="0" w:line="276" w:lineRule="auto"/>
        <w:ind w:firstLine="567"/>
        <w:jc w:val="both"/>
        <w:rPr>
          <w:rFonts w:ascii="Times New Roman" w:hAnsi="Times New Roman" w:cs="Times New Roman"/>
          <w:sz w:val="24"/>
          <w:szCs w:val="24"/>
        </w:rPr>
      </w:pPr>
    </w:p>
    <w:p w14:paraId="2C5FB6F5" w14:textId="77777777" w:rsidR="004361CB" w:rsidRPr="00497932" w:rsidRDefault="004361CB" w:rsidP="000C6853">
      <w:pPr>
        <w:spacing w:after="0" w:line="276" w:lineRule="auto"/>
        <w:ind w:firstLine="567"/>
        <w:jc w:val="both"/>
        <w:rPr>
          <w:rFonts w:ascii="Times New Roman" w:hAnsi="Times New Roman" w:cs="Times New Roman"/>
          <w:sz w:val="24"/>
          <w:szCs w:val="24"/>
        </w:rPr>
      </w:pPr>
    </w:p>
    <w:p w14:paraId="22C49D92"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6. ОТВЕТСТВЕННОСТЬ СТОРОН</w:t>
      </w:r>
    </w:p>
    <w:p w14:paraId="7E0DD4B0"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FCC1CA"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0BAD7FE"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4345D053" w14:textId="5F3B8375"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01352C2F"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2794778"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6.4.1.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32789B4"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6.4.2.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7273A98" w14:textId="77777777" w:rsidR="00CB7411" w:rsidRPr="00497932" w:rsidRDefault="00CB7411" w:rsidP="000C6853">
      <w:pPr>
        <w:spacing w:after="0" w:line="276" w:lineRule="auto"/>
        <w:ind w:firstLine="567"/>
        <w:jc w:val="both"/>
        <w:rPr>
          <w:rFonts w:ascii="Times New Roman" w:hAnsi="Times New Roman" w:cs="Times New Roman"/>
          <w:i/>
          <w:iCs/>
          <w:sz w:val="24"/>
          <w:szCs w:val="24"/>
        </w:rPr>
      </w:pPr>
      <w:r w:rsidRPr="00497932">
        <w:rPr>
          <w:rFonts w:ascii="Times New Roman" w:hAnsi="Times New Roman" w:cs="Times New Roman"/>
          <w:i/>
          <w:iCs/>
          <w:sz w:val="24"/>
          <w:szCs w:val="24"/>
        </w:rPr>
        <w:t>а) 1000 рублей, если цена договора не превышает 3 млн. рублей (включительно);</w:t>
      </w:r>
    </w:p>
    <w:p w14:paraId="30F04B90" w14:textId="77777777" w:rsidR="00CB7411" w:rsidRPr="00497932" w:rsidRDefault="00CB7411" w:rsidP="000C6853">
      <w:pPr>
        <w:spacing w:after="0" w:line="276" w:lineRule="auto"/>
        <w:ind w:firstLine="567"/>
        <w:jc w:val="both"/>
        <w:rPr>
          <w:rFonts w:ascii="Times New Roman" w:hAnsi="Times New Roman" w:cs="Times New Roman"/>
          <w:i/>
          <w:iCs/>
          <w:sz w:val="24"/>
          <w:szCs w:val="24"/>
        </w:rPr>
      </w:pPr>
      <w:r w:rsidRPr="00497932">
        <w:rPr>
          <w:rFonts w:ascii="Times New Roman" w:hAnsi="Times New Roman" w:cs="Times New Roman"/>
          <w:i/>
          <w:iCs/>
          <w:sz w:val="24"/>
          <w:szCs w:val="24"/>
        </w:rPr>
        <w:t>б) 5000 рублей, если цена договора составляет от 3 млн. рублей до 50 млн. рублей (включительно);</w:t>
      </w:r>
    </w:p>
    <w:p w14:paraId="69E5CEFA" w14:textId="77777777" w:rsidR="00CB7411" w:rsidRPr="00497932" w:rsidRDefault="00CB7411" w:rsidP="000C6853">
      <w:pPr>
        <w:spacing w:after="0" w:line="276" w:lineRule="auto"/>
        <w:ind w:firstLine="567"/>
        <w:jc w:val="both"/>
        <w:rPr>
          <w:rFonts w:ascii="Times New Roman" w:hAnsi="Times New Roman" w:cs="Times New Roman"/>
          <w:i/>
          <w:iCs/>
          <w:sz w:val="24"/>
          <w:szCs w:val="24"/>
        </w:rPr>
      </w:pPr>
      <w:r w:rsidRPr="00497932">
        <w:rPr>
          <w:rFonts w:ascii="Times New Roman" w:hAnsi="Times New Roman" w:cs="Times New Roman"/>
          <w:i/>
          <w:iCs/>
          <w:sz w:val="24"/>
          <w:szCs w:val="24"/>
        </w:rPr>
        <w:t>в) 10000 рублей, если цена договора составляет от 50 млн. рублей до 100 млн. рублей (включительно);</w:t>
      </w:r>
    </w:p>
    <w:p w14:paraId="0739E8F6"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i/>
          <w:iCs/>
          <w:sz w:val="24"/>
          <w:szCs w:val="24"/>
        </w:rPr>
        <w:t>г) 100000 рублей, если цена договора превышает 100 млн. рублей.</w:t>
      </w:r>
    </w:p>
    <w:p w14:paraId="550DB7DB"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78B58FA"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37C3267"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6.5.1.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w:t>
      </w:r>
      <w:r w:rsidRPr="00497932">
        <w:rPr>
          <w:rFonts w:ascii="Times New Roman" w:hAnsi="Times New Roman" w:cs="Times New Roman"/>
          <w:sz w:val="24"/>
          <w:szCs w:val="24"/>
        </w:rPr>
        <w:lastRenderedPageBreak/>
        <w:t>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E60741" w14:textId="0AE02276"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xml:space="preserve">6.5.2.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указанном </w:t>
      </w:r>
      <w:r w:rsidR="00CF72BF" w:rsidRPr="00497932">
        <w:rPr>
          <w:rFonts w:ascii="Times New Roman" w:hAnsi="Times New Roman" w:cs="Times New Roman"/>
          <w:sz w:val="24"/>
          <w:szCs w:val="24"/>
        </w:rPr>
        <w:t>выше</w:t>
      </w:r>
      <w:r w:rsidRPr="00497932">
        <w:rPr>
          <w:rFonts w:ascii="Times New Roman" w:hAnsi="Times New Roman" w:cs="Times New Roman"/>
          <w:sz w:val="24"/>
          <w:szCs w:val="24"/>
        </w:rPr>
        <w:t xml:space="preserve"> порядке, за исключением случаев, если законодательством Российской Федерации установлен иной порядок начисления штрафов.</w:t>
      </w:r>
    </w:p>
    <w:p w14:paraId="5396CE7A"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25FA3160"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7. АНТИКОРРУПЦИОННАЯ ОГОВОРКА</w:t>
      </w:r>
    </w:p>
    <w:p w14:paraId="2D465ABE"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F22D65"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2BF19B"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7.3.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298D54F"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AC37902" w14:textId="5B7BEE58"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7.4.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737F82" w14:textId="5958BF12" w:rsidR="00D62A22" w:rsidRDefault="00D62A22" w:rsidP="000C6853">
      <w:pPr>
        <w:spacing w:after="0" w:line="276" w:lineRule="auto"/>
        <w:ind w:firstLine="567"/>
        <w:jc w:val="both"/>
        <w:rPr>
          <w:rFonts w:ascii="Times New Roman" w:hAnsi="Times New Roman" w:cs="Times New Roman"/>
          <w:sz w:val="24"/>
          <w:szCs w:val="24"/>
        </w:rPr>
      </w:pPr>
    </w:p>
    <w:p w14:paraId="3CA6EEDB" w14:textId="77777777" w:rsidR="00F56C50" w:rsidRPr="00497932" w:rsidRDefault="00F56C50" w:rsidP="000C6853">
      <w:pPr>
        <w:spacing w:after="0" w:line="276" w:lineRule="auto"/>
        <w:ind w:firstLine="567"/>
        <w:jc w:val="both"/>
        <w:rPr>
          <w:rFonts w:ascii="Times New Roman" w:hAnsi="Times New Roman" w:cs="Times New Roman"/>
          <w:sz w:val="24"/>
          <w:szCs w:val="24"/>
        </w:rPr>
      </w:pPr>
    </w:p>
    <w:p w14:paraId="3864D2BD"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8. ОБСТОЯТЕЛЬСТВА НЕПРЕОДОЛИМОЙ СИЛЫ</w:t>
      </w:r>
    </w:p>
    <w:p w14:paraId="234ABA9B"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1FC54320"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При этом инфляционные процессы в экономике к обстоятельствам непреодолимой силы по условиям Договора не относятся.</w:t>
      </w:r>
    </w:p>
    <w:p w14:paraId="25EB1A84"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8.2.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2812EE2D"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8.3.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14:paraId="28C66B43"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2812BFA5" w14:textId="35EF7A64"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8.5.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14:paraId="3F3711D7"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364541C4" w14:textId="77777777" w:rsidR="00CB7411" w:rsidRPr="00497932" w:rsidRDefault="00CB7411"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9. ПОРЯДОК РАЗРЕШЕНИЯ СПОРОВ</w:t>
      </w:r>
    </w:p>
    <w:p w14:paraId="28ADAAAE" w14:textId="77777777" w:rsidR="00CB7411"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1A1F1AFE" w14:textId="77777777" w:rsidR="00DC2683"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14:paraId="1956504B" w14:textId="77777777" w:rsidR="00DC2683" w:rsidRPr="00497932"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9.3.</w:t>
      </w:r>
      <w:r w:rsidR="00DC2683" w:rsidRPr="00497932">
        <w:rPr>
          <w:rFonts w:ascii="Times New Roman" w:hAnsi="Times New Roman" w:cs="Times New Roman"/>
          <w:sz w:val="24"/>
          <w:szCs w:val="24"/>
        </w:rPr>
        <w:t xml:space="preserve"> </w:t>
      </w:r>
      <w:r w:rsidRPr="00497932">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9A63C1B" w14:textId="3EB431D5" w:rsidR="00CB7411" w:rsidRDefault="00CB7411"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9.4. Любые споры, не урегулированные во внесудебном порядке, разрешаются Арбитражным судом г. Москвы.</w:t>
      </w:r>
    </w:p>
    <w:p w14:paraId="21E89238"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5CB582C6" w14:textId="77777777" w:rsidR="00DC2683" w:rsidRPr="00497932" w:rsidRDefault="00DC2683"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10. ОСОБЫЕ УСЛОВИЯ</w:t>
      </w:r>
    </w:p>
    <w:p w14:paraId="1A1F9383" w14:textId="353D183D"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10.1. Срок действия Договора: с момента заключения</w:t>
      </w:r>
      <w:r w:rsidR="00F245B0" w:rsidRPr="00497932">
        <w:rPr>
          <w:rFonts w:ascii="Times New Roman" w:hAnsi="Times New Roman" w:cs="Times New Roman"/>
          <w:sz w:val="24"/>
          <w:szCs w:val="24"/>
        </w:rPr>
        <w:t xml:space="preserve"> и </w:t>
      </w:r>
      <w:r w:rsidRPr="004361CB">
        <w:rPr>
          <w:rFonts w:ascii="Times New Roman" w:hAnsi="Times New Roman" w:cs="Times New Roman"/>
          <w:sz w:val="24"/>
          <w:szCs w:val="24"/>
        </w:rPr>
        <w:t xml:space="preserve">по </w:t>
      </w:r>
      <w:r w:rsidR="007A3D66" w:rsidRPr="004361CB">
        <w:rPr>
          <w:rFonts w:ascii="Times New Roman" w:hAnsi="Times New Roman" w:cs="Times New Roman"/>
          <w:sz w:val="24"/>
          <w:szCs w:val="24"/>
        </w:rPr>
        <w:t>«</w:t>
      </w:r>
      <w:r w:rsidR="005A2A87" w:rsidRPr="004361CB">
        <w:rPr>
          <w:rFonts w:ascii="Times New Roman" w:hAnsi="Times New Roman" w:cs="Times New Roman"/>
          <w:sz w:val="24"/>
          <w:szCs w:val="24"/>
        </w:rPr>
        <w:t>3</w:t>
      </w:r>
      <w:r w:rsidR="004361CB" w:rsidRPr="004361CB">
        <w:rPr>
          <w:rFonts w:ascii="Times New Roman" w:hAnsi="Times New Roman" w:cs="Times New Roman"/>
          <w:sz w:val="24"/>
          <w:szCs w:val="24"/>
        </w:rPr>
        <w:t>1</w:t>
      </w:r>
      <w:r w:rsidR="007A3D66" w:rsidRPr="004361CB">
        <w:rPr>
          <w:rFonts w:ascii="Times New Roman" w:hAnsi="Times New Roman" w:cs="Times New Roman"/>
          <w:sz w:val="24"/>
          <w:szCs w:val="24"/>
        </w:rPr>
        <w:t xml:space="preserve">» </w:t>
      </w:r>
      <w:r w:rsidR="004361CB" w:rsidRPr="004361CB">
        <w:rPr>
          <w:rFonts w:ascii="Times New Roman" w:hAnsi="Times New Roman" w:cs="Times New Roman"/>
          <w:sz w:val="24"/>
          <w:szCs w:val="24"/>
        </w:rPr>
        <w:t>декабря</w:t>
      </w:r>
      <w:r w:rsidR="005A2A87" w:rsidRPr="004361CB">
        <w:rPr>
          <w:rFonts w:ascii="Times New Roman" w:hAnsi="Times New Roman" w:cs="Times New Roman"/>
          <w:sz w:val="24"/>
          <w:szCs w:val="24"/>
        </w:rPr>
        <w:t xml:space="preserve"> </w:t>
      </w:r>
      <w:r w:rsidRPr="004361CB">
        <w:rPr>
          <w:rFonts w:ascii="Times New Roman" w:hAnsi="Times New Roman" w:cs="Times New Roman"/>
          <w:sz w:val="24"/>
          <w:szCs w:val="24"/>
        </w:rPr>
        <w:t>202</w:t>
      </w:r>
      <w:r w:rsidR="00B64B3E" w:rsidRPr="004361CB">
        <w:rPr>
          <w:rFonts w:ascii="Times New Roman" w:hAnsi="Times New Roman" w:cs="Times New Roman"/>
          <w:sz w:val="24"/>
          <w:szCs w:val="24"/>
        </w:rPr>
        <w:t>6</w:t>
      </w:r>
      <w:r w:rsidRPr="004361CB">
        <w:rPr>
          <w:rFonts w:ascii="Times New Roman" w:hAnsi="Times New Roman" w:cs="Times New Roman"/>
          <w:sz w:val="24"/>
          <w:szCs w:val="24"/>
        </w:rPr>
        <w:t xml:space="preserve"> г.</w:t>
      </w:r>
      <w:r w:rsidRPr="00497932">
        <w:rPr>
          <w:rFonts w:ascii="Times New Roman" w:hAnsi="Times New Roman" w:cs="Times New Roman"/>
          <w:sz w:val="24"/>
          <w:szCs w:val="24"/>
        </w:rPr>
        <w:t xml:space="preserve"> (срок действия Договора включает срок оказания Услуг, период приемки результатов оказания </w:t>
      </w:r>
      <w:r w:rsidRPr="00497932">
        <w:rPr>
          <w:rFonts w:ascii="Times New Roman" w:hAnsi="Times New Roman" w:cs="Times New Roman"/>
          <w:sz w:val="24"/>
          <w:szCs w:val="24"/>
        </w:rPr>
        <w:lastRenderedPageBreak/>
        <w:t>Услуг, в том числе экспертизы результатов исполнения обязательств</w:t>
      </w:r>
      <w:r w:rsidR="00CA78F7" w:rsidRPr="00497932">
        <w:rPr>
          <w:rFonts w:ascii="Times New Roman" w:hAnsi="Times New Roman" w:cs="Times New Roman"/>
          <w:sz w:val="24"/>
          <w:szCs w:val="24"/>
        </w:rPr>
        <w:t xml:space="preserve"> </w:t>
      </w:r>
      <w:r w:rsidRPr="00497932">
        <w:rPr>
          <w:rFonts w:ascii="Times New Roman" w:hAnsi="Times New Roman" w:cs="Times New Roman"/>
          <w:sz w:val="24"/>
          <w:szCs w:val="24"/>
        </w:rPr>
        <w:t>по Договору, и оплаты за оказанные Услуги).</w:t>
      </w:r>
    </w:p>
    <w:p w14:paraId="39D03E91"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Окончание срока действия Договора не влечет прекращение обязательств Сторон по Договору.</w:t>
      </w:r>
    </w:p>
    <w:p w14:paraId="36B69B49"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 в том числе в случаях (но не ограничиваясь указанными):</w:t>
      </w:r>
    </w:p>
    <w:p w14:paraId="2DB622CA"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 если отступления Исполнителя от условий Договора или иные недостатки оказанных Услуг не были устранены Исполнителем в установленный Заказчиком срок, либо являются существенными и неустранимыми.</w:t>
      </w:r>
    </w:p>
    <w:p w14:paraId="2ED11336"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1CC26EA5"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10.4. В случае перемены Заказчика права и обязанности Заказчика, предусмотренные Договором, переходят к новому Заказчику.</w:t>
      </w:r>
    </w:p>
    <w:p w14:paraId="34F0D5DB"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10.5.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14:paraId="42E07D6B"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14:paraId="06C01814"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10.6.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Договора.</w:t>
      </w:r>
    </w:p>
    <w:p w14:paraId="0F640F31"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10.7. Во всем, что не предусмотрено настоящим Договором, стороны руководствуются действующим законодательством Российской Федерации.</w:t>
      </w:r>
    </w:p>
    <w:p w14:paraId="01F48E8A"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10.8. Все приложения к настоящему договору являются его неотъемлемой частью.</w:t>
      </w:r>
    </w:p>
    <w:p w14:paraId="267BCDC7"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10.8.1. Приложение № 1 — Спецификация.</w:t>
      </w:r>
    </w:p>
    <w:p w14:paraId="02CACEFA" w14:textId="77777777" w:rsidR="00DC2683" w:rsidRPr="00497932"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10.8.2. Приложение № 2 — Техническое задание.</w:t>
      </w:r>
    </w:p>
    <w:p w14:paraId="798728A9" w14:textId="7A18CA72" w:rsidR="00DC2683" w:rsidRDefault="00DC2683"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10.8.3. Приложение № 3 — Акт сдачи-приемки оказанных Услуг</w:t>
      </w:r>
      <w:r w:rsidR="007A3D66" w:rsidRPr="00497932">
        <w:rPr>
          <w:rFonts w:ascii="Times New Roman" w:hAnsi="Times New Roman" w:cs="Times New Roman"/>
          <w:sz w:val="24"/>
          <w:szCs w:val="24"/>
        </w:rPr>
        <w:t xml:space="preserve"> (форма)</w:t>
      </w:r>
      <w:r w:rsidRPr="00497932">
        <w:rPr>
          <w:rFonts w:ascii="Times New Roman" w:hAnsi="Times New Roman" w:cs="Times New Roman"/>
          <w:sz w:val="24"/>
          <w:szCs w:val="24"/>
        </w:rPr>
        <w:t>.</w:t>
      </w:r>
    </w:p>
    <w:p w14:paraId="241B6303" w14:textId="77777777" w:rsidR="00D62A22" w:rsidRPr="00497932" w:rsidRDefault="00D62A22" w:rsidP="000C6853">
      <w:pPr>
        <w:spacing w:after="0" w:line="276" w:lineRule="auto"/>
        <w:ind w:firstLine="567"/>
        <w:jc w:val="both"/>
        <w:rPr>
          <w:rFonts w:ascii="Times New Roman" w:hAnsi="Times New Roman" w:cs="Times New Roman"/>
          <w:sz w:val="24"/>
          <w:szCs w:val="24"/>
        </w:rPr>
      </w:pPr>
    </w:p>
    <w:tbl>
      <w:tblPr>
        <w:tblStyle w:val="a3"/>
        <w:tblW w:w="5005" w:type="pct"/>
        <w:tblInd w:w="-5" w:type="dxa"/>
        <w:tblLook w:val="04A0" w:firstRow="1" w:lastRow="0" w:firstColumn="1" w:lastColumn="0" w:noHBand="0" w:noVBand="1"/>
      </w:tblPr>
      <w:tblGrid>
        <w:gridCol w:w="4677"/>
        <w:gridCol w:w="4677"/>
      </w:tblGrid>
      <w:tr w:rsidR="00D62A22" w:rsidRPr="00DB3A23" w14:paraId="3143B5A3" w14:textId="77777777" w:rsidTr="00D62A22">
        <w:tc>
          <w:tcPr>
            <w:tcW w:w="2500" w:type="pct"/>
          </w:tcPr>
          <w:p w14:paraId="49741853" w14:textId="77777777" w:rsidR="00D62A22" w:rsidRPr="00FD4C9C" w:rsidRDefault="00D62A22" w:rsidP="0095199B">
            <w:pPr>
              <w:rPr>
                <w:rFonts w:ascii="Times New Roman" w:hAnsi="Times New Roman"/>
                <w:b/>
                <w:sz w:val="16"/>
                <w:szCs w:val="16"/>
              </w:rPr>
            </w:pPr>
            <w:r w:rsidRPr="00FD4C9C">
              <w:rPr>
                <w:rFonts w:ascii="Times New Roman" w:hAnsi="Times New Roman"/>
                <w:b/>
                <w:sz w:val="16"/>
                <w:szCs w:val="16"/>
              </w:rPr>
              <w:t>Заказчик:</w:t>
            </w:r>
          </w:p>
          <w:p w14:paraId="05D601FF"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ФГБУ «НИИ пульмонологии» ФМБА России</w:t>
            </w:r>
          </w:p>
        </w:tc>
        <w:tc>
          <w:tcPr>
            <w:tcW w:w="2500" w:type="pct"/>
          </w:tcPr>
          <w:p w14:paraId="7E173EF1" w14:textId="53D2C019" w:rsidR="00D62A22" w:rsidRPr="00FD4C9C" w:rsidRDefault="00D62A22" w:rsidP="0095199B">
            <w:pPr>
              <w:rPr>
                <w:rFonts w:ascii="Times New Roman" w:hAnsi="Times New Roman"/>
                <w:b/>
                <w:sz w:val="16"/>
                <w:szCs w:val="16"/>
              </w:rPr>
            </w:pPr>
            <w:r>
              <w:rPr>
                <w:rFonts w:ascii="Times New Roman" w:hAnsi="Times New Roman"/>
                <w:b/>
                <w:sz w:val="16"/>
                <w:szCs w:val="16"/>
              </w:rPr>
              <w:t>Исполнитель</w:t>
            </w:r>
            <w:r w:rsidRPr="00FD4C9C">
              <w:rPr>
                <w:rFonts w:ascii="Times New Roman" w:hAnsi="Times New Roman"/>
                <w:b/>
                <w:sz w:val="16"/>
                <w:szCs w:val="16"/>
              </w:rPr>
              <w:t>:</w:t>
            </w:r>
          </w:p>
          <w:p w14:paraId="5CD6A34D" w14:textId="77777777" w:rsidR="00D62A22" w:rsidRPr="00FD4C9C" w:rsidRDefault="00D62A22" w:rsidP="0095199B">
            <w:pPr>
              <w:rPr>
                <w:rFonts w:ascii="Times New Roman" w:hAnsi="Times New Roman"/>
                <w:sz w:val="16"/>
                <w:szCs w:val="16"/>
              </w:rPr>
            </w:pPr>
          </w:p>
        </w:tc>
      </w:tr>
      <w:tr w:rsidR="00D62A22" w:rsidRPr="001D4996" w14:paraId="05743964" w14:textId="77777777" w:rsidTr="00D62A22">
        <w:tc>
          <w:tcPr>
            <w:tcW w:w="2500" w:type="pct"/>
          </w:tcPr>
          <w:p w14:paraId="0D9C00F0"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Адрес: 115682, город Москва, Ореховый бульвар, дом 28, строение 10</w:t>
            </w:r>
          </w:p>
          <w:p w14:paraId="34DCBF0B"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ИНН: 7719021997</w:t>
            </w:r>
          </w:p>
          <w:p w14:paraId="1399EA42"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КПП: 772401001</w:t>
            </w:r>
          </w:p>
          <w:p w14:paraId="12BC909D"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ОГРН: 1037739125093</w:t>
            </w:r>
          </w:p>
          <w:p w14:paraId="67049812"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Банковские реквизиты:</w:t>
            </w:r>
          </w:p>
          <w:p w14:paraId="364ADDDB"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УФК по г. Москве (ФГБУ «НИИ пульмонологии» ФМБА России, л/с 20736У42270, л/с 22736У42270)</w:t>
            </w:r>
          </w:p>
          <w:p w14:paraId="712DE2F0"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Казначейский счет: 03214643000000017300</w:t>
            </w:r>
          </w:p>
          <w:p w14:paraId="0867FCDD"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Единый казначейский счет: 40102810545370000003</w:t>
            </w:r>
          </w:p>
          <w:p w14:paraId="185C5E83" w14:textId="77777777" w:rsidR="00D62A22"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БИК: 004525988</w:t>
            </w:r>
          </w:p>
          <w:p w14:paraId="2AA29238" w14:textId="77777777" w:rsidR="00D62A22" w:rsidRPr="00FD4C9C" w:rsidRDefault="00D62A22" w:rsidP="0095199B">
            <w:pPr>
              <w:rPr>
                <w:rFonts w:ascii="Times New Roman" w:eastAsia="Times New Roman" w:hAnsi="Times New Roman"/>
                <w:sz w:val="16"/>
                <w:szCs w:val="16"/>
              </w:rPr>
            </w:pPr>
            <w:r w:rsidRPr="00C31354">
              <w:rPr>
                <w:rFonts w:ascii="Times New Roman" w:eastAsia="Times New Roman" w:hAnsi="Times New Roman"/>
                <w:sz w:val="16"/>
                <w:szCs w:val="16"/>
              </w:rPr>
              <w:lastRenderedPageBreak/>
              <w:t>Наименование банка: ОКЦ № 1 ГУ Банка России по ЦФО // УФК ПО Г. МОСКВЕ, г. Москва</w:t>
            </w:r>
          </w:p>
          <w:p w14:paraId="39D044E3"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Телефон: +7 (495) 410-62-00</w:t>
            </w:r>
          </w:p>
          <w:p w14:paraId="05EF8A71" w14:textId="77777777" w:rsidR="00D62A22" w:rsidRPr="00FD4C9C" w:rsidRDefault="00D62A22" w:rsidP="0095199B">
            <w:pPr>
              <w:rPr>
                <w:rFonts w:ascii="Times New Roman" w:hAnsi="Times New Roman"/>
                <w:sz w:val="16"/>
                <w:szCs w:val="16"/>
              </w:rPr>
            </w:pPr>
            <w:r w:rsidRPr="00FD4C9C">
              <w:rPr>
                <w:rFonts w:ascii="Times New Roman" w:eastAsia="Times New Roman" w:hAnsi="Times New Roman"/>
                <w:sz w:val="16"/>
                <w:szCs w:val="16"/>
              </w:rPr>
              <w:t xml:space="preserve">Эл. Почта: </w:t>
            </w:r>
            <w:hyperlink r:id="rId7" w:history="1">
              <w:r w:rsidRPr="00FD4C9C">
                <w:rPr>
                  <w:rStyle w:val="ad"/>
                  <w:rFonts w:ascii="Times New Roman" w:eastAsia="Times New Roman" w:hAnsi="Times New Roman"/>
                  <w:sz w:val="16"/>
                  <w:szCs w:val="16"/>
                </w:rPr>
                <w:t>niipulmo@yandex.ru</w:t>
              </w:r>
            </w:hyperlink>
          </w:p>
        </w:tc>
        <w:tc>
          <w:tcPr>
            <w:tcW w:w="2500" w:type="pct"/>
          </w:tcPr>
          <w:p w14:paraId="519EB996" w14:textId="77777777" w:rsidR="00D62A22" w:rsidRPr="00FD4C9C" w:rsidRDefault="00D62A22" w:rsidP="0095199B">
            <w:pPr>
              <w:rPr>
                <w:rFonts w:ascii="Times New Roman" w:eastAsia="Times New Roman" w:hAnsi="Times New Roman"/>
                <w:sz w:val="16"/>
                <w:szCs w:val="16"/>
              </w:rPr>
            </w:pPr>
            <w:r w:rsidRPr="00FD4C9C">
              <w:rPr>
                <w:rFonts w:ascii="Times New Roman" w:hAnsi="Times New Roman"/>
                <w:sz w:val="16"/>
                <w:szCs w:val="16"/>
              </w:rPr>
              <w:lastRenderedPageBreak/>
              <w:t xml:space="preserve">Юридический адрес: </w:t>
            </w:r>
          </w:p>
          <w:p w14:paraId="51429398" w14:textId="77777777" w:rsidR="00D62A22" w:rsidRPr="00FD4C9C" w:rsidRDefault="00D62A22" w:rsidP="0095199B">
            <w:pPr>
              <w:rPr>
                <w:rFonts w:ascii="Times New Roman" w:eastAsia="Times New Roman" w:hAnsi="Times New Roman"/>
                <w:sz w:val="16"/>
                <w:szCs w:val="16"/>
              </w:rPr>
            </w:pPr>
            <w:r w:rsidRPr="00FD4C9C">
              <w:rPr>
                <w:rFonts w:ascii="Times New Roman" w:eastAsia="Times New Roman" w:hAnsi="Times New Roman"/>
                <w:sz w:val="16"/>
                <w:szCs w:val="16"/>
              </w:rPr>
              <w:t xml:space="preserve">Фактический адрес: </w:t>
            </w:r>
          </w:p>
          <w:p w14:paraId="022521D6"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ИНН: </w:t>
            </w:r>
          </w:p>
          <w:p w14:paraId="658FCCA2"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КПП: </w:t>
            </w:r>
          </w:p>
          <w:p w14:paraId="58AA3E0A"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ОГРН: </w:t>
            </w:r>
          </w:p>
          <w:p w14:paraId="161AF8A7"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Банковские реквизиты:</w:t>
            </w:r>
          </w:p>
          <w:p w14:paraId="23C1CB2D"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Расч. счет: </w:t>
            </w:r>
          </w:p>
          <w:p w14:paraId="5C9C5324" w14:textId="77777777" w:rsidR="00D62A22" w:rsidRPr="00FD4C9C" w:rsidRDefault="00D62A22" w:rsidP="0095199B">
            <w:pPr>
              <w:pStyle w:val="a4"/>
              <w:rPr>
                <w:rFonts w:ascii="Times New Roman" w:eastAsia="Times New Roman" w:hAnsi="Times New Roman"/>
                <w:sz w:val="16"/>
                <w:szCs w:val="16"/>
              </w:rPr>
            </w:pPr>
            <w:r w:rsidRPr="00FD4C9C">
              <w:rPr>
                <w:rFonts w:ascii="Times New Roman" w:hAnsi="Times New Roman"/>
                <w:sz w:val="16"/>
                <w:szCs w:val="16"/>
              </w:rPr>
              <w:t xml:space="preserve">Корр. счет: </w:t>
            </w:r>
          </w:p>
          <w:p w14:paraId="742E6517" w14:textId="77777777" w:rsidR="00D62A22" w:rsidRPr="00FD4C9C" w:rsidRDefault="00D62A22" w:rsidP="0095199B">
            <w:pPr>
              <w:pStyle w:val="a4"/>
              <w:rPr>
                <w:rFonts w:ascii="Times New Roman" w:eastAsia="Times New Roman" w:hAnsi="Times New Roman"/>
                <w:sz w:val="16"/>
                <w:szCs w:val="16"/>
              </w:rPr>
            </w:pPr>
            <w:r w:rsidRPr="00FD4C9C">
              <w:rPr>
                <w:rFonts w:ascii="Times New Roman" w:hAnsi="Times New Roman"/>
                <w:sz w:val="16"/>
                <w:szCs w:val="16"/>
              </w:rPr>
              <w:t xml:space="preserve">БИК: </w:t>
            </w:r>
          </w:p>
          <w:p w14:paraId="32E91B77" w14:textId="77777777" w:rsidR="00D62A22" w:rsidRPr="00FD4C9C" w:rsidRDefault="00D62A22" w:rsidP="0095199B">
            <w:pPr>
              <w:rPr>
                <w:rFonts w:ascii="Times New Roman" w:eastAsia="Times New Roman" w:hAnsi="Times New Roman"/>
                <w:sz w:val="16"/>
                <w:szCs w:val="16"/>
              </w:rPr>
            </w:pPr>
            <w:r w:rsidRPr="00FD4C9C">
              <w:rPr>
                <w:rFonts w:ascii="Times New Roman" w:hAnsi="Times New Roman"/>
                <w:sz w:val="16"/>
                <w:szCs w:val="16"/>
              </w:rPr>
              <w:t xml:space="preserve">Наименование банка: </w:t>
            </w:r>
          </w:p>
          <w:p w14:paraId="33CF84AA"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Телефон: </w:t>
            </w:r>
          </w:p>
          <w:p w14:paraId="3B213ED5" w14:textId="77777777" w:rsidR="00D62A22" w:rsidRPr="00FD4C9C" w:rsidRDefault="00D62A22" w:rsidP="0095199B">
            <w:pPr>
              <w:rPr>
                <w:rFonts w:ascii="Times New Roman" w:hAnsi="Times New Roman"/>
                <w:sz w:val="16"/>
                <w:szCs w:val="16"/>
              </w:rPr>
            </w:pPr>
            <w:r w:rsidRPr="00FD4C9C">
              <w:rPr>
                <w:rFonts w:ascii="Times New Roman" w:hAnsi="Times New Roman"/>
                <w:sz w:val="16"/>
                <w:szCs w:val="16"/>
              </w:rPr>
              <w:t xml:space="preserve">эл. почта: </w:t>
            </w:r>
          </w:p>
        </w:tc>
      </w:tr>
    </w:tbl>
    <w:p w14:paraId="7D27718C" w14:textId="66E6F9EC" w:rsidR="00D62A22" w:rsidRPr="00497932" w:rsidRDefault="00D62A22" w:rsidP="000C6853">
      <w:pPr>
        <w:tabs>
          <w:tab w:val="left" w:pos="507"/>
        </w:tabs>
        <w:spacing w:after="0" w:line="276" w:lineRule="auto"/>
        <w:ind w:firstLine="567"/>
        <w:rPr>
          <w:rFonts w:ascii="Times New Roman" w:hAnsi="Times New Roman" w:cs="Times New Roman"/>
          <w:sz w:val="24"/>
          <w:szCs w:val="24"/>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D62A22" w:rsidRPr="00CF7175" w14:paraId="6538C152" w14:textId="77777777" w:rsidTr="0095199B">
        <w:trPr>
          <w:jc w:val="center"/>
        </w:trPr>
        <w:tc>
          <w:tcPr>
            <w:tcW w:w="2500" w:type="pct"/>
          </w:tcPr>
          <w:p w14:paraId="6D3C14F2" w14:textId="77777777" w:rsidR="00D62A22" w:rsidRPr="00CF7175" w:rsidRDefault="00D62A22" w:rsidP="0095199B">
            <w:pPr>
              <w:jc w:val="center"/>
              <w:rPr>
                <w:rFonts w:ascii="Times New Roman" w:hAnsi="Times New Roman"/>
                <w:b/>
              </w:rPr>
            </w:pPr>
            <w:r w:rsidRPr="00CF7175">
              <w:rPr>
                <w:rFonts w:ascii="Times New Roman" w:hAnsi="Times New Roman"/>
                <w:b/>
              </w:rPr>
              <w:t>Заказчик:</w:t>
            </w:r>
          </w:p>
          <w:p w14:paraId="34FC8951" w14:textId="77777777" w:rsidR="00D62A22" w:rsidRPr="00CF7175" w:rsidRDefault="00D62A22" w:rsidP="0095199B">
            <w:pPr>
              <w:jc w:val="center"/>
              <w:rPr>
                <w:rFonts w:ascii="Times New Roman" w:hAnsi="Times New Roman"/>
                <w:b/>
              </w:rPr>
            </w:pPr>
          </w:p>
        </w:tc>
        <w:tc>
          <w:tcPr>
            <w:tcW w:w="2500" w:type="pct"/>
          </w:tcPr>
          <w:p w14:paraId="572CB693" w14:textId="60D8594E" w:rsidR="00D62A22" w:rsidRPr="00CF7175" w:rsidRDefault="00D62A22" w:rsidP="0095199B">
            <w:pPr>
              <w:jc w:val="center"/>
              <w:rPr>
                <w:rFonts w:ascii="Times New Roman" w:hAnsi="Times New Roman"/>
                <w:b/>
              </w:rPr>
            </w:pPr>
            <w:r>
              <w:rPr>
                <w:rFonts w:ascii="Times New Roman" w:hAnsi="Times New Roman"/>
                <w:b/>
              </w:rPr>
              <w:t>Исполнитель</w:t>
            </w:r>
            <w:r w:rsidRPr="00CF7175">
              <w:rPr>
                <w:rFonts w:ascii="Times New Roman" w:hAnsi="Times New Roman"/>
                <w:b/>
              </w:rPr>
              <w:t>:</w:t>
            </w:r>
          </w:p>
          <w:p w14:paraId="6965108C" w14:textId="77777777" w:rsidR="00D62A22" w:rsidRPr="00CF7175" w:rsidRDefault="00D62A22" w:rsidP="0095199B">
            <w:pPr>
              <w:jc w:val="center"/>
              <w:rPr>
                <w:rFonts w:ascii="Times New Roman" w:hAnsi="Times New Roman"/>
                <w:b/>
              </w:rPr>
            </w:pPr>
          </w:p>
        </w:tc>
      </w:tr>
      <w:tr w:rsidR="00D62A22" w:rsidRPr="00CF7175" w14:paraId="284CF5B7" w14:textId="77777777" w:rsidTr="0095199B">
        <w:trPr>
          <w:jc w:val="center"/>
        </w:trPr>
        <w:tc>
          <w:tcPr>
            <w:tcW w:w="2500" w:type="pct"/>
          </w:tcPr>
          <w:p w14:paraId="4D5D474C" w14:textId="77777777" w:rsidR="00D62A22" w:rsidRPr="00CF7175" w:rsidRDefault="00D62A22" w:rsidP="0095199B">
            <w:pPr>
              <w:jc w:val="center"/>
              <w:rPr>
                <w:rFonts w:ascii="Times New Roman" w:hAnsi="Times New Roman"/>
              </w:rPr>
            </w:pPr>
            <w:r w:rsidRPr="00CF7175">
              <w:rPr>
                <w:rFonts w:ascii="Times New Roman" w:hAnsi="Times New Roman"/>
              </w:rPr>
              <w:t>_________________________</w:t>
            </w:r>
          </w:p>
          <w:p w14:paraId="0E8506A7" w14:textId="77777777" w:rsidR="00D62A22" w:rsidRPr="00CF7175" w:rsidRDefault="00D62A22" w:rsidP="0095199B">
            <w:pPr>
              <w:jc w:val="center"/>
              <w:rPr>
                <w:rFonts w:ascii="Times New Roman" w:hAnsi="Times New Roman"/>
                <w:i/>
              </w:rPr>
            </w:pPr>
            <w:r w:rsidRPr="00CF7175">
              <w:rPr>
                <w:rFonts w:ascii="Times New Roman" w:hAnsi="Times New Roman"/>
                <w:i/>
              </w:rPr>
              <w:t>(должность)</w:t>
            </w:r>
          </w:p>
          <w:p w14:paraId="205CF88E" w14:textId="77777777" w:rsidR="00D62A22" w:rsidRPr="00CF7175" w:rsidRDefault="00D62A22" w:rsidP="0095199B">
            <w:pPr>
              <w:jc w:val="center"/>
              <w:rPr>
                <w:rFonts w:ascii="Times New Roman" w:hAnsi="Times New Roman"/>
              </w:rPr>
            </w:pPr>
          </w:p>
        </w:tc>
        <w:tc>
          <w:tcPr>
            <w:tcW w:w="2500" w:type="pct"/>
          </w:tcPr>
          <w:p w14:paraId="29B828CB" w14:textId="77777777" w:rsidR="00D62A22" w:rsidRPr="00CF7175" w:rsidRDefault="00D62A22" w:rsidP="0095199B">
            <w:pPr>
              <w:jc w:val="center"/>
              <w:rPr>
                <w:rFonts w:ascii="Times New Roman" w:hAnsi="Times New Roman"/>
              </w:rPr>
            </w:pPr>
            <w:r w:rsidRPr="00CF7175">
              <w:rPr>
                <w:rFonts w:ascii="Times New Roman" w:hAnsi="Times New Roman"/>
              </w:rPr>
              <w:t>_________________________</w:t>
            </w:r>
          </w:p>
          <w:p w14:paraId="1901B8FC" w14:textId="77777777" w:rsidR="00D62A22" w:rsidRPr="00CF7175" w:rsidRDefault="00D62A22" w:rsidP="0095199B">
            <w:pPr>
              <w:jc w:val="center"/>
              <w:rPr>
                <w:rFonts w:ascii="Times New Roman" w:hAnsi="Times New Roman"/>
                <w:i/>
              </w:rPr>
            </w:pPr>
            <w:r w:rsidRPr="00CF7175">
              <w:rPr>
                <w:rFonts w:ascii="Times New Roman" w:hAnsi="Times New Roman"/>
                <w:i/>
              </w:rPr>
              <w:t>(должность)</w:t>
            </w:r>
          </w:p>
          <w:p w14:paraId="722248BA" w14:textId="77777777" w:rsidR="00D62A22" w:rsidRPr="00CF7175" w:rsidRDefault="00D62A22" w:rsidP="0095199B">
            <w:pPr>
              <w:jc w:val="center"/>
              <w:rPr>
                <w:rFonts w:ascii="Times New Roman" w:hAnsi="Times New Roman"/>
              </w:rPr>
            </w:pPr>
          </w:p>
        </w:tc>
      </w:tr>
      <w:tr w:rsidR="00D62A22" w:rsidRPr="00CF7175" w14:paraId="530FA07D" w14:textId="77777777" w:rsidTr="0095199B">
        <w:trPr>
          <w:jc w:val="center"/>
        </w:trPr>
        <w:tc>
          <w:tcPr>
            <w:tcW w:w="2500" w:type="pct"/>
          </w:tcPr>
          <w:p w14:paraId="2B7B47EC" w14:textId="77777777" w:rsidR="00D62A22" w:rsidRPr="00CF7175" w:rsidRDefault="00D62A22" w:rsidP="0095199B">
            <w:pPr>
              <w:jc w:val="center"/>
              <w:rPr>
                <w:rFonts w:ascii="Times New Roman" w:hAnsi="Times New Roman"/>
              </w:rPr>
            </w:pPr>
            <w:r w:rsidRPr="00CF7175">
              <w:rPr>
                <w:rFonts w:ascii="Times New Roman" w:hAnsi="Times New Roman"/>
              </w:rPr>
              <w:t>_________________________</w:t>
            </w:r>
          </w:p>
          <w:p w14:paraId="3382E56D" w14:textId="77777777" w:rsidR="00D62A22" w:rsidRPr="00CF7175" w:rsidRDefault="00D62A22" w:rsidP="0095199B">
            <w:pPr>
              <w:jc w:val="center"/>
              <w:rPr>
                <w:rFonts w:ascii="Times New Roman" w:hAnsi="Times New Roman"/>
                <w:i/>
              </w:rPr>
            </w:pPr>
            <w:r w:rsidRPr="00CF7175">
              <w:rPr>
                <w:rFonts w:ascii="Times New Roman" w:hAnsi="Times New Roman"/>
                <w:i/>
              </w:rPr>
              <w:t>(подпись, инициалы и фамилия)</w:t>
            </w:r>
          </w:p>
          <w:p w14:paraId="3FA86562" w14:textId="77777777" w:rsidR="00D62A22" w:rsidRPr="00CF7175" w:rsidRDefault="00D62A22" w:rsidP="0095199B">
            <w:pPr>
              <w:jc w:val="center"/>
              <w:rPr>
                <w:rFonts w:ascii="Times New Roman" w:hAnsi="Times New Roman"/>
              </w:rPr>
            </w:pPr>
          </w:p>
        </w:tc>
        <w:tc>
          <w:tcPr>
            <w:tcW w:w="2500" w:type="pct"/>
          </w:tcPr>
          <w:p w14:paraId="3A4631D3" w14:textId="77777777" w:rsidR="00D62A22" w:rsidRPr="00CF7175" w:rsidRDefault="00D62A22" w:rsidP="0095199B">
            <w:pPr>
              <w:jc w:val="center"/>
              <w:rPr>
                <w:rFonts w:ascii="Times New Roman" w:hAnsi="Times New Roman"/>
              </w:rPr>
            </w:pPr>
            <w:r w:rsidRPr="00CF7175">
              <w:rPr>
                <w:rFonts w:ascii="Times New Roman" w:hAnsi="Times New Roman"/>
              </w:rPr>
              <w:t>_________________________</w:t>
            </w:r>
          </w:p>
          <w:p w14:paraId="31F24199" w14:textId="77777777" w:rsidR="00D62A22" w:rsidRPr="00CF7175" w:rsidRDefault="00D62A22" w:rsidP="0095199B">
            <w:pPr>
              <w:jc w:val="center"/>
              <w:rPr>
                <w:rFonts w:ascii="Times New Roman" w:hAnsi="Times New Roman"/>
                <w:i/>
              </w:rPr>
            </w:pPr>
            <w:r w:rsidRPr="00CF7175">
              <w:rPr>
                <w:rFonts w:ascii="Times New Roman" w:hAnsi="Times New Roman"/>
                <w:i/>
              </w:rPr>
              <w:t>(подпись, инициалы и фамилия)</w:t>
            </w:r>
          </w:p>
          <w:p w14:paraId="35CB4B2C" w14:textId="77777777" w:rsidR="00D62A22" w:rsidRPr="00CF7175" w:rsidRDefault="00D62A22" w:rsidP="0095199B">
            <w:pPr>
              <w:jc w:val="center"/>
              <w:rPr>
                <w:rFonts w:ascii="Times New Roman" w:hAnsi="Times New Roman"/>
              </w:rPr>
            </w:pPr>
          </w:p>
        </w:tc>
      </w:tr>
      <w:tr w:rsidR="00D62A22" w:rsidRPr="00CF7175" w14:paraId="0A8D3B86" w14:textId="77777777" w:rsidTr="0095199B">
        <w:trPr>
          <w:jc w:val="center"/>
        </w:trPr>
        <w:tc>
          <w:tcPr>
            <w:tcW w:w="2500" w:type="pct"/>
          </w:tcPr>
          <w:p w14:paraId="198CBC85" w14:textId="77777777" w:rsidR="00D62A22" w:rsidRPr="00CF7175" w:rsidRDefault="00D62A22" w:rsidP="0095199B">
            <w:pPr>
              <w:jc w:val="center"/>
              <w:rPr>
                <w:rFonts w:ascii="Times New Roman" w:hAnsi="Times New Roman"/>
              </w:rPr>
            </w:pPr>
            <w:r w:rsidRPr="00CF7175">
              <w:rPr>
                <w:rFonts w:ascii="Times New Roman" w:hAnsi="Times New Roman"/>
                <w:i/>
              </w:rPr>
              <w:t>М.П. (при наличии печати)</w:t>
            </w:r>
          </w:p>
        </w:tc>
        <w:tc>
          <w:tcPr>
            <w:tcW w:w="2500" w:type="pct"/>
          </w:tcPr>
          <w:p w14:paraId="6A38AC92" w14:textId="77777777" w:rsidR="00D62A22" w:rsidRDefault="00D62A22" w:rsidP="0095199B">
            <w:pPr>
              <w:jc w:val="center"/>
              <w:rPr>
                <w:rFonts w:ascii="Times New Roman" w:hAnsi="Times New Roman"/>
                <w:i/>
              </w:rPr>
            </w:pPr>
            <w:r w:rsidRPr="00CF7175">
              <w:rPr>
                <w:rFonts w:ascii="Times New Roman" w:hAnsi="Times New Roman"/>
                <w:i/>
              </w:rPr>
              <w:t>М.П. (при наличии печати)</w:t>
            </w:r>
          </w:p>
          <w:p w14:paraId="3449F4B7" w14:textId="77777777" w:rsidR="00054166" w:rsidRDefault="00054166" w:rsidP="0095199B">
            <w:pPr>
              <w:jc w:val="center"/>
              <w:rPr>
                <w:rFonts w:ascii="Times New Roman" w:hAnsi="Times New Roman"/>
                <w:i/>
              </w:rPr>
            </w:pPr>
          </w:p>
          <w:p w14:paraId="25A0E57B" w14:textId="77777777" w:rsidR="00054166" w:rsidRDefault="00054166" w:rsidP="0095199B">
            <w:pPr>
              <w:jc w:val="center"/>
              <w:rPr>
                <w:rFonts w:ascii="Times New Roman" w:hAnsi="Times New Roman"/>
                <w:i/>
              </w:rPr>
            </w:pPr>
          </w:p>
          <w:p w14:paraId="478D72A1" w14:textId="77777777" w:rsidR="00054166" w:rsidRDefault="00054166" w:rsidP="0095199B">
            <w:pPr>
              <w:jc w:val="center"/>
              <w:rPr>
                <w:rFonts w:ascii="Times New Roman" w:hAnsi="Times New Roman"/>
                <w:i/>
              </w:rPr>
            </w:pPr>
          </w:p>
          <w:p w14:paraId="1FB9E6B9" w14:textId="77777777" w:rsidR="00054166" w:rsidRDefault="00054166" w:rsidP="0095199B">
            <w:pPr>
              <w:jc w:val="center"/>
              <w:rPr>
                <w:rFonts w:ascii="Times New Roman" w:hAnsi="Times New Roman"/>
                <w:i/>
              </w:rPr>
            </w:pPr>
          </w:p>
          <w:p w14:paraId="3B87D2E7" w14:textId="77777777" w:rsidR="00054166" w:rsidRDefault="00054166" w:rsidP="0095199B">
            <w:pPr>
              <w:jc w:val="center"/>
              <w:rPr>
                <w:rFonts w:ascii="Times New Roman" w:hAnsi="Times New Roman"/>
                <w:i/>
              </w:rPr>
            </w:pPr>
          </w:p>
          <w:p w14:paraId="3544E93E" w14:textId="77777777" w:rsidR="00054166" w:rsidRDefault="00054166" w:rsidP="0095199B">
            <w:pPr>
              <w:jc w:val="center"/>
              <w:rPr>
                <w:rFonts w:ascii="Times New Roman" w:hAnsi="Times New Roman"/>
                <w:i/>
              </w:rPr>
            </w:pPr>
          </w:p>
          <w:p w14:paraId="41877588" w14:textId="77777777" w:rsidR="00054166" w:rsidRDefault="00054166" w:rsidP="0095199B">
            <w:pPr>
              <w:jc w:val="center"/>
              <w:rPr>
                <w:rFonts w:ascii="Times New Roman" w:hAnsi="Times New Roman"/>
                <w:i/>
              </w:rPr>
            </w:pPr>
          </w:p>
          <w:p w14:paraId="252AC89D" w14:textId="77777777" w:rsidR="00054166" w:rsidRDefault="00054166" w:rsidP="0095199B">
            <w:pPr>
              <w:jc w:val="center"/>
              <w:rPr>
                <w:rFonts w:ascii="Times New Roman" w:hAnsi="Times New Roman"/>
                <w:i/>
              </w:rPr>
            </w:pPr>
          </w:p>
          <w:p w14:paraId="54698A28" w14:textId="77777777" w:rsidR="00054166" w:rsidRDefault="00054166" w:rsidP="0095199B">
            <w:pPr>
              <w:jc w:val="center"/>
              <w:rPr>
                <w:rFonts w:ascii="Times New Roman" w:hAnsi="Times New Roman"/>
                <w:i/>
              </w:rPr>
            </w:pPr>
          </w:p>
          <w:p w14:paraId="672444C4" w14:textId="77777777" w:rsidR="00054166" w:rsidRDefault="00054166" w:rsidP="0095199B">
            <w:pPr>
              <w:jc w:val="center"/>
              <w:rPr>
                <w:rFonts w:ascii="Times New Roman" w:hAnsi="Times New Roman"/>
                <w:i/>
              </w:rPr>
            </w:pPr>
          </w:p>
          <w:p w14:paraId="3CCA822F" w14:textId="77777777" w:rsidR="00054166" w:rsidRDefault="00054166" w:rsidP="0095199B">
            <w:pPr>
              <w:jc w:val="center"/>
              <w:rPr>
                <w:rFonts w:ascii="Times New Roman" w:hAnsi="Times New Roman"/>
                <w:i/>
              </w:rPr>
            </w:pPr>
          </w:p>
          <w:p w14:paraId="20024B45" w14:textId="77777777" w:rsidR="00054166" w:rsidRDefault="00054166" w:rsidP="0095199B">
            <w:pPr>
              <w:jc w:val="center"/>
              <w:rPr>
                <w:rFonts w:ascii="Times New Roman" w:hAnsi="Times New Roman"/>
                <w:i/>
              </w:rPr>
            </w:pPr>
          </w:p>
          <w:p w14:paraId="26F1621E" w14:textId="77777777" w:rsidR="00054166" w:rsidRDefault="00054166" w:rsidP="0095199B">
            <w:pPr>
              <w:jc w:val="center"/>
              <w:rPr>
                <w:rFonts w:ascii="Times New Roman" w:hAnsi="Times New Roman"/>
                <w:i/>
              </w:rPr>
            </w:pPr>
          </w:p>
          <w:p w14:paraId="67583182" w14:textId="77777777" w:rsidR="00054166" w:rsidRDefault="00054166" w:rsidP="0095199B">
            <w:pPr>
              <w:jc w:val="center"/>
              <w:rPr>
                <w:rFonts w:ascii="Times New Roman" w:hAnsi="Times New Roman"/>
                <w:i/>
              </w:rPr>
            </w:pPr>
          </w:p>
          <w:p w14:paraId="13086A24" w14:textId="77777777" w:rsidR="00054166" w:rsidRDefault="00054166" w:rsidP="0095199B">
            <w:pPr>
              <w:jc w:val="center"/>
              <w:rPr>
                <w:rFonts w:ascii="Times New Roman" w:hAnsi="Times New Roman"/>
                <w:i/>
              </w:rPr>
            </w:pPr>
          </w:p>
          <w:p w14:paraId="6197636C" w14:textId="77777777" w:rsidR="00054166" w:rsidRDefault="00054166" w:rsidP="0095199B">
            <w:pPr>
              <w:jc w:val="center"/>
              <w:rPr>
                <w:rFonts w:ascii="Times New Roman" w:hAnsi="Times New Roman"/>
                <w:i/>
              </w:rPr>
            </w:pPr>
          </w:p>
          <w:p w14:paraId="0A15AED4" w14:textId="77777777" w:rsidR="00054166" w:rsidRDefault="00054166" w:rsidP="0095199B">
            <w:pPr>
              <w:jc w:val="center"/>
              <w:rPr>
                <w:rFonts w:ascii="Times New Roman" w:hAnsi="Times New Roman"/>
                <w:i/>
              </w:rPr>
            </w:pPr>
          </w:p>
          <w:p w14:paraId="54A3D1A6" w14:textId="77777777" w:rsidR="00054166" w:rsidRDefault="00054166" w:rsidP="0095199B">
            <w:pPr>
              <w:jc w:val="center"/>
              <w:rPr>
                <w:rFonts w:ascii="Times New Roman" w:hAnsi="Times New Roman"/>
                <w:i/>
              </w:rPr>
            </w:pPr>
          </w:p>
          <w:p w14:paraId="679C791C" w14:textId="77777777" w:rsidR="00054166" w:rsidRDefault="00054166" w:rsidP="0095199B">
            <w:pPr>
              <w:jc w:val="center"/>
              <w:rPr>
                <w:rFonts w:ascii="Times New Roman" w:hAnsi="Times New Roman"/>
                <w:i/>
              </w:rPr>
            </w:pPr>
          </w:p>
          <w:p w14:paraId="213EBED9" w14:textId="77777777" w:rsidR="00054166" w:rsidRDefault="00054166" w:rsidP="0095199B">
            <w:pPr>
              <w:jc w:val="center"/>
              <w:rPr>
                <w:rFonts w:ascii="Times New Roman" w:hAnsi="Times New Roman"/>
                <w:i/>
              </w:rPr>
            </w:pPr>
          </w:p>
          <w:p w14:paraId="5F482F67" w14:textId="77777777" w:rsidR="00054166" w:rsidRDefault="00054166" w:rsidP="0095199B">
            <w:pPr>
              <w:jc w:val="center"/>
              <w:rPr>
                <w:rFonts w:ascii="Times New Roman" w:hAnsi="Times New Roman"/>
                <w:i/>
              </w:rPr>
            </w:pPr>
          </w:p>
          <w:p w14:paraId="57786943" w14:textId="77777777" w:rsidR="00054166" w:rsidRDefault="00054166" w:rsidP="0095199B">
            <w:pPr>
              <w:jc w:val="center"/>
              <w:rPr>
                <w:rFonts w:ascii="Times New Roman" w:hAnsi="Times New Roman"/>
                <w:i/>
              </w:rPr>
            </w:pPr>
          </w:p>
          <w:p w14:paraId="4331F109" w14:textId="77777777" w:rsidR="00054166" w:rsidRDefault="00054166" w:rsidP="0095199B">
            <w:pPr>
              <w:jc w:val="center"/>
              <w:rPr>
                <w:rFonts w:ascii="Times New Roman" w:hAnsi="Times New Roman"/>
                <w:i/>
              </w:rPr>
            </w:pPr>
          </w:p>
          <w:p w14:paraId="7D3369B7" w14:textId="77777777" w:rsidR="00054166" w:rsidRDefault="00054166" w:rsidP="0095199B">
            <w:pPr>
              <w:jc w:val="center"/>
              <w:rPr>
                <w:rFonts w:ascii="Times New Roman" w:hAnsi="Times New Roman"/>
                <w:i/>
              </w:rPr>
            </w:pPr>
          </w:p>
          <w:p w14:paraId="136A252F" w14:textId="77777777" w:rsidR="00054166" w:rsidRDefault="00054166" w:rsidP="0095199B">
            <w:pPr>
              <w:jc w:val="center"/>
              <w:rPr>
                <w:rFonts w:ascii="Times New Roman" w:hAnsi="Times New Roman"/>
                <w:i/>
              </w:rPr>
            </w:pPr>
          </w:p>
          <w:p w14:paraId="17B993EC" w14:textId="77777777" w:rsidR="00054166" w:rsidRDefault="00054166" w:rsidP="0095199B">
            <w:pPr>
              <w:jc w:val="center"/>
              <w:rPr>
                <w:rFonts w:ascii="Times New Roman" w:hAnsi="Times New Roman"/>
                <w:i/>
              </w:rPr>
            </w:pPr>
          </w:p>
          <w:p w14:paraId="6D9FDD89" w14:textId="77777777" w:rsidR="00054166" w:rsidRDefault="00054166" w:rsidP="0095199B">
            <w:pPr>
              <w:jc w:val="center"/>
              <w:rPr>
                <w:rFonts w:ascii="Times New Roman" w:hAnsi="Times New Roman"/>
                <w:i/>
              </w:rPr>
            </w:pPr>
          </w:p>
          <w:p w14:paraId="6B5CDAAF" w14:textId="77777777" w:rsidR="00054166" w:rsidRDefault="00054166" w:rsidP="0095199B">
            <w:pPr>
              <w:jc w:val="center"/>
              <w:rPr>
                <w:rFonts w:ascii="Times New Roman" w:hAnsi="Times New Roman"/>
                <w:i/>
              </w:rPr>
            </w:pPr>
          </w:p>
          <w:p w14:paraId="45E54F37" w14:textId="77777777" w:rsidR="00054166" w:rsidRDefault="00054166" w:rsidP="0095199B">
            <w:pPr>
              <w:jc w:val="center"/>
              <w:rPr>
                <w:rFonts w:ascii="Times New Roman" w:hAnsi="Times New Roman"/>
                <w:i/>
              </w:rPr>
            </w:pPr>
          </w:p>
          <w:p w14:paraId="3083CD20" w14:textId="77777777" w:rsidR="00054166" w:rsidRDefault="00054166" w:rsidP="0095199B">
            <w:pPr>
              <w:jc w:val="center"/>
              <w:rPr>
                <w:rFonts w:ascii="Times New Roman" w:hAnsi="Times New Roman"/>
                <w:i/>
              </w:rPr>
            </w:pPr>
          </w:p>
          <w:p w14:paraId="67986FE0" w14:textId="77777777" w:rsidR="00054166" w:rsidRDefault="00054166" w:rsidP="0095199B">
            <w:pPr>
              <w:jc w:val="center"/>
              <w:rPr>
                <w:rFonts w:ascii="Times New Roman" w:hAnsi="Times New Roman"/>
                <w:i/>
              </w:rPr>
            </w:pPr>
          </w:p>
          <w:p w14:paraId="13199744" w14:textId="77777777" w:rsidR="00054166" w:rsidRDefault="00054166" w:rsidP="0095199B">
            <w:pPr>
              <w:jc w:val="center"/>
              <w:rPr>
                <w:rFonts w:ascii="Times New Roman" w:hAnsi="Times New Roman"/>
                <w:i/>
              </w:rPr>
            </w:pPr>
          </w:p>
          <w:p w14:paraId="63568A53" w14:textId="77777777" w:rsidR="00054166" w:rsidRDefault="00054166" w:rsidP="0095199B">
            <w:pPr>
              <w:jc w:val="center"/>
              <w:rPr>
                <w:rFonts w:ascii="Times New Roman" w:hAnsi="Times New Roman"/>
                <w:i/>
              </w:rPr>
            </w:pPr>
          </w:p>
          <w:p w14:paraId="1C9B5BDC" w14:textId="77777777" w:rsidR="00054166" w:rsidRDefault="00054166" w:rsidP="0095199B">
            <w:pPr>
              <w:jc w:val="center"/>
              <w:rPr>
                <w:rFonts w:ascii="Times New Roman" w:hAnsi="Times New Roman"/>
                <w:i/>
              </w:rPr>
            </w:pPr>
          </w:p>
          <w:p w14:paraId="52ED824F" w14:textId="77777777" w:rsidR="00054166" w:rsidRDefault="00054166" w:rsidP="0095199B">
            <w:pPr>
              <w:jc w:val="center"/>
              <w:rPr>
                <w:rFonts w:ascii="Times New Roman" w:hAnsi="Times New Roman"/>
                <w:i/>
              </w:rPr>
            </w:pPr>
          </w:p>
          <w:p w14:paraId="0F44521A" w14:textId="77777777" w:rsidR="00054166" w:rsidRDefault="00054166" w:rsidP="0095199B">
            <w:pPr>
              <w:jc w:val="center"/>
              <w:rPr>
                <w:rFonts w:ascii="Times New Roman" w:hAnsi="Times New Roman"/>
                <w:i/>
              </w:rPr>
            </w:pPr>
          </w:p>
          <w:p w14:paraId="04F826C0" w14:textId="77777777" w:rsidR="00054166" w:rsidRDefault="00054166" w:rsidP="0095199B">
            <w:pPr>
              <w:jc w:val="center"/>
              <w:rPr>
                <w:rFonts w:ascii="Times New Roman" w:hAnsi="Times New Roman"/>
                <w:i/>
              </w:rPr>
            </w:pPr>
          </w:p>
          <w:p w14:paraId="1725808E" w14:textId="5DBF5D55" w:rsidR="00054166" w:rsidRDefault="00054166" w:rsidP="0095199B">
            <w:pPr>
              <w:jc w:val="center"/>
              <w:rPr>
                <w:rFonts w:ascii="Times New Roman" w:hAnsi="Times New Roman"/>
                <w:i/>
              </w:rPr>
            </w:pPr>
          </w:p>
          <w:p w14:paraId="116C72FA" w14:textId="0883A648" w:rsidR="0017220F" w:rsidRDefault="0017220F" w:rsidP="0095199B">
            <w:pPr>
              <w:jc w:val="center"/>
              <w:rPr>
                <w:rFonts w:ascii="Times New Roman" w:hAnsi="Times New Roman"/>
                <w:i/>
              </w:rPr>
            </w:pPr>
          </w:p>
          <w:p w14:paraId="3D8EDA3E" w14:textId="2C575E4E" w:rsidR="0017220F" w:rsidRDefault="0017220F" w:rsidP="0095199B">
            <w:pPr>
              <w:jc w:val="center"/>
              <w:rPr>
                <w:rFonts w:ascii="Times New Roman" w:hAnsi="Times New Roman"/>
                <w:i/>
              </w:rPr>
            </w:pPr>
          </w:p>
          <w:p w14:paraId="2EC9B1C0" w14:textId="0AB4DD4F" w:rsidR="0017220F" w:rsidRDefault="0017220F" w:rsidP="0095199B">
            <w:pPr>
              <w:jc w:val="center"/>
              <w:rPr>
                <w:rFonts w:ascii="Times New Roman" w:hAnsi="Times New Roman"/>
                <w:i/>
              </w:rPr>
            </w:pPr>
          </w:p>
          <w:p w14:paraId="579AC8E9" w14:textId="681A68BC" w:rsidR="0017220F" w:rsidRDefault="0017220F" w:rsidP="0095199B">
            <w:pPr>
              <w:jc w:val="center"/>
              <w:rPr>
                <w:rFonts w:ascii="Times New Roman" w:hAnsi="Times New Roman"/>
                <w:i/>
              </w:rPr>
            </w:pPr>
          </w:p>
          <w:p w14:paraId="5830E92F" w14:textId="676E97B3" w:rsidR="0017220F" w:rsidRDefault="0017220F" w:rsidP="0095199B">
            <w:pPr>
              <w:jc w:val="center"/>
              <w:rPr>
                <w:rFonts w:ascii="Times New Roman" w:hAnsi="Times New Roman"/>
                <w:i/>
              </w:rPr>
            </w:pPr>
          </w:p>
          <w:p w14:paraId="18BE8FE3" w14:textId="61A2B37B" w:rsidR="0017220F" w:rsidRDefault="0017220F" w:rsidP="0095199B">
            <w:pPr>
              <w:jc w:val="center"/>
              <w:rPr>
                <w:rFonts w:ascii="Times New Roman" w:hAnsi="Times New Roman"/>
                <w:i/>
              </w:rPr>
            </w:pPr>
          </w:p>
          <w:p w14:paraId="39CC627B" w14:textId="77777777" w:rsidR="0017220F" w:rsidRDefault="0017220F" w:rsidP="0095199B">
            <w:pPr>
              <w:jc w:val="center"/>
              <w:rPr>
                <w:rFonts w:ascii="Times New Roman" w:hAnsi="Times New Roman"/>
                <w:i/>
              </w:rPr>
            </w:pPr>
          </w:p>
          <w:p w14:paraId="5DC8E46A" w14:textId="77777777" w:rsidR="00054166" w:rsidRDefault="00054166" w:rsidP="0095199B">
            <w:pPr>
              <w:jc w:val="center"/>
              <w:rPr>
                <w:rFonts w:ascii="Times New Roman" w:hAnsi="Times New Roman"/>
                <w:i/>
              </w:rPr>
            </w:pPr>
          </w:p>
          <w:p w14:paraId="4728FD61" w14:textId="16638008" w:rsidR="00054166" w:rsidRPr="00CF7175" w:rsidRDefault="00054166" w:rsidP="0095199B">
            <w:pPr>
              <w:jc w:val="center"/>
              <w:rPr>
                <w:rFonts w:ascii="Times New Roman" w:hAnsi="Times New Roman"/>
              </w:rPr>
            </w:pPr>
          </w:p>
        </w:tc>
      </w:tr>
    </w:tbl>
    <w:p w14:paraId="6C977990" w14:textId="0EC373F9" w:rsidR="00DC2683" w:rsidRPr="00497932" w:rsidRDefault="00F65EC3" w:rsidP="000C6853">
      <w:pPr>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w:t>
      </w:r>
      <w:r w:rsidR="00DC2683" w:rsidRPr="00497932">
        <w:rPr>
          <w:rFonts w:ascii="Times New Roman" w:hAnsi="Times New Roman" w:cs="Times New Roman"/>
          <w:sz w:val="24"/>
          <w:szCs w:val="24"/>
        </w:rPr>
        <w:t>риложение № 1 к Договору</w:t>
      </w:r>
      <w:r w:rsidR="00DC2683" w:rsidRPr="00497932">
        <w:rPr>
          <w:rFonts w:ascii="Times New Roman" w:hAnsi="Times New Roman" w:cs="Times New Roman"/>
          <w:sz w:val="24"/>
          <w:szCs w:val="24"/>
        </w:rPr>
        <w:br/>
        <w:t>от «</w:t>
      </w:r>
      <w:r w:rsidR="004E4382" w:rsidRPr="00497932">
        <w:rPr>
          <w:rFonts w:ascii="Times New Roman" w:hAnsi="Times New Roman" w:cs="Times New Roman"/>
          <w:sz w:val="24"/>
          <w:szCs w:val="24"/>
        </w:rPr>
        <w:t>___</w:t>
      </w:r>
      <w:r w:rsidR="00DC2683" w:rsidRPr="00497932">
        <w:rPr>
          <w:rFonts w:ascii="Times New Roman" w:hAnsi="Times New Roman" w:cs="Times New Roman"/>
          <w:sz w:val="24"/>
          <w:szCs w:val="24"/>
        </w:rPr>
        <w:t>»</w:t>
      </w:r>
      <w:r w:rsidR="00875074" w:rsidRPr="00497932">
        <w:rPr>
          <w:rFonts w:ascii="Times New Roman" w:hAnsi="Times New Roman" w:cs="Times New Roman"/>
          <w:sz w:val="24"/>
          <w:szCs w:val="24"/>
        </w:rPr>
        <w:t xml:space="preserve"> </w:t>
      </w:r>
      <w:r w:rsidR="004E4382" w:rsidRPr="00497932">
        <w:rPr>
          <w:rFonts w:ascii="Times New Roman" w:hAnsi="Times New Roman" w:cs="Times New Roman"/>
          <w:sz w:val="24"/>
          <w:szCs w:val="24"/>
        </w:rPr>
        <w:t>____________</w:t>
      </w:r>
      <w:r w:rsidR="00875074" w:rsidRPr="00497932">
        <w:rPr>
          <w:rFonts w:ascii="Times New Roman" w:hAnsi="Times New Roman" w:cs="Times New Roman"/>
          <w:sz w:val="24"/>
          <w:szCs w:val="24"/>
        </w:rPr>
        <w:t xml:space="preserve"> </w:t>
      </w:r>
      <w:r w:rsidR="00DC2683" w:rsidRPr="00497932">
        <w:rPr>
          <w:rFonts w:ascii="Times New Roman" w:hAnsi="Times New Roman" w:cs="Times New Roman"/>
          <w:sz w:val="24"/>
          <w:szCs w:val="24"/>
        </w:rPr>
        <w:t>202</w:t>
      </w:r>
      <w:r w:rsidR="004E4382" w:rsidRPr="00497932">
        <w:rPr>
          <w:rFonts w:ascii="Times New Roman" w:hAnsi="Times New Roman" w:cs="Times New Roman"/>
          <w:sz w:val="24"/>
          <w:szCs w:val="24"/>
        </w:rPr>
        <w:t>6</w:t>
      </w:r>
      <w:r w:rsidR="00DC2683" w:rsidRPr="00497932">
        <w:rPr>
          <w:rFonts w:ascii="Times New Roman" w:hAnsi="Times New Roman" w:cs="Times New Roman"/>
          <w:sz w:val="24"/>
          <w:szCs w:val="24"/>
        </w:rPr>
        <w:t xml:space="preserve"> г. №</w:t>
      </w:r>
      <w:r w:rsidR="00875074" w:rsidRPr="00497932">
        <w:rPr>
          <w:rFonts w:ascii="Times New Roman" w:hAnsi="Times New Roman" w:cs="Times New Roman"/>
          <w:sz w:val="24"/>
          <w:szCs w:val="24"/>
        </w:rPr>
        <w:t xml:space="preserve"> </w:t>
      </w:r>
      <w:r w:rsidR="004E4382" w:rsidRPr="00497932">
        <w:rPr>
          <w:rFonts w:ascii="Times New Roman" w:hAnsi="Times New Roman" w:cs="Times New Roman"/>
          <w:sz w:val="24"/>
          <w:szCs w:val="24"/>
        </w:rPr>
        <w:t>_____________</w:t>
      </w:r>
    </w:p>
    <w:p w14:paraId="61036B4D" w14:textId="543D6AEE" w:rsidR="000E79A7" w:rsidRDefault="000E79A7" w:rsidP="000C6853">
      <w:pPr>
        <w:spacing w:after="0" w:line="276" w:lineRule="auto"/>
        <w:ind w:firstLine="567"/>
        <w:rPr>
          <w:rFonts w:ascii="Times New Roman" w:hAnsi="Times New Roman" w:cs="Times New Roman"/>
          <w:b/>
          <w:bCs/>
          <w:sz w:val="24"/>
          <w:szCs w:val="24"/>
        </w:rPr>
      </w:pPr>
    </w:p>
    <w:p w14:paraId="533C046D" w14:textId="77777777" w:rsidR="00D62A22" w:rsidRPr="00497932" w:rsidRDefault="00D62A22" w:rsidP="000C6853">
      <w:pPr>
        <w:spacing w:after="0" w:line="276" w:lineRule="auto"/>
        <w:ind w:firstLine="567"/>
        <w:rPr>
          <w:rFonts w:ascii="Times New Roman" w:hAnsi="Times New Roman" w:cs="Times New Roman"/>
          <w:b/>
          <w:bCs/>
          <w:sz w:val="24"/>
          <w:szCs w:val="24"/>
        </w:rPr>
      </w:pPr>
    </w:p>
    <w:p w14:paraId="1850F846" w14:textId="3E3FB2A9" w:rsidR="000E79A7" w:rsidRDefault="00DC2683"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СПЕЦИФИКАЦИЯ</w:t>
      </w:r>
    </w:p>
    <w:p w14:paraId="2CB5C46E" w14:textId="77777777" w:rsidR="00D62A22" w:rsidRPr="00497932" w:rsidRDefault="00D62A22" w:rsidP="000C6853">
      <w:pPr>
        <w:spacing w:after="0" w:line="276" w:lineRule="auto"/>
        <w:ind w:firstLine="567"/>
        <w:jc w:val="center"/>
        <w:rPr>
          <w:rFonts w:ascii="Times New Roman" w:hAnsi="Times New Roman" w:cs="Times New Roman"/>
          <w:b/>
          <w:bCs/>
          <w:sz w:val="24"/>
          <w:szCs w:val="24"/>
        </w:rPr>
      </w:pPr>
    </w:p>
    <w:tbl>
      <w:tblPr>
        <w:tblW w:w="5000" w:type="pct"/>
        <w:jc w:val="center"/>
        <w:tblLayout w:type="fixed"/>
        <w:tblLook w:val="04A0" w:firstRow="1" w:lastRow="0" w:firstColumn="1" w:lastColumn="0" w:noHBand="0" w:noVBand="1"/>
      </w:tblPr>
      <w:tblGrid>
        <w:gridCol w:w="562"/>
        <w:gridCol w:w="3220"/>
        <w:gridCol w:w="951"/>
        <w:gridCol w:w="791"/>
        <w:gridCol w:w="1417"/>
        <w:gridCol w:w="1559"/>
        <w:gridCol w:w="845"/>
      </w:tblGrid>
      <w:tr w:rsidR="00D62A22" w:rsidRPr="00497932" w14:paraId="6ECD2F0A" w14:textId="77777777" w:rsidTr="00E0046E">
        <w:trPr>
          <w:trHeight w:val="450"/>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883C7" w14:textId="155393D6"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r w:rsidRPr="00497932">
              <w:rPr>
                <w:rFonts w:ascii="Times New Roman" w:eastAsia="Times New Roman" w:hAnsi="Times New Roman" w:cs="Times New Roman"/>
                <w:bCs/>
                <w:sz w:val="18"/>
                <w:szCs w:val="18"/>
                <w:lang w:eastAsia="ru-RU"/>
              </w:rPr>
              <w:t xml:space="preserve">№ </w:t>
            </w:r>
            <w:r w:rsidRPr="00011195">
              <w:rPr>
                <w:rFonts w:ascii="Times New Roman" w:hAnsi="Times New Roman" w:cs="Times New Roman"/>
                <w:b/>
                <w:sz w:val="16"/>
                <w:szCs w:val="16"/>
              </w:rPr>
              <w:t>№ п/п</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4405C" w14:textId="5F706EEB" w:rsidR="00D62A22" w:rsidRPr="00497932" w:rsidRDefault="00D62A22" w:rsidP="00D62A22">
            <w:pPr>
              <w:spacing w:after="0" w:line="276" w:lineRule="auto"/>
              <w:jc w:val="center"/>
              <w:rPr>
                <w:rFonts w:ascii="Times New Roman" w:eastAsia="Times New Roman" w:hAnsi="Times New Roman" w:cs="Times New Roman"/>
                <w:bCs/>
                <w:sz w:val="18"/>
                <w:szCs w:val="18"/>
                <w:lang w:eastAsia="ru-RU"/>
              </w:rPr>
            </w:pPr>
            <w:r w:rsidRPr="00011195">
              <w:rPr>
                <w:rFonts w:ascii="Times New Roman" w:hAnsi="Times New Roman" w:cs="Times New Roman"/>
                <w:b/>
                <w:sz w:val="16"/>
                <w:szCs w:val="16"/>
              </w:rPr>
              <w:t xml:space="preserve">Наименование </w:t>
            </w:r>
            <w:r>
              <w:rPr>
                <w:rFonts w:ascii="Times New Roman" w:hAnsi="Times New Roman" w:cs="Times New Roman"/>
                <w:b/>
                <w:sz w:val="16"/>
                <w:szCs w:val="16"/>
              </w:rPr>
              <w:t>Услуги</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5E5CF" w14:textId="4577A35D" w:rsidR="00D62A22" w:rsidRPr="00D62A22" w:rsidRDefault="00D62A22" w:rsidP="00D62A22">
            <w:pPr>
              <w:spacing w:after="0" w:line="276" w:lineRule="auto"/>
              <w:jc w:val="center"/>
              <w:rPr>
                <w:rFonts w:ascii="Times New Roman" w:hAnsi="Times New Roman" w:cs="Times New Roman"/>
                <w:b/>
                <w:sz w:val="16"/>
                <w:szCs w:val="16"/>
              </w:rPr>
            </w:pPr>
            <w:r w:rsidRPr="00D62A22">
              <w:rPr>
                <w:rFonts w:ascii="Times New Roman" w:hAnsi="Times New Roman" w:cs="Times New Roman"/>
                <w:b/>
                <w:sz w:val="16"/>
                <w:szCs w:val="16"/>
              </w:rPr>
              <w:t>Ед. изм.</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E0E9E" w14:textId="77777777" w:rsidR="00D62A22" w:rsidRPr="00D62A22" w:rsidRDefault="00D62A22" w:rsidP="00D62A22">
            <w:pPr>
              <w:spacing w:after="0" w:line="276" w:lineRule="auto"/>
              <w:jc w:val="center"/>
              <w:rPr>
                <w:rFonts w:ascii="Times New Roman" w:hAnsi="Times New Roman" w:cs="Times New Roman"/>
                <w:b/>
                <w:sz w:val="16"/>
                <w:szCs w:val="16"/>
              </w:rPr>
            </w:pPr>
            <w:r w:rsidRPr="00D62A22">
              <w:rPr>
                <w:rFonts w:ascii="Times New Roman" w:hAnsi="Times New Roman" w:cs="Times New Roman"/>
                <w:b/>
                <w:sz w:val="16"/>
                <w:szCs w:val="16"/>
              </w:rPr>
              <w:t>Кол-во</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383C3" w14:textId="13D4ECC3" w:rsidR="00D62A22" w:rsidRPr="00497932" w:rsidRDefault="00D62A22" w:rsidP="00D62A22">
            <w:pPr>
              <w:spacing w:after="0" w:line="276" w:lineRule="auto"/>
              <w:rPr>
                <w:rFonts w:ascii="Times New Roman" w:eastAsia="Times New Roman" w:hAnsi="Times New Roman" w:cs="Times New Roman"/>
                <w:bCs/>
                <w:sz w:val="18"/>
                <w:szCs w:val="18"/>
                <w:lang w:eastAsia="ru-RU"/>
              </w:rPr>
            </w:pPr>
            <w:r w:rsidRPr="00011195">
              <w:rPr>
                <w:rFonts w:ascii="Times New Roman" w:hAnsi="Times New Roman" w:cs="Times New Roman"/>
                <w:b/>
                <w:sz w:val="16"/>
                <w:szCs w:val="16"/>
              </w:rPr>
              <w:t>Цена за ед., руб. (включая НДС)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2AACE" w14:textId="295E17DD" w:rsidR="00D62A22" w:rsidRPr="00497932" w:rsidRDefault="00D62A22" w:rsidP="00F65EC3">
            <w:pPr>
              <w:spacing w:after="0" w:line="276" w:lineRule="auto"/>
              <w:jc w:val="center"/>
              <w:rPr>
                <w:rFonts w:ascii="Times New Roman" w:eastAsia="Times New Roman" w:hAnsi="Times New Roman" w:cs="Times New Roman"/>
                <w:bCs/>
                <w:sz w:val="18"/>
                <w:szCs w:val="18"/>
                <w:lang w:eastAsia="ru-RU"/>
              </w:rPr>
            </w:pPr>
            <w:r w:rsidRPr="00D62A22">
              <w:rPr>
                <w:rFonts w:ascii="Times New Roman" w:hAnsi="Times New Roman" w:cs="Times New Roman"/>
                <w:b/>
                <w:sz w:val="16"/>
                <w:szCs w:val="16"/>
              </w:rPr>
              <w:t>Общая сумма, руб. (включая НДС)</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7F67F1" w14:textId="42BF92DD" w:rsidR="00D62A22" w:rsidRPr="00497932" w:rsidRDefault="00D62A22" w:rsidP="00F65EC3">
            <w:pPr>
              <w:spacing w:after="0" w:line="276" w:lineRule="auto"/>
              <w:jc w:val="center"/>
              <w:rPr>
                <w:rFonts w:ascii="Times New Roman" w:eastAsia="Times New Roman" w:hAnsi="Times New Roman" w:cs="Times New Roman"/>
                <w:bCs/>
                <w:sz w:val="18"/>
                <w:szCs w:val="18"/>
                <w:lang w:eastAsia="ru-RU"/>
              </w:rPr>
            </w:pPr>
            <w:r w:rsidRPr="00011195">
              <w:rPr>
                <w:rFonts w:ascii="Times New Roman" w:hAnsi="Times New Roman" w:cs="Times New Roman"/>
                <w:b/>
                <w:sz w:val="16"/>
                <w:szCs w:val="16"/>
              </w:rPr>
              <w:t>Размер НДС, %</w:t>
            </w:r>
          </w:p>
        </w:tc>
      </w:tr>
      <w:tr w:rsidR="00D62A22" w:rsidRPr="00497932" w14:paraId="1A4E2D75" w14:textId="77777777" w:rsidTr="00E0046E">
        <w:trPr>
          <w:trHeight w:val="47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927649"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1DD0BED7"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6C35FC4B"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E1CC04E"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A624D"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6A0875"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43D313DF" w14:textId="77777777"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r>
      <w:tr w:rsidR="00D62A22" w:rsidRPr="00497932" w14:paraId="4EDBEC91" w14:textId="77777777" w:rsidTr="00E0046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2ABE8" w14:textId="7F9B68F3"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r w:rsidRPr="00497932">
              <w:rPr>
                <w:rFonts w:ascii="Times New Roman" w:eastAsia="Times New Roman" w:hAnsi="Times New Roman" w:cs="Times New Roman"/>
                <w:bCs/>
                <w:sz w:val="18"/>
                <w:szCs w:val="18"/>
                <w:lang w:eastAsia="ru-RU"/>
              </w:rPr>
              <w:t>1</w:t>
            </w:r>
            <w:r>
              <w:rPr>
                <w:rFonts w:ascii="Times New Roman" w:eastAsia="Times New Roman" w:hAnsi="Times New Roman" w:cs="Times New Roman"/>
                <w:bCs/>
                <w:sz w:val="18"/>
                <w:szCs w:val="18"/>
                <w:lang w:eastAsia="ru-RU"/>
              </w:rPr>
              <w:t>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66F9CB48" w14:textId="3542162F" w:rsidR="00D62A22" w:rsidRPr="005D6FCE" w:rsidRDefault="00F65EC3" w:rsidP="00D62A22">
            <w:pPr>
              <w:spacing w:after="0" w:line="276" w:lineRule="auto"/>
              <w:rPr>
                <w:rFonts w:ascii="Times New Roman" w:eastAsia="Times New Roman" w:hAnsi="Times New Roman" w:cs="Times New Roman"/>
                <w:bCs/>
                <w:color w:val="000000"/>
                <w:sz w:val="18"/>
                <w:szCs w:val="18"/>
                <w:highlight w:val="magenta"/>
                <w:lang w:eastAsia="ru-RU"/>
              </w:rPr>
            </w:pPr>
            <w:r w:rsidRPr="00F65EC3">
              <w:rPr>
                <w:rFonts w:ascii="Times New Roman" w:eastAsia="Times New Roman" w:hAnsi="Times New Roman" w:cs="Times New Roman"/>
                <w:bCs/>
                <w:color w:val="000000"/>
                <w:sz w:val="18"/>
                <w:szCs w:val="18"/>
                <w:lang w:eastAsia="ru-RU"/>
              </w:rPr>
              <w:t>Проведение технического обслуживания электрокардиографов Schiller Cardiovit CS-200</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7F8677E" w14:textId="60947397" w:rsidR="00D62A22" w:rsidRPr="00F65EC3" w:rsidRDefault="00D62A22" w:rsidP="00D62A22">
            <w:pPr>
              <w:spacing w:after="0" w:line="276" w:lineRule="auto"/>
              <w:jc w:val="center"/>
              <w:rPr>
                <w:rFonts w:ascii="Times New Roman" w:eastAsia="Times New Roman" w:hAnsi="Times New Roman" w:cs="Times New Roman"/>
                <w:bCs/>
                <w:sz w:val="18"/>
                <w:szCs w:val="18"/>
                <w:lang w:eastAsia="ru-RU"/>
              </w:rPr>
            </w:pPr>
            <w:r w:rsidRPr="00F65EC3">
              <w:rPr>
                <w:rFonts w:ascii="Times New Roman" w:eastAsia="Times New Roman" w:hAnsi="Times New Roman" w:cs="Times New Roman"/>
                <w:bCs/>
                <w:sz w:val="18"/>
                <w:szCs w:val="18"/>
                <w:lang w:eastAsia="ru-RU"/>
              </w:rPr>
              <w:t>Условная единица</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2FA71A8D" w14:textId="06D54990" w:rsidR="00D62A22" w:rsidRPr="00F65EC3" w:rsidRDefault="00F65EC3" w:rsidP="00D62A22">
            <w:pPr>
              <w:spacing w:after="0" w:line="276" w:lineRule="auto"/>
              <w:jc w:val="center"/>
              <w:rPr>
                <w:rFonts w:ascii="Times New Roman" w:eastAsia="Times New Roman" w:hAnsi="Times New Roman" w:cs="Times New Roman"/>
                <w:bCs/>
                <w:sz w:val="18"/>
                <w:szCs w:val="18"/>
                <w:lang w:eastAsia="ru-RU"/>
              </w:rPr>
            </w:pPr>
            <w:r w:rsidRPr="00F65EC3">
              <w:rPr>
                <w:rFonts w:ascii="Times New Roman" w:eastAsia="Times New Roman" w:hAnsi="Times New Roman" w:cs="Times New Roman"/>
                <w:bCs/>
                <w:sz w:val="18"/>
                <w:szCs w:val="18"/>
                <w:lang w:eastAsia="ru-RU"/>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B25B87" w14:textId="2E96FC7E"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6E2EC0" w14:textId="209927C2"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77043405" w14:textId="674A1875" w:rsidR="00D62A22" w:rsidRPr="00497932" w:rsidRDefault="00D62A22" w:rsidP="000C6853">
            <w:pPr>
              <w:spacing w:after="0" w:line="276" w:lineRule="auto"/>
              <w:ind w:firstLine="567"/>
              <w:jc w:val="center"/>
              <w:rPr>
                <w:rFonts w:ascii="Times New Roman" w:eastAsia="Times New Roman" w:hAnsi="Times New Roman" w:cs="Times New Roman"/>
                <w:bCs/>
                <w:sz w:val="18"/>
                <w:szCs w:val="18"/>
                <w:lang w:eastAsia="ru-RU"/>
              </w:rPr>
            </w:pPr>
          </w:p>
        </w:tc>
      </w:tr>
    </w:tbl>
    <w:p w14:paraId="6578CC71" w14:textId="6517DF53" w:rsidR="00CB7411" w:rsidRPr="00497932" w:rsidRDefault="00CB7411" w:rsidP="000C6853">
      <w:pPr>
        <w:spacing w:after="0" w:line="276" w:lineRule="auto"/>
        <w:ind w:firstLine="567"/>
        <w:rPr>
          <w:rFonts w:ascii="Times New Roman" w:hAnsi="Times New Roman" w:cs="Times New Roman"/>
          <w:sz w:val="24"/>
          <w:szCs w:val="24"/>
        </w:rPr>
      </w:pPr>
    </w:p>
    <w:p w14:paraId="1913444C" w14:textId="77777777" w:rsidR="004E4382" w:rsidRPr="00497932" w:rsidRDefault="004E4382" w:rsidP="000C6853">
      <w:pPr>
        <w:tabs>
          <w:tab w:val="left" w:pos="1267"/>
        </w:tabs>
        <w:spacing w:after="0" w:line="276" w:lineRule="auto"/>
        <w:ind w:firstLine="567"/>
        <w:rPr>
          <w:rFonts w:ascii="Times New Roman" w:hAnsi="Times New Roman" w:cs="Times New Roman"/>
          <w:sz w:val="24"/>
          <w:szCs w:val="24"/>
        </w:rPr>
      </w:pPr>
      <w:r w:rsidRPr="00497932">
        <w:rPr>
          <w:rFonts w:ascii="Times New Roman" w:hAnsi="Times New Roman" w:cs="Times New Roman"/>
          <w:sz w:val="24"/>
          <w:szCs w:val="24"/>
        </w:rPr>
        <w:tab/>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D62A22" w:rsidRPr="00E0046E" w14:paraId="0C987355" w14:textId="77777777" w:rsidTr="0095199B">
        <w:trPr>
          <w:jc w:val="center"/>
        </w:trPr>
        <w:tc>
          <w:tcPr>
            <w:tcW w:w="2500" w:type="pct"/>
          </w:tcPr>
          <w:p w14:paraId="35932242"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Заказчик:</w:t>
            </w:r>
          </w:p>
          <w:p w14:paraId="6896035C" w14:textId="77777777" w:rsidR="00D62A22" w:rsidRPr="00E0046E" w:rsidRDefault="00D62A22" w:rsidP="0095199B">
            <w:pPr>
              <w:jc w:val="center"/>
              <w:rPr>
                <w:rFonts w:ascii="Times New Roman" w:hAnsi="Times New Roman"/>
                <w:b/>
                <w:sz w:val="24"/>
                <w:szCs w:val="24"/>
              </w:rPr>
            </w:pPr>
          </w:p>
        </w:tc>
        <w:tc>
          <w:tcPr>
            <w:tcW w:w="2500" w:type="pct"/>
          </w:tcPr>
          <w:p w14:paraId="5E0BC1E7"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Исполнитель:</w:t>
            </w:r>
          </w:p>
          <w:p w14:paraId="041AA0D3" w14:textId="77777777" w:rsidR="00D62A22" w:rsidRPr="00E0046E" w:rsidRDefault="00D62A22" w:rsidP="0095199B">
            <w:pPr>
              <w:jc w:val="center"/>
              <w:rPr>
                <w:rFonts w:ascii="Times New Roman" w:hAnsi="Times New Roman"/>
                <w:b/>
                <w:sz w:val="24"/>
                <w:szCs w:val="24"/>
              </w:rPr>
            </w:pPr>
          </w:p>
        </w:tc>
      </w:tr>
      <w:tr w:rsidR="00D62A22" w:rsidRPr="00E0046E" w14:paraId="7A4BB71A" w14:textId="77777777" w:rsidTr="0095199B">
        <w:trPr>
          <w:jc w:val="center"/>
        </w:trPr>
        <w:tc>
          <w:tcPr>
            <w:tcW w:w="2500" w:type="pct"/>
          </w:tcPr>
          <w:p w14:paraId="4F8D2B97"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75CE2408"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0049417E" w14:textId="77777777" w:rsidR="00D62A22" w:rsidRPr="00E0046E" w:rsidRDefault="00D62A22" w:rsidP="0095199B">
            <w:pPr>
              <w:jc w:val="center"/>
              <w:rPr>
                <w:rFonts w:ascii="Times New Roman" w:hAnsi="Times New Roman"/>
                <w:sz w:val="24"/>
                <w:szCs w:val="24"/>
              </w:rPr>
            </w:pPr>
          </w:p>
        </w:tc>
        <w:tc>
          <w:tcPr>
            <w:tcW w:w="2500" w:type="pct"/>
          </w:tcPr>
          <w:p w14:paraId="1562388C"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7420080F"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0BE20E4F" w14:textId="77777777" w:rsidR="00D62A22" w:rsidRPr="00E0046E" w:rsidRDefault="00D62A22" w:rsidP="0095199B">
            <w:pPr>
              <w:jc w:val="center"/>
              <w:rPr>
                <w:rFonts w:ascii="Times New Roman" w:hAnsi="Times New Roman"/>
                <w:sz w:val="24"/>
                <w:szCs w:val="24"/>
              </w:rPr>
            </w:pPr>
          </w:p>
        </w:tc>
      </w:tr>
      <w:tr w:rsidR="00D62A22" w:rsidRPr="00E0046E" w14:paraId="3CCEE6A4" w14:textId="77777777" w:rsidTr="0095199B">
        <w:trPr>
          <w:jc w:val="center"/>
        </w:trPr>
        <w:tc>
          <w:tcPr>
            <w:tcW w:w="2500" w:type="pct"/>
          </w:tcPr>
          <w:p w14:paraId="45BC4872"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63341BBF"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61196286" w14:textId="77777777" w:rsidR="00D62A22" w:rsidRPr="00E0046E" w:rsidRDefault="00D62A22" w:rsidP="0095199B">
            <w:pPr>
              <w:jc w:val="center"/>
              <w:rPr>
                <w:rFonts w:ascii="Times New Roman" w:hAnsi="Times New Roman"/>
                <w:sz w:val="24"/>
                <w:szCs w:val="24"/>
              </w:rPr>
            </w:pPr>
          </w:p>
        </w:tc>
        <w:tc>
          <w:tcPr>
            <w:tcW w:w="2500" w:type="pct"/>
          </w:tcPr>
          <w:p w14:paraId="25E59D5A"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74D24408"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4188EBE7" w14:textId="77777777" w:rsidR="00D62A22" w:rsidRPr="00E0046E" w:rsidRDefault="00D62A22" w:rsidP="0095199B">
            <w:pPr>
              <w:jc w:val="center"/>
              <w:rPr>
                <w:rFonts w:ascii="Times New Roman" w:hAnsi="Times New Roman"/>
                <w:sz w:val="24"/>
                <w:szCs w:val="24"/>
              </w:rPr>
            </w:pPr>
          </w:p>
        </w:tc>
      </w:tr>
      <w:tr w:rsidR="00D62A22" w:rsidRPr="00E0046E" w14:paraId="7317685F" w14:textId="77777777" w:rsidTr="0095199B">
        <w:trPr>
          <w:jc w:val="center"/>
        </w:trPr>
        <w:tc>
          <w:tcPr>
            <w:tcW w:w="2500" w:type="pct"/>
          </w:tcPr>
          <w:p w14:paraId="687306BB"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c>
          <w:tcPr>
            <w:tcW w:w="2500" w:type="pct"/>
          </w:tcPr>
          <w:p w14:paraId="1FD61604"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r>
    </w:tbl>
    <w:p w14:paraId="0FCAAEE2" w14:textId="70B98AEB" w:rsidR="00CB7411" w:rsidRPr="00497932" w:rsidRDefault="00CB7411" w:rsidP="000C6853">
      <w:pPr>
        <w:tabs>
          <w:tab w:val="left" w:pos="1267"/>
        </w:tabs>
        <w:spacing w:after="0" w:line="276" w:lineRule="auto"/>
        <w:ind w:firstLine="567"/>
        <w:rPr>
          <w:rFonts w:ascii="Times New Roman" w:hAnsi="Times New Roman" w:cs="Times New Roman"/>
          <w:sz w:val="24"/>
          <w:szCs w:val="24"/>
        </w:rPr>
      </w:pPr>
    </w:p>
    <w:p w14:paraId="3D9F9C49" w14:textId="2F3B6F2B" w:rsidR="00CB7411" w:rsidRPr="00497932" w:rsidRDefault="00CB7411" w:rsidP="000C6853">
      <w:pPr>
        <w:spacing w:after="0" w:line="276" w:lineRule="auto"/>
        <w:ind w:firstLine="567"/>
        <w:rPr>
          <w:rFonts w:ascii="Times New Roman" w:hAnsi="Times New Roman" w:cs="Times New Roman"/>
          <w:sz w:val="24"/>
          <w:szCs w:val="24"/>
        </w:rPr>
      </w:pPr>
    </w:p>
    <w:p w14:paraId="768ABE26" w14:textId="313EA390" w:rsidR="007B41BE" w:rsidRPr="00497932" w:rsidRDefault="007B41BE" w:rsidP="000C6853">
      <w:pPr>
        <w:spacing w:after="0" w:line="276" w:lineRule="auto"/>
        <w:ind w:firstLine="567"/>
        <w:rPr>
          <w:rFonts w:ascii="Times New Roman" w:hAnsi="Times New Roman" w:cs="Times New Roman"/>
          <w:sz w:val="24"/>
          <w:szCs w:val="24"/>
        </w:rPr>
      </w:pPr>
    </w:p>
    <w:p w14:paraId="4B15A1A1" w14:textId="17E680EC" w:rsidR="00CA78F7" w:rsidRPr="00497932" w:rsidRDefault="00CA78F7" w:rsidP="000C6853">
      <w:pPr>
        <w:spacing w:after="0" w:line="276" w:lineRule="auto"/>
        <w:ind w:firstLine="567"/>
        <w:rPr>
          <w:rFonts w:ascii="Times New Roman" w:hAnsi="Times New Roman" w:cs="Times New Roman"/>
          <w:sz w:val="24"/>
          <w:szCs w:val="24"/>
        </w:rPr>
      </w:pPr>
    </w:p>
    <w:p w14:paraId="00EC92A3" w14:textId="427FA1CE" w:rsidR="00CA78F7" w:rsidRDefault="00CA78F7" w:rsidP="000C6853">
      <w:pPr>
        <w:spacing w:after="0" w:line="276" w:lineRule="auto"/>
        <w:ind w:firstLine="567"/>
        <w:rPr>
          <w:rFonts w:ascii="Times New Roman" w:hAnsi="Times New Roman" w:cs="Times New Roman"/>
          <w:sz w:val="24"/>
          <w:szCs w:val="24"/>
        </w:rPr>
      </w:pPr>
    </w:p>
    <w:p w14:paraId="356F46E9" w14:textId="090021C7" w:rsidR="00D62A22" w:rsidRDefault="00D62A22" w:rsidP="000C6853">
      <w:pPr>
        <w:spacing w:after="0" w:line="276" w:lineRule="auto"/>
        <w:ind w:firstLine="567"/>
        <w:rPr>
          <w:rFonts w:ascii="Times New Roman" w:hAnsi="Times New Roman" w:cs="Times New Roman"/>
          <w:sz w:val="24"/>
          <w:szCs w:val="24"/>
        </w:rPr>
      </w:pPr>
    </w:p>
    <w:p w14:paraId="651C8D8E" w14:textId="136F7E9E" w:rsidR="00D62A22" w:rsidRDefault="00D62A22" w:rsidP="000C6853">
      <w:pPr>
        <w:spacing w:after="0" w:line="276" w:lineRule="auto"/>
        <w:ind w:firstLine="567"/>
        <w:rPr>
          <w:rFonts w:ascii="Times New Roman" w:hAnsi="Times New Roman" w:cs="Times New Roman"/>
          <w:sz w:val="24"/>
          <w:szCs w:val="24"/>
        </w:rPr>
      </w:pPr>
    </w:p>
    <w:p w14:paraId="37593ACE" w14:textId="7531CEA5" w:rsidR="00D62A22" w:rsidRDefault="00D62A22" w:rsidP="000C6853">
      <w:pPr>
        <w:spacing w:after="0" w:line="276" w:lineRule="auto"/>
        <w:ind w:firstLine="567"/>
        <w:rPr>
          <w:rFonts w:ascii="Times New Roman" w:hAnsi="Times New Roman" w:cs="Times New Roman"/>
          <w:sz w:val="24"/>
          <w:szCs w:val="24"/>
        </w:rPr>
      </w:pPr>
    </w:p>
    <w:p w14:paraId="12D179AB" w14:textId="093553FD" w:rsidR="00D62A22" w:rsidRDefault="00D62A22" w:rsidP="000C6853">
      <w:pPr>
        <w:spacing w:after="0" w:line="276" w:lineRule="auto"/>
        <w:ind w:firstLine="567"/>
        <w:rPr>
          <w:rFonts w:ascii="Times New Roman" w:hAnsi="Times New Roman" w:cs="Times New Roman"/>
          <w:sz w:val="24"/>
          <w:szCs w:val="24"/>
        </w:rPr>
      </w:pPr>
    </w:p>
    <w:p w14:paraId="5DE3D398" w14:textId="08396163" w:rsidR="00D62A22" w:rsidRDefault="00D62A22" w:rsidP="000C6853">
      <w:pPr>
        <w:spacing w:after="0" w:line="276" w:lineRule="auto"/>
        <w:ind w:firstLine="567"/>
        <w:rPr>
          <w:rFonts w:ascii="Times New Roman" w:hAnsi="Times New Roman" w:cs="Times New Roman"/>
          <w:sz w:val="24"/>
          <w:szCs w:val="24"/>
        </w:rPr>
      </w:pPr>
    </w:p>
    <w:p w14:paraId="1C59CD69" w14:textId="77777777" w:rsidR="00D62A22" w:rsidRPr="00497932" w:rsidRDefault="00D62A22" w:rsidP="000C6853">
      <w:pPr>
        <w:spacing w:after="0" w:line="276" w:lineRule="auto"/>
        <w:ind w:firstLine="567"/>
        <w:rPr>
          <w:rFonts w:ascii="Times New Roman" w:hAnsi="Times New Roman" w:cs="Times New Roman"/>
          <w:sz w:val="24"/>
          <w:szCs w:val="24"/>
        </w:rPr>
      </w:pPr>
    </w:p>
    <w:p w14:paraId="4B4B4A32" w14:textId="226A4103" w:rsidR="00CA78F7" w:rsidRPr="00497932" w:rsidRDefault="00CA78F7" w:rsidP="000C6853">
      <w:pPr>
        <w:spacing w:after="0" w:line="276" w:lineRule="auto"/>
        <w:ind w:firstLine="567"/>
        <w:rPr>
          <w:rFonts w:ascii="Times New Roman" w:hAnsi="Times New Roman" w:cs="Times New Roman"/>
          <w:sz w:val="24"/>
          <w:szCs w:val="24"/>
        </w:rPr>
      </w:pPr>
    </w:p>
    <w:p w14:paraId="614CCDFB" w14:textId="77777777" w:rsidR="00CA78F7" w:rsidRPr="00497932" w:rsidRDefault="00CA78F7" w:rsidP="000C6853">
      <w:pPr>
        <w:spacing w:after="0" w:line="276" w:lineRule="auto"/>
        <w:ind w:firstLine="567"/>
        <w:rPr>
          <w:rFonts w:ascii="Times New Roman" w:hAnsi="Times New Roman" w:cs="Times New Roman"/>
          <w:sz w:val="24"/>
          <w:szCs w:val="24"/>
        </w:rPr>
      </w:pPr>
    </w:p>
    <w:p w14:paraId="78B5AAD9" w14:textId="61B8EAB8" w:rsidR="007B41BE" w:rsidRPr="00497932" w:rsidRDefault="007B41BE" w:rsidP="000C6853">
      <w:pPr>
        <w:spacing w:after="0" w:line="276" w:lineRule="auto"/>
        <w:ind w:firstLine="567"/>
        <w:rPr>
          <w:rFonts w:ascii="Times New Roman" w:hAnsi="Times New Roman" w:cs="Times New Roman"/>
          <w:sz w:val="24"/>
          <w:szCs w:val="24"/>
        </w:rPr>
      </w:pPr>
    </w:p>
    <w:p w14:paraId="0E118311" w14:textId="50DDDE12" w:rsidR="00CA78F7" w:rsidRPr="00497932" w:rsidRDefault="00CA78F7" w:rsidP="000C6853">
      <w:pPr>
        <w:spacing w:after="0" w:line="276" w:lineRule="auto"/>
        <w:ind w:firstLine="567"/>
        <w:rPr>
          <w:rFonts w:ascii="Times New Roman" w:hAnsi="Times New Roman" w:cs="Times New Roman"/>
          <w:sz w:val="24"/>
          <w:szCs w:val="24"/>
        </w:rPr>
      </w:pPr>
    </w:p>
    <w:p w14:paraId="6A9D2989" w14:textId="2A4F542C" w:rsidR="00CA78F7" w:rsidRPr="00497932" w:rsidRDefault="00CA78F7" w:rsidP="000C6853">
      <w:pPr>
        <w:spacing w:after="0" w:line="276" w:lineRule="auto"/>
        <w:ind w:firstLine="567"/>
        <w:rPr>
          <w:rFonts w:ascii="Times New Roman" w:hAnsi="Times New Roman" w:cs="Times New Roman"/>
          <w:sz w:val="24"/>
          <w:szCs w:val="24"/>
        </w:rPr>
      </w:pPr>
    </w:p>
    <w:p w14:paraId="405CE8F0" w14:textId="47610791" w:rsidR="00CA78F7" w:rsidRPr="00497932" w:rsidRDefault="00CA78F7" w:rsidP="000C6853">
      <w:pPr>
        <w:spacing w:after="0" w:line="276" w:lineRule="auto"/>
        <w:ind w:firstLine="567"/>
        <w:rPr>
          <w:rFonts w:ascii="Times New Roman" w:hAnsi="Times New Roman" w:cs="Times New Roman"/>
          <w:sz w:val="24"/>
          <w:szCs w:val="24"/>
        </w:rPr>
      </w:pPr>
    </w:p>
    <w:p w14:paraId="0AF0317F" w14:textId="75367BC7" w:rsidR="00CA78F7" w:rsidRDefault="00CA78F7" w:rsidP="000C6853">
      <w:pPr>
        <w:spacing w:after="0" w:line="276" w:lineRule="auto"/>
        <w:ind w:firstLine="567"/>
        <w:rPr>
          <w:rFonts w:ascii="Times New Roman" w:hAnsi="Times New Roman" w:cs="Times New Roman"/>
          <w:sz w:val="24"/>
          <w:szCs w:val="24"/>
        </w:rPr>
      </w:pPr>
    </w:p>
    <w:p w14:paraId="463771E9" w14:textId="5819D1C8" w:rsidR="00E55240" w:rsidRDefault="00E55240" w:rsidP="000C6853">
      <w:pPr>
        <w:spacing w:after="0" w:line="276" w:lineRule="auto"/>
        <w:ind w:firstLine="567"/>
        <w:rPr>
          <w:rFonts w:ascii="Times New Roman" w:hAnsi="Times New Roman" w:cs="Times New Roman"/>
          <w:sz w:val="24"/>
          <w:szCs w:val="24"/>
        </w:rPr>
      </w:pPr>
    </w:p>
    <w:p w14:paraId="7191D333" w14:textId="02603ACD" w:rsidR="00E55240" w:rsidRDefault="00E55240" w:rsidP="000C6853">
      <w:pPr>
        <w:spacing w:after="0" w:line="276" w:lineRule="auto"/>
        <w:ind w:firstLine="567"/>
        <w:rPr>
          <w:rFonts w:ascii="Times New Roman" w:hAnsi="Times New Roman" w:cs="Times New Roman"/>
          <w:sz w:val="24"/>
          <w:szCs w:val="24"/>
        </w:rPr>
      </w:pPr>
    </w:p>
    <w:p w14:paraId="40BC73E9" w14:textId="18B77649" w:rsidR="00E55240" w:rsidRDefault="00E55240" w:rsidP="000C6853">
      <w:pPr>
        <w:spacing w:after="0" w:line="276" w:lineRule="auto"/>
        <w:ind w:firstLine="567"/>
        <w:rPr>
          <w:rFonts w:ascii="Times New Roman" w:hAnsi="Times New Roman" w:cs="Times New Roman"/>
          <w:sz w:val="24"/>
          <w:szCs w:val="24"/>
        </w:rPr>
      </w:pPr>
    </w:p>
    <w:p w14:paraId="51418152" w14:textId="590B0679" w:rsidR="00E55240" w:rsidRDefault="00E55240" w:rsidP="000C6853">
      <w:pPr>
        <w:spacing w:after="0" w:line="276" w:lineRule="auto"/>
        <w:ind w:firstLine="567"/>
        <w:rPr>
          <w:rFonts w:ascii="Times New Roman" w:hAnsi="Times New Roman" w:cs="Times New Roman"/>
          <w:sz w:val="24"/>
          <w:szCs w:val="24"/>
        </w:rPr>
      </w:pPr>
    </w:p>
    <w:p w14:paraId="17042813" w14:textId="77777777" w:rsidR="00E55240" w:rsidRPr="00497932" w:rsidRDefault="00E55240" w:rsidP="000C6853">
      <w:pPr>
        <w:spacing w:after="0" w:line="276" w:lineRule="auto"/>
        <w:ind w:firstLine="567"/>
        <w:rPr>
          <w:rFonts w:ascii="Times New Roman" w:hAnsi="Times New Roman" w:cs="Times New Roman"/>
          <w:sz w:val="24"/>
          <w:szCs w:val="24"/>
        </w:rPr>
      </w:pPr>
    </w:p>
    <w:p w14:paraId="6034BF4B" w14:textId="06CAC8E1" w:rsidR="00CA78F7" w:rsidRPr="00497932" w:rsidRDefault="00CA78F7" w:rsidP="000C6853">
      <w:pPr>
        <w:spacing w:after="0" w:line="276" w:lineRule="auto"/>
        <w:ind w:firstLine="567"/>
        <w:rPr>
          <w:rFonts w:ascii="Times New Roman" w:hAnsi="Times New Roman" w:cs="Times New Roman"/>
          <w:sz w:val="24"/>
          <w:szCs w:val="24"/>
        </w:rPr>
      </w:pPr>
    </w:p>
    <w:p w14:paraId="3BE5E037" w14:textId="5A0B2177" w:rsidR="004E4382" w:rsidRPr="00497932" w:rsidRDefault="00F65EC3" w:rsidP="000C6853">
      <w:pPr>
        <w:spacing w:after="0" w:line="276" w:lineRule="auto"/>
        <w:ind w:firstLine="567"/>
        <w:jc w:val="right"/>
        <w:rPr>
          <w:rFonts w:ascii="Times New Roman" w:hAnsi="Times New Roman" w:cs="Times New Roman"/>
          <w:sz w:val="24"/>
          <w:szCs w:val="24"/>
        </w:rPr>
      </w:pPr>
      <w:bookmarkStart w:id="1" w:name="_Hlk221805538"/>
      <w:r>
        <w:rPr>
          <w:rFonts w:ascii="Times New Roman" w:hAnsi="Times New Roman" w:cs="Times New Roman"/>
          <w:sz w:val="24"/>
          <w:szCs w:val="24"/>
        </w:rPr>
        <w:lastRenderedPageBreak/>
        <w:t>П</w:t>
      </w:r>
      <w:r w:rsidR="004E4382" w:rsidRPr="00497932">
        <w:rPr>
          <w:rFonts w:ascii="Times New Roman" w:hAnsi="Times New Roman" w:cs="Times New Roman"/>
          <w:sz w:val="24"/>
          <w:szCs w:val="24"/>
        </w:rPr>
        <w:t>риложение № 2 к Договору</w:t>
      </w:r>
      <w:r w:rsidR="004E4382" w:rsidRPr="00497932">
        <w:rPr>
          <w:rFonts w:ascii="Times New Roman" w:hAnsi="Times New Roman" w:cs="Times New Roman"/>
          <w:sz w:val="24"/>
          <w:szCs w:val="24"/>
        </w:rPr>
        <w:br/>
        <w:t>от «___» ____________ 2026 г. № _____________</w:t>
      </w:r>
    </w:p>
    <w:bookmarkEnd w:id="1"/>
    <w:p w14:paraId="1373BAF7" w14:textId="77777777" w:rsidR="00190305" w:rsidRPr="00497932" w:rsidRDefault="00190305" w:rsidP="000C6853">
      <w:pPr>
        <w:spacing w:after="0" w:line="276" w:lineRule="auto"/>
        <w:ind w:firstLine="567"/>
        <w:rPr>
          <w:rFonts w:ascii="Times New Roman" w:eastAsia="Times New Roman" w:hAnsi="Times New Roman" w:cs="Times New Roman"/>
          <w:b/>
          <w:iCs/>
          <w:sz w:val="24"/>
          <w:szCs w:val="24"/>
          <w:lang w:eastAsia="ru-RU"/>
        </w:rPr>
      </w:pPr>
    </w:p>
    <w:p w14:paraId="4D1BB110" w14:textId="6D00804E" w:rsidR="00113C20" w:rsidRPr="00497932" w:rsidRDefault="00CA78F7" w:rsidP="000C6853">
      <w:pPr>
        <w:spacing w:after="0" w:line="276" w:lineRule="auto"/>
        <w:ind w:firstLine="567"/>
        <w:jc w:val="center"/>
        <w:rPr>
          <w:rFonts w:ascii="Times New Roman" w:eastAsia="Calibri" w:hAnsi="Times New Roman" w:cs="Times New Roman"/>
          <w:sz w:val="24"/>
          <w:szCs w:val="24"/>
        </w:rPr>
      </w:pPr>
      <w:r w:rsidRPr="00497932">
        <w:rPr>
          <w:rFonts w:ascii="Times New Roman" w:eastAsia="Times New Roman" w:hAnsi="Times New Roman" w:cs="Times New Roman"/>
          <w:b/>
          <w:bCs/>
          <w:iCs/>
          <w:sz w:val="24"/>
          <w:szCs w:val="24"/>
          <w:lang w:eastAsia="ru-RU"/>
        </w:rPr>
        <w:t>ТЕХНИЧЕСКОЕ ЗАДАНИЕ</w:t>
      </w:r>
      <w:r w:rsidRPr="00497932">
        <w:rPr>
          <w:rFonts w:ascii="Times New Roman" w:eastAsia="Times New Roman" w:hAnsi="Times New Roman" w:cs="Times New Roman"/>
          <w:b/>
          <w:bCs/>
          <w:iCs/>
          <w:sz w:val="24"/>
          <w:szCs w:val="24"/>
          <w:lang w:eastAsia="ru-RU"/>
        </w:rPr>
        <w:br/>
      </w:r>
      <w:r w:rsidR="0086625D" w:rsidRPr="00E83CF4">
        <w:rPr>
          <w:rFonts w:ascii="Times New Roman" w:eastAsia="Calibri" w:hAnsi="Times New Roman" w:cs="Times New Roman"/>
          <w:sz w:val="24"/>
          <w:szCs w:val="24"/>
          <w:lang w:val="x-none"/>
        </w:rPr>
        <w:t xml:space="preserve">на оказание услуг по </w:t>
      </w:r>
      <w:r w:rsidR="00E83CF4" w:rsidRPr="00E83CF4">
        <w:rPr>
          <w:rFonts w:ascii="Times New Roman" w:eastAsia="Calibri" w:hAnsi="Times New Roman" w:cs="Times New Roman"/>
          <w:sz w:val="24"/>
          <w:szCs w:val="24"/>
        </w:rPr>
        <w:t>техническому обслуживани</w:t>
      </w:r>
      <w:r w:rsidR="00E83CF4">
        <w:rPr>
          <w:rFonts w:ascii="Times New Roman" w:eastAsia="Calibri" w:hAnsi="Times New Roman" w:cs="Times New Roman"/>
          <w:sz w:val="24"/>
          <w:szCs w:val="24"/>
        </w:rPr>
        <w:t>ю</w:t>
      </w:r>
      <w:r w:rsidR="00E83CF4" w:rsidRPr="00E83CF4">
        <w:rPr>
          <w:rFonts w:ascii="Times New Roman" w:eastAsia="Calibri" w:hAnsi="Times New Roman" w:cs="Times New Roman"/>
          <w:sz w:val="24"/>
          <w:szCs w:val="24"/>
        </w:rPr>
        <w:t xml:space="preserve"> </w:t>
      </w:r>
      <w:r w:rsidR="00216D20" w:rsidRPr="00216D20">
        <w:rPr>
          <w:rFonts w:ascii="Times New Roman" w:eastAsia="Calibri" w:hAnsi="Times New Roman" w:cs="Times New Roman"/>
          <w:sz w:val="24"/>
          <w:szCs w:val="24"/>
        </w:rPr>
        <w:t>медицинского оборудования</w:t>
      </w:r>
      <w:r w:rsidR="00190305" w:rsidRPr="00497932">
        <w:rPr>
          <w:rFonts w:ascii="Times New Roman" w:eastAsia="Calibri" w:hAnsi="Times New Roman" w:cs="Times New Roman"/>
          <w:sz w:val="24"/>
          <w:szCs w:val="24"/>
          <w:lang w:val="x-none"/>
        </w:rPr>
        <w:br/>
      </w:r>
    </w:p>
    <w:p w14:paraId="3A649292" w14:textId="006929C0" w:rsidR="00113C20" w:rsidRPr="00497932" w:rsidRDefault="004D19A3" w:rsidP="000C6853">
      <w:pPr>
        <w:spacing w:after="0" w:line="276" w:lineRule="auto"/>
        <w:ind w:firstLine="567"/>
        <w:rPr>
          <w:rFonts w:ascii="Times New Roman" w:eastAsia="Times New Roman" w:hAnsi="Times New Roman" w:cs="Times New Roman"/>
          <w:sz w:val="24"/>
          <w:szCs w:val="24"/>
          <w:lang w:eastAsia="ru-RU"/>
        </w:rPr>
      </w:pPr>
      <w:r w:rsidRPr="00497932">
        <w:rPr>
          <w:rFonts w:ascii="Times New Roman" w:eastAsia="Times New Roman" w:hAnsi="Times New Roman" w:cs="Times New Roman"/>
          <w:sz w:val="24"/>
          <w:szCs w:val="24"/>
          <w:lang w:eastAsia="ru-RU"/>
        </w:rPr>
        <w:t xml:space="preserve">1. </w:t>
      </w:r>
      <w:r w:rsidR="00113C20" w:rsidRPr="00497932">
        <w:rPr>
          <w:rFonts w:ascii="Times New Roman" w:eastAsia="Times New Roman" w:hAnsi="Times New Roman" w:cs="Times New Roman"/>
          <w:sz w:val="24"/>
          <w:szCs w:val="24"/>
          <w:lang w:eastAsia="ru-RU"/>
        </w:rPr>
        <w:t>Наименование и количество оказываемых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812"/>
        <w:gridCol w:w="1276"/>
        <w:gridCol w:w="1553"/>
      </w:tblGrid>
      <w:tr w:rsidR="00927F85" w:rsidRPr="00497932" w14:paraId="1BCD7539" w14:textId="77777777" w:rsidTr="002416CA">
        <w:trPr>
          <w:jc w:val="center"/>
        </w:trPr>
        <w:tc>
          <w:tcPr>
            <w:tcW w:w="704" w:type="dxa"/>
            <w:vAlign w:val="center"/>
          </w:tcPr>
          <w:p w14:paraId="3F57CA20" w14:textId="77777777" w:rsidR="00113C20" w:rsidRPr="00DF40B4" w:rsidRDefault="00113C20" w:rsidP="00E0046E">
            <w:pPr>
              <w:spacing w:after="0" w:line="276" w:lineRule="auto"/>
              <w:jc w:val="center"/>
              <w:rPr>
                <w:rFonts w:ascii="Times New Roman" w:eastAsia="Times New Roman" w:hAnsi="Times New Roman" w:cs="Times New Roman"/>
                <w:b/>
                <w:bCs/>
                <w:sz w:val="18"/>
                <w:szCs w:val="18"/>
                <w:lang w:eastAsia="ru-RU"/>
              </w:rPr>
            </w:pPr>
            <w:r w:rsidRPr="00DF40B4">
              <w:rPr>
                <w:rFonts w:ascii="Times New Roman" w:eastAsia="Times New Roman" w:hAnsi="Times New Roman" w:cs="Times New Roman"/>
                <w:b/>
                <w:bCs/>
                <w:sz w:val="18"/>
                <w:szCs w:val="18"/>
                <w:lang w:eastAsia="ru-RU"/>
              </w:rPr>
              <w:t>№ п/п</w:t>
            </w:r>
          </w:p>
        </w:tc>
        <w:tc>
          <w:tcPr>
            <w:tcW w:w="5812" w:type="dxa"/>
            <w:vAlign w:val="center"/>
          </w:tcPr>
          <w:p w14:paraId="25F1F45C" w14:textId="1AA8AF98" w:rsidR="00113C20" w:rsidRPr="00DF40B4" w:rsidRDefault="00DF40B4" w:rsidP="00DF40B4">
            <w:pPr>
              <w:spacing w:after="0" w:line="276" w:lineRule="auto"/>
              <w:jc w:val="center"/>
              <w:rPr>
                <w:rFonts w:ascii="Times New Roman" w:eastAsia="Times New Roman" w:hAnsi="Times New Roman" w:cs="Times New Roman"/>
                <w:b/>
                <w:bCs/>
                <w:sz w:val="18"/>
                <w:szCs w:val="18"/>
                <w:lang w:eastAsia="ru-RU"/>
              </w:rPr>
            </w:pPr>
            <w:r w:rsidRPr="00DF40B4">
              <w:rPr>
                <w:rFonts w:ascii="Times New Roman" w:eastAsia="Times New Roman" w:hAnsi="Times New Roman" w:cs="Times New Roman"/>
                <w:b/>
                <w:bCs/>
                <w:sz w:val="18"/>
                <w:szCs w:val="18"/>
                <w:lang w:eastAsia="ru-RU"/>
              </w:rPr>
              <w:t>Наименование Услуги</w:t>
            </w:r>
          </w:p>
        </w:tc>
        <w:tc>
          <w:tcPr>
            <w:tcW w:w="1276" w:type="dxa"/>
            <w:vAlign w:val="center"/>
          </w:tcPr>
          <w:p w14:paraId="4E3832E1" w14:textId="5A33ABB0" w:rsidR="00113C20" w:rsidRPr="00497932" w:rsidRDefault="00DF40B4" w:rsidP="00DF40B4">
            <w:pPr>
              <w:spacing w:after="0" w:line="276" w:lineRule="auto"/>
              <w:jc w:val="center"/>
              <w:rPr>
                <w:rFonts w:ascii="Times New Roman" w:eastAsia="Times New Roman" w:hAnsi="Times New Roman" w:cs="Times New Roman"/>
                <w:sz w:val="18"/>
                <w:szCs w:val="18"/>
                <w:lang w:eastAsia="ru-RU"/>
              </w:rPr>
            </w:pPr>
            <w:r w:rsidRPr="00D62A22">
              <w:rPr>
                <w:rFonts w:ascii="Times New Roman" w:hAnsi="Times New Roman" w:cs="Times New Roman"/>
                <w:b/>
                <w:sz w:val="16"/>
                <w:szCs w:val="16"/>
              </w:rPr>
              <w:t>Ед. изм.</w:t>
            </w:r>
          </w:p>
        </w:tc>
        <w:tc>
          <w:tcPr>
            <w:tcW w:w="1553" w:type="dxa"/>
            <w:vAlign w:val="center"/>
          </w:tcPr>
          <w:p w14:paraId="5D04CA30" w14:textId="77777777" w:rsidR="00113C20" w:rsidRPr="00DF40B4" w:rsidRDefault="00113C20" w:rsidP="00E0046E">
            <w:pPr>
              <w:spacing w:after="0" w:line="276" w:lineRule="auto"/>
              <w:jc w:val="center"/>
              <w:rPr>
                <w:rFonts w:ascii="Times New Roman" w:eastAsia="Times New Roman" w:hAnsi="Times New Roman" w:cs="Times New Roman"/>
                <w:b/>
                <w:bCs/>
                <w:sz w:val="16"/>
                <w:szCs w:val="16"/>
                <w:lang w:eastAsia="ru-RU"/>
              </w:rPr>
            </w:pPr>
            <w:r w:rsidRPr="00DF40B4">
              <w:rPr>
                <w:rFonts w:ascii="Times New Roman" w:eastAsia="Times New Roman" w:hAnsi="Times New Roman" w:cs="Times New Roman"/>
                <w:b/>
                <w:bCs/>
                <w:sz w:val="16"/>
                <w:szCs w:val="16"/>
                <w:lang w:eastAsia="ru-RU"/>
              </w:rPr>
              <w:t>Кол-во услуг</w:t>
            </w:r>
          </w:p>
        </w:tc>
      </w:tr>
      <w:tr w:rsidR="00927F85" w:rsidRPr="00497932" w14:paraId="3E63F7D1" w14:textId="77777777" w:rsidTr="002416CA">
        <w:trPr>
          <w:jc w:val="center"/>
        </w:trPr>
        <w:tc>
          <w:tcPr>
            <w:tcW w:w="704" w:type="dxa"/>
            <w:vAlign w:val="center"/>
          </w:tcPr>
          <w:p w14:paraId="3416C0C2" w14:textId="77777777" w:rsidR="00113C20" w:rsidRPr="00497932" w:rsidRDefault="00113C20" w:rsidP="00DF40B4">
            <w:pPr>
              <w:spacing w:after="0" w:line="276" w:lineRule="auto"/>
              <w:jc w:val="center"/>
              <w:rPr>
                <w:rFonts w:ascii="Times New Roman" w:eastAsia="Times New Roman" w:hAnsi="Times New Roman" w:cs="Times New Roman"/>
                <w:sz w:val="18"/>
                <w:szCs w:val="18"/>
                <w:lang w:eastAsia="ru-RU"/>
              </w:rPr>
            </w:pPr>
            <w:r w:rsidRPr="00497932">
              <w:rPr>
                <w:rFonts w:ascii="Times New Roman" w:eastAsia="Times New Roman" w:hAnsi="Times New Roman" w:cs="Times New Roman"/>
                <w:sz w:val="18"/>
                <w:szCs w:val="18"/>
                <w:lang w:eastAsia="ru-RU"/>
              </w:rPr>
              <w:t>1</w:t>
            </w:r>
          </w:p>
        </w:tc>
        <w:tc>
          <w:tcPr>
            <w:tcW w:w="5812" w:type="dxa"/>
            <w:vAlign w:val="center"/>
          </w:tcPr>
          <w:p w14:paraId="67ED9D07" w14:textId="2D2A5100" w:rsidR="00113C20" w:rsidRPr="005D6FCE" w:rsidRDefault="00E83CF4" w:rsidP="00D62A22">
            <w:pPr>
              <w:spacing w:after="0" w:line="276" w:lineRule="auto"/>
              <w:jc w:val="both"/>
              <w:rPr>
                <w:rFonts w:ascii="Times New Roman" w:eastAsia="Times New Roman" w:hAnsi="Times New Roman" w:cs="Times New Roman"/>
                <w:sz w:val="18"/>
                <w:szCs w:val="18"/>
                <w:highlight w:val="magenta"/>
                <w:lang w:eastAsia="ru-RU"/>
              </w:rPr>
            </w:pPr>
            <w:r w:rsidRPr="00E83CF4">
              <w:rPr>
                <w:rFonts w:ascii="Times New Roman" w:eastAsia="Times New Roman" w:hAnsi="Times New Roman" w:cs="Times New Roman"/>
                <w:sz w:val="18"/>
                <w:szCs w:val="18"/>
                <w:lang w:eastAsia="ru-RU"/>
              </w:rPr>
              <w:t>Проведение технического обслуживания</w:t>
            </w:r>
            <w:r>
              <w:rPr>
                <w:rFonts w:ascii="Times New Roman" w:eastAsia="Times New Roman" w:hAnsi="Times New Roman" w:cs="Times New Roman"/>
                <w:sz w:val="18"/>
                <w:szCs w:val="18"/>
                <w:lang w:eastAsia="ru-RU"/>
              </w:rPr>
              <w:t xml:space="preserve"> </w:t>
            </w:r>
            <w:r w:rsidR="00216D20">
              <w:rPr>
                <w:rFonts w:ascii="Times New Roman" w:eastAsia="Times New Roman" w:hAnsi="Times New Roman" w:cs="Times New Roman"/>
                <w:sz w:val="18"/>
                <w:szCs w:val="18"/>
                <w:lang w:eastAsia="ru-RU"/>
              </w:rPr>
              <w:t>э</w:t>
            </w:r>
            <w:r w:rsidR="00216D20" w:rsidRPr="00216D20">
              <w:rPr>
                <w:rFonts w:ascii="Times New Roman" w:eastAsia="Times New Roman" w:hAnsi="Times New Roman" w:cs="Times New Roman"/>
                <w:sz w:val="18"/>
                <w:szCs w:val="18"/>
                <w:lang w:eastAsia="ru-RU"/>
              </w:rPr>
              <w:t>лектрокардиограф</w:t>
            </w:r>
            <w:r w:rsidR="00216D20">
              <w:rPr>
                <w:rFonts w:ascii="Times New Roman" w:eastAsia="Times New Roman" w:hAnsi="Times New Roman" w:cs="Times New Roman"/>
                <w:sz w:val="18"/>
                <w:szCs w:val="18"/>
                <w:lang w:eastAsia="ru-RU"/>
              </w:rPr>
              <w:t>ов</w:t>
            </w:r>
            <w:r w:rsidR="00216D20" w:rsidRPr="00216D20">
              <w:rPr>
                <w:rFonts w:ascii="Times New Roman" w:eastAsia="Times New Roman" w:hAnsi="Times New Roman" w:cs="Times New Roman"/>
                <w:sz w:val="18"/>
                <w:szCs w:val="18"/>
                <w:lang w:eastAsia="ru-RU"/>
              </w:rPr>
              <w:t xml:space="preserve"> Schiller Cardiovit CS-200</w:t>
            </w:r>
          </w:p>
        </w:tc>
        <w:tc>
          <w:tcPr>
            <w:tcW w:w="1276" w:type="dxa"/>
            <w:vAlign w:val="center"/>
          </w:tcPr>
          <w:p w14:paraId="21AE0B7B" w14:textId="48CBCA49" w:rsidR="00113C20" w:rsidRPr="00E83CF4" w:rsidRDefault="00E0524C" w:rsidP="00DF40B4">
            <w:pPr>
              <w:spacing w:after="0" w:line="276" w:lineRule="auto"/>
              <w:jc w:val="center"/>
              <w:rPr>
                <w:rFonts w:ascii="Times New Roman" w:eastAsia="Times New Roman" w:hAnsi="Times New Roman" w:cs="Times New Roman"/>
                <w:sz w:val="18"/>
                <w:szCs w:val="18"/>
                <w:lang w:eastAsia="ru-RU"/>
              </w:rPr>
            </w:pPr>
            <w:r w:rsidRPr="00E83CF4">
              <w:rPr>
                <w:rFonts w:ascii="Times New Roman" w:eastAsia="Times New Roman" w:hAnsi="Times New Roman" w:cs="Times New Roman"/>
                <w:sz w:val="18"/>
                <w:szCs w:val="18"/>
                <w:lang w:eastAsia="ru-RU"/>
              </w:rPr>
              <w:t>Условная единица</w:t>
            </w:r>
          </w:p>
        </w:tc>
        <w:tc>
          <w:tcPr>
            <w:tcW w:w="1553" w:type="dxa"/>
            <w:vAlign w:val="center"/>
          </w:tcPr>
          <w:p w14:paraId="2CFB43C7" w14:textId="21753251" w:rsidR="00113C20" w:rsidRPr="00E83CF4" w:rsidRDefault="00E83CF4" w:rsidP="00E0046E">
            <w:pPr>
              <w:tabs>
                <w:tab w:val="left" w:pos="600"/>
                <w:tab w:val="center" w:pos="676"/>
              </w:tabs>
              <w:spacing w:after="0" w:line="276" w:lineRule="auto"/>
              <w:jc w:val="center"/>
              <w:rPr>
                <w:rFonts w:ascii="Times New Roman" w:eastAsia="Times New Roman" w:hAnsi="Times New Roman" w:cs="Times New Roman"/>
                <w:sz w:val="18"/>
                <w:szCs w:val="18"/>
                <w:lang w:eastAsia="ru-RU"/>
              </w:rPr>
            </w:pPr>
            <w:r w:rsidRPr="00E83CF4">
              <w:rPr>
                <w:rFonts w:ascii="Times New Roman" w:eastAsia="Times New Roman" w:hAnsi="Times New Roman" w:cs="Times New Roman"/>
                <w:sz w:val="18"/>
                <w:szCs w:val="18"/>
                <w:lang w:eastAsia="ru-RU"/>
              </w:rPr>
              <w:t>2</w:t>
            </w:r>
          </w:p>
        </w:tc>
      </w:tr>
    </w:tbl>
    <w:p w14:paraId="31493DF0" w14:textId="73D1ECBC" w:rsidR="009155CE" w:rsidRPr="00497932" w:rsidRDefault="009155CE" w:rsidP="000C6853">
      <w:pPr>
        <w:spacing w:after="0" w:line="276" w:lineRule="auto"/>
        <w:ind w:firstLine="567"/>
        <w:jc w:val="both"/>
        <w:rPr>
          <w:rFonts w:ascii="Times New Roman" w:eastAsia="Times New Roman" w:hAnsi="Times New Roman" w:cs="Times New Roman"/>
          <w:sz w:val="24"/>
          <w:szCs w:val="24"/>
          <w:lang w:eastAsia="ru-RU"/>
        </w:rPr>
      </w:pPr>
    </w:p>
    <w:p w14:paraId="1583FD32" w14:textId="631242EB" w:rsidR="00190305" w:rsidRPr="00497932" w:rsidRDefault="00F249C0" w:rsidP="000C6853">
      <w:pPr>
        <w:shd w:val="clear" w:color="auto" w:fill="FFFFFF"/>
        <w:spacing w:after="0" w:line="276" w:lineRule="auto"/>
        <w:ind w:firstLine="567"/>
        <w:jc w:val="both"/>
        <w:rPr>
          <w:rFonts w:ascii="Times New Roman" w:hAnsi="Times New Roman" w:cs="Times New Roman"/>
          <w:bCs/>
          <w:sz w:val="24"/>
          <w:szCs w:val="24"/>
        </w:rPr>
      </w:pPr>
      <w:r w:rsidRPr="00497932">
        <w:rPr>
          <w:rFonts w:ascii="Times New Roman" w:hAnsi="Times New Roman" w:cs="Times New Roman"/>
          <w:bCs/>
          <w:sz w:val="24"/>
          <w:szCs w:val="24"/>
        </w:rPr>
        <w:t xml:space="preserve">2. Сроки оказания </w:t>
      </w:r>
      <w:r w:rsidR="00790F12" w:rsidRPr="00497932">
        <w:rPr>
          <w:rFonts w:ascii="Times New Roman" w:hAnsi="Times New Roman" w:cs="Times New Roman"/>
          <w:bCs/>
          <w:sz w:val="24"/>
          <w:szCs w:val="24"/>
        </w:rPr>
        <w:t>У</w:t>
      </w:r>
      <w:r w:rsidRPr="00497932">
        <w:rPr>
          <w:rFonts w:ascii="Times New Roman" w:hAnsi="Times New Roman" w:cs="Times New Roman"/>
          <w:bCs/>
          <w:sz w:val="24"/>
          <w:szCs w:val="24"/>
        </w:rPr>
        <w:t>слуг:</w:t>
      </w:r>
      <w:r w:rsidR="00790F12" w:rsidRPr="00497932">
        <w:rPr>
          <w:rFonts w:ascii="Times New Roman" w:hAnsi="Times New Roman" w:cs="Times New Roman"/>
          <w:bCs/>
          <w:sz w:val="24"/>
          <w:szCs w:val="24"/>
        </w:rPr>
        <w:t xml:space="preserve"> </w:t>
      </w:r>
      <w:r w:rsidRPr="00497932">
        <w:rPr>
          <w:rFonts w:ascii="Times New Roman" w:hAnsi="Times New Roman" w:cs="Times New Roman"/>
          <w:bCs/>
          <w:sz w:val="24"/>
          <w:szCs w:val="24"/>
        </w:rPr>
        <w:t xml:space="preserve">с даты заключения </w:t>
      </w:r>
      <w:r w:rsidR="00790F12" w:rsidRPr="004361CB">
        <w:rPr>
          <w:rFonts w:ascii="Times New Roman" w:hAnsi="Times New Roman" w:cs="Times New Roman"/>
          <w:bCs/>
          <w:sz w:val="24"/>
          <w:szCs w:val="24"/>
        </w:rPr>
        <w:t xml:space="preserve">Договора и </w:t>
      </w:r>
      <w:r w:rsidRPr="004361CB">
        <w:rPr>
          <w:rFonts w:ascii="Times New Roman" w:hAnsi="Times New Roman" w:cs="Times New Roman"/>
          <w:bCs/>
          <w:sz w:val="24"/>
          <w:szCs w:val="24"/>
        </w:rPr>
        <w:t xml:space="preserve">до </w:t>
      </w:r>
      <w:r w:rsidR="00190305" w:rsidRPr="004361CB">
        <w:rPr>
          <w:rFonts w:ascii="Times New Roman" w:hAnsi="Times New Roman" w:cs="Times New Roman"/>
          <w:bCs/>
          <w:sz w:val="24"/>
          <w:szCs w:val="24"/>
        </w:rPr>
        <w:t>«</w:t>
      </w:r>
      <w:r w:rsidR="00F2718A" w:rsidRPr="004361CB">
        <w:rPr>
          <w:rFonts w:ascii="Times New Roman" w:hAnsi="Times New Roman" w:cs="Times New Roman"/>
          <w:bCs/>
          <w:sz w:val="24"/>
          <w:szCs w:val="24"/>
        </w:rPr>
        <w:t>22</w:t>
      </w:r>
      <w:r w:rsidR="00190305" w:rsidRPr="004361CB">
        <w:rPr>
          <w:rFonts w:ascii="Times New Roman" w:hAnsi="Times New Roman" w:cs="Times New Roman"/>
          <w:bCs/>
          <w:sz w:val="24"/>
          <w:szCs w:val="24"/>
        </w:rPr>
        <w:t xml:space="preserve">» </w:t>
      </w:r>
      <w:r w:rsidR="00F2718A" w:rsidRPr="004361CB">
        <w:rPr>
          <w:rFonts w:ascii="Times New Roman" w:hAnsi="Times New Roman" w:cs="Times New Roman"/>
          <w:bCs/>
          <w:sz w:val="24"/>
          <w:szCs w:val="24"/>
        </w:rPr>
        <w:t>октября</w:t>
      </w:r>
      <w:r w:rsidRPr="004361CB">
        <w:rPr>
          <w:rFonts w:ascii="Times New Roman" w:hAnsi="Times New Roman" w:cs="Times New Roman"/>
          <w:bCs/>
          <w:sz w:val="24"/>
          <w:szCs w:val="24"/>
        </w:rPr>
        <w:t xml:space="preserve"> 202</w:t>
      </w:r>
      <w:r w:rsidR="00E55240" w:rsidRPr="004361CB">
        <w:rPr>
          <w:rFonts w:ascii="Times New Roman" w:hAnsi="Times New Roman" w:cs="Times New Roman"/>
          <w:bCs/>
          <w:sz w:val="24"/>
          <w:szCs w:val="24"/>
        </w:rPr>
        <w:t>6</w:t>
      </w:r>
      <w:r w:rsidR="00A01E13" w:rsidRPr="004361CB">
        <w:rPr>
          <w:rFonts w:ascii="Times New Roman" w:hAnsi="Times New Roman" w:cs="Times New Roman"/>
          <w:bCs/>
          <w:sz w:val="24"/>
          <w:szCs w:val="24"/>
        </w:rPr>
        <w:t xml:space="preserve"> </w:t>
      </w:r>
      <w:r w:rsidRPr="004361CB">
        <w:rPr>
          <w:rFonts w:ascii="Times New Roman" w:hAnsi="Times New Roman" w:cs="Times New Roman"/>
          <w:bCs/>
          <w:sz w:val="24"/>
          <w:szCs w:val="24"/>
        </w:rPr>
        <w:t>года.</w:t>
      </w:r>
    </w:p>
    <w:p w14:paraId="7AC9BB9F" w14:textId="1276BB6F" w:rsidR="00F249C0" w:rsidRPr="00497932" w:rsidRDefault="00F249C0" w:rsidP="000C6853">
      <w:pPr>
        <w:shd w:val="clear" w:color="auto" w:fill="FFFFFF"/>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bCs/>
          <w:sz w:val="24"/>
          <w:szCs w:val="24"/>
        </w:rPr>
        <w:t>3.</w:t>
      </w:r>
      <w:r w:rsidR="00190305" w:rsidRPr="00497932">
        <w:rPr>
          <w:rFonts w:ascii="Times New Roman" w:hAnsi="Times New Roman" w:cs="Times New Roman"/>
          <w:bCs/>
          <w:sz w:val="24"/>
          <w:szCs w:val="24"/>
        </w:rPr>
        <w:t xml:space="preserve"> </w:t>
      </w:r>
      <w:r w:rsidRPr="00F2718A">
        <w:rPr>
          <w:rFonts w:ascii="Times New Roman" w:hAnsi="Times New Roman" w:cs="Times New Roman"/>
          <w:bCs/>
          <w:sz w:val="24"/>
          <w:szCs w:val="24"/>
        </w:rPr>
        <w:t xml:space="preserve">Перечень оборудования, подлежащего </w:t>
      </w:r>
      <w:r w:rsidR="00F2718A" w:rsidRPr="00F2718A">
        <w:rPr>
          <w:rFonts w:ascii="Times New Roman" w:hAnsi="Times New Roman" w:cs="Times New Roman"/>
          <w:bCs/>
          <w:sz w:val="24"/>
          <w:szCs w:val="24"/>
        </w:rPr>
        <w:t>техническому обслуживанию</w:t>
      </w:r>
      <w:r w:rsidRPr="00497932">
        <w:rPr>
          <w:rFonts w:ascii="Times New Roman" w:hAnsi="Times New Roman" w:cs="Times New Roman"/>
          <w:bCs/>
          <w:sz w:val="24"/>
          <w:szCs w:val="24"/>
        </w:rPr>
        <w:t>:</w:t>
      </w:r>
    </w:p>
    <w:tbl>
      <w:tblPr>
        <w:tblW w:w="5000" w:type="pct"/>
        <w:tblInd w:w="-5" w:type="dxa"/>
        <w:tblLayout w:type="fixed"/>
        <w:tblLook w:val="04A0" w:firstRow="1" w:lastRow="0" w:firstColumn="1" w:lastColumn="0" w:noHBand="0" w:noVBand="1"/>
      </w:tblPr>
      <w:tblGrid>
        <w:gridCol w:w="701"/>
        <w:gridCol w:w="5111"/>
        <w:gridCol w:w="1559"/>
        <w:gridCol w:w="1974"/>
      </w:tblGrid>
      <w:tr w:rsidR="00E0046E" w:rsidRPr="00497932" w14:paraId="3A0D89FC" w14:textId="77777777" w:rsidTr="002416CA">
        <w:trPr>
          <w:trHeight w:val="370"/>
        </w:trPr>
        <w:tc>
          <w:tcPr>
            <w:tcW w:w="701" w:type="dxa"/>
            <w:tcBorders>
              <w:top w:val="single" w:sz="4" w:space="0" w:color="000000"/>
              <w:left w:val="single" w:sz="4" w:space="0" w:color="000000"/>
              <w:bottom w:val="single" w:sz="4" w:space="0" w:color="000000"/>
              <w:right w:val="single" w:sz="4" w:space="0" w:color="000000"/>
            </w:tcBorders>
            <w:vAlign w:val="center"/>
          </w:tcPr>
          <w:p w14:paraId="5BD14466" w14:textId="7DFA9ECE" w:rsidR="00E0046E" w:rsidRPr="00497932" w:rsidRDefault="00E0046E" w:rsidP="00E0046E">
            <w:pPr>
              <w:spacing w:after="0" w:line="276" w:lineRule="auto"/>
              <w:jc w:val="center"/>
              <w:rPr>
                <w:rFonts w:ascii="Times New Roman" w:hAnsi="Times New Roman" w:cs="Times New Roman"/>
                <w:bCs/>
                <w:snapToGrid w:val="0"/>
                <w:color w:val="000000"/>
                <w:sz w:val="18"/>
                <w:szCs w:val="18"/>
              </w:rPr>
            </w:pPr>
            <w:bookmarkStart w:id="2" w:name="_Hlk230602764"/>
            <w:r w:rsidRPr="00E0046E">
              <w:rPr>
                <w:rFonts w:ascii="Times New Roman" w:eastAsia="Times New Roman" w:hAnsi="Times New Roman" w:cs="Times New Roman"/>
                <w:b/>
                <w:bCs/>
                <w:sz w:val="18"/>
                <w:szCs w:val="18"/>
                <w:lang w:eastAsia="ru-RU"/>
              </w:rPr>
              <w:t>№ п/п</w:t>
            </w:r>
          </w:p>
        </w:tc>
        <w:tc>
          <w:tcPr>
            <w:tcW w:w="5111" w:type="dxa"/>
            <w:tcBorders>
              <w:top w:val="single" w:sz="4" w:space="0" w:color="000000"/>
              <w:left w:val="single" w:sz="4" w:space="0" w:color="000000"/>
              <w:bottom w:val="single" w:sz="4" w:space="0" w:color="000000"/>
              <w:right w:val="single" w:sz="4" w:space="0" w:color="000000"/>
            </w:tcBorders>
            <w:vAlign w:val="center"/>
            <w:hideMark/>
          </w:tcPr>
          <w:p w14:paraId="0639D267" w14:textId="1F137F32" w:rsidR="00E0046E" w:rsidRPr="00497932" w:rsidRDefault="00E0046E" w:rsidP="00E0046E">
            <w:pPr>
              <w:spacing w:after="0" w:line="276" w:lineRule="auto"/>
              <w:jc w:val="center"/>
              <w:rPr>
                <w:rFonts w:ascii="Times New Roman" w:eastAsia="SimSun" w:hAnsi="Times New Roman" w:cs="Times New Roman"/>
                <w:bCs/>
                <w:iCs/>
                <w:sz w:val="18"/>
                <w:szCs w:val="18"/>
                <w:lang w:eastAsia="zh-CN"/>
              </w:rPr>
            </w:pPr>
            <w:r w:rsidRPr="00E0046E">
              <w:rPr>
                <w:rFonts w:ascii="Times New Roman" w:eastAsia="Times New Roman" w:hAnsi="Times New Roman" w:cs="Times New Roman"/>
                <w:b/>
                <w:bCs/>
                <w:sz w:val="18"/>
                <w:szCs w:val="18"/>
                <w:lang w:eastAsia="ru-RU"/>
              </w:rPr>
              <w:t>Наименование оборудования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349689F" w14:textId="77777777" w:rsidR="00E0046E" w:rsidRPr="00E0046E" w:rsidRDefault="00E0046E" w:rsidP="00E0046E">
            <w:pPr>
              <w:spacing w:after="0" w:line="276" w:lineRule="auto"/>
              <w:jc w:val="center"/>
              <w:rPr>
                <w:rFonts w:ascii="Times New Roman" w:hAnsi="Times New Roman" w:cs="Times New Roman"/>
                <w:b/>
                <w:sz w:val="16"/>
                <w:szCs w:val="16"/>
              </w:rPr>
            </w:pPr>
            <w:r w:rsidRPr="00E0046E">
              <w:rPr>
                <w:rFonts w:ascii="Times New Roman" w:hAnsi="Times New Roman" w:cs="Times New Roman"/>
                <w:b/>
                <w:sz w:val="16"/>
                <w:szCs w:val="16"/>
              </w:rPr>
              <w:t>Серийный номер</w:t>
            </w:r>
          </w:p>
        </w:tc>
        <w:tc>
          <w:tcPr>
            <w:tcW w:w="1974" w:type="dxa"/>
            <w:tcBorders>
              <w:top w:val="single" w:sz="4" w:space="0" w:color="000000"/>
              <w:left w:val="single" w:sz="4" w:space="0" w:color="000000"/>
              <w:bottom w:val="single" w:sz="4" w:space="0" w:color="000000"/>
              <w:right w:val="single" w:sz="4" w:space="0" w:color="000000"/>
            </w:tcBorders>
            <w:vAlign w:val="center"/>
            <w:hideMark/>
          </w:tcPr>
          <w:p w14:paraId="623F863C" w14:textId="5ED4EDB3" w:rsidR="00E0046E" w:rsidRPr="00497932" w:rsidRDefault="00E0046E" w:rsidP="00E0046E">
            <w:pPr>
              <w:spacing w:after="0" w:line="276" w:lineRule="auto"/>
              <w:jc w:val="center"/>
              <w:rPr>
                <w:rFonts w:ascii="Times New Roman" w:eastAsia="SimSun" w:hAnsi="Times New Roman" w:cs="Times New Roman"/>
                <w:bCs/>
                <w:iCs/>
                <w:sz w:val="18"/>
                <w:szCs w:val="18"/>
                <w:lang w:eastAsia="zh-CN"/>
              </w:rPr>
            </w:pPr>
            <w:r w:rsidRPr="00E0046E">
              <w:rPr>
                <w:rFonts w:ascii="Times New Roman" w:eastAsia="Times New Roman" w:hAnsi="Times New Roman" w:cs="Times New Roman"/>
                <w:b/>
                <w:bCs/>
                <w:sz w:val="16"/>
                <w:szCs w:val="16"/>
                <w:lang w:eastAsia="ru-RU"/>
              </w:rPr>
              <w:t>Кол-во</w:t>
            </w:r>
          </w:p>
        </w:tc>
      </w:tr>
      <w:tr w:rsidR="00E0046E" w:rsidRPr="00497932" w14:paraId="28F9897B" w14:textId="77777777" w:rsidTr="002416CA">
        <w:trPr>
          <w:trHeight w:val="60"/>
        </w:trPr>
        <w:tc>
          <w:tcPr>
            <w:tcW w:w="701" w:type="dxa"/>
            <w:tcBorders>
              <w:top w:val="single" w:sz="4" w:space="0" w:color="000000"/>
              <w:left w:val="single" w:sz="4" w:space="0" w:color="000000"/>
              <w:bottom w:val="single" w:sz="4" w:space="0" w:color="000000"/>
              <w:right w:val="single" w:sz="4" w:space="0" w:color="000000"/>
            </w:tcBorders>
            <w:vAlign w:val="center"/>
          </w:tcPr>
          <w:p w14:paraId="34734863" w14:textId="143E1849" w:rsidR="00E0046E" w:rsidRPr="00497932" w:rsidRDefault="00E0046E" w:rsidP="00E0046E">
            <w:pPr>
              <w:autoSpaceDE w:val="0"/>
              <w:autoSpaceDN w:val="0"/>
              <w:adjustRightInd w:val="0"/>
              <w:spacing w:after="0" w:line="27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5111" w:type="dxa"/>
            <w:tcBorders>
              <w:top w:val="single" w:sz="4" w:space="0" w:color="000000"/>
              <w:left w:val="single" w:sz="4" w:space="0" w:color="000000"/>
              <w:bottom w:val="single" w:sz="4" w:space="0" w:color="000000"/>
              <w:right w:val="single" w:sz="4" w:space="0" w:color="000000"/>
            </w:tcBorders>
            <w:vAlign w:val="center"/>
          </w:tcPr>
          <w:p w14:paraId="45ACCE83" w14:textId="4B722FE9" w:rsidR="00E0046E" w:rsidRPr="00886A17" w:rsidRDefault="00886A17" w:rsidP="00E0046E">
            <w:pPr>
              <w:autoSpaceDE w:val="0"/>
              <w:autoSpaceDN w:val="0"/>
              <w:adjustRightInd w:val="0"/>
              <w:spacing w:after="0" w:line="276" w:lineRule="auto"/>
              <w:rPr>
                <w:rFonts w:ascii="Times New Roman" w:hAnsi="Times New Roman" w:cs="Times New Roman"/>
                <w:bCs/>
                <w:color w:val="FF0000"/>
                <w:sz w:val="18"/>
                <w:szCs w:val="18"/>
                <w:highlight w:val="magenta"/>
                <w:lang w:val="en-US"/>
              </w:rPr>
            </w:pPr>
            <w:r w:rsidRPr="00886A17">
              <w:rPr>
                <w:rFonts w:ascii="Times New Roman" w:eastAsia="Times New Roman" w:hAnsi="Times New Roman" w:cs="Times New Roman"/>
                <w:bCs/>
                <w:color w:val="000000"/>
                <w:sz w:val="18"/>
                <w:szCs w:val="18"/>
                <w:lang w:eastAsia="ru-RU"/>
              </w:rPr>
              <w:t>Электрокардиограф</w:t>
            </w:r>
            <w:r w:rsidRPr="00886A17">
              <w:rPr>
                <w:rFonts w:ascii="Times New Roman" w:eastAsia="Times New Roman" w:hAnsi="Times New Roman" w:cs="Times New Roman"/>
                <w:bCs/>
                <w:color w:val="000000"/>
                <w:sz w:val="18"/>
                <w:szCs w:val="18"/>
                <w:lang w:val="en-US" w:eastAsia="ru-RU"/>
              </w:rPr>
              <w:t xml:space="preserve"> Schiller Cardiovit CS-200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17B5B8C" w14:textId="401A7677" w:rsidR="00E0046E" w:rsidRPr="005D6FCE" w:rsidRDefault="00E83CF4" w:rsidP="00E0046E">
            <w:pPr>
              <w:spacing w:after="0" w:line="276" w:lineRule="auto"/>
              <w:jc w:val="center"/>
              <w:rPr>
                <w:rFonts w:ascii="Times New Roman" w:eastAsia="SimSun" w:hAnsi="Times New Roman" w:cs="Times New Roman"/>
                <w:bCs/>
                <w:iCs/>
                <w:color w:val="000000"/>
                <w:sz w:val="18"/>
                <w:szCs w:val="18"/>
                <w:highlight w:val="magenta"/>
                <w:lang w:eastAsia="zh-CN"/>
              </w:rPr>
            </w:pPr>
            <w:r w:rsidRPr="00E83CF4">
              <w:rPr>
                <w:rFonts w:ascii="Times New Roman" w:eastAsia="Times New Roman" w:hAnsi="Times New Roman" w:cs="Times New Roman"/>
                <w:bCs/>
                <w:color w:val="000000"/>
                <w:sz w:val="18"/>
                <w:szCs w:val="18"/>
                <w:lang w:eastAsia="ru-RU"/>
              </w:rPr>
              <w:t>030.07199</w:t>
            </w:r>
          </w:p>
        </w:tc>
        <w:tc>
          <w:tcPr>
            <w:tcW w:w="1974" w:type="dxa"/>
            <w:tcBorders>
              <w:top w:val="single" w:sz="4" w:space="0" w:color="000000"/>
              <w:left w:val="single" w:sz="4" w:space="0" w:color="000000"/>
              <w:bottom w:val="single" w:sz="4" w:space="0" w:color="000000"/>
              <w:right w:val="single" w:sz="4" w:space="0" w:color="000000"/>
            </w:tcBorders>
            <w:vAlign w:val="center"/>
          </w:tcPr>
          <w:p w14:paraId="4473C92D" w14:textId="562C3BB5" w:rsidR="00E0046E" w:rsidRPr="00497932" w:rsidRDefault="00E83CF4" w:rsidP="00E0046E">
            <w:pPr>
              <w:spacing w:after="0" w:line="276" w:lineRule="auto"/>
              <w:jc w:val="center"/>
              <w:rPr>
                <w:rFonts w:ascii="Times New Roman" w:eastAsia="SimSun" w:hAnsi="Times New Roman" w:cs="Times New Roman"/>
                <w:bCs/>
                <w:iCs/>
                <w:color w:val="FF0000"/>
                <w:sz w:val="18"/>
                <w:szCs w:val="18"/>
                <w:lang w:eastAsia="zh-CN"/>
              </w:rPr>
            </w:pPr>
            <w:r w:rsidRPr="00E83CF4">
              <w:rPr>
                <w:rFonts w:ascii="Times New Roman" w:eastAsia="SimSun" w:hAnsi="Times New Roman" w:cs="Times New Roman"/>
                <w:bCs/>
                <w:iCs/>
                <w:color w:val="000000"/>
                <w:sz w:val="18"/>
                <w:szCs w:val="18"/>
                <w:lang w:eastAsia="zh-CN"/>
              </w:rPr>
              <w:t>1</w:t>
            </w:r>
          </w:p>
        </w:tc>
      </w:tr>
      <w:tr w:rsidR="00E83CF4" w:rsidRPr="00E83CF4" w14:paraId="0C0B70DE" w14:textId="77777777" w:rsidTr="002416CA">
        <w:trPr>
          <w:trHeight w:val="60"/>
        </w:trPr>
        <w:tc>
          <w:tcPr>
            <w:tcW w:w="701" w:type="dxa"/>
            <w:tcBorders>
              <w:top w:val="single" w:sz="4" w:space="0" w:color="000000"/>
              <w:left w:val="single" w:sz="4" w:space="0" w:color="000000"/>
              <w:bottom w:val="single" w:sz="4" w:space="0" w:color="000000"/>
              <w:right w:val="single" w:sz="4" w:space="0" w:color="000000"/>
            </w:tcBorders>
            <w:vAlign w:val="center"/>
          </w:tcPr>
          <w:p w14:paraId="2F1B4A4D" w14:textId="2DF5B6BD" w:rsidR="00E83CF4" w:rsidRDefault="00E83CF4" w:rsidP="00E0046E">
            <w:pPr>
              <w:autoSpaceDE w:val="0"/>
              <w:autoSpaceDN w:val="0"/>
              <w:adjustRightInd w:val="0"/>
              <w:spacing w:after="0" w:line="27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w:t>
            </w:r>
          </w:p>
        </w:tc>
        <w:tc>
          <w:tcPr>
            <w:tcW w:w="5111" w:type="dxa"/>
            <w:tcBorders>
              <w:top w:val="single" w:sz="4" w:space="0" w:color="000000"/>
              <w:left w:val="single" w:sz="4" w:space="0" w:color="000000"/>
              <w:bottom w:val="single" w:sz="4" w:space="0" w:color="000000"/>
              <w:right w:val="single" w:sz="4" w:space="0" w:color="000000"/>
            </w:tcBorders>
            <w:vAlign w:val="center"/>
          </w:tcPr>
          <w:p w14:paraId="44FE255E" w14:textId="76A4DF59" w:rsidR="00E83CF4" w:rsidRPr="00886A17" w:rsidRDefault="00886A17" w:rsidP="00E0046E">
            <w:pPr>
              <w:autoSpaceDE w:val="0"/>
              <w:autoSpaceDN w:val="0"/>
              <w:adjustRightInd w:val="0"/>
              <w:spacing w:after="0" w:line="276" w:lineRule="auto"/>
              <w:rPr>
                <w:rFonts w:ascii="Times New Roman" w:eastAsia="Times New Roman" w:hAnsi="Times New Roman" w:cs="Times New Roman"/>
                <w:bCs/>
                <w:color w:val="000000"/>
                <w:sz w:val="18"/>
                <w:szCs w:val="18"/>
                <w:highlight w:val="magenta"/>
                <w:lang w:val="en-US" w:eastAsia="ru-RU"/>
              </w:rPr>
            </w:pPr>
            <w:r w:rsidRPr="00886A17">
              <w:rPr>
                <w:rFonts w:ascii="Times New Roman" w:eastAsia="Times New Roman" w:hAnsi="Times New Roman" w:cs="Times New Roman"/>
                <w:bCs/>
                <w:color w:val="000000"/>
                <w:sz w:val="18"/>
                <w:szCs w:val="18"/>
                <w:lang w:eastAsia="ru-RU"/>
              </w:rPr>
              <w:t>Электрокардиограф</w:t>
            </w:r>
            <w:r w:rsidRPr="00886A17">
              <w:rPr>
                <w:rFonts w:ascii="Times New Roman" w:eastAsia="Times New Roman" w:hAnsi="Times New Roman" w:cs="Times New Roman"/>
                <w:bCs/>
                <w:color w:val="000000"/>
                <w:sz w:val="18"/>
                <w:szCs w:val="18"/>
                <w:lang w:val="en-US" w:eastAsia="ru-RU"/>
              </w:rPr>
              <w:t xml:space="preserve"> Schiller Cardiovit CS-200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4EC663B" w14:textId="24249D73" w:rsidR="00E83CF4" w:rsidRPr="00E83CF4" w:rsidRDefault="00E83CF4" w:rsidP="00E0046E">
            <w:pPr>
              <w:spacing w:after="0" w:line="276" w:lineRule="auto"/>
              <w:jc w:val="center"/>
              <w:rPr>
                <w:rFonts w:ascii="Times New Roman" w:eastAsia="Times New Roman" w:hAnsi="Times New Roman" w:cs="Times New Roman"/>
                <w:bCs/>
                <w:color w:val="000000"/>
                <w:sz w:val="18"/>
                <w:szCs w:val="18"/>
                <w:highlight w:val="magenta"/>
                <w:lang w:val="en-US" w:eastAsia="ru-RU"/>
              </w:rPr>
            </w:pPr>
            <w:r w:rsidRPr="00E83CF4">
              <w:rPr>
                <w:rFonts w:ascii="Times New Roman" w:eastAsia="Times New Roman" w:hAnsi="Times New Roman" w:cs="Times New Roman"/>
                <w:bCs/>
                <w:color w:val="000000"/>
                <w:sz w:val="18"/>
                <w:szCs w:val="18"/>
                <w:lang w:val="en-US" w:eastAsia="ru-RU"/>
              </w:rPr>
              <w:t>030.07197</w:t>
            </w:r>
          </w:p>
        </w:tc>
        <w:tc>
          <w:tcPr>
            <w:tcW w:w="1974" w:type="dxa"/>
            <w:tcBorders>
              <w:top w:val="single" w:sz="4" w:space="0" w:color="000000"/>
              <w:left w:val="single" w:sz="4" w:space="0" w:color="000000"/>
              <w:bottom w:val="single" w:sz="4" w:space="0" w:color="000000"/>
              <w:right w:val="single" w:sz="4" w:space="0" w:color="000000"/>
            </w:tcBorders>
            <w:vAlign w:val="center"/>
          </w:tcPr>
          <w:p w14:paraId="5C1AD287" w14:textId="79FB7900" w:rsidR="00E83CF4" w:rsidRPr="00E83CF4" w:rsidRDefault="00E83CF4" w:rsidP="00E0046E">
            <w:pPr>
              <w:spacing w:after="0" w:line="276" w:lineRule="auto"/>
              <w:jc w:val="center"/>
              <w:rPr>
                <w:rFonts w:ascii="Times New Roman" w:eastAsia="SimSun" w:hAnsi="Times New Roman" w:cs="Times New Roman"/>
                <w:bCs/>
                <w:iCs/>
                <w:color w:val="000000"/>
                <w:sz w:val="18"/>
                <w:szCs w:val="18"/>
                <w:highlight w:val="magenta"/>
                <w:lang w:val="en-US" w:eastAsia="zh-CN"/>
              </w:rPr>
            </w:pPr>
            <w:r w:rsidRPr="00E83CF4">
              <w:rPr>
                <w:rFonts w:ascii="Times New Roman" w:eastAsia="SimSun" w:hAnsi="Times New Roman" w:cs="Times New Roman"/>
                <w:bCs/>
                <w:iCs/>
                <w:color w:val="000000"/>
                <w:sz w:val="18"/>
                <w:szCs w:val="18"/>
                <w:lang w:eastAsia="zh-CN"/>
              </w:rPr>
              <w:t>1</w:t>
            </w:r>
          </w:p>
        </w:tc>
      </w:tr>
      <w:bookmarkEnd w:id="2"/>
    </w:tbl>
    <w:p w14:paraId="201CF32A" w14:textId="77777777" w:rsidR="00F2718A" w:rsidRDefault="00F2718A" w:rsidP="000C6853">
      <w:pPr>
        <w:pStyle w:val="a8"/>
        <w:spacing w:line="276" w:lineRule="auto"/>
        <w:ind w:left="0" w:firstLine="567"/>
        <w:jc w:val="both"/>
        <w:rPr>
          <w:rFonts w:ascii="Times New Roman" w:hAnsi="Times New Roman" w:cs="Times New Roman"/>
          <w:bCs/>
          <w:lang w:val="ru-RU"/>
        </w:rPr>
      </w:pPr>
    </w:p>
    <w:p w14:paraId="121E144E" w14:textId="593D431A" w:rsidR="004E4382" w:rsidRDefault="00F2718A" w:rsidP="000C6853">
      <w:pPr>
        <w:pStyle w:val="a8"/>
        <w:spacing w:line="276" w:lineRule="auto"/>
        <w:ind w:left="0" w:firstLine="567"/>
        <w:jc w:val="both"/>
        <w:rPr>
          <w:rFonts w:ascii="Times New Roman" w:hAnsi="Times New Roman" w:cs="Times New Roman"/>
          <w:bCs/>
          <w:lang w:val="ru-RU"/>
        </w:rPr>
      </w:pPr>
      <w:r>
        <w:rPr>
          <w:rFonts w:ascii="Times New Roman" w:hAnsi="Times New Roman" w:cs="Times New Roman"/>
          <w:bCs/>
          <w:lang w:val="ru-RU"/>
        </w:rPr>
        <w:t xml:space="preserve">4. Перечень </w:t>
      </w:r>
      <w:r w:rsidR="00756CE1" w:rsidRPr="00756CE1">
        <w:rPr>
          <w:rFonts w:ascii="Times New Roman" w:hAnsi="Times New Roman" w:cs="Times New Roman"/>
          <w:bCs/>
          <w:lang w:val="ru-RU"/>
        </w:rPr>
        <w:t>выполняемых работ при техническом обслуживании: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811"/>
        <w:gridCol w:w="1298"/>
        <w:gridCol w:w="2532"/>
      </w:tblGrid>
      <w:tr w:rsidR="00F2718A" w:rsidRPr="00497932" w14:paraId="44CC94FC" w14:textId="77777777" w:rsidTr="00D80A84">
        <w:trPr>
          <w:jc w:val="center"/>
        </w:trPr>
        <w:tc>
          <w:tcPr>
            <w:tcW w:w="704" w:type="dxa"/>
            <w:vAlign w:val="center"/>
          </w:tcPr>
          <w:p w14:paraId="06E927B9" w14:textId="77777777" w:rsidR="00F2718A" w:rsidRPr="00DF40B4" w:rsidRDefault="00F2718A" w:rsidP="00D80A84">
            <w:pPr>
              <w:spacing w:after="0" w:line="276" w:lineRule="auto"/>
              <w:jc w:val="center"/>
              <w:rPr>
                <w:rFonts w:ascii="Times New Roman" w:eastAsia="Times New Roman" w:hAnsi="Times New Roman" w:cs="Times New Roman"/>
                <w:b/>
                <w:bCs/>
                <w:sz w:val="18"/>
                <w:szCs w:val="18"/>
                <w:lang w:eastAsia="ru-RU"/>
              </w:rPr>
            </w:pPr>
            <w:r w:rsidRPr="00DF40B4">
              <w:rPr>
                <w:rFonts w:ascii="Times New Roman" w:eastAsia="Times New Roman" w:hAnsi="Times New Roman" w:cs="Times New Roman"/>
                <w:b/>
                <w:bCs/>
                <w:sz w:val="18"/>
                <w:szCs w:val="18"/>
                <w:lang w:eastAsia="ru-RU"/>
              </w:rPr>
              <w:t>№ п/п</w:t>
            </w:r>
          </w:p>
        </w:tc>
        <w:tc>
          <w:tcPr>
            <w:tcW w:w="4811" w:type="dxa"/>
            <w:vAlign w:val="center"/>
          </w:tcPr>
          <w:p w14:paraId="39A5A1A6" w14:textId="36C0D5E4" w:rsidR="00F2718A" w:rsidRPr="00DF40B4" w:rsidRDefault="00F2718A" w:rsidP="00D80A84">
            <w:pPr>
              <w:spacing w:after="0" w:line="276" w:lineRule="auto"/>
              <w:jc w:val="center"/>
              <w:rPr>
                <w:rFonts w:ascii="Times New Roman" w:eastAsia="Times New Roman" w:hAnsi="Times New Roman" w:cs="Times New Roman"/>
                <w:b/>
                <w:bCs/>
                <w:sz w:val="18"/>
                <w:szCs w:val="18"/>
                <w:lang w:eastAsia="ru-RU"/>
              </w:rPr>
            </w:pPr>
            <w:r w:rsidRPr="00DF40B4">
              <w:rPr>
                <w:rFonts w:ascii="Times New Roman" w:eastAsia="Times New Roman" w:hAnsi="Times New Roman" w:cs="Times New Roman"/>
                <w:b/>
                <w:bCs/>
                <w:sz w:val="18"/>
                <w:szCs w:val="18"/>
                <w:lang w:eastAsia="ru-RU"/>
              </w:rPr>
              <w:t xml:space="preserve">Наименование </w:t>
            </w:r>
            <w:r w:rsidR="00756CE1" w:rsidRPr="00756CE1">
              <w:rPr>
                <w:rFonts w:ascii="Times New Roman" w:eastAsia="Times New Roman" w:hAnsi="Times New Roman" w:cs="Times New Roman"/>
                <w:b/>
                <w:bCs/>
                <w:sz w:val="18"/>
                <w:szCs w:val="18"/>
                <w:lang w:eastAsia="ru-RU"/>
              </w:rPr>
              <w:t>вида оказываемых услуг</w:t>
            </w:r>
          </w:p>
        </w:tc>
        <w:tc>
          <w:tcPr>
            <w:tcW w:w="1298" w:type="dxa"/>
            <w:vAlign w:val="center"/>
          </w:tcPr>
          <w:p w14:paraId="2237350C" w14:textId="77777777" w:rsidR="00F2718A" w:rsidRPr="00497932" w:rsidRDefault="00F2718A" w:rsidP="00D80A84">
            <w:pPr>
              <w:spacing w:after="0" w:line="276" w:lineRule="auto"/>
              <w:jc w:val="center"/>
              <w:rPr>
                <w:rFonts w:ascii="Times New Roman" w:eastAsia="Times New Roman" w:hAnsi="Times New Roman" w:cs="Times New Roman"/>
                <w:sz w:val="18"/>
                <w:szCs w:val="18"/>
                <w:lang w:eastAsia="ru-RU"/>
              </w:rPr>
            </w:pPr>
            <w:r w:rsidRPr="00D62A22">
              <w:rPr>
                <w:rFonts w:ascii="Times New Roman" w:hAnsi="Times New Roman" w:cs="Times New Roman"/>
                <w:b/>
                <w:sz w:val="16"/>
                <w:szCs w:val="16"/>
              </w:rPr>
              <w:t>Ед. изм.</w:t>
            </w:r>
          </w:p>
        </w:tc>
        <w:tc>
          <w:tcPr>
            <w:tcW w:w="2532" w:type="dxa"/>
            <w:vAlign w:val="center"/>
          </w:tcPr>
          <w:p w14:paraId="3AFADBBC" w14:textId="77777777" w:rsidR="00F2718A" w:rsidRPr="00DF40B4" w:rsidRDefault="00F2718A" w:rsidP="00D80A84">
            <w:pPr>
              <w:spacing w:after="0" w:line="276" w:lineRule="auto"/>
              <w:jc w:val="center"/>
              <w:rPr>
                <w:rFonts w:ascii="Times New Roman" w:eastAsia="Times New Roman" w:hAnsi="Times New Roman" w:cs="Times New Roman"/>
                <w:b/>
                <w:bCs/>
                <w:sz w:val="16"/>
                <w:szCs w:val="16"/>
                <w:lang w:eastAsia="ru-RU"/>
              </w:rPr>
            </w:pPr>
            <w:r w:rsidRPr="00DF40B4">
              <w:rPr>
                <w:rFonts w:ascii="Times New Roman" w:eastAsia="Times New Roman" w:hAnsi="Times New Roman" w:cs="Times New Roman"/>
                <w:b/>
                <w:bCs/>
                <w:sz w:val="16"/>
                <w:szCs w:val="16"/>
                <w:lang w:eastAsia="ru-RU"/>
              </w:rPr>
              <w:t>Кол-во услуг</w:t>
            </w:r>
          </w:p>
        </w:tc>
      </w:tr>
      <w:tr w:rsidR="00C46C03" w:rsidRPr="00497932" w14:paraId="6A8E7E5A" w14:textId="77777777" w:rsidTr="00D80A84">
        <w:trPr>
          <w:jc w:val="center"/>
        </w:trPr>
        <w:tc>
          <w:tcPr>
            <w:tcW w:w="704" w:type="dxa"/>
            <w:vAlign w:val="center"/>
          </w:tcPr>
          <w:p w14:paraId="777C71A4" w14:textId="77777777"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sidRPr="00497932">
              <w:rPr>
                <w:rFonts w:ascii="Times New Roman" w:eastAsia="Times New Roman" w:hAnsi="Times New Roman" w:cs="Times New Roman"/>
                <w:sz w:val="18"/>
                <w:szCs w:val="18"/>
                <w:lang w:eastAsia="ru-RU"/>
              </w:rPr>
              <w:t>1</w:t>
            </w:r>
          </w:p>
        </w:tc>
        <w:tc>
          <w:tcPr>
            <w:tcW w:w="4811" w:type="dxa"/>
            <w:vAlign w:val="center"/>
          </w:tcPr>
          <w:p w14:paraId="65D83E8F" w14:textId="2AC62C59" w:rsidR="00C46C03"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 xml:space="preserve">Внешний осмотр </w:t>
            </w:r>
            <w:r>
              <w:rPr>
                <w:rFonts w:ascii="Times New Roman" w:eastAsia="Times New Roman" w:hAnsi="Times New Roman" w:cs="Times New Roman"/>
                <w:sz w:val="18"/>
                <w:szCs w:val="18"/>
                <w:lang w:eastAsia="ru-RU"/>
              </w:rPr>
              <w:t>э</w:t>
            </w:r>
            <w:r w:rsidRPr="00E46E08">
              <w:rPr>
                <w:rFonts w:ascii="Times New Roman" w:eastAsia="Times New Roman" w:hAnsi="Times New Roman" w:cs="Times New Roman"/>
                <w:sz w:val="18"/>
                <w:szCs w:val="18"/>
                <w:lang w:eastAsia="ru-RU"/>
              </w:rPr>
              <w:t>лектрокардиограф</w:t>
            </w:r>
            <w:r w:rsidR="00886A17">
              <w:rPr>
                <w:rFonts w:ascii="Times New Roman" w:eastAsia="Times New Roman" w:hAnsi="Times New Roman" w:cs="Times New Roman"/>
                <w:sz w:val="18"/>
                <w:szCs w:val="18"/>
                <w:lang w:eastAsia="ru-RU"/>
              </w:rPr>
              <w:t xml:space="preserve">а </w:t>
            </w:r>
            <w:r w:rsidRPr="00E46E08">
              <w:rPr>
                <w:rFonts w:ascii="Times New Roman" w:eastAsia="Times New Roman" w:hAnsi="Times New Roman" w:cs="Times New Roman"/>
                <w:sz w:val="18"/>
                <w:szCs w:val="18"/>
                <w:lang w:eastAsia="ru-RU"/>
              </w:rPr>
              <w:t>на наличие видимых повреждений</w:t>
            </w:r>
            <w:r>
              <w:rPr>
                <w:rFonts w:ascii="Times New Roman" w:eastAsia="Times New Roman" w:hAnsi="Times New Roman" w:cs="Times New Roman"/>
                <w:sz w:val="18"/>
                <w:szCs w:val="18"/>
                <w:lang w:eastAsia="ru-RU"/>
              </w:rPr>
              <w:t xml:space="preserve">: </w:t>
            </w:r>
          </w:p>
          <w:p w14:paraId="28E1FB7D" w14:textId="0D614F7F" w:rsidR="00C46C03" w:rsidRDefault="00C46C03" w:rsidP="00E46E08">
            <w:pPr>
              <w:pStyle w:val="a8"/>
              <w:numPr>
                <w:ilvl w:val="0"/>
                <w:numId w:val="8"/>
              </w:numPr>
              <w:spacing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корпус прибора</w:t>
            </w:r>
            <w:r>
              <w:rPr>
                <w:rFonts w:ascii="Times New Roman" w:eastAsia="Times New Roman" w:hAnsi="Times New Roman" w:cs="Times New Roman"/>
                <w:sz w:val="18"/>
                <w:szCs w:val="18"/>
                <w:lang w:val="ru-RU" w:eastAsia="ru-RU"/>
              </w:rPr>
              <w:t xml:space="preserve">, </w:t>
            </w:r>
            <w:r w:rsidRPr="00E46E08">
              <w:rPr>
                <w:rFonts w:ascii="Times New Roman" w:eastAsia="Times New Roman" w:hAnsi="Times New Roman" w:cs="Times New Roman"/>
                <w:sz w:val="18"/>
                <w:szCs w:val="18"/>
                <w:lang w:eastAsia="ru-RU"/>
              </w:rPr>
              <w:t>ЖК</w:t>
            </w:r>
            <w:r>
              <w:rPr>
                <w:rFonts w:ascii="Times New Roman" w:eastAsia="Times New Roman" w:hAnsi="Times New Roman" w:cs="Times New Roman"/>
                <w:sz w:val="18"/>
                <w:szCs w:val="18"/>
                <w:lang w:val="ru-RU" w:eastAsia="ru-RU"/>
              </w:rPr>
              <w:t>;</w:t>
            </w:r>
          </w:p>
          <w:p w14:paraId="3FF3C74C" w14:textId="6B5137DC" w:rsidR="00C46C03" w:rsidRDefault="00C46C03" w:rsidP="00E46E08">
            <w:pPr>
              <w:pStyle w:val="a8"/>
              <w:numPr>
                <w:ilvl w:val="0"/>
                <w:numId w:val="8"/>
              </w:numPr>
              <w:spacing w:line="276" w:lineRule="auto"/>
              <w:jc w:val="both"/>
              <w:rPr>
                <w:rFonts w:ascii="Times New Roman" w:eastAsia="Times New Roman" w:hAnsi="Times New Roman" w:cs="Times New Roman"/>
                <w:sz w:val="18"/>
                <w:szCs w:val="18"/>
                <w:lang w:val="ru-RU" w:eastAsia="ru-RU"/>
              </w:rPr>
            </w:pPr>
            <w:r w:rsidRPr="00E46E08">
              <w:rPr>
                <w:rFonts w:ascii="Times New Roman" w:eastAsia="Times New Roman" w:hAnsi="Times New Roman" w:cs="Times New Roman"/>
                <w:sz w:val="18"/>
                <w:szCs w:val="18"/>
                <w:lang w:val="ru-RU" w:eastAsia="ru-RU"/>
              </w:rPr>
              <w:t>экран</w:t>
            </w:r>
            <w:r>
              <w:rPr>
                <w:rFonts w:ascii="Times New Roman" w:eastAsia="Times New Roman" w:hAnsi="Times New Roman" w:cs="Times New Roman"/>
                <w:sz w:val="18"/>
                <w:szCs w:val="18"/>
                <w:lang w:val="ru-RU" w:eastAsia="ru-RU"/>
              </w:rPr>
              <w:t xml:space="preserve">, </w:t>
            </w:r>
            <w:r w:rsidRPr="00E46E08">
              <w:rPr>
                <w:rFonts w:ascii="Times New Roman" w:eastAsia="Times New Roman" w:hAnsi="Times New Roman" w:cs="Times New Roman"/>
                <w:sz w:val="18"/>
                <w:szCs w:val="18"/>
                <w:lang w:val="ru-RU" w:eastAsia="ru-RU"/>
              </w:rPr>
              <w:t>кабель пациента</w:t>
            </w:r>
            <w:r>
              <w:rPr>
                <w:rFonts w:ascii="Times New Roman" w:eastAsia="Times New Roman" w:hAnsi="Times New Roman" w:cs="Times New Roman"/>
                <w:sz w:val="18"/>
                <w:szCs w:val="18"/>
                <w:lang w:val="ru-RU" w:eastAsia="ru-RU"/>
              </w:rPr>
              <w:t>;</w:t>
            </w:r>
          </w:p>
          <w:p w14:paraId="7C20A892" w14:textId="55CBC256" w:rsidR="00C46C03" w:rsidRPr="00E46E08" w:rsidRDefault="00C46C03" w:rsidP="00E46E08">
            <w:pPr>
              <w:pStyle w:val="a8"/>
              <w:numPr>
                <w:ilvl w:val="0"/>
                <w:numId w:val="8"/>
              </w:numPr>
              <w:spacing w:line="276" w:lineRule="auto"/>
              <w:jc w:val="both"/>
              <w:rPr>
                <w:rFonts w:ascii="Times New Roman" w:eastAsia="Times New Roman" w:hAnsi="Times New Roman" w:cs="Times New Roman"/>
                <w:sz w:val="18"/>
                <w:szCs w:val="18"/>
                <w:lang w:val="ru-RU" w:eastAsia="ru-RU"/>
              </w:rPr>
            </w:pPr>
            <w:r w:rsidRPr="00E46E08">
              <w:rPr>
                <w:rFonts w:ascii="Times New Roman" w:eastAsia="Times New Roman" w:hAnsi="Times New Roman" w:cs="Times New Roman"/>
                <w:sz w:val="18"/>
                <w:szCs w:val="18"/>
                <w:lang w:val="ru-RU" w:eastAsia="ru-RU"/>
              </w:rPr>
              <w:t>разъёмы входа-выхода</w:t>
            </w:r>
            <w:r>
              <w:rPr>
                <w:rFonts w:ascii="Times New Roman" w:eastAsia="Times New Roman" w:hAnsi="Times New Roman" w:cs="Times New Roman"/>
                <w:sz w:val="18"/>
                <w:szCs w:val="18"/>
                <w:lang w:val="ru-RU" w:eastAsia="ru-RU"/>
              </w:rPr>
              <w:t>.</w:t>
            </w:r>
          </w:p>
        </w:tc>
        <w:tc>
          <w:tcPr>
            <w:tcW w:w="1298" w:type="dxa"/>
            <w:vMerge w:val="restart"/>
            <w:vAlign w:val="center"/>
          </w:tcPr>
          <w:p w14:paraId="0BEFDCF5"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r w:rsidRPr="00E83CF4">
              <w:rPr>
                <w:rFonts w:ascii="Times New Roman" w:eastAsia="Times New Roman" w:hAnsi="Times New Roman" w:cs="Times New Roman"/>
                <w:sz w:val="18"/>
                <w:szCs w:val="18"/>
                <w:lang w:eastAsia="ru-RU"/>
              </w:rPr>
              <w:t>Условная единица</w:t>
            </w:r>
          </w:p>
        </w:tc>
        <w:tc>
          <w:tcPr>
            <w:tcW w:w="2532" w:type="dxa"/>
            <w:vMerge w:val="restart"/>
            <w:vAlign w:val="center"/>
          </w:tcPr>
          <w:p w14:paraId="0BFC567C"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r w:rsidRPr="00E83CF4">
              <w:rPr>
                <w:rFonts w:ascii="Times New Roman" w:eastAsia="Times New Roman" w:hAnsi="Times New Roman" w:cs="Times New Roman"/>
                <w:sz w:val="18"/>
                <w:szCs w:val="18"/>
                <w:lang w:eastAsia="ru-RU"/>
              </w:rPr>
              <w:t>2</w:t>
            </w:r>
          </w:p>
        </w:tc>
      </w:tr>
      <w:tr w:rsidR="00C46C03" w:rsidRPr="00497932" w14:paraId="040983A4" w14:textId="77777777" w:rsidTr="00D80A84">
        <w:trPr>
          <w:jc w:val="center"/>
        </w:trPr>
        <w:tc>
          <w:tcPr>
            <w:tcW w:w="704" w:type="dxa"/>
            <w:vAlign w:val="center"/>
          </w:tcPr>
          <w:p w14:paraId="415E78C5" w14:textId="5043F98B"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4811" w:type="dxa"/>
            <w:vAlign w:val="center"/>
          </w:tcPr>
          <w:p w14:paraId="604BECB0" w14:textId="6438BA61"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C46C03">
              <w:rPr>
                <w:rFonts w:ascii="Times New Roman" w:eastAsia="Times New Roman" w:hAnsi="Times New Roman" w:cs="Times New Roman"/>
                <w:sz w:val="18"/>
                <w:szCs w:val="18"/>
                <w:lang w:eastAsia="ru-RU"/>
              </w:rPr>
              <w:t>Контроль состояния деталей, узлов, механизмов, подверженных повышенному износу</w:t>
            </w:r>
          </w:p>
        </w:tc>
        <w:tc>
          <w:tcPr>
            <w:tcW w:w="1298" w:type="dxa"/>
            <w:vMerge/>
            <w:vAlign w:val="center"/>
          </w:tcPr>
          <w:p w14:paraId="5BC414F2"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0C646F2B"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6F34AC86" w14:textId="77777777" w:rsidTr="00D80A84">
        <w:trPr>
          <w:jc w:val="center"/>
        </w:trPr>
        <w:tc>
          <w:tcPr>
            <w:tcW w:w="704" w:type="dxa"/>
            <w:vAlign w:val="center"/>
          </w:tcPr>
          <w:p w14:paraId="041E0995" w14:textId="5AC9359E"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4811" w:type="dxa"/>
            <w:vAlign w:val="center"/>
          </w:tcPr>
          <w:p w14:paraId="0F624471" w14:textId="5A1B858B"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Проверка состояния кабелей и соединений на наличие механических повреждений и загрязнений</w:t>
            </w:r>
          </w:p>
        </w:tc>
        <w:tc>
          <w:tcPr>
            <w:tcW w:w="1298" w:type="dxa"/>
            <w:vMerge/>
            <w:vAlign w:val="center"/>
          </w:tcPr>
          <w:p w14:paraId="47E85614"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373B0B7E"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03CC0361" w14:textId="77777777" w:rsidTr="00D80A84">
        <w:trPr>
          <w:jc w:val="center"/>
        </w:trPr>
        <w:tc>
          <w:tcPr>
            <w:tcW w:w="704" w:type="dxa"/>
            <w:vAlign w:val="center"/>
          </w:tcPr>
          <w:p w14:paraId="196D826D" w14:textId="741ACC5B"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4811" w:type="dxa"/>
            <w:vAlign w:val="center"/>
          </w:tcPr>
          <w:p w14:paraId="1931433A" w14:textId="12E9A9CC"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Проверка напряжения питающей сети</w:t>
            </w:r>
            <w:r>
              <w:rPr>
                <w:rFonts w:ascii="Times New Roman" w:eastAsia="Times New Roman" w:hAnsi="Times New Roman" w:cs="Times New Roman"/>
                <w:sz w:val="18"/>
                <w:szCs w:val="18"/>
                <w:lang w:eastAsia="ru-RU"/>
              </w:rPr>
              <w:t xml:space="preserve"> и качества заземления</w:t>
            </w:r>
          </w:p>
        </w:tc>
        <w:tc>
          <w:tcPr>
            <w:tcW w:w="1298" w:type="dxa"/>
            <w:vMerge/>
            <w:vAlign w:val="center"/>
          </w:tcPr>
          <w:p w14:paraId="11ECC152"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42C11193"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727B6B" w:rsidRPr="00497932" w14:paraId="79B4AD73" w14:textId="77777777" w:rsidTr="00D80A84">
        <w:trPr>
          <w:jc w:val="center"/>
        </w:trPr>
        <w:tc>
          <w:tcPr>
            <w:tcW w:w="704" w:type="dxa"/>
            <w:vAlign w:val="center"/>
          </w:tcPr>
          <w:p w14:paraId="40563056" w14:textId="26E4CD0A" w:rsidR="00727B6B"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4811" w:type="dxa"/>
            <w:vAlign w:val="center"/>
          </w:tcPr>
          <w:p w14:paraId="4589188D" w14:textId="568FB4D8" w:rsidR="00727B6B" w:rsidRPr="00E46E08" w:rsidRDefault="00727B6B" w:rsidP="00E46E08">
            <w:pPr>
              <w:spacing w:after="0" w:line="276" w:lineRule="auto"/>
              <w:jc w:val="both"/>
              <w:rPr>
                <w:rFonts w:ascii="Times New Roman" w:eastAsia="Times New Roman" w:hAnsi="Times New Roman" w:cs="Times New Roman"/>
                <w:sz w:val="18"/>
                <w:szCs w:val="18"/>
                <w:lang w:eastAsia="ru-RU"/>
              </w:rPr>
            </w:pPr>
            <w:r w:rsidRPr="00727B6B">
              <w:rPr>
                <w:rFonts w:ascii="Times New Roman" w:eastAsia="Times New Roman" w:hAnsi="Times New Roman" w:cs="Times New Roman"/>
                <w:sz w:val="18"/>
                <w:szCs w:val="18"/>
                <w:lang w:eastAsia="ru-RU"/>
              </w:rPr>
              <w:t>Регулировка и настройка узлов</w:t>
            </w:r>
          </w:p>
        </w:tc>
        <w:tc>
          <w:tcPr>
            <w:tcW w:w="1298" w:type="dxa"/>
            <w:vMerge/>
            <w:vAlign w:val="center"/>
          </w:tcPr>
          <w:p w14:paraId="377FB3BD" w14:textId="77777777" w:rsidR="00727B6B" w:rsidRPr="00E83CF4" w:rsidRDefault="00727B6B"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391F1D52" w14:textId="77777777" w:rsidR="00727B6B" w:rsidRPr="00E83CF4" w:rsidRDefault="00727B6B"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7AE427E2" w14:textId="77777777" w:rsidTr="00D80A84">
        <w:trPr>
          <w:jc w:val="center"/>
        </w:trPr>
        <w:tc>
          <w:tcPr>
            <w:tcW w:w="704" w:type="dxa"/>
            <w:vAlign w:val="center"/>
          </w:tcPr>
          <w:p w14:paraId="25F2C6F9" w14:textId="745ECD9B" w:rsidR="00C46C03" w:rsidRPr="00497932"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4811" w:type="dxa"/>
            <w:vAlign w:val="center"/>
          </w:tcPr>
          <w:p w14:paraId="54904886" w14:textId="77777777" w:rsidR="001D7454"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 xml:space="preserve">Проверка срока годности принадлежностей </w:t>
            </w:r>
          </w:p>
          <w:p w14:paraId="7BC1DF26" w14:textId="4D85E6DF" w:rsidR="001D7454" w:rsidRPr="001D7454" w:rsidRDefault="00C46C03" w:rsidP="001D7454">
            <w:pPr>
              <w:pStyle w:val="a8"/>
              <w:numPr>
                <w:ilvl w:val="0"/>
                <w:numId w:val="9"/>
              </w:numPr>
              <w:spacing w:line="276" w:lineRule="auto"/>
              <w:jc w:val="both"/>
              <w:rPr>
                <w:rFonts w:ascii="Times New Roman" w:eastAsia="Times New Roman" w:hAnsi="Times New Roman" w:cs="Times New Roman"/>
                <w:sz w:val="18"/>
                <w:szCs w:val="18"/>
                <w:lang w:eastAsia="ru-RU"/>
              </w:rPr>
            </w:pPr>
            <w:r w:rsidRPr="001D7454">
              <w:rPr>
                <w:rFonts w:ascii="Times New Roman" w:eastAsia="Times New Roman" w:hAnsi="Times New Roman" w:cs="Times New Roman"/>
                <w:sz w:val="18"/>
                <w:szCs w:val="18"/>
                <w:lang w:eastAsia="ru-RU"/>
              </w:rPr>
              <w:t>электроды</w:t>
            </w:r>
            <w:r w:rsidR="001D7454">
              <w:rPr>
                <w:rFonts w:ascii="Times New Roman" w:eastAsia="Times New Roman" w:hAnsi="Times New Roman" w:cs="Times New Roman"/>
                <w:sz w:val="18"/>
                <w:szCs w:val="18"/>
                <w:lang w:val="ru-RU" w:eastAsia="ru-RU"/>
              </w:rPr>
              <w:t>;</w:t>
            </w:r>
          </w:p>
          <w:p w14:paraId="6DC7F5E7" w14:textId="2A7FB854" w:rsidR="00C46C03" w:rsidRPr="001D7454" w:rsidRDefault="00C46C03" w:rsidP="001D7454">
            <w:pPr>
              <w:pStyle w:val="a8"/>
              <w:numPr>
                <w:ilvl w:val="0"/>
                <w:numId w:val="9"/>
              </w:numPr>
              <w:spacing w:line="276" w:lineRule="auto"/>
              <w:jc w:val="both"/>
              <w:rPr>
                <w:rFonts w:ascii="Times New Roman" w:eastAsia="Times New Roman" w:hAnsi="Times New Roman" w:cs="Times New Roman"/>
                <w:sz w:val="18"/>
                <w:szCs w:val="18"/>
                <w:lang w:eastAsia="ru-RU"/>
              </w:rPr>
            </w:pPr>
            <w:r w:rsidRPr="001D7454">
              <w:rPr>
                <w:rFonts w:ascii="Times New Roman" w:eastAsia="Times New Roman" w:hAnsi="Times New Roman" w:cs="Times New Roman"/>
                <w:sz w:val="18"/>
                <w:szCs w:val="18"/>
                <w:lang w:eastAsia="ru-RU"/>
              </w:rPr>
              <w:t>гель</w:t>
            </w:r>
            <w:r w:rsidR="001D7454">
              <w:rPr>
                <w:rFonts w:ascii="Times New Roman" w:eastAsia="Times New Roman" w:hAnsi="Times New Roman" w:cs="Times New Roman"/>
                <w:sz w:val="18"/>
                <w:szCs w:val="18"/>
                <w:lang w:val="ru-RU" w:eastAsia="ru-RU"/>
              </w:rPr>
              <w:t>.</w:t>
            </w:r>
          </w:p>
        </w:tc>
        <w:tc>
          <w:tcPr>
            <w:tcW w:w="1298" w:type="dxa"/>
            <w:vMerge/>
            <w:vAlign w:val="center"/>
          </w:tcPr>
          <w:p w14:paraId="2B3188A5"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2653E0CF"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465D4074" w14:textId="77777777" w:rsidTr="00D80A84">
        <w:trPr>
          <w:jc w:val="center"/>
        </w:trPr>
        <w:tc>
          <w:tcPr>
            <w:tcW w:w="704" w:type="dxa"/>
            <w:vAlign w:val="center"/>
          </w:tcPr>
          <w:p w14:paraId="3C53BE14" w14:textId="25C4A4E4" w:rsidR="00C46C03" w:rsidRPr="00497932"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4811" w:type="dxa"/>
            <w:vAlign w:val="center"/>
          </w:tcPr>
          <w:p w14:paraId="73AFEB77" w14:textId="00323BB6"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 xml:space="preserve">Очистка и дезинфекция </w:t>
            </w:r>
            <w:r w:rsidR="002416CA">
              <w:rPr>
                <w:rFonts w:ascii="Times New Roman" w:eastAsia="Times New Roman" w:hAnsi="Times New Roman" w:cs="Times New Roman"/>
                <w:sz w:val="18"/>
                <w:szCs w:val="18"/>
                <w:lang w:eastAsia="ru-RU"/>
              </w:rPr>
              <w:t>оборудования</w:t>
            </w:r>
          </w:p>
        </w:tc>
        <w:tc>
          <w:tcPr>
            <w:tcW w:w="1298" w:type="dxa"/>
            <w:vMerge/>
            <w:vAlign w:val="center"/>
          </w:tcPr>
          <w:p w14:paraId="3EE92B24"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1228E81C"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6F08B2C7" w14:textId="77777777" w:rsidTr="00D80A84">
        <w:trPr>
          <w:jc w:val="center"/>
        </w:trPr>
        <w:tc>
          <w:tcPr>
            <w:tcW w:w="704" w:type="dxa"/>
            <w:vAlign w:val="center"/>
          </w:tcPr>
          <w:p w14:paraId="07E85C24" w14:textId="20DC6864" w:rsidR="00C46C03"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4811" w:type="dxa"/>
            <w:vAlign w:val="center"/>
          </w:tcPr>
          <w:p w14:paraId="78239689" w14:textId="6E8A951E"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C46C03">
              <w:rPr>
                <w:rFonts w:ascii="Times New Roman" w:eastAsia="Times New Roman" w:hAnsi="Times New Roman" w:cs="Times New Roman"/>
                <w:sz w:val="18"/>
                <w:szCs w:val="18"/>
                <w:lang w:eastAsia="ru-RU"/>
              </w:rPr>
              <w:t>Затяжка ослабленных крепежных элементов, сальников, стыковок и других разъемных соединений</w:t>
            </w:r>
          </w:p>
        </w:tc>
        <w:tc>
          <w:tcPr>
            <w:tcW w:w="1298" w:type="dxa"/>
            <w:vMerge/>
            <w:vAlign w:val="center"/>
          </w:tcPr>
          <w:p w14:paraId="0852EE39"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7089BC46"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5CCACF86" w14:textId="77777777" w:rsidTr="00D80A84">
        <w:trPr>
          <w:jc w:val="center"/>
        </w:trPr>
        <w:tc>
          <w:tcPr>
            <w:tcW w:w="704" w:type="dxa"/>
            <w:vAlign w:val="center"/>
          </w:tcPr>
          <w:p w14:paraId="6A4F4B19" w14:textId="2DED2CCD" w:rsidR="00C46C03" w:rsidRPr="00497932"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4811" w:type="dxa"/>
            <w:vAlign w:val="center"/>
          </w:tcPr>
          <w:p w14:paraId="7F00F42A" w14:textId="52EADE77"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Функциональный тест, тест ЖК-экрана и клавиатуры</w:t>
            </w:r>
          </w:p>
        </w:tc>
        <w:tc>
          <w:tcPr>
            <w:tcW w:w="1298" w:type="dxa"/>
            <w:vMerge/>
            <w:vAlign w:val="center"/>
          </w:tcPr>
          <w:p w14:paraId="62A3F9A6"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47AD4207"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5036B9BF" w14:textId="77777777" w:rsidTr="00D80A84">
        <w:trPr>
          <w:jc w:val="center"/>
        </w:trPr>
        <w:tc>
          <w:tcPr>
            <w:tcW w:w="704" w:type="dxa"/>
            <w:vAlign w:val="center"/>
          </w:tcPr>
          <w:p w14:paraId="1782F4EC" w14:textId="4C8E9656" w:rsidR="00C46C03" w:rsidRPr="00497932" w:rsidRDefault="00727B6B"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4811" w:type="dxa"/>
            <w:vAlign w:val="center"/>
          </w:tcPr>
          <w:p w14:paraId="15FAC28D" w14:textId="28295E7C"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Проверка функции архиваци</w:t>
            </w:r>
            <w:r w:rsidR="001D7454">
              <w:rPr>
                <w:rFonts w:ascii="Times New Roman" w:eastAsia="Times New Roman" w:hAnsi="Times New Roman" w:cs="Times New Roman"/>
                <w:sz w:val="18"/>
                <w:szCs w:val="18"/>
                <w:lang w:eastAsia="ru-RU"/>
              </w:rPr>
              <w:t>и</w:t>
            </w:r>
            <w:r w:rsidRPr="00E46E08">
              <w:rPr>
                <w:rFonts w:ascii="Times New Roman" w:eastAsia="Times New Roman" w:hAnsi="Times New Roman" w:cs="Times New Roman"/>
                <w:sz w:val="18"/>
                <w:szCs w:val="18"/>
                <w:lang w:eastAsia="ru-RU"/>
              </w:rPr>
              <w:t xml:space="preserve"> и импорта данных</w:t>
            </w:r>
          </w:p>
        </w:tc>
        <w:tc>
          <w:tcPr>
            <w:tcW w:w="1298" w:type="dxa"/>
            <w:vMerge/>
            <w:vAlign w:val="center"/>
          </w:tcPr>
          <w:p w14:paraId="50065345"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1DB552D0"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5C2358D0" w14:textId="77777777" w:rsidTr="00D80A84">
        <w:trPr>
          <w:jc w:val="center"/>
        </w:trPr>
        <w:tc>
          <w:tcPr>
            <w:tcW w:w="704" w:type="dxa"/>
            <w:vAlign w:val="center"/>
          </w:tcPr>
          <w:p w14:paraId="12ABE574" w14:textId="12514D79"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27B6B">
              <w:rPr>
                <w:rFonts w:ascii="Times New Roman" w:eastAsia="Times New Roman" w:hAnsi="Times New Roman" w:cs="Times New Roman"/>
                <w:sz w:val="18"/>
                <w:szCs w:val="18"/>
                <w:lang w:eastAsia="ru-RU"/>
              </w:rPr>
              <w:t>1</w:t>
            </w:r>
          </w:p>
        </w:tc>
        <w:tc>
          <w:tcPr>
            <w:tcW w:w="4811" w:type="dxa"/>
            <w:vAlign w:val="center"/>
          </w:tcPr>
          <w:p w14:paraId="678E3F45" w14:textId="6973151A"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Проведение исследования на виртуальном пациенте (фантом)</w:t>
            </w:r>
          </w:p>
        </w:tc>
        <w:tc>
          <w:tcPr>
            <w:tcW w:w="1298" w:type="dxa"/>
            <w:vMerge/>
            <w:vAlign w:val="center"/>
          </w:tcPr>
          <w:p w14:paraId="571E39BE"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3D9A1BA5"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6A68D0DD" w14:textId="77777777" w:rsidTr="00D80A84">
        <w:trPr>
          <w:jc w:val="center"/>
        </w:trPr>
        <w:tc>
          <w:tcPr>
            <w:tcW w:w="704" w:type="dxa"/>
            <w:vAlign w:val="center"/>
          </w:tcPr>
          <w:p w14:paraId="154A98D9" w14:textId="65B3F1F1"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27B6B">
              <w:rPr>
                <w:rFonts w:ascii="Times New Roman" w:eastAsia="Times New Roman" w:hAnsi="Times New Roman" w:cs="Times New Roman"/>
                <w:sz w:val="18"/>
                <w:szCs w:val="18"/>
                <w:lang w:eastAsia="ru-RU"/>
              </w:rPr>
              <w:t>2</w:t>
            </w:r>
          </w:p>
        </w:tc>
        <w:tc>
          <w:tcPr>
            <w:tcW w:w="4811" w:type="dxa"/>
            <w:vAlign w:val="center"/>
          </w:tcPr>
          <w:p w14:paraId="69D668D0" w14:textId="24A3416D"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Замена кислородного датчика</w:t>
            </w:r>
          </w:p>
        </w:tc>
        <w:tc>
          <w:tcPr>
            <w:tcW w:w="1298" w:type="dxa"/>
            <w:vMerge/>
            <w:vAlign w:val="center"/>
          </w:tcPr>
          <w:p w14:paraId="617FE54D"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028CB0D7"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r w:rsidR="00C46C03" w:rsidRPr="00497932" w14:paraId="5AA43A14" w14:textId="77777777" w:rsidTr="00D80A84">
        <w:trPr>
          <w:jc w:val="center"/>
        </w:trPr>
        <w:tc>
          <w:tcPr>
            <w:tcW w:w="704" w:type="dxa"/>
            <w:vAlign w:val="center"/>
          </w:tcPr>
          <w:p w14:paraId="76750455" w14:textId="42D0417C" w:rsidR="00C46C03" w:rsidRPr="00497932" w:rsidRDefault="00C46C03" w:rsidP="00D80A84">
            <w:pPr>
              <w:spacing w:after="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727B6B">
              <w:rPr>
                <w:rFonts w:ascii="Times New Roman" w:eastAsia="Times New Roman" w:hAnsi="Times New Roman" w:cs="Times New Roman"/>
                <w:sz w:val="18"/>
                <w:szCs w:val="18"/>
                <w:lang w:eastAsia="ru-RU"/>
              </w:rPr>
              <w:t>3</w:t>
            </w:r>
          </w:p>
        </w:tc>
        <w:tc>
          <w:tcPr>
            <w:tcW w:w="4811" w:type="dxa"/>
            <w:vAlign w:val="center"/>
          </w:tcPr>
          <w:p w14:paraId="02343368" w14:textId="1C1F21E5" w:rsidR="00C46C03" w:rsidRPr="00E46E08" w:rsidRDefault="00C46C03" w:rsidP="00E46E08">
            <w:pPr>
              <w:spacing w:after="0" w:line="276" w:lineRule="auto"/>
              <w:jc w:val="both"/>
              <w:rPr>
                <w:rFonts w:ascii="Times New Roman" w:eastAsia="Times New Roman" w:hAnsi="Times New Roman" w:cs="Times New Roman"/>
                <w:sz w:val="18"/>
                <w:szCs w:val="18"/>
                <w:lang w:eastAsia="ru-RU"/>
              </w:rPr>
            </w:pPr>
            <w:r w:rsidRPr="00E46E08">
              <w:rPr>
                <w:rFonts w:ascii="Times New Roman" w:eastAsia="Times New Roman" w:hAnsi="Times New Roman" w:cs="Times New Roman"/>
                <w:sz w:val="18"/>
                <w:szCs w:val="18"/>
                <w:lang w:eastAsia="ru-RU"/>
              </w:rPr>
              <w:t>Замена трубки</w:t>
            </w:r>
          </w:p>
        </w:tc>
        <w:tc>
          <w:tcPr>
            <w:tcW w:w="1298" w:type="dxa"/>
            <w:vMerge/>
            <w:vAlign w:val="center"/>
          </w:tcPr>
          <w:p w14:paraId="27A4E071" w14:textId="77777777" w:rsidR="00C46C03" w:rsidRPr="00E83CF4" w:rsidRDefault="00C46C03" w:rsidP="00D80A84">
            <w:pPr>
              <w:spacing w:after="0" w:line="276" w:lineRule="auto"/>
              <w:jc w:val="center"/>
              <w:rPr>
                <w:rFonts w:ascii="Times New Roman" w:eastAsia="Times New Roman" w:hAnsi="Times New Roman" w:cs="Times New Roman"/>
                <w:sz w:val="18"/>
                <w:szCs w:val="18"/>
                <w:lang w:eastAsia="ru-RU"/>
              </w:rPr>
            </w:pPr>
          </w:p>
        </w:tc>
        <w:tc>
          <w:tcPr>
            <w:tcW w:w="2532" w:type="dxa"/>
            <w:vMerge/>
            <w:vAlign w:val="center"/>
          </w:tcPr>
          <w:p w14:paraId="7B4329B7" w14:textId="77777777" w:rsidR="00C46C03" w:rsidRPr="00E83CF4" w:rsidRDefault="00C46C03" w:rsidP="00D80A84">
            <w:pPr>
              <w:tabs>
                <w:tab w:val="left" w:pos="600"/>
                <w:tab w:val="center" w:pos="676"/>
              </w:tabs>
              <w:spacing w:after="0" w:line="276" w:lineRule="auto"/>
              <w:jc w:val="center"/>
              <w:rPr>
                <w:rFonts w:ascii="Times New Roman" w:eastAsia="Times New Roman" w:hAnsi="Times New Roman" w:cs="Times New Roman"/>
                <w:sz w:val="18"/>
                <w:szCs w:val="18"/>
                <w:lang w:eastAsia="ru-RU"/>
              </w:rPr>
            </w:pPr>
          </w:p>
        </w:tc>
      </w:tr>
    </w:tbl>
    <w:p w14:paraId="1CC1C414" w14:textId="14BB67C0" w:rsidR="00F2718A" w:rsidRDefault="00F2718A" w:rsidP="000C6853">
      <w:pPr>
        <w:pStyle w:val="a8"/>
        <w:spacing w:line="276" w:lineRule="auto"/>
        <w:ind w:left="0" w:firstLine="567"/>
        <w:jc w:val="both"/>
        <w:rPr>
          <w:rFonts w:ascii="Times New Roman" w:hAnsi="Times New Roman" w:cs="Times New Roman"/>
          <w:bCs/>
          <w:lang w:val="ru-RU"/>
        </w:rPr>
      </w:pPr>
    </w:p>
    <w:p w14:paraId="074E4720" w14:textId="2A6F8E86" w:rsidR="00886A17" w:rsidRPr="00F67077" w:rsidRDefault="00886A17" w:rsidP="00886A17">
      <w:pPr>
        <w:pStyle w:val="a8"/>
        <w:spacing w:line="276" w:lineRule="auto"/>
        <w:ind w:left="0" w:firstLine="567"/>
        <w:jc w:val="both"/>
        <w:rPr>
          <w:rFonts w:ascii="Times New Roman" w:eastAsia="Times New Roman" w:hAnsi="Times New Roman" w:cs="Times New Roman"/>
          <w:lang w:val="ru-RU" w:eastAsia="ru-RU"/>
        </w:rPr>
      </w:pPr>
      <w:r w:rsidRPr="00F67077">
        <w:rPr>
          <w:rFonts w:ascii="Times New Roman" w:eastAsia="Times New Roman" w:hAnsi="Times New Roman" w:cs="Times New Roman"/>
          <w:lang w:val="ru-RU" w:eastAsia="ru-RU"/>
        </w:rPr>
        <w:t>5.</w:t>
      </w:r>
      <w:r w:rsidR="00F67077" w:rsidRPr="00F67077">
        <w:rPr>
          <w:rFonts w:ascii="Times New Roman" w:eastAsia="Times New Roman" w:hAnsi="Times New Roman" w:cs="Times New Roman"/>
          <w:lang w:val="ru-RU" w:eastAsia="ru-RU"/>
        </w:rPr>
        <w:t xml:space="preserve"> Перечень запасных частей, используемых при техническом обслуживании</w:t>
      </w:r>
      <w:r w:rsidR="00F67077">
        <w:rPr>
          <w:rFonts w:ascii="Times New Roman" w:eastAsia="Times New Roman" w:hAnsi="Times New Roman" w:cs="Times New Roman"/>
          <w:lang w:val="ru-RU" w:eastAsia="ru-RU"/>
        </w:rPr>
        <w:t>:</w:t>
      </w:r>
    </w:p>
    <w:tbl>
      <w:tblPr>
        <w:tblW w:w="5000" w:type="pct"/>
        <w:tblInd w:w="-5" w:type="dxa"/>
        <w:tblLayout w:type="fixed"/>
        <w:tblLook w:val="04A0" w:firstRow="1" w:lastRow="0" w:firstColumn="1" w:lastColumn="0" w:noHBand="0" w:noVBand="1"/>
      </w:tblPr>
      <w:tblGrid>
        <w:gridCol w:w="636"/>
        <w:gridCol w:w="2057"/>
        <w:gridCol w:w="3287"/>
        <w:gridCol w:w="1135"/>
        <w:gridCol w:w="1504"/>
        <w:gridCol w:w="726"/>
      </w:tblGrid>
      <w:tr w:rsidR="008F3839" w:rsidRPr="00497932" w14:paraId="66212F93" w14:textId="5A048C64" w:rsidTr="008F3839">
        <w:trPr>
          <w:trHeight w:val="370"/>
        </w:trPr>
        <w:tc>
          <w:tcPr>
            <w:tcW w:w="636" w:type="dxa"/>
            <w:tcBorders>
              <w:top w:val="single" w:sz="4" w:space="0" w:color="000000"/>
              <w:left w:val="single" w:sz="4" w:space="0" w:color="000000"/>
              <w:bottom w:val="single" w:sz="4" w:space="0" w:color="000000"/>
              <w:right w:val="single" w:sz="4" w:space="0" w:color="000000"/>
            </w:tcBorders>
            <w:vAlign w:val="center"/>
          </w:tcPr>
          <w:p w14:paraId="4A23893B" w14:textId="77777777" w:rsidR="008F3839" w:rsidRPr="00497932" w:rsidRDefault="008F3839" w:rsidP="00D80A84">
            <w:pPr>
              <w:spacing w:after="0" w:line="276" w:lineRule="auto"/>
              <w:jc w:val="center"/>
              <w:rPr>
                <w:rFonts w:ascii="Times New Roman" w:hAnsi="Times New Roman" w:cs="Times New Roman"/>
                <w:bCs/>
                <w:snapToGrid w:val="0"/>
                <w:color w:val="000000"/>
                <w:sz w:val="18"/>
                <w:szCs w:val="18"/>
              </w:rPr>
            </w:pPr>
            <w:r w:rsidRPr="00E0046E">
              <w:rPr>
                <w:rFonts w:ascii="Times New Roman" w:eastAsia="Times New Roman" w:hAnsi="Times New Roman" w:cs="Times New Roman"/>
                <w:b/>
                <w:bCs/>
                <w:sz w:val="18"/>
                <w:szCs w:val="18"/>
                <w:lang w:eastAsia="ru-RU"/>
              </w:rPr>
              <w:t>№ п/п</w:t>
            </w: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5054663D" w14:textId="45BE1074" w:rsidR="008F3839" w:rsidRPr="00497932" w:rsidRDefault="008F3839" w:rsidP="00D80A84">
            <w:pPr>
              <w:spacing w:after="0" w:line="276" w:lineRule="auto"/>
              <w:jc w:val="center"/>
              <w:rPr>
                <w:rFonts w:ascii="Times New Roman" w:eastAsia="SimSun" w:hAnsi="Times New Roman" w:cs="Times New Roman"/>
                <w:bCs/>
                <w:iCs/>
                <w:sz w:val="18"/>
                <w:szCs w:val="18"/>
                <w:lang w:eastAsia="zh-CN"/>
              </w:rPr>
            </w:pPr>
            <w:r w:rsidRPr="00E0046E">
              <w:rPr>
                <w:rFonts w:ascii="Times New Roman" w:eastAsia="Times New Roman" w:hAnsi="Times New Roman" w:cs="Times New Roman"/>
                <w:b/>
                <w:bCs/>
                <w:sz w:val="18"/>
                <w:szCs w:val="18"/>
                <w:lang w:eastAsia="ru-RU"/>
              </w:rPr>
              <w:t xml:space="preserve">Наименование </w:t>
            </w:r>
          </w:p>
        </w:tc>
        <w:tc>
          <w:tcPr>
            <w:tcW w:w="4422" w:type="dxa"/>
            <w:gridSpan w:val="2"/>
            <w:tcBorders>
              <w:top w:val="single" w:sz="4" w:space="0" w:color="000000"/>
              <w:left w:val="single" w:sz="4" w:space="0" w:color="000000"/>
              <w:bottom w:val="single" w:sz="4" w:space="0" w:color="000000"/>
              <w:right w:val="single" w:sz="4" w:space="0" w:color="000000"/>
            </w:tcBorders>
          </w:tcPr>
          <w:p w14:paraId="50E308C7" w14:textId="0D0E42F6" w:rsidR="008F3839" w:rsidRPr="00E0046E" w:rsidRDefault="008F3839" w:rsidP="00D80A84">
            <w:pPr>
              <w:spacing w:after="0" w:line="276" w:lineRule="auto"/>
              <w:jc w:val="center"/>
              <w:rPr>
                <w:rFonts w:ascii="Times New Roman" w:hAnsi="Times New Roman" w:cs="Times New Roman"/>
                <w:b/>
                <w:sz w:val="16"/>
                <w:szCs w:val="16"/>
              </w:rPr>
            </w:pPr>
            <w:r w:rsidRPr="00886A17">
              <w:rPr>
                <w:rFonts w:ascii="Times New Roman" w:hAnsi="Times New Roman" w:cs="Times New Roman"/>
                <w:b/>
                <w:sz w:val="16"/>
                <w:szCs w:val="16"/>
              </w:rPr>
              <w:t>Функциональные, технические и качественные, эксплуатационные характеристики</w:t>
            </w:r>
          </w:p>
        </w:tc>
        <w:tc>
          <w:tcPr>
            <w:tcW w:w="1504" w:type="dxa"/>
            <w:tcBorders>
              <w:top w:val="single" w:sz="4" w:space="0" w:color="000000"/>
              <w:left w:val="single" w:sz="4" w:space="0" w:color="000000"/>
              <w:bottom w:val="single" w:sz="4" w:space="0" w:color="000000"/>
              <w:right w:val="single" w:sz="4" w:space="0" w:color="auto"/>
            </w:tcBorders>
            <w:vAlign w:val="center"/>
            <w:hideMark/>
          </w:tcPr>
          <w:p w14:paraId="30D4933C" w14:textId="30089273" w:rsidR="008F3839" w:rsidRPr="00497932" w:rsidRDefault="008F3839" w:rsidP="00D80A84">
            <w:pPr>
              <w:spacing w:after="0" w:line="276" w:lineRule="auto"/>
              <w:jc w:val="center"/>
              <w:rPr>
                <w:rFonts w:ascii="Times New Roman" w:eastAsia="SimSun" w:hAnsi="Times New Roman" w:cs="Times New Roman"/>
                <w:bCs/>
                <w:iCs/>
                <w:sz w:val="18"/>
                <w:szCs w:val="18"/>
                <w:lang w:eastAsia="zh-CN"/>
              </w:rPr>
            </w:pPr>
            <w:r w:rsidRPr="00886A17">
              <w:rPr>
                <w:rFonts w:ascii="Times New Roman" w:eastAsia="Times New Roman" w:hAnsi="Times New Roman" w:cs="Times New Roman"/>
                <w:b/>
                <w:bCs/>
                <w:sz w:val="16"/>
                <w:szCs w:val="16"/>
                <w:lang w:eastAsia="ru-RU"/>
              </w:rPr>
              <w:t>Ед. изм.</w:t>
            </w:r>
          </w:p>
        </w:tc>
        <w:tc>
          <w:tcPr>
            <w:tcW w:w="726" w:type="dxa"/>
            <w:tcBorders>
              <w:top w:val="single" w:sz="4" w:space="0" w:color="000000"/>
              <w:left w:val="single" w:sz="4" w:space="0" w:color="auto"/>
              <w:bottom w:val="single" w:sz="4" w:space="0" w:color="000000"/>
              <w:right w:val="single" w:sz="4" w:space="0" w:color="000000"/>
            </w:tcBorders>
            <w:vAlign w:val="center"/>
          </w:tcPr>
          <w:p w14:paraId="7B8AB396" w14:textId="07027C21" w:rsidR="008F3839" w:rsidRPr="008F3839" w:rsidRDefault="008F3839" w:rsidP="008F3839">
            <w:pPr>
              <w:spacing w:after="0" w:line="276" w:lineRule="auto"/>
              <w:jc w:val="center"/>
              <w:rPr>
                <w:rFonts w:ascii="Times New Roman" w:eastAsia="Times New Roman" w:hAnsi="Times New Roman" w:cs="Times New Roman"/>
                <w:b/>
                <w:bCs/>
                <w:sz w:val="16"/>
                <w:szCs w:val="16"/>
                <w:lang w:eastAsia="ru-RU"/>
              </w:rPr>
            </w:pPr>
            <w:r w:rsidRPr="008F3839">
              <w:rPr>
                <w:rFonts w:ascii="Times New Roman" w:eastAsia="Times New Roman" w:hAnsi="Times New Roman" w:cs="Times New Roman"/>
                <w:b/>
                <w:bCs/>
                <w:sz w:val="16"/>
                <w:szCs w:val="16"/>
                <w:lang w:eastAsia="ru-RU"/>
              </w:rPr>
              <w:t>Кол-во</w:t>
            </w:r>
          </w:p>
        </w:tc>
      </w:tr>
      <w:tr w:rsidR="008F3839" w:rsidRPr="00497932" w14:paraId="71A21DDC" w14:textId="7EB7C23C" w:rsidTr="008F3839">
        <w:trPr>
          <w:trHeight w:val="486"/>
        </w:trPr>
        <w:tc>
          <w:tcPr>
            <w:tcW w:w="636" w:type="dxa"/>
            <w:tcBorders>
              <w:top w:val="single" w:sz="4" w:space="0" w:color="000000"/>
              <w:left w:val="single" w:sz="4" w:space="0" w:color="000000"/>
              <w:right w:val="single" w:sz="4" w:space="0" w:color="000000"/>
            </w:tcBorders>
            <w:vAlign w:val="center"/>
          </w:tcPr>
          <w:p w14:paraId="222AFEE2" w14:textId="77777777" w:rsidR="008F3839" w:rsidRPr="00497932" w:rsidRDefault="008F3839" w:rsidP="00D80A84">
            <w:pPr>
              <w:autoSpaceDE w:val="0"/>
              <w:autoSpaceDN w:val="0"/>
              <w:adjustRightInd w:val="0"/>
              <w:spacing w:after="0" w:line="27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2057" w:type="dxa"/>
            <w:tcBorders>
              <w:top w:val="single" w:sz="4" w:space="0" w:color="000000"/>
              <w:left w:val="single" w:sz="4" w:space="0" w:color="000000"/>
              <w:right w:val="single" w:sz="4" w:space="0" w:color="000000"/>
            </w:tcBorders>
            <w:vAlign w:val="center"/>
          </w:tcPr>
          <w:p w14:paraId="6680EDD4" w14:textId="56AE2F36" w:rsidR="008F3839" w:rsidRPr="00E83CF4" w:rsidRDefault="008F3839" w:rsidP="00D80A84">
            <w:pPr>
              <w:autoSpaceDE w:val="0"/>
              <w:autoSpaceDN w:val="0"/>
              <w:adjustRightInd w:val="0"/>
              <w:spacing w:after="0" w:line="276" w:lineRule="auto"/>
              <w:rPr>
                <w:rFonts w:ascii="Times New Roman" w:hAnsi="Times New Roman" w:cs="Times New Roman"/>
                <w:bCs/>
                <w:color w:val="FF0000"/>
                <w:sz w:val="18"/>
                <w:szCs w:val="18"/>
                <w:highlight w:val="magenta"/>
                <w:lang w:val="en-US"/>
              </w:rPr>
            </w:pPr>
            <w:r>
              <w:rPr>
                <w:rFonts w:ascii="Times New Roman" w:eastAsia="Times New Roman" w:hAnsi="Times New Roman" w:cs="Times New Roman"/>
                <w:bCs/>
                <w:color w:val="000000"/>
                <w:sz w:val="18"/>
                <w:szCs w:val="18"/>
                <w:lang w:eastAsia="ru-RU"/>
              </w:rPr>
              <w:t>К</w:t>
            </w:r>
            <w:r w:rsidRPr="00886A17">
              <w:rPr>
                <w:rFonts w:ascii="Times New Roman" w:eastAsia="Times New Roman" w:hAnsi="Times New Roman" w:cs="Times New Roman"/>
                <w:bCs/>
                <w:color w:val="000000"/>
                <w:sz w:val="18"/>
                <w:szCs w:val="18"/>
                <w:lang w:eastAsia="ru-RU"/>
              </w:rPr>
              <w:t>ислородн</w:t>
            </w:r>
            <w:r>
              <w:rPr>
                <w:rFonts w:ascii="Times New Roman" w:eastAsia="Times New Roman" w:hAnsi="Times New Roman" w:cs="Times New Roman"/>
                <w:bCs/>
                <w:color w:val="000000"/>
                <w:sz w:val="18"/>
                <w:szCs w:val="18"/>
                <w:lang w:eastAsia="ru-RU"/>
              </w:rPr>
              <w:t>ый</w:t>
            </w:r>
            <w:r w:rsidRPr="00886A17">
              <w:rPr>
                <w:rFonts w:ascii="Times New Roman" w:eastAsia="Times New Roman" w:hAnsi="Times New Roman" w:cs="Times New Roman"/>
                <w:bCs/>
                <w:color w:val="000000"/>
                <w:sz w:val="18"/>
                <w:szCs w:val="18"/>
                <w:lang w:eastAsia="ru-RU"/>
              </w:rPr>
              <w:t xml:space="preserve"> датчик</w:t>
            </w:r>
          </w:p>
        </w:tc>
        <w:tc>
          <w:tcPr>
            <w:tcW w:w="3287" w:type="dxa"/>
            <w:tcBorders>
              <w:top w:val="single" w:sz="4" w:space="0" w:color="000000"/>
              <w:left w:val="single" w:sz="4" w:space="0" w:color="000000"/>
              <w:right w:val="single" w:sz="4" w:space="0" w:color="auto"/>
            </w:tcBorders>
          </w:tcPr>
          <w:p w14:paraId="7B30D406" w14:textId="2E195424" w:rsidR="008F3839" w:rsidRPr="005D6FCE" w:rsidRDefault="008F3839" w:rsidP="00D80A84">
            <w:pPr>
              <w:spacing w:after="0" w:line="276" w:lineRule="auto"/>
              <w:jc w:val="center"/>
              <w:rPr>
                <w:rFonts w:ascii="Times New Roman" w:eastAsia="SimSun" w:hAnsi="Times New Roman" w:cs="Times New Roman"/>
                <w:bCs/>
                <w:iCs/>
                <w:color w:val="000000"/>
                <w:sz w:val="18"/>
                <w:szCs w:val="18"/>
                <w:highlight w:val="magenta"/>
                <w:lang w:eastAsia="zh-CN"/>
              </w:rPr>
            </w:pPr>
            <w:r w:rsidRPr="00886A17">
              <w:rPr>
                <w:rFonts w:ascii="Times New Roman" w:eastAsia="Times New Roman" w:hAnsi="Times New Roman" w:cs="Times New Roman"/>
                <w:bCs/>
                <w:color w:val="000000"/>
                <w:sz w:val="18"/>
                <w:szCs w:val="18"/>
                <w:lang w:eastAsia="ru-RU"/>
              </w:rPr>
              <w:t xml:space="preserve">Совместимость с </w:t>
            </w:r>
            <w:r>
              <w:rPr>
                <w:rFonts w:ascii="Times New Roman" w:eastAsia="Times New Roman" w:hAnsi="Times New Roman" w:cs="Times New Roman"/>
                <w:bCs/>
                <w:color w:val="000000"/>
                <w:sz w:val="18"/>
                <w:szCs w:val="18"/>
                <w:lang w:eastAsia="ru-RU"/>
              </w:rPr>
              <w:t>э</w:t>
            </w:r>
            <w:r w:rsidRPr="00886A17">
              <w:rPr>
                <w:rFonts w:ascii="Times New Roman" w:eastAsia="Times New Roman" w:hAnsi="Times New Roman" w:cs="Times New Roman"/>
                <w:bCs/>
                <w:color w:val="000000"/>
                <w:sz w:val="18"/>
                <w:szCs w:val="18"/>
                <w:lang w:eastAsia="ru-RU"/>
              </w:rPr>
              <w:t>лектрокардиограф</w:t>
            </w:r>
            <w:r>
              <w:rPr>
                <w:rFonts w:ascii="Times New Roman" w:eastAsia="Times New Roman" w:hAnsi="Times New Roman" w:cs="Times New Roman"/>
                <w:bCs/>
                <w:color w:val="000000"/>
                <w:sz w:val="18"/>
                <w:szCs w:val="18"/>
                <w:lang w:eastAsia="ru-RU"/>
              </w:rPr>
              <w:t>ом</w:t>
            </w:r>
            <w:r w:rsidRPr="00886A17">
              <w:rPr>
                <w:rFonts w:ascii="Times New Roman" w:eastAsia="Times New Roman" w:hAnsi="Times New Roman" w:cs="Times New Roman"/>
                <w:bCs/>
                <w:color w:val="000000"/>
                <w:sz w:val="18"/>
                <w:szCs w:val="18"/>
                <w:lang w:eastAsia="ru-RU"/>
              </w:rPr>
              <w:t xml:space="preserve"> Schiller Cardiovit CS-200</w:t>
            </w:r>
          </w:p>
        </w:tc>
        <w:tc>
          <w:tcPr>
            <w:tcW w:w="1135" w:type="dxa"/>
            <w:tcBorders>
              <w:top w:val="single" w:sz="4" w:space="0" w:color="000000"/>
              <w:left w:val="single" w:sz="4" w:space="0" w:color="000000"/>
              <w:right w:val="single" w:sz="4" w:space="0" w:color="auto"/>
            </w:tcBorders>
            <w:vAlign w:val="center"/>
          </w:tcPr>
          <w:p w14:paraId="4605C714" w14:textId="644F239D" w:rsidR="008F3839" w:rsidRPr="005D6FCE" w:rsidRDefault="008F3839" w:rsidP="00D80A84">
            <w:pPr>
              <w:spacing w:after="0" w:line="276" w:lineRule="auto"/>
              <w:jc w:val="center"/>
              <w:rPr>
                <w:rFonts w:ascii="Times New Roman" w:eastAsia="SimSun" w:hAnsi="Times New Roman" w:cs="Times New Roman"/>
                <w:bCs/>
                <w:iCs/>
                <w:color w:val="000000"/>
                <w:sz w:val="18"/>
                <w:szCs w:val="18"/>
                <w:highlight w:val="magenta"/>
                <w:lang w:eastAsia="zh-CN"/>
              </w:rPr>
            </w:pPr>
            <w:r>
              <w:rPr>
                <w:rFonts w:ascii="Times New Roman" w:eastAsia="Times New Roman" w:hAnsi="Times New Roman" w:cs="Times New Roman"/>
                <w:bCs/>
                <w:color w:val="000000"/>
                <w:sz w:val="18"/>
                <w:szCs w:val="18"/>
                <w:lang w:eastAsia="ru-RU"/>
              </w:rPr>
              <w:t>Наличие</w:t>
            </w:r>
          </w:p>
        </w:tc>
        <w:tc>
          <w:tcPr>
            <w:tcW w:w="1504" w:type="dxa"/>
            <w:tcBorders>
              <w:top w:val="single" w:sz="4" w:space="0" w:color="000000"/>
              <w:left w:val="single" w:sz="4" w:space="0" w:color="auto"/>
              <w:right w:val="single" w:sz="4" w:space="0" w:color="auto"/>
            </w:tcBorders>
            <w:vAlign w:val="center"/>
          </w:tcPr>
          <w:p w14:paraId="1B42ED9B" w14:textId="366B1B5E" w:rsidR="008F3839" w:rsidRPr="00497932" w:rsidRDefault="008F3839" w:rsidP="00D80A84">
            <w:pPr>
              <w:spacing w:after="0" w:line="276" w:lineRule="auto"/>
              <w:jc w:val="center"/>
              <w:rPr>
                <w:rFonts w:ascii="Times New Roman" w:eastAsia="SimSun" w:hAnsi="Times New Roman" w:cs="Times New Roman"/>
                <w:bCs/>
                <w:iCs/>
                <w:color w:val="FF0000"/>
                <w:sz w:val="18"/>
                <w:szCs w:val="18"/>
                <w:lang w:eastAsia="zh-CN"/>
              </w:rPr>
            </w:pPr>
            <w:r w:rsidRPr="00886A17">
              <w:rPr>
                <w:rFonts w:ascii="Times New Roman" w:eastAsia="Times New Roman" w:hAnsi="Times New Roman" w:cs="Times New Roman"/>
                <w:bCs/>
                <w:color w:val="000000"/>
                <w:sz w:val="18"/>
                <w:szCs w:val="18"/>
                <w:lang w:eastAsia="ru-RU"/>
              </w:rPr>
              <w:t>Штука</w:t>
            </w:r>
          </w:p>
        </w:tc>
        <w:tc>
          <w:tcPr>
            <w:tcW w:w="726" w:type="dxa"/>
            <w:tcBorders>
              <w:top w:val="single" w:sz="4" w:space="0" w:color="000000"/>
              <w:left w:val="single" w:sz="4" w:space="0" w:color="auto"/>
              <w:right w:val="single" w:sz="4" w:space="0" w:color="000000"/>
            </w:tcBorders>
            <w:vAlign w:val="center"/>
          </w:tcPr>
          <w:p w14:paraId="6AA378BF" w14:textId="65A765DE" w:rsidR="008F3839" w:rsidRPr="00497932" w:rsidRDefault="008F3839" w:rsidP="008F3839">
            <w:pPr>
              <w:spacing w:after="0" w:line="276" w:lineRule="auto"/>
              <w:jc w:val="center"/>
              <w:rPr>
                <w:rFonts w:ascii="Times New Roman" w:eastAsia="SimSun" w:hAnsi="Times New Roman" w:cs="Times New Roman"/>
                <w:bCs/>
                <w:iCs/>
                <w:color w:val="FF0000"/>
                <w:sz w:val="18"/>
                <w:szCs w:val="18"/>
                <w:lang w:eastAsia="zh-CN"/>
              </w:rPr>
            </w:pPr>
            <w:r w:rsidRPr="008F3839">
              <w:rPr>
                <w:rFonts w:ascii="Times New Roman" w:eastAsia="SimSun" w:hAnsi="Times New Roman" w:cs="Times New Roman"/>
                <w:bCs/>
                <w:iCs/>
                <w:color w:val="000000"/>
                <w:sz w:val="18"/>
                <w:szCs w:val="18"/>
                <w:lang w:eastAsia="zh-CN"/>
              </w:rPr>
              <w:t>2</w:t>
            </w:r>
          </w:p>
        </w:tc>
      </w:tr>
      <w:tr w:rsidR="008F3839" w:rsidRPr="00E83CF4" w14:paraId="7A2681BE" w14:textId="67EB0575" w:rsidTr="008F3839">
        <w:trPr>
          <w:trHeight w:val="486"/>
        </w:trPr>
        <w:tc>
          <w:tcPr>
            <w:tcW w:w="636" w:type="dxa"/>
            <w:tcBorders>
              <w:top w:val="single" w:sz="4" w:space="0" w:color="000000"/>
              <w:left w:val="single" w:sz="4" w:space="0" w:color="000000"/>
              <w:bottom w:val="single" w:sz="4" w:space="0" w:color="auto"/>
              <w:right w:val="single" w:sz="4" w:space="0" w:color="000000"/>
            </w:tcBorders>
            <w:vAlign w:val="center"/>
          </w:tcPr>
          <w:p w14:paraId="3C559CD5" w14:textId="5F65A9C6" w:rsidR="008F3839" w:rsidRDefault="008F3839" w:rsidP="00535EEF">
            <w:pPr>
              <w:autoSpaceDE w:val="0"/>
              <w:autoSpaceDN w:val="0"/>
              <w:adjustRightInd w:val="0"/>
              <w:spacing w:after="0" w:line="27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w:t>
            </w:r>
          </w:p>
        </w:tc>
        <w:tc>
          <w:tcPr>
            <w:tcW w:w="2057" w:type="dxa"/>
            <w:tcBorders>
              <w:top w:val="single" w:sz="4" w:space="0" w:color="000000"/>
              <w:left w:val="single" w:sz="4" w:space="0" w:color="000000"/>
              <w:bottom w:val="single" w:sz="4" w:space="0" w:color="auto"/>
              <w:right w:val="single" w:sz="4" w:space="0" w:color="000000"/>
            </w:tcBorders>
            <w:vAlign w:val="center"/>
          </w:tcPr>
          <w:p w14:paraId="3B6E654E" w14:textId="4BD98937" w:rsidR="008F3839" w:rsidRPr="00535EEF" w:rsidRDefault="008F3839" w:rsidP="00535EEF">
            <w:pPr>
              <w:autoSpaceDE w:val="0"/>
              <w:autoSpaceDN w:val="0"/>
              <w:adjustRightInd w:val="0"/>
              <w:spacing w:after="0" w:line="276" w:lineRule="auto"/>
              <w:rPr>
                <w:rFonts w:ascii="Times New Roman" w:eastAsia="Times New Roman" w:hAnsi="Times New Roman" w:cs="Times New Roman"/>
                <w:bCs/>
                <w:color w:val="000000"/>
                <w:sz w:val="18"/>
                <w:szCs w:val="18"/>
                <w:highlight w:val="magenta"/>
                <w:lang w:eastAsia="ru-RU"/>
              </w:rPr>
            </w:pPr>
            <w:r w:rsidRPr="00535EEF">
              <w:rPr>
                <w:rFonts w:ascii="Times New Roman" w:eastAsia="Times New Roman" w:hAnsi="Times New Roman" w:cs="Times New Roman"/>
                <w:bCs/>
                <w:color w:val="000000"/>
                <w:sz w:val="18"/>
                <w:szCs w:val="18"/>
                <w:lang w:eastAsia="ru-RU"/>
              </w:rPr>
              <w:t>Трубка Nafion</w:t>
            </w:r>
          </w:p>
        </w:tc>
        <w:tc>
          <w:tcPr>
            <w:tcW w:w="3287" w:type="dxa"/>
            <w:tcBorders>
              <w:top w:val="single" w:sz="4" w:space="0" w:color="000000"/>
              <w:left w:val="single" w:sz="4" w:space="0" w:color="000000"/>
              <w:bottom w:val="single" w:sz="4" w:space="0" w:color="auto"/>
              <w:right w:val="single" w:sz="4" w:space="0" w:color="000000"/>
            </w:tcBorders>
          </w:tcPr>
          <w:p w14:paraId="15313795" w14:textId="1CBDB7D5" w:rsidR="008F3839" w:rsidRPr="00886A17" w:rsidRDefault="008F3839" w:rsidP="00535EEF">
            <w:pPr>
              <w:spacing w:after="0" w:line="276" w:lineRule="auto"/>
              <w:jc w:val="center"/>
              <w:rPr>
                <w:rFonts w:ascii="Times New Roman" w:eastAsia="Times New Roman" w:hAnsi="Times New Roman" w:cs="Times New Roman"/>
                <w:bCs/>
                <w:color w:val="000000"/>
                <w:sz w:val="18"/>
                <w:szCs w:val="18"/>
                <w:lang w:eastAsia="ru-RU"/>
              </w:rPr>
            </w:pPr>
            <w:r w:rsidRPr="00886A17">
              <w:rPr>
                <w:rFonts w:ascii="Times New Roman" w:eastAsia="Times New Roman" w:hAnsi="Times New Roman" w:cs="Times New Roman"/>
                <w:bCs/>
                <w:color w:val="000000"/>
                <w:sz w:val="18"/>
                <w:szCs w:val="18"/>
                <w:lang w:eastAsia="ru-RU"/>
              </w:rPr>
              <w:t xml:space="preserve">Совместимость с </w:t>
            </w:r>
            <w:r>
              <w:rPr>
                <w:rFonts w:ascii="Times New Roman" w:eastAsia="Times New Roman" w:hAnsi="Times New Roman" w:cs="Times New Roman"/>
                <w:bCs/>
                <w:color w:val="000000"/>
                <w:sz w:val="18"/>
                <w:szCs w:val="18"/>
                <w:lang w:eastAsia="ru-RU"/>
              </w:rPr>
              <w:t>э</w:t>
            </w:r>
            <w:r w:rsidRPr="00886A17">
              <w:rPr>
                <w:rFonts w:ascii="Times New Roman" w:eastAsia="Times New Roman" w:hAnsi="Times New Roman" w:cs="Times New Roman"/>
                <w:bCs/>
                <w:color w:val="000000"/>
                <w:sz w:val="18"/>
                <w:szCs w:val="18"/>
                <w:lang w:eastAsia="ru-RU"/>
              </w:rPr>
              <w:t>лектрокардиограф</w:t>
            </w:r>
            <w:r>
              <w:rPr>
                <w:rFonts w:ascii="Times New Roman" w:eastAsia="Times New Roman" w:hAnsi="Times New Roman" w:cs="Times New Roman"/>
                <w:bCs/>
                <w:color w:val="000000"/>
                <w:sz w:val="18"/>
                <w:szCs w:val="18"/>
                <w:lang w:eastAsia="ru-RU"/>
              </w:rPr>
              <w:t>ом</w:t>
            </w:r>
            <w:r w:rsidRPr="00886A17">
              <w:rPr>
                <w:rFonts w:ascii="Times New Roman" w:eastAsia="Times New Roman" w:hAnsi="Times New Roman" w:cs="Times New Roman"/>
                <w:bCs/>
                <w:color w:val="000000"/>
                <w:sz w:val="18"/>
                <w:szCs w:val="18"/>
                <w:lang w:eastAsia="ru-RU"/>
              </w:rPr>
              <w:t xml:space="preserve"> Schiller Cardiovit CS-200</w:t>
            </w:r>
          </w:p>
        </w:tc>
        <w:tc>
          <w:tcPr>
            <w:tcW w:w="1135" w:type="dxa"/>
            <w:tcBorders>
              <w:top w:val="single" w:sz="4" w:space="0" w:color="000000"/>
              <w:left w:val="single" w:sz="4" w:space="0" w:color="000000"/>
              <w:bottom w:val="single" w:sz="4" w:space="0" w:color="auto"/>
              <w:right w:val="single" w:sz="4" w:space="0" w:color="000000"/>
            </w:tcBorders>
            <w:vAlign w:val="center"/>
          </w:tcPr>
          <w:p w14:paraId="1C2E053B" w14:textId="62F41DDE" w:rsidR="008F3839" w:rsidRPr="008F3839" w:rsidRDefault="008F3839" w:rsidP="00535EEF">
            <w:pPr>
              <w:spacing w:after="0" w:line="276"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Наличие</w:t>
            </w:r>
          </w:p>
        </w:tc>
        <w:tc>
          <w:tcPr>
            <w:tcW w:w="1504" w:type="dxa"/>
            <w:tcBorders>
              <w:top w:val="single" w:sz="4" w:space="0" w:color="000000"/>
              <w:left w:val="single" w:sz="4" w:space="0" w:color="000000"/>
              <w:bottom w:val="single" w:sz="4" w:space="0" w:color="auto"/>
              <w:right w:val="single" w:sz="4" w:space="0" w:color="auto"/>
            </w:tcBorders>
            <w:vAlign w:val="center"/>
          </w:tcPr>
          <w:p w14:paraId="2C8B6175" w14:textId="4BE5EECF" w:rsidR="008F3839" w:rsidRPr="00E83CF4" w:rsidRDefault="008F3839" w:rsidP="00535EEF">
            <w:pPr>
              <w:spacing w:after="0" w:line="276" w:lineRule="auto"/>
              <w:jc w:val="center"/>
              <w:rPr>
                <w:rFonts w:ascii="Times New Roman" w:eastAsia="SimSun" w:hAnsi="Times New Roman" w:cs="Times New Roman"/>
                <w:bCs/>
                <w:iCs/>
                <w:color w:val="000000"/>
                <w:sz w:val="18"/>
                <w:szCs w:val="18"/>
                <w:lang w:eastAsia="zh-CN"/>
              </w:rPr>
            </w:pPr>
            <w:r w:rsidRPr="00886A17">
              <w:rPr>
                <w:rFonts w:ascii="Times New Roman" w:eastAsia="Times New Roman" w:hAnsi="Times New Roman" w:cs="Times New Roman"/>
                <w:bCs/>
                <w:color w:val="000000"/>
                <w:sz w:val="18"/>
                <w:szCs w:val="18"/>
                <w:lang w:eastAsia="ru-RU"/>
              </w:rPr>
              <w:t>Штука</w:t>
            </w:r>
          </w:p>
        </w:tc>
        <w:tc>
          <w:tcPr>
            <w:tcW w:w="726" w:type="dxa"/>
            <w:tcBorders>
              <w:top w:val="single" w:sz="4" w:space="0" w:color="000000"/>
              <w:left w:val="single" w:sz="4" w:space="0" w:color="auto"/>
              <w:bottom w:val="single" w:sz="4" w:space="0" w:color="auto"/>
              <w:right w:val="single" w:sz="4" w:space="0" w:color="000000"/>
            </w:tcBorders>
            <w:vAlign w:val="center"/>
          </w:tcPr>
          <w:p w14:paraId="3E3D573C" w14:textId="61FBEBBC" w:rsidR="008F3839" w:rsidRPr="00E83CF4" w:rsidRDefault="008F3839" w:rsidP="008F3839">
            <w:pPr>
              <w:spacing w:after="0" w:line="276" w:lineRule="auto"/>
              <w:jc w:val="center"/>
              <w:rPr>
                <w:rFonts w:ascii="Times New Roman" w:eastAsia="SimSun" w:hAnsi="Times New Roman" w:cs="Times New Roman"/>
                <w:bCs/>
                <w:iCs/>
                <w:color w:val="000000"/>
                <w:sz w:val="18"/>
                <w:szCs w:val="18"/>
                <w:lang w:eastAsia="zh-CN"/>
              </w:rPr>
            </w:pPr>
            <w:r>
              <w:rPr>
                <w:rFonts w:ascii="Times New Roman" w:eastAsia="SimSun" w:hAnsi="Times New Roman" w:cs="Times New Roman"/>
                <w:bCs/>
                <w:iCs/>
                <w:color w:val="000000"/>
                <w:sz w:val="18"/>
                <w:szCs w:val="18"/>
                <w:lang w:eastAsia="zh-CN"/>
              </w:rPr>
              <w:t>2</w:t>
            </w:r>
          </w:p>
        </w:tc>
      </w:tr>
    </w:tbl>
    <w:p w14:paraId="64D46C96" w14:textId="77777777" w:rsidR="00886A17" w:rsidRPr="00886A17" w:rsidRDefault="00886A17" w:rsidP="00886A17">
      <w:pPr>
        <w:pStyle w:val="a8"/>
        <w:spacing w:line="276" w:lineRule="auto"/>
        <w:ind w:left="0" w:firstLine="567"/>
        <w:jc w:val="both"/>
        <w:rPr>
          <w:rFonts w:ascii="Times New Roman" w:hAnsi="Times New Roman" w:cs="Times New Roman"/>
          <w:bCs/>
          <w:lang w:val="ru-RU"/>
        </w:rPr>
      </w:pPr>
    </w:p>
    <w:p w14:paraId="0E76A720" w14:textId="56E1302F" w:rsidR="00F65EC3" w:rsidRDefault="00886A17" w:rsidP="00054166">
      <w:pPr>
        <w:pStyle w:val="a8"/>
        <w:spacing w:line="276" w:lineRule="auto"/>
        <w:ind w:left="0" w:firstLine="56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6</w:t>
      </w:r>
      <w:r w:rsidR="004D19A3" w:rsidRPr="00815F62">
        <w:rPr>
          <w:rFonts w:ascii="Times New Roman" w:eastAsia="Times New Roman" w:hAnsi="Times New Roman" w:cs="Times New Roman"/>
          <w:lang w:val="ru-RU" w:eastAsia="ru-RU"/>
        </w:rPr>
        <w:t xml:space="preserve">. </w:t>
      </w:r>
      <w:r w:rsidR="00F65EC3" w:rsidRPr="00F65EC3">
        <w:rPr>
          <w:rFonts w:ascii="Times New Roman" w:eastAsia="Times New Roman" w:hAnsi="Times New Roman" w:cs="Times New Roman"/>
          <w:lang w:val="ru-RU" w:eastAsia="ru-RU"/>
        </w:rPr>
        <w:t>Техническое обслуживание и ремонт медицинского оборудования проводится Исполнителем при наличии</w:t>
      </w:r>
      <w:r w:rsidR="00F65EC3">
        <w:rPr>
          <w:rFonts w:ascii="Times New Roman" w:eastAsia="Times New Roman" w:hAnsi="Times New Roman" w:cs="Times New Roman"/>
          <w:lang w:val="ru-RU" w:eastAsia="ru-RU"/>
        </w:rPr>
        <w:t xml:space="preserve"> </w:t>
      </w:r>
      <w:r w:rsidR="00F65EC3" w:rsidRPr="00F65EC3">
        <w:rPr>
          <w:rFonts w:ascii="Times New Roman" w:eastAsia="Times New Roman" w:hAnsi="Times New Roman" w:cs="Times New Roman"/>
          <w:lang w:val="ru-RU" w:eastAsia="ru-RU"/>
        </w:rPr>
        <w:t>необходимы</w:t>
      </w:r>
      <w:r w:rsidR="00F65EC3">
        <w:rPr>
          <w:rFonts w:ascii="Times New Roman" w:eastAsia="Times New Roman" w:hAnsi="Times New Roman" w:cs="Times New Roman"/>
          <w:lang w:val="ru-RU" w:eastAsia="ru-RU"/>
        </w:rPr>
        <w:t>х</w:t>
      </w:r>
      <w:r w:rsidR="00F65EC3" w:rsidRPr="00F65EC3">
        <w:rPr>
          <w:rFonts w:ascii="Times New Roman" w:eastAsia="Times New Roman" w:hAnsi="Times New Roman" w:cs="Times New Roman"/>
          <w:lang w:val="ru-RU" w:eastAsia="ru-RU"/>
        </w:rPr>
        <w:t xml:space="preserve"> лицензи</w:t>
      </w:r>
      <w:r w:rsidR="00F65EC3">
        <w:rPr>
          <w:rFonts w:ascii="Times New Roman" w:eastAsia="Times New Roman" w:hAnsi="Times New Roman" w:cs="Times New Roman"/>
          <w:lang w:val="ru-RU" w:eastAsia="ru-RU"/>
        </w:rPr>
        <w:t>й</w:t>
      </w:r>
      <w:r w:rsidR="00F65EC3" w:rsidRPr="00F65EC3">
        <w:rPr>
          <w:rFonts w:ascii="Times New Roman" w:eastAsia="Times New Roman" w:hAnsi="Times New Roman" w:cs="Times New Roman"/>
          <w:lang w:val="ru-RU" w:eastAsia="ru-RU"/>
        </w:rPr>
        <w:t>, допуск</w:t>
      </w:r>
      <w:r w:rsidR="00F65EC3">
        <w:rPr>
          <w:rFonts w:ascii="Times New Roman" w:eastAsia="Times New Roman" w:hAnsi="Times New Roman" w:cs="Times New Roman"/>
          <w:lang w:val="ru-RU" w:eastAsia="ru-RU"/>
        </w:rPr>
        <w:t>ов</w:t>
      </w:r>
      <w:r w:rsidR="00F65EC3" w:rsidRPr="00F65EC3">
        <w:rPr>
          <w:rFonts w:ascii="Times New Roman" w:eastAsia="Times New Roman" w:hAnsi="Times New Roman" w:cs="Times New Roman"/>
          <w:lang w:val="ru-RU" w:eastAsia="ru-RU"/>
        </w:rPr>
        <w:t>, разрешени</w:t>
      </w:r>
      <w:r w:rsidR="00F65EC3">
        <w:rPr>
          <w:rFonts w:ascii="Times New Roman" w:eastAsia="Times New Roman" w:hAnsi="Times New Roman" w:cs="Times New Roman"/>
          <w:lang w:val="ru-RU" w:eastAsia="ru-RU"/>
        </w:rPr>
        <w:t>й</w:t>
      </w:r>
      <w:r w:rsidR="00F65EC3" w:rsidRPr="00F65EC3">
        <w:rPr>
          <w:rFonts w:ascii="Times New Roman" w:eastAsia="Times New Roman" w:hAnsi="Times New Roman" w:cs="Times New Roman"/>
          <w:lang w:val="ru-RU" w:eastAsia="ru-RU"/>
        </w:rPr>
        <w:t xml:space="preserve"> и обеспеч</w:t>
      </w:r>
      <w:r w:rsidR="00F65EC3">
        <w:rPr>
          <w:rFonts w:ascii="Times New Roman" w:eastAsia="Times New Roman" w:hAnsi="Times New Roman" w:cs="Times New Roman"/>
          <w:lang w:val="ru-RU" w:eastAsia="ru-RU"/>
        </w:rPr>
        <w:t>ения</w:t>
      </w:r>
      <w:r w:rsidR="00F65EC3" w:rsidRPr="00F65EC3">
        <w:rPr>
          <w:rFonts w:ascii="Times New Roman" w:eastAsia="Times New Roman" w:hAnsi="Times New Roman" w:cs="Times New Roman"/>
          <w:lang w:val="ru-RU" w:eastAsia="ru-RU"/>
        </w:rPr>
        <w:t xml:space="preserve"> выполнени</w:t>
      </w:r>
      <w:r w:rsidR="00F65EC3">
        <w:rPr>
          <w:rFonts w:ascii="Times New Roman" w:eastAsia="Times New Roman" w:hAnsi="Times New Roman" w:cs="Times New Roman"/>
          <w:lang w:val="ru-RU" w:eastAsia="ru-RU"/>
        </w:rPr>
        <w:t>я</w:t>
      </w:r>
      <w:r w:rsidR="00F65EC3" w:rsidRPr="00F65EC3">
        <w:rPr>
          <w:rFonts w:ascii="Times New Roman" w:eastAsia="Times New Roman" w:hAnsi="Times New Roman" w:cs="Times New Roman"/>
          <w:lang w:val="ru-RU" w:eastAsia="ru-RU"/>
        </w:rPr>
        <w:t xml:space="preserve"> всех требований, установленных действующим законодательством к работам по </w:t>
      </w:r>
      <w:r w:rsidR="00486E35">
        <w:rPr>
          <w:rFonts w:ascii="Times New Roman" w:eastAsia="Times New Roman" w:hAnsi="Times New Roman" w:cs="Times New Roman"/>
          <w:lang w:val="ru-RU" w:eastAsia="ru-RU"/>
        </w:rPr>
        <w:t>т</w:t>
      </w:r>
      <w:r w:rsidR="00F65EC3" w:rsidRPr="00F65EC3">
        <w:rPr>
          <w:rFonts w:ascii="Times New Roman" w:eastAsia="Times New Roman" w:hAnsi="Times New Roman" w:cs="Times New Roman"/>
          <w:lang w:val="ru-RU" w:eastAsia="ru-RU"/>
        </w:rPr>
        <w:t>ехническому обслуживанию медицинских изделий</w:t>
      </w:r>
      <w:r w:rsidR="00F65EC3">
        <w:rPr>
          <w:rFonts w:ascii="Times New Roman" w:eastAsia="Times New Roman" w:hAnsi="Times New Roman" w:cs="Times New Roman"/>
          <w:lang w:val="ru-RU" w:eastAsia="ru-RU"/>
        </w:rPr>
        <w:t>.</w:t>
      </w:r>
    </w:p>
    <w:p w14:paraId="61F04325" w14:textId="1F8CB52D" w:rsidR="00F67077" w:rsidRDefault="00F65EC3" w:rsidP="00054166">
      <w:pPr>
        <w:pStyle w:val="a8"/>
        <w:spacing w:line="276" w:lineRule="auto"/>
        <w:ind w:left="0" w:firstLine="56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7. </w:t>
      </w:r>
      <w:r w:rsidR="00F67077" w:rsidRPr="00F67077">
        <w:rPr>
          <w:rFonts w:ascii="Times New Roman" w:eastAsia="Times New Roman" w:hAnsi="Times New Roman" w:cs="Times New Roman"/>
          <w:lang w:val="ru-RU" w:eastAsia="ru-RU"/>
        </w:rPr>
        <w:t xml:space="preserve">Техническое обслуживание оборудования производится в соответствии с </w:t>
      </w:r>
      <w:r w:rsidRPr="00F65EC3">
        <w:rPr>
          <w:rFonts w:ascii="Times New Roman" w:eastAsia="Times New Roman" w:hAnsi="Times New Roman" w:cs="Times New Roman"/>
          <w:lang w:val="ru-RU" w:eastAsia="ru-RU"/>
        </w:rPr>
        <w:t xml:space="preserve">действующей </w:t>
      </w:r>
      <w:r w:rsidR="00F67077" w:rsidRPr="00F67077">
        <w:rPr>
          <w:rFonts w:ascii="Times New Roman" w:eastAsia="Times New Roman" w:hAnsi="Times New Roman" w:cs="Times New Roman"/>
          <w:lang w:val="ru-RU" w:eastAsia="ru-RU"/>
        </w:rPr>
        <w:t xml:space="preserve">технической </w:t>
      </w:r>
      <w:r w:rsidRPr="00F65EC3">
        <w:rPr>
          <w:rFonts w:ascii="Times New Roman" w:eastAsia="Times New Roman" w:hAnsi="Times New Roman" w:cs="Times New Roman"/>
          <w:lang w:val="ru-RU" w:eastAsia="ru-RU"/>
        </w:rPr>
        <w:t xml:space="preserve">и эксплуатационной </w:t>
      </w:r>
      <w:r w:rsidR="00F67077" w:rsidRPr="00F67077">
        <w:rPr>
          <w:rFonts w:ascii="Times New Roman" w:eastAsia="Times New Roman" w:hAnsi="Times New Roman" w:cs="Times New Roman"/>
          <w:lang w:val="ru-RU" w:eastAsia="ru-RU"/>
        </w:rPr>
        <w:t xml:space="preserve">документацией </w:t>
      </w:r>
      <w:r>
        <w:rPr>
          <w:rFonts w:ascii="Times New Roman" w:eastAsia="Times New Roman" w:hAnsi="Times New Roman" w:cs="Times New Roman"/>
          <w:lang w:val="ru-RU" w:eastAsia="ru-RU"/>
        </w:rPr>
        <w:t xml:space="preserve">изготовителя </w:t>
      </w:r>
      <w:r w:rsidR="00F67077" w:rsidRPr="00F67077">
        <w:rPr>
          <w:rFonts w:ascii="Times New Roman" w:eastAsia="Times New Roman" w:hAnsi="Times New Roman" w:cs="Times New Roman"/>
          <w:lang w:val="ru-RU" w:eastAsia="ru-RU"/>
        </w:rPr>
        <w:t>на данное оборудование</w:t>
      </w:r>
      <w:r w:rsidR="00F67077">
        <w:rPr>
          <w:rFonts w:ascii="Times New Roman" w:eastAsia="Times New Roman" w:hAnsi="Times New Roman" w:cs="Times New Roman"/>
          <w:lang w:val="ru-RU" w:eastAsia="ru-RU"/>
        </w:rPr>
        <w:t>.</w:t>
      </w:r>
    </w:p>
    <w:p w14:paraId="708F5DF3" w14:textId="4E01795C" w:rsidR="00F67077" w:rsidRDefault="00F67077" w:rsidP="00054166">
      <w:pPr>
        <w:pStyle w:val="a8"/>
        <w:spacing w:line="276" w:lineRule="auto"/>
        <w:ind w:left="0" w:firstLine="567"/>
        <w:jc w:val="both"/>
        <w:rPr>
          <w:rFonts w:ascii="Times New Roman" w:eastAsia="Times New Roman" w:hAnsi="Times New Roman" w:cs="Times New Roman"/>
          <w:lang w:val="ru-RU" w:eastAsia="ru-RU"/>
        </w:rPr>
      </w:pPr>
      <w:r w:rsidRPr="00F67077">
        <w:rPr>
          <w:rFonts w:ascii="Times New Roman" w:eastAsia="Times New Roman" w:hAnsi="Times New Roman" w:cs="Times New Roman"/>
          <w:lang w:val="ru-RU" w:eastAsia="ru-RU"/>
        </w:rPr>
        <w:t xml:space="preserve">Техническое обслуживание проводится с заменой запасных частей, указанных в </w:t>
      </w:r>
      <w:r>
        <w:rPr>
          <w:rFonts w:ascii="Times New Roman" w:eastAsia="Times New Roman" w:hAnsi="Times New Roman" w:cs="Times New Roman"/>
          <w:lang w:val="ru-RU" w:eastAsia="ru-RU"/>
        </w:rPr>
        <w:t xml:space="preserve">пункте 5. </w:t>
      </w:r>
      <w:r w:rsidRPr="00F67077">
        <w:rPr>
          <w:rFonts w:ascii="Times New Roman" w:eastAsia="Times New Roman" w:hAnsi="Times New Roman" w:cs="Times New Roman"/>
          <w:lang w:val="ru-RU" w:eastAsia="ru-RU"/>
        </w:rPr>
        <w:t>Запасные части должны быть оригинальными, новыми (которые не были в употреблении; в ремонте; в консервации; не были восстановлены потребительские свойства; не осуществлена замены составных частей; с не истекшим сроком годности; не утратившим свои первоначальные свойства при неправильном хранении), пригодным для использования по назначению, обеспечивающим предусмотренную производителем функциональность.</w:t>
      </w:r>
    </w:p>
    <w:p w14:paraId="60FA4361" w14:textId="47FB3348" w:rsidR="00054166" w:rsidRPr="004361CB" w:rsidRDefault="00F65EC3" w:rsidP="004361CB">
      <w:pPr>
        <w:pStyle w:val="a8"/>
        <w:spacing w:line="276" w:lineRule="auto"/>
        <w:ind w:left="0" w:firstLine="56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r w:rsidR="00F67077">
        <w:rPr>
          <w:rFonts w:ascii="Times New Roman" w:eastAsia="Times New Roman" w:hAnsi="Times New Roman" w:cs="Times New Roman"/>
          <w:lang w:val="ru-RU" w:eastAsia="ru-RU"/>
        </w:rPr>
        <w:t>.</w:t>
      </w:r>
      <w:r>
        <w:rPr>
          <w:rFonts w:ascii="Times New Roman" w:eastAsia="Times New Roman" w:hAnsi="Times New Roman" w:cs="Times New Roman"/>
          <w:lang w:val="ru-RU" w:eastAsia="ru-RU"/>
        </w:rPr>
        <w:t xml:space="preserve"> </w:t>
      </w:r>
      <w:r w:rsidR="00054166" w:rsidRPr="004361CB">
        <w:rPr>
          <w:rFonts w:ascii="Times New Roman" w:eastAsia="Times New Roman" w:hAnsi="Times New Roman" w:cs="Times New Roman"/>
          <w:lang w:val="ru-RU" w:eastAsia="ru-RU"/>
        </w:rPr>
        <w:t xml:space="preserve">Место оказания Услуг: </w:t>
      </w:r>
      <w:r w:rsidR="00727B6B" w:rsidRPr="004361CB">
        <w:rPr>
          <w:rFonts w:ascii="Times New Roman" w:eastAsia="Times New Roman" w:hAnsi="Times New Roman" w:cs="Times New Roman"/>
          <w:lang w:val="ru-RU" w:eastAsia="ru-RU"/>
        </w:rPr>
        <w:t>город Москва, Ореховый бульвар, дом 28, строение 10</w:t>
      </w:r>
      <w:r w:rsidR="00054166" w:rsidRPr="004361CB">
        <w:rPr>
          <w:rFonts w:ascii="Times New Roman" w:eastAsia="Times New Roman" w:hAnsi="Times New Roman" w:cs="Times New Roman"/>
          <w:lang w:val="ru-RU" w:eastAsia="ru-RU"/>
        </w:rPr>
        <w:t>.</w:t>
      </w:r>
    </w:p>
    <w:p w14:paraId="4BBDF19F" w14:textId="2613CF09" w:rsidR="00790F12" w:rsidRPr="00054166" w:rsidRDefault="00790F12" w:rsidP="00054166">
      <w:pPr>
        <w:pStyle w:val="a8"/>
        <w:spacing w:line="276" w:lineRule="auto"/>
        <w:ind w:left="0" w:firstLine="567"/>
        <w:jc w:val="both"/>
        <w:rPr>
          <w:rFonts w:ascii="Times New Roman" w:eastAsia="Times New Roman" w:hAnsi="Times New Roman" w:cs="Times New Roman"/>
          <w:lang w:val="ru-RU" w:eastAsia="ru-RU"/>
        </w:rPr>
      </w:pPr>
      <w:r w:rsidRPr="00054166">
        <w:rPr>
          <w:rFonts w:ascii="Times New Roman" w:eastAsia="Times New Roman" w:hAnsi="Times New Roman" w:cs="Times New Roman"/>
          <w:lang w:val="ru-RU" w:eastAsia="ru-RU"/>
        </w:rPr>
        <w:t>Все виды погрузо-разгрузочных работ, включая работы с применением грузоподъемных средств, осуществляются Исполнителем собственными техническими средствами за свой счет, а также производить связанные с доставкой погрузо-разгрузочные работы, экспедиторские и иные работы за счет собственных средств.</w:t>
      </w:r>
    </w:p>
    <w:p w14:paraId="4801E177" w14:textId="28963173" w:rsidR="00790F12" w:rsidRPr="00497932" w:rsidRDefault="00790F12" w:rsidP="000C6853">
      <w:pPr>
        <w:spacing w:after="0" w:line="276" w:lineRule="auto"/>
        <w:ind w:firstLine="567"/>
        <w:jc w:val="both"/>
        <w:rPr>
          <w:rFonts w:ascii="Times New Roman" w:eastAsia="Times New Roman" w:hAnsi="Times New Roman" w:cs="Times New Roman"/>
          <w:sz w:val="24"/>
          <w:szCs w:val="24"/>
          <w:lang w:eastAsia="ru-RU"/>
        </w:rPr>
      </w:pPr>
      <w:r w:rsidRPr="00497932">
        <w:rPr>
          <w:rFonts w:ascii="Times New Roman" w:eastAsia="Times New Roman" w:hAnsi="Times New Roman" w:cs="Times New Roman"/>
          <w:sz w:val="24"/>
          <w:szCs w:val="24"/>
          <w:lang w:eastAsia="ru-RU"/>
        </w:rPr>
        <w:t xml:space="preserve">Оказанные услуги принимаются Заказчиком по отдельному двухстороннему документу – Акту сдачи-приемки оказанных услуг. Акт сдачи-приемки оформляется в двух экземплярах, подписывается сторонами и служит основанием для выставления счета. В Акте обязательно указан: </w:t>
      </w:r>
      <w:r w:rsidR="000C6853">
        <w:rPr>
          <w:rFonts w:ascii="Times New Roman" w:eastAsia="Times New Roman" w:hAnsi="Times New Roman" w:cs="Times New Roman"/>
          <w:sz w:val="24"/>
          <w:szCs w:val="24"/>
          <w:lang w:eastAsia="ru-RU"/>
        </w:rPr>
        <w:t>вид оказываемых услуг;</w:t>
      </w:r>
      <w:r w:rsidRPr="00497932">
        <w:rPr>
          <w:rFonts w:ascii="Times New Roman" w:eastAsia="Times New Roman" w:hAnsi="Times New Roman" w:cs="Times New Roman"/>
          <w:sz w:val="24"/>
          <w:szCs w:val="24"/>
          <w:lang w:eastAsia="ru-RU"/>
        </w:rPr>
        <w:t xml:space="preserve"> дата проведения</w:t>
      </w:r>
      <w:r w:rsidR="000C6853">
        <w:rPr>
          <w:rFonts w:ascii="Times New Roman" w:eastAsia="Times New Roman" w:hAnsi="Times New Roman" w:cs="Times New Roman"/>
          <w:sz w:val="24"/>
          <w:szCs w:val="24"/>
          <w:lang w:eastAsia="ru-RU"/>
        </w:rPr>
        <w:t xml:space="preserve"> услуги</w:t>
      </w:r>
      <w:r w:rsidRPr="00497932">
        <w:rPr>
          <w:rFonts w:ascii="Times New Roman" w:eastAsia="Times New Roman" w:hAnsi="Times New Roman" w:cs="Times New Roman"/>
          <w:sz w:val="24"/>
          <w:szCs w:val="24"/>
          <w:lang w:eastAsia="ru-RU"/>
        </w:rPr>
        <w:t>; Ф.И.О. исполнителей; подписи сторон.</w:t>
      </w:r>
    </w:p>
    <w:p w14:paraId="573D57A3" w14:textId="77777777" w:rsidR="00790F12" w:rsidRPr="00497932" w:rsidRDefault="00790F12" w:rsidP="000C6853">
      <w:pPr>
        <w:spacing w:after="0" w:line="276" w:lineRule="auto"/>
        <w:ind w:firstLine="567"/>
        <w:jc w:val="both"/>
        <w:rPr>
          <w:rFonts w:ascii="Times New Roman" w:eastAsia="Times New Roman" w:hAnsi="Times New Roman" w:cs="Times New Roman"/>
          <w:sz w:val="24"/>
          <w:szCs w:val="24"/>
          <w:lang w:eastAsia="ru-RU"/>
        </w:rPr>
      </w:pPr>
      <w:r w:rsidRPr="00497932">
        <w:rPr>
          <w:rFonts w:ascii="Times New Roman" w:eastAsia="Times New Roman" w:hAnsi="Times New Roman" w:cs="Times New Roman"/>
          <w:sz w:val="24"/>
          <w:szCs w:val="24"/>
          <w:lang w:eastAsia="ru-RU"/>
        </w:rPr>
        <w:t>В течение 3 (трех) рабочих дней после получения Акта сдачи-приемки оказанных услуг Заказчик обязан подписать его и направить один экземпляр Исполнителю, либо, при наличии недостатков, предоставить Исполнителю мотивированный отказ от его подписания. В случае наличия недостатков Исполнитель обязуется устранить их в течение 3 (трех) рабочих дней со дня получения соответствующей претензии Заказчика.</w:t>
      </w:r>
    </w:p>
    <w:p w14:paraId="7BFAC104" w14:textId="77777777" w:rsidR="00790F12" w:rsidRPr="00497932" w:rsidRDefault="00790F12" w:rsidP="000C6853">
      <w:pPr>
        <w:spacing w:after="0" w:line="276" w:lineRule="auto"/>
        <w:ind w:firstLine="567"/>
        <w:jc w:val="both"/>
        <w:rPr>
          <w:rFonts w:ascii="Times New Roman" w:eastAsia="Times New Roman" w:hAnsi="Times New Roman" w:cs="Times New Roman"/>
          <w:sz w:val="24"/>
          <w:szCs w:val="24"/>
          <w:lang w:eastAsia="ru-RU"/>
        </w:rPr>
      </w:pPr>
      <w:r w:rsidRPr="00497932">
        <w:rPr>
          <w:rFonts w:ascii="Times New Roman" w:eastAsia="Times New Roman" w:hAnsi="Times New Roman" w:cs="Times New Roman"/>
          <w:sz w:val="24"/>
          <w:szCs w:val="24"/>
          <w:lang w:eastAsia="ru-RU"/>
        </w:rPr>
        <w:t>Услуги считаются оказанными с момента подписания Сторонами Акта сдачи-приемки оказанных услуг.</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46E5B" w:rsidRPr="00497932" w14:paraId="0150ECAD" w14:textId="77777777" w:rsidTr="00F95E66">
        <w:trPr>
          <w:jc w:val="center"/>
        </w:trPr>
        <w:tc>
          <w:tcPr>
            <w:tcW w:w="2500" w:type="pct"/>
          </w:tcPr>
          <w:p w14:paraId="25B8497F" w14:textId="77777777" w:rsidR="00E83CF4" w:rsidRDefault="00E83CF4" w:rsidP="000C6853">
            <w:pPr>
              <w:autoSpaceDE w:val="0"/>
              <w:autoSpaceDN w:val="0"/>
              <w:adjustRightInd w:val="0"/>
              <w:spacing w:line="276" w:lineRule="auto"/>
              <w:ind w:firstLine="567"/>
              <w:jc w:val="center"/>
              <w:rPr>
                <w:rFonts w:ascii="Times New Roman" w:eastAsia="Times New Roman" w:hAnsi="Times New Roman"/>
                <w:b/>
                <w:spacing w:val="-3"/>
                <w:sz w:val="22"/>
                <w:szCs w:val="22"/>
              </w:rPr>
            </w:pPr>
          </w:p>
          <w:p w14:paraId="418A5107" w14:textId="5CAE4C77" w:rsidR="00E83CF4" w:rsidRPr="00497932" w:rsidRDefault="00E83CF4" w:rsidP="000C6853">
            <w:pPr>
              <w:autoSpaceDE w:val="0"/>
              <w:autoSpaceDN w:val="0"/>
              <w:adjustRightInd w:val="0"/>
              <w:spacing w:line="276" w:lineRule="auto"/>
              <w:ind w:firstLine="567"/>
              <w:jc w:val="center"/>
              <w:rPr>
                <w:rFonts w:ascii="Times New Roman" w:eastAsia="Times New Roman" w:hAnsi="Times New Roman"/>
                <w:b/>
                <w:spacing w:val="-3"/>
                <w:sz w:val="22"/>
                <w:szCs w:val="22"/>
              </w:rPr>
            </w:pPr>
          </w:p>
        </w:tc>
        <w:tc>
          <w:tcPr>
            <w:tcW w:w="2500" w:type="pct"/>
          </w:tcPr>
          <w:p w14:paraId="725350D5" w14:textId="308099E1" w:rsidR="00A46E5B" w:rsidRPr="00497932" w:rsidRDefault="00A46E5B" w:rsidP="000C6853">
            <w:pPr>
              <w:autoSpaceDE w:val="0"/>
              <w:autoSpaceDN w:val="0"/>
              <w:adjustRightInd w:val="0"/>
              <w:spacing w:line="276" w:lineRule="auto"/>
              <w:ind w:firstLine="567"/>
              <w:jc w:val="center"/>
              <w:rPr>
                <w:rFonts w:ascii="Times New Roman" w:eastAsia="Times New Roman" w:hAnsi="Times New Roman"/>
                <w:b/>
                <w:spacing w:val="-3"/>
                <w:sz w:val="22"/>
                <w:szCs w:val="22"/>
              </w:rPr>
            </w:pPr>
          </w:p>
        </w:tc>
      </w:tr>
      <w:tr w:rsidR="00D62A22" w:rsidRPr="00CF7175" w14:paraId="0167BD56" w14:textId="77777777" w:rsidTr="0095199B">
        <w:trPr>
          <w:jc w:val="center"/>
        </w:trPr>
        <w:tc>
          <w:tcPr>
            <w:tcW w:w="2500" w:type="pct"/>
          </w:tcPr>
          <w:p w14:paraId="3FDC59A8"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Заказчик:</w:t>
            </w:r>
          </w:p>
          <w:p w14:paraId="03685B46" w14:textId="77777777" w:rsidR="00D62A22" w:rsidRPr="00E0046E" w:rsidRDefault="00D62A22" w:rsidP="0095199B">
            <w:pPr>
              <w:jc w:val="center"/>
              <w:rPr>
                <w:rFonts w:ascii="Times New Roman" w:hAnsi="Times New Roman"/>
                <w:b/>
                <w:sz w:val="24"/>
                <w:szCs w:val="24"/>
              </w:rPr>
            </w:pPr>
          </w:p>
        </w:tc>
        <w:tc>
          <w:tcPr>
            <w:tcW w:w="2500" w:type="pct"/>
          </w:tcPr>
          <w:p w14:paraId="55824CB8"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Исполнитель:</w:t>
            </w:r>
          </w:p>
          <w:p w14:paraId="02C602D8" w14:textId="77777777" w:rsidR="00D62A22" w:rsidRPr="00E0046E" w:rsidRDefault="00D62A22" w:rsidP="0095199B">
            <w:pPr>
              <w:jc w:val="center"/>
              <w:rPr>
                <w:rFonts w:ascii="Times New Roman" w:hAnsi="Times New Roman"/>
                <w:b/>
                <w:sz w:val="24"/>
                <w:szCs w:val="24"/>
              </w:rPr>
            </w:pPr>
          </w:p>
        </w:tc>
      </w:tr>
      <w:tr w:rsidR="00D62A22" w:rsidRPr="00CF7175" w14:paraId="635AB4B7" w14:textId="77777777" w:rsidTr="0095199B">
        <w:trPr>
          <w:jc w:val="center"/>
        </w:trPr>
        <w:tc>
          <w:tcPr>
            <w:tcW w:w="2500" w:type="pct"/>
          </w:tcPr>
          <w:p w14:paraId="03D74DD0"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75D0C632"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65506E98" w14:textId="77777777" w:rsidR="00D62A22" w:rsidRPr="00E0046E" w:rsidRDefault="00D62A22" w:rsidP="0095199B">
            <w:pPr>
              <w:jc w:val="center"/>
              <w:rPr>
                <w:rFonts w:ascii="Times New Roman" w:hAnsi="Times New Roman"/>
                <w:sz w:val="24"/>
                <w:szCs w:val="24"/>
              </w:rPr>
            </w:pPr>
          </w:p>
        </w:tc>
        <w:tc>
          <w:tcPr>
            <w:tcW w:w="2500" w:type="pct"/>
          </w:tcPr>
          <w:p w14:paraId="59AFA7FE"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42CC8EE5"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3C92B5F1" w14:textId="77777777" w:rsidR="00D62A22" w:rsidRPr="00E0046E" w:rsidRDefault="00D62A22" w:rsidP="0095199B">
            <w:pPr>
              <w:jc w:val="center"/>
              <w:rPr>
                <w:rFonts w:ascii="Times New Roman" w:hAnsi="Times New Roman"/>
                <w:sz w:val="24"/>
                <w:szCs w:val="24"/>
              </w:rPr>
            </w:pPr>
          </w:p>
        </w:tc>
      </w:tr>
      <w:tr w:rsidR="00D62A22" w:rsidRPr="00CF7175" w14:paraId="57481060" w14:textId="77777777" w:rsidTr="0095199B">
        <w:trPr>
          <w:jc w:val="center"/>
        </w:trPr>
        <w:tc>
          <w:tcPr>
            <w:tcW w:w="2500" w:type="pct"/>
          </w:tcPr>
          <w:p w14:paraId="29D3CC57"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3D52E2BF"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2FD19B9E" w14:textId="77777777" w:rsidR="00D62A22" w:rsidRPr="00E0046E" w:rsidRDefault="00D62A22" w:rsidP="0095199B">
            <w:pPr>
              <w:jc w:val="center"/>
              <w:rPr>
                <w:rFonts w:ascii="Times New Roman" w:hAnsi="Times New Roman"/>
                <w:sz w:val="24"/>
                <w:szCs w:val="24"/>
              </w:rPr>
            </w:pPr>
          </w:p>
        </w:tc>
        <w:tc>
          <w:tcPr>
            <w:tcW w:w="2500" w:type="pct"/>
          </w:tcPr>
          <w:p w14:paraId="174BDB43"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54274B2B"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027B8272" w14:textId="77777777" w:rsidR="00D62A22" w:rsidRPr="00E0046E" w:rsidRDefault="00D62A22" w:rsidP="0095199B">
            <w:pPr>
              <w:jc w:val="center"/>
              <w:rPr>
                <w:rFonts w:ascii="Times New Roman" w:hAnsi="Times New Roman"/>
                <w:sz w:val="24"/>
                <w:szCs w:val="24"/>
              </w:rPr>
            </w:pPr>
          </w:p>
        </w:tc>
      </w:tr>
      <w:tr w:rsidR="00D62A22" w:rsidRPr="00CF7175" w14:paraId="33DE46DA" w14:textId="77777777" w:rsidTr="0095199B">
        <w:trPr>
          <w:jc w:val="center"/>
        </w:trPr>
        <w:tc>
          <w:tcPr>
            <w:tcW w:w="2500" w:type="pct"/>
          </w:tcPr>
          <w:p w14:paraId="02A91F3A"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c>
          <w:tcPr>
            <w:tcW w:w="2500" w:type="pct"/>
          </w:tcPr>
          <w:p w14:paraId="2D1FB137"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r>
    </w:tbl>
    <w:p w14:paraId="44ABB998" w14:textId="0AFBC341" w:rsidR="00F245B0" w:rsidRPr="00497932" w:rsidRDefault="00F245B0" w:rsidP="000C6853">
      <w:pPr>
        <w:spacing w:after="0" w:line="276" w:lineRule="auto"/>
        <w:ind w:firstLine="567"/>
        <w:rPr>
          <w:rFonts w:ascii="Times New Roman" w:hAnsi="Times New Roman" w:cs="Times New Roman"/>
          <w:sz w:val="24"/>
          <w:szCs w:val="24"/>
        </w:rPr>
      </w:pPr>
    </w:p>
    <w:p w14:paraId="58D4574F" w14:textId="04021B6D" w:rsidR="00E660E9" w:rsidRPr="00497932" w:rsidRDefault="00E660E9" w:rsidP="000C6853">
      <w:pPr>
        <w:spacing w:after="0" w:line="276" w:lineRule="auto"/>
        <w:ind w:firstLine="567"/>
        <w:rPr>
          <w:rFonts w:ascii="Times New Roman" w:hAnsi="Times New Roman" w:cs="Times New Roman"/>
          <w:sz w:val="24"/>
          <w:szCs w:val="24"/>
        </w:rPr>
      </w:pPr>
    </w:p>
    <w:p w14:paraId="5FE2D680" w14:textId="7173AD8C" w:rsidR="00790F12" w:rsidRDefault="00790F12" w:rsidP="000C6853">
      <w:pPr>
        <w:spacing w:after="0" w:line="276" w:lineRule="auto"/>
        <w:ind w:firstLine="567"/>
        <w:rPr>
          <w:rFonts w:ascii="Times New Roman" w:hAnsi="Times New Roman" w:cs="Times New Roman"/>
          <w:sz w:val="24"/>
          <w:szCs w:val="24"/>
        </w:rPr>
      </w:pPr>
    </w:p>
    <w:p w14:paraId="7DD5C945" w14:textId="0D974E30" w:rsidR="00E37B1A" w:rsidRDefault="00E37B1A" w:rsidP="000C6853">
      <w:pPr>
        <w:spacing w:after="0" w:line="276" w:lineRule="auto"/>
        <w:ind w:firstLine="567"/>
        <w:rPr>
          <w:rFonts w:ascii="Times New Roman" w:hAnsi="Times New Roman" w:cs="Times New Roman"/>
          <w:sz w:val="24"/>
          <w:szCs w:val="24"/>
        </w:rPr>
      </w:pPr>
    </w:p>
    <w:p w14:paraId="009F2D21" w14:textId="536113BC" w:rsidR="00E37B1A" w:rsidRDefault="00E37B1A" w:rsidP="000C6853">
      <w:pPr>
        <w:spacing w:after="0" w:line="276" w:lineRule="auto"/>
        <w:ind w:firstLine="567"/>
        <w:rPr>
          <w:rFonts w:ascii="Times New Roman" w:hAnsi="Times New Roman" w:cs="Times New Roman"/>
          <w:sz w:val="24"/>
          <w:szCs w:val="24"/>
        </w:rPr>
      </w:pPr>
    </w:p>
    <w:p w14:paraId="4E3EE258" w14:textId="77777777" w:rsidR="00A63E18" w:rsidRDefault="00A63E18" w:rsidP="000C6853">
      <w:pPr>
        <w:spacing w:after="0" w:line="276" w:lineRule="auto"/>
        <w:ind w:firstLine="567"/>
        <w:rPr>
          <w:rFonts w:ascii="Times New Roman" w:hAnsi="Times New Roman" w:cs="Times New Roman"/>
          <w:sz w:val="24"/>
          <w:szCs w:val="24"/>
        </w:rPr>
      </w:pPr>
    </w:p>
    <w:p w14:paraId="2F22464D" w14:textId="6349242B" w:rsidR="00190305" w:rsidRPr="00497932" w:rsidRDefault="00297719" w:rsidP="000C6853">
      <w:pPr>
        <w:spacing w:after="0" w:line="276" w:lineRule="auto"/>
        <w:ind w:firstLine="567"/>
        <w:jc w:val="right"/>
        <w:rPr>
          <w:rFonts w:ascii="Times New Roman" w:hAnsi="Times New Roman" w:cs="Times New Roman"/>
          <w:sz w:val="24"/>
          <w:szCs w:val="24"/>
        </w:rPr>
      </w:pPr>
      <w:r w:rsidRPr="00497932">
        <w:rPr>
          <w:rFonts w:ascii="Times New Roman" w:hAnsi="Times New Roman" w:cs="Times New Roman"/>
          <w:sz w:val="24"/>
          <w:szCs w:val="24"/>
        </w:rPr>
        <w:t>Приложение № 3 к Договору</w:t>
      </w:r>
      <w:r w:rsidRPr="00497932">
        <w:rPr>
          <w:rFonts w:ascii="Times New Roman" w:hAnsi="Times New Roman" w:cs="Times New Roman"/>
          <w:sz w:val="24"/>
          <w:szCs w:val="24"/>
        </w:rPr>
        <w:br/>
        <w:t>от «___» ____________ 2026 г. № _____________</w:t>
      </w:r>
    </w:p>
    <w:p w14:paraId="09E62090" w14:textId="77777777" w:rsidR="00E660E9" w:rsidRPr="00497932" w:rsidRDefault="00E660E9" w:rsidP="000C6853">
      <w:pPr>
        <w:spacing w:after="0" w:line="276" w:lineRule="auto"/>
        <w:ind w:firstLine="567"/>
        <w:rPr>
          <w:rFonts w:ascii="Times New Roman" w:hAnsi="Times New Roman" w:cs="Times New Roman"/>
          <w:b/>
          <w:bCs/>
          <w:sz w:val="24"/>
          <w:szCs w:val="24"/>
        </w:rPr>
      </w:pPr>
      <w:r w:rsidRPr="00497932">
        <w:rPr>
          <w:rFonts w:ascii="Times New Roman" w:hAnsi="Times New Roman" w:cs="Times New Roman"/>
          <w:b/>
          <w:bCs/>
          <w:sz w:val="24"/>
          <w:szCs w:val="24"/>
        </w:rPr>
        <w:t>Форма</w:t>
      </w:r>
    </w:p>
    <w:p w14:paraId="1A43ED5D" w14:textId="580D9F69" w:rsidR="00E660E9" w:rsidRDefault="00E660E9" w:rsidP="000C6853">
      <w:pPr>
        <w:spacing w:after="0" w:line="276" w:lineRule="auto"/>
        <w:ind w:firstLine="567"/>
        <w:jc w:val="center"/>
        <w:rPr>
          <w:rFonts w:ascii="Times New Roman" w:hAnsi="Times New Roman" w:cs="Times New Roman"/>
          <w:b/>
          <w:bCs/>
          <w:sz w:val="24"/>
          <w:szCs w:val="24"/>
        </w:rPr>
      </w:pPr>
      <w:r w:rsidRPr="00497932">
        <w:rPr>
          <w:rFonts w:ascii="Times New Roman" w:hAnsi="Times New Roman" w:cs="Times New Roman"/>
          <w:b/>
          <w:bCs/>
          <w:sz w:val="24"/>
          <w:szCs w:val="24"/>
        </w:rPr>
        <w:t>АКТ СДАЧИ-ПРИЕМКИ ОКАЗАННЫХ УСЛУГ</w:t>
      </w:r>
    </w:p>
    <w:p w14:paraId="1DA96F77" w14:textId="77777777" w:rsidR="00054166" w:rsidRPr="00497932" w:rsidRDefault="00054166" w:rsidP="000C6853">
      <w:pPr>
        <w:spacing w:after="0" w:line="276" w:lineRule="auto"/>
        <w:ind w:firstLine="567"/>
        <w:jc w:val="center"/>
        <w:rPr>
          <w:rFonts w:ascii="Times New Roman" w:hAnsi="Times New Roman" w:cs="Times New Roman"/>
          <w:b/>
          <w:bCs/>
          <w:sz w:val="24"/>
          <w:szCs w:val="24"/>
        </w:rPr>
      </w:pPr>
    </w:p>
    <w:p w14:paraId="3AF5DAFB" w14:textId="0825E66D" w:rsidR="00E660E9" w:rsidRDefault="00E660E9" w:rsidP="000C6853">
      <w:pPr>
        <w:spacing w:after="0" w:line="276" w:lineRule="auto"/>
        <w:ind w:firstLine="567"/>
        <w:rPr>
          <w:rFonts w:ascii="Times New Roman" w:hAnsi="Times New Roman" w:cs="Times New Roman"/>
          <w:sz w:val="24"/>
          <w:szCs w:val="24"/>
        </w:rPr>
      </w:pPr>
      <w:r w:rsidRPr="00497932">
        <w:rPr>
          <w:rFonts w:ascii="Times New Roman" w:hAnsi="Times New Roman" w:cs="Times New Roman"/>
          <w:sz w:val="24"/>
          <w:szCs w:val="24"/>
        </w:rPr>
        <w:t xml:space="preserve">г. Москва                                                                                  </w:t>
      </w:r>
      <w:r w:rsidR="00054166">
        <w:rPr>
          <w:rFonts w:ascii="Times New Roman" w:hAnsi="Times New Roman" w:cs="Times New Roman"/>
          <w:sz w:val="24"/>
          <w:szCs w:val="24"/>
        </w:rPr>
        <w:t xml:space="preserve"> </w:t>
      </w:r>
      <w:r w:rsidRPr="00497932">
        <w:rPr>
          <w:rFonts w:ascii="Times New Roman" w:hAnsi="Times New Roman" w:cs="Times New Roman"/>
          <w:sz w:val="24"/>
          <w:szCs w:val="24"/>
        </w:rPr>
        <w:t xml:space="preserve">       «__»__________ 20__г.</w:t>
      </w:r>
    </w:p>
    <w:p w14:paraId="31058DEF" w14:textId="77777777" w:rsidR="00054166" w:rsidRPr="00497932" w:rsidRDefault="00054166" w:rsidP="000C6853">
      <w:pPr>
        <w:spacing w:after="0" w:line="276" w:lineRule="auto"/>
        <w:ind w:firstLine="567"/>
        <w:rPr>
          <w:rFonts w:ascii="Times New Roman" w:hAnsi="Times New Roman" w:cs="Times New Roman"/>
          <w:sz w:val="24"/>
          <w:szCs w:val="24"/>
        </w:rPr>
      </w:pPr>
    </w:p>
    <w:p w14:paraId="0F750178"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_______________________________, именуемое в дальнейшем «Заказчик», в лице _____________________________________, действующего на основании ______________________________________, с одной стороны, и ____________________________, именуемое в дальнейшем «Исполнитель», в лице ________________________________, действующего на основании _____________, с другой стороны, составили настоящий Акт о нижеследующем:</w:t>
      </w:r>
    </w:p>
    <w:p w14:paraId="7887D59B"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Исполнитель в соответствии с Договором от «___» _________20___ г. №________ оказал следующие услуги: ______________________________________________________.</w:t>
      </w:r>
    </w:p>
    <w:p w14:paraId="2F500764"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Услуги Исполнителем оказывались фактически с «___» ___________20___ г. по «___» ___________20__ г.</w:t>
      </w:r>
    </w:p>
    <w:p w14:paraId="25F35338"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Качество оказанных Услуг соответствует требованиям Договора.</w:t>
      </w:r>
    </w:p>
    <w:p w14:paraId="64199BB2"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Заказчик каких-либо отклонений от условий Договора или других недостатков в Услугах, оказанных Исполнителем, не обнаружил.</w:t>
      </w:r>
    </w:p>
    <w:p w14:paraId="6EB6DD45"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Сумма, подлежащая оплате в соответствии с условиями заключенного Договора: _____________ (прописью) рублей ____ копеек, в том числе НДС ___% _________(прописью) рублей _____ копеек.</w:t>
      </w:r>
    </w:p>
    <w:p w14:paraId="6B5F8624"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Размер неустойки (штрафа, пени), подлежащий взысканию: __________________.</w:t>
      </w:r>
    </w:p>
    <w:p w14:paraId="143A91BD"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Основания применения и порядок расчета неустойки (штрафа, пени) ______________________________________________________________.</w:t>
      </w:r>
    </w:p>
    <w:p w14:paraId="56FC9D6D" w14:textId="77777777" w:rsidR="00E660E9" w:rsidRPr="00497932"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Итоговая сумма, подлежащая оплате Исполнителю по Договору: _____________ (прописью) рублей ____ копеек, в том числе НДС ___% _________(прописью) рублей _____ копеек.</w:t>
      </w:r>
    </w:p>
    <w:p w14:paraId="36645989" w14:textId="4B14AD9F" w:rsidR="00E660E9" w:rsidRDefault="00E660E9" w:rsidP="000C6853">
      <w:pPr>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Настоящий Акт составлен в двух экземплярах, по одному для каждой из Сторон.</w:t>
      </w:r>
    </w:p>
    <w:p w14:paraId="73559B0E" w14:textId="77777777" w:rsidR="00D62A22" w:rsidRPr="00497932" w:rsidRDefault="00D62A22" w:rsidP="000C6853">
      <w:pPr>
        <w:spacing w:after="0" w:line="276" w:lineRule="auto"/>
        <w:ind w:firstLine="567"/>
        <w:jc w:val="both"/>
        <w:rPr>
          <w:rFonts w:ascii="Times New Roman" w:hAnsi="Times New Roman" w:cs="Times New Roman"/>
          <w:sz w:val="24"/>
          <w:szCs w:val="24"/>
        </w:rPr>
      </w:pPr>
    </w:p>
    <w:p w14:paraId="40EA9140" w14:textId="01D31B9F" w:rsidR="00A46E5B" w:rsidRPr="00497932" w:rsidRDefault="00A46E5B" w:rsidP="000C6853">
      <w:pPr>
        <w:spacing w:after="0" w:line="276" w:lineRule="auto"/>
        <w:ind w:firstLine="567"/>
        <w:jc w:val="both"/>
        <w:rPr>
          <w:rFonts w:ascii="Times New Roman" w:hAnsi="Times New Roman" w:cs="Times New Roman"/>
          <w:sz w:val="24"/>
          <w:szCs w:val="24"/>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D62A22" w:rsidRPr="00E0046E" w14:paraId="79B9BE3D" w14:textId="77777777" w:rsidTr="0095199B">
        <w:trPr>
          <w:jc w:val="center"/>
        </w:trPr>
        <w:tc>
          <w:tcPr>
            <w:tcW w:w="2500" w:type="pct"/>
          </w:tcPr>
          <w:p w14:paraId="509C15DE"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Заказчик:</w:t>
            </w:r>
          </w:p>
          <w:p w14:paraId="0EFFCA48" w14:textId="77777777" w:rsidR="00D62A22" w:rsidRPr="00E0046E" w:rsidRDefault="00D62A22" w:rsidP="0095199B">
            <w:pPr>
              <w:jc w:val="center"/>
              <w:rPr>
                <w:rFonts w:ascii="Times New Roman" w:hAnsi="Times New Roman"/>
                <w:b/>
                <w:sz w:val="24"/>
                <w:szCs w:val="24"/>
              </w:rPr>
            </w:pPr>
          </w:p>
        </w:tc>
        <w:tc>
          <w:tcPr>
            <w:tcW w:w="2500" w:type="pct"/>
          </w:tcPr>
          <w:p w14:paraId="05FFDD77" w14:textId="77777777" w:rsidR="00D62A22" w:rsidRPr="00E0046E" w:rsidRDefault="00D62A22" w:rsidP="0095199B">
            <w:pPr>
              <w:jc w:val="center"/>
              <w:rPr>
                <w:rFonts w:ascii="Times New Roman" w:hAnsi="Times New Roman"/>
                <w:b/>
                <w:sz w:val="24"/>
                <w:szCs w:val="24"/>
              </w:rPr>
            </w:pPr>
            <w:r w:rsidRPr="00E0046E">
              <w:rPr>
                <w:rFonts w:ascii="Times New Roman" w:hAnsi="Times New Roman"/>
                <w:b/>
                <w:sz w:val="24"/>
                <w:szCs w:val="24"/>
              </w:rPr>
              <w:t>Исполнитель:</w:t>
            </w:r>
          </w:p>
          <w:p w14:paraId="43DFBF46" w14:textId="77777777" w:rsidR="00D62A22" w:rsidRPr="00E0046E" w:rsidRDefault="00D62A22" w:rsidP="0095199B">
            <w:pPr>
              <w:jc w:val="center"/>
              <w:rPr>
                <w:rFonts w:ascii="Times New Roman" w:hAnsi="Times New Roman"/>
                <w:b/>
                <w:sz w:val="24"/>
                <w:szCs w:val="24"/>
              </w:rPr>
            </w:pPr>
          </w:p>
        </w:tc>
      </w:tr>
      <w:tr w:rsidR="00D62A22" w:rsidRPr="00E0046E" w14:paraId="28CCCFE6" w14:textId="77777777" w:rsidTr="0095199B">
        <w:trPr>
          <w:jc w:val="center"/>
        </w:trPr>
        <w:tc>
          <w:tcPr>
            <w:tcW w:w="2500" w:type="pct"/>
          </w:tcPr>
          <w:p w14:paraId="65C413E2"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2E3BAA55"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42024191" w14:textId="77777777" w:rsidR="00D62A22" w:rsidRPr="00E0046E" w:rsidRDefault="00D62A22" w:rsidP="0095199B">
            <w:pPr>
              <w:jc w:val="center"/>
              <w:rPr>
                <w:rFonts w:ascii="Times New Roman" w:hAnsi="Times New Roman"/>
                <w:sz w:val="24"/>
                <w:szCs w:val="24"/>
              </w:rPr>
            </w:pPr>
          </w:p>
        </w:tc>
        <w:tc>
          <w:tcPr>
            <w:tcW w:w="2500" w:type="pct"/>
          </w:tcPr>
          <w:p w14:paraId="6B9A247A"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13763D21"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(должность)</w:t>
            </w:r>
          </w:p>
          <w:p w14:paraId="3A13E88A" w14:textId="77777777" w:rsidR="00D62A22" w:rsidRPr="00E0046E" w:rsidRDefault="00D62A22" w:rsidP="0095199B">
            <w:pPr>
              <w:jc w:val="center"/>
              <w:rPr>
                <w:rFonts w:ascii="Times New Roman" w:hAnsi="Times New Roman"/>
                <w:sz w:val="24"/>
                <w:szCs w:val="24"/>
              </w:rPr>
            </w:pPr>
          </w:p>
        </w:tc>
      </w:tr>
      <w:tr w:rsidR="00D62A22" w:rsidRPr="00E0046E" w14:paraId="795B66E8" w14:textId="77777777" w:rsidTr="0095199B">
        <w:trPr>
          <w:jc w:val="center"/>
        </w:trPr>
        <w:tc>
          <w:tcPr>
            <w:tcW w:w="2500" w:type="pct"/>
          </w:tcPr>
          <w:p w14:paraId="54507542"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2DAF427D"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37968343" w14:textId="77777777" w:rsidR="00D62A22" w:rsidRPr="00E0046E" w:rsidRDefault="00D62A22" w:rsidP="0095199B">
            <w:pPr>
              <w:jc w:val="center"/>
              <w:rPr>
                <w:rFonts w:ascii="Times New Roman" w:hAnsi="Times New Roman"/>
                <w:sz w:val="24"/>
                <w:szCs w:val="24"/>
              </w:rPr>
            </w:pPr>
          </w:p>
        </w:tc>
        <w:tc>
          <w:tcPr>
            <w:tcW w:w="2500" w:type="pct"/>
          </w:tcPr>
          <w:p w14:paraId="2436709E" w14:textId="77777777" w:rsidR="00D62A22" w:rsidRPr="00E0046E" w:rsidRDefault="00D62A22" w:rsidP="0095199B">
            <w:pPr>
              <w:jc w:val="center"/>
              <w:rPr>
                <w:rFonts w:ascii="Times New Roman" w:hAnsi="Times New Roman"/>
                <w:sz w:val="24"/>
                <w:szCs w:val="24"/>
              </w:rPr>
            </w:pPr>
            <w:r w:rsidRPr="00E0046E">
              <w:rPr>
                <w:rFonts w:ascii="Times New Roman" w:hAnsi="Times New Roman"/>
                <w:sz w:val="24"/>
                <w:szCs w:val="24"/>
              </w:rPr>
              <w:t>_________________________</w:t>
            </w:r>
          </w:p>
          <w:p w14:paraId="578B179E" w14:textId="77777777" w:rsidR="00D62A22" w:rsidRPr="00E0046E" w:rsidRDefault="00D62A22" w:rsidP="0095199B">
            <w:pPr>
              <w:jc w:val="center"/>
              <w:rPr>
                <w:rFonts w:ascii="Times New Roman" w:hAnsi="Times New Roman"/>
                <w:i/>
                <w:sz w:val="24"/>
                <w:szCs w:val="24"/>
              </w:rPr>
            </w:pPr>
            <w:r w:rsidRPr="00E0046E">
              <w:rPr>
                <w:rFonts w:ascii="Times New Roman" w:hAnsi="Times New Roman"/>
                <w:i/>
                <w:sz w:val="24"/>
                <w:szCs w:val="24"/>
              </w:rPr>
              <w:t>(подпись, инициалы и фамилия)</w:t>
            </w:r>
          </w:p>
          <w:p w14:paraId="0E15E769" w14:textId="77777777" w:rsidR="00D62A22" w:rsidRPr="00E0046E" w:rsidRDefault="00D62A22" w:rsidP="0095199B">
            <w:pPr>
              <w:jc w:val="center"/>
              <w:rPr>
                <w:rFonts w:ascii="Times New Roman" w:hAnsi="Times New Roman"/>
                <w:sz w:val="24"/>
                <w:szCs w:val="24"/>
              </w:rPr>
            </w:pPr>
          </w:p>
        </w:tc>
      </w:tr>
      <w:tr w:rsidR="00D62A22" w:rsidRPr="00E0046E" w14:paraId="55B859B3" w14:textId="77777777" w:rsidTr="0095199B">
        <w:trPr>
          <w:jc w:val="center"/>
        </w:trPr>
        <w:tc>
          <w:tcPr>
            <w:tcW w:w="2500" w:type="pct"/>
          </w:tcPr>
          <w:p w14:paraId="4287C239"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c>
          <w:tcPr>
            <w:tcW w:w="2500" w:type="pct"/>
          </w:tcPr>
          <w:p w14:paraId="6D32ECEE" w14:textId="77777777" w:rsidR="00D62A22" w:rsidRPr="00E0046E" w:rsidRDefault="00D62A22" w:rsidP="0095199B">
            <w:pPr>
              <w:jc w:val="center"/>
              <w:rPr>
                <w:rFonts w:ascii="Times New Roman" w:hAnsi="Times New Roman"/>
                <w:sz w:val="24"/>
                <w:szCs w:val="24"/>
              </w:rPr>
            </w:pPr>
            <w:r w:rsidRPr="00E0046E">
              <w:rPr>
                <w:rFonts w:ascii="Times New Roman" w:hAnsi="Times New Roman"/>
                <w:i/>
                <w:sz w:val="24"/>
                <w:szCs w:val="24"/>
              </w:rPr>
              <w:t>М.П. (при наличии печати)</w:t>
            </w:r>
          </w:p>
        </w:tc>
      </w:tr>
    </w:tbl>
    <w:p w14:paraId="00507D03" w14:textId="77777777" w:rsidR="00297719" w:rsidRPr="00497932" w:rsidRDefault="00297719" w:rsidP="000C6853">
      <w:pPr>
        <w:tabs>
          <w:tab w:val="left" w:pos="1555"/>
        </w:tabs>
        <w:spacing w:after="0" w:line="276" w:lineRule="auto"/>
        <w:ind w:firstLine="567"/>
        <w:jc w:val="both"/>
        <w:rPr>
          <w:rFonts w:ascii="Times New Roman" w:hAnsi="Times New Roman" w:cs="Times New Roman"/>
          <w:sz w:val="24"/>
          <w:szCs w:val="24"/>
        </w:rPr>
      </w:pPr>
      <w:r w:rsidRPr="00497932">
        <w:rPr>
          <w:rFonts w:ascii="Times New Roman" w:hAnsi="Times New Roman" w:cs="Times New Roman"/>
          <w:sz w:val="24"/>
          <w:szCs w:val="24"/>
        </w:rPr>
        <w:tab/>
      </w:r>
    </w:p>
    <w:p w14:paraId="659CC411" w14:textId="74ABDD2A" w:rsidR="00E660E9" w:rsidRPr="00497932" w:rsidRDefault="00E660E9" w:rsidP="000C6853">
      <w:pPr>
        <w:tabs>
          <w:tab w:val="left" w:pos="1555"/>
        </w:tabs>
        <w:spacing w:after="0" w:line="276" w:lineRule="auto"/>
        <w:ind w:firstLine="567"/>
        <w:jc w:val="both"/>
        <w:rPr>
          <w:rFonts w:ascii="Times New Roman" w:hAnsi="Times New Roman" w:cs="Times New Roman"/>
          <w:sz w:val="24"/>
          <w:szCs w:val="24"/>
        </w:rPr>
      </w:pPr>
    </w:p>
    <w:sectPr w:rsidR="00E660E9" w:rsidRPr="00497932" w:rsidSect="00CA78F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FBF3" w14:textId="77777777" w:rsidR="00773F82" w:rsidRDefault="00773F82" w:rsidP="00DC2683">
      <w:pPr>
        <w:spacing w:after="0" w:line="240" w:lineRule="auto"/>
      </w:pPr>
      <w:r>
        <w:separator/>
      </w:r>
    </w:p>
  </w:endnote>
  <w:endnote w:type="continuationSeparator" w:id="0">
    <w:p w14:paraId="4CAC080D" w14:textId="77777777" w:rsidR="00773F82" w:rsidRDefault="00773F82" w:rsidP="00DC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044929"/>
      <w:docPartObj>
        <w:docPartGallery w:val="Page Numbers (Bottom of Page)"/>
        <w:docPartUnique/>
      </w:docPartObj>
    </w:sdtPr>
    <w:sdtEndPr>
      <w:rPr>
        <w:rFonts w:ascii="Times New Roman" w:hAnsi="Times New Roman" w:cs="Times New Roman"/>
        <w:sz w:val="20"/>
        <w:szCs w:val="20"/>
      </w:rPr>
    </w:sdtEndPr>
    <w:sdtContent>
      <w:p w14:paraId="51DB27CC" w14:textId="10F61BE1" w:rsidR="00DC2683" w:rsidRPr="00DC2683" w:rsidRDefault="00DC2683">
        <w:pPr>
          <w:pStyle w:val="a6"/>
          <w:jc w:val="center"/>
          <w:rPr>
            <w:rFonts w:ascii="Times New Roman" w:hAnsi="Times New Roman" w:cs="Times New Roman"/>
            <w:sz w:val="20"/>
            <w:szCs w:val="20"/>
          </w:rPr>
        </w:pPr>
        <w:r w:rsidRPr="00DC2683">
          <w:rPr>
            <w:rFonts w:ascii="Times New Roman" w:hAnsi="Times New Roman" w:cs="Times New Roman"/>
            <w:sz w:val="20"/>
            <w:szCs w:val="20"/>
          </w:rPr>
          <w:fldChar w:fldCharType="begin"/>
        </w:r>
        <w:r w:rsidRPr="00DC2683">
          <w:rPr>
            <w:rFonts w:ascii="Times New Roman" w:hAnsi="Times New Roman" w:cs="Times New Roman"/>
            <w:sz w:val="20"/>
            <w:szCs w:val="20"/>
          </w:rPr>
          <w:instrText>PAGE   \* MERGEFORMAT</w:instrText>
        </w:r>
        <w:r w:rsidRPr="00DC2683">
          <w:rPr>
            <w:rFonts w:ascii="Times New Roman" w:hAnsi="Times New Roman" w:cs="Times New Roman"/>
            <w:sz w:val="20"/>
            <w:szCs w:val="20"/>
          </w:rPr>
          <w:fldChar w:fldCharType="separate"/>
        </w:r>
        <w:r w:rsidR="00801566">
          <w:rPr>
            <w:rFonts w:ascii="Times New Roman" w:hAnsi="Times New Roman" w:cs="Times New Roman"/>
            <w:noProof/>
            <w:sz w:val="20"/>
            <w:szCs w:val="20"/>
          </w:rPr>
          <w:t>11</w:t>
        </w:r>
        <w:r w:rsidRPr="00DC2683">
          <w:rPr>
            <w:rFonts w:ascii="Times New Roman" w:hAnsi="Times New Roman" w:cs="Times New Roman"/>
            <w:sz w:val="20"/>
            <w:szCs w:val="20"/>
          </w:rPr>
          <w:fldChar w:fldCharType="end"/>
        </w:r>
      </w:p>
    </w:sdtContent>
  </w:sdt>
  <w:p w14:paraId="16D4C410" w14:textId="77777777" w:rsidR="00DC2683" w:rsidRDefault="00DC26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55A8" w14:textId="77777777" w:rsidR="00773F82" w:rsidRDefault="00773F82" w:rsidP="00DC2683">
      <w:pPr>
        <w:spacing w:after="0" w:line="240" w:lineRule="auto"/>
      </w:pPr>
      <w:r>
        <w:separator/>
      </w:r>
    </w:p>
  </w:footnote>
  <w:footnote w:type="continuationSeparator" w:id="0">
    <w:p w14:paraId="5E74F9FD" w14:textId="77777777" w:rsidR="00773F82" w:rsidRDefault="00773F82" w:rsidP="00DC2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9DD"/>
    <w:multiLevelType w:val="hybridMultilevel"/>
    <w:tmpl w:val="9FDC3FFA"/>
    <w:lvl w:ilvl="0" w:tplc="0D0E3B98">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2950C2"/>
    <w:multiLevelType w:val="multilevel"/>
    <w:tmpl w:val="FE5EFC96"/>
    <w:lvl w:ilvl="0">
      <w:start w:val="1"/>
      <w:numFmt w:val="decimal"/>
      <w:suff w:val="space"/>
      <w:lvlText w:val="%1."/>
      <w:lvlJc w:val="left"/>
      <w:pPr>
        <w:ind w:left="644" w:hanging="360"/>
      </w:pPr>
      <w:rPr>
        <w:rFonts w:hint="default"/>
        <w:b/>
        <w:sz w:val="22"/>
      </w:rPr>
    </w:lvl>
    <w:lvl w:ilvl="1">
      <w:start w:val="4"/>
      <w:numFmt w:val="decimal"/>
      <w:isLgl/>
      <w:lvlText w:val="%1.%2."/>
      <w:lvlJc w:val="left"/>
      <w:pPr>
        <w:ind w:left="884" w:hanging="600"/>
      </w:pPr>
      <w:rPr>
        <w:rFonts w:hint="default"/>
        <w:color w:val="000000"/>
      </w:rPr>
    </w:lvl>
    <w:lvl w:ilvl="2">
      <w:start w:val="2"/>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2" w15:restartNumberingAfterBreak="0">
    <w:nsid w:val="39E7002D"/>
    <w:multiLevelType w:val="hybridMultilevel"/>
    <w:tmpl w:val="7BB651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66CA9"/>
    <w:multiLevelType w:val="hybridMultilevel"/>
    <w:tmpl w:val="AA04E114"/>
    <w:lvl w:ilvl="0" w:tplc="66FADE14">
      <w:start w:val="3"/>
      <w:numFmt w:val="decimal"/>
      <w:lvlText w:val="%1."/>
      <w:lvlJc w:val="left"/>
      <w:pPr>
        <w:ind w:left="644" w:hanging="360"/>
      </w:pPr>
      <w:rPr>
        <w:rFonts w:hint="default"/>
        <w:b/>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EFC052A"/>
    <w:multiLevelType w:val="hybridMultilevel"/>
    <w:tmpl w:val="0CEE7212"/>
    <w:lvl w:ilvl="0" w:tplc="3F1C63D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9A64DB"/>
    <w:multiLevelType w:val="hybridMultilevel"/>
    <w:tmpl w:val="0832C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0F7397"/>
    <w:multiLevelType w:val="hybridMultilevel"/>
    <w:tmpl w:val="54522EE0"/>
    <w:lvl w:ilvl="0" w:tplc="C7B898C2">
      <w:start w:val="1"/>
      <w:numFmt w:val="decimal"/>
      <w:lvlText w:val="%1."/>
      <w:lvlJc w:val="left"/>
      <w:pPr>
        <w:tabs>
          <w:tab w:val="num" w:pos="360"/>
        </w:tabs>
        <w:ind w:left="360" w:hanging="360"/>
      </w:pPr>
      <w:rPr>
        <w:b w:val="0"/>
        <w:lang w:val="ru-RU"/>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62120CFA"/>
    <w:multiLevelType w:val="hybridMultilevel"/>
    <w:tmpl w:val="9C1C7D18"/>
    <w:lvl w:ilvl="0" w:tplc="D2EE6A1E">
      <w:start w:val="3"/>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FD21E23"/>
    <w:multiLevelType w:val="hybridMultilevel"/>
    <w:tmpl w:val="C7CC5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11"/>
    <w:rsid w:val="00047AE9"/>
    <w:rsid w:val="00054166"/>
    <w:rsid w:val="000C6853"/>
    <w:rsid w:val="000E79A7"/>
    <w:rsid w:val="00107CAD"/>
    <w:rsid w:val="00113C20"/>
    <w:rsid w:val="001266E9"/>
    <w:rsid w:val="0017220F"/>
    <w:rsid w:val="00190305"/>
    <w:rsid w:val="00191EE5"/>
    <w:rsid w:val="001D7454"/>
    <w:rsid w:val="001E66AE"/>
    <w:rsid w:val="00216D20"/>
    <w:rsid w:val="002416CA"/>
    <w:rsid w:val="00251E87"/>
    <w:rsid w:val="00297719"/>
    <w:rsid w:val="00330CEC"/>
    <w:rsid w:val="003753D8"/>
    <w:rsid w:val="00386874"/>
    <w:rsid w:val="00392F0A"/>
    <w:rsid w:val="004361CB"/>
    <w:rsid w:val="004437EE"/>
    <w:rsid w:val="00472472"/>
    <w:rsid w:val="00486E35"/>
    <w:rsid w:val="00497932"/>
    <w:rsid w:val="004C21A7"/>
    <w:rsid w:val="004C3962"/>
    <w:rsid w:val="004D19A3"/>
    <w:rsid w:val="004E0AD4"/>
    <w:rsid w:val="004E4382"/>
    <w:rsid w:val="005066E0"/>
    <w:rsid w:val="00535EEF"/>
    <w:rsid w:val="0057582D"/>
    <w:rsid w:val="005A2228"/>
    <w:rsid w:val="005A2A87"/>
    <w:rsid w:val="005C2135"/>
    <w:rsid w:val="005D678F"/>
    <w:rsid w:val="005D6FCE"/>
    <w:rsid w:val="00615B09"/>
    <w:rsid w:val="0069205E"/>
    <w:rsid w:val="00727B6B"/>
    <w:rsid w:val="00756CE1"/>
    <w:rsid w:val="00773A13"/>
    <w:rsid w:val="00773F82"/>
    <w:rsid w:val="00790F12"/>
    <w:rsid w:val="00794E3C"/>
    <w:rsid w:val="007A3D66"/>
    <w:rsid w:val="007B41BE"/>
    <w:rsid w:val="00801566"/>
    <w:rsid w:val="00815F62"/>
    <w:rsid w:val="0086625D"/>
    <w:rsid w:val="00875074"/>
    <w:rsid w:val="00886A17"/>
    <w:rsid w:val="0089544B"/>
    <w:rsid w:val="008F1FC9"/>
    <w:rsid w:val="008F3839"/>
    <w:rsid w:val="009155CE"/>
    <w:rsid w:val="00927F85"/>
    <w:rsid w:val="00975979"/>
    <w:rsid w:val="009970E5"/>
    <w:rsid w:val="009B070E"/>
    <w:rsid w:val="009C1706"/>
    <w:rsid w:val="00A01E13"/>
    <w:rsid w:val="00A46E5B"/>
    <w:rsid w:val="00A638B8"/>
    <w:rsid w:val="00A63E18"/>
    <w:rsid w:val="00AD55A8"/>
    <w:rsid w:val="00AF0B85"/>
    <w:rsid w:val="00B64B3E"/>
    <w:rsid w:val="00BD2A64"/>
    <w:rsid w:val="00C15544"/>
    <w:rsid w:val="00C46C03"/>
    <w:rsid w:val="00C47318"/>
    <w:rsid w:val="00C521AE"/>
    <w:rsid w:val="00C80135"/>
    <w:rsid w:val="00CA78F7"/>
    <w:rsid w:val="00CB133F"/>
    <w:rsid w:val="00CB7411"/>
    <w:rsid w:val="00CF72BF"/>
    <w:rsid w:val="00D448B7"/>
    <w:rsid w:val="00D62A22"/>
    <w:rsid w:val="00DC2683"/>
    <w:rsid w:val="00DF40B4"/>
    <w:rsid w:val="00E0046E"/>
    <w:rsid w:val="00E0524C"/>
    <w:rsid w:val="00E37B1A"/>
    <w:rsid w:val="00E46E08"/>
    <w:rsid w:val="00E55240"/>
    <w:rsid w:val="00E660E9"/>
    <w:rsid w:val="00E83CF4"/>
    <w:rsid w:val="00F245B0"/>
    <w:rsid w:val="00F249C0"/>
    <w:rsid w:val="00F2718A"/>
    <w:rsid w:val="00F56C50"/>
    <w:rsid w:val="00F65EC3"/>
    <w:rsid w:val="00F67077"/>
    <w:rsid w:val="00FB0219"/>
    <w:rsid w:val="00FD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6787"/>
  <w15:chartTrackingRefBased/>
  <w15:docId w15:val="{7B142312-9205-46AA-8B37-FB7282D9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6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Linie,Aa?oiee eieiioeooe"/>
    <w:basedOn w:val="a"/>
    <w:link w:val="a5"/>
    <w:uiPriority w:val="99"/>
    <w:unhideWhenUsed/>
    <w:qFormat/>
    <w:rsid w:val="00DC2683"/>
    <w:pPr>
      <w:tabs>
        <w:tab w:val="center" w:pos="4677"/>
        <w:tab w:val="right" w:pos="9355"/>
      </w:tabs>
      <w:spacing w:after="0" w:line="240" w:lineRule="auto"/>
    </w:pPr>
  </w:style>
  <w:style w:type="character" w:customStyle="1" w:styleId="a5">
    <w:name w:val="Верхний колонтитул Знак"/>
    <w:aliases w:val="Linie Знак,Aa?oiee eieiioeooe Знак"/>
    <w:basedOn w:val="a0"/>
    <w:link w:val="a4"/>
    <w:uiPriority w:val="99"/>
    <w:qFormat/>
    <w:rsid w:val="00DC2683"/>
  </w:style>
  <w:style w:type="paragraph" w:styleId="a6">
    <w:name w:val="footer"/>
    <w:basedOn w:val="a"/>
    <w:link w:val="a7"/>
    <w:uiPriority w:val="99"/>
    <w:unhideWhenUsed/>
    <w:rsid w:val="00DC268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2683"/>
  </w:style>
  <w:style w:type="paragraph" w:styleId="a8">
    <w:name w:val="List Paragraph"/>
    <w:basedOn w:val="a"/>
    <w:link w:val="a9"/>
    <w:uiPriority w:val="34"/>
    <w:qFormat/>
    <w:rsid w:val="007B41BE"/>
    <w:pPr>
      <w:spacing w:after="0" w:line="240" w:lineRule="auto"/>
      <w:ind w:left="720"/>
      <w:contextualSpacing/>
    </w:pPr>
    <w:rPr>
      <w:rFonts w:ascii="Gelvetsky 12pt" w:eastAsia="Gelvetsky 12pt" w:hAnsi="Gelvetsky 12pt" w:cs="Gelvetsky 12pt"/>
      <w:sz w:val="24"/>
      <w:szCs w:val="24"/>
      <w:lang w:val="en-US"/>
    </w:rPr>
  </w:style>
  <w:style w:type="paragraph" w:styleId="aa">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
    <w:link w:val="ab"/>
    <w:uiPriority w:val="99"/>
    <w:qFormat/>
    <w:rsid w:val="007B41B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0"/>
    <w:link w:val="aa"/>
    <w:uiPriority w:val="99"/>
    <w:qFormat/>
    <w:rsid w:val="007B41BE"/>
    <w:rPr>
      <w:rFonts w:ascii="Times New Roman" w:eastAsia="Times New Roman" w:hAnsi="Times New Roman" w:cs="Times New Roman"/>
      <w:sz w:val="20"/>
      <w:szCs w:val="20"/>
      <w:lang w:eastAsia="ru-RU"/>
    </w:rPr>
  </w:style>
  <w:style w:type="character" w:styleId="ac">
    <w:name w:val="footnote reference"/>
    <w:basedOn w:val="a0"/>
    <w:uiPriority w:val="99"/>
    <w:qFormat/>
    <w:rsid w:val="007B41BE"/>
    <w:rPr>
      <w:rFonts w:cs="Times New Roman"/>
      <w:vertAlign w:val="superscript"/>
    </w:rPr>
  </w:style>
  <w:style w:type="character" w:customStyle="1" w:styleId="a9">
    <w:name w:val="Абзац списка Знак"/>
    <w:link w:val="a8"/>
    <w:uiPriority w:val="34"/>
    <w:locked/>
    <w:rsid w:val="00F249C0"/>
    <w:rPr>
      <w:rFonts w:ascii="Gelvetsky 12pt" w:eastAsia="Gelvetsky 12pt" w:hAnsi="Gelvetsky 12pt" w:cs="Gelvetsky 12pt"/>
      <w:sz w:val="24"/>
      <w:szCs w:val="24"/>
      <w:lang w:val="en-US"/>
    </w:rPr>
  </w:style>
  <w:style w:type="character" w:styleId="ad">
    <w:name w:val="Hyperlink"/>
    <w:uiPriority w:val="99"/>
    <w:rsid w:val="00D62A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ipulm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14</Pages>
  <Words>4988</Words>
  <Characters>28437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«НИИ пульмонологии» ФМБА России</dc:creator>
  <cp:keywords/>
  <dc:description/>
  <cp:lastModifiedBy>Максим Антошин</cp:lastModifiedBy>
  <cp:revision>28</cp:revision>
  <dcterms:created xsi:type="dcterms:W3CDTF">2026-02-26T13:17:00Z</dcterms:created>
  <dcterms:modified xsi:type="dcterms:W3CDTF">2026-05-27T07:15:00Z</dcterms:modified>
</cp:coreProperties>
</file>