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AF" w:rsidRPr="00CD5555" w:rsidRDefault="00F92FAF" w:rsidP="00F92FAF">
      <w:pPr>
        <w:widowControl w:val="0"/>
        <w:shd w:val="clear" w:color="auto" w:fill="FFFFFF"/>
        <w:spacing w:after="0" w:line="240" w:lineRule="auto"/>
        <w:jc w:val="center"/>
        <w:rPr>
          <w:rFonts w:ascii="Times New Roman" w:hAnsi="Times New Roman"/>
          <w:b/>
          <w:bCs/>
          <w:kern w:val="0"/>
          <w:sz w:val="28"/>
          <w:szCs w:val="28"/>
        </w:rPr>
      </w:pPr>
      <w:r w:rsidRPr="00CD5555">
        <w:rPr>
          <w:rFonts w:ascii="Times New Roman" w:hAnsi="Times New Roman"/>
          <w:b/>
          <w:bCs/>
          <w:kern w:val="0"/>
        </w:rPr>
        <w:t xml:space="preserve">ДОГОВОР </w:t>
      </w:r>
      <w:r w:rsidRPr="00CD5555">
        <w:rPr>
          <w:rFonts w:ascii="Times New Roman" w:hAnsi="Times New Roman"/>
          <w:b/>
          <w:bCs/>
          <w:kern w:val="0"/>
          <w:sz w:val="28"/>
          <w:szCs w:val="28"/>
        </w:rPr>
        <w:t>№</w:t>
      </w:r>
      <w:r w:rsidR="00C1296E" w:rsidRPr="00CD5555">
        <w:rPr>
          <w:rFonts w:ascii="Times New Roman" w:hAnsi="Times New Roman"/>
          <w:b/>
          <w:bCs/>
          <w:kern w:val="0"/>
          <w:sz w:val="28"/>
          <w:szCs w:val="28"/>
        </w:rPr>
        <w:t xml:space="preserve"> </w:t>
      </w:r>
    </w:p>
    <w:p w:rsidR="00F92FAF" w:rsidRPr="00CD5555" w:rsidRDefault="00F92FAF" w:rsidP="00F92FAF">
      <w:pPr>
        <w:widowControl w:val="0"/>
        <w:shd w:val="clear" w:color="auto" w:fill="FFFFFF"/>
        <w:spacing w:after="0" w:line="240" w:lineRule="auto"/>
        <w:jc w:val="center"/>
        <w:rPr>
          <w:rFonts w:ascii="Times New Roman" w:hAnsi="Times New Roman"/>
          <w:kern w:val="0"/>
        </w:rPr>
      </w:pPr>
      <w:r w:rsidRPr="00CD5555">
        <w:rPr>
          <w:rFonts w:ascii="Times New Roman" w:hAnsi="Times New Roman"/>
          <w:kern w:val="0"/>
        </w:rPr>
        <w:t xml:space="preserve">г. Казань                           </w:t>
      </w:r>
      <w:r w:rsidRPr="00CD5555">
        <w:rPr>
          <w:rFonts w:ascii="Times New Roman" w:hAnsi="Times New Roman"/>
          <w:kern w:val="0"/>
        </w:rPr>
        <w:tab/>
      </w:r>
      <w:r w:rsidRPr="00CD5555">
        <w:rPr>
          <w:rFonts w:ascii="Times New Roman" w:hAnsi="Times New Roman"/>
          <w:kern w:val="0"/>
        </w:rPr>
        <w:tab/>
      </w:r>
      <w:r w:rsidRPr="00CD5555">
        <w:rPr>
          <w:rFonts w:ascii="Times New Roman" w:hAnsi="Times New Roman"/>
          <w:kern w:val="0"/>
        </w:rPr>
        <w:tab/>
        <w:t xml:space="preserve">                                                 «</w:t>
      </w:r>
      <w:r w:rsidR="00BB2EB8" w:rsidRPr="00CD5555">
        <w:rPr>
          <w:rFonts w:ascii="Times New Roman" w:hAnsi="Times New Roman"/>
          <w:kern w:val="0"/>
        </w:rPr>
        <w:t>___</w:t>
      </w:r>
      <w:r w:rsidRPr="00CD5555">
        <w:rPr>
          <w:rFonts w:ascii="Times New Roman" w:hAnsi="Times New Roman"/>
          <w:kern w:val="0"/>
        </w:rPr>
        <w:t xml:space="preserve">» </w:t>
      </w:r>
      <w:r w:rsidR="00BB2EB8" w:rsidRPr="00CD5555">
        <w:rPr>
          <w:rFonts w:ascii="Times New Roman" w:hAnsi="Times New Roman"/>
          <w:kern w:val="0"/>
        </w:rPr>
        <w:t xml:space="preserve">__________ </w:t>
      </w:r>
      <w:r w:rsidRPr="00CD5555">
        <w:rPr>
          <w:rFonts w:ascii="Times New Roman" w:hAnsi="Times New Roman"/>
          <w:kern w:val="0"/>
        </w:rPr>
        <w:t>20</w:t>
      </w:r>
      <w:r w:rsidR="00BB2EB8" w:rsidRPr="00CD5555">
        <w:rPr>
          <w:rFonts w:ascii="Times New Roman" w:hAnsi="Times New Roman"/>
          <w:kern w:val="0"/>
        </w:rPr>
        <w:t>2</w:t>
      </w:r>
      <w:r w:rsidR="00F65A05">
        <w:rPr>
          <w:rFonts w:ascii="Times New Roman" w:hAnsi="Times New Roman"/>
          <w:kern w:val="0"/>
        </w:rPr>
        <w:t>6</w:t>
      </w:r>
      <w:r w:rsidR="00BB2EB8" w:rsidRPr="00CD5555">
        <w:rPr>
          <w:rFonts w:ascii="Times New Roman" w:hAnsi="Times New Roman"/>
          <w:kern w:val="0"/>
        </w:rPr>
        <w:t xml:space="preserve"> г.</w:t>
      </w:r>
    </w:p>
    <w:p w:rsidR="000E609A" w:rsidRPr="00CD5555" w:rsidRDefault="000E609A" w:rsidP="00F92FAF">
      <w:pPr>
        <w:widowControl w:val="0"/>
        <w:shd w:val="clear" w:color="auto" w:fill="FFFFFF"/>
        <w:spacing w:after="0" w:line="240" w:lineRule="auto"/>
        <w:jc w:val="center"/>
        <w:rPr>
          <w:rFonts w:ascii="Times New Roman" w:hAnsi="Times New Roman"/>
          <w:kern w:val="0"/>
        </w:rPr>
      </w:pPr>
    </w:p>
    <w:p w:rsidR="00F92FAF" w:rsidRPr="00CD5555" w:rsidRDefault="00F92FAF" w:rsidP="00F65A05">
      <w:pPr>
        <w:widowControl w:val="0"/>
        <w:spacing w:after="0" w:line="240" w:lineRule="auto"/>
        <w:ind w:firstLine="709"/>
        <w:jc w:val="both"/>
        <w:rPr>
          <w:rFonts w:ascii="Times New Roman" w:hAnsi="Times New Roman"/>
        </w:rPr>
      </w:pPr>
      <w:proofErr w:type="gramStart"/>
      <w:r w:rsidRPr="00CD5555">
        <w:rPr>
          <w:rFonts w:ascii="Times New Roman" w:hAnsi="Times New Roman"/>
          <w:b/>
        </w:rPr>
        <w:t>Федеральное государственное бюджетное образовательное учреждение высшего образования «Казанский государственный энергетический университет»</w:t>
      </w:r>
      <w:r w:rsidRPr="00CD5555">
        <w:rPr>
          <w:rFonts w:ascii="Times New Roman" w:hAnsi="Times New Roman"/>
        </w:rPr>
        <w:t xml:space="preserve">, именуемое в дальнейшем </w:t>
      </w:r>
      <w:r w:rsidR="008805F0" w:rsidRPr="00CD5555">
        <w:rPr>
          <w:rFonts w:ascii="Times New Roman" w:hAnsi="Times New Roman"/>
        </w:rPr>
        <w:t>«</w:t>
      </w:r>
      <w:r w:rsidRPr="00CD5555">
        <w:rPr>
          <w:rFonts w:ascii="Times New Roman" w:hAnsi="Times New Roman"/>
        </w:rPr>
        <w:t>Заказчик</w:t>
      </w:r>
      <w:r w:rsidR="008805F0" w:rsidRPr="00CD5555">
        <w:rPr>
          <w:rFonts w:ascii="Times New Roman" w:hAnsi="Times New Roman"/>
        </w:rPr>
        <w:t>»</w:t>
      </w:r>
      <w:r w:rsidRPr="00CD5555">
        <w:rPr>
          <w:rFonts w:ascii="Times New Roman" w:hAnsi="Times New Roman"/>
        </w:rPr>
        <w:t xml:space="preserve">, </w:t>
      </w:r>
      <w:r w:rsidR="000E609A" w:rsidRPr="00CD5555">
        <w:rPr>
          <w:rFonts w:ascii="Times New Roman" w:hAnsi="Times New Roman"/>
        </w:rPr>
        <w:t xml:space="preserve">в лице </w:t>
      </w:r>
      <w:r w:rsidR="007D6568">
        <w:rPr>
          <w:rFonts w:ascii="Times New Roman" w:hAnsi="Times New Roman"/>
        </w:rPr>
        <w:t>д</w:t>
      </w:r>
      <w:r w:rsidR="000E609A" w:rsidRPr="00CD5555">
        <w:rPr>
          <w:rFonts w:ascii="Times New Roman" w:hAnsi="Times New Roman"/>
        </w:rPr>
        <w:t xml:space="preserve">иректора Административного департамента </w:t>
      </w:r>
      <w:proofErr w:type="spellStart"/>
      <w:r w:rsidR="00A6764A">
        <w:rPr>
          <w:rFonts w:ascii="Times New Roman" w:hAnsi="Times New Roman"/>
        </w:rPr>
        <w:t>Зиганшина</w:t>
      </w:r>
      <w:proofErr w:type="spellEnd"/>
      <w:r w:rsidR="00A6764A">
        <w:rPr>
          <w:rFonts w:ascii="Times New Roman" w:hAnsi="Times New Roman"/>
        </w:rPr>
        <w:t xml:space="preserve"> Алмаза </w:t>
      </w:r>
      <w:proofErr w:type="spellStart"/>
      <w:r w:rsidR="00A6764A">
        <w:rPr>
          <w:rFonts w:ascii="Times New Roman" w:hAnsi="Times New Roman"/>
        </w:rPr>
        <w:t>Дамировича</w:t>
      </w:r>
      <w:proofErr w:type="spellEnd"/>
      <w:r w:rsidR="000E609A" w:rsidRPr="00CD5555">
        <w:rPr>
          <w:rFonts w:ascii="Times New Roman" w:hAnsi="Times New Roman"/>
        </w:rPr>
        <w:t xml:space="preserve">, действующего на основании Доверенности </w:t>
      </w:r>
      <w:r w:rsidR="00A6764A">
        <w:rPr>
          <w:rFonts w:ascii="Times New Roman" w:hAnsi="Times New Roman"/>
        </w:rPr>
        <w:t>№9</w:t>
      </w:r>
      <w:r w:rsidR="00C20D87" w:rsidRPr="00C20D87">
        <w:rPr>
          <w:rFonts w:ascii="Times New Roman" w:hAnsi="Times New Roman"/>
        </w:rPr>
        <w:t xml:space="preserve">-д от </w:t>
      </w:r>
      <w:r w:rsidR="00A6764A">
        <w:rPr>
          <w:rFonts w:ascii="Times New Roman" w:hAnsi="Times New Roman"/>
        </w:rPr>
        <w:t>12.01</w:t>
      </w:r>
      <w:r w:rsidR="00F65A05">
        <w:rPr>
          <w:rFonts w:ascii="Times New Roman" w:hAnsi="Times New Roman"/>
        </w:rPr>
        <w:t>.2026г.</w:t>
      </w:r>
      <w:r w:rsidR="000E609A" w:rsidRPr="00CD5555">
        <w:rPr>
          <w:rFonts w:ascii="Times New Roman" w:hAnsi="Times New Roman"/>
        </w:rPr>
        <w:t xml:space="preserve">, </w:t>
      </w:r>
      <w:r w:rsidRPr="00CD5555">
        <w:rPr>
          <w:rFonts w:ascii="Times New Roman" w:hAnsi="Times New Roman"/>
        </w:rPr>
        <w:t>с одной стороны</w:t>
      </w:r>
      <w:r w:rsidRPr="00F65A05">
        <w:rPr>
          <w:rFonts w:ascii="Times New Roman" w:hAnsi="Times New Roman"/>
        </w:rPr>
        <w:t>, и</w:t>
      </w:r>
      <w:r w:rsidR="00824910" w:rsidRPr="00F65A05">
        <w:rPr>
          <w:rFonts w:ascii="Times New Roman" w:eastAsiaTheme="minorHAnsi" w:hAnsi="Times New Roman"/>
          <w:kern w:val="0"/>
          <w:lang w:eastAsia="en-US"/>
        </w:rPr>
        <w:t>__________</w:t>
      </w:r>
      <w:r w:rsidR="00F65A05" w:rsidRPr="00F65A05">
        <w:rPr>
          <w:rFonts w:ascii="Times New Roman" w:eastAsiaTheme="minorHAnsi" w:hAnsi="Times New Roman"/>
          <w:kern w:val="0"/>
          <w:lang w:eastAsia="en-US"/>
        </w:rPr>
        <w:t>______________________</w:t>
      </w:r>
      <w:r w:rsidR="00824910" w:rsidRPr="00F65A05">
        <w:rPr>
          <w:rFonts w:ascii="Times New Roman" w:eastAsiaTheme="minorHAnsi" w:hAnsi="Times New Roman"/>
          <w:kern w:val="0"/>
          <w:lang w:eastAsia="en-US"/>
        </w:rPr>
        <w:t>__</w:t>
      </w:r>
      <w:r w:rsidR="00A5114B" w:rsidRPr="00F65A05">
        <w:rPr>
          <w:rFonts w:ascii="Times New Roman" w:hAnsi="Times New Roman"/>
        </w:rPr>
        <w:t>, именуемое</w:t>
      </w:r>
      <w:r w:rsidR="00A5114B" w:rsidRPr="00CD5555">
        <w:rPr>
          <w:rFonts w:ascii="Times New Roman" w:hAnsi="Times New Roman"/>
        </w:rPr>
        <w:t xml:space="preserve"> в дальнейшем </w:t>
      </w:r>
      <w:r w:rsidR="008805F0" w:rsidRPr="00CD5555">
        <w:rPr>
          <w:rFonts w:ascii="Times New Roman" w:hAnsi="Times New Roman"/>
        </w:rPr>
        <w:t>«</w:t>
      </w:r>
      <w:r w:rsidR="00A5114B" w:rsidRPr="00CD5555">
        <w:rPr>
          <w:rFonts w:ascii="Times New Roman" w:hAnsi="Times New Roman"/>
          <w:lang w:eastAsia="ru-RU"/>
        </w:rPr>
        <w:t>Исполнитель</w:t>
      </w:r>
      <w:r w:rsidR="008805F0" w:rsidRPr="00CD5555">
        <w:rPr>
          <w:rFonts w:ascii="Times New Roman" w:hAnsi="Times New Roman"/>
          <w:lang w:eastAsia="ru-RU"/>
        </w:rPr>
        <w:t>»</w:t>
      </w:r>
      <w:r w:rsidR="00A5114B" w:rsidRPr="00CD5555">
        <w:rPr>
          <w:rFonts w:ascii="Times New Roman" w:hAnsi="Times New Roman"/>
        </w:rPr>
        <w:t>, в лице</w:t>
      </w:r>
      <w:r w:rsidR="00F65A05">
        <w:rPr>
          <w:rFonts w:ascii="Times New Roman" w:hAnsi="Times New Roman"/>
        </w:rPr>
        <w:t>__________________________</w:t>
      </w:r>
      <w:r w:rsidR="00824910">
        <w:rPr>
          <w:rFonts w:ascii="Times New Roman" w:hAnsi="Times New Roman"/>
        </w:rPr>
        <w:t>___</w:t>
      </w:r>
      <w:r w:rsidRPr="00CD5555">
        <w:rPr>
          <w:rFonts w:ascii="Times New Roman" w:hAnsi="Times New Roman"/>
        </w:rPr>
        <w:t xml:space="preserve">, действующего на основании </w:t>
      </w:r>
      <w:r w:rsidR="00F65A05">
        <w:rPr>
          <w:rFonts w:ascii="Times New Roman" w:hAnsi="Times New Roman"/>
        </w:rPr>
        <w:t>_________</w:t>
      </w:r>
      <w:r w:rsidRPr="00CD5555">
        <w:rPr>
          <w:rFonts w:ascii="Times New Roman" w:hAnsi="Times New Roman"/>
        </w:rPr>
        <w:t xml:space="preserve"> с другой стороны, </w:t>
      </w:r>
      <w:r w:rsidR="00F65A05" w:rsidRPr="00F65A05">
        <w:rPr>
          <w:rFonts w:ascii="Times New Roman" w:hAnsi="Times New Roman"/>
        </w:rPr>
        <w:t>совместно именуемые как «Стороны», с соблюдением требований Федерального закона №44-ФЗ от 15.04.2013 «О</w:t>
      </w:r>
      <w:proofErr w:type="gramEnd"/>
      <w:r w:rsidR="00F65A05" w:rsidRPr="00F65A05">
        <w:rPr>
          <w:rFonts w:ascii="Times New Roman" w:hAnsi="Times New Roman"/>
        </w:rPr>
        <w:t xml:space="preserve"> </w:t>
      </w:r>
      <w:proofErr w:type="gramStart"/>
      <w:r w:rsidR="00F65A05" w:rsidRPr="00F65A05">
        <w:rPr>
          <w:rFonts w:ascii="Times New Roman" w:hAnsi="Times New Roman"/>
        </w:rPr>
        <w:t>контрактной</w:t>
      </w:r>
      <w:proofErr w:type="gramEnd"/>
      <w:r w:rsidR="00F65A05" w:rsidRPr="00F65A05">
        <w:rPr>
          <w:rFonts w:ascii="Times New Roman" w:hAnsi="Times New Roman"/>
        </w:rPr>
        <w:t xml:space="preserve"> системе в сфере закупок товаров, работ, услуг для обеспечения государственных и муниципальных нужд», ИКЗ _________________, заключили настоящий Договор о нижеследующем:</w:t>
      </w:r>
    </w:p>
    <w:p w:rsidR="000E609A" w:rsidRPr="00F65A05" w:rsidRDefault="000E609A" w:rsidP="000E609A">
      <w:pPr>
        <w:pStyle w:val="22"/>
        <w:shd w:val="clear" w:color="auto" w:fill="auto"/>
        <w:spacing w:before="0" w:after="0" w:line="240" w:lineRule="auto"/>
        <w:ind w:firstLine="709"/>
        <w:jc w:val="center"/>
        <w:rPr>
          <w:b/>
          <w:sz w:val="24"/>
          <w:szCs w:val="24"/>
        </w:rPr>
      </w:pPr>
      <w:bookmarkStart w:id="0" w:name="_Ref79397263"/>
      <w:bookmarkStart w:id="1" w:name="_Toc85012435"/>
      <w:bookmarkStart w:id="2" w:name="_Toc86226396"/>
      <w:r w:rsidRPr="00F65A05">
        <w:rPr>
          <w:b/>
          <w:sz w:val="24"/>
          <w:szCs w:val="24"/>
        </w:rPr>
        <w:t>ЗАЯВЛЕНИЯ И ЗАВЕРЕНИЯ. ОСНОВНЫЕ ТЕРМИНЫ И ТОЛКОВАНИЯ</w:t>
      </w:r>
    </w:p>
    <w:p w:rsidR="000E609A" w:rsidRDefault="000E609A" w:rsidP="00F65A05">
      <w:pPr>
        <w:spacing w:after="0" w:line="240" w:lineRule="auto"/>
        <w:ind w:firstLine="709"/>
        <w:jc w:val="both"/>
        <w:rPr>
          <w:rFonts w:ascii="Times New Roman" w:hAnsi="Times New Roman"/>
        </w:rPr>
      </w:pPr>
      <w:proofErr w:type="gramStart"/>
      <w:r w:rsidRPr="00CD5555">
        <w:rPr>
          <w:rFonts w:ascii="Times New Roman" w:hAnsi="Times New Roman"/>
        </w:rPr>
        <w:t>Заказчик и Исполнитель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w:t>
      </w:r>
      <w:proofErr w:type="gramEnd"/>
      <w:r w:rsidRPr="00CD5555">
        <w:rPr>
          <w:rFonts w:ascii="Times New Roman" w:hAnsi="Times New Roman"/>
        </w:rPr>
        <w:t xml:space="preserve"> </w:t>
      </w:r>
      <w:proofErr w:type="gramStart"/>
      <w:r w:rsidRPr="00CD5555">
        <w:rPr>
          <w:rFonts w:ascii="Times New Roman" w:hAnsi="Times New Roman"/>
        </w:rPr>
        <w:t>состоянии</w:t>
      </w:r>
      <w:proofErr w:type="gramEnd"/>
      <w:r w:rsidRPr="00CD5555">
        <w:rPr>
          <w:rFonts w:ascii="Times New Roman" w:hAnsi="Times New Roman"/>
        </w:rPr>
        <w:t xml:space="preserve"> привлечь необходимые ресурсы для выполнения настоящего Договора. Заказчик и Исполнитель именуются С</w:t>
      </w:r>
      <w:r w:rsidR="00216C49">
        <w:rPr>
          <w:rFonts w:ascii="Times New Roman" w:hAnsi="Times New Roman"/>
        </w:rPr>
        <w:t>торонами настоящего Договора.</w:t>
      </w:r>
    </w:p>
    <w:p w:rsidR="00F92FAF" w:rsidRPr="00CD5555" w:rsidRDefault="00F92FAF" w:rsidP="00F92FAF">
      <w:pPr>
        <w:keepNext/>
        <w:tabs>
          <w:tab w:val="left" w:pos="284"/>
        </w:tabs>
        <w:suppressAutoHyphens w:val="0"/>
        <w:spacing w:after="0" w:line="240" w:lineRule="auto"/>
        <w:jc w:val="center"/>
        <w:outlineLvl w:val="2"/>
        <w:rPr>
          <w:rFonts w:ascii="Times New Roman" w:hAnsi="Times New Roman"/>
          <w:b/>
          <w:bCs/>
          <w:caps/>
          <w:smallCaps/>
          <w:kern w:val="0"/>
          <w:lang w:eastAsia="ru-RU"/>
        </w:rPr>
      </w:pPr>
      <w:r w:rsidRPr="00CD5555">
        <w:rPr>
          <w:rFonts w:ascii="Times New Roman" w:hAnsi="Times New Roman"/>
          <w:b/>
          <w:bCs/>
          <w:caps/>
          <w:smallCaps/>
          <w:kern w:val="0"/>
          <w:lang w:eastAsia="ru-RU"/>
        </w:rPr>
        <w:t>1.Предмет договора</w:t>
      </w:r>
    </w:p>
    <w:p w:rsidR="00F92FAF" w:rsidRPr="00CD5555" w:rsidRDefault="00F92FAF" w:rsidP="00F65A05">
      <w:pPr>
        <w:widowControl w:val="0"/>
        <w:tabs>
          <w:tab w:val="left" w:pos="399"/>
        </w:tabs>
        <w:spacing w:after="0" w:line="240" w:lineRule="auto"/>
        <w:ind w:firstLine="709"/>
        <w:jc w:val="both"/>
        <w:rPr>
          <w:rFonts w:ascii="Times New Roman" w:hAnsi="Times New Roman"/>
          <w:kern w:val="0"/>
        </w:rPr>
      </w:pPr>
      <w:r w:rsidRPr="00CD5555">
        <w:rPr>
          <w:rFonts w:ascii="Times New Roman" w:hAnsi="Times New Roman"/>
          <w:kern w:val="0"/>
        </w:rPr>
        <w:t xml:space="preserve">1.1.Предметом настоящего Договора является </w:t>
      </w:r>
      <w:r w:rsidRPr="00CD5555">
        <w:rPr>
          <w:rFonts w:ascii="Times New Roman" w:hAnsi="Times New Roman"/>
          <w:b/>
          <w:kern w:val="0"/>
        </w:rPr>
        <w:t>оказание услуг по обеспечению автоперевозками сотрудников, обучающихся,</w:t>
      </w:r>
      <w:r w:rsidR="000E609A" w:rsidRPr="00CD5555">
        <w:rPr>
          <w:rFonts w:ascii="Times New Roman" w:hAnsi="Times New Roman"/>
          <w:b/>
          <w:kern w:val="0"/>
        </w:rPr>
        <w:t xml:space="preserve"> </w:t>
      </w:r>
      <w:r w:rsidRPr="00CD5555">
        <w:rPr>
          <w:rFonts w:ascii="Times New Roman" w:hAnsi="Times New Roman"/>
          <w:b/>
          <w:kern w:val="0"/>
        </w:rPr>
        <w:t xml:space="preserve">а также иных пассажиров </w:t>
      </w:r>
      <w:r w:rsidRPr="00CD5555">
        <w:rPr>
          <w:rFonts w:ascii="Times New Roman" w:hAnsi="Times New Roman"/>
          <w:kern w:val="0"/>
        </w:rPr>
        <w:t>(далее–Услуги), в порядке и в сроки, определяемые настоящим Договором.</w:t>
      </w:r>
    </w:p>
    <w:p w:rsidR="00F92FAF" w:rsidRPr="00CD5555" w:rsidRDefault="00F92FAF" w:rsidP="00F65A05">
      <w:pPr>
        <w:spacing w:after="0" w:line="240" w:lineRule="auto"/>
        <w:ind w:firstLine="709"/>
        <w:jc w:val="both"/>
        <w:rPr>
          <w:rFonts w:ascii="Times New Roman" w:hAnsi="Times New Roman"/>
          <w:kern w:val="0"/>
        </w:rPr>
      </w:pPr>
      <w:r w:rsidRPr="00CD5555">
        <w:rPr>
          <w:rFonts w:ascii="Times New Roman" w:hAnsi="Times New Roman"/>
          <w:kern w:val="0"/>
        </w:rPr>
        <w:t>1.2.Исполнитель обязуется оказать услуги в соответствии с Техническим заданием и Спецификацией (Приложение № 1, Приложение №2) , которые являются неотъемлемой частью настоящего Договора, а Заказчик – принять и обеспечить оплату на условиях, предусмотренных данным Договором.</w:t>
      </w:r>
    </w:p>
    <w:p w:rsidR="00F92FAF" w:rsidRPr="00CD5555" w:rsidRDefault="00F92FAF" w:rsidP="00F92FAF">
      <w:pPr>
        <w:spacing w:after="0" w:line="240" w:lineRule="auto"/>
        <w:jc w:val="center"/>
        <w:rPr>
          <w:rFonts w:ascii="Times New Roman" w:hAnsi="Times New Roman"/>
          <w:kern w:val="0"/>
        </w:rPr>
      </w:pPr>
      <w:r w:rsidRPr="00CD5555">
        <w:rPr>
          <w:rFonts w:ascii="Times New Roman" w:hAnsi="Times New Roman"/>
          <w:b/>
          <w:bCs/>
          <w:kern w:val="0"/>
        </w:rPr>
        <w:t>2. ЦЕНА ДОГОВОРА</w:t>
      </w:r>
    </w:p>
    <w:p w:rsidR="00F92FAF" w:rsidRPr="00CD5555" w:rsidRDefault="00F92FAF" w:rsidP="00F65A05">
      <w:pPr>
        <w:widowControl w:val="0"/>
        <w:numPr>
          <w:ilvl w:val="1"/>
          <w:numId w:val="0"/>
        </w:numPr>
        <w:tabs>
          <w:tab w:val="num" w:pos="1134"/>
        </w:tabs>
        <w:spacing w:after="0" w:line="240" w:lineRule="auto"/>
        <w:ind w:firstLine="709"/>
        <w:jc w:val="both"/>
        <w:rPr>
          <w:rFonts w:ascii="Times New Roman" w:hAnsi="Times New Roman"/>
          <w:b/>
        </w:rPr>
      </w:pPr>
      <w:r w:rsidRPr="00CD5555">
        <w:rPr>
          <w:rFonts w:ascii="Times New Roman" w:hAnsi="Times New Roman"/>
          <w:kern w:val="0"/>
        </w:rPr>
        <w:t xml:space="preserve">2.1. </w:t>
      </w:r>
      <w:r w:rsidRPr="00CD5555">
        <w:rPr>
          <w:rFonts w:ascii="Times New Roman" w:hAnsi="Times New Roman"/>
          <w:b/>
        </w:rPr>
        <w:t>Цена настоящего Договора составляет</w:t>
      </w:r>
      <w:proofErr w:type="gramStart"/>
      <w:r w:rsidRPr="00CD5555">
        <w:rPr>
          <w:rFonts w:ascii="Times New Roman" w:hAnsi="Times New Roman"/>
          <w:b/>
        </w:rPr>
        <w:t xml:space="preserve"> </w:t>
      </w:r>
      <w:r w:rsidR="00824910">
        <w:rPr>
          <w:rFonts w:ascii="Times New Roman" w:hAnsi="Times New Roman"/>
          <w:b/>
        </w:rPr>
        <w:t>_________</w:t>
      </w:r>
      <w:r w:rsidR="00AA1E24" w:rsidRPr="00CD5555">
        <w:rPr>
          <w:rFonts w:ascii="Times New Roman" w:hAnsi="Times New Roman"/>
          <w:b/>
        </w:rPr>
        <w:t xml:space="preserve"> (</w:t>
      </w:r>
      <w:r w:rsidR="00F65A05">
        <w:rPr>
          <w:rFonts w:ascii="Times New Roman" w:hAnsi="Times New Roman"/>
          <w:b/>
        </w:rPr>
        <w:t>_________</w:t>
      </w:r>
      <w:r w:rsidR="00AA1E24" w:rsidRPr="00CD5555">
        <w:rPr>
          <w:rFonts w:ascii="Times New Roman" w:hAnsi="Times New Roman"/>
          <w:b/>
        </w:rPr>
        <w:t xml:space="preserve">) </w:t>
      </w:r>
      <w:proofErr w:type="gramEnd"/>
      <w:r w:rsidR="00AA1E24" w:rsidRPr="00CD5555">
        <w:rPr>
          <w:rFonts w:ascii="Times New Roman" w:hAnsi="Times New Roman"/>
          <w:b/>
        </w:rPr>
        <w:t xml:space="preserve">рублей </w:t>
      </w:r>
      <w:r w:rsidR="007D6568">
        <w:rPr>
          <w:rFonts w:ascii="Times New Roman" w:hAnsi="Times New Roman"/>
          <w:b/>
        </w:rPr>
        <w:t>_______</w:t>
      </w:r>
      <w:r w:rsidR="00AA1E24" w:rsidRPr="00CD5555">
        <w:rPr>
          <w:rFonts w:ascii="Times New Roman" w:hAnsi="Times New Roman"/>
          <w:b/>
        </w:rPr>
        <w:t xml:space="preserve"> копеек</w:t>
      </w:r>
      <w:r w:rsidRPr="00CD5555">
        <w:rPr>
          <w:rFonts w:ascii="Times New Roman" w:hAnsi="Times New Roman"/>
          <w:b/>
        </w:rPr>
        <w:t xml:space="preserve">, </w:t>
      </w:r>
      <w:r w:rsidR="004C1011" w:rsidRPr="00CD5555">
        <w:rPr>
          <w:rFonts w:ascii="Times New Roman" w:hAnsi="Times New Roman"/>
          <w:b/>
        </w:rPr>
        <w:t>НДС</w:t>
      </w:r>
      <w:r w:rsidR="007D6568">
        <w:rPr>
          <w:rFonts w:ascii="Times New Roman" w:hAnsi="Times New Roman"/>
          <w:b/>
        </w:rPr>
        <w:t>%-</w:t>
      </w:r>
      <w:r w:rsidR="00F65A05">
        <w:rPr>
          <w:rFonts w:ascii="Times New Roman" w:hAnsi="Times New Roman"/>
          <w:b/>
        </w:rPr>
        <w:t>_____</w:t>
      </w:r>
      <w:r w:rsidR="007D6568">
        <w:rPr>
          <w:rFonts w:ascii="Times New Roman" w:hAnsi="Times New Roman"/>
          <w:b/>
        </w:rPr>
        <w:t>% ____________(</w:t>
      </w:r>
      <w:r w:rsidR="00F65A05">
        <w:rPr>
          <w:rFonts w:ascii="Times New Roman" w:hAnsi="Times New Roman"/>
          <w:b/>
        </w:rPr>
        <w:t>____________</w:t>
      </w:r>
      <w:r w:rsidR="007D6568">
        <w:rPr>
          <w:rFonts w:ascii="Times New Roman" w:hAnsi="Times New Roman"/>
          <w:b/>
        </w:rPr>
        <w:t>) рублей ______ копеек.</w:t>
      </w:r>
      <w:r w:rsidR="00A47E74" w:rsidRPr="00CD5555">
        <w:rPr>
          <w:rFonts w:ascii="Times New Roman" w:hAnsi="Times New Roman"/>
          <w:b/>
          <w:bCs/>
        </w:rPr>
        <w:t>.</w:t>
      </w:r>
    </w:p>
    <w:p w:rsidR="00F92FAF" w:rsidRPr="00CD5555" w:rsidRDefault="00F92FAF" w:rsidP="00F65A05">
      <w:pPr>
        <w:tabs>
          <w:tab w:val="left" w:pos="0"/>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 xml:space="preserve">2.2. </w:t>
      </w:r>
      <w:proofErr w:type="gramStart"/>
      <w:r w:rsidRPr="00CD5555">
        <w:rPr>
          <w:rFonts w:ascii="Times New Roman" w:hAnsi="Times New Roman"/>
          <w:kern w:val="0"/>
        </w:rPr>
        <w:t xml:space="preserve">Цена договора является твердой, определяется на весь срок исполнения, включает расходы на перевозку, время простоя, ответственность (страхование), уплату пошлин (в </w:t>
      </w:r>
      <w:proofErr w:type="spellStart"/>
      <w:r w:rsidRPr="00CD5555">
        <w:rPr>
          <w:rFonts w:ascii="Times New Roman" w:hAnsi="Times New Roman"/>
          <w:kern w:val="0"/>
        </w:rPr>
        <w:t>т.ч</w:t>
      </w:r>
      <w:proofErr w:type="spellEnd"/>
      <w:r w:rsidRPr="00CD5555">
        <w:rPr>
          <w:rFonts w:ascii="Times New Roman" w:hAnsi="Times New Roman"/>
          <w:kern w:val="0"/>
        </w:rPr>
        <w:t>. таможенных), налогов, сборов, других обязательных платежей, выплаченных или подлежащих выплате, а также все финансовые риски и инфляционные ожидания, комплекс услуг и иные расходы, связанные с исполнением условий договора.</w:t>
      </w:r>
      <w:r w:rsidRPr="00CD5555">
        <w:rPr>
          <w:rFonts w:ascii="Times New Roman" w:hAnsi="Times New Roman"/>
          <w:i/>
          <w:color w:val="00B0F0"/>
        </w:rPr>
        <w:t xml:space="preserve"> </w:t>
      </w:r>
      <w:proofErr w:type="gramEnd"/>
    </w:p>
    <w:p w:rsidR="00F92FAF" w:rsidRPr="00CD5555" w:rsidRDefault="00F92FAF" w:rsidP="00F65A05">
      <w:pPr>
        <w:tabs>
          <w:tab w:val="left" w:pos="0"/>
        </w:tabs>
        <w:spacing w:after="0" w:line="240" w:lineRule="auto"/>
        <w:ind w:firstLine="709"/>
        <w:jc w:val="both"/>
        <w:rPr>
          <w:rFonts w:ascii="Times New Roman" w:hAnsi="Times New Roman"/>
          <w:kern w:val="0"/>
        </w:rPr>
      </w:pPr>
      <w:r w:rsidRPr="00CD5555">
        <w:rPr>
          <w:rFonts w:ascii="Times New Roman" w:hAnsi="Times New Roman"/>
          <w:kern w:val="0"/>
        </w:rPr>
        <w:t xml:space="preserve">2.3. </w:t>
      </w:r>
      <w:r w:rsidR="00AF048D" w:rsidRPr="00AF048D">
        <w:rPr>
          <w:rFonts w:ascii="Times New Roman" w:hAnsi="Times New Roman"/>
          <w:kern w:val="0"/>
        </w:rPr>
        <w:t xml:space="preserve">Оплата по договору осуществляется по цене единицы услуги, указанной в Приложении №2 к договору, исходя из объема фактически оказанных услуг в ходе исполнения договора, но в размере, не превышающем цены договора, указанной в п.2.1. </w:t>
      </w:r>
      <w:proofErr w:type="gramStart"/>
      <w:r w:rsidRPr="00CD5555">
        <w:rPr>
          <w:rFonts w:ascii="Times New Roman" w:hAnsi="Times New Roman"/>
          <w:kern w:val="0"/>
        </w:rPr>
        <w:t xml:space="preserve">Оплата по настоящему Договору осуществляется по безналичному расчету путем перечисления Заказчиком денежных средств на расчетный счет Исполнителя, указанный в настоящем Договоре, по факту оказания услуг в течение </w:t>
      </w:r>
      <w:r w:rsidR="00591202" w:rsidRPr="00CD5555">
        <w:rPr>
          <w:rFonts w:ascii="Times New Roman" w:hAnsi="Times New Roman"/>
          <w:kern w:val="0"/>
        </w:rPr>
        <w:t>7</w:t>
      </w:r>
      <w:r w:rsidRPr="00CD5555">
        <w:rPr>
          <w:rFonts w:ascii="Times New Roman" w:hAnsi="Times New Roman"/>
          <w:kern w:val="0"/>
        </w:rPr>
        <w:t xml:space="preserve"> (</w:t>
      </w:r>
      <w:r w:rsidR="00591202" w:rsidRPr="00CD5555">
        <w:rPr>
          <w:rFonts w:ascii="Times New Roman" w:hAnsi="Times New Roman"/>
          <w:kern w:val="0"/>
        </w:rPr>
        <w:t>семи</w:t>
      </w:r>
      <w:r w:rsidRPr="00CD5555">
        <w:rPr>
          <w:rFonts w:ascii="Times New Roman" w:hAnsi="Times New Roman"/>
          <w:kern w:val="0"/>
        </w:rPr>
        <w:t xml:space="preserve">) </w:t>
      </w:r>
      <w:r w:rsidR="00AA1E24" w:rsidRPr="00CD5555">
        <w:rPr>
          <w:rFonts w:ascii="Times New Roman" w:hAnsi="Times New Roman"/>
          <w:kern w:val="0"/>
        </w:rPr>
        <w:t>рабочих</w:t>
      </w:r>
      <w:r w:rsidRPr="00CD5555">
        <w:rPr>
          <w:rFonts w:ascii="Times New Roman" w:hAnsi="Times New Roman"/>
          <w:kern w:val="0"/>
        </w:rPr>
        <w:t xml:space="preserve"> дней с даты подписания сторонами документов о приемке </w:t>
      </w:r>
      <w:r w:rsidR="007D6568">
        <w:rPr>
          <w:rFonts w:ascii="Times New Roman" w:hAnsi="Times New Roman"/>
          <w:kern w:val="0"/>
        </w:rPr>
        <w:t xml:space="preserve">оказания </w:t>
      </w:r>
      <w:r w:rsidRPr="00CD5555">
        <w:rPr>
          <w:rFonts w:ascii="Times New Roman" w:hAnsi="Times New Roman"/>
          <w:kern w:val="0"/>
        </w:rPr>
        <w:t>услуг (акта приема-сдачи оказанных Услуг) при предъявлении Исполнителем счета, счета-фактуры (при наличии, в соответствии с действующим законодательством).</w:t>
      </w:r>
      <w:proofErr w:type="gramEnd"/>
      <w:r w:rsidRPr="00CD5555">
        <w:rPr>
          <w:rFonts w:ascii="Times New Roman" w:hAnsi="Times New Roman"/>
          <w:kern w:val="0"/>
        </w:rPr>
        <w:t xml:space="preserve"> В случае изменения реквизитов расчетного счета Исполнитель обязан </w:t>
      </w:r>
      <w:r w:rsidRPr="00CD5555">
        <w:rPr>
          <w:rFonts w:ascii="Times New Roman" w:hAnsi="Times New Roman"/>
        </w:rPr>
        <w:t>в течение одного дня</w:t>
      </w:r>
      <w:r w:rsidRPr="00CD5555">
        <w:rPr>
          <w:rFonts w:ascii="Times New Roman" w:hAnsi="Times New Roman"/>
          <w:kern w:val="0"/>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F92FAF" w:rsidRPr="00CD5555" w:rsidRDefault="00F92FAF" w:rsidP="00F65A05">
      <w:pPr>
        <w:widowControl w:val="0"/>
        <w:tabs>
          <w:tab w:val="left" w:pos="0"/>
        </w:tabs>
        <w:autoSpaceDN w:val="0"/>
        <w:spacing w:after="0" w:line="240" w:lineRule="auto"/>
        <w:ind w:firstLine="709"/>
        <w:jc w:val="both"/>
        <w:rPr>
          <w:rFonts w:ascii="Times New Roman" w:hAnsi="Times New Roman"/>
          <w:kern w:val="0"/>
        </w:rPr>
      </w:pPr>
      <w:r w:rsidRPr="00CD5555">
        <w:rPr>
          <w:rFonts w:ascii="Times New Roman" w:hAnsi="Times New Roman"/>
          <w:kern w:val="0"/>
        </w:rPr>
        <w:t>2.4. Все пени, штрафы и неустойки в пользу Заказчика в случае возникновения таковых, перечисляются на расчетный счет Заказчика.</w:t>
      </w:r>
    </w:p>
    <w:p w:rsidR="00F92FAF" w:rsidRPr="00CD5555" w:rsidRDefault="00F92FAF" w:rsidP="00F65A05">
      <w:pPr>
        <w:widowControl w:val="0"/>
        <w:numPr>
          <w:ilvl w:val="1"/>
          <w:numId w:val="0"/>
        </w:numPr>
        <w:tabs>
          <w:tab w:val="left" w:pos="0"/>
          <w:tab w:val="num" w:pos="1134"/>
        </w:tabs>
        <w:spacing w:after="0" w:line="240" w:lineRule="auto"/>
        <w:ind w:firstLine="709"/>
        <w:jc w:val="both"/>
        <w:rPr>
          <w:rFonts w:ascii="Times New Roman" w:hAnsi="Times New Roman"/>
          <w:kern w:val="0"/>
        </w:rPr>
      </w:pPr>
      <w:r w:rsidRPr="00CD5555">
        <w:rPr>
          <w:rFonts w:ascii="Times New Roman" w:hAnsi="Times New Roman"/>
          <w:kern w:val="0"/>
        </w:rPr>
        <w:t>2.5. Цена договора может быть снижена по соглашению Сторон без изменения, предусмотренного Договором количества услуг и иных условий исполнения Договора.</w:t>
      </w:r>
    </w:p>
    <w:p w:rsidR="00F92FAF" w:rsidRPr="00CD5555" w:rsidRDefault="00F92FAF" w:rsidP="00F65A05">
      <w:pPr>
        <w:widowControl w:val="0"/>
        <w:tabs>
          <w:tab w:val="left" w:pos="0"/>
        </w:tabs>
        <w:spacing w:after="0" w:line="240" w:lineRule="auto"/>
        <w:ind w:firstLine="709"/>
        <w:jc w:val="both"/>
        <w:rPr>
          <w:rFonts w:ascii="Times New Roman" w:hAnsi="Times New Roman"/>
          <w:kern w:val="0"/>
        </w:rPr>
      </w:pPr>
      <w:r w:rsidRPr="00CD5555">
        <w:rPr>
          <w:rFonts w:ascii="Times New Roman" w:hAnsi="Times New Roman"/>
          <w:kern w:val="0"/>
        </w:rPr>
        <w:t xml:space="preserve">2.5. Расчет с Исполнителем за оказанные услуги осуществляется Заказчиком в рублях РФ. </w:t>
      </w:r>
    </w:p>
    <w:p w:rsidR="00F92FAF" w:rsidRPr="00CD5555" w:rsidRDefault="00F92FAF" w:rsidP="00F65A05">
      <w:pPr>
        <w:widowControl w:val="0"/>
        <w:tabs>
          <w:tab w:val="left" w:pos="0"/>
        </w:tabs>
        <w:spacing w:after="0" w:line="240" w:lineRule="auto"/>
        <w:ind w:firstLine="709"/>
        <w:jc w:val="both"/>
        <w:rPr>
          <w:rFonts w:ascii="Times New Roman" w:hAnsi="Times New Roman"/>
          <w:kern w:val="0"/>
        </w:rPr>
      </w:pPr>
      <w:r w:rsidRPr="00CD5555">
        <w:rPr>
          <w:rFonts w:ascii="Times New Roman" w:hAnsi="Times New Roman"/>
          <w:kern w:val="0"/>
        </w:rPr>
        <w:t>2.6. Датой (днем) оплаты цены настоящего Договора Стороны считают дату (день) принятия банковским учреждением платежного поручения Заказчика о перечисления денежных средств на расчетный счет Исполнителя. Дата (день) принятия платежного поручения Заказчика удостоверяется отметкой (штампом, печатью) банковского учреждения.</w:t>
      </w:r>
    </w:p>
    <w:p w:rsidR="00F92FAF" w:rsidRPr="00CD5555" w:rsidRDefault="00F92FAF" w:rsidP="00F65A05">
      <w:pPr>
        <w:widowControl w:val="0"/>
        <w:spacing w:after="0" w:line="240" w:lineRule="auto"/>
        <w:ind w:firstLine="709"/>
        <w:jc w:val="both"/>
        <w:rPr>
          <w:rFonts w:ascii="Times New Roman" w:hAnsi="Times New Roman"/>
          <w:b/>
          <w:bCs/>
          <w:kern w:val="0"/>
        </w:rPr>
      </w:pPr>
      <w:r w:rsidRPr="00CD5555">
        <w:rPr>
          <w:rFonts w:ascii="Times New Roman" w:hAnsi="Times New Roman"/>
          <w:kern w:val="0"/>
          <w:shd w:val="clear" w:color="auto" w:fill="FFFFFF"/>
        </w:rPr>
        <w:t xml:space="preserve">2.7. </w:t>
      </w:r>
      <w:proofErr w:type="gramStart"/>
      <w:r w:rsidRPr="00CD5555">
        <w:rPr>
          <w:rFonts w:ascii="Times New Roman" w:hAnsi="Times New Roman"/>
          <w:kern w:val="0"/>
          <w:shd w:val="clear" w:color="auto" w:fill="FFFFFF"/>
        </w:rPr>
        <w:t xml:space="preserve">Сумма, подлежащая уплате Заказчиком юридическому лицу, в том числе </w:t>
      </w:r>
      <w:r w:rsidRPr="00CD5555">
        <w:rPr>
          <w:rFonts w:ascii="Times New Roman" w:hAnsi="Times New Roman"/>
          <w:kern w:val="0"/>
          <w:shd w:val="clear" w:color="auto" w:fill="FFFFFF"/>
        </w:rPr>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92FAF" w:rsidRPr="00CD5555" w:rsidRDefault="00F92FAF" w:rsidP="00F92FAF">
      <w:pPr>
        <w:spacing w:after="0" w:line="240" w:lineRule="auto"/>
        <w:jc w:val="center"/>
        <w:rPr>
          <w:rFonts w:ascii="Times New Roman" w:hAnsi="Times New Roman"/>
          <w:b/>
          <w:caps/>
          <w:kern w:val="0"/>
        </w:rPr>
      </w:pPr>
      <w:r w:rsidRPr="00CD5555">
        <w:rPr>
          <w:rFonts w:ascii="Times New Roman" w:hAnsi="Times New Roman"/>
          <w:b/>
          <w:kern w:val="0"/>
        </w:rPr>
        <w:t xml:space="preserve">3. </w:t>
      </w:r>
      <w:r w:rsidRPr="00CD5555">
        <w:rPr>
          <w:rFonts w:ascii="Times New Roman" w:hAnsi="Times New Roman"/>
          <w:b/>
          <w:caps/>
          <w:kern w:val="0"/>
        </w:rPr>
        <w:t>Сроки и место оказания услуг</w:t>
      </w:r>
    </w:p>
    <w:p w:rsidR="00FB5213" w:rsidRPr="00CD5555" w:rsidRDefault="00F92FAF" w:rsidP="00216C49">
      <w:pPr>
        <w:tabs>
          <w:tab w:val="left" w:pos="426"/>
        </w:tabs>
        <w:spacing w:after="0" w:line="240" w:lineRule="auto"/>
        <w:ind w:firstLine="709"/>
        <w:jc w:val="both"/>
        <w:rPr>
          <w:rFonts w:ascii="Times New Roman" w:hAnsi="Times New Roman"/>
          <w:kern w:val="0"/>
          <w:lang w:eastAsia="ru-RU"/>
        </w:rPr>
      </w:pPr>
      <w:r w:rsidRPr="00CD5555">
        <w:rPr>
          <w:rFonts w:ascii="Times New Roman" w:hAnsi="Times New Roman"/>
          <w:kern w:val="0"/>
        </w:rPr>
        <w:t>3.1. Сроки оказания услуг:</w:t>
      </w:r>
      <w:r w:rsidR="00AF048D">
        <w:rPr>
          <w:rFonts w:ascii="Times New Roman" w:hAnsi="Times New Roman"/>
          <w:kern w:val="0"/>
        </w:rPr>
        <w:t xml:space="preserve"> </w:t>
      </w:r>
      <w:r w:rsidR="00C20D87">
        <w:rPr>
          <w:rFonts w:ascii="Times New Roman" w:hAnsi="Times New Roman"/>
          <w:kern w:val="0"/>
        </w:rPr>
        <w:t xml:space="preserve">в течение </w:t>
      </w:r>
      <w:r w:rsidR="00F65A05">
        <w:rPr>
          <w:rFonts w:ascii="Times New Roman" w:hAnsi="Times New Roman"/>
          <w:kern w:val="0"/>
        </w:rPr>
        <w:t>6</w:t>
      </w:r>
      <w:r w:rsidR="00C20D87">
        <w:rPr>
          <w:rFonts w:ascii="Times New Roman" w:hAnsi="Times New Roman"/>
          <w:kern w:val="0"/>
        </w:rPr>
        <w:t xml:space="preserve"> месяцев со дня заключения Договора,</w:t>
      </w:r>
      <w:r w:rsidR="00FB5213" w:rsidRPr="00CD5555">
        <w:rPr>
          <w:rFonts w:ascii="Times New Roman" w:hAnsi="Times New Roman"/>
          <w:kern w:val="0"/>
        </w:rPr>
        <w:t xml:space="preserve"> </w:t>
      </w:r>
      <w:r w:rsidRPr="00CD5555">
        <w:rPr>
          <w:rFonts w:ascii="Times New Roman" w:hAnsi="Times New Roman"/>
          <w:kern w:val="0"/>
        </w:rPr>
        <w:t>по заявке Заказчика</w:t>
      </w:r>
      <w:r w:rsidR="00FB5213" w:rsidRPr="00CD5555">
        <w:rPr>
          <w:rFonts w:ascii="Times New Roman" w:hAnsi="Times New Roman"/>
          <w:kern w:val="0"/>
        </w:rPr>
        <w:t xml:space="preserve"> (форма заявки в Приложение №1 к техническому заданию)</w:t>
      </w:r>
      <w:r w:rsidR="00FB5213" w:rsidRPr="00CD5555">
        <w:rPr>
          <w:rFonts w:ascii="Times New Roman" w:hAnsi="Times New Roman"/>
          <w:kern w:val="0"/>
          <w:lang w:eastAsia="ru-RU"/>
        </w:rPr>
        <w:t>.</w:t>
      </w:r>
    </w:p>
    <w:p w:rsidR="00F92FAF" w:rsidRPr="00CD5555" w:rsidRDefault="00F92FAF" w:rsidP="00216C49">
      <w:pPr>
        <w:tabs>
          <w:tab w:val="left" w:pos="426"/>
        </w:tabs>
        <w:spacing w:after="0" w:line="240" w:lineRule="auto"/>
        <w:ind w:firstLine="709"/>
        <w:jc w:val="both"/>
        <w:rPr>
          <w:rFonts w:ascii="Times New Roman" w:hAnsi="Times New Roman"/>
          <w:kern w:val="0"/>
          <w:lang w:eastAsia="ru-RU"/>
        </w:rPr>
      </w:pPr>
      <w:r w:rsidRPr="00CD5555">
        <w:rPr>
          <w:rFonts w:ascii="Times New Roman" w:hAnsi="Times New Roman"/>
          <w:kern w:val="0"/>
        </w:rPr>
        <w:t>3.2. Местом оказания услуг являются:</w:t>
      </w:r>
      <w:r w:rsidRPr="00CD5555">
        <w:rPr>
          <w:rFonts w:ascii="Times New Roman" w:hAnsi="Times New Roman"/>
          <w:kern w:val="0"/>
          <w:lang w:eastAsia="ru-RU"/>
        </w:rPr>
        <w:t xml:space="preserve"> </w:t>
      </w:r>
      <w:r w:rsidRPr="00CD5555">
        <w:rPr>
          <w:rFonts w:ascii="Times New Roman" w:hAnsi="Times New Roman"/>
          <w:kern w:val="0"/>
        </w:rPr>
        <w:t>РФ, по заявке Заказчика (форма заявки в Приложение №</w:t>
      </w:r>
      <w:r w:rsidR="00FB5213" w:rsidRPr="00CD5555">
        <w:rPr>
          <w:rFonts w:ascii="Times New Roman" w:hAnsi="Times New Roman"/>
          <w:kern w:val="0"/>
        </w:rPr>
        <w:t>1</w:t>
      </w:r>
      <w:r w:rsidRPr="00CD5555">
        <w:rPr>
          <w:rFonts w:ascii="Times New Roman" w:hAnsi="Times New Roman"/>
          <w:kern w:val="0"/>
        </w:rPr>
        <w:t xml:space="preserve"> к техническому заданию)</w:t>
      </w:r>
      <w:r w:rsidRPr="00CD5555">
        <w:rPr>
          <w:rFonts w:ascii="Times New Roman" w:hAnsi="Times New Roman"/>
          <w:kern w:val="0"/>
          <w:lang w:eastAsia="ru-RU"/>
        </w:rPr>
        <w:t>.</w:t>
      </w:r>
    </w:p>
    <w:p w:rsidR="00F92FAF" w:rsidRPr="00CD5555" w:rsidRDefault="00F92FAF" w:rsidP="00216C49">
      <w:pPr>
        <w:widowControl w:val="0"/>
        <w:numPr>
          <w:ilvl w:val="1"/>
          <w:numId w:val="0"/>
        </w:numPr>
        <w:tabs>
          <w:tab w:val="num" w:pos="1134"/>
        </w:tabs>
        <w:spacing w:after="0" w:line="240" w:lineRule="auto"/>
        <w:ind w:firstLine="709"/>
        <w:jc w:val="both"/>
        <w:rPr>
          <w:rFonts w:ascii="Times New Roman" w:hAnsi="Times New Roman"/>
          <w:kern w:val="0"/>
        </w:rPr>
      </w:pPr>
      <w:r w:rsidRPr="00CD5555">
        <w:rPr>
          <w:rFonts w:ascii="Times New Roman" w:hAnsi="Times New Roman"/>
          <w:kern w:val="0"/>
        </w:rPr>
        <w:t xml:space="preserve">3.3. Настоящий Договор вступает в силу с даты его подписания сторонами и действует </w:t>
      </w:r>
      <w:r w:rsidR="00F65A05">
        <w:rPr>
          <w:rFonts w:ascii="Times New Roman" w:hAnsi="Times New Roman"/>
          <w:kern w:val="0"/>
        </w:rPr>
        <w:t>6 месяцев</w:t>
      </w:r>
      <w:r w:rsidR="008C6642" w:rsidRPr="00CD5555">
        <w:rPr>
          <w:rFonts w:ascii="Times New Roman" w:hAnsi="Times New Roman"/>
          <w:kern w:val="0"/>
        </w:rPr>
        <w:t xml:space="preserve">, а в части оплаты до </w:t>
      </w:r>
      <w:r w:rsidR="00FB5213" w:rsidRPr="00CD5555">
        <w:rPr>
          <w:rFonts w:ascii="Times New Roman" w:hAnsi="Times New Roman"/>
          <w:kern w:val="0"/>
        </w:rPr>
        <w:t>полного исполнения обязатель</w:t>
      </w:r>
      <w:proofErr w:type="gramStart"/>
      <w:r w:rsidR="00FB5213" w:rsidRPr="00CD5555">
        <w:rPr>
          <w:rFonts w:ascii="Times New Roman" w:hAnsi="Times New Roman"/>
          <w:kern w:val="0"/>
        </w:rPr>
        <w:t>ств Ст</w:t>
      </w:r>
      <w:proofErr w:type="gramEnd"/>
      <w:r w:rsidR="00FB5213" w:rsidRPr="00CD5555">
        <w:rPr>
          <w:rFonts w:ascii="Times New Roman" w:hAnsi="Times New Roman"/>
          <w:kern w:val="0"/>
        </w:rPr>
        <w:t>оронами</w:t>
      </w:r>
      <w:r w:rsidRPr="00CD5555">
        <w:rPr>
          <w:rFonts w:ascii="Times New Roman" w:hAnsi="Times New Roman"/>
          <w:kern w:val="0"/>
        </w:rPr>
        <w:t xml:space="preserve">. </w:t>
      </w:r>
    </w:p>
    <w:p w:rsidR="00F92FAF" w:rsidRPr="00CD5555" w:rsidRDefault="00F92FAF" w:rsidP="00F92FAF">
      <w:pPr>
        <w:widowControl w:val="0"/>
        <w:tabs>
          <w:tab w:val="left" w:pos="1134"/>
        </w:tabs>
        <w:spacing w:after="0" w:line="240" w:lineRule="auto"/>
        <w:jc w:val="center"/>
        <w:outlineLvl w:val="2"/>
        <w:rPr>
          <w:rFonts w:ascii="Times New Roman" w:hAnsi="Times New Roman"/>
          <w:b/>
          <w:kern w:val="0"/>
        </w:rPr>
      </w:pPr>
      <w:r w:rsidRPr="00CD5555">
        <w:rPr>
          <w:rFonts w:ascii="Times New Roman" w:hAnsi="Times New Roman"/>
          <w:b/>
          <w:kern w:val="0"/>
        </w:rPr>
        <w:t xml:space="preserve">4. ПРАВА И ОБЯЗАННОСТИ </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4.1. Заказчик по настоящему Договору вправе:</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4.1.1. Требовать от Исполнителя надлежащего исполнения принятых им обязательств, а также своевременного устранения выявленных недостатков.</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4.1.2. Требовать от Исполнителя предоставления надлежаще оформленных документов, подтверждающих исполнение принятых им обязательств.</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услуг.</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4.1.4. Контролировать ход оказания услуг, соблюдение сроков, проверять соответствие оказываемых услуг условиям настоящего Договора, технического задания (Приложение №1 к договору).</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4.1.5. Осуществлять иные права в соответствии с действующим законодательством РФ.</w:t>
      </w:r>
    </w:p>
    <w:p w:rsidR="00F92FAF" w:rsidRPr="00CD5555" w:rsidRDefault="00F92FAF" w:rsidP="00216C49">
      <w:pPr>
        <w:widowControl w:val="0"/>
        <w:shd w:val="clear" w:color="auto" w:fill="FFFFFF"/>
        <w:spacing w:after="0" w:line="240" w:lineRule="auto"/>
        <w:ind w:firstLine="709"/>
        <w:jc w:val="both"/>
        <w:rPr>
          <w:rFonts w:ascii="Times New Roman" w:hAnsi="Times New Roman"/>
          <w:kern w:val="0"/>
        </w:rPr>
      </w:pPr>
      <w:r w:rsidRPr="00CD5555">
        <w:rPr>
          <w:rFonts w:ascii="Times New Roman" w:hAnsi="Times New Roman"/>
          <w:kern w:val="0"/>
        </w:rPr>
        <w:t>4.2. Исполнитель по настоящему Договору вправе:</w:t>
      </w:r>
    </w:p>
    <w:p w:rsidR="00F92FAF" w:rsidRPr="00CD5555" w:rsidRDefault="00F92FAF" w:rsidP="00216C49">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4.2.1. Требовать своевременного подписания Заказчиком, акта оказания услуг, оплаты принятых Заказчиком Услуг.</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4.2.2. Осуществлять иные права в соответствии с действующим законодательством РФ.</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4.3. Заказчик по настоящему Договору обязан:</w:t>
      </w:r>
    </w:p>
    <w:p w:rsidR="00F92FAF" w:rsidRPr="00CD5555" w:rsidRDefault="00F92FAF" w:rsidP="00216C49">
      <w:pPr>
        <w:widowControl w:val="0"/>
        <w:shd w:val="clear" w:color="auto" w:fill="FFFFFF"/>
        <w:tabs>
          <w:tab w:val="left" w:pos="1330"/>
        </w:tabs>
        <w:spacing w:after="0" w:line="240" w:lineRule="auto"/>
        <w:ind w:firstLine="709"/>
        <w:jc w:val="both"/>
        <w:rPr>
          <w:rFonts w:ascii="Times New Roman" w:hAnsi="Times New Roman"/>
          <w:kern w:val="0"/>
        </w:rPr>
      </w:pPr>
      <w:r w:rsidRPr="00CD5555">
        <w:rPr>
          <w:rFonts w:ascii="Times New Roman" w:hAnsi="Times New Roman"/>
          <w:kern w:val="0"/>
        </w:rPr>
        <w:t>4.3.1. Организовать и произвести приемку оказанных услуг. Надлежаще исполнять иные принятые на себя обязательства</w:t>
      </w:r>
    </w:p>
    <w:p w:rsidR="00F92FAF" w:rsidRPr="00CD5555" w:rsidRDefault="00F92FAF" w:rsidP="00216C49">
      <w:pPr>
        <w:widowControl w:val="0"/>
        <w:shd w:val="clear" w:color="auto" w:fill="FFFFFF"/>
        <w:tabs>
          <w:tab w:val="left" w:pos="1330"/>
        </w:tabs>
        <w:spacing w:after="0" w:line="240" w:lineRule="auto"/>
        <w:ind w:firstLine="709"/>
        <w:jc w:val="both"/>
        <w:rPr>
          <w:rFonts w:ascii="Times New Roman" w:hAnsi="Times New Roman"/>
          <w:kern w:val="0"/>
        </w:rPr>
      </w:pPr>
      <w:r w:rsidRPr="00CD5555">
        <w:rPr>
          <w:rFonts w:ascii="Times New Roman" w:hAnsi="Times New Roman"/>
          <w:kern w:val="0"/>
        </w:rPr>
        <w:t>4.3.2. Произвести оплату в соответствии с разделом 2 настоящего Договора.</w:t>
      </w:r>
    </w:p>
    <w:p w:rsidR="00F92FAF" w:rsidRPr="00CD5555" w:rsidRDefault="00F92FAF" w:rsidP="00216C49">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 Исполнитель по настоящему Договору обязан:</w:t>
      </w:r>
    </w:p>
    <w:p w:rsidR="00F92FAF" w:rsidRPr="00CD5555" w:rsidRDefault="00F92FAF" w:rsidP="00216C49">
      <w:pPr>
        <w:widowControl w:val="0"/>
        <w:shd w:val="clear" w:color="auto" w:fill="FFFFFF"/>
        <w:tabs>
          <w:tab w:val="left" w:pos="2534"/>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4.4.1. Осуществить оказание услуг в соответствии с принятыми на себя обязательствами.</w:t>
      </w:r>
    </w:p>
    <w:p w:rsidR="00F92FAF" w:rsidRPr="00CD5555" w:rsidRDefault="00F92FAF" w:rsidP="00216C49">
      <w:pPr>
        <w:widowControl w:val="0"/>
        <w:shd w:val="clear" w:color="auto" w:fill="FFFFFF"/>
        <w:tabs>
          <w:tab w:val="left" w:pos="2534"/>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4.4.2. В срок, установленный в письменном запросе Заказчика, предоставлять информацию о ходе исполнения принятых на себя обязательств.</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4.4.3. Предоставить надлежаще оформленные документы, предусмотренные разделом 3 настоящего Договора.</w:t>
      </w:r>
    </w:p>
    <w:p w:rsidR="00F92FAF" w:rsidRPr="00CD5555" w:rsidRDefault="00F92FAF" w:rsidP="00216C49">
      <w:pPr>
        <w:widowControl w:val="0"/>
        <w:tabs>
          <w:tab w:val="left" w:pos="1176"/>
        </w:tabs>
        <w:spacing w:after="0" w:line="240" w:lineRule="auto"/>
        <w:ind w:firstLine="709"/>
        <w:jc w:val="both"/>
        <w:rPr>
          <w:rFonts w:ascii="Times New Roman" w:hAnsi="Times New Roman"/>
          <w:kern w:val="0"/>
        </w:rPr>
      </w:pPr>
      <w:r w:rsidRPr="00CD5555">
        <w:rPr>
          <w:rFonts w:ascii="Times New Roman" w:hAnsi="Times New Roman"/>
          <w:kern w:val="0"/>
        </w:rPr>
        <w:t>4.4.4. Надлежаще исполнять иные принятые на себя обязательства.</w:t>
      </w:r>
    </w:p>
    <w:p w:rsidR="00F92FAF" w:rsidRPr="00CD5555" w:rsidRDefault="00F92FAF" w:rsidP="00216C49">
      <w:pPr>
        <w:widowControl w:val="0"/>
        <w:shd w:val="clear" w:color="auto" w:fill="FFFFFF"/>
        <w:spacing w:after="0" w:line="240" w:lineRule="auto"/>
        <w:ind w:firstLine="709"/>
        <w:jc w:val="both"/>
        <w:rPr>
          <w:rFonts w:ascii="Times New Roman" w:hAnsi="Times New Roman"/>
          <w:kern w:val="0"/>
        </w:rPr>
      </w:pPr>
      <w:r w:rsidRPr="00CD5555">
        <w:rPr>
          <w:rFonts w:ascii="Times New Roman" w:hAnsi="Times New Roman"/>
          <w:kern w:val="0"/>
        </w:rPr>
        <w:t>4.4.5. При оказании услуг по договору обеспечить выполнение требований противопожарной безопасности, техники безопасности и охране окружающей среды.</w:t>
      </w:r>
    </w:p>
    <w:p w:rsidR="00F92FAF" w:rsidRPr="00CD5555" w:rsidRDefault="00F92FAF" w:rsidP="00216C49">
      <w:pPr>
        <w:shd w:val="clear" w:color="auto" w:fill="FFFFFF"/>
        <w:tabs>
          <w:tab w:val="left" w:pos="-720"/>
        </w:tabs>
        <w:spacing w:after="0" w:line="240" w:lineRule="auto"/>
        <w:ind w:firstLine="709"/>
        <w:jc w:val="both"/>
        <w:rPr>
          <w:rFonts w:ascii="Times New Roman" w:hAnsi="Times New Roman"/>
        </w:rPr>
      </w:pPr>
      <w:r w:rsidRPr="00CD5555">
        <w:rPr>
          <w:rFonts w:ascii="Times New Roman" w:hAnsi="Times New Roman"/>
        </w:rPr>
        <w:t>4.5. 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прочей тайне.</w:t>
      </w:r>
    </w:p>
    <w:p w:rsidR="00F92FAF" w:rsidRPr="00CD5555" w:rsidRDefault="00F92FAF" w:rsidP="00216C49">
      <w:pPr>
        <w:shd w:val="clear" w:color="auto" w:fill="FFFFFF"/>
        <w:tabs>
          <w:tab w:val="left" w:pos="-720"/>
        </w:tabs>
        <w:spacing w:after="0" w:line="240" w:lineRule="auto"/>
        <w:ind w:firstLine="709"/>
        <w:jc w:val="both"/>
        <w:rPr>
          <w:rFonts w:ascii="Times New Roman" w:hAnsi="Times New Roman"/>
        </w:rPr>
      </w:pPr>
      <w:r w:rsidRPr="00CD5555">
        <w:rPr>
          <w:rFonts w:ascii="Times New Roman" w:hAnsi="Times New Roman"/>
        </w:rPr>
        <w:t>4.6. Стороны обязуются соблюдать Федеральн</w:t>
      </w:r>
      <w:r w:rsidR="00216C49">
        <w:rPr>
          <w:rFonts w:ascii="Times New Roman" w:hAnsi="Times New Roman"/>
        </w:rPr>
        <w:t>ый закон № 152-ФЗ от 27.07.2006</w:t>
      </w:r>
      <w:r w:rsidRPr="00CD5555">
        <w:rPr>
          <w:rFonts w:ascii="Times New Roman" w:hAnsi="Times New Roman"/>
        </w:rPr>
        <w:t xml:space="preserve"> «О персональных данных».</w:t>
      </w:r>
    </w:p>
    <w:p w:rsidR="00F92FAF" w:rsidRPr="00CD5555" w:rsidRDefault="00F92FAF" w:rsidP="00F92FAF">
      <w:pPr>
        <w:spacing w:after="0" w:line="240" w:lineRule="auto"/>
        <w:jc w:val="center"/>
        <w:rPr>
          <w:rFonts w:ascii="Times New Roman" w:hAnsi="Times New Roman"/>
          <w:b/>
          <w:caps/>
          <w:kern w:val="0"/>
        </w:rPr>
      </w:pPr>
      <w:r w:rsidRPr="00CD5555">
        <w:rPr>
          <w:rFonts w:ascii="Times New Roman" w:hAnsi="Times New Roman"/>
          <w:b/>
          <w:caps/>
          <w:kern w:val="0"/>
        </w:rPr>
        <w:t>5. Приемка ОКАЗАННЫХ УСЛУГ и порядок расчетов</w:t>
      </w:r>
    </w:p>
    <w:p w:rsidR="00F92FAF" w:rsidRPr="00CD5555" w:rsidRDefault="00F92FAF" w:rsidP="00216C49">
      <w:pPr>
        <w:spacing w:after="0" w:line="240" w:lineRule="auto"/>
        <w:ind w:firstLine="709"/>
        <w:jc w:val="both"/>
        <w:rPr>
          <w:rFonts w:ascii="Times New Roman" w:hAnsi="Times New Roman"/>
          <w:kern w:val="0"/>
        </w:rPr>
      </w:pPr>
      <w:r w:rsidRPr="00CD5555">
        <w:rPr>
          <w:rFonts w:ascii="Times New Roman" w:hAnsi="Times New Roman"/>
          <w:kern w:val="0"/>
        </w:rPr>
        <w:t xml:space="preserve">5.1. Оказание Услуг должно осуществляться </w:t>
      </w:r>
      <w:proofErr w:type="gramStart"/>
      <w:r w:rsidRPr="00CD5555">
        <w:rPr>
          <w:rFonts w:ascii="Times New Roman" w:hAnsi="Times New Roman"/>
          <w:kern w:val="0"/>
        </w:rPr>
        <w:t>согласно</w:t>
      </w:r>
      <w:proofErr w:type="gramEnd"/>
      <w:r w:rsidRPr="00CD5555">
        <w:rPr>
          <w:rFonts w:ascii="Times New Roman" w:hAnsi="Times New Roman"/>
          <w:kern w:val="0"/>
        </w:rPr>
        <w:t xml:space="preserve"> технического задания и спецификации (Приложение №1, №2 к договору) с даты заключения Договора. </w:t>
      </w:r>
    </w:p>
    <w:p w:rsidR="00F92FAF" w:rsidRPr="00CD5555" w:rsidRDefault="00F92FAF" w:rsidP="00216C49">
      <w:pPr>
        <w:tabs>
          <w:tab w:val="left" w:pos="-709"/>
        </w:tabs>
        <w:spacing w:after="0" w:line="240" w:lineRule="auto"/>
        <w:ind w:firstLine="709"/>
        <w:jc w:val="both"/>
        <w:rPr>
          <w:rFonts w:ascii="Times New Roman" w:hAnsi="Times New Roman"/>
          <w:kern w:val="0"/>
        </w:rPr>
      </w:pPr>
      <w:r w:rsidRPr="00CD5555">
        <w:rPr>
          <w:rFonts w:ascii="Times New Roman" w:hAnsi="Times New Roman"/>
          <w:kern w:val="0"/>
        </w:rPr>
        <w:t xml:space="preserve">5.2.В целях фиксации фактов исполнения Исполнителем, его обязательств по оказанию Услуг и сроков, Исполнитель и Заказчик подписывают акты оказанных Услуг, отражающие количество оказанных Услуг  Исполнителем Заказчику. </w:t>
      </w:r>
    </w:p>
    <w:p w:rsidR="00F92FAF" w:rsidRPr="00CD5555" w:rsidRDefault="00F92FAF" w:rsidP="00216C49">
      <w:pPr>
        <w:tabs>
          <w:tab w:val="left" w:pos="-709"/>
        </w:tabs>
        <w:spacing w:after="0" w:line="240" w:lineRule="auto"/>
        <w:ind w:firstLine="709"/>
        <w:jc w:val="both"/>
        <w:rPr>
          <w:rFonts w:ascii="Times New Roman" w:hAnsi="Times New Roman"/>
          <w:kern w:val="0"/>
        </w:rPr>
      </w:pPr>
      <w:r w:rsidRPr="00CD5555">
        <w:rPr>
          <w:rFonts w:ascii="Times New Roman" w:hAnsi="Times New Roman"/>
          <w:kern w:val="0"/>
        </w:rPr>
        <w:t xml:space="preserve">5.3.Заказчик в течение 3 (трех) рабочих дней со дня получения акта оказанных Услуг подписывает его, либо дает Исполнителю мотивированный отказ в письменной форме. Возражения, на которых основан отказ от приема Услуг, не должны выходить за пределы обязательств Исполнителя, предусмотренных Договором. В случае мотивированного отказа </w:t>
      </w:r>
      <w:r w:rsidRPr="00CD5555">
        <w:rPr>
          <w:rFonts w:ascii="Times New Roman" w:hAnsi="Times New Roman"/>
          <w:iCs/>
          <w:kern w:val="0"/>
        </w:rPr>
        <w:t>Заказчика</w:t>
      </w:r>
      <w:r w:rsidRPr="00CD5555">
        <w:rPr>
          <w:rFonts w:ascii="Times New Roman" w:hAnsi="Times New Roman"/>
          <w:kern w:val="0"/>
        </w:rPr>
        <w:t xml:space="preserve"> от приемки Услуг, Стороны составляют двухсторонний акт с перечнем недостатков и сроком их исправления</w:t>
      </w:r>
      <w:r w:rsidRPr="00CD5555">
        <w:rPr>
          <w:rFonts w:ascii="Times New Roman" w:hAnsi="Times New Roman"/>
          <w:iCs/>
          <w:kern w:val="0"/>
        </w:rPr>
        <w:t xml:space="preserve"> Исполнителем.</w:t>
      </w:r>
      <w:r w:rsidRPr="00CD5555">
        <w:rPr>
          <w:rFonts w:ascii="Times New Roman" w:hAnsi="Times New Roman"/>
          <w:kern w:val="0"/>
        </w:rPr>
        <w:t xml:space="preserve"> Устранение недостатков производится </w:t>
      </w:r>
      <w:r w:rsidRPr="00CD5555">
        <w:rPr>
          <w:rFonts w:ascii="Times New Roman" w:hAnsi="Times New Roman"/>
          <w:iCs/>
          <w:kern w:val="0"/>
        </w:rPr>
        <w:t xml:space="preserve">Исполнителем </w:t>
      </w:r>
      <w:r w:rsidRPr="00CD5555">
        <w:rPr>
          <w:rFonts w:ascii="Times New Roman" w:hAnsi="Times New Roman"/>
          <w:kern w:val="0"/>
        </w:rPr>
        <w:t>за свой счет.</w:t>
      </w:r>
    </w:p>
    <w:p w:rsidR="00F92FAF" w:rsidRPr="00CD5555" w:rsidRDefault="00F92FAF" w:rsidP="00216C49">
      <w:pPr>
        <w:shd w:val="clear" w:color="auto" w:fill="FFFFFF"/>
        <w:tabs>
          <w:tab w:val="left" w:pos="709"/>
        </w:tabs>
        <w:spacing w:after="0" w:line="240" w:lineRule="auto"/>
        <w:ind w:firstLine="709"/>
        <w:jc w:val="both"/>
        <w:rPr>
          <w:rFonts w:ascii="Times New Roman" w:hAnsi="Times New Roman"/>
          <w:kern w:val="0"/>
        </w:rPr>
      </w:pPr>
      <w:r w:rsidRPr="00CD5555">
        <w:rPr>
          <w:rFonts w:ascii="Times New Roman" w:hAnsi="Times New Roman"/>
          <w:kern w:val="0"/>
        </w:rPr>
        <w:lastRenderedPageBreak/>
        <w:t>5.4.Для проверки предоставленных Исполнителем результатов, предусмотренных Договором, в части их соответствия условиям Договора, Заказчик может проводить экспертизу. Экспертиза результатов, предусмотренных Договором, проводится Заказчиком своими силами и/или с привлечением экспертов, экспертных организаций.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В случае, если по результатам такой экспертизы установлены нарушения требований Договора, не препятствующие приемке оказанных услуг, в заключени</w:t>
      </w:r>
      <w:proofErr w:type="gramStart"/>
      <w:r w:rsidRPr="00CD5555">
        <w:rPr>
          <w:rFonts w:ascii="Times New Roman" w:hAnsi="Times New Roman"/>
          <w:kern w:val="0"/>
        </w:rPr>
        <w:t>и</w:t>
      </w:r>
      <w:proofErr w:type="gramEnd"/>
      <w:r w:rsidRPr="00CD5555">
        <w:rPr>
          <w:rFonts w:ascii="Times New Roman" w:hAnsi="Times New Roman"/>
          <w:kern w:val="0"/>
        </w:rPr>
        <w:t xml:space="preserve"> могут содержаться предложения об устранении данных нарушений, в том числе с указанием срока их устранения.</w:t>
      </w:r>
    </w:p>
    <w:p w:rsidR="00F92FAF" w:rsidRPr="00CD5555" w:rsidRDefault="00F92FAF" w:rsidP="00216C49">
      <w:pPr>
        <w:tabs>
          <w:tab w:val="left" w:pos="709"/>
        </w:tabs>
        <w:spacing w:after="0" w:line="240" w:lineRule="auto"/>
        <w:ind w:firstLine="709"/>
        <w:jc w:val="both"/>
        <w:rPr>
          <w:rFonts w:ascii="Times New Roman" w:hAnsi="Times New Roman"/>
          <w:kern w:val="0"/>
        </w:rPr>
      </w:pPr>
      <w:r w:rsidRPr="00CD5555">
        <w:rPr>
          <w:rFonts w:ascii="Times New Roman" w:hAnsi="Times New Roman"/>
          <w:kern w:val="0"/>
        </w:rPr>
        <w:t>5.6.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приемочной комиссией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F92FAF" w:rsidRPr="00CD5555" w:rsidRDefault="00F92FAF" w:rsidP="00216C49">
      <w:pPr>
        <w:tabs>
          <w:tab w:val="left" w:pos="426"/>
        </w:tabs>
        <w:spacing w:after="0" w:line="240" w:lineRule="auto"/>
        <w:ind w:firstLine="709"/>
        <w:jc w:val="both"/>
        <w:rPr>
          <w:rFonts w:ascii="Times New Roman" w:hAnsi="Times New Roman"/>
          <w:kern w:val="0"/>
        </w:rPr>
      </w:pPr>
      <w:r w:rsidRPr="00CD5555">
        <w:rPr>
          <w:rFonts w:ascii="Times New Roman" w:hAnsi="Times New Roman"/>
          <w:kern w:val="0"/>
        </w:rPr>
        <w:t>5.7.В течение 3 (трех) рабочих дней, после окончания отчетного месяца, Исполнитель обязан представить Заказчику следующие документы:</w:t>
      </w:r>
    </w:p>
    <w:p w:rsidR="00F92FAF" w:rsidRPr="00CD5555" w:rsidRDefault="00F92FAF" w:rsidP="00216C49">
      <w:pPr>
        <w:spacing w:after="0" w:line="240" w:lineRule="auto"/>
        <w:ind w:firstLine="709"/>
        <w:jc w:val="both"/>
        <w:rPr>
          <w:rFonts w:ascii="Times New Roman" w:hAnsi="Times New Roman"/>
          <w:kern w:val="0"/>
        </w:rPr>
      </w:pPr>
      <w:r w:rsidRPr="00CD5555">
        <w:rPr>
          <w:rFonts w:ascii="Times New Roman" w:hAnsi="Times New Roman"/>
          <w:kern w:val="0"/>
        </w:rPr>
        <w:t>- Акт приема оказанных услуг - 2 (два) экземпляра;</w:t>
      </w:r>
    </w:p>
    <w:p w:rsidR="00F92FAF" w:rsidRPr="00CD5555" w:rsidRDefault="00F92FAF" w:rsidP="00216C49">
      <w:pPr>
        <w:spacing w:after="0" w:line="240" w:lineRule="auto"/>
        <w:ind w:firstLine="709"/>
        <w:jc w:val="both"/>
        <w:rPr>
          <w:rFonts w:ascii="Times New Roman" w:hAnsi="Times New Roman"/>
          <w:kern w:val="0"/>
        </w:rPr>
      </w:pPr>
      <w:r w:rsidRPr="00CD5555">
        <w:rPr>
          <w:rFonts w:ascii="Times New Roman" w:hAnsi="Times New Roman"/>
          <w:kern w:val="0"/>
        </w:rPr>
        <w:t>- Счет;</w:t>
      </w:r>
    </w:p>
    <w:p w:rsidR="00F92FAF" w:rsidRPr="00CD5555" w:rsidRDefault="00F92FAF" w:rsidP="00216C49">
      <w:pPr>
        <w:tabs>
          <w:tab w:val="left" w:pos="709"/>
          <w:tab w:val="left" w:pos="851"/>
        </w:tabs>
        <w:spacing w:after="0" w:line="240" w:lineRule="auto"/>
        <w:ind w:firstLine="709"/>
        <w:jc w:val="both"/>
        <w:rPr>
          <w:rFonts w:ascii="Times New Roman" w:hAnsi="Times New Roman"/>
          <w:kern w:val="0"/>
        </w:rPr>
      </w:pPr>
      <w:r w:rsidRPr="00CD5555">
        <w:rPr>
          <w:rFonts w:ascii="Times New Roman" w:hAnsi="Times New Roman"/>
          <w:kern w:val="0"/>
        </w:rPr>
        <w:t>- Счет-фактуру (при наличии, в соответствии с действующим законодательством).</w:t>
      </w:r>
    </w:p>
    <w:p w:rsidR="00F92FAF" w:rsidRPr="00CD5555" w:rsidRDefault="00F92FAF" w:rsidP="00216C49">
      <w:pPr>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5.8. Расчеты по Договору производятся ежемесячно за фактически оказанные услуги Исполнителем, на основании подписанного сторонами Акта приема-сдачи оказанных Услуг.</w:t>
      </w:r>
    </w:p>
    <w:p w:rsidR="00F92FAF" w:rsidRPr="00CD5555" w:rsidRDefault="00F92FAF" w:rsidP="00216C49">
      <w:pPr>
        <w:spacing w:after="0" w:line="240" w:lineRule="auto"/>
        <w:ind w:firstLine="709"/>
        <w:jc w:val="both"/>
        <w:rPr>
          <w:rFonts w:ascii="Times New Roman" w:hAnsi="Times New Roman"/>
          <w:kern w:val="0"/>
        </w:rPr>
      </w:pPr>
      <w:r w:rsidRPr="00CD5555">
        <w:rPr>
          <w:rFonts w:ascii="Times New Roman" w:hAnsi="Times New Roman"/>
          <w:kern w:val="0"/>
        </w:rPr>
        <w:t>5.9. В случае если настоящий Договор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F92FAF" w:rsidRPr="00CD5555" w:rsidRDefault="00F92FAF" w:rsidP="00F92FAF">
      <w:pPr>
        <w:tabs>
          <w:tab w:val="left" w:pos="0"/>
        </w:tabs>
        <w:spacing w:after="0" w:line="240" w:lineRule="auto"/>
        <w:jc w:val="center"/>
        <w:rPr>
          <w:rFonts w:ascii="Times New Roman" w:hAnsi="Times New Roman"/>
          <w:b/>
          <w:kern w:val="0"/>
        </w:rPr>
      </w:pPr>
      <w:r w:rsidRPr="00CD5555">
        <w:rPr>
          <w:rFonts w:ascii="Times New Roman" w:hAnsi="Times New Roman"/>
          <w:b/>
          <w:kern w:val="0"/>
        </w:rPr>
        <w:t>6. ГАРАНТИЙНЫЕ ОБЯЗАТЕЛЬСТВА</w:t>
      </w:r>
    </w:p>
    <w:p w:rsidR="00F92FAF" w:rsidRPr="00CD5555" w:rsidRDefault="00F92FAF" w:rsidP="00216C49">
      <w:pPr>
        <w:suppressAutoHyphens w:val="0"/>
        <w:spacing w:after="0" w:line="240" w:lineRule="auto"/>
        <w:ind w:firstLine="709"/>
        <w:jc w:val="both"/>
        <w:rPr>
          <w:rFonts w:ascii="Times New Roman" w:hAnsi="Times New Roman"/>
          <w:kern w:val="0"/>
          <w:lang w:eastAsia="ru-RU"/>
        </w:rPr>
      </w:pPr>
      <w:r w:rsidRPr="00CD5555">
        <w:rPr>
          <w:rFonts w:ascii="Times New Roman" w:hAnsi="Times New Roman"/>
          <w:kern w:val="0"/>
        </w:rPr>
        <w:t>6.1. Прием оказанных Услуг</w:t>
      </w:r>
      <w:r w:rsidRPr="00CD5555">
        <w:rPr>
          <w:rFonts w:ascii="Times New Roman" w:hAnsi="Times New Roman"/>
          <w:kern w:val="0"/>
          <w:lang w:eastAsia="ru-RU"/>
        </w:rPr>
        <w:t xml:space="preserve"> осуществляется путем подписания сторонами акта приема-сдачи оказанных услуг.</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6.2. В случае если качество оказанных Услуг не устраивает Заказчика, Исполнитель обязан  известить о выявленном недостатке в оказанных Услугах, в течение 3 (трех) рабочих дней </w:t>
      </w:r>
      <w:proofErr w:type="gramStart"/>
      <w:r w:rsidRPr="00CD5555">
        <w:rPr>
          <w:rFonts w:ascii="Times New Roman" w:eastAsia="Arial" w:hAnsi="Times New Roman"/>
          <w:kern w:val="0"/>
        </w:rPr>
        <w:t>с даты составления</w:t>
      </w:r>
      <w:proofErr w:type="gramEnd"/>
      <w:r w:rsidRPr="00CD5555">
        <w:rPr>
          <w:rFonts w:ascii="Times New Roman" w:eastAsia="Arial" w:hAnsi="Times New Roman"/>
          <w:kern w:val="0"/>
        </w:rPr>
        <w:t xml:space="preserve"> акта. </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6.3. Претензии Исполнителю в отношении оказываемых Услуг могут быть предъявлены:</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 по количеству - в течение 30 (тридцати) календарных дней </w:t>
      </w:r>
      <w:proofErr w:type="gramStart"/>
      <w:r w:rsidRPr="00CD5555">
        <w:rPr>
          <w:rFonts w:ascii="Times New Roman" w:eastAsia="Arial" w:hAnsi="Times New Roman"/>
          <w:kern w:val="0"/>
        </w:rPr>
        <w:t>с даты оказания</w:t>
      </w:r>
      <w:proofErr w:type="gramEnd"/>
      <w:r w:rsidRPr="00CD5555">
        <w:rPr>
          <w:rFonts w:ascii="Times New Roman" w:eastAsia="Arial" w:hAnsi="Times New Roman"/>
          <w:kern w:val="0"/>
        </w:rPr>
        <w:t xml:space="preserve"> Услуг;</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по качеству - в течение всего срока действия Договора.</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6.4. Исполнитель обязан рассмотреть претензию и дать ответ на полученную претензию в течение 5 (пяти) рабочих дней, включая дату получения. Если по истечении данного срока от Исполнителя не последует ответ на претензию, претензия считается принятой Исполнителем.</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6.5. Исполнитель гарантирует, качество Услуг, оказываемых по Договору в соответствии с государственными стандартами и техническими условиями, которые подтверждаются соответствующей документацией.</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6.6. Заказчик вправе требовать полного возмещения убытков, причиненных ему вследствие оказанных Услуг ненадлежащего качества.</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6.7. При неявке или отказе Исполнителя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Услуг возник по вине Исполнителя, расходы на проведение независимой экспертизы относятся на его счет.</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6.8. Исполнитель несет ответственность за качество оказываемых Услуг и предоставляет гарантию в течение всего срока оказания услуг, в соответствии с государственными стандартами и техническими условиями.</w:t>
      </w:r>
    </w:p>
    <w:p w:rsidR="00F92FAF" w:rsidRPr="00CD5555" w:rsidRDefault="00F92FAF" w:rsidP="00F92FAF">
      <w:pPr>
        <w:spacing w:after="0" w:line="240" w:lineRule="auto"/>
        <w:jc w:val="center"/>
        <w:rPr>
          <w:rFonts w:ascii="Times New Roman" w:hAnsi="Times New Roman"/>
          <w:b/>
          <w:kern w:val="0"/>
        </w:rPr>
      </w:pPr>
      <w:r w:rsidRPr="00CD5555">
        <w:rPr>
          <w:rFonts w:ascii="Times New Roman" w:hAnsi="Times New Roman"/>
          <w:b/>
          <w:kern w:val="0"/>
        </w:rPr>
        <w:t>7. ОТВЕТСТВЕННОСТЬ СТОРОН</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7.1.</w:t>
      </w:r>
      <w:r w:rsidR="00FB5213" w:rsidRPr="00CD5555">
        <w:t xml:space="preserve"> </w:t>
      </w:r>
      <w:r w:rsidR="00FB5213" w:rsidRPr="00CD5555">
        <w:rPr>
          <w:rFonts w:ascii="Times New Roman" w:eastAsia="Arial" w:hAnsi="Times New Roman"/>
          <w:kern w:val="0"/>
        </w:rPr>
        <w:t>В случае нарушения Сторонами обязательств по настоящему Договору Стороны несут ответственность в соответствии с действующим законодательством РФ.</w:t>
      </w:r>
    </w:p>
    <w:p w:rsidR="00FB5213"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7.2. </w:t>
      </w:r>
      <w:r w:rsidR="00FB5213" w:rsidRPr="00CD5555">
        <w:rPr>
          <w:rFonts w:ascii="Times New Roman" w:eastAsia="Arial" w:hAnsi="Times New Roman"/>
          <w:kern w:val="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w:t>
      </w:r>
      <w:r w:rsidR="00FB5213" w:rsidRPr="00CD5555">
        <w:rPr>
          <w:rFonts w:ascii="Times New Roman" w:eastAsia="Arial" w:hAnsi="Times New Roman"/>
          <w:kern w:val="0"/>
        </w:rPr>
        <w:lastRenderedPageBreak/>
        <w:t>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w:t>
      </w:r>
      <w:proofErr w:type="gramStart"/>
      <w:r w:rsidR="00FB5213" w:rsidRPr="00CD5555">
        <w:rPr>
          <w:rFonts w:ascii="Times New Roman" w:eastAsia="Arial" w:hAnsi="Times New Roman"/>
          <w:kern w:val="0"/>
        </w:rPr>
        <w:t>.</w:t>
      </w:r>
      <w:proofErr w:type="gramEnd"/>
      <w:r w:rsidR="00FB5213" w:rsidRPr="00CD5555">
        <w:rPr>
          <w:rFonts w:ascii="Times New Roman" w:eastAsia="Arial" w:hAnsi="Times New Roman"/>
          <w:kern w:val="0"/>
        </w:rPr>
        <w:t xml:space="preserve"> </w:t>
      </w:r>
      <w:proofErr w:type="gramStart"/>
      <w:r w:rsidR="00FB5213" w:rsidRPr="00CD5555">
        <w:rPr>
          <w:rFonts w:ascii="Times New Roman" w:eastAsia="Arial" w:hAnsi="Times New Roman"/>
          <w:kern w:val="0"/>
        </w:rPr>
        <w:t>у</w:t>
      </w:r>
      <w:proofErr w:type="gramEnd"/>
      <w:r w:rsidR="00FB5213" w:rsidRPr="00CD5555">
        <w:rPr>
          <w:rFonts w:ascii="Times New Roman" w:eastAsia="Arial" w:hAnsi="Times New Roman"/>
          <w:kern w:val="0"/>
        </w:rPr>
        <w:t>становленном Правительством Российской Федерации.</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7.3.В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7.4. </w:t>
      </w:r>
      <w:proofErr w:type="gramStart"/>
      <w:r w:rsidRPr="00CD5555">
        <w:rPr>
          <w:rFonts w:ascii="Times New Roman" w:eastAsia="Arial" w:hAnsi="Times New Roman"/>
          <w:kern w:val="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CD5555">
        <w:rPr>
          <w:rFonts w:ascii="Times New Roman" w:eastAsia="Arial" w:hAnsi="Times New Roman"/>
          <w:kern w:val="0"/>
        </w:rPr>
        <w:t xml:space="preserve"> законодательством Российской Федерации установлен иной порядок начисления пени.</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7.5.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5934"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7.7. В случае</w:t>
      </w:r>
      <w:proofErr w:type="gramStart"/>
      <w:r w:rsidRPr="00CD5555">
        <w:rPr>
          <w:rFonts w:ascii="Times New Roman" w:eastAsia="Arial" w:hAnsi="Times New Roman"/>
          <w:kern w:val="0"/>
        </w:rPr>
        <w:t>,</w:t>
      </w:r>
      <w:proofErr w:type="gramEnd"/>
      <w:r w:rsidRPr="00CD5555">
        <w:rPr>
          <w:rFonts w:ascii="Times New Roman" w:eastAsia="Arial" w:hAnsi="Times New Roman"/>
          <w:kern w:val="0"/>
        </w:rPr>
        <w:t xml:space="preserve"> если Исполнителем нарушены сроки оказания услуг таким образом, что для Заказчика результат оказанных услуг является не актуальным, Заказчик вправе не принимать такие оказанные услуги. Фактически понесенные затраты Исполнителя по таким услугам оплате не подлежат.</w:t>
      </w:r>
    </w:p>
    <w:p w:rsidR="00F92FAF" w:rsidRPr="00CD5555" w:rsidRDefault="00F92FAF" w:rsidP="00F92FAF">
      <w:pPr>
        <w:spacing w:after="0" w:line="240" w:lineRule="auto"/>
        <w:jc w:val="center"/>
        <w:rPr>
          <w:rFonts w:ascii="Times New Roman" w:hAnsi="Times New Roman"/>
          <w:b/>
          <w:kern w:val="0"/>
        </w:rPr>
      </w:pPr>
      <w:r w:rsidRPr="00CD5555">
        <w:rPr>
          <w:rFonts w:ascii="Times New Roman" w:hAnsi="Times New Roman"/>
          <w:b/>
          <w:kern w:val="0"/>
        </w:rPr>
        <w:t xml:space="preserve">8. </w:t>
      </w:r>
      <w:r w:rsidR="00F65A05" w:rsidRPr="00F65A05">
        <w:rPr>
          <w:rFonts w:ascii="Times New Roman" w:hAnsi="Times New Roman"/>
          <w:b/>
          <w:kern w:val="0"/>
        </w:rPr>
        <w:t>ОБСТОЯТЕЛЬСТВА НЕПРЕОДОЛИМОЙ СИЛЫ</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F65A05">
        <w:rPr>
          <w:rFonts w:ascii="Times New Roman" w:hAnsi="Times New Roman"/>
        </w:rPr>
        <w:t>ств чр</w:t>
      </w:r>
      <w:proofErr w:type="gramEnd"/>
      <w:r w:rsidRPr="00F65A05">
        <w:rPr>
          <w:rFonts w:ascii="Times New Roman" w:hAnsi="Times New Roman"/>
        </w:rPr>
        <w:t>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 xml:space="preserve">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F65A05">
        <w:rPr>
          <w:rFonts w:ascii="Times New Roman" w:hAnsi="Times New Roman"/>
        </w:rPr>
        <w:t>предоставить надлежащее доказательство</w:t>
      </w:r>
      <w:proofErr w:type="gramEnd"/>
      <w:r w:rsidRPr="00F65A05">
        <w:rPr>
          <w:rFonts w:ascii="Times New Roman" w:hAnsi="Times New Roman"/>
        </w:rPr>
        <w:t xml:space="preserve"> наступления обстоятельств непреодолимой силы.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 xml:space="preserve">8.3. По прекращению действия,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F65A05">
        <w:rPr>
          <w:rFonts w:ascii="Times New Roman" w:hAnsi="Times New Roman"/>
        </w:rPr>
        <w:t>неизвещением</w:t>
      </w:r>
      <w:proofErr w:type="spellEnd"/>
      <w:r w:rsidRPr="00F65A05">
        <w:rPr>
          <w:rFonts w:ascii="Times New Roman" w:hAnsi="Times New Roman"/>
        </w:rPr>
        <w:t xml:space="preserve"> или несвоевременным извещением.</w:t>
      </w:r>
    </w:p>
    <w:p w:rsidR="00A95934" w:rsidRPr="00CD5555" w:rsidRDefault="00F65A05" w:rsidP="00216C49">
      <w:pPr>
        <w:widowControl w:val="0"/>
        <w:spacing w:after="0" w:line="240" w:lineRule="auto"/>
        <w:ind w:firstLine="709"/>
        <w:jc w:val="both"/>
        <w:rPr>
          <w:rFonts w:ascii="Times New Roman" w:hAnsi="Times New Roman"/>
          <w:b/>
          <w:bCs/>
          <w:kern w:val="0"/>
        </w:rPr>
      </w:pPr>
      <w:r w:rsidRPr="00F65A05">
        <w:rPr>
          <w:rFonts w:ascii="Times New Roman" w:hAnsi="Times New Roman"/>
        </w:rPr>
        <w:t xml:space="preserve">8.4. 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 Стороны могут отказаться от дальнейшего исполнения обязательств по настоящему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sidRPr="00F65A05">
        <w:rPr>
          <w:rFonts w:ascii="Times New Roman" w:hAnsi="Times New Roman"/>
        </w:rPr>
        <w:lastRenderedPageBreak/>
        <w:t>Договору, обязана возвратить другой Стороне все полученное ей по настоящему Договору от другой Стороны</w:t>
      </w:r>
      <w:r>
        <w:rPr>
          <w:rFonts w:ascii="Times New Roman" w:hAnsi="Times New Roman"/>
        </w:rPr>
        <w:t>.</w:t>
      </w:r>
    </w:p>
    <w:p w:rsidR="00F92FAF" w:rsidRPr="00CD5555" w:rsidRDefault="00F92FAF" w:rsidP="00F92FAF">
      <w:pPr>
        <w:widowControl w:val="0"/>
        <w:spacing w:after="0" w:line="240" w:lineRule="auto"/>
        <w:jc w:val="center"/>
        <w:rPr>
          <w:rFonts w:ascii="Times New Roman" w:hAnsi="Times New Roman"/>
          <w:b/>
          <w:bCs/>
          <w:kern w:val="0"/>
        </w:rPr>
      </w:pPr>
      <w:r w:rsidRPr="00CD5555">
        <w:rPr>
          <w:rFonts w:ascii="Times New Roman" w:hAnsi="Times New Roman"/>
          <w:b/>
          <w:bCs/>
          <w:kern w:val="0"/>
        </w:rPr>
        <w:t>9. УВЕДОМЛЕНИЯ И ИЗВЕЩЕНИЯ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9.2. Уведомления и извещения направляются за счет уведомляющей Стороны.</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F92FAF" w:rsidRPr="00CD5555" w:rsidRDefault="00F92FAF" w:rsidP="00F92FAF">
      <w:pPr>
        <w:widowControl w:val="0"/>
        <w:spacing w:after="0" w:line="240" w:lineRule="auto"/>
        <w:jc w:val="center"/>
        <w:rPr>
          <w:rFonts w:ascii="Times New Roman" w:hAnsi="Times New Roman"/>
          <w:b/>
          <w:bCs/>
          <w:kern w:val="0"/>
        </w:rPr>
      </w:pPr>
      <w:r w:rsidRPr="00CD5555">
        <w:rPr>
          <w:rFonts w:ascii="Times New Roman" w:hAnsi="Times New Roman"/>
          <w:b/>
          <w:bCs/>
          <w:kern w:val="0"/>
        </w:rPr>
        <w:t xml:space="preserve">10. РАЗРЕШЕНИЕ СПОРОВ. </w:t>
      </w:r>
      <w:r w:rsidRPr="00CD5555">
        <w:rPr>
          <w:rFonts w:ascii="Times New Roman" w:hAnsi="Times New Roman"/>
          <w:b/>
          <w:kern w:val="0"/>
        </w:rPr>
        <w:t>ПРОЧИЕ УСЛОВИЯ.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F92FAF" w:rsidRPr="00CD5555" w:rsidRDefault="00F92FAF" w:rsidP="00216C49">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0"/>
        </w:rPr>
      </w:pPr>
      <w:r w:rsidRPr="00CD5555">
        <w:rPr>
          <w:rFonts w:ascii="Times New Roman" w:hAnsi="Times New Roman"/>
          <w:kern w:val="0"/>
        </w:rPr>
        <w:t>10.2.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F92FAF" w:rsidRPr="00CD5555" w:rsidRDefault="00F92FAF" w:rsidP="00216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0"/>
        </w:rPr>
      </w:pPr>
      <w:r w:rsidRPr="00CD5555">
        <w:rPr>
          <w:rFonts w:ascii="Times New Roman" w:hAnsi="Times New Roman"/>
          <w:kern w:val="0"/>
        </w:rPr>
        <w:t xml:space="preserve">10.3. Срок рассмотрения писем, уведомлений или претензий не может превышать </w:t>
      </w:r>
      <w:r w:rsidR="0002573E" w:rsidRPr="00CD5555">
        <w:rPr>
          <w:rFonts w:ascii="Times New Roman" w:hAnsi="Times New Roman"/>
          <w:kern w:val="0"/>
        </w:rPr>
        <w:t>1</w:t>
      </w:r>
      <w:r w:rsidRPr="00CD5555">
        <w:rPr>
          <w:rFonts w:ascii="Times New Roman" w:hAnsi="Times New Roman"/>
          <w:kern w:val="0"/>
        </w:rPr>
        <w:t>0 календарных дней со дня их получения, если настоящим Договором не предусмотрены иные сроки рассмотрения.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w:t>
      </w:r>
      <w:r w:rsidR="0002573E" w:rsidRPr="00CD5555">
        <w:rPr>
          <w:rFonts w:ascii="Times New Roman" w:hAnsi="Times New Roman"/>
          <w:kern w:val="0"/>
        </w:rPr>
        <w:t xml:space="preserve">еспублики </w:t>
      </w:r>
      <w:r w:rsidRPr="00CD5555">
        <w:rPr>
          <w:rFonts w:ascii="Times New Roman" w:hAnsi="Times New Roman"/>
          <w:kern w:val="0"/>
        </w:rPr>
        <w:t>Т</w:t>
      </w:r>
      <w:r w:rsidR="0002573E" w:rsidRPr="00CD5555">
        <w:rPr>
          <w:rFonts w:ascii="Times New Roman" w:hAnsi="Times New Roman"/>
          <w:kern w:val="0"/>
        </w:rPr>
        <w:t>атарстан</w:t>
      </w:r>
      <w:r w:rsidRPr="00CD5555">
        <w:rPr>
          <w:rFonts w:ascii="Times New Roman" w:hAnsi="Times New Roman"/>
          <w:kern w:val="0"/>
        </w:rPr>
        <w:t>.</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xml:space="preserve">10.5. Настоящий </w:t>
      </w:r>
      <w:proofErr w:type="gramStart"/>
      <w:r w:rsidRPr="00CD5555">
        <w:rPr>
          <w:rFonts w:ascii="Times New Roman" w:hAnsi="Times New Roman"/>
          <w:kern w:val="0"/>
        </w:rPr>
        <w:t>Договор</w:t>
      </w:r>
      <w:proofErr w:type="gramEnd"/>
      <w:r w:rsidRPr="00CD5555">
        <w:rPr>
          <w:rFonts w:ascii="Times New Roman" w:hAnsi="Times New Roman"/>
          <w:kern w:val="0"/>
        </w:rPr>
        <w:t xml:space="preserve">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10.6. В случае возникновения необходимости в процессе исполнения договора по соглашению сторон в договор могут вноситься изменения. Изменения оформляются соответствующими дополнительными соглашениями к договору.</w:t>
      </w:r>
    </w:p>
    <w:p w:rsidR="00F92FAF"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w:t>
      </w:r>
      <w:r w:rsidR="0002573E" w:rsidRPr="00CD5555">
        <w:rPr>
          <w:rFonts w:ascii="Times New Roman" w:hAnsi="Times New Roman"/>
          <w:kern w:val="0"/>
        </w:rPr>
        <w:t>7</w:t>
      </w:r>
      <w:r w:rsidRPr="00CD5555">
        <w:rPr>
          <w:rFonts w:ascii="Times New Roman" w:hAnsi="Times New Roman"/>
          <w:kern w:val="0"/>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F65A05" w:rsidRPr="00CD5555" w:rsidRDefault="00F65A05" w:rsidP="00216C49">
      <w:pPr>
        <w:widowControl w:val="0"/>
        <w:spacing w:after="0" w:line="240" w:lineRule="auto"/>
        <w:ind w:firstLine="709"/>
        <w:jc w:val="both"/>
        <w:rPr>
          <w:rFonts w:ascii="Times New Roman" w:hAnsi="Times New Roman"/>
          <w:kern w:val="0"/>
        </w:rPr>
      </w:pPr>
      <w:r>
        <w:rPr>
          <w:rFonts w:ascii="Times New Roman" w:hAnsi="Times New Roman"/>
          <w:kern w:val="0"/>
        </w:rPr>
        <w:t xml:space="preserve">10.8. </w:t>
      </w:r>
      <w:r w:rsidRPr="00F65A05">
        <w:rPr>
          <w:rFonts w:ascii="Times New Roman" w:hAnsi="Times New Roman"/>
          <w:kern w:val="0"/>
        </w:rPr>
        <w:t xml:space="preserve">При систематическом (три и более раз) неисполнении </w:t>
      </w:r>
      <w:r>
        <w:rPr>
          <w:rFonts w:ascii="Times New Roman" w:hAnsi="Times New Roman"/>
          <w:kern w:val="0"/>
        </w:rPr>
        <w:t>исполнителем</w:t>
      </w:r>
      <w:r w:rsidRPr="00F65A05">
        <w:rPr>
          <w:rFonts w:ascii="Times New Roman" w:hAnsi="Times New Roman"/>
          <w:kern w:val="0"/>
        </w:rPr>
        <w:t xml:space="preserve"> в назначенный срок претензии заказчик вправе расторгнуть Договор в установленном законодательством Российской Федерации порядке с взысканием с </w:t>
      </w:r>
      <w:r>
        <w:rPr>
          <w:rFonts w:ascii="Times New Roman" w:hAnsi="Times New Roman"/>
          <w:kern w:val="0"/>
        </w:rPr>
        <w:t>исполнителя</w:t>
      </w:r>
      <w:r w:rsidRPr="00F65A05">
        <w:rPr>
          <w:rFonts w:ascii="Times New Roman" w:hAnsi="Times New Roman"/>
          <w:kern w:val="0"/>
        </w:rPr>
        <w:t xml:space="preserve"> причиненных убытков.</w:t>
      </w:r>
    </w:p>
    <w:p w:rsidR="00591202" w:rsidRPr="00CD5555" w:rsidRDefault="00591202" w:rsidP="00591202">
      <w:pPr>
        <w:widowControl w:val="0"/>
        <w:spacing w:after="0" w:line="240" w:lineRule="auto"/>
        <w:jc w:val="center"/>
        <w:rPr>
          <w:rFonts w:ascii="Times New Roman" w:hAnsi="Times New Roman"/>
          <w:b/>
          <w:kern w:val="0"/>
        </w:rPr>
      </w:pPr>
      <w:r w:rsidRPr="00CD5555">
        <w:rPr>
          <w:rFonts w:ascii="Times New Roman" w:hAnsi="Times New Roman"/>
          <w:b/>
          <w:kern w:val="0"/>
        </w:rPr>
        <w:t>11. СОБЛЮДЕНИЕ АНТИКОРРУПЦИОННОГО ЗАКОНОДАТЕЛЬСТВА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Федеральный закон № 273-ФЗ от 25 декабря 2008 г. «О противодействии коррупции».</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Стороны также обязуются соблюдать антикоррупционную политику ФГБОУ ВО «КГЭУ», Положение о которой размещено на сайте https://kgeu.ru.</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11.2.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xml:space="preserve">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w:t>
      </w:r>
      <w:r w:rsidRPr="00CD5555">
        <w:rPr>
          <w:rFonts w:ascii="Times New Roman" w:hAnsi="Times New Roman"/>
          <w:kern w:val="0"/>
        </w:rPr>
        <w:lastRenderedPageBreak/>
        <w:t>злоупотребление должностными полномочиями, незаконное вознаграждение от имени юридического лица.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11.3. В случае возникновения у стороны подозрений, что произошло или может произойти нарушение п. 1</w:t>
      </w:r>
      <w:r w:rsidR="0002573E" w:rsidRPr="00CD5555">
        <w:rPr>
          <w:rFonts w:ascii="Times New Roman" w:hAnsi="Times New Roman"/>
          <w:kern w:val="0"/>
        </w:rPr>
        <w:t>1</w:t>
      </w:r>
      <w:r w:rsidRPr="00CD5555">
        <w:rPr>
          <w:rFonts w:ascii="Times New Roman" w:hAnsi="Times New Roman"/>
          <w:kern w:val="0"/>
        </w:rPr>
        <w:t>.2.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11.4. Исполнение обязательств по Договору приостанавливается с момента направления стороной уведомления, указанного в п. 11.3. Договора, до момента получения ею ответа.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11.5. Если подтвердилось нарушение другой стороной обязательств, указанных в п. 11.2.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92FAF" w:rsidRPr="00CD5555" w:rsidRDefault="0031596F" w:rsidP="00F92FAF">
      <w:pPr>
        <w:widowControl w:val="0"/>
        <w:tabs>
          <w:tab w:val="left" w:pos="1134"/>
        </w:tabs>
        <w:spacing w:after="0" w:line="240" w:lineRule="auto"/>
        <w:jc w:val="center"/>
        <w:outlineLvl w:val="2"/>
        <w:rPr>
          <w:rFonts w:ascii="Times New Roman" w:hAnsi="Times New Roman"/>
          <w:b/>
          <w:kern w:val="0"/>
        </w:rPr>
      </w:pPr>
      <w:r>
        <w:rPr>
          <w:rFonts w:ascii="Times New Roman" w:hAnsi="Times New Roman"/>
          <w:b/>
          <w:kern w:val="0"/>
        </w:rPr>
        <w:t>12</w:t>
      </w:r>
      <w:r w:rsidR="00F92FAF" w:rsidRPr="00CD5555">
        <w:rPr>
          <w:rFonts w:ascii="Times New Roman" w:hAnsi="Times New Roman"/>
          <w:b/>
          <w:kern w:val="0"/>
        </w:rPr>
        <w:t>. РЕКВИЗИТЫ СТОРОН.</w:t>
      </w:r>
    </w:p>
    <w:p w:rsidR="0053420D" w:rsidRPr="00CD5555" w:rsidRDefault="0053420D" w:rsidP="00216C49">
      <w:pPr>
        <w:widowControl w:val="0"/>
        <w:tabs>
          <w:tab w:val="left" w:pos="1134"/>
        </w:tabs>
        <w:spacing w:after="0" w:line="240" w:lineRule="auto"/>
        <w:outlineLvl w:val="2"/>
        <w:rPr>
          <w:rFonts w:ascii="Times New Roman" w:hAnsi="Times New Roman"/>
          <w:b/>
          <w:kern w:val="0"/>
        </w:rPr>
      </w:pPr>
    </w:p>
    <w:tbl>
      <w:tblPr>
        <w:tblW w:w="10515" w:type="dxa"/>
        <w:jc w:val="center"/>
        <w:tblInd w:w="-28" w:type="dxa"/>
        <w:tblLayout w:type="fixed"/>
        <w:tblCellMar>
          <w:left w:w="28" w:type="dxa"/>
          <w:right w:w="28" w:type="dxa"/>
        </w:tblCellMar>
        <w:tblLook w:val="0000" w:firstRow="0" w:lastRow="0" w:firstColumn="0" w:lastColumn="0" w:noHBand="0" w:noVBand="0"/>
      </w:tblPr>
      <w:tblGrid>
        <w:gridCol w:w="4963"/>
        <w:gridCol w:w="440"/>
        <w:gridCol w:w="4672"/>
        <w:gridCol w:w="440"/>
      </w:tblGrid>
      <w:tr w:rsidR="00F92FAF" w:rsidRPr="00CD5555" w:rsidTr="00F67A48">
        <w:trPr>
          <w:trHeight w:val="20"/>
          <w:jc w:val="center"/>
        </w:trPr>
        <w:tc>
          <w:tcPr>
            <w:tcW w:w="5403" w:type="dxa"/>
            <w:gridSpan w:val="2"/>
            <w:vAlign w:val="center"/>
          </w:tcPr>
          <w:bookmarkEnd w:id="0"/>
          <w:bookmarkEnd w:id="1"/>
          <w:bookmarkEnd w:id="2"/>
          <w:p w:rsidR="00F92FAF" w:rsidRPr="00CD5555" w:rsidRDefault="00F92FAF" w:rsidP="009C526E">
            <w:pPr>
              <w:widowControl w:val="0"/>
              <w:tabs>
                <w:tab w:val="left" w:pos="259"/>
              </w:tabs>
              <w:spacing w:after="0" w:line="240" w:lineRule="auto"/>
              <w:rPr>
                <w:rFonts w:ascii="Times New Roman" w:hAnsi="Times New Roman"/>
                <w:kern w:val="0"/>
              </w:rPr>
            </w:pPr>
            <w:r w:rsidRPr="00CD5555">
              <w:rPr>
                <w:rFonts w:ascii="Times New Roman" w:hAnsi="Times New Roman"/>
                <w:kern w:val="0"/>
              </w:rPr>
              <w:t>ЗАКАЗЧИК</w:t>
            </w:r>
          </w:p>
        </w:tc>
        <w:tc>
          <w:tcPr>
            <w:tcW w:w="5112" w:type="dxa"/>
            <w:gridSpan w:val="2"/>
            <w:shd w:val="clear" w:color="auto" w:fill="auto"/>
            <w:tcMar>
              <w:left w:w="10" w:type="dxa"/>
              <w:right w:w="10" w:type="dxa"/>
            </w:tcMar>
          </w:tcPr>
          <w:p w:rsidR="00F92FAF" w:rsidRPr="00CD5555" w:rsidRDefault="00F92FAF" w:rsidP="0053420D">
            <w:pPr>
              <w:widowControl w:val="0"/>
              <w:tabs>
                <w:tab w:val="left" w:pos="259"/>
              </w:tabs>
              <w:spacing w:after="0" w:line="240" w:lineRule="auto"/>
              <w:rPr>
                <w:rFonts w:ascii="Times New Roman" w:hAnsi="Times New Roman"/>
                <w:kern w:val="0"/>
              </w:rPr>
            </w:pPr>
            <w:r w:rsidRPr="00CD5555">
              <w:rPr>
                <w:rFonts w:ascii="Times New Roman" w:hAnsi="Times New Roman"/>
                <w:kern w:val="0"/>
              </w:rPr>
              <w:t>ИСПОЛНИТЕЛЬ</w:t>
            </w:r>
          </w:p>
        </w:tc>
      </w:tr>
      <w:tr w:rsidR="00824910" w:rsidRPr="00CD5555" w:rsidTr="00F67A48">
        <w:trPr>
          <w:gridAfter w:val="3"/>
          <w:wAfter w:w="5552" w:type="dxa"/>
          <w:trHeight w:val="20"/>
          <w:jc w:val="center"/>
        </w:trPr>
        <w:tc>
          <w:tcPr>
            <w:tcW w:w="4963" w:type="dxa"/>
            <w:vAlign w:val="center"/>
          </w:tcPr>
          <w:p w:rsidR="00824910" w:rsidRPr="00CD5555" w:rsidRDefault="00824910" w:rsidP="009C526E">
            <w:pPr>
              <w:widowControl w:val="0"/>
              <w:tabs>
                <w:tab w:val="left" w:pos="259"/>
              </w:tabs>
              <w:spacing w:after="0" w:line="240" w:lineRule="auto"/>
              <w:rPr>
                <w:rFonts w:ascii="Times New Roman" w:hAnsi="Times New Roman"/>
                <w:b/>
                <w:sz w:val="24"/>
                <w:szCs w:val="24"/>
              </w:rPr>
            </w:pPr>
            <w:r w:rsidRPr="00CD5555">
              <w:rPr>
                <w:rFonts w:ascii="Times New Roman" w:hAnsi="Times New Roman"/>
                <w:b/>
                <w:sz w:val="24"/>
                <w:szCs w:val="24"/>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w:t>
            </w:r>
          </w:p>
        </w:tc>
      </w:tr>
      <w:tr w:rsidR="00824910" w:rsidRPr="00CD5555" w:rsidTr="00F67A48">
        <w:trPr>
          <w:gridAfter w:val="3"/>
          <w:wAfter w:w="5552" w:type="dxa"/>
          <w:trHeight w:val="20"/>
          <w:jc w:val="center"/>
        </w:trPr>
        <w:tc>
          <w:tcPr>
            <w:tcW w:w="4963" w:type="dxa"/>
            <w:vAlign w:val="center"/>
          </w:tcPr>
          <w:p w:rsidR="00824910" w:rsidRPr="00CD5555" w:rsidRDefault="00824910" w:rsidP="009C526E">
            <w:pPr>
              <w:widowControl w:val="0"/>
              <w:tabs>
                <w:tab w:val="left" w:pos="259"/>
              </w:tabs>
              <w:spacing w:after="0" w:line="240" w:lineRule="auto"/>
              <w:rPr>
                <w:rFonts w:ascii="Times New Roman" w:hAnsi="Times New Roman"/>
              </w:rPr>
            </w:pPr>
            <w:r w:rsidRPr="00CD5555">
              <w:rPr>
                <w:rFonts w:ascii="Times New Roman" w:hAnsi="Times New Roman"/>
              </w:rPr>
              <w:t xml:space="preserve">420066, Республика Татарстан, г. Казань, </w:t>
            </w:r>
          </w:p>
          <w:p w:rsidR="00824910" w:rsidRPr="00CD5555" w:rsidRDefault="00824910" w:rsidP="009C526E">
            <w:pPr>
              <w:widowControl w:val="0"/>
              <w:tabs>
                <w:tab w:val="left" w:pos="259"/>
              </w:tabs>
              <w:spacing w:after="0" w:line="240" w:lineRule="auto"/>
              <w:rPr>
                <w:rFonts w:ascii="Times New Roman" w:hAnsi="Times New Roman"/>
              </w:rPr>
            </w:pPr>
            <w:r w:rsidRPr="00CD5555">
              <w:rPr>
                <w:rFonts w:ascii="Times New Roman" w:hAnsi="Times New Roman"/>
              </w:rPr>
              <w:t xml:space="preserve">ул. </w:t>
            </w:r>
            <w:proofErr w:type="spellStart"/>
            <w:r w:rsidRPr="00CD5555">
              <w:rPr>
                <w:rFonts w:ascii="Times New Roman" w:hAnsi="Times New Roman"/>
              </w:rPr>
              <w:t>Красносельская</w:t>
            </w:r>
            <w:proofErr w:type="spellEnd"/>
            <w:r w:rsidRPr="00CD5555">
              <w:rPr>
                <w:rFonts w:ascii="Times New Roman" w:hAnsi="Times New Roman"/>
              </w:rPr>
              <w:t>, 51</w:t>
            </w:r>
          </w:p>
          <w:p w:rsidR="00824910" w:rsidRPr="00CD5555" w:rsidRDefault="00824910" w:rsidP="00591202">
            <w:pPr>
              <w:widowControl w:val="0"/>
              <w:tabs>
                <w:tab w:val="left" w:pos="259"/>
              </w:tabs>
              <w:spacing w:after="0" w:line="240" w:lineRule="auto"/>
              <w:rPr>
                <w:rFonts w:ascii="Times New Roman" w:hAnsi="Times New Roman"/>
              </w:rPr>
            </w:pPr>
            <w:r w:rsidRPr="00CD5555">
              <w:rPr>
                <w:rFonts w:ascii="Times New Roman" w:hAnsi="Times New Roman"/>
              </w:rPr>
              <w:t xml:space="preserve">УФК по Республике Татарстан г. Казань </w:t>
            </w:r>
          </w:p>
          <w:p w:rsidR="00824910" w:rsidRPr="00CD5555" w:rsidRDefault="00216C49" w:rsidP="00591202">
            <w:pPr>
              <w:widowControl w:val="0"/>
              <w:tabs>
                <w:tab w:val="left" w:pos="259"/>
              </w:tabs>
              <w:spacing w:after="0" w:line="240" w:lineRule="auto"/>
              <w:rPr>
                <w:rFonts w:ascii="Times New Roman" w:hAnsi="Times New Roman"/>
              </w:rPr>
            </w:pPr>
            <w:r>
              <w:rPr>
                <w:rFonts w:ascii="Times New Roman" w:hAnsi="Times New Roman"/>
              </w:rPr>
              <w:t>(</w:t>
            </w:r>
            <w:r w:rsidR="00824910" w:rsidRPr="00CD5555">
              <w:rPr>
                <w:rFonts w:ascii="Times New Roman" w:hAnsi="Times New Roman"/>
              </w:rPr>
              <w:t>ФГБОУ ВО</w:t>
            </w:r>
            <w:r>
              <w:rPr>
                <w:rFonts w:ascii="Times New Roman" w:hAnsi="Times New Roman"/>
              </w:rPr>
              <w:t xml:space="preserve"> «КГЭУ» л/</w:t>
            </w:r>
            <w:proofErr w:type="spellStart"/>
            <w:r>
              <w:rPr>
                <w:rFonts w:ascii="Times New Roman" w:hAnsi="Times New Roman"/>
              </w:rPr>
              <w:t>сч</w:t>
            </w:r>
            <w:proofErr w:type="spellEnd"/>
            <w:r>
              <w:rPr>
                <w:rFonts w:ascii="Times New Roman" w:hAnsi="Times New Roman"/>
              </w:rPr>
              <w:t xml:space="preserve"> 20116Х79020)</w:t>
            </w:r>
          </w:p>
          <w:p w:rsidR="00824910" w:rsidRPr="00CD5555" w:rsidRDefault="00824910" w:rsidP="00591202">
            <w:pPr>
              <w:widowControl w:val="0"/>
              <w:tabs>
                <w:tab w:val="left" w:pos="259"/>
              </w:tabs>
              <w:spacing w:after="0" w:line="240" w:lineRule="auto"/>
              <w:rPr>
                <w:rFonts w:ascii="Times New Roman" w:hAnsi="Times New Roman"/>
              </w:rPr>
            </w:pPr>
            <w:proofErr w:type="gramStart"/>
            <w:r w:rsidRPr="00CD5555">
              <w:rPr>
                <w:rFonts w:ascii="Times New Roman" w:hAnsi="Times New Roman"/>
              </w:rPr>
              <w:t>р</w:t>
            </w:r>
            <w:proofErr w:type="gramEnd"/>
            <w:r w:rsidRPr="00CD5555">
              <w:rPr>
                <w:rFonts w:ascii="Times New Roman" w:hAnsi="Times New Roman"/>
              </w:rPr>
              <w:t>/</w:t>
            </w:r>
            <w:proofErr w:type="spellStart"/>
            <w:r w:rsidRPr="00CD5555">
              <w:rPr>
                <w:rFonts w:ascii="Times New Roman" w:hAnsi="Times New Roman"/>
              </w:rPr>
              <w:t>сч</w:t>
            </w:r>
            <w:proofErr w:type="spellEnd"/>
            <w:r w:rsidRPr="00CD5555">
              <w:rPr>
                <w:rFonts w:ascii="Times New Roman" w:hAnsi="Times New Roman"/>
              </w:rPr>
              <w:t xml:space="preserve"> 03214643000000011100</w:t>
            </w:r>
          </w:p>
          <w:p w:rsidR="00216C49" w:rsidRPr="00216C49" w:rsidRDefault="00216C49" w:rsidP="00216C49">
            <w:pPr>
              <w:widowControl w:val="0"/>
              <w:tabs>
                <w:tab w:val="left" w:pos="259"/>
              </w:tabs>
              <w:spacing w:after="0" w:line="240" w:lineRule="auto"/>
              <w:rPr>
                <w:rFonts w:ascii="Times New Roman" w:hAnsi="Times New Roman"/>
              </w:rPr>
            </w:pPr>
            <w:r w:rsidRPr="00216C49">
              <w:rPr>
                <w:rFonts w:ascii="Times New Roman" w:hAnsi="Times New Roman"/>
              </w:rPr>
              <w:t>ОКЦ № 6 Волго-Вятского ГУ Банка России //</w:t>
            </w:r>
          </w:p>
          <w:p w:rsidR="00216C49" w:rsidRDefault="00216C49" w:rsidP="00216C49">
            <w:pPr>
              <w:widowControl w:val="0"/>
              <w:tabs>
                <w:tab w:val="left" w:pos="259"/>
              </w:tabs>
              <w:spacing w:after="0" w:line="240" w:lineRule="auto"/>
              <w:rPr>
                <w:rFonts w:ascii="Times New Roman" w:hAnsi="Times New Roman"/>
              </w:rPr>
            </w:pPr>
            <w:r w:rsidRPr="00216C49">
              <w:rPr>
                <w:rFonts w:ascii="Times New Roman" w:hAnsi="Times New Roman"/>
              </w:rPr>
              <w:t>УФК по Республике Татарстан</w:t>
            </w:r>
          </w:p>
          <w:p w:rsidR="00824910" w:rsidRPr="00CD5555" w:rsidRDefault="00824910" w:rsidP="00216C49">
            <w:pPr>
              <w:widowControl w:val="0"/>
              <w:tabs>
                <w:tab w:val="left" w:pos="259"/>
              </w:tabs>
              <w:spacing w:after="0" w:line="240" w:lineRule="auto"/>
              <w:rPr>
                <w:rFonts w:ascii="Times New Roman" w:hAnsi="Times New Roman"/>
              </w:rPr>
            </w:pPr>
            <w:r w:rsidRPr="00CD5555">
              <w:rPr>
                <w:rFonts w:ascii="Times New Roman" w:hAnsi="Times New Roman"/>
              </w:rPr>
              <w:t>БИК 019205400</w:t>
            </w:r>
          </w:p>
        </w:tc>
      </w:tr>
      <w:tr w:rsidR="00824910" w:rsidRPr="00CD5555" w:rsidTr="00F67A48">
        <w:trPr>
          <w:gridAfter w:val="3"/>
          <w:wAfter w:w="5552" w:type="dxa"/>
          <w:trHeight w:val="20"/>
          <w:jc w:val="center"/>
        </w:trPr>
        <w:tc>
          <w:tcPr>
            <w:tcW w:w="4963" w:type="dxa"/>
            <w:vAlign w:val="center"/>
          </w:tcPr>
          <w:p w:rsidR="00824910" w:rsidRPr="00CD5555" w:rsidRDefault="00824910" w:rsidP="00591202">
            <w:pPr>
              <w:widowControl w:val="0"/>
              <w:tabs>
                <w:tab w:val="left" w:pos="259"/>
              </w:tabs>
              <w:spacing w:after="0" w:line="240" w:lineRule="auto"/>
              <w:rPr>
                <w:rFonts w:ascii="Times New Roman" w:hAnsi="Times New Roman"/>
                <w:kern w:val="0"/>
              </w:rPr>
            </w:pPr>
            <w:r w:rsidRPr="00CD5555">
              <w:rPr>
                <w:rFonts w:ascii="Times New Roman" w:hAnsi="Times New Roman"/>
                <w:kern w:val="0"/>
              </w:rPr>
              <w:t>к/</w:t>
            </w:r>
            <w:proofErr w:type="spellStart"/>
            <w:r w:rsidRPr="00CD5555">
              <w:rPr>
                <w:rFonts w:ascii="Times New Roman" w:hAnsi="Times New Roman"/>
                <w:kern w:val="0"/>
              </w:rPr>
              <w:t>сч</w:t>
            </w:r>
            <w:proofErr w:type="spellEnd"/>
            <w:r w:rsidRPr="00CD5555">
              <w:rPr>
                <w:rFonts w:ascii="Times New Roman" w:hAnsi="Times New Roman"/>
                <w:kern w:val="0"/>
              </w:rPr>
              <w:t xml:space="preserve">  40102810445370000079</w:t>
            </w:r>
          </w:p>
          <w:p w:rsidR="00824910" w:rsidRDefault="00824910" w:rsidP="009C526E">
            <w:pPr>
              <w:widowControl w:val="0"/>
              <w:tabs>
                <w:tab w:val="left" w:pos="259"/>
              </w:tabs>
              <w:spacing w:after="0" w:line="240" w:lineRule="auto"/>
              <w:rPr>
                <w:rFonts w:ascii="Times New Roman" w:hAnsi="Times New Roman"/>
                <w:kern w:val="0"/>
              </w:rPr>
            </w:pPr>
            <w:r w:rsidRPr="00CD5555">
              <w:rPr>
                <w:rFonts w:ascii="Times New Roman" w:hAnsi="Times New Roman"/>
                <w:kern w:val="0"/>
              </w:rPr>
              <w:t>ИНН 1656019286 КПП 165601001</w:t>
            </w:r>
          </w:p>
          <w:p w:rsidR="00216C49" w:rsidRDefault="00216C49" w:rsidP="009C526E">
            <w:pPr>
              <w:widowControl w:val="0"/>
              <w:tabs>
                <w:tab w:val="left" w:pos="259"/>
              </w:tabs>
              <w:spacing w:after="0" w:line="240" w:lineRule="auto"/>
              <w:rPr>
                <w:rFonts w:ascii="Times New Roman" w:hAnsi="Times New Roman"/>
                <w:kern w:val="0"/>
              </w:rPr>
            </w:pPr>
          </w:p>
          <w:p w:rsidR="00216C49" w:rsidRDefault="00216C49" w:rsidP="009C526E">
            <w:pPr>
              <w:widowControl w:val="0"/>
              <w:tabs>
                <w:tab w:val="left" w:pos="259"/>
              </w:tabs>
              <w:spacing w:after="0" w:line="240" w:lineRule="auto"/>
              <w:rPr>
                <w:rFonts w:ascii="Times New Roman" w:hAnsi="Times New Roman"/>
                <w:kern w:val="0"/>
              </w:rPr>
            </w:pPr>
          </w:p>
          <w:p w:rsidR="00216C49" w:rsidRPr="00216C49" w:rsidRDefault="00216C49" w:rsidP="009C526E">
            <w:pPr>
              <w:widowControl w:val="0"/>
              <w:tabs>
                <w:tab w:val="left" w:pos="259"/>
              </w:tabs>
              <w:spacing w:after="0" w:line="240" w:lineRule="auto"/>
              <w:rPr>
                <w:rFonts w:ascii="Times New Roman" w:hAnsi="Times New Roman"/>
                <w:kern w:val="0"/>
              </w:rPr>
            </w:pPr>
          </w:p>
        </w:tc>
      </w:tr>
      <w:tr w:rsidR="00A5114B" w:rsidRPr="00CD5555" w:rsidTr="00F67A48">
        <w:trPr>
          <w:gridAfter w:val="1"/>
          <w:wAfter w:w="440" w:type="dxa"/>
          <w:trHeight w:val="20"/>
          <w:jc w:val="center"/>
        </w:trPr>
        <w:tc>
          <w:tcPr>
            <w:tcW w:w="4963" w:type="dxa"/>
            <w:vAlign w:val="center"/>
          </w:tcPr>
          <w:p w:rsidR="00A5114B" w:rsidRDefault="00A6764A" w:rsidP="009C526E">
            <w:pPr>
              <w:widowControl w:val="0"/>
              <w:tabs>
                <w:tab w:val="left" w:pos="259"/>
              </w:tabs>
              <w:spacing w:after="0" w:line="240" w:lineRule="auto"/>
              <w:rPr>
                <w:rFonts w:ascii="Times New Roman" w:hAnsi="Times New Roman"/>
                <w:kern w:val="0"/>
                <w:sz w:val="24"/>
                <w:szCs w:val="24"/>
              </w:rPr>
            </w:pPr>
            <w:r>
              <w:rPr>
                <w:rFonts w:ascii="Times New Roman" w:hAnsi="Times New Roman"/>
                <w:kern w:val="0"/>
                <w:sz w:val="24"/>
                <w:szCs w:val="24"/>
              </w:rPr>
              <w:t>Д</w:t>
            </w:r>
            <w:r w:rsidR="0002573E" w:rsidRPr="00CD5555">
              <w:rPr>
                <w:rFonts w:ascii="Times New Roman" w:hAnsi="Times New Roman"/>
                <w:kern w:val="0"/>
                <w:sz w:val="24"/>
                <w:szCs w:val="24"/>
              </w:rPr>
              <w:t xml:space="preserve">иректор </w:t>
            </w:r>
            <w:proofErr w:type="gramStart"/>
            <w:r w:rsidR="007D6568">
              <w:rPr>
                <w:rFonts w:ascii="Times New Roman" w:hAnsi="Times New Roman"/>
                <w:kern w:val="0"/>
                <w:sz w:val="24"/>
                <w:szCs w:val="24"/>
              </w:rPr>
              <w:t>Административного</w:t>
            </w:r>
            <w:proofErr w:type="gramEnd"/>
            <w:r w:rsidR="007D6568">
              <w:rPr>
                <w:rFonts w:ascii="Times New Roman" w:hAnsi="Times New Roman"/>
                <w:kern w:val="0"/>
                <w:sz w:val="24"/>
                <w:szCs w:val="24"/>
              </w:rPr>
              <w:t xml:space="preserve"> </w:t>
            </w:r>
          </w:p>
          <w:p w:rsidR="000A695A" w:rsidRPr="00CD5555" w:rsidRDefault="000A695A" w:rsidP="009C526E">
            <w:pPr>
              <w:widowControl w:val="0"/>
              <w:tabs>
                <w:tab w:val="left" w:pos="259"/>
              </w:tabs>
              <w:spacing w:after="0" w:line="240" w:lineRule="auto"/>
              <w:rPr>
                <w:rFonts w:ascii="Times New Roman" w:hAnsi="Times New Roman"/>
                <w:kern w:val="0"/>
                <w:sz w:val="24"/>
                <w:szCs w:val="24"/>
              </w:rPr>
            </w:pPr>
            <w:r>
              <w:rPr>
                <w:rFonts w:ascii="Times New Roman" w:hAnsi="Times New Roman"/>
                <w:kern w:val="0"/>
                <w:sz w:val="24"/>
                <w:szCs w:val="24"/>
              </w:rPr>
              <w:t>Д</w:t>
            </w:r>
            <w:r w:rsidR="007D6568">
              <w:rPr>
                <w:rFonts w:ascii="Times New Roman" w:hAnsi="Times New Roman"/>
                <w:kern w:val="0"/>
                <w:sz w:val="24"/>
                <w:szCs w:val="24"/>
              </w:rPr>
              <w:t>епартамента</w:t>
            </w:r>
          </w:p>
          <w:p w:rsidR="00123E92" w:rsidRDefault="00123E92" w:rsidP="009C526E">
            <w:pPr>
              <w:widowControl w:val="0"/>
              <w:tabs>
                <w:tab w:val="left" w:pos="259"/>
              </w:tabs>
              <w:spacing w:after="0" w:line="240" w:lineRule="auto"/>
              <w:rPr>
                <w:rFonts w:ascii="Times New Roman" w:hAnsi="Times New Roman"/>
                <w:kern w:val="0"/>
                <w:sz w:val="24"/>
                <w:szCs w:val="24"/>
              </w:rPr>
            </w:pPr>
          </w:p>
          <w:p w:rsidR="00216C49" w:rsidRPr="00CD5555" w:rsidRDefault="00216C49" w:rsidP="009C526E">
            <w:pPr>
              <w:widowControl w:val="0"/>
              <w:tabs>
                <w:tab w:val="left" w:pos="259"/>
              </w:tabs>
              <w:spacing w:after="0" w:line="240" w:lineRule="auto"/>
              <w:rPr>
                <w:rFonts w:ascii="Times New Roman" w:hAnsi="Times New Roman"/>
                <w:kern w:val="0"/>
                <w:sz w:val="24"/>
                <w:szCs w:val="24"/>
              </w:rPr>
            </w:pPr>
          </w:p>
          <w:p w:rsidR="00A5114B" w:rsidRPr="00CD5555" w:rsidRDefault="00A5114B" w:rsidP="00216C49">
            <w:pPr>
              <w:widowControl w:val="0"/>
              <w:tabs>
                <w:tab w:val="left" w:pos="259"/>
              </w:tabs>
              <w:spacing w:after="0" w:line="240" w:lineRule="auto"/>
              <w:rPr>
                <w:rFonts w:ascii="Times New Roman" w:hAnsi="Times New Roman"/>
                <w:kern w:val="0"/>
                <w:sz w:val="24"/>
                <w:szCs w:val="24"/>
              </w:rPr>
            </w:pPr>
            <w:r w:rsidRPr="00CD5555">
              <w:rPr>
                <w:rFonts w:ascii="Times New Roman" w:hAnsi="Times New Roman"/>
                <w:kern w:val="0"/>
                <w:sz w:val="24"/>
                <w:szCs w:val="24"/>
              </w:rPr>
              <w:t>________________/</w:t>
            </w:r>
            <w:r w:rsidR="00A6764A">
              <w:rPr>
                <w:rFonts w:ascii="Times New Roman" w:hAnsi="Times New Roman"/>
                <w:kern w:val="0"/>
                <w:sz w:val="24"/>
                <w:szCs w:val="24"/>
              </w:rPr>
              <w:t>А.Д.Зиганшин</w:t>
            </w:r>
            <w:bookmarkStart w:id="3" w:name="_GoBack"/>
            <w:bookmarkEnd w:id="3"/>
            <w:r w:rsidR="00216C49">
              <w:rPr>
                <w:rFonts w:ascii="Times New Roman" w:hAnsi="Times New Roman"/>
                <w:kern w:val="0"/>
                <w:sz w:val="24"/>
                <w:szCs w:val="24"/>
              </w:rPr>
              <w:t>/</w:t>
            </w:r>
          </w:p>
        </w:tc>
        <w:tc>
          <w:tcPr>
            <w:tcW w:w="5112" w:type="dxa"/>
            <w:gridSpan w:val="2"/>
            <w:shd w:val="clear" w:color="auto" w:fill="auto"/>
            <w:tcMar>
              <w:left w:w="10" w:type="dxa"/>
              <w:right w:w="10" w:type="dxa"/>
            </w:tcMar>
          </w:tcPr>
          <w:p w:rsidR="00A5114B" w:rsidRPr="00CD5555" w:rsidRDefault="00A5114B" w:rsidP="009C526E">
            <w:pPr>
              <w:spacing w:after="0" w:line="240" w:lineRule="auto"/>
              <w:rPr>
                <w:rFonts w:ascii="Times New Roman" w:hAnsi="Times New Roman"/>
                <w:kern w:val="0"/>
                <w:sz w:val="24"/>
                <w:szCs w:val="24"/>
              </w:rPr>
            </w:pPr>
          </w:p>
          <w:p w:rsidR="000A695A" w:rsidRDefault="000A695A" w:rsidP="00824910">
            <w:pPr>
              <w:spacing w:after="0" w:line="240" w:lineRule="auto"/>
              <w:rPr>
                <w:rFonts w:ascii="Times New Roman" w:hAnsi="Times New Roman"/>
                <w:kern w:val="0"/>
                <w:sz w:val="24"/>
                <w:szCs w:val="24"/>
              </w:rPr>
            </w:pPr>
          </w:p>
          <w:p w:rsidR="000A695A" w:rsidRDefault="000A695A" w:rsidP="00824910">
            <w:pPr>
              <w:spacing w:after="0" w:line="240" w:lineRule="auto"/>
              <w:rPr>
                <w:rFonts w:ascii="Times New Roman" w:hAnsi="Times New Roman"/>
                <w:kern w:val="0"/>
                <w:sz w:val="24"/>
                <w:szCs w:val="24"/>
              </w:rPr>
            </w:pPr>
          </w:p>
          <w:p w:rsidR="00216C49" w:rsidRDefault="00216C49" w:rsidP="00824910">
            <w:pPr>
              <w:spacing w:after="0" w:line="240" w:lineRule="auto"/>
              <w:rPr>
                <w:rFonts w:ascii="Times New Roman" w:hAnsi="Times New Roman"/>
                <w:kern w:val="0"/>
                <w:sz w:val="24"/>
                <w:szCs w:val="24"/>
              </w:rPr>
            </w:pPr>
          </w:p>
          <w:p w:rsidR="00A5114B" w:rsidRPr="00CD5555" w:rsidRDefault="00A5114B" w:rsidP="00824910">
            <w:pPr>
              <w:spacing w:after="0" w:line="240" w:lineRule="auto"/>
              <w:rPr>
                <w:rFonts w:ascii="Times New Roman" w:hAnsi="Times New Roman"/>
                <w:kern w:val="0"/>
                <w:sz w:val="24"/>
                <w:szCs w:val="24"/>
              </w:rPr>
            </w:pPr>
            <w:r w:rsidRPr="00CD5555">
              <w:rPr>
                <w:rFonts w:ascii="Times New Roman" w:hAnsi="Times New Roman"/>
                <w:kern w:val="0"/>
                <w:sz w:val="24"/>
                <w:szCs w:val="24"/>
              </w:rPr>
              <w:t>______________/</w:t>
            </w:r>
            <w:r w:rsidR="00824910" w:rsidRPr="00CD5555">
              <w:rPr>
                <w:rFonts w:ascii="Times New Roman" w:hAnsi="Times New Roman"/>
                <w:kern w:val="0"/>
                <w:sz w:val="24"/>
                <w:szCs w:val="24"/>
              </w:rPr>
              <w:t xml:space="preserve"> </w:t>
            </w:r>
            <w:r w:rsidR="00216C49">
              <w:rPr>
                <w:rFonts w:ascii="Times New Roman" w:hAnsi="Times New Roman"/>
                <w:kern w:val="0"/>
                <w:sz w:val="24"/>
                <w:szCs w:val="24"/>
              </w:rPr>
              <w:t>___________</w:t>
            </w:r>
            <w:r w:rsidR="00D94E2C" w:rsidRPr="00CD5555">
              <w:rPr>
                <w:rFonts w:ascii="Times New Roman" w:hAnsi="Times New Roman"/>
                <w:kern w:val="0"/>
                <w:sz w:val="24"/>
                <w:szCs w:val="24"/>
              </w:rPr>
              <w:t>/</w:t>
            </w:r>
          </w:p>
        </w:tc>
      </w:tr>
    </w:tbl>
    <w:p w:rsidR="00F92FAF" w:rsidRPr="00CD5555" w:rsidRDefault="00F92FAF" w:rsidP="00F92FAF">
      <w:pPr>
        <w:suppressAutoHyphens w:val="0"/>
        <w:spacing w:after="0" w:line="240" w:lineRule="auto"/>
        <w:jc w:val="both"/>
        <w:rPr>
          <w:rFonts w:ascii="Times New Roman" w:hAnsi="Times New Roman"/>
          <w:bCs/>
          <w:i/>
          <w:kern w:val="0"/>
        </w:rPr>
      </w:pPr>
    </w:p>
    <w:p w:rsidR="00F92FAF" w:rsidRPr="00CD5555" w:rsidRDefault="00F92FAF" w:rsidP="00F92FAF">
      <w:pPr>
        <w:spacing w:after="0" w:line="240" w:lineRule="auto"/>
        <w:rPr>
          <w:rFonts w:ascii="Times New Roman" w:hAnsi="Times New Roman"/>
          <w:bCs/>
          <w:i/>
          <w:kern w:val="0"/>
        </w:rPr>
      </w:pPr>
    </w:p>
    <w:p w:rsidR="00216C49" w:rsidRDefault="00216C49">
      <w:pPr>
        <w:suppressAutoHyphens w:val="0"/>
        <w:rPr>
          <w:rFonts w:ascii="Times New Roman" w:hAnsi="Times New Roman"/>
          <w:bCs/>
          <w:kern w:val="0"/>
        </w:rPr>
      </w:pPr>
      <w:r>
        <w:rPr>
          <w:rFonts w:ascii="Times New Roman" w:hAnsi="Times New Roman"/>
          <w:bCs/>
          <w:kern w:val="0"/>
        </w:rPr>
        <w:br w:type="page"/>
      </w:r>
    </w:p>
    <w:p w:rsidR="0053420D" w:rsidRPr="00CD5555" w:rsidRDefault="00F92FAF" w:rsidP="00F92FAF">
      <w:pPr>
        <w:spacing w:after="0" w:line="240" w:lineRule="auto"/>
        <w:jc w:val="right"/>
        <w:rPr>
          <w:rFonts w:ascii="Times New Roman" w:hAnsi="Times New Roman"/>
          <w:bCs/>
          <w:kern w:val="0"/>
        </w:rPr>
      </w:pPr>
      <w:r w:rsidRPr="00CD5555">
        <w:rPr>
          <w:rFonts w:ascii="Times New Roman" w:hAnsi="Times New Roman"/>
          <w:bCs/>
          <w:kern w:val="0"/>
        </w:rPr>
        <w:lastRenderedPageBreak/>
        <w:t xml:space="preserve">Приложение №1 </w:t>
      </w:r>
    </w:p>
    <w:p w:rsidR="00F92FAF" w:rsidRPr="00CD5555" w:rsidRDefault="00F92FAF" w:rsidP="00F92FAF">
      <w:pPr>
        <w:spacing w:after="0" w:line="240" w:lineRule="auto"/>
        <w:jc w:val="right"/>
        <w:rPr>
          <w:rFonts w:ascii="Times New Roman" w:hAnsi="Times New Roman"/>
          <w:bCs/>
          <w:kern w:val="0"/>
        </w:rPr>
      </w:pPr>
      <w:r w:rsidRPr="00CD5555">
        <w:rPr>
          <w:rFonts w:ascii="Times New Roman" w:hAnsi="Times New Roman"/>
          <w:bCs/>
          <w:kern w:val="0"/>
        </w:rPr>
        <w:t xml:space="preserve">к </w:t>
      </w:r>
      <w:r w:rsidR="00E4747D" w:rsidRPr="00CD5555">
        <w:rPr>
          <w:rFonts w:ascii="Times New Roman" w:hAnsi="Times New Roman"/>
          <w:bCs/>
          <w:kern w:val="0"/>
        </w:rPr>
        <w:t>Договору ______________</w:t>
      </w:r>
    </w:p>
    <w:p w:rsidR="00F92FAF" w:rsidRPr="00CD5555" w:rsidRDefault="00F92FAF" w:rsidP="00F92FAF">
      <w:pPr>
        <w:widowControl w:val="0"/>
        <w:spacing w:after="0" w:line="240" w:lineRule="auto"/>
        <w:jc w:val="right"/>
        <w:rPr>
          <w:rFonts w:ascii="Times New Roman" w:hAnsi="Times New Roman"/>
          <w:bCs/>
          <w:kern w:val="0"/>
        </w:rPr>
      </w:pPr>
      <w:r w:rsidRPr="00CD5555">
        <w:rPr>
          <w:rFonts w:ascii="Times New Roman" w:hAnsi="Times New Roman"/>
          <w:bCs/>
          <w:kern w:val="0"/>
        </w:rPr>
        <w:t xml:space="preserve">от </w:t>
      </w:r>
      <w:r w:rsidR="00216C49">
        <w:rPr>
          <w:rFonts w:ascii="Times New Roman" w:hAnsi="Times New Roman"/>
          <w:kern w:val="0"/>
        </w:rPr>
        <w:t>«_____</w:t>
      </w:r>
      <w:r w:rsidRPr="00CD5555">
        <w:rPr>
          <w:rFonts w:ascii="Times New Roman" w:hAnsi="Times New Roman"/>
          <w:kern w:val="0"/>
        </w:rPr>
        <w:t xml:space="preserve">» </w:t>
      </w:r>
      <w:r w:rsidR="00216C49">
        <w:rPr>
          <w:rFonts w:ascii="Times New Roman" w:hAnsi="Times New Roman"/>
          <w:kern w:val="0"/>
        </w:rPr>
        <w:t>______________</w:t>
      </w:r>
      <w:r w:rsidRPr="00CD5555">
        <w:rPr>
          <w:rFonts w:ascii="Times New Roman" w:hAnsi="Times New Roman"/>
          <w:kern w:val="0"/>
        </w:rPr>
        <w:t>20</w:t>
      </w:r>
      <w:r w:rsidR="00C20D87">
        <w:rPr>
          <w:rFonts w:ascii="Times New Roman" w:hAnsi="Times New Roman"/>
          <w:kern w:val="0"/>
        </w:rPr>
        <w:t>2</w:t>
      </w:r>
      <w:r w:rsidR="00216C49">
        <w:rPr>
          <w:rFonts w:ascii="Times New Roman" w:hAnsi="Times New Roman"/>
          <w:kern w:val="0"/>
        </w:rPr>
        <w:t>6</w:t>
      </w:r>
      <w:r w:rsidRPr="00CD5555">
        <w:rPr>
          <w:rFonts w:ascii="Times New Roman" w:hAnsi="Times New Roman"/>
          <w:bCs/>
          <w:kern w:val="0"/>
        </w:rPr>
        <w:t xml:space="preserve"> г.</w:t>
      </w:r>
    </w:p>
    <w:p w:rsidR="0053420D" w:rsidRPr="00CD5555" w:rsidRDefault="0053420D" w:rsidP="00F92FAF">
      <w:pPr>
        <w:widowControl w:val="0"/>
        <w:spacing w:after="0" w:line="240" w:lineRule="auto"/>
        <w:jc w:val="right"/>
        <w:rPr>
          <w:rFonts w:ascii="Times New Roman" w:hAnsi="Times New Roman"/>
          <w:bCs/>
          <w:kern w:val="0"/>
        </w:rPr>
      </w:pPr>
    </w:p>
    <w:p w:rsidR="000A695A" w:rsidRDefault="000A695A" w:rsidP="000A695A">
      <w:pPr>
        <w:spacing w:after="0" w:line="240" w:lineRule="auto"/>
        <w:jc w:val="center"/>
        <w:rPr>
          <w:rFonts w:ascii="Times New Roman" w:hAnsi="Times New Roman"/>
          <w:b/>
        </w:rPr>
      </w:pPr>
      <w:r w:rsidRPr="004B69D4">
        <w:rPr>
          <w:rFonts w:ascii="Times New Roman" w:hAnsi="Times New Roman"/>
          <w:b/>
        </w:rPr>
        <w:t>Техническое</w:t>
      </w:r>
      <w:r>
        <w:rPr>
          <w:rFonts w:ascii="Times New Roman" w:hAnsi="Times New Roman"/>
          <w:b/>
        </w:rPr>
        <w:t xml:space="preserve"> </w:t>
      </w:r>
      <w:r w:rsidRPr="004B69D4">
        <w:rPr>
          <w:rFonts w:ascii="Times New Roman" w:hAnsi="Times New Roman"/>
          <w:b/>
        </w:rPr>
        <w:t>задание</w:t>
      </w:r>
    </w:p>
    <w:p w:rsidR="000A695A" w:rsidRDefault="000A695A" w:rsidP="000A695A">
      <w:pPr>
        <w:spacing w:after="0" w:line="240" w:lineRule="auto"/>
        <w:jc w:val="center"/>
        <w:rPr>
          <w:rFonts w:ascii="Times New Roman" w:hAnsi="Times New Roman"/>
          <w:b/>
        </w:rPr>
      </w:pPr>
    </w:p>
    <w:p w:rsidR="00216C49" w:rsidRPr="00216C49" w:rsidRDefault="00216C49" w:rsidP="00216C49">
      <w:pPr>
        <w:numPr>
          <w:ilvl w:val="0"/>
          <w:numId w:val="1"/>
        </w:numPr>
        <w:suppressAutoHyphens w:val="0"/>
        <w:autoSpaceDE w:val="0"/>
        <w:autoSpaceDN w:val="0"/>
        <w:adjustRightInd w:val="0"/>
        <w:spacing w:after="0" w:line="240" w:lineRule="auto"/>
        <w:ind w:left="0" w:firstLine="0"/>
        <w:jc w:val="both"/>
        <w:rPr>
          <w:rFonts w:ascii="Times New Roman" w:hAnsi="Times New Roman"/>
          <w:b/>
          <w:bCs/>
          <w:kern w:val="0"/>
          <w:lang w:eastAsia="ru-RU"/>
        </w:rPr>
      </w:pPr>
      <w:r w:rsidRPr="00216C49">
        <w:rPr>
          <w:rFonts w:ascii="Times New Roman" w:hAnsi="Times New Roman"/>
          <w:b/>
          <w:bCs/>
          <w:kern w:val="0"/>
          <w:lang w:eastAsia="ru-RU"/>
        </w:rPr>
        <w:t xml:space="preserve">Цели и задачи оказания услуг. Существующее положение. </w:t>
      </w:r>
    </w:p>
    <w:p w:rsidR="00216C49" w:rsidRPr="00216C49" w:rsidRDefault="00216C49" w:rsidP="00216C49">
      <w:pPr>
        <w:suppressAutoHyphens w:val="0"/>
        <w:autoSpaceDE w:val="0"/>
        <w:autoSpaceDN w:val="0"/>
        <w:adjustRightInd w:val="0"/>
        <w:spacing w:after="0" w:line="240" w:lineRule="auto"/>
        <w:jc w:val="both"/>
        <w:rPr>
          <w:rFonts w:ascii="Times New Roman" w:hAnsi="Times New Roman"/>
          <w:bCs/>
          <w:color w:val="000000"/>
          <w:kern w:val="0"/>
          <w:lang w:eastAsia="ru-RU"/>
        </w:rPr>
      </w:pPr>
      <w:r w:rsidRPr="00216C49">
        <w:rPr>
          <w:rFonts w:ascii="Times New Roman" w:hAnsi="Times New Roman"/>
          <w:bCs/>
          <w:color w:val="000000"/>
          <w:kern w:val="0"/>
          <w:lang w:eastAsia="ru-RU"/>
        </w:rPr>
        <w:t>Оказание услуг по обеспечению автоперевозками сотрудников, обучающихся, а также иных пассажиров  и грузов для нужд КГЭУ.</w:t>
      </w:r>
    </w:p>
    <w:p w:rsidR="00216C49" w:rsidRPr="00216C49" w:rsidRDefault="00216C49" w:rsidP="00216C49">
      <w:pPr>
        <w:numPr>
          <w:ilvl w:val="0"/>
          <w:numId w:val="1"/>
        </w:numPr>
        <w:suppressAutoHyphens w:val="0"/>
        <w:autoSpaceDE w:val="0"/>
        <w:autoSpaceDN w:val="0"/>
        <w:adjustRightInd w:val="0"/>
        <w:spacing w:after="0" w:line="240" w:lineRule="auto"/>
        <w:ind w:left="0" w:firstLine="0"/>
        <w:jc w:val="both"/>
        <w:rPr>
          <w:rFonts w:ascii="Times New Roman" w:hAnsi="Times New Roman"/>
          <w:b/>
          <w:bCs/>
          <w:color w:val="000000"/>
          <w:kern w:val="0"/>
          <w:lang w:eastAsia="ru-RU"/>
        </w:rPr>
      </w:pPr>
      <w:r w:rsidRPr="00216C49">
        <w:rPr>
          <w:rFonts w:ascii="Times New Roman" w:hAnsi="Times New Roman"/>
          <w:b/>
          <w:bCs/>
          <w:color w:val="000000"/>
          <w:kern w:val="0"/>
          <w:lang w:eastAsia="ru-RU"/>
        </w:rPr>
        <w:t>Виды, содержание услуг, требования к качеству.</w:t>
      </w:r>
    </w:p>
    <w:p w:rsidR="00216C49" w:rsidRPr="00216C49" w:rsidRDefault="00216C49" w:rsidP="00216C49">
      <w:pPr>
        <w:widowControl w:val="0"/>
        <w:tabs>
          <w:tab w:val="num" w:pos="1018"/>
        </w:tabs>
        <w:suppressAutoHyphens w:val="0"/>
        <w:spacing w:after="0" w:line="240" w:lineRule="auto"/>
        <w:jc w:val="both"/>
        <w:rPr>
          <w:rFonts w:ascii="Times New Roman" w:hAnsi="Times New Roman"/>
          <w:color w:val="000000"/>
          <w:kern w:val="0"/>
          <w:lang w:eastAsia="ru-RU"/>
        </w:rPr>
      </w:pPr>
      <w:r w:rsidRPr="00216C49">
        <w:rPr>
          <w:rFonts w:ascii="Times New Roman" w:eastAsia="Calibri" w:hAnsi="Times New Roman"/>
          <w:color w:val="000000"/>
          <w:kern w:val="0"/>
          <w:lang w:eastAsia="ru-RU"/>
        </w:rPr>
        <w:t>2</w:t>
      </w:r>
      <w:r w:rsidRPr="00216C49">
        <w:rPr>
          <w:rFonts w:ascii="Times New Roman" w:hAnsi="Times New Roman"/>
          <w:color w:val="000000"/>
          <w:kern w:val="0"/>
          <w:lang w:eastAsia="ru-RU"/>
        </w:rPr>
        <w:t xml:space="preserve">.1. </w:t>
      </w:r>
      <w:proofErr w:type="gramStart"/>
      <w:r w:rsidRPr="00216C49">
        <w:rPr>
          <w:rFonts w:ascii="Times New Roman" w:hAnsi="Times New Roman"/>
          <w:color w:val="000000"/>
          <w:kern w:val="0"/>
          <w:lang w:eastAsia="ru-RU"/>
        </w:rPr>
        <w:t>Оказывать услуги в соответствии с Гражданским кодексом РФ (гл.40-41), Федеральным законом «О транспортно-экспедиционной деятельности» от 30.06.2003г. №87-ФЗ, Федеральным законом от 08.11.2007 №259-ФЗ «Устав автомобильного транспорта и городского наземного электрического транспорта», Постановление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 с Постановление Правительства РФ от 21.12.2020 N</w:t>
      </w:r>
      <w:proofErr w:type="gramEnd"/>
      <w:r w:rsidRPr="00216C49">
        <w:rPr>
          <w:rFonts w:ascii="Times New Roman" w:hAnsi="Times New Roman"/>
          <w:color w:val="000000"/>
          <w:kern w:val="0"/>
          <w:lang w:eastAsia="ru-RU"/>
        </w:rPr>
        <w:t xml:space="preserve"> 2200 "Об утверждении Правил перевозок грузов автомобильным транспортом и о внесении изменений в пункт 2.1.1 Правил дорожного движения Российской Федерации" Постановлением Правительства РФ от 23.10.1993 №1090 «О Правилах дорожного движения».</w:t>
      </w:r>
    </w:p>
    <w:p w:rsidR="00216C49" w:rsidRPr="00216C49" w:rsidRDefault="00216C49" w:rsidP="00216C49">
      <w:pPr>
        <w:widowControl w:val="0"/>
        <w:tabs>
          <w:tab w:val="num" w:pos="1018"/>
        </w:tabs>
        <w:suppressAutoHyphens w:val="0"/>
        <w:spacing w:after="0" w:line="240" w:lineRule="auto"/>
        <w:jc w:val="both"/>
        <w:rPr>
          <w:rFonts w:ascii="Times New Roman" w:hAnsi="Times New Roman"/>
          <w:color w:val="000000"/>
          <w:kern w:val="0"/>
          <w:lang w:eastAsia="ru-RU"/>
        </w:rPr>
      </w:pPr>
      <w:r w:rsidRPr="00216C49">
        <w:rPr>
          <w:rFonts w:ascii="Times New Roman" w:hAnsi="Times New Roman"/>
          <w:color w:val="000000"/>
          <w:kern w:val="0"/>
          <w:lang w:eastAsia="ru-RU"/>
        </w:rPr>
        <w:t>2.2. Время работы водителей соответствует Приказу Минтранса России от 16.10.2020 N 424 «Об утверждении Особенностей режима рабочего времени и времени отдыха, условий труда водителей автомобилей»</w:t>
      </w:r>
    </w:p>
    <w:p w:rsidR="00216C49" w:rsidRPr="00216C49" w:rsidRDefault="00216C49" w:rsidP="00216C49">
      <w:pPr>
        <w:widowControl w:val="0"/>
        <w:tabs>
          <w:tab w:val="num" w:pos="1018"/>
        </w:tabs>
        <w:suppressAutoHyphens w:val="0"/>
        <w:spacing w:after="0" w:line="240" w:lineRule="auto"/>
        <w:jc w:val="both"/>
        <w:rPr>
          <w:rFonts w:ascii="Times New Roman" w:hAnsi="Times New Roman"/>
          <w:color w:val="000000"/>
          <w:kern w:val="0"/>
          <w:lang w:eastAsia="ru-RU"/>
        </w:rPr>
      </w:pPr>
      <w:r w:rsidRPr="00216C49">
        <w:rPr>
          <w:rFonts w:ascii="Times New Roman" w:hAnsi="Times New Roman"/>
          <w:color w:val="000000"/>
          <w:kern w:val="0"/>
          <w:lang w:eastAsia="ru-RU"/>
        </w:rPr>
        <w:t>2.3. В период оказания услуг, предусматривается возможность своевременной подачи автомобиля в согласованное с заказчиком время и место, по адресу, указанному заказчиком (при обязательном соблюдении правил дорожного движения). Государственные регистрационные номера транспортного средства сообщаются заказчику в день оказания услуги.</w:t>
      </w:r>
    </w:p>
    <w:p w:rsidR="00216C49" w:rsidRPr="00216C49" w:rsidRDefault="00216C49" w:rsidP="00216C49">
      <w:pPr>
        <w:widowControl w:val="0"/>
        <w:tabs>
          <w:tab w:val="num" w:pos="1018"/>
        </w:tabs>
        <w:suppressAutoHyphens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2.4.  Исполнитель обеспечивает качественную и безопасную эксплуатацию автотранспорта на весь срок оказания услуг.</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2.5. Услуги оказываются в срок, указанный в заявке (Приложение №2 к техническому заданию (Форма заявки)), в которой также указаны:</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дата и время предоставления транспортных средств;</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 количество транспортных средств </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 количество посадочных мест </w:t>
      </w:r>
      <w:r w:rsidRPr="00216C49">
        <w:rPr>
          <w:rFonts w:ascii="Times New Roman" w:eastAsia="Calibri" w:hAnsi="Times New Roman"/>
          <w:i/>
          <w:kern w:val="0"/>
          <w:lang w:eastAsia="ru-RU"/>
        </w:rPr>
        <w:t>(за исключением грузового автомобиля)</w:t>
      </w:r>
      <w:r w:rsidRPr="00216C49">
        <w:rPr>
          <w:rFonts w:ascii="Times New Roman" w:eastAsia="Calibri" w:hAnsi="Times New Roman"/>
          <w:kern w:val="0"/>
          <w:lang w:eastAsia="ru-RU"/>
        </w:rPr>
        <w:t>;</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примерное время использования транспортных средств;</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маршрут следования транспортного средства;</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фактический адрес для подачи транспортного средства;</w:t>
      </w:r>
    </w:p>
    <w:p w:rsidR="00216C49" w:rsidRPr="00216C49" w:rsidRDefault="00216C49" w:rsidP="00216C49">
      <w:pPr>
        <w:suppressAutoHyphens w:val="0"/>
        <w:autoSpaceDE w:val="0"/>
        <w:autoSpaceDN w:val="0"/>
        <w:adjustRightIn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другая необходимая информация.</w:t>
      </w:r>
    </w:p>
    <w:p w:rsidR="00216C49" w:rsidRPr="00216C49" w:rsidRDefault="00216C49" w:rsidP="00216C49">
      <w:pPr>
        <w:suppressAutoHyphens w:val="0"/>
        <w:autoSpaceDE w:val="0"/>
        <w:autoSpaceDN w:val="0"/>
        <w:adjustRightInd w:val="0"/>
        <w:spacing w:after="0" w:line="240" w:lineRule="auto"/>
        <w:jc w:val="both"/>
        <w:rPr>
          <w:rFonts w:ascii="Times New Roman" w:hAnsi="Times New Roman"/>
          <w:color w:val="000000"/>
          <w:kern w:val="0"/>
          <w:lang w:eastAsia="ru-RU"/>
        </w:rPr>
      </w:pPr>
      <w:r w:rsidRPr="00216C49">
        <w:rPr>
          <w:rFonts w:ascii="Times New Roman" w:hAnsi="Times New Roman"/>
          <w:kern w:val="0"/>
          <w:lang w:eastAsia="ru-RU"/>
        </w:rPr>
        <w:t>2.6. Количество транспортных средств необходимое для мероприятия Заказчик рассчитывает с учетом количества</w:t>
      </w:r>
      <w:r w:rsidRPr="00216C49">
        <w:rPr>
          <w:rFonts w:ascii="Times New Roman" w:hAnsi="Times New Roman"/>
          <w:color w:val="000000"/>
          <w:kern w:val="0"/>
          <w:lang w:eastAsia="ru-RU"/>
        </w:rPr>
        <w:t xml:space="preserve"> участников мероприятий, указанных в Приложении №1 к техническому заданию (План мероприятий). Исполнитель должен одномоментно предоставить то количество транспортных средств, которое указано в заявке (Приложение №2 к техническому заданию (Форма заявки)).</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2.7. </w:t>
      </w:r>
      <w:proofErr w:type="gramStart"/>
      <w:r w:rsidRPr="00216C49">
        <w:rPr>
          <w:rFonts w:ascii="Times New Roman" w:eastAsia="Calibri" w:hAnsi="Times New Roman"/>
          <w:kern w:val="0"/>
          <w:lang w:eastAsia="ru-RU"/>
        </w:rPr>
        <w:t>Автотранспорт представляется Заказчику своевременно в исправном состоянии и соответствующим всем установленным для него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 (в том числе диагностической карты).</w:t>
      </w:r>
      <w:proofErr w:type="gramEnd"/>
      <w:r w:rsidRPr="00216C49">
        <w:rPr>
          <w:rFonts w:ascii="Times New Roman" w:eastAsia="Calibri" w:hAnsi="Times New Roman"/>
          <w:kern w:val="0"/>
          <w:lang w:eastAsia="ru-RU"/>
        </w:rPr>
        <w:t xml:space="preserve"> Заправка предоставляемых транспортных средств ГСМ до выезда по маршруту.</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2.8. Предоставленный транспорт должен быть оборудован ремнями безопасности, медицинскими аптечками и огнетушителями.</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2.9. Предоставляемый автотранспорт должен быть оснащен аппаратурой спутниковой навигации.</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2.10. Автотранспорт, выбывший с рейса по различным причинам, в течение 2 (двух) часов заменяется автотранспортом аналогичного класса с незамедлительным уведомлением Заказчика (в устной или письменной форме).</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2.11. Осуществление замены водителя в случае ненадлежащего исполнения им своих функциональных обязанностей при оказании услуг по требованию и в срок, оговоренный с Заказчиком, но не позднее 3 (трех) часов с момента получения требования Заказчика.</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2.12. Своевременное предоставление Заказчику всех необходимых (в том числе запрашиваемых) отчетных документов, связанных с оказанием услуг.</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2.13. Представление Исполнителем Заказчику путевых листов, в которых указывается фактически отработанное время (машино-часы при городской эксплуатации) и количество километров (при </w:t>
      </w:r>
      <w:r w:rsidRPr="00216C49">
        <w:rPr>
          <w:rFonts w:ascii="Times New Roman" w:eastAsia="Calibri" w:hAnsi="Times New Roman"/>
          <w:kern w:val="0"/>
          <w:lang w:eastAsia="ru-RU"/>
        </w:rPr>
        <w:lastRenderedPageBreak/>
        <w:t>загородной эксплуатации).</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2.14. При оказании услуг имеется возможность выезда собственного представителя Исполнителя на место дорожно-транспортных происшествий и участия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пассажиров, имуществу Исполнителя). В случае выхода транспортного средства из строя по техническим причинам, обеспечить его замену без дополнительной оплаты, в течение 2-х (двух) часов. В случае предоставления резервного транспорта, его технические характеристики должны быть не хуже технических характеристик, указанных в разделе 5 технического задания.</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2.15. Исполнитель обеспечивает наличие водителей, допущенных к управлению автотранспортом, предоставляемых для оказания транспортных услуг, которые обладают правом управления транспортным средством соответствующей категории. На предоставляемые автотранспорты должны быть действующие страховые полисы ОСАГО (требование установлено статьей 20 ФЗ от 10.12.1995 №196-ФЗ «О безопасности дорожного движения»).</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2.16. При оказании услуг Исполнитель обеспечивает возможность выбора оптимального маршрута движения до пункта назначения, определяемого Заказчиком, с учетом особенностей организации дорожного движения (наличие «пробок», заторов, ремонтов дорог, организации реверсивного движения на отдельных участках магистралей и т.п.).</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2.17. При оказании Услуг водители имеют возможность, обеспечиваемую за счет средств Исполнителя, оперативно (не более 5 (пяти) минут) и своевременно контактировать с сотрудниками Заказчика, диспетчерской службой, экстренными службами (средства связи).</w:t>
      </w:r>
    </w:p>
    <w:p w:rsidR="00216C49" w:rsidRPr="00216C49" w:rsidRDefault="00216C49" w:rsidP="00216C49">
      <w:pPr>
        <w:widowControl w:val="0"/>
        <w:suppressAutoHyphens w:val="0"/>
        <w:autoSpaceDE w:val="0"/>
        <w:autoSpaceDN w:val="0"/>
        <w:adjustRightInd w:val="0"/>
        <w:snapToGrid w:val="0"/>
        <w:spacing w:after="0" w:line="240" w:lineRule="auto"/>
        <w:contextualSpacing/>
        <w:jc w:val="both"/>
        <w:rPr>
          <w:rFonts w:ascii="Times New Roman" w:eastAsia="Calibri" w:hAnsi="Times New Roman"/>
          <w:kern w:val="0"/>
          <w:lang w:eastAsia="ru-RU"/>
        </w:rPr>
      </w:pPr>
      <w:r w:rsidRPr="00216C49">
        <w:rPr>
          <w:rFonts w:ascii="Times New Roman" w:eastAsia="Calibri" w:hAnsi="Times New Roman"/>
          <w:kern w:val="0"/>
          <w:lang w:eastAsia="ru-RU"/>
        </w:rPr>
        <w:t>2.18. Расчет фактически затраченного на оказание данных услуг времени (машино-часов при городской эксплуатации) и километров (при загородной эксплуатации) осуществляется Исполнителем с момента прибытия автотранспорта в указанное Заказчиком место и время и по момент убытия автотранспорта после подписания уполномоченным представителем Заказчика путевых листов, с учетом времени простоя.</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2.19. Стоимость услуг Исполнителя по организации перевозок определяется на основании заявки Заказчика и согласно тарифам.</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Расчет за почасовую аренду транспортного средства считается, исходя из времени, указанного в заявке Заказчика, за исключением расчета по тарифу на трансфер и расчета по междугородним перевозкам. Минимальная аренда т/с – 2 часа. При подаче транспортного средства, вместимостью более 19 посадочных мест, к заказанному времени прибавляется 1 час, включающий время, затраченное на подачу транспортного средства (выезд из парка, либо его возврата в автопарк). Услуги, оказанные сверх времени, указанного в заявке Заказчика, оплачиваются дополнительно.</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Под трансфером подразумевается перевозка пассажиров из одного условленного места к другому заранее согласованному месту. Расчет тарифов на трансфер, рассчитываются, исходя из следующих параметров:</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трансфер от 0 до 15 км - 2 часа (бесплатное ожидание 30 мин)</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трансфер от 15 до 30 км – 3 часа (бесплатное ожидание 30 мин)</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трансфер от 30 до 45 км – 4 часа (бесплатное ожидание 30 мин)</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трансфер от 45 до 70 км – 5 часов (бесплатное ожидание 30 мин)</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Расчет расстояния определяется при помощи картографического сервиса </w:t>
      </w:r>
      <w:proofErr w:type="spellStart"/>
      <w:r w:rsidRPr="00216C49">
        <w:rPr>
          <w:rFonts w:ascii="Times New Roman" w:eastAsia="Calibri" w:hAnsi="Times New Roman"/>
          <w:kern w:val="0"/>
          <w:lang w:eastAsia="ru-RU"/>
        </w:rPr>
        <w:t>GoogleMaps</w:t>
      </w:r>
      <w:proofErr w:type="spellEnd"/>
      <w:r w:rsidRPr="00216C49">
        <w:rPr>
          <w:rFonts w:ascii="Times New Roman" w:eastAsia="Calibri" w:hAnsi="Times New Roman"/>
          <w:kern w:val="0"/>
          <w:lang w:eastAsia="ru-RU"/>
        </w:rPr>
        <w:t>, начиная от г. Казань до точки высадки.</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Под междугородней перевозкой подразумевается поездка, если расстояние из г. Казань до точки высадки превышает 70 км. Расчет за оказанные услуги по межгороду считается, исходя из километража из г. Казань, в точку высадки пассажиров и обратной дороги до Казани, определяемого картографическим сервисом </w:t>
      </w:r>
      <w:proofErr w:type="spellStart"/>
      <w:r w:rsidRPr="00216C49">
        <w:rPr>
          <w:rFonts w:ascii="Times New Roman" w:eastAsia="Calibri" w:hAnsi="Times New Roman"/>
          <w:kern w:val="0"/>
          <w:lang w:eastAsia="ru-RU"/>
        </w:rPr>
        <w:t>GoogleMaps</w:t>
      </w:r>
      <w:proofErr w:type="spellEnd"/>
      <w:r w:rsidRPr="00216C49">
        <w:rPr>
          <w:rFonts w:ascii="Times New Roman" w:eastAsia="Calibri" w:hAnsi="Times New Roman"/>
          <w:kern w:val="0"/>
          <w:lang w:eastAsia="ru-RU"/>
        </w:rPr>
        <w:t xml:space="preserve"> с учетом возможной корректировки маршрута на +/- 10 км. Простой или почасовая аренда в точке высадки пассажиров рассчитывается как почасовая аренда.</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Стоимость услуг включает вознаграждение Исполнителя, а также возмещение издержек и дополнительных расходов Исполнителя, связанных с исполнением настоящего Договора. </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2.24. Требования к водителям при оказании услуг: </w:t>
      </w:r>
    </w:p>
    <w:p w:rsidR="00216C49" w:rsidRPr="00216C49" w:rsidRDefault="00216C49" w:rsidP="00216C49">
      <w:pPr>
        <w:widowControl w:val="0"/>
        <w:suppressAutoHyphens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водитель обеспечивает выполнение служебных обязанностей на высоком качественном уровне;</w:t>
      </w:r>
    </w:p>
    <w:p w:rsidR="00216C49" w:rsidRPr="00216C49" w:rsidRDefault="00216C49" w:rsidP="00216C49">
      <w:pPr>
        <w:widowControl w:val="0"/>
        <w:suppressAutoHyphens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xml:space="preserve">- водитель должен пройти </w:t>
      </w:r>
      <w:proofErr w:type="spellStart"/>
      <w:r w:rsidRPr="00216C49">
        <w:rPr>
          <w:rFonts w:ascii="Times New Roman" w:eastAsia="Calibri" w:hAnsi="Times New Roman"/>
          <w:kern w:val="0"/>
          <w:lang w:eastAsia="ru-RU"/>
        </w:rPr>
        <w:t>предрейсовый</w:t>
      </w:r>
      <w:proofErr w:type="spellEnd"/>
      <w:r w:rsidRPr="00216C49">
        <w:rPr>
          <w:rFonts w:ascii="Times New Roman" w:eastAsia="Calibri" w:hAnsi="Times New Roman"/>
          <w:kern w:val="0"/>
          <w:lang w:eastAsia="ru-RU"/>
        </w:rPr>
        <w:t xml:space="preserve"> медицинский осмотр и быть допущенными к управлению транспортным средством;</w:t>
      </w:r>
    </w:p>
    <w:p w:rsidR="00216C49" w:rsidRPr="00216C49" w:rsidRDefault="00216C49" w:rsidP="00216C49">
      <w:pPr>
        <w:widowControl w:val="0"/>
        <w:suppressAutoHyphens w:val="0"/>
        <w:autoSpaceDE w:val="0"/>
        <w:autoSpaceDN w:val="0"/>
        <w:adjustRightInd w:val="0"/>
        <w:snapToGrid w:val="0"/>
        <w:spacing w:after="0" w:line="240" w:lineRule="auto"/>
        <w:jc w:val="both"/>
        <w:rPr>
          <w:rFonts w:ascii="Times New Roman" w:eastAsia="Calibri" w:hAnsi="Times New Roman"/>
          <w:kern w:val="0"/>
          <w:lang w:eastAsia="ru-RU"/>
        </w:rPr>
      </w:pPr>
      <w:r w:rsidRPr="00216C49">
        <w:rPr>
          <w:rFonts w:ascii="Times New Roman" w:eastAsia="Calibri" w:hAnsi="Times New Roman"/>
          <w:kern w:val="0"/>
          <w:lang w:eastAsia="ru-RU"/>
        </w:rPr>
        <w:t>- водитель должен знать устройство транспорта и иметь навыки по устранению мелких неисправностей.</w:t>
      </w:r>
    </w:p>
    <w:p w:rsidR="00216C49" w:rsidRPr="00216C49" w:rsidRDefault="00216C49" w:rsidP="00216C49">
      <w:pPr>
        <w:numPr>
          <w:ilvl w:val="0"/>
          <w:numId w:val="1"/>
        </w:numPr>
        <w:suppressAutoHyphens w:val="0"/>
        <w:autoSpaceDE w:val="0"/>
        <w:autoSpaceDN w:val="0"/>
        <w:adjustRightInd w:val="0"/>
        <w:spacing w:after="0" w:line="240" w:lineRule="auto"/>
        <w:ind w:left="0" w:firstLine="0"/>
        <w:jc w:val="both"/>
        <w:rPr>
          <w:rFonts w:ascii="Times New Roman" w:hAnsi="Times New Roman"/>
          <w:b/>
          <w:bCs/>
          <w:kern w:val="0"/>
          <w:lang w:eastAsia="ru-RU"/>
        </w:rPr>
      </w:pPr>
      <w:r w:rsidRPr="00216C49">
        <w:rPr>
          <w:rFonts w:ascii="Times New Roman" w:hAnsi="Times New Roman"/>
          <w:b/>
          <w:bCs/>
          <w:kern w:val="0"/>
          <w:lang w:eastAsia="ru-RU"/>
        </w:rPr>
        <w:t>Место, условия и сроки оказания услуг.</w:t>
      </w:r>
    </w:p>
    <w:p w:rsidR="00216C49" w:rsidRPr="00216C49" w:rsidRDefault="00216C49" w:rsidP="00216C49">
      <w:pPr>
        <w:suppressAutoHyphens w:val="0"/>
        <w:autoSpaceDE w:val="0"/>
        <w:autoSpaceDN w:val="0"/>
        <w:adjustRightInd w:val="0"/>
        <w:spacing w:after="0" w:line="240" w:lineRule="auto"/>
        <w:jc w:val="both"/>
        <w:rPr>
          <w:rFonts w:ascii="Times New Roman" w:hAnsi="Times New Roman"/>
          <w:kern w:val="0"/>
          <w:lang w:eastAsia="ru-RU"/>
        </w:rPr>
      </w:pPr>
      <w:r w:rsidRPr="00216C49">
        <w:rPr>
          <w:rFonts w:ascii="Times New Roman" w:hAnsi="Times New Roman"/>
          <w:b/>
          <w:kern w:val="0"/>
          <w:lang w:eastAsia="ru-RU"/>
        </w:rPr>
        <w:t>Место оказания услуг:</w:t>
      </w:r>
      <w:r w:rsidRPr="00216C49">
        <w:rPr>
          <w:rFonts w:ascii="Times New Roman" w:hAnsi="Times New Roman"/>
          <w:kern w:val="0"/>
          <w:lang w:eastAsia="ru-RU"/>
        </w:rPr>
        <w:t xml:space="preserve"> РФ, по заявке Заказчика (форма заявки в Приложение №2 к техническому заданию).</w:t>
      </w:r>
    </w:p>
    <w:p w:rsidR="00216C49" w:rsidRPr="00216C49" w:rsidRDefault="00216C49" w:rsidP="00216C49">
      <w:pPr>
        <w:numPr>
          <w:ilvl w:val="0"/>
          <w:numId w:val="1"/>
        </w:numPr>
        <w:suppressAutoHyphens w:val="0"/>
        <w:autoSpaceDE w:val="0"/>
        <w:autoSpaceDN w:val="0"/>
        <w:adjustRightInd w:val="0"/>
        <w:spacing w:after="0" w:line="240" w:lineRule="auto"/>
        <w:ind w:left="0" w:firstLine="0"/>
        <w:rPr>
          <w:rFonts w:ascii="Times New Roman" w:hAnsi="Times New Roman"/>
          <w:b/>
          <w:bCs/>
          <w:kern w:val="0"/>
          <w:lang w:eastAsia="ru-RU"/>
        </w:rPr>
      </w:pPr>
      <w:r w:rsidRPr="00216C49">
        <w:rPr>
          <w:rFonts w:ascii="Times New Roman" w:hAnsi="Times New Roman"/>
          <w:b/>
          <w:bCs/>
          <w:kern w:val="0"/>
          <w:lang w:eastAsia="ru-RU"/>
        </w:rPr>
        <w:lastRenderedPageBreak/>
        <w:t xml:space="preserve">Объем оказываемых услуг: </w:t>
      </w:r>
    </w:p>
    <w:p w:rsidR="00216C49" w:rsidRPr="00216C49" w:rsidRDefault="00216C49" w:rsidP="00216C49">
      <w:pPr>
        <w:suppressAutoHyphens w:val="0"/>
        <w:autoSpaceDE w:val="0"/>
        <w:autoSpaceDN w:val="0"/>
        <w:adjustRightInd w:val="0"/>
        <w:spacing w:after="0" w:line="240" w:lineRule="auto"/>
        <w:jc w:val="both"/>
        <w:rPr>
          <w:rFonts w:ascii="Times New Roman" w:hAnsi="Times New Roman"/>
          <w:kern w:val="0"/>
          <w:lang w:eastAsia="ru-RU"/>
        </w:rPr>
      </w:pPr>
      <w:r w:rsidRPr="00216C49">
        <w:rPr>
          <w:rFonts w:ascii="Times New Roman" w:hAnsi="Times New Roman"/>
          <w:b/>
          <w:kern w:val="0"/>
          <w:lang w:eastAsia="ru-RU"/>
        </w:rPr>
        <w:t>Сроки оказания услуг:</w:t>
      </w:r>
      <w:r w:rsidRPr="00216C49">
        <w:rPr>
          <w:rFonts w:ascii="Times New Roman" w:hAnsi="Times New Roman"/>
          <w:kern w:val="0"/>
          <w:lang w:eastAsia="ru-RU"/>
        </w:rPr>
        <w:t xml:space="preserve"> в течение 6 месяцев со дня заключения Договора, по заявке Заказчика согласно плану мероприятий (Приложение №1 к техническому заданию). Исполнитель должен предоставить транспортное средство не </w:t>
      </w:r>
      <w:proofErr w:type="gramStart"/>
      <w:r w:rsidRPr="00216C49">
        <w:rPr>
          <w:rFonts w:ascii="Times New Roman" w:hAnsi="Times New Roman"/>
          <w:kern w:val="0"/>
          <w:lang w:eastAsia="ru-RU"/>
        </w:rPr>
        <w:t>позднее</w:t>
      </w:r>
      <w:proofErr w:type="gramEnd"/>
      <w:r w:rsidRPr="00216C49">
        <w:rPr>
          <w:rFonts w:ascii="Times New Roman" w:hAnsi="Times New Roman"/>
          <w:kern w:val="0"/>
          <w:lang w:eastAsia="ru-RU"/>
        </w:rPr>
        <w:t xml:space="preserve"> чем за 30 минут до отправления по запланированному маршруту к месту, указанному Заказчиком. </w:t>
      </w:r>
    </w:p>
    <w:tbl>
      <w:tblPr>
        <w:tblW w:w="10332" w:type="dxa"/>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36"/>
        <w:gridCol w:w="1984"/>
        <w:gridCol w:w="2268"/>
        <w:gridCol w:w="2144"/>
      </w:tblGrid>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b/>
                <w:snapToGrid w:val="0"/>
                <w:kern w:val="0"/>
                <w:lang w:eastAsia="ru-RU"/>
              </w:rPr>
            </w:pPr>
            <w:r w:rsidRPr="00216C49">
              <w:rPr>
                <w:rFonts w:ascii="Times New Roman" w:hAnsi="Times New Roman"/>
                <w:b/>
                <w:snapToGrid w:val="0"/>
                <w:kern w:val="0"/>
                <w:lang w:eastAsia="ru-RU"/>
              </w:rPr>
              <w:t>Тип транспортного средства</w:t>
            </w:r>
          </w:p>
        </w:tc>
        <w:tc>
          <w:tcPr>
            <w:tcW w:w="1984" w:type="dxa"/>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b/>
                <w:snapToGrid w:val="0"/>
                <w:kern w:val="0"/>
                <w:lang w:eastAsia="ru-RU"/>
              </w:rPr>
            </w:pPr>
            <w:r w:rsidRPr="00216C49">
              <w:rPr>
                <w:rFonts w:ascii="Times New Roman" w:hAnsi="Times New Roman"/>
                <w:b/>
                <w:snapToGrid w:val="0"/>
                <w:kern w:val="0"/>
                <w:lang w:eastAsia="ru-RU"/>
              </w:rPr>
              <w:t>Количество машино-часов при городской эксплуатации (час)</w:t>
            </w:r>
          </w:p>
        </w:tc>
        <w:tc>
          <w:tcPr>
            <w:tcW w:w="2268" w:type="dxa"/>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b/>
                <w:snapToGrid w:val="0"/>
                <w:kern w:val="0"/>
                <w:lang w:eastAsia="ru-RU"/>
              </w:rPr>
            </w:pPr>
            <w:r w:rsidRPr="00216C49">
              <w:rPr>
                <w:rFonts w:ascii="Times New Roman" w:hAnsi="Times New Roman"/>
                <w:b/>
                <w:snapToGrid w:val="0"/>
                <w:kern w:val="0"/>
                <w:lang w:eastAsia="ru-RU"/>
              </w:rPr>
              <w:t>Количество километров  при загородной эксплуатации (</w:t>
            </w:r>
            <w:proofErr w:type="gramStart"/>
            <w:r w:rsidRPr="00216C49">
              <w:rPr>
                <w:rFonts w:ascii="Times New Roman" w:hAnsi="Times New Roman"/>
                <w:b/>
                <w:snapToGrid w:val="0"/>
                <w:kern w:val="0"/>
                <w:lang w:eastAsia="ru-RU"/>
              </w:rPr>
              <w:t>км</w:t>
            </w:r>
            <w:proofErr w:type="gramEnd"/>
            <w:r w:rsidRPr="00216C49">
              <w:rPr>
                <w:rFonts w:ascii="Times New Roman" w:hAnsi="Times New Roman"/>
                <w:b/>
                <w:snapToGrid w:val="0"/>
                <w:kern w:val="0"/>
                <w:lang w:eastAsia="ru-RU"/>
              </w:rPr>
              <w:t>)</w:t>
            </w:r>
          </w:p>
        </w:tc>
        <w:tc>
          <w:tcPr>
            <w:tcW w:w="2144" w:type="dxa"/>
            <w:vAlign w:val="center"/>
          </w:tcPr>
          <w:p w:rsidR="00216C49" w:rsidRPr="00216C49" w:rsidRDefault="00216C49" w:rsidP="00216C49">
            <w:pPr>
              <w:suppressAutoHyphens w:val="0"/>
              <w:spacing w:after="0" w:line="240" w:lineRule="auto"/>
              <w:jc w:val="center"/>
              <w:rPr>
                <w:rFonts w:ascii="Times New Roman" w:eastAsia="Calibri" w:hAnsi="Times New Roman"/>
                <w:kern w:val="0"/>
                <w:lang w:eastAsia="ru-RU"/>
              </w:rPr>
            </w:pPr>
            <w:r w:rsidRPr="00216C49">
              <w:rPr>
                <w:rFonts w:ascii="Times New Roman" w:hAnsi="Times New Roman"/>
                <w:b/>
                <w:snapToGrid w:val="0"/>
                <w:kern w:val="0"/>
                <w:lang w:eastAsia="ru-RU"/>
              </w:rPr>
              <w:t>График предоставления автомобиля</w:t>
            </w: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Легковой автомобиль стандарт класса</w:t>
            </w:r>
          </w:p>
        </w:tc>
        <w:tc>
          <w:tcPr>
            <w:tcW w:w="1984"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35</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375</w:t>
            </w:r>
          </w:p>
        </w:tc>
        <w:tc>
          <w:tcPr>
            <w:tcW w:w="2144" w:type="dxa"/>
            <w:vMerge w:val="restart"/>
          </w:tcPr>
          <w:p w:rsidR="00216C49" w:rsidRPr="00216C49" w:rsidRDefault="00216C49" w:rsidP="00216C49">
            <w:pPr>
              <w:suppressAutoHyphens w:val="0"/>
              <w:spacing w:after="0" w:line="240" w:lineRule="auto"/>
              <w:jc w:val="center"/>
              <w:rPr>
                <w:rFonts w:ascii="Times New Roman" w:eastAsia="Calibri" w:hAnsi="Times New Roman"/>
                <w:kern w:val="0"/>
                <w:lang w:eastAsia="ru-RU"/>
              </w:rPr>
            </w:pPr>
            <w:r w:rsidRPr="00216C49">
              <w:rPr>
                <w:rFonts w:ascii="Times New Roman" w:hAnsi="Times New Roman"/>
                <w:snapToGrid w:val="0"/>
                <w:kern w:val="0"/>
                <w:lang w:eastAsia="ru-RU"/>
              </w:rPr>
              <w:t>В соответствии с планом мероприятий (Приложение №1 к техническому заданию)</w:t>
            </w: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Легковой автомобиль бизнес класса</w:t>
            </w:r>
          </w:p>
        </w:tc>
        <w:tc>
          <w:tcPr>
            <w:tcW w:w="1984"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100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1 500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proofErr w:type="spellStart"/>
            <w:r w:rsidRPr="00216C49">
              <w:rPr>
                <w:rFonts w:ascii="Times New Roman" w:hAnsi="Times New Roman"/>
                <w:snapToGrid w:val="0"/>
                <w:kern w:val="0"/>
                <w:lang w:eastAsia="ru-RU"/>
              </w:rPr>
              <w:t>Минивен</w:t>
            </w:r>
            <w:proofErr w:type="spellEnd"/>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150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600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Микроавтобус</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150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3000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Автобус повышенной комфортности</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260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4000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snapToGrid w:val="0"/>
                <w:kern w:val="0"/>
                <w:lang w:eastAsia="ru-RU"/>
              </w:rPr>
            </w:pPr>
            <w:r w:rsidRPr="00216C49">
              <w:rPr>
                <w:rFonts w:ascii="Times New Roman" w:hAnsi="Times New Roman"/>
                <w:kern w:val="0"/>
                <w:lang w:eastAsia="ru-RU"/>
              </w:rPr>
              <w:t>Грузовой</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30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500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vAlign w:val="center"/>
          </w:tcPr>
          <w:p w:rsidR="00216C49" w:rsidRPr="00216C49" w:rsidRDefault="00216C49" w:rsidP="00216C49">
            <w:pPr>
              <w:widowControl w:val="0"/>
              <w:suppressAutoHyphens w:val="0"/>
              <w:snapToGrid w:val="0"/>
              <w:spacing w:after="0" w:line="240" w:lineRule="auto"/>
              <w:jc w:val="center"/>
              <w:rPr>
                <w:rFonts w:ascii="Times New Roman" w:hAnsi="Times New Roman"/>
                <w:kern w:val="0"/>
                <w:lang w:eastAsia="ru-RU"/>
              </w:rPr>
            </w:pPr>
            <w:r w:rsidRPr="00216C49">
              <w:rPr>
                <w:rFonts w:ascii="Times New Roman" w:eastAsia="Calibri" w:hAnsi="Times New Roman"/>
                <w:kern w:val="0"/>
                <w:lang w:eastAsia="ru-RU"/>
              </w:rPr>
              <w:t>Грузовой автомобиль (самосвал)</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13</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350</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Автовышка</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125</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Мини погрузчик</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13</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125</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Экскаватор-погрузчик</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13</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125</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r w:rsidR="00216C49" w:rsidRPr="00216C49" w:rsidTr="00F37B56">
        <w:trPr>
          <w:trHeight w:val="20"/>
          <w:jc w:val="center"/>
        </w:trPr>
        <w:tc>
          <w:tcPr>
            <w:tcW w:w="3936" w:type="dxa"/>
            <w:shd w:val="clear" w:color="auto" w:fill="auto"/>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Грузовой автомобиль -  манипулятор</w:t>
            </w:r>
          </w:p>
        </w:tc>
        <w:tc>
          <w:tcPr>
            <w:tcW w:w="1984" w:type="dxa"/>
            <w:tcBorders>
              <w:right w:val="single" w:sz="4" w:space="0" w:color="auto"/>
            </w:tcBorders>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10</w:t>
            </w:r>
          </w:p>
        </w:tc>
        <w:tc>
          <w:tcPr>
            <w:tcW w:w="2268" w:type="dxa"/>
            <w:vAlign w:val="bottom"/>
          </w:tcPr>
          <w:p w:rsidR="00216C49" w:rsidRPr="00216C49" w:rsidRDefault="00216C49" w:rsidP="00216C49">
            <w:pPr>
              <w:suppressAutoHyphens w:val="0"/>
              <w:spacing w:after="0" w:line="240" w:lineRule="auto"/>
              <w:jc w:val="center"/>
              <w:rPr>
                <w:rFonts w:ascii="Times New Roman" w:hAnsi="Times New Roman"/>
                <w:snapToGrid w:val="0"/>
                <w:kern w:val="0"/>
                <w:lang w:eastAsia="ru-RU"/>
              </w:rPr>
            </w:pPr>
            <w:r w:rsidRPr="00216C49">
              <w:rPr>
                <w:rFonts w:ascii="Times New Roman" w:hAnsi="Times New Roman"/>
                <w:snapToGrid w:val="0"/>
                <w:kern w:val="0"/>
                <w:lang w:eastAsia="ru-RU"/>
              </w:rPr>
              <w:t>125</w:t>
            </w:r>
          </w:p>
        </w:tc>
        <w:tc>
          <w:tcPr>
            <w:tcW w:w="2144" w:type="dxa"/>
            <w:vMerge/>
          </w:tcPr>
          <w:p w:rsidR="00216C49" w:rsidRPr="00216C49" w:rsidRDefault="00216C49" w:rsidP="00216C49">
            <w:pPr>
              <w:suppressAutoHyphens w:val="0"/>
              <w:spacing w:after="0" w:line="240" w:lineRule="auto"/>
              <w:rPr>
                <w:rFonts w:ascii="Times New Roman" w:eastAsia="Calibri" w:hAnsi="Times New Roman"/>
                <w:kern w:val="0"/>
                <w:lang w:eastAsia="ru-RU"/>
              </w:rPr>
            </w:pPr>
          </w:p>
        </w:tc>
      </w:tr>
    </w:tbl>
    <w:p w:rsidR="00216C49" w:rsidRPr="00216C49" w:rsidRDefault="00216C49" w:rsidP="00216C49">
      <w:pPr>
        <w:numPr>
          <w:ilvl w:val="0"/>
          <w:numId w:val="1"/>
        </w:numPr>
        <w:suppressAutoHyphens w:val="0"/>
        <w:autoSpaceDE w:val="0"/>
        <w:autoSpaceDN w:val="0"/>
        <w:adjustRightInd w:val="0"/>
        <w:spacing w:after="0" w:line="240" w:lineRule="auto"/>
        <w:ind w:left="0" w:firstLine="0"/>
        <w:rPr>
          <w:rFonts w:ascii="Times New Roman" w:hAnsi="Times New Roman"/>
          <w:b/>
          <w:bCs/>
          <w:kern w:val="0"/>
          <w:lang w:eastAsia="ru-RU"/>
        </w:rPr>
      </w:pPr>
      <w:r w:rsidRPr="00216C49">
        <w:rPr>
          <w:rFonts w:ascii="Times New Roman" w:eastAsia="Calibri" w:hAnsi="Times New Roman"/>
          <w:kern w:val="0"/>
          <w:lang w:eastAsia="ru-RU"/>
        </w:rPr>
        <w:t>Функциональные и технические характеристики, эксплуатационные характеристики</w:t>
      </w:r>
      <w:r w:rsidRPr="00216C49">
        <w:rPr>
          <w:rFonts w:ascii="Times New Roman" w:hAnsi="Times New Roman"/>
          <w:b/>
          <w:bCs/>
          <w:kern w:val="0"/>
          <w:lang w:eastAsia="ru-RU"/>
        </w:rPr>
        <w:t>:</w:t>
      </w:r>
    </w:p>
    <w:tbl>
      <w:tblPr>
        <w:tblW w:w="5395" w:type="pct"/>
        <w:jc w:val="center"/>
        <w:tblInd w:w="-396" w:type="dxa"/>
        <w:tblLayout w:type="fixed"/>
        <w:tblCellMar>
          <w:left w:w="28" w:type="dxa"/>
          <w:right w:w="28" w:type="dxa"/>
        </w:tblCellMar>
        <w:tblLook w:val="04A0" w:firstRow="1" w:lastRow="0" w:firstColumn="1" w:lastColumn="0" w:noHBand="0" w:noVBand="1"/>
      </w:tblPr>
      <w:tblGrid>
        <w:gridCol w:w="568"/>
        <w:gridCol w:w="1520"/>
        <w:gridCol w:w="8321"/>
      </w:tblGrid>
      <w:tr w:rsidR="00216C49" w:rsidRPr="00216C49" w:rsidTr="00216C49">
        <w:trPr>
          <w:trHeight w:val="20"/>
          <w:jc w:val="center"/>
        </w:trPr>
        <w:tc>
          <w:tcPr>
            <w:tcW w:w="273" w:type="pct"/>
            <w:tcBorders>
              <w:top w:val="single" w:sz="4" w:space="0" w:color="auto"/>
              <w:left w:val="single" w:sz="4" w:space="0" w:color="auto"/>
              <w:right w:val="single" w:sz="4" w:space="0" w:color="auto"/>
            </w:tcBorders>
            <w:tcMar>
              <w:top w:w="0" w:type="dxa"/>
              <w:left w:w="0" w:type="dxa"/>
              <w:bottom w:w="0" w:type="dxa"/>
              <w:right w:w="0" w:type="dxa"/>
            </w:tcMar>
            <w:hideMark/>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 xml:space="preserve">№ </w:t>
            </w:r>
            <w:proofErr w:type="gramStart"/>
            <w:r w:rsidRPr="00216C49">
              <w:rPr>
                <w:rFonts w:ascii="Times New Roman" w:eastAsia="Calibri" w:hAnsi="Times New Roman"/>
                <w:kern w:val="0"/>
                <w:lang w:eastAsia="ru-RU"/>
              </w:rPr>
              <w:t>п</w:t>
            </w:r>
            <w:proofErr w:type="gramEnd"/>
            <w:r w:rsidRPr="00216C49">
              <w:rPr>
                <w:rFonts w:ascii="Times New Roman" w:eastAsia="Calibri" w:hAnsi="Times New Roman"/>
                <w:kern w:val="0"/>
                <w:lang w:eastAsia="ru-RU"/>
              </w:rPr>
              <w:t>/п</w:t>
            </w:r>
          </w:p>
        </w:tc>
        <w:tc>
          <w:tcPr>
            <w:tcW w:w="730" w:type="pct"/>
            <w:tcBorders>
              <w:top w:val="single" w:sz="4" w:space="0" w:color="auto"/>
              <w:left w:val="single" w:sz="4" w:space="0" w:color="auto"/>
              <w:right w:val="single" w:sz="4" w:space="0" w:color="auto"/>
            </w:tcBorders>
            <w:tcMar>
              <w:top w:w="0" w:type="dxa"/>
              <w:left w:w="0" w:type="dxa"/>
              <w:bottom w:w="0" w:type="dxa"/>
              <w:right w:w="0" w:type="dxa"/>
            </w:tcMar>
            <w:hideMark/>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Наименование товара</w:t>
            </w:r>
          </w:p>
        </w:tc>
        <w:tc>
          <w:tcPr>
            <w:tcW w:w="3998" w:type="pct"/>
            <w:tcBorders>
              <w:top w:val="single" w:sz="4" w:space="0" w:color="auto"/>
              <w:left w:val="single" w:sz="4" w:space="0" w:color="auto"/>
              <w:right w:val="single" w:sz="4" w:space="0" w:color="auto"/>
            </w:tcBorders>
            <w:tcMar>
              <w:top w:w="0" w:type="dxa"/>
              <w:left w:w="0" w:type="dxa"/>
              <w:bottom w:w="0" w:type="dxa"/>
              <w:right w:w="0" w:type="dxa"/>
            </w:tcMar>
            <w:hideMark/>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Функциональные и технические характеристики, эксплуатационные характеристики</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1.</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 xml:space="preserve">Легковой автомобиль </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Легковой автомобиль стандарт класса. Количество мест в легковом автомобиле не менее 5. Год выпуска – не ранее 2018 года. Тип кузова: Седан. Объем багажного отделения при поднятых задних сидениях, не менее 365 л. Подушка безопасности переднего пассажира - имеется; </w:t>
            </w:r>
            <w:proofErr w:type="spellStart"/>
            <w:r w:rsidRPr="00216C49">
              <w:rPr>
                <w:rFonts w:ascii="Times New Roman" w:hAnsi="Times New Roman"/>
                <w:kern w:val="0"/>
                <w:lang w:eastAsia="ru-RU"/>
              </w:rPr>
              <w:t>электростеклоподъемники</w:t>
            </w:r>
            <w:proofErr w:type="spellEnd"/>
            <w:r w:rsidRPr="00216C49">
              <w:rPr>
                <w:rFonts w:ascii="Times New Roman" w:hAnsi="Times New Roman"/>
                <w:kern w:val="0"/>
                <w:lang w:eastAsia="ru-RU"/>
              </w:rPr>
              <w:t xml:space="preserve"> задних дверей; Кондиционе</w:t>
            </w:r>
            <w:proofErr w:type="gramStart"/>
            <w:r w:rsidRPr="00216C49">
              <w:rPr>
                <w:rFonts w:ascii="Times New Roman" w:hAnsi="Times New Roman"/>
                <w:kern w:val="0"/>
                <w:lang w:eastAsia="ru-RU"/>
              </w:rPr>
              <w:t>р-</w:t>
            </w:r>
            <w:proofErr w:type="gramEnd"/>
            <w:r w:rsidRPr="00216C49">
              <w:rPr>
                <w:rFonts w:ascii="Times New Roman" w:hAnsi="Times New Roman"/>
                <w:kern w:val="0"/>
                <w:lang w:eastAsia="ru-RU"/>
              </w:rPr>
              <w:t xml:space="preserve"> наличие; </w:t>
            </w:r>
            <w:proofErr w:type="spellStart"/>
            <w:r w:rsidRPr="00216C49">
              <w:rPr>
                <w:rFonts w:ascii="Times New Roman" w:hAnsi="Times New Roman"/>
                <w:kern w:val="0"/>
                <w:lang w:eastAsia="ru-RU"/>
              </w:rPr>
              <w:t>Электростеклоподъемники</w:t>
            </w:r>
            <w:proofErr w:type="spellEnd"/>
            <w:r w:rsidRPr="00216C49">
              <w:rPr>
                <w:rFonts w:ascii="Times New Roman" w:hAnsi="Times New Roman"/>
                <w:kern w:val="0"/>
                <w:lang w:eastAsia="ru-RU"/>
              </w:rPr>
              <w:t xml:space="preserve"> дверей передних- наличие. Материал салона: кожа.</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val="en-US" w:eastAsia="ru-RU"/>
              </w:rPr>
            </w:pPr>
            <w:r w:rsidRPr="00216C49">
              <w:rPr>
                <w:rFonts w:ascii="Times New Roman" w:eastAsia="Calibri" w:hAnsi="Times New Roman"/>
                <w:kern w:val="0"/>
                <w:lang w:val="en-US" w:eastAsia="ru-RU"/>
              </w:rPr>
              <w:t>2</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 xml:space="preserve">Легковой автомобиль </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Легковой автомобиль бизнес класса. Количество мест в легковом автомобиле  не менее 5. Год выпуска – не ранее 2018 года. Объем багажного отделения при поднятых задних сидениях, не менее 410 л. </w:t>
            </w:r>
            <w:proofErr w:type="spellStart"/>
            <w:r w:rsidRPr="00216C49">
              <w:rPr>
                <w:rFonts w:ascii="Times New Roman" w:hAnsi="Times New Roman"/>
                <w:kern w:val="0"/>
                <w:lang w:eastAsia="ru-RU"/>
              </w:rPr>
              <w:t>Электростеклоподъемники</w:t>
            </w:r>
            <w:proofErr w:type="spellEnd"/>
            <w:r w:rsidRPr="00216C49">
              <w:rPr>
                <w:rFonts w:ascii="Times New Roman" w:hAnsi="Times New Roman"/>
                <w:kern w:val="0"/>
                <w:lang w:eastAsia="ru-RU"/>
              </w:rPr>
              <w:t xml:space="preserve"> дверей задних - наличие; </w:t>
            </w:r>
            <w:proofErr w:type="spellStart"/>
            <w:r w:rsidRPr="00216C49">
              <w:rPr>
                <w:rFonts w:ascii="Times New Roman" w:hAnsi="Times New Roman"/>
                <w:kern w:val="0"/>
                <w:lang w:eastAsia="ru-RU"/>
              </w:rPr>
              <w:t>Электростеклоподъемники</w:t>
            </w:r>
            <w:proofErr w:type="spellEnd"/>
            <w:r w:rsidRPr="00216C49">
              <w:rPr>
                <w:rFonts w:ascii="Times New Roman" w:hAnsi="Times New Roman"/>
                <w:kern w:val="0"/>
                <w:lang w:eastAsia="ru-RU"/>
              </w:rPr>
              <w:t xml:space="preserve"> дверей передних – наличие; Подогрев сидений передних - наличие; климат контроль - наличие; возможно наличие подогрева сидений задних; Штатная аудиосистем</w:t>
            </w:r>
            <w:proofErr w:type="gramStart"/>
            <w:r w:rsidRPr="00216C49">
              <w:rPr>
                <w:rFonts w:ascii="Times New Roman" w:hAnsi="Times New Roman"/>
                <w:kern w:val="0"/>
                <w:lang w:eastAsia="ru-RU"/>
              </w:rPr>
              <w:t>а-</w:t>
            </w:r>
            <w:proofErr w:type="gramEnd"/>
            <w:r w:rsidRPr="00216C49">
              <w:rPr>
                <w:rFonts w:ascii="Times New Roman" w:hAnsi="Times New Roman"/>
                <w:kern w:val="0"/>
                <w:lang w:eastAsia="ru-RU"/>
              </w:rPr>
              <w:t xml:space="preserve"> наличие; Климат-контроль - наличие; </w:t>
            </w:r>
            <w:proofErr w:type="spellStart"/>
            <w:r w:rsidRPr="00216C49">
              <w:rPr>
                <w:rFonts w:ascii="Times New Roman" w:hAnsi="Times New Roman"/>
                <w:kern w:val="0"/>
                <w:lang w:eastAsia="ru-RU"/>
              </w:rPr>
              <w:t>электрорегулировка</w:t>
            </w:r>
            <w:proofErr w:type="spellEnd"/>
            <w:r w:rsidRPr="00216C49">
              <w:rPr>
                <w:rFonts w:ascii="Times New Roman" w:hAnsi="Times New Roman"/>
                <w:kern w:val="0"/>
                <w:lang w:eastAsia="ru-RU"/>
              </w:rPr>
              <w:t xml:space="preserve"> сидений передних; Антиблокировочная система - наличие; Подушка безопасности переднего пассажира - наличие; Подушки безопасности пассажира боковые- наличие; Подушки безопасности пассажира оконны</w:t>
            </w:r>
            <w:proofErr w:type="gramStart"/>
            <w:r w:rsidRPr="00216C49">
              <w:rPr>
                <w:rFonts w:ascii="Times New Roman" w:hAnsi="Times New Roman"/>
                <w:kern w:val="0"/>
                <w:lang w:eastAsia="ru-RU"/>
              </w:rPr>
              <w:t>е-</w:t>
            </w:r>
            <w:proofErr w:type="gramEnd"/>
            <w:r w:rsidRPr="00216C49">
              <w:rPr>
                <w:rFonts w:ascii="Times New Roman" w:hAnsi="Times New Roman"/>
                <w:kern w:val="0"/>
                <w:lang w:eastAsia="ru-RU"/>
              </w:rPr>
              <w:t xml:space="preserve"> наличие; Материал салона: кожа. Тип кузова: Седан. </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3.</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proofErr w:type="spellStart"/>
            <w:r w:rsidRPr="00216C49">
              <w:rPr>
                <w:rFonts w:ascii="Times New Roman" w:eastAsia="Calibri" w:hAnsi="Times New Roman"/>
                <w:kern w:val="0"/>
                <w:lang w:eastAsia="ru-RU"/>
              </w:rPr>
              <w:t>Минивен</w:t>
            </w:r>
            <w:proofErr w:type="spellEnd"/>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Количество мест не менее 7. Год выпуска – не ранее 2017 года. Объем багажного отделения при поднятых задних сидениях,  не менее  5800 л. </w:t>
            </w:r>
            <w:proofErr w:type="spellStart"/>
            <w:r w:rsidRPr="00216C49">
              <w:rPr>
                <w:rFonts w:ascii="Times New Roman" w:hAnsi="Times New Roman"/>
                <w:kern w:val="0"/>
                <w:lang w:eastAsia="ru-RU"/>
              </w:rPr>
              <w:t>Электростеклоподъемники</w:t>
            </w:r>
            <w:proofErr w:type="spellEnd"/>
            <w:r w:rsidRPr="00216C49">
              <w:rPr>
                <w:rFonts w:ascii="Times New Roman" w:hAnsi="Times New Roman"/>
                <w:kern w:val="0"/>
                <w:lang w:eastAsia="ru-RU"/>
              </w:rPr>
              <w:t xml:space="preserve"> дверей передних - имеется; Подогрев сидений передних - имеется; климат контроль - имеется; Подогрев сидений задни</w:t>
            </w:r>
            <w:proofErr w:type="gramStart"/>
            <w:r w:rsidRPr="00216C49">
              <w:rPr>
                <w:rFonts w:ascii="Times New Roman" w:hAnsi="Times New Roman"/>
                <w:kern w:val="0"/>
                <w:lang w:eastAsia="ru-RU"/>
              </w:rPr>
              <w:t>х-</w:t>
            </w:r>
            <w:proofErr w:type="gramEnd"/>
            <w:r w:rsidRPr="00216C49">
              <w:rPr>
                <w:rFonts w:ascii="Times New Roman" w:hAnsi="Times New Roman"/>
                <w:kern w:val="0"/>
                <w:lang w:eastAsia="ru-RU"/>
              </w:rPr>
              <w:t xml:space="preserve"> имеется; Штатная аудиосистема- имеется; </w:t>
            </w:r>
            <w:proofErr w:type="spellStart"/>
            <w:r w:rsidRPr="00216C49">
              <w:rPr>
                <w:rFonts w:ascii="Times New Roman" w:hAnsi="Times New Roman"/>
                <w:kern w:val="0"/>
                <w:lang w:eastAsia="ru-RU"/>
              </w:rPr>
              <w:t>Электрорегулировка</w:t>
            </w:r>
            <w:proofErr w:type="spellEnd"/>
            <w:r w:rsidRPr="00216C49">
              <w:rPr>
                <w:rFonts w:ascii="Times New Roman" w:hAnsi="Times New Roman"/>
                <w:kern w:val="0"/>
                <w:lang w:eastAsia="ru-RU"/>
              </w:rPr>
              <w:t xml:space="preserve"> сидений передних- имеется; Подушка безопасности переднего пассажира- имеется; Подушки безопасности пассажира боковые - имеется; Подушки безопасности пассажира оконные - имеется; Материал салона: кожа. </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4.</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 xml:space="preserve">Микроавтобус </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Количество посадочных мест не менее 20. Год выпуска – не ранее 2017 года. </w:t>
            </w:r>
            <w:proofErr w:type="gramStart"/>
            <w:r w:rsidRPr="00216C49">
              <w:rPr>
                <w:rFonts w:ascii="Times New Roman" w:hAnsi="Times New Roman"/>
                <w:kern w:val="0"/>
                <w:lang w:eastAsia="ru-RU"/>
              </w:rPr>
              <w:t>Посадочные места оборудованы двухточечным ремнем безопасности, сиденья мягкие, механизм изменения наклона спинки - наличие; стандартный обогреватель салона - наличие; имеется отъезжающая крышки багажных отсеков; боковые окна фиксированные, имеется тонировки; лампы для чтения, полки с подсветкой - наличие; микрофон, телевизор, DVD - проигрыватель - имеется; боковые полки для багажа - имеется; вентиляционный люк - имеется.</w:t>
            </w:r>
            <w:proofErr w:type="gramEnd"/>
            <w:r w:rsidRPr="00216C49">
              <w:rPr>
                <w:rFonts w:ascii="Times New Roman" w:hAnsi="Times New Roman"/>
                <w:kern w:val="0"/>
                <w:lang w:eastAsia="ru-RU"/>
              </w:rPr>
              <w:t xml:space="preserve"> Материал салона: текстиль. Оснащение: ГЛОНАСС, </w:t>
            </w:r>
            <w:proofErr w:type="spellStart"/>
            <w:r w:rsidRPr="00216C49">
              <w:rPr>
                <w:rFonts w:ascii="Times New Roman" w:hAnsi="Times New Roman"/>
                <w:kern w:val="0"/>
                <w:lang w:eastAsia="ru-RU"/>
              </w:rPr>
              <w:t>тахограф</w:t>
            </w:r>
            <w:proofErr w:type="spellEnd"/>
            <w:r w:rsidRPr="00216C49">
              <w:rPr>
                <w:rFonts w:ascii="Times New Roman" w:hAnsi="Times New Roman"/>
                <w:kern w:val="0"/>
                <w:lang w:eastAsia="ru-RU"/>
              </w:rPr>
              <w:t xml:space="preserve"> - наличие, видеорегистратор - имеется.</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5.</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Автобус</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Автобус повышенной комфортности, экскурсионный, междугородний. Количество посадочных мест не менее 55. Год выпуска – не ранее 2018 года. Объем багажного отделения, не менее 10 м</w:t>
            </w:r>
            <w:r w:rsidRPr="00216C49">
              <w:rPr>
                <w:rFonts w:ascii="Times New Roman" w:hAnsi="Times New Roman"/>
                <w:kern w:val="0"/>
                <w:vertAlign w:val="superscript"/>
                <w:lang w:eastAsia="ru-RU"/>
              </w:rPr>
              <w:t>3</w:t>
            </w:r>
            <w:r w:rsidRPr="00216C49">
              <w:rPr>
                <w:rFonts w:ascii="Times New Roman" w:hAnsi="Times New Roman"/>
                <w:kern w:val="0"/>
                <w:lang w:eastAsia="ru-RU"/>
              </w:rPr>
              <w:t xml:space="preserve">. Кондиционер - имеется; Посадочные места оборудованы двухточечным ремнем безопасности; сиденья мягкие-имеется; механизм изменения наклона спинки - имеется; имеется обогреватель салона; отъезжающие крышки </w:t>
            </w:r>
            <w:r w:rsidRPr="00216C49">
              <w:rPr>
                <w:rFonts w:ascii="Times New Roman" w:hAnsi="Times New Roman"/>
                <w:kern w:val="0"/>
                <w:lang w:eastAsia="ru-RU"/>
              </w:rPr>
              <w:lastRenderedPageBreak/>
              <w:t>багажных отсеко</w:t>
            </w:r>
            <w:proofErr w:type="gramStart"/>
            <w:r w:rsidRPr="00216C49">
              <w:rPr>
                <w:rFonts w:ascii="Times New Roman" w:hAnsi="Times New Roman"/>
                <w:kern w:val="0"/>
                <w:lang w:eastAsia="ru-RU"/>
              </w:rPr>
              <w:t>в-</w:t>
            </w:r>
            <w:proofErr w:type="gramEnd"/>
            <w:r w:rsidRPr="00216C49">
              <w:rPr>
                <w:rFonts w:ascii="Times New Roman" w:hAnsi="Times New Roman"/>
                <w:kern w:val="0"/>
                <w:lang w:eastAsia="ru-RU"/>
              </w:rPr>
              <w:t xml:space="preserve"> имеется; боковые окна фиксированные, имеется тонировки; имеются лампы для чтения, имеются полки с подсветкой; микрофон, телевизор, DVD- проигрыватель; боковые полки для багажа- имеется; вентиляционный люк- имеется. Материал салона: текстиль. Оснащение: ГЛОНАСС либо GPS, </w:t>
            </w:r>
            <w:proofErr w:type="spellStart"/>
            <w:r w:rsidRPr="00216C49">
              <w:rPr>
                <w:rFonts w:ascii="Times New Roman" w:hAnsi="Times New Roman"/>
                <w:kern w:val="0"/>
                <w:lang w:eastAsia="ru-RU"/>
              </w:rPr>
              <w:t>тахограф</w:t>
            </w:r>
            <w:proofErr w:type="spellEnd"/>
            <w:r w:rsidRPr="00216C49">
              <w:rPr>
                <w:rFonts w:ascii="Times New Roman" w:hAnsi="Times New Roman"/>
                <w:kern w:val="0"/>
                <w:lang w:eastAsia="ru-RU"/>
              </w:rPr>
              <w:t xml:space="preserve"> - имеется, видеорегистратор - имеется.</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lastRenderedPageBreak/>
              <w:t>6.</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Грузовой автомобиль</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Грузоподъемностью не менее 5 т. Год выпуска – не ранее 2014 года.</w:t>
            </w:r>
          </w:p>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Оснащение: GPS, </w:t>
            </w:r>
            <w:proofErr w:type="spellStart"/>
            <w:r w:rsidRPr="00216C49">
              <w:rPr>
                <w:rFonts w:ascii="Times New Roman" w:hAnsi="Times New Roman"/>
                <w:kern w:val="0"/>
                <w:lang w:eastAsia="ru-RU"/>
              </w:rPr>
              <w:t>тахограф</w:t>
            </w:r>
            <w:proofErr w:type="spellEnd"/>
            <w:r w:rsidRPr="00216C49">
              <w:rPr>
                <w:rFonts w:ascii="Times New Roman" w:hAnsi="Times New Roman"/>
                <w:kern w:val="0"/>
                <w:lang w:eastAsia="ru-RU"/>
              </w:rPr>
              <w:t xml:space="preserve"> - имеется, видеорегистратор – имеется.</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7.</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Грузовой автомобиль (самосвал)</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Грузовой автомобиль (самосвал), грузоподъемностью не менее 13т. Год выпуска – не ранее 2014 года.</w:t>
            </w:r>
          </w:p>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xml:space="preserve">Оснащение: GPS, </w:t>
            </w:r>
            <w:proofErr w:type="spellStart"/>
            <w:r w:rsidRPr="00216C49">
              <w:rPr>
                <w:rFonts w:ascii="Times New Roman" w:hAnsi="Times New Roman"/>
                <w:kern w:val="0"/>
                <w:lang w:eastAsia="ru-RU"/>
              </w:rPr>
              <w:t>тахограф</w:t>
            </w:r>
            <w:proofErr w:type="spellEnd"/>
            <w:r w:rsidRPr="00216C49">
              <w:rPr>
                <w:rFonts w:ascii="Times New Roman" w:hAnsi="Times New Roman"/>
                <w:kern w:val="0"/>
                <w:lang w:eastAsia="ru-RU"/>
              </w:rPr>
              <w:t xml:space="preserve"> - имеется, видеорегистратор – имеется.</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8.</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Автовышка</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Высота стрелы не менее 22 метров, грузоподъемность до 300 кг.</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9.</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Мини погрузчик</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Колесная формула 4х4, грузоподъемность ковша от 750 кг</w:t>
            </w:r>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10.</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Экскаватор-погрузчик</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Колесная формула 4х4,</w:t>
            </w:r>
            <w:r w:rsidRPr="00216C49">
              <w:rPr>
                <w:rFonts w:ascii="Arial" w:hAnsi="Arial" w:cs="Arial"/>
                <w:kern w:val="0"/>
                <w:lang w:eastAsia="ru-RU"/>
              </w:rPr>
              <w:br/>
            </w:r>
            <w:r w:rsidRPr="00216C49">
              <w:rPr>
                <w:rFonts w:ascii="Times New Roman" w:hAnsi="Times New Roman"/>
                <w:kern w:val="0"/>
                <w:shd w:val="clear" w:color="auto" w:fill="FFFFFF"/>
                <w:lang w:eastAsia="ru-RU"/>
              </w:rPr>
              <w:t>Объем погрузочного ковша от 1 мᶟ;</w:t>
            </w:r>
            <w:r w:rsidRPr="00216C49">
              <w:rPr>
                <w:rFonts w:ascii="Times New Roman" w:hAnsi="Times New Roman"/>
                <w:kern w:val="0"/>
                <w:lang w:eastAsia="ru-RU"/>
              </w:rPr>
              <w:br/>
            </w:r>
            <w:r w:rsidRPr="00216C49">
              <w:rPr>
                <w:rFonts w:ascii="Times New Roman" w:hAnsi="Times New Roman"/>
                <w:kern w:val="0"/>
                <w:shd w:val="clear" w:color="auto" w:fill="FFFFFF"/>
                <w:lang w:eastAsia="ru-RU"/>
              </w:rPr>
              <w:t>Глубина копания до 5970 мм</w:t>
            </w:r>
            <w:proofErr w:type="gramStart"/>
            <w:r w:rsidRPr="00216C49">
              <w:rPr>
                <w:rFonts w:ascii="Times New Roman" w:hAnsi="Times New Roman"/>
                <w:kern w:val="0"/>
                <w:shd w:val="clear" w:color="auto" w:fill="FFFFFF"/>
                <w:lang w:eastAsia="ru-RU"/>
              </w:rPr>
              <w:t>.;</w:t>
            </w:r>
            <w:proofErr w:type="gramEnd"/>
          </w:p>
        </w:tc>
      </w:tr>
      <w:tr w:rsidR="00216C49" w:rsidRPr="00216C49" w:rsidTr="00216C49">
        <w:trPr>
          <w:trHeight w:val="20"/>
          <w:jc w:val="center"/>
        </w:trPr>
        <w:tc>
          <w:tcPr>
            <w:tcW w:w="2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jc w:val="center"/>
              <w:rPr>
                <w:rFonts w:ascii="Times New Roman" w:eastAsia="Calibri" w:hAnsi="Times New Roman"/>
                <w:kern w:val="0"/>
                <w:lang w:eastAsia="ru-RU"/>
              </w:rPr>
            </w:pPr>
            <w:r w:rsidRPr="00216C49">
              <w:rPr>
                <w:rFonts w:ascii="Times New Roman" w:eastAsia="Calibri" w:hAnsi="Times New Roman"/>
                <w:kern w:val="0"/>
                <w:lang w:eastAsia="ru-RU"/>
              </w:rPr>
              <w:t>11.</w:t>
            </w:r>
          </w:p>
        </w:tc>
        <w:tc>
          <w:tcPr>
            <w:tcW w:w="7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autoSpaceDE w:val="0"/>
              <w:autoSpaceDN w:val="0"/>
              <w:adjustRightInd w:val="0"/>
              <w:spacing w:after="0" w:line="240" w:lineRule="auto"/>
              <w:rPr>
                <w:rFonts w:ascii="Times New Roman" w:eastAsia="Calibri" w:hAnsi="Times New Roman"/>
                <w:kern w:val="0"/>
                <w:lang w:eastAsia="ru-RU"/>
              </w:rPr>
            </w:pPr>
            <w:r w:rsidRPr="00216C49">
              <w:rPr>
                <w:rFonts w:ascii="Times New Roman" w:eastAsia="Calibri" w:hAnsi="Times New Roman"/>
                <w:kern w:val="0"/>
                <w:lang w:eastAsia="ru-RU"/>
              </w:rPr>
              <w:t>Грузовой автомобиль - манипулятор</w:t>
            </w:r>
          </w:p>
        </w:tc>
        <w:tc>
          <w:tcPr>
            <w:tcW w:w="39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Бортовой автомобиль манипулятор. Кузов: не менее 6,5*2,5метров, г/</w:t>
            </w:r>
            <w:proofErr w:type="gramStart"/>
            <w:r w:rsidRPr="00216C49">
              <w:rPr>
                <w:rFonts w:ascii="Times New Roman" w:hAnsi="Times New Roman"/>
                <w:kern w:val="0"/>
                <w:lang w:eastAsia="ru-RU"/>
              </w:rPr>
              <w:t>п</w:t>
            </w:r>
            <w:proofErr w:type="gramEnd"/>
            <w:r w:rsidRPr="00216C49">
              <w:rPr>
                <w:rFonts w:ascii="Times New Roman" w:hAnsi="Times New Roman"/>
                <w:kern w:val="0"/>
                <w:lang w:eastAsia="ru-RU"/>
              </w:rPr>
              <w:t xml:space="preserve"> 12т. Стрела: г/</w:t>
            </w:r>
            <w:proofErr w:type="gramStart"/>
            <w:r w:rsidRPr="00216C49">
              <w:rPr>
                <w:rFonts w:ascii="Times New Roman" w:hAnsi="Times New Roman"/>
                <w:kern w:val="0"/>
                <w:lang w:eastAsia="ru-RU"/>
              </w:rPr>
              <w:t>п</w:t>
            </w:r>
            <w:proofErr w:type="gramEnd"/>
            <w:r w:rsidRPr="00216C49">
              <w:rPr>
                <w:rFonts w:ascii="Times New Roman" w:hAnsi="Times New Roman"/>
                <w:kern w:val="0"/>
                <w:lang w:eastAsia="ru-RU"/>
              </w:rPr>
              <w:t xml:space="preserve"> 7000 кг., вылет стрелы 21 метр.</w:t>
            </w:r>
          </w:p>
        </w:tc>
      </w:tr>
    </w:tbl>
    <w:p w:rsidR="00216C49" w:rsidRPr="00216C49" w:rsidRDefault="00216C49" w:rsidP="00216C49">
      <w:pPr>
        <w:numPr>
          <w:ilvl w:val="0"/>
          <w:numId w:val="1"/>
        </w:numPr>
        <w:suppressAutoHyphens w:val="0"/>
        <w:spacing w:after="0" w:line="240" w:lineRule="auto"/>
        <w:ind w:left="0" w:firstLine="0"/>
        <w:rPr>
          <w:rFonts w:ascii="Times New Roman" w:hAnsi="Times New Roman"/>
          <w:b/>
          <w:kern w:val="0"/>
          <w:lang w:eastAsia="ru-RU"/>
        </w:rPr>
      </w:pPr>
      <w:r w:rsidRPr="00216C49">
        <w:rPr>
          <w:rFonts w:ascii="Times New Roman" w:hAnsi="Times New Roman"/>
          <w:b/>
          <w:kern w:val="0"/>
          <w:lang w:eastAsia="ru-RU"/>
        </w:rPr>
        <w:t>Неотъемлемой частью технического задания является:</w:t>
      </w:r>
    </w:p>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Приложением №1 к техническому заданию (План мероприятий);</w:t>
      </w:r>
    </w:p>
    <w:p w:rsidR="00216C49" w:rsidRPr="00216C49" w:rsidRDefault="00216C49" w:rsidP="00216C49">
      <w:pPr>
        <w:suppressAutoHyphens w:val="0"/>
        <w:spacing w:after="0" w:line="240" w:lineRule="auto"/>
        <w:rPr>
          <w:rFonts w:ascii="Times New Roman" w:hAnsi="Times New Roman"/>
          <w:kern w:val="0"/>
          <w:lang w:eastAsia="ru-RU"/>
        </w:rPr>
      </w:pPr>
      <w:r w:rsidRPr="00216C49">
        <w:rPr>
          <w:rFonts w:ascii="Times New Roman" w:hAnsi="Times New Roman"/>
          <w:kern w:val="0"/>
          <w:lang w:eastAsia="ru-RU"/>
        </w:rPr>
        <w:t>- Приложение №2 к техническому заданию (Форма заявки).</w:t>
      </w:r>
    </w:p>
    <w:p w:rsidR="000A695A" w:rsidRDefault="000A695A" w:rsidP="000A695A">
      <w:pPr>
        <w:spacing w:after="0"/>
        <w:rPr>
          <w:rFonts w:ascii="Times New Roman" w:hAnsi="Times New Roman"/>
        </w:rPr>
      </w:pPr>
    </w:p>
    <w:p w:rsidR="00216C49" w:rsidRDefault="00216C49">
      <w:pPr>
        <w:suppressAutoHyphens w:val="0"/>
        <w:rPr>
          <w:rFonts w:ascii="Times New Roman" w:hAnsi="Times New Roman"/>
        </w:rPr>
      </w:pPr>
      <w:r>
        <w:rPr>
          <w:rFonts w:ascii="Times New Roman" w:hAnsi="Times New Roman"/>
        </w:rPr>
        <w:br w:type="page"/>
      </w:r>
    </w:p>
    <w:p w:rsidR="000A695A" w:rsidRDefault="000A695A" w:rsidP="000A695A">
      <w:pPr>
        <w:spacing w:after="0" w:line="240" w:lineRule="auto"/>
        <w:jc w:val="right"/>
        <w:rPr>
          <w:rFonts w:ascii="Times New Roman" w:hAnsi="Times New Roman"/>
        </w:rPr>
      </w:pPr>
      <w:r>
        <w:rPr>
          <w:rFonts w:ascii="Times New Roman" w:hAnsi="Times New Roman"/>
        </w:rPr>
        <w:lastRenderedPageBreak/>
        <w:t>П</w:t>
      </w:r>
      <w:r w:rsidRPr="0085455C">
        <w:rPr>
          <w:rFonts w:ascii="Times New Roman" w:hAnsi="Times New Roman"/>
        </w:rPr>
        <w:t xml:space="preserve">риложение №1 к Техническому заданию </w:t>
      </w:r>
    </w:p>
    <w:p w:rsidR="000A695A" w:rsidRPr="0085455C" w:rsidRDefault="000A695A" w:rsidP="000A695A">
      <w:pPr>
        <w:spacing w:after="0" w:line="240" w:lineRule="auto"/>
        <w:jc w:val="right"/>
        <w:rPr>
          <w:rFonts w:ascii="Times New Roman" w:hAnsi="Times New Roman"/>
        </w:rPr>
      </w:pPr>
    </w:p>
    <w:p w:rsidR="000A695A" w:rsidRDefault="000A695A" w:rsidP="000A695A">
      <w:pPr>
        <w:spacing w:after="0" w:line="240" w:lineRule="auto"/>
        <w:jc w:val="center"/>
        <w:rPr>
          <w:rFonts w:ascii="Times New Roman" w:eastAsia="Calibri" w:hAnsi="Times New Roman"/>
          <w:bCs/>
        </w:rPr>
      </w:pPr>
      <w:r>
        <w:rPr>
          <w:rFonts w:ascii="Times New Roman" w:eastAsia="Calibri" w:hAnsi="Times New Roman"/>
          <w:bCs/>
        </w:rPr>
        <w:t>План мероприятий</w:t>
      </w:r>
    </w:p>
    <w:p w:rsidR="00304E5D" w:rsidRDefault="00304E5D" w:rsidP="000A695A">
      <w:pPr>
        <w:spacing w:after="0" w:line="240" w:lineRule="auto"/>
        <w:jc w:val="center"/>
        <w:rPr>
          <w:rFonts w:ascii="Times New Roman" w:eastAsia="Calibri" w:hAnsi="Times New Roman"/>
          <w:bCs/>
        </w:rPr>
      </w:pPr>
    </w:p>
    <w:tbl>
      <w:tblPr>
        <w:tblW w:w="10570"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9"/>
        <w:gridCol w:w="4507"/>
        <w:gridCol w:w="1304"/>
        <w:gridCol w:w="1304"/>
        <w:gridCol w:w="1531"/>
        <w:gridCol w:w="1315"/>
      </w:tblGrid>
      <w:tr w:rsidR="00304E5D" w:rsidRPr="0085455C" w:rsidTr="00304E5D">
        <w:trPr>
          <w:jc w:val="center"/>
        </w:trPr>
        <w:tc>
          <w:tcPr>
            <w:tcW w:w="609"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 xml:space="preserve">№ </w:t>
            </w:r>
            <w:proofErr w:type="gramStart"/>
            <w:r w:rsidRPr="0085455C">
              <w:rPr>
                <w:rFonts w:ascii="Times New Roman" w:hAnsi="Times New Roman"/>
                <w:color w:val="000000"/>
              </w:rPr>
              <w:t>п</w:t>
            </w:r>
            <w:proofErr w:type="gramEnd"/>
            <w:r w:rsidRPr="0085455C">
              <w:rPr>
                <w:rFonts w:ascii="Times New Roman" w:hAnsi="Times New Roman"/>
                <w:color w:val="000000"/>
              </w:rPr>
              <w:t>/п</w:t>
            </w:r>
          </w:p>
        </w:tc>
        <w:tc>
          <w:tcPr>
            <w:tcW w:w="4507"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Наименование мероприятия</w:t>
            </w:r>
          </w:p>
        </w:tc>
        <w:tc>
          <w:tcPr>
            <w:tcW w:w="1304"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Кол-во мероприятий (шт.)</w:t>
            </w:r>
          </w:p>
        </w:tc>
        <w:tc>
          <w:tcPr>
            <w:tcW w:w="1304"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Кол-во участников  мероприятия (чел.)</w:t>
            </w:r>
          </w:p>
        </w:tc>
        <w:tc>
          <w:tcPr>
            <w:tcW w:w="1531"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Тип ТС для обслуживания.</w:t>
            </w:r>
          </w:p>
        </w:tc>
        <w:tc>
          <w:tcPr>
            <w:tcW w:w="1315" w:type="dxa"/>
            <w:tcBorders>
              <w:bottom w:val="single" w:sz="4" w:space="0" w:color="auto"/>
            </w:tcBorders>
            <w:shd w:val="clear" w:color="auto" w:fill="auto"/>
            <w:vAlign w:val="center"/>
          </w:tcPr>
          <w:p w:rsidR="00304E5D" w:rsidRPr="0085455C" w:rsidRDefault="00304E5D" w:rsidP="00F37B56">
            <w:pPr>
              <w:spacing w:after="0" w:line="240" w:lineRule="auto"/>
              <w:jc w:val="center"/>
              <w:rPr>
                <w:rFonts w:ascii="Times New Roman" w:hAnsi="Times New Roman"/>
                <w:color w:val="000000"/>
              </w:rPr>
            </w:pPr>
            <w:r w:rsidRPr="0085455C">
              <w:rPr>
                <w:rFonts w:ascii="Times New Roman" w:hAnsi="Times New Roman"/>
                <w:color w:val="000000"/>
              </w:rPr>
              <w:t>Количество ТС</w:t>
            </w:r>
          </w:p>
        </w:tc>
      </w:tr>
      <w:tr w:rsidR="00304E5D" w:rsidRPr="0085455C" w:rsidTr="00304E5D">
        <w:trPr>
          <w:jc w:val="center"/>
        </w:trPr>
        <w:tc>
          <w:tcPr>
            <w:tcW w:w="609" w:type="dxa"/>
            <w:tcBorders>
              <w:top w:val="single" w:sz="4" w:space="0" w:color="auto"/>
              <w:left w:val="single" w:sz="4" w:space="0" w:color="auto"/>
              <w:bottom w:val="single" w:sz="4" w:space="0" w:color="auto"/>
              <w:right w:val="nil"/>
            </w:tcBorders>
            <w:shd w:val="clear" w:color="auto" w:fill="auto"/>
          </w:tcPr>
          <w:p w:rsidR="00304E5D" w:rsidRPr="0085455C" w:rsidRDefault="00304E5D" w:rsidP="00F37B56">
            <w:pPr>
              <w:spacing w:after="0" w:line="240" w:lineRule="auto"/>
              <w:rPr>
                <w:rFonts w:ascii="Times New Roman" w:hAnsi="Times New Roman"/>
              </w:rPr>
            </w:pPr>
          </w:p>
        </w:tc>
        <w:tc>
          <w:tcPr>
            <w:tcW w:w="4507"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r>
              <w:rPr>
                <w:rFonts w:ascii="Times New Roman" w:hAnsi="Times New Roman"/>
                <w:b/>
              </w:rPr>
              <w:t>2-й квартал 2026</w:t>
            </w:r>
            <w:r w:rsidRPr="00216BEF">
              <w:rPr>
                <w:rFonts w:ascii="Times New Roman" w:hAnsi="Times New Roman"/>
                <w:b/>
              </w:rPr>
              <w:t xml:space="preserve"> года</w:t>
            </w:r>
          </w:p>
        </w:tc>
        <w:tc>
          <w:tcPr>
            <w:tcW w:w="1304"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304"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531"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315" w:type="dxa"/>
            <w:tcBorders>
              <w:top w:val="single" w:sz="4" w:space="0" w:color="auto"/>
              <w:left w:val="nil"/>
              <w:bottom w:val="single" w:sz="4" w:space="0" w:color="auto"/>
              <w:right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r>
      <w:tr w:rsidR="00304E5D" w:rsidRPr="0085455C" w:rsidTr="00304E5D">
        <w:trPr>
          <w:jc w:val="center"/>
        </w:trPr>
        <w:tc>
          <w:tcPr>
            <w:tcW w:w="609" w:type="dxa"/>
            <w:tcBorders>
              <w:top w:val="single" w:sz="4" w:space="0" w:color="auto"/>
            </w:tcBorders>
            <w:shd w:val="clear" w:color="auto" w:fill="auto"/>
          </w:tcPr>
          <w:p w:rsidR="00304E5D" w:rsidRPr="0085455C" w:rsidRDefault="00304E5D" w:rsidP="00304E5D">
            <w:pPr>
              <w:numPr>
                <w:ilvl w:val="0"/>
                <w:numId w:val="2"/>
              </w:numPr>
              <w:spacing w:after="0" w:line="240" w:lineRule="auto"/>
              <w:ind w:left="0" w:firstLine="0"/>
              <w:rPr>
                <w:rFonts w:ascii="Times New Roman" w:hAnsi="Times New Roman"/>
              </w:rPr>
            </w:pPr>
          </w:p>
        </w:tc>
        <w:tc>
          <w:tcPr>
            <w:tcW w:w="4507"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Научные и научно-практические конференции, семинары, форумы, олимпиады</w:t>
            </w:r>
          </w:p>
        </w:tc>
        <w:tc>
          <w:tcPr>
            <w:tcW w:w="1304"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4</w:t>
            </w:r>
          </w:p>
        </w:tc>
        <w:tc>
          <w:tcPr>
            <w:tcW w:w="1304"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200</w:t>
            </w:r>
          </w:p>
        </w:tc>
        <w:tc>
          <w:tcPr>
            <w:tcW w:w="1531"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стандарт</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бизнес</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 xml:space="preserve">Автобус </w:t>
            </w:r>
            <w:proofErr w:type="gramStart"/>
            <w:r w:rsidRPr="00216BEF">
              <w:rPr>
                <w:rFonts w:ascii="Times New Roman" w:hAnsi="Times New Roman"/>
              </w:rPr>
              <w:t>п</w:t>
            </w:r>
            <w:proofErr w:type="gramEnd"/>
            <w:r w:rsidRPr="00216BEF">
              <w:rPr>
                <w:rFonts w:ascii="Times New Roman" w:hAnsi="Times New Roman"/>
              </w:rPr>
              <w:t>/к</w:t>
            </w:r>
          </w:p>
        </w:tc>
        <w:tc>
          <w:tcPr>
            <w:tcW w:w="1315"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shd w:val="clear" w:color="auto" w:fill="auto"/>
          </w:tcPr>
          <w:p w:rsidR="00304E5D" w:rsidRPr="0085455C" w:rsidRDefault="00304E5D" w:rsidP="00304E5D">
            <w:pPr>
              <w:numPr>
                <w:ilvl w:val="0"/>
                <w:numId w:val="2"/>
              </w:numPr>
              <w:spacing w:after="0" w:line="240" w:lineRule="auto"/>
              <w:ind w:left="0" w:firstLine="0"/>
              <w:rPr>
                <w:rFonts w:ascii="Times New Roman" w:hAnsi="Times New Roman"/>
              </w:rPr>
            </w:pPr>
          </w:p>
        </w:tc>
        <w:tc>
          <w:tcPr>
            <w:tcW w:w="4507"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Выставки, конкурсы, фестивали</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3</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50</w:t>
            </w:r>
          </w:p>
        </w:tc>
        <w:tc>
          <w:tcPr>
            <w:tcW w:w="1531" w:type="dxa"/>
            <w:shd w:val="clear" w:color="auto" w:fill="auto"/>
            <w:vAlign w:val="center"/>
          </w:tcPr>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Грузовой</w:t>
            </w:r>
          </w:p>
        </w:tc>
        <w:tc>
          <w:tcPr>
            <w:tcW w:w="1315"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shd w:val="clear" w:color="auto" w:fill="auto"/>
          </w:tcPr>
          <w:p w:rsidR="00304E5D" w:rsidRPr="0085455C" w:rsidRDefault="00304E5D" w:rsidP="00304E5D">
            <w:pPr>
              <w:numPr>
                <w:ilvl w:val="0"/>
                <w:numId w:val="2"/>
              </w:numPr>
              <w:spacing w:after="0" w:line="240" w:lineRule="auto"/>
              <w:ind w:left="0" w:firstLine="0"/>
              <w:rPr>
                <w:rFonts w:ascii="Times New Roman" w:hAnsi="Times New Roman"/>
              </w:rPr>
            </w:pPr>
          </w:p>
        </w:tc>
        <w:tc>
          <w:tcPr>
            <w:tcW w:w="4507"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Выездные мероприятия</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3</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50</w:t>
            </w:r>
          </w:p>
        </w:tc>
        <w:tc>
          <w:tcPr>
            <w:tcW w:w="1531" w:type="dxa"/>
            <w:shd w:val="clear" w:color="auto" w:fill="auto"/>
            <w:vAlign w:val="center"/>
          </w:tcPr>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tc>
        <w:tc>
          <w:tcPr>
            <w:tcW w:w="1315"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tcBorders>
              <w:bottom w:val="single" w:sz="4" w:space="0" w:color="auto"/>
            </w:tcBorders>
            <w:shd w:val="clear" w:color="auto" w:fill="auto"/>
          </w:tcPr>
          <w:p w:rsidR="00304E5D" w:rsidRPr="0085455C" w:rsidRDefault="00304E5D" w:rsidP="00304E5D">
            <w:pPr>
              <w:numPr>
                <w:ilvl w:val="0"/>
                <w:numId w:val="2"/>
              </w:numPr>
              <w:spacing w:after="0" w:line="240" w:lineRule="auto"/>
              <w:ind w:left="0" w:firstLine="0"/>
              <w:rPr>
                <w:rFonts w:ascii="Times New Roman" w:hAnsi="Times New Roman"/>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Юбилейные и праздничные мероприятия.</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50</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бизнес</w:t>
            </w:r>
          </w:p>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Санитарный спил деревьев</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Самосвал</w:t>
            </w:r>
            <w:r w:rsidRPr="00216BEF">
              <w:rPr>
                <w:rFonts w:ascii="Times New Roman" w:hAnsi="Times New Roman"/>
              </w:rPr>
              <w:br/>
              <w:t>Автовышка</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Pr>
                <w:rFonts w:ascii="Times New Roman" w:hAnsi="Times New Roman"/>
              </w:rPr>
              <w:t>2</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Ремонт-профилактика вентилируемых фасадов</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Автовышка</w:t>
            </w:r>
            <w:r w:rsidRPr="00216BEF">
              <w:rPr>
                <w:rFonts w:ascii="Times New Roman" w:hAnsi="Times New Roman"/>
              </w:rPr>
              <w:br/>
              <w:t>Манипулятор</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Благоустройство территории</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Погрузчик</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Мини-погрузчик</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top w:val="single" w:sz="4" w:space="0" w:color="auto"/>
              <w:left w:val="single" w:sz="4" w:space="0" w:color="auto"/>
              <w:bottom w:val="single" w:sz="4" w:space="0" w:color="auto"/>
              <w:right w:val="nil"/>
            </w:tcBorders>
            <w:shd w:val="clear" w:color="auto" w:fill="auto"/>
          </w:tcPr>
          <w:p w:rsidR="00304E5D" w:rsidRPr="0085455C" w:rsidRDefault="00304E5D" w:rsidP="00F37B56">
            <w:pPr>
              <w:spacing w:after="0" w:line="240" w:lineRule="auto"/>
              <w:rPr>
                <w:rFonts w:ascii="Times New Roman" w:hAnsi="Times New Roman"/>
              </w:rPr>
            </w:pPr>
          </w:p>
        </w:tc>
        <w:tc>
          <w:tcPr>
            <w:tcW w:w="4507"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r>
              <w:rPr>
                <w:rFonts w:ascii="Times New Roman" w:hAnsi="Times New Roman"/>
                <w:b/>
              </w:rPr>
              <w:t>3-й квартал 2026</w:t>
            </w:r>
            <w:r w:rsidRPr="00216BEF">
              <w:rPr>
                <w:rFonts w:ascii="Times New Roman" w:hAnsi="Times New Roman"/>
                <w:b/>
              </w:rPr>
              <w:t xml:space="preserve"> года</w:t>
            </w:r>
          </w:p>
        </w:tc>
        <w:tc>
          <w:tcPr>
            <w:tcW w:w="1304"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304"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531" w:type="dxa"/>
            <w:tcBorders>
              <w:top w:val="single" w:sz="4" w:space="0" w:color="auto"/>
              <w:left w:val="nil"/>
              <w:bottom w:val="single" w:sz="4" w:space="0" w:color="auto"/>
              <w:right w:val="nil"/>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c>
          <w:tcPr>
            <w:tcW w:w="1315" w:type="dxa"/>
            <w:tcBorders>
              <w:top w:val="single" w:sz="4" w:space="0" w:color="auto"/>
              <w:left w:val="nil"/>
              <w:bottom w:val="single" w:sz="4" w:space="0" w:color="auto"/>
              <w:right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p>
        </w:tc>
      </w:tr>
      <w:tr w:rsidR="00304E5D" w:rsidRPr="0085455C" w:rsidTr="00304E5D">
        <w:trPr>
          <w:jc w:val="center"/>
        </w:trPr>
        <w:tc>
          <w:tcPr>
            <w:tcW w:w="609" w:type="dxa"/>
            <w:tcBorders>
              <w:top w:val="single" w:sz="4" w:space="0" w:color="auto"/>
            </w:tcBorders>
            <w:shd w:val="clear" w:color="auto" w:fill="auto"/>
          </w:tcPr>
          <w:p w:rsidR="00304E5D" w:rsidRPr="0085455C" w:rsidRDefault="00304E5D" w:rsidP="00304E5D">
            <w:pPr>
              <w:numPr>
                <w:ilvl w:val="0"/>
                <w:numId w:val="2"/>
              </w:numPr>
              <w:spacing w:after="0" w:line="240" w:lineRule="auto"/>
              <w:ind w:left="0" w:firstLine="0"/>
              <w:jc w:val="center"/>
              <w:rPr>
                <w:rFonts w:ascii="Times New Roman" w:hAnsi="Times New Roman"/>
              </w:rPr>
            </w:pPr>
          </w:p>
        </w:tc>
        <w:tc>
          <w:tcPr>
            <w:tcW w:w="4507"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Научные и научно-практические конференции, семинары, форумы, олимпиады</w:t>
            </w:r>
          </w:p>
        </w:tc>
        <w:tc>
          <w:tcPr>
            <w:tcW w:w="1304"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3</w:t>
            </w:r>
          </w:p>
        </w:tc>
        <w:tc>
          <w:tcPr>
            <w:tcW w:w="1304"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300</w:t>
            </w:r>
          </w:p>
        </w:tc>
        <w:tc>
          <w:tcPr>
            <w:tcW w:w="1531"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стандарт</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бизнес</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 xml:space="preserve">Автобус </w:t>
            </w:r>
            <w:proofErr w:type="gramStart"/>
            <w:r w:rsidRPr="00216BEF">
              <w:rPr>
                <w:rFonts w:ascii="Times New Roman" w:hAnsi="Times New Roman"/>
              </w:rPr>
              <w:t>п</w:t>
            </w:r>
            <w:proofErr w:type="gramEnd"/>
            <w:r w:rsidRPr="00216BEF">
              <w:rPr>
                <w:rFonts w:ascii="Times New Roman" w:hAnsi="Times New Roman"/>
              </w:rPr>
              <w:t>/к</w:t>
            </w:r>
          </w:p>
        </w:tc>
        <w:tc>
          <w:tcPr>
            <w:tcW w:w="1315" w:type="dxa"/>
            <w:tcBorders>
              <w:top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shd w:val="clear" w:color="auto" w:fill="auto"/>
          </w:tcPr>
          <w:p w:rsidR="00304E5D" w:rsidRPr="0085455C" w:rsidRDefault="00304E5D" w:rsidP="00304E5D">
            <w:pPr>
              <w:numPr>
                <w:ilvl w:val="0"/>
                <w:numId w:val="2"/>
              </w:numPr>
              <w:spacing w:after="0" w:line="240" w:lineRule="auto"/>
              <w:ind w:left="0" w:firstLine="0"/>
              <w:jc w:val="center"/>
              <w:rPr>
                <w:rFonts w:ascii="Times New Roman" w:hAnsi="Times New Roman"/>
              </w:rPr>
            </w:pPr>
          </w:p>
        </w:tc>
        <w:tc>
          <w:tcPr>
            <w:tcW w:w="4507"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Выставки, конкурсы, фестивали</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3</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100</w:t>
            </w:r>
          </w:p>
        </w:tc>
        <w:tc>
          <w:tcPr>
            <w:tcW w:w="1531" w:type="dxa"/>
            <w:shd w:val="clear" w:color="auto" w:fill="auto"/>
            <w:vAlign w:val="center"/>
          </w:tcPr>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Грузовой</w:t>
            </w:r>
          </w:p>
        </w:tc>
        <w:tc>
          <w:tcPr>
            <w:tcW w:w="1315"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shd w:val="clear" w:color="auto" w:fill="auto"/>
          </w:tcPr>
          <w:p w:rsidR="00304E5D" w:rsidRPr="0085455C" w:rsidRDefault="00304E5D" w:rsidP="00304E5D">
            <w:pPr>
              <w:numPr>
                <w:ilvl w:val="0"/>
                <w:numId w:val="2"/>
              </w:numPr>
              <w:spacing w:after="0" w:line="240" w:lineRule="auto"/>
              <w:ind w:left="0" w:firstLine="0"/>
              <w:jc w:val="center"/>
              <w:rPr>
                <w:rFonts w:ascii="Times New Roman" w:hAnsi="Times New Roman"/>
              </w:rPr>
            </w:pPr>
          </w:p>
        </w:tc>
        <w:tc>
          <w:tcPr>
            <w:tcW w:w="4507"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Выездные мероприятия</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c>
          <w:tcPr>
            <w:tcW w:w="1304"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50</w:t>
            </w:r>
          </w:p>
        </w:tc>
        <w:tc>
          <w:tcPr>
            <w:tcW w:w="1531" w:type="dxa"/>
            <w:shd w:val="clear" w:color="auto" w:fill="auto"/>
            <w:vAlign w:val="center"/>
          </w:tcPr>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tc>
        <w:tc>
          <w:tcPr>
            <w:tcW w:w="1315" w:type="dxa"/>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tcBorders>
              <w:bottom w:val="single" w:sz="4" w:space="0" w:color="auto"/>
            </w:tcBorders>
            <w:shd w:val="clear" w:color="auto" w:fill="auto"/>
          </w:tcPr>
          <w:p w:rsidR="00304E5D" w:rsidRPr="0085455C" w:rsidRDefault="00304E5D" w:rsidP="00304E5D">
            <w:pPr>
              <w:numPr>
                <w:ilvl w:val="0"/>
                <w:numId w:val="2"/>
              </w:numPr>
              <w:spacing w:after="0" w:line="240" w:lineRule="auto"/>
              <w:ind w:left="0" w:firstLine="0"/>
              <w:jc w:val="center"/>
              <w:rPr>
                <w:rFonts w:ascii="Times New Roman" w:hAnsi="Times New Roman"/>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Юбилейные и праздничные мероприятия.</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50</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Л/а бизнес</w:t>
            </w:r>
          </w:p>
          <w:p w:rsidR="00304E5D" w:rsidRPr="00216BEF" w:rsidRDefault="00304E5D" w:rsidP="00F37B56">
            <w:pPr>
              <w:spacing w:after="0" w:line="240" w:lineRule="auto"/>
              <w:jc w:val="center"/>
              <w:rPr>
                <w:rFonts w:ascii="Times New Roman" w:hAnsi="Times New Roman"/>
              </w:rPr>
            </w:pPr>
            <w:proofErr w:type="spellStart"/>
            <w:r w:rsidRPr="00216BEF">
              <w:rPr>
                <w:rFonts w:ascii="Times New Roman" w:hAnsi="Times New Roman"/>
              </w:rPr>
              <w:t>Минивен</w:t>
            </w:r>
            <w:proofErr w:type="spellEnd"/>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Микроавтобус</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jc w:val="center"/>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Подготовка летнего лагеря «</w:t>
            </w:r>
            <w:proofErr w:type="spellStart"/>
            <w:r w:rsidRPr="00216BEF">
              <w:rPr>
                <w:rFonts w:ascii="Times New Roman" w:hAnsi="Times New Roman"/>
              </w:rPr>
              <w:t>Шеланга</w:t>
            </w:r>
            <w:proofErr w:type="spellEnd"/>
            <w:r w:rsidRPr="00216BEF">
              <w:rPr>
                <w:rFonts w:ascii="Times New Roman" w:hAnsi="Times New Roman"/>
              </w:rPr>
              <w:t>»</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Самосвал</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jc w:val="center"/>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Санитарный спил деревьев</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Самосвал</w:t>
            </w:r>
            <w:r w:rsidRPr="00216BEF">
              <w:rPr>
                <w:rFonts w:ascii="Times New Roman" w:hAnsi="Times New Roman"/>
              </w:rPr>
              <w:br/>
              <w:t>Автовышка</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2</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jc w:val="center"/>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Ремонт-профилактика вентилируемых фасадов</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Автовышка</w:t>
            </w:r>
            <w:r w:rsidRPr="00216BEF">
              <w:rPr>
                <w:rFonts w:ascii="Times New Roman" w:hAnsi="Times New Roman"/>
              </w:rPr>
              <w:br/>
              <w:t>Манипулятор</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r w:rsidR="00304E5D" w:rsidRPr="0085455C" w:rsidTr="00304E5D">
        <w:trPr>
          <w:jc w:val="center"/>
        </w:trPr>
        <w:tc>
          <w:tcPr>
            <w:tcW w:w="609" w:type="dxa"/>
            <w:tcBorders>
              <w:bottom w:val="single" w:sz="4" w:space="0" w:color="auto"/>
            </w:tcBorders>
            <w:shd w:val="clear" w:color="auto" w:fill="auto"/>
          </w:tcPr>
          <w:p w:rsidR="00304E5D" w:rsidRPr="003846A1" w:rsidRDefault="00304E5D" w:rsidP="00304E5D">
            <w:pPr>
              <w:numPr>
                <w:ilvl w:val="0"/>
                <w:numId w:val="2"/>
              </w:numPr>
              <w:spacing w:after="0" w:line="240" w:lineRule="auto"/>
              <w:ind w:left="0" w:firstLine="0"/>
              <w:jc w:val="center"/>
              <w:rPr>
                <w:rFonts w:ascii="Times New Roman" w:hAnsi="Times New Roman"/>
                <w:color w:val="FF0000"/>
              </w:rPr>
            </w:pPr>
          </w:p>
        </w:tc>
        <w:tc>
          <w:tcPr>
            <w:tcW w:w="4507"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Благоустройство территории</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c>
          <w:tcPr>
            <w:tcW w:w="1304"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5</w:t>
            </w:r>
          </w:p>
        </w:tc>
        <w:tc>
          <w:tcPr>
            <w:tcW w:w="1531"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Погрузчик</w:t>
            </w:r>
          </w:p>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Мини-погрузчик</w:t>
            </w:r>
          </w:p>
        </w:tc>
        <w:tc>
          <w:tcPr>
            <w:tcW w:w="1315" w:type="dxa"/>
            <w:tcBorders>
              <w:bottom w:val="single" w:sz="4" w:space="0" w:color="auto"/>
            </w:tcBorders>
            <w:shd w:val="clear" w:color="auto" w:fill="auto"/>
            <w:vAlign w:val="center"/>
          </w:tcPr>
          <w:p w:rsidR="00304E5D" w:rsidRPr="00216BEF" w:rsidRDefault="00304E5D" w:rsidP="00F37B56">
            <w:pPr>
              <w:spacing w:after="0" w:line="240" w:lineRule="auto"/>
              <w:jc w:val="center"/>
              <w:rPr>
                <w:rFonts w:ascii="Times New Roman" w:hAnsi="Times New Roman"/>
              </w:rPr>
            </w:pPr>
            <w:r w:rsidRPr="00216BEF">
              <w:rPr>
                <w:rFonts w:ascii="Times New Roman" w:hAnsi="Times New Roman"/>
              </w:rPr>
              <w:t>1</w:t>
            </w:r>
          </w:p>
        </w:tc>
      </w:tr>
    </w:tbl>
    <w:p w:rsidR="000A695A" w:rsidRDefault="000A695A" w:rsidP="000A695A">
      <w:pPr>
        <w:spacing w:after="0" w:line="240" w:lineRule="auto"/>
        <w:jc w:val="right"/>
        <w:rPr>
          <w:rFonts w:ascii="Times New Roman" w:hAnsi="Times New Roman"/>
        </w:rPr>
      </w:pPr>
    </w:p>
    <w:p w:rsidR="00304E5D" w:rsidRDefault="00304E5D">
      <w:pPr>
        <w:suppressAutoHyphens w:val="0"/>
        <w:rPr>
          <w:rFonts w:ascii="Times New Roman" w:hAnsi="Times New Roman"/>
        </w:rPr>
      </w:pPr>
      <w:r>
        <w:rPr>
          <w:rFonts w:ascii="Times New Roman" w:hAnsi="Times New Roman"/>
        </w:rPr>
        <w:br w:type="page"/>
      </w:r>
    </w:p>
    <w:p w:rsidR="000A695A" w:rsidRPr="0085455C" w:rsidRDefault="000A695A" w:rsidP="000A695A">
      <w:pPr>
        <w:spacing w:after="0" w:line="240" w:lineRule="auto"/>
        <w:jc w:val="right"/>
        <w:rPr>
          <w:rFonts w:ascii="Times New Roman" w:hAnsi="Times New Roman"/>
        </w:rPr>
      </w:pPr>
      <w:r w:rsidRPr="0085455C">
        <w:rPr>
          <w:rFonts w:ascii="Times New Roman" w:hAnsi="Times New Roman"/>
        </w:rPr>
        <w:lastRenderedPageBreak/>
        <w:t>Приложение №2 к Техническому заданию</w:t>
      </w:r>
    </w:p>
    <w:p w:rsidR="000A695A" w:rsidRDefault="000A695A" w:rsidP="000A695A">
      <w:pPr>
        <w:spacing w:after="0" w:line="240" w:lineRule="auto"/>
        <w:jc w:val="right"/>
        <w:rPr>
          <w:rFonts w:ascii="Times New Roman" w:hAnsi="Times New Roman"/>
        </w:rPr>
      </w:pPr>
      <w:r w:rsidRPr="0085455C">
        <w:rPr>
          <w:rFonts w:ascii="Times New Roman" w:hAnsi="Times New Roman"/>
        </w:rPr>
        <w:t>ФОРМА</w:t>
      </w:r>
    </w:p>
    <w:p w:rsidR="00304E5D" w:rsidRPr="0085455C" w:rsidRDefault="00304E5D" w:rsidP="000A695A">
      <w:pPr>
        <w:spacing w:after="0" w:line="240" w:lineRule="auto"/>
        <w:jc w:val="right"/>
        <w:rPr>
          <w:rFonts w:ascii="Times New Roman" w:hAnsi="Times New Roman"/>
        </w:rPr>
      </w:pPr>
    </w:p>
    <w:p w:rsidR="000A695A" w:rsidRPr="0085455C" w:rsidRDefault="000A695A" w:rsidP="000A695A">
      <w:pPr>
        <w:spacing w:after="0" w:line="240" w:lineRule="auto"/>
        <w:jc w:val="center"/>
        <w:rPr>
          <w:rFonts w:ascii="Times New Roman" w:hAnsi="Times New Roman"/>
          <w:b/>
        </w:rPr>
      </w:pPr>
      <w:r w:rsidRPr="0085455C">
        <w:rPr>
          <w:rFonts w:ascii="Times New Roman" w:hAnsi="Times New Roman"/>
          <w:b/>
        </w:rPr>
        <w:t>ЗАЯВКА</w:t>
      </w:r>
    </w:p>
    <w:p w:rsidR="000A695A" w:rsidRPr="0085455C" w:rsidRDefault="000A695A" w:rsidP="000A695A">
      <w:pPr>
        <w:spacing w:after="0" w:line="240" w:lineRule="auto"/>
        <w:jc w:val="center"/>
        <w:rPr>
          <w:rFonts w:ascii="Times New Roman" w:hAnsi="Times New Roman"/>
          <w:b/>
        </w:rPr>
      </w:pPr>
      <w:r w:rsidRPr="0085455C">
        <w:rPr>
          <w:rFonts w:ascii="Times New Roman" w:hAnsi="Times New Roman"/>
          <w:b/>
        </w:rPr>
        <w:t>на оказание услуг по обеспечению автоперевозками сотрудников, обучающихся</w:t>
      </w:r>
      <w:r>
        <w:rPr>
          <w:rFonts w:ascii="Times New Roman" w:hAnsi="Times New Roman"/>
          <w:b/>
        </w:rPr>
        <w:t>, а также иных пассажиров</w:t>
      </w:r>
      <w:r w:rsidRPr="0085455C">
        <w:rPr>
          <w:rFonts w:ascii="Times New Roman" w:hAnsi="Times New Roman"/>
          <w:b/>
        </w:rPr>
        <w:t xml:space="preserve"> и грузов для </w:t>
      </w:r>
      <w:r>
        <w:rPr>
          <w:rFonts w:ascii="Times New Roman" w:hAnsi="Times New Roman"/>
          <w:b/>
        </w:rPr>
        <w:t xml:space="preserve">нужд </w:t>
      </w:r>
      <w:r w:rsidRPr="0085455C">
        <w:rPr>
          <w:rFonts w:ascii="Times New Roman" w:hAnsi="Times New Roman"/>
          <w:b/>
        </w:rPr>
        <w:t>в ФГБОУ ВО «КГЭУ»</w:t>
      </w:r>
    </w:p>
    <w:p w:rsidR="000A695A" w:rsidRPr="0085455C" w:rsidRDefault="000A695A" w:rsidP="000A695A">
      <w:pPr>
        <w:spacing w:after="0" w:line="240" w:lineRule="auto"/>
        <w:jc w:val="center"/>
        <w:rPr>
          <w:rFonts w:ascii="Times New Roman" w:hAnsi="Times New Roman"/>
          <w:b/>
        </w:rPr>
      </w:pPr>
    </w:p>
    <w:p w:rsidR="000A695A" w:rsidRPr="0085455C" w:rsidRDefault="000A695A" w:rsidP="000A695A">
      <w:pPr>
        <w:spacing w:after="0" w:line="240" w:lineRule="auto"/>
        <w:rPr>
          <w:rFonts w:ascii="Times New Roman" w:hAnsi="Times New Roman"/>
        </w:rPr>
      </w:pPr>
      <w:r w:rsidRPr="0085455C">
        <w:rPr>
          <w:rFonts w:ascii="Times New Roman" w:hAnsi="Times New Roman"/>
        </w:rPr>
        <w:t>Заказчик: ФГБОУ ВО «КГЭУ»;</w:t>
      </w:r>
    </w:p>
    <w:p w:rsidR="000A695A" w:rsidRPr="0085455C" w:rsidRDefault="000A695A" w:rsidP="000A695A">
      <w:pPr>
        <w:spacing w:after="0" w:line="240" w:lineRule="auto"/>
        <w:rPr>
          <w:rFonts w:ascii="Times New Roman" w:hAnsi="Times New Roman"/>
        </w:rPr>
      </w:pPr>
      <w:r w:rsidRPr="0085455C">
        <w:rPr>
          <w:rFonts w:ascii="Times New Roman" w:hAnsi="Times New Roman"/>
        </w:rPr>
        <w:t>Контактное лицо Заказчика _____________________________________________________</w:t>
      </w:r>
    </w:p>
    <w:p w:rsidR="000A695A" w:rsidRPr="0085455C" w:rsidRDefault="000A695A" w:rsidP="000A695A">
      <w:pPr>
        <w:spacing w:after="0" w:line="240" w:lineRule="auto"/>
        <w:rPr>
          <w:rFonts w:ascii="Times New Roman" w:hAnsi="Times New Roman"/>
        </w:rPr>
      </w:pPr>
      <w:r w:rsidRPr="0085455C">
        <w:rPr>
          <w:rFonts w:ascii="Times New Roman" w:hAnsi="Times New Roman"/>
        </w:rPr>
        <w:tab/>
      </w:r>
      <w:r w:rsidRPr="0085455C">
        <w:rPr>
          <w:rFonts w:ascii="Times New Roman" w:hAnsi="Times New Roman"/>
        </w:rPr>
        <w:tab/>
      </w:r>
      <w:r w:rsidRPr="0085455C">
        <w:rPr>
          <w:rFonts w:ascii="Times New Roman" w:hAnsi="Times New Roman"/>
        </w:rPr>
        <w:tab/>
      </w:r>
      <w:r w:rsidRPr="0085455C">
        <w:rPr>
          <w:rFonts w:ascii="Times New Roman" w:hAnsi="Times New Roman"/>
        </w:rPr>
        <w:tab/>
      </w:r>
      <w:r w:rsidRPr="0085455C">
        <w:rPr>
          <w:rFonts w:ascii="Times New Roman" w:hAnsi="Times New Roman"/>
        </w:rPr>
        <w:tab/>
        <w:t>(ФИО)</w:t>
      </w:r>
    </w:p>
    <w:p w:rsidR="000A695A" w:rsidRPr="0085455C" w:rsidRDefault="000A695A" w:rsidP="000A695A">
      <w:pPr>
        <w:spacing w:after="0" w:line="240" w:lineRule="auto"/>
        <w:rPr>
          <w:rFonts w:ascii="Times New Roman" w:hAnsi="Times New Roman"/>
        </w:rPr>
      </w:pPr>
      <w:r w:rsidRPr="0085455C">
        <w:rPr>
          <w:rFonts w:ascii="Times New Roman" w:hAnsi="Times New Roman"/>
        </w:rPr>
        <w:t>тел._____________; эл. почта______________.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83"/>
        <w:gridCol w:w="1567"/>
        <w:gridCol w:w="2122"/>
        <w:gridCol w:w="1726"/>
        <w:gridCol w:w="1129"/>
        <w:gridCol w:w="1062"/>
      </w:tblGrid>
      <w:tr w:rsidR="000A695A" w:rsidRPr="0085455C" w:rsidTr="00684A76">
        <w:trPr>
          <w:trHeight w:val="275"/>
        </w:trPr>
        <w:tc>
          <w:tcPr>
            <w:tcW w:w="489" w:type="pct"/>
            <w:vMerge w:val="restart"/>
            <w:tcBorders>
              <w:top w:val="single" w:sz="4" w:space="0" w:color="auto"/>
              <w:left w:val="single" w:sz="4" w:space="0" w:color="auto"/>
              <w:right w:val="single" w:sz="4" w:space="0" w:color="auto"/>
            </w:tcBorders>
            <w:vAlign w:val="center"/>
            <w:hideMark/>
          </w:tcPr>
          <w:p w:rsidR="000A695A" w:rsidRPr="0085455C" w:rsidRDefault="000A695A" w:rsidP="00684A76">
            <w:pPr>
              <w:spacing w:after="0" w:line="240" w:lineRule="auto"/>
              <w:jc w:val="center"/>
              <w:rPr>
                <w:rFonts w:ascii="Times New Roman" w:hAnsi="Times New Roman"/>
                <w:b/>
                <w:bCs/>
              </w:rPr>
            </w:pPr>
            <w:r w:rsidRPr="0085455C">
              <w:rPr>
                <w:rFonts w:ascii="Times New Roman" w:hAnsi="Times New Roman"/>
                <w:b/>
                <w:bCs/>
              </w:rPr>
              <w:t xml:space="preserve">№ </w:t>
            </w:r>
            <w:proofErr w:type="gramStart"/>
            <w:r w:rsidRPr="0085455C">
              <w:rPr>
                <w:rFonts w:ascii="Times New Roman" w:hAnsi="Times New Roman"/>
                <w:b/>
                <w:bCs/>
              </w:rPr>
              <w:t>п</w:t>
            </w:r>
            <w:proofErr w:type="gramEnd"/>
            <w:r w:rsidRPr="0085455C">
              <w:rPr>
                <w:rFonts w:ascii="Times New Roman" w:hAnsi="Times New Roman"/>
                <w:b/>
                <w:bCs/>
              </w:rPr>
              <w:t>/п</w:t>
            </w:r>
          </w:p>
        </w:tc>
        <w:tc>
          <w:tcPr>
            <w:tcW w:w="3398" w:type="pct"/>
            <w:gridSpan w:val="4"/>
            <w:tcBorders>
              <w:top w:val="single" w:sz="4" w:space="0" w:color="auto"/>
              <w:left w:val="single" w:sz="4" w:space="0" w:color="auto"/>
              <w:bottom w:val="single" w:sz="4" w:space="0" w:color="auto"/>
              <w:right w:val="single" w:sz="4" w:space="0" w:color="auto"/>
            </w:tcBorders>
            <w:vAlign w:val="center"/>
            <w:hideMark/>
          </w:tcPr>
          <w:p w:rsidR="000A695A" w:rsidRPr="0085455C" w:rsidRDefault="000A695A" w:rsidP="00684A76">
            <w:pPr>
              <w:spacing w:after="0" w:line="240" w:lineRule="auto"/>
              <w:jc w:val="center"/>
              <w:rPr>
                <w:rFonts w:ascii="Times New Roman" w:hAnsi="Times New Roman"/>
                <w:b/>
                <w:bCs/>
              </w:rPr>
            </w:pPr>
            <w:r w:rsidRPr="0085455C">
              <w:rPr>
                <w:rFonts w:ascii="Times New Roman" w:hAnsi="Times New Roman"/>
                <w:b/>
                <w:bCs/>
              </w:rPr>
              <w:t>Характеристика (маршрут, время)</w:t>
            </w:r>
          </w:p>
        </w:tc>
        <w:tc>
          <w:tcPr>
            <w:tcW w:w="573" w:type="pct"/>
            <w:vMerge w:val="restart"/>
            <w:tcBorders>
              <w:top w:val="single" w:sz="4" w:space="0" w:color="auto"/>
              <w:left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b/>
                <w:bCs/>
              </w:rPr>
            </w:pPr>
            <w:proofErr w:type="spellStart"/>
            <w:r w:rsidRPr="0085455C">
              <w:rPr>
                <w:rFonts w:ascii="Times New Roman" w:hAnsi="Times New Roman"/>
                <w:b/>
                <w:bCs/>
              </w:rPr>
              <w:t>Ед</w:t>
            </w:r>
            <w:proofErr w:type="gramStart"/>
            <w:r w:rsidRPr="0085455C">
              <w:rPr>
                <w:rFonts w:ascii="Times New Roman" w:hAnsi="Times New Roman"/>
                <w:b/>
                <w:bCs/>
              </w:rPr>
              <w:t>.и</w:t>
            </w:r>
            <w:proofErr w:type="gramEnd"/>
            <w:r w:rsidRPr="0085455C">
              <w:rPr>
                <w:rFonts w:ascii="Times New Roman" w:hAnsi="Times New Roman"/>
                <w:b/>
                <w:bCs/>
              </w:rPr>
              <w:t>зм</w:t>
            </w:r>
            <w:proofErr w:type="spellEnd"/>
            <w:r w:rsidRPr="0085455C">
              <w:rPr>
                <w:rFonts w:ascii="Times New Roman" w:hAnsi="Times New Roman"/>
                <w:b/>
                <w:bCs/>
              </w:rPr>
              <w:t>.</w:t>
            </w:r>
          </w:p>
        </w:tc>
        <w:tc>
          <w:tcPr>
            <w:tcW w:w="540" w:type="pct"/>
            <w:vMerge w:val="restart"/>
            <w:tcBorders>
              <w:top w:val="single" w:sz="4" w:space="0" w:color="auto"/>
              <w:left w:val="single" w:sz="4" w:space="0" w:color="auto"/>
              <w:right w:val="single" w:sz="4" w:space="0" w:color="auto"/>
            </w:tcBorders>
            <w:vAlign w:val="center"/>
            <w:hideMark/>
          </w:tcPr>
          <w:p w:rsidR="000A695A" w:rsidRPr="0085455C" w:rsidRDefault="000A695A" w:rsidP="00684A76">
            <w:pPr>
              <w:spacing w:after="0" w:line="240" w:lineRule="auto"/>
              <w:jc w:val="center"/>
              <w:rPr>
                <w:rFonts w:ascii="Times New Roman" w:hAnsi="Times New Roman"/>
                <w:b/>
                <w:bCs/>
              </w:rPr>
            </w:pPr>
            <w:r w:rsidRPr="0085455C">
              <w:rPr>
                <w:rFonts w:ascii="Times New Roman" w:hAnsi="Times New Roman"/>
                <w:b/>
                <w:bCs/>
              </w:rPr>
              <w:t>Кол-во</w:t>
            </w:r>
          </w:p>
        </w:tc>
      </w:tr>
      <w:tr w:rsidR="000A695A" w:rsidRPr="0085455C" w:rsidTr="00684A76">
        <w:trPr>
          <w:trHeight w:val="275"/>
        </w:trPr>
        <w:tc>
          <w:tcPr>
            <w:tcW w:w="489" w:type="pct"/>
            <w:vMerge/>
            <w:tcBorders>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c>
          <w:tcPr>
            <w:tcW w:w="651"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hd w:val="clear" w:color="auto" w:fill="FFFFFF"/>
              <w:spacing w:after="0" w:line="240" w:lineRule="auto"/>
              <w:jc w:val="center"/>
              <w:rPr>
                <w:rFonts w:ascii="Times New Roman" w:hAnsi="Times New Roman"/>
                <w:b/>
                <w:color w:val="232323"/>
              </w:rPr>
            </w:pPr>
            <w:r w:rsidRPr="0085455C">
              <w:rPr>
                <w:rFonts w:ascii="Times New Roman" w:hAnsi="Times New Roman"/>
                <w:b/>
                <w:color w:val="232323"/>
              </w:rPr>
              <w:t>Дата</w:t>
            </w:r>
          </w:p>
        </w:tc>
        <w:tc>
          <w:tcPr>
            <w:tcW w:w="795"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b/>
              </w:rPr>
            </w:pPr>
            <w:r w:rsidRPr="0085455C">
              <w:rPr>
                <w:rFonts w:ascii="Times New Roman" w:hAnsi="Times New Roman"/>
                <w:b/>
              </w:rPr>
              <w:t>Время</w:t>
            </w:r>
          </w:p>
        </w:tc>
        <w:tc>
          <w:tcPr>
            <w:tcW w:w="1077" w:type="pct"/>
            <w:tcBorders>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b/>
              </w:rPr>
            </w:pPr>
            <w:r w:rsidRPr="0085455C">
              <w:rPr>
                <w:rFonts w:ascii="Times New Roman" w:hAnsi="Times New Roman"/>
                <w:b/>
              </w:rPr>
              <w:t>Маршрут</w:t>
            </w:r>
          </w:p>
        </w:tc>
        <w:tc>
          <w:tcPr>
            <w:tcW w:w="876" w:type="pct"/>
            <w:tcBorders>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b/>
              </w:rPr>
            </w:pPr>
            <w:r w:rsidRPr="0085455C">
              <w:rPr>
                <w:rFonts w:ascii="Times New Roman" w:hAnsi="Times New Roman"/>
                <w:b/>
              </w:rPr>
              <w:t>Место подачи т/</w:t>
            </w:r>
            <w:proofErr w:type="gramStart"/>
            <w:r w:rsidRPr="0085455C">
              <w:rPr>
                <w:rFonts w:ascii="Times New Roman" w:hAnsi="Times New Roman"/>
                <w:b/>
              </w:rPr>
              <w:t>с</w:t>
            </w:r>
            <w:proofErr w:type="gramEnd"/>
          </w:p>
        </w:tc>
        <w:tc>
          <w:tcPr>
            <w:tcW w:w="573" w:type="pct"/>
            <w:vMerge/>
            <w:tcBorders>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c>
          <w:tcPr>
            <w:tcW w:w="540" w:type="pct"/>
            <w:vMerge/>
            <w:tcBorders>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r>
      <w:tr w:rsidR="000A695A" w:rsidRPr="0085455C" w:rsidTr="00684A76">
        <w:trPr>
          <w:trHeight w:val="64"/>
        </w:trPr>
        <w:tc>
          <w:tcPr>
            <w:tcW w:w="489"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r w:rsidRPr="0085455C">
              <w:rPr>
                <w:rFonts w:ascii="Times New Roman" w:hAnsi="Times New Roman"/>
              </w:rPr>
              <w:t>1</w:t>
            </w:r>
          </w:p>
        </w:tc>
        <w:tc>
          <w:tcPr>
            <w:tcW w:w="651"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hd w:val="clear" w:color="auto" w:fill="FFFFFF"/>
              <w:spacing w:after="0" w:line="240" w:lineRule="auto"/>
              <w:jc w:val="center"/>
              <w:rPr>
                <w:rFonts w:ascii="Times New Roman" w:hAnsi="Times New Roman"/>
                <w:color w:val="232323"/>
              </w:rPr>
            </w:pPr>
          </w:p>
        </w:tc>
        <w:tc>
          <w:tcPr>
            <w:tcW w:w="795"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c>
          <w:tcPr>
            <w:tcW w:w="1077"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c>
          <w:tcPr>
            <w:tcW w:w="876"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c>
          <w:tcPr>
            <w:tcW w:w="573"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r w:rsidRPr="0085455C">
              <w:rPr>
                <w:rFonts w:ascii="Times New Roman" w:hAnsi="Times New Roman"/>
              </w:rPr>
              <w:t>Кол-во т/</w:t>
            </w:r>
            <w:proofErr w:type="gramStart"/>
            <w:r w:rsidRPr="0085455C">
              <w:rPr>
                <w:rFonts w:ascii="Times New Roman" w:hAnsi="Times New Roman"/>
              </w:rPr>
              <w:t>с</w:t>
            </w:r>
            <w:proofErr w:type="gramEnd"/>
          </w:p>
        </w:tc>
        <w:tc>
          <w:tcPr>
            <w:tcW w:w="540" w:type="pct"/>
            <w:tcBorders>
              <w:top w:val="single" w:sz="4" w:space="0" w:color="auto"/>
              <w:left w:val="single" w:sz="4" w:space="0" w:color="auto"/>
              <w:bottom w:val="single" w:sz="4" w:space="0" w:color="auto"/>
              <w:right w:val="single" w:sz="4" w:space="0" w:color="auto"/>
            </w:tcBorders>
            <w:vAlign w:val="center"/>
          </w:tcPr>
          <w:p w:rsidR="000A695A" w:rsidRPr="0085455C" w:rsidRDefault="000A695A" w:rsidP="00684A76">
            <w:pPr>
              <w:spacing w:after="0" w:line="240" w:lineRule="auto"/>
              <w:jc w:val="center"/>
              <w:rPr>
                <w:rFonts w:ascii="Times New Roman" w:hAnsi="Times New Roman"/>
              </w:rPr>
            </w:pPr>
          </w:p>
        </w:tc>
      </w:tr>
    </w:tbl>
    <w:p w:rsidR="000A695A" w:rsidRPr="0085455C" w:rsidRDefault="000A695A" w:rsidP="000A695A">
      <w:pPr>
        <w:spacing w:after="0" w:line="240" w:lineRule="auto"/>
        <w:rPr>
          <w:rFonts w:ascii="Times New Roman" w:hAnsi="Times New Roman"/>
        </w:rPr>
      </w:pPr>
    </w:p>
    <w:p w:rsidR="000A695A" w:rsidRPr="0085455C" w:rsidRDefault="000A695A" w:rsidP="000A695A">
      <w:pPr>
        <w:shd w:val="clear" w:color="auto" w:fill="FFFFFF"/>
        <w:spacing w:after="0" w:line="240" w:lineRule="auto"/>
        <w:rPr>
          <w:rFonts w:ascii="Times New Roman" w:hAnsi="Times New Roman"/>
          <w:b/>
        </w:rPr>
      </w:pPr>
      <w:r w:rsidRPr="0085455C">
        <w:rPr>
          <w:rFonts w:ascii="Times New Roman" w:hAnsi="Times New Roman"/>
          <w:b/>
        </w:rPr>
        <w:t>Уполномоченное лицо Заказчика: _______________________________</w:t>
      </w:r>
    </w:p>
    <w:p w:rsidR="000A695A" w:rsidRPr="0085455C" w:rsidRDefault="000A695A" w:rsidP="000A695A">
      <w:pPr>
        <w:shd w:val="clear" w:color="auto" w:fill="FFFFFF"/>
        <w:spacing w:after="0" w:line="240" w:lineRule="auto"/>
        <w:rPr>
          <w:rFonts w:ascii="Times New Roman" w:hAnsi="Times New Roman"/>
        </w:rPr>
      </w:pP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rPr>
        <w:t>ФИО, должность</w:t>
      </w:r>
    </w:p>
    <w:p w:rsidR="000A695A" w:rsidRPr="0085455C" w:rsidRDefault="000A695A" w:rsidP="000A695A">
      <w:pPr>
        <w:shd w:val="clear" w:color="auto" w:fill="FFFFFF"/>
        <w:spacing w:after="0" w:line="240" w:lineRule="auto"/>
        <w:rPr>
          <w:rFonts w:ascii="Times New Roman" w:hAnsi="Times New Roman"/>
          <w:b/>
        </w:rPr>
      </w:pPr>
      <w:r w:rsidRPr="0085455C">
        <w:rPr>
          <w:rFonts w:ascii="Times New Roman" w:hAnsi="Times New Roman"/>
          <w:b/>
        </w:rPr>
        <w:t>Руководитель</w:t>
      </w:r>
    </w:p>
    <w:p w:rsidR="000A695A" w:rsidRPr="0085455C" w:rsidRDefault="000A695A" w:rsidP="000A695A">
      <w:pPr>
        <w:shd w:val="clear" w:color="auto" w:fill="FFFFFF"/>
        <w:spacing w:after="0" w:line="240" w:lineRule="auto"/>
        <w:rPr>
          <w:rFonts w:ascii="Times New Roman" w:hAnsi="Times New Roman"/>
          <w:b/>
        </w:rPr>
      </w:pPr>
      <w:r w:rsidRPr="0085455C">
        <w:rPr>
          <w:rFonts w:ascii="Times New Roman" w:hAnsi="Times New Roman"/>
          <w:b/>
        </w:rPr>
        <w:t>структурного подразделения Заказчика: _____________________/___________________</w:t>
      </w:r>
    </w:p>
    <w:p w:rsidR="000A695A" w:rsidRPr="0085455C" w:rsidRDefault="000A695A" w:rsidP="000A695A">
      <w:pPr>
        <w:shd w:val="clear" w:color="auto" w:fill="FFFFFF"/>
        <w:spacing w:after="0" w:line="240" w:lineRule="auto"/>
        <w:rPr>
          <w:rFonts w:ascii="Times New Roman" w:hAnsi="Times New Roman"/>
        </w:rPr>
      </w:pP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b/>
        </w:rPr>
        <w:tab/>
      </w:r>
      <w:r w:rsidRPr="0085455C">
        <w:rPr>
          <w:rFonts w:ascii="Times New Roman" w:hAnsi="Times New Roman"/>
        </w:rPr>
        <w:t>Подпись</w:t>
      </w:r>
      <w:r w:rsidRPr="0085455C">
        <w:rPr>
          <w:rFonts w:ascii="Times New Roman" w:hAnsi="Times New Roman"/>
        </w:rPr>
        <w:tab/>
      </w:r>
      <w:r w:rsidRPr="0085455C">
        <w:rPr>
          <w:rFonts w:ascii="Times New Roman" w:hAnsi="Times New Roman"/>
        </w:rPr>
        <w:tab/>
      </w:r>
      <w:r w:rsidRPr="0085455C">
        <w:rPr>
          <w:rFonts w:ascii="Times New Roman" w:hAnsi="Times New Roman"/>
        </w:rPr>
        <w:tab/>
        <w:t xml:space="preserve">    ФИО</w:t>
      </w:r>
    </w:p>
    <w:p w:rsidR="000A695A" w:rsidRPr="0085455C" w:rsidRDefault="000A695A" w:rsidP="000A695A">
      <w:pPr>
        <w:shd w:val="clear" w:color="auto" w:fill="FFFFFF"/>
        <w:spacing w:after="0" w:line="240" w:lineRule="auto"/>
        <w:rPr>
          <w:rFonts w:ascii="Times New Roman" w:hAnsi="Times New Roman"/>
          <w:b/>
        </w:rPr>
      </w:pPr>
    </w:p>
    <w:p w:rsidR="000A695A" w:rsidRPr="0085455C" w:rsidRDefault="000A695A" w:rsidP="000A695A">
      <w:pPr>
        <w:shd w:val="clear" w:color="auto" w:fill="FFFFFF"/>
        <w:spacing w:after="0" w:line="240" w:lineRule="auto"/>
        <w:rPr>
          <w:rFonts w:ascii="Times New Roman" w:hAnsi="Times New Roman"/>
          <w:b/>
          <w:i/>
        </w:rPr>
      </w:pPr>
      <w:r w:rsidRPr="0085455C">
        <w:rPr>
          <w:rFonts w:ascii="Times New Roman" w:hAnsi="Times New Roman"/>
          <w:b/>
          <w:i/>
        </w:rPr>
        <w:t>Заполняется Исполнителем:</w:t>
      </w:r>
    </w:p>
    <w:p w:rsidR="000A695A" w:rsidRPr="0085455C" w:rsidRDefault="000A695A" w:rsidP="000A695A">
      <w:pPr>
        <w:shd w:val="clear" w:color="auto" w:fill="FFFFFF"/>
        <w:spacing w:after="0" w:line="240" w:lineRule="auto"/>
        <w:rPr>
          <w:rFonts w:ascii="Times New Roman" w:hAnsi="Times New Roman"/>
          <w:b/>
          <w:i/>
        </w:rPr>
      </w:pPr>
      <w:r w:rsidRPr="0085455C">
        <w:rPr>
          <w:rFonts w:ascii="Times New Roman" w:hAnsi="Times New Roman"/>
        </w:rPr>
        <w:t>Заявка принята «___» _______________20__ г.</w:t>
      </w:r>
    </w:p>
    <w:p w:rsidR="000A695A" w:rsidRPr="0085455C" w:rsidRDefault="000A695A" w:rsidP="000A695A">
      <w:pPr>
        <w:spacing w:after="0" w:line="240" w:lineRule="auto"/>
        <w:rPr>
          <w:rFonts w:ascii="Times New Roman" w:hAnsi="Times New Roman"/>
        </w:rPr>
      </w:pPr>
      <w:r w:rsidRPr="0085455C">
        <w:rPr>
          <w:rFonts w:ascii="Times New Roman" w:hAnsi="Times New Roman"/>
        </w:rPr>
        <w:t>уполномоченным лицом Исполнителя: ______________________________________</w:t>
      </w:r>
    </w:p>
    <w:p w:rsidR="000A695A" w:rsidRDefault="000A695A" w:rsidP="000A695A">
      <w:pPr>
        <w:widowControl w:val="0"/>
        <w:spacing w:after="0" w:line="240" w:lineRule="auto"/>
        <w:jc w:val="center"/>
        <w:rPr>
          <w:rFonts w:ascii="Times New Roman" w:hAnsi="Times New Roman"/>
        </w:rPr>
      </w:pPr>
    </w:p>
    <w:p w:rsidR="000A695A" w:rsidRDefault="000A695A" w:rsidP="000A695A">
      <w:pPr>
        <w:widowControl w:val="0"/>
        <w:spacing w:after="0" w:line="240" w:lineRule="auto"/>
        <w:jc w:val="both"/>
        <w:rPr>
          <w:rFonts w:ascii="Times New Roman" w:hAnsi="Times New Roman"/>
          <w:lang w:eastAsia="ru-RU"/>
        </w:rPr>
      </w:pPr>
    </w:p>
    <w:p w:rsidR="00304E5D" w:rsidRDefault="00304E5D" w:rsidP="000A695A">
      <w:pPr>
        <w:widowControl w:val="0"/>
        <w:spacing w:after="0" w:line="240" w:lineRule="auto"/>
        <w:jc w:val="both"/>
        <w:rPr>
          <w:rFonts w:ascii="Times New Roman" w:hAnsi="Times New Roman"/>
          <w:lang w:eastAsia="ru-RU"/>
        </w:rPr>
      </w:pPr>
    </w:p>
    <w:p w:rsidR="00304E5D" w:rsidRPr="00157246" w:rsidRDefault="00304E5D" w:rsidP="000A695A">
      <w:pPr>
        <w:widowControl w:val="0"/>
        <w:spacing w:after="0" w:line="240" w:lineRule="auto"/>
        <w:jc w:val="both"/>
        <w:rPr>
          <w:rFonts w:ascii="Times New Roman" w:hAnsi="Times New Roman"/>
          <w:lang w:eastAsia="ru-RU"/>
        </w:rPr>
      </w:pPr>
    </w:p>
    <w:tbl>
      <w:tblPr>
        <w:tblW w:w="9782" w:type="dxa"/>
        <w:jc w:val="center"/>
        <w:tblInd w:w="-283" w:type="dxa"/>
        <w:tblLayout w:type="fixed"/>
        <w:tblCellMar>
          <w:left w:w="28" w:type="dxa"/>
          <w:right w:w="28" w:type="dxa"/>
        </w:tblCellMar>
        <w:tblLook w:val="0000" w:firstRow="0" w:lastRow="0" w:firstColumn="0" w:lastColumn="0" w:noHBand="0" w:noVBand="0"/>
      </w:tblPr>
      <w:tblGrid>
        <w:gridCol w:w="5159"/>
        <w:gridCol w:w="4623"/>
      </w:tblGrid>
      <w:tr w:rsidR="00304E5D" w:rsidRPr="00157246" w:rsidTr="00304E5D">
        <w:trPr>
          <w:trHeight w:val="20"/>
          <w:jc w:val="center"/>
        </w:trPr>
        <w:tc>
          <w:tcPr>
            <w:tcW w:w="5159" w:type="dxa"/>
            <w:vAlign w:val="center"/>
          </w:tcPr>
          <w:p w:rsidR="00304E5D" w:rsidRDefault="00304E5D" w:rsidP="00684A76">
            <w:pPr>
              <w:widowControl w:val="0"/>
              <w:tabs>
                <w:tab w:val="left" w:pos="259"/>
              </w:tabs>
              <w:spacing w:after="0" w:line="240" w:lineRule="auto"/>
              <w:rPr>
                <w:rFonts w:ascii="Times New Roman" w:hAnsi="Times New Roman"/>
              </w:rPr>
            </w:pPr>
            <w:r w:rsidRPr="00157246">
              <w:rPr>
                <w:rFonts w:ascii="Times New Roman" w:hAnsi="Times New Roman"/>
              </w:rPr>
              <w:t>ЗАКАЗЧИК</w:t>
            </w:r>
          </w:p>
          <w:p w:rsidR="00304E5D" w:rsidRPr="00157246" w:rsidRDefault="00304E5D" w:rsidP="00684A76">
            <w:pPr>
              <w:widowControl w:val="0"/>
              <w:tabs>
                <w:tab w:val="left" w:pos="259"/>
              </w:tabs>
              <w:spacing w:after="0" w:line="240" w:lineRule="auto"/>
              <w:rPr>
                <w:rFonts w:ascii="Times New Roman" w:hAnsi="Times New Roman"/>
              </w:rPr>
            </w:pPr>
          </w:p>
        </w:tc>
        <w:tc>
          <w:tcPr>
            <w:tcW w:w="4623" w:type="dxa"/>
            <w:shd w:val="clear" w:color="auto" w:fill="auto"/>
            <w:tcMar>
              <w:left w:w="10" w:type="dxa"/>
              <w:right w:w="10" w:type="dxa"/>
            </w:tcMar>
          </w:tcPr>
          <w:p w:rsidR="00304E5D" w:rsidRPr="00157246" w:rsidRDefault="00304E5D" w:rsidP="00684A76">
            <w:pPr>
              <w:spacing w:after="0" w:line="240" w:lineRule="auto"/>
              <w:rPr>
                <w:rFonts w:ascii="Times New Roman" w:hAnsi="Times New Roman"/>
              </w:rPr>
            </w:pPr>
            <w:r w:rsidRPr="00157246">
              <w:rPr>
                <w:rFonts w:ascii="Times New Roman" w:hAnsi="Times New Roman"/>
              </w:rPr>
              <w:t>ИСПОЛНИТЕЛЬ</w:t>
            </w:r>
          </w:p>
        </w:tc>
      </w:tr>
      <w:tr w:rsidR="00304E5D" w:rsidRPr="00157246" w:rsidTr="00304E5D">
        <w:trPr>
          <w:trHeight w:val="20"/>
          <w:jc w:val="center"/>
        </w:trPr>
        <w:tc>
          <w:tcPr>
            <w:tcW w:w="5159" w:type="dxa"/>
            <w:vAlign w:val="center"/>
          </w:tcPr>
          <w:p w:rsidR="00304E5D" w:rsidRDefault="00304E5D" w:rsidP="00304E5D">
            <w:pPr>
              <w:widowControl w:val="0"/>
              <w:tabs>
                <w:tab w:val="left" w:pos="259"/>
              </w:tabs>
              <w:spacing w:after="0" w:line="240" w:lineRule="auto"/>
              <w:rPr>
                <w:rFonts w:ascii="Times New Roman" w:hAnsi="Times New Roman"/>
                <w:sz w:val="24"/>
                <w:szCs w:val="24"/>
              </w:rPr>
            </w:pPr>
          </w:p>
          <w:p w:rsidR="00304E5D" w:rsidRDefault="00304E5D" w:rsidP="00304E5D">
            <w:pPr>
              <w:widowControl w:val="0"/>
              <w:tabs>
                <w:tab w:val="left" w:pos="259"/>
              </w:tabs>
              <w:spacing w:after="0" w:line="240" w:lineRule="auto"/>
              <w:rPr>
                <w:rFonts w:ascii="Times New Roman" w:hAnsi="Times New Roman"/>
                <w:sz w:val="24"/>
                <w:szCs w:val="24"/>
              </w:rPr>
            </w:pPr>
          </w:p>
          <w:p w:rsidR="00304E5D" w:rsidRDefault="00304E5D" w:rsidP="00304E5D">
            <w:pPr>
              <w:widowControl w:val="0"/>
              <w:tabs>
                <w:tab w:val="left" w:pos="259"/>
              </w:tabs>
              <w:spacing w:after="0" w:line="240" w:lineRule="auto"/>
              <w:rPr>
                <w:rFonts w:ascii="Times New Roman" w:hAnsi="Times New Roman"/>
                <w:sz w:val="24"/>
                <w:szCs w:val="24"/>
              </w:rPr>
            </w:pPr>
          </w:p>
          <w:p w:rsidR="00304E5D" w:rsidRPr="00CC7D7F" w:rsidRDefault="00304E5D" w:rsidP="00304E5D">
            <w:pPr>
              <w:widowControl w:val="0"/>
              <w:tabs>
                <w:tab w:val="left" w:pos="259"/>
              </w:tabs>
              <w:spacing w:after="0" w:line="240" w:lineRule="auto"/>
              <w:rPr>
                <w:rFonts w:ascii="Times New Roman" w:hAnsi="Times New Roman"/>
                <w:sz w:val="24"/>
                <w:szCs w:val="24"/>
              </w:rPr>
            </w:pPr>
            <w:r w:rsidRPr="00CC7D7F">
              <w:rPr>
                <w:rFonts w:ascii="Times New Roman" w:hAnsi="Times New Roman"/>
                <w:sz w:val="24"/>
                <w:szCs w:val="24"/>
              </w:rPr>
              <w:t>________________/</w:t>
            </w:r>
            <w:r>
              <w:rPr>
                <w:rFonts w:ascii="Times New Roman" w:hAnsi="Times New Roman"/>
                <w:sz w:val="24"/>
                <w:szCs w:val="24"/>
              </w:rPr>
              <w:t>_____________/</w:t>
            </w:r>
          </w:p>
        </w:tc>
        <w:tc>
          <w:tcPr>
            <w:tcW w:w="4623" w:type="dxa"/>
            <w:shd w:val="clear" w:color="auto" w:fill="auto"/>
            <w:tcMar>
              <w:left w:w="10" w:type="dxa"/>
              <w:right w:w="10" w:type="dxa"/>
            </w:tcMar>
          </w:tcPr>
          <w:p w:rsidR="00304E5D" w:rsidRDefault="00304E5D" w:rsidP="00684A76">
            <w:pPr>
              <w:spacing w:after="0" w:line="240" w:lineRule="auto"/>
              <w:rPr>
                <w:rFonts w:ascii="Times New Roman" w:hAnsi="Times New Roman"/>
              </w:rPr>
            </w:pPr>
          </w:p>
          <w:p w:rsidR="00304E5D" w:rsidRDefault="00304E5D" w:rsidP="00684A76">
            <w:pPr>
              <w:spacing w:after="0" w:line="240" w:lineRule="auto"/>
              <w:rPr>
                <w:rFonts w:ascii="Times New Roman" w:hAnsi="Times New Roman"/>
              </w:rPr>
            </w:pPr>
          </w:p>
          <w:p w:rsidR="00304E5D" w:rsidRDefault="00304E5D" w:rsidP="00684A76">
            <w:pPr>
              <w:spacing w:after="0" w:line="240" w:lineRule="auto"/>
              <w:rPr>
                <w:rFonts w:ascii="Times New Roman" w:hAnsi="Times New Roman"/>
              </w:rPr>
            </w:pPr>
          </w:p>
          <w:p w:rsidR="00304E5D" w:rsidRPr="00157246" w:rsidRDefault="00304E5D" w:rsidP="00684A76">
            <w:pPr>
              <w:spacing w:after="0" w:line="240" w:lineRule="auto"/>
              <w:rPr>
                <w:rFonts w:ascii="Times New Roman" w:hAnsi="Times New Roman"/>
              </w:rPr>
            </w:pPr>
            <w:r>
              <w:rPr>
                <w:rFonts w:ascii="Times New Roman" w:hAnsi="Times New Roman"/>
              </w:rPr>
              <w:t>_______________ /_____________/</w:t>
            </w:r>
          </w:p>
        </w:tc>
      </w:tr>
    </w:tbl>
    <w:p w:rsidR="000A695A" w:rsidRDefault="000A695A" w:rsidP="000A695A">
      <w:pPr>
        <w:widowControl w:val="0"/>
        <w:spacing w:after="0" w:line="240" w:lineRule="auto"/>
        <w:jc w:val="center"/>
        <w:rPr>
          <w:rFonts w:ascii="Times New Roman" w:hAnsi="Times New Roman"/>
        </w:rPr>
      </w:pPr>
    </w:p>
    <w:p w:rsidR="000A695A" w:rsidRDefault="000A695A" w:rsidP="000A695A">
      <w:pPr>
        <w:widowControl w:val="0"/>
        <w:spacing w:after="0" w:line="240" w:lineRule="auto"/>
        <w:jc w:val="right"/>
        <w:rPr>
          <w:rFonts w:ascii="Times New Roman" w:hAnsi="Times New Roman"/>
        </w:rPr>
      </w:pPr>
    </w:p>
    <w:p w:rsidR="00304E5D" w:rsidRDefault="00304E5D">
      <w:pPr>
        <w:suppressAutoHyphens w:val="0"/>
        <w:rPr>
          <w:rFonts w:ascii="Times New Roman" w:hAnsi="Times New Roman"/>
        </w:rPr>
      </w:pPr>
      <w:r>
        <w:rPr>
          <w:rFonts w:ascii="Times New Roman" w:hAnsi="Times New Roman"/>
        </w:rPr>
        <w:br w:type="page"/>
      </w:r>
    </w:p>
    <w:p w:rsidR="000A695A" w:rsidRPr="002A3776" w:rsidRDefault="000A695A" w:rsidP="000A695A">
      <w:pPr>
        <w:spacing w:after="0" w:line="240" w:lineRule="auto"/>
        <w:jc w:val="right"/>
        <w:rPr>
          <w:rFonts w:ascii="Times New Roman" w:hAnsi="Times New Roman"/>
          <w:bCs/>
        </w:rPr>
      </w:pPr>
      <w:r w:rsidRPr="002A3776">
        <w:rPr>
          <w:rFonts w:ascii="Times New Roman" w:hAnsi="Times New Roman"/>
          <w:bCs/>
        </w:rPr>
        <w:lastRenderedPageBreak/>
        <w:t>Приложение№2</w:t>
      </w:r>
    </w:p>
    <w:p w:rsidR="000A695A" w:rsidRPr="002A3776" w:rsidRDefault="000A695A" w:rsidP="000A695A">
      <w:pPr>
        <w:spacing w:after="0" w:line="240" w:lineRule="auto"/>
        <w:jc w:val="right"/>
        <w:rPr>
          <w:rFonts w:ascii="Times New Roman" w:hAnsi="Times New Roman"/>
          <w:b/>
          <w:kern w:val="28"/>
        </w:rPr>
      </w:pPr>
      <w:r w:rsidRPr="002A3776">
        <w:rPr>
          <w:rFonts w:ascii="Times New Roman" w:hAnsi="Times New Roman"/>
          <w:bCs/>
        </w:rPr>
        <w:t xml:space="preserve">К Договору </w:t>
      </w:r>
      <w:r w:rsidRPr="00304E5D">
        <w:rPr>
          <w:rFonts w:ascii="Times New Roman" w:hAnsi="Times New Roman"/>
          <w:kern w:val="28"/>
        </w:rPr>
        <w:t>№</w:t>
      </w:r>
      <w:r w:rsidRPr="002A3776">
        <w:rPr>
          <w:rFonts w:ascii="Times New Roman" w:hAnsi="Times New Roman"/>
          <w:b/>
          <w:kern w:val="28"/>
        </w:rPr>
        <w:t xml:space="preserve"> _______________</w:t>
      </w:r>
    </w:p>
    <w:p w:rsidR="000A695A" w:rsidRPr="00304E5D" w:rsidRDefault="00304E5D" w:rsidP="000A695A">
      <w:pPr>
        <w:spacing w:after="0" w:line="240" w:lineRule="auto"/>
        <w:jc w:val="right"/>
        <w:rPr>
          <w:rFonts w:ascii="Times New Roman" w:hAnsi="Times New Roman"/>
          <w:bCs/>
        </w:rPr>
      </w:pPr>
      <w:r>
        <w:rPr>
          <w:rFonts w:ascii="Times New Roman" w:hAnsi="Times New Roman"/>
          <w:bCs/>
        </w:rPr>
        <w:t>о</w:t>
      </w:r>
      <w:r w:rsidR="000A695A" w:rsidRPr="002A3776">
        <w:rPr>
          <w:rFonts w:ascii="Times New Roman" w:hAnsi="Times New Roman"/>
          <w:bCs/>
        </w:rPr>
        <w:t xml:space="preserve">т </w:t>
      </w:r>
      <w:r w:rsidR="000A695A">
        <w:rPr>
          <w:rFonts w:ascii="Times New Roman" w:hAnsi="Times New Roman"/>
          <w:bCs/>
        </w:rPr>
        <w:t>«_____»____</w:t>
      </w:r>
      <w:r>
        <w:rPr>
          <w:rFonts w:ascii="Times New Roman" w:hAnsi="Times New Roman"/>
          <w:bCs/>
        </w:rPr>
        <w:t>__</w:t>
      </w:r>
      <w:r w:rsidR="000A695A">
        <w:rPr>
          <w:rFonts w:ascii="Times New Roman" w:hAnsi="Times New Roman"/>
          <w:bCs/>
        </w:rPr>
        <w:t>____</w:t>
      </w:r>
      <w:r w:rsidR="000A695A" w:rsidRPr="002A3776">
        <w:rPr>
          <w:rFonts w:ascii="Times New Roman" w:hAnsi="Times New Roman"/>
          <w:bCs/>
        </w:rPr>
        <w:t>202</w:t>
      </w:r>
      <w:r>
        <w:rPr>
          <w:rFonts w:ascii="Times New Roman" w:hAnsi="Times New Roman"/>
          <w:bCs/>
        </w:rPr>
        <w:t>6г.</w:t>
      </w:r>
    </w:p>
    <w:p w:rsidR="000A695A" w:rsidRPr="00157246" w:rsidRDefault="000A695A" w:rsidP="000A695A">
      <w:pPr>
        <w:widowControl w:val="0"/>
        <w:spacing w:after="0" w:line="240" w:lineRule="auto"/>
        <w:jc w:val="right"/>
        <w:rPr>
          <w:rFonts w:ascii="Times New Roman" w:hAnsi="Times New Roman"/>
        </w:rPr>
      </w:pPr>
    </w:p>
    <w:p w:rsidR="000A695A" w:rsidRDefault="000A695A" w:rsidP="000A695A">
      <w:pPr>
        <w:spacing w:after="0" w:line="240" w:lineRule="auto"/>
        <w:jc w:val="center"/>
        <w:rPr>
          <w:rFonts w:ascii="Times New Roman" w:hAnsi="Times New Roman"/>
          <w:b/>
        </w:rPr>
      </w:pPr>
      <w:r w:rsidRPr="00713BE4">
        <w:rPr>
          <w:rFonts w:ascii="Times New Roman" w:hAnsi="Times New Roman"/>
          <w:b/>
        </w:rPr>
        <w:t>Спецификация</w:t>
      </w:r>
    </w:p>
    <w:p w:rsidR="00304E5D" w:rsidRPr="00713BE4" w:rsidRDefault="00304E5D" w:rsidP="000A695A">
      <w:pPr>
        <w:spacing w:after="0" w:line="240" w:lineRule="auto"/>
        <w:jc w:val="center"/>
        <w:rPr>
          <w:rFonts w:ascii="Times New Roman" w:hAnsi="Times New Roman"/>
        </w:rPr>
      </w:pPr>
    </w:p>
    <w:tbl>
      <w:tblPr>
        <w:tblW w:w="10406"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78"/>
        <w:gridCol w:w="1559"/>
        <w:gridCol w:w="1417"/>
        <w:gridCol w:w="1560"/>
        <w:gridCol w:w="1134"/>
        <w:gridCol w:w="1090"/>
      </w:tblGrid>
      <w:tr w:rsidR="00304E5D" w:rsidRPr="00713BE4" w:rsidTr="00304E5D">
        <w:trPr>
          <w:trHeight w:val="20"/>
          <w:jc w:val="center"/>
        </w:trPr>
        <w:tc>
          <w:tcPr>
            <w:tcW w:w="2268" w:type="dxa"/>
            <w:shd w:val="clear" w:color="auto" w:fill="auto"/>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Тип транспортного средства</w:t>
            </w:r>
          </w:p>
        </w:tc>
        <w:tc>
          <w:tcPr>
            <w:tcW w:w="1378"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Количество машино-часов при городской эксплуатации (час)</w:t>
            </w:r>
          </w:p>
        </w:tc>
        <w:tc>
          <w:tcPr>
            <w:tcW w:w="1559"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Цена за машино-час при городской эксплуатации (руб.)</w:t>
            </w:r>
          </w:p>
        </w:tc>
        <w:tc>
          <w:tcPr>
            <w:tcW w:w="1417"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Количество километров при загородной эксплуатации (</w:t>
            </w:r>
            <w:proofErr w:type="gramStart"/>
            <w:r w:rsidRPr="00713BE4">
              <w:rPr>
                <w:rFonts w:ascii="Times New Roman" w:hAnsi="Times New Roman"/>
                <w:snapToGrid w:val="0"/>
              </w:rPr>
              <w:t>км</w:t>
            </w:r>
            <w:proofErr w:type="gramEnd"/>
            <w:r w:rsidRPr="00713BE4">
              <w:rPr>
                <w:rFonts w:ascii="Times New Roman" w:hAnsi="Times New Roman"/>
                <w:snapToGrid w:val="0"/>
              </w:rPr>
              <w:t>)</w:t>
            </w:r>
          </w:p>
        </w:tc>
        <w:tc>
          <w:tcPr>
            <w:tcW w:w="1560"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Цена за километр при загородной эксплуатации</w:t>
            </w:r>
          </w:p>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(руб.)</w:t>
            </w:r>
          </w:p>
        </w:tc>
        <w:tc>
          <w:tcPr>
            <w:tcW w:w="1134"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 xml:space="preserve">Сумма за </w:t>
            </w:r>
            <w:proofErr w:type="gramStart"/>
            <w:r w:rsidRPr="00713BE4">
              <w:rPr>
                <w:rFonts w:ascii="Times New Roman" w:hAnsi="Times New Roman"/>
                <w:snapToGrid w:val="0"/>
              </w:rPr>
              <w:t>ч</w:t>
            </w:r>
            <w:proofErr w:type="gramEnd"/>
            <w:r w:rsidRPr="00713BE4">
              <w:rPr>
                <w:rFonts w:ascii="Times New Roman" w:hAnsi="Times New Roman"/>
                <w:snapToGrid w:val="0"/>
              </w:rPr>
              <w:t>, руб.</w:t>
            </w:r>
          </w:p>
        </w:tc>
        <w:tc>
          <w:tcPr>
            <w:tcW w:w="1090" w:type="dxa"/>
            <w:vAlign w:val="center"/>
          </w:tcPr>
          <w:p w:rsidR="00304E5D" w:rsidRPr="00713BE4" w:rsidRDefault="00304E5D" w:rsidP="00F37B56">
            <w:pPr>
              <w:widowControl w:val="0"/>
              <w:snapToGrid w:val="0"/>
              <w:spacing w:after="0" w:line="240" w:lineRule="auto"/>
              <w:jc w:val="center"/>
              <w:rPr>
                <w:rFonts w:ascii="Times New Roman" w:hAnsi="Times New Roman"/>
                <w:snapToGrid w:val="0"/>
              </w:rPr>
            </w:pPr>
            <w:r w:rsidRPr="00713BE4">
              <w:rPr>
                <w:rFonts w:ascii="Times New Roman" w:hAnsi="Times New Roman"/>
                <w:snapToGrid w:val="0"/>
              </w:rPr>
              <w:t xml:space="preserve">Сумма за </w:t>
            </w:r>
            <w:proofErr w:type="gramStart"/>
            <w:r w:rsidRPr="00713BE4">
              <w:rPr>
                <w:rFonts w:ascii="Times New Roman" w:hAnsi="Times New Roman"/>
                <w:snapToGrid w:val="0"/>
              </w:rPr>
              <w:t>км</w:t>
            </w:r>
            <w:proofErr w:type="gramEnd"/>
            <w:r w:rsidRPr="00713BE4">
              <w:rPr>
                <w:rFonts w:ascii="Times New Roman" w:hAnsi="Times New Roman"/>
                <w:snapToGrid w:val="0"/>
              </w:rPr>
              <w:t>, руб.</w:t>
            </w:r>
          </w:p>
        </w:tc>
      </w:tr>
      <w:tr w:rsidR="00304E5D" w:rsidRPr="00713BE4" w:rsidTr="00304E5D">
        <w:trPr>
          <w:trHeight w:val="20"/>
          <w:jc w:val="center"/>
        </w:trPr>
        <w:tc>
          <w:tcPr>
            <w:tcW w:w="2268" w:type="dxa"/>
            <w:shd w:val="clear" w:color="auto" w:fill="auto"/>
            <w:vAlign w:val="center"/>
          </w:tcPr>
          <w:p w:rsidR="00304E5D" w:rsidRPr="00713BE4" w:rsidRDefault="00304E5D" w:rsidP="00304E5D">
            <w:pPr>
              <w:widowControl w:val="0"/>
              <w:snapToGrid w:val="0"/>
              <w:spacing w:after="0" w:line="240" w:lineRule="auto"/>
              <w:rPr>
                <w:rFonts w:ascii="Times New Roman" w:hAnsi="Times New Roman"/>
                <w:snapToGrid w:val="0"/>
              </w:rPr>
            </w:pPr>
            <w:r w:rsidRPr="00713BE4">
              <w:rPr>
                <w:rFonts w:ascii="Times New Roman" w:hAnsi="Times New Roman"/>
                <w:snapToGrid w:val="0"/>
              </w:rPr>
              <w:t>Легковой автомобиль стандарт класса</w:t>
            </w:r>
          </w:p>
        </w:tc>
        <w:tc>
          <w:tcPr>
            <w:tcW w:w="1378"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35</w:t>
            </w:r>
          </w:p>
        </w:tc>
        <w:tc>
          <w:tcPr>
            <w:tcW w:w="1559" w:type="dxa"/>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375</w:t>
            </w:r>
          </w:p>
        </w:tc>
        <w:tc>
          <w:tcPr>
            <w:tcW w:w="1560" w:type="dxa"/>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shd w:val="clear" w:color="auto" w:fill="auto"/>
            <w:vAlign w:val="center"/>
          </w:tcPr>
          <w:p w:rsidR="00304E5D" w:rsidRPr="00713BE4" w:rsidRDefault="00304E5D" w:rsidP="00304E5D">
            <w:pPr>
              <w:widowControl w:val="0"/>
              <w:snapToGrid w:val="0"/>
              <w:spacing w:after="0" w:line="240" w:lineRule="auto"/>
              <w:rPr>
                <w:rFonts w:ascii="Times New Roman" w:hAnsi="Times New Roman"/>
                <w:snapToGrid w:val="0"/>
              </w:rPr>
            </w:pPr>
            <w:r w:rsidRPr="00713BE4">
              <w:rPr>
                <w:rFonts w:ascii="Times New Roman" w:hAnsi="Times New Roman"/>
                <w:snapToGrid w:val="0"/>
              </w:rPr>
              <w:t>Легковой автомобиль бизнес класса</w:t>
            </w:r>
          </w:p>
        </w:tc>
        <w:tc>
          <w:tcPr>
            <w:tcW w:w="1378"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100</w:t>
            </w:r>
          </w:p>
        </w:tc>
        <w:tc>
          <w:tcPr>
            <w:tcW w:w="1559" w:type="dxa"/>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1500</w:t>
            </w:r>
          </w:p>
        </w:tc>
        <w:tc>
          <w:tcPr>
            <w:tcW w:w="1560" w:type="dxa"/>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shd w:val="clear" w:color="auto" w:fill="auto"/>
            <w:vAlign w:val="center"/>
          </w:tcPr>
          <w:p w:rsidR="00304E5D" w:rsidRPr="00713BE4" w:rsidRDefault="00304E5D" w:rsidP="00304E5D">
            <w:pPr>
              <w:widowControl w:val="0"/>
              <w:snapToGrid w:val="0"/>
              <w:spacing w:after="0" w:line="240" w:lineRule="auto"/>
              <w:rPr>
                <w:rFonts w:ascii="Times New Roman" w:hAnsi="Times New Roman"/>
                <w:snapToGrid w:val="0"/>
              </w:rPr>
            </w:pPr>
            <w:proofErr w:type="spellStart"/>
            <w:r w:rsidRPr="00713BE4">
              <w:rPr>
                <w:rFonts w:ascii="Times New Roman" w:hAnsi="Times New Roman"/>
                <w:snapToGrid w:val="0"/>
              </w:rPr>
              <w:t>Минивен</w:t>
            </w:r>
            <w:proofErr w:type="spellEnd"/>
          </w:p>
        </w:tc>
        <w:tc>
          <w:tcPr>
            <w:tcW w:w="1378" w:type="dxa"/>
            <w:tcBorders>
              <w:right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150</w:t>
            </w:r>
          </w:p>
        </w:tc>
        <w:tc>
          <w:tcPr>
            <w:tcW w:w="1559" w:type="dxa"/>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600</w:t>
            </w:r>
          </w:p>
        </w:tc>
        <w:tc>
          <w:tcPr>
            <w:tcW w:w="1560" w:type="dxa"/>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shd w:val="clear" w:color="auto" w:fill="auto"/>
            <w:vAlign w:val="center"/>
          </w:tcPr>
          <w:p w:rsidR="00304E5D" w:rsidRPr="00713BE4" w:rsidRDefault="00304E5D" w:rsidP="00304E5D">
            <w:pPr>
              <w:widowControl w:val="0"/>
              <w:snapToGrid w:val="0"/>
              <w:spacing w:after="0" w:line="240" w:lineRule="auto"/>
              <w:rPr>
                <w:rFonts w:ascii="Times New Roman" w:hAnsi="Times New Roman"/>
                <w:snapToGrid w:val="0"/>
              </w:rPr>
            </w:pPr>
            <w:r w:rsidRPr="00713BE4">
              <w:rPr>
                <w:rFonts w:ascii="Times New Roman" w:hAnsi="Times New Roman"/>
                <w:snapToGrid w:val="0"/>
              </w:rPr>
              <w:t>Микроавтобус</w:t>
            </w:r>
          </w:p>
        </w:tc>
        <w:tc>
          <w:tcPr>
            <w:tcW w:w="1378" w:type="dxa"/>
            <w:tcBorders>
              <w:right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150</w:t>
            </w:r>
          </w:p>
        </w:tc>
        <w:tc>
          <w:tcPr>
            <w:tcW w:w="1559" w:type="dxa"/>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3000</w:t>
            </w:r>
          </w:p>
        </w:tc>
        <w:tc>
          <w:tcPr>
            <w:tcW w:w="1560" w:type="dxa"/>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shd w:val="clear" w:color="auto" w:fill="auto"/>
            <w:vAlign w:val="center"/>
          </w:tcPr>
          <w:p w:rsidR="00304E5D" w:rsidRPr="00216BEF" w:rsidRDefault="00304E5D" w:rsidP="00304E5D">
            <w:pPr>
              <w:widowControl w:val="0"/>
              <w:snapToGrid w:val="0"/>
              <w:spacing w:after="0" w:line="240" w:lineRule="auto"/>
              <w:rPr>
                <w:rFonts w:ascii="Times New Roman" w:hAnsi="Times New Roman"/>
                <w:snapToGrid w:val="0"/>
              </w:rPr>
            </w:pPr>
            <w:r w:rsidRPr="00216BEF">
              <w:rPr>
                <w:rFonts w:ascii="Times New Roman" w:hAnsi="Times New Roman"/>
                <w:snapToGrid w:val="0"/>
              </w:rPr>
              <w:t>Автобус повышенной комфортности</w:t>
            </w:r>
          </w:p>
        </w:tc>
        <w:tc>
          <w:tcPr>
            <w:tcW w:w="1378" w:type="dxa"/>
            <w:tcBorders>
              <w:right w:val="single" w:sz="4" w:space="0" w:color="auto"/>
            </w:tcBorders>
            <w:vAlign w:val="center"/>
          </w:tcPr>
          <w:p w:rsidR="00304E5D" w:rsidRPr="00216BEF" w:rsidRDefault="00304E5D" w:rsidP="00F37B56">
            <w:pPr>
              <w:spacing w:after="0" w:line="240" w:lineRule="auto"/>
              <w:jc w:val="center"/>
              <w:rPr>
                <w:rFonts w:ascii="Times New Roman" w:hAnsi="Times New Roman"/>
                <w:snapToGrid w:val="0"/>
              </w:rPr>
            </w:pPr>
            <w:r>
              <w:rPr>
                <w:rFonts w:ascii="Times New Roman" w:hAnsi="Times New Roman"/>
                <w:snapToGrid w:val="0"/>
              </w:rPr>
              <w:t>260</w:t>
            </w:r>
          </w:p>
        </w:tc>
        <w:tc>
          <w:tcPr>
            <w:tcW w:w="1559" w:type="dxa"/>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4000</w:t>
            </w:r>
          </w:p>
        </w:tc>
        <w:tc>
          <w:tcPr>
            <w:tcW w:w="1560" w:type="dxa"/>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vAlign w:val="center"/>
          </w:tcPr>
          <w:p w:rsidR="00304E5D" w:rsidRPr="00216BEF" w:rsidRDefault="00304E5D" w:rsidP="00304E5D">
            <w:pPr>
              <w:widowControl w:val="0"/>
              <w:snapToGrid w:val="0"/>
              <w:spacing w:after="0" w:line="240" w:lineRule="auto"/>
              <w:rPr>
                <w:rFonts w:ascii="Times New Roman" w:hAnsi="Times New Roman"/>
                <w:snapToGrid w:val="0"/>
              </w:rPr>
            </w:pPr>
            <w:r w:rsidRPr="00216BEF">
              <w:rPr>
                <w:rFonts w:ascii="Times New Roman" w:hAnsi="Times New Roman"/>
              </w:rPr>
              <w:t>Грузовой</w:t>
            </w:r>
          </w:p>
        </w:tc>
        <w:tc>
          <w:tcPr>
            <w:tcW w:w="1378" w:type="dxa"/>
            <w:tcBorders>
              <w:bottom w:val="single" w:sz="4" w:space="0" w:color="auto"/>
              <w:right w:val="single" w:sz="4" w:space="0" w:color="auto"/>
            </w:tcBorders>
            <w:vAlign w:val="center"/>
          </w:tcPr>
          <w:p w:rsidR="00304E5D" w:rsidRPr="00216BEF" w:rsidRDefault="00304E5D" w:rsidP="00F37B56">
            <w:pPr>
              <w:spacing w:after="0" w:line="240" w:lineRule="auto"/>
              <w:jc w:val="center"/>
              <w:rPr>
                <w:rFonts w:ascii="Times New Roman" w:hAnsi="Times New Roman"/>
                <w:snapToGrid w:val="0"/>
              </w:rPr>
            </w:pPr>
            <w:r>
              <w:rPr>
                <w:rFonts w:ascii="Times New Roman" w:hAnsi="Times New Roman"/>
                <w:snapToGrid w:val="0"/>
              </w:rPr>
              <w:t>30</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r>
              <w:rPr>
                <w:rFonts w:ascii="Times New Roman" w:hAnsi="Times New Roman"/>
                <w:snapToGrid w:val="0"/>
              </w:rPr>
              <w:t>500</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tcPr>
          <w:p w:rsidR="00304E5D" w:rsidRPr="00216BEF" w:rsidRDefault="00304E5D" w:rsidP="00304E5D">
            <w:pPr>
              <w:autoSpaceDE w:val="0"/>
              <w:autoSpaceDN w:val="0"/>
              <w:adjustRightInd w:val="0"/>
              <w:spacing w:after="0"/>
              <w:rPr>
                <w:rFonts w:ascii="Times New Roman" w:eastAsia="Calibri" w:hAnsi="Times New Roman"/>
              </w:rPr>
            </w:pPr>
            <w:r w:rsidRPr="00216BEF">
              <w:rPr>
                <w:rFonts w:ascii="Times New Roman" w:eastAsia="Calibri" w:hAnsi="Times New Roman"/>
              </w:rPr>
              <w:t>Грузовой автомобиль (самосвал)</w:t>
            </w:r>
          </w:p>
        </w:tc>
        <w:tc>
          <w:tcPr>
            <w:tcW w:w="1378" w:type="dxa"/>
            <w:tcBorders>
              <w:bottom w:val="single" w:sz="4" w:space="0" w:color="auto"/>
              <w:right w:val="single" w:sz="4" w:space="0" w:color="auto"/>
            </w:tcBorders>
            <w:vAlign w:val="bottom"/>
          </w:tcPr>
          <w:p w:rsidR="00304E5D" w:rsidRPr="00216BEF" w:rsidRDefault="00304E5D" w:rsidP="00F37B56">
            <w:pPr>
              <w:spacing w:after="0"/>
              <w:jc w:val="center"/>
              <w:rPr>
                <w:rFonts w:ascii="Times New Roman" w:hAnsi="Times New Roman"/>
                <w:snapToGrid w:val="0"/>
              </w:rPr>
            </w:pPr>
            <w:r>
              <w:rPr>
                <w:rFonts w:ascii="Times New Roman" w:hAnsi="Times New Roman"/>
                <w:snapToGrid w:val="0"/>
              </w:rPr>
              <w:t>13</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bottom"/>
          </w:tcPr>
          <w:p w:rsidR="00304E5D" w:rsidRPr="0085455C" w:rsidRDefault="00304E5D" w:rsidP="00F37B56">
            <w:pPr>
              <w:spacing w:after="0"/>
              <w:jc w:val="center"/>
              <w:rPr>
                <w:rFonts w:ascii="Times New Roman" w:hAnsi="Times New Roman"/>
                <w:snapToGrid w:val="0"/>
              </w:rPr>
            </w:pPr>
            <w:r>
              <w:rPr>
                <w:rFonts w:ascii="Times New Roman" w:hAnsi="Times New Roman"/>
                <w:snapToGrid w:val="0"/>
              </w:rPr>
              <w:t>350</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tcPr>
          <w:p w:rsidR="00304E5D" w:rsidRPr="00216BEF" w:rsidRDefault="00304E5D" w:rsidP="00304E5D">
            <w:pPr>
              <w:autoSpaceDE w:val="0"/>
              <w:autoSpaceDN w:val="0"/>
              <w:adjustRightInd w:val="0"/>
              <w:spacing w:after="0"/>
              <w:rPr>
                <w:rFonts w:ascii="Times New Roman" w:eastAsia="Calibri" w:hAnsi="Times New Roman"/>
              </w:rPr>
            </w:pPr>
            <w:r w:rsidRPr="00216BEF">
              <w:rPr>
                <w:rFonts w:ascii="Times New Roman" w:eastAsia="Calibri" w:hAnsi="Times New Roman"/>
              </w:rPr>
              <w:t>Автовышка</w:t>
            </w:r>
          </w:p>
        </w:tc>
        <w:tc>
          <w:tcPr>
            <w:tcW w:w="1378" w:type="dxa"/>
            <w:tcBorders>
              <w:bottom w:val="single" w:sz="4" w:space="0" w:color="auto"/>
              <w:right w:val="single" w:sz="4" w:space="0" w:color="auto"/>
            </w:tcBorders>
            <w:vAlign w:val="bottom"/>
          </w:tcPr>
          <w:p w:rsidR="00304E5D" w:rsidRPr="00216BEF" w:rsidRDefault="00304E5D" w:rsidP="00F37B56">
            <w:pPr>
              <w:spacing w:after="0"/>
              <w:jc w:val="center"/>
              <w:rPr>
                <w:rFonts w:ascii="Times New Roman" w:hAnsi="Times New Roman"/>
                <w:snapToGrid w:val="0"/>
              </w:rPr>
            </w:pPr>
            <w:r>
              <w:rPr>
                <w:rFonts w:ascii="Times New Roman" w:hAnsi="Times New Roman"/>
                <w:snapToGrid w:val="0"/>
              </w:rPr>
              <w:t>10</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bottom"/>
          </w:tcPr>
          <w:p w:rsidR="00304E5D" w:rsidRPr="0085455C" w:rsidRDefault="00304E5D" w:rsidP="00F37B56">
            <w:pPr>
              <w:spacing w:after="0"/>
              <w:jc w:val="center"/>
              <w:rPr>
                <w:rFonts w:ascii="Times New Roman" w:hAnsi="Times New Roman"/>
                <w:snapToGrid w:val="0"/>
              </w:rPr>
            </w:pPr>
            <w:r>
              <w:rPr>
                <w:rFonts w:ascii="Times New Roman" w:hAnsi="Times New Roman"/>
                <w:snapToGrid w:val="0"/>
              </w:rPr>
              <w:t>125</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tcPr>
          <w:p w:rsidR="00304E5D" w:rsidRPr="00216BEF" w:rsidRDefault="00304E5D" w:rsidP="00304E5D">
            <w:pPr>
              <w:autoSpaceDE w:val="0"/>
              <w:autoSpaceDN w:val="0"/>
              <w:adjustRightInd w:val="0"/>
              <w:spacing w:after="0"/>
              <w:rPr>
                <w:rFonts w:ascii="Times New Roman" w:eastAsia="Calibri" w:hAnsi="Times New Roman"/>
              </w:rPr>
            </w:pPr>
            <w:r w:rsidRPr="00216BEF">
              <w:rPr>
                <w:rFonts w:ascii="Times New Roman" w:eastAsia="Calibri" w:hAnsi="Times New Roman"/>
              </w:rPr>
              <w:t>Мини погрузчик</w:t>
            </w:r>
          </w:p>
        </w:tc>
        <w:tc>
          <w:tcPr>
            <w:tcW w:w="1378" w:type="dxa"/>
            <w:tcBorders>
              <w:bottom w:val="single" w:sz="4" w:space="0" w:color="auto"/>
              <w:right w:val="single" w:sz="4" w:space="0" w:color="auto"/>
            </w:tcBorders>
            <w:vAlign w:val="bottom"/>
          </w:tcPr>
          <w:p w:rsidR="00304E5D" w:rsidRPr="00216BEF" w:rsidRDefault="00304E5D" w:rsidP="00F37B56">
            <w:pPr>
              <w:spacing w:after="0"/>
              <w:jc w:val="center"/>
              <w:rPr>
                <w:rFonts w:ascii="Times New Roman" w:hAnsi="Times New Roman"/>
                <w:snapToGrid w:val="0"/>
              </w:rPr>
            </w:pPr>
            <w:r>
              <w:rPr>
                <w:rFonts w:ascii="Times New Roman" w:hAnsi="Times New Roman"/>
                <w:snapToGrid w:val="0"/>
              </w:rPr>
              <w:t>13</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bottom"/>
          </w:tcPr>
          <w:p w:rsidR="00304E5D" w:rsidRPr="0085455C" w:rsidRDefault="00304E5D" w:rsidP="00F37B56">
            <w:pPr>
              <w:spacing w:after="0"/>
              <w:jc w:val="center"/>
              <w:rPr>
                <w:rFonts w:ascii="Times New Roman" w:hAnsi="Times New Roman"/>
                <w:snapToGrid w:val="0"/>
              </w:rPr>
            </w:pPr>
            <w:r>
              <w:rPr>
                <w:rFonts w:ascii="Times New Roman" w:hAnsi="Times New Roman"/>
                <w:snapToGrid w:val="0"/>
              </w:rPr>
              <w:t>125</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tcPr>
          <w:p w:rsidR="00304E5D" w:rsidRPr="00216BEF" w:rsidRDefault="00304E5D" w:rsidP="00304E5D">
            <w:pPr>
              <w:autoSpaceDE w:val="0"/>
              <w:autoSpaceDN w:val="0"/>
              <w:adjustRightInd w:val="0"/>
              <w:spacing w:after="0"/>
              <w:rPr>
                <w:rFonts w:ascii="Times New Roman" w:eastAsia="Calibri" w:hAnsi="Times New Roman"/>
              </w:rPr>
            </w:pPr>
            <w:r w:rsidRPr="00216BEF">
              <w:rPr>
                <w:rFonts w:ascii="Times New Roman" w:eastAsia="Calibri" w:hAnsi="Times New Roman"/>
              </w:rPr>
              <w:t>Экскаватор-погрузчик</w:t>
            </w:r>
          </w:p>
        </w:tc>
        <w:tc>
          <w:tcPr>
            <w:tcW w:w="1378" w:type="dxa"/>
            <w:tcBorders>
              <w:bottom w:val="single" w:sz="4" w:space="0" w:color="auto"/>
              <w:right w:val="single" w:sz="4" w:space="0" w:color="auto"/>
            </w:tcBorders>
            <w:vAlign w:val="bottom"/>
          </w:tcPr>
          <w:p w:rsidR="00304E5D" w:rsidRPr="00216BEF" w:rsidRDefault="00304E5D" w:rsidP="00F37B56">
            <w:pPr>
              <w:spacing w:after="0"/>
              <w:jc w:val="center"/>
              <w:rPr>
                <w:rFonts w:ascii="Times New Roman" w:hAnsi="Times New Roman"/>
                <w:snapToGrid w:val="0"/>
              </w:rPr>
            </w:pPr>
            <w:r>
              <w:rPr>
                <w:rFonts w:ascii="Times New Roman" w:hAnsi="Times New Roman"/>
                <w:snapToGrid w:val="0"/>
              </w:rPr>
              <w:t>13</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bottom"/>
          </w:tcPr>
          <w:p w:rsidR="00304E5D" w:rsidRPr="0085455C" w:rsidRDefault="00304E5D" w:rsidP="00F37B56">
            <w:pPr>
              <w:spacing w:after="0"/>
              <w:jc w:val="center"/>
              <w:rPr>
                <w:rFonts w:ascii="Times New Roman" w:hAnsi="Times New Roman"/>
                <w:snapToGrid w:val="0"/>
              </w:rPr>
            </w:pPr>
            <w:r>
              <w:rPr>
                <w:rFonts w:ascii="Times New Roman" w:hAnsi="Times New Roman"/>
                <w:snapToGrid w:val="0"/>
              </w:rPr>
              <w:t>125</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bottom w:val="single" w:sz="4" w:space="0" w:color="auto"/>
            </w:tcBorders>
            <w:shd w:val="clear" w:color="auto" w:fill="auto"/>
          </w:tcPr>
          <w:p w:rsidR="00304E5D" w:rsidRPr="00216BEF" w:rsidRDefault="00304E5D" w:rsidP="00304E5D">
            <w:pPr>
              <w:autoSpaceDE w:val="0"/>
              <w:autoSpaceDN w:val="0"/>
              <w:adjustRightInd w:val="0"/>
              <w:spacing w:after="0"/>
              <w:rPr>
                <w:rFonts w:ascii="Times New Roman" w:eastAsia="Calibri" w:hAnsi="Times New Roman"/>
              </w:rPr>
            </w:pPr>
            <w:r>
              <w:rPr>
                <w:rFonts w:ascii="Times New Roman" w:eastAsia="Calibri" w:hAnsi="Times New Roman"/>
              </w:rPr>
              <w:t xml:space="preserve">Грузовой автомобиль - </w:t>
            </w:r>
            <w:r w:rsidRPr="00216BEF">
              <w:rPr>
                <w:rFonts w:ascii="Times New Roman" w:eastAsia="Calibri" w:hAnsi="Times New Roman"/>
              </w:rPr>
              <w:t>манипулятор</w:t>
            </w:r>
          </w:p>
        </w:tc>
        <w:tc>
          <w:tcPr>
            <w:tcW w:w="1378" w:type="dxa"/>
            <w:tcBorders>
              <w:bottom w:val="single" w:sz="4" w:space="0" w:color="auto"/>
              <w:right w:val="single" w:sz="4" w:space="0" w:color="auto"/>
            </w:tcBorders>
            <w:vAlign w:val="bottom"/>
          </w:tcPr>
          <w:p w:rsidR="00304E5D" w:rsidRPr="00216BEF" w:rsidRDefault="00304E5D" w:rsidP="00F37B56">
            <w:pPr>
              <w:spacing w:after="0"/>
              <w:jc w:val="center"/>
              <w:rPr>
                <w:rFonts w:ascii="Times New Roman" w:hAnsi="Times New Roman"/>
                <w:snapToGrid w:val="0"/>
              </w:rPr>
            </w:pPr>
            <w:r>
              <w:rPr>
                <w:rFonts w:ascii="Times New Roman" w:hAnsi="Times New Roman"/>
                <w:snapToGrid w:val="0"/>
              </w:rPr>
              <w:t>10</w:t>
            </w:r>
          </w:p>
        </w:tc>
        <w:tc>
          <w:tcPr>
            <w:tcW w:w="1559"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bottom w:val="single" w:sz="4" w:space="0" w:color="auto"/>
            </w:tcBorders>
            <w:vAlign w:val="bottom"/>
          </w:tcPr>
          <w:p w:rsidR="00304E5D" w:rsidRPr="0085455C" w:rsidRDefault="00304E5D" w:rsidP="00F37B56">
            <w:pPr>
              <w:spacing w:after="0"/>
              <w:jc w:val="center"/>
              <w:rPr>
                <w:rFonts w:ascii="Times New Roman" w:hAnsi="Times New Roman"/>
                <w:snapToGrid w:val="0"/>
              </w:rPr>
            </w:pPr>
            <w:r>
              <w:rPr>
                <w:rFonts w:ascii="Times New Roman" w:hAnsi="Times New Roman"/>
                <w:snapToGrid w:val="0"/>
              </w:rPr>
              <w:t>125</w:t>
            </w:r>
          </w:p>
        </w:tc>
        <w:tc>
          <w:tcPr>
            <w:tcW w:w="1560" w:type="dxa"/>
            <w:tcBorders>
              <w:bottom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vAlign w:val="center"/>
          </w:tcPr>
          <w:p w:rsidR="00304E5D" w:rsidRPr="00713BE4" w:rsidRDefault="00304E5D" w:rsidP="00F37B56">
            <w:pPr>
              <w:spacing w:after="0" w:line="240" w:lineRule="auto"/>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713BE4" w:rsidTr="00304E5D">
        <w:trPr>
          <w:trHeight w:val="20"/>
          <w:jc w:val="center"/>
        </w:trPr>
        <w:tc>
          <w:tcPr>
            <w:tcW w:w="2268" w:type="dxa"/>
            <w:tcBorders>
              <w:top w:val="single" w:sz="4" w:space="0" w:color="auto"/>
              <w:left w:val="single" w:sz="4" w:space="0" w:color="auto"/>
              <w:bottom w:val="single" w:sz="4" w:space="0" w:color="auto"/>
              <w:right w:val="nil"/>
            </w:tcBorders>
            <w:shd w:val="clear" w:color="auto" w:fill="auto"/>
            <w:vAlign w:val="center"/>
          </w:tcPr>
          <w:p w:rsidR="00304E5D" w:rsidRPr="00713BE4" w:rsidRDefault="00304E5D" w:rsidP="00F37B56">
            <w:pPr>
              <w:spacing w:after="0" w:line="240" w:lineRule="auto"/>
              <w:jc w:val="center"/>
              <w:rPr>
                <w:rFonts w:ascii="Times New Roman" w:hAnsi="Times New Roman"/>
                <w:snapToGrid w:val="0"/>
              </w:rPr>
            </w:pPr>
            <w:r w:rsidRPr="00713BE4">
              <w:rPr>
                <w:rFonts w:ascii="Times New Roman" w:hAnsi="Times New Roman"/>
              </w:rPr>
              <w:t>ИТОГО:</w:t>
            </w:r>
          </w:p>
        </w:tc>
        <w:tc>
          <w:tcPr>
            <w:tcW w:w="1378" w:type="dxa"/>
            <w:tcBorders>
              <w:top w:val="single" w:sz="4" w:space="0" w:color="auto"/>
              <w:left w:val="nil"/>
              <w:bottom w:val="single" w:sz="4" w:space="0" w:color="auto"/>
              <w:right w:val="nil"/>
            </w:tcBorders>
            <w:vAlign w:val="center"/>
          </w:tcPr>
          <w:p w:rsidR="00304E5D" w:rsidRPr="00713BE4" w:rsidRDefault="00304E5D" w:rsidP="00F37B56">
            <w:pPr>
              <w:spacing w:after="0" w:line="240" w:lineRule="auto"/>
              <w:jc w:val="center"/>
              <w:rPr>
                <w:rFonts w:ascii="Times New Roman" w:hAnsi="Times New Roman"/>
                <w:snapToGrid w:val="0"/>
              </w:rPr>
            </w:pPr>
          </w:p>
        </w:tc>
        <w:tc>
          <w:tcPr>
            <w:tcW w:w="1559" w:type="dxa"/>
            <w:tcBorders>
              <w:top w:val="single" w:sz="4" w:space="0" w:color="auto"/>
              <w:left w:val="nil"/>
              <w:bottom w:val="single" w:sz="4" w:space="0" w:color="auto"/>
              <w:right w:val="nil"/>
            </w:tcBorders>
            <w:vAlign w:val="center"/>
          </w:tcPr>
          <w:p w:rsidR="00304E5D" w:rsidRPr="00713BE4" w:rsidRDefault="00304E5D" w:rsidP="00F37B56">
            <w:pPr>
              <w:spacing w:after="0" w:line="240" w:lineRule="auto"/>
              <w:jc w:val="center"/>
              <w:rPr>
                <w:rFonts w:ascii="Times New Roman" w:hAnsi="Times New Roman"/>
                <w:snapToGrid w:val="0"/>
              </w:rPr>
            </w:pPr>
          </w:p>
        </w:tc>
        <w:tc>
          <w:tcPr>
            <w:tcW w:w="1417" w:type="dxa"/>
            <w:tcBorders>
              <w:top w:val="single" w:sz="4" w:space="0" w:color="auto"/>
              <w:left w:val="nil"/>
              <w:bottom w:val="single" w:sz="4" w:space="0" w:color="auto"/>
              <w:right w:val="nil"/>
            </w:tcBorders>
            <w:vAlign w:val="center"/>
          </w:tcPr>
          <w:p w:rsidR="00304E5D" w:rsidRPr="00713BE4" w:rsidRDefault="00304E5D" w:rsidP="00F37B56">
            <w:pPr>
              <w:spacing w:after="0" w:line="240" w:lineRule="auto"/>
              <w:jc w:val="center"/>
              <w:rPr>
                <w:rFonts w:ascii="Times New Roman" w:hAnsi="Times New Roman"/>
                <w:snapToGrid w:val="0"/>
              </w:rPr>
            </w:pPr>
          </w:p>
        </w:tc>
        <w:tc>
          <w:tcPr>
            <w:tcW w:w="1560" w:type="dxa"/>
            <w:tcBorders>
              <w:top w:val="single" w:sz="4" w:space="0" w:color="auto"/>
              <w:left w:val="nil"/>
              <w:bottom w:val="single" w:sz="4" w:space="0" w:color="auto"/>
              <w:right w:val="single" w:sz="4" w:space="0" w:color="auto"/>
            </w:tcBorders>
            <w:vAlign w:val="center"/>
          </w:tcPr>
          <w:p w:rsidR="00304E5D" w:rsidRPr="00713BE4" w:rsidRDefault="00304E5D" w:rsidP="00F37B56">
            <w:pPr>
              <w:spacing w:after="0" w:line="240" w:lineRule="auto"/>
              <w:jc w:val="center"/>
              <w:rPr>
                <w:rFonts w:ascii="Times New Roman" w:hAnsi="Times New Roman"/>
                <w:snapToGrid w:val="0"/>
              </w:rPr>
            </w:pPr>
          </w:p>
        </w:tc>
        <w:tc>
          <w:tcPr>
            <w:tcW w:w="1134" w:type="dxa"/>
            <w:tcBorders>
              <w:left w:val="single" w:sz="4" w:space="0" w:color="auto"/>
            </w:tcBorders>
            <w:vAlign w:val="center"/>
          </w:tcPr>
          <w:p w:rsidR="00304E5D" w:rsidRPr="00713BE4" w:rsidRDefault="00304E5D" w:rsidP="00F37B56">
            <w:pPr>
              <w:spacing w:after="0" w:line="240" w:lineRule="auto"/>
              <w:ind w:right="-108"/>
              <w:jc w:val="center"/>
              <w:rPr>
                <w:rFonts w:ascii="Times New Roman" w:hAnsi="Times New Roman"/>
                <w:snapToGrid w:val="0"/>
              </w:rPr>
            </w:pPr>
          </w:p>
        </w:tc>
        <w:tc>
          <w:tcPr>
            <w:tcW w:w="1090" w:type="dxa"/>
            <w:vAlign w:val="center"/>
          </w:tcPr>
          <w:p w:rsidR="00304E5D" w:rsidRPr="00713BE4" w:rsidRDefault="00304E5D" w:rsidP="00F37B56">
            <w:pPr>
              <w:spacing w:after="0" w:line="240" w:lineRule="auto"/>
              <w:jc w:val="center"/>
              <w:rPr>
                <w:rFonts w:ascii="Times New Roman" w:hAnsi="Times New Roman"/>
                <w:snapToGrid w:val="0"/>
              </w:rPr>
            </w:pPr>
          </w:p>
        </w:tc>
      </w:tr>
      <w:tr w:rsidR="00304E5D" w:rsidRPr="00157246" w:rsidTr="00304E5D">
        <w:trPr>
          <w:trHeight w:val="20"/>
          <w:jc w:val="center"/>
        </w:trPr>
        <w:tc>
          <w:tcPr>
            <w:tcW w:w="2268" w:type="dxa"/>
            <w:tcBorders>
              <w:top w:val="single" w:sz="4" w:space="0" w:color="auto"/>
              <w:left w:val="single" w:sz="4" w:space="0" w:color="auto"/>
              <w:bottom w:val="single" w:sz="4" w:space="0" w:color="auto"/>
              <w:right w:val="nil"/>
            </w:tcBorders>
            <w:shd w:val="clear" w:color="auto" w:fill="auto"/>
            <w:vAlign w:val="center"/>
          </w:tcPr>
          <w:p w:rsidR="00304E5D" w:rsidRPr="00157246" w:rsidRDefault="00304E5D" w:rsidP="00F37B56">
            <w:pPr>
              <w:spacing w:after="0" w:line="240" w:lineRule="auto"/>
              <w:jc w:val="center"/>
              <w:rPr>
                <w:rFonts w:ascii="Times New Roman" w:hAnsi="Times New Roman"/>
              </w:rPr>
            </w:pPr>
            <w:r w:rsidRPr="00713BE4">
              <w:rPr>
                <w:rFonts w:ascii="Times New Roman" w:hAnsi="Times New Roman"/>
                <w:b/>
              </w:rPr>
              <w:t>ВСЕГО</w:t>
            </w:r>
            <w:r w:rsidRPr="00713BE4">
              <w:rPr>
                <w:rFonts w:ascii="Times New Roman" w:hAnsi="Times New Roman"/>
              </w:rPr>
              <w:t>:</w:t>
            </w:r>
          </w:p>
        </w:tc>
        <w:tc>
          <w:tcPr>
            <w:tcW w:w="1378" w:type="dxa"/>
            <w:tcBorders>
              <w:top w:val="single" w:sz="4" w:space="0" w:color="auto"/>
              <w:left w:val="nil"/>
              <w:bottom w:val="single" w:sz="4" w:space="0" w:color="auto"/>
              <w:right w:val="nil"/>
            </w:tcBorders>
            <w:vAlign w:val="center"/>
          </w:tcPr>
          <w:p w:rsidR="00304E5D" w:rsidRPr="00157246" w:rsidRDefault="00304E5D" w:rsidP="00F37B56">
            <w:pPr>
              <w:spacing w:after="0" w:line="240" w:lineRule="auto"/>
              <w:jc w:val="center"/>
              <w:rPr>
                <w:rFonts w:ascii="Times New Roman" w:hAnsi="Times New Roman"/>
                <w:snapToGrid w:val="0"/>
              </w:rPr>
            </w:pPr>
          </w:p>
        </w:tc>
        <w:tc>
          <w:tcPr>
            <w:tcW w:w="1559" w:type="dxa"/>
            <w:tcBorders>
              <w:top w:val="single" w:sz="4" w:space="0" w:color="auto"/>
              <w:left w:val="nil"/>
              <w:bottom w:val="single" w:sz="4" w:space="0" w:color="auto"/>
              <w:right w:val="nil"/>
            </w:tcBorders>
            <w:vAlign w:val="center"/>
          </w:tcPr>
          <w:p w:rsidR="00304E5D" w:rsidRPr="00157246" w:rsidRDefault="00304E5D" w:rsidP="00F37B56">
            <w:pPr>
              <w:spacing w:after="0" w:line="240" w:lineRule="auto"/>
              <w:jc w:val="center"/>
              <w:rPr>
                <w:rFonts w:ascii="Times New Roman" w:hAnsi="Times New Roman"/>
                <w:snapToGrid w:val="0"/>
              </w:rPr>
            </w:pPr>
          </w:p>
        </w:tc>
        <w:tc>
          <w:tcPr>
            <w:tcW w:w="1417" w:type="dxa"/>
            <w:tcBorders>
              <w:top w:val="single" w:sz="4" w:space="0" w:color="auto"/>
              <w:left w:val="nil"/>
              <w:bottom w:val="single" w:sz="4" w:space="0" w:color="auto"/>
              <w:right w:val="nil"/>
            </w:tcBorders>
            <w:vAlign w:val="center"/>
          </w:tcPr>
          <w:p w:rsidR="00304E5D" w:rsidRPr="00157246" w:rsidRDefault="00304E5D" w:rsidP="00F37B56">
            <w:pPr>
              <w:spacing w:after="0" w:line="240" w:lineRule="auto"/>
              <w:jc w:val="center"/>
              <w:rPr>
                <w:rFonts w:ascii="Times New Roman" w:hAnsi="Times New Roman"/>
                <w:snapToGrid w:val="0"/>
              </w:rPr>
            </w:pPr>
          </w:p>
        </w:tc>
        <w:tc>
          <w:tcPr>
            <w:tcW w:w="1560" w:type="dxa"/>
            <w:tcBorders>
              <w:top w:val="single" w:sz="4" w:space="0" w:color="auto"/>
              <w:left w:val="nil"/>
              <w:bottom w:val="single" w:sz="4" w:space="0" w:color="auto"/>
              <w:right w:val="single" w:sz="4" w:space="0" w:color="auto"/>
            </w:tcBorders>
            <w:vAlign w:val="center"/>
          </w:tcPr>
          <w:p w:rsidR="00304E5D" w:rsidRPr="00157246" w:rsidRDefault="00304E5D" w:rsidP="00F37B56">
            <w:pPr>
              <w:spacing w:after="0" w:line="240" w:lineRule="auto"/>
              <w:jc w:val="center"/>
              <w:rPr>
                <w:rFonts w:ascii="Times New Roman" w:hAnsi="Times New Roman"/>
                <w:snapToGrid w:val="0"/>
              </w:rPr>
            </w:pPr>
          </w:p>
        </w:tc>
        <w:tc>
          <w:tcPr>
            <w:tcW w:w="2224" w:type="dxa"/>
            <w:gridSpan w:val="2"/>
            <w:tcBorders>
              <w:left w:val="single" w:sz="4" w:space="0" w:color="auto"/>
            </w:tcBorders>
            <w:vAlign w:val="center"/>
          </w:tcPr>
          <w:p w:rsidR="00304E5D" w:rsidRPr="00127EC1" w:rsidRDefault="00304E5D" w:rsidP="00F37B56">
            <w:pPr>
              <w:spacing w:after="0" w:line="240" w:lineRule="auto"/>
              <w:jc w:val="center"/>
              <w:rPr>
                <w:rFonts w:ascii="Times New Roman" w:hAnsi="Times New Roman"/>
                <w:b/>
                <w:snapToGrid w:val="0"/>
              </w:rPr>
            </w:pPr>
          </w:p>
        </w:tc>
      </w:tr>
    </w:tbl>
    <w:p w:rsidR="000A695A" w:rsidRDefault="000A695A" w:rsidP="000A695A">
      <w:pPr>
        <w:spacing w:after="0" w:line="240" w:lineRule="auto"/>
        <w:rPr>
          <w:rFonts w:ascii="Times New Roman" w:hAnsi="Times New Roman"/>
        </w:rPr>
      </w:pPr>
    </w:p>
    <w:p w:rsidR="000A695A" w:rsidRDefault="000A695A" w:rsidP="000A695A">
      <w:pPr>
        <w:spacing w:after="0" w:line="240" w:lineRule="auto"/>
        <w:rPr>
          <w:rFonts w:ascii="Times New Roman" w:hAnsi="Times New Roman"/>
        </w:rPr>
      </w:pPr>
    </w:p>
    <w:p w:rsidR="00304E5D" w:rsidRDefault="00304E5D" w:rsidP="000A695A">
      <w:pPr>
        <w:spacing w:after="0" w:line="240" w:lineRule="auto"/>
        <w:rPr>
          <w:rFonts w:ascii="Times New Roman" w:hAnsi="Times New Roman"/>
        </w:rPr>
      </w:pPr>
    </w:p>
    <w:p w:rsidR="00304E5D" w:rsidRPr="00157246" w:rsidRDefault="00304E5D" w:rsidP="000A695A">
      <w:pPr>
        <w:spacing w:after="0" w:line="240" w:lineRule="auto"/>
        <w:rPr>
          <w:rFonts w:ascii="Times New Roman" w:hAnsi="Times New Roman"/>
        </w:rPr>
      </w:pPr>
    </w:p>
    <w:tbl>
      <w:tblPr>
        <w:tblW w:w="10477" w:type="dxa"/>
        <w:jc w:val="center"/>
        <w:tblInd w:w="-595" w:type="dxa"/>
        <w:tblLayout w:type="fixed"/>
        <w:tblCellMar>
          <w:left w:w="28" w:type="dxa"/>
          <w:right w:w="28" w:type="dxa"/>
        </w:tblCellMar>
        <w:tblLook w:val="0000" w:firstRow="0" w:lastRow="0" w:firstColumn="0" w:lastColumn="0" w:noHBand="0" w:noVBand="0"/>
      </w:tblPr>
      <w:tblGrid>
        <w:gridCol w:w="5382"/>
        <w:gridCol w:w="5078"/>
        <w:gridCol w:w="17"/>
      </w:tblGrid>
      <w:tr w:rsidR="00304E5D" w:rsidRPr="00157246" w:rsidTr="00304E5D">
        <w:trPr>
          <w:trHeight w:val="20"/>
          <w:jc w:val="center"/>
        </w:trPr>
        <w:tc>
          <w:tcPr>
            <w:tcW w:w="5382" w:type="dxa"/>
            <w:vAlign w:val="center"/>
          </w:tcPr>
          <w:p w:rsidR="00304E5D" w:rsidRDefault="00304E5D" w:rsidP="00684A76">
            <w:pPr>
              <w:widowControl w:val="0"/>
              <w:tabs>
                <w:tab w:val="left" w:pos="259"/>
              </w:tabs>
              <w:spacing w:after="0" w:line="240" w:lineRule="auto"/>
              <w:rPr>
                <w:rFonts w:ascii="Times New Roman" w:hAnsi="Times New Roman"/>
              </w:rPr>
            </w:pPr>
            <w:r w:rsidRPr="00157246">
              <w:rPr>
                <w:rFonts w:ascii="Times New Roman" w:hAnsi="Times New Roman"/>
              </w:rPr>
              <w:t>ЗАКАЗЧИК</w:t>
            </w:r>
          </w:p>
          <w:p w:rsidR="00304E5D" w:rsidRPr="00157246" w:rsidRDefault="00304E5D" w:rsidP="00684A76">
            <w:pPr>
              <w:widowControl w:val="0"/>
              <w:tabs>
                <w:tab w:val="left" w:pos="259"/>
              </w:tabs>
              <w:spacing w:after="0" w:line="240" w:lineRule="auto"/>
              <w:rPr>
                <w:rFonts w:ascii="Times New Roman" w:hAnsi="Times New Roman"/>
              </w:rPr>
            </w:pPr>
          </w:p>
        </w:tc>
        <w:tc>
          <w:tcPr>
            <w:tcW w:w="5095" w:type="dxa"/>
            <w:gridSpan w:val="2"/>
            <w:shd w:val="clear" w:color="auto" w:fill="auto"/>
            <w:tcMar>
              <w:left w:w="10" w:type="dxa"/>
              <w:right w:w="10" w:type="dxa"/>
            </w:tcMar>
          </w:tcPr>
          <w:p w:rsidR="00304E5D" w:rsidRPr="00157246" w:rsidRDefault="00304E5D" w:rsidP="00684A76">
            <w:pPr>
              <w:spacing w:after="0" w:line="240" w:lineRule="auto"/>
              <w:rPr>
                <w:rFonts w:ascii="Times New Roman" w:hAnsi="Times New Roman"/>
              </w:rPr>
            </w:pPr>
            <w:r w:rsidRPr="00157246">
              <w:rPr>
                <w:rFonts w:ascii="Times New Roman" w:hAnsi="Times New Roman"/>
              </w:rPr>
              <w:t>ИСПОЛНИТЕЛЬ</w:t>
            </w:r>
          </w:p>
        </w:tc>
      </w:tr>
      <w:tr w:rsidR="000A695A" w:rsidRPr="00CC7D7F" w:rsidTr="00304E5D">
        <w:trPr>
          <w:gridAfter w:val="1"/>
          <w:wAfter w:w="17" w:type="dxa"/>
          <w:trHeight w:val="20"/>
          <w:jc w:val="center"/>
        </w:trPr>
        <w:tc>
          <w:tcPr>
            <w:tcW w:w="5382" w:type="dxa"/>
            <w:vAlign w:val="center"/>
          </w:tcPr>
          <w:p w:rsidR="00304E5D" w:rsidRDefault="00304E5D" w:rsidP="00304E5D">
            <w:pPr>
              <w:widowControl w:val="0"/>
              <w:tabs>
                <w:tab w:val="left" w:pos="259"/>
              </w:tabs>
              <w:spacing w:after="0" w:line="240" w:lineRule="auto"/>
              <w:rPr>
                <w:rFonts w:ascii="Times New Roman" w:hAnsi="Times New Roman"/>
                <w:sz w:val="24"/>
                <w:szCs w:val="24"/>
              </w:rPr>
            </w:pPr>
          </w:p>
          <w:p w:rsidR="00304E5D" w:rsidRDefault="00304E5D" w:rsidP="00304E5D">
            <w:pPr>
              <w:widowControl w:val="0"/>
              <w:tabs>
                <w:tab w:val="left" w:pos="259"/>
              </w:tabs>
              <w:spacing w:after="0" w:line="240" w:lineRule="auto"/>
              <w:rPr>
                <w:rFonts w:ascii="Times New Roman" w:hAnsi="Times New Roman"/>
                <w:sz w:val="24"/>
                <w:szCs w:val="24"/>
              </w:rPr>
            </w:pPr>
          </w:p>
          <w:p w:rsidR="000A695A" w:rsidRPr="00CC7D7F" w:rsidRDefault="000A695A" w:rsidP="00304E5D">
            <w:pPr>
              <w:widowControl w:val="0"/>
              <w:tabs>
                <w:tab w:val="left" w:pos="259"/>
              </w:tabs>
              <w:spacing w:after="0" w:line="240" w:lineRule="auto"/>
              <w:rPr>
                <w:rFonts w:ascii="Times New Roman" w:hAnsi="Times New Roman"/>
                <w:sz w:val="24"/>
                <w:szCs w:val="24"/>
              </w:rPr>
            </w:pPr>
            <w:r w:rsidRPr="00CC7D7F">
              <w:rPr>
                <w:rFonts w:ascii="Times New Roman" w:hAnsi="Times New Roman"/>
                <w:sz w:val="24"/>
                <w:szCs w:val="24"/>
              </w:rPr>
              <w:t>________________/</w:t>
            </w:r>
            <w:r w:rsidR="00304E5D">
              <w:rPr>
                <w:rFonts w:ascii="Times New Roman" w:hAnsi="Times New Roman"/>
                <w:sz w:val="24"/>
                <w:szCs w:val="24"/>
              </w:rPr>
              <w:t>_______________</w:t>
            </w:r>
            <w:r>
              <w:rPr>
                <w:rFonts w:ascii="Times New Roman" w:hAnsi="Times New Roman"/>
                <w:sz w:val="24"/>
                <w:szCs w:val="24"/>
              </w:rPr>
              <w:t>/</w:t>
            </w:r>
          </w:p>
        </w:tc>
        <w:tc>
          <w:tcPr>
            <w:tcW w:w="5078" w:type="dxa"/>
            <w:shd w:val="clear" w:color="auto" w:fill="auto"/>
            <w:tcMar>
              <w:left w:w="10" w:type="dxa"/>
              <w:right w:w="10" w:type="dxa"/>
            </w:tcMar>
          </w:tcPr>
          <w:p w:rsidR="00304E5D" w:rsidRDefault="00304E5D" w:rsidP="00684A76">
            <w:pPr>
              <w:spacing w:after="0" w:line="240" w:lineRule="auto"/>
              <w:rPr>
                <w:rFonts w:ascii="Times New Roman" w:hAnsi="Times New Roman"/>
                <w:sz w:val="24"/>
                <w:szCs w:val="24"/>
              </w:rPr>
            </w:pPr>
          </w:p>
          <w:p w:rsidR="00304E5D" w:rsidRDefault="00304E5D" w:rsidP="00684A76">
            <w:pPr>
              <w:spacing w:after="0" w:line="240" w:lineRule="auto"/>
              <w:rPr>
                <w:rFonts w:ascii="Times New Roman" w:hAnsi="Times New Roman"/>
                <w:sz w:val="24"/>
                <w:szCs w:val="24"/>
              </w:rPr>
            </w:pPr>
          </w:p>
          <w:p w:rsidR="000A695A" w:rsidRPr="00ED080B" w:rsidRDefault="00304E5D" w:rsidP="00684A76">
            <w:pPr>
              <w:spacing w:after="0" w:line="240" w:lineRule="auto"/>
              <w:rPr>
                <w:rFonts w:ascii="Times New Roman" w:hAnsi="Times New Roman"/>
                <w:sz w:val="24"/>
                <w:szCs w:val="24"/>
              </w:rPr>
            </w:pPr>
            <w:r>
              <w:rPr>
                <w:rFonts w:ascii="Times New Roman" w:hAnsi="Times New Roman"/>
                <w:sz w:val="24"/>
                <w:szCs w:val="24"/>
              </w:rPr>
              <w:t>________________/______________/</w:t>
            </w:r>
          </w:p>
        </w:tc>
      </w:tr>
    </w:tbl>
    <w:p w:rsidR="000A695A" w:rsidRPr="00CD5555" w:rsidRDefault="000A695A" w:rsidP="000A695A"/>
    <w:p w:rsidR="0053420D" w:rsidRPr="00CD5555" w:rsidRDefault="0053420D" w:rsidP="00F92FAF">
      <w:pPr>
        <w:widowControl w:val="0"/>
        <w:spacing w:after="0" w:line="240" w:lineRule="auto"/>
        <w:jc w:val="right"/>
        <w:rPr>
          <w:rFonts w:ascii="Times New Roman" w:hAnsi="Times New Roman"/>
          <w:bCs/>
          <w:kern w:val="0"/>
        </w:rPr>
      </w:pPr>
    </w:p>
    <w:sectPr w:rsidR="0053420D" w:rsidRPr="00CD5555" w:rsidSect="009C526E">
      <w:footerReference w:type="default" r:id="rId9"/>
      <w:pgSz w:w="11906" w:h="16838"/>
      <w:pgMar w:top="85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38" w:rsidRDefault="00C42338" w:rsidP="00B65981">
      <w:pPr>
        <w:spacing w:after="0" w:line="240" w:lineRule="auto"/>
      </w:pPr>
      <w:r>
        <w:separator/>
      </w:r>
    </w:p>
  </w:endnote>
  <w:endnote w:type="continuationSeparator" w:id="0">
    <w:p w:rsidR="00C42338" w:rsidRDefault="00C42338" w:rsidP="00B6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87" w:rsidRPr="005D7CE3" w:rsidRDefault="00C20D87" w:rsidP="009C526E">
    <w:pPr>
      <w:pStyle w:val="a5"/>
      <w:spacing w:line="240" w:lineRule="auto"/>
      <w:jc w:val="center"/>
      <w:rPr>
        <w:rFonts w:ascii="Times" w:hAnsi="Times"/>
      </w:rPr>
    </w:pPr>
    <w:r w:rsidRPr="005D7CE3">
      <w:rPr>
        <w:rFonts w:ascii="Times" w:hAnsi="Times"/>
        <w:sz w:val="18"/>
        <w:szCs w:val="18"/>
      </w:rPr>
      <w:fldChar w:fldCharType="begin"/>
    </w:r>
    <w:r w:rsidRPr="005D7CE3">
      <w:rPr>
        <w:rFonts w:ascii="Times" w:hAnsi="Times"/>
        <w:sz w:val="18"/>
        <w:szCs w:val="18"/>
      </w:rPr>
      <w:instrText xml:space="preserve"> PAGE   \* MERGEFORMAT </w:instrText>
    </w:r>
    <w:r w:rsidRPr="005D7CE3">
      <w:rPr>
        <w:rFonts w:ascii="Times" w:hAnsi="Times"/>
        <w:sz w:val="18"/>
        <w:szCs w:val="18"/>
      </w:rPr>
      <w:fldChar w:fldCharType="separate"/>
    </w:r>
    <w:r w:rsidR="00A6764A">
      <w:rPr>
        <w:rFonts w:ascii="Times" w:hAnsi="Times"/>
        <w:noProof/>
        <w:sz w:val="18"/>
        <w:szCs w:val="18"/>
      </w:rPr>
      <w:t>10</w:t>
    </w:r>
    <w:r w:rsidRPr="005D7CE3">
      <w:rPr>
        <w:rFonts w:ascii="Times" w:hAnsi="Time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38" w:rsidRDefault="00C42338" w:rsidP="00B65981">
      <w:pPr>
        <w:spacing w:after="0" w:line="240" w:lineRule="auto"/>
      </w:pPr>
      <w:r>
        <w:separator/>
      </w:r>
    </w:p>
  </w:footnote>
  <w:footnote w:type="continuationSeparator" w:id="0">
    <w:p w:rsidR="00C42338" w:rsidRDefault="00C42338" w:rsidP="00B6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7D92"/>
    <w:multiLevelType w:val="hybridMultilevel"/>
    <w:tmpl w:val="F9921DD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8F13AE"/>
    <w:multiLevelType w:val="hybridMultilevel"/>
    <w:tmpl w:val="290AC7EA"/>
    <w:lvl w:ilvl="0" w:tplc="E83E1E7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63D31"/>
    <w:multiLevelType w:val="hybridMultilevel"/>
    <w:tmpl w:val="2EE21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AF"/>
    <w:rsid w:val="00000574"/>
    <w:rsid w:val="000011B9"/>
    <w:rsid w:val="0000417D"/>
    <w:rsid w:val="00004FA8"/>
    <w:rsid w:val="00005591"/>
    <w:rsid w:val="0000651D"/>
    <w:rsid w:val="00006E59"/>
    <w:rsid w:val="00010035"/>
    <w:rsid w:val="0001305A"/>
    <w:rsid w:val="0001550E"/>
    <w:rsid w:val="000213AB"/>
    <w:rsid w:val="0002240F"/>
    <w:rsid w:val="00022EB2"/>
    <w:rsid w:val="00024411"/>
    <w:rsid w:val="000246AA"/>
    <w:rsid w:val="0002494E"/>
    <w:rsid w:val="00024ADB"/>
    <w:rsid w:val="000256A0"/>
    <w:rsid w:val="0002573E"/>
    <w:rsid w:val="0002749F"/>
    <w:rsid w:val="00032BE0"/>
    <w:rsid w:val="00033612"/>
    <w:rsid w:val="00035DE4"/>
    <w:rsid w:val="00037062"/>
    <w:rsid w:val="000407EF"/>
    <w:rsid w:val="00040A01"/>
    <w:rsid w:val="00041519"/>
    <w:rsid w:val="0004171D"/>
    <w:rsid w:val="00042517"/>
    <w:rsid w:val="00042D40"/>
    <w:rsid w:val="00044527"/>
    <w:rsid w:val="00046199"/>
    <w:rsid w:val="00046FE3"/>
    <w:rsid w:val="0005062B"/>
    <w:rsid w:val="00050631"/>
    <w:rsid w:val="0005636D"/>
    <w:rsid w:val="000566A1"/>
    <w:rsid w:val="00057E09"/>
    <w:rsid w:val="00060518"/>
    <w:rsid w:val="00062707"/>
    <w:rsid w:val="00062759"/>
    <w:rsid w:val="00063E4A"/>
    <w:rsid w:val="0006430F"/>
    <w:rsid w:val="0006726D"/>
    <w:rsid w:val="00072508"/>
    <w:rsid w:val="0007332F"/>
    <w:rsid w:val="0008008F"/>
    <w:rsid w:val="000817BE"/>
    <w:rsid w:val="00082881"/>
    <w:rsid w:val="0008556C"/>
    <w:rsid w:val="0008569D"/>
    <w:rsid w:val="00090DAD"/>
    <w:rsid w:val="0009150B"/>
    <w:rsid w:val="000930A2"/>
    <w:rsid w:val="0009499A"/>
    <w:rsid w:val="00094C27"/>
    <w:rsid w:val="00094DE0"/>
    <w:rsid w:val="00095709"/>
    <w:rsid w:val="00096EFF"/>
    <w:rsid w:val="000A00EB"/>
    <w:rsid w:val="000A0A72"/>
    <w:rsid w:val="000A0F5F"/>
    <w:rsid w:val="000A4431"/>
    <w:rsid w:val="000A4E94"/>
    <w:rsid w:val="000A695A"/>
    <w:rsid w:val="000B1966"/>
    <w:rsid w:val="000B207E"/>
    <w:rsid w:val="000B2FEA"/>
    <w:rsid w:val="000B3173"/>
    <w:rsid w:val="000B432B"/>
    <w:rsid w:val="000B4BF4"/>
    <w:rsid w:val="000B633E"/>
    <w:rsid w:val="000B7E22"/>
    <w:rsid w:val="000C46AB"/>
    <w:rsid w:val="000C4742"/>
    <w:rsid w:val="000C4F7A"/>
    <w:rsid w:val="000C5D29"/>
    <w:rsid w:val="000C618A"/>
    <w:rsid w:val="000C6A36"/>
    <w:rsid w:val="000C72E3"/>
    <w:rsid w:val="000D0D3E"/>
    <w:rsid w:val="000D1959"/>
    <w:rsid w:val="000D1C06"/>
    <w:rsid w:val="000D1D3E"/>
    <w:rsid w:val="000D285B"/>
    <w:rsid w:val="000D29D9"/>
    <w:rsid w:val="000D43AE"/>
    <w:rsid w:val="000D5815"/>
    <w:rsid w:val="000D601A"/>
    <w:rsid w:val="000D7E0D"/>
    <w:rsid w:val="000E02FC"/>
    <w:rsid w:val="000E2EE7"/>
    <w:rsid w:val="000E5DCC"/>
    <w:rsid w:val="000E609A"/>
    <w:rsid w:val="000E7F1E"/>
    <w:rsid w:val="000E7F2A"/>
    <w:rsid w:val="000F31DC"/>
    <w:rsid w:val="000F3956"/>
    <w:rsid w:val="000F5829"/>
    <w:rsid w:val="00100FB9"/>
    <w:rsid w:val="00102FAB"/>
    <w:rsid w:val="00103A0C"/>
    <w:rsid w:val="00103DE4"/>
    <w:rsid w:val="00104716"/>
    <w:rsid w:val="0010694D"/>
    <w:rsid w:val="001103D8"/>
    <w:rsid w:val="001112E2"/>
    <w:rsid w:val="00111DEE"/>
    <w:rsid w:val="00113555"/>
    <w:rsid w:val="001162EC"/>
    <w:rsid w:val="00117D90"/>
    <w:rsid w:val="001208F8"/>
    <w:rsid w:val="00122936"/>
    <w:rsid w:val="00123E92"/>
    <w:rsid w:val="00127EC1"/>
    <w:rsid w:val="0013001D"/>
    <w:rsid w:val="00132110"/>
    <w:rsid w:val="001341D3"/>
    <w:rsid w:val="001372A6"/>
    <w:rsid w:val="00137C38"/>
    <w:rsid w:val="00143740"/>
    <w:rsid w:val="00143B57"/>
    <w:rsid w:val="00146722"/>
    <w:rsid w:val="001479B5"/>
    <w:rsid w:val="00152262"/>
    <w:rsid w:val="00152FE4"/>
    <w:rsid w:val="00153AB0"/>
    <w:rsid w:val="00154A7E"/>
    <w:rsid w:val="00155533"/>
    <w:rsid w:val="00155C39"/>
    <w:rsid w:val="00155F15"/>
    <w:rsid w:val="00156B3E"/>
    <w:rsid w:val="00157CA4"/>
    <w:rsid w:val="00160B90"/>
    <w:rsid w:val="00162E7C"/>
    <w:rsid w:val="00163E29"/>
    <w:rsid w:val="00164E6D"/>
    <w:rsid w:val="00165FDF"/>
    <w:rsid w:val="00170FDB"/>
    <w:rsid w:val="00171A3D"/>
    <w:rsid w:val="00172178"/>
    <w:rsid w:val="00173FE5"/>
    <w:rsid w:val="001758FC"/>
    <w:rsid w:val="00175F44"/>
    <w:rsid w:val="001814D0"/>
    <w:rsid w:val="00181A3E"/>
    <w:rsid w:val="00186E3F"/>
    <w:rsid w:val="0019531D"/>
    <w:rsid w:val="00197260"/>
    <w:rsid w:val="001A07A1"/>
    <w:rsid w:val="001A40B5"/>
    <w:rsid w:val="001A561B"/>
    <w:rsid w:val="001B0953"/>
    <w:rsid w:val="001B10E4"/>
    <w:rsid w:val="001B1381"/>
    <w:rsid w:val="001B15EC"/>
    <w:rsid w:val="001B4BB2"/>
    <w:rsid w:val="001B5B16"/>
    <w:rsid w:val="001B668E"/>
    <w:rsid w:val="001B6E78"/>
    <w:rsid w:val="001B741A"/>
    <w:rsid w:val="001C1889"/>
    <w:rsid w:val="001C2EB0"/>
    <w:rsid w:val="001C3E93"/>
    <w:rsid w:val="001C4501"/>
    <w:rsid w:val="001C47B6"/>
    <w:rsid w:val="001C74DD"/>
    <w:rsid w:val="001C786B"/>
    <w:rsid w:val="001C7A38"/>
    <w:rsid w:val="001D0336"/>
    <w:rsid w:val="001D0769"/>
    <w:rsid w:val="001D3F94"/>
    <w:rsid w:val="001D4B95"/>
    <w:rsid w:val="001D64DD"/>
    <w:rsid w:val="001D6638"/>
    <w:rsid w:val="001D7BFC"/>
    <w:rsid w:val="001E27B2"/>
    <w:rsid w:val="001E2E8C"/>
    <w:rsid w:val="001E71C4"/>
    <w:rsid w:val="001E7B12"/>
    <w:rsid w:val="001F05A9"/>
    <w:rsid w:val="001F337E"/>
    <w:rsid w:val="001F3E5A"/>
    <w:rsid w:val="001F54F4"/>
    <w:rsid w:val="001F59AA"/>
    <w:rsid w:val="001F6353"/>
    <w:rsid w:val="001F73C7"/>
    <w:rsid w:val="00201001"/>
    <w:rsid w:val="00202704"/>
    <w:rsid w:val="0020312D"/>
    <w:rsid w:val="00203EC2"/>
    <w:rsid w:val="0020523C"/>
    <w:rsid w:val="00206147"/>
    <w:rsid w:val="0020697C"/>
    <w:rsid w:val="00206F40"/>
    <w:rsid w:val="00207127"/>
    <w:rsid w:val="002112F5"/>
    <w:rsid w:val="002119BE"/>
    <w:rsid w:val="00212BB4"/>
    <w:rsid w:val="00213FE3"/>
    <w:rsid w:val="002147D6"/>
    <w:rsid w:val="002148F7"/>
    <w:rsid w:val="002159E2"/>
    <w:rsid w:val="00216C49"/>
    <w:rsid w:val="00216EB1"/>
    <w:rsid w:val="00217AE2"/>
    <w:rsid w:val="002217AE"/>
    <w:rsid w:val="00223D68"/>
    <w:rsid w:val="00226867"/>
    <w:rsid w:val="00227445"/>
    <w:rsid w:val="00232ED1"/>
    <w:rsid w:val="00236974"/>
    <w:rsid w:val="002375A0"/>
    <w:rsid w:val="00242331"/>
    <w:rsid w:val="0024253C"/>
    <w:rsid w:val="00242688"/>
    <w:rsid w:val="00242842"/>
    <w:rsid w:val="0024293F"/>
    <w:rsid w:val="00243E87"/>
    <w:rsid w:val="002444DE"/>
    <w:rsid w:val="00244685"/>
    <w:rsid w:val="00246B59"/>
    <w:rsid w:val="00246B7B"/>
    <w:rsid w:val="0024751A"/>
    <w:rsid w:val="00247844"/>
    <w:rsid w:val="00247D9A"/>
    <w:rsid w:val="00250073"/>
    <w:rsid w:val="00250EF6"/>
    <w:rsid w:val="00251909"/>
    <w:rsid w:val="00254D38"/>
    <w:rsid w:val="00254E58"/>
    <w:rsid w:val="00256B02"/>
    <w:rsid w:val="00256B07"/>
    <w:rsid w:val="00257A9F"/>
    <w:rsid w:val="00262BA8"/>
    <w:rsid w:val="00263CA8"/>
    <w:rsid w:val="00265FB7"/>
    <w:rsid w:val="002664A2"/>
    <w:rsid w:val="0026774D"/>
    <w:rsid w:val="00271311"/>
    <w:rsid w:val="00271334"/>
    <w:rsid w:val="0027187A"/>
    <w:rsid w:val="00271E54"/>
    <w:rsid w:val="0027317E"/>
    <w:rsid w:val="00273B77"/>
    <w:rsid w:val="00273DC6"/>
    <w:rsid w:val="00274AA9"/>
    <w:rsid w:val="002760DA"/>
    <w:rsid w:val="002823BA"/>
    <w:rsid w:val="002838C3"/>
    <w:rsid w:val="00285035"/>
    <w:rsid w:val="002864E7"/>
    <w:rsid w:val="00286BC5"/>
    <w:rsid w:val="00290DE9"/>
    <w:rsid w:val="00291825"/>
    <w:rsid w:val="00292B1E"/>
    <w:rsid w:val="0029458D"/>
    <w:rsid w:val="00294BF9"/>
    <w:rsid w:val="00294D74"/>
    <w:rsid w:val="0029660F"/>
    <w:rsid w:val="00296A51"/>
    <w:rsid w:val="00297B1C"/>
    <w:rsid w:val="00297D82"/>
    <w:rsid w:val="00297E1F"/>
    <w:rsid w:val="002A0191"/>
    <w:rsid w:val="002A2032"/>
    <w:rsid w:val="002A2B92"/>
    <w:rsid w:val="002A35D5"/>
    <w:rsid w:val="002A3D75"/>
    <w:rsid w:val="002A4477"/>
    <w:rsid w:val="002A6940"/>
    <w:rsid w:val="002A745E"/>
    <w:rsid w:val="002B1DF1"/>
    <w:rsid w:val="002B295D"/>
    <w:rsid w:val="002B2A6D"/>
    <w:rsid w:val="002B2EA7"/>
    <w:rsid w:val="002B3334"/>
    <w:rsid w:val="002B3BF5"/>
    <w:rsid w:val="002B3CFF"/>
    <w:rsid w:val="002B563D"/>
    <w:rsid w:val="002B6DC4"/>
    <w:rsid w:val="002C0663"/>
    <w:rsid w:val="002C2E53"/>
    <w:rsid w:val="002C3745"/>
    <w:rsid w:val="002C444A"/>
    <w:rsid w:val="002C4877"/>
    <w:rsid w:val="002C644C"/>
    <w:rsid w:val="002C65CB"/>
    <w:rsid w:val="002C7BE8"/>
    <w:rsid w:val="002C7EF2"/>
    <w:rsid w:val="002D0BB7"/>
    <w:rsid w:val="002D2412"/>
    <w:rsid w:val="002D2706"/>
    <w:rsid w:val="002D3738"/>
    <w:rsid w:val="002D48D2"/>
    <w:rsid w:val="002D561A"/>
    <w:rsid w:val="002D57A0"/>
    <w:rsid w:val="002D61B6"/>
    <w:rsid w:val="002D75F7"/>
    <w:rsid w:val="002E1FEF"/>
    <w:rsid w:val="002E453E"/>
    <w:rsid w:val="002F249A"/>
    <w:rsid w:val="002F333A"/>
    <w:rsid w:val="002F3481"/>
    <w:rsid w:val="002F4037"/>
    <w:rsid w:val="002F7DF2"/>
    <w:rsid w:val="00301B90"/>
    <w:rsid w:val="00301FB8"/>
    <w:rsid w:val="00302A11"/>
    <w:rsid w:val="003033E4"/>
    <w:rsid w:val="00304E5D"/>
    <w:rsid w:val="003065D9"/>
    <w:rsid w:val="00310BD7"/>
    <w:rsid w:val="00311066"/>
    <w:rsid w:val="003114A7"/>
    <w:rsid w:val="0031476B"/>
    <w:rsid w:val="00315287"/>
    <w:rsid w:val="0031596F"/>
    <w:rsid w:val="00320259"/>
    <w:rsid w:val="003202D1"/>
    <w:rsid w:val="00320942"/>
    <w:rsid w:val="003228CB"/>
    <w:rsid w:val="0032322F"/>
    <w:rsid w:val="00323B7A"/>
    <w:rsid w:val="00323F52"/>
    <w:rsid w:val="00324B5D"/>
    <w:rsid w:val="00325BC3"/>
    <w:rsid w:val="00325D12"/>
    <w:rsid w:val="00327B38"/>
    <w:rsid w:val="00332014"/>
    <w:rsid w:val="00332AA2"/>
    <w:rsid w:val="00333979"/>
    <w:rsid w:val="003356A0"/>
    <w:rsid w:val="00335A58"/>
    <w:rsid w:val="00336338"/>
    <w:rsid w:val="003367E1"/>
    <w:rsid w:val="00341520"/>
    <w:rsid w:val="003439D3"/>
    <w:rsid w:val="00343D56"/>
    <w:rsid w:val="00343FFD"/>
    <w:rsid w:val="0034565B"/>
    <w:rsid w:val="003476C4"/>
    <w:rsid w:val="00347924"/>
    <w:rsid w:val="0035057A"/>
    <w:rsid w:val="00350582"/>
    <w:rsid w:val="003518D2"/>
    <w:rsid w:val="0035412B"/>
    <w:rsid w:val="003544F4"/>
    <w:rsid w:val="003546CF"/>
    <w:rsid w:val="003565B5"/>
    <w:rsid w:val="003566C3"/>
    <w:rsid w:val="003570B7"/>
    <w:rsid w:val="003607A4"/>
    <w:rsid w:val="00361D5A"/>
    <w:rsid w:val="0036220D"/>
    <w:rsid w:val="00362A20"/>
    <w:rsid w:val="003644C6"/>
    <w:rsid w:val="0036736B"/>
    <w:rsid w:val="0037139E"/>
    <w:rsid w:val="00372EA3"/>
    <w:rsid w:val="003746EB"/>
    <w:rsid w:val="00376603"/>
    <w:rsid w:val="00377306"/>
    <w:rsid w:val="00380F7D"/>
    <w:rsid w:val="00382965"/>
    <w:rsid w:val="003831F1"/>
    <w:rsid w:val="0038382A"/>
    <w:rsid w:val="0038764D"/>
    <w:rsid w:val="00387B78"/>
    <w:rsid w:val="00387EE1"/>
    <w:rsid w:val="0039155D"/>
    <w:rsid w:val="00392D09"/>
    <w:rsid w:val="0039393E"/>
    <w:rsid w:val="003939BF"/>
    <w:rsid w:val="003940ED"/>
    <w:rsid w:val="003949AD"/>
    <w:rsid w:val="0039519D"/>
    <w:rsid w:val="00395B80"/>
    <w:rsid w:val="00396E1F"/>
    <w:rsid w:val="00396EEA"/>
    <w:rsid w:val="003A08FF"/>
    <w:rsid w:val="003A18E7"/>
    <w:rsid w:val="003A3046"/>
    <w:rsid w:val="003A346E"/>
    <w:rsid w:val="003A694A"/>
    <w:rsid w:val="003A6F61"/>
    <w:rsid w:val="003A7B2B"/>
    <w:rsid w:val="003B04AA"/>
    <w:rsid w:val="003B1494"/>
    <w:rsid w:val="003B3894"/>
    <w:rsid w:val="003B5723"/>
    <w:rsid w:val="003B5C64"/>
    <w:rsid w:val="003B657F"/>
    <w:rsid w:val="003B661A"/>
    <w:rsid w:val="003B6BC5"/>
    <w:rsid w:val="003C2C3F"/>
    <w:rsid w:val="003C3106"/>
    <w:rsid w:val="003C4B98"/>
    <w:rsid w:val="003C4C10"/>
    <w:rsid w:val="003C6B86"/>
    <w:rsid w:val="003D5C9E"/>
    <w:rsid w:val="003D5E0A"/>
    <w:rsid w:val="003D5EE1"/>
    <w:rsid w:val="003D7169"/>
    <w:rsid w:val="003D7AEE"/>
    <w:rsid w:val="003E0D02"/>
    <w:rsid w:val="003E10B1"/>
    <w:rsid w:val="003E1E2C"/>
    <w:rsid w:val="003E26CD"/>
    <w:rsid w:val="003E6A85"/>
    <w:rsid w:val="003F007D"/>
    <w:rsid w:val="003F03B1"/>
    <w:rsid w:val="003F10E8"/>
    <w:rsid w:val="003F20B0"/>
    <w:rsid w:val="003F3F82"/>
    <w:rsid w:val="003F520F"/>
    <w:rsid w:val="003F7CFC"/>
    <w:rsid w:val="00400150"/>
    <w:rsid w:val="00401A05"/>
    <w:rsid w:val="00402502"/>
    <w:rsid w:val="0040327A"/>
    <w:rsid w:val="004032A7"/>
    <w:rsid w:val="00403418"/>
    <w:rsid w:val="00404F93"/>
    <w:rsid w:val="004056AC"/>
    <w:rsid w:val="00407078"/>
    <w:rsid w:val="00407709"/>
    <w:rsid w:val="00407C8C"/>
    <w:rsid w:val="004100BB"/>
    <w:rsid w:val="00411633"/>
    <w:rsid w:val="00412C03"/>
    <w:rsid w:val="0042130A"/>
    <w:rsid w:val="004216D6"/>
    <w:rsid w:val="0042184C"/>
    <w:rsid w:val="00422270"/>
    <w:rsid w:val="00424FCE"/>
    <w:rsid w:val="004253E5"/>
    <w:rsid w:val="004312B9"/>
    <w:rsid w:val="004357EB"/>
    <w:rsid w:val="0043582E"/>
    <w:rsid w:val="00435948"/>
    <w:rsid w:val="00435DA1"/>
    <w:rsid w:val="004366A9"/>
    <w:rsid w:val="00437A4E"/>
    <w:rsid w:val="00437E60"/>
    <w:rsid w:val="00441B15"/>
    <w:rsid w:val="00446C55"/>
    <w:rsid w:val="004473CF"/>
    <w:rsid w:val="00450138"/>
    <w:rsid w:val="00450348"/>
    <w:rsid w:val="004507B6"/>
    <w:rsid w:val="00450CBD"/>
    <w:rsid w:val="00453DAA"/>
    <w:rsid w:val="004542E4"/>
    <w:rsid w:val="004554FA"/>
    <w:rsid w:val="00455973"/>
    <w:rsid w:val="004560A2"/>
    <w:rsid w:val="004601C2"/>
    <w:rsid w:val="00460C14"/>
    <w:rsid w:val="00461A84"/>
    <w:rsid w:val="004633EB"/>
    <w:rsid w:val="004634A6"/>
    <w:rsid w:val="004646AD"/>
    <w:rsid w:val="00464D4A"/>
    <w:rsid w:val="0046564F"/>
    <w:rsid w:val="00467CDF"/>
    <w:rsid w:val="004707A0"/>
    <w:rsid w:val="00471634"/>
    <w:rsid w:val="0047239A"/>
    <w:rsid w:val="00472FE8"/>
    <w:rsid w:val="00474616"/>
    <w:rsid w:val="00474DD3"/>
    <w:rsid w:val="00475AE1"/>
    <w:rsid w:val="00475EAA"/>
    <w:rsid w:val="004779AB"/>
    <w:rsid w:val="00483461"/>
    <w:rsid w:val="00484267"/>
    <w:rsid w:val="004871F5"/>
    <w:rsid w:val="004908CC"/>
    <w:rsid w:val="00490B72"/>
    <w:rsid w:val="00491152"/>
    <w:rsid w:val="00492623"/>
    <w:rsid w:val="00492DF7"/>
    <w:rsid w:val="00495928"/>
    <w:rsid w:val="00495B10"/>
    <w:rsid w:val="00496F55"/>
    <w:rsid w:val="004A063E"/>
    <w:rsid w:val="004A1F1C"/>
    <w:rsid w:val="004A4229"/>
    <w:rsid w:val="004A4B1A"/>
    <w:rsid w:val="004A5BE4"/>
    <w:rsid w:val="004A6687"/>
    <w:rsid w:val="004A754D"/>
    <w:rsid w:val="004B0038"/>
    <w:rsid w:val="004B18AD"/>
    <w:rsid w:val="004B68A6"/>
    <w:rsid w:val="004B6C4C"/>
    <w:rsid w:val="004B6C94"/>
    <w:rsid w:val="004B7784"/>
    <w:rsid w:val="004B785B"/>
    <w:rsid w:val="004B7C76"/>
    <w:rsid w:val="004C1011"/>
    <w:rsid w:val="004C13C9"/>
    <w:rsid w:val="004C2D76"/>
    <w:rsid w:val="004C3DB0"/>
    <w:rsid w:val="004C4A4B"/>
    <w:rsid w:val="004C54AD"/>
    <w:rsid w:val="004C5925"/>
    <w:rsid w:val="004C6360"/>
    <w:rsid w:val="004D118B"/>
    <w:rsid w:val="004D34AF"/>
    <w:rsid w:val="004D54D0"/>
    <w:rsid w:val="004D5C54"/>
    <w:rsid w:val="004D67EE"/>
    <w:rsid w:val="004D7688"/>
    <w:rsid w:val="004D7A69"/>
    <w:rsid w:val="004D7D02"/>
    <w:rsid w:val="004E348D"/>
    <w:rsid w:val="004E5E5C"/>
    <w:rsid w:val="004F78E0"/>
    <w:rsid w:val="004F7F50"/>
    <w:rsid w:val="00500A5C"/>
    <w:rsid w:val="005012EC"/>
    <w:rsid w:val="005037CF"/>
    <w:rsid w:val="00507424"/>
    <w:rsid w:val="00512CF2"/>
    <w:rsid w:val="00513265"/>
    <w:rsid w:val="00515441"/>
    <w:rsid w:val="005167FF"/>
    <w:rsid w:val="00516A92"/>
    <w:rsid w:val="005178AB"/>
    <w:rsid w:val="00520B7E"/>
    <w:rsid w:val="0052262D"/>
    <w:rsid w:val="0052282F"/>
    <w:rsid w:val="00524A99"/>
    <w:rsid w:val="00526689"/>
    <w:rsid w:val="00527231"/>
    <w:rsid w:val="00530C5D"/>
    <w:rsid w:val="00530CDB"/>
    <w:rsid w:val="005311CE"/>
    <w:rsid w:val="00532350"/>
    <w:rsid w:val="00533377"/>
    <w:rsid w:val="00534077"/>
    <w:rsid w:val="0053420D"/>
    <w:rsid w:val="00535397"/>
    <w:rsid w:val="0054270F"/>
    <w:rsid w:val="0054391C"/>
    <w:rsid w:val="00544228"/>
    <w:rsid w:val="0054476D"/>
    <w:rsid w:val="005447A2"/>
    <w:rsid w:val="00545747"/>
    <w:rsid w:val="00546415"/>
    <w:rsid w:val="00550A44"/>
    <w:rsid w:val="00550A99"/>
    <w:rsid w:val="005514BF"/>
    <w:rsid w:val="00551E09"/>
    <w:rsid w:val="00554FBF"/>
    <w:rsid w:val="00555E6C"/>
    <w:rsid w:val="00556BAE"/>
    <w:rsid w:val="00560207"/>
    <w:rsid w:val="0056059E"/>
    <w:rsid w:val="00562887"/>
    <w:rsid w:val="00566CBE"/>
    <w:rsid w:val="0057041E"/>
    <w:rsid w:val="00570EDA"/>
    <w:rsid w:val="00572E83"/>
    <w:rsid w:val="00573143"/>
    <w:rsid w:val="0057550D"/>
    <w:rsid w:val="00577ADF"/>
    <w:rsid w:val="00581482"/>
    <w:rsid w:val="005830AA"/>
    <w:rsid w:val="00583949"/>
    <w:rsid w:val="00586A80"/>
    <w:rsid w:val="00586C5C"/>
    <w:rsid w:val="00587A4F"/>
    <w:rsid w:val="00591202"/>
    <w:rsid w:val="00591EAC"/>
    <w:rsid w:val="00591F67"/>
    <w:rsid w:val="005937E0"/>
    <w:rsid w:val="00593DD2"/>
    <w:rsid w:val="0059417A"/>
    <w:rsid w:val="005947FA"/>
    <w:rsid w:val="00596333"/>
    <w:rsid w:val="0059682D"/>
    <w:rsid w:val="005A0D6E"/>
    <w:rsid w:val="005A31C6"/>
    <w:rsid w:val="005A33DC"/>
    <w:rsid w:val="005A3936"/>
    <w:rsid w:val="005A4172"/>
    <w:rsid w:val="005A41A6"/>
    <w:rsid w:val="005A4269"/>
    <w:rsid w:val="005A7A35"/>
    <w:rsid w:val="005B0EDD"/>
    <w:rsid w:val="005B1E1C"/>
    <w:rsid w:val="005B2DD6"/>
    <w:rsid w:val="005B356B"/>
    <w:rsid w:val="005B3724"/>
    <w:rsid w:val="005B38A2"/>
    <w:rsid w:val="005B4293"/>
    <w:rsid w:val="005B445D"/>
    <w:rsid w:val="005C0BDD"/>
    <w:rsid w:val="005C14D2"/>
    <w:rsid w:val="005C2EBB"/>
    <w:rsid w:val="005C3A79"/>
    <w:rsid w:val="005C4EE7"/>
    <w:rsid w:val="005C56DE"/>
    <w:rsid w:val="005C6198"/>
    <w:rsid w:val="005C70E0"/>
    <w:rsid w:val="005D7968"/>
    <w:rsid w:val="005E15AA"/>
    <w:rsid w:val="005E4404"/>
    <w:rsid w:val="005E501F"/>
    <w:rsid w:val="005E52F5"/>
    <w:rsid w:val="005E6E80"/>
    <w:rsid w:val="005F1635"/>
    <w:rsid w:val="005F1A41"/>
    <w:rsid w:val="005F39FC"/>
    <w:rsid w:val="005F3B22"/>
    <w:rsid w:val="005F48F2"/>
    <w:rsid w:val="005F49D1"/>
    <w:rsid w:val="005F5880"/>
    <w:rsid w:val="005F6321"/>
    <w:rsid w:val="005F68AD"/>
    <w:rsid w:val="006033B7"/>
    <w:rsid w:val="006060E0"/>
    <w:rsid w:val="00606559"/>
    <w:rsid w:val="00606D81"/>
    <w:rsid w:val="00607BE2"/>
    <w:rsid w:val="00610EE3"/>
    <w:rsid w:val="00611DEF"/>
    <w:rsid w:val="006128FA"/>
    <w:rsid w:val="00612C4B"/>
    <w:rsid w:val="0061473D"/>
    <w:rsid w:val="00615689"/>
    <w:rsid w:val="00616CC0"/>
    <w:rsid w:val="006177F9"/>
    <w:rsid w:val="00617A21"/>
    <w:rsid w:val="00617F00"/>
    <w:rsid w:val="0062185A"/>
    <w:rsid w:val="00621DA7"/>
    <w:rsid w:val="006233C6"/>
    <w:rsid w:val="006253E6"/>
    <w:rsid w:val="00626244"/>
    <w:rsid w:val="006278EF"/>
    <w:rsid w:val="006330CB"/>
    <w:rsid w:val="00634E33"/>
    <w:rsid w:val="00634E99"/>
    <w:rsid w:val="00634F15"/>
    <w:rsid w:val="00634F6C"/>
    <w:rsid w:val="0063549F"/>
    <w:rsid w:val="00635753"/>
    <w:rsid w:val="00641BCA"/>
    <w:rsid w:val="00641F22"/>
    <w:rsid w:val="0064427C"/>
    <w:rsid w:val="006463A4"/>
    <w:rsid w:val="00650EC1"/>
    <w:rsid w:val="0065130E"/>
    <w:rsid w:val="006517AE"/>
    <w:rsid w:val="006519D9"/>
    <w:rsid w:val="0065267A"/>
    <w:rsid w:val="0065589C"/>
    <w:rsid w:val="00657509"/>
    <w:rsid w:val="00660DC0"/>
    <w:rsid w:val="00661840"/>
    <w:rsid w:val="006618BC"/>
    <w:rsid w:val="00661C4F"/>
    <w:rsid w:val="006633D6"/>
    <w:rsid w:val="00663A46"/>
    <w:rsid w:val="00664712"/>
    <w:rsid w:val="0066497C"/>
    <w:rsid w:val="00664A72"/>
    <w:rsid w:val="00665C9C"/>
    <w:rsid w:val="0066644D"/>
    <w:rsid w:val="006738FA"/>
    <w:rsid w:val="00673A76"/>
    <w:rsid w:val="00673D00"/>
    <w:rsid w:val="00673F1A"/>
    <w:rsid w:val="00675642"/>
    <w:rsid w:val="00676A10"/>
    <w:rsid w:val="0068045B"/>
    <w:rsid w:val="00680710"/>
    <w:rsid w:val="006827AC"/>
    <w:rsid w:val="0068438B"/>
    <w:rsid w:val="00684CED"/>
    <w:rsid w:val="00687088"/>
    <w:rsid w:val="00690EE5"/>
    <w:rsid w:val="006913EE"/>
    <w:rsid w:val="0069143D"/>
    <w:rsid w:val="0069362A"/>
    <w:rsid w:val="00695FD4"/>
    <w:rsid w:val="00697C08"/>
    <w:rsid w:val="00697CE3"/>
    <w:rsid w:val="006A02D1"/>
    <w:rsid w:val="006A030B"/>
    <w:rsid w:val="006A1D76"/>
    <w:rsid w:val="006A20DA"/>
    <w:rsid w:val="006A49E5"/>
    <w:rsid w:val="006A6F58"/>
    <w:rsid w:val="006A734B"/>
    <w:rsid w:val="006B0C23"/>
    <w:rsid w:val="006B1BC8"/>
    <w:rsid w:val="006B2EE4"/>
    <w:rsid w:val="006B30F6"/>
    <w:rsid w:val="006B3A53"/>
    <w:rsid w:val="006C039F"/>
    <w:rsid w:val="006C183D"/>
    <w:rsid w:val="006C1AF8"/>
    <w:rsid w:val="006C4F5E"/>
    <w:rsid w:val="006C51C4"/>
    <w:rsid w:val="006D0330"/>
    <w:rsid w:val="006D1083"/>
    <w:rsid w:val="006D1839"/>
    <w:rsid w:val="006D34B8"/>
    <w:rsid w:val="006D3586"/>
    <w:rsid w:val="006D687E"/>
    <w:rsid w:val="006D6F17"/>
    <w:rsid w:val="006D7D3C"/>
    <w:rsid w:val="006E07C9"/>
    <w:rsid w:val="006E2A92"/>
    <w:rsid w:val="006E2AF5"/>
    <w:rsid w:val="006E31A4"/>
    <w:rsid w:val="006E50B1"/>
    <w:rsid w:val="006E703E"/>
    <w:rsid w:val="006E71AB"/>
    <w:rsid w:val="006F31DB"/>
    <w:rsid w:val="006F7920"/>
    <w:rsid w:val="007024C8"/>
    <w:rsid w:val="00706FA8"/>
    <w:rsid w:val="00707D21"/>
    <w:rsid w:val="00711140"/>
    <w:rsid w:val="00711A93"/>
    <w:rsid w:val="00714691"/>
    <w:rsid w:val="00714C24"/>
    <w:rsid w:val="00720065"/>
    <w:rsid w:val="00720304"/>
    <w:rsid w:val="00720402"/>
    <w:rsid w:val="00721793"/>
    <w:rsid w:val="007256AE"/>
    <w:rsid w:val="00727FAB"/>
    <w:rsid w:val="007344E4"/>
    <w:rsid w:val="00734E92"/>
    <w:rsid w:val="0073529A"/>
    <w:rsid w:val="00736911"/>
    <w:rsid w:val="007441D5"/>
    <w:rsid w:val="007456EB"/>
    <w:rsid w:val="00745E8E"/>
    <w:rsid w:val="007469BB"/>
    <w:rsid w:val="0074759F"/>
    <w:rsid w:val="0075057F"/>
    <w:rsid w:val="00752CB9"/>
    <w:rsid w:val="00753430"/>
    <w:rsid w:val="00754257"/>
    <w:rsid w:val="0075471F"/>
    <w:rsid w:val="007563CE"/>
    <w:rsid w:val="007614F8"/>
    <w:rsid w:val="00761AD5"/>
    <w:rsid w:val="00764B23"/>
    <w:rsid w:val="00765E98"/>
    <w:rsid w:val="0076791F"/>
    <w:rsid w:val="00771EC0"/>
    <w:rsid w:val="00773CBC"/>
    <w:rsid w:val="007740B5"/>
    <w:rsid w:val="00776AD2"/>
    <w:rsid w:val="00776EC7"/>
    <w:rsid w:val="007812EF"/>
    <w:rsid w:val="00781BC5"/>
    <w:rsid w:val="00783E14"/>
    <w:rsid w:val="0078515A"/>
    <w:rsid w:val="00785EA8"/>
    <w:rsid w:val="00787816"/>
    <w:rsid w:val="0079061D"/>
    <w:rsid w:val="00794A49"/>
    <w:rsid w:val="00797749"/>
    <w:rsid w:val="0079798F"/>
    <w:rsid w:val="007A1933"/>
    <w:rsid w:val="007A1CA6"/>
    <w:rsid w:val="007A2C64"/>
    <w:rsid w:val="007A2F16"/>
    <w:rsid w:val="007A3E67"/>
    <w:rsid w:val="007A4C88"/>
    <w:rsid w:val="007A6186"/>
    <w:rsid w:val="007A7632"/>
    <w:rsid w:val="007B00C7"/>
    <w:rsid w:val="007B295B"/>
    <w:rsid w:val="007B34DC"/>
    <w:rsid w:val="007B4457"/>
    <w:rsid w:val="007B564F"/>
    <w:rsid w:val="007C2526"/>
    <w:rsid w:val="007C4C20"/>
    <w:rsid w:val="007C4E80"/>
    <w:rsid w:val="007C5D64"/>
    <w:rsid w:val="007C6E60"/>
    <w:rsid w:val="007C7863"/>
    <w:rsid w:val="007D0082"/>
    <w:rsid w:val="007D0E4B"/>
    <w:rsid w:val="007D1239"/>
    <w:rsid w:val="007D2C55"/>
    <w:rsid w:val="007D4008"/>
    <w:rsid w:val="007D6568"/>
    <w:rsid w:val="007E1F13"/>
    <w:rsid w:val="007E36FA"/>
    <w:rsid w:val="007E3D9A"/>
    <w:rsid w:val="007E602E"/>
    <w:rsid w:val="007E651D"/>
    <w:rsid w:val="007E69BA"/>
    <w:rsid w:val="007E7F81"/>
    <w:rsid w:val="007F1745"/>
    <w:rsid w:val="007F191B"/>
    <w:rsid w:val="007F3534"/>
    <w:rsid w:val="007F3C75"/>
    <w:rsid w:val="007F4644"/>
    <w:rsid w:val="007F4C47"/>
    <w:rsid w:val="007F4F36"/>
    <w:rsid w:val="007F5407"/>
    <w:rsid w:val="007F7456"/>
    <w:rsid w:val="00802240"/>
    <w:rsid w:val="00802774"/>
    <w:rsid w:val="00802DCB"/>
    <w:rsid w:val="008045F0"/>
    <w:rsid w:val="008046FF"/>
    <w:rsid w:val="00804BFF"/>
    <w:rsid w:val="00804F36"/>
    <w:rsid w:val="00805CEF"/>
    <w:rsid w:val="00806117"/>
    <w:rsid w:val="00806214"/>
    <w:rsid w:val="00806B45"/>
    <w:rsid w:val="008114A2"/>
    <w:rsid w:val="00813A0E"/>
    <w:rsid w:val="008204F9"/>
    <w:rsid w:val="00820A4A"/>
    <w:rsid w:val="00824910"/>
    <w:rsid w:val="0082573E"/>
    <w:rsid w:val="00830626"/>
    <w:rsid w:val="0083129B"/>
    <w:rsid w:val="00831F42"/>
    <w:rsid w:val="0083245D"/>
    <w:rsid w:val="00833E51"/>
    <w:rsid w:val="0083410D"/>
    <w:rsid w:val="00834232"/>
    <w:rsid w:val="008355AE"/>
    <w:rsid w:val="008400C1"/>
    <w:rsid w:val="00846706"/>
    <w:rsid w:val="00846AB5"/>
    <w:rsid w:val="00846E43"/>
    <w:rsid w:val="008474CD"/>
    <w:rsid w:val="008518CD"/>
    <w:rsid w:val="008524AE"/>
    <w:rsid w:val="00852EE7"/>
    <w:rsid w:val="008530FA"/>
    <w:rsid w:val="00853DF0"/>
    <w:rsid w:val="00854245"/>
    <w:rsid w:val="00854399"/>
    <w:rsid w:val="00862032"/>
    <w:rsid w:val="00862369"/>
    <w:rsid w:val="00862E75"/>
    <w:rsid w:val="00862F0E"/>
    <w:rsid w:val="00863092"/>
    <w:rsid w:val="00866D9A"/>
    <w:rsid w:val="0087305F"/>
    <w:rsid w:val="008755B2"/>
    <w:rsid w:val="00875A74"/>
    <w:rsid w:val="00875DA5"/>
    <w:rsid w:val="00876647"/>
    <w:rsid w:val="008805F0"/>
    <w:rsid w:val="00880E9F"/>
    <w:rsid w:val="00880EF7"/>
    <w:rsid w:val="00886347"/>
    <w:rsid w:val="008869C3"/>
    <w:rsid w:val="008869F2"/>
    <w:rsid w:val="00887501"/>
    <w:rsid w:val="008876AA"/>
    <w:rsid w:val="008906BF"/>
    <w:rsid w:val="0089113B"/>
    <w:rsid w:val="008942BE"/>
    <w:rsid w:val="00894A9E"/>
    <w:rsid w:val="00895512"/>
    <w:rsid w:val="00897E82"/>
    <w:rsid w:val="008A24EE"/>
    <w:rsid w:val="008A4757"/>
    <w:rsid w:val="008A71AA"/>
    <w:rsid w:val="008B1A23"/>
    <w:rsid w:val="008B2579"/>
    <w:rsid w:val="008B2C9E"/>
    <w:rsid w:val="008B3F23"/>
    <w:rsid w:val="008B76EB"/>
    <w:rsid w:val="008C30C1"/>
    <w:rsid w:val="008C3901"/>
    <w:rsid w:val="008C5A6B"/>
    <w:rsid w:val="008C6172"/>
    <w:rsid w:val="008C6642"/>
    <w:rsid w:val="008C781B"/>
    <w:rsid w:val="008D0B15"/>
    <w:rsid w:val="008D3201"/>
    <w:rsid w:val="008D5663"/>
    <w:rsid w:val="008D5BE7"/>
    <w:rsid w:val="008E0DA0"/>
    <w:rsid w:val="008E1CA5"/>
    <w:rsid w:val="008E1E5D"/>
    <w:rsid w:val="008E2D4F"/>
    <w:rsid w:val="008E361A"/>
    <w:rsid w:val="008E4453"/>
    <w:rsid w:val="008E640A"/>
    <w:rsid w:val="008E659B"/>
    <w:rsid w:val="008E661E"/>
    <w:rsid w:val="008F044D"/>
    <w:rsid w:val="008F12F0"/>
    <w:rsid w:val="008F143C"/>
    <w:rsid w:val="008F1D84"/>
    <w:rsid w:val="008F34B8"/>
    <w:rsid w:val="008F38C9"/>
    <w:rsid w:val="008F452D"/>
    <w:rsid w:val="008F624F"/>
    <w:rsid w:val="008F6607"/>
    <w:rsid w:val="008F6AA2"/>
    <w:rsid w:val="008F7490"/>
    <w:rsid w:val="009001FA"/>
    <w:rsid w:val="00902A3E"/>
    <w:rsid w:val="009136E9"/>
    <w:rsid w:val="009155CE"/>
    <w:rsid w:val="00915BAD"/>
    <w:rsid w:val="00917833"/>
    <w:rsid w:val="00917B79"/>
    <w:rsid w:val="00920616"/>
    <w:rsid w:val="00920AAA"/>
    <w:rsid w:val="00920BC2"/>
    <w:rsid w:val="00920E3A"/>
    <w:rsid w:val="0092175B"/>
    <w:rsid w:val="0092323E"/>
    <w:rsid w:val="00923B80"/>
    <w:rsid w:val="009253CE"/>
    <w:rsid w:val="00926FF7"/>
    <w:rsid w:val="00931A18"/>
    <w:rsid w:val="0093538A"/>
    <w:rsid w:val="009363E2"/>
    <w:rsid w:val="00940E60"/>
    <w:rsid w:val="00942322"/>
    <w:rsid w:val="0094298B"/>
    <w:rsid w:val="00943424"/>
    <w:rsid w:val="00943675"/>
    <w:rsid w:val="00944087"/>
    <w:rsid w:val="0094470D"/>
    <w:rsid w:val="00944B3E"/>
    <w:rsid w:val="00944DE6"/>
    <w:rsid w:val="0094539C"/>
    <w:rsid w:val="00946BC6"/>
    <w:rsid w:val="009476F5"/>
    <w:rsid w:val="00947783"/>
    <w:rsid w:val="0095063E"/>
    <w:rsid w:val="0095261B"/>
    <w:rsid w:val="00952B27"/>
    <w:rsid w:val="009537A3"/>
    <w:rsid w:val="009546C3"/>
    <w:rsid w:val="00954E26"/>
    <w:rsid w:val="009550EB"/>
    <w:rsid w:val="0095742F"/>
    <w:rsid w:val="00960893"/>
    <w:rsid w:val="00960A73"/>
    <w:rsid w:val="009610D8"/>
    <w:rsid w:val="0096159B"/>
    <w:rsid w:val="0096272F"/>
    <w:rsid w:val="00962975"/>
    <w:rsid w:val="009644ED"/>
    <w:rsid w:val="00964E38"/>
    <w:rsid w:val="00964FD6"/>
    <w:rsid w:val="00970A6C"/>
    <w:rsid w:val="0097356C"/>
    <w:rsid w:val="009735B6"/>
    <w:rsid w:val="009741A1"/>
    <w:rsid w:val="00974328"/>
    <w:rsid w:val="0097506F"/>
    <w:rsid w:val="00975ED0"/>
    <w:rsid w:val="0097614A"/>
    <w:rsid w:val="009769D4"/>
    <w:rsid w:val="009800E0"/>
    <w:rsid w:val="00980959"/>
    <w:rsid w:val="00982CB8"/>
    <w:rsid w:val="00982E29"/>
    <w:rsid w:val="00983A5D"/>
    <w:rsid w:val="00986AD1"/>
    <w:rsid w:val="009874C9"/>
    <w:rsid w:val="00990740"/>
    <w:rsid w:val="009914AE"/>
    <w:rsid w:val="00991D28"/>
    <w:rsid w:val="00993C10"/>
    <w:rsid w:val="00994605"/>
    <w:rsid w:val="009967A1"/>
    <w:rsid w:val="009A00C6"/>
    <w:rsid w:val="009A1432"/>
    <w:rsid w:val="009A4FE6"/>
    <w:rsid w:val="009A5224"/>
    <w:rsid w:val="009A6E21"/>
    <w:rsid w:val="009A72D6"/>
    <w:rsid w:val="009A77F9"/>
    <w:rsid w:val="009B2B26"/>
    <w:rsid w:val="009B361A"/>
    <w:rsid w:val="009B410C"/>
    <w:rsid w:val="009B42B2"/>
    <w:rsid w:val="009B5DDF"/>
    <w:rsid w:val="009B79A5"/>
    <w:rsid w:val="009C0089"/>
    <w:rsid w:val="009C33E8"/>
    <w:rsid w:val="009C45E4"/>
    <w:rsid w:val="009C526E"/>
    <w:rsid w:val="009D62FE"/>
    <w:rsid w:val="009D713F"/>
    <w:rsid w:val="009E4387"/>
    <w:rsid w:val="009E439A"/>
    <w:rsid w:val="009E689F"/>
    <w:rsid w:val="009F086C"/>
    <w:rsid w:val="009F0E8A"/>
    <w:rsid w:val="009F0E9C"/>
    <w:rsid w:val="009F1667"/>
    <w:rsid w:val="009F279D"/>
    <w:rsid w:val="009F2F86"/>
    <w:rsid w:val="009F30F1"/>
    <w:rsid w:val="009F6497"/>
    <w:rsid w:val="009F6804"/>
    <w:rsid w:val="00A0125B"/>
    <w:rsid w:val="00A01CFB"/>
    <w:rsid w:val="00A03DC2"/>
    <w:rsid w:val="00A04630"/>
    <w:rsid w:val="00A0593A"/>
    <w:rsid w:val="00A05EE5"/>
    <w:rsid w:val="00A077EA"/>
    <w:rsid w:val="00A07D22"/>
    <w:rsid w:val="00A1123A"/>
    <w:rsid w:val="00A1185F"/>
    <w:rsid w:val="00A11A4C"/>
    <w:rsid w:val="00A17AC8"/>
    <w:rsid w:val="00A2447B"/>
    <w:rsid w:val="00A27D4D"/>
    <w:rsid w:val="00A30A2F"/>
    <w:rsid w:val="00A31FBA"/>
    <w:rsid w:val="00A32F89"/>
    <w:rsid w:val="00A3424F"/>
    <w:rsid w:val="00A3667B"/>
    <w:rsid w:val="00A36F0A"/>
    <w:rsid w:val="00A410EE"/>
    <w:rsid w:val="00A41A55"/>
    <w:rsid w:val="00A41EBA"/>
    <w:rsid w:val="00A44FB4"/>
    <w:rsid w:val="00A464ED"/>
    <w:rsid w:val="00A465DF"/>
    <w:rsid w:val="00A4678C"/>
    <w:rsid w:val="00A47D75"/>
    <w:rsid w:val="00A47E74"/>
    <w:rsid w:val="00A500B0"/>
    <w:rsid w:val="00A50334"/>
    <w:rsid w:val="00A5114B"/>
    <w:rsid w:val="00A526EB"/>
    <w:rsid w:val="00A52727"/>
    <w:rsid w:val="00A540F5"/>
    <w:rsid w:val="00A544B9"/>
    <w:rsid w:val="00A562E9"/>
    <w:rsid w:val="00A575D3"/>
    <w:rsid w:val="00A60459"/>
    <w:rsid w:val="00A6060C"/>
    <w:rsid w:val="00A609D7"/>
    <w:rsid w:val="00A614A8"/>
    <w:rsid w:val="00A664FC"/>
    <w:rsid w:val="00A6764A"/>
    <w:rsid w:val="00A709BA"/>
    <w:rsid w:val="00A72212"/>
    <w:rsid w:val="00A72E54"/>
    <w:rsid w:val="00A779CD"/>
    <w:rsid w:val="00A812E0"/>
    <w:rsid w:val="00A8160F"/>
    <w:rsid w:val="00A8195B"/>
    <w:rsid w:val="00A82DA2"/>
    <w:rsid w:val="00A83C98"/>
    <w:rsid w:val="00A847FF"/>
    <w:rsid w:val="00A87534"/>
    <w:rsid w:val="00A90C0C"/>
    <w:rsid w:val="00A95934"/>
    <w:rsid w:val="00A9602B"/>
    <w:rsid w:val="00A965E2"/>
    <w:rsid w:val="00AA0916"/>
    <w:rsid w:val="00AA0B71"/>
    <w:rsid w:val="00AA0DE7"/>
    <w:rsid w:val="00AA1E24"/>
    <w:rsid w:val="00AA3CF3"/>
    <w:rsid w:val="00AA58C9"/>
    <w:rsid w:val="00AA7C18"/>
    <w:rsid w:val="00AB01AC"/>
    <w:rsid w:val="00AB2454"/>
    <w:rsid w:val="00AB2C6A"/>
    <w:rsid w:val="00AB3AB8"/>
    <w:rsid w:val="00AB3AC2"/>
    <w:rsid w:val="00AB4387"/>
    <w:rsid w:val="00AB63BD"/>
    <w:rsid w:val="00AB78FC"/>
    <w:rsid w:val="00AC0B90"/>
    <w:rsid w:val="00AC0E54"/>
    <w:rsid w:val="00AC0EDA"/>
    <w:rsid w:val="00AC30BC"/>
    <w:rsid w:val="00AC667A"/>
    <w:rsid w:val="00AD0691"/>
    <w:rsid w:val="00AD1C44"/>
    <w:rsid w:val="00AD1C67"/>
    <w:rsid w:val="00AD27E3"/>
    <w:rsid w:val="00AE1B83"/>
    <w:rsid w:val="00AE3687"/>
    <w:rsid w:val="00AE6C48"/>
    <w:rsid w:val="00AE6C6D"/>
    <w:rsid w:val="00AF048D"/>
    <w:rsid w:val="00AF3193"/>
    <w:rsid w:val="00AF340C"/>
    <w:rsid w:val="00AF3719"/>
    <w:rsid w:val="00AF4230"/>
    <w:rsid w:val="00AF4B26"/>
    <w:rsid w:val="00AF537A"/>
    <w:rsid w:val="00AF5BB0"/>
    <w:rsid w:val="00B00096"/>
    <w:rsid w:val="00B017F7"/>
    <w:rsid w:val="00B02BE8"/>
    <w:rsid w:val="00B05DFF"/>
    <w:rsid w:val="00B05E67"/>
    <w:rsid w:val="00B07965"/>
    <w:rsid w:val="00B10083"/>
    <w:rsid w:val="00B111A6"/>
    <w:rsid w:val="00B11A70"/>
    <w:rsid w:val="00B11C12"/>
    <w:rsid w:val="00B12BB7"/>
    <w:rsid w:val="00B15418"/>
    <w:rsid w:val="00B172D1"/>
    <w:rsid w:val="00B17616"/>
    <w:rsid w:val="00B17F6B"/>
    <w:rsid w:val="00B22537"/>
    <w:rsid w:val="00B2299B"/>
    <w:rsid w:val="00B24900"/>
    <w:rsid w:val="00B26AF2"/>
    <w:rsid w:val="00B31000"/>
    <w:rsid w:val="00B326B7"/>
    <w:rsid w:val="00B32C5A"/>
    <w:rsid w:val="00B33A48"/>
    <w:rsid w:val="00B36715"/>
    <w:rsid w:val="00B42C0C"/>
    <w:rsid w:val="00B440EA"/>
    <w:rsid w:val="00B44B16"/>
    <w:rsid w:val="00B44C94"/>
    <w:rsid w:val="00B451B5"/>
    <w:rsid w:val="00B45FDE"/>
    <w:rsid w:val="00B47894"/>
    <w:rsid w:val="00B51F42"/>
    <w:rsid w:val="00B52786"/>
    <w:rsid w:val="00B5380F"/>
    <w:rsid w:val="00B53A0D"/>
    <w:rsid w:val="00B54070"/>
    <w:rsid w:val="00B5689D"/>
    <w:rsid w:val="00B57BCE"/>
    <w:rsid w:val="00B57E58"/>
    <w:rsid w:val="00B60137"/>
    <w:rsid w:val="00B604F6"/>
    <w:rsid w:val="00B61417"/>
    <w:rsid w:val="00B614D7"/>
    <w:rsid w:val="00B62B79"/>
    <w:rsid w:val="00B63338"/>
    <w:rsid w:val="00B634AB"/>
    <w:rsid w:val="00B65954"/>
    <w:rsid w:val="00B65981"/>
    <w:rsid w:val="00B66B8B"/>
    <w:rsid w:val="00B674EE"/>
    <w:rsid w:val="00B70EEE"/>
    <w:rsid w:val="00B71C7D"/>
    <w:rsid w:val="00B72006"/>
    <w:rsid w:val="00B7666F"/>
    <w:rsid w:val="00B775DD"/>
    <w:rsid w:val="00B77DF7"/>
    <w:rsid w:val="00B81230"/>
    <w:rsid w:val="00B83C7B"/>
    <w:rsid w:val="00B8581E"/>
    <w:rsid w:val="00B8635F"/>
    <w:rsid w:val="00B866FB"/>
    <w:rsid w:val="00B91845"/>
    <w:rsid w:val="00B92588"/>
    <w:rsid w:val="00B92CED"/>
    <w:rsid w:val="00B93B01"/>
    <w:rsid w:val="00B93B12"/>
    <w:rsid w:val="00B941F6"/>
    <w:rsid w:val="00B94D5F"/>
    <w:rsid w:val="00B95B1C"/>
    <w:rsid w:val="00B97237"/>
    <w:rsid w:val="00BA07F5"/>
    <w:rsid w:val="00BA19EE"/>
    <w:rsid w:val="00BA29F3"/>
    <w:rsid w:val="00BA484D"/>
    <w:rsid w:val="00BA4DA9"/>
    <w:rsid w:val="00BA4F9E"/>
    <w:rsid w:val="00BA689B"/>
    <w:rsid w:val="00BA6EB5"/>
    <w:rsid w:val="00BB0CDC"/>
    <w:rsid w:val="00BB2EB8"/>
    <w:rsid w:val="00BB31C9"/>
    <w:rsid w:val="00BB44B7"/>
    <w:rsid w:val="00BB45A2"/>
    <w:rsid w:val="00BB5A1B"/>
    <w:rsid w:val="00BB76C3"/>
    <w:rsid w:val="00BB7E06"/>
    <w:rsid w:val="00BC0506"/>
    <w:rsid w:val="00BC2741"/>
    <w:rsid w:val="00BC2D36"/>
    <w:rsid w:val="00BC3C61"/>
    <w:rsid w:val="00BC4A21"/>
    <w:rsid w:val="00BC7A20"/>
    <w:rsid w:val="00BC7BF5"/>
    <w:rsid w:val="00BD69E6"/>
    <w:rsid w:val="00BD785C"/>
    <w:rsid w:val="00BE0900"/>
    <w:rsid w:val="00BE55E8"/>
    <w:rsid w:val="00BE5668"/>
    <w:rsid w:val="00BE7A13"/>
    <w:rsid w:val="00BF4038"/>
    <w:rsid w:val="00BF685B"/>
    <w:rsid w:val="00BF75E1"/>
    <w:rsid w:val="00C00308"/>
    <w:rsid w:val="00C01E49"/>
    <w:rsid w:val="00C02C5A"/>
    <w:rsid w:val="00C0324A"/>
    <w:rsid w:val="00C048E6"/>
    <w:rsid w:val="00C05C30"/>
    <w:rsid w:val="00C05DAA"/>
    <w:rsid w:val="00C07104"/>
    <w:rsid w:val="00C07573"/>
    <w:rsid w:val="00C07ADB"/>
    <w:rsid w:val="00C11057"/>
    <w:rsid w:val="00C11997"/>
    <w:rsid w:val="00C11A28"/>
    <w:rsid w:val="00C11F1C"/>
    <w:rsid w:val="00C1296E"/>
    <w:rsid w:val="00C13415"/>
    <w:rsid w:val="00C13755"/>
    <w:rsid w:val="00C13BE7"/>
    <w:rsid w:val="00C1564A"/>
    <w:rsid w:val="00C16638"/>
    <w:rsid w:val="00C1770C"/>
    <w:rsid w:val="00C17FF3"/>
    <w:rsid w:val="00C207DA"/>
    <w:rsid w:val="00C20BC7"/>
    <w:rsid w:val="00C20D87"/>
    <w:rsid w:val="00C219AF"/>
    <w:rsid w:val="00C2344A"/>
    <w:rsid w:val="00C24F77"/>
    <w:rsid w:val="00C257F1"/>
    <w:rsid w:val="00C274E8"/>
    <w:rsid w:val="00C3044F"/>
    <w:rsid w:val="00C321EC"/>
    <w:rsid w:val="00C3228D"/>
    <w:rsid w:val="00C33820"/>
    <w:rsid w:val="00C33EE0"/>
    <w:rsid w:val="00C34AAA"/>
    <w:rsid w:val="00C35879"/>
    <w:rsid w:val="00C36CB5"/>
    <w:rsid w:val="00C37B8B"/>
    <w:rsid w:val="00C418EB"/>
    <w:rsid w:val="00C42338"/>
    <w:rsid w:val="00C42B9D"/>
    <w:rsid w:val="00C46C12"/>
    <w:rsid w:val="00C46E0B"/>
    <w:rsid w:val="00C5087A"/>
    <w:rsid w:val="00C5131C"/>
    <w:rsid w:val="00C524E2"/>
    <w:rsid w:val="00C524EA"/>
    <w:rsid w:val="00C535C0"/>
    <w:rsid w:val="00C55C43"/>
    <w:rsid w:val="00C564C0"/>
    <w:rsid w:val="00C61788"/>
    <w:rsid w:val="00C61992"/>
    <w:rsid w:val="00C63D2D"/>
    <w:rsid w:val="00C6447F"/>
    <w:rsid w:val="00C649F6"/>
    <w:rsid w:val="00C65861"/>
    <w:rsid w:val="00C6678F"/>
    <w:rsid w:val="00C7099E"/>
    <w:rsid w:val="00C728A8"/>
    <w:rsid w:val="00C73071"/>
    <w:rsid w:val="00C73079"/>
    <w:rsid w:val="00C73F20"/>
    <w:rsid w:val="00C7424B"/>
    <w:rsid w:val="00C74B23"/>
    <w:rsid w:val="00C750C5"/>
    <w:rsid w:val="00C750F6"/>
    <w:rsid w:val="00C83C36"/>
    <w:rsid w:val="00C84D90"/>
    <w:rsid w:val="00C84F51"/>
    <w:rsid w:val="00C877A2"/>
    <w:rsid w:val="00C90222"/>
    <w:rsid w:val="00C9248D"/>
    <w:rsid w:val="00C92865"/>
    <w:rsid w:val="00C948D8"/>
    <w:rsid w:val="00C94B92"/>
    <w:rsid w:val="00C95541"/>
    <w:rsid w:val="00C959DE"/>
    <w:rsid w:val="00C96A7B"/>
    <w:rsid w:val="00CA2EA4"/>
    <w:rsid w:val="00CA5D8C"/>
    <w:rsid w:val="00CB086E"/>
    <w:rsid w:val="00CB0BED"/>
    <w:rsid w:val="00CB387C"/>
    <w:rsid w:val="00CB3E51"/>
    <w:rsid w:val="00CB4563"/>
    <w:rsid w:val="00CB5F11"/>
    <w:rsid w:val="00CB63E6"/>
    <w:rsid w:val="00CB66E7"/>
    <w:rsid w:val="00CB6D32"/>
    <w:rsid w:val="00CC7551"/>
    <w:rsid w:val="00CD05BC"/>
    <w:rsid w:val="00CD0B6E"/>
    <w:rsid w:val="00CD21BE"/>
    <w:rsid w:val="00CD22EE"/>
    <w:rsid w:val="00CD258A"/>
    <w:rsid w:val="00CD2669"/>
    <w:rsid w:val="00CD438B"/>
    <w:rsid w:val="00CD5555"/>
    <w:rsid w:val="00CD5F37"/>
    <w:rsid w:val="00CD6FFE"/>
    <w:rsid w:val="00CD792E"/>
    <w:rsid w:val="00CD7B98"/>
    <w:rsid w:val="00CE24A4"/>
    <w:rsid w:val="00CE4177"/>
    <w:rsid w:val="00CE4D86"/>
    <w:rsid w:val="00CE5417"/>
    <w:rsid w:val="00CF2E4F"/>
    <w:rsid w:val="00CF2F1A"/>
    <w:rsid w:val="00CF3D27"/>
    <w:rsid w:val="00CF5B57"/>
    <w:rsid w:val="00CF64B3"/>
    <w:rsid w:val="00CF7F34"/>
    <w:rsid w:val="00D02F55"/>
    <w:rsid w:val="00D02FFD"/>
    <w:rsid w:val="00D03494"/>
    <w:rsid w:val="00D03B7D"/>
    <w:rsid w:val="00D03ED7"/>
    <w:rsid w:val="00D04C01"/>
    <w:rsid w:val="00D074B4"/>
    <w:rsid w:val="00D13937"/>
    <w:rsid w:val="00D14F3F"/>
    <w:rsid w:val="00D158C2"/>
    <w:rsid w:val="00D15E5C"/>
    <w:rsid w:val="00D1680D"/>
    <w:rsid w:val="00D1713A"/>
    <w:rsid w:val="00D17569"/>
    <w:rsid w:val="00D17968"/>
    <w:rsid w:val="00D20400"/>
    <w:rsid w:val="00D22A70"/>
    <w:rsid w:val="00D235CB"/>
    <w:rsid w:val="00D242CF"/>
    <w:rsid w:val="00D275F1"/>
    <w:rsid w:val="00D307A8"/>
    <w:rsid w:val="00D31512"/>
    <w:rsid w:val="00D3251A"/>
    <w:rsid w:val="00D3397E"/>
    <w:rsid w:val="00D35D4A"/>
    <w:rsid w:val="00D36A40"/>
    <w:rsid w:val="00D451C8"/>
    <w:rsid w:val="00D463BC"/>
    <w:rsid w:val="00D46BEF"/>
    <w:rsid w:val="00D5141F"/>
    <w:rsid w:val="00D52265"/>
    <w:rsid w:val="00D5307D"/>
    <w:rsid w:val="00D53219"/>
    <w:rsid w:val="00D53843"/>
    <w:rsid w:val="00D53ED1"/>
    <w:rsid w:val="00D57A3B"/>
    <w:rsid w:val="00D6003B"/>
    <w:rsid w:val="00D602B2"/>
    <w:rsid w:val="00D61A9F"/>
    <w:rsid w:val="00D62161"/>
    <w:rsid w:val="00D62AB5"/>
    <w:rsid w:val="00D63B4A"/>
    <w:rsid w:val="00D63DD4"/>
    <w:rsid w:val="00D6401E"/>
    <w:rsid w:val="00D64D7D"/>
    <w:rsid w:val="00D64E63"/>
    <w:rsid w:val="00D64F0E"/>
    <w:rsid w:val="00D65366"/>
    <w:rsid w:val="00D6591B"/>
    <w:rsid w:val="00D668E2"/>
    <w:rsid w:val="00D67D23"/>
    <w:rsid w:val="00D777CE"/>
    <w:rsid w:val="00D77FC4"/>
    <w:rsid w:val="00D80646"/>
    <w:rsid w:val="00D806A9"/>
    <w:rsid w:val="00D81A35"/>
    <w:rsid w:val="00D82094"/>
    <w:rsid w:val="00D83525"/>
    <w:rsid w:val="00D84BB1"/>
    <w:rsid w:val="00D851FA"/>
    <w:rsid w:val="00D85D12"/>
    <w:rsid w:val="00D878B4"/>
    <w:rsid w:val="00D914B3"/>
    <w:rsid w:val="00D91B6B"/>
    <w:rsid w:val="00D9398E"/>
    <w:rsid w:val="00D94300"/>
    <w:rsid w:val="00D94E2C"/>
    <w:rsid w:val="00D96212"/>
    <w:rsid w:val="00D97633"/>
    <w:rsid w:val="00DA0B60"/>
    <w:rsid w:val="00DA1340"/>
    <w:rsid w:val="00DA2AEE"/>
    <w:rsid w:val="00DA3453"/>
    <w:rsid w:val="00DA484C"/>
    <w:rsid w:val="00DA4C37"/>
    <w:rsid w:val="00DB08B1"/>
    <w:rsid w:val="00DB1CF2"/>
    <w:rsid w:val="00DB3F99"/>
    <w:rsid w:val="00DB59EE"/>
    <w:rsid w:val="00DB5F24"/>
    <w:rsid w:val="00DB67BD"/>
    <w:rsid w:val="00DC2910"/>
    <w:rsid w:val="00DC37A6"/>
    <w:rsid w:val="00DC3EEE"/>
    <w:rsid w:val="00DC4FA9"/>
    <w:rsid w:val="00DC5DE9"/>
    <w:rsid w:val="00DC72CD"/>
    <w:rsid w:val="00DC75B7"/>
    <w:rsid w:val="00DC7C63"/>
    <w:rsid w:val="00DD1E03"/>
    <w:rsid w:val="00DD25A5"/>
    <w:rsid w:val="00DD2F87"/>
    <w:rsid w:val="00DD33A8"/>
    <w:rsid w:val="00DD365B"/>
    <w:rsid w:val="00DD51EB"/>
    <w:rsid w:val="00DD6430"/>
    <w:rsid w:val="00DD66C4"/>
    <w:rsid w:val="00DD6D7A"/>
    <w:rsid w:val="00DD6ECF"/>
    <w:rsid w:val="00DE033E"/>
    <w:rsid w:val="00DE241B"/>
    <w:rsid w:val="00DE30D9"/>
    <w:rsid w:val="00DE79C7"/>
    <w:rsid w:val="00DF1385"/>
    <w:rsid w:val="00DF1D08"/>
    <w:rsid w:val="00DF25A0"/>
    <w:rsid w:val="00DF2B0B"/>
    <w:rsid w:val="00DF2EF5"/>
    <w:rsid w:val="00DF3FD9"/>
    <w:rsid w:val="00DF61E8"/>
    <w:rsid w:val="00DF71C4"/>
    <w:rsid w:val="00E007A4"/>
    <w:rsid w:val="00E00A72"/>
    <w:rsid w:val="00E01331"/>
    <w:rsid w:val="00E01648"/>
    <w:rsid w:val="00E043AD"/>
    <w:rsid w:val="00E065C4"/>
    <w:rsid w:val="00E0707D"/>
    <w:rsid w:val="00E11E44"/>
    <w:rsid w:val="00E15F01"/>
    <w:rsid w:val="00E16C61"/>
    <w:rsid w:val="00E17369"/>
    <w:rsid w:val="00E220A2"/>
    <w:rsid w:val="00E2489E"/>
    <w:rsid w:val="00E252D0"/>
    <w:rsid w:val="00E26B95"/>
    <w:rsid w:val="00E27CA0"/>
    <w:rsid w:val="00E3308E"/>
    <w:rsid w:val="00E335B5"/>
    <w:rsid w:val="00E360BA"/>
    <w:rsid w:val="00E37F59"/>
    <w:rsid w:val="00E406EC"/>
    <w:rsid w:val="00E4100E"/>
    <w:rsid w:val="00E44422"/>
    <w:rsid w:val="00E44642"/>
    <w:rsid w:val="00E450BA"/>
    <w:rsid w:val="00E45639"/>
    <w:rsid w:val="00E4747D"/>
    <w:rsid w:val="00E549AD"/>
    <w:rsid w:val="00E55600"/>
    <w:rsid w:val="00E55857"/>
    <w:rsid w:val="00E55C3E"/>
    <w:rsid w:val="00E573B0"/>
    <w:rsid w:val="00E57810"/>
    <w:rsid w:val="00E60D4F"/>
    <w:rsid w:val="00E60D7B"/>
    <w:rsid w:val="00E622AB"/>
    <w:rsid w:val="00E62464"/>
    <w:rsid w:val="00E6345F"/>
    <w:rsid w:val="00E6373F"/>
    <w:rsid w:val="00E646F4"/>
    <w:rsid w:val="00E64929"/>
    <w:rsid w:val="00E70DFF"/>
    <w:rsid w:val="00E712CB"/>
    <w:rsid w:val="00E72C13"/>
    <w:rsid w:val="00E74430"/>
    <w:rsid w:val="00E7487C"/>
    <w:rsid w:val="00E77613"/>
    <w:rsid w:val="00E82392"/>
    <w:rsid w:val="00E85543"/>
    <w:rsid w:val="00E86338"/>
    <w:rsid w:val="00E864D0"/>
    <w:rsid w:val="00E8674D"/>
    <w:rsid w:val="00E87BF3"/>
    <w:rsid w:val="00E92DDD"/>
    <w:rsid w:val="00E94F80"/>
    <w:rsid w:val="00E954A0"/>
    <w:rsid w:val="00E956B7"/>
    <w:rsid w:val="00E96299"/>
    <w:rsid w:val="00E96BCD"/>
    <w:rsid w:val="00E972E7"/>
    <w:rsid w:val="00E974B3"/>
    <w:rsid w:val="00EA547D"/>
    <w:rsid w:val="00EA673E"/>
    <w:rsid w:val="00EB1FF9"/>
    <w:rsid w:val="00EB23FB"/>
    <w:rsid w:val="00EB25E5"/>
    <w:rsid w:val="00EB48E0"/>
    <w:rsid w:val="00EB53E6"/>
    <w:rsid w:val="00EB58FB"/>
    <w:rsid w:val="00EB6E69"/>
    <w:rsid w:val="00EB7C1F"/>
    <w:rsid w:val="00EC0BE6"/>
    <w:rsid w:val="00EC0D97"/>
    <w:rsid w:val="00EC4D7F"/>
    <w:rsid w:val="00EC5A62"/>
    <w:rsid w:val="00EC7FBC"/>
    <w:rsid w:val="00ED0BD4"/>
    <w:rsid w:val="00ED0E4E"/>
    <w:rsid w:val="00ED1872"/>
    <w:rsid w:val="00ED3296"/>
    <w:rsid w:val="00ED3CD8"/>
    <w:rsid w:val="00ED666D"/>
    <w:rsid w:val="00EE0B6A"/>
    <w:rsid w:val="00EE3A16"/>
    <w:rsid w:val="00EE3C2C"/>
    <w:rsid w:val="00EE4759"/>
    <w:rsid w:val="00EE776E"/>
    <w:rsid w:val="00EF1E55"/>
    <w:rsid w:val="00EF2004"/>
    <w:rsid w:val="00EF24E2"/>
    <w:rsid w:val="00EF5D5C"/>
    <w:rsid w:val="00EF7155"/>
    <w:rsid w:val="00F00FAE"/>
    <w:rsid w:val="00F01C39"/>
    <w:rsid w:val="00F0202B"/>
    <w:rsid w:val="00F026E6"/>
    <w:rsid w:val="00F02FDA"/>
    <w:rsid w:val="00F030B1"/>
    <w:rsid w:val="00F058B9"/>
    <w:rsid w:val="00F10C19"/>
    <w:rsid w:val="00F10EEF"/>
    <w:rsid w:val="00F11443"/>
    <w:rsid w:val="00F121DF"/>
    <w:rsid w:val="00F15C7E"/>
    <w:rsid w:val="00F16515"/>
    <w:rsid w:val="00F1717F"/>
    <w:rsid w:val="00F17D3E"/>
    <w:rsid w:val="00F228BB"/>
    <w:rsid w:val="00F22EB6"/>
    <w:rsid w:val="00F24B77"/>
    <w:rsid w:val="00F2756F"/>
    <w:rsid w:val="00F3093A"/>
    <w:rsid w:val="00F33DE6"/>
    <w:rsid w:val="00F34A4F"/>
    <w:rsid w:val="00F370C7"/>
    <w:rsid w:val="00F378C3"/>
    <w:rsid w:val="00F40229"/>
    <w:rsid w:val="00F41839"/>
    <w:rsid w:val="00F41CF2"/>
    <w:rsid w:val="00F42484"/>
    <w:rsid w:val="00F42746"/>
    <w:rsid w:val="00F42C1F"/>
    <w:rsid w:val="00F447BE"/>
    <w:rsid w:val="00F447EB"/>
    <w:rsid w:val="00F4480C"/>
    <w:rsid w:val="00F44A21"/>
    <w:rsid w:val="00F44D14"/>
    <w:rsid w:val="00F45054"/>
    <w:rsid w:val="00F4592F"/>
    <w:rsid w:val="00F470CA"/>
    <w:rsid w:val="00F52D45"/>
    <w:rsid w:val="00F534F3"/>
    <w:rsid w:val="00F544DB"/>
    <w:rsid w:val="00F54F7B"/>
    <w:rsid w:val="00F56589"/>
    <w:rsid w:val="00F56B3D"/>
    <w:rsid w:val="00F60D32"/>
    <w:rsid w:val="00F60EE9"/>
    <w:rsid w:val="00F61B31"/>
    <w:rsid w:val="00F64DB4"/>
    <w:rsid w:val="00F65A05"/>
    <w:rsid w:val="00F65FC2"/>
    <w:rsid w:val="00F662B5"/>
    <w:rsid w:val="00F67A48"/>
    <w:rsid w:val="00F71127"/>
    <w:rsid w:val="00F71889"/>
    <w:rsid w:val="00F72456"/>
    <w:rsid w:val="00F726BD"/>
    <w:rsid w:val="00F7362F"/>
    <w:rsid w:val="00F747AD"/>
    <w:rsid w:val="00F80092"/>
    <w:rsid w:val="00F8188A"/>
    <w:rsid w:val="00F818E2"/>
    <w:rsid w:val="00F84C74"/>
    <w:rsid w:val="00F86F9B"/>
    <w:rsid w:val="00F87637"/>
    <w:rsid w:val="00F92FAF"/>
    <w:rsid w:val="00F9327E"/>
    <w:rsid w:val="00F93824"/>
    <w:rsid w:val="00F949B7"/>
    <w:rsid w:val="00F95C63"/>
    <w:rsid w:val="00F975D2"/>
    <w:rsid w:val="00FA0AC9"/>
    <w:rsid w:val="00FA1F3E"/>
    <w:rsid w:val="00FA231B"/>
    <w:rsid w:val="00FA2F46"/>
    <w:rsid w:val="00FA6F91"/>
    <w:rsid w:val="00FA79F5"/>
    <w:rsid w:val="00FB0CB7"/>
    <w:rsid w:val="00FB17FD"/>
    <w:rsid w:val="00FB3714"/>
    <w:rsid w:val="00FB5213"/>
    <w:rsid w:val="00FB7106"/>
    <w:rsid w:val="00FB7B04"/>
    <w:rsid w:val="00FB7CD9"/>
    <w:rsid w:val="00FC054D"/>
    <w:rsid w:val="00FC0B74"/>
    <w:rsid w:val="00FC0D55"/>
    <w:rsid w:val="00FC1B90"/>
    <w:rsid w:val="00FC1D4A"/>
    <w:rsid w:val="00FC2577"/>
    <w:rsid w:val="00FC2611"/>
    <w:rsid w:val="00FC284D"/>
    <w:rsid w:val="00FC3506"/>
    <w:rsid w:val="00FC479C"/>
    <w:rsid w:val="00FC4C0D"/>
    <w:rsid w:val="00FC636D"/>
    <w:rsid w:val="00FC6E08"/>
    <w:rsid w:val="00FC797B"/>
    <w:rsid w:val="00FD3775"/>
    <w:rsid w:val="00FE1AE2"/>
    <w:rsid w:val="00FE22B9"/>
    <w:rsid w:val="00FE3B98"/>
    <w:rsid w:val="00FE4C82"/>
    <w:rsid w:val="00FE5310"/>
    <w:rsid w:val="00FF0000"/>
    <w:rsid w:val="00FF466D"/>
    <w:rsid w:val="00FF7062"/>
    <w:rsid w:val="00FF74A5"/>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AF"/>
    <w:pPr>
      <w:suppressAutoHyphens/>
    </w:pPr>
    <w:rPr>
      <w:rFonts w:ascii="Calibri" w:eastAsia="Times New Roman" w:hAnsi="Calibri" w:cs="Times New Roman"/>
      <w:kern w:val="2"/>
      <w:lang w:eastAsia="ar-SA"/>
    </w:rPr>
  </w:style>
  <w:style w:type="paragraph" w:styleId="2">
    <w:name w:val="heading 2"/>
    <w:basedOn w:val="a"/>
    <w:next w:val="a"/>
    <w:link w:val="20"/>
    <w:uiPriority w:val="9"/>
    <w:unhideWhenUsed/>
    <w:qFormat/>
    <w:rsid w:val="00F92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2FAF"/>
    <w:rPr>
      <w:rFonts w:asciiTheme="majorHAnsi" w:eastAsiaTheme="majorEastAsia" w:hAnsiTheme="majorHAnsi" w:cstheme="majorBidi"/>
      <w:b/>
      <w:bCs/>
      <w:color w:val="4F81BD" w:themeColor="accent1"/>
      <w:sz w:val="26"/>
      <w:szCs w:val="26"/>
    </w:rPr>
  </w:style>
  <w:style w:type="paragraph" w:styleId="a3">
    <w:name w:val="Body Text"/>
    <w:link w:val="a4"/>
    <w:rsid w:val="00F92FAF"/>
    <w:pPr>
      <w:suppressAutoHyphens/>
      <w:spacing w:after="120"/>
    </w:pPr>
    <w:rPr>
      <w:rFonts w:ascii="Calibri" w:eastAsia="Times New Roman" w:hAnsi="Calibri" w:cs="Times New Roman"/>
      <w:kern w:val="2"/>
      <w:lang w:eastAsia="ar-SA"/>
    </w:rPr>
  </w:style>
  <w:style w:type="character" w:customStyle="1" w:styleId="a4">
    <w:name w:val="Основной текст Знак"/>
    <w:basedOn w:val="a0"/>
    <w:link w:val="a3"/>
    <w:rsid w:val="00F92FAF"/>
    <w:rPr>
      <w:rFonts w:ascii="Calibri" w:eastAsia="Times New Roman" w:hAnsi="Calibri" w:cs="Times New Roman"/>
      <w:kern w:val="2"/>
      <w:lang w:eastAsia="ar-SA"/>
    </w:rPr>
  </w:style>
  <w:style w:type="paragraph" w:styleId="a5">
    <w:name w:val="footer"/>
    <w:basedOn w:val="a"/>
    <w:link w:val="a6"/>
    <w:unhideWhenUsed/>
    <w:rsid w:val="00F92FAF"/>
    <w:pPr>
      <w:tabs>
        <w:tab w:val="center" w:pos="4677"/>
        <w:tab w:val="right" w:pos="9355"/>
      </w:tabs>
    </w:pPr>
  </w:style>
  <w:style w:type="character" w:customStyle="1" w:styleId="a6">
    <w:name w:val="Нижний колонтитул Знак"/>
    <w:basedOn w:val="a0"/>
    <w:link w:val="a5"/>
    <w:rsid w:val="00F92FAF"/>
    <w:rPr>
      <w:rFonts w:ascii="Calibri" w:eastAsia="Times New Roman" w:hAnsi="Calibri" w:cs="Times New Roman"/>
      <w:kern w:val="2"/>
      <w:lang w:eastAsia="ar-SA"/>
    </w:rPr>
  </w:style>
  <w:style w:type="character" w:styleId="a7">
    <w:name w:val="Hyperlink"/>
    <w:basedOn w:val="a0"/>
    <w:uiPriority w:val="99"/>
    <w:unhideWhenUsed/>
    <w:rsid w:val="00F92FAF"/>
    <w:rPr>
      <w:color w:val="0000FF"/>
      <w:u w:val="single"/>
    </w:rPr>
  </w:style>
  <w:style w:type="character" w:customStyle="1" w:styleId="21">
    <w:name w:val="Основной текст (2)_"/>
    <w:link w:val="22"/>
    <w:rsid w:val="000E609A"/>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0E609A"/>
    <w:pPr>
      <w:widowControl w:val="0"/>
      <w:shd w:val="clear" w:color="auto" w:fill="FFFFFF"/>
      <w:suppressAutoHyphens w:val="0"/>
      <w:spacing w:before="240" w:after="240" w:line="245" w:lineRule="exact"/>
      <w:jc w:val="both"/>
    </w:pPr>
    <w:rPr>
      <w:rFonts w:ascii="Times New Roman" w:hAnsi="Times New Roman"/>
      <w:kern w:val="0"/>
      <w:sz w:val="21"/>
      <w:szCs w:val="21"/>
      <w:lang w:eastAsia="en-US"/>
    </w:rPr>
  </w:style>
  <w:style w:type="paragraph" w:styleId="a8">
    <w:name w:val="List Paragraph"/>
    <w:basedOn w:val="a"/>
    <w:uiPriority w:val="34"/>
    <w:qFormat/>
    <w:rsid w:val="00534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AF"/>
    <w:pPr>
      <w:suppressAutoHyphens/>
    </w:pPr>
    <w:rPr>
      <w:rFonts w:ascii="Calibri" w:eastAsia="Times New Roman" w:hAnsi="Calibri" w:cs="Times New Roman"/>
      <w:kern w:val="2"/>
      <w:lang w:eastAsia="ar-SA"/>
    </w:rPr>
  </w:style>
  <w:style w:type="paragraph" w:styleId="2">
    <w:name w:val="heading 2"/>
    <w:basedOn w:val="a"/>
    <w:next w:val="a"/>
    <w:link w:val="20"/>
    <w:uiPriority w:val="9"/>
    <w:unhideWhenUsed/>
    <w:qFormat/>
    <w:rsid w:val="00F92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2FAF"/>
    <w:rPr>
      <w:rFonts w:asciiTheme="majorHAnsi" w:eastAsiaTheme="majorEastAsia" w:hAnsiTheme="majorHAnsi" w:cstheme="majorBidi"/>
      <w:b/>
      <w:bCs/>
      <w:color w:val="4F81BD" w:themeColor="accent1"/>
      <w:sz w:val="26"/>
      <w:szCs w:val="26"/>
    </w:rPr>
  </w:style>
  <w:style w:type="paragraph" w:styleId="a3">
    <w:name w:val="Body Text"/>
    <w:link w:val="a4"/>
    <w:rsid w:val="00F92FAF"/>
    <w:pPr>
      <w:suppressAutoHyphens/>
      <w:spacing w:after="120"/>
    </w:pPr>
    <w:rPr>
      <w:rFonts w:ascii="Calibri" w:eastAsia="Times New Roman" w:hAnsi="Calibri" w:cs="Times New Roman"/>
      <w:kern w:val="2"/>
      <w:lang w:eastAsia="ar-SA"/>
    </w:rPr>
  </w:style>
  <w:style w:type="character" w:customStyle="1" w:styleId="a4">
    <w:name w:val="Основной текст Знак"/>
    <w:basedOn w:val="a0"/>
    <w:link w:val="a3"/>
    <w:rsid w:val="00F92FAF"/>
    <w:rPr>
      <w:rFonts w:ascii="Calibri" w:eastAsia="Times New Roman" w:hAnsi="Calibri" w:cs="Times New Roman"/>
      <w:kern w:val="2"/>
      <w:lang w:eastAsia="ar-SA"/>
    </w:rPr>
  </w:style>
  <w:style w:type="paragraph" w:styleId="a5">
    <w:name w:val="footer"/>
    <w:basedOn w:val="a"/>
    <w:link w:val="a6"/>
    <w:unhideWhenUsed/>
    <w:rsid w:val="00F92FAF"/>
    <w:pPr>
      <w:tabs>
        <w:tab w:val="center" w:pos="4677"/>
        <w:tab w:val="right" w:pos="9355"/>
      </w:tabs>
    </w:pPr>
  </w:style>
  <w:style w:type="character" w:customStyle="1" w:styleId="a6">
    <w:name w:val="Нижний колонтитул Знак"/>
    <w:basedOn w:val="a0"/>
    <w:link w:val="a5"/>
    <w:rsid w:val="00F92FAF"/>
    <w:rPr>
      <w:rFonts w:ascii="Calibri" w:eastAsia="Times New Roman" w:hAnsi="Calibri" w:cs="Times New Roman"/>
      <w:kern w:val="2"/>
      <w:lang w:eastAsia="ar-SA"/>
    </w:rPr>
  </w:style>
  <w:style w:type="character" w:styleId="a7">
    <w:name w:val="Hyperlink"/>
    <w:basedOn w:val="a0"/>
    <w:uiPriority w:val="99"/>
    <w:unhideWhenUsed/>
    <w:rsid w:val="00F92FAF"/>
    <w:rPr>
      <w:color w:val="0000FF"/>
      <w:u w:val="single"/>
    </w:rPr>
  </w:style>
  <w:style w:type="character" w:customStyle="1" w:styleId="21">
    <w:name w:val="Основной текст (2)_"/>
    <w:link w:val="22"/>
    <w:rsid w:val="000E609A"/>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0E609A"/>
    <w:pPr>
      <w:widowControl w:val="0"/>
      <w:shd w:val="clear" w:color="auto" w:fill="FFFFFF"/>
      <w:suppressAutoHyphens w:val="0"/>
      <w:spacing w:before="240" w:after="240" w:line="245" w:lineRule="exact"/>
      <w:jc w:val="both"/>
    </w:pPr>
    <w:rPr>
      <w:rFonts w:ascii="Times New Roman" w:hAnsi="Times New Roman"/>
      <w:kern w:val="0"/>
      <w:sz w:val="21"/>
      <w:szCs w:val="21"/>
      <w:lang w:eastAsia="en-US"/>
    </w:rPr>
  </w:style>
  <w:style w:type="paragraph" w:styleId="a8">
    <w:name w:val="List Paragraph"/>
    <w:basedOn w:val="a"/>
    <w:uiPriority w:val="34"/>
    <w:qFormat/>
    <w:rsid w:val="00534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47C7-32DF-4AAF-B075-01CDE423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6015</Words>
  <Characters>34287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3</cp:revision>
  <dcterms:created xsi:type="dcterms:W3CDTF">2026-05-14T11:30:00Z</dcterms:created>
  <dcterms:modified xsi:type="dcterms:W3CDTF">2026-06-04T12:23:00Z</dcterms:modified>
</cp:coreProperties>
</file>