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11B" w:rsidRPr="002F5569" w:rsidRDefault="0086311B" w:rsidP="0086311B">
      <w:pPr>
        <w:spacing w:after="0" w:line="240" w:lineRule="auto"/>
        <w:ind w:right="36"/>
        <w:jc w:val="center"/>
        <w:rPr>
          <w:rFonts w:ascii="Cambria" w:eastAsia="Times New Roman" w:hAnsi="Cambria" w:cs="Times New Roman"/>
          <w:b/>
          <w:sz w:val="18"/>
          <w:szCs w:val="18"/>
          <w:lang w:val="en-US" w:eastAsia="zh-CN"/>
        </w:rPr>
      </w:pPr>
      <w:bookmarkStart w:id="0" w:name="_GoBack"/>
      <w:bookmarkEnd w:id="0"/>
    </w:p>
    <w:p w:rsidR="00DC7D68" w:rsidRPr="00DC7D68" w:rsidRDefault="00DC7D68" w:rsidP="00DC7D68">
      <w:pPr>
        <w:keepNext/>
        <w:tabs>
          <w:tab w:val="num" w:pos="0"/>
        </w:tabs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DC7D68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Техническое задание </w:t>
      </w:r>
    </w:p>
    <w:p w:rsidR="00DC7D68" w:rsidRPr="00DC7D68" w:rsidRDefault="00DC7D68" w:rsidP="00DC7D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490"/>
      </w:tblGrid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и цели использования оказываемых услуг (с указанием краткой характеристики того, выполнение каких услуг необходимо заказчику)</w:t>
            </w:r>
            <w:r w:rsidR="00766A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код ОКПД</w:t>
            </w:r>
            <w:proofErr w:type="gramStart"/>
            <w:r w:rsidR="00766A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proofErr w:type="gramEnd"/>
            <w:r w:rsidR="00766A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/ КТРУ</w:t>
            </w:r>
          </w:p>
        </w:tc>
      </w:tr>
      <w:tr w:rsidR="00DC7D68" w:rsidRPr="00DC7D68" w:rsidTr="00B648E3">
        <w:trPr>
          <w:trHeight w:val="2157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Default="00B648E3" w:rsidP="002F5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</w:t>
            </w:r>
            <w:r w:rsidRPr="00B64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казание услуг трансляции </w:t>
            </w:r>
            <w:r w:rsidR="00DB036C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Всероссийского цикла видеоконференций: «Новые правила предоставления платных медицинских услуг 2026 года и другие изменения в нормативно-правовой базе приносящей доход деятельности»</w:t>
            </w:r>
            <w:r w:rsidR="00633D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:rsidR="00766A12" w:rsidRPr="00DC7D68" w:rsidRDefault="00766A12" w:rsidP="002F5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5825E6" w:rsidRPr="005825E6" w:rsidRDefault="00766A12" w:rsidP="005825E6">
            <w:pPr>
              <w:pStyle w:val="1"/>
              <w:shd w:val="clear" w:color="auto" w:fill="FFFFFF"/>
              <w:spacing w:before="0" w:beforeAutospacing="0" w:after="0" w:afterAutospacing="0"/>
              <w:textAlignment w:val="bottom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5825E6">
              <w:rPr>
                <w:b w:val="0"/>
                <w:color w:val="FF0000"/>
                <w:sz w:val="24"/>
                <w:szCs w:val="24"/>
              </w:rPr>
              <w:t xml:space="preserve">Код </w:t>
            </w:r>
            <w:r w:rsidRPr="005825E6">
              <w:rPr>
                <w:rFonts w:eastAsia="Calibri"/>
                <w:b w:val="0"/>
                <w:color w:val="FF0000"/>
                <w:sz w:val="24"/>
                <w:szCs w:val="24"/>
              </w:rPr>
              <w:t xml:space="preserve">ОКПД 2: </w:t>
            </w:r>
            <w:r w:rsidR="005825E6" w:rsidRPr="005825E6">
              <w:rPr>
                <w:rFonts w:eastAsia="Calibri"/>
                <w:b w:val="0"/>
                <w:color w:val="FF0000"/>
                <w:sz w:val="24"/>
                <w:szCs w:val="24"/>
              </w:rPr>
              <w:t xml:space="preserve">82.30.11.000 - </w:t>
            </w:r>
            <w:r w:rsidR="005825E6" w:rsidRPr="005825E6">
              <w:rPr>
                <w:b w:val="0"/>
                <w:bCs w:val="0"/>
                <w:color w:val="FF0000"/>
                <w:sz w:val="24"/>
                <w:szCs w:val="24"/>
              </w:rPr>
              <w:t>Услуги по организации конференций</w:t>
            </w:r>
          </w:p>
          <w:p w:rsidR="00DC7D68" w:rsidRPr="00766A12" w:rsidRDefault="00766A12" w:rsidP="00766A12">
            <w:pPr>
              <w:rPr>
                <w:rFonts w:ascii="Times New Roman" w:hAnsi="Times New Roman" w:cs="Times New Roman"/>
                <w:color w:val="FF0000"/>
              </w:rPr>
            </w:pPr>
            <w:r w:rsidRPr="00766A12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DC7D68" w:rsidRPr="00DC7D68" w:rsidRDefault="00DC7D68" w:rsidP="00B648E3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Цель: </w:t>
            </w:r>
            <w:r w:rsidRPr="00DC7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Получение</w:t>
            </w:r>
            <w:r w:rsidR="005E2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DC7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новых знаний</w:t>
            </w:r>
            <w:r w:rsidR="005E20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EA5D50" w:rsidRPr="00EA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(консультации)</w:t>
            </w:r>
            <w:r w:rsidR="005825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DC7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участника</w:t>
            </w:r>
            <w:r w:rsidR="00B64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</w:t>
            </w:r>
            <w:r w:rsidRPr="00DC7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путем изучения опыта и обмена информацией с зарекомендовавшими себя экспертами по </w:t>
            </w:r>
            <w:r w:rsidR="00B64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программе </w:t>
            </w:r>
            <w:r w:rsidR="00DB036C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Всероссийского цикла видеоконференций: «Новые правила предоставления платных медицинских услуг 2026 года и другие изменения в нормативно-правовой базе приносящей доход деятельности»</w:t>
            </w:r>
            <w:r w:rsidR="004422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Перечень и объемы услуг (подробный перечень действий, их количественные и качественные показатели, требуемые от исполнителя с учетом потребностей заказчика)</w:t>
            </w:r>
          </w:p>
        </w:tc>
      </w:tr>
      <w:tr w:rsidR="00DC7D68" w:rsidRPr="00DC7D68" w:rsidTr="00766A12">
        <w:trPr>
          <w:trHeight w:val="1288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994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40"/>
              <w:gridCol w:w="2189"/>
              <w:gridCol w:w="3119"/>
              <w:gridCol w:w="2977"/>
              <w:gridCol w:w="1123"/>
            </w:tblGrid>
            <w:tr w:rsidR="00DC7D68" w:rsidRPr="00DC7D68" w:rsidTr="00A0481F">
              <w:trPr>
                <w:jc w:val="center"/>
              </w:trPr>
              <w:tc>
                <w:tcPr>
                  <w:tcW w:w="540" w:type="dxa"/>
                  <w:vMerge w:val="restart"/>
                  <w:vAlign w:val="center"/>
                  <w:hideMark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C7D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№ </w:t>
                  </w:r>
                  <w:proofErr w:type="spellStart"/>
                  <w:r w:rsidRPr="00DC7D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п\п</w:t>
                  </w:r>
                  <w:proofErr w:type="spellEnd"/>
                </w:p>
              </w:tc>
              <w:tc>
                <w:tcPr>
                  <w:tcW w:w="2189" w:type="dxa"/>
                  <w:vMerge w:val="restart"/>
                  <w:vAlign w:val="center"/>
                  <w:hideMark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ind w:left="-86" w:right="-8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C7D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Наименование услуги (конкретной цели получения услуги)</w:t>
                  </w:r>
                </w:p>
              </w:tc>
              <w:tc>
                <w:tcPr>
                  <w:tcW w:w="3119" w:type="dxa"/>
                  <w:vMerge w:val="restart"/>
                  <w:vAlign w:val="center"/>
                  <w:hideMark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ind w:left="-112" w:right="-8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C7D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Описание услуги (подробный перечень действий, входящих в состав услуги, позволяющих максимально возможно достичь поставленной цели; вещественные/значимые </w:t>
                  </w:r>
                  <w:proofErr w:type="gramStart"/>
                  <w:r w:rsidRPr="00DC7D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показатели</w:t>
                  </w:r>
                  <w:proofErr w:type="gramEnd"/>
                  <w:r w:rsidRPr="00DC7D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 определяющие конечный результат)</w:t>
                  </w:r>
                </w:p>
              </w:tc>
              <w:tc>
                <w:tcPr>
                  <w:tcW w:w="4100" w:type="dxa"/>
                  <w:gridSpan w:val="2"/>
                  <w:vAlign w:val="center"/>
                  <w:hideMark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C7D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Количественный показатель объема услуги</w:t>
                  </w:r>
                </w:p>
              </w:tc>
            </w:tr>
            <w:tr w:rsidR="00DC7D68" w:rsidRPr="00DC7D68" w:rsidTr="00A0481F">
              <w:trPr>
                <w:jc w:val="center"/>
              </w:trPr>
              <w:tc>
                <w:tcPr>
                  <w:tcW w:w="540" w:type="dxa"/>
                  <w:vMerge/>
                  <w:vAlign w:val="center"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189" w:type="dxa"/>
                  <w:vMerge/>
                  <w:vAlign w:val="center"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ind w:left="-86" w:right="-8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3119" w:type="dxa"/>
                  <w:vMerge/>
                  <w:vAlign w:val="center"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ind w:left="-112" w:right="-8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DC7D68">
                    <w:rPr>
                      <w:rFonts w:ascii="Times New Roman" w:eastAsia="Times New Roman" w:hAnsi="Times New Roman" w:cs="Times New Roman"/>
                      <w:lang w:eastAsia="zh-CN"/>
                    </w:rPr>
                    <w:t>Срок оказания услуг</w:t>
                  </w:r>
                </w:p>
                <w:p w:rsidR="00DC7D68" w:rsidRPr="00DC7D68" w:rsidRDefault="00DC7D68" w:rsidP="00DC7D68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:rsidR="00DC7D68" w:rsidRPr="00DC7D68" w:rsidRDefault="00DC7D68" w:rsidP="00E109B3">
                  <w:pPr>
                    <w:suppressAutoHyphens/>
                    <w:spacing w:after="0" w:line="240" w:lineRule="auto"/>
                    <w:ind w:left="-69" w:right="-66"/>
                    <w:jc w:val="center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DC7D68">
                    <w:rPr>
                      <w:rFonts w:ascii="Times New Roman" w:eastAsia="Times New Roman" w:hAnsi="Times New Roman" w:cs="Times New Roman"/>
                      <w:lang w:eastAsia="zh-CN"/>
                    </w:rPr>
                    <w:t>Кол</w:t>
                  </w:r>
                  <w:r w:rsidR="00E109B3">
                    <w:rPr>
                      <w:rFonts w:ascii="Times New Roman" w:eastAsia="Times New Roman" w:hAnsi="Times New Roman" w:cs="Times New Roman"/>
                      <w:lang w:eastAsia="zh-CN"/>
                    </w:rPr>
                    <w:t>-</w:t>
                  </w:r>
                  <w:r w:rsidRPr="00DC7D68">
                    <w:rPr>
                      <w:rFonts w:ascii="Times New Roman" w:eastAsia="Times New Roman" w:hAnsi="Times New Roman" w:cs="Times New Roman"/>
                      <w:lang w:eastAsia="zh-CN"/>
                    </w:rPr>
                    <w:t>во подключений</w:t>
                  </w:r>
                </w:p>
              </w:tc>
            </w:tr>
            <w:tr w:rsidR="00DC7D68" w:rsidRPr="00DC7D68" w:rsidTr="00A0481F">
              <w:trPr>
                <w:trHeight w:val="1147"/>
                <w:jc w:val="center"/>
              </w:trPr>
              <w:tc>
                <w:tcPr>
                  <w:tcW w:w="540" w:type="dxa"/>
                  <w:vAlign w:val="center"/>
                </w:tcPr>
                <w:p w:rsidR="00DC7D68" w:rsidRPr="00DC7D68" w:rsidRDefault="00DC7D68" w:rsidP="00DC7D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C7D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</w:t>
                  </w:r>
                </w:p>
              </w:tc>
              <w:tc>
                <w:tcPr>
                  <w:tcW w:w="2189" w:type="dxa"/>
                  <w:vAlign w:val="center"/>
                </w:tcPr>
                <w:p w:rsidR="00DC7D68" w:rsidRPr="00DC7D68" w:rsidRDefault="00B648E3" w:rsidP="00DC7D6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Оказание услуг трансляции </w:t>
                  </w:r>
                  <w:r w:rsidR="00FB4D9A" w:rsidRPr="00FB4D9A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Всероссийского цикла видеоконференций: «Новые правила предоставления платных медицинских услуг 2026 года и другие изменения в нормативно-правовой базе приносящей доход деятельности»</w:t>
                  </w:r>
                </w:p>
              </w:tc>
              <w:tc>
                <w:tcPr>
                  <w:tcW w:w="3119" w:type="dxa"/>
                  <w:vAlign w:val="center"/>
                </w:tcPr>
                <w:p w:rsidR="00B648E3" w:rsidRPr="00B648E3" w:rsidRDefault="00B648E3" w:rsidP="00B648E3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1.обязательство оказать услуги, путём предоставления права удаленного доступа через сеть Интернет к трансляции </w:t>
                  </w:r>
                  <w:r w:rsidR="00DB036C" w:rsidRPr="00DB03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Всероссийского цикла видеоконференций: «Новые правила предоставления платных медицинских услуг 2026 года и другие изменения в нормативно-правовой базе приносящей доход деятельности</w:t>
                  </w:r>
                  <w:proofErr w:type="gramStart"/>
                  <w:r w:rsidR="00DB036C" w:rsidRPr="00DB03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»</w:t>
                  </w:r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(</w:t>
                  </w:r>
                  <w:proofErr w:type="gramEnd"/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именуемый далее «</w:t>
                  </w:r>
                  <w:proofErr w:type="spellStart"/>
                  <w:r w:rsidR="00DB036C" w:rsidRPr="00DB03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веб-конференци</w:t>
                  </w:r>
                  <w:r w:rsidR="00DB03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я</w:t>
                  </w:r>
                  <w:proofErr w:type="spellEnd"/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»), в режиме реального времени;</w:t>
                  </w:r>
                </w:p>
                <w:p w:rsidR="00B648E3" w:rsidRPr="00B648E3" w:rsidRDefault="00B648E3" w:rsidP="00B648E3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2.предоставление доступа к итоговым материалам </w:t>
                  </w:r>
                  <w:proofErr w:type="spellStart"/>
                  <w:r w:rsidR="00DB036C" w:rsidRPr="00DB03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веб-конференции</w:t>
                  </w:r>
                  <w:proofErr w:type="spellEnd"/>
                  <w:r w:rsidR="00DB036C" w:rsidRPr="00DB03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 </w:t>
                  </w:r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(видеозапись, презентация эксперта). </w:t>
                  </w:r>
                </w:p>
                <w:p w:rsidR="00B648E3" w:rsidRPr="00B648E3" w:rsidRDefault="00B648E3" w:rsidP="00B648E3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</w:pPr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3.вручение именного </w:t>
                  </w:r>
                  <w:r w:rsidR="002F5569" w:rsidRPr="002F556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Электронного Сертификата </w:t>
                  </w:r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 xml:space="preserve">участника </w:t>
                  </w:r>
                  <w:proofErr w:type="spellStart"/>
                  <w:r w:rsidR="00DB036C" w:rsidRPr="00DB036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веб-конференции</w:t>
                  </w:r>
                  <w:proofErr w:type="spellEnd"/>
                  <w:r w:rsidRPr="00B648E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zh-CN"/>
                    </w:rPr>
                    <w:t>;</w:t>
                  </w:r>
                </w:p>
                <w:p w:rsidR="00DC7D68" w:rsidRPr="00DC7D68" w:rsidRDefault="00DC7D68" w:rsidP="00B648E3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2977" w:type="dxa"/>
                  <w:vAlign w:val="center"/>
                </w:tcPr>
                <w:p w:rsidR="0078221C" w:rsidRPr="00A0481F" w:rsidRDefault="0078221C" w:rsidP="0078221C">
                  <w:pPr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Дата проведения:</w:t>
                  </w:r>
                </w:p>
                <w:p w:rsidR="0078221C" w:rsidRPr="00A0481F" w:rsidRDefault="0078221C" w:rsidP="0078221C">
                  <w:pPr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</w:p>
                <w:p w:rsidR="00A0481F" w:rsidRPr="00A0481F" w:rsidRDefault="00A0481F" w:rsidP="00A0481F">
                  <w:pPr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•</w:t>
                  </w: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ab/>
                    <w:t>Блок №1: 14.09.2026г.</w:t>
                  </w:r>
                </w:p>
                <w:p w:rsidR="00A0481F" w:rsidRPr="00A0481F" w:rsidRDefault="00A0481F" w:rsidP="00A0481F">
                  <w:pPr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•</w:t>
                  </w: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ab/>
                    <w:t xml:space="preserve">Блок №2: 25.09.2026г. </w:t>
                  </w:r>
                </w:p>
                <w:p w:rsidR="00A0481F" w:rsidRPr="00A0481F" w:rsidRDefault="00A0481F" w:rsidP="00A0481F">
                  <w:pPr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•</w:t>
                  </w: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ab/>
                    <w:t xml:space="preserve">Блок №3: 28.09.2026г. </w:t>
                  </w:r>
                </w:p>
                <w:p w:rsidR="00A0481F" w:rsidRPr="00A0481F" w:rsidRDefault="00A0481F" w:rsidP="00A0481F">
                  <w:pPr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•</w:t>
                  </w: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ab/>
                    <w:t xml:space="preserve">Блок №4: 19.10.2026г. </w:t>
                  </w:r>
                </w:p>
                <w:p w:rsidR="00A0481F" w:rsidRPr="00A0481F" w:rsidRDefault="00A0481F" w:rsidP="00A0481F">
                  <w:pPr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•</w:t>
                  </w: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ab/>
                    <w:t xml:space="preserve">Блок №5: 23.10.2026г. </w:t>
                  </w:r>
                </w:p>
                <w:p w:rsidR="00DC7D68" w:rsidRPr="00E109B3" w:rsidRDefault="00A0481F" w:rsidP="00A0481F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•</w:t>
                  </w:r>
                  <w:r w:rsidRPr="00A0481F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ab/>
                    <w:t>Блок №6: 30.10.2026г.</w:t>
                  </w:r>
                </w:p>
              </w:tc>
              <w:tc>
                <w:tcPr>
                  <w:tcW w:w="1123" w:type="dxa"/>
                  <w:vAlign w:val="center"/>
                </w:tcPr>
                <w:p w:rsidR="00DC7D68" w:rsidRPr="00DC7D68" w:rsidRDefault="00426C76" w:rsidP="00DC7D68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</w:t>
                  </w:r>
                </w:p>
              </w:tc>
            </w:tr>
          </w:tbl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Место оказания услуг (с указанием конкретного адреса /адресов, этажей помещений; возможно приложение схем расположения, поэтажные планы и др.)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дистанционной форме через компьютерную сеть Интернет.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Сроки (периоды) оказания услуг (с указанием периода/периодов, в течение которого (-</w:t>
            </w:r>
            <w:proofErr w:type="spellStart"/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ых</w:t>
            </w:r>
            <w:proofErr w:type="spellEnd"/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 должны оказываться услуги или конкретной календарной даты, к которой должно быть завершено оказание услуг, или минимально приемлемой для Заказчика даты завершения оказания услуг, или срока с момента заключения договора (уплаты аванса, иного момента), с которого исполнитель должен приступить к оказанию услуг)</w:t>
            </w:r>
            <w:proofErr w:type="gramEnd"/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9B3" w:rsidRPr="00E4465A" w:rsidRDefault="00A0481F" w:rsidP="00A0481F">
            <w:pPr>
              <w:rPr>
                <w:rFonts w:ascii="Times New Roman" w:eastAsia="Calibri" w:hAnsi="Times New Roman" w:cs="Times New Roman"/>
                <w:b/>
              </w:rPr>
            </w:pPr>
            <w:r w:rsidRPr="00A04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14.09.2026г.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A04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25.09.2026г.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A04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28.09.2026г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., </w:t>
            </w:r>
            <w:r w:rsidRPr="00A04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19.10.2026г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., </w:t>
            </w:r>
            <w:r w:rsidRPr="00A04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23.10.2026г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., </w:t>
            </w:r>
            <w:r w:rsidRPr="00A048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30.10.2026г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Требования по выполнению сопутствующих работ, оказанию сопутствующих услуг (поставкам необходимых товаров, в том числе оборудования, комплекта расходных материалов, предоставления иллюстративных материалов, доставке, разгрузке и др.)</w:t>
            </w:r>
          </w:p>
        </w:tc>
      </w:tr>
      <w:tr w:rsidR="00DC7D68" w:rsidRPr="00DC7D68" w:rsidTr="00766A12">
        <w:trPr>
          <w:trHeight w:val="1603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E109B3" w:rsidRDefault="00E109B3" w:rsidP="00E109B3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09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Оказать услуги по трансляции </w:t>
            </w:r>
            <w:r w:rsidR="00FB4D9A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Всероссийского цикла видеоконференций: «Новые правила предоставления платных медицинских услуг 2026 года и другие изменения в нормативно-правовой базе приносящей доход деятельности»</w:t>
            </w:r>
            <w:r w:rsidR="00EA5D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="00EA5D50" w:rsidRPr="00EA5D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путём предоставления права удаленного доступа через сеть Интернет</w:t>
            </w:r>
            <w:r w:rsidR="00DC7D68" w:rsidRPr="00E109B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</w:p>
          <w:p w:rsidR="00DC7D68" w:rsidRPr="00426C76" w:rsidRDefault="00DC7D68" w:rsidP="00426C7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Осуществлять организационно-методическое сопровождение </w:t>
            </w:r>
            <w:proofErr w:type="spellStart"/>
            <w:r w:rsidR="00DB036C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веб-конференции</w:t>
            </w:r>
            <w:proofErr w:type="spellEnd"/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Общие требования к оказанию услуг, их качеству, в том числе технологии оказания услуг, методам и методики оказания услуг (в том числе приводятся ссылки на нормы, правила, стандарты или другие нормативные документы, касающиеся качества оказываемых услуг)</w:t>
            </w:r>
          </w:p>
        </w:tc>
      </w:tr>
      <w:tr w:rsidR="00DC7D68" w:rsidRPr="00DC7D68" w:rsidTr="00766A12">
        <w:trPr>
          <w:trHeight w:val="3709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DC7D6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Исполнитель должен оказать </w:t>
            </w:r>
            <w:r w:rsidR="00EA5D50" w:rsidRPr="00EA5D5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услуги по трансляции </w:t>
            </w:r>
            <w:r w:rsidR="00FB4D9A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Всероссийского цикла видеоконференций: «Новые правила предоставления платных медицинских услуг 2026 года и другие изменения в нормативно-правовой базе приносящей доход деятельности»</w:t>
            </w:r>
            <w:r w:rsidR="00EA5D5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,</w:t>
            </w: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в соответствии со следующими требованиями:</w:t>
            </w:r>
          </w:p>
          <w:p w:rsidR="00DC7D68" w:rsidRPr="00DC7D68" w:rsidRDefault="00DC7D68" w:rsidP="00DC7D68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 xml:space="preserve">В процессе </w:t>
            </w:r>
            <w:proofErr w:type="spellStart"/>
            <w:r w:rsidR="00DB036C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веб-конференции</w:t>
            </w:r>
            <w:proofErr w:type="spellEnd"/>
            <w:r w:rsidR="00DB036C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>слушатель должен иметь возможность получать консультации у спикера;</w:t>
            </w:r>
          </w:p>
          <w:p w:rsidR="00DC7D68" w:rsidRPr="00DC7D68" w:rsidRDefault="00DC7D68" w:rsidP="00DC7D68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 xml:space="preserve">Услуги оказываются Исполнителем в соответствии с разработанной программой </w:t>
            </w:r>
            <w:r w:rsidR="00E109B3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>web-конференции</w:t>
            </w: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>, утвержденной в установленном порядке в соответствии с требованиями действующего законодательства Российской Федерации;</w:t>
            </w:r>
          </w:p>
          <w:p w:rsidR="00DC7D68" w:rsidRPr="00DC7D68" w:rsidRDefault="00DC7D68" w:rsidP="00DC7D68">
            <w:pPr>
              <w:numPr>
                <w:ilvl w:val="0"/>
                <w:numId w:val="1"/>
              </w:numPr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  Предоставить возможность доступа к трансляции </w:t>
            </w:r>
            <w:proofErr w:type="spellStart"/>
            <w:r w:rsidR="00DB036C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веб-конференции</w:t>
            </w:r>
            <w:proofErr w:type="spellEnd"/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; </w:t>
            </w:r>
          </w:p>
          <w:p w:rsidR="00DC7D68" w:rsidRPr="00DC7D68" w:rsidRDefault="00DC7D68" w:rsidP="00DC7D68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>Услуги осуществляются Исполнителем дистанционно;</w:t>
            </w:r>
          </w:p>
          <w:p w:rsidR="00DC7D68" w:rsidRPr="00DC7D68" w:rsidRDefault="00DC7D68" w:rsidP="00DC7D68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 xml:space="preserve">Исполнитель должен обеспечить проведение </w:t>
            </w:r>
            <w:proofErr w:type="spellStart"/>
            <w:r w:rsidR="00DB036C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веб-конференции</w:t>
            </w:r>
            <w:proofErr w:type="spellEnd"/>
            <w:r w:rsidR="00DB036C" w:rsidRPr="00DB03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DC7D68">
              <w:rPr>
                <w:rFonts w:ascii="Times New Roman" w:eastAsia="MS Mincho" w:hAnsi="Times New Roman" w:cs="Times New Roman"/>
                <w:sz w:val="24"/>
                <w:szCs w:val="24"/>
                <w:lang w:eastAsia="zh-CN"/>
              </w:rPr>
              <w:t>в согласованные с Заказчиком сроки.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Требования к безопасности оказания услуг и безопасности результатов услуг (в случае, если от исполнителя требуется осуществить страхование ответственности перед третьими лицами или если оказываемые услуги могут быть связаны с возможной опасностью для жизни и здоровья людей, в данном разделе должны быть указаны соответствующие необходимые требования)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предъявляется.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Порядок сдачи и приемки результатов услуг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62E" w:rsidRPr="001F762E" w:rsidRDefault="001F762E" w:rsidP="001F762E">
            <w:pPr>
              <w:pStyle w:val="a3"/>
              <w:numPr>
                <w:ilvl w:val="1"/>
                <w:numId w:val="4"/>
              </w:numPr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Исполнитель по согласованию с Заказчиком направляет УПД, либо СФ и Акт Заказчику на указанный в настоящем Договоре почтовый адрес, либо направляет УПД, либо СФ и Акт по системе ЭДО ЗАО «ПФ «СКБ Контур» (</w:t>
            </w:r>
            <w:proofErr w:type="spellStart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Диадок</w:t>
            </w:r>
            <w:proofErr w:type="spellEnd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) в течение </w:t>
            </w:r>
            <w:r w:rsidR="00766A12" w:rsidRPr="00766A1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>10 (Десяти</w:t>
            </w:r>
            <w:r w:rsidRPr="00766A1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 xml:space="preserve">) </w:t>
            </w:r>
            <w:r w:rsidR="00766A12" w:rsidRPr="00766A1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>рабочих</w:t>
            </w:r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дней </w:t>
            </w:r>
            <w:proofErr w:type="gramStart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 даты оказания</w:t>
            </w:r>
            <w:proofErr w:type="gramEnd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услуг по договору.</w:t>
            </w:r>
          </w:p>
          <w:p w:rsidR="001F762E" w:rsidRPr="001F762E" w:rsidRDefault="001F762E" w:rsidP="001F762E">
            <w:pPr>
              <w:numPr>
                <w:ilvl w:val="1"/>
                <w:numId w:val="4"/>
              </w:numPr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В течение </w:t>
            </w:r>
            <w:r w:rsidR="00766A12" w:rsidRPr="00766A1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>20</w:t>
            </w:r>
            <w:r w:rsidRPr="00766A1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 xml:space="preserve"> (</w:t>
            </w:r>
            <w:r w:rsidR="00766A12" w:rsidRPr="00766A1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>Двадцати</w:t>
            </w:r>
            <w:r w:rsidRPr="00766A1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zh-CN"/>
              </w:rPr>
              <w:t>) рабочих</w:t>
            </w:r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дней </w:t>
            </w:r>
            <w:proofErr w:type="gramStart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 даты получения</w:t>
            </w:r>
            <w:proofErr w:type="gramEnd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УПД, либо СФ и Акта, Заказчик обязан подписать УПД, либо СФ и Акт и направить его (их) Исполнителю по следующему почтовому адресу: 127549, г. Москва, ул. Пришвина, д.8, к.2. , либо по системе ЭДО ЗАО «ПФ «СКБ Контур» (</w:t>
            </w:r>
            <w:proofErr w:type="spellStart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Диадок</w:t>
            </w:r>
            <w:proofErr w:type="spellEnd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). В случае не подписания УПД, либо СФ и Акта Заказчик направляет Исполнителю мотивированный отказ в его (их) подписании.</w:t>
            </w:r>
          </w:p>
          <w:p w:rsidR="001F762E" w:rsidRPr="001F762E" w:rsidRDefault="001F762E" w:rsidP="001F762E">
            <w:pPr>
              <w:numPr>
                <w:ilvl w:val="1"/>
                <w:numId w:val="4"/>
              </w:numPr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В случае неполучения Исполнителем подписанного УПД, либо СФ и Акта или мотивированного отказа от его (их) подписания в течение 5 (пяти) календарных дней </w:t>
            </w:r>
            <w:proofErr w:type="gramStart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 даты направления</w:t>
            </w:r>
            <w:proofErr w:type="gramEnd"/>
            <w:r w:rsidRPr="001F7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УПД, либо СФ и Акта, услуги считаются принятыми Заказчиком без претензий к Исполнителю и без подписания УПД, либо СФ и Акта.</w:t>
            </w:r>
          </w:p>
          <w:p w:rsidR="006A528D" w:rsidRPr="006A528D" w:rsidRDefault="006A528D" w:rsidP="006A528D">
            <w:pPr>
              <w:suppressAutoHyphens/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Требования по передаче заказчику технических и иных документов по завершению и сдаче услуг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EA5D5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Исполнитель </w:t>
            </w:r>
            <w:r w:rsidR="006A528D" w:rsidRPr="006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в течение 40 (сорока) дней </w:t>
            </w:r>
            <w:proofErr w:type="gramStart"/>
            <w:r w:rsidR="006A528D" w:rsidRPr="006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 даты</w:t>
            </w:r>
            <w:proofErr w:type="gramEnd"/>
            <w:r w:rsidR="006A528D" w:rsidRPr="006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официального закрытия мероприятия</w:t>
            </w:r>
            <w:r w:rsidR="006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направляет Заказчику </w:t>
            </w:r>
            <w:r w:rsidR="006A528D" w:rsidRPr="006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ссылк</w:t>
            </w:r>
            <w:r w:rsidR="006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у</w:t>
            </w:r>
            <w:r w:rsidR="006A528D" w:rsidRPr="006A52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на доступ к итоговым материалам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Требования по качеств</w:t>
            </w:r>
            <w:r w:rsidR="008631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</w:t>
            </w:r>
            <w:r w:rsidR="005825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86311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предоставляемых </w:t>
            </w: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услуг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EA5D50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A5D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Обеспечить надлежащее качество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трансляции цикла видеоконференции, а также</w:t>
            </w:r>
            <w:r w:rsidRPr="00EA5D5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всех предоставляемых материалов, а именно оптимальные качество изображения, шрифтов, фона, экранное разрешение, частота кадров, цветовое разрешение, и т.д., отвечающее пользовательским потребностям.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Требования по сроку гарантий качества на результаты услуг (минимально приемлемые для заказчика либо жестко установленные сроки)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DC7D6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предъявляются.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Требования к квалификации исполнителя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предъявляются.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Авторские права с указанием условий о передаче заказчику исключительных прав на объекты интеллектуальной собственности, возникшие в связи с исполнением обязательств исполнителя по оказанию услуг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DC7D6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предъявляются.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Правовое регулирование приобретения и использования оказываемых услуг (осуществляется по усмотрению заказчика для тех видов работ, в отношении которых законодательством Российской Федерации предусмотрены особые требования)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DC7D6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требуется.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C7D68" w:rsidRPr="00DC7D68" w:rsidRDefault="00DC7D68" w:rsidP="00DC7D68">
            <w:pPr>
              <w:shd w:val="clear" w:color="auto" w:fill="D9D9D9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Иные требования к услугам и условиям их оказания по усмотрению заказчика (для включения в контракт)</w:t>
            </w:r>
          </w:p>
        </w:tc>
      </w:tr>
      <w:tr w:rsidR="00DC7D68" w:rsidRPr="00DC7D68" w:rsidTr="00766A12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D68" w:rsidRPr="00DC7D68" w:rsidRDefault="00DC7D68" w:rsidP="00DC7D68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7D6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предъявляются.</w:t>
            </w:r>
          </w:p>
        </w:tc>
      </w:tr>
    </w:tbl>
    <w:p w:rsidR="00DC7D68" w:rsidRPr="0086311B" w:rsidRDefault="00DC7D68" w:rsidP="00DC7D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DC7D68" w:rsidRPr="0086311B" w:rsidSect="00DC7D68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067E8"/>
    <w:multiLevelType w:val="hybridMultilevel"/>
    <w:tmpl w:val="0ABE6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670D3"/>
    <w:multiLevelType w:val="hybridMultilevel"/>
    <w:tmpl w:val="A852D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260A0"/>
    <w:multiLevelType w:val="multilevel"/>
    <w:tmpl w:val="CDC24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  <w:i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>
    <w:nsid w:val="3BDB0466"/>
    <w:multiLevelType w:val="hybridMultilevel"/>
    <w:tmpl w:val="DFC2C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23B7"/>
    <w:rsid w:val="00015A11"/>
    <w:rsid w:val="000601AB"/>
    <w:rsid w:val="000F1F5F"/>
    <w:rsid w:val="00103882"/>
    <w:rsid w:val="001223A7"/>
    <w:rsid w:val="0019155B"/>
    <w:rsid w:val="001F762E"/>
    <w:rsid w:val="002056D0"/>
    <w:rsid w:val="0025339A"/>
    <w:rsid w:val="00276485"/>
    <w:rsid w:val="00294B91"/>
    <w:rsid w:val="002D4448"/>
    <w:rsid w:val="002E6E84"/>
    <w:rsid w:val="002F5569"/>
    <w:rsid w:val="00335FAA"/>
    <w:rsid w:val="0035040A"/>
    <w:rsid w:val="00426C76"/>
    <w:rsid w:val="00440811"/>
    <w:rsid w:val="004422AA"/>
    <w:rsid w:val="004C41F3"/>
    <w:rsid w:val="0056376D"/>
    <w:rsid w:val="005825E6"/>
    <w:rsid w:val="0058449F"/>
    <w:rsid w:val="005A0DE5"/>
    <w:rsid w:val="005B620B"/>
    <w:rsid w:val="005E2077"/>
    <w:rsid w:val="00612390"/>
    <w:rsid w:val="00633DED"/>
    <w:rsid w:val="006452FC"/>
    <w:rsid w:val="00687798"/>
    <w:rsid w:val="006A528D"/>
    <w:rsid w:val="006B0246"/>
    <w:rsid w:val="006B3DC6"/>
    <w:rsid w:val="00766A12"/>
    <w:rsid w:val="0078221C"/>
    <w:rsid w:val="007B161E"/>
    <w:rsid w:val="007E687B"/>
    <w:rsid w:val="00811E51"/>
    <w:rsid w:val="0086311B"/>
    <w:rsid w:val="008A5756"/>
    <w:rsid w:val="008C31B9"/>
    <w:rsid w:val="008E3333"/>
    <w:rsid w:val="008F0CD5"/>
    <w:rsid w:val="009571D2"/>
    <w:rsid w:val="009C6ED3"/>
    <w:rsid w:val="00A0481F"/>
    <w:rsid w:val="00A6561F"/>
    <w:rsid w:val="00A723B7"/>
    <w:rsid w:val="00AA1A5A"/>
    <w:rsid w:val="00AF1DE6"/>
    <w:rsid w:val="00B25E91"/>
    <w:rsid w:val="00B3362C"/>
    <w:rsid w:val="00B648E3"/>
    <w:rsid w:val="00B77416"/>
    <w:rsid w:val="00BB668C"/>
    <w:rsid w:val="00BC1D69"/>
    <w:rsid w:val="00C21588"/>
    <w:rsid w:val="00C81E81"/>
    <w:rsid w:val="00C82175"/>
    <w:rsid w:val="00D22891"/>
    <w:rsid w:val="00DA6B6B"/>
    <w:rsid w:val="00DB036C"/>
    <w:rsid w:val="00DC3008"/>
    <w:rsid w:val="00DC7D68"/>
    <w:rsid w:val="00DD0336"/>
    <w:rsid w:val="00DD2C48"/>
    <w:rsid w:val="00E05394"/>
    <w:rsid w:val="00E109B3"/>
    <w:rsid w:val="00E4465A"/>
    <w:rsid w:val="00EA5D50"/>
    <w:rsid w:val="00EE150F"/>
    <w:rsid w:val="00F42371"/>
    <w:rsid w:val="00F95BDF"/>
    <w:rsid w:val="00FB4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5A"/>
  </w:style>
  <w:style w:type="paragraph" w:styleId="1">
    <w:name w:val="heading 1"/>
    <w:basedOn w:val="a"/>
    <w:link w:val="10"/>
    <w:uiPriority w:val="9"/>
    <w:qFormat/>
    <w:rsid w:val="005825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9B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25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9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Терентьева Юлия Валерьевна</dc:creator>
  <cp:lastModifiedBy>lavelinaks</cp:lastModifiedBy>
  <cp:revision>4</cp:revision>
  <cp:lastPrinted>2026-01-30T10:59:00Z</cp:lastPrinted>
  <dcterms:created xsi:type="dcterms:W3CDTF">2026-08-24T12:07:00Z</dcterms:created>
  <dcterms:modified xsi:type="dcterms:W3CDTF">2026-08-26T03:20:00Z</dcterms:modified>
</cp:coreProperties>
</file>