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70387" w14:textId="77777777" w:rsidR="00912868" w:rsidRPr="0040659B" w:rsidRDefault="0013686E" w:rsidP="00CD12A1">
      <w:pPr>
        <w:shd w:val="clear" w:color="auto" w:fill="FFFFFF"/>
        <w:ind w:right="2"/>
        <w:jc w:val="center"/>
        <w:outlineLvl w:val="0"/>
        <w:rPr>
          <w:rStyle w:val="10"/>
          <w:bCs/>
          <w:color w:val="000000"/>
          <w:sz w:val="20"/>
          <w:szCs w:val="20"/>
        </w:rPr>
      </w:pPr>
      <w:r w:rsidRPr="0040659B">
        <w:rPr>
          <w:rStyle w:val="10"/>
          <w:bCs/>
          <w:color w:val="000000"/>
          <w:sz w:val="20"/>
          <w:szCs w:val="20"/>
        </w:rPr>
        <w:t>КОНТРАКТ</w:t>
      </w:r>
      <w:r w:rsidR="00E3463A" w:rsidRPr="0040659B">
        <w:rPr>
          <w:rStyle w:val="10"/>
          <w:bCs/>
          <w:color w:val="000000"/>
          <w:sz w:val="20"/>
          <w:szCs w:val="20"/>
        </w:rPr>
        <w:t xml:space="preserve"> № </w:t>
      </w:r>
    </w:p>
    <w:p w14:paraId="52FF3732" w14:textId="77777777" w:rsidR="00912868" w:rsidRPr="0040659B" w:rsidRDefault="00912868" w:rsidP="00CD12A1">
      <w:pPr>
        <w:widowControl w:val="0"/>
        <w:tabs>
          <w:tab w:val="right" w:pos="10466"/>
        </w:tabs>
        <w:jc w:val="center"/>
        <w:rPr>
          <w:color w:val="000000"/>
          <w:sz w:val="20"/>
          <w:szCs w:val="20"/>
        </w:rPr>
      </w:pPr>
    </w:p>
    <w:p w14:paraId="23F55B3F" w14:textId="4A118129" w:rsidR="00912868" w:rsidRPr="0040659B" w:rsidRDefault="00912868" w:rsidP="00CD12A1">
      <w:pPr>
        <w:widowControl w:val="0"/>
        <w:tabs>
          <w:tab w:val="right" w:pos="9356"/>
          <w:tab w:val="right" w:pos="10466"/>
        </w:tabs>
        <w:ind w:right="-1"/>
        <w:jc w:val="center"/>
        <w:rPr>
          <w:color w:val="000000"/>
          <w:sz w:val="20"/>
          <w:szCs w:val="20"/>
        </w:rPr>
      </w:pPr>
      <w:r w:rsidRPr="0040659B">
        <w:rPr>
          <w:color w:val="000000"/>
          <w:sz w:val="20"/>
          <w:szCs w:val="20"/>
        </w:rPr>
        <w:t xml:space="preserve">г. Санкт-Петербург </w:t>
      </w:r>
      <w:r w:rsidRPr="0040659B">
        <w:rPr>
          <w:color w:val="000000"/>
          <w:sz w:val="20"/>
          <w:szCs w:val="20"/>
        </w:rPr>
        <w:tab/>
      </w:r>
      <w:r w:rsidR="00D752C4" w:rsidRPr="0040659B">
        <w:rPr>
          <w:color w:val="000000"/>
          <w:sz w:val="20"/>
          <w:szCs w:val="20"/>
        </w:rPr>
        <w:t xml:space="preserve"> </w:t>
      </w:r>
      <w:r w:rsidR="00BA16F3" w:rsidRPr="0040659B">
        <w:rPr>
          <w:color w:val="000000"/>
          <w:sz w:val="20"/>
          <w:szCs w:val="20"/>
        </w:rPr>
        <w:t>____________</w:t>
      </w:r>
      <w:r w:rsidR="00D752C4" w:rsidRPr="0040659B">
        <w:rPr>
          <w:color w:val="000000"/>
          <w:sz w:val="20"/>
          <w:szCs w:val="20"/>
        </w:rPr>
        <w:t xml:space="preserve"> </w:t>
      </w:r>
      <w:r w:rsidRPr="0040659B">
        <w:rPr>
          <w:color w:val="000000"/>
          <w:sz w:val="20"/>
          <w:szCs w:val="20"/>
        </w:rPr>
        <w:t>20</w:t>
      </w:r>
      <w:r w:rsidR="00C37D79" w:rsidRPr="0040659B">
        <w:rPr>
          <w:color w:val="000000"/>
          <w:sz w:val="20"/>
          <w:szCs w:val="20"/>
        </w:rPr>
        <w:t>2</w:t>
      </w:r>
      <w:r w:rsidR="00CF139E" w:rsidRPr="0040659B">
        <w:rPr>
          <w:color w:val="000000"/>
          <w:sz w:val="20"/>
          <w:szCs w:val="20"/>
        </w:rPr>
        <w:t>6</w:t>
      </w:r>
      <w:r w:rsidRPr="0040659B">
        <w:rPr>
          <w:color w:val="000000"/>
          <w:sz w:val="20"/>
          <w:szCs w:val="20"/>
        </w:rPr>
        <w:t>г.</w:t>
      </w:r>
    </w:p>
    <w:p w14:paraId="1C94EACC" w14:textId="77777777" w:rsidR="006562CF" w:rsidRPr="0040659B" w:rsidRDefault="006562CF" w:rsidP="00CD12A1">
      <w:pPr>
        <w:widowControl w:val="0"/>
        <w:tabs>
          <w:tab w:val="right" w:pos="9356"/>
          <w:tab w:val="right" w:pos="10466"/>
        </w:tabs>
        <w:ind w:right="-1"/>
        <w:jc w:val="center"/>
        <w:rPr>
          <w:color w:val="000000"/>
          <w:sz w:val="20"/>
          <w:szCs w:val="20"/>
        </w:rPr>
      </w:pPr>
    </w:p>
    <w:p w14:paraId="16BA50D0" w14:textId="264B0BEF" w:rsidR="00912868" w:rsidRPr="0040659B" w:rsidRDefault="006562CF" w:rsidP="00CD12A1">
      <w:pPr>
        <w:widowControl w:val="0"/>
        <w:ind w:firstLine="426"/>
        <w:jc w:val="both"/>
        <w:rPr>
          <w:sz w:val="20"/>
          <w:szCs w:val="20"/>
        </w:rPr>
      </w:pPr>
      <w:r w:rsidRPr="0040659B">
        <w:rPr>
          <w:b/>
          <w:sz w:val="20"/>
          <w:szCs w:val="20"/>
        </w:rPr>
        <w:t>федеральное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Pr="0040659B">
        <w:rPr>
          <w:sz w:val="20"/>
          <w:szCs w:val="20"/>
        </w:rPr>
        <w:t xml:space="preserve">, именуемое в дальнейшем </w:t>
      </w:r>
      <w:r w:rsidRPr="0040659B">
        <w:rPr>
          <w:b/>
          <w:sz w:val="20"/>
          <w:szCs w:val="20"/>
        </w:rPr>
        <w:t>«</w:t>
      </w:r>
      <w:r w:rsidR="00302053">
        <w:rPr>
          <w:b/>
          <w:sz w:val="20"/>
          <w:szCs w:val="20"/>
        </w:rPr>
        <w:t>Государственный заказчик</w:t>
      </w:r>
      <w:r w:rsidRPr="0040659B">
        <w:rPr>
          <w:b/>
          <w:sz w:val="20"/>
          <w:szCs w:val="20"/>
        </w:rPr>
        <w:t>»</w:t>
      </w:r>
      <w:r w:rsidRPr="0040659B">
        <w:rPr>
          <w:sz w:val="20"/>
          <w:szCs w:val="20"/>
        </w:rPr>
        <w:t>, в лице</w:t>
      </w:r>
      <w:r w:rsidR="00500F11">
        <w:rPr>
          <w:sz w:val="20"/>
          <w:szCs w:val="20"/>
        </w:rPr>
        <w:t>___________</w:t>
      </w:r>
      <w:r w:rsidRPr="0040659B">
        <w:rPr>
          <w:sz w:val="20"/>
          <w:szCs w:val="20"/>
        </w:rPr>
        <w:t xml:space="preserve">, действующего на основании Устава, с одной стороны, и </w:t>
      </w:r>
      <w:r w:rsidR="00CF139E" w:rsidRPr="0040659B">
        <w:rPr>
          <w:b/>
          <w:sz w:val="20"/>
          <w:szCs w:val="20"/>
        </w:rPr>
        <w:t>___________________________</w:t>
      </w:r>
      <w:r w:rsidR="000142DA" w:rsidRPr="0040659B">
        <w:rPr>
          <w:b/>
          <w:sz w:val="20"/>
          <w:szCs w:val="20"/>
        </w:rPr>
        <w:t xml:space="preserve"> (</w:t>
      </w:r>
      <w:r w:rsidR="00CF139E" w:rsidRPr="0040659B">
        <w:rPr>
          <w:b/>
          <w:sz w:val="20"/>
          <w:szCs w:val="20"/>
        </w:rPr>
        <w:t>________________</w:t>
      </w:r>
      <w:r w:rsidR="000142DA" w:rsidRPr="0040659B">
        <w:rPr>
          <w:b/>
          <w:sz w:val="20"/>
          <w:szCs w:val="20"/>
        </w:rPr>
        <w:t>)</w:t>
      </w:r>
      <w:r w:rsidR="000142DA" w:rsidRPr="0040659B">
        <w:rPr>
          <w:sz w:val="20"/>
          <w:szCs w:val="20"/>
        </w:rPr>
        <w:t>,</w:t>
      </w:r>
      <w:r w:rsidR="000142DA" w:rsidRPr="0040659B">
        <w:rPr>
          <w:b/>
          <w:sz w:val="20"/>
          <w:szCs w:val="20"/>
        </w:rPr>
        <w:t xml:space="preserve"> </w:t>
      </w:r>
      <w:r w:rsidR="000142DA" w:rsidRPr="0040659B">
        <w:rPr>
          <w:sz w:val="20"/>
          <w:szCs w:val="20"/>
        </w:rPr>
        <w:t xml:space="preserve">именуемое в дальнейшем </w:t>
      </w:r>
      <w:r w:rsidR="00302053" w:rsidRPr="00302053">
        <w:rPr>
          <w:b/>
          <w:bCs/>
          <w:sz w:val="20"/>
          <w:szCs w:val="20"/>
        </w:rPr>
        <w:t>«Подрядчик»</w:t>
      </w:r>
      <w:r w:rsidR="000142DA" w:rsidRPr="0040659B">
        <w:rPr>
          <w:sz w:val="20"/>
          <w:szCs w:val="20"/>
        </w:rPr>
        <w:t xml:space="preserve">, в лице </w:t>
      </w:r>
      <w:r w:rsidR="00CF139E" w:rsidRPr="0040659B">
        <w:rPr>
          <w:sz w:val="20"/>
          <w:szCs w:val="20"/>
        </w:rPr>
        <w:t>________________________________</w:t>
      </w:r>
      <w:r w:rsidR="000142DA" w:rsidRPr="0040659B">
        <w:rPr>
          <w:sz w:val="20"/>
          <w:szCs w:val="20"/>
        </w:rPr>
        <w:t xml:space="preserve">, действующего на основании </w:t>
      </w:r>
      <w:r w:rsidR="00CF139E" w:rsidRPr="0040659B">
        <w:rPr>
          <w:sz w:val="20"/>
          <w:szCs w:val="20"/>
        </w:rPr>
        <w:t>_________</w:t>
      </w:r>
      <w:r w:rsidR="00E3463A" w:rsidRPr="0040659B">
        <w:rPr>
          <w:sz w:val="20"/>
          <w:szCs w:val="20"/>
        </w:rPr>
        <w:t xml:space="preserve">, с другой стороны, руководствуясь п.4 ч.1 ст. 93 Федерального закона от 05.04.2013 г. № 44-ФЗ «О контрактной системе в сфере закупок товаров, работ, </w:t>
      </w:r>
      <w:r w:rsidR="00302053">
        <w:rPr>
          <w:sz w:val="20"/>
          <w:szCs w:val="20"/>
        </w:rPr>
        <w:t>Работ</w:t>
      </w:r>
      <w:r w:rsidR="00E3463A" w:rsidRPr="0040659B">
        <w:rPr>
          <w:sz w:val="20"/>
          <w:szCs w:val="20"/>
        </w:rPr>
        <w:t xml:space="preserve"> для обеспечения государственных и муниципальных нужд», </w:t>
      </w:r>
      <w:r w:rsidR="00E3463A" w:rsidRPr="0040659B">
        <w:rPr>
          <w:bCs/>
          <w:sz w:val="20"/>
          <w:szCs w:val="20"/>
        </w:rPr>
        <w:t xml:space="preserve">на основании ИКЗ </w:t>
      </w:r>
      <w:r w:rsidR="00CF139E" w:rsidRPr="0040659B">
        <w:rPr>
          <w:sz w:val="20"/>
          <w:szCs w:val="20"/>
        </w:rPr>
        <w:t>26 1 7817012398 781701001 00</w:t>
      </w:r>
      <w:r w:rsidRPr="0040659B">
        <w:rPr>
          <w:sz w:val="20"/>
          <w:szCs w:val="20"/>
        </w:rPr>
        <w:t>36</w:t>
      </w:r>
      <w:r w:rsidR="00CF139E" w:rsidRPr="0040659B">
        <w:rPr>
          <w:sz w:val="20"/>
          <w:szCs w:val="20"/>
        </w:rPr>
        <w:t xml:space="preserve"> 000 0000 244</w:t>
      </w:r>
      <w:r w:rsidR="00E3463A" w:rsidRPr="0040659B">
        <w:rPr>
          <w:sz w:val="20"/>
          <w:szCs w:val="20"/>
        </w:rPr>
        <w:t xml:space="preserve">, заключили настоящий </w:t>
      </w:r>
      <w:r w:rsidR="0013686E" w:rsidRPr="0040659B">
        <w:rPr>
          <w:sz w:val="20"/>
          <w:szCs w:val="20"/>
        </w:rPr>
        <w:t>Контракт</w:t>
      </w:r>
      <w:r w:rsidR="00E3463A" w:rsidRPr="0040659B">
        <w:rPr>
          <w:sz w:val="20"/>
          <w:szCs w:val="20"/>
        </w:rPr>
        <w:t xml:space="preserve"> о нижеследующем:</w:t>
      </w:r>
    </w:p>
    <w:p w14:paraId="04BAF5A3" w14:textId="77777777" w:rsidR="006846CC" w:rsidRPr="0040659B" w:rsidRDefault="006846CC" w:rsidP="00CD12A1">
      <w:pPr>
        <w:widowControl w:val="0"/>
        <w:ind w:firstLine="426"/>
        <w:jc w:val="both"/>
        <w:rPr>
          <w:color w:val="000000"/>
          <w:sz w:val="20"/>
          <w:szCs w:val="20"/>
        </w:rPr>
      </w:pPr>
    </w:p>
    <w:p w14:paraId="136E18ED" w14:textId="77777777" w:rsidR="00912868" w:rsidRPr="0040659B" w:rsidRDefault="00912868" w:rsidP="00CD12A1">
      <w:pPr>
        <w:pStyle w:val="a7"/>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Предмет </w:t>
      </w:r>
      <w:r w:rsidR="0013686E" w:rsidRPr="0040659B">
        <w:rPr>
          <w:rFonts w:ascii="Times New Roman" w:hAnsi="Times New Roman" w:cs="Times New Roman"/>
          <w:color w:val="000000"/>
          <w:sz w:val="20"/>
          <w:szCs w:val="20"/>
        </w:rPr>
        <w:t>Контракт</w:t>
      </w:r>
      <w:r w:rsidR="00E3463A" w:rsidRPr="0040659B">
        <w:rPr>
          <w:rFonts w:ascii="Times New Roman" w:hAnsi="Times New Roman" w:cs="Times New Roman"/>
          <w:color w:val="000000"/>
          <w:sz w:val="20"/>
          <w:szCs w:val="20"/>
        </w:rPr>
        <w:t>а</w:t>
      </w:r>
    </w:p>
    <w:p w14:paraId="01BF041C" w14:textId="3D5184B2" w:rsidR="00E3463A" w:rsidRPr="0040659B" w:rsidRDefault="00302053" w:rsidP="00CD12A1">
      <w:pPr>
        <w:pStyle w:val="a0"/>
        <w:numPr>
          <w:ilvl w:val="1"/>
          <w:numId w:val="2"/>
        </w:numPr>
        <w:suppressAutoHyphens/>
        <w:ind w:firstLine="426"/>
        <w:rPr>
          <w:rFonts w:ascii="Times New Roman" w:hAnsi="Times New Roman" w:cs="Times New Roman"/>
          <w:color w:val="000000"/>
          <w:sz w:val="20"/>
          <w:szCs w:val="20"/>
        </w:rPr>
      </w:pPr>
      <w:r>
        <w:rPr>
          <w:rFonts w:ascii="Times New Roman" w:hAnsi="Times New Roman" w:cs="Times New Roman"/>
          <w:color w:val="000000"/>
          <w:sz w:val="20"/>
          <w:szCs w:val="20"/>
        </w:rPr>
        <w:t>Подрядчик</w:t>
      </w:r>
      <w:r w:rsidR="00B87D7D" w:rsidRPr="0040659B">
        <w:rPr>
          <w:rFonts w:ascii="Times New Roman" w:hAnsi="Times New Roman" w:cs="Times New Roman"/>
          <w:color w:val="000000"/>
          <w:sz w:val="20"/>
          <w:szCs w:val="20"/>
        </w:rPr>
        <w:t xml:space="preserve"> обязуется в установленный срок</w:t>
      </w:r>
      <w:r w:rsidR="00B87D7D" w:rsidRPr="00500F11">
        <w:rPr>
          <w:rFonts w:ascii="Times New Roman" w:hAnsi="Times New Roman" w:cs="Times New Roman"/>
          <w:color w:val="000000"/>
          <w:sz w:val="20"/>
          <w:szCs w:val="20"/>
        </w:rPr>
        <w:t xml:space="preserve"> </w:t>
      </w:r>
      <w:r w:rsidRPr="00302053">
        <w:rPr>
          <w:rFonts w:ascii="Times New Roman" w:hAnsi="Times New Roman" w:cs="Times New Roman"/>
          <w:color w:val="000000"/>
          <w:sz w:val="20"/>
          <w:szCs w:val="20"/>
        </w:rPr>
        <w:t xml:space="preserve">выполнить работы по монтажу и пусконаладке охранно-тревожной сигнализации в помещении бухгалтерии ФКУ «РКИБ» Минздрава России </w:t>
      </w:r>
      <w:r>
        <w:rPr>
          <w:rFonts w:ascii="Times New Roman" w:hAnsi="Times New Roman" w:cs="Times New Roman"/>
          <w:color w:val="000000"/>
          <w:sz w:val="20"/>
          <w:szCs w:val="20"/>
        </w:rPr>
        <w:t>(</w:t>
      </w:r>
      <w:r w:rsidR="00C9123A" w:rsidRPr="00302053">
        <w:rPr>
          <w:rFonts w:ascii="Times New Roman" w:hAnsi="Times New Roman" w:cs="Times New Roman"/>
          <w:color w:val="000000"/>
          <w:sz w:val="20"/>
          <w:szCs w:val="20"/>
        </w:rPr>
        <w:t>далее</w:t>
      </w:r>
      <w:r w:rsidR="00C9123A" w:rsidRPr="0040659B">
        <w:rPr>
          <w:rFonts w:ascii="Times New Roman" w:hAnsi="Times New Roman" w:cs="Times New Roman"/>
          <w:color w:val="000000"/>
          <w:sz w:val="20"/>
          <w:szCs w:val="20"/>
        </w:rPr>
        <w:t xml:space="preserve"> - </w:t>
      </w:r>
      <w:r>
        <w:rPr>
          <w:rFonts w:ascii="Times New Roman" w:hAnsi="Times New Roman" w:cs="Times New Roman"/>
          <w:color w:val="000000"/>
          <w:sz w:val="20"/>
          <w:szCs w:val="20"/>
        </w:rPr>
        <w:t>Работы</w:t>
      </w:r>
      <w:r w:rsidR="00C9123A" w:rsidRPr="0040659B">
        <w:rPr>
          <w:rFonts w:ascii="Times New Roman" w:hAnsi="Times New Roman" w:cs="Times New Roman"/>
          <w:color w:val="000000"/>
          <w:sz w:val="20"/>
          <w:szCs w:val="20"/>
        </w:rPr>
        <w:t>)</w:t>
      </w:r>
      <w:r w:rsidR="00BF7E7A" w:rsidRPr="0040659B">
        <w:rPr>
          <w:rFonts w:ascii="Times New Roman" w:hAnsi="Times New Roman" w:cs="Times New Roman"/>
          <w:color w:val="000000"/>
          <w:sz w:val="20"/>
          <w:szCs w:val="20"/>
        </w:rPr>
        <w:t xml:space="preserve"> в соответствии с Техническим заданием (Приложение №1)</w:t>
      </w:r>
      <w:r>
        <w:rPr>
          <w:rFonts w:ascii="Times New Roman" w:hAnsi="Times New Roman" w:cs="Times New Roman"/>
          <w:color w:val="000000"/>
          <w:sz w:val="20"/>
          <w:szCs w:val="20"/>
        </w:rPr>
        <w:t xml:space="preserve"> и Локальным сметным расчётом (</w:t>
      </w:r>
      <w:r w:rsidRPr="0040659B">
        <w:rPr>
          <w:rFonts w:ascii="Times New Roman" w:hAnsi="Times New Roman" w:cs="Times New Roman"/>
          <w:color w:val="000000"/>
          <w:sz w:val="20"/>
          <w:szCs w:val="20"/>
        </w:rPr>
        <w:t>Приложение №</w:t>
      </w:r>
      <w:r>
        <w:rPr>
          <w:rFonts w:ascii="Times New Roman" w:hAnsi="Times New Roman" w:cs="Times New Roman"/>
          <w:color w:val="000000"/>
          <w:sz w:val="20"/>
          <w:szCs w:val="20"/>
        </w:rPr>
        <w:t>2)</w:t>
      </w:r>
      <w:r w:rsidR="00C9123A" w:rsidRPr="0040659B">
        <w:rPr>
          <w:rFonts w:ascii="Times New Roman" w:hAnsi="Times New Roman" w:cs="Times New Roman"/>
          <w:color w:val="000000"/>
          <w:sz w:val="20"/>
          <w:szCs w:val="20"/>
        </w:rPr>
        <w:t xml:space="preserve">, а </w:t>
      </w:r>
      <w:r>
        <w:rPr>
          <w:rFonts w:ascii="Times New Roman" w:hAnsi="Times New Roman" w:cs="Times New Roman"/>
          <w:color w:val="000000"/>
          <w:sz w:val="20"/>
          <w:szCs w:val="20"/>
        </w:rPr>
        <w:t>Государственный з</w:t>
      </w:r>
      <w:r w:rsidR="00C9123A" w:rsidRPr="0040659B">
        <w:rPr>
          <w:rFonts w:ascii="Times New Roman" w:hAnsi="Times New Roman" w:cs="Times New Roman"/>
          <w:color w:val="000000"/>
          <w:sz w:val="20"/>
          <w:szCs w:val="20"/>
        </w:rPr>
        <w:t xml:space="preserve">аказчик обязуется принять </w:t>
      </w:r>
      <w:r>
        <w:rPr>
          <w:rFonts w:ascii="Times New Roman" w:hAnsi="Times New Roman" w:cs="Times New Roman"/>
          <w:color w:val="000000"/>
          <w:sz w:val="20"/>
          <w:szCs w:val="20"/>
        </w:rPr>
        <w:t>выполненные</w:t>
      </w:r>
      <w:r w:rsidR="00C9123A" w:rsidRPr="0040659B">
        <w:rPr>
          <w:rFonts w:ascii="Times New Roman" w:hAnsi="Times New Roman" w:cs="Times New Roman"/>
          <w:color w:val="000000"/>
          <w:sz w:val="20"/>
          <w:szCs w:val="20"/>
        </w:rPr>
        <w:t xml:space="preserve"> </w:t>
      </w:r>
      <w:r>
        <w:rPr>
          <w:rFonts w:ascii="Times New Roman" w:hAnsi="Times New Roman" w:cs="Times New Roman"/>
          <w:color w:val="000000"/>
          <w:sz w:val="20"/>
          <w:szCs w:val="20"/>
        </w:rPr>
        <w:t>Работы</w:t>
      </w:r>
      <w:r w:rsidR="00C9123A" w:rsidRPr="0040659B">
        <w:rPr>
          <w:rFonts w:ascii="Times New Roman" w:hAnsi="Times New Roman" w:cs="Times New Roman"/>
          <w:color w:val="000000"/>
          <w:sz w:val="20"/>
          <w:szCs w:val="20"/>
        </w:rPr>
        <w:t xml:space="preserve"> и оплатить их.</w:t>
      </w:r>
    </w:p>
    <w:p w14:paraId="68E96704" w14:textId="6832A81E" w:rsidR="00C9123A" w:rsidRPr="0040659B" w:rsidRDefault="00C9123A" w:rsidP="00CD12A1">
      <w:pPr>
        <w:pStyle w:val="a0"/>
        <w:numPr>
          <w:ilvl w:val="0"/>
          <w:numId w:val="0"/>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Не допускается </w:t>
      </w:r>
      <w:r w:rsidR="00302053">
        <w:rPr>
          <w:rFonts w:ascii="Times New Roman" w:hAnsi="Times New Roman" w:cs="Times New Roman"/>
          <w:color w:val="000000"/>
          <w:sz w:val="20"/>
          <w:szCs w:val="20"/>
        </w:rPr>
        <w:t>выполнение</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сверх объема, указанного в Контракте.</w:t>
      </w:r>
    </w:p>
    <w:p w14:paraId="180D48A4" w14:textId="7E7E71D0" w:rsidR="00912868" w:rsidRPr="0040659B" w:rsidRDefault="00302053" w:rsidP="00F543ED">
      <w:pPr>
        <w:pStyle w:val="a0"/>
        <w:numPr>
          <w:ilvl w:val="1"/>
          <w:numId w:val="2"/>
        </w:numPr>
        <w:suppressAutoHyphens/>
        <w:ind w:firstLine="426"/>
        <w:rPr>
          <w:rFonts w:ascii="Times New Roman" w:hAnsi="Times New Roman" w:cs="Times New Roman"/>
          <w:color w:val="000000"/>
          <w:sz w:val="20"/>
          <w:szCs w:val="20"/>
        </w:rPr>
      </w:pPr>
      <w:r w:rsidRPr="00302053">
        <w:rPr>
          <w:rFonts w:ascii="Times New Roman" w:hAnsi="Times New Roman" w:cs="Times New Roman"/>
          <w:color w:val="000000"/>
          <w:sz w:val="20"/>
          <w:szCs w:val="20"/>
        </w:rPr>
        <w:t>Срок выполнения Работ: в течение 5 (пяти) рабочих дней с момента заключения Контракта.</w:t>
      </w:r>
      <w:r w:rsidR="00B45C15">
        <w:rPr>
          <w:rFonts w:ascii="Times New Roman" w:hAnsi="Times New Roman" w:cs="Times New Roman"/>
          <w:color w:val="000000"/>
          <w:sz w:val="20"/>
          <w:szCs w:val="20"/>
        </w:rPr>
        <w:t xml:space="preserve"> </w:t>
      </w:r>
      <w:r w:rsidR="00B45C15" w:rsidRPr="00B45C15">
        <w:rPr>
          <w:rFonts w:ascii="Times New Roman" w:hAnsi="Times New Roman" w:cs="Times New Roman"/>
          <w:color w:val="000000"/>
          <w:sz w:val="20"/>
          <w:szCs w:val="20"/>
        </w:rPr>
        <w:t xml:space="preserve">Работы должны выполняться в дневное время суток – с 9.00 до 14.00 и с 15.30 до 17.00 с понедельника по пятницу. </w:t>
      </w:r>
      <w:r w:rsidR="00092B51">
        <w:rPr>
          <w:rFonts w:ascii="Times New Roman" w:hAnsi="Times New Roman" w:cs="Times New Roman"/>
          <w:color w:val="000000"/>
          <w:sz w:val="20"/>
          <w:szCs w:val="20"/>
        </w:rPr>
        <w:t>В с</w:t>
      </w:r>
      <w:r w:rsidR="00B45C15" w:rsidRPr="00B45C15">
        <w:rPr>
          <w:rFonts w:ascii="Times New Roman" w:hAnsi="Times New Roman" w:cs="Times New Roman"/>
          <w:color w:val="000000"/>
          <w:sz w:val="20"/>
          <w:szCs w:val="20"/>
        </w:rPr>
        <w:t>уббот</w:t>
      </w:r>
      <w:r w:rsidR="00092B51">
        <w:rPr>
          <w:rFonts w:ascii="Times New Roman" w:hAnsi="Times New Roman" w:cs="Times New Roman"/>
          <w:color w:val="000000"/>
          <w:sz w:val="20"/>
          <w:szCs w:val="20"/>
        </w:rPr>
        <w:t>у</w:t>
      </w:r>
      <w:r w:rsidR="00B45C15" w:rsidRPr="00B45C15">
        <w:rPr>
          <w:rFonts w:ascii="Times New Roman" w:hAnsi="Times New Roman" w:cs="Times New Roman"/>
          <w:color w:val="000000"/>
          <w:sz w:val="20"/>
          <w:szCs w:val="20"/>
        </w:rPr>
        <w:t xml:space="preserve"> и воскресенье, а также</w:t>
      </w:r>
      <w:r w:rsidR="00092B51">
        <w:rPr>
          <w:rFonts w:ascii="Times New Roman" w:hAnsi="Times New Roman" w:cs="Times New Roman"/>
          <w:color w:val="000000"/>
          <w:sz w:val="20"/>
          <w:szCs w:val="20"/>
        </w:rPr>
        <w:t xml:space="preserve"> в</w:t>
      </w:r>
      <w:r w:rsidR="00B45C15" w:rsidRPr="00B45C15">
        <w:rPr>
          <w:rFonts w:ascii="Times New Roman" w:hAnsi="Times New Roman" w:cs="Times New Roman"/>
          <w:color w:val="000000"/>
          <w:sz w:val="20"/>
          <w:szCs w:val="20"/>
        </w:rPr>
        <w:t xml:space="preserve"> праздничные дни работы не производятся.</w:t>
      </w:r>
    </w:p>
    <w:p w14:paraId="50A88456" w14:textId="6A86D1EF" w:rsidR="00CF139E" w:rsidRPr="0040659B" w:rsidRDefault="00C9123A" w:rsidP="00F543ED">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Место </w:t>
      </w:r>
      <w:r w:rsidR="00302053">
        <w:rPr>
          <w:rFonts w:ascii="Times New Roman" w:hAnsi="Times New Roman" w:cs="Times New Roman"/>
          <w:color w:val="000000"/>
          <w:sz w:val="20"/>
          <w:szCs w:val="20"/>
        </w:rPr>
        <w:t>выполнения</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на территории </w:t>
      </w:r>
      <w:r w:rsidR="00302053">
        <w:rPr>
          <w:rFonts w:ascii="Times New Roman" w:hAnsi="Times New Roman" w:cs="Times New Roman"/>
          <w:color w:val="000000"/>
          <w:sz w:val="20"/>
          <w:szCs w:val="20"/>
        </w:rPr>
        <w:t>Государственного заказчика</w:t>
      </w:r>
      <w:r w:rsidR="00C657F0">
        <w:rPr>
          <w:rFonts w:ascii="Times New Roman" w:hAnsi="Times New Roman" w:cs="Times New Roman"/>
          <w:color w:val="000000"/>
          <w:sz w:val="20"/>
          <w:szCs w:val="20"/>
        </w:rPr>
        <w:t xml:space="preserve"> по адресу </w:t>
      </w:r>
      <w:r w:rsidR="00895A63" w:rsidRPr="00895A63">
        <w:rPr>
          <w:rFonts w:ascii="Times New Roman" w:hAnsi="Times New Roman" w:cs="Times New Roman"/>
          <w:color w:val="000000"/>
          <w:sz w:val="20"/>
          <w:szCs w:val="20"/>
        </w:rPr>
        <w:t xml:space="preserve">196641, Санкт-Петербург, пос. </w:t>
      </w:r>
      <w:proofErr w:type="spellStart"/>
      <w:r w:rsidR="00895A63" w:rsidRPr="00895A63">
        <w:rPr>
          <w:rFonts w:ascii="Times New Roman" w:hAnsi="Times New Roman" w:cs="Times New Roman"/>
          <w:color w:val="000000"/>
          <w:sz w:val="20"/>
          <w:szCs w:val="20"/>
        </w:rPr>
        <w:t>Усть</w:t>
      </w:r>
      <w:proofErr w:type="spellEnd"/>
      <w:r w:rsidR="00895A63" w:rsidRPr="00895A63">
        <w:rPr>
          <w:rFonts w:ascii="Times New Roman" w:hAnsi="Times New Roman" w:cs="Times New Roman"/>
          <w:color w:val="000000"/>
          <w:sz w:val="20"/>
          <w:szCs w:val="20"/>
        </w:rPr>
        <w:t>-Ижора, Шлиссельбургское ш., д. 3</w:t>
      </w:r>
      <w:r w:rsidR="00302053">
        <w:rPr>
          <w:rFonts w:ascii="Times New Roman" w:hAnsi="Times New Roman" w:cs="Times New Roman"/>
          <w:color w:val="000000"/>
          <w:sz w:val="20"/>
          <w:szCs w:val="20"/>
        </w:rPr>
        <w:t>, в помещении бухгалтерии</w:t>
      </w:r>
      <w:r w:rsidR="00CF139E" w:rsidRPr="0040659B">
        <w:rPr>
          <w:rFonts w:ascii="Times New Roman" w:hAnsi="Times New Roman" w:cs="Times New Roman"/>
          <w:color w:val="000000"/>
          <w:sz w:val="20"/>
          <w:szCs w:val="20"/>
        </w:rPr>
        <w:t>.</w:t>
      </w:r>
    </w:p>
    <w:p w14:paraId="6BE9B008" w14:textId="77777777" w:rsidR="00075E40" w:rsidRPr="0040659B" w:rsidRDefault="00075E40" w:rsidP="00CD12A1">
      <w:pPr>
        <w:pStyle w:val="a0"/>
        <w:numPr>
          <w:ilvl w:val="0"/>
          <w:numId w:val="0"/>
        </w:numPr>
        <w:suppressAutoHyphens/>
        <w:ind w:firstLine="426"/>
        <w:rPr>
          <w:rFonts w:ascii="Times New Roman" w:hAnsi="Times New Roman" w:cs="Times New Roman"/>
          <w:color w:val="000000"/>
          <w:sz w:val="20"/>
          <w:szCs w:val="20"/>
        </w:rPr>
      </w:pPr>
    </w:p>
    <w:p w14:paraId="7F13061C" w14:textId="77777777" w:rsidR="00912868" w:rsidRPr="0040659B" w:rsidRDefault="00912868" w:rsidP="00CD12A1">
      <w:pPr>
        <w:pStyle w:val="a7"/>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Цена </w:t>
      </w:r>
      <w:r w:rsidR="0013686E" w:rsidRPr="0040659B">
        <w:rPr>
          <w:rFonts w:ascii="Times New Roman" w:hAnsi="Times New Roman" w:cs="Times New Roman"/>
          <w:color w:val="000000"/>
          <w:sz w:val="20"/>
          <w:szCs w:val="20"/>
        </w:rPr>
        <w:t>Контракт</w:t>
      </w:r>
      <w:r w:rsidR="00E3463A" w:rsidRPr="0040659B">
        <w:rPr>
          <w:rFonts w:ascii="Times New Roman" w:hAnsi="Times New Roman" w:cs="Times New Roman"/>
          <w:color w:val="000000"/>
          <w:sz w:val="20"/>
          <w:szCs w:val="20"/>
        </w:rPr>
        <w:t>а</w:t>
      </w:r>
      <w:r w:rsidRPr="0040659B">
        <w:rPr>
          <w:rFonts w:ascii="Times New Roman" w:hAnsi="Times New Roman" w:cs="Times New Roman"/>
          <w:color w:val="000000"/>
          <w:sz w:val="20"/>
          <w:szCs w:val="20"/>
        </w:rPr>
        <w:t xml:space="preserve"> и порядок расчетов</w:t>
      </w:r>
    </w:p>
    <w:p w14:paraId="17DE4CE5" w14:textId="1F600DCC" w:rsidR="00912868" w:rsidRPr="0040659B" w:rsidRDefault="00912868"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Цена настоящего </w:t>
      </w:r>
      <w:r w:rsidR="0013686E" w:rsidRPr="0040659B">
        <w:rPr>
          <w:rFonts w:ascii="Times New Roman" w:hAnsi="Times New Roman" w:cs="Times New Roman"/>
          <w:color w:val="000000"/>
          <w:sz w:val="20"/>
          <w:szCs w:val="20"/>
        </w:rPr>
        <w:t>Контракт</w:t>
      </w:r>
      <w:r w:rsidR="00E3463A" w:rsidRPr="0040659B">
        <w:rPr>
          <w:rFonts w:ascii="Times New Roman" w:hAnsi="Times New Roman" w:cs="Times New Roman"/>
          <w:color w:val="000000"/>
          <w:sz w:val="20"/>
          <w:szCs w:val="20"/>
        </w:rPr>
        <w:t xml:space="preserve">а </w:t>
      </w:r>
      <w:r w:rsidR="00E3463A" w:rsidRPr="0040659B">
        <w:rPr>
          <w:rFonts w:ascii="Times New Roman" w:hAnsi="Times New Roman" w:cs="Times New Roman"/>
          <w:sz w:val="20"/>
          <w:szCs w:val="20"/>
        </w:rPr>
        <w:t xml:space="preserve">определяется </w:t>
      </w:r>
      <w:r w:rsidR="00CD12A1" w:rsidRPr="0040659B">
        <w:rPr>
          <w:rFonts w:ascii="Times New Roman" w:hAnsi="Times New Roman" w:cs="Times New Roman"/>
          <w:sz w:val="20"/>
          <w:szCs w:val="20"/>
        </w:rPr>
        <w:t>в соответствии с Приложением №</w:t>
      </w:r>
      <w:r w:rsidR="00302053">
        <w:rPr>
          <w:rFonts w:ascii="Times New Roman" w:hAnsi="Times New Roman" w:cs="Times New Roman"/>
          <w:sz w:val="20"/>
          <w:szCs w:val="20"/>
        </w:rPr>
        <w:t>2</w:t>
      </w:r>
      <w:r w:rsidR="00CD12A1" w:rsidRPr="0040659B">
        <w:rPr>
          <w:rFonts w:ascii="Times New Roman" w:hAnsi="Times New Roman" w:cs="Times New Roman"/>
          <w:sz w:val="20"/>
          <w:szCs w:val="20"/>
        </w:rPr>
        <w:t xml:space="preserve"> к настоящему контракту</w:t>
      </w:r>
      <w:r w:rsidR="00E3463A" w:rsidRPr="0040659B">
        <w:rPr>
          <w:rFonts w:ascii="Times New Roman" w:hAnsi="Times New Roman" w:cs="Times New Roman"/>
          <w:sz w:val="20"/>
          <w:szCs w:val="20"/>
        </w:rPr>
        <w:t xml:space="preserve"> и составляет</w:t>
      </w:r>
      <w:r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_____________</w:t>
      </w:r>
      <w:r w:rsidR="00391CE2"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_________</w:t>
      </w:r>
      <w:r w:rsidR="002C12DE" w:rsidRPr="0040659B">
        <w:rPr>
          <w:rFonts w:ascii="Times New Roman" w:hAnsi="Times New Roman" w:cs="Times New Roman"/>
          <w:color w:val="000000"/>
          <w:sz w:val="20"/>
          <w:szCs w:val="20"/>
        </w:rPr>
        <w:t>) рублей</w:t>
      </w:r>
      <w:r w:rsidR="00391CE2"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w:t>
      </w:r>
      <w:r w:rsidR="002C12DE" w:rsidRPr="0040659B">
        <w:rPr>
          <w:rFonts w:ascii="Times New Roman" w:hAnsi="Times New Roman" w:cs="Times New Roman"/>
          <w:color w:val="000000"/>
          <w:sz w:val="20"/>
          <w:szCs w:val="20"/>
        </w:rPr>
        <w:t xml:space="preserve"> </w:t>
      </w:r>
      <w:r w:rsidR="00391CE2" w:rsidRPr="0040659B">
        <w:rPr>
          <w:rFonts w:ascii="Times New Roman" w:hAnsi="Times New Roman" w:cs="Times New Roman"/>
          <w:color w:val="000000"/>
          <w:sz w:val="20"/>
          <w:szCs w:val="20"/>
        </w:rPr>
        <w:t>копеек, НДС</w:t>
      </w:r>
      <w:r w:rsidR="0021651A">
        <w:rPr>
          <w:rFonts w:ascii="Times New Roman" w:hAnsi="Times New Roman" w:cs="Times New Roman"/>
          <w:color w:val="000000"/>
          <w:sz w:val="20"/>
          <w:szCs w:val="20"/>
        </w:rPr>
        <w:t>. Коэффициент снижения</w:t>
      </w:r>
      <w:r w:rsidR="0021651A">
        <w:rPr>
          <w:rFonts w:ascii="Times New Roman" w:hAnsi="Times New Roman" w:cs="Times New Roman"/>
          <w:color w:val="000000"/>
          <w:sz w:val="20"/>
          <w:szCs w:val="20"/>
          <w:u w:val="single"/>
        </w:rPr>
        <w:t xml:space="preserve"> ______.</w:t>
      </w:r>
    </w:p>
    <w:p w14:paraId="4638B63F" w14:textId="77777777" w:rsidR="00912868" w:rsidRPr="0040659B" w:rsidRDefault="001E7EDA"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Цена </w:t>
      </w:r>
      <w:r w:rsidR="0013686E" w:rsidRPr="0040659B">
        <w:rPr>
          <w:rFonts w:ascii="Times New Roman" w:hAnsi="Times New Roman" w:cs="Times New Roman"/>
          <w:sz w:val="20"/>
          <w:szCs w:val="20"/>
        </w:rPr>
        <w:t>Контракт</w:t>
      </w:r>
      <w:r w:rsidR="00E3463A" w:rsidRPr="0040659B">
        <w:rPr>
          <w:rFonts w:ascii="Times New Roman" w:hAnsi="Times New Roman" w:cs="Times New Roman"/>
          <w:sz w:val="20"/>
          <w:szCs w:val="20"/>
        </w:rPr>
        <w:t>а</w:t>
      </w:r>
      <w:r w:rsidRPr="0040659B">
        <w:rPr>
          <w:rFonts w:ascii="Times New Roman" w:hAnsi="Times New Roman" w:cs="Times New Roman"/>
          <w:sz w:val="20"/>
          <w:szCs w:val="20"/>
        </w:rPr>
        <w:t xml:space="preserve"> является фиксированной,</w:t>
      </w:r>
      <w:r w:rsidRPr="0040659B">
        <w:rPr>
          <w:rFonts w:ascii="Times New Roman" w:hAnsi="Times New Roman"/>
          <w:sz w:val="20"/>
          <w:szCs w:val="20"/>
        </w:rPr>
        <w:t xml:space="preserve"> определяется на весь срок исполнения </w:t>
      </w:r>
      <w:r w:rsidR="0013686E" w:rsidRPr="0040659B">
        <w:rPr>
          <w:rFonts w:ascii="Times New Roman" w:hAnsi="Times New Roman"/>
          <w:sz w:val="20"/>
          <w:szCs w:val="20"/>
        </w:rPr>
        <w:t>Контракт</w:t>
      </w:r>
      <w:r w:rsidR="00E3463A" w:rsidRPr="0040659B">
        <w:rPr>
          <w:rFonts w:ascii="Times New Roman" w:hAnsi="Times New Roman"/>
          <w:sz w:val="20"/>
          <w:szCs w:val="20"/>
        </w:rPr>
        <w:t>а</w:t>
      </w:r>
      <w:r w:rsidRPr="0040659B">
        <w:rPr>
          <w:rFonts w:ascii="Times New Roman" w:hAnsi="Times New Roman"/>
          <w:sz w:val="20"/>
          <w:szCs w:val="20"/>
        </w:rPr>
        <w:t xml:space="preserve"> и не подлежит изменению в ходе его исполнения, за исключением случаев, предусмотренных законодательством Российской Федерации.</w:t>
      </w:r>
    </w:p>
    <w:p w14:paraId="08B46C8D" w14:textId="525A52FA" w:rsidR="001E7EDA" w:rsidRPr="0040659B" w:rsidRDefault="001E7EDA"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Цена настоящего </w:t>
      </w:r>
      <w:r w:rsidR="0013686E" w:rsidRPr="0040659B">
        <w:rPr>
          <w:rFonts w:ascii="Times New Roman" w:hAnsi="Times New Roman" w:cs="Times New Roman"/>
          <w:sz w:val="20"/>
          <w:szCs w:val="20"/>
        </w:rPr>
        <w:t>Контракт</w:t>
      </w:r>
      <w:r w:rsidR="00E3463A" w:rsidRPr="0040659B">
        <w:rPr>
          <w:rFonts w:ascii="Times New Roman" w:hAnsi="Times New Roman" w:cs="Times New Roman"/>
          <w:sz w:val="20"/>
          <w:szCs w:val="20"/>
        </w:rPr>
        <w:t>а</w:t>
      </w:r>
      <w:r w:rsidRPr="0040659B">
        <w:rPr>
          <w:rFonts w:ascii="Times New Roman" w:hAnsi="Times New Roman" w:cs="Times New Roman"/>
          <w:sz w:val="20"/>
          <w:szCs w:val="20"/>
        </w:rPr>
        <w:t xml:space="preserve"> включает в себя все затраты, издержки и иные р</w:t>
      </w:r>
      <w:r w:rsidR="007367EE" w:rsidRPr="0040659B">
        <w:rPr>
          <w:rFonts w:ascii="Times New Roman" w:hAnsi="Times New Roman" w:cs="Times New Roman"/>
          <w:sz w:val="20"/>
          <w:szCs w:val="20"/>
        </w:rPr>
        <w:t xml:space="preserve">асходы </w:t>
      </w:r>
      <w:r w:rsidR="00302053">
        <w:rPr>
          <w:rFonts w:ascii="Times New Roman" w:hAnsi="Times New Roman" w:cs="Times New Roman"/>
          <w:sz w:val="20"/>
          <w:szCs w:val="20"/>
        </w:rPr>
        <w:t>Подрядчика</w:t>
      </w:r>
      <w:r w:rsidR="007367EE" w:rsidRPr="0040659B">
        <w:rPr>
          <w:rFonts w:ascii="Times New Roman" w:hAnsi="Times New Roman" w:cs="Times New Roman"/>
          <w:sz w:val="20"/>
          <w:szCs w:val="20"/>
        </w:rPr>
        <w:t>, связанные с</w:t>
      </w:r>
      <w:r w:rsidRPr="0040659B">
        <w:rPr>
          <w:rFonts w:ascii="Times New Roman" w:hAnsi="Times New Roman" w:cs="Times New Roman"/>
          <w:sz w:val="20"/>
          <w:szCs w:val="20"/>
        </w:rPr>
        <w:t xml:space="preserve"> исполнением </w:t>
      </w:r>
      <w:r w:rsidR="0013686E" w:rsidRPr="0040659B">
        <w:rPr>
          <w:rFonts w:ascii="Times New Roman" w:hAnsi="Times New Roman" w:cs="Times New Roman"/>
          <w:sz w:val="20"/>
          <w:szCs w:val="20"/>
        </w:rPr>
        <w:t>Контракт</w:t>
      </w:r>
      <w:r w:rsidR="00E3463A" w:rsidRPr="0040659B">
        <w:rPr>
          <w:rFonts w:ascii="Times New Roman" w:hAnsi="Times New Roman" w:cs="Times New Roman"/>
          <w:sz w:val="20"/>
          <w:szCs w:val="20"/>
        </w:rPr>
        <w:t>а</w:t>
      </w:r>
      <w:r w:rsidRPr="0040659B">
        <w:rPr>
          <w:rFonts w:ascii="Times New Roman" w:hAnsi="Times New Roman" w:cs="Times New Roman"/>
          <w:sz w:val="20"/>
          <w:szCs w:val="20"/>
        </w:rPr>
        <w:t xml:space="preserve">, в том числе расходы на материалы, вспомогательное оборудование, инструменты, приспособления, с использованием которых будут оказываться </w:t>
      </w:r>
      <w:r w:rsidR="00302053">
        <w:rPr>
          <w:rFonts w:ascii="Times New Roman" w:hAnsi="Times New Roman" w:cs="Times New Roman"/>
          <w:sz w:val="20"/>
          <w:szCs w:val="20"/>
        </w:rPr>
        <w:t>Работы</w:t>
      </w:r>
      <w:r w:rsidRPr="0040659B">
        <w:rPr>
          <w:rFonts w:ascii="Times New Roman" w:hAnsi="Times New Roman" w:cs="Times New Roman"/>
          <w:sz w:val="20"/>
          <w:szCs w:val="20"/>
        </w:rPr>
        <w:t>, а также расходы по уплате пошлин, налогов и других обязательных платежей.</w:t>
      </w:r>
    </w:p>
    <w:p w14:paraId="0CB512A6" w14:textId="1B1BAA2A" w:rsidR="001E7EDA" w:rsidRPr="0040659B" w:rsidRDefault="001E7EDA" w:rsidP="00CD12A1">
      <w:pPr>
        <w:pStyle w:val="a0"/>
        <w:numPr>
          <w:ilvl w:val="1"/>
          <w:numId w:val="2"/>
        </w:numPr>
        <w:suppressAutoHyphens/>
        <w:ind w:firstLine="426"/>
        <w:rPr>
          <w:rFonts w:ascii="Times New Roman" w:hAnsi="Times New Roman" w:cs="Times New Roman"/>
          <w:i/>
          <w:color w:val="000000"/>
          <w:sz w:val="20"/>
          <w:szCs w:val="20"/>
        </w:rPr>
      </w:pPr>
      <w:r w:rsidRPr="0040659B">
        <w:rPr>
          <w:rFonts w:ascii="Times New Roman" w:hAnsi="Times New Roman"/>
          <w:sz w:val="20"/>
          <w:szCs w:val="20"/>
        </w:rPr>
        <w:t xml:space="preserve">Оплата по </w:t>
      </w:r>
      <w:r w:rsidR="0013686E" w:rsidRPr="0040659B">
        <w:rPr>
          <w:rFonts w:ascii="Times New Roman" w:hAnsi="Times New Roman"/>
          <w:sz w:val="20"/>
          <w:szCs w:val="20"/>
        </w:rPr>
        <w:t>Контракт</w:t>
      </w:r>
      <w:r w:rsidR="00A1011E" w:rsidRPr="0040659B">
        <w:rPr>
          <w:rFonts w:ascii="Times New Roman" w:hAnsi="Times New Roman"/>
          <w:sz w:val="20"/>
          <w:szCs w:val="20"/>
        </w:rPr>
        <w:t>у</w:t>
      </w:r>
      <w:r w:rsidRPr="0040659B">
        <w:rPr>
          <w:rFonts w:ascii="Times New Roman" w:hAnsi="Times New Roman"/>
          <w:sz w:val="20"/>
          <w:szCs w:val="20"/>
        </w:rPr>
        <w:t xml:space="preserve"> осуществляется </w:t>
      </w:r>
      <w:r w:rsidR="00302053">
        <w:rPr>
          <w:rFonts w:ascii="Times New Roman" w:hAnsi="Times New Roman"/>
          <w:sz w:val="20"/>
          <w:szCs w:val="20"/>
        </w:rPr>
        <w:t>Государственным заказчиком</w:t>
      </w:r>
      <w:r w:rsidRPr="0040659B">
        <w:rPr>
          <w:rFonts w:ascii="Times New Roman" w:hAnsi="Times New Roman"/>
          <w:sz w:val="20"/>
          <w:szCs w:val="20"/>
        </w:rPr>
        <w:t xml:space="preserve"> за счет средств Федерального бюджета</w:t>
      </w:r>
      <w:r w:rsidR="00427279" w:rsidRPr="0040659B">
        <w:rPr>
          <w:rFonts w:ascii="Times New Roman" w:hAnsi="Times New Roman"/>
          <w:sz w:val="20"/>
          <w:szCs w:val="20"/>
        </w:rPr>
        <w:t xml:space="preserve"> 202</w:t>
      </w:r>
      <w:r w:rsidR="00CF139E" w:rsidRPr="0040659B">
        <w:rPr>
          <w:rFonts w:ascii="Times New Roman" w:hAnsi="Times New Roman"/>
          <w:sz w:val="20"/>
          <w:szCs w:val="20"/>
        </w:rPr>
        <w:t>6</w:t>
      </w:r>
      <w:r w:rsidR="00427279" w:rsidRPr="0040659B">
        <w:rPr>
          <w:rFonts w:ascii="Times New Roman" w:hAnsi="Times New Roman"/>
          <w:sz w:val="20"/>
          <w:szCs w:val="20"/>
        </w:rPr>
        <w:t xml:space="preserve"> года</w:t>
      </w:r>
      <w:r w:rsidRPr="0040659B">
        <w:rPr>
          <w:rFonts w:ascii="Times New Roman" w:hAnsi="Times New Roman"/>
          <w:sz w:val="20"/>
          <w:szCs w:val="20"/>
        </w:rPr>
        <w:t xml:space="preserve"> путем перечисления денежных средств на расчетный счет </w:t>
      </w:r>
      <w:r w:rsidR="00302053">
        <w:rPr>
          <w:rFonts w:ascii="Times New Roman" w:hAnsi="Times New Roman"/>
          <w:sz w:val="20"/>
          <w:szCs w:val="20"/>
        </w:rPr>
        <w:t>Подрядчика</w:t>
      </w:r>
      <w:r w:rsidRPr="0040659B">
        <w:rPr>
          <w:rFonts w:ascii="Times New Roman" w:hAnsi="Times New Roman"/>
          <w:sz w:val="20"/>
          <w:szCs w:val="20"/>
        </w:rPr>
        <w:t xml:space="preserve"> в течение </w:t>
      </w:r>
      <w:r w:rsidR="00EF52A2" w:rsidRPr="0040659B">
        <w:rPr>
          <w:rFonts w:ascii="Times New Roman" w:hAnsi="Times New Roman"/>
          <w:sz w:val="20"/>
          <w:szCs w:val="20"/>
        </w:rPr>
        <w:t>10</w:t>
      </w:r>
      <w:r w:rsidRPr="0040659B">
        <w:rPr>
          <w:rFonts w:ascii="Times New Roman" w:hAnsi="Times New Roman"/>
          <w:sz w:val="20"/>
          <w:szCs w:val="20"/>
        </w:rPr>
        <w:t xml:space="preserve"> (</w:t>
      </w:r>
      <w:r w:rsidR="00EF52A2" w:rsidRPr="0040659B">
        <w:rPr>
          <w:rFonts w:ascii="Times New Roman" w:hAnsi="Times New Roman"/>
          <w:sz w:val="20"/>
          <w:szCs w:val="20"/>
        </w:rPr>
        <w:t>десяти</w:t>
      </w:r>
      <w:r w:rsidRPr="0040659B">
        <w:rPr>
          <w:rFonts w:ascii="Times New Roman" w:hAnsi="Times New Roman"/>
          <w:sz w:val="20"/>
          <w:szCs w:val="20"/>
        </w:rPr>
        <w:t xml:space="preserve">) </w:t>
      </w:r>
      <w:r w:rsidR="00EF52A2" w:rsidRPr="0040659B">
        <w:rPr>
          <w:rFonts w:ascii="Times New Roman" w:hAnsi="Times New Roman"/>
          <w:sz w:val="20"/>
          <w:szCs w:val="20"/>
        </w:rPr>
        <w:t>рабочих</w:t>
      </w:r>
      <w:r w:rsidRPr="0040659B">
        <w:rPr>
          <w:rFonts w:ascii="Times New Roman" w:hAnsi="Times New Roman"/>
          <w:sz w:val="20"/>
          <w:szCs w:val="20"/>
        </w:rPr>
        <w:t xml:space="preserve"> дней</w:t>
      </w:r>
      <w:r w:rsidR="00325159" w:rsidRPr="0040659B">
        <w:rPr>
          <w:rFonts w:ascii="Times New Roman" w:hAnsi="Times New Roman"/>
          <w:sz w:val="20"/>
          <w:szCs w:val="20"/>
        </w:rPr>
        <w:t xml:space="preserve"> на основании подписанного</w:t>
      </w:r>
      <w:r w:rsidRPr="0040659B">
        <w:rPr>
          <w:rFonts w:ascii="Times New Roman" w:hAnsi="Times New Roman"/>
          <w:sz w:val="20"/>
          <w:szCs w:val="20"/>
        </w:rPr>
        <w:t xml:space="preserve"> </w:t>
      </w:r>
      <w:r w:rsidR="00302053">
        <w:rPr>
          <w:rFonts w:ascii="Times New Roman" w:hAnsi="Times New Roman"/>
          <w:sz w:val="20"/>
          <w:szCs w:val="20"/>
        </w:rPr>
        <w:t>Государственным заказчиком</w:t>
      </w:r>
      <w:r w:rsidRPr="0040659B">
        <w:rPr>
          <w:rFonts w:ascii="Times New Roman" w:hAnsi="Times New Roman"/>
          <w:sz w:val="20"/>
          <w:szCs w:val="20"/>
        </w:rPr>
        <w:t xml:space="preserve"> Акта </w:t>
      </w:r>
      <w:r w:rsidR="00302053">
        <w:rPr>
          <w:rFonts w:ascii="Times New Roman" w:hAnsi="Times New Roman"/>
          <w:sz w:val="20"/>
          <w:szCs w:val="20"/>
        </w:rPr>
        <w:t>выполненных работ</w:t>
      </w:r>
      <w:r w:rsidRPr="0040659B">
        <w:rPr>
          <w:rFonts w:ascii="Times New Roman" w:hAnsi="Times New Roman"/>
          <w:sz w:val="20"/>
          <w:szCs w:val="20"/>
        </w:rPr>
        <w:t xml:space="preserve"> и</w:t>
      </w:r>
      <w:r w:rsidR="00BC5A81" w:rsidRPr="0040659B">
        <w:rPr>
          <w:rFonts w:ascii="Times New Roman" w:hAnsi="Times New Roman"/>
          <w:sz w:val="20"/>
          <w:szCs w:val="20"/>
        </w:rPr>
        <w:t>ли Акта устранения недостатков.</w:t>
      </w:r>
    </w:p>
    <w:p w14:paraId="19993157" w14:textId="77777777" w:rsidR="001E7EDA" w:rsidRPr="0040659B" w:rsidRDefault="001E7EDA" w:rsidP="00CD12A1">
      <w:pPr>
        <w:pStyle w:val="a0"/>
        <w:numPr>
          <w:ilvl w:val="0"/>
          <w:numId w:val="0"/>
        </w:numPr>
        <w:suppressAutoHyphens/>
        <w:ind w:firstLine="426"/>
        <w:rPr>
          <w:rFonts w:ascii="Times New Roman" w:hAnsi="Times New Roman" w:cs="Times New Roman"/>
          <w:color w:val="000000"/>
          <w:sz w:val="20"/>
          <w:szCs w:val="20"/>
        </w:rPr>
      </w:pPr>
    </w:p>
    <w:p w14:paraId="25069193" w14:textId="48E39209" w:rsidR="00912868" w:rsidRPr="0040659B" w:rsidRDefault="00912868" w:rsidP="00CD12A1">
      <w:pPr>
        <w:pStyle w:val="a7"/>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Порядок приемки </w:t>
      </w:r>
      <w:r w:rsidR="00790D11">
        <w:rPr>
          <w:rFonts w:ascii="Times New Roman" w:hAnsi="Times New Roman" w:cs="Times New Roman"/>
          <w:color w:val="000000"/>
          <w:sz w:val="20"/>
          <w:szCs w:val="20"/>
        </w:rPr>
        <w:t>выполненных Р</w:t>
      </w:r>
      <w:r w:rsidR="00302053">
        <w:rPr>
          <w:rFonts w:ascii="Times New Roman" w:hAnsi="Times New Roman" w:cs="Times New Roman"/>
          <w:color w:val="000000"/>
          <w:sz w:val="20"/>
          <w:szCs w:val="20"/>
        </w:rPr>
        <w:t>абот</w:t>
      </w:r>
    </w:p>
    <w:p w14:paraId="3E14D56E" w14:textId="1A95DD5D" w:rsidR="00075E40" w:rsidRPr="0040659B" w:rsidRDefault="00075E40" w:rsidP="00CD12A1">
      <w:pPr>
        <w:numPr>
          <w:ilvl w:val="1"/>
          <w:numId w:val="2"/>
        </w:numPr>
        <w:ind w:firstLine="426"/>
        <w:jc w:val="both"/>
        <w:rPr>
          <w:color w:val="000000"/>
          <w:sz w:val="20"/>
          <w:szCs w:val="20"/>
          <w:lang w:eastAsia="en-US"/>
        </w:rPr>
      </w:pPr>
      <w:r w:rsidRPr="0040659B">
        <w:rPr>
          <w:color w:val="000000"/>
          <w:sz w:val="20"/>
          <w:szCs w:val="20"/>
          <w:lang w:eastAsia="en-US"/>
        </w:rPr>
        <w:t xml:space="preserve">По окончании </w:t>
      </w:r>
      <w:r w:rsidR="00790D11">
        <w:rPr>
          <w:color w:val="000000"/>
          <w:sz w:val="20"/>
          <w:szCs w:val="20"/>
          <w:lang w:eastAsia="en-US"/>
        </w:rPr>
        <w:t>выполнения</w:t>
      </w:r>
      <w:r w:rsidRPr="0040659B">
        <w:rPr>
          <w:color w:val="000000"/>
          <w:sz w:val="20"/>
          <w:szCs w:val="20"/>
          <w:lang w:eastAsia="en-US"/>
        </w:rPr>
        <w:t xml:space="preserve"> </w:t>
      </w:r>
      <w:r w:rsidR="00302053">
        <w:rPr>
          <w:color w:val="000000"/>
          <w:sz w:val="20"/>
          <w:szCs w:val="20"/>
          <w:lang w:eastAsia="en-US"/>
        </w:rPr>
        <w:t>Работ</w:t>
      </w:r>
      <w:r w:rsidRPr="0040659B">
        <w:rPr>
          <w:color w:val="000000"/>
          <w:sz w:val="20"/>
          <w:szCs w:val="20"/>
          <w:lang w:eastAsia="en-US"/>
        </w:rPr>
        <w:t xml:space="preserve"> </w:t>
      </w:r>
      <w:r w:rsidR="00302053">
        <w:rPr>
          <w:color w:val="000000"/>
          <w:sz w:val="20"/>
          <w:szCs w:val="20"/>
          <w:lang w:eastAsia="en-US"/>
        </w:rPr>
        <w:t>Подрядчик</w:t>
      </w:r>
      <w:r w:rsidRPr="0040659B">
        <w:rPr>
          <w:color w:val="000000"/>
          <w:sz w:val="20"/>
          <w:szCs w:val="20"/>
          <w:lang w:eastAsia="en-US"/>
        </w:rPr>
        <w:t xml:space="preserve"> оформляет и предоставляет </w:t>
      </w:r>
      <w:r w:rsidR="00302053">
        <w:rPr>
          <w:color w:val="000000"/>
          <w:sz w:val="20"/>
          <w:szCs w:val="20"/>
          <w:lang w:eastAsia="en-US"/>
        </w:rPr>
        <w:t>Государственному заказчику</w:t>
      </w:r>
      <w:r w:rsidRPr="0040659B">
        <w:rPr>
          <w:color w:val="000000"/>
          <w:sz w:val="20"/>
          <w:szCs w:val="20"/>
          <w:lang w:eastAsia="en-US"/>
        </w:rPr>
        <w:t xml:space="preserve"> подписанные </w:t>
      </w:r>
      <w:r w:rsidR="00302053">
        <w:rPr>
          <w:color w:val="000000"/>
          <w:sz w:val="20"/>
          <w:szCs w:val="20"/>
          <w:lang w:eastAsia="en-US"/>
        </w:rPr>
        <w:t>Подрядчиком</w:t>
      </w:r>
      <w:r w:rsidRPr="0040659B">
        <w:rPr>
          <w:color w:val="000000"/>
          <w:sz w:val="20"/>
          <w:szCs w:val="20"/>
          <w:lang w:eastAsia="en-US"/>
        </w:rPr>
        <w:t xml:space="preserve"> экземпляры </w:t>
      </w:r>
      <w:r w:rsidR="00790D11" w:rsidRPr="0040659B">
        <w:rPr>
          <w:sz w:val="20"/>
          <w:szCs w:val="20"/>
        </w:rPr>
        <w:t xml:space="preserve">Акта </w:t>
      </w:r>
      <w:r w:rsidR="00790D11">
        <w:rPr>
          <w:sz w:val="20"/>
          <w:szCs w:val="20"/>
        </w:rPr>
        <w:t xml:space="preserve">выполненных </w:t>
      </w:r>
      <w:r w:rsidR="00F543ED">
        <w:rPr>
          <w:sz w:val="20"/>
          <w:szCs w:val="20"/>
        </w:rPr>
        <w:t>Р</w:t>
      </w:r>
      <w:r w:rsidR="00790D11">
        <w:rPr>
          <w:sz w:val="20"/>
          <w:szCs w:val="20"/>
        </w:rPr>
        <w:t>абот</w:t>
      </w:r>
      <w:r w:rsidRPr="0040659B">
        <w:rPr>
          <w:color w:val="000000"/>
          <w:sz w:val="20"/>
          <w:szCs w:val="20"/>
          <w:lang w:eastAsia="en-US"/>
        </w:rPr>
        <w:t xml:space="preserve">, отражающий </w:t>
      </w:r>
      <w:r w:rsidR="00790D11">
        <w:rPr>
          <w:color w:val="000000"/>
          <w:sz w:val="20"/>
          <w:szCs w:val="20"/>
          <w:lang w:eastAsia="en-US"/>
        </w:rPr>
        <w:t>выполненную</w:t>
      </w:r>
      <w:r w:rsidRPr="0040659B">
        <w:rPr>
          <w:color w:val="000000"/>
          <w:sz w:val="20"/>
          <w:szCs w:val="20"/>
          <w:lang w:eastAsia="en-US"/>
        </w:rPr>
        <w:t xml:space="preserve"> </w:t>
      </w:r>
      <w:r w:rsidR="00302053">
        <w:rPr>
          <w:color w:val="000000"/>
          <w:sz w:val="20"/>
          <w:szCs w:val="20"/>
          <w:lang w:eastAsia="en-US"/>
        </w:rPr>
        <w:t>Работ</w:t>
      </w:r>
      <w:r w:rsidRPr="0040659B">
        <w:rPr>
          <w:color w:val="000000"/>
          <w:sz w:val="20"/>
          <w:szCs w:val="20"/>
          <w:lang w:eastAsia="en-US"/>
        </w:rPr>
        <w:t>у.</w:t>
      </w:r>
    </w:p>
    <w:p w14:paraId="404CAA4A" w14:textId="4F425294" w:rsidR="00912868" w:rsidRPr="0040659B" w:rsidRDefault="00912868"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После получения от </w:t>
      </w:r>
      <w:r w:rsidR="00302053">
        <w:rPr>
          <w:rFonts w:ascii="Times New Roman" w:hAnsi="Times New Roman" w:cs="Times New Roman"/>
          <w:color w:val="000000"/>
          <w:sz w:val="20"/>
          <w:szCs w:val="20"/>
        </w:rPr>
        <w:t>Подрядчика</w:t>
      </w:r>
      <w:r w:rsidRPr="0040659B">
        <w:rPr>
          <w:rFonts w:ascii="Times New Roman" w:hAnsi="Times New Roman" w:cs="Times New Roman"/>
          <w:color w:val="000000"/>
          <w:sz w:val="20"/>
          <w:szCs w:val="20"/>
        </w:rPr>
        <w:t xml:space="preserve"> </w:t>
      </w:r>
      <w:r w:rsidR="00790D11" w:rsidRPr="0040659B">
        <w:rPr>
          <w:rFonts w:ascii="Times New Roman" w:hAnsi="Times New Roman"/>
          <w:sz w:val="20"/>
          <w:szCs w:val="20"/>
        </w:rPr>
        <w:t xml:space="preserve">Акта </w:t>
      </w:r>
      <w:r w:rsidR="00790D11">
        <w:rPr>
          <w:rFonts w:ascii="Times New Roman" w:hAnsi="Times New Roman"/>
          <w:sz w:val="20"/>
          <w:szCs w:val="20"/>
        </w:rPr>
        <w:t xml:space="preserve">выполненных </w:t>
      </w:r>
      <w:r w:rsidR="00F543ED">
        <w:rPr>
          <w:rFonts w:ascii="Times New Roman" w:hAnsi="Times New Roman"/>
          <w:sz w:val="20"/>
          <w:szCs w:val="20"/>
        </w:rPr>
        <w:t>Р</w:t>
      </w:r>
      <w:r w:rsidR="00790D11">
        <w:rPr>
          <w:rFonts w:ascii="Times New Roman" w:hAnsi="Times New Roman"/>
          <w:sz w:val="20"/>
          <w:szCs w:val="20"/>
        </w:rPr>
        <w:t>абот</w:t>
      </w:r>
      <w:r w:rsidRPr="0040659B">
        <w:rPr>
          <w:rFonts w:ascii="Times New Roman" w:hAnsi="Times New Roman" w:cs="Times New Roman"/>
          <w:color w:val="000000"/>
          <w:sz w:val="20"/>
          <w:szCs w:val="20"/>
        </w:rPr>
        <w:t xml:space="preserve"> </w:t>
      </w:r>
      <w:r w:rsidR="00790D11">
        <w:rPr>
          <w:rFonts w:ascii="Times New Roman" w:hAnsi="Times New Roman" w:cs="Times New Roman"/>
          <w:color w:val="000000"/>
          <w:sz w:val="20"/>
          <w:szCs w:val="20"/>
        </w:rPr>
        <w:t>Государственный з</w:t>
      </w:r>
      <w:r w:rsidRPr="0040659B">
        <w:rPr>
          <w:rFonts w:ascii="Times New Roman" w:hAnsi="Times New Roman" w:cs="Times New Roman"/>
          <w:color w:val="000000"/>
          <w:sz w:val="20"/>
          <w:szCs w:val="20"/>
        </w:rPr>
        <w:t xml:space="preserve">аказчик организует и осуществляет приемку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в том числе для проверки соответствия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условиям </w:t>
      </w:r>
      <w:r w:rsidR="0013686E" w:rsidRPr="0040659B">
        <w:rPr>
          <w:rFonts w:ascii="Times New Roman" w:hAnsi="Times New Roman" w:cs="Times New Roman"/>
          <w:color w:val="000000"/>
          <w:sz w:val="20"/>
          <w:szCs w:val="20"/>
        </w:rPr>
        <w:t>Контракт</w:t>
      </w:r>
      <w:r w:rsidR="00A1011E" w:rsidRPr="0040659B">
        <w:rPr>
          <w:rFonts w:ascii="Times New Roman" w:hAnsi="Times New Roman" w:cs="Times New Roman"/>
          <w:color w:val="000000"/>
          <w:sz w:val="20"/>
          <w:szCs w:val="20"/>
        </w:rPr>
        <w:t>а</w:t>
      </w:r>
      <w:r w:rsidRPr="0040659B">
        <w:rPr>
          <w:rFonts w:ascii="Times New Roman" w:hAnsi="Times New Roman" w:cs="Times New Roman"/>
          <w:color w:val="000000"/>
          <w:sz w:val="20"/>
          <w:szCs w:val="20"/>
        </w:rPr>
        <w:t xml:space="preserve"> </w:t>
      </w:r>
      <w:r w:rsidR="00790D11">
        <w:rPr>
          <w:rFonts w:ascii="Times New Roman" w:hAnsi="Times New Roman" w:cs="Times New Roman"/>
          <w:color w:val="000000"/>
          <w:sz w:val="20"/>
          <w:szCs w:val="20"/>
        </w:rPr>
        <w:t>Государственный з</w:t>
      </w:r>
      <w:r w:rsidRPr="0040659B">
        <w:rPr>
          <w:rFonts w:ascii="Times New Roman" w:hAnsi="Times New Roman" w:cs="Times New Roman"/>
          <w:color w:val="000000"/>
          <w:sz w:val="20"/>
          <w:szCs w:val="20"/>
        </w:rPr>
        <w:t>аказчик осуществляет экспертизу.</w:t>
      </w:r>
    </w:p>
    <w:p w14:paraId="582D9DBE" w14:textId="78BA1AC9" w:rsidR="00912868" w:rsidRPr="0040659B" w:rsidRDefault="00A1011E"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Экспертиза осуществляется экспертом, назначенным из числа сотрудников </w:t>
      </w:r>
      <w:r w:rsidR="00302053">
        <w:rPr>
          <w:rFonts w:ascii="Times New Roman" w:hAnsi="Times New Roman" w:cs="Times New Roman"/>
          <w:color w:val="000000"/>
          <w:sz w:val="20"/>
          <w:szCs w:val="20"/>
        </w:rPr>
        <w:t>Государственного заказчика</w:t>
      </w:r>
      <w:r w:rsidRPr="0040659B">
        <w:rPr>
          <w:rFonts w:ascii="Times New Roman" w:hAnsi="Times New Roman" w:cs="Times New Roman"/>
          <w:color w:val="000000"/>
          <w:sz w:val="20"/>
          <w:szCs w:val="20"/>
        </w:rPr>
        <w:t xml:space="preserve"> (к ее проведению могут привлекаться эксперты, экспертные организации). В ходе проведения экспертизы эксперт </w:t>
      </w:r>
      <w:r w:rsidR="00302053">
        <w:rPr>
          <w:rFonts w:ascii="Times New Roman" w:hAnsi="Times New Roman" w:cs="Times New Roman"/>
          <w:color w:val="000000"/>
          <w:sz w:val="20"/>
          <w:szCs w:val="20"/>
        </w:rPr>
        <w:t>Государственного заказчика</w:t>
      </w:r>
      <w:r w:rsidRPr="0040659B">
        <w:rPr>
          <w:rFonts w:ascii="Times New Roman" w:hAnsi="Times New Roman" w:cs="Times New Roman"/>
          <w:color w:val="000000"/>
          <w:sz w:val="20"/>
          <w:szCs w:val="20"/>
        </w:rPr>
        <w:t xml:space="preserve"> проверяет соответствие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требованиям, установленным настоящим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ом и приложениями к нему. Экспертиза может проводиться в присутствии представителя </w:t>
      </w:r>
      <w:r w:rsidR="00302053">
        <w:rPr>
          <w:rFonts w:ascii="Times New Roman" w:hAnsi="Times New Roman" w:cs="Times New Roman"/>
          <w:color w:val="000000"/>
          <w:sz w:val="20"/>
          <w:szCs w:val="20"/>
        </w:rPr>
        <w:t>Подрядчика</w:t>
      </w:r>
      <w:r w:rsidRPr="0040659B">
        <w:rPr>
          <w:rFonts w:ascii="Times New Roman" w:hAnsi="Times New Roman" w:cs="Times New Roman"/>
          <w:color w:val="000000"/>
          <w:sz w:val="20"/>
          <w:szCs w:val="20"/>
        </w:rPr>
        <w:t xml:space="preserve">. Результат экспертизы оформляется в виде заключения, копия которого по запросу может быть предоставлена </w:t>
      </w:r>
      <w:r w:rsidR="00302053">
        <w:rPr>
          <w:rFonts w:ascii="Times New Roman" w:hAnsi="Times New Roman" w:cs="Times New Roman"/>
          <w:color w:val="000000"/>
          <w:sz w:val="20"/>
          <w:szCs w:val="20"/>
        </w:rPr>
        <w:t>Подрядчику</w:t>
      </w:r>
      <w:r w:rsidRPr="0040659B">
        <w:rPr>
          <w:rFonts w:ascii="Times New Roman" w:hAnsi="Times New Roman" w:cs="Times New Roman"/>
          <w:color w:val="000000"/>
          <w:sz w:val="20"/>
          <w:szCs w:val="20"/>
        </w:rPr>
        <w:t xml:space="preserve">. В случае проведения экспертизы результата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с привлечением сторонних экспертов или экспертных организаций, все расходы по проведению указанной экспертизы возлагаются на </w:t>
      </w:r>
      <w:r w:rsidR="00302053">
        <w:rPr>
          <w:rFonts w:ascii="Times New Roman" w:hAnsi="Times New Roman" w:cs="Times New Roman"/>
          <w:color w:val="000000"/>
          <w:sz w:val="20"/>
          <w:szCs w:val="20"/>
        </w:rPr>
        <w:t>Государственного заказчика</w:t>
      </w:r>
      <w:r w:rsidRPr="0040659B">
        <w:rPr>
          <w:rFonts w:ascii="Times New Roman" w:hAnsi="Times New Roman" w:cs="Times New Roman"/>
          <w:color w:val="000000"/>
          <w:sz w:val="20"/>
          <w:szCs w:val="20"/>
        </w:rPr>
        <w:t xml:space="preserve">. При получении заключения экспертизы о несоответствии результата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заявленным требованиям </w:t>
      </w:r>
      <w:r w:rsidR="00F543ED">
        <w:rPr>
          <w:rFonts w:ascii="Times New Roman" w:hAnsi="Times New Roman" w:cs="Times New Roman"/>
          <w:color w:val="000000"/>
          <w:sz w:val="20"/>
          <w:szCs w:val="20"/>
        </w:rPr>
        <w:t>Государственный з</w:t>
      </w:r>
      <w:r w:rsidR="00F543ED" w:rsidRPr="0040659B">
        <w:rPr>
          <w:rFonts w:ascii="Times New Roman" w:hAnsi="Times New Roman" w:cs="Times New Roman"/>
          <w:color w:val="000000"/>
          <w:sz w:val="20"/>
          <w:szCs w:val="20"/>
        </w:rPr>
        <w:t>аказчик</w:t>
      </w:r>
      <w:r w:rsidRPr="0040659B">
        <w:rPr>
          <w:rFonts w:ascii="Times New Roman" w:hAnsi="Times New Roman" w:cs="Times New Roman"/>
          <w:color w:val="000000"/>
          <w:sz w:val="20"/>
          <w:szCs w:val="20"/>
        </w:rPr>
        <w:t xml:space="preserve"> вправе требовать от </w:t>
      </w:r>
      <w:r w:rsidR="00302053">
        <w:rPr>
          <w:rFonts w:ascii="Times New Roman" w:hAnsi="Times New Roman" w:cs="Times New Roman"/>
          <w:color w:val="000000"/>
          <w:sz w:val="20"/>
          <w:szCs w:val="20"/>
        </w:rPr>
        <w:t>Подрядчика</w:t>
      </w:r>
      <w:r w:rsidRPr="0040659B">
        <w:rPr>
          <w:rFonts w:ascii="Times New Roman" w:hAnsi="Times New Roman" w:cs="Times New Roman"/>
          <w:color w:val="000000"/>
          <w:sz w:val="20"/>
          <w:szCs w:val="20"/>
        </w:rPr>
        <w:t xml:space="preserve"> возмещения расходов за проведение указанной экспертизы.</w:t>
      </w:r>
    </w:p>
    <w:p w14:paraId="26ABA3BE" w14:textId="4ABED62B" w:rsidR="00912868" w:rsidRPr="0040659B" w:rsidRDefault="00A1011E" w:rsidP="00CD12A1">
      <w:pPr>
        <w:pStyle w:val="a0"/>
        <w:numPr>
          <w:ilvl w:val="0"/>
          <w:numId w:val="0"/>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В течение </w:t>
      </w:r>
      <w:r w:rsidR="00F543ED">
        <w:rPr>
          <w:rFonts w:ascii="Times New Roman" w:hAnsi="Times New Roman" w:cs="Times New Roman"/>
          <w:color w:val="000000"/>
          <w:sz w:val="20"/>
          <w:szCs w:val="20"/>
        </w:rPr>
        <w:t>7</w:t>
      </w:r>
      <w:r w:rsidRPr="0040659B">
        <w:rPr>
          <w:rFonts w:ascii="Times New Roman" w:hAnsi="Times New Roman" w:cs="Times New Roman"/>
          <w:color w:val="000000"/>
          <w:sz w:val="20"/>
          <w:szCs w:val="20"/>
        </w:rPr>
        <w:t xml:space="preserve"> (</w:t>
      </w:r>
      <w:r w:rsidR="00F543ED">
        <w:rPr>
          <w:rFonts w:ascii="Times New Roman" w:hAnsi="Times New Roman" w:cs="Times New Roman"/>
          <w:color w:val="000000"/>
          <w:sz w:val="20"/>
          <w:szCs w:val="20"/>
        </w:rPr>
        <w:t>семи</w:t>
      </w:r>
      <w:r w:rsidRPr="0040659B">
        <w:rPr>
          <w:rFonts w:ascii="Times New Roman" w:hAnsi="Times New Roman" w:cs="Times New Roman"/>
          <w:color w:val="000000"/>
          <w:sz w:val="20"/>
          <w:szCs w:val="20"/>
        </w:rPr>
        <w:t xml:space="preserve">) рабочих дней (или срока достаточного для проведения экспертизы результата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со дня предоставления </w:t>
      </w:r>
      <w:r w:rsidR="00302053">
        <w:rPr>
          <w:rFonts w:ascii="Times New Roman" w:hAnsi="Times New Roman" w:cs="Times New Roman"/>
          <w:color w:val="000000"/>
          <w:sz w:val="20"/>
          <w:szCs w:val="20"/>
        </w:rPr>
        <w:t>Подрядчиком</w:t>
      </w:r>
      <w:r w:rsidRPr="0040659B">
        <w:rPr>
          <w:rFonts w:ascii="Times New Roman" w:hAnsi="Times New Roman" w:cs="Times New Roman"/>
          <w:color w:val="000000"/>
          <w:sz w:val="20"/>
          <w:szCs w:val="20"/>
        </w:rPr>
        <w:t xml:space="preserve"> Акта </w:t>
      </w:r>
      <w:r w:rsidR="00790D11">
        <w:rPr>
          <w:rFonts w:ascii="Times New Roman" w:hAnsi="Times New Roman" w:cs="Times New Roman"/>
          <w:color w:val="000000"/>
          <w:sz w:val="20"/>
          <w:szCs w:val="20"/>
        </w:rPr>
        <w:t>выполнения</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00CD12A1" w:rsidRPr="0040659B">
        <w:rPr>
          <w:rFonts w:ascii="Times New Roman" w:hAnsi="Times New Roman" w:cs="Times New Roman"/>
          <w:color w:val="000000"/>
          <w:sz w:val="20"/>
          <w:szCs w:val="20"/>
        </w:rPr>
        <w:t xml:space="preserve"> </w:t>
      </w:r>
      <w:r w:rsidRPr="0040659B">
        <w:rPr>
          <w:rFonts w:ascii="Times New Roman" w:hAnsi="Times New Roman" w:cs="Times New Roman"/>
          <w:color w:val="000000"/>
          <w:sz w:val="20"/>
          <w:szCs w:val="20"/>
        </w:rPr>
        <w:t xml:space="preserve">или Акта устранения недостатков </w:t>
      </w:r>
      <w:r w:rsidR="00F543ED">
        <w:rPr>
          <w:rFonts w:ascii="Times New Roman" w:hAnsi="Times New Roman" w:cs="Times New Roman"/>
          <w:color w:val="000000"/>
          <w:sz w:val="20"/>
          <w:szCs w:val="20"/>
        </w:rPr>
        <w:t>Государственный з</w:t>
      </w:r>
      <w:r w:rsidRPr="0040659B">
        <w:rPr>
          <w:rFonts w:ascii="Times New Roman" w:hAnsi="Times New Roman" w:cs="Times New Roman"/>
          <w:color w:val="000000"/>
          <w:sz w:val="20"/>
          <w:szCs w:val="20"/>
        </w:rPr>
        <w:t xml:space="preserve">аказчик принимает результат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w:t>
      </w:r>
    </w:p>
    <w:p w14:paraId="21B58871" w14:textId="7411DBD1" w:rsidR="00912868" w:rsidRPr="0040659B" w:rsidRDefault="00A1011E"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В случае выявления несоответствия результатов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условиям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а </w:t>
      </w:r>
      <w:r w:rsidR="00F543ED">
        <w:rPr>
          <w:rFonts w:ascii="Times New Roman" w:hAnsi="Times New Roman" w:cs="Times New Roman"/>
          <w:color w:val="000000"/>
          <w:sz w:val="20"/>
          <w:szCs w:val="20"/>
        </w:rPr>
        <w:t>Государственный з</w:t>
      </w:r>
      <w:r w:rsidR="00F543ED" w:rsidRPr="0040659B">
        <w:rPr>
          <w:rFonts w:ascii="Times New Roman" w:hAnsi="Times New Roman" w:cs="Times New Roman"/>
          <w:color w:val="000000"/>
          <w:sz w:val="20"/>
          <w:szCs w:val="20"/>
        </w:rPr>
        <w:t>аказчик</w:t>
      </w:r>
      <w:r w:rsidRPr="0040659B">
        <w:rPr>
          <w:rFonts w:ascii="Times New Roman" w:hAnsi="Times New Roman" w:cs="Times New Roman"/>
          <w:color w:val="000000"/>
          <w:sz w:val="20"/>
          <w:szCs w:val="20"/>
        </w:rPr>
        <w:t xml:space="preserve"> в течение 1 (одного) рабочего дня уведомляет об этом </w:t>
      </w:r>
      <w:r w:rsidR="00302053">
        <w:rPr>
          <w:rFonts w:ascii="Times New Roman" w:hAnsi="Times New Roman" w:cs="Times New Roman"/>
          <w:color w:val="000000"/>
          <w:sz w:val="20"/>
          <w:szCs w:val="20"/>
        </w:rPr>
        <w:t>Подрядчика</w:t>
      </w:r>
      <w:r w:rsidRPr="0040659B">
        <w:rPr>
          <w:rFonts w:ascii="Times New Roman" w:hAnsi="Times New Roman" w:cs="Times New Roman"/>
          <w:color w:val="000000"/>
          <w:sz w:val="20"/>
          <w:szCs w:val="20"/>
        </w:rPr>
        <w:t xml:space="preserve">, составляет Акт </w:t>
      </w:r>
      <w:r w:rsidRPr="0040659B">
        <w:rPr>
          <w:rFonts w:ascii="Times New Roman" w:hAnsi="Times New Roman" w:cs="Times New Roman"/>
          <w:color w:val="000000"/>
          <w:sz w:val="20"/>
          <w:szCs w:val="20"/>
        </w:rPr>
        <w:lastRenderedPageBreak/>
        <w:t xml:space="preserve">устранения недостатков и направляет его </w:t>
      </w:r>
      <w:r w:rsidR="00302053">
        <w:rPr>
          <w:rFonts w:ascii="Times New Roman" w:hAnsi="Times New Roman" w:cs="Times New Roman"/>
          <w:color w:val="000000"/>
          <w:sz w:val="20"/>
          <w:szCs w:val="20"/>
        </w:rPr>
        <w:t>Подрядчику</w:t>
      </w:r>
      <w:r w:rsidRPr="0040659B">
        <w:rPr>
          <w:rFonts w:ascii="Times New Roman" w:hAnsi="Times New Roman" w:cs="Times New Roman"/>
          <w:color w:val="000000"/>
          <w:sz w:val="20"/>
          <w:szCs w:val="20"/>
        </w:rPr>
        <w:t>.</w:t>
      </w:r>
    </w:p>
    <w:p w14:paraId="4C40176A" w14:textId="55E1A208" w:rsidR="006D7702" w:rsidRPr="0040659B" w:rsidRDefault="00302053" w:rsidP="00CD12A1">
      <w:pPr>
        <w:pStyle w:val="a0"/>
        <w:numPr>
          <w:ilvl w:val="1"/>
          <w:numId w:val="2"/>
        </w:numPr>
        <w:suppressAutoHyphens/>
        <w:ind w:firstLine="426"/>
        <w:rPr>
          <w:rFonts w:ascii="Times New Roman" w:hAnsi="Times New Roman" w:cs="Times New Roman"/>
          <w:color w:val="000000"/>
          <w:sz w:val="20"/>
          <w:szCs w:val="20"/>
        </w:rPr>
      </w:pPr>
      <w:r>
        <w:rPr>
          <w:rFonts w:ascii="Times New Roman" w:hAnsi="Times New Roman" w:cs="Times New Roman"/>
          <w:color w:val="000000"/>
          <w:sz w:val="20"/>
          <w:szCs w:val="20"/>
        </w:rPr>
        <w:t>Подрядчик</w:t>
      </w:r>
      <w:r w:rsidR="006D7702" w:rsidRPr="0040659B">
        <w:rPr>
          <w:rFonts w:ascii="Times New Roman" w:hAnsi="Times New Roman" w:cs="Times New Roman"/>
          <w:color w:val="000000"/>
          <w:sz w:val="20"/>
          <w:szCs w:val="20"/>
        </w:rPr>
        <w:t xml:space="preserve"> в течение 3 (трех) дней устраняет за свой счет все выявленные недостатки, связанные с оказанием </w:t>
      </w:r>
      <w:r>
        <w:rPr>
          <w:rFonts w:ascii="Times New Roman" w:hAnsi="Times New Roman" w:cs="Times New Roman"/>
          <w:color w:val="000000"/>
          <w:sz w:val="20"/>
          <w:szCs w:val="20"/>
        </w:rPr>
        <w:t>Работ</w:t>
      </w:r>
      <w:r w:rsidR="006D7702" w:rsidRPr="0040659B">
        <w:rPr>
          <w:rFonts w:ascii="Times New Roman" w:hAnsi="Times New Roman" w:cs="Times New Roman"/>
          <w:color w:val="000000"/>
          <w:sz w:val="20"/>
          <w:szCs w:val="20"/>
        </w:rPr>
        <w:t xml:space="preserve"> по настоящему </w:t>
      </w:r>
      <w:r w:rsidR="0013686E" w:rsidRPr="0040659B">
        <w:rPr>
          <w:rFonts w:ascii="Times New Roman" w:hAnsi="Times New Roman" w:cs="Times New Roman"/>
          <w:color w:val="000000"/>
          <w:sz w:val="20"/>
          <w:szCs w:val="20"/>
        </w:rPr>
        <w:t>Контракт</w:t>
      </w:r>
      <w:r w:rsidR="006D7702" w:rsidRPr="0040659B">
        <w:rPr>
          <w:rFonts w:ascii="Times New Roman" w:hAnsi="Times New Roman" w:cs="Times New Roman"/>
          <w:color w:val="000000"/>
          <w:sz w:val="20"/>
          <w:szCs w:val="20"/>
        </w:rPr>
        <w:t xml:space="preserve">у, оформляет Акт устранения недостатков и направляет его </w:t>
      </w:r>
      <w:r>
        <w:rPr>
          <w:rFonts w:ascii="Times New Roman" w:hAnsi="Times New Roman" w:cs="Times New Roman"/>
          <w:color w:val="000000"/>
          <w:sz w:val="20"/>
          <w:szCs w:val="20"/>
        </w:rPr>
        <w:t>Государственному заказчику</w:t>
      </w:r>
      <w:r w:rsidR="006D7702" w:rsidRPr="0040659B">
        <w:rPr>
          <w:rFonts w:ascii="Times New Roman" w:hAnsi="Times New Roman" w:cs="Times New Roman"/>
          <w:color w:val="000000"/>
          <w:sz w:val="20"/>
          <w:szCs w:val="20"/>
        </w:rPr>
        <w:t xml:space="preserve"> в течение 2 (двух) дней.</w:t>
      </w:r>
    </w:p>
    <w:p w14:paraId="51CF1878" w14:textId="5A1BD259" w:rsidR="006D7702" w:rsidRPr="0040659B" w:rsidRDefault="00302053" w:rsidP="00CD12A1">
      <w:pPr>
        <w:pStyle w:val="a0"/>
        <w:numPr>
          <w:ilvl w:val="1"/>
          <w:numId w:val="2"/>
        </w:numPr>
        <w:suppressAutoHyphens/>
        <w:ind w:firstLine="426"/>
        <w:rPr>
          <w:rFonts w:ascii="Times New Roman" w:hAnsi="Times New Roman" w:cs="Times New Roman"/>
          <w:color w:val="000000"/>
          <w:sz w:val="20"/>
          <w:szCs w:val="20"/>
        </w:rPr>
      </w:pPr>
      <w:r>
        <w:rPr>
          <w:rFonts w:ascii="Times New Roman" w:hAnsi="Times New Roman" w:cs="Times New Roman"/>
          <w:color w:val="000000"/>
          <w:sz w:val="20"/>
          <w:szCs w:val="20"/>
        </w:rPr>
        <w:t>Работы</w:t>
      </w:r>
      <w:r w:rsidR="006D7702" w:rsidRPr="0040659B">
        <w:rPr>
          <w:rFonts w:ascii="Times New Roman" w:hAnsi="Times New Roman" w:cs="Times New Roman"/>
          <w:color w:val="000000"/>
          <w:sz w:val="20"/>
          <w:szCs w:val="20"/>
        </w:rPr>
        <w:t xml:space="preserve"> считаются оказанными в полном объеме со дня получения </w:t>
      </w:r>
      <w:r>
        <w:rPr>
          <w:rFonts w:ascii="Times New Roman" w:hAnsi="Times New Roman" w:cs="Times New Roman"/>
          <w:color w:val="000000"/>
          <w:sz w:val="20"/>
          <w:szCs w:val="20"/>
        </w:rPr>
        <w:t>Государственным заказчиком</w:t>
      </w:r>
      <w:r w:rsidR="006D7702" w:rsidRPr="0040659B">
        <w:rPr>
          <w:rFonts w:ascii="Times New Roman" w:hAnsi="Times New Roman" w:cs="Times New Roman"/>
          <w:color w:val="000000"/>
          <w:sz w:val="20"/>
          <w:szCs w:val="20"/>
        </w:rPr>
        <w:t xml:space="preserve"> Заключения по результатам экспертизы о соответствии </w:t>
      </w:r>
      <w:r w:rsidR="00790D11">
        <w:rPr>
          <w:rFonts w:ascii="Times New Roman" w:hAnsi="Times New Roman" w:cs="Times New Roman"/>
          <w:color w:val="000000"/>
          <w:sz w:val="20"/>
          <w:szCs w:val="20"/>
        </w:rPr>
        <w:t>выполненных</w:t>
      </w:r>
      <w:r w:rsidR="006D7702" w:rsidRPr="0040659B">
        <w:rPr>
          <w:rFonts w:ascii="Times New Roman" w:hAnsi="Times New Roman" w:cs="Times New Roman"/>
          <w:color w:val="000000"/>
          <w:sz w:val="20"/>
          <w:szCs w:val="20"/>
        </w:rPr>
        <w:t xml:space="preserve"> </w:t>
      </w:r>
      <w:r>
        <w:rPr>
          <w:rFonts w:ascii="Times New Roman" w:hAnsi="Times New Roman" w:cs="Times New Roman"/>
          <w:color w:val="000000"/>
          <w:sz w:val="20"/>
          <w:szCs w:val="20"/>
        </w:rPr>
        <w:t>Работ</w:t>
      </w:r>
      <w:r w:rsidR="006D7702" w:rsidRPr="0040659B">
        <w:rPr>
          <w:rFonts w:ascii="Times New Roman" w:hAnsi="Times New Roman" w:cs="Times New Roman"/>
          <w:color w:val="000000"/>
          <w:sz w:val="20"/>
          <w:szCs w:val="20"/>
        </w:rPr>
        <w:t xml:space="preserve"> условиям настоящего </w:t>
      </w:r>
      <w:r w:rsidR="0013686E" w:rsidRPr="0040659B">
        <w:rPr>
          <w:rFonts w:ascii="Times New Roman" w:hAnsi="Times New Roman" w:cs="Times New Roman"/>
          <w:color w:val="000000"/>
          <w:sz w:val="20"/>
          <w:szCs w:val="20"/>
        </w:rPr>
        <w:t>Контракт</w:t>
      </w:r>
      <w:r w:rsidR="006D7702" w:rsidRPr="0040659B">
        <w:rPr>
          <w:rFonts w:ascii="Times New Roman" w:hAnsi="Times New Roman" w:cs="Times New Roman"/>
          <w:color w:val="000000"/>
          <w:sz w:val="20"/>
          <w:szCs w:val="20"/>
        </w:rPr>
        <w:t xml:space="preserve">а и другим нормативным документам и подписания им Акта </w:t>
      </w:r>
      <w:r w:rsidR="00790D11">
        <w:rPr>
          <w:rFonts w:ascii="Times New Roman" w:hAnsi="Times New Roman" w:cs="Times New Roman"/>
          <w:color w:val="000000"/>
          <w:sz w:val="20"/>
          <w:szCs w:val="20"/>
        </w:rPr>
        <w:t>выполне</w:t>
      </w:r>
      <w:r w:rsidR="00F543ED">
        <w:rPr>
          <w:rFonts w:ascii="Times New Roman" w:hAnsi="Times New Roman" w:cs="Times New Roman"/>
          <w:color w:val="000000"/>
          <w:sz w:val="20"/>
          <w:szCs w:val="20"/>
        </w:rPr>
        <w:t>нных</w:t>
      </w:r>
      <w:r w:rsidR="006D7702" w:rsidRPr="0040659B">
        <w:rPr>
          <w:rFonts w:ascii="Times New Roman" w:hAnsi="Times New Roman" w:cs="Times New Roman"/>
          <w:color w:val="000000"/>
          <w:sz w:val="20"/>
          <w:szCs w:val="20"/>
        </w:rPr>
        <w:t xml:space="preserve"> </w:t>
      </w:r>
      <w:r>
        <w:rPr>
          <w:rFonts w:ascii="Times New Roman" w:hAnsi="Times New Roman" w:cs="Times New Roman"/>
          <w:color w:val="000000"/>
          <w:sz w:val="20"/>
          <w:szCs w:val="20"/>
        </w:rPr>
        <w:t>Работ</w:t>
      </w:r>
      <w:r w:rsidR="006D7702" w:rsidRPr="0040659B">
        <w:rPr>
          <w:rFonts w:ascii="Times New Roman" w:hAnsi="Times New Roman" w:cs="Times New Roman"/>
          <w:color w:val="000000"/>
          <w:sz w:val="20"/>
          <w:szCs w:val="20"/>
        </w:rPr>
        <w:t xml:space="preserve"> или Акта устранения недостатков.</w:t>
      </w:r>
    </w:p>
    <w:p w14:paraId="10EAA111" w14:textId="77777777" w:rsidR="00075E40" w:rsidRPr="0040659B" w:rsidRDefault="00075E40" w:rsidP="00CD12A1">
      <w:pPr>
        <w:pStyle w:val="a0"/>
        <w:numPr>
          <w:ilvl w:val="0"/>
          <w:numId w:val="0"/>
        </w:numPr>
        <w:suppressAutoHyphens/>
        <w:ind w:firstLine="426"/>
        <w:rPr>
          <w:rFonts w:ascii="Times New Roman" w:hAnsi="Times New Roman" w:cs="Times New Roman"/>
          <w:color w:val="000000"/>
          <w:sz w:val="20"/>
          <w:szCs w:val="20"/>
        </w:rPr>
      </w:pPr>
    </w:p>
    <w:p w14:paraId="1431CB1E" w14:textId="77777777" w:rsidR="00912868" w:rsidRPr="0040659B" w:rsidRDefault="00912868" w:rsidP="00CD12A1">
      <w:pPr>
        <w:pStyle w:val="a7"/>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Обязательства сторон</w:t>
      </w:r>
    </w:p>
    <w:p w14:paraId="5549EB61" w14:textId="04BA185F" w:rsidR="00BA5DFE" w:rsidRPr="0040659B" w:rsidRDefault="00912868" w:rsidP="00CD12A1">
      <w:pPr>
        <w:pStyle w:val="a7"/>
        <w:spacing w:before="0" w:after="0"/>
        <w:ind w:left="0" w:firstLine="426"/>
        <w:jc w:val="left"/>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 </w:t>
      </w:r>
      <w:r w:rsidR="00BA5DFE" w:rsidRPr="0040659B">
        <w:rPr>
          <w:rFonts w:ascii="Times New Roman" w:hAnsi="Times New Roman" w:cs="Times New Roman"/>
          <w:color w:val="000000"/>
          <w:sz w:val="20"/>
          <w:szCs w:val="20"/>
        </w:rPr>
        <w:t xml:space="preserve">4.1. </w:t>
      </w:r>
      <w:r w:rsidR="00302053">
        <w:rPr>
          <w:rFonts w:ascii="Times New Roman" w:hAnsi="Times New Roman" w:cs="Times New Roman"/>
          <w:color w:val="000000"/>
          <w:sz w:val="20"/>
          <w:szCs w:val="20"/>
        </w:rPr>
        <w:t>Подрядчик</w:t>
      </w:r>
      <w:r w:rsidR="00BA5DFE" w:rsidRPr="0040659B">
        <w:rPr>
          <w:rFonts w:ascii="Times New Roman" w:hAnsi="Times New Roman" w:cs="Times New Roman"/>
          <w:color w:val="000000"/>
          <w:sz w:val="20"/>
          <w:szCs w:val="20"/>
        </w:rPr>
        <w:t xml:space="preserve"> обязан:</w:t>
      </w:r>
    </w:p>
    <w:p w14:paraId="0FD7CBE5" w14:textId="4DC9C4F8" w:rsidR="00BC5A81"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4.1.1. </w:t>
      </w:r>
      <w:r w:rsidR="00F543ED">
        <w:rPr>
          <w:rFonts w:ascii="Times New Roman" w:hAnsi="Times New Roman" w:cs="Times New Roman"/>
          <w:color w:val="000000"/>
          <w:sz w:val="20"/>
          <w:szCs w:val="20"/>
        </w:rPr>
        <w:t>Выполнять</w:t>
      </w:r>
      <w:r w:rsidR="00BC5A81"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Работы</w:t>
      </w:r>
      <w:r w:rsidR="00BC5A81" w:rsidRPr="0040659B">
        <w:rPr>
          <w:rFonts w:ascii="Times New Roman" w:hAnsi="Times New Roman" w:cs="Times New Roman"/>
          <w:color w:val="000000"/>
          <w:sz w:val="20"/>
          <w:szCs w:val="20"/>
        </w:rPr>
        <w:t xml:space="preserve"> согласно </w:t>
      </w:r>
      <w:r w:rsidR="00CF139E" w:rsidRPr="0040659B">
        <w:rPr>
          <w:rFonts w:ascii="Times New Roman" w:hAnsi="Times New Roman" w:cs="Times New Roman"/>
          <w:color w:val="000000"/>
          <w:sz w:val="20"/>
          <w:szCs w:val="20"/>
        </w:rPr>
        <w:t>Технического задания</w:t>
      </w:r>
      <w:r w:rsidR="00BC5A81" w:rsidRPr="0040659B">
        <w:rPr>
          <w:rFonts w:ascii="Times New Roman" w:hAnsi="Times New Roman" w:cs="Times New Roman"/>
          <w:color w:val="000000"/>
          <w:sz w:val="20"/>
          <w:szCs w:val="20"/>
        </w:rPr>
        <w:t xml:space="preserve"> (Приложение №1)</w:t>
      </w:r>
      <w:r w:rsidR="00F543ED">
        <w:rPr>
          <w:rFonts w:ascii="Times New Roman" w:hAnsi="Times New Roman" w:cs="Times New Roman"/>
          <w:color w:val="000000"/>
          <w:sz w:val="20"/>
          <w:szCs w:val="20"/>
        </w:rPr>
        <w:t xml:space="preserve"> и Локальным сметным расчётом (</w:t>
      </w:r>
      <w:r w:rsidR="00F543ED" w:rsidRPr="0040659B">
        <w:rPr>
          <w:rFonts w:ascii="Times New Roman" w:hAnsi="Times New Roman" w:cs="Times New Roman"/>
          <w:color w:val="000000"/>
          <w:sz w:val="20"/>
          <w:szCs w:val="20"/>
        </w:rPr>
        <w:t>Приложение №</w:t>
      </w:r>
      <w:r w:rsidR="00F543ED">
        <w:rPr>
          <w:rFonts w:ascii="Times New Roman" w:hAnsi="Times New Roman" w:cs="Times New Roman"/>
          <w:color w:val="000000"/>
          <w:sz w:val="20"/>
          <w:szCs w:val="20"/>
        </w:rPr>
        <w:t>2)</w:t>
      </w:r>
      <w:r w:rsidR="00BC5A81" w:rsidRPr="0040659B">
        <w:rPr>
          <w:rFonts w:ascii="Times New Roman" w:hAnsi="Times New Roman" w:cs="Times New Roman"/>
          <w:color w:val="000000"/>
          <w:sz w:val="20"/>
          <w:szCs w:val="20"/>
        </w:rPr>
        <w:t xml:space="preserve">, обеспечив надлежащее качество, в сроки, установленные </w:t>
      </w:r>
      <w:r w:rsidR="0013686E" w:rsidRPr="0040659B">
        <w:rPr>
          <w:rFonts w:ascii="Times New Roman" w:hAnsi="Times New Roman" w:cs="Times New Roman"/>
          <w:color w:val="000000"/>
          <w:sz w:val="20"/>
          <w:szCs w:val="20"/>
        </w:rPr>
        <w:t>Контракт</w:t>
      </w:r>
      <w:r w:rsidR="00210954" w:rsidRPr="0040659B">
        <w:rPr>
          <w:rFonts w:ascii="Times New Roman" w:hAnsi="Times New Roman" w:cs="Times New Roman"/>
          <w:color w:val="000000"/>
          <w:sz w:val="20"/>
          <w:szCs w:val="20"/>
        </w:rPr>
        <w:t>ом</w:t>
      </w:r>
      <w:r w:rsidR="00BC5A81" w:rsidRPr="0040659B">
        <w:rPr>
          <w:rFonts w:ascii="Times New Roman" w:hAnsi="Times New Roman" w:cs="Times New Roman"/>
          <w:color w:val="000000"/>
          <w:sz w:val="20"/>
          <w:szCs w:val="20"/>
        </w:rPr>
        <w:t xml:space="preserve">; </w:t>
      </w:r>
    </w:p>
    <w:p w14:paraId="64B5D9FE" w14:textId="2C5A2F9A" w:rsidR="00BC5A81" w:rsidRPr="0040659B" w:rsidRDefault="00210954"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4.1.2. </w:t>
      </w:r>
      <w:r w:rsidR="00F543ED">
        <w:rPr>
          <w:rFonts w:ascii="Times New Roman" w:hAnsi="Times New Roman" w:cs="Times New Roman"/>
          <w:color w:val="000000"/>
          <w:sz w:val="20"/>
          <w:szCs w:val="20"/>
        </w:rPr>
        <w:t>Выполнять</w:t>
      </w:r>
      <w:r w:rsidR="00BC5A81"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Работы</w:t>
      </w:r>
      <w:r w:rsidR="00BC5A81" w:rsidRPr="0040659B">
        <w:rPr>
          <w:rFonts w:ascii="Times New Roman" w:hAnsi="Times New Roman" w:cs="Times New Roman"/>
          <w:color w:val="000000"/>
          <w:sz w:val="20"/>
          <w:szCs w:val="20"/>
        </w:rPr>
        <w:t>, используя свое оборудование, свой инвентарь, свои материалы;</w:t>
      </w:r>
    </w:p>
    <w:p w14:paraId="2F78E241" w14:textId="0AC53699" w:rsidR="00BC5A81" w:rsidRPr="0040659B" w:rsidRDefault="00210954" w:rsidP="00CD12A1">
      <w:pPr>
        <w:pStyle w:val="a0"/>
        <w:numPr>
          <w:ilvl w:val="2"/>
          <w:numId w:val="9"/>
        </w:numPr>
        <w:tabs>
          <w:tab w:val="left" w:pos="0"/>
        </w:tabs>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Д</w:t>
      </w:r>
      <w:r w:rsidR="00BC5A81" w:rsidRPr="0040659B">
        <w:rPr>
          <w:rFonts w:ascii="Times New Roman" w:hAnsi="Times New Roman" w:cs="Times New Roman"/>
          <w:color w:val="000000"/>
          <w:sz w:val="20"/>
          <w:szCs w:val="20"/>
        </w:rPr>
        <w:t xml:space="preserve">опускать к выполнению </w:t>
      </w:r>
      <w:r w:rsidR="00302053">
        <w:rPr>
          <w:rFonts w:ascii="Times New Roman" w:hAnsi="Times New Roman" w:cs="Times New Roman"/>
          <w:color w:val="000000"/>
          <w:sz w:val="20"/>
          <w:szCs w:val="20"/>
        </w:rPr>
        <w:t>Работ</w:t>
      </w:r>
      <w:r w:rsidR="00BC5A81" w:rsidRPr="0040659B">
        <w:rPr>
          <w:rFonts w:ascii="Times New Roman" w:hAnsi="Times New Roman" w:cs="Times New Roman"/>
          <w:color w:val="000000"/>
          <w:sz w:val="20"/>
          <w:szCs w:val="20"/>
        </w:rPr>
        <w:t xml:space="preserve"> проинструктированный по технике безопасности </w:t>
      </w:r>
      <w:r w:rsidR="00AD0406" w:rsidRPr="0040659B">
        <w:rPr>
          <w:rFonts w:ascii="Times New Roman" w:hAnsi="Times New Roman" w:cs="Times New Roman"/>
          <w:color w:val="000000"/>
          <w:sz w:val="20"/>
          <w:szCs w:val="20"/>
        </w:rPr>
        <w:t xml:space="preserve">квалифицированный </w:t>
      </w:r>
      <w:r w:rsidR="00BC5A81" w:rsidRPr="0040659B">
        <w:rPr>
          <w:rFonts w:ascii="Times New Roman" w:hAnsi="Times New Roman" w:cs="Times New Roman"/>
          <w:color w:val="000000"/>
          <w:sz w:val="20"/>
          <w:szCs w:val="20"/>
        </w:rPr>
        <w:t>персонал;</w:t>
      </w:r>
    </w:p>
    <w:p w14:paraId="4B8CB08E" w14:textId="4AA08900" w:rsidR="005070B2" w:rsidRPr="0040659B" w:rsidRDefault="005070B2" w:rsidP="00CD12A1">
      <w:pPr>
        <w:pStyle w:val="a0"/>
        <w:numPr>
          <w:ilvl w:val="2"/>
          <w:numId w:val="9"/>
        </w:numPr>
        <w:tabs>
          <w:tab w:val="left" w:pos="540"/>
        </w:tabs>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И</w:t>
      </w:r>
      <w:r w:rsidR="00BC5A81" w:rsidRPr="0040659B">
        <w:rPr>
          <w:rFonts w:ascii="Times New Roman" w:hAnsi="Times New Roman" w:cs="Times New Roman"/>
          <w:color w:val="000000"/>
          <w:sz w:val="20"/>
          <w:szCs w:val="20"/>
        </w:rPr>
        <w:t xml:space="preserve">сполнять, полученные в ходе исполнения обязательств по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у</w:t>
      </w:r>
      <w:r w:rsidR="00BC5A81" w:rsidRPr="0040659B">
        <w:rPr>
          <w:rFonts w:ascii="Times New Roman" w:hAnsi="Times New Roman" w:cs="Times New Roman"/>
          <w:color w:val="000000"/>
          <w:sz w:val="20"/>
          <w:szCs w:val="20"/>
        </w:rPr>
        <w:t xml:space="preserve"> указания </w:t>
      </w:r>
      <w:r w:rsidR="00302053">
        <w:rPr>
          <w:rFonts w:ascii="Times New Roman" w:hAnsi="Times New Roman" w:cs="Times New Roman"/>
          <w:color w:val="000000"/>
          <w:sz w:val="20"/>
          <w:szCs w:val="20"/>
        </w:rPr>
        <w:t>Государственного заказчика</w:t>
      </w:r>
      <w:r w:rsidR="00BC5A81" w:rsidRPr="0040659B">
        <w:rPr>
          <w:rFonts w:ascii="Times New Roman" w:hAnsi="Times New Roman" w:cs="Times New Roman"/>
          <w:color w:val="000000"/>
          <w:sz w:val="20"/>
          <w:szCs w:val="20"/>
        </w:rPr>
        <w:t xml:space="preserve">, в том числе в срок, установленный </w:t>
      </w:r>
      <w:r w:rsidR="00302053">
        <w:rPr>
          <w:rFonts w:ascii="Times New Roman" w:hAnsi="Times New Roman" w:cs="Times New Roman"/>
          <w:color w:val="000000"/>
          <w:sz w:val="20"/>
          <w:szCs w:val="20"/>
        </w:rPr>
        <w:t>Государственным заказчиком</w:t>
      </w:r>
      <w:r w:rsidR="00BC5A81" w:rsidRPr="0040659B">
        <w:rPr>
          <w:rFonts w:ascii="Times New Roman" w:hAnsi="Times New Roman" w:cs="Times New Roman"/>
          <w:color w:val="000000"/>
          <w:sz w:val="20"/>
          <w:szCs w:val="20"/>
        </w:rPr>
        <w:t xml:space="preserve">, безвозмездно устранять обнаруженные им недостатки в </w:t>
      </w:r>
      <w:r w:rsidR="00790D11">
        <w:rPr>
          <w:rFonts w:ascii="Times New Roman" w:hAnsi="Times New Roman" w:cs="Times New Roman"/>
          <w:color w:val="000000"/>
          <w:sz w:val="20"/>
          <w:szCs w:val="20"/>
        </w:rPr>
        <w:t>выполненных</w:t>
      </w:r>
      <w:r w:rsidR="00BC5A81"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00BC5A81" w:rsidRPr="0040659B">
        <w:rPr>
          <w:rFonts w:ascii="Times New Roman" w:hAnsi="Times New Roman" w:cs="Times New Roman"/>
          <w:color w:val="000000"/>
          <w:sz w:val="20"/>
          <w:szCs w:val="20"/>
        </w:rPr>
        <w:t>ах;</w:t>
      </w:r>
    </w:p>
    <w:p w14:paraId="47224437" w14:textId="28CE9EB7" w:rsidR="00BA5DFE" w:rsidRPr="0040659B" w:rsidRDefault="005070B2" w:rsidP="00CD12A1">
      <w:pPr>
        <w:pStyle w:val="a0"/>
        <w:numPr>
          <w:ilvl w:val="2"/>
          <w:numId w:val="9"/>
        </w:numPr>
        <w:tabs>
          <w:tab w:val="left" w:pos="540"/>
        </w:tabs>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 </w:t>
      </w:r>
      <w:r w:rsidR="00BC5A81" w:rsidRPr="0040659B">
        <w:rPr>
          <w:rFonts w:ascii="Times New Roman" w:hAnsi="Times New Roman" w:cs="Times New Roman"/>
          <w:color w:val="000000"/>
          <w:sz w:val="20"/>
          <w:szCs w:val="20"/>
        </w:rPr>
        <w:t xml:space="preserve">Выполнять иные обязанности, предусмотренные действующим законодательством и </w:t>
      </w:r>
      <w:r w:rsidR="0013686E" w:rsidRPr="0040659B">
        <w:rPr>
          <w:rFonts w:ascii="Times New Roman" w:hAnsi="Times New Roman" w:cs="Times New Roman"/>
          <w:color w:val="000000"/>
          <w:sz w:val="20"/>
          <w:szCs w:val="20"/>
        </w:rPr>
        <w:t>Контракт</w:t>
      </w:r>
      <w:r w:rsidR="0076427A" w:rsidRPr="0040659B">
        <w:rPr>
          <w:rFonts w:ascii="Times New Roman" w:hAnsi="Times New Roman" w:cs="Times New Roman"/>
          <w:color w:val="000000"/>
          <w:sz w:val="20"/>
          <w:szCs w:val="20"/>
        </w:rPr>
        <w:t>ом</w:t>
      </w:r>
      <w:r w:rsidR="00BC5A81" w:rsidRPr="0040659B">
        <w:rPr>
          <w:rFonts w:ascii="Times New Roman" w:hAnsi="Times New Roman" w:cs="Times New Roman"/>
          <w:color w:val="000000"/>
          <w:sz w:val="20"/>
          <w:szCs w:val="20"/>
        </w:rPr>
        <w:t xml:space="preserve">. </w:t>
      </w:r>
    </w:p>
    <w:p w14:paraId="089FBBB7" w14:textId="73C0984C"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4.2. </w:t>
      </w:r>
      <w:r w:rsidR="00302053">
        <w:rPr>
          <w:rFonts w:ascii="Times New Roman" w:hAnsi="Times New Roman" w:cs="Times New Roman"/>
          <w:color w:val="000000"/>
          <w:sz w:val="20"/>
          <w:szCs w:val="20"/>
        </w:rPr>
        <w:t>Подрядчик</w:t>
      </w:r>
      <w:r w:rsidRPr="0040659B">
        <w:rPr>
          <w:rFonts w:ascii="Times New Roman" w:hAnsi="Times New Roman" w:cs="Times New Roman"/>
          <w:color w:val="000000"/>
          <w:sz w:val="20"/>
          <w:szCs w:val="20"/>
        </w:rPr>
        <w:t xml:space="preserve"> имеет право:</w:t>
      </w:r>
    </w:p>
    <w:p w14:paraId="72F104C3" w14:textId="2C32C4C9"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4.2.1. Требовать своевременного подписания </w:t>
      </w:r>
      <w:r w:rsidR="00302053">
        <w:rPr>
          <w:rFonts w:ascii="Times New Roman" w:hAnsi="Times New Roman" w:cs="Times New Roman"/>
          <w:color w:val="000000"/>
          <w:sz w:val="20"/>
          <w:szCs w:val="20"/>
        </w:rPr>
        <w:t>Государственным заказчиком</w:t>
      </w:r>
      <w:r w:rsidRPr="0040659B">
        <w:rPr>
          <w:rFonts w:ascii="Times New Roman" w:hAnsi="Times New Roman" w:cs="Times New Roman"/>
          <w:color w:val="000000"/>
          <w:sz w:val="20"/>
          <w:szCs w:val="20"/>
        </w:rPr>
        <w:t xml:space="preserve"> Акта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при условии надлежащего исполнения обязательств </w:t>
      </w:r>
      <w:r w:rsidR="00302053">
        <w:rPr>
          <w:rFonts w:ascii="Times New Roman" w:hAnsi="Times New Roman" w:cs="Times New Roman"/>
          <w:color w:val="000000"/>
          <w:sz w:val="20"/>
          <w:szCs w:val="20"/>
        </w:rPr>
        <w:t>Подрядчиком</w:t>
      </w:r>
      <w:r w:rsidRPr="0040659B">
        <w:rPr>
          <w:rFonts w:ascii="Times New Roman" w:hAnsi="Times New Roman" w:cs="Times New Roman"/>
          <w:color w:val="000000"/>
          <w:sz w:val="20"/>
          <w:szCs w:val="20"/>
        </w:rPr>
        <w:t xml:space="preserve"> по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у.</w:t>
      </w:r>
    </w:p>
    <w:p w14:paraId="2350B044" w14:textId="4457EF09"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4.2.2. Требовать оплату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в установленные сроки, в соответствии с условиями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6986EB41"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4.2.3. Иные права в соответствии с действующим законодательством Российской Федерации.</w:t>
      </w:r>
    </w:p>
    <w:p w14:paraId="77FC128C" w14:textId="1E5F1A26"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4.3. </w:t>
      </w:r>
      <w:r w:rsidR="00F543ED">
        <w:rPr>
          <w:rFonts w:ascii="Times New Roman" w:hAnsi="Times New Roman" w:cs="Times New Roman"/>
          <w:color w:val="000000"/>
          <w:sz w:val="20"/>
          <w:szCs w:val="20"/>
        </w:rPr>
        <w:t>Государственный з</w:t>
      </w:r>
      <w:r w:rsidR="00F543ED" w:rsidRPr="0040659B">
        <w:rPr>
          <w:rFonts w:ascii="Times New Roman" w:hAnsi="Times New Roman" w:cs="Times New Roman"/>
          <w:color w:val="000000"/>
          <w:sz w:val="20"/>
          <w:szCs w:val="20"/>
        </w:rPr>
        <w:t>аказчик</w:t>
      </w:r>
      <w:r w:rsidRPr="0040659B">
        <w:rPr>
          <w:rFonts w:ascii="Times New Roman" w:hAnsi="Times New Roman" w:cs="Times New Roman"/>
          <w:color w:val="000000"/>
          <w:sz w:val="20"/>
          <w:szCs w:val="20"/>
        </w:rPr>
        <w:t xml:space="preserve"> обязан:</w:t>
      </w:r>
    </w:p>
    <w:p w14:paraId="6D0C07C5" w14:textId="21AD0ACE"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4.3.1. Назначить ответственное лицо, обязанное присутствовать во время проводимых </w:t>
      </w:r>
      <w:r w:rsidR="00F543ED">
        <w:rPr>
          <w:rFonts w:ascii="Times New Roman" w:hAnsi="Times New Roman" w:cs="Times New Roman"/>
          <w:color w:val="000000"/>
          <w:sz w:val="20"/>
          <w:szCs w:val="20"/>
        </w:rPr>
        <w:t>Р</w:t>
      </w:r>
      <w:r w:rsidRPr="0040659B">
        <w:rPr>
          <w:rFonts w:ascii="Times New Roman" w:hAnsi="Times New Roman" w:cs="Times New Roman"/>
          <w:color w:val="000000"/>
          <w:sz w:val="20"/>
          <w:szCs w:val="20"/>
        </w:rPr>
        <w:t>абот.</w:t>
      </w:r>
    </w:p>
    <w:p w14:paraId="019314AB" w14:textId="6F4F1D18"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4.3.</w:t>
      </w:r>
      <w:r w:rsidR="00FD7444" w:rsidRPr="0040659B">
        <w:rPr>
          <w:rFonts w:ascii="Times New Roman" w:hAnsi="Times New Roman" w:cs="Times New Roman"/>
          <w:color w:val="000000"/>
          <w:sz w:val="20"/>
          <w:szCs w:val="20"/>
        </w:rPr>
        <w:t>2</w:t>
      </w:r>
      <w:r w:rsidRPr="0040659B">
        <w:rPr>
          <w:rFonts w:ascii="Times New Roman" w:hAnsi="Times New Roman" w:cs="Times New Roman"/>
          <w:color w:val="000000"/>
          <w:sz w:val="20"/>
          <w:szCs w:val="20"/>
        </w:rPr>
        <w:t xml:space="preserve">. Принять и оплатить результат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в размерах и в сроки в соответствии с условиями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028CA098" w14:textId="537CD873"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4.3.</w:t>
      </w:r>
      <w:r w:rsidR="00FD7444" w:rsidRPr="0040659B">
        <w:rPr>
          <w:rFonts w:ascii="Times New Roman" w:hAnsi="Times New Roman" w:cs="Times New Roman"/>
          <w:color w:val="000000"/>
          <w:sz w:val="20"/>
          <w:szCs w:val="20"/>
        </w:rPr>
        <w:t>3</w:t>
      </w:r>
      <w:r w:rsidRPr="0040659B">
        <w:rPr>
          <w:rFonts w:ascii="Times New Roman" w:hAnsi="Times New Roman" w:cs="Times New Roman"/>
          <w:color w:val="000000"/>
          <w:sz w:val="20"/>
          <w:szCs w:val="20"/>
        </w:rPr>
        <w:t xml:space="preserve">. Провести экспертизу результата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в целях определения его соответствия требованиям, установленным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ом, и другим нормативным документам.</w:t>
      </w:r>
    </w:p>
    <w:p w14:paraId="67F98ABC" w14:textId="4D4919F3"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4.3.</w:t>
      </w:r>
      <w:r w:rsidR="00FD7444" w:rsidRPr="0040659B">
        <w:rPr>
          <w:rFonts w:ascii="Times New Roman" w:hAnsi="Times New Roman" w:cs="Times New Roman"/>
          <w:color w:val="000000"/>
          <w:sz w:val="20"/>
          <w:szCs w:val="20"/>
        </w:rPr>
        <w:t>4</w:t>
      </w:r>
      <w:r w:rsidRPr="0040659B">
        <w:rPr>
          <w:rFonts w:ascii="Times New Roman" w:hAnsi="Times New Roman" w:cs="Times New Roman"/>
          <w:color w:val="000000"/>
          <w:sz w:val="20"/>
          <w:szCs w:val="20"/>
        </w:rPr>
        <w:t xml:space="preserve">. При обнаружении отступлений от условий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а, ухудшающих результаты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или иных недостатков, в течение 1 (одного) рабочего дня уведомить об этом </w:t>
      </w:r>
      <w:r w:rsidR="00302053">
        <w:rPr>
          <w:rFonts w:ascii="Times New Roman" w:hAnsi="Times New Roman" w:cs="Times New Roman"/>
          <w:color w:val="000000"/>
          <w:sz w:val="20"/>
          <w:szCs w:val="20"/>
        </w:rPr>
        <w:t>Подрядчика</w:t>
      </w:r>
      <w:r w:rsidRPr="0040659B">
        <w:rPr>
          <w:rFonts w:ascii="Times New Roman" w:hAnsi="Times New Roman" w:cs="Times New Roman"/>
          <w:color w:val="000000"/>
          <w:sz w:val="20"/>
          <w:szCs w:val="20"/>
        </w:rPr>
        <w:t>.</w:t>
      </w:r>
    </w:p>
    <w:p w14:paraId="6B4C3761" w14:textId="3189C944"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w:t>
      </w:r>
      <w:r w:rsidR="0076427A" w:rsidRPr="0040659B">
        <w:rPr>
          <w:rFonts w:ascii="Times New Roman" w:hAnsi="Times New Roman" w:cs="Times New Roman"/>
          <w:color w:val="000000"/>
          <w:sz w:val="20"/>
          <w:szCs w:val="20"/>
        </w:rPr>
        <w:t>.3.</w:t>
      </w:r>
      <w:r w:rsidR="00FD7444" w:rsidRPr="0040659B">
        <w:rPr>
          <w:rFonts w:ascii="Times New Roman" w:hAnsi="Times New Roman" w:cs="Times New Roman"/>
          <w:color w:val="000000"/>
          <w:sz w:val="20"/>
          <w:szCs w:val="20"/>
        </w:rPr>
        <w:t>5</w:t>
      </w:r>
      <w:r w:rsidRPr="0040659B">
        <w:rPr>
          <w:rFonts w:ascii="Times New Roman" w:hAnsi="Times New Roman" w:cs="Times New Roman"/>
          <w:color w:val="000000"/>
          <w:sz w:val="20"/>
          <w:szCs w:val="20"/>
        </w:rPr>
        <w:t xml:space="preserve">. Принять устраненные </w:t>
      </w:r>
      <w:r w:rsidR="00302053">
        <w:rPr>
          <w:rFonts w:ascii="Times New Roman" w:hAnsi="Times New Roman" w:cs="Times New Roman"/>
          <w:color w:val="000000"/>
          <w:sz w:val="20"/>
          <w:szCs w:val="20"/>
        </w:rPr>
        <w:t>Подрядчиком</w:t>
      </w:r>
      <w:r w:rsidRPr="0040659B">
        <w:rPr>
          <w:rFonts w:ascii="Times New Roman" w:hAnsi="Times New Roman" w:cs="Times New Roman"/>
          <w:color w:val="000000"/>
          <w:sz w:val="20"/>
          <w:szCs w:val="20"/>
        </w:rPr>
        <w:t xml:space="preserve"> недостатки, если в процессе </w:t>
      </w:r>
      <w:r w:rsidR="00790D11">
        <w:rPr>
          <w:rFonts w:ascii="Times New Roman" w:hAnsi="Times New Roman" w:cs="Times New Roman"/>
          <w:color w:val="000000"/>
          <w:sz w:val="20"/>
          <w:szCs w:val="20"/>
        </w:rPr>
        <w:t>выполнения</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Подрядчиком</w:t>
      </w:r>
      <w:r w:rsidRPr="0040659B">
        <w:rPr>
          <w:rFonts w:ascii="Times New Roman" w:hAnsi="Times New Roman" w:cs="Times New Roman"/>
          <w:color w:val="000000"/>
          <w:sz w:val="20"/>
          <w:szCs w:val="20"/>
        </w:rPr>
        <w:t xml:space="preserve"> были допущены отступления от условий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а, и подписать предоставленный </w:t>
      </w:r>
      <w:r w:rsidR="00302053">
        <w:rPr>
          <w:rFonts w:ascii="Times New Roman" w:hAnsi="Times New Roman" w:cs="Times New Roman"/>
          <w:color w:val="000000"/>
          <w:sz w:val="20"/>
          <w:szCs w:val="20"/>
        </w:rPr>
        <w:t>Подрядчиком</w:t>
      </w:r>
      <w:r w:rsidRPr="0040659B">
        <w:rPr>
          <w:rFonts w:ascii="Times New Roman" w:hAnsi="Times New Roman" w:cs="Times New Roman"/>
          <w:color w:val="000000"/>
          <w:sz w:val="20"/>
          <w:szCs w:val="20"/>
        </w:rPr>
        <w:t xml:space="preserve"> Акт устранения недостатков в течение 2 (двух) рабочих дней.</w:t>
      </w:r>
    </w:p>
    <w:p w14:paraId="65F5771A" w14:textId="18D4D2DE"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 </w:t>
      </w:r>
      <w:r w:rsidR="00F543ED">
        <w:rPr>
          <w:rFonts w:ascii="Times New Roman" w:hAnsi="Times New Roman" w:cs="Times New Roman"/>
          <w:color w:val="000000"/>
          <w:sz w:val="20"/>
          <w:szCs w:val="20"/>
        </w:rPr>
        <w:t>Государственный з</w:t>
      </w:r>
      <w:r w:rsidR="00F543ED" w:rsidRPr="0040659B">
        <w:rPr>
          <w:rFonts w:ascii="Times New Roman" w:hAnsi="Times New Roman" w:cs="Times New Roman"/>
          <w:color w:val="000000"/>
          <w:sz w:val="20"/>
          <w:szCs w:val="20"/>
        </w:rPr>
        <w:t>аказчик</w:t>
      </w:r>
      <w:r w:rsidRPr="0040659B">
        <w:rPr>
          <w:rFonts w:ascii="Times New Roman" w:hAnsi="Times New Roman" w:cs="Times New Roman"/>
          <w:color w:val="000000"/>
          <w:sz w:val="20"/>
          <w:szCs w:val="20"/>
        </w:rPr>
        <w:t xml:space="preserve"> имеет право:</w:t>
      </w:r>
    </w:p>
    <w:p w14:paraId="14E70BD2" w14:textId="715CB283"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4.4.1. Контролировать ход </w:t>
      </w:r>
      <w:r w:rsidR="00790D11">
        <w:rPr>
          <w:rFonts w:ascii="Times New Roman" w:hAnsi="Times New Roman" w:cs="Times New Roman"/>
          <w:color w:val="000000"/>
          <w:sz w:val="20"/>
          <w:szCs w:val="20"/>
        </w:rPr>
        <w:t>выполнения</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соблюдение </w:t>
      </w:r>
      <w:r w:rsidR="00302053">
        <w:rPr>
          <w:rFonts w:ascii="Times New Roman" w:hAnsi="Times New Roman" w:cs="Times New Roman"/>
          <w:color w:val="000000"/>
          <w:sz w:val="20"/>
          <w:szCs w:val="20"/>
        </w:rPr>
        <w:t>Подрядчиком</w:t>
      </w:r>
      <w:r w:rsidRPr="0040659B">
        <w:rPr>
          <w:rFonts w:ascii="Times New Roman" w:hAnsi="Times New Roman" w:cs="Times New Roman"/>
          <w:color w:val="000000"/>
          <w:sz w:val="20"/>
          <w:szCs w:val="20"/>
        </w:rPr>
        <w:t xml:space="preserve"> условий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а при оказании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проверять соответствие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условиям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7EBD35ED" w14:textId="69DF976D"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4.4.2. При обнаружении недостатков при оказании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требовать от </w:t>
      </w:r>
      <w:r w:rsidR="00302053">
        <w:rPr>
          <w:rFonts w:ascii="Times New Roman" w:hAnsi="Times New Roman" w:cs="Times New Roman"/>
          <w:color w:val="000000"/>
          <w:sz w:val="20"/>
          <w:szCs w:val="20"/>
        </w:rPr>
        <w:t>Подрядчика</w:t>
      </w:r>
      <w:r w:rsidRPr="0040659B">
        <w:rPr>
          <w:rFonts w:ascii="Times New Roman" w:hAnsi="Times New Roman" w:cs="Times New Roman"/>
          <w:color w:val="000000"/>
          <w:sz w:val="20"/>
          <w:szCs w:val="20"/>
        </w:rPr>
        <w:t xml:space="preserve"> их своевременного устранения.</w:t>
      </w:r>
    </w:p>
    <w:p w14:paraId="3BCABF9B" w14:textId="09A89CEC"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4.4.3. Предъявлять претензии, связанные с ненадлежащим качеством </w:t>
      </w:r>
      <w:r w:rsidR="00790D11">
        <w:rPr>
          <w:rFonts w:ascii="Times New Roman" w:hAnsi="Times New Roman" w:cs="Times New Roman"/>
          <w:color w:val="000000"/>
          <w:sz w:val="20"/>
          <w:szCs w:val="20"/>
        </w:rPr>
        <w:t>выполнения</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в случае</w:t>
      </w:r>
      <w:r w:rsidR="007020CA" w:rsidRPr="0040659B">
        <w:rPr>
          <w:rFonts w:ascii="Times New Roman" w:hAnsi="Times New Roman" w:cs="Times New Roman"/>
          <w:color w:val="000000"/>
          <w:sz w:val="20"/>
          <w:szCs w:val="20"/>
        </w:rPr>
        <w:t xml:space="preserve"> если в процессе </w:t>
      </w:r>
      <w:r w:rsidR="00790D11">
        <w:rPr>
          <w:rFonts w:ascii="Times New Roman" w:hAnsi="Times New Roman" w:cs="Times New Roman"/>
          <w:color w:val="000000"/>
          <w:sz w:val="20"/>
          <w:szCs w:val="20"/>
        </w:rPr>
        <w:t>выполнения</w:t>
      </w:r>
      <w:r w:rsidR="007020CA"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Подрядчиком</w:t>
      </w:r>
      <w:r w:rsidRPr="0040659B">
        <w:rPr>
          <w:rFonts w:ascii="Times New Roman" w:hAnsi="Times New Roman" w:cs="Times New Roman"/>
          <w:color w:val="000000"/>
          <w:sz w:val="20"/>
          <w:szCs w:val="20"/>
        </w:rPr>
        <w:t xml:space="preserve"> были допущены отступления от условий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6C25768C" w14:textId="0E8B878B"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4.4.4. Возместить за счет средств </w:t>
      </w:r>
      <w:r w:rsidR="00302053">
        <w:rPr>
          <w:rFonts w:ascii="Times New Roman" w:hAnsi="Times New Roman" w:cs="Times New Roman"/>
          <w:color w:val="000000"/>
          <w:sz w:val="20"/>
          <w:szCs w:val="20"/>
        </w:rPr>
        <w:t>Подрядчика</w:t>
      </w:r>
      <w:r w:rsidRPr="0040659B">
        <w:rPr>
          <w:rFonts w:ascii="Times New Roman" w:hAnsi="Times New Roman" w:cs="Times New Roman"/>
          <w:color w:val="000000"/>
          <w:sz w:val="20"/>
          <w:szCs w:val="20"/>
        </w:rPr>
        <w:t xml:space="preserve"> расходы на проведение экспертизы, при получении заключения экспертов о несоответствии результата </w:t>
      </w:r>
      <w:r w:rsidR="00790D11">
        <w:rPr>
          <w:rFonts w:ascii="Times New Roman" w:hAnsi="Times New Roman" w:cs="Times New Roman"/>
          <w:color w:val="000000"/>
          <w:sz w:val="20"/>
          <w:szCs w:val="20"/>
        </w:rPr>
        <w:t>выполненных</w:t>
      </w:r>
      <w:r w:rsidRPr="0040659B">
        <w:rPr>
          <w:rFonts w:ascii="Times New Roman" w:hAnsi="Times New Roman" w:cs="Times New Roman"/>
          <w:color w:val="000000"/>
          <w:sz w:val="20"/>
          <w:szCs w:val="20"/>
        </w:rPr>
        <w:t xml:space="preserve"> </w:t>
      </w:r>
      <w:r w:rsidR="00302053">
        <w:rPr>
          <w:rFonts w:ascii="Times New Roman" w:hAnsi="Times New Roman" w:cs="Times New Roman"/>
          <w:color w:val="000000"/>
          <w:sz w:val="20"/>
          <w:szCs w:val="20"/>
        </w:rPr>
        <w:t>Работ</w:t>
      </w:r>
      <w:r w:rsidRPr="0040659B">
        <w:rPr>
          <w:rFonts w:ascii="Times New Roman" w:hAnsi="Times New Roman" w:cs="Times New Roman"/>
          <w:color w:val="000000"/>
          <w:sz w:val="20"/>
          <w:szCs w:val="20"/>
        </w:rPr>
        <w:t xml:space="preserve"> условиям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7441BF82" w14:textId="63C9F11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4.4.5. Требовать от </w:t>
      </w:r>
      <w:r w:rsidR="00302053">
        <w:rPr>
          <w:rFonts w:ascii="Times New Roman" w:hAnsi="Times New Roman" w:cs="Times New Roman"/>
          <w:color w:val="000000"/>
          <w:sz w:val="20"/>
          <w:szCs w:val="20"/>
        </w:rPr>
        <w:t>Подрядчика</w:t>
      </w:r>
      <w:r w:rsidRPr="0040659B">
        <w:rPr>
          <w:rFonts w:ascii="Times New Roman" w:hAnsi="Times New Roman" w:cs="Times New Roman"/>
          <w:color w:val="000000"/>
          <w:sz w:val="20"/>
          <w:szCs w:val="20"/>
        </w:rPr>
        <w:t xml:space="preserve"> предоставления надлежащим образом оформленной отчетной документации, подтверждающей исполнение обязательств, предусмотренных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ом.</w:t>
      </w:r>
    </w:p>
    <w:p w14:paraId="195CD8BD" w14:textId="77777777" w:rsidR="00912868" w:rsidRPr="0040659B" w:rsidRDefault="00BA5DFE" w:rsidP="00CD12A1">
      <w:pPr>
        <w:pStyle w:val="a0"/>
        <w:numPr>
          <w:ilvl w:val="0"/>
          <w:numId w:val="0"/>
        </w:numPr>
        <w:tabs>
          <w:tab w:val="left" w:pos="540"/>
        </w:tabs>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4.4.6. Иные права в соответствии с действующим законодательством Российской Федерации.</w:t>
      </w:r>
    </w:p>
    <w:p w14:paraId="19F37D8A" w14:textId="77777777" w:rsidR="00075E40" w:rsidRPr="0040659B" w:rsidRDefault="00075E40" w:rsidP="00CD12A1">
      <w:pPr>
        <w:pStyle w:val="a0"/>
        <w:numPr>
          <w:ilvl w:val="0"/>
          <w:numId w:val="0"/>
        </w:numPr>
        <w:tabs>
          <w:tab w:val="left" w:pos="540"/>
        </w:tabs>
        <w:suppressAutoHyphens/>
        <w:ind w:firstLine="426"/>
        <w:rPr>
          <w:rFonts w:ascii="Times New Roman" w:hAnsi="Times New Roman" w:cs="Times New Roman"/>
          <w:iCs/>
          <w:color w:val="000000"/>
          <w:sz w:val="20"/>
          <w:szCs w:val="20"/>
        </w:rPr>
      </w:pPr>
    </w:p>
    <w:p w14:paraId="2D23D76C" w14:textId="77777777" w:rsidR="00912868" w:rsidRPr="0040659B" w:rsidRDefault="00912868" w:rsidP="00CD12A1">
      <w:pPr>
        <w:pStyle w:val="a7"/>
        <w:numPr>
          <w:ilvl w:val="0"/>
          <w:numId w:val="9"/>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Ответственность сторон</w:t>
      </w:r>
    </w:p>
    <w:p w14:paraId="530C1E3A"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.1. Стороны по настоящему </w:t>
      </w:r>
      <w:r w:rsidR="0013686E" w:rsidRPr="0040659B">
        <w:rPr>
          <w:sz w:val="20"/>
          <w:szCs w:val="20"/>
        </w:rPr>
        <w:t>Контракт</w:t>
      </w:r>
      <w:r w:rsidR="00DB20D6" w:rsidRPr="0040659B">
        <w:rPr>
          <w:sz w:val="20"/>
          <w:szCs w:val="20"/>
        </w:rPr>
        <w:t xml:space="preserve">у несут ответственность друг перед другом в пределах обязательств, вытекающих из условий настоящего </w:t>
      </w:r>
      <w:r w:rsidR="0013686E" w:rsidRPr="0040659B">
        <w:rPr>
          <w:sz w:val="20"/>
          <w:szCs w:val="20"/>
        </w:rPr>
        <w:t>Контракт</w:t>
      </w:r>
      <w:r w:rsidR="00DB20D6" w:rsidRPr="0040659B">
        <w:rPr>
          <w:sz w:val="20"/>
          <w:szCs w:val="20"/>
        </w:rPr>
        <w:t>а, и в соответствии с действующим законодательством Российской Федерации.</w:t>
      </w:r>
    </w:p>
    <w:p w14:paraId="12F088AA" w14:textId="39C766CA"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.2. Ответственность </w:t>
      </w:r>
      <w:r w:rsidR="00302053">
        <w:rPr>
          <w:sz w:val="20"/>
          <w:szCs w:val="20"/>
        </w:rPr>
        <w:t>Государственного заказчика</w:t>
      </w:r>
      <w:r w:rsidR="00DB20D6" w:rsidRPr="0040659B">
        <w:rPr>
          <w:sz w:val="20"/>
          <w:szCs w:val="20"/>
        </w:rPr>
        <w:t>:</w:t>
      </w:r>
    </w:p>
    <w:p w14:paraId="30B7A352" w14:textId="1E578452"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.2.1. В случае просрочки исполнения </w:t>
      </w:r>
      <w:r w:rsidR="00302053">
        <w:rPr>
          <w:sz w:val="20"/>
          <w:szCs w:val="20"/>
        </w:rPr>
        <w:t>Государственным заказчиком</w:t>
      </w:r>
      <w:r w:rsidR="00DB20D6" w:rsidRPr="0040659B">
        <w:rPr>
          <w:sz w:val="20"/>
          <w:szCs w:val="20"/>
        </w:rPr>
        <w:t xml:space="preserve"> обязательств, предусмотренных </w:t>
      </w:r>
      <w:r w:rsidR="0013686E" w:rsidRPr="0040659B">
        <w:rPr>
          <w:sz w:val="20"/>
          <w:szCs w:val="20"/>
        </w:rPr>
        <w:t>Контракт</w:t>
      </w:r>
      <w:r w:rsidR="00DB20D6" w:rsidRPr="0040659B">
        <w:rPr>
          <w:sz w:val="20"/>
          <w:szCs w:val="20"/>
        </w:rPr>
        <w:t xml:space="preserve">ом, а также в иных случаях неисполнения или ненадлежащего исполнения </w:t>
      </w:r>
      <w:r w:rsidR="00302053">
        <w:rPr>
          <w:sz w:val="20"/>
          <w:szCs w:val="20"/>
        </w:rPr>
        <w:t>Государственным заказчиком</w:t>
      </w:r>
      <w:r w:rsidR="00DB20D6" w:rsidRPr="0040659B">
        <w:rPr>
          <w:sz w:val="20"/>
          <w:szCs w:val="20"/>
        </w:rPr>
        <w:t xml:space="preserve"> обязательств, предусмотренных </w:t>
      </w:r>
      <w:r w:rsidR="0013686E" w:rsidRPr="0040659B">
        <w:rPr>
          <w:sz w:val="20"/>
          <w:szCs w:val="20"/>
        </w:rPr>
        <w:t>Контракт</w:t>
      </w:r>
      <w:r w:rsidRPr="0040659B">
        <w:rPr>
          <w:sz w:val="20"/>
          <w:szCs w:val="20"/>
        </w:rPr>
        <w:t>ом</w:t>
      </w:r>
      <w:r w:rsidR="00DB20D6" w:rsidRPr="0040659B">
        <w:rPr>
          <w:sz w:val="20"/>
          <w:szCs w:val="20"/>
        </w:rPr>
        <w:t xml:space="preserve">, поставщик (подрядчик, </w:t>
      </w:r>
      <w:r w:rsidR="00302053">
        <w:rPr>
          <w:sz w:val="20"/>
          <w:szCs w:val="20"/>
        </w:rPr>
        <w:t>Подрядчик</w:t>
      </w:r>
      <w:r w:rsidR="00DB20D6" w:rsidRPr="0040659B">
        <w:rPr>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13686E" w:rsidRPr="0040659B">
        <w:rPr>
          <w:sz w:val="20"/>
          <w:szCs w:val="20"/>
        </w:rPr>
        <w:t>Контракт</w:t>
      </w:r>
      <w:r w:rsidRPr="0040659B">
        <w:rPr>
          <w:sz w:val="20"/>
          <w:szCs w:val="20"/>
        </w:rPr>
        <w:t>ом</w:t>
      </w:r>
      <w:r w:rsidR="00DB20D6" w:rsidRPr="0040659B">
        <w:rPr>
          <w:sz w:val="20"/>
          <w:szCs w:val="20"/>
        </w:rPr>
        <w:t xml:space="preserve">, начиная со дня, следующего после дня истечения установленного </w:t>
      </w:r>
      <w:r w:rsidR="0013686E" w:rsidRPr="0040659B">
        <w:rPr>
          <w:sz w:val="20"/>
          <w:szCs w:val="20"/>
        </w:rPr>
        <w:t>Контракт</w:t>
      </w:r>
      <w:r w:rsidR="00484D4B" w:rsidRPr="0040659B">
        <w:rPr>
          <w:sz w:val="20"/>
          <w:szCs w:val="20"/>
        </w:rPr>
        <w:t>ом</w:t>
      </w:r>
      <w:r w:rsidR="00DB20D6" w:rsidRPr="0040659B">
        <w:rPr>
          <w:sz w:val="20"/>
          <w:szCs w:val="20"/>
        </w:rPr>
        <w:t xml:space="preserve"> срока исполнения обязательства. Такая пеня устанавливается </w:t>
      </w:r>
      <w:r w:rsidR="0013686E" w:rsidRPr="0040659B">
        <w:rPr>
          <w:sz w:val="20"/>
          <w:szCs w:val="20"/>
        </w:rPr>
        <w:t>Контракт</w:t>
      </w:r>
      <w:r w:rsidRPr="0040659B">
        <w:rPr>
          <w:sz w:val="20"/>
          <w:szCs w:val="20"/>
        </w:rPr>
        <w:t>ом</w:t>
      </w:r>
      <w:r w:rsidR="00DB20D6" w:rsidRPr="0040659B">
        <w:rPr>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015829" w14:textId="16C64E24" w:rsidR="00DB20D6" w:rsidRPr="0040659B" w:rsidRDefault="00711C53" w:rsidP="00CD12A1">
      <w:pPr>
        <w:ind w:firstLine="426"/>
        <w:jc w:val="both"/>
        <w:rPr>
          <w:sz w:val="20"/>
          <w:szCs w:val="20"/>
        </w:rPr>
      </w:pPr>
      <w:r w:rsidRPr="0040659B">
        <w:rPr>
          <w:sz w:val="20"/>
          <w:szCs w:val="20"/>
        </w:rPr>
        <w:lastRenderedPageBreak/>
        <w:t>5</w:t>
      </w:r>
      <w:r w:rsidR="00DB20D6" w:rsidRPr="0040659B">
        <w:rPr>
          <w:sz w:val="20"/>
          <w:szCs w:val="20"/>
        </w:rPr>
        <w:t xml:space="preserve">.2.2. Штрафы начисляются за ненадлежащее исполнение </w:t>
      </w:r>
      <w:r w:rsidR="00302053">
        <w:rPr>
          <w:sz w:val="20"/>
          <w:szCs w:val="20"/>
        </w:rPr>
        <w:t>Государственным заказчиком</w:t>
      </w:r>
      <w:r w:rsidR="00DB20D6" w:rsidRPr="0040659B">
        <w:rPr>
          <w:sz w:val="20"/>
          <w:szCs w:val="20"/>
        </w:rPr>
        <w:t xml:space="preserve"> обязательств, предусмотренных </w:t>
      </w:r>
      <w:r w:rsidR="0013686E" w:rsidRPr="0040659B">
        <w:rPr>
          <w:sz w:val="20"/>
          <w:szCs w:val="20"/>
        </w:rPr>
        <w:t>Контракт</w:t>
      </w:r>
      <w:r w:rsidRPr="0040659B">
        <w:rPr>
          <w:sz w:val="20"/>
          <w:szCs w:val="20"/>
        </w:rPr>
        <w:t>ом</w:t>
      </w:r>
      <w:r w:rsidR="00DB20D6" w:rsidRPr="0040659B">
        <w:rPr>
          <w:sz w:val="20"/>
          <w:szCs w:val="20"/>
        </w:rPr>
        <w:t xml:space="preserve">, за исключением просрочки исполнения обязательств, предусмотренных </w:t>
      </w:r>
      <w:r w:rsidR="0013686E" w:rsidRPr="0040659B">
        <w:rPr>
          <w:sz w:val="20"/>
          <w:szCs w:val="20"/>
        </w:rPr>
        <w:t>Контракт</w:t>
      </w:r>
      <w:r w:rsidR="00484D4B" w:rsidRPr="0040659B">
        <w:rPr>
          <w:sz w:val="20"/>
          <w:szCs w:val="20"/>
        </w:rPr>
        <w:t>ом</w:t>
      </w:r>
      <w:r w:rsidR="00DB20D6" w:rsidRPr="0040659B">
        <w:rPr>
          <w:sz w:val="20"/>
          <w:szCs w:val="20"/>
        </w:rPr>
        <w:t>. Размер штрафа составляет 1 000 (одна тысяча) рублей 00 копеек.</w:t>
      </w:r>
    </w:p>
    <w:p w14:paraId="1E9FC86E" w14:textId="1D106A54"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.3. Ответственность </w:t>
      </w:r>
      <w:r w:rsidR="00302053">
        <w:rPr>
          <w:sz w:val="20"/>
          <w:szCs w:val="20"/>
        </w:rPr>
        <w:t>Подрядчика</w:t>
      </w:r>
      <w:r w:rsidR="00DB20D6" w:rsidRPr="0040659B">
        <w:rPr>
          <w:sz w:val="20"/>
          <w:szCs w:val="20"/>
        </w:rPr>
        <w:t>:</w:t>
      </w:r>
    </w:p>
    <w:p w14:paraId="72D8EBE4" w14:textId="6546E523" w:rsidR="00DB20D6" w:rsidRPr="0040659B" w:rsidRDefault="006326CA" w:rsidP="00CD12A1">
      <w:pPr>
        <w:ind w:firstLine="426"/>
        <w:jc w:val="both"/>
        <w:rPr>
          <w:sz w:val="20"/>
          <w:szCs w:val="20"/>
        </w:rPr>
      </w:pPr>
      <w:r w:rsidRPr="0040659B">
        <w:rPr>
          <w:sz w:val="20"/>
          <w:szCs w:val="20"/>
        </w:rPr>
        <w:t xml:space="preserve">5.3.1. </w:t>
      </w:r>
      <w:r w:rsidR="00DB20D6" w:rsidRPr="0040659B">
        <w:rPr>
          <w:sz w:val="20"/>
          <w:szCs w:val="20"/>
        </w:rPr>
        <w:t xml:space="preserve">В случае несвоевременного выполнения </w:t>
      </w:r>
      <w:r w:rsidR="00302053">
        <w:rPr>
          <w:sz w:val="20"/>
          <w:szCs w:val="20"/>
        </w:rPr>
        <w:t>Подрядчиком</w:t>
      </w:r>
      <w:r w:rsidR="00DB20D6" w:rsidRPr="0040659B">
        <w:rPr>
          <w:sz w:val="20"/>
          <w:szCs w:val="20"/>
        </w:rPr>
        <w:t xml:space="preserve"> обязательств, предусмотренных в </w:t>
      </w:r>
      <w:r w:rsidR="0013686E" w:rsidRPr="0040659B">
        <w:rPr>
          <w:sz w:val="20"/>
          <w:szCs w:val="20"/>
        </w:rPr>
        <w:t>Контракт</w:t>
      </w:r>
      <w:r w:rsidR="00484D4B" w:rsidRPr="0040659B">
        <w:rPr>
          <w:sz w:val="20"/>
          <w:szCs w:val="20"/>
        </w:rPr>
        <w:t>е</w:t>
      </w:r>
      <w:r w:rsidR="00DB20D6" w:rsidRPr="0040659B">
        <w:rPr>
          <w:sz w:val="20"/>
          <w:szCs w:val="20"/>
        </w:rPr>
        <w:t xml:space="preserve">, в том числе при несоответствии требованиям к качеству выполненных работ, </w:t>
      </w:r>
      <w:r w:rsidR="00302053">
        <w:rPr>
          <w:sz w:val="20"/>
          <w:szCs w:val="20"/>
        </w:rPr>
        <w:t>Подрядчик</w:t>
      </w:r>
      <w:r w:rsidR="0062287F" w:rsidRPr="0040659B">
        <w:rPr>
          <w:sz w:val="20"/>
          <w:szCs w:val="20"/>
        </w:rPr>
        <w:t xml:space="preserve"> </w:t>
      </w:r>
      <w:r w:rsidR="00DB20D6" w:rsidRPr="0040659B">
        <w:rPr>
          <w:sz w:val="20"/>
          <w:szCs w:val="20"/>
        </w:rPr>
        <w:t xml:space="preserve">обязуется выплатить </w:t>
      </w:r>
      <w:r w:rsidR="00302053">
        <w:rPr>
          <w:sz w:val="20"/>
          <w:szCs w:val="20"/>
        </w:rPr>
        <w:t>Государственному заказчику</w:t>
      </w:r>
      <w:r w:rsidR="00DB20D6" w:rsidRPr="0040659B">
        <w:rPr>
          <w:sz w:val="20"/>
          <w:szCs w:val="20"/>
        </w:rPr>
        <w:t xml:space="preserve"> пени.</w:t>
      </w:r>
    </w:p>
    <w:p w14:paraId="06DE720F" w14:textId="3C282386"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.3.2. Пеня начисляется за каждый день просрочки исполнения поставщиком (подрядчиком, </w:t>
      </w:r>
      <w:r w:rsidR="00302053">
        <w:rPr>
          <w:sz w:val="20"/>
          <w:szCs w:val="20"/>
        </w:rPr>
        <w:t>Подрядчиком</w:t>
      </w:r>
      <w:r w:rsidR="00DB20D6" w:rsidRPr="0040659B">
        <w:rPr>
          <w:sz w:val="20"/>
          <w:szCs w:val="20"/>
        </w:rPr>
        <w:t xml:space="preserve">) обязательства, предусмотренного </w:t>
      </w:r>
      <w:r w:rsidR="0013686E" w:rsidRPr="0040659B">
        <w:rPr>
          <w:sz w:val="20"/>
          <w:szCs w:val="20"/>
        </w:rPr>
        <w:t>Контракт</w:t>
      </w:r>
      <w:r w:rsidR="00484D4B" w:rsidRPr="0040659B">
        <w:rPr>
          <w:sz w:val="20"/>
          <w:szCs w:val="20"/>
        </w:rPr>
        <w:t>ом</w:t>
      </w:r>
      <w:r w:rsidR="00DB20D6" w:rsidRPr="0040659B">
        <w:rPr>
          <w:sz w:val="20"/>
          <w:szCs w:val="20"/>
        </w:rPr>
        <w:t xml:space="preserve">, начиная со дня, следующего после дня истечения установленного </w:t>
      </w:r>
      <w:r w:rsidR="0013686E" w:rsidRPr="0040659B">
        <w:rPr>
          <w:sz w:val="20"/>
          <w:szCs w:val="20"/>
        </w:rPr>
        <w:t>Контракт</w:t>
      </w:r>
      <w:r w:rsidR="00484D4B" w:rsidRPr="0040659B">
        <w:rPr>
          <w:sz w:val="20"/>
          <w:szCs w:val="20"/>
        </w:rPr>
        <w:t>ом</w:t>
      </w:r>
      <w:r w:rsidR="00DB20D6" w:rsidRPr="0040659B">
        <w:rPr>
          <w:sz w:val="20"/>
          <w:szCs w:val="20"/>
        </w:rPr>
        <w:t xml:space="preserve"> срока исполнения обязательства, и устанавливается </w:t>
      </w:r>
      <w:r w:rsidR="0013686E" w:rsidRPr="0040659B">
        <w:rPr>
          <w:sz w:val="20"/>
          <w:szCs w:val="20"/>
        </w:rPr>
        <w:t>Контракт</w:t>
      </w:r>
      <w:r w:rsidR="00484D4B" w:rsidRPr="0040659B">
        <w:rPr>
          <w:sz w:val="20"/>
          <w:szCs w:val="20"/>
        </w:rPr>
        <w:t>ом</w:t>
      </w:r>
      <w:r w:rsidR="00DB20D6" w:rsidRPr="0040659B">
        <w:rPr>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0013686E" w:rsidRPr="0040659B">
        <w:rPr>
          <w:sz w:val="20"/>
          <w:szCs w:val="20"/>
        </w:rPr>
        <w:t>Контракт</w:t>
      </w:r>
      <w:r w:rsidR="00484D4B" w:rsidRPr="0040659B">
        <w:rPr>
          <w:sz w:val="20"/>
          <w:szCs w:val="20"/>
        </w:rPr>
        <w:t>а</w:t>
      </w:r>
      <w:r w:rsidR="00DB20D6" w:rsidRPr="0040659B">
        <w:rPr>
          <w:sz w:val="20"/>
          <w:szCs w:val="20"/>
        </w:rPr>
        <w:t xml:space="preserve">, уменьшенной на сумму, пропорциональную объему обязательств, предусмотренных </w:t>
      </w:r>
      <w:r w:rsidR="0013686E" w:rsidRPr="0040659B">
        <w:rPr>
          <w:sz w:val="20"/>
          <w:szCs w:val="20"/>
        </w:rPr>
        <w:t>Контракт</w:t>
      </w:r>
      <w:r w:rsidR="00484D4B" w:rsidRPr="0040659B">
        <w:rPr>
          <w:sz w:val="20"/>
          <w:szCs w:val="20"/>
        </w:rPr>
        <w:t>ом</w:t>
      </w:r>
      <w:r w:rsidR="00DB20D6" w:rsidRPr="0040659B">
        <w:rPr>
          <w:sz w:val="20"/>
          <w:szCs w:val="20"/>
        </w:rPr>
        <w:t xml:space="preserve"> и фактически исполненных поставщиком (подрядчиком, </w:t>
      </w:r>
      <w:r w:rsidR="00302053">
        <w:rPr>
          <w:sz w:val="20"/>
          <w:szCs w:val="20"/>
        </w:rPr>
        <w:t>Подрядчиком</w:t>
      </w:r>
      <w:r w:rsidR="00DB20D6" w:rsidRPr="0040659B">
        <w:rPr>
          <w:sz w:val="20"/>
          <w:szCs w:val="20"/>
        </w:rPr>
        <w:t>), за исключением случаев, если законодательством Российской Федерации установлен иной порядок начисления пени.</w:t>
      </w:r>
    </w:p>
    <w:p w14:paraId="1ECA500A" w14:textId="5F3B4C48"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.3.3. Штрафы начисляются за неисполнение или ненадлежащее исполнение поставщиком (подрядчиком, </w:t>
      </w:r>
      <w:r w:rsidR="00302053">
        <w:rPr>
          <w:sz w:val="20"/>
          <w:szCs w:val="20"/>
        </w:rPr>
        <w:t>Подрядчиком</w:t>
      </w:r>
      <w:r w:rsidR="00DB20D6" w:rsidRPr="0040659B">
        <w:rPr>
          <w:sz w:val="20"/>
          <w:szCs w:val="20"/>
        </w:rPr>
        <w:t xml:space="preserve">) обязательств, предусмотренных </w:t>
      </w:r>
      <w:r w:rsidR="0013686E" w:rsidRPr="0040659B">
        <w:rPr>
          <w:sz w:val="20"/>
          <w:szCs w:val="20"/>
        </w:rPr>
        <w:t>Контракт</w:t>
      </w:r>
      <w:r w:rsidR="00484D4B" w:rsidRPr="0040659B">
        <w:rPr>
          <w:sz w:val="20"/>
          <w:szCs w:val="20"/>
        </w:rPr>
        <w:t>ом</w:t>
      </w:r>
      <w:r w:rsidR="00DB20D6" w:rsidRPr="0040659B">
        <w:rPr>
          <w:sz w:val="20"/>
          <w:szCs w:val="20"/>
        </w:rPr>
        <w:t xml:space="preserve">, за исключением просрочки исполнения поставщиком (подрядчиком, </w:t>
      </w:r>
      <w:r w:rsidR="00302053">
        <w:rPr>
          <w:sz w:val="20"/>
          <w:szCs w:val="20"/>
        </w:rPr>
        <w:t>Подрядчиком</w:t>
      </w:r>
      <w:r w:rsidR="00DB20D6" w:rsidRPr="0040659B">
        <w:rPr>
          <w:sz w:val="20"/>
          <w:szCs w:val="20"/>
        </w:rPr>
        <w:t xml:space="preserve">) обязательств (в том числе гарантийного обязательства), предусмотренных </w:t>
      </w:r>
      <w:r w:rsidR="0013686E" w:rsidRPr="0040659B">
        <w:rPr>
          <w:sz w:val="20"/>
          <w:szCs w:val="20"/>
        </w:rPr>
        <w:t>Контракт</w:t>
      </w:r>
      <w:r w:rsidR="00484D4B" w:rsidRPr="0040659B">
        <w:rPr>
          <w:sz w:val="20"/>
          <w:szCs w:val="20"/>
        </w:rPr>
        <w:t>ом</w:t>
      </w:r>
      <w:r w:rsidR="00DB20D6" w:rsidRPr="0040659B">
        <w:rPr>
          <w:sz w:val="20"/>
          <w:szCs w:val="20"/>
        </w:rPr>
        <w:t xml:space="preserve">. Размер штрафа устанавливается </w:t>
      </w:r>
      <w:r w:rsidR="0013686E" w:rsidRPr="0040659B">
        <w:rPr>
          <w:sz w:val="20"/>
          <w:szCs w:val="20"/>
        </w:rPr>
        <w:t>Контракт</w:t>
      </w:r>
      <w:r w:rsidR="00484D4B" w:rsidRPr="0040659B">
        <w:rPr>
          <w:sz w:val="20"/>
          <w:szCs w:val="20"/>
        </w:rPr>
        <w:t>ом</w:t>
      </w:r>
      <w:r w:rsidR="00DB20D6" w:rsidRPr="0040659B">
        <w:rPr>
          <w:sz w:val="20"/>
          <w:szCs w:val="20"/>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Размер штрафа устанавливается в размере 10% цены </w:t>
      </w:r>
      <w:r w:rsidR="0013686E" w:rsidRPr="0040659B">
        <w:rPr>
          <w:sz w:val="20"/>
          <w:szCs w:val="20"/>
        </w:rPr>
        <w:t>Контракт</w:t>
      </w:r>
      <w:r w:rsidR="00484D4B" w:rsidRPr="0040659B">
        <w:rPr>
          <w:sz w:val="20"/>
          <w:szCs w:val="20"/>
        </w:rPr>
        <w:t>а</w:t>
      </w:r>
      <w:r w:rsidR="00DB20D6" w:rsidRPr="0040659B">
        <w:rPr>
          <w:sz w:val="20"/>
          <w:szCs w:val="20"/>
        </w:rPr>
        <w:t>.</w:t>
      </w:r>
    </w:p>
    <w:p w14:paraId="526D5803" w14:textId="57363BCD"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.4. За каждый факт неисполнения или ненадлежащего исполнения </w:t>
      </w:r>
      <w:r w:rsidR="00302053">
        <w:rPr>
          <w:sz w:val="20"/>
          <w:szCs w:val="20"/>
        </w:rPr>
        <w:t>Подрядчиком</w:t>
      </w:r>
      <w:r w:rsidR="00DB20D6" w:rsidRPr="0040659B">
        <w:rPr>
          <w:sz w:val="20"/>
          <w:szCs w:val="20"/>
        </w:rPr>
        <w:t xml:space="preserve"> обязательства, предусмотренного </w:t>
      </w:r>
      <w:r w:rsidR="0013686E" w:rsidRPr="0040659B">
        <w:rPr>
          <w:sz w:val="20"/>
          <w:szCs w:val="20"/>
        </w:rPr>
        <w:t>Контракт</w:t>
      </w:r>
      <w:r w:rsidR="00DB20D6" w:rsidRPr="0040659B">
        <w:rPr>
          <w:sz w:val="20"/>
          <w:szCs w:val="20"/>
        </w:rPr>
        <w:t xml:space="preserve">ом, которое не имеет стоимостного выражения, </w:t>
      </w:r>
      <w:r w:rsidR="00302053">
        <w:rPr>
          <w:sz w:val="20"/>
          <w:szCs w:val="20"/>
        </w:rPr>
        <w:t>Подрядчик</w:t>
      </w:r>
      <w:r w:rsidR="00DB20D6" w:rsidRPr="0040659B">
        <w:rPr>
          <w:sz w:val="20"/>
          <w:szCs w:val="20"/>
        </w:rPr>
        <w:t xml:space="preserve"> выплачивает </w:t>
      </w:r>
      <w:r w:rsidR="00302053">
        <w:rPr>
          <w:sz w:val="20"/>
          <w:szCs w:val="20"/>
        </w:rPr>
        <w:t>Государственному заказчику</w:t>
      </w:r>
      <w:r w:rsidR="00DB20D6" w:rsidRPr="0040659B">
        <w:rPr>
          <w:sz w:val="20"/>
          <w:szCs w:val="20"/>
        </w:rPr>
        <w:t xml:space="preserve"> штраф в размере 1000 рублей.</w:t>
      </w:r>
    </w:p>
    <w:p w14:paraId="47D656C3" w14:textId="41AF38AB" w:rsidR="001569B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.5. </w:t>
      </w:r>
      <w:r w:rsidR="001569B6" w:rsidRPr="0040659B">
        <w:rPr>
          <w:sz w:val="20"/>
          <w:szCs w:val="20"/>
        </w:rPr>
        <w:t xml:space="preserve">Общая сумма начисленных штрафов за неисполнение или ненадлежащее исполнение поставщиком (подрядчиком, </w:t>
      </w:r>
      <w:r w:rsidR="00302053">
        <w:rPr>
          <w:sz w:val="20"/>
          <w:szCs w:val="20"/>
        </w:rPr>
        <w:t>Подрядчиком</w:t>
      </w:r>
      <w:r w:rsidR="001569B6" w:rsidRPr="0040659B">
        <w:rPr>
          <w:sz w:val="20"/>
          <w:szCs w:val="20"/>
        </w:rPr>
        <w:t xml:space="preserve">) обязательств, предусмотренных </w:t>
      </w:r>
      <w:r w:rsidR="0013686E" w:rsidRPr="0040659B">
        <w:rPr>
          <w:sz w:val="20"/>
          <w:szCs w:val="20"/>
        </w:rPr>
        <w:t>Контракт</w:t>
      </w:r>
      <w:r w:rsidR="001569B6" w:rsidRPr="0040659B">
        <w:rPr>
          <w:sz w:val="20"/>
          <w:szCs w:val="20"/>
        </w:rPr>
        <w:t xml:space="preserve">ом, не может превышать цену </w:t>
      </w:r>
      <w:r w:rsidR="0013686E" w:rsidRPr="0040659B">
        <w:rPr>
          <w:sz w:val="20"/>
          <w:szCs w:val="20"/>
        </w:rPr>
        <w:t>Контракт</w:t>
      </w:r>
      <w:r w:rsidR="001569B6" w:rsidRPr="0040659B">
        <w:rPr>
          <w:sz w:val="20"/>
          <w:szCs w:val="20"/>
        </w:rPr>
        <w:t>а.</w:t>
      </w:r>
    </w:p>
    <w:p w14:paraId="04CB515B" w14:textId="1DBE960B" w:rsidR="00DB20D6" w:rsidRPr="0040659B" w:rsidRDefault="001569B6" w:rsidP="00CD12A1">
      <w:pPr>
        <w:ind w:firstLine="426"/>
        <w:jc w:val="both"/>
        <w:rPr>
          <w:sz w:val="20"/>
          <w:szCs w:val="20"/>
        </w:rPr>
      </w:pPr>
      <w:r w:rsidRPr="0040659B">
        <w:rPr>
          <w:sz w:val="20"/>
          <w:szCs w:val="20"/>
        </w:rPr>
        <w:t xml:space="preserve">5.5. Общая сумма начисленных штрафов за ненадлежащее исполнение </w:t>
      </w:r>
      <w:r w:rsidR="00302053">
        <w:rPr>
          <w:sz w:val="20"/>
          <w:szCs w:val="20"/>
        </w:rPr>
        <w:t>Государственным заказчиком</w:t>
      </w:r>
      <w:r w:rsidRPr="0040659B">
        <w:rPr>
          <w:sz w:val="20"/>
          <w:szCs w:val="20"/>
        </w:rPr>
        <w:t xml:space="preserve"> обязательств, предусмотренных </w:t>
      </w:r>
      <w:r w:rsidR="0013686E" w:rsidRPr="0040659B">
        <w:rPr>
          <w:sz w:val="20"/>
          <w:szCs w:val="20"/>
        </w:rPr>
        <w:t>Контракт</w:t>
      </w:r>
      <w:r w:rsidRPr="0040659B">
        <w:rPr>
          <w:sz w:val="20"/>
          <w:szCs w:val="20"/>
        </w:rPr>
        <w:t xml:space="preserve">ом, не может превышать цену </w:t>
      </w:r>
      <w:r w:rsidR="0013686E" w:rsidRPr="0040659B">
        <w:rPr>
          <w:sz w:val="20"/>
          <w:szCs w:val="20"/>
        </w:rPr>
        <w:t>Контракт</w:t>
      </w:r>
      <w:r w:rsidRPr="0040659B">
        <w:rPr>
          <w:sz w:val="20"/>
          <w:szCs w:val="20"/>
        </w:rPr>
        <w:t>а</w:t>
      </w:r>
      <w:r w:rsidR="00DB20D6" w:rsidRPr="0040659B">
        <w:rPr>
          <w:sz w:val="20"/>
          <w:szCs w:val="20"/>
        </w:rPr>
        <w:t>.</w:t>
      </w:r>
    </w:p>
    <w:p w14:paraId="06FCD3B9"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.7. Уплата неустойки не освобождает Стороны от выполнения обязательств по настоящему </w:t>
      </w:r>
      <w:r w:rsidR="0013686E" w:rsidRPr="0040659B">
        <w:rPr>
          <w:sz w:val="20"/>
          <w:szCs w:val="20"/>
        </w:rPr>
        <w:t>Контракт</w:t>
      </w:r>
      <w:r w:rsidR="00DB20D6" w:rsidRPr="0040659B">
        <w:rPr>
          <w:sz w:val="20"/>
          <w:szCs w:val="20"/>
        </w:rPr>
        <w:t>у.</w:t>
      </w:r>
    </w:p>
    <w:p w14:paraId="2C531482"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.8. Сторона </w:t>
      </w:r>
      <w:r w:rsidR="0013686E" w:rsidRPr="0040659B">
        <w:rPr>
          <w:sz w:val="20"/>
          <w:szCs w:val="20"/>
        </w:rPr>
        <w:t>Контракт</w:t>
      </w:r>
      <w:r w:rsidR="00DB20D6" w:rsidRPr="0040659B">
        <w:rPr>
          <w:sz w:val="20"/>
          <w:szCs w:val="20"/>
        </w:rPr>
        <w:t xml:space="preserve">а освобождается от уплаты неустойки, если докажет, что неисполнение или ненадлежащее исполнение обязательства, предусмотренного </w:t>
      </w:r>
      <w:r w:rsidR="0013686E" w:rsidRPr="0040659B">
        <w:rPr>
          <w:sz w:val="20"/>
          <w:szCs w:val="20"/>
        </w:rPr>
        <w:t>Контракт</w:t>
      </w:r>
      <w:r w:rsidR="00DB20D6" w:rsidRPr="0040659B">
        <w:rPr>
          <w:sz w:val="20"/>
          <w:szCs w:val="20"/>
        </w:rPr>
        <w:t>ом, произошло вследствие непреодолимой силы или по вине другой стороны.</w:t>
      </w:r>
    </w:p>
    <w:p w14:paraId="0A4690D4" w14:textId="529246CF"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.9. </w:t>
      </w:r>
      <w:r w:rsidR="00302053">
        <w:rPr>
          <w:sz w:val="20"/>
          <w:szCs w:val="20"/>
        </w:rPr>
        <w:t>Подрядчик</w:t>
      </w:r>
      <w:r w:rsidR="00DB20D6" w:rsidRPr="0040659B">
        <w:rPr>
          <w:sz w:val="20"/>
          <w:szCs w:val="20"/>
        </w:rPr>
        <w:t xml:space="preserve"> несет ответственность за действия третьих лиц, привлеченных им в порядке и на условиях, установленных </w:t>
      </w:r>
      <w:r w:rsidR="0013686E" w:rsidRPr="0040659B">
        <w:rPr>
          <w:sz w:val="20"/>
          <w:szCs w:val="20"/>
        </w:rPr>
        <w:t>Контракт</w:t>
      </w:r>
      <w:r w:rsidR="00DB20D6" w:rsidRPr="0040659B">
        <w:rPr>
          <w:sz w:val="20"/>
          <w:szCs w:val="20"/>
        </w:rPr>
        <w:t xml:space="preserve">ом, к исполнению обязательств по </w:t>
      </w:r>
      <w:r w:rsidR="0013686E" w:rsidRPr="0040659B">
        <w:rPr>
          <w:sz w:val="20"/>
          <w:szCs w:val="20"/>
        </w:rPr>
        <w:t>Контракт</w:t>
      </w:r>
      <w:r w:rsidR="00DB20D6" w:rsidRPr="0040659B">
        <w:rPr>
          <w:sz w:val="20"/>
          <w:szCs w:val="20"/>
        </w:rPr>
        <w:t>у.</w:t>
      </w:r>
    </w:p>
    <w:p w14:paraId="502EC113"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.10. При расторжении </w:t>
      </w:r>
      <w:r w:rsidR="0013686E" w:rsidRPr="0040659B">
        <w:rPr>
          <w:sz w:val="20"/>
          <w:szCs w:val="20"/>
        </w:rPr>
        <w:t>Контракт</w:t>
      </w:r>
      <w:r w:rsidR="00DB20D6" w:rsidRPr="0040659B">
        <w:rPr>
          <w:sz w:val="20"/>
          <w:szCs w:val="20"/>
        </w:rPr>
        <w:t xml:space="preserve">а в связи с односторонним отказом стороны </w:t>
      </w:r>
      <w:r w:rsidR="0013686E" w:rsidRPr="0040659B">
        <w:rPr>
          <w:sz w:val="20"/>
          <w:szCs w:val="20"/>
        </w:rPr>
        <w:t>Контракт</w:t>
      </w:r>
      <w:r w:rsidR="00DB20D6" w:rsidRPr="0040659B">
        <w:rPr>
          <w:sz w:val="20"/>
          <w:szCs w:val="20"/>
        </w:rPr>
        <w:t xml:space="preserve">а от исполнения </w:t>
      </w:r>
      <w:r w:rsidR="0013686E" w:rsidRPr="0040659B">
        <w:rPr>
          <w:sz w:val="20"/>
          <w:szCs w:val="20"/>
        </w:rPr>
        <w:t>Контракт</w:t>
      </w:r>
      <w:r w:rsidR="00DB20D6" w:rsidRPr="0040659B">
        <w:rPr>
          <w:sz w:val="20"/>
          <w:szCs w:val="20"/>
        </w:rPr>
        <w:t xml:space="preserve">а другая сторона </w:t>
      </w:r>
      <w:r w:rsidR="0013686E" w:rsidRPr="0040659B">
        <w:rPr>
          <w:sz w:val="20"/>
          <w:szCs w:val="20"/>
        </w:rPr>
        <w:t>Контракт</w:t>
      </w:r>
      <w:r w:rsidR="00DB20D6" w:rsidRPr="0040659B">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3686E" w:rsidRPr="0040659B">
        <w:rPr>
          <w:sz w:val="20"/>
          <w:szCs w:val="20"/>
        </w:rPr>
        <w:t>Контракт</w:t>
      </w:r>
      <w:r w:rsidR="00DB20D6" w:rsidRPr="0040659B">
        <w:rPr>
          <w:sz w:val="20"/>
          <w:szCs w:val="20"/>
        </w:rPr>
        <w:t>а.</w:t>
      </w:r>
    </w:p>
    <w:p w14:paraId="2CB1C840"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.11. Ответственность Сторон в иных случаях определяется в соответствии с законодательством Российской Федерации.</w:t>
      </w:r>
    </w:p>
    <w:p w14:paraId="3B5C0AA1" w14:textId="77777777" w:rsidR="00D2798A" w:rsidRPr="0040659B" w:rsidRDefault="00D2798A" w:rsidP="00CD12A1">
      <w:pPr>
        <w:pStyle w:val="a0"/>
        <w:numPr>
          <w:ilvl w:val="0"/>
          <w:numId w:val="0"/>
        </w:numPr>
        <w:suppressAutoHyphens/>
        <w:ind w:firstLine="426"/>
        <w:rPr>
          <w:rFonts w:ascii="Times New Roman" w:hAnsi="Times New Roman" w:cs="Times New Roman"/>
          <w:color w:val="000000"/>
          <w:sz w:val="20"/>
          <w:szCs w:val="20"/>
        </w:rPr>
      </w:pPr>
    </w:p>
    <w:p w14:paraId="551091FC" w14:textId="77777777" w:rsidR="00912868" w:rsidRPr="0040659B" w:rsidRDefault="00912868" w:rsidP="00CD12A1">
      <w:pPr>
        <w:pStyle w:val="a7"/>
        <w:numPr>
          <w:ilvl w:val="0"/>
          <w:numId w:val="9"/>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Изменение и расторжение </w:t>
      </w:r>
      <w:r w:rsidR="0013686E" w:rsidRPr="0040659B">
        <w:rPr>
          <w:rFonts w:ascii="Times New Roman" w:hAnsi="Times New Roman" w:cs="Times New Roman"/>
          <w:color w:val="000000"/>
          <w:sz w:val="20"/>
          <w:szCs w:val="20"/>
        </w:rPr>
        <w:t>Контракт</w:t>
      </w:r>
      <w:r w:rsidR="007E3299" w:rsidRPr="0040659B">
        <w:rPr>
          <w:rFonts w:ascii="Times New Roman" w:hAnsi="Times New Roman" w:cs="Times New Roman"/>
          <w:color w:val="000000"/>
          <w:sz w:val="20"/>
          <w:szCs w:val="20"/>
        </w:rPr>
        <w:t>а</w:t>
      </w:r>
    </w:p>
    <w:p w14:paraId="77BD6608" w14:textId="0B9333C6" w:rsidR="00C96E61" w:rsidRPr="0040659B" w:rsidRDefault="00C96E61" w:rsidP="00CD12A1">
      <w:pPr>
        <w:widowControl w:val="0"/>
        <w:numPr>
          <w:ilvl w:val="1"/>
          <w:numId w:val="9"/>
        </w:numPr>
        <w:autoSpaceDE w:val="0"/>
        <w:autoSpaceDN w:val="0"/>
        <w:adjustRightInd w:val="0"/>
        <w:ind w:left="0" w:firstLine="426"/>
        <w:contextualSpacing/>
        <w:jc w:val="both"/>
        <w:rPr>
          <w:rStyle w:val="blk3"/>
          <w:color w:val="000000"/>
          <w:sz w:val="20"/>
          <w:szCs w:val="20"/>
        </w:rPr>
      </w:pPr>
      <w:r w:rsidRPr="0040659B">
        <w:rPr>
          <w:rStyle w:val="blk3"/>
          <w:sz w:val="20"/>
          <w:szCs w:val="20"/>
          <w:specVanish w:val="0"/>
        </w:rPr>
        <w:t xml:space="preserve">Изменение существенных условий </w:t>
      </w:r>
      <w:r w:rsidR="0013686E" w:rsidRPr="0040659B">
        <w:rPr>
          <w:rStyle w:val="blk3"/>
          <w:sz w:val="20"/>
          <w:szCs w:val="20"/>
          <w:specVanish w:val="0"/>
        </w:rPr>
        <w:t>Контракт</w:t>
      </w:r>
      <w:r w:rsidR="007E3299" w:rsidRPr="0040659B">
        <w:rPr>
          <w:rStyle w:val="blk3"/>
          <w:sz w:val="20"/>
          <w:szCs w:val="20"/>
          <w:specVanish w:val="0"/>
        </w:rPr>
        <w:t>а</w:t>
      </w:r>
      <w:r w:rsidRPr="0040659B">
        <w:rPr>
          <w:rStyle w:val="blk3"/>
          <w:sz w:val="20"/>
          <w:szCs w:val="20"/>
          <w:specVanish w:val="0"/>
        </w:rPr>
        <w:t xml:space="preserve"> при его исполнении не допускается, за исключением их</w:t>
      </w:r>
      <w:r w:rsidR="00D2798A" w:rsidRPr="0040659B">
        <w:rPr>
          <w:rStyle w:val="blk3"/>
          <w:sz w:val="20"/>
          <w:szCs w:val="20"/>
          <w:specVanish w:val="0"/>
        </w:rPr>
        <w:t xml:space="preserve"> изменения по </w:t>
      </w:r>
      <w:r w:rsidRPr="0040659B">
        <w:rPr>
          <w:rStyle w:val="blk3"/>
          <w:sz w:val="20"/>
          <w:szCs w:val="20"/>
          <w:specVanish w:val="0"/>
        </w:rPr>
        <w:t xml:space="preserve">соглашению Сторон в случае предусмотренном пунктом 6 статьи 161 Бюджетного кодекса Российской Федерации, при уменьшении ранее доведенных до </w:t>
      </w:r>
      <w:r w:rsidR="00302053">
        <w:rPr>
          <w:rStyle w:val="blk3"/>
          <w:sz w:val="20"/>
          <w:szCs w:val="20"/>
          <w:specVanish w:val="0"/>
        </w:rPr>
        <w:t>Государственного заказчика</w:t>
      </w:r>
      <w:r w:rsidRPr="0040659B">
        <w:rPr>
          <w:rStyle w:val="blk3"/>
          <w:sz w:val="20"/>
          <w:szCs w:val="20"/>
          <w:specVanish w:val="0"/>
        </w:rPr>
        <w:t xml:space="preserve"> как получателя бюджетных средств лимитов бюджетных обязательств.</w:t>
      </w:r>
    </w:p>
    <w:p w14:paraId="380039EB" w14:textId="60CF541D" w:rsidR="00912868" w:rsidRPr="0040659B" w:rsidRDefault="00912868" w:rsidP="00CD12A1">
      <w:pPr>
        <w:widowControl w:val="0"/>
        <w:numPr>
          <w:ilvl w:val="1"/>
          <w:numId w:val="9"/>
        </w:numPr>
        <w:autoSpaceDE w:val="0"/>
        <w:autoSpaceDN w:val="0"/>
        <w:adjustRightInd w:val="0"/>
        <w:ind w:left="0" w:firstLine="426"/>
        <w:contextualSpacing/>
        <w:jc w:val="both"/>
        <w:rPr>
          <w:color w:val="000000"/>
          <w:sz w:val="20"/>
          <w:szCs w:val="20"/>
        </w:rPr>
      </w:pPr>
      <w:r w:rsidRPr="0040659B">
        <w:rPr>
          <w:color w:val="000000"/>
          <w:sz w:val="20"/>
          <w:szCs w:val="20"/>
        </w:rPr>
        <w:t xml:space="preserve">При исполнении настоящего </w:t>
      </w:r>
      <w:r w:rsidR="0013686E" w:rsidRPr="0040659B">
        <w:rPr>
          <w:color w:val="000000"/>
          <w:sz w:val="20"/>
          <w:szCs w:val="20"/>
        </w:rPr>
        <w:t>Контракт</w:t>
      </w:r>
      <w:r w:rsidR="007E3299" w:rsidRPr="0040659B">
        <w:rPr>
          <w:color w:val="000000"/>
          <w:sz w:val="20"/>
          <w:szCs w:val="20"/>
        </w:rPr>
        <w:t>а</w:t>
      </w:r>
      <w:r w:rsidRPr="0040659B">
        <w:rPr>
          <w:color w:val="000000"/>
          <w:sz w:val="20"/>
          <w:szCs w:val="20"/>
        </w:rPr>
        <w:t xml:space="preserve"> не допускается перемена </w:t>
      </w:r>
      <w:r w:rsidR="00302053">
        <w:rPr>
          <w:color w:val="000000"/>
          <w:sz w:val="20"/>
          <w:szCs w:val="20"/>
        </w:rPr>
        <w:t>Подрядчика</w:t>
      </w:r>
      <w:r w:rsidRPr="0040659B">
        <w:rPr>
          <w:color w:val="000000"/>
          <w:sz w:val="20"/>
          <w:szCs w:val="20"/>
        </w:rPr>
        <w:t xml:space="preserve">, за исключением случая, если новый </w:t>
      </w:r>
      <w:r w:rsidR="00302053">
        <w:rPr>
          <w:color w:val="000000"/>
          <w:sz w:val="20"/>
          <w:szCs w:val="20"/>
        </w:rPr>
        <w:t>Подрядчик</w:t>
      </w:r>
      <w:r w:rsidRPr="0040659B">
        <w:rPr>
          <w:color w:val="000000"/>
          <w:sz w:val="20"/>
          <w:szCs w:val="20"/>
        </w:rPr>
        <w:t xml:space="preserve"> является правопреемником предыдущего </w:t>
      </w:r>
      <w:r w:rsidR="00302053">
        <w:rPr>
          <w:color w:val="000000"/>
          <w:sz w:val="20"/>
          <w:szCs w:val="20"/>
        </w:rPr>
        <w:t>Подрядчика</w:t>
      </w:r>
      <w:r w:rsidRPr="0040659B">
        <w:rPr>
          <w:color w:val="000000"/>
          <w:sz w:val="20"/>
          <w:szCs w:val="20"/>
        </w:rPr>
        <w:t xml:space="preserve"> вследствие реорганизации юридического лица в форме преобразования, слияния или присоединения.</w:t>
      </w:r>
    </w:p>
    <w:p w14:paraId="7BBAAD55" w14:textId="77777777" w:rsidR="00912868" w:rsidRPr="0040659B" w:rsidRDefault="00C96E61" w:rsidP="00CD12A1">
      <w:pPr>
        <w:pStyle w:val="a0"/>
        <w:numPr>
          <w:ilvl w:val="1"/>
          <w:numId w:val="9"/>
        </w:numPr>
        <w:suppressAutoHyphens/>
        <w:ind w:left="0" w:firstLine="426"/>
        <w:rPr>
          <w:rFonts w:ascii="Times New Roman" w:hAnsi="Times New Roman" w:cs="Times New Roman"/>
          <w:color w:val="000000"/>
          <w:sz w:val="20"/>
          <w:szCs w:val="20"/>
        </w:rPr>
      </w:pPr>
      <w:r w:rsidRPr="0040659B">
        <w:rPr>
          <w:rStyle w:val="blk3"/>
          <w:rFonts w:ascii="Times New Roman" w:hAnsi="Times New Roman" w:cs="Times New Roman"/>
          <w:sz w:val="20"/>
          <w:szCs w:val="20"/>
          <w:specVanish w:val="0"/>
        </w:rPr>
        <w:t xml:space="preserve">Любые изменения и дополнения к </w:t>
      </w:r>
      <w:r w:rsidR="0013686E" w:rsidRPr="0040659B">
        <w:rPr>
          <w:rStyle w:val="blk3"/>
          <w:rFonts w:ascii="Times New Roman" w:hAnsi="Times New Roman" w:cs="Times New Roman"/>
          <w:sz w:val="20"/>
          <w:szCs w:val="20"/>
          <w:specVanish w:val="0"/>
        </w:rPr>
        <w:t>Контракт</w:t>
      </w:r>
      <w:r w:rsidR="007E3299" w:rsidRPr="0040659B">
        <w:rPr>
          <w:rStyle w:val="blk3"/>
          <w:rFonts w:ascii="Times New Roman" w:hAnsi="Times New Roman" w:cs="Times New Roman"/>
          <w:sz w:val="20"/>
          <w:szCs w:val="20"/>
          <w:specVanish w:val="0"/>
        </w:rPr>
        <w:t>у</w:t>
      </w:r>
      <w:r w:rsidRPr="0040659B">
        <w:rPr>
          <w:rStyle w:val="blk3"/>
          <w:rFonts w:ascii="Times New Roman" w:hAnsi="Times New Roman" w:cs="Times New Roman"/>
          <w:sz w:val="20"/>
          <w:szCs w:val="20"/>
          <w:specVanish w:val="0"/>
        </w:rPr>
        <w:t xml:space="preserve"> имеют силу только в том случае, если они оформлены в письменном виде и подписаны обеими сторонами.</w:t>
      </w:r>
    </w:p>
    <w:p w14:paraId="4398823A" w14:textId="77777777" w:rsidR="00912868" w:rsidRPr="0040659B" w:rsidRDefault="00912868" w:rsidP="00CD12A1">
      <w:pPr>
        <w:widowControl w:val="0"/>
        <w:numPr>
          <w:ilvl w:val="1"/>
          <w:numId w:val="9"/>
        </w:numPr>
        <w:autoSpaceDE w:val="0"/>
        <w:autoSpaceDN w:val="0"/>
        <w:adjustRightInd w:val="0"/>
        <w:ind w:left="0" w:firstLine="426"/>
        <w:contextualSpacing/>
        <w:jc w:val="both"/>
        <w:rPr>
          <w:color w:val="000000"/>
          <w:sz w:val="20"/>
          <w:szCs w:val="20"/>
        </w:rPr>
      </w:pPr>
      <w:bookmarkStart w:id="0" w:name="Par1806"/>
      <w:bookmarkEnd w:id="0"/>
      <w:r w:rsidRPr="0040659B">
        <w:rPr>
          <w:color w:val="000000"/>
          <w:sz w:val="20"/>
          <w:szCs w:val="20"/>
        </w:rPr>
        <w:t xml:space="preserve">Расторжение настоящего </w:t>
      </w:r>
      <w:r w:rsidR="0013686E" w:rsidRPr="0040659B">
        <w:rPr>
          <w:color w:val="000000"/>
          <w:sz w:val="20"/>
          <w:szCs w:val="20"/>
        </w:rPr>
        <w:t>Контракт</w:t>
      </w:r>
      <w:r w:rsidR="007E3299" w:rsidRPr="0040659B">
        <w:rPr>
          <w:color w:val="000000"/>
          <w:sz w:val="20"/>
          <w:szCs w:val="20"/>
        </w:rPr>
        <w:t>а</w:t>
      </w:r>
      <w:r w:rsidRPr="0040659B">
        <w:rPr>
          <w:color w:val="000000"/>
          <w:sz w:val="20"/>
          <w:szCs w:val="20"/>
        </w:rPr>
        <w:t xml:space="preserve"> допускается по соглашению сторон, по решению суда, в случае одностороннего отказа стороны настоящего </w:t>
      </w:r>
      <w:r w:rsidR="0013686E" w:rsidRPr="0040659B">
        <w:rPr>
          <w:color w:val="000000"/>
          <w:sz w:val="20"/>
          <w:szCs w:val="20"/>
        </w:rPr>
        <w:t>Контракт</w:t>
      </w:r>
      <w:r w:rsidR="007E3299" w:rsidRPr="0040659B">
        <w:rPr>
          <w:color w:val="000000"/>
          <w:sz w:val="20"/>
          <w:szCs w:val="20"/>
        </w:rPr>
        <w:t>а</w:t>
      </w:r>
      <w:r w:rsidRPr="0040659B">
        <w:rPr>
          <w:color w:val="000000"/>
          <w:sz w:val="20"/>
          <w:szCs w:val="20"/>
        </w:rPr>
        <w:t xml:space="preserve"> от его исполнения в соответствии с гражданским законодательством.</w:t>
      </w:r>
    </w:p>
    <w:p w14:paraId="4CC8B7B9" w14:textId="74195899" w:rsidR="00C96E61" w:rsidRPr="0040659B" w:rsidRDefault="00F8247E" w:rsidP="00CD12A1">
      <w:pPr>
        <w:widowControl w:val="0"/>
        <w:numPr>
          <w:ilvl w:val="1"/>
          <w:numId w:val="9"/>
        </w:numPr>
        <w:autoSpaceDE w:val="0"/>
        <w:autoSpaceDN w:val="0"/>
        <w:adjustRightInd w:val="0"/>
        <w:ind w:left="0" w:firstLine="426"/>
        <w:contextualSpacing/>
        <w:jc w:val="both"/>
        <w:rPr>
          <w:rStyle w:val="blk3"/>
          <w:color w:val="000000"/>
          <w:sz w:val="20"/>
          <w:szCs w:val="20"/>
        </w:rPr>
      </w:pPr>
      <w:r w:rsidRPr="0040659B">
        <w:rPr>
          <w:rStyle w:val="blk3"/>
          <w:sz w:val="20"/>
          <w:szCs w:val="20"/>
          <w:specVanish w:val="0"/>
        </w:rPr>
        <w:t xml:space="preserve">Расторжение </w:t>
      </w:r>
      <w:r w:rsidR="0013686E" w:rsidRPr="0040659B">
        <w:rPr>
          <w:rStyle w:val="blk3"/>
          <w:sz w:val="20"/>
          <w:szCs w:val="20"/>
          <w:specVanish w:val="0"/>
        </w:rPr>
        <w:t>Контракт</w:t>
      </w:r>
      <w:r w:rsidR="007E3299" w:rsidRPr="0040659B">
        <w:rPr>
          <w:rStyle w:val="blk3"/>
          <w:sz w:val="20"/>
          <w:szCs w:val="20"/>
          <w:specVanish w:val="0"/>
        </w:rPr>
        <w:t>а</w:t>
      </w:r>
      <w:r w:rsidRPr="0040659B">
        <w:rPr>
          <w:rStyle w:val="blk3"/>
          <w:sz w:val="20"/>
          <w:szCs w:val="20"/>
          <w:specVanish w:val="0"/>
        </w:rPr>
        <w:t xml:space="preserve"> в связи с односторонним отказом стороны </w:t>
      </w:r>
      <w:r w:rsidR="0013686E" w:rsidRPr="0040659B">
        <w:rPr>
          <w:rStyle w:val="blk3"/>
          <w:sz w:val="20"/>
          <w:szCs w:val="20"/>
          <w:specVanish w:val="0"/>
        </w:rPr>
        <w:t>Контракт</w:t>
      </w:r>
      <w:r w:rsidR="007E3299" w:rsidRPr="0040659B">
        <w:rPr>
          <w:rStyle w:val="blk3"/>
          <w:sz w:val="20"/>
          <w:szCs w:val="20"/>
          <w:specVanish w:val="0"/>
        </w:rPr>
        <w:t>а</w:t>
      </w:r>
      <w:r w:rsidRPr="0040659B">
        <w:rPr>
          <w:rStyle w:val="blk3"/>
          <w:sz w:val="20"/>
          <w:szCs w:val="20"/>
          <w:specVanish w:val="0"/>
        </w:rPr>
        <w:t xml:space="preserve"> от исполнения </w:t>
      </w:r>
      <w:r w:rsidR="0013686E" w:rsidRPr="0040659B">
        <w:rPr>
          <w:rStyle w:val="blk3"/>
          <w:sz w:val="20"/>
          <w:szCs w:val="20"/>
          <w:specVanish w:val="0"/>
        </w:rPr>
        <w:t>Контракт</w:t>
      </w:r>
      <w:r w:rsidR="007E3299" w:rsidRPr="0040659B">
        <w:rPr>
          <w:rStyle w:val="blk3"/>
          <w:sz w:val="20"/>
          <w:szCs w:val="20"/>
          <w:specVanish w:val="0"/>
        </w:rPr>
        <w:t>а</w:t>
      </w:r>
      <w:r w:rsidRPr="0040659B">
        <w:rPr>
          <w:rStyle w:val="blk3"/>
          <w:sz w:val="20"/>
          <w:szCs w:val="20"/>
          <w:specVanish w:val="0"/>
        </w:rPr>
        <w:t xml:space="preserve"> допускается в порядке, предусмотренном ст. 95 Федерального закона от 05.04.2013 № 44-ФЗ «О контрактной системе в сфере закупок товаров, работ, </w:t>
      </w:r>
      <w:r w:rsidR="00302053">
        <w:rPr>
          <w:rStyle w:val="blk3"/>
          <w:sz w:val="20"/>
          <w:szCs w:val="20"/>
          <w:specVanish w:val="0"/>
        </w:rPr>
        <w:t>Работ</w:t>
      </w:r>
      <w:r w:rsidRPr="0040659B">
        <w:rPr>
          <w:rStyle w:val="blk3"/>
          <w:sz w:val="20"/>
          <w:szCs w:val="20"/>
          <w:specVanish w:val="0"/>
        </w:rPr>
        <w:t xml:space="preserve"> для обеспечения государственных и муниципальных нужд».</w:t>
      </w:r>
    </w:p>
    <w:p w14:paraId="4B3D0714" w14:textId="77777777" w:rsidR="00F8247E" w:rsidRPr="0040659B" w:rsidRDefault="00F8247E" w:rsidP="00CD12A1">
      <w:pPr>
        <w:widowControl w:val="0"/>
        <w:numPr>
          <w:ilvl w:val="1"/>
          <w:numId w:val="9"/>
        </w:numPr>
        <w:autoSpaceDE w:val="0"/>
        <w:autoSpaceDN w:val="0"/>
        <w:adjustRightInd w:val="0"/>
        <w:ind w:left="0" w:firstLine="426"/>
        <w:contextualSpacing/>
        <w:jc w:val="both"/>
        <w:rPr>
          <w:color w:val="000000"/>
          <w:sz w:val="20"/>
          <w:szCs w:val="20"/>
        </w:rPr>
      </w:pPr>
      <w:r w:rsidRPr="0040659B">
        <w:rPr>
          <w:rStyle w:val="blk3"/>
          <w:sz w:val="20"/>
          <w:szCs w:val="20"/>
          <w:specVanish w:val="0"/>
        </w:rPr>
        <w:t xml:space="preserve">Сторона, решившая расторгнуть </w:t>
      </w:r>
      <w:r w:rsidR="0013686E" w:rsidRPr="0040659B">
        <w:rPr>
          <w:rStyle w:val="blk3"/>
          <w:sz w:val="20"/>
          <w:szCs w:val="20"/>
          <w:specVanish w:val="0"/>
        </w:rPr>
        <w:t>Контракт</w:t>
      </w:r>
      <w:r w:rsidRPr="0040659B">
        <w:rPr>
          <w:rStyle w:val="blk3"/>
          <w:sz w:val="20"/>
          <w:szCs w:val="20"/>
          <w:specVanish w:val="0"/>
        </w:rPr>
        <w:t xml:space="preserve">, должна направить письменное уведомление о своем намерении расторгнуть </w:t>
      </w:r>
      <w:r w:rsidR="0013686E" w:rsidRPr="0040659B">
        <w:rPr>
          <w:rStyle w:val="blk3"/>
          <w:sz w:val="20"/>
          <w:szCs w:val="20"/>
          <w:specVanish w:val="0"/>
        </w:rPr>
        <w:t>Контракт</w:t>
      </w:r>
      <w:r w:rsidRPr="0040659B">
        <w:rPr>
          <w:rStyle w:val="blk3"/>
          <w:sz w:val="20"/>
          <w:szCs w:val="20"/>
          <w:specVanish w:val="0"/>
        </w:rPr>
        <w:t xml:space="preserve"> другой Сторон не позднее чем за 10 дней до предполагаемого дня его расторжения.</w:t>
      </w:r>
    </w:p>
    <w:p w14:paraId="7F45600E" w14:textId="77777777" w:rsidR="00912868" w:rsidRPr="0040659B" w:rsidRDefault="00912868" w:rsidP="00CD12A1">
      <w:pPr>
        <w:pStyle w:val="a7"/>
        <w:spacing w:before="0" w:after="0"/>
        <w:ind w:left="0" w:firstLine="426"/>
        <w:jc w:val="both"/>
        <w:rPr>
          <w:rFonts w:ascii="Times New Roman" w:hAnsi="Times New Roman" w:cs="Times New Roman"/>
          <w:color w:val="000000"/>
          <w:sz w:val="20"/>
          <w:szCs w:val="20"/>
        </w:rPr>
      </w:pPr>
      <w:bookmarkStart w:id="1" w:name="Par1807"/>
      <w:bookmarkEnd w:id="1"/>
    </w:p>
    <w:p w14:paraId="2382F877" w14:textId="77777777" w:rsidR="00912868" w:rsidRPr="0040659B" w:rsidRDefault="00912868" w:rsidP="00CD12A1">
      <w:pPr>
        <w:pStyle w:val="a7"/>
        <w:numPr>
          <w:ilvl w:val="0"/>
          <w:numId w:val="9"/>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Порядок разрешения споров</w:t>
      </w:r>
    </w:p>
    <w:p w14:paraId="7282BEF9" w14:textId="77777777" w:rsidR="00912868" w:rsidRPr="0040659B" w:rsidRDefault="00F8247E"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Все споры и разногласия, возникающие между Сторонами при исполнении настоящего </w:t>
      </w:r>
      <w:r w:rsidR="0013686E" w:rsidRPr="0040659B">
        <w:rPr>
          <w:rFonts w:ascii="Times New Roman" w:hAnsi="Times New Roman" w:cs="Times New Roman"/>
          <w:sz w:val="20"/>
          <w:szCs w:val="20"/>
        </w:rPr>
        <w:t>Контракт</w:t>
      </w:r>
      <w:r w:rsidRPr="0040659B">
        <w:rPr>
          <w:rFonts w:ascii="Times New Roman" w:hAnsi="Times New Roman" w:cs="Times New Roman"/>
          <w:sz w:val="20"/>
          <w:szCs w:val="20"/>
        </w:rPr>
        <w:t xml:space="preserve">а, </w:t>
      </w:r>
      <w:r w:rsidRPr="0040659B">
        <w:rPr>
          <w:rFonts w:ascii="Times New Roman" w:hAnsi="Times New Roman" w:cs="Times New Roman"/>
          <w:sz w:val="20"/>
          <w:szCs w:val="20"/>
        </w:rPr>
        <w:lastRenderedPageBreak/>
        <w:t>будут разрешаться путем переговоров, в том числе путем направления претензий.</w:t>
      </w:r>
    </w:p>
    <w:p w14:paraId="1CE55D2E" w14:textId="77777777" w:rsidR="00912868" w:rsidRPr="0040659B" w:rsidRDefault="00F8247E"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Претензия в письменной форме направляется Стороне, допустившей нарушение условий </w:t>
      </w:r>
      <w:r w:rsidR="0013686E" w:rsidRPr="0040659B">
        <w:rPr>
          <w:rFonts w:ascii="Times New Roman" w:hAnsi="Times New Roman" w:cs="Times New Roman"/>
          <w:sz w:val="20"/>
          <w:szCs w:val="20"/>
        </w:rPr>
        <w:t>Контракт</w:t>
      </w:r>
      <w:r w:rsidRPr="0040659B">
        <w:rPr>
          <w:rFonts w:ascii="Times New Roman" w:hAnsi="Times New Roman" w:cs="Times New Roman"/>
          <w:sz w:val="20"/>
          <w:szCs w:val="20"/>
        </w:rPr>
        <w:t>а. В претензии указываются допущенные нарушени</w:t>
      </w:r>
      <w:r w:rsidR="007D7577" w:rsidRPr="0040659B">
        <w:rPr>
          <w:rFonts w:ascii="Times New Roman" w:hAnsi="Times New Roman" w:cs="Times New Roman"/>
          <w:sz w:val="20"/>
          <w:szCs w:val="20"/>
        </w:rPr>
        <w:t>я со ссылкой на соответствующие</w:t>
      </w:r>
      <w:r w:rsidRPr="0040659B">
        <w:rPr>
          <w:rFonts w:ascii="Times New Roman" w:hAnsi="Times New Roman" w:cs="Times New Roman"/>
          <w:sz w:val="20"/>
          <w:szCs w:val="20"/>
        </w:rPr>
        <w:t xml:space="preserve"> положения </w:t>
      </w:r>
      <w:r w:rsidR="0013686E" w:rsidRPr="0040659B">
        <w:rPr>
          <w:rFonts w:ascii="Times New Roman" w:hAnsi="Times New Roman" w:cs="Times New Roman"/>
          <w:sz w:val="20"/>
          <w:szCs w:val="20"/>
        </w:rPr>
        <w:t>Контракт</w:t>
      </w:r>
      <w:r w:rsidRPr="0040659B">
        <w:rPr>
          <w:rFonts w:ascii="Times New Roman" w:hAnsi="Times New Roman" w:cs="Times New Roman"/>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r w:rsidR="00912868" w:rsidRPr="0040659B">
        <w:rPr>
          <w:rFonts w:ascii="Times New Roman" w:hAnsi="Times New Roman" w:cs="Times New Roman"/>
          <w:color w:val="000000"/>
          <w:sz w:val="20"/>
          <w:szCs w:val="20"/>
        </w:rPr>
        <w:t xml:space="preserve"> </w:t>
      </w:r>
    </w:p>
    <w:p w14:paraId="263477F7" w14:textId="77777777" w:rsidR="00912868" w:rsidRPr="0040659B" w:rsidRDefault="00F8247E"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Срок рассмотрения писем, уведомлений или претензий не может превышать 5 дней со дня их получения, если </w:t>
      </w:r>
      <w:r w:rsidR="0013686E" w:rsidRPr="0040659B">
        <w:rPr>
          <w:rFonts w:ascii="Times New Roman" w:hAnsi="Times New Roman" w:cs="Times New Roman"/>
          <w:sz w:val="20"/>
          <w:szCs w:val="20"/>
        </w:rPr>
        <w:t>Контракт</w:t>
      </w:r>
      <w:r w:rsidR="007E3299" w:rsidRPr="0040659B">
        <w:rPr>
          <w:rFonts w:ascii="Times New Roman" w:hAnsi="Times New Roman" w:cs="Times New Roman"/>
          <w:sz w:val="20"/>
          <w:szCs w:val="20"/>
        </w:rPr>
        <w:t>ом</w:t>
      </w:r>
      <w:r w:rsidRPr="0040659B">
        <w:rPr>
          <w:rFonts w:ascii="Times New Roman" w:hAnsi="Times New Roman" w:cs="Times New Roman"/>
          <w:sz w:val="20"/>
          <w:szCs w:val="20"/>
        </w:rPr>
        <w:t xml:space="preserve"> не предусмотрены иные сроки рассмотрения. Переписка Сторон может осуществлятьс</w:t>
      </w:r>
      <w:r w:rsidR="007D7577" w:rsidRPr="0040659B">
        <w:rPr>
          <w:rFonts w:ascii="Times New Roman" w:hAnsi="Times New Roman" w:cs="Times New Roman"/>
          <w:sz w:val="20"/>
          <w:szCs w:val="20"/>
        </w:rPr>
        <w:t>я в виде письма, телеграммы, а</w:t>
      </w:r>
      <w:r w:rsidRPr="0040659B">
        <w:rPr>
          <w:rFonts w:ascii="Times New Roman" w:hAnsi="Times New Roman" w:cs="Times New Roman"/>
          <w:sz w:val="20"/>
          <w:szCs w:val="20"/>
        </w:rPr>
        <w:t xml:space="preserve"> также электронного сообщения с последующим представлением оригинала документа.</w:t>
      </w:r>
    </w:p>
    <w:p w14:paraId="45EB18CB" w14:textId="77777777" w:rsidR="00912868" w:rsidRPr="0040659B" w:rsidRDefault="00F8247E"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В случае неудовлетворения (частичного удовлетворения) требования об уплате неустоек (штрафов, пеней) спор подлежит рассмотрению в Арбитражном суде города Санкт-Петербурга и Ленинградской области в соответствии с действующим законодательством Российской Федерации.</w:t>
      </w:r>
    </w:p>
    <w:p w14:paraId="67230A52" w14:textId="77777777" w:rsidR="00075E40" w:rsidRPr="0040659B" w:rsidRDefault="00075E40" w:rsidP="00CD12A1">
      <w:pPr>
        <w:pStyle w:val="a0"/>
        <w:numPr>
          <w:ilvl w:val="0"/>
          <w:numId w:val="0"/>
        </w:numPr>
        <w:suppressAutoHyphens/>
        <w:ind w:firstLine="426"/>
        <w:rPr>
          <w:rFonts w:ascii="Times New Roman" w:hAnsi="Times New Roman" w:cs="Times New Roman"/>
          <w:sz w:val="20"/>
          <w:szCs w:val="20"/>
        </w:rPr>
      </w:pPr>
    </w:p>
    <w:p w14:paraId="464FDF2E" w14:textId="77777777" w:rsidR="00912868" w:rsidRPr="0040659B" w:rsidRDefault="00912868" w:rsidP="00CD12A1">
      <w:pPr>
        <w:pStyle w:val="a7"/>
        <w:numPr>
          <w:ilvl w:val="0"/>
          <w:numId w:val="9"/>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Обстоятельства непреодолимой силы</w:t>
      </w:r>
    </w:p>
    <w:p w14:paraId="0131B710" w14:textId="1C296658" w:rsidR="008027F7" w:rsidRPr="0040659B" w:rsidRDefault="00010ACB" w:rsidP="00CD12A1">
      <w:pPr>
        <w:pStyle w:val="a0"/>
        <w:numPr>
          <w:ilvl w:val="1"/>
          <w:numId w:val="9"/>
        </w:numPr>
        <w:suppressAutoHyphens/>
        <w:ind w:left="0" w:firstLine="426"/>
        <w:rPr>
          <w:rFonts w:ascii="Times New Roman" w:hAnsi="Times New Roman" w:cs="Times New Roman"/>
          <w:color w:val="000000"/>
          <w:sz w:val="20"/>
          <w:szCs w:val="20"/>
        </w:rPr>
      </w:pPr>
      <w:r>
        <w:rPr>
          <w:rFonts w:ascii="Times New Roman" w:hAnsi="Times New Roman" w:cs="Times New Roman"/>
          <w:sz w:val="20"/>
          <w:szCs w:val="20"/>
        </w:rPr>
        <w:t xml:space="preserve"> </w:t>
      </w:r>
      <w:r w:rsidR="008027F7" w:rsidRPr="0040659B">
        <w:rPr>
          <w:rFonts w:ascii="Times New Roman" w:hAnsi="Times New Roman" w:cs="Times New Roman"/>
          <w:sz w:val="20"/>
          <w:szCs w:val="20"/>
        </w:rPr>
        <w:t xml:space="preserve">Ни одна из Сторон не несет ответственности перед другой Стороной за неисполнение обязательств по </w:t>
      </w:r>
      <w:r w:rsidR="0013686E" w:rsidRPr="0040659B">
        <w:rPr>
          <w:rFonts w:ascii="Times New Roman" w:hAnsi="Times New Roman" w:cs="Times New Roman"/>
          <w:sz w:val="20"/>
          <w:szCs w:val="20"/>
        </w:rPr>
        <w:t>Контракт</w:t>
      </w:r>
      <w:r w:rsidR="007E3299" w:rsidRPr="0040659B">
        <w:rPr>
          <w:rFonts w:ascii="Times New Roman" w:hAnsi="Times New Roman" w:cs="Times New Roman"/>
          <w:sz w:val="20"/>
          <w:szCs w:val="20"/>
        </w:rPr>
        <w:t>у</w:t>
      </w:r>
      <w:r w:rsidR="008027F7" w:rsidRPr="0040659B">
        <w:rPr>
          <w:rFonts w:ascii="Times New Roman" w:hAnsi="Times New Roman" w:cs="Times New Roman"/>
          <w:sz w:val="20"/>
          <w:szCs w:val="20"/>
        </w:rPr>
        <w:t>,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B48A1FF" w14:textId="77777777" w:rsidR="00912868" w:rsidRPr="0040659B" w:rsidRDefault="008027F7"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5C7BB4E3" w14:textId="77777777" w:rsidR="00912868" w:rsidRPr="0040659B" w:rsidRDefault="008027F7"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Сторона, не исполняющая обязательств по </w:t>
      </w:r>
      <w:r w:rsidR="0013686E" w:rsidRPr="0040659B">
        <w:rPr>
          <w:rFonts w:ascii="Times New Roman" w:hAnsi="Times New Roman" w:cs="Times New Roman"/>
          <w:sz w:val="20"/>
          <w:szCs w:val="20"/>
        </w:rPr>
        <w:t>Контракт</w:t>
      </w:r>
      <w:r w:rsidR="007E3299" w:rsidRPr="0040659B">
        <w:rPr>
          <w:rFonts w:ascii="Times New Roman" w:hAnsi="Times New Roman" w:cs="Times New Roman"/>
          <w:sz w:val="20"/>
          <w:szCs w:val="20"/>
        </w:rPr>
        <w:t>у</w:t>
      </w:r>
      <w:r w:rsidRPr="0040659B">
        <w:rPr>
          <w:rFonts w:ascii="Times New Roman" w:hAnsi="Times New Roman" w:cs="Times New Roman"/>
          <w:sz w:val="20"/>
          <w:szCs w:val="20"/>
        </w:rPr>
        <w:t xml:space="preserve">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w:t>
      </w:r>
      <w:r w:rsidR="0013686E" w:rsidRPr="0040659B">
        <w:rPr>
          <w:rFonts w:ascii="Times New Roman" w:hAnsi="Times New Roman" w:cs="Times New Roman"/>
          <w:sz w:val="20"/>
          <w:szCs w:val="20"/>
        </w:rPr>
        <w:t>Контракт</w:t>
      </w:r>
      <w:r w:rsidR="007E3299" w:rsidRPr="0040659B">
        <w:rPr>
          <w:rFonts w:ascii="Times New Roman" w:hAnsi="Times New Roman" w:cs="Times New Roman"/>
          <w:sz w:val="20"/>
          <w:szCs w:val="20"/>
        </w:rPr>
        <w:t>у</w:t>
      </w:r>
      <w:r w:rsidRPr="0040659B">
        <w:rPr>
          <w:rFonts w:ascii="Times New Roman" w:hAnsi="Times New Roman" w:cs="Times New Roman"/>
          <w:sz w:val="20"/>
          <w:szCs w:val="20"/>
        </w:rPr>
        <w:t>.</w:t>
      </w:r>
    </w:p>
    <w:p w14:paraId="10D75A95" w14:textId="77777777" w:rsidR="00136C2C" w:rsidRPr="0040659B" w:rsidRDefault="00136C2C" w:rsidP="00CD12A1">
      <w:pPr>
        <w:pStyle w:val="a0"/>
        <w:numPr>
          <w:ilvl w:val="0"/>
          <w:numId w:val="0"/>
        </w:numPr>
        <w:suppressAutoHyphens/>
        <w:ind w:firstLine="426"/>
        <w:rPr>
          <w:rFonts w:ascii="Times New Roman" w:hAnsi="Times New Roman" w:cs="Times New Roman"/>
          <w:color w:val="000000"/>
          <w:sz w:val="20"/>
          <w:szCs w:val="20"/>
        </w:rPr>
      </w:pPr>
    </w:p>
    <w:p w14:paraId="30BAD21C" w14:textId="77777777" w:rsidR="00052CA1" w:rsidRPr="0040659B" w:rsidRDefault="00052CA1" w:rsidP="00CD12A1">
      <w:pPr>
        <w:pStyle w:val="a0"/>
        <w:numPr>
          <w:ilvl w:val="0"/>
          <w:numId w:val="0"/>
        </w:numPr>
        <w:ind w:firstLine="426"/>
        <w:jc w:val="center"/>
        <w:rPr>
          <w:rFonts w:ascii="Times New Roman" w:hAnsi="Times New Roman" w:cs="Times New Roman"/>
          <w:b/>
          <w:color w:val="000000"/>
          <w:sz w:val="20"/>
          <w:szCs w:val="20"/>
        </w:rPr>
      </w:pPr>
      <w:r w:rsidRPr="0040659B">
        <w:rPr>
          <w:rFonts w:ascii="Times New Roman" w:hAnsi="Times New Roman" w:cs="Times New Roman"/>
          <w:b/>
          <w:color w:val="000000"/>
          <w:sz w:val="20"/>
          <w:szCs w:val="20"/>
        </w:rPr>
        <w:t>9. Антикоррупционная оговорка</w:t>
      </w:r>
    </w:p>
    <w:p w14:paraId="0A1B36B2" w14:textId="1074CB41" w:rsidR="00052CA1" w:rsidRPr="0040659B" w:rsidRDefault="00052CA1" w:rsidP="00CD12A1">
      <w:pPr>
        <w:pStyle w:val="a0"/>
        <w:numPr>
          <w:ilvl w:val="0"/>
          <w:numId w:val="0"/>
        </w:numPr>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9.1. При исполнении обязательств по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w:t>
      </w:r>
      <w:r w:rsidR="00790D11">
        <w:rPr>
          <w:rFonts w:ascii="Times New Roman" w:hAnsi="Times New Roman" w:cs="Times New Roman"/>
          <w:color w:val="000000"/>
          <w:sz w:val="20"/>
          <w:szCs w:val="20"/>
        </w:rPr>
        <w:t>выполнения</w:t>
      </w:r>
      <w:r w:rsidRPr="0040659B">
        <w:rPr>
          <w:rFonts w:ascii="Times New Roman" w:hAnsi="Times New Roman" w:cs="Times New Roman"/>
          <w:color w:val="000000"/>
          <w:sz w:val="20"/>
          <w:szCs w:val="20"/>
        </w:rPr>
        <w:t xml:space="preserve"> влияния на действия или решения этих лиц с целью получить какие-либо неправомерные преимущества или иные неправомерные цели.</w:t>
      </w:r>
    </w:p>
    <w:p w14:paraId="510DF8D2" w14:textId="77777777" w:rsidR="00052CA1" w:rsidRPr="0040659B" w:rsidRDefault="00052CA1" w:rsidP="00CD12A1">
      <w:pPr>
        <w:pStyle w:val="a0"/>
        <w:numPr>
          <w:ilvl w:val="0"/>
          <w:numId w:val="0"/>
        </w:numPr>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9.2. При исполнении обязательств по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у Стороны, их аффилированные лица не осуществляют действия, квалифицируемые применимым для целей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200F65EF" w14:textId="77777777" w:rsidR="00052CA1" w:rsidRPr="0040659B" w:rsidRDefault="00052CA1" w:rsidP="00CD12A1">
      <w:pPr>
        <w:pStyle w:val="a0"/>
        <w:numPr>
          <w:ilvl w:val="0"/>
          <w:numId w:val="0"/>
        </w:numPr>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9.3. В случае возникновения у Стороны обоснованных подозрений, что произошло или может произойти нарушение каких-либо положений раздела </w:t>
      </w:r>
      <w:r w:rsidR="00376146" w:rsidRPr="0040659B">
        <w:rPr>
          <w:rFonts w:ascii="Times New Roman" w:hAnsi="Times New Roman" w:cs="Times New Roman"/>
          <w:color w:val="000000"/>
          <w:sz w:val="20"/>
          <w:szCs w:val="20"/>
        </w:rPr>
        <w:t>9</w:t>
      </w:r>
      <w:r w:rsidRPr="0040659B">
        <w:rPr>
          <w:rFonts w:ascii="Times New Roman" w:hAnsi="Times New Roman" w:cs="Times New Roman"/>
          <w:color w:val="000000"/>
          <w:sz w:val="20"/>
          <w:szCs w:val="20"/>
        </w:rPr>
        <w:t xml:space="preserve">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9C64CE8" w14:textId="77777777" w:rsidR="00052CA1" w:rsidRPr="0040659B" w:rsidRDefault="00052CA1" w:rsidP="00CD12A1">
      <w:pPr>
        <w:pStyle w:val="a0"/>
        <w:numPr>
          <w:ilvl w:val="0"/>
          <w:numId w:val="0"/>
        </w:numPr>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78113E9" w14:textId="77777777" w:rsidR="00052CA1" w:rsidRPr="0040659B" w:rsidRDefault="00376146" w:rsidP="00CD12A1">
      <w:pPr>
        <w:pStyle w:val="a0"/>
        <w:numPr>
          <w:ilvl w:val="0"/>
          <w:numId w:val="0"/>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9.4. В случае нарушения одной Стороной обязательств воздерживаться от запрещенных в разделе 9</w:t>
      </w:r>
      <w:r w:rsidR="00052CA1" w:rsidRPr="0040659B">
        <w:rPr>
          <w:rFonts w:ascii="Times New Roman" w:hAnsi="Times New Roman" w:cs="Times New Roman"/>
          <w:color w:val="000000"/>
          <w:sz w:val="20"/>
          <w:szCs w:val="20"/>
        </w:rPr>
        <w:t xml:space="preserve"> </w:t>
      </w:r>
      <w:r w:rsidR="0013686E" w:rsidRPr="0040659B">
        <w:rPr>
          <w:rFonts w:ascii="Times New Roman" w:hAnsi="Times New Roman" w:cs="Times New Roman"/>
          <w:color w:val="000000"/>
          <w:sz w:val="20"/>
          <w:szCs w:val="20"/>
        </w:rPr>
        <w:t>Контракт</w:t>
      </w:r>
      <w:r w:rsidR="00052CA1" w:rsidRPr="0040659B">
        <w:rPr>
          <w:rFonts w:ascii="Times New Roman" w:hAnsi="Times New Roman" w:cs="Times New Roman"/>
          <w:color w:val="000000"/>
          <w:sz w:val="20"/>
          <w:szCs w:val="20"/>
        </w:rPr>
        <w:t xml:space="preserve">а действий и/или неполучения другой Стороной в установленный </w:t>
      </w:r>
      <w:r w:rsidR="0013686E" w:rsidRPr="0040659B">
        <w:rPr>
          <w:rFonts w:ascii="Times New Roman" w:hAnsi="Times New Roman" w:cs="Times New Roman"/>
          <w:color w:val="000000"/>
          <w:sz w:val="20"/>
          <w:szCs w:val="20"/>
        </w:rPr>
        <w:t>Контракт</w:t>
      </w:r>
      <w:r w:rsidR="00052CA1" w:rsidRPr="0040659B">
        <w:rPr>
          <w:rFonts w:ascii="Times New Roman" w:hAnsi="Times New Roman" w:cs="Times New Roman"/>
          <w:color w:val="000000"/>
          <w:sz w:val="20"/>
          <w:szCs w:val="20"/>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DE58AE4" w14:textId="75F13E7F" w:rsidR="00376146" w:rsidRPr="0040659B" w:rsidRDefault="00376146" w:rsidP="00CD12A1">
      <w:pPr>
        <w:pStyle w:val="a0"/>
        <w:numPr>
          <w:ilvl w:val="0"/>
          <w:numId w:val="0"/>
        </w:numPr>
        <w:suppressAutoHyphens/>
        <w:ind w:firstLine="426"/>
        <w:rPr>
          <w:rFonts w:ascii="Times New Roman" w:hAnsi="Times New Roman" w:cs="Times New Roman"/>
          <w:color w:val="000000"/>
          <w:sz w:val="20"/>
          <w:szCs w:val="20"/>
        </w:rPr>
      </w:pPr>
    </w:p>
    <w:p w14:paraId="7A0E1DF9" w14:textId="77777777" w:rsidR="00912868" w:rsidRPr="0040659B" w:rsidRDefault="00912868" w:rsidP="00CD12A1">
      <w:pPr>
        <w:numPr>
          <w:ilvl w:val="0"/>
          <w:numId w:val="7"/>
        </w:numPr>
        <w:autoSpaceDN w:val="0"/>
        <w:ind w:left="0" w:firstLine="426"/>
        <w:contextualSpacing/>
        <w:jc w:val="center"/>
        <w:rPr>
          <w:b/>
          <w:bCs/>
          <w:color w:val="000000"/>
          <w:sz w:val="20"/>
          <w:szCs w:val="20"/>
        </w:rPr>
      </w:pPr>
      <w:r w:rsidRPr="0040659B">
        <w:rPr>
          <w:b/>
          <w:bCs/>
          <w:color w:val="000000"/>
          <w:sz w:val="20"/>
          <w:szCs w:val="20"/>
        </w:rPr>
        <w:t>Заключительные положения</w:t>
      </w:r>
    </w:p>
    <w:p w14:paraId="0AA0CECC" w14:textId="3F0E1319" w:rsidR="00814087" w:rsidRPr="0040659B" w:rsidRDefault="007E3299" w:rsidP="00CD12A1">
      <w:pPr>
        <w:numPr>
          <w:ilvl w:val="1"/>
          <w:numId w:val="8"/>
        </w:numPr>
        <w:autoSpaceDN w:val="0"/>
        <w:ind w:left="0" w:firstLine="426"/>
        <w:contextualSpacing/>
        <w:jc w:val="both"/>
        <w:rPr>
          <w:color w:val="000000"/>
          <w:sz w:val="20"/>
          <w:szCs w:val="20"/>
        </w:rPr>
      </w:pPr>
      <w:r w:rsidRPr="0040659B">
        <w:rPr>
          <w:sz w:val="20"/>
          <w:szCs w:val="20"/>
        </w:rPr>
        <w:t xml:space="preserve">Настоящий </w:t>
      </w:r>
      <w:r w:rsidR="0013686E" w:rsidRPr="0040659B">
        <w:rPr>
          <w:sz w:val="20"/>
          <w:szCs w:val="20"/>
        </w:rPr>
        <w:t>Контракт</w:t>
      </w:r>
      <w:r w:rsidRPr="0040659B">
        <w:rPr>
          <w:sz w:val="20"/>
          <w:szCs w:val="20"/>
        </w:rPr>
        <w:t xml:space="preserve"> вступает в силу с момента его </w:t>
      </w:r>
      <w:r w:rsidR="00F543ED">
        <w:rPr>
          <w:sz w:val="20"/>
          <w:szCs w:val="20"/>
        </w:rPr>
        <w:t>заключения</w:t>
      </w:r>
      <w:r w:rsidRPr="0040659B">
        <w:rPr>
          <w:sz w:val="20"/>
          <w:szCs w:val="20"/>
        </w:rPr>
        <w:t xml:space="preserve"> и действует </w:t>
      </w:r>
      <w:r w:rsidR="001569B6" w:rsidRPr="0040659B">
        <w:rPr>
          <w:sz w:val="20"/>
          <w:szCs w:val="20"/>
        </w:rPr>
        <w:t>п</w:t>
      </w:r>
      <w:r w:rsidRPr="0040659B">
        <w:rPr>
          <w:sz w:val="20"/>
          <w:szCs w:val="20"/>
        </w:rPr>
        <w:t xml:space="preserve">о </w:t>
      </w:r>
      <w:r w:rsidR="00F543ED">
        <w:rPr>
          <w:sz w:val="20"/>
          <w:szCs w:val="20"/>
        </w:rPr>
        <w:t>25</w:t>
      </w:r>
      <w:r w:rsidR="00C31B88">
        <w:rPr>
          <w:sz w:val="20"/>
          <w:szCs w:val="20"/>
        </w:rPr>
        <w:t xml:space="preserve"> </w:t>
      </w:r>
      <w:r w:rsidRPr="0040659B">
        <w:rPr>
          <w:sz w:val="20"/>
          <w:szCs w:val="20"/>
        </w:rPr>
        <w:t>декабря 20</w:t>
      </w:r>
      <w:r w:rsidR="00AA691B" w:rsidRPr="0040659B">
        <w:rPr>
          <w:sz w:val="20"/>
          <w:szCs w:val="20"/>
        </w:rPr>
        <w:t>2</w:t>
      </w:r>
      <w:r w:rsidR="00814087" w:rsidRPr="0040659B">
        <w:rPr>
          <w:sz w:val="20"/>
          <w:szCs w:val="20"/>
        </w:rPr>
        <w:t>6</w:t>
      </w:r>
      <w:r w:rsidRPr="0040659B">
        <w:rPr>
          <w:sz w:val="20"/>
          <w:szCs w:val="20"/>
        </w:rPr>
        <w:t xml:space="preserve"> года.</w:t>
      </w:r>
    </w:p>
    <w:p w14:paraId="562A2CF8" w14:textId="77777777" w:rsidR="00376146" w:rsidRPr="0040659B" w:rsidRDefault="00912868" w:rsidP="00CD12A1">
      <w:pPr>
        <w:autoSpaceDN w:val="0"/>
        <w:ind w:firstLine="426"/>
        <w:contextualSpacing/>
        <w:jc w:val="both"/>
        <w:rPr>
          <w:color w:val="000000"/>
          <w:sz w:val="20"/>
          <w:szCs w:val="20"/>
        </w:rPr>
      </w:pPr>
      <w:r w:rsidRPr="0040659B">
        <w:rPr>
          <w:color w:val="000000"/>
          <w:sz w:val="20"/>
          <w:szCs w:val="20"/>
        </w:rPr>
        <w:t xml:space="preserve">Истечение срока </w:t>
      </w:r>
      <w:r w:rsidR="0013686E" w:rsidRPr="0040659B">
        <w:rPr>
          <w:color w:val="000000"/>
          <w:sz w:val="20"/>
          <w:szCs w:val="20"/>
        </w:rPr>
        <w:t>Контракт</w:t>
      </w:r>
      <w:r w:rsidR="00D81C1E" w:rsidRPr="0040659B">
        <w:rPr>
          <w:color w:val="000000"/>
          <w:sz w:val="20"/>
          <w:szCs w:val="20"/>
        </w:rPr>
        <w:t>а</w:t>
      </w:r>
      <w:r w:rsidRPr="0040659B">
        <w:rPr>
          <w:color w:val="000000"/>
          <w:sz w:val="20"/>
          <w:szCs w:val="20"/>
        </w:rPr>
        <w:t xml:space="preserve"> не освобождает Стороны от исполнения обязательств, возникших в период действия </w:t>
      </w:r>
      <w:r w:rsidR="0013686E" w:rsidRPr="0040659B">
        <w:rPr>
          <w:color w:val="000000"/>
          <w:sz w:val="20"/>
          <w:szCs w:val="20"/>
        </w:rPr>
        <w:t>Контракт</w:t>
      </w:r>
      <w:r w:rsidR="00D81C1E" w:rsidRPr="0040659B">
        <w:rPr>
          <w:color w:val="000000"/>
          <w:sz w:val="20"/>
          <w:szCs w:val="20"/>
        </w:rPr>
        <w:t>а</w:t>
      </w:r>
      <w:r w:rsidRPr="0040659B">
        <w:rPr>
          <w:color w:val="000000"/>
          <w:sz w:val="20"/>
          <w:szCs w:val="20"/>
        </w:rPr>
        <w:t xml:space="preserve">, а также от ответственности за нарушение настоящего </w:t>
      </w:r>
      <w:r w:rsidR="0013686E" w:rsidRPr="0040659B">
        <w:rPr>
          <w:color w:val="000000"/>
          <w:sz w:val="20"/>
          <w:szCs w:val="20"/>
        </w:rPr>
        <w:t>Контракт</w:t>
      </w:r>
      <w:r w:rsidR="00D81C1E" w:rsidRPr="0040659B">
        <w:rPr>
          <w:color w:val="000000"/>
          <w:sz w:val="20"/>
          <w:szCs w:val="20"/>
        </w:rPr>
        <w:t>а</w:t>
      </w:r>
      <w:r w:rsidRPr="0040659B">
        <w:rPr>
          <w:color w:val="000000"/>
          <w:sz w:val="20"/>
          <w:szCs w:val="20"/>
        </w:rPr>
        <w:t>.</w:t>
      </w:r>
    </w:p>
    <w:p w14:paraId="6458F193" w14:textId="0B054FDB" w:rsidR="00620B02" w:rsidRPr="0040659B" w:rsidRDefault="00620B02" w:rsidP="00CD12A1">
      <w:pPr>
        <w:numPr>
          <w:ilvl w:val="1"/>
          <w:numId w:val="8"/>
        </w:numPr>
        <w:autoSpaceDN w:val="0"/>
        <w:ind w:left="0" w:firstLine="426"/>
        <w:contextualSpacing/>
        <w:jc w:val="both"/>
        <w:rPr>
          <w:color w:val="000000"/>
          <w:sz w:val="20"/>
          <w:szCs w:val="20"/>
        </w:rPr>
      </w:pPr>
      <w:r w:rsidRPr="0040659B">
        <w:rPr>
          <w:color w:val="000000"/>
          <w:sz w:val="20"/>
          <w:szCs w:val="20"/>
        </w:rPr>
        <w:t xml:space="preserve">Гарантийный срок на </w:t>
      </w:r>
      <w:r w:rsidR="00790D11">
        <w:rPr>
          <w:color w:val="000000"/>
          <w:sz w:val="20"/>
          <w:szCs w:val="20"/>
        </w:rPr>
        <w:t>выполненные</w:t>
      </w:r>
      <w:r w:rsidRPr="0040659B">
        <w:rPr>
          <w:color w:val="000000"/>
          <w:sz w:val="20"/>
          <w:szCs w:val="20"/>
        </w:rPr>
        <w:t xml:space="preserve"> </w:t>
      </w:r>
      <w:r w:rsidR="00302053">
        <w:rPr>
          <w:color w:val="000000"/>
          <w:sz w:val="20"/>
          <w:szCs w:val="20"/>
        </w:rPr>
        <w:t>Подрядчиком</w:t>
      </w:r>
      <w:r w:rsidRPr="0040659B">
        <w:rPr>
          <w:color w:val="000000"/>
          <w:sz w:val="20"/>
          <w:szCs w:val="20"/>
        </w:rPr>
        <w:t xml:space="preserve"> </w:t>
      </w:r>
      <w:r w:rsidR="00302053">
        <w:rPr>
          <w:color w:val="000000"/>
          <w:sz w:val="20"/>
          <w:szCs w:val="20"/>
        </w:rPr>
        <w:t>Работы</w:t>
      </w:r>
      <w:r w:rsidRPr="0040659B">
        <w:rPr>
          <w:color w:val="000000"/>
          <w:sz w:val="20"/>
          <w:szCs w:val="20"/>
        </w:rPr>
        <w:t xml:space="preserve"> должен быть не менее </w:t>
      </w:r>
      <w:r w:rsidR="00F543ED" w:rsidRPr="003963CE">
        <w:rPr>
          <w:sz w:val="20"/>
          <w:szCs w:val="20"/>
        </w:rPr>
        <w:t xml:space="preserve">24 месяца со дня подписания сторонами </w:t>
      </w:r>
      <w:r w:rsidRPr="0040659B">
        <w:rPr>
          <w:color w:val="000000"/>
          <w:sz w:val="20"/>
          <w:szCs w:val="20"/>
        </w:rPr>
        <w:t xml:space="preserve">Акта </w:t>
      </w:r>
      <w:r w:rsidR="00790D11">
        <w:rPr>
          <w:color w:val="000000"/>
          <w:sz w:val="20"/>
          <w:szCs w:val="20"/>
        </w:rPr>
        <w:t>выполненных</w:t>
      </w:r>
      <w:r w:rsidRPr="0040659B">
        <w:rPr>
          <w:color w:val="000000"/>
          <w:sz w:val="20"/>
          <w:szCs w:val="20"/>
        </w:rPr>
        <w:t xml:space="preserve"> </w:t>
      </w:r>
      <w:r w:rsidR="00302053">
        <w:rPr>
          <w:color w:val="000000"/>
          <w:sz w:val="20"/>
          <w:szCs w:val="20"/>
        </w:rPr>
        <w:t>Работ</w:t>
      </w:r>
      <w:r w:rsidRPr="0040659B">
        <w:rPr>
          <w:color w:val="000000"/>
          <w:sz w:val="20"/>
          <w:szCs w:val="20"/>
        </w:rPr>
        <w:t xml:space="preserve"> и Акта приема-передачи.</w:t>
      </w:r>
    </w:p>
    <w:p w14:paraId="2B0BFD29" w14:textId="7310D795" w:rsidR="00376146" w:rsidRPr="0040659B" w:rsidRDefault="00D81C1E" w:rsidP="00CD12A1">
      <w:pPr>
        <w:numPr>
          <w:ilvl w:val="1"/>
          <w:numId w:val="8"/>
        </w:numPr>
        <w:autoSpaceDN w:val="0"/>
        <w:ind w:left="0" w:firstLine="426"/>
        <w:contextualSpacing/>
        <w:jc w:val="both"/>
        <w:rPr>
          <w:color w:val="000000"/>
          <w:sz w:val="20"/>
          <w:szCs w:val="20"/>
        </w:rPr>
      </w:pPr>
      <w:r w:rsidRPr="0040659B">
        <w:rPr>
          <w:sz w:val="20"/>
          <w:szCs w:val="20"/>
        </w:rPr>
        <w:t>В случае</w:t>
      </w:r>
      <w:r w:rsidR="007D7577" w:rsidRPr="0040659B">
        <w:rPr>
          <w:sz w:val="20"/>
          <w:szCs w:val="20"/>
        </w:rPr>
        <w:t xml:space="preserve"> </w:t>
      </w:r>
      <w:r w:rsidRPr="0040659B">
        <w:rPr>
          <w:sz w:val="20"/>
          <w:szCs w:val="20"/>
        </w:rPr>
        <w:t>изменения</w:t>
      </w:r>
      <w:r w:rsidR="007D7577" w:rsidRPr="0040659B">
        <w:rPr>
          <w:sz w:val="20"/>
          <w:szCs w:val="20"/>
        </w:rPr>
        <w:t>,</w:t>
      </w:r>
      <w:r w:rsidRPr="0040659B">
        <w:rPr>
          <w:sz w:val="20"/>
          <w:szCs w:val="20"/>
        </w:rPr>
        <w:t xml:space="preserve"> указанных в настоящем </w:t>
      </w:r>
      <w:r w:rsidR="0013686E" w:rsidRPr="0040659B">
        <w:rPr>
          <w:sz w:val="20"/>
          <w:szCs w:val="20"/>
        </w:rPr>
        <w:t>Контракт</w:t>
      </w:r>
      <w:r w:rsidRPr="0040659B">
        <w:rPr>
          <w:sz w:val="20"/>
          <w:szCs w:val="20"/>
        </w:rPr>
        <w:t>е адресов и/или банковских реквизитов</w:t>
      </w:r>
      <w:r w:rsidR="007D7577" w:rsidRPr="0040659B">
        <w:rPr>
          <w:sz w:val="20"/>
          <w:szCs w:val="20"/>
        </w:rPr>
        <w:t>,</w:t>
      </w:r>
      <w:r w:rsidRPr="0040659B">
        <w:rPr>
          <w:sz w:val="20"/>
          <w:szCs w:val="20"/>
        </w:rPr>
        <w:t xml:space="preserve"> Стороны обязаны в 5-ти </w:t>
      </w:r>
      <w:proofErr w:type="spellStart"/>
      <w:r w:rsidRPr="0040659B">
        <w:rPr>
          <w:sz w:val="20"/>
          <w:szCs w:val="20"/>
        </w:rPr>
        <w:t>дневный</w:t>
      </w:r>
      <w:proofErr w:type="spellEnd"/>
      <w:r w:rsidRPr="0040659B">
        <w:rPr>
          <w:sz w:val="20"/>
          <w:szCs w:val="20"/>
        </w:rPr>
        <w:t xml:space="preserve"> срок письменно известить об этом друг друга, направив соответствующее уведомление. Уведомление может быть направлено по факсимильной связи и/или почтовым отправлением. Сторона, не уведомившая либо уведомившая ненадлежащим образом другую Сторону об изменении указанных в настоящем </w:t>
      </w:r>
      <w:r w:rsidR="0013686E" w:rsidRPr="0040659B">
        <w:rPr>
          <w:sz w:val="20"/>
          <w:szCs w:val="20"/>
        </w:rPr>
        <w:lastRenderedPageBreak/>
        <w:t>Контракт</w:t>
      </w:r>
      <w:r w:rsidRPr="0040659B">
        <w:rPr>
          <w:sz w:val="20"/>
          <w:szCs w:val="20"/>
        </w:rPr>
        <w:t>е адресов и/или банковских реквизитов, несет риск возникновения связанных с этим неблагоприятных последствий.</w:t>
      </w:r>
    </w:p>
    <w:p w14:paraId="682B52B5" w14:textId="722373CD" w:rsidR="00CD12A1" w:rsidRPr="0040659B" w:rsidRDefault="00CD12A1" w:rsidP="00CD12A1">
      <w:pPr>
        <w:numPr>
          <w:ilvl w:val="1"/>
          <w:numId w:val="8"/>
        </w:numPr>
        <w:autoSpaceDN w:val="0"/>
        <w:ind w:left="0" w:firstLine="426"/>
        <w:contextualSpacing/>
        <w:jc w:val="both"/>
        <w:rPr>
          <w:color w:val="000000"/>
          <w:sz w:val="20"/>
          <w:szCs w:val="20"/>
        </w:rPr>
      </w:pPr>
      <w:r w:rsidRPr="0040659B">
        <w:rPr>
          <w:sz w:val="20"/>
          <w:szCs w:val="20"/>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w:t>
      </w:r>
    </w:p>
    <w:p w14:paraId="05FBEA49" w14:textId="77777777" w:rsidR="00376146" w:rsidRPr="0040659B" w:rsidRDefault="008027F7" w:rsidP="00CD12A1">
      <w:pPr>
        <w:numPr>
          <w:ilvl w:val="1"/>
          <w:numId w:val="8"/>
        </w:numPr>
        <w:autoSpaceDN w:val="0"/>
        <w:ind w:left="0" w:firstLine="426"/>
        <w:contextualSpacing/>
        <w:jc w:val="both"/>
        <w:rPr>
          <w:color w:val="000000"/>
          <w:sz w:val="20"/>
          <w:szCs w:val="20"/>
        </w:rPr>
      </w:pPr>
      <w:r w:rsidRPr="0040659B">
        <w:rPr>
          <w:sz w:val="20"/>
          <w:szCs w:val="20"/>
        </w:rPr>
        <w:t xml:space="preserve">Вопросы, не урегулированные настоящим </w:t>
      </w:r>
      <w:r w:rsidR="0013686E" w:rsidRPr="0040659B">
        <w:rPr>
          <w:sz w:val="20"/>
          <w:szCs w:val="20"/>
        </w:rPr>
        <w:t>Контракт</w:t>
      </w:r>
      <w:r w:rsidR="00D81C1E" w:rsidRPr="0040659B">
        <w:rPr>
          <w:sz w:val="20"/>
          <w:szCs w:val="20"/>
        </w:rPr>
        <w:t>ом</w:t>
      </w:r>
      <w:r w:rsidRPr="0040659B">
        <w:rPr>
          <w:sz w:val="20"/>
          <w:szCs w:val="20"/>
        </w:rPr>
        <w:t>, разрешаются в соответствии с законодательством Российской Федерации.</w:t>
      </w:r>
    </w:p>
    <w:p w14:paraId="2C57A493" w14:textId="75E8DAC4" w:rsidR="00376146" w:rsidRPr="0040659B" w:rsidRDefault="00D81C1E" w:rsidP="00CD12A1">
      <w:pPr>
        <w:numPr>
          <w:ilvl w:val="1"/>
          <w:numId w:val="8"/>
        </w:numPr>
        <w:autoSpaceDN w:val="0"/>
        <w:ind w:left="0" w:firstLine="426"/>
        <w:contextualSpacing/>
        <w:jc w:val="both"/>
        <w:rPr>
          <w:color w:val="000000"/>
          <w:sz w:val="20"/>
          <w:szCs w:val="20"/>
        </w:rPr>
      </w:pPr>
      <w:r w:rsidRPr="0040659B">
        <w:rPr>
          <w:sz w:val="20"/>
          <w:szCs w:val="20"/>
        </w:rPr>
        <w:t xml:space="preserve">Настоящий </w:t>
      </w:r>
      <w:r w:rsidR="00F543ED" w:rsidRPr="0044107B">
        <w:rPr>
          <w:sz w:val="20"/>
          <w:szCs w:val="20"/>
        </w:rPr>
        <w:t>Контракт составлен в форме электронного документа, подписанного усиленными электронными подписями Сторон.</w:t>
      </w:r>
    </w:p>
    <w:p w14:paraId="39515BC4" w14:textId="77777777" w:rsidR="00912868" w:rsidRPr="0040659B" w:rsidRDefault="00912868" w:rsidP="00CD12A1">
      <w:pPr>
        <w:numPr>
          <w:ilvl w:val="1"/>
          <w:numId w:val="8"/>
        </w:numPr>
        <w:autoSpaceDN w:val="0"/>
        <w:ind w:left="0" w:firstLine="426"/>
        <w:contextualSpacing/>
        <w:jc w:val="both"/>
        <w:rPr>
          <w:color w:val="000000"/>
          <w:sz w:val="20"/>
          <w:szCs w:val="20"/>
        </w:rPr>
      </w:pPr>
      <w:r w:rsidRPr="0040659B">
        <w:rPr>
          <w:color w:val="000000"/>
          <w:sz w:val="20"/>
          <w:szCs w:val="20"/>
        </w:rPr>
        <w:t xml:space="preserve">Неотъемлемой частью настоящего </w:t>
      </w:r>
      <w:r w:rsidR="0013686E" w:rsidRPr="0040659B">
        <w:rPr>
          <w:color w:val="000000"/>
          <w:sz w:val="20"/>
          <w:szCs w:val="20"/>
        </w:rPr>
        <w:t>Контракт</w:t>
      </w:r>
      <w:r w:rsidR="00D81C1E" w:rsidRPr="0040659B">
        <w:rPr>
          <w:color w:val="000000"/>
          <w:sz w:val="20"/>
          <w:szCs w:val="20"/>
        </w:rPr>
        <w:t>а</w:t>
      </w:r>
      <w:r w:rsidRPr="0040659B">
        <w:rPr>
          <w:color w:val="000000"/>
          <w:sz w:val="20"/>
          <w:szCs w:val="20"/>
        </w:rPr>
        <w:t xml:space="preserve"> являются следующие Приложения к нему:</w:t>
      </w:r>
    </w:p>
    <w:p w14:paraId="013A492C" w14:textId="150F830C" w:rsidR="00912868" w:rsidRDefault="00912868" w:rsidP="00CD12A1">
      <w:pPr>
        <w:pStyle w:val="a5"/>
        <w:autoSpaceDN w:val="0"/>
        <w:ind w:left="0" w:firstLine="426"/>
        <w:contextualSpacing/>
        <w:jc w:val="both"/>
        <w:rPr>
          <w:color w:val="000000"/>
          <w:sz w:val="20"/>
          <w:szCs w:val="20"/>
        </w:rPr>
      </w:pPr>
      <w:r w:rsidRPr="0040659B">
        <w:rPr>
          <w:color w:val="000000"/>
          <w:sz w:val="20"/>
          <w:szCs w:val="20"/>
        </w:rPr>
        <w:t>- Приложение №</w:t>
      </w:r>
      <w:r w:rsidR="008027F7" w:rsidRPr="0040659B">
        <w:rPr>
          <w:color w:val="000000"/>
          <w:sz w:val="20"/>
          <w:szCs w:val="20"/>
        </w:rPr>
        <w:t xml:space="preserve"> 1</w:t>
      </w:r>
      <w:r w:rsidR="004303A3" w:rsidRPr="0040659B">
        <w:rPr>
          <w:color w:val="000000"/>
          <w:sz w:val="20"/>
          <w:szCs w:val="20"/>
        </w:rPr>
        <w:t xml:space="preserve"> </w:t>
      </w:r>
      <w:r w:rsidR="00814087" w:rsidRPr="0040659B">
        <w:rPr>
          <w:color w:val="000000"/>
          <w:sz w:val="20"/>
          <w:szCs w:val="20"/>
        </w:rPr>
        <w:t>–</w:t>
      </w:r>
      <w:r w:rsidR="00376146" w:rsidRPr="0040659B">
        <w:rPr>
          <w:color w:val="000000"/>
          <w:sz w:val="20"/>
          <w:szCs w:val="20"/>
        </w:rPr>
        <w:t xml:space="preserve"> </w:t>
      </w:r>
      <w:r w:rsidR="00814087" w:rsidRPr="0040659B">
        <w:rPr>
          <w:color w:val="000000"/>
          <w:sz w:val="20"/>
          <w:szCs w:val="20"/>
        </w:rPr>
        <w:t>Техническое задание</w:t>
      </w:r>
    </w:p>
    <w:p w14:paraId="0F231C75" w14:textId="4836A02F" w:rsidR="00F543ED" w:rsidRPr="0040659B" w:rsidRDefault="00F543ED" w:rsidP="00CD12A1">
      <w:pPr>
        <w:pStyle w:val="a5"/>
        <w:autoSpaceDN w:val="0"/>
        <w:ind w:left="0" w:firstLine="426"/>
        <w:contextualSpacing/>
        <w:jc w:val="both"/>
        <w:rPr>
          <w:color w:val="000000"/>
          <w:sz w:val="20"/>
          <w:szCs w:val="20"/>
        </w:rPr>
      </w:pPr>
      <w:r>
        <w:rPr>
          <w:color w:val="000000"/>
          <w:sz w:val="20"/>
          <w:szCs w:val="20"/>
        </w:rPr>
        <w:t>- Приложение № 2 – Локальный сметный расчёт.</w:t>
      </w:r>
    </w:p>
    <w:p w14:paraId="3415BDBB" w14:textId="77777777" w:rsidR="00F3507D" w:rsidRPr="0040659B" w:rsidRDefault="00F3507D" w:rsidP="00CD12A1">
      <w:pPr>
        <w:pStyle w:val="a5"/>
        <w:autoSpaceDN w:val="0"/>
        <w:ind w:left="644"/>
        <w:contextualSpacing/>
        <w:jc w:val="both"/>
        <w:rPr>
          <w:color w:val="000000"/>
          <w:sz w:val="20"/>
          <w:szCs w:val="20"/>
        </w:rPr>
      </w:pPr>
    </w:p>
    <w:p w14:paraId="411C70DF" w14:textId="77777777" w:rsidR="00912868" w:rsidRPr="0040659B" w:rsidRDefault="00912868" w:rsidP="00CD12A1">
      <w:pPr>
        <w:pStyle w:val="a5"/>
        <w:numPr>
          <w:ilvl w:val="0"/>
          <w:numId w:val="7"/>
        </w:numPr>
        <w:autoSpaceDN w:val="0"/>
        <w:contextualSpacing/>
        <w:jc w:val="center"/>
        <w:rPr>
          <w:b/>
          <w:color w:val="000000"/>
          <w:sz w:val="20"/>
          <w:szCs w:val="20"/>
        </w:rPr>
      </w:pPr>
      <w:r w:rsidRPr="0040659B">
        <w:rPr>
          <w:b/>
          <w:color w:val="000000"/>
          <w:sz w:val="20"/>
          <w:szCs w:val="20"/>
        </w:rPr>
        <w:t>Адреса, банковские реквизиты и подписи Сторон:</w:t>
      </w:r>
    </w:p>
    <w:p w14:paraId="7B22FA5B" w14:textId="77777777" w:rsidR="00912868" w:rsidRPr="0040659B" w:rsidRDefault="00912868" w:rsidP="00CD12A1">
      <w:pPr>
        <w:ind w:firstLine="426"/>
        <w:rPr>
          <w:b/>
          <w:color w:val="000000"/>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819"/>
        <w:gridCol w:w="5093"/>
      </w:tblGrid>
      <w:tr w:rsidR="00912868" w:rsidRPr="0040659B" w14:paraId="7E664F72" w14:textId="77777777" w:rsidTr="00AA5107">
        <w:tc>
          <w:tcPr>
            <w:tcW w:w="2431" w:type="pct"/>
          </w:tcPr>
          <w:p w14:paraId="07EB6767" w14:textId="77777777" w:rsidR="00912868" w:rsidRPr="0040659B" w:rsidRDefault="00912868" w:rsidP="00CD12A1">
            <w:pPr>
              <w:keepNext/>
              <w:keepLines/>
              <w:rPr>
                <w:b/>
                <w:color w:val="000000"/>
                <w:sz w:val="20"/>
                <w:szCs w:val="20"/>
              </w:rPr>
            </w:pPr>
            <w:r w:rsidRPr="0040659B">
              <w:rPr>
                <w:b/>
                <w:color w:val="000000"/>
                <w:sz w:val="20"/>
                <w:szCs w:val="20"/>
              </w:rPr>
              <w:t>Заказчик:</w:t>
            </w:r>
          </w:p>
        </w:tc>
        <w:tc>
          <w:tcPr>
            <w:tcW w:w="2569" w:type="pct"/>
          </w:tcPr>
          <w:p w14:paraId="6CEA9516" w14:textId="1AAD24D8" w:rsidR="00912868" w:rsidRPr="0040659B" w:rsidRDefault="00302053" w:rsidP="00CD12A1">
            <w:pPr>
              <w:keepNext/>
              <w:keepLines/>
              <w:rPr>
                <w:b/>
                <w:color w:val="000000"/>
                <w:sz w:val="20"/>
                <w:szCs w:val="20"/>
              </w:rPr>
            </w:pPr>
            <w:r>
              <w:rPr>
                <w:b/>
                <w:color w:val="000000"/>
                <w:sz w:val="20"/>
                <w:szCs w:val="20"/>
              </w:rPr>
              <w:t>Подрядчик</w:t>
            </w:r>
            <w:r w:rsidR="00912868" w:rsidRPr="0040659B">
              <w:rPr>
                <w:b/>
                <w:color w:val="000000"/>
                <w:sz w:val="20"/>
                <w:szCs w:val="20"/>
              </w:rPr>
              <w:t>:</w:t>
            </w:r>
          </w:p>
        </w:tc>
      </w:tr>
      <w:tr w:rsidR="00912868" w:rsidRPr="0040659B" w14:paraId="4ADF9493" w14:textId="77777777" w:rsidTr="00AA5107">
        <w:tc>
          <w:tcPr>
            <w:tcW w:w="2431" w:type="pct"/>
          </w:tcPr>
          <w:p w14:paraId="3602BC54" w14:textId="77777777" w:rsidR="00DB43E1" w:rsidRPr="0040659B" w:rsidRDefault="00DB43E1" w:rsidP="00CD12A1">
            <w:pPr>
              <w:rPr>
                <w:b/>
                <w:color w:val="000000"/>
                <w:sz w:val="20"/>
                <w:szCs w:val="20"/>
              </w:rPr>
            </w:pPr>
            <w:r w:rsidRPr="0040659B">
              <w:rPr>
                <w:b/>
                <w:color w:val="000000"/>
                <w:sz w:val="20"/>
                <w:szCs w:val="20"/>
              </w:rPr>
              <w:t>ФКУ «РКИБ» Минздрава России</w:t>
            </w:r>
          </w:p>
          <w:p w14:paraId="21FFBC5B" w14:textId="77777777" w:rsidR="00781A15" w:rsidRPr="0040659B" w:rsidRDefault="00781A15" w:rsidP="00CD12A1">
            <w:pPr>
              <w:rPr>
                <w:color w:val="000000"/>
                <w:sz w:val="20"/>
                <w:szCs w:val="20"/>
              </w:rPr>
            </w:pPr>
            <w:r w:rsidRPr="0040659B">
              <w:rPr>
                <w:color w:val="000000"/>
                <w:sz w:val="20"/>
                <w:szCs w:val="20"/>
              </w:rPr>
              <w:t xml:space="preserve">Юридический адрес: 196641, г. Санкт-Петербург, п. </w:t>
            </w:r>
            <w:proofErr w:type="spellStart"/>
            <w:r w:rsidRPr="0040659B">
              <w:rPr>
                <w:color w:val="000000"/>
                <w:sz w:val="20"/>
                <w:szCs w:val="20"/>
              </w:rPr>
              <w:t>Усть</w:t>
            </w:r>
            <w:proofErr w:type="spellEnd"/>
            <w:r w:rsidRPr="0040659B">
              <w:rPr>
                <w:color w:val="000000"/>
                <w:sz w:val="20"/>
                <w:szCs w:val="20"/>
              </w:rPr>
              <w:t>-Ижора, Шлиссельбургское ш., д.3</w:t>
            </w:r>
          </w:p>
          <w:p w14:paraId="6AE9C0BA" w14:textId="77777777" w:rsidR="00781A15" w:rsidRPr="0040659B" w:rsidRDefault="00781A15" w:rsidP="00CD12A1">
            <w:pPr>
              <w:rPr>
                <w:color w:val="000000"/>
                <w:sz w:val="20"/>
                <w:szCs w:val="20"/>
                <w:lang w:val="en-US"/>
              </w:rPr>
            </w:pPr>
            <w:r w:rsidRPr="0040659B">
              <w:rPr>
                <w:color w:val="000000"/>
                <w:sz w:val="20"/>
                <w:szCs w:val="20"/>
                <w:lang w:val="en-US"/>
              </w:rPr>
              <w:t>e-mail: sekretar@rushiv.ru</w:t>
            </w:r>
          </w:p>
          <w:p w14:paraId="24939F53" w14:textId="77777777" w:rsidR="00781A15" w:rsidRPr="0040659B" w:rsidRDefault="00781A15" w:rsidP="00CD12A1">
            <w:pPr>
              <w:rPr>
                <w:color w:val="000000"/>
                <w:sz w:val="20"/>
                <w:szCs w:val="20"/>
                <w:lang w:val="en-US"/>
              </w:rPr>
            </w:pPr>
            <w:r w:rsidRPr="0040659B">
              <w:rPr>
                <w:color w:val="000000"/>
                <w:sz w:val="20"/>
                <w:szCs w:val="20"/>
              </w:rPr>
              <w:t>тел</w:t>
            </w:r>
            <w:r w:rsidRPr="0040659B">
              <w:rPr>
                <w:color w:val="000000"/>
                <w:sz w:val="20"/>
                <w:szCs w:val="20"/>
                <w:lang w:val="en-US"/>
              </w:rPr>
              <w:t>. +7(812) 464-93-29</w:t>
            </w:r>
          </w:p>
          <w:p w14:paraId="4E540174" w14:textId="77777777" w:rsidR="00781A15" w:rsidRPr="0040659B" w:rsidRDefault="00781A15" w:rsidP="00CD12A1">
            <w:pPr>
              <w:rPr>
                <w:color w:val="000000"/>
                <w:sz w:val="20"/>
                <w:szCs w:val="20"/>
              </w:rPr>
            </w:pPr>
            <w:r w:rsidRPr="0040659B">
              <w:rPr>
                <w:color w:val="000000"/>
                <w:sz w:val="20"/>
                <w:szCs w:val="20"/>
              </w:rPr>
              <w:t>ИНН 7817012398, КПП 781701001</w:t>
            </w:r>
          </w:p>
          <w:p w14:paraId="07C891DD" w14:textId="77777777" w:rsidR="00781A15" w:rsidRPr="0040659B" w:rsidRDefault="00781A15" w:rsidP="00CD12A1">
            <w:pPr>
              <w:rPr>
                <w:color w:val="000000"/>
                <w:sz w:val="20"/>
                <w:szCs w:val="20"/>
              </w:rPr>
            </w:pPr>
            <w:r w:rsidRPr="0040659B">
              <w:rPr>
                <w:color w:val="000000"/>
                <w:sz w:val="20"/>
                <w:szCs w:val="20"/>
              </w:rPr>
              <w:t>Банковские реквизиты:</w:t>
            </w:r>
          </w:p>
          <w:p w14:paraId="34909324" w14:textId="77777777" w:rsidR="00781A15" w:rsidRPr="0040659B" w:rsidRDefault="00781A15" w:rsidP="00CD12A1">
            <w:pPr>
              <w:rPr>
                <w:color w:val="000000"/>
                <w:sz w:val="20"/>
                <w:szCs w:val="20"/>
              </w:rPr>
            </w:pPr>
            <w:r w:rsidRPr="0040659B">
              <w:rPr>
                <w:color w:val="000000"/>
                <w:sz w:val="20"/>
                <w:szCs w:val="20"/>
              </w:rPr>
              <w:t>УФК по Нижегородской области (ФКУ «РКИБ» Минздрава России, л/с 03721А75010)</w:t>
            </w:r>
          </w:p>
          <w:p w14:paraId="2969AD56" w14:textId="77777777" w:rsidR="00781A15" w:rsidRPr="0040659B" w:rsidRDefault="00781A15" w:rsidP="00CD12A1">
            <w:pPr>
              <w:rPr>
                <w:color w:val="000000"/>
                <w:sz w:val="20"/>
                <w:szCs w:val="20"/>
              </w:rPr>
            </w:pPr>
            <w:r w:rsidRPr="0040659B">
              <w:rPr>
                <w:color w:val="000000"/>
                <w:sz w:val="20"/>
                <w:szCs w:val="20"/>
              </w:rPr>
              <w:t>БИК 012202102</w:t>
            </w:r>
          </w:p>
          <w:p w14:paraId="562B8D3D" w14:textId="7F0231BD" w:rsidR="00781A15" w:rsidRPr="0040659B" w:rsidRDefault="00781A15" w:rsidP="00CD12A1">
            <w:pPr>
              <w:rPr>
                <w:color w:val="000000"/>
                <w:sz w:val="20"/>
                <w:szCs w:val="20"/>
              </w:rPr>
            </w:pPr>
            <w:r w:rsidRPr="0040659B">
              <w:rPr>
                <w:color w:val="000000"/>
                <w:sz w:val="20"/>
                <w:szCs w:val="20"/>
              </w:rPr>
              <w:t xml:space="preserve">ОКЦ №1 Волго-Вятского ГУ БАНКА России //УФК по Нижегородской области, г. Нижний Новгород </w:t>
            </w:r>
          </w:p>
          <w:p w14:paraId="5FD6448F" w14:textId="77777777" w:rsidR="00781A15" w:rsidRPr="0040659B" w:rsidRDefault="00781A15" w:rsidP="00CD12A1">
            <w:pPr>
              <w:rPr>
                <w:color w:val="000000"/>
                <w:sz w:val="20"/>
                <w:szCs w:val="20"/>
              </w:rPr>
            </w:pPr>
            <w:r w:rsidRPr="0040659B">
              <w:rPr>
                <w:color w:val="000000"/>
                <w:sz w:val="20"/>
                <w:szCs w:val="20"/>
              </w:rPr>
              <w:t>Р/с 03211643000000013225</w:t>
            </w:r>
          </w:p>
          <w:p w14:paraId="3A111544" w14:textId="77777777" w:rsidR="00781A15" w:rsidRPr="0040659B" w:rsidRDefault="00781A15" w:rsidP="00CD12A1">
            <w:pPr>
              <w:rPr>
                <w:color w:val="000000"/>
                <w:sz w:val="20"/>
                <w:szCs w:val="20"/>
              </w:rPr>
            </w:pPr>
            <w:r w:rsidRPr="0040659B">
              <w:rPr>
                <w:color w:val="000000"/>
                <w:sz w:val="20"/>
                <w:szCs w:val="20"/>
              </w:rPr>
              <w:t>к/с 40102810745370000024</w:t>
            </w:r>
          </w:p>
          <w:p w14:paraId="3C699A16" w14:textId="77777777" w:rsidR="00781A15" w:rsidRPr="0040659B" w:rsidRDefault="00781A15" w:rsidP="00CD12A1">
            <w:pPr>
              <w:rPr>
                <w:color w:val="000000"/>
                <w:sz w:val="20"/>
                <w:szCs w:val="20"/>
              </w:rPr>
            </w:pPr>
            <w:r w:rsidRPr="0040659B">
              <w:rPr>
                <w:color w:val="000000"/>
                <w:sz w:val="20"/>
                <w:szCs w:val="20"/>
              </w:rPr>
              <w:t>ОГРН 1027808757052, ОКАТО 40277555000,</w:t>
            </w:r>
          </w:p>
          <w:p w14:paraId="3A49034D" w14:textId="77777777" w:rsidR="00781A15" w:rsidRPr="0040659B" w:rsidRDefault="00781A15" w:rsidP="00CD12A1">
            <w:pPr>
              <w:rPr>
                <w:color w:val="000000"/>
                <w:sz w:val="20"/>
                <w:szCs w:val="20"/>
              </w:rPr>
            </w:pPr>
            <w:r w:rsidRPr="0040659B">
              <w:rPr>
                <w:color w:val="000000"/>
                <w:sz w:val="20"/>
                <w:szCs w:val="20"/>
              </w:rPr>
              <w:t>ОКПО 01932622, ОКТМО 40347000,</w:t>
            </w:r>
          </w:p>
          <w:p w14:paraId="1E107B7D" w14:textId="77777777" w:rsidR="00781A15" w:rsidRPr="0040659B" w:rsidRDefault="00781A15" w:rsidP="00CD12A1">
            <w:pPr>
              <w:rPr>
                <w:color w:val="000000"/>
                <w:sz w:val="20"/>
                <w:szCs w:val="20"/>
              </w:rPr>
            </w:pPr>
            <w:r w:rsidRPr="0040659B">
              <w:rPr>
                <w:color w:val="000000"/>
                <w:sz w:val="20"/>
                <w:szCs w:val="20"/>
              </w:rPr>
              <w:t>ОКОГУ 1320700, ОКФС 12, ОКОПФ 75104,</w:t>
            </w:r>
          </w:p>
          <w:p w14:paraId="795E2E11" w14:textId="77777777" w:rsidR="00912868" w:rsidRPr="0040659B" w:rsidRDefault="00781A15" w:rsidP="00CD12A1">
            <w:pPr>
              <w:rPr>
                <w:color w:val="000000"/>
                <w:sz w:val="20"/>
                <w:szCs w:val="20"/>
              </w:rPr>
            </w:pPr>
            <w:r w:rsidRPr="0040659B">
              <w:rPr>
                <w:color w:val="000000"/>
                <w:sz w:val="20"/>
                <w:szCs w:val="20"/>
              </w:rPr>
              <w:t>ОКВЭД – 86.10</w:t>
            </w:r>
          </w:p>
        </w:tc>
        <w:tc>
          <w:tcPr>
            <w:tcW w:w="2569" w:type="pct"/>
          </w:tcPr>
          <w:p w14:paraId="2D1A4334" w14:textId="77777777" w:rsidR="007D7577" w:rsidRPr="0040659B" w:rsidRDefault="007D7577" w:rsidP="00CD12A1">
            <w:pPr>
              <w:rPr>
                <w:color w:val="000000"/>
                <w:sz w:val="20"/>
                <w:szCs w:val="20"/>
              </w:rPr>
            </w:pPr>
          </w:p>
          <w:p w14:paraId="6390F3A3" w14:textId="77777777" w:rsidR="00B36BB5" w:rsidRPr="0040659B" w:rsidRDefault="00B36BB5" w:rsidP="00CD12A1">
            <w:pPr>
              <w:rPr>
                <w:color w:val="000000"/>
                <w:sz w:val="20"/>
                <w:szCs w:val="20"/>
                <w:highlight w:val="yellow"/>
              </w:rPr>
            </w:pPr>
          </w:p>
        </w:tc>
      </w:tr>
      <w:tr w:rsidR="00912868" w:rsidRPr="0040659B" w14:paraId="4FFF3383" w14:textId="77777777" w:rsidTr="00AA5107">
        <w:tc>
          <w:tcPr>
            <w:tcW w:w="2431" w:type="pct"/>
          </w:tcPr>
          <w:p w14:paraId="7E539581" w14:textId="152B0611" w:rsidR="00912868" w:rsidRPr="0040659B" w:rsidRDefault="00912868" w:rsidP="00CD12A1">
            <w:pPr>
              <w:keepNext/>
              <w:keepLines/>
              <w:rPr>
                <w:b/>
                <w:color w:val="000000"/>
                <w:sz w:val="20"/>
                <w:szCs w:val="20"/>
              </w:rPr>
            </w:pPr>
            <w:r w:rsidRPr="0040659B">
              <w:rPr>
                <w:b/>
                <w:color w:val="000000"/>
                <w:sz w:val="20"/>
                <w:szCs w:val="20"/>
              </w:rPr>
              <w:t xml:space="preserve">От </w:t>
            </w:r>
            <w:r w:rsidR="00302053">
              <w:rPr>
                <w:b/>
                <w:color w:val="000000"/>
                <w:sz w:val="20"/>
                <w:szCs w:val="20"/>
              </w:rPr>
              <w:t>Государственного заказчика</w:t>
            </w:r>
            <w:r w:rsidRPr="0040659B">
              <w:rPr>
                <w:b/>
                <w:color w:val="000000"/>
                <w:sz w:val="20"/>
                <w:szCs w:val="20"/>
              </w:rPr>
              <w:t>:</w:t>
            </w:r>
          </w:p>
        </w:tc>
        <w:tc>
          <w:tcPr>
            <w:tcW w:w="2569" w:type="pct"/>
          </w:tcPr>
          <w:p w14:paraId="679B685A" w14:textId="3EAFE5BE" w:rsidR="00912868" w:rsidRPr="0040659B" w:rsidRDefault="00912868" w:rsidP="00CD12A1">
            <w:pPr>
              <w:keepNext/>
              <w:keepLines/>
              <w:shd w:val="clear" w:color="auto" w:fill="FFFFFF"/>
              <w:rPr>
                <w:b/>
                <w:color w:val="000000"/>
                <w:sz w:val="20"/>
                <w:szCs w:val="20"/>
              </w:rPr>
            </w:pPr>
            <w:r w:rsidRPr="0040659B">
              <w:rPr>
                <w:b/>
                <w:color w:val="000000"/>
                <w:sz w:val="20"/>
                <w:szCs w:val="20"/>
              </w:rPr>
              <w:t xml:space="preserve">От </w:t>
            </w:r>
            <w:r w:rsidR="00302053">
              <w:rPr>
                <w:b/>
                <w:color w:val="000000"/>
                <w:sz w:val="20"/>
                <w:szCs w:val="20"/>
              </w:rPr>
              <w:t>Подрядчика</w:t>
            </w:r>
            <w:r w:rsidRPr="0040659B">
              <w:rPr>
                <w:b/>
                <w:color w:val="000000"/>
                <w:sz w:val="20"/>
                <w:szCs w:val="20"/>
              </w:rPr>
              <w:t>:</w:t>
            </w:r>
          </w:p>
        </w:tc>
      </w:tr>
      <w:tr w:rsidR="00912868" w:rsidRPr="0040659B" w14:paraId="1D22C8C8" w14:textId="77777777" w:rsidTr="007B7689">
        <w:trPr>
          <w:trHeight w:val="733"/>
        </w:trPr>
        <w:tc>
          <w:tcPr>
            <w:tcW w:w="2431" w:type="pct"/>
          </w:tcPr>
          <w:p w14:paraId="7B0B8570" w14:textId="24227B65" w:rsidR="007501F5" w:rsidRPr="006E5CB5" w:rsidRDefault="007501F5" w:rsidP="007501F5">
            <w:pPr>
              <w:rPr>
                <w:bCs/>
                <w:sz w:val="21"/>
                <w:szCs w:val="21"/>
              </w:rPr>
            </w:pPr>
            <w:r w:rsidRPr="006E5CB5">
              <w:rPr>
                <w:bCs/>
                <w:sz w:val="21"/>
                <w:szCs w:val="21"/>
              </w:rPr>
              <w:t>Главный врач</w:t>
            </w:r>
            <w:r>
              <w:rPr>
                <w:bCs/>
                <w:sz w:val="21"/>
                <w:szCs w:val="21"/>
              </w:rPr>
              <w:t xml:space="preserve"> </w:t>
            </w:r>
            <w:r w:rsidRPr="006E5CB5">
              <w:rPr>
                <w:bCs/>
                <w:sz w:val="21"/>
                <w:szCs w:val="21"/>
              </w:rPr>
              <w:t>ФКУ «РКИБ» Минздрава России</w:t>
            </w:r>
          </w:p>
          <w:p w14:paraId="39B8CC75" w14:textId="59E4AA8E" w:rsidR="007501F5" w:rsidRPr="006E5CB5" w:rsidRDefault="007501F5" w:rsidP="007501F5">
            <w:pPr>
              <w:rPr>
                <w:bCs/>
                <w:sz w:val="21"/>
                <w:szCs w:val="21"/>
              </w:rPr>
            </w:pPr>
            <w:r w:rsidRPr="006E5CB5">
              <w:rPr>
                <w:bCs/>
                <w:sz w:val="21"/>
                <w:szCs w:val="21"/>
              </w:rPr>
              <w:t xml:space="preserve"> </w:t>
            </w:r>
          </w:p>
          <w:p w14:paraId="00EF03A5" w14:textId="00015DA3" w:rsidR="00912868" w:rsidRPr="0040659B" w:rsidRDefault="007501F5" w:rsidP="00B45C15">
            <w:pPr>
              <w:jc w:val="right"/>
              <w:rPr>
                <w:color w:val="000000"/>
                <w:sz w:val="20"/>
                <w:szCs w:val="20"/>
              </w:rPr>
            </w:pPr>
            <w:r w:rsidRPr="006E5CB5">
              <w:rPr>
                <w:bCs/>
                <w:sz w:val="21"/>
                <w:szCs w:val="21"/>
              </w:rPr>
              <w:t>__________________ Розенберг В.Я.</w:t>
            </w:r>
            <w:r w:rsidR="00912868" w:rsidRPr="0040659B">
              <w:rPr>
                <w:color w:val="000000"/>
                <w:sz w:val="20"/>
                <w:szCs w:val="20"/>
              </w:rPr>
              <w:t xml:space="preserve"> </w:t>
            </w:r>
          </w:p>
        </w:tc>
        <w:tc>
          <w:tcPr>
            <w:tcW w:w="2569" w:type="pct"/>
          </w:tcPr>
          <w:p w14:paraId="2996E6D9" w14:textId="6D4AC5E0" w:rsidR="00912868" w:rsidRPr="0040659B" w:rsidRDefault="00912868" w:rsidP="007B7689">
            <w:pPr>
              <w:keepNext/>
              <w:keepLines/>
              <w:shd w:val="clear" w:color="auto" w:fill="FFFFFF"/>
              <w:rPr>
                <w:b/>
                <w:color w:val="000000"/>
                <w:sz w:val="20"/>
                <w:szCs w:val="20"/>
              </w:rPr>
            </w:pPr>
          </w:p>
        </w:tc>
      </w:tr>
    </w:tbl>
    <w:p w14:paraId="5A7D721A" w14:textId="739D4F39" w:rsidR="00B45C15" w:rsidRDefault="00B45C15" w:rsidP="00CD12A1">
      <w:pPr>
        <w:jc w:val="right"/>
        <w:rPr>
          <w:color w:val="000000"/>
          <w:sz w:val="20"/>
          <w:szCs w:val="20"/>
        </w:rPr>
      </w:pPr>
    </w:p>
    <w:p w14:paraId="74F54267" w14:textId="77777777" w:rsidR="00B45C15" w:rsidRDefault="00B45C15">
      <w:pPr>
        <w:suppressAutoHyphens w:val="0"/>
        <w:rPr>
          <w:color w:val="000000"/>
          <w:sz w:val="20"/>
          <w:szCs w:val="20"/>
        </w:rPr>
      </w:pPr>
      <w:r>
        <w:rPr>
          <w:color w:val="000000"/>
          <w:sz w:val="20"/>
          <w:szCs w:val="20"/>
        </w:rPr>
        <w:br w:type="page"/>
      </w:r>
    </w:p>
    <w:p w14:paraId="0103EDBF" w14:textId="20C05AB6" w:rsidR="00EC6967" w:rsidRPr="0040659B" w:rsidRDefault="00EC6967" w:rsidP="00CD12A1">
      <w:pPr>
        <w:suppressAutoHyphens w:val="0"/>
        <w:jc w:val="right"/>
        <w:rPr>
          <w:b/>
          <w:sz w:val="20"/>
          <w:szCs w:val="20"/>
          <w:lang w:eastAsia="ru-RU"/>
        </w:rPr>
      </w:pPr>
      <w:r w:rsidRPr="0040659B">
        <w:rPr>
          <w:b/>
          <w:sz w:val="20"/>
          <w:szCs w:val="20"/>
          <w:lang w:eastAsia="ru-RU"/>
        </w:rPr>
        <w:lastRenderedPageBreak/>
        <w:t>Приложение №1</w:t>
      </w:r>
    </w:p>
    <w:p w14:paraId="0EC45696" w14:textId="77777777" w:rsidR="00EC6967" w:rsidRPr="0040659B" w:rsidRDefault="00F62A03" w:rsidP="00CD12A1">
      <w:pPr>
        <w:suppressAutoHyphens w:val="0"/>
        <w:jc w:val="right"/>
        <w:rPr>
          <w:b/>
          <w:sz w:val="20"/>
          <w:szCs w:val="20"/>
          <w:lang w:eastAsia="ru-RU"/>
        </w:rPr>
      </w:pPr>
      <w:r w:rsidRPr="0040659B">
        <w:rPr>
          <w:b/>
          <w:sz w:val="20"/>
          <w:szCs w:val="20"/>
          <w:lang w:eastAsia="ru-RU"/>
        </w:rPr>
        <w:t>к</w:t>
      </w:r>
      <w:r w:rsidR="00EC6967" w:rsidRPr="0040659B">
        <w:rPr>
          <w:b/>
          <w:sz w:val="20"/>
          <w:szCs w:val="20"/>
          <w:lang w:eastAsia="ru-RU"/>
        </w:rPr>
        <w:t xml:space="preserve"> </w:t>
      </w:r>
      <w:r w:rsidR="0013686E" w:rsidRPr="0040659B">
        <w:rPr>
          <w:b/>
          <w:sz w:val="20"/>
          <w:szCs w:val="20"/>
          <w:lang w:eastAsia="ru-RU"/>
        </w:rPr>
        <w:t>Контракт</w:t>
      </w:r>
      <w:r w:rsidR="00EC6967" w:rsidRPr="0040659B">
        <w:rPr>
          <w:b/>
          <w:sz w:val="20"/>
          <w:szCs w:val="20"/>
          <w:lang w:eastAsia="ru-RU"/>
        </w:rPr>
        <w:t>у ___ от «___» _____________</w:t>
      </w:r>
      <w:r w:rsidR="00814087" w:rsidRPr="0040659B">
        <w:rPr>
          <w:b/>
          <w:sz w:val="20"/>
          <w:szCs w:val="20"/>
          <w:lang w:eastAsia="ru-RU"/>
        </w:rPr>
        <w:t>2026г</w:t>
      </w:r>
      <w:r w:rsidR="00EC6967" w:rsidRPr="0040659B">
        <w:rPr>
          <w:b/>
          <w:sz w:val="20"/>
          <w:szCs w:val="20"/>
          <w:lang w:eastAsia="ru-RU"/>
        </w:rPr>
        <w:t>.</w:t>
      </w:r>
    </w:p>
    <w:p w14:paraId="6674F8F2" w14:textId="77777777" w:rsidR="00136C2C" w:rsidRPr="0040659B" w:rsidRDefault="00136C2C" w:rsidP="00CD12A1">
      <w:pPr>
        <w:rPr>
          <w:color w:val="000000"/>
          <w:sz w:val="20"/>
          <w:szCs w:val="20"/>
        </w:rPr>
      </w:pPr>
    </w:p>
    <w:p w14:paraId="307F417B" w14:textId="77777777" w:rsidR="00814087" w:rsidRPr="0040659B" w:rsidRDefault="00814087" w:rsidP="00CD12A1">
      <w:pPr>
        <w:tabs>
          <w:tab w:val="left" w:pos="3680"/>
          <w:tab w:val="left" w:pos="4440"/>
        </w:tabs>
        <w:suppressAutoHyphens w:val="0"/>
        <w:ind w:right="-513"/>
        <w:jc w:val="center"/>
        <w:rPr>
          <w:rFonts w:eastAsia="SimSun"/>
          <w:b/>
          <w:sz w:val="20"/>
          <w:szCs w:val="20"/>
        </w:rPr>
      </w:pPr>
      <w:r w:rsidRPr="0040659B">
        <w:rPr>
          <w:rFonts w:eastAsia="SimSun"/>
          <w:b/>
          <w:sz w:val="20"/>
          <w:szCs w:val="20"/>
        </w:rPr>
        <w:t>Техническое задание</w:t>
      </w:r>
    </w:p>
    <w:p w14:paraId="2569ADAA" w14:textId="77777777" w:rsidR="00B45C15" w:rsidRPr="003963CE" w:rsidRDefault="00B45C15" w:rsidP="00B45C15">
      <w:pPr>
        <w:contextualSpacing/>
        <w:jc w:val="center"/>
        <w:rPr>
          <w:b/>
          <w:sz w:val="20"/>
          <w:szCs w:val="20"/>
        </w:rPr>
      </w:pPr>
      <w:r>
        <w:rPr>
          <w:b/>
          <w:sz w:val="20"/>
          <w:szCs w:val="20"/>
        </w:rPr>
        <w:t>н</w:t>
      </w:r>
      <w:r w:rsidRPr="003963CE">
        <w:rPr>
          <w:b/>
          <w:sz w:val="20"/>
          <w:szCs w:val="20"/>
        </w:rPr>
        <w:t>а выполнение работ по монтажу и пусконаладке охранно</w:t>
      </w:r>
      <w:r>
        <w:rPr>
          <w:b/>
          <w:sz w:val="20"/>
          <w:szCs w:val="20"/>
        </w:rPr>
        <w:t>-тревожной</w:t>
      </w:r>
      <w:r w:rsidRPr="003963CE">
        <w:rPr>
          <w:b/>
          <w:sz w:val="20"/>
          <w:szCs w:val="20"/>
        </w:rPr>
        <w:t xml:space="preserve"> сигнализации в помещении бухгалтерии ФКУ «РКИБ» Минздрава России</w:t>
      </w:r>
    </w:p>
    <w:p w14:paraId="623820C2" w14:textId="77777777" w:rsidR="00B45C15" w:rsidRPr="003963CE" w:rsidRDefault="00B45C15" w:rsidP="00B45C15">
      <w:pPr>
        <w:contextualSpacing/>
        <w:jc w:val="center"/>
        <w:rPr>
          <w:b/>
          <w:sz w:val="20"/>
          <w:szCs w:val="20"/>
        </w:rPr>
      </w:pPr>
    </w:p>
    <w:p w14:paraId="1E4D8FB1" w14:textId="77777777" w:rsidR="00B45C15" w:rsidRPr="003963CE" w:rsidRDefault="00B45C15" w:rsidP="00B45C15">
      <w:pPr>
        <w:ind w:firstLine="426"/>
        <w:contextualSpacing/>
        <w:jc w:val="both"/>
        <w:rPr>
          <w:b/>
          <w:sz w:val="20"/>
          <w:szCs w:val="20"/>
        </w:rPr>
      </w:pPr>
      <w:r w:rsidRPr="003963CE">
        <w:rPr>
          <w:b/>
          <w:sz w:val="20"/>
          <w:szCs w:val="20"/>
        </w:rPr>
        <w:t>Общие требования:</w:t>
      </w:r>
    </w:p>
    <w:p w14:paraId="208E2B48" w14:textId="77777777" w:rsidR="00B45C15" w:rsidRPr="003963CE" w:rsidRDefault="00B45C15" w:rsidP="00B45C15">
      <w:pPr>
        <w:jc w:val="both"/>
        <w:rPr>
          <w:sz w:val="20"/>
          <w:szCs w:val="20"/>
        </w:rPr>
      </w:pPr>
      <w:r w:rsidRPr="003963CE">
        <w:rPr>
          <w:b/>
          <w:bCs/>
          <w:sz w:val="20"/>
          <w:szCs w:val="20"/>
          <w:u w:val="single"/>
        </w:rPr>
        <w:t>Предмет Контракта</w:t>
      </w:r>
      <w:r w:rsidRPr="003963CE">
        <w:rPr>
          <w:sz w:val="20"/>
          <w:szCs w:val="20"/>
          <w:u w:val="single"/>
        </w:rPr>
        <w:t>:</w:t>
      </w:r>
      <w:r w:rsidRPr="003963CE">
        <w:rPr>
          <w:sz w:val="20"/>
          <w:szCs w:val="20"/>
        </w:rPr>
        <w:t xml:space="preserve"> </w:t>
      </w:r>
      <w:bookmarkStart w:id="2" w:name="_Hlk238029480"/>
      <w:r w:rsidRPr="003963CE">
        <w:rPr>
          <w:sz w:val="20"/>
          <w:szCs w:val="20"/>
        </w:rPr>
        <w:t>выполнение работ по монтажу и пусконаладке охранно</w:t>
      </w:r>
      <w:r>
        <w:rPr>
          <w:sz w:val="20"/>
          <w:szCs w:val="20"/>
        </w:rPr>
        <w:t>-тревожной</w:t>
      </w:r>
      <w:r w:rsidRPr="003963CE">
        <w:rPr>
          <w:sz w:val="20"/>
          <w:szCs w:val="20"/>
        </w:rPr>
        <w:t xml:space="preserve"> сигнализации в помещении бухгалтерии ФКУ «РКИБ» Минздрава России (далее – </w:t>
      </w:r>
      <w:r>
        <w:rPr>
          <w:sz w:val="20"/>
          <w:szCs w:val="20"/>
        </w:rPr>
        <w:t>Работы</w:t>
      </w:r>
      <w:r w:rsidRPr="003963CE">
        <w:rPr>
          <w:sz w:val="20"/>
          <w:szCs w:val="20"/>
        </w:rPr>
        <w:t xml:space="preserve">), ОКПД2 </w:t>
      </w:r>
      <w:hyperlink r:id="rId8" w:tgtFrame="_blank" w:history="1">
        <w:r w:rsidRPr="003963CE">
          <w:rPr>
            <w:sz w:val="20"/>
            <w:szCs w:val="20"/>
          </w:rPr>
          <w:t>43.21.10.140</w:t>
        </w:r>
      </w:hyperlink>
      <w:bookmarkEnd w:id="2"/>
      <w:r w:rsidRPr="003963CE">
        <w:rPr>
          <w:sz w:val="20"/>
          <w:szCs w:val="20"/>
        </w:rPr>
        <w:t>.</w:t>
      </w:r>
    </w:p>
    <w:p w14:paraId="091F228E" w14:textId="77777777" w:rsidR="00B45C15" w:rsidRPr="003963CE" w:rsidRDefault="00B45C15" w:rsidP="00B45C15">
      <w:pPr>
        <w:tabs>
          <w:tab w:val="left" w:pos="10064"/>
        </w:tabs>
        <w:jc w:val="both"/>
        <w:rPr>
          <w:color w:val="000000"/>
          <w:sz w:val="20"/>
          <w:szCs w:val="20"/>
        </w:rPr>
      </w:pPr>
      <w:r>
        <w:rPr>
          <w:b/>
          <w:bCs/>
          <w:color w:val="000000"/>
          <w:sz w:val="20"/>
          <w:szCs w:val="20"/>
        </w:rPr>
        <w:t>Государственный з</w:t>
      </w:r>
      <w:r w:rsidRPr="003963CE">
        <w:rPr>
          <w:b/>
          <w:bCs/>
          <w:color w:val="000000"/>
          <w:sz w:val="20"/>
          <w:szCs w:val="20"/>
        </w:rPr>
        <w:t>аказчик</w:t>
      </w:r>
      <w:r w:rsidRPr="003963CE">
        <w:rPr>
          <w:color w:val="000000"/>
          <w:sz w:val="20"/>
          <w:szCs w:val="20"/>
        </w:rPr>
        <w:t>: федеральное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Pr="003963CE">
        <w:rPr>
          <w:sz w:val="20"/>
          <w:szCs w:val="20"/>
        </w:rPr>
        <w:t xml:space="preserve"> расположенное по адресу: г. Санкт-Петербург, пос. </w:t>
      </w:r>
      <w:proofErr w:type="spellStart"/>
      <w:r w:rsidRPr="003963CE">
        <w:rPr>
          <w:sz w:val="20"/>
          <w:szCs w:val="20"/>
        </w:rPr>
        <w:t>Усть</w:t>
      </w:r>
      <w:proofErr w:type="spellEnd"/>
      <w:r w:rsidRPr="003963CE">
        <w:rPr>
          <w:sz w:val="20"/>
          <w:szCs w:val="20"/>
        </w:rPr>
        <w:t>-Ижора, Шлиссельбургское шоссе, д.3.</w:t>
      </w:r>
    </w:p>
    <w:p w14:paraId="0A7D5A4F" w14:textId="77777777" w:rsidR="00B45C15" w:rsidRPr="003963CE" w:rsidRDefault="00B45C15" w:rsidP="00B45C15">
      <w:pPr>
        <w:tabs>
          <w:tab w:val="left" w:pos="10064"/>
        </w:tabs>
        <w:jc w:val="both"/>
        <w:rPr>
          <w:sz w:val="20"/>
          <w:szCs w:val="20"/>
        </w:rPr>
      </w:pPr>
      <w:r w:rsidRPr="003963CE">
        <w:rPr>
          <w:b/>
          <w:bCs/>
          <w:sz w:val="20"/>
          <w:szCs w:val="20"/>
        </w:rPr>
        <w:t xml:space="preserve">Место </w:t>
      </w:r>
      <w:r>
        <w:rPr>
          <w:b/>
          <w:bCs/>
          <w:sz w:val="20"/>
          <w:szCs w:val="20"/>
        </w:rPr>
        <w:t>выполнения работ</w:t>
      </w:r>
      <w:r w:rsidRPr="003963CE">
        <w:rPr>
          <w:sz w:val="20"/>
          <w:szCs w:val="20"/>
        </w:rPr>
        <w:t xml:space="preserve">: </w:t>
      </w:r>
      <w:bookmarkStart w:id="3" w:name="_Hlk236389734"/>
      <w:r w:rsidRPr="003963CE">
        <w:rPr>
          <w:sz w:val="20"/>
          <w:szCs w:val="20"/>
        </w:rPr>
        <w:t xml:space="preserve">196641, г. Санкт-Петербург, п. </w:t>
      </w:r>
      <w:proofErr w:type="spellStart"/>
      <w:r w:rsidRPr="003963CE">
        <w:rPr>
          <w:sz w:val="20"/>
          <w:szCs w:val="20"/>
        </w:rPr>
        <w:t>Усть</w:t>
      </w:r>
      <w:proofErr w:type="spellEnd"/>
      <w:r w:rsidRPr="003963CE">
        <w:rPr>
          <w:sz w:val="20"/>
          <w:szCs w:val="20"/>
        </w:rPr>
        <w:t>-Ижора, Шлиссельбургское ш., д. 3</w:t>
      </w:r>
      <w:r>
        <w:rPr>
          <w:sz w:val="20"/>
          <w:szCs w:val="20"/>
        </w:rPr>
        <w:t>, помещение бухгалтерии</w:t>
      </w:r>
      <w:r w:rsidRPr="003963CE">
        <w:rPr>
          <w:sz w:val="20"/>
          <w:szCs w:val="20"/>
          <w:shd w:val="clear" w:color="auto" w:fill="FFFFFF"/>
        </w:rPr>
        <w:t>.</w:t>
      </w:r>
      <w:bookmarkEnd w:id="3"/>
    </w:p>
    <w:p w14:paraId="05FE4F6F" w14:textId="77777777" w:rsidR="00B45C15" w:rsidRPr="002A2000" w:rsidRDefault="00B45C15" w:rsidP="00B45C15">
      <w:pPr>
        <w:tabs>
          <w:tab w:val="left" w:pos="10064"/>
        </w:tabs>
        <w:jc w:val="both"/>
        <w:rPr>
          <w:sz w:val="20"/>
          <w:szCs w:val="20"/>
        </w:rPr>
      </w:pPr>
      <w:bookmarkStart w:id="4" w:name="_Hlk238029776"/>
      <w:r w:rsidRPr="003963CE">
        <w:rPr>
          <w:b/>
          <w:bCs/>
          <w:sz w:val="20"/>
          <w:szCs w:val="20"/>
        </w:rPr>
        <w:t xml:space="preserve">Срок </w:t>
      </w:r>
      <w:r>
        <w:rPr>
          <w:b/>
          <w:bCs/>
          <w:sz w:val="20"/>
          <w:szCs w:val="20"/>
        </w:rPr>
        <w:t>выполнения работ</w:t>
      </w:r>
      <w:r w:rsidRPr="003963CE">
        <w:rPr>
          <w:b/>
          <w:bCs/>
          <w:sz w:val="20"/>
          <w:szCs w:val="20"/>
        </w:rPr>
        <w:t xml:space="preserve">: </w:t>
      </w:r>
      <w:r w:rsidRPr="002A2000">
        <w:rPr>
          <w:sz w:val="20"/>
          <w:szCs w:val="20"/>
        </w:rPr>
        <w:t>в течение 5 (пяти) рабочих дней с момента заключения Контракта.</w:t>
      </w:r>
      <w:bookmarkEnd w:id="4"/>
    </w:p>
    <w:p w14:paraId="083A1AC9" w14:textId="77777777" w:rsidR="00B45C15" w:rsidRPr="003963CE" w:rsidRDefault="00B45C15" w:rsidP="00B45C15">
      <w:pPr>
        <w:contextualSpacing/>
        <w:jc w:val="both"/>
        <w:rPr>
          <w:b/>
          <w:sz w:val="20"/>
          <w:szCs w:val="20"/>
        </w:rPr>
      </w:pPr>
    </w:p>
    <w:p w14:paraId="3822531B" w14:textId="77777777" w:rsidR="00B45C15" w:rsidRPr="003963CE" w:rsidRDefault="00B45C15" w:rsidP="00B45C15">
      <w:pPr>
        <w:contextualSpacing/>
        <w:jc w:val="both"/>
        <w:rPr>
          <w:b/>
          <w:sz w:val="20"/>
          <w:szCs w:val="20"/>
        </w:rPr>
      </w:pPr>
      <w:r w:rsidRPr="003963CE">
        <w:rPr>
          <w:b/>
          <w:sz w:val="20"/>
          <w:szCs w:val="20"/>
        </w:rPr>
        <w:t xml:space="preserve">Ведомость объемов работ: </w:t>
      </w:r>
    </w:p>
    <w:tbl>
      <w:tblPr>
        <w:tblW w:w="10218" w:type="dxa"/>
        <w:tblLook w:val="04A0" w:firstRow="1" w:lastRow="0" w:firstColumn="1" w:lastColumn="0" w:noHBand="0" w:noVBand="1"/>
      </w:tblPr>
      <w:tblGrid>
        <w:gridCol w:w="580"/>
        <w:gridCol w:w="597"/>
        <w:gridCol w:w="6490"/>
        <w:gridCol w:w="1417"/>
        <w:gridCol w:w="1134"/>
      </w:tblGrid>
      <w:tr w:rsidR="00B45C15" w:rsidRPr="003963CE" w14:paraId="099C46C6" w14:textId="77777777" w:rsidTr="00F6461A">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B1498" w14:textId="77777777" w:rsidR="00B45C15" w:rsidRPr="003963CE" w:rsidRDefault="00B45C15" w:rsidP="00F6461A">
            <w:pPr>
              <w:jc w:val="center"/>
              <w:rPr>
                <w:color w:val="000000"/>
                <w:sz w:val="20"/>
                <w:szCs w:val="20"/>
              </w:rPr>
            </w:pPr>
            <w:r w:rsidRPr="003963CE">
              <w:rPr>
                <w:color w:val="000000"/>
                <w:sz w:val="20"/>
                <w:szCs w:val="20"/>
              </w:rPr>
              <w:t>№ п/п</w:t>
            </w:r>
          </w:p>
        </w:tc>
        <w:tc>
          <w:tcPr>
            <w:tcW w:w="597" w:type="dxa"/>
            <w:tcBorders>
              <w:top w:val="single" w:sz="4" w:space="0" w:color="auto"/>
              <w:left w:val="nil"/>
              <w:bottom w:val="single" w:sz="4" w:space="0" w:color="auto"/>
              <w:right w:val="single" w:sz="4" w:space="0" w:color="auto"/>
            </w:tcBorders>
            <w:shd w:val="clear" w:color="auto" w:fill="auto"/>
            <w:vAlign w:val="center"/>
            <w:hideMark/>
          </w:tcPr>
          <w:p w14:paraId="4AB1C045" w14:textId="77777777" w:rsidR="00B45C15" w:rsidRPr="003963CE" w:rsidRDefault="00B45C15" w:rsidP="00F6461A">
            <w:pPr>
              <w:jc w:val="center"/>
              <w:rPr>
                <w:color w:val="000000"/>
                <w:sz w:val="20"/>
                <w:szCs w:val="20"/>
              </w:rPr>
            </w:pPr>
            <w:r w:rsidRPr="003963CE">
              <w:rPr>
                <w:color w:val="000000"/>
                <w:sz w:val="20"/>
                <w:szCs w:val="20"/>
              </w:rPr>
              <w:t>№ в ЛСР</w:t>
            </w:r>
          </w:p>
        </w:tc>
        <w:tc>
          <w:tcPr>
            <w:tcW w:w="6490" w:type="dxa"/>
            <w:tcBorders>
              <w:top w:val="single" w:sz="4" w:space="0" w:color="auto"/>
              <w:left w:val="nil"/>
              <w:bottom w:val="single" w:sz="4" w:space="0" w:color="auto"/>
              <w:right w:val="single" w:sz="4" w:space="0" w:color="auto"/>
            </w:tcBorders>
            <w:shd w:val="clear" w:color="auto" w:fill="auto"/>
            <w:vAlign w:val="center"/>
            <w:hideMark/>
          </w:tcPr>
          <w:p w14:paraId="2029E19F" w14:textId="77777777" w:rsidR="00B45C15" w:rsidRPr="003963CE" w:rsidRDefault="00B45C15" w:rsidP="00F6461A">
            <w:pPr>
              <w:jc w:val="center"/>
              <w:rPr>
                <w:color w:val="000000"/>
                <w:sz w:val="20"/>
                <w:szCs w:val="20"/>
              </w:rPr>
            </w:pPr>
            <w:r w:rsidRPr="003963CE">
              <w:rPr>
                <w:color w:val="000000"/>
                <w:sz w:val="20"/>
                <w:szCs w:val="20"/>
              </w:rPr>
              <w:t>Наименование работ</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C16057" w14:textId="77777777" w:rsidR="00B45C15" w:rsidRPr="003963CE" w:rsidRDefault="00B45C15" w:rsidP="00F6461A">
            <w:pPr>
              <w:jc w:val="center"/>
              <w:rPr>
                <w:color w:val="000000"/>
                <w:sz w:val="20"/>
                <w:szCs w:val="20"/>
              </w:rPr>
            </w:pPr>
            <w:r w:rsidRPr="003963CE">
              <w:rPr>
                <w:color w:val="000000"/>
                <w:sz w:val="20"/>
                <w:szCs w:val="20"/>
              </w:rPr>
              <w:t>Ед.</w:t>
            </w:r>
            <w:r>
              <w:rPr>
                <w:color w:val="000000"/>
                <w:sz w:val="20"/>
                <w:szCs w:val="20"/>
              </w:rPr>
              <w:t xml:space="preserve"> </w:t>
            </w:r>
            <w:r w:rsidRPr="003963CE">
              <w:rPr>
                <w:color w:val="000000"/>
                <w:sz w:val="20"/>
                <w:szCs w:val="20"/>
              </w:rPr>
              <w:t>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2999955" w14:textId="77777777" w:rsidR="00B45C15" w:rsidRPr="003963CE" w:rsidRDefault="00B45C15" w:rsidP="00F6461A">
            <w:pPr>
              <w:jc w:val="center"/>
              <w:rPr>
                <w:color w:val="000000"/>
                <w:sz w:val="20"/>
                <w:szCs w:val="20"/>
              </w:rPr>
            </w:pPr>
            <w:r w:rsidRPr="003963CE">
              <w:rPr>
                <w:color w:val="000000"/>
                <w:sz w:val="20"/>
                <w:szCs w:val="20"/>
              </w:rPr>
              <w:t>Кол-во</w:t>
            </w:r>
          </w:p>
        </w:tc>
      </w:tr>
      <w:tr w:rsidR="00B45C15" w:rsidRPr="003963CE" w14:paraId="017C4429"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53CBE8" w14:textId="77777777" w:rsidR="00B45C15" w:rsidRPr="003963CE" w:rsidRDefault="00B45C15" w:rsidP="00F6461A">
            <w:pPr>
              <w:jc w:val="center"/>
              <w:rPr>
                <w:color w:val="000000"/>
                <w:sz w:val="20"/>
                <w:szCs w:val="20"/>
              </w:rPr>
            </w:pPr>
            <w:r w:rsidRPr="003963CE">
              <w:rPr>
                <w:color w:val="000000"/>
                <w:sz w:val="20"/>
                <w:szCs w:val="20"/>
              </w:rPr>
              <w:t>1</w:t>
            </w:r>
          </w:p>
        </w:tc>
        <w:tc>
          <w:tcPr>
            <w:tcW w:w="597" w:type="dxa"/>
            <w:tcBorders>
              <w:top w:val="nil"/>
              <w:left w:val="nil"/>
              <w:bottom w:val="single" w:sz="4" w:space="0" w:color="auto"/>
              <w:right w:val="single" w:sz="4" w:space="0" w:color="auto"/>
            </w:tcBorders>
            <w:shd w:val="clear" w:color="auto" w:fill="auto"/>
            <w:noWrap/>
            <w:vAlign w:val="center"/>
            <w:hideMark/>
          </w:tcPr>
          <w:p w14:paraId="68C2630A" w14:textId="77777777" w:rsidR="00B45C15" w:rsidRPr="003963CE" w:rsidRDefault="00B45C15" w:rsidP="00F6461A">
            <w:pPr>
              <w:jc w:val="center"/>
              <w:rPr>
                <w:color w:val="000000"/>
                <w:sz w:val="20"/>
                <w:szCs w:val="20"/>
              </w:rPr>
            </w:pPr>
            <w:r w:rsidRPr="003963CE">
              <w:rPr>
                <w:color w:val="000000"/>
                <w:sz w:val="20"/>
                <w:szCs w:val="20"/>
              </w:rPr>
              <w:t>2</w:t>
            </w:r>
          </w:p>
        </w:tc>
        <w:tc>
          <w:tcPr>
            <w:tcW w:w="6490" w:type="dxa"/>
            <w:tcBorders>
              <w:top w:val="nil"/>
              <w:left w:val="nil"/>
              <w:bottom w:val="single" w:sz="4" w:space="0" w:color="auto"/>
              <w:right w:val="single" w:sz="4" w:space="0" w:color="auto"/>
            </w:tcBorders>
            <w:shd w:val="clear" w:color="auto" w:fill="auto"/>
            <w:noWrap/>
            <w:vAlign w:val="center"/>
            <w:hideMark/>
          </w:tcPr>
          <w:p w14:paraId="045E55B9" w14:textId="77777777" w:rsidR="00B45C15" w:rsidRPr="003963CE" w:rsidRDefault="00B45C15" w:rsidP="00F6461A">
            <w:pPr>
              <w:jc w:val="center"/>
              <w:rPr>
                <w:color w:val="000000"/>
                <w:sz w:val="20"/>
                <w:szCs w:val="20"/>
              </w:rPr>
            </w:pPr>
            <w:r w:rsidRPr="003963CE">
              <w:rPr>
                <w:color w:val="000000"/>
                <w:sz w:val="20"/>
                <w:szCs w:val="20"/>
              </w:rPr>
              <w:t>3</w:t>
            </w:r>
          </w:p>
        </w:tc>
        <w:tc>
          <w:tcPr>
            <w:tcW w:w="1417" w:type="dxa"/>
            <w:tcBorders>
              <w:top w:val="nil"/>
              <w:left w:val="nil"/>
              <w:bottom w:val="single" w:sz="4" w:space="0" w:color="auto"/>
              <w:right w:val="single" w:sz="4" w:space="0" w:color="auto"/>
            </w:tcBorders>
            <w:shd w:val="clear" w:color="auto" w:fill="auto"/>
            <w:noWrap/>
            <w:vAlign w:val="center"/>
            <w:hideMark/>
          </w:tcPr>
          <w:p w14:paraId="320B3A94" w14:textId="77777777" w:rsidR="00B45C15" w:rsidRPr="003963CE" w:rsidRDefault="00B45C15" w:rsidP="00F6461A">
            <w:pPr>
              <w:jc w:val="center"/>
              <w:rPr>
                <w:color w:val="000000"/>
                <w:sz w:val="20"/>
                <w:szCs w:val="20"/>
              </w:rPr>
            </w:pPr>
            <w:r w:rsidRPr="003963CE">
              <w:rPr>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14:paraId="73D30539" w14:textId="77777777" w:rsidR="00B45C15" w:rsidRPr="003963CE" w:rsidRDefault="00B45C15" w:rsidP="00F6461A">
            <w:pPr>
              <w:jc w:val="center"/>
              <w:rPr>
                <w:color w:val="000000"/>
                <w:sz w:val="20"/>
                <w:szCs w:val="20"/>
              </w:rPr>
            </w:pPr>
            <w:r w:rsidRPr="003963CE">
              <w:rPr>
                <w:color w:val="000000"/>
                <w:sz w:val="20"/>
                <w:szCs w:val="20"/>
              </w:rPr>
              <w:t>5</w:t>
            </w:r>
          </w:p>
        </w:tc>
      </w:tr>
      <w:tr w:rsidR="00B45C15" w:rsidRPr="003963CE" w14:paraId="62FF5C37" w14:textId="77777777" w:rsidTr="00F6461A">
        <w:trPr>
          <w:trHeight w:val="20"/>
        </w:trPr>
        <w:tc>
          <w:tcPr>
            <w:tcW w:w="1021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74F9477" w14:textId="77777777" w:rsidR="00B45C15" w:rsidRPr="003963CE" w:rsidRDefault="00B45C15" w:rsidP="00F6461A">
            <w:pPr>
              <w:jc w:val="center"/>
              <w:rPr>
                <w:b/>
                <w:bCs/>
                <w:color w:val="000000"/>
                <w:sz w:val="20"/>
                <w:szCs w:val="20"/>
              </w:rPr>
            </w:pPr>
            <w:r w:rsidRPr="003963CE">
              <w:rPr>
                <w:b/>
                <w:bCs/>
                <w:color w:val="000000"/>
                <w:sz w:val="20"/>
                <w:szCs w:val="20"/>
              </w:rPr>
              <w:t>Раздел 1. Монтажные работы</w:t>
            </w:r>
          </w:p>
        </w:tc>
      </w:tr>
      <w:tr w:rsidR="00B45C15" w:rsidRPr="003963CE" w14:paraId="3BCCE99C"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819E27" w14:textId="77777777" w:rsidR="00B45C15" w:rsidRPr="003963CE" w:rsidRDefault="00B45C15" w:rsidP="00F6461A">
            <w:pPr>
              <w:jc w:val="center"/>
              <w:rPr>
                <w:color w:val="000000"/>
                <w:sz w:val="20"/>
                <w:szCs w:val="20"/>
              </w:rPr>
            </w:pPr>
            <w:r w:rsidRPr="003963CE">
              <w:rPr>
                <w:color w:val="000000"/>
                <w:sz w:val="20"/>
                <w:szCs w:val="20"/>
              </w:rPr>
              <w:t>1</w:t>
            </w:r>
          </w:p>
        </w:tc>
        <w:tc>
          <w:tcPr>
            <w:tcW w:w="597" w:type="dxa"/>
            <w:tcBorders>
              <w:top w:val="nil"/>
              <w:left w:val="nil"/>
              <w:bottom w:val="single" w:sz="4" w:space="0" w:color="auto"/>
              <w:right w:val="single" w:sz="4" w:space="0" w:color="auto"/>
            </w:tcBorders>
            <w:shd w:val="clear" w:color="auto" w:fill="auto"/>
            <w:vAlign w:val="center"/>
            <w:hideMark/>
          </w:tcPr>
          <w:p w14:paraId="7C9D4389" w14:textId="77777777" w:rsidR="00B45C15" w:rsidRPr="003963CE" w:rsidRDefault="00B45C15" w:rsidP="00F6461A">
            <w:pPr>
              <w:jc w:val="center"/>
              <w:rPr>
                <w:color w:val="000000"/>
                <w:sz w:val="20"/>
                <w:szCs w:val="20"/>
              </w:rPr>
            </w:pPr>
            <w:r w:rsidRPr="003963CE">
              <w:rPr>
                <w:color w:val="000000"/>
                <w:sz w:val="20"/>
                <w:szCs w:val="20"/>
              </w:rPr>
              <w:t>1</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3834EB43" w14:textId="77777777" w:rsidR="00B45C15" w:rsidRPr="003963CE" w:rsidRDefault="00B45C15" w:rsidP="00F6461A">
            <w:pPr>
              <w:rPr>
                <w:color w:val="000000"/>
                <w:sz w:val="20"/>
                <w:szCs w:val="20"/>
              </w:rPr>
            </w:pPr>
            <w:r w:rsidRPr="003963CE">
              <w:rPr>
                <w:color w:val="000000"/>
                <w:sz w:val="20"/>
                <w:szCs w:val="20"/>
              </w:rPr>
              <w:t>Извещатель ОС автоматический: контактный, магнитоконтактный на открывание окон, дверей</w:t>
            </w:r>
          </w:p>
        </w:tc>
        <w:tc>
          <w:tcPr>
            <w:tcW w:w="1417" w:type="dxa"/>
            <w:tcBorders>
              <w:top w:val="single" w:sz="4" w:space="0" w:color="auto"/>
              <w:left w:val="nil"/>
              <w:bottom w:val="single" w:sz="4" w:space="0" w:color="auto"/>
              <w:right w:val="single" w:sz="4" w:space="0" w:color="auto"/>
            </w:tcBorders>
            <w:shd w:val="clear" w:color="000000" w:fill="FFFFFF"/>
          </w:tcPr>
          <w:p w14:paraId="613232FE" w14:textId="77777777" w:rsidR="00B45C15" w:rsidRPr="003963CE" w:rsidRDefault="00B45C15" w:rsidP="00F6461A">
            <w:pPr>
              <w:jc w:val="center"/>
              <w:rPr>
                <w:color w:val="000000"/>
                <w:sz w:val="20"/>
                <w:szCs w:val="20"/>
              </w:rPr>
            </w:pPr>
            <w:proofErr w:type="spellStart"/>
            <w:r w:rsidRPr="003963CE">
              <w:rPr>
                <w:color w:val="000000"/>
                <w:sz w:val="20"/>
                <w:szCs w:val="20"/>
              </w:rPr>
              <w:t>шт</w:t>
            </w:r>
            <w:proofErr w:type="spellEnd"/>
          </w:p>
        </w:tc>
        <w:tc>
          <w:tcPr>
            <w:tcW w:w="1134" w:type="dxa"/>
            <w:tcBorders>
              <w:top w:val="single" w:sz="4" w:space="0" w:color="auto"/>
              <w:left w:val="nil"/>
              <w:bottom w:val="single" w:sz="4" w:space="0" w:color="auto"/>
              <w:right w:val="single" w:sz="4" w:space="0" w:color="auto"/>
            </w:tcBorders>
            <w:shd w:val="clear" w:color="000000" w:fill="FFFFFF"/>
          </w:tcPr>
          <w:p w14:paraId="5DDB2951" w14:textId="77777777" w:rsidR="00B45C15" w:rsidRPr="003963CE" w:rsidRDefault="00B45C15" w:rsidP="00F6461A">
            <w:pPr>
              <w:jc w:val="center"/>
              <w:rPr>
                <w:color w:val="000000"/>
                <w:sz w:val="20"/>
                <w:szCs w:val="20"/>
              </w:rPr>
            </w:pPr>
            <w:r w:rsidRPr="003963CE">
              <w:rPr>
                <w:color w:val="000000"/>
                <w:sz w:val="20"/>
                <w:szCs w:val="20"/>
              </w:rPr>
              <w:t>4</w:t>
            </w:r>
          </w:p>
        </w:tc>
      </w:tr>
      <w:tr w:rsidR="00B45C15" w:rsidRPr="003963CE" w14:paraId="55F20706"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2ACFB4" w14:textId="77777777" w:rsidR="00B45C15" w:rsidRPr="003963CE" w:rsidRDefault="00B45C15" w:rsidP="00F6461A">
            <w:pPr>
              <w:jc w:val="center"/>
              <w:rPr>
                <w:color w:val="000000"/>
                <w:sz w:val="20"/>
                <w:szCs w:val="20"/>
              </w:rPr>
            </w:pPr>
            <w:r w:rsidRPr="003963CE">
              <w:rPr>
                <w:color w:val="000000"/>
                <w:sz w:val="20"/>
                <w:szCs w:val="20"/>
              </w:rPr>
              <w:t>2</w:t>
            </w:r>
          </w:p>
        </w:tc>
        <w:tc>
          <w:tcPr>
            <w:tcW w:w="597" w:type="dxa"/>
            <w:tcBorders>
              <w:top w:val="nil"/>
              <w:left w:val="nil"/>
              <w:bottom w:val="single" w:sz="4" w:space="0" w:color="auto"/>
              <w:right w:val="single" w:sz="4" w:space="0" w:color="auto"/>
            </w:tcBorders>
            <w:shd w:val="clear" w:color="auto" w:fill="auto"/>
            <w:vAlign w:val="center"/>
            <w:hideMark/>
          </w:tcPr>
          <w:p w14:paraId="686EF18C" w14:textId="77777777" w:rsidR="00B45C15" w:rsidRPr="003963CE" w:rsidRDefault="00B45C15" w:rsidP="00F6461A">
            <w:pPr>
              <w:jc w:val="center"/>
              <w:rPr>
                <w:color w:val="000000"/>
                <w:sz w:val="20"/>
                <w:szCs w:val="20"/>
              </w:rPr>
            </w:pPr>
            <w:r w:rsidRPr="003963CE">
              <w:rPr>
                <w:color w:val="000000"/>
                <w:sz w:val="20"/>
                <w:szCs w:val="20"/>
              </w:rPr>
              <w:t>2</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03357ACE" w14:textId="77777777" w:rsidR="00B45C15" w:rsidRPr="003963CE" w:rsidRDefault="00B45C15" w:rsidP="00F6461A">
            <w:pPr>
              <w:rPr>
                <w:color w:val="000000"/>
                <w:sz w:val="20"/>
                <w:szCs w:val="20"/>
              </w:rPr>
            </w:pPr>
            <w:r w:rsidRPr="003963CE">
              <w:rPr>
                <w:color w:val="000000"/>
                <w:sz w:val="20"/>
                <w:szCs w:val="20"/>
              </w:rPr>
              <w:t>Шурупы самонарезающие стальные с полукруглой головкой и прямым шлицем, остроконечные, диаметр 5 мм, длина 70 мм</w:t>
            </w:r>
          </w:p>
        </w:tc>
        <w:tc>
          <w:tcPr>
            <w:tcW w:w="1417" w:type="dxa"/>
            <w:tcBorders>
              <w:top w:val="single" w:sz="4" w:space="0" w:color="auto"/>
              <w:left w:val="nil"/>
              <w:bottom w:val="single" w:sz="4" w:space="0" w:color="auto"/>
              <w:right w:val="single" w:sz="4" w:space="0" w:color="auto"/>
            </w:tcBorders>
            <w:shd w:val="clear" w:color="000000" w:fill="FFFFFF"/>
          </w:tcPr>
          <w:p w14:paraId="35B4D660" w14:textId="77777777" w:rsidR="00B45C15" w:rsidRPr="003963CE" w:rsidRDefault="00B45C15" w:rsidP="00F6461A">
            <w:pPr>
              <w:jc w:val="center"/>
              <w:rPr>
                <w:color w:val="000000"/>
                <w:sz w:val="20"/>
                <w:szCs w:val="20"/>
              </w:rPr>
            </w:pPr>
            <w:r w:rsidRPr="003963CE">
              <w:rPr>
                <w:color w:val="000000"/>
                <w:sz w:val="20"/>
                <w:szCs w:val="20"/>
              </w:rPr>
              <w:t>т</w:t>
            </w:r>
          </w:p>
        </w:tc>
        <w:tc>
          <w:tcPr>
            <w:tcW w:w="1134" w:type="dxa"/>
            <w:tcBorders>
              <w:top w:val="single" w:sz="4" w:space="0" w:color="auto"/>
              <w:left w:val="nil"/>
              <w:bottom w:val="single" w:sz="4" w:space="0" w:color="auto"/>
              <w:right w:val="single" w:sz="4" w:space="0" w:color="auto"/>
            </w:tcBorders>
            <w:shd w:val="clear" w:color="000000" w:fill="FFFFFF"/>
          </w:tcPr>
          <w:p w14:paraId="7590FACA" w14:textId="77777777" w:rsidR="00B45C15" w:rsidRPr="003963CE" w:rsidRDefault="00B45C15" w:rsidP="00F6461A">
            <w:pPr>
              <w:jc w:val="center"/>
              <w:rPr>
                <w:color w:val="000000"/>
                <w:sz w:val="20"/>
                <w:szCs w:val="20"/>
              </w:rPr>
            </w:pPr>
            <w:r w:rsidRPr="003963CE">
              <w:rPr>
                <w:color w:val="000000"/>
                <w:sz w:val="20"/>
                <w:szCs w:val="20"/>
              </w:rPr>
              <w:t>0,0001</w:t>
            </w:r>
          </w:p>
        </w:tc>
      </w:tr>
      <w:tr w:rsidR="00B45C15" w:rsidRPr="003963CE" w14:paraId="5C71D992"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0463E5" w14:textId="77777777" w:rsidR="00B45C15" w:rsidRPr="003963CE" w:rsidRDefault="00B45C15" w:rsidP="00F6461A">
            <w:pPr>
              <w:jc w:val="center"/>
              <w:rPr>
                <w:color w:val="000000"/>
                <w:sz w:val="20"/>
                <w:szCs w:val="20"/>
              </w:rPr>
            </w:pPr>
            <w:r w:rsidRPr="003963CE">
              <w:rPr>
                <w:color w:val="000000"/>
                <w:sz w:val="20"/>
                <w:szCs w:val="20"/>
              </w:rPr>
              <w:t>3</w:t>
            </w:r>
          </w:p>
        </w:tc>
        <w:tc>
          <w:tcPr>
            <w:tcW w:w="597" w:type="dxa"/>
            <w:tcBorders>
              <w:top w:val="nil"/>
              <w:left w:val="nil"/>
              <w:bottom w:val="single" w:sz="4" w:space="0" w:color="auto"/>
              <w:right w:val="single" w:sz="4" w:space="0" w:color="auto"/>
            </w:tcBorders>
            <w:shd w:val="clear" w:color="auto" w:fill="auto"/>
            <w:vAlign w:val="center"/>
          </w:tcPr>
          <w:p w14:paraId="6079258D" w14:textId="77777777" w:rsidR="00B45C15" w:rsidRPr="003963CE" w:rsidRDefault="00B45C15" w:rsidP="00F6461A">
            <w:pPr>
              <w:jc w:val="center"/>
              <w:rPr>
                <w:color w:val="000000"/>
                <w:sz w:val="20"/>
                <w:szCs w:val="20"/>
              </w:rPr>
            </w:pPr>
            <w:r w:rsidRPr="003963CE">
              <w:rPr>
                <w:color w:val="000000"/>
                <w:sz w:val="20"/>
                <w:szCs w:val="20"/>
              </w:rPr>
              <w:t>3</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22A27880" w14:textId="77777777" w:rsidR="00B45C15" w:rsidRPr="003963CE" w:rsidRDefault="00B45C15" w:rsidP="00F6461A">
            <w:pPr>
              <w:rPr>
                <w:color w:val="000000"/>
                <w:sz w:val="20"/>
                <w:szCs w:val="20"/>
              </w:rPr>
            </w:pPr>
            <w:r w:rsidRPr="003963CE">
              <w:rPr>
                <w:sz w:val="20"/>
                <w:szCs w:val="20"/>
              </w:rPr>
              <w:t>Извещатель охранный точечный магнитоконтактный ИО 102-14</w:t>
            </w:r>
          </w:p>
        </w:tc>
        <w:tc>
          <w:tcPr>
            <w:tcW w:w="1417" w:type="dxa"/>
            <w:tcBorders>
              <w:top w:val="single" w:sz="4" w:space="0" w:color="auto"/>
              <w:left w:val="nil"/>
              <w:bottom w:val="single" w:sz="4" w:space="0" w:color="auto"/>
              <w:right w:val="single" w:sz="4" w:space="0" w:color="auto"/>
            </w:tcBorders>
            <w:shd w:val="clear" w:color="000000" w:fill="FFFFFF"/>
          </w:tcPr>
          <w:p w14:paraId="4DF59E04" w14:textId="77777777" w:rsidR="00B45C15" w:rsidRPr="003963CE" w:rsidRDefault="00B45C15" w:rsidP="00F6461A">
            <w:pPr>
              <w:jc w:val="center"/>
              <w:rPr>
                <w:color w:val="000000"/>
                <w:sz w:val="20"/>
                <w:szCs w:val="20"/>
              </w:rPr>
            </w:pPr>
            <w:proofErr w:type="spellStart"/>
            <w:r w:rsidRPr="003963CE">
              <w:rPr>
                <w:sz w:val="20"/>
                <w:szCs w:val="20"/>
              </w:rPr>
              <w:t>шт</w:t>
            </w:r>
            <w:proofErr w:type="spellEnd"/>
          </w:p>
        </w:tc>
        <w:tc>
          <w:tcPr>
            <w:tcW w:w="1134" w:type="dxa"/>
            <w:tcBorders>
              <w:top w:val="single" w:sz="4" w:space="0" w:color="auto"/>
              <w:left w:val="nil"/>
              <w:bottom w:val="single" w:sz="4" w:space="0" w:color="auto"/>
              <w:right w:val="single" w:sz="4" w:space="0" w:color="auto"/>
            </w:tcBorders>
            <w:shd w:val="clear" w:color="000000" w:fill="FFFFFF"/>
          </w:tcPr>
          <w:p w14:paraId="62BBDF49" w14:textId="77777777" w:rsidR="00B45C15" w:rsidRPr="003963CE" w:rsidRDefault="00B45C15" w:rsidP="00F6461A">
            <w:pPr>
              <w:jc w:val="center"/>
              <w:rPr>
                <w:color w:val="000000"/>
                <w:sz w:val="20"/>
                <w:szCs w:val="20"/>
              </w:rPr>
            </w:pPr>
            <w:r w:rsidRPr="003963CE">
              <w:rPr>
                <w:sz w:val="20"/>
                <w:szCs w:val="20"/>
              </w:rPr>
              <w:t>4</w:t>
            </w:r>
          </w:p>
        </w:tc>
      </w:tr>
      <w:tr w:rsidR="00B45C15" w:rsidRPr="003963CE" w14:paraId="08CD2F69"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B49F04" w14:textId="77777777" w:rsidR="00B45C15" w:rsidRPr="003963CE" w:rsidRDefault="00B45C15" w:rsidP="00F6461A">
            <w:pPr>
              <w:jc w:val="center"/>
              <w:rPr>
                <w:color w:val="000000"/>
                <w:sz w:val="20"/>
                <w:szCs w:val="20"/>
              </w:rPr>
            </w:pPr>
            <w:r w:rsidRPr="003963CE">
              <w:rPr>
                <w:color w:val="000000"/>
                <w:sz w:val="20"/>
                <w:szCs w:val="20"/>
              </w:rPr>
              <w:t>4</w:t>
            </w:r>
          </w:p>
        </w:tc>
        <w:tc>
          <w:tcPr>
            <w:tcW w:w="597" w:type="dxa"/>
            <w:tcBorders>
              <w:top w:val="nil"/>
              <w:left w:val="nil"/>
              <w:bottom w:val="single" w:sz="4" w:space="0" w:color="auto"/>
              <w:right w:val="single" w:sz="4" w:space="0" w:color="auto"/>
            </w:tcBorders>
            <w:shd w:val="clear" w:color="auto" w:fill="auto"/>
            <w:vAlign w:val="center"/>
          </w:tcPr>
          <w:p w14:paraId="2A45224A" w14:textId="77777777" w:rsidR="00B45C15" w:rsidRPr="003963CE" w:rsidRDefault="00B45C15" w:rsidP="00F6461A">
            <w:pPr>
              <w:jc w:val="center"/>
              <w:rPr>
                <w:color w:val="000000"/>
                <w:sz w:val="20"/>
                <w:szCs w:val="20"/>
              </w:rPr>
            </w:pPr>
            <w:r w:rsidRPr="003963CE">
              <w:rPr>
                <w:color w:val="000000"/>
                <w:sz w:val="20"/>
                <w:szCs w:val="20"/>
              </w:rPr>
              <w:t>4</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39412F73" w14:textId="77777777" w:rsidR="00B45C15" w:rsidRPr="003963CE" w:rsidRDefault="00B45C15" w:rsidP="00F6461A">
            <w:pPr>
              <w:rPr>
                <w:color w:val="000000"/>
                <w:sz w:val="20"/>
                <w:szCs w:val="20"/>
              </w:rPr>
            </w:pPr>
            <w:r w:rsidRPr="003963CE">
              <w:rPr>
                <w:color w:val="000000"/>
                <w:sz w:val="20"/>
                <w:szCs w:val="20"/>
              </w:rPr>
              <w:t>Короба пластмассовые: шириной до 40 мм</w:t>
            </w:r>
            <w:r w:rsidRPr="003963CE">
              <w:rPr>
                <w:color w:val="000000"/>
                <w:sz w:val="20"/>
                <w:szCs w:val="20"/>
              </w:rPr>
              <w:br/>
              <w:t>V=10/100</w:t>
            </w:r>
          </w:p>
        </w:tc>
        <w:tc>
          <w:tcPr>
            <w:tcW w:w="1417" w:type="dxa"/>
            <w:tcBorders>
              <w:top w:val="single" w:sz="4" w:space="0" w:color="auto"/>
              <w:left w:val="nil"/>
              <w:bottom w:val="single" w:sz="4" w:space="0" w:color="auto"/>
              <w:right w:val="single" w:sz="4" w:space="0" w:color="auto"/>
            </w:tcBorders>
            <w:shd w:val="clear" w:color="000000" w:fill="FFFFFF"/>
          </w:tcPr>
          <w:p w14:paraId="14C61BF5" w14:textId="77777777" w:rsidR="00B45C15" w:rsidRPr="003963CE" w:rsidRDefault="00B45C15" w:rsidP="00F6461A">
            <w:pPr>
              <w:jc w:val="center"/>
              <w:rPr>
                <w:color w:val="000000"/>
                <w:sz w:val="20"/>
                <w:szCs w:val="20"/>
              </w:rPr>
            </w:pPr>
            <w:r w:rsidRPr="003963CE">
              <w:rPr>
                <w:color w:val="000000"/>
                <w:sz w:val="20"/>
                <w:szCs w:val="20"/>
              </w:rPr>
              <w:t>100 м</w:t>
            </w:r>
          </w:p>
        </w:tc>
        <w:tc>
          <w:tcPr>
            <w:tcW w:w="1134" w:type="dxa"/>
            <w:tcBorders>
              <w:top w:val="single" w:sz="4" w:space="0" w:color="auto"/>
              <w:left w:val="nil"/>
              <w:bottom w:val="single" w:sz="4" w:space="0" w:color="auto"/>
              <w:right w:val="single" w:sz="4" w:space="0" w:color="auto"/>
            </w:tcBorders>
            <w:shd w:val="clear" w:color="000000" w:fill="FFFFFF"/>
          </w:tcPr>
          <w:p w14:paraId="0F2B3CEE" w14:textId="77777777" w:rsidR="00B45C15" w:rsidRPr="003963CE" w:rsidRDefault="00B45C15" w:rsidP="00F6461A">
            <w:pPr>
              <w:jc w:val="center"/>
              <w:rPr>
                <w:color w:val="000000"/>
                <w:sz w:val="20"/>
                <w:szCs w:val="20"/>
              </w:rPr>
            </w:pPr>
            <w:r w:rsidRPr="003963CE">
              <w:rPr>
                <w:color w:val="000000"/>
                <w:sz w:val="20"/>
                <w:szCs w:val="20"/>
              </w:rPr>
              <w:t>0,1</w:t>
            </w:r>
          </w:p>
        </w:tc>
      </w:tr>
      <w:tr w:rsidR="00B45C15" w:rsidRPr="003963CE" w14:paraId="5C89EC08"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2A0846B" w14:textId="77777777" w:rsidR="00B45C15" w:rsidRPr="003963CE" w:rsidRDefault="00B45C15" w:rsidP="00F6461A">
            <w:pPr>
              <w:jc w:val="center"/>
              <w:rPr>
                <w:color w:val="000000"/>
                <w:sz w:val="20"/>
                <w:szCs w:val="20"/>
              </w:rPr>
            </w:pPr>
            <w:r w:rsidRPr="003963CE">
              <w:rPr>
                <w:color w:val="000000"/>
                <w:sz w:val="20"/>
                <w:szCs w:val="20"/>
              </w:rPr>
              <w:t>5</w:t>
            </w:r>
          </w:p>
        </w:tc>
        <w:tc>
          <w:tcPr>
            <w:tcW w:w="597" w:type="dxa"/>
            <w:tcBorders>
              <w:top w:val="nil"/>
              <w:left w:val="nil"/>
              <w:bottom w:val="single" w:sz="4" w:space="0" w:color="auto"/>
              <w:right w:val="single" w:sz="4" w:space="0" w:color="auto"/>
            </w:tcBorders>
            <w:shd w:val="clear" w:color="auto" w:fill="auto"/>
            <w:vAlign w:val="center"/>
          </w:tcPr>
          <w:p w14:paraId="2304DC55" w14:textId="77777777" w:rsidR="00B45C15" w:rsidRPr="003963CE" w:rsidRDefault="00B45C15" w:rsidP="00F6461A">
            <w:pPr>
              <w:jc w:val="center"/>
              <w:rPr>
                <w:color w:val="000000"/>
                <w:sz w:val="20"/>
                <w:szCs w:val="20"/>
              </w:rPr>
            </w:pPr>
            <w:r w:rsidRPr="003963CE">
              <w:rPr>
                <w:color w:val="000000"/>
                <w:sz w:val="20"/>
                <w:szCs w:val="20"/>
              </w:rPr>
              <w:t>5</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0C856C18" w14:textId="77777777" w:rsidR="00B45C15" w:rsidRPr="003963CE" w:rsidRDefault="00B45C15" w:rsidP="00F6461A">
            <w:pPr>
              <w:rPr>
                <w:color w:val="000000"/>
                <w:sz w:val="20"/>
                <w:szCs w:val="20"/>
              </w:rPr>
            </w:pPr>
            <w:r w:rsidRPr="003963CE">
              <w:rPr>
                <w:color w:val="000000"/>
                <w:sz w:val="20"/>
                <w:szCs w:val="20"/>
              </w:rPr>
              <w:t>Дюбели полиэтиленовые распорные, диаметр 6 мм, длина 40 мм</w:t>
            </w:r>
          </w:p>
        </w:tc>
        <w:tc>
          <w:tcPr>
            <w:tcW w:w="1417" w:type="dxa"/>
            <w:tcBorders>
              <w:top w:val="single" w:sz="4" w:space="0" w:color="auto"/>
              <w:left w:val="nil"/>
              <w:bottom w:val="single" w:sz="4" w:space="0" w:color="auto"/>
              <w:right w:val="single" w:sz="4" w:space="0" w:color="auto"/>
            </w:tcBorders>
            <w:shd w:val="clear" w:color="000000" w:fill="FFFFFF"/>
          </w:tcPr>
          <w:p w14:paraId="75908592" w14:textId="77777777" w:rsidR="00B45C15" w:rsidRPr="003963CE" w:rsidRDefault="00B45C15" w:rsidP="00F6461A">
            <w:pPr>
              <w:jc w:val="center"/>
              <w:rPr>
                <w:color w:val="000000"/>
                <w:sz w:val="20"/>
                <w:szCs w:val="20"/>
              </w:rPr>
            </w:pPr>
            <w:r w:rsidRPr="003963CE">
              <w:rPr>
                <w:color w:val="000000"/>
                <w:sz w:val="20"/>
                <w:szCs w:val="20"/>
              </w:rPr>
              <w:t xml:space="preserve">1000 </w:t>
            </w:r>
            <w:proofErr w:type="spellStart"/>
            <w:r w:rsidRPr="003963CE">
              <w:rPr>
                <w:color w:val="000000"/>
                <w:sz w:val="20"/>
                <w:szCs w:val="20"/>
              </w:rPr>
              <w:t>шт</w:t>
            </w:r>
            <w:proofErr w:type="spellEnd"/>
          </w:p>
        </w:tc>
        <w:tc>
          <w:tcPr>
            <w:tcW w:w="1134" w:type="dxa"/>
            <w:tcBorders>
              <w:top w:val="single" w:sz="4" w:space="0" w:color="auto"/>
              <w:left w:val="nil"/>
              <w:bottom w:val="single" w:sz="4" w:space="0" w:color="auto"/>
              <w:right w:val="single" w:sz="4" w:space="0" w:color="auto"/>
            </w:tcBorders>
            <w:shd w:val="clear" w:color="000000" w:fill="FFFFFF"/>
          </w:tcPr>
          <w:p w14:paraId="44611C5D" w14:textId="77777777" w:rsidR="00B45C15" w:rsidRPr="003963CE" w:rsidRDefault="00B45C15" w:rsidP="00F6461A">
            <w:pPr>
              <w:jc w:val="center"/>
              <w:rPr>
                <w:color w:val="000000"/>
                <w:sz w:val="20"/>
                <w:szCs w:val="20"/>
              </w:rPr>
            </w:pPr>
            <w:r w:rsidRPr="003963CE">
              <w:rPr>
                <w:color w:val="000000"/>
                <w:sz w:val="20"/>
                <w:szCs w:val="20"/>
              </w:rPr>
              <w:t>0,36</w:t>
            </w:r>
          </w:p>
        </w:tc>
      </w:tr>
      <w:tr w:rsidR="00B45C15" w:rsidRPr="003963CE" w14:paraId="5E9DF119"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230DD5A" w14:textId="77777777" w:rsidR="00B45C15" w:rsidRPr="003963CE" w:rsidRDefault="00B45C15" w:rsidP="00F6461A">
            <w:pPr>
              <w:jc w:val="center"/>
              <w:rPr>
                <w:color w:val="000000"/>
                <w:sz w:val="20"/>
                <w:szCs w:val="20"/>
              </w:rPr>
            </w:pPr>
            <w:r w:rsidRPr="003963CE">
              <w:rPr>
                <w:color w:val="000000"/>
                <w:sz w:val="20"/>
                <w:szCs w:val="20"/>
              </w:rPr>
              <w:t>6</w:t>
            </w:r>
          </w:p>
        </w:tc>
        <w:tc>
          <w:tcPr>
            <w:tcW w:w="597" w:type="dxa"/>
            <w:tcBorders>
              <w:top w:val="nil"/>
              <w:left w:val="nil"/>
              <w:bottom w:val="single" w:sz="4" w:space="0" w:color="auto"/>
              <w:right w:val="single" w:sz="4" w:space="0" w:color="auto"/>
            </w:tcBorders>
            <w:shd w:val="clear" w:color="auto" w:fill="auto"/>
            <w:vAlign w:val="center"/>
          </w:tcPr>
          <w:p w14:paraId="17A8957F" w14:textId="77777777" w:rsidR="00B45C15" w:rsidRPr="003963CE" w:rsidRDefault="00B45C15" w:rsidP="00F6461A">
            <w:pPr>
              <w:jc w:val="center"/>
              <w:rPr>
                <w:color w:val="000000"/>
                <w:sz w:val="20"/>
                <w:szCs w:val="20"/>
              </w:rPr>
            </w:pPr>
            <w:r w:rsidRPr="003963CE">
              <w:rPr>
                <w:color w:val="000000"/>
                <w:sz w:val="20"/>
                <w:szCs w:val="20"/>
              </w:rPr>
              <w:t>6</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397BEDC6" w14:textId="77777777" w:rsidR="00B45C15" w:rsidRPr="003963CE" w:rsidRDefault="00B45C15" w:rsidP="00F6461A">
            <w:pPr>
              <w:rPr>
                <w:color w:val="000000"/>
                <w:sz w:val="20"/>
                <w:szCs w:val="20"/>
              </w:rPr>
            </w:pPr>
            <w:r w:rsidRPr="003963CE">
              <w:rPr>
                <w:color w:val="000000"/>
                <w:sz w:val="20"/>
                <w:szCs w:val="20"/>
              </w:rPr>
              <w:t>Шурупы самонарезающие стальные с полукруглой головкой и прямым шлицем, остроконечные, диаметр 4 мм, длина 40 мм</w:t>
            </w:r>
          </w:p>
        </w:tc>
        <w:tc>
          <w:tcPr>
            <w:tcW w:w="1417" w:type="dxa"/>
            <w:tcBorders>
              <w:top w:val="single" w:sz="4" w:space="0" w:color="auto"/>
              <w:left w:val="nil"/>
              <w:bottom w:val="single" w:sz="4" w:space="0" w:color="auto"/>
              <w:right w:val="single" w:sz="4" w:space="0" w:color="auto"/>
            </w:tcBorders>
            <w:shd w:val="clear" w:color="000000" w:fill="FFFFFF"/>
          </w:tcPr>
          <w:p w14:paraId="625D8717" w14:textId="77777777" w:rsidR="00B45C15" w:rsidRPr="003963CE" w:rsidRDefault="00B45C15" w:rsidP="00F6461A">
            <w:pPr>
              <w:jc w:val="center"/>
              <w:rPr>
                <w:color w:val="000000"/>
                <w:sz w:val="20"/>
                <w:szCs w:val="20"/>
              </w:rPr>
            </w:pPr>
            <w:r w:rsidRPr="003963CE">
              <w:rPr>
                <w:color w:val="000000"/>
                <w:sz w:val="20"/>
                <w:szCs w:val="20"/>
              </w:rPr>
              <w:t>т</w:t>
            </w:r>
          </w:p>
        </w:tc>
        <w:tc>
          <w:tcPr>
            <w:tcW w:w="1134" w:type="dxa"/>
            <w:tcBorders>
              <w:top w:val="nil"/>
              <w:left w:val="nil"/>
              <w:bottom w:val="single" w:sz="4" w:space="0" w:color="auto"/>
              <w:right w:val="single" w:sz="4" w:space="0" w:color="auto"/>
            </w:tcBorders>
            <w:shd w:val="clear" w:color="000000" w:fill="FFFFFF"/>
          </w:tcPr>
          <w:p w14:paraId="3914661B" w14:textId="77777777" w:rsidR="00B45C15" w:rsidRPr="003963CE" w:rsidRDefault="00B45C15" w:rsidP="00F6461A">
            <w:pPr>
              <w:jc w:val="center"/>
              <w:rPr>
                <w:color w:val="000000"/>
                <w:sz w:val="20"/>
                <w:szCs w:val="20"/>
              </w:rPr>
            </w:pPr>
            <w:r w:rsidRPr="003963CE">
              <w:rPr>
                <w:color w:val="000000"/>
                <w:sz w:val="20"/>
                <w:szCs w:val="20"/>
              </w:rPr>
              <w:t>0,001</w:t>
            </w:r>
          </w:p>
        </w:tc>
      </w:tr>
      <w:tr w:rsidR="00B45C15" w:rsidRPr="003963CE" w14:paraId="46FF7E68"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373D5F" w14:textId="77777777" w:rsidR="00B45C15" w:rsidRPr="003963CE" w:rsidRDefault="00B45C15" w:rsidP="00F6461A">
            <w:pPr>
              <w:jc w:val="center"/>
              <w:rPr>
                <w:color w:val="000000"/>
                <w:sz w:val="20"/>
                <w:szCs w:val="20"/>
              </w:rPr>
            </w:pPr>
            <w:r w:rsidRPr="003963CE">
              <w:rPr>
                <w:color w:val="000000"/>
                <w:sz w:val="20"/>
                <w:szCs w:val="20"/>
              </w:rPr>
              <w:t>7</w:t>
            </w:r>
          </w:p>
        </w:tc>
        <w:tc>
          <w:tcPr>
            <w:tcW w:w="597" w:type="dxa"/>
            <w:tcBorders>
              <w:top w:val="nil"/>
              <w:left w:val="nil"/>
              <w:bottom w:val="single" w:sz="4" w:space="0" w:color="auto"/>
              <w:right w:val="single" w:sz="4" w:space="0" w:color="auto"/>
            </w:tcBorders>
            <w:shd w:val="clear" w:color="auto" w:fill="auto"/>
            <w:vAlign w:val="center"/>
            <w:hideMark/>
          </w:tcPr>
          <w:p w14:paraId="1E3A57EE" w14:textId="77777777" w:rsidR="00B45C15" w:rsidRPr="003963CE" w:rsidRDefault="00B45C15" w:rsidP="00F6461A">
            <w:pPr>
              <w:jc w:val="center"/>
              <w:rPr>
                <w:color w:val="000000"/>
                <w:sz w:val="20"/>
                <w:szCs w:val="20"/>
              </w:rPr>
            </w:pPr>
            <w:r w:rsidRPr="003963CE">
              <w:rPr>
                <w:color w:val="000000"/>
                <w:sz w:val="20"/>
                <w:szCs w:val="20"/>
              </w:rPr>
              <w:t>7</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3F4C0706" w14:textId="77777777" w:rsidR="00B45C15" w:rsidRPr="003963CE" w:rsidRDefault="00B45C15" w:rsidP="00F6461A">
            <w:pPr>
              <w:rPr>
                <w:color w:val="000000"/>
                <w:sz w:val="20"/>
                <w:szCs w:val="20"/>
              </w:rPr>
            </w:pPr>
            <w:r w:rsidRPr="003963CE">
              <w:rPr>
                <w:sz w:val="20"/>
                <w:szCs w:val="20"/>
              </w:rPr>
              <w:t>Короб кабельный (кабель-канал) ПВХ с крышкой, размеры 15х10 мм</w:t>
            </w:r>
            <w:r w:rsidRPr="003963CE">
              <w:rPr>
                <w:sz w:val="20"/>
                <w:szCs w:val="20"/>
              </w:rPr>
              <w:br/>
              <w:t>V=10/100</w:t>
            </w:r>
          </w:p>
        </w:tc>
        <w:tc>
          <w:tcPr>
            <w:tcW w:w="1417" w:type="dxa"/>
            <w:tcBorders>
              <w:top w:val="single" w:sz="4" w:space="0" w:color="auto"/>
              <w:left w:val="nil"/>
              <w:bottom w:val="single" w:sz="4" w:space="0" w:color="auto"/>
              <w:right w:val="single" w:sz="4" w:space="0" w:color="auto"/>
            </w:tcBorders>
            <w:shd w:val="clear" w:color="000000" w:fill="FFFFFF"/>
          </w:tcPr>
          <w:p w14:paraId="62B6488B" w14:textId="77777777" w:rsidR="00B45C15" w:rsidRPr="003963CE" w:rsidRDefault="00B45C15" w:rsidP="00F6461A">
            <w:pPr>
              <w:jc w:val="center"/>
              <w:rPr>
                <w:color w:val="000000"/>
                <w:sz w:val="20"/>
                <w:szCs w:val="20"/>
              </w:rPr>
            </w:pPr>
            <w:r w:rsidRPr="003963CE">
              <w:rPr>
                <w:sz w:val="20"/>
                <w:szCs w:val="20"/>
              </w:rPr>
              <w:t>100 м</w:t>
            </w:r>
          </w:p>
        </w:tc>
        <w:tc>
          <w:tcPr>
            <w:tcW w:w="1134" w:type="dxa"/>
            <w:tcBorders>
              <w:top w:val="single" w:sz="4" w:space="0" w:color="auto"/>
              <w:left w:val="nil"/>
              <w:bottom w:val="single" w:sz="4" w:space="0" w:color="auto"/>
              <w:right w:val="single" w:sz="4" w:space="0" w:color="auto"/>
            </w:tcBorders>
            <w:shd w:val="clear" w:color="000000" w:fill="FFFFFF"/>
          </w:tcPr>
          <w:p w14:paraId="0609F4C3" w14:textId="77777777" w:rsidR="00B45C15" w:rsidRPr="003963CE" w:rsidRDefault="00B45C15" w:rsidP="00F6461A">
            <w:pPr>
              <w:jc w:val="center"/>
              <w:rPr>
                <w:color w:val="000000"/>
                <w:sz w:val="20"/>
                <w:szCs w:val="20"/>
              </w:rPr>
            </w:pPr>
            <w:r w:rsidRPr="003963CE">
              <w:rPr>
                <w:sz w:val="20"/>
                <w:szCs w:val="20"/>
              </w:rPr>
              <w:t>0,1</w:t>
            </w:r>
          </w:p>
        </w:tc>
      </w:tr>
      <w:tr w:rsidR="00B45C15" w:rsidRPr="003963CE" w14:paraId="5DBF8B3D"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A14401" w14:textId="77777777" w:rsidR="00B45C15" w:rsidRPr="003963CE" w:rsidRDefault="00B45C15" w:rsidP="00F6461A">
            <w:pPr>
              <w:jc w:val="center"/>
              <w:rPr>
                <w:color w:val="000000"/>
                <w:sz w:val="20"/>
                <w:szCs w:val="20"/>
              </w:rPr>
            </w:pPr>
            <w:r w:rsidRPr="003963CE">
              <w:rPr>
                <w:color w:val="000000"/>
                <w:sz w:val="20"/>
                <w:szCs w:val="20"/>
              </w:rPr>
              <w:t>8</w:t>
            </w:r>
          </w:p>
        </w:tc>
        <w:tc>
          <w:tcPr>
            <w:tcW w:w="597" w:type="dxa"/>
            <w:tcBorders>
              <w:top w:val="nil"/>
              <w:left w:val="nil"/>
              <w:bottom w:val="single" w:sz="4" w:space="0" w:color="auto"/>
              <w:right w:val="single" w:sz="4" w:space="0" w:color="auto"/>
            </w:tcBorders>
            <w:shd w:val="clear" w:color="auto" w:fill="auto"/>
            <w:vAlign w:val="center"/>
          </w:tcPr>
          <w:p w14:paraId="0FBACD9B" w14:textId="77777777" w:rsidR="00B45C15" w:rsidRPr="003963CE" w:rsidRDefault="00B45C15" w:rsidP="00F6461A">
            <w:pPr>
              <w:jc w:val="center"/>
              <w:rPr>
                <w:color w:val="000000"/>
                <w:sz w:val="20"/>
                <w:szCs w:val="20"/>
              </w:rPr>
            </w:pPr>
            <w:r w:rsidRPr="003963CE">
              <w:rPr>
                <w:color w:val="000000"/>
                <w:sz w:val="20"/>
                <w:szCs w:val="20"/>
              </w:rPr>
              <w:t>8</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0C6E74B9" w14:textId="77777777" w:rsidR="00B45C15" w:rsidRPr="003963CE" w:rsidRDefault="00B45C15" w:rsidP="00F6461A">
            <w:pPr>
              <w:rPr>
                <w:color w:val="000000"/>
                <w:sz w:val="20"/>
                <w:szCs w:val="20"/>
              </w:rPr>
            </w:pPr>
            <w:r w:rsidRPr="003963CE">
              <w:rPr>
                <w:color w:val="000000"/>
                <w:sz w:val="20"/>
                <w:szCs w:val="20"/>
              </w:rPr>
              <w:t>Провод в коробах, сечением: до 6 мм2</w:t>
            </w:r>
            <w:r w:rsidRPr="003963CE">
              <w:rPr>
                <w:color w:val="000000"/>
                <w:sz w:val="20"/>
                <w:szCs w:val="20"/>
              </w:rPr>
              <w:br/>
              <w:t>V=15/100</w:t>
            </w:r>
          </w:p>
        </w:tc>
        <w:tc>
          <w:tcPr>
            <w:tcW w:w="1417" w:type="dxa"/>
            <w:tcBorders>
              <w:top w:val="single" w:sz="4" w:space="0" w:color="auto"/>
              <w:left w:val="nil"/>
              <w:bottom w:val="single" w:sz="4" w:space="0" w:color="auto"/>
              <w:right w:val="single" w:sz="4" w:space="0" w:color="auto"/>
            </w:tcBorders>
            <w:shd w:val="clear" w:color="000000" w:fill="FFFFFF"/>
          </w:tcPr>
          <w:p w14:paraId="0480A6A4" w14:textId="77777777" w:rsidR="00B45C15" w:rsidRPr="003963CE" w:rsidRDefault="00B45C15" w:rsidP="00F6461A">
            <w:pPr>
              <w:jc w:val="center"/>
              <w:rPr>
                <w:color w:val="000000"/>
                <w:sz w:val="20"/>
                <w:szCs w:val="20"/>
              </w:rPr>
            </w:pPr>
            <w:r w:rsidRPr="003963CE">
              <w:rPr>
                <w:color w:val="000000"/>
                <w:sz w:val="20"/>
                <w:szCs w:val="20"/>
              </w:rPr>
              <w:t>100 м</w:t>
            </w:r>
          </w:p>
        </w:tc>
        <w:tc>
          <w:tcPr>
            <w:tcW w:w="1134" w:type="dxa"/>
            <w:tcBorders>
              <w:top w:val="single" w:sz="4" w:space="0" w:color="auto"/>
              <w:left w:val="nil"/>
              <w:bottom w:val="single" w:sz="4" w:space="0" w:color="auto"/>
              <w:right w:val="single" w:sz="4" w:space="0" w:color="auto"/>
            </w:tcBorders>
            <w:shd w:val="clear" w:color="000000" w:fill="FFFFFF"/>
          </w:tcPr>
          <w:p w14:paraId="5685955A" w14:textId="77777777" w:rsidR="00B45C15" w:rsidRPr="003963CE" w:rsidRDefault="00B45C15" w:rsidP="00F6461A">
            <w:pPr>
              <w:jc w:val="center"/>
              <w:rPr>
                <w:color w:val="000000"/>
                <w:sz w:val="20"/>
                <w:szCs w:val="20"/>
              </w:rPr>
            </w:pPr>
            <w:r w:rsidRPr="003963CE">
              <w:rPr>
                <w:color w:val="000000"/>
                <w:sz w:val="20"/>
                <w:szCs w:val="20"/>
              </w:rPr>
              <w:t>0,15</w:t>
            </w:r>
          </w:p>
        </w:tc>
      </w:tr>
      <w:tr w:rsidR="00B45C15" w:rsidRPr="003963CE" w14:paraId="0B69D724"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84D926E" w14:textId="77777777" w:rsidR="00B45C15" w:rsidRPr="003963CE" w:rsidRDefault="00B45C15" w:rsidP="00F6461A">
            <w:pPr>
              <w:jc w:val="center"/>
              <w:rPr>
                <w:color w:val="000000"/>
                <w:sz w:val="20"/>
                <w:szCs w:val="20"/>
              </w:rPr>
            </w:pPr>
            <w:r w:rsidRPr="003963CE">
              <w:rPr>
                <w:color w:val="000000"/>
                <w:sz w:val="20"/>
                <w:szCs w:val="20"/>
              </w:rPr>
              <w:t>9</w:t>
            </w:r>
          </w:p>
        </w:tc>
        <w:tc>
          <w:tcPr>
            <w:tcW w:w="597" w:type="dxa"/>
            <w:tcBorders>
              <w:top w:val="nil"/>
              <w:left w:val="nil"/>
              <w:bottom w:val="single" w:sz="4" w:space="0" w:color="auto"/>
              <w:right w:val="single" w:sz="4" w:space="0" w:color="auto"/>
            </w:tcBorders>
            <w:shd w:val="clear" w:color="auto" w:fill="auto"/>
            <w:vAlign w:val="center"/>
          </w:tcPr>
          <w:p w14:paraId="72F755AF" w14:textId="77777777" w:rsidR="00B45C15" w:rsidRPr="003963CE" w:rsidRDefault="00B45C15" w:rsidP="00F6461A">
            <w:pPr>
              <w:jc w:val="center"/>
              <w:rPr>
                <w:color w:val="000000"/>
                <w:sz w:val="20"/>
                <w:szCs w:val="20"/>
              </w:rPr>
            </w:pPr>
            <w:r w:rsidRPr="003963CE">
              <w:rPr>
                <w:color w:val="000000"/>
                <w:sz w:val="20"/>
                <w:szCs w:val="20"/>
              </w:rPr>
              <w:t>9</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159EFE9B" w14:textId="77777777" w:rsidR="00B45C15" w:rsidRPr="003963CE" w:rsidRDefault="00B45C15" w:rsidP="00F6461A">
            <w:pPr>
              <w:rPr>
                <w:color w:val="000000"/>
                <w:sz w:val="20"/>
                <w:szCs w:val="20"/>
              </w:rPr>
            </w:pPr>
            <w:r w:rsidRPr="003963CE">
              <w:rPr>
                <w:sz w:val="20"/>
                <w:szCs w:val="20"/>
              </w:rPr>
              <w:t>Кабель сигнальный. Применительно 4х0,22</w:t>
            </w:r>
            <w:r w:rsidRPr="003963CE">
              <w:rPr>
                <w:sz w:val="20"/>
                <w:szCs w:val="20"/>
              </w:rPr>
              <w:br/>
              <w:t>V=15/1000</w:t>
            </w:r>
          </w:p>
        </w:tc>
        <w:tc>
          <w:tcPr>
            <w:tcW w:w="1417" w:type="dxa"/>
            <w:tcBorders>
              <w:top w:val="single" w:sz="4" w:space="0" w:color="auto"/>
              <w:left w:val="nil"/>
              <w:bottom w:val="single" w:sz="4" w:space="0" w:color="auto"/>
              <w:right w:val="single" w:sz="4" w:space="0" w:color="auto"/>
            </w:tcBorders>
            <w:shd w:val="clear" w:color="000000" w:fill="FFFFFF"/>
          </w:tcPr>
          <w:p w14:paraId="0F9A46AB" w14:textId="77777777" w:rsidR="00B45C15" w:rsidRPr="003963CE" w:rsidRDefault="00B45C15" w:rsidP="00F6461A">
            <w:pPr>
              <w:jc w:val="center"/>
              <w:rPr>
                <w:color w:val="000000"/>
                <w:sz w:val="20"/>
                <w:szCs w:val="20"/>
              </w:rPr>
            </w:pPr>
            <w:r w:rsidRPr="003963CE">
              <w:rPr>
                <w:sz w:val="20"/>
                <w:szCs w:val="20"/>
              </w:rPr>
              <w:t>1000 м</w:t>
            </w:r>
          </w:p>
        </w:tc>
        <w:tc>
          <w:tcPr>
            <w:tcW w:w="1134" w:type="dxa"/>
            <w:tcBorders>
              <w:top w:val="single" w:sz="4" w:space="0" w:color="auto"/>
              <w:left w:val="nil"/>
              <w:bottom w:val="single" w:sz="4" w:space="0" w:color="auto"/>
              <w:right w:val="single" w:sz="4" w:space="0" w:color="auto"/>
            </w:tcBorders>
            <w:shd w:val="clear" w:color="000000" w:fill="FFFFFF"/>
          </w:tcPr>
          <w:p w14:paraId="2C95D71A" w14:textId="77777777" w:rsidR="00B45C15" w:rsidRPr="003963CE" w:rsidRDefault="00B45C15" w:rsidP="00F6461A">
            <w:pPr>
              <w:jc w:val="center"/>
              <w:rPr>
                <w:color w:val="000000"/>
                <w:sz w:val="20"/>
                <w:szCs w:val="20"/>
              </w:rPr>
            </w:pPr>
            <w:r w:rsidRPr="003963CE">
              <w:rPr>
                <w:sz w:val="20"/>
                <w:szCs w:val="20"/>
              </w:rPr>
              <w:t>0,015</w:t>
            </w:r>
          </w:p>
        </w:tc>
      </w:tr>
      <w:tr w:rsidR="00B45C15" w:rsidRPr="003963CE" w14:paraId="30567317"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66F399F" w14:textId="77777777" w:rsidR="00B45C15" w:rsidRPr="003963CE" w:rsidRDefault="00B45C15" w:rsidP="00F6461A">
            <w:pPr>
              <w:jc w:val="center"/>
              <w:rPr>
                <w:color w:val="000000"/>
                <w:sz w:val="20"/>
                <w:szCs w:val="20"/>
              </w:rPr>
            </w:pPr>
            <w:r w:rsidRPr="003963CE">
              <w:rPr>
                <w:color w:val="000000"/>
                <w:sz w:val="20"/>
                <w:szCs w:val="20"/>
              </w:rPr>
              <w:t>10</w:t>
            </w:r>
          </w:p>
        </w:tc>
        <w:tc>
          <w:tcPr>
            <w:tcW w:w="597" w:type="dxa"/>
            <w:tcBorders>
              <w:top w:val="nil"/>
              <w:left w:val="nil"/>
              <w:bottom w:val="single" w:sz="4" w:space="0" w:color="auto"/>
              <w:right w:val="single" w:sz="4" w:space="0" w:color="auto"/>
            </w:tcBorders>
            <w:shd w:val="clear" w:color="auto" w:fill="auto"/>
            <w:vAlign w:val="center"/>
          </w:tcPr>
          <w:p w14:paraId="240275C9" w14:textId="77777777" w:rsidR="00B45C15" w:rsidRPr="003963CE" w:rsidRDefault="00B45C15" w:rsidP="00F6461A">
            <w:pPr>
              <w:jc w:val="center"/>
              <w:rPr>
                <w:color w:val="000000"/>
                <w:sz w:val="20"/>
                <w:szCs w:val="20"/>
              </w:rPr>
            </w:pPr>
            <w:r w:rsidRPr="003963CE">
              <w:rPr>
                <w:color w:val="000000"/>
                <w:sz w:val="20"/>
                <w:szCs w:val="20"/>
              </w:rPr>
              <w:t>10</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0D6D5E97" w14:textId="77777777" w:rsidR="00B45C15" w:rsidRPr="003963CE" w:rsidRDefault="00B45C15" w:rsidP="00F6461A">
            <w:pPr>
              <w:rPr>
                <w:color w:val="000000"/>
                <w:sz w:val="20"/>
                <w:szCs w:val="20"/>
              </w:rPr>
            </w:pPr>
            <w:r w:rsidRPr="003963CE">
              <w:rPr>
                <w:sz w:val="20"/>
                <w:szCs w:val="20"/>
              </w:rPr>
              <w:t>Аккумулятор 12В, 7,0 А/ч</w:t>
            </w:r>
          </w:p>
        </w:tc>
        <w:tc>
          <w:tcPr>
            <w:tcW w:w="1417" w:type="dxa"/>
            <w:tcBorders>
              <w:top w:val="single" w:sz="4" w:space="0" w:color="auto"/>
              <w:left w:val="nil"/>
              <w:bottom w:val="single" w:sz="4" w:space="0" w:color="auto"/>
              <w:right w:val="single" w:sz="4" w:space="0" w:color="auto"/>
            </w:tcBorders>
            <w:shd w:val="clear" w:color="000000" w:fill="FFFFFF"/>
          </w:tcPr>
          <w:p w14:paraId="37D26DAB" w14:textId="77777777" w:rsidR="00B45C15" w:rsidRPr="003963CE" w:rsidRDefault="00B45C15" w:rsidP="00F6461A">
            <w:pPr>
              <w:jc w:val="center"/>
              <w:rPr>
                <w:color w:val="000000"/>
                <w:sz w:val="20"/>
                <w:szCs w:val="20"/>
              </w:rPr>
            </w:pPr>
            <w:proofErr w:type="spellStart"/>
            <w:r w:rsidRPr="003963CE">
              <w:rPr>
                <w:sz w:val="20"/>
                <w:szCs w:val="20"/>
              </w:rPr>
              <w:t>шт</w:t>
            </w:r>
            <w:proofErr w:type="spellEnd"/>
          </w:p>
        </w:tc>
        <w:tc>
          <w:tcPr>
            <w:tcW w:w="1134" w:type="dxa"/>
            <w:tcBorders>
              <w:top w:val="single" w:sz="4" w:space="0" w:color="auto"/>
              <w:left w:val="nil"/>
              <w:bottom w:val="single" w:sz="4" w:space="0" w:color="auto"/>
              <w:right w:val="single" w:sz="4" w:space="0" w:color="auto"/>
            </w:tcBorders>
            <w:shd w:val="clear" w:color="000000" w:fill="FFFFFF"/>
          </w:tcPr>
          <w:p w14:paraId="1EC61669" w14:textId="77777777" w:rsidR="00B45C15" w:rsidRPr="003963CE" w:rsidRDefault="00B45C15" w:rsidP="00F6461A">
            <w:pPr>
              <w:jc w:val="center"/>
              <w:rPr>
                <w:color w:val="000000"/>
                <w:sz w:val="20"/>
                <w:szCs w:val="20"/>
              </w:rPr>
            </w:pPr>
            <w:r w:rsidRPr="003963CE">
              <w:rPr>
                <w:sz w:val="20"/>
                <w:szCs w:val="20"/>
              </w:rPr>
              <w:t>1</w:t>
            </w:r>
          </w:p>
        </w:tc>
      </w:tr>
      <w:tr w:rsidR="00B45C15" w:rsidRPr="003963CE" w14:paraId="52B9C258"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tcPr>
          <w:p w14:paraId="7F8A14FD" w14:textId="77777777" w:rsidR="00B45C15" w:rsidRPr="003963CE" w:rsidRDefault="00B45C15" w:rsidP="00F6461A">
            <w:pPr>
              <w:jc w:val="center"/>
              <w:rPr>
                <w:color w:val="000000"/>
                <w:sz w:val="20"/>
                <w:szCs w:val="20"/>
              </w:rPr>
            </w:pPr>
          </w:p>
        </w:tc>
        <w:tc>
          <w:tcPr>
            <w:tcW w:w="597" w:type="dxa"/>
            <w:tcBorders>
              <w:top w:val="nil"/>
              <w:left w:val="nil"/>
              <w:bottom w:val="single" w:sz="4" w:space="0" w:color="auto"/>
              <w:right w:val="single" w:sz="4" w:space="0" w:color="auto"/>
            </w:tcBorders>
            <w:shd w:val="clear" w:color="auto" w:fill="auto"/>
          </w:tcPr>
          <w:p w14:paraId="6F5433BB" w14:textId="77777777" w:rsidR="00B45C15" w:rsidRPr="003963CE" w:rsidRDefault="00B45C15" w:rsidP="00F6461A">
            <w:pPr>
              <w:jc w:val="center"/>
              <w:rPr>
                <w:color w:val="000000"/>
                <w:sz w:val="20"/>
                <w:szCs w:val="20"/>
              </w:rPr>
            </w:pPr>
          </w:p>
        </w:tc>
        <w:tc>
          <w:tcPr>
            <w:tcW w:w="6490" w:type="dxa"/>
            <w:tcBorders>
              <w:top w:val="nil"/>
              <w:left w:val="nil"/>
              <w:bottom w:val="single" w:sz="4" w:space="0" w:color="auto"/>
              <w:right w:val="single" w:sz="4" w:space="0" w:color="auto"/>
            </w:tcBorders>
            <w:shd w:val="clear" w:color="auto" w:fill="auto"/>
          </w:tcPr>
          <w:p w14:paraId="0C5176A9" w14:textId="77777777" w:rsidR="00B45C15" w:rsidRPr="003963CE" w:rsidRDefault="00B45C15" w:rsidP="00F6461A">
            <w:pPr>
              <w:jc w:val="center"/>
              <w:rPr>
                <w:b/>
                <w:bCs/>
                <w:color w:val="000000"/>
                <w:sz w:val="20"/>
                <w:szCs w:val="20"/>
              </w:rPr>
            </w:pPr>
            <w:r w:rsidRPr="003963CE">
              <w:rPr>
                <w:b/>
                <w:bCs/>
                <w:color w:val="000000"/>
                <w:sz w:val="20"/>
                <w:szCs w:val="20"/>
              </w:rPr>
              <w:t>Раздел 2. Пусконаладочные работы</w:t>
            </w:r>
          </w:p>
        </w:tc>
        <w:tc>
          <w:tcPr>
            <w:tcW w:w="1417" w:type="dxa"/>
            <w:tcBorders>
              <w:top w:val="nil"/>
              <w:left w:val="nil"/>
              <w:bottom w:val="single" w:sz="4" w:space="0" w:color="auto"/>
              <w:right w:val="single" w:sz="4" w:space="0" w:color="auto"/>
            </w:tcBorders>
            <w:shd w:val="clear" w:color="auto" w:fill="auto"/>
          </w:tcPr>
          <w:p w14:paraId="2C41F043" w14:textId="77777777" w:rsidR="00B45C15" w:rsidRPr="003963CE" w:rsidRDefault="00B45C15" w:rsidP="00F6461A">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tcPr>
          <w:p w14:paraId="78AAFD06" w14:textId="77777777" w:rsidR="00B45C15" w:rsidRPr="003963CE" w:rsidRDefault="00B45C15" w:rsidP="00F6461A">
            <w:pPr>
              <w:jc w:val="right"/>
              <w:rPr>
                <w:color w:val="000000"/>
                <w:sz w:val="20"/>
                <w:szCs w:val="20"/>
              </w:rPr>
            </w:pPr>
          </w:p>
        </w:tc>
      </w:tr>
      <w:tr w:rsidR="00B45C15" w:rsidRPr="003963CE" w14:paraId="2EAD90D9" w14:textId="77777777" w:rsidTr="00F6461A">
        <w:trPr>
          <w:trHeight w:val="20"/>
        </w:trPr>
        <w:tc>
          <w:tcPr>
            <w:tcW w:w="580" w:type="dxa"/>
            <w:tcBorders>
              <w:top w:val="nil"/>
              <w:left w:val="single" w:sz="4" w:space="0" w:color="auto"/>
              <w:bottom w:val="single" w:sz="4" w:space="0" w:color="auto"/>
              <w:right w:val="single" w:sz="4" w:space="0" w:color="auto"/>
            </w:tcBorders>
            <w:shd w:val="clear" w:color="auto" w:fill="auto"/>
            <w:noWrap/>
          </w:tcPr>
          <w:p w14:paraId="3B618ADA" w14:textId="77777777" w:rsidR="00B45C15" w:rsidRPr="003963CE" w:rsidRDefault="00B45C15" w:rsidP="00F6461A">
            <w:pPr>
              <w:jc w:val="center"/>
              <w:rPr>
                <w:color w:val="000000"/>
                <w:sz w:val="20"/>
                <w:szCs w:val="20"/>
              </w:rPr>
            </w:pPr>
            <w:r w:rsidRPr="003963CE">
              <w:rPr>
                <w:color w:val="000000"/>
                <w:sz w:val="20"/>
                <w:szCs w:val="20"/>
              </w:rPr>
              <w:t>1</w:t>
            </w:r>
            <w:r>
              <w:rPr>
                <w:color w:val="000000"/>
                <w:sz w:val="20"/>
                <w:szCs w:val="20"/>
              </w:rPr>
              <w:t>1</w:t>
            </w:r>
          </w:p>
        </w:tc>
        <w:tc>
          <w:tcPr>
            <w:tcW w:w="597" w:type="dxa"/>
            <w:tcBorders>
              <w:top w:val="nil"/>
              <w:left w:val="single" w:sz="4" w:space="0" w:color="auto"/>
              <w:bottom w:val="single" w:sz="4" w:space="0" w:color="auto"/>
              <w:right w:val="single" w:sz="4" w:space="0" w:color="auto"/>
            </w:tcBorders>
            <w:shd w:val="clear" w:color="auto" w:fill="auto"/>
          </w:tcPr>
          <w:p w14:paraId="2818A1B7" w14:textId="77777777" w:rsidR="00B45C15" w:rsidRPr="003963CE" w:rsidRDefault="00B45C15" w:rsidP="00F6461A">
            <w:pPr>
              <w:jc w:val="center"/>
              <w:rPr>
                <w:color w:val="000000"/>
                <w:sz w:val="20"/>
                <w:szCs w:val="20"/>
              </w:rPr>
            </w:pPr>
            <w:r w:rsidRPr="003963CE">
              <w:rPr>
                <w:color w:val="000000"/>
                <w:sz w:val="20"/>
                <w:szCs w:val="20"/>
              </w:rPr>
              <w:t>1</w:t>
            </w:r>
            <w:r>
              <w:rPr>
                <w:color w:val="000000"/>
                <w:sz w:val="20"/>
                <w:szCs w:val="20"/>
              </w:rPr>
              <w:t>1</w:t>
            </w:r>
          </w:p>
        </w:tc>
        <w:tc>
          <w:tcPr>
            <w:tcW w:w="6490" w:type="dxa"/>
            <w:tcBorders>
              <w:top w:val="single" w:sz="4" w:space="0" w:color="auto"/>
              <w:left w:val="single" w:sz="4" w:space="0" w:color="auto"/>
              <w:bottom w:val="single" w:sz="4" w:space="0" w:color="auto"/>
              <w:right w:val="single" w:sz="4" w:space="0" w:color="auto"/>
            </w:tcBorders>
            <w:shd w:val="clear" w:color="000000" w:fill="FFFFFF"/>
          </w:tcPr>
          <w:p w14:paraId="5400BF1F" w14:textId="77777777" w:rsidR="00B45C15" w:rsidRPr="003963CE" w:rsidRDefault="00B45C15" w:rsidP="00F6461A">
            <w:pPr>
              <w:rPr>
                <w:color w:val="000000"/>
                <w:sz w:val="20"/>
                <w:szCs w:val="20"/>
              </w:rPr>
            </w:pPr>
            <w:r w:rsidRPr="003963CE">
              <w:rPr>
                <w:color w:val="000000"/>
                <w:sz w:val="20"/>
                <w:szCs w:val="20"/>
              </w:rPr>
              <w:t>Автоматизированная система управления I категории технической сложности с количеством каналов (</w:t>
            </w:r>
            <w:proofErr w:type="spellStart"/>
            <w:r w:rsidRPr="003963CE">
              <w:rPr>
                <w:color w:val="000000"/>
                <w:sz w:val="20"/>
                <w:szCs w:val="20"/>
              </w:rPr>
              <w:t>Кобщ</w:t>
            </w:r>
            <w:proofErr w:type="spellEnd"/>
            <w:r w:rsidRPr="003963CE">
              <w:rPr>
                <w:color w:val="000000"/>
                <w:sz w:val="20"/>
                <w:szCs w:val="20"/>
              </w:rPr>
              <w:t>): за каждый канал свыше 2 до 9 добавлять к норме 02-01-001-01</w:t>
            </w:r>
          </w:p>
        </w:tc>
        <w:tc>
          <w:tcPr>
            <w:tcW w:w="1417" w:type="dxa"/>
            <w:tcBorders>
              <w:top w:val="single" w:sz="4" w:space="0" w:color="auto"/>
              <w:left w:val="nil"/>
              <w:bottom w:val="single" w:sz="4" w:space="0" w:color="auto"/>
              <w:right w:val="single" w:sz="4" w:space="0" w:color="auto"/>
            </w:tcBorders>
            <w:shd w:val="clear" w:color="000000" w:fill="FFFFFF"/>
          </w:tcPr>
          <w:p w14:paraId="3BB0F9B4" w14:textId="77777777" w:rsidR="00B45C15" w:rsidRPr="003963CE" w:rsidRDefault="00B45C15" w:rsidP="00F6461A">
            <w:pPr>
              <w:jc w:val="center"/>
              <w:rPr>
                <w:color w:val="000000"/>
                <w:sz w:val="20"/>
                <w:szCs w:val="20"/>
              </w:rPr>
            </w:pPr>
            <w:r w:rsidRPr="003963CE">
              <w:rPr>
                <w:color w:val="000000"/>
                <w:sz w:val="20"/>
                <w:szCs w:val="20"/>
              </w:rPr>
              <w:t>канал</w:t>
            </w:r>
          </w:p>
        </w:tc>
        <w:tc>
          <w:tcPr>
            <w:tcW w:w="1134" w:type="dxa"/>
            <w:tcBorders>
              <w:top w:val="single" w:sz="4" w:space="0" w:color="auto"/>
              <w:left w:val="nil"/>
              <w:bottom w:val="single" w:sz="4" w:space="0" w:color="auto"/>
              <w:right w:val="single" w:sz="4" w:space="0" w:color="auto"/>
            </w:tcBorders>
            <w:shd w:val="clear" w:color="000000" w:fill="FFFFFF"/>
          </w:tcPr>
          <w:p w14:paraId="0F684862" w14:textId="77777777" w:rsidR="00B45C15" w:rsidRPr="003963CE" w:rsidRDefault="00B45C15" w:rsidP="00F6461A">
            <w:pPr>
              <w:jc w:val="center"/>
              <w:rPr>
                <w:color w:val="000000"/>
                <w:sz w:val="20"/>
                <w:szCs w:val="20"/>
              </w:rPr>
            </w:pPr>
            <w:r w:rsidRPr="003963CE">
              <w:rPr>
                <w:color w:val="000000"/>
                <w:sz w:val="20"/>
                <w:szCs w:val="20"/>
              </w:rPr>
              <w:t>1</w:t>
            </w:r>
          </w:p>
        </w:tc>
      </w:tr>
    </w:tbl>
    <w:p w14:paraId="539AA5FA" w14:textId="77777777" w:rsidR="00B45C15" w:rsidRPr="003963CE" w:rsidRDefault="00B45C15" w:rsidP="00B45C15">
      <w:pPr>
        <w:ind w:firstLine="709"/>
        <w:jc w:val="center"/>
        <w:rPr>
          <w:b/>
          <w:bCs/>
          <w:sz w:val="20"/>
          <w:szCs w:val="20"/>
        </w:rPr>
      </w:pPr>
    </w:p>
    <w:p w14:paraId="6EDE5D28" w14:textId="77777777" w:rsidR="00B45C15" w:rsidRPr="003963CE" w:rsidRDefault="00B45C15" w:rsidP="00B45C15">
      <w:pPr>
        <w:ind w:firstLine="709"/>
        <w:jc w:val="center"/>
        <w:rPr>
          <w:b/>
          <w:bCs/>
          <w:sz w:val="20"/>
          <w:szCs w:val="20"/>
        </w:rPr>
      </w:pPr>
      <w:r w:rsidRPr="003963CE">
        <w:rPr>
          <w:b/>
          <w:bCs/>
          <w:sz w:val="20"/>
          <w:szCs w:val="20"/>
        </w:rPr>
        <w:t>Раздел 1. Нормативные требования</w:t>
      </w:r>
    </w:p>
    <w:p w14:paraId="63A8B29A" w14:textId="77777777" w:rsidR="00B45C15" w:rsidRPr="003963CE" w:rsidRDefault="00B45C15" w:rsidP="00B45C15">
      <w:pPr>
        <w:widowControl w:val="0"/>
        <w:autoSpaceDE w:val="0"/>
        <w:autoSpaceDN w:val="0"/>
        <w:adjustRightInd w:val="0"/>
        <w:ind w:firstLine="709"/>
        <w:jc w:val="both"/>
        <w:rPr>
          <w:sz w:val="20"/>
          <w:szCs w:val="20"/>
          <w:lang w:eastAsia="ar-SA"/>
        </w:rPr>
      </w:pPr>
      <w:r w:rsidRPr="003963CE">
        <w:rPr>
          <w:sz w:val="20"/>
          <w:szCs w:val="20"/>
        </w:rPr>
        <w:t>Выполняемые работы должны соответствовать требованиям действующих строительных норм, правил и иных нормативных документов, обязательных при выполнении работ, а</w:t>
      </w:r>
      <w:r w:rsidRPr="003963CE">
        <w:rPr>
          <w:sz w:val="20"/>
          <w:szCs w:val="20"/>
          <w:lang w:eastAsia="ar-SA"/>
        </w:rPr>
        <w:t xml:space="preserve"> также иным требованиям действующих строительных норм, правил и иных нормативных документов, обязательных при выполнении работ, соответствующих предмету настояще</w:t>
      </w:r>
      <w:r>
        <w:rPr>
          <w:sz w:val="20"/>
          <w:szCs w:val="20"/>
          <w:lang w:eastAsia="ar-SA"/>
        </w:rPr>
        <w:t>й закупки</w:t>
      </w:r>
      <w:r w:rsidRPr="003963CE">
        <w:rPr>
          <w:sz w:val="20"/>
          <w:szCs w:val="20"/>
          <w:lang w:eastAsia="ar-SA"/>
        </w:rPr>
        <w:t>, в том числе:</w:t>
      </w:r>
    </w:p>
    <w:p w14:paraId="59D8AD83" w14:textId="77777777" w:rsidR="00B45C15" w:rsidRPr="003963CE" w:rsidRDefault="00B45C15" w:rsidP="00B45C15">
      <w:pPr>
        <w:numPr>
          <w:ilvl w:val="0"/>
          <w:numId w:val="17"/>
        </w:numPr>
        <w:suppressAutoHyphens w:val="0"/>
        <w:ind w:left="0" w:firstLine="709"/>
        <w:contextualSpacing/>
        <w:jc w:val="both"/>
        <w:rPr>
          <w:sz w:val="20"/>
          <w:szCs w:val="20"/>
        </w:rPr>
      </w:pPr>
      <w:r w:rsidRPr="003963CE">
        <w:rPr>
          <w:sz w:val="20"/>
          <w:szCs w:val="20"/>
        </w:rPr>
        <w:t>Федеральному закону от 30.03.1999 № 52-ФЗ «О санитарно-эпидемиологическом благополучии населения;</w:t>
      </w:r>
    </w:p>
    <w:p w14:paraId="6885662F" w14:textId="77777777" w:rsidR="00B45C15" w:rsidRPr="003963CE" w:rsidRDefault="00B45C15" w:rsidP="00B45C15">
      <w:pPr>
        <w:widowControl w:val="0"/>
        <w:numPr>
          <w:ilvl w:val="0"/>
          <w:numId w:val="17"/>
        </w:numPr>
        <w:autoSpaceDE w:val="0"/>
        <w:ind w:left="0" w:firstLine="709"/>
        <w:contextualSpacing/>
        <w:jc w:val="both"/>
        <w:rPr>
          <w:sz w:val="20"/>
          <w:szCs w:val="20"/>
        </w:rPr>
      </w:pPr>
      <w:r w:rsidRPr="003963CE">
        <w:rPr>
          <w:sz w:val="20"/>
          <w:szCs w:val="20"/>
        </w:rPr>
        <w:t>Федеральному закону № 384-ФЗ от 30.12.2009 «Технический регламент о безопасности зданий и сооружений»;</w:t>
      </w:r>
    </w:p>
    <w:p w14:paraId="60AE12FB" w14:textId="77777777" w:rsidR="00B45C15" w:rsidRPr="003963CE" w:rsidRDefault="00B45C15" w:rsidP="00B45C15">
      <w:pPr>
        <w:pStyle w:val="a5"/>
        <w:widowControl w:val="0"/>
        <w:numPr>
          <w:ilvl w:val="0"/>
          <w:numId w:val="17"/>
        </w:numPr>
        <w:autoSpaceDE w:val="0"/>
        <w:ind w:left="0" w:firstLine="709"/>
        <w:contextualSpacing/>
        <w:jc w:val="both"/>
        <w:rPr>
          <w:sz w:val="20"/>
          <w:szCs w:val="20"/>
        </w:rPr>
      </w:pPr>
      <w:r w:rsidRPr="003963CE">
        <w:rPr>
          <w:sz w:val="20"/>
          <w:szCs w:val="20"/>
        </w:rPr>
        <w:t>СП 48.13330.2019 Организация строительства СНиП 12-01-2004»;</w:t>
      </w:r>
    </w:p>
    <w:p w14:paraId="111B1555" w14:textId="77777777" w:rsidR="00B45C15" w:rsidRPr="003963CE" w:rsidRDefault="00B45C15" w:rsidP="00B45C15">
      <w:pPr>
        <w:numPr>
          <w:ilvl w:val="0"/>
          <w:numId w:val="17"/>
        </w:numPr>
        <w:suppressAutoHyphens w:val="0"/>
        <w:autoSpaceDE w:val="0"/>
        <w:autoSpaceDN w:val="0"/>
        <w:adjustRightInd w:val="0"/>
        <w:ind w:left="0" w:firstLine="709"/>
        <w:contextualSpacing/>
        <w:jc w:val="both"/>
        <w:rPr>
          <w:sz w:val="20"/>
          <w:szCs w:val="20"/>
        </w:rPr>
      </w:pPr>
      <w:r w:rsidRPr="003963CE">
        <w:rPr>
          <w:bCs/>
          <w:sz w:val="20"/>
          <w:szCs w:val="20"/>
        </w:rPr>
        <w:t>Постановлению правительства Российской Федерации</w:t>
      </w:r>
      <w:r w:rsidRPr="003963CE">
        <w:rPr>
          <w:rFonts w:eastAsia="Calibri"/>
          <w:sz w:val="20"/>
          <w:szCs w:val="20"/>
        </w:rPr>
        <w:t xml:space="preserve"> от 16 сентября 2020 года № 1479 «</w:t>
      </w:r>
      <w:r w:rsidRPr="003963CE">
        <w:rPr>
          <w:bCs/>
          <w:sz w:val="20"/>
          <w:szCs w:val="20"/>
        </w:rPr>
        <w:t>Правила противопожарного режима в Российской Федерации»;</w:t>
      </w:r>
    </w:p>
    <w:p w14:paraId="570E11CE" w14:textId="77777777" w:rsidR="00B45C15" w:rsidRPr="003963CE" w:rsidRDefault="00B45C15" w:rsidP="00B45C15">
      <w:pPr>
        <w:numPr>
          <w:ilvl w:val="0"/>
          <w:numId w:val="17"/>
        </w:numPr>
        <w:suppressAutoHyphens w:val="0"/>
        <w:autoSpaceDE w:val="0"/>
        <w:autoSpaceDN w:val="0"/>
        <w:adjustRightInd w:val="0"/>
        <w:ind w:left="0" w:firstLine="709"/>
        <w:contextualSpacing/>
        <w:jc w:val="both"/>
        <w:rPr>
          <w:sz w:val="20"/>
          <w:szCs w:val="20"/>
        </w:rPr>
      </w:pPr>
      <w:r w:rsidRPr="003963CE">
        <w:rPr>
          <w:sz w:val="20"/>
          <w:szCs w:val="20"/>
        </w:rPr>
        <w:t>Правилам устройства электроустановок (ПУЭ);</w:t>
      </w:r>
    </w:p>
    <w:p w14:paraId="51CDE0F4" w14:textId="77777777" w:rsidR="00B45C15" w:rsidRPr="003963CE" w:rsidRDefault="00B45C15" w:rsidP="00B45C15">
      <w:pPr>
        <w:numPr>
          <w:ilvl w:val="0"/>
          <w:numId w:val="17"/>
        </w:numPr>
        <w:suppressAutoHyphens w:val="0"/>
        <w:autoSpaceDE w:val="0"/>
        <w:autoSpaceDN w:val="0"/>
        <w:adjustRightInd w:val="0"/>
        <w:ind w:left="0" w:firstLine="709"/>
        <w:contextualSpacing/>
        <w:jc w:val="both"/>
        <w:rPr>
          <w:sz w:val="20"/>
          <w:szCs w:val="20"/>
        </w:rPr>
      </w:pPr>
      <w:r w:rsidRPr="003963CE">
        <w:rPr>
          <w:sz w:val="20"/>
          <w:szCs w:val="20"/>
        </w:rPr>
        <w:t>Постановлению Госстроя Российской Федерации от 27.09.2003 № 170 «Правила и нормы технической эксплуатации жилищного фонда»;</w:t>
      </w:r>
    </w:p>
    <w:p w14:paraId="623BD7AA" w14:textId="0B32F79E" w:rsidR="00B45C15" w:rsidRPr="003963CE" w:rsidRDefault="00B45C15" w:rsidP="00B45C15">
      <w:pPr>
        <w:numPr>
          <w:ilvl w:val="0"/>
          <w:numId w:val="17"/>
        </w:numPr>
        <w:suppressAutoHyphens w:val="0"/>
        <w:autoSpaceDE w:val="0"/>
        <w:autoSpaceDN w:val="0"/>
        <w:adjustRightInd w:val="0"/>
        <w:ind w:left="0" w:firstLine="709"/>
        <w:contextualSpacing/>
        <w:jc w:val="both"/>
        <w:rPr>
          <w:sz w:val="20"/>
          <w:szCs w:val="20"/>
        </w:rPr>
      </w:pPr>
      <w:r w:rsidRPr="003963CE">
        <w:rPr>
          <w:sz w:val="20"/>
          <w:szCs w:val="20"/>
        </w:rPr>
        <w:t>СП 134.13330.2022 «Системы электросвязи зданий и сооружений</w:t>
      </w:r>
      <w:r w:rsidR="00495923">
        <w:rPr>
          <w:sz w:val="20"/>
          <w:szCs w:val="20"/>
        </w:rPr>
        <w:t>»</w:t>
      </w:r>
      <w:r w:rsidRPr="003963CE">
        <w:rPr>
          <w:sz w:val="20"/>
          <w:szCs w:val="20"/>
        </w:rPr>
        <w:t>.</w:t>
      </w:r>
    </w:p>
    <w:p w14:paraId="2CCD8B98" w14:textId="3C85EE60" w:rsidR="00B45C15" w:rsidRPr="003963CE" w:rsidRDefault="00495923" w:rsidP="00495923">
      <w:pPr>
        <w:widowControl w:val="0"/>
        <w:numPr>
          <w:ilvl w:val="0"/>
          <w:numId w:val="17"/>
        </w:numPr>
        <w:autoSpaceDE w:val="0"/>
        <w:autoSpaceDN w:val="0"/>
        <w:adjustRightInd w:val="0"/>
        <w:ind w:left="0" w:firstLine="709"/>
        <w:contextualSpacing/>
        <w:jc w:val="both"/>
        <w:rPr>
          <w:sz w:val="20"/>
          <w:szCs w:val="20"/>
        </w:rPr>
      </w:pPr>
      <w:r w:rsidRPr="00495923">
        <w:rPr>
          <w:sz w:val="20"/>
          <w:szCs w:val="20"/>
        </w:rPr>
        <w:t xml:space="preserve">«Методические рекомендации Р 078-2019 "Инженерно-техническая укрепленность и оснащение </w:t>
      </w:r>
      <w:r w:rsidRPr="00495923">
        <w:rPr>
          <w:sz w:val="20"/>
          <w:szCs w:val="20"/>
        </w:rPr>
        <w:lastRenderedPageBreak/>
        <w:t>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w:t>
      </w:r>
      <w:r>
        <w:rPr>
          <w:sz w:val="20"/>
          <w:szCs w:val="20"/>
        </w:rPr>
        <w:t>».</w:t>
      </w:r>
    </w:p>
    <w:p w14:paraId="64712334" w14:textId="0D2796CD" w:rsidR="00B45C15" w:rsidRPr="003963CE" w:rsidRDefault="00495923" w:rsidP="00B45C15">
      <w:pPr>
        <w:widowControl w:val="0"/>
        <w:numPr>
          <w:ilvl w:val="0"/>
          <w:numId w:val="17"/>
        </w:numPr>
        <w:autoSpaceDE w:val="0"/>
        <w:autoSpaceDN w:val="0"/>
        <w:adjustRightInd w:val="0"/>
        <w:ind w:left="0" w:firstLine="709"/>
        <w:contextualSpacing/>
        <w:jc w:val="both"/>
        <w:rPr>
          <w:sz w:val="20"/>
          <w:szCs w:val="20"/>
        </w:rPr>
      </w:pPr>
      <w:r w:rsidRPr="00495923">
        <w:rPr>
          <w:sz w:val="20"/>
          <w:szCs w:val="20"/>
        </w:rPr>
        <w:t>ГОСТ Р 52435-2015 "Технические средства охранной сигнализации. Классификация. Общие технические требования и методы испытаний"</w:t>
      </w:r>
      <w:r w:rsidR="00B45C15" w:rsidRPr="003963CE">
        <w:rPr>
          <w:sz w:val="20"/>
          <w:szCs w:val="20"/>
        </w:rPr>
        <w:t xml:space="preserve"> </w:t>
      </w:r>
    </w:p>
    <w:p w14:paraId="63606BB0" w14:textId="77777777" w:rsidR="00B45C15" w:rsidRPr="003963CE" w:rsidRDefault="00B45C15" w:rsidP="00B45C15">
      <w:pPr>
        <w:widowControl w:val="0"/>
        <w:numPr>
          <w:ilvl w:val="0"/>
          <w:numId w:val="17"/>
        </w:numPr>
        <w:autoSpaceDE w:val="0"/>
        <w:autoSpaceDN w:val="0"/>
        <w:adjustRightInd w:val="0"/>
        <w:ind w:left="0" w:firstLine="709"/>
        <w:contextualSpacing/>
        <w:jc w:val="both"/>
        <w:rPr>
          <w:sz w:val="20"/>
          <w:szCs w:val="20"/>
        </w:rPr>
      </w:pPr>
      <w:r w:rsidRPr="003963CE">
        <w:rPr>
          <w:sz w:val="20"/>
          <w:szCs w:val="20"/>
        </w:rPr>
        <w:t>ГОСТ Р 50571.5.52-2011/МЭК 60364-5-52:2009 «Электроустановки низковольтные. Часть 5-52. Выбор и монтаж электрооборудования. Электропроводки»;</w:t>
      </w:r>
    </w:p>
    <w:p w14:paraId="05102B10" w14:textId="77777777" w:rsidR="00B45C15" w:rsidRPr="003963CE" w:rsidRDefault="00B45C15" w:rsidP="00B45C15">
      <w:pPr>
        <w:widowControl w:val="0"/>
        <w:numPr>
          <w:ilvl w:val="0"/>
          <w:numId w:val="17"/>
        </w:numPr>
        <w:suppressAutoHyphens w:val="0"/>
        <w:autoSpaceDE w:val="0"/>
        <w:autoSpaceDN w:val="0"/>
        <w:adjustRightInd w:val="0"/>
        <w:ind w:left="0" w:firstLine="709"/>
        <w:contextualSpacing/>
        <w:jc w:val="both"/>
        <w:rPr>
          <w:sz w:val="20"/>
          <w:szCs w:val="20"/>
        </w:rPr>
      </w:pPr>
      <w:r w:rsidRPr="003963CE">
        <w:rPr>
          <w:sz w:val="20"/>
          <w:szCs w:val="20"/>
        </w:rPr>
        <w:t>СНиП 12-04-2002 «Безопасность труда в строительстве. Часть 2. Строительное производство».</w:t>
      </w:r>
    </w:p>
    <w:p w14:paraId="5850BC68" w14:textId="77777777" w:rsidR="00B45C15" w:rsidRDefault="00B45C15" w:rsidP="00B45C15">
      <w:pPr>
        <w:ind w:firstLine="709"/>
        <w:jc w:val="both"/>
        <w:rPr>
          <w:sz w:val="20"/>
          <w:szCs w:val="20"/>
        </w:rPr>
      </w:pPr>
      <w:r w:rsidRPr="003963CE">
        <w:rPr>
          <w:sz w:val="20"/>
          <w:szCs w:val="20"/>
        </w:rPr>
        <w:t>Используемые при производстве работ материалы (комплектующие и оборудование) должны соответствовать государственным стандартам и техническим условиям.</w:t>
      </w:r>
    </w:p>
    <w:p w14:paraId="2C58D971" w14:textId="77777777" w:rsidR="00B45C15" w:rsidRPr="003963CE" w:rsidRDefault="00B45C15" w:rsidP="00B45C15">
      <w:pPr>
        <w:ind w:firstLine="709"/>
        <w:jc w:val="both"/>
        <w:rPr>
          <w:b/>
          <w:bCs/>
          <w:sz w:val="20"/>
          <w:szCs w:val="20"/>
        </w:rPr>
      </w:pPr>
    </w:p>
    <w:p w14:paraId="679AA0F6" w14:textId="77777777" w:rsidR="00B45C15" w:rsidRPr="003963CE" w:rsidRDefault="00B45C15" w:rsidP="00B45C15">
      <w:pPr>
        <w:ind w:firstLine="709"/>
        <w:jc w:val="center"/>
        <w:rPr>
          <w:b/>
          <w:bCs/>
          <w:sz w:val="20"/>
          <w:szCs w:val="20"/>
        </w:rPr>
      </w:pPr>
      <w:r w:rsidRPr="003963CE">
        <w:rPr>
          <w:b/>
          <w:bCs/>
          <w:sz w:val="20"/>
          <w:szCs w:val="20"/>
        </w:rPr>
        <w:t>Раздел 2. Общие условия выполнения работ</w:t>
      </w:r>
    </w:p>
    <w:p w14:paraId="321DE033" w14:textId="6012AA19" w:rsidR="00B45C15" w:rsidRPr="003963CE" w:rsidRDefault="00B45C15" w:rsidP="00B45C15">
      <w:pPr>
        <w:widowControl w:val="0"/>
        <w:autoSpaceDE w:val="0"/>
        <w:autoSpaceDN w:val="0"/>
        <w:adjustRightInd w:val="0"/>
        <w:ind w:firstLine="709"/>
        <w:jc w:val="both"/>
        <w:rPr>
          <w:sz w:val="20"/>
          <w:szCs w:val="20"/>
        </w:rPr>
      </w:pPr>
      <w:r w:rsidRPr="003963CE">
        <w:rPr>
          <w:sz w:val="20"/>
          <w:szCs w:val="20"/>
        </w:rPr>
        <w:t xml:space="preserve">Подрядчик должен учитывать, что работа выполняется в детской больнице. </w:t>
      </w:r>
      <w:bookmarkStart w:id="5" w:name="_Hlk238031587"/>
      <w:r w:rsidRPr="003963CE">
        <w:rPr>
          <w:sz w:val="20"/>
          <w:szCs w:val="20"/>
        </w:rPr>
        <w:t xml:space="preserve">Работы </w:t>
      </w:r>
      <w:r>
        <w:rPr>
          <w:sz w:val="20"/>
          <w:szCs w:val="20"/>
        </w:rPr>
        <w:t>должны выполняться</w:t>
      </w:r>
      <w:r w:rsidRPr="003963CE">
        <w:rPr>
          <w:sz w:val="20"/>
          <w:szCs w:val="20"/>
        </w:rPr>
        <w:t xml:space="preserve"> в дневное время суток </w:t>
      </w:r>
      <w:r w:rsidRPr="003963CE">
        <w:rPr>
          <w:b/>
          <w:bCs/>
          <w:sz w:val="20"/>
          <w:szCs w:val="20"/>
          <w:u w:val="single"/>
        </w:rPr>
        <w:t xml:space="preserve">– с 9.00 до 14.00 и с 15.30 до 17.00 с понедельника </w:t>
      </w:r>
      <w:r>
        <w:rPr>
          <w:b/>
          <w:bCs/>
          <w:sz w:val="20"/>
          <w:szCs w:val="20"/>
          <w:u w:val="single"/>
        </w:rPr>
        <w:t>по</w:t>
      </w:r>
      <w:r w:rsidRPr="003963CE">
        <w:rPr>
          <w:b/>
          <w:bCs/>
          <w:sz w:val="20"/>
          <w:szCs w:val="20"/>
          <w:u w:val="single"/>
        </w:rPr>
        <w:t xml:space="preserve"> пятниц</w:t>
      </w:r>
      <w:r>
        <w:rPr>
          <w:b/>
          <w:bCs/>
          <w:sz w:val="20"/>
          <w:szCs w:val="20"/>
          <w:u w:val="single"/>
        </w:rPr>
        <w:t>у</w:t>
      </w:r>
      <w:r w:rsidRPr="003963CE">
        <w:rPr>
          <w:b/>
          <w:bCs/>
          <w:sz w:val="20"/>
          <w:szCs w:val="20"/>
          <w:u w:val="single"/>
        </w:rPr>
        <w:t>.</w:t>
      </w:r>
      <w:r w:rsidRPr="003963CE">
        <w:rPr>
          <w:sz w:val="20"/>
          <w:szCs w:val="20"/>
        </w:rPr>
        <w:t xml:space="preserve"> </w:t>
      </w:r>
      <w:bookmarkEnd w:id="5"/>
      <w:r w:rsidR="00092B51">
        <w:rPr>
          <w:color w:val="000000"/>
          <w:sz w:val="20"/>
          <w:szCs w:val="20"/>
        </w:rPr>
        <w:t>В с</w:t>
      </w:r>
      <w:r w:rsidR="00092B51" w:rsidRPr="00B45C15">
        <w:rPr>
          <w:color w:val="000000"/>
          <w:sz w:val="20"/>
          <w:szCs w:val="20"/>
        </w:rPr>
        <w:t>уббот</w:t>
      </w:r>
      <w:r w:rsidR="00092B51">
        <w:rPr>
          <w:color w:val="000000"/>
          <w:sz w:val="20"/>
          <w:szCs w:val="20"/>
        </w:rPr>
        <w:t>у</w:t>
      </w:r>
      <w:r w:rsidR="00092B51" w:rsidRPr="00B45C15">
        <w:rPr>
          <w:color w:val="000000"/>
          <w:sz w:val="20"/>
          <w:szCs w:val="20"/>
        </w:rPr>
        <w:t xml:space="preserve"> и воскресенье, а также</w:t>
      </w:r>
      <w:r w:rsidR="00092B51">
        <w:rPr>
          <w:color w:val="000000"/>
          <w:sz w:val="20"/>
          <w:szCs w:val="20"/>
        </w:rPr>
        <w:t xml:space="preserve"> в</w:t>
      </w:r>
      <w:r w:rsidR="00092B51" w:rsidRPr="00B45C15">
        <w:rPr>
          <w:color w:val="000000"/>
          <w:sz w:val="20"/>
          <w:szCs w:val="20"/>
        </w:rPr>
        <w:t xml:space="preserve"> праздничные дни работы не производятся.</w:t>
      </w:r>
      <w:r w:rsidRPr="003963CE">
        <w:rPr>
          <w:sz w:val="20"/>
          <w:szCs w:val="20"/>
        </w:rPr>
        <w:t xml:space="preserve"> Принимать меры по снижению степени воздействия технологических процессов, не соответствующих допустимым уровням, обязательно применять организационные мероприятия</w:t>
      </w:r>
      <w:r>
        <w:rPr>
          <w:sz w:val="20"/>
          <w:szCs w:val="20"/>
        </w:rPr>
        <w:t>,</w:t>
      </w:r>
      <w:r w:rsidRPr="003963CE">
        <w:rPr>
          <w:sz w:val="20"/>
          <w:szCs w:val="20"/>
        </w:rPr>
        <w:t xml:space="preserve"> технические </w:t>
      </w:r>
      <w:proofErr w:type="spellStart"/>
      <w:r w:rsidRPr="003963CE">
        <w:rPr>
          <w:sz w:val="20"/>
          <w:szCs w:val="20"/>
        </w:rPr>
        <w:t>шумопоглощающие</w:t>
      </w:r>
      <w:proofErr w:type="spellEnd"/>
      <w:r w:rsidRPr="003963CE">
        <w:rPr>
          <w:sz w:val="20"/>
          <w:szCs w:val="20"/>
        </w:rPr>
        <w:t xml:space="preserve"> технологии и оборудование в соответствии с СанПиН 1.2.3685-21 "Гигиенические нормативы и требования к обеспечению безопасности и (или) безвредности для человека факторов среды обитания"</w:t>
      </w:r>
    </w:p>
    <w:p w14:paraId="3F2ECE68" w14:textId="77777777" w:rsidR="00B45C15" w:rsidRPr="003963CE" w:rsidRDefault="00B45C15" w:rsidP="00B45C15">
      <w:pPr>
        <w:widowControl w:val="0"/>
        <w:autoSpaceDE w:val="0"/>
        <w:autoSpaceDN w:val="0"/>
        <w:adjustRightInd w:val="0"/>
        <w:ind w:firstLine="709"/>
        <w:jc w:val="both"/>
        <w:rPr>
          <w:sz w:val="20"/>
          <w:szCs w:val="20"/>
        </w:rPr>
      </w:pPr>
      <w:r w:rsidRPr="003963CE">
        <w:rPr>
          <w:sz w:val="20"/>
          <w:szCs w:val="20"/>
        </w:rPr>
        <w:t>Экологические мероприятия должны осуществляться в соответствии с законодательными и нормативными правовыми актами Российской Федерации Безопасность выполнения работ и безопасность результатов работ должна соответствовать требованиям Постановления правительства Российской Федерации от 16 сентября 2020 года N 1479 «Правила противопожарного режима в Российской Федерации»;</w:t>
      </w:r>
    </w:p>
    <w:p w14:paraId="01B1495F" w14:textId="77777777" w:rsidR="00B45C15" w:rsidRPr="003963CE" w:rsidRDefault="00B45C15" w:rsidP="00B45C15">
      <w:pPr>
        <w:widowControl w:val="0"/>
        <w:tabs>
          <w:tab w:val="left" w:pos="0"/>
        </w:tabs>
        <w:autoSpaceDE w:val="0"/>
        <w:autoSpaceDN w:val="0"/>
        <w:adjustRightInd w:val="0"/>
        <w:ind w:firstLine="709"/>
        <w:jc w:val="both"/>
        <w:rPr>
          <w:sz w:val="20"/>
          <w:szCs w:val="20"/>
        </w:rPr>
      </w:pPr>
      <w:r w:rsidRPr="003963CE">
        <w:rPr>
          <w:sz w:val="20"/>
          <w:szCs w:val="20"/>
        </w:rPr>
        <w:t xml:space="preserve">Подрядчик обязан обеспечить соблюдение мер техники безопасности, охраны труда, правил противопожарной и электробезопасности, мероприятий по охране окружающей среды, сохранению условий комфортного и безопасного нахождения пациентов в период выполнения работ. </w:t>
      </w:r>
    </w:p>
    <w:p w14:paraId="09586FF9" w14:textId="77777777" w:rsidR="00B45C15" w:rsidRPr="003963CE" w:rsidRDefault="00B45C15" w:rsidP="00B45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0"/>
          <w:szCs w:val="20"/>
        </w:rPr>
      </w:pPr>
      <w:r w:rsidRPr="003963CE">
        <w:rPr>
          <w:color w:val="000000"/>
          <w:sz w:val="20"/>
          <w:szCs w:val="20"/>
        </w:rPr>
        <w:t>Работы должны выполняться в соответствии с установленными нормами и правилами:</w:t>
      </w:r>
    </w:p>
    <w:p w14:paraId="20CC4840" w14:textId="77777777" w:rsidR="00B45C15" w:rsidRPr="003963CE" w:rsidRDefault="00B45C15" w:rsidP="00B45C1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0"/>
          <w:szCs w:val="20"/>
        </w:rPr>
      </w:pPr>
      <w:r w:rsidRPr="003963CE">
        <w:rPr>
          <w:color w:val="000000"/>
          <w:sz w:val="20"/>
          <w:szCs w:val="20"/>
        </w:rPr>
        <w:t>- при проведении пожароопасных работ на объекте необходимо руководствоваться правилами ППБ РФ;</w:t>
      </w:r>
    </w:p>
    <w:p w14:paraId="57FC90D6" w14:textId="77777777" w:rsidR="00B45C15" w:rsidRPr="003963CE" w:rsidRDefault="00B45C15" w:rsidP="00B45C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0"/>
          <w:szCs w:val="20"/>
        </w:rPr>
      </w:pPr>
      <w:r w:rsidRPr="003963CE">
        <w:rPr>
          <w:color w:val="000000"/>
          <w:sz w:val="20"/>
          <w:szCs w:val="20"/>
        </w:rPr>
        <w:t>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14:paraId="0F4D4B48" w14:textId="77777777" w:rsidR="00B45C15" w:rsidRPr="003963CE" w:rsidRDefault="00B45C15" w:rsidP="00B45C15">
      <w:pPr>
        <w:pStyle w:val="af3"/>
        <w:ind w:firstLine="709"/>
        <w:jc w:val="both"/>
        <w:rPr>
          <w:rFonts w:ascii="Times New Roman" w:hAnsi="Times New Roman"/>
          <w:sz w:val="20"/>
          <w:szCs w:val="20"/>
        </w:rPr>
      </w:pPr>
      <w:r w:rsidRPr="003963CE">
        <w:rPr>
          <w:rFonts w:ascii="Times New Roman" w:hAnsi="Times New Roman"/>
          <w:sz w:val="20"/>
          <w:szCs w:val="20"/>
        </w:rPr>
        <w:t xml:space="preserve">В процессе выполнения работ по мере необходимости ежедневно производить уборку мест выполнения работ от мусора с последующим его вывозом. Вывоз строительного мусора с объекта производится Подрядчиком с соблюдением требований действующего законодательства РФ об обращении с отходами, в необходимых случаях с привлечением специализированных организаций, соответствующих требованиям законодательства РФ. </w:t>
      </w:r>
    </w:p>
    <w:p w14:paraId="234DC9BF" w14:textId="77777777" w:rsidR="00B45C15" w:rsidRPr="003963CE" w:rsidRDefault="00B45C15" w:rsidP="00B45C15">
      <w:pPr>
        <w:ind w:firstLine="709"/>
        <w:jc w:val="both"/>
        <w:rPr>
          <w:sz w:val="20"/>
          <w:szCs w:val="20"/>
        </w:rPr>
      </w:pPr>
      <w:r w:rsidRPr="003963CE">
        <w:rPr>
          <w:sz w:val="20"/>
          <w:szCs w:val="20"/>
        </w:rPr>
        <w:t>На протяжении выполнения комплекса работ подрядчик не допускает захламления подъезда, и территории возле подъезда строительным мусором и обеспечивает его своевременный вывоз.</w:t>
      </w:r>
    </w:p>
    <w:p w14:paraId="7A416DE3" w14:textId="77777777" w:rsidR="00B45C15" w:rsidRPr="003963CE" w:rsidRDefault="00B45C15" w:rsidP="00B45C15">
      <w:pPr>
        <w:ind w:firstLine="709"/>
        <w:jc w:val="both"/>
        <w:rPr>
          <w:sz w:val="20"/>
          <w:szCs w:val="20"/>
        </w:rPr>
      </w:pPr>
      <w:r w:rsidRPr="003963CE">
        <w:rPr>
          <w:sz w:val="20"/>
          <w:szCs w:val="20"/>
        </w:rPr>
        <w:t>Транспортировка мусора должна осуществляться способами, исключающими возможность его потери. Не допускается сжигание мусора по экологическим требованиям;</w:t>
      </w:r>
    </w:p>
    <w:p w14:paraId="3B21A4F0" w14:textId="77777777" w:rsidR="00B45C15" w:rsidRPr="003963CE" w:rsidRDefault="00B45C15" w:rsidP="00B45C15">
      <w:pPr>
        <w:autoSpaceDE w:val="0"/>
        <w:autoSpaceDN w:val="0"/>
        <w:adjustRightInd w:val="0"/>
        <w:ind w:firstLine="709"/>
        <w:jc w:val="both"/>
        <w:rPr>
          <w:sz w:val="20"/>
          <w:szCs w:val="20"/>
        </w:rPr>
      </w:pPr>
      <w:r w:rsidRPr="003963CE">
        <w:rPr>
          <w:sz w:val="20"/>
          <w:szCs w:val="20"/>
        </w:rPr>
        <w:t>Подрядчик должен:</w:t>
      </w:r>
    </w:p>
    <w:p w14:paraId="14C14E40" w14:textId="77777777" w:rsidR="00B45C15" w:rsidRPr="003963CE" w:rsidRDefault="00B45C15" w:rsidP="00B45C15">
      <w:pPr>
        <w:ind w:firstLine="709"/>
        <w:jc w:val="both"/>
        <w:rPr>
          <w:sz w:val="20"/>
          <w:szCs w:val="20"/>
        </w:rPr>
      </w:pPr>
      <w:r w:rsidRPr="003963CE">
        <w:rPr>
          <w:sz w:val="20"/>
          <w:szCs w:val="20"/>
        </w:rPr>
        <w:t>- самостоятельно учесть все необходимые затраты на доставку материалов;</w:t>
      </w:r>
    </w:p>
    <w:p w14:paraId="56E3B687" w14:textId="77777777" w:rsidR="00B45C15" w:rsidRPr="003963CE" w:rsidRDefault="00B45C15" w:rsidP="00B45C15">
      <w:pPr>
        <w:ind w:firstLine="709"/>
        <w:jc w:val="both"/>
        <w:rPr>
          <w:sz w:val="20"/>
          <w:szCs w:val="20"/>
        </w:rPr>
      </w:pPr>
      <w:r w:rsidRPr="003963CE">
        <w:rPr>
          <w:sz w:val="20"/>
          <w:szCs w:val="20"/>
        </w:rPr>
        <w:t>- самостоятельно учесть все необходимые затраты на доставку-отправку рабочих на объект;</w:t>
      </w:r>
    </w:p>
    <w:p w14:paraId="78DE4B9B" w14:textId="77777777" w:rsidR="00B45C15" w:rsidRPr="003963CE" w:rsidRDefault="00B45C15" w:rsidP="00B45C15">
      <w:pPr>
        <w:ind w:firstLine="709"/>
        <w:jc w:val="both"/>
        <w:rPr>
          <w:sz w:val="20"/>
          <w:szCs w:val="20"/>
        </w:rPr>
      </w:pPr>
      <w:r w:rsidRPr="003963CE">
        <w:rPr>
          <w:sz w:val="20"/>
          <w:szCs w:val="20"/>
        </w:rPr>
        <w:t>- самостоятельно организовывать мероприятия по обеспечению техники безопасности, электробезопасности, по предотвращению аварийных ситуаций. На объекте должны быть в наличии материальные и технические средства для оказания первой медицинской помощи</w:t>
      </w:r>
    </w:p>
    <w:p w14:paraId="03076F1A" w14:textId="77777777" w:rsidR="00B45C15" w:rsidRPr="003963CE" w:rsidRDefault="00B45C15" w:rsidP="00B45C15">
      <w:pPr>
        <w:ind w:firstLine="709"/>
        <w:jc w:val="both"/>
        <w:rPr>
          <w:color w:val="000000"/>
          <w:sz w:val="20"/>
          <w:szCs w:val="20"/>
        </w:rPr>
      </w:pPr>
      <w:r w:rsidRPr="003963CE">
        <w:rPr>
          <w:sz w:val="20"/>
          <w:szCs w:val="20"/>
        </w:rPr>
        <w:t xml:space="preserve"> - при необходимости отключения или подключения коммуникаций, электроснабжения или водоснабжения самостоятельно решает вопросы с административно-хозяйственной службой больницы. При демонтаже и монтаже инженерных систем </w:t>
      </w:r>
      <w:r w:rsidRPr="003963CE">
        <w:rPr>
          <w:color w:val="000000"/>
          <w:sz w:val="20"/>
          <w:szCs w:val="20"/>
        </w:rPr>
        <w:t>(</w:t>
      </w:r>
      <w:r w:rsidRPr="003963CE">
        <w:rPr>
          <w:sz w:val="20"/>
          <w:szCs w:val="20"/>
        </w:rPr>
        <w:t xml:space="preserve">сетей) </w:t>
      </w:r>
      <w:r w:rsidRPr="003963CE">
        <w:rPr>
          <w:color w:val="000000"/>
          <w:sz w:val="20"/>
          <w:szCs w:val="20"/>
        </w:rPr>
        <w:t xml:space="preserve">подрядчик </w:t>
      </w:r>
      <w:r w:rsidRPr="003963CE">
        <w:rPr>
          <w:sz w:val="20"/>
          <w:szCs w:val="20"/>
        </w:rPr>
        <w:t xml:space="preserve">согласовывает </w:t>
      </w:r>
      <w:r w:rsidRPr="003963CE">
        <w:rPr>
          <w:color w:val="000000"/>
          <w:sz w:val="20"/>
          <w:szCs w:val="20"/>
        </w:rPr>
        <w:t>вопросы отключения (подключения) воды и электричества, доступа в подвальные помещения, электрощитовые и другие технические помещения с представителями административно-хозяйственной службой</w:t>
      </w:r>
      <w:r w:rsidRPr="003963CE">
        <w:rPr>
          <w:sz w:val="20"/>
          <w:szCs w:val="20"/>
        </w:rPr>
        <w:t xml:space="preserve"> </w:t>
      </w:r>
      <w:r>
        <w:rPr>
          <w:sz w:val="20"/>
          <w:szCs w:val="20"/>
        </w:rPr>
        <w:t>Государственного заказчика</w:t>
      </w:r>
      <w:r w:rsidRPr="003963CE">
        <w:rPr>
          <w:sz w:val="20"/>
          <w:szCs w:val="20"/>
        </w:rPr>
        <w:t>.</w:t>
      </w:r>
    </w:p>
    <w:p w14:paraId="4F3DDA3D" w14:textId="77777777" w:rsidR="00B45C15" w:rsidRPr="003963CE" w:rsidRDefault="00B45C15" w:rsidP="00B45C15">
      <w:pPr>
        <w:ind w:firstLine="709"/>
        <w:jc w:val="both"/>
        <w:rPr>
          <w:sz w:val="20"/>
          <w:szCs w:val="20"/>
        </w:rPr>
      </w:pPr>
      <w:r w:rsidRPr="003963CE">
        <w:rPr>
          <w:sz w:val="20"/>
          <w:szCs w:val="20"/>
        </w:rPr>
        <w:t xml:space="preserve">Работы должны быть выполнены Подрядчиком в полном объеме и в </w:t>
      </w:r>
      <w:r>
        <w:rPr>
          <w:sz w:val="20"/>
          <w:szCs w:val="20"/>
        </w:rPr>
        <w:t xml:space="preserve">сроки, </w:t>
      </w:r>
      <w:r w:rsidRPr="003963CE">
        <w:rPr>
          <w:sz w:val="20"/>
          <w:szCs w:val="20"/>
        </w:rPr>
        <w:t>установленные контрактом</w:t>
      </w:r>
      <w:r w:rsidRPr="003963CE">
        <w:rPr>
          <w:color w:val="FF0000"/>
          <w:sz w:val="20"/>
          <w:szCs w:val="20"/>
        </w:rPr>
        <w:t xml:space="preserve">. </w:t>
      </w:r>
      <w:r w:rsidRPr="003963CE">
        <w:rPr>
          <w:sz w:val="20"/>
          <w:szCs w:val="20"/>
        </w:rPr>
        <w:t>Время выполнения работ не должно превышать нормативного срока выполнения работ и выходить за рамки предельно допустимых дат начала и окончания работ.</w:t>
      </w:r>
    </w:p>
    <w:p w14:paraId="12EA2CEF" w14:textId="77777777" w:rsidR="00B45C15" w:rsidRPr="003963CE" w:rsidRDefault="00B45C15" w:rsidP="00B45C15">
      <w:pPr>
        <w:ind w:firstLine="709"/>
        <w:jc w:val="both"/>
        <w:rPr>
          <w:sz w:val="20"/>
          <w:szCs w:val="20"/>
        </w:rPr>
      </w:pPr>
      <w:r w:rsidRPr="003963CE">
        <w:rPr>
          <w:sz w:val="20"/>
          <w:szCs w:val="20"/>
        </w:rPr>
        <w:t>Все необходимые для производства работ материалы, изделия включены в стоимость выполнения работ и предоставляются подрядчиком.</w:t>
      </w:r>
    </w:p>
    <w:p w14:paraId="3CCA7DFA" w14:textId="77777777" w:rsidR="00B45C15" w:rsidRPr="003963CE" w:rsidRDefault="00B45C15" w:rsidP="00B45C15">
      <w:pPr>
        <w:ind w:firstLine="709"/>
        <w:jc w:val="both"/>
        <w:rPr>
          <w:sz w:val="20"/>
          <w:szCs w:val="20"/>
        </w:rPr>
      </w:pPr>
      <w:r w:rsidRPr="003963CE">
        <w:rPr>
          <w:sz w:val="20"/>
          <w:szCs w:val="20"/>
        </w:rPr>
        <w:t>Все работы выполняются инструментом и механизмами Подрядчика</w:t>
      </w:r>
      <w:r>
        <w:rPr>
          <w:sz w:val="20"/>
          <w:szCs w:val="20"/>
        </w:rPr>
        <w:t>.</w:t>
      </w:r>
    </w:p>
    <w:p w14:paraId="3F4FBFA7" w14:textId="77777777" w:rsidR="00B45C15" w:rsidRPr="003963CE" w:rsidRDefault="00B45C15" w:rsidP="00B45C15">
      <w:pPr>
        <w:ind w:firstLine="709"/>
        <w:jc w:val="both"/>
        <w:rPr>
          <w:sz w:val="20"/>
          <w:szCs w:val="20"/>
        </w:rPr>
      </w:pPr>
      <w:r w:rsidRPr="003963CE">
        <w:rPr>
          <w:sz w:val="20"/>
          <w:szCs w:val="20"/>
        </w:rPr>
        <w:t>Подрядчик самостоятельно производит оплату за пользование горячей и холодной водой, электроэнергией и системой канализации.</w:t>
      </w:r>
    </w:p>
    <w:p w14:paraId="71784FB8" w14:textId="77777777" w:rsidR="00B45C15" w:rsidRPr="003963CE" w:rsidRDefault="00B45C15" w:rsidP="00B45C15">
      <w:pPr>
        <w:ind w:firstLine="709"/>
        <w:jc w:val="both"/>
        <w:rPr>
          <w:sz w:val="20"/>
          <w:szCs w:val="20"/>
        </w:rPr>
      </w:pPr>
      <w:r w:rsidRPr="003963CE">
        <w:rPr>
          <w:sz w:val="20"/>
          <w:szCs w:val="20"/>
        </w:rPr>
        <w:t xml:space="preserve">В процессе выполнения работ своевременно предъявлять специалистам </w:t>
      </w:r>
      <w:r>
        <w:rPr>
          <w:sz w:val="20"/>
          <w:szCs w:val="20"/>
        </w:rPr>
        <w:t>Государственного заказчика</w:t>
      </w:r>
      <w:r w:rsidRPr="003963CE">
        <w:rPr>
          <w:sz w:val="20"/>
          <w:szCs w:val="20"/>
        </w:rPr>
        <w:t xml:space="preserve"> работы скрытого характера, отраженные в журнале производства работ (КС-6) и оформленные актом освидетельствования скрытых работ.</w:t>
      </w:r>
    </w:p>
    <w:p w14:paraId="2F972ED2" w14:textId="77777777" w:rsidR="00B45C15" w:rsidRPr="003963CE" w:rsidRDefault="00B45C15" w:rsidP="00B45C15">
      <w:pPr>
        <w:ind w:firstLine="709"/>
        <w:jc w:val="both"/>
        <w:rPr>
          <w:sz w:val="20"/>
          <w:szCs w:val="20"/>
        </w:rPr>
      </w:pPr>
      <w:r w:rsidRPr="003963CE">
        <w:rPr>
          <w:sz w:val="20"/>
          <w:szCs w:val="20"/>
        </w:rPr>
        <w:lastRenderedPageBreak/>
        <w:t xml:space="preserve">Освидетельствование выполненных работ, результаты которых становятся недоступными для контроля после начала выполнения последующих работ (работы скрытого характера) производится </w:t>
      </w:r>
      <w:r>
        <w:rPr>
          <w:sz w:val="20"/>
          <w:szCs w:val="20"/>
        </w:rPr>
        <w:t>Государственным заказчиком</w:t>
      </w:r>
      <w:r w:rsidRPr="003963CE">
        <w:rPr>
          <w:sz w:val="20"/>
          <w:szCs w:val="20"/>
        </w:rPr>
        <w:t xml:space="preserve"> после письменного уведомления Подрядчика.</w:t>
      </w:r>
    </w:p>
    <w:p w14:paraId="55EBF432" w14:textId="77777777" w:rsidR="00B45C15" w:rsidRPr="003963CE" w:rsidRDefault="00B45C15" w:rsidP="00B45C15">
      <w:pPr>
        <w:ind w:firstLine="709"/>
        <w:jc w:val="both"/>
        <w:rPr>
          <w:sz w:val="20"/>
          <w:szCs w:val="20"/>
        </w:rPr>
      </w:pPr>
    </w:p>
    <w:p w14:paraId="58040E0F" w14:textId="77777777" w:rsidR="00B45C15" w:rsidRPr="003963CE" w:rsidRDefault="00B45C15" w:rsidP="00B45C15">
      <w:pPr>
        <w:ind w:firstLine="709"/>
        <w:jc w:val="center"/>
        <w:rPr>
          <w:b/>
          <w:bCs/>
          <w:sz w:val="20"/>
          <w:szCs w:val="20"/>
        </w:rPr>
      </w:pPr>
      <w:r w:rsidRPr="003963CE">
        <w:rPr>
          <w:b/>
          <w:bCs/>
          <w:sz w:val="20"/>
          <w:szCs w:val="20"/>
        </w:rPr>
        <w:t>Раздел 3. Особые условия выполнения работ</w:t>
      </w:r>
    </w:p>
    <w:p w14:paraId="2E9C44DE" w14:textId="77777777" w:rsidR="00B45C15" w:rsidRPr="003963CE" w:rsidRDefault="00B45C15" w:rsidP="00B45C15">
      <w:pPr>
        <w:ind w:firstLine="709"/>
        <w:jc w:val="both"/>
        <w:rPr>
          <w:sz w:val="20"/>
          <w:szCs w:val="20"/>
        </w:rPr>
      </w:pPr>
      <w:r w:rsidRPr="003963CE">
        <w:rPr>
          <w:sz w:val="20"/>
          <w:szCs w:val="20"/>
        </w:rPr>
        <w:t>Подрядчик самостоятельно решает вопрос доставки своего персонала для выполнения работ.</w:t>
      </w:r>
    </w:p>
    <w:p w14:paraId="3C0AD64F" w14:textId="77777777" w:rsidR="00B45C15" w:rsidRPr="003963CE" w:rsidRDefault="00B45C15" w:rsidP="00B45C15">
      <w:pPr>
        <w:ind w:firstLine="709"/>
        <w:jc w:val="both"/>
        <w:rPr>
          <w:sz w:val="20"/>
          <w:szCs w:val="20"/>
        </w:rPr>
      </w:pPr>
      <w:r w:rsidRPr="003963CE">
        <w:rPr>
          <w:sz w:val="20"/>
          <w:szCs w:val="20"/>
        </w:rPr>
        <w:t>Все строительные материалы, изделия и конструкции, используемые для проведения работ, должны быть разрешены для применения на территории Российской Федерации, иметь сертификат качества (соответствия), сертификат пожарной безопасности (в случае обязательной сертификации), санитарно-эпидемиологические сертификаты (в случае обязательной сертификации).</w:t>
      </w:r>
    </w:p>
    <w:p w14:paraId="06CC707D" w14:textId="77777777" w:rsidR="00B45C15" w:rsidRPr="003963CE" w:rsidRDefault="00B45C15" w:rsidP="00B45C15">
      <w:pPr>
        <w:ind w:firstLine="709"/>
        <w:jc w:val="both"/>
        <w:rPr>
          <w:sz w:val="20"/>
          <w:szCs w:val="20"/>
        </w:rPr>
      </w:pPr>
      <w:r w:rsidRPr="003963CE">
        <w:rPr>
          <w:sz w:val="20"/>
          <w:szCs w:val="20"/>
        </w:rPr>
        <w:t xml:space="preserve">Перед применением материалов, подрядчик предоставляет </w:t>
      </w:r>
      <w:r>
        <w:rPr>
          <w:sz w:val="20"/>
          <w:szCs w:val="20"/>
        </w:rPr>
        <w:t>Государственному заказчику</w:t>
      </w:r>
      <w:r w:rsidRPr="003963CE">
        <w:rPr>
          <w:sz w:val="20"/>
          <w:szCs w:val="20"/>
        </w:rPr>
        <w:t xml:space="preserve"> для ознакомления сертификаты соответствия, санитарно-эпидемиологические заключения, пожарные сертификаты, паспорта предприятия - изготовителя на используемые материалы.</w:t>
      </w:r>
    </w:p>
    <w:p w14:paraId="6C043271" w14:textId="77777777" w:rsidR="00B45C15" w:rsidRPr="003963CE" w:rsidRDefault="00B45C15" w:rsidP="00B45C15">
      <w:pPr>
        <w:ind w:firstLine="709"/>
        <w:jc w:val="both"/>
        <w:rPr>
          <w:sz w:val="20"/>
          <w:szCs w:val="20"/>
        </w:rPr>
      </w:pPr>
      <w:r w:rsidRPr="003963CE">
        <w:rPr>
          <w:sz w:val="20"/>
          <w:szCs w:val="20"/>
        </w:rPr>
        <w:t xml:space="preserve">При производстве скрытых работ подрядчик осуществляет их выполнение с оформлением, установленным порядком актов освидетельствования скрытых работ. Время проведения освидетельствования </w:t>
      </w:r>
      <w:r>
        <w:rPr>
          <w:sz w:val="20"/>
          <w:szCs w:val="20"/>
        </w:rPr>
        <w:t>Государственным заказчиком</w:t>
      </w:r>
      <w:r w:rsidRPr="003963CE">
        <w:rPr>
          <w:sz w:val="20"/>
          <w:szCs w:val="20"/>
        </w:rPr>
        <w:t xml:space="preserve"> скрытых работ с 10.00 до 16.30 с понедельника по четверг, в пятницу с 10.00 до 16.00. Суббота, воскресенье и праздничные дни освидетельствование скрытых работ </w:t>
      </w:r>
      <w:r>
        <w:rPr>
          <w:sz w:val="20"/>
          <w:szCs w:val="20"/>
        </w:rPr>
        <w:t>Государственным заказчиком</w:t>
      </w:r>
      <w:r w:rsidRPr="003963CE">
        <w:rPr>
          <w:sz w:val="20"/>
          <w:szCs w:val="20"/>
        </w:rPr>
        <w:t xml:space="preserve"> не производится.</w:t>
      </w:r>
    </w:p>
    <w:p w14:paraId="780FFA61" w14:textId="77777777" w:rsidR="00B45C15" w:rsidRPr="003963CE" w:rsidRDefault="00B45C15" w:rsidP="00B45C15">
      <w:pPr>
        <w:tabs>
          <w:tab w:val="left" w:pos="540"/>
        </w:tabs>
        <w:ind w:firstLine="709"/>
        <w:jc w:val="both"/>
        <w:rPr>
          <w:sz w:val="20"/>
          <w:szCs w:val="20"/>
        </w:rPr>
      </w:pPr>
      <w:r w:rsidRPr="003963CE">
        <w:rPr>
          <w:bCs/>
          <w:sz w:val="20"/>
          <w:szCs w:val="20"/>
        </w:rPr>
        <w:t>Выполнение отключения инженерных сетей, относящихся к имуществу больницы (систем тепло</w:t>
      </w:r>
      <w:r>
        <w:rPr>
          <w:bCs/>
          <w:sz w:val="20"/>
          <w:szCs w:val="20"/>
        </w:rPr>
        <w:t>-</w:t>
      </w:r>
      <w:r w:rsidRPr="003963CE">
        <w:rPr>
          <w:bCs/>
          <w:sz w:val="20"/>
          <w:szCs w:val="20"/>
        </w:rPr>
        <w:t>, водо</w:t>
      </w:r>
      <w:r>
        <w:rPr>
          <w:bCs/>
          <w:sz w:val="20"/>
          <w:szCs w:val="20"/>
        </w:rPr>
        <w:t>-</w:t>
      </w:r>
      <w:r w:rsidRPr="003963CE">
        <w:rPr>
          <w:bCs/>
          <w:sz w:val="20"/>
          <w:szCs w:val="20"/>
        </w:rPr>
        <w:t xml:space="preserve">, электроснабжения), производить по согласованию с </w:t>
      </w:r>
      <w:r>
        <w:rPr>
          <w:bCs/>
          <w:sz w:val="20"/>
          <w:szCs w:val="20"/>
        </w:rPr>
        <w:t>Государственным заказчиком</w:t>
      </w:r>
      <w:r w:rsidRPr="003963CE">
        <w:rPr>
          <w:bCs/>
          <w:sz w:val="20"/>
          <w:szCs w:val="20"/>
        </w:rPr>
        <w:t>, с оформлением письменной заявки за сутки.</w:t>
      </w:r>
    </w:p>
    <w:p w14:paraId="180559A5" w14:textId="77777777" w:rsidR="00B45C15" w:rsidRPr="003963CE" w:rsidRDefault="00B45C15" w:rsidP="00B45C15">
      <w:pPr>
        <w:ind w:firstLine="709"/>
        <w:jc w:val="both"/>
        <w:rPr>
          <w:sz w:val="20"/>
          <w:szCs w:val="20"/>
        </w:rPr>
      </w:pPr>
      <w:r w:rsidRPr="003963CE">
        <w:rPr>
          <w:sz w:val="20"/>
          <w:szCs w:val="20"/>
        </w:rPr>
        <w:t>После окончания монтажа инженерных сетей и систем (водоснабжение, водоотведение, внутренние электросети</w:t>
      </w:r>
      <w:r w:rsidRPr="003963CE">
        <w:rPr>
          <w:color w:val="000000"/>
          <w:sz w:val="20"/>
          <w:szCs w:val="20"/>
        </w:rPr>
        <w:t xml:space="preserve">) подрядчиком в присутствии </w:t>
      </w:r>
      <w:r>
        <w:rPr>
          <w:color w:val="000000"/>
          <w:sz w:val="20"/>
          <w:szCs w:val="20"/>
        </w:rPr>
        <w:t>Государственного заказчика</w:t>
      </w:r>
      <w:r w:rsidRPr="003963CE">
        <w:rPr>
          <w:color w:val="000000"/>
          <w:sz w:val="20"/>
          <w:szCs w:val="20"/>
        </w:rPr>
        <w:t xml:space="preserve"> </w:t>
      </w:r>
      <w:r w:rsidRPr="003963CE">
        <w:rPr>
          <w:sz w:val="20"/>
          <w:szCs w:val="20"/>
        </w:rPr>
        <w:t>проводятся проверка работоспособности систем в режиме эксплуатации.</w:t>
      </w:r>
    </w:p>
    <w:p w14:paraId="204CD2E7" w14:textId="77777777" w:rsidR="00B45C15" w:rsidRPr="003963CE" w:rsidRDefault="00B45C15" w:rsidP="00B45C15">
      <w:pPr>
        <w:pStyle w:val="af3"/>
        <w:ind w:firstLine="709"/>
        <w:jc w:val="both"/>
        <w:rPr>
          <w:rFonts w:ascii="Times New Roman" w:eastAsiaTheme="minorHAnsi" w:hAnsi="Times New Roman"/>
          <w:sz w:val="20"/>
          <w:szCs w:val="20"/>
          <w:u w:val="single"/>
        </w:rPr>
      </w:pPr>
      <w:r w:rsidRPr="003963CE">
        <w:rPr>
          <w:rFonts w:ascii="Times New Roman" w:eastAsiaTheme="minorHAnsi" w:hAnsi="Times New Roman"/>
          <w:sz w:val="20"/>
          <w:szCs w:val="20"/>
          <w:u w:val="single"/>
        </w:rPr>
        <w:t>Исполнительная документация оформляется в соответствии с требованиями Приказа Минстроя России от 16.05.2023 N 344/</w:t>
      </w:r>
      <w:proofErr w:type="spellStart"/>
      <w:r w:rsidRPr="003963CE">
        <w:rPr>
          <w:rFonts w:ascii="Times New Roman" w:eastAsiaTheme="minorHAnsi" w:hAnsi="Times New Roman"/>
          <w:sz w:val="20"/>
          <w:szCs w:val="20"/>
          <w:u w:val="single"/>
        </w:rPr>
        <w:t>пр</w:t>
      </w:r>
      <w:proofErr w:type="spellEnd"/>
      <w:r w:rsidRPr="003963CE">
        <w:rPr>
          <w:rFonts w:ascii="Times New Roman" w:eastAsiaTheme="minorHAnsi" w:hAnsi="Times New Roman"/>
          <w:sz w:val="20"/>
          <w:szCs w:val="20"/>
          <w:u w:val="single"/>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3963CE">
        <w:rPr>
          <w:rFonts w:ascii="Times New Roman" w:eastAsiaTheme="minorHAnsi" w:hAnsi="Times New Roman"/>
          <w:sz w:val="20"/>
          <w:szCs w:val="20"/>
          <w:u w:val="single"/>
          <w14:textOutline w14:w="9525" w14:cap="flat" w14:cmpd="sng" w14:algn="ctr">
            <w14:solidFill>
              <w14:srgbClr w14:val="000000"/>
            </w14:solidFill>
            <w14:prstDash w14:val="solid"/>
            <w14:round/>
          </w14:textOutline>
        </w:rPr>
        <w:t xml:space="preserve"> </w:t>
      </w:r>
    </w:p>
    <w:p w14:paraId="3E43B817" w14:textId="77777777" w:rsidR="00B45C15" w:rsidRPr="003963CE" w:rsidRDefault="00B45C15" w:rsidP="00B45C15">
      <w:pPr>
        <w:ind w:firstLine="709"/>
        <w:jc w:val="both"/>
        <w:rPr>
          <w:sz w:val="20"/>
          <w:szCs w:val="20"/>
        </w:rPr>
      </w:pPr>
    </w:p>
    <w:p w14:paraId="46FA31D5" w14:textId="77777777" w:rsidR="00B45C15" w:rsidRPr="003963CE" w:rsidRDefault="00B45C15" w:rsidP="00B45C15">
      <w:pPr>
        <w:ind w:firstLine="709"/>
        <w:jc w:val="center"/>
        <w:rPr>
          <w:b/>
          <w:bCs/>
          <w:sz w:val="20"/>
          <w:szCs w:val="20"/>
        </w:rPr>
      </w:pPr>
      <w:r w:rsidRPr="003963CE">
        <w:rPr>
          <w:b/>
          <w:bCs/>
          <w:sz w:val="20"/>
          <w:szCs w:val="20"/>
        </w:rPr>
        <w:t>Раздел 4. Требования к условиям выполнения отдельных работ.</w:t>
      </w:r>
    </w:p>
    <w:p w14:paraId="07568C4D" w14:textId="77777777" w:rsidR="00B45C15" w:rsidRPr="003963CE" w:rsidRDefault="00B45C15" w:rsidP="00B45C15">
      <w:pPr>
        <w:widowControl w:val="0"/>
        <w:autoSpaceDE w:val="0"/>
        <w:autoSpaceDN w:val="0"/>
        <w:adjustRightInd w:val="0"/>
        <w:ind w:firstLine="709"/>
        <w:jc w:val="both"/>
        <w:rPr>
          <w:bCs/>
          <w:sz w:val="20"/>
          <w:szCs w:val="20"/>
        </w:rPr>
      </w:pPr>
      <w:r w:rsidRPr="003963CE">
        <w:rPr>
          <w:bCs/>
          <w:sz w:val="20"/>
          <w:szCs w:val="20"/>
        </w:rPr>
        <w:t xml:space="preserve">Отделочные работы должны выполняться при температуре окружающей среды и отделываемых поверхностей не ниже 10 °С и влажности воздуха не более 60%. </w:t>
      </w:r>
    </w:p>
    <w:p w14:paraId="1E512A3C" w14:textId="77777777" w:rsidR="00B45C15" w:rsidRPr="003963CE" w:rsidRDefault="00B45C15" w:rsidP="00B45C15">
      <w:pPr>
        <w:widowControl w:val="0"/>
        <w:autoSpaceDE w:val="0"/>
        <w:autoSpaceDN w:val="0"/>
        <w:adjustRightInd w:val="0"/>
        <w:ind w:firstLine="709"/>
        <w:jc w:val="both"/>
        <w:rPr>
          <w:bCs/>
          <w:sz w:val="20"/>
          <w:szCs w:val="20"/>
        </w:rPr>
      </w:pPr>
      <w:r w:rsidRPr="003963CE">
        <w:rPr>
          <w:bCs/>
          <w:sz w:val="20"/>
          <w:szCs w:val="20"/>
        </w:rPr>
        <w:t xml:space="preserve">Требования к условиям выполнения работ по </w:t>
      </w:r>
      <w:r>
        <w:rPr>
          <w:bCs/>
          <w:sz w:val="20"/>
          <w:szCs w:val="20"/>
        </w:rPr>
        <w:t>монтажу</w:t>
      </w:r>
      <w:r w:rsidRPr="003963CE">
        <w:rPr>
          <w:bCs/>
          <w:sz w:val="20"/>
          <w:szCs w:val="20"/>
        </w:rPr>
        <w:t xml:space="preserve"> системы сигнализации закреплены в ГОСТ Р 59638-2021</w:t>
      </w:r>
      <w:r>
        <w:rPr>
          <w:bCs/>
          <w:sz w:val="20"/>
          <w:szCs w:val="20"/>
        </w:rPr>
        <w:t xml:space="preserve"> </w:t>
      </w:r>
      <w:r w:rsidRPr="00586EE1">
        <w:rPr>
          <w:bCs/>
          <w:sz w:val="20"/>
          <w:szCs w:val="20"/>
        </w:rPr>
        <w:t>"Системы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2ACE057B" w14:textId="77777777" w:rsidR="00B45C15" w:rsidRPr="003963CE" w:rsidRDefault="00B45C15" w:rsidP="00B45C15">
      <w:pPr>
        <w:widowControl w:val="0"/>
        <w:autoSpaceDE w:val="0"/>
        <w:autoSpaceDN w:val="0"/>
        <w:adjustRightInd w:val="0"/>
        <w:ind w:firstLine="709"/>
        <w:jc w:val="both"/>
        <w:rPr>
          <w:color w:val="000000"/>
          <w:sz w:val="20"/>
          <w:szCs w:val="20"/>
        </w:rPr>
      </w:pPr>
      <w:r w:rsidRPr="00586EE1">
        <w:rPr>
          <w:bCs/>
          <w:sz w:val="20"/>
          <w:szCs w:val="20"/>
        </w:rPr>
        <w:t>Работы по монтажу</w:t>
      </w:r>
      <w:r w:rsidRPr="003963CE">
        <w:rPr>
          <w:sz w:val="20"/>
          <w:szCs w:val="20"/>
        </w:rPr>
        <w:t xml:space="preserve"> сетей электроснабжения, установке розеток, светильников выполнять в соответствии с действующими разделами «Правил устройства электроустановок» (ПУЭ)</w:t>
      </w:r>
      <w:r w:rsidRPr="003963CE">
        <w:rPr>
          <w:color w:val="000000"/>
          <w:sz w:val="20"/>
          <w:szCs w:val="20"/>
        </w:rPr>
        <w:t>.</w:t>
      </w:r>
    </w:p>
    <w:p w14:paraId="3CB516AD" w14:textId="77777777" w:rsidR="00B45C15" w:rsidRPr="003963CE" w:rsidRDefault="00B45C15" w:rsidP="00B45C15">
      <w:pPr>
        <w:autoSpaceDE w:val="0"/>
        <w:autoSpaceDN w:val="0"/>
        <w:adjustRightInd w:val="0"/>
        <w:ind w:firstLine="709"/>
        <w:jc w:val="both"/>
        <w:rPr>
          <w:sz w:val="20"/>
          <w:szCs w:val="20"/>
        </w:rPr>
      </w:pPr>
      <w:r w:rsidRPr="003963CE">
        <w:rPr>
          <w:sz w:val="20"/>
          <w:szCs w:val="20"/>
        </w:rPr>
        <w:t xml:space="preserve">По согласованию </w:t>
      </w:r>
      <w:r>
        <w:rPr>
          <w:sz w:val="20"/>
          <w:szCs w:val="20"/>
        </w:rPr>
        <w:t>Государственного заказчика</w:t>
      </w:r>
      <w:r w:rsidRPr="003963CE">
        <w:rPr>
          <w:sz w:val="20"/>
          <w:szCs w:val="20"/>
        </w:rPr>
        <w:t xml:space="preserve"> с подрядчиком допускается замена материалов на материалы,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A33C045" w14:textId="77777777" w:rsidR="00B45C15" w:rsidRPr="003963CE" w:rsidRDefault="00B45C15" w:rsidP="00B45C15">
      <w:pPr>
        <w:autoSpaceDE w:val="0"/>
        <w:autoSpaceDN w:val="0"/>
        <w:adjustRightInd w:val="0"/>
        <w:ind w:firstLine="709"/>
        <w:jc w:val="both"/>
        <w:rPr>
          <w:sz w:val="20"/>
          <w:szCs w:val="20"/>
        </w:rPr>
      </w:pPr>
      <w:r w:rsidRPr="003963CE">
        <w:rPr>
          <w:sz w:val="20"/>
          <w:szCs w:val="20"/>
        </w:rPr>
        <w:t xml:space="preserve">Замена материалов производится без изменения установленной цены контракта. В случае замены материалов на улучшенные цена контракта не может быть изменена. </w:t>
      </w:r>
      <w:r>
        <w:rPr>
          <w:sz w:val="20"/>
          <w:szCs w:val="20"/>
        </w:rPr>
        <w:t>И</w:t>
      </w:r>
      <w:r w:rsidRPr="003963CE">
        <w:rPr>
          <w:sz w:val="20"/>
          <w:szCs w:val="20"/>
        </w:rPr>
        <w:t>зменять условия контракта в части материалов, качество, а также технические и функциональные характеристики которых аналогичные или ухудшенные, недопустимо</w:t>
      </w:r>
      <w:r>
        <w:rPr>
          <w:sz w:val="20"/>
          <w:szCs w:val="20"/>
        </w:rPr>
        <w:t>.</w:t>
      </w:r>
    </w:p>
    <w:p w14:paraId="7E63CD3C" w14:textId="77777777" w:rsidR="00B45C15" w:rsidRPr="003963CE" w:rsidRDefault="00B45C15" w:rsidP="00B45C15">
      <w:pPr>
        <w:autoSpaceDE w:val="0"/>
        <w:autoSpaceDN w:val="0"/>
        <w:adjustRightInd w:val="0"/>
        <w:ind w:firstLine="709"/>
        <w:jc w:val="both"/>
        <w:rPr>
          <w:sz w:val="20"/>
          <w:szCs w:val="20"/>
        </w:rPr>
      </w:pPr>
    </w:p>
    <w:p w14:paraId="55C58383" w14:textId="77777777" w:rsidR="00B45C15" w:rsidRPr="003963CE" w:rsidRDefault="00B45C15" w:rsidP="00B45C15">
      <w:pPr>
        <w:ind w:firstLine="709"/>
        <w:jc w:val="center"/>
        <w:rPr>
          <w:b/>
          <w:bCs/>
          <w:sz w:val="20"/>
          <w:szCs w:val="20"/>
        </w:rPr>
      </w:pPr>
      <w:r w:rsidRPr="003963CE">
        <w:rPr>
          <w:b/>
          <w:bCs/>
          <w:sz w:val="20"/>
          <w:szCs w:val="20"/>
        </w:rPr>
        <w:t>Раздел 5. Гарантия качества работ</w:t>
      </w:r>
    </w:p>
    <w:p w14:paraId="1553173A" w14:textId="77777777" w:rsidR="00B45C15" w:rsidRPr="003963CE" w:rsidRDefault="00B45C15" w:rsidP="00B45C15">
      <w:pPr>
        <w:widowControl w:val="0"/>
        <w:ind w:firstLine="709"/>
        <w:rPr>
          <w:sz w:val="20"/>
          <w:szCs w:val="20"/>
        </w:rPr>
      </w:pPr>
      <w:r w:rsidRPr="003963CE">
        <w:rPr>
          <w:sz w:val="20"/>
          <w:szCs w:val="20"/>
        </w:rPr>
        <w:t xml:space="preserve">Подрядчик гарантирует: </w:t>
      </w:r>
    </w:p>
    <w:p w14:paraId="2FAECF5B" w14:textId="77777777" w:rsidR="00B45C15" w:rsidRPr="003963CE" w:rsidRDefault="00B45C15" w:rsidP="00B45C15">
      <w:pPr>
        <w:widowControl w:val="0"/>
        <w:numPr>
          <w:ilvl w:val="0"/>
          <w:numId w:val="16"/>
        </w:numPr>
        <w:tabs>
          <w:tab w:val="left" w:pos="426"/>
        </w:tabs>
        <w:suppressAutoHyphens w:val="0"/>
        <w:ind w:left="0" w:firstLine="709"/>
        <w:contextualSpacing/>
        <w:jc w:val="both"/>
        <w:rPr>
          <w:color w:val="000000"/>
          <w:sz w:val="20"/>
          <w:szCs w:val="20"/>
        </w:rPr>
      </w:pPr>
      <w:r w:rsidRPr="003963CE">
        <w:rPr>
          <w:color w:val="000000"/>
          <w:sz w:val="20"/>
          <w:szCs w:val="20"/>
        </w:rPr>
        <w:t>надлежащее качество используемых материалов, конструкций, оборудования и систем,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6055B43E" w14:textId="77777777" w:rsidR="00B45C15" w:rsidRPr="003963CE" w:rsidRDefault="00B45C15" w:rsidP="00B45C15">
      <w:pPr>
        <w:widowControl w:val="0"/>
        <w:numPr>
          <w:ilvl w:val="0"/>
          <w:numId w:val="16"/>
        </w:numPr>
        <w:tabs>
          <w:tab w:val="left" w:pos="426"/>
        </w:tabs>
        <w:suppressAutoHyphens w:val="0"/>
        <w:ind w:left="0" w:firstLine="709"/>
        <w:contextualSpacing/>
        <w:jc w:val="both"/>
        <w:rPr>
          <w:color w:val="000000"/>
          <w:sz w:val="20"/>
          <w:szCs w:val="20"/>
        </w:rPr>
      </w:pPr>
      <w:r w:rsidRPr="003963CE">
        <w:rPr>
          <w:color w:val="000000"/>
          <w:sz w:val="20"/>
          <w:szCs w:val="20"/>
        </w:rPr>
        <w:t>качество выполнения всех работ в соответствии действующими нормами и регламентами;</w:t>
      </w:r>
    </w:p>
    <w:p w14:paraId="52F094BA" w14:textId="77777777" w:rsidR="00B45C15" w:rsidRPr="003963CE" w:rsidRDefault="00B45C15" w:rsidP="00B45C15">
      <w:pPr>
        <w:widowControl w:val="0"/>
        <w:numPr>
          <w:ilvl w:val="0"/>
          <w:numId w:val="16"/>
        </w:numPr>
        <w:tabs>
          <w:tab w:val="left" w:pos="426"/>
        </w:tabs>
        <w:suppressAutoHyphens w:val="0"/>
        <w:ind w:left="0" w:firstLine="709"/>
        <w:contextualSpacing/>
        <w:jc w:val="both"/>
        <w:rPr>
          <w:color w:val="000000"/>
          <w:sz w:val="20"/>
          <w:szCs w:val="20"/>
        </w:rPr>
      </w:pPr>
      <w:r w:rsidRPr="003963CE">
        <w:rPr>
          <w:color w:val="000000"/>
          <w:sz w:val="20"/>
          <w:szCs w:val="20"/>
        </w:rPr>
        <w:t xml:space="preserve">своевременное устранение неполадок, дефектов, недоделок, выявленных при приёмке работ и в период гарантийной эксплуатации объекта за свой счёт и в согласованные с </w:t>
      </w:r>
      <w:r>
        <w:rPr>
          <w:color w:val="000000"/>
          <w:sz w:val="20"/>
          <w:szCs w:val="20"/>
        </w:rPr>
        <w:t>Государственным заказчиком</w:t>
      </w:r>
      <w:r w:rsidRPr="003963CE">
        <w:rPr>
          <w:color w:val="000000"/>
          <w:sz w:val="20"/>
          <w:szCs w:val="20"/>
        </w:rPr>
        <w:t xml:space="preserve"> сроки;</w:t>
      </w:r>
    </w:p>
    <w:p w14:paraId="7286741E" w14:textId="77777777" w:rsidR="00B45C15" w:rsidRPr="003963CE" w:rsidRDefault="00B45C15" w:rsidP="00B45C15">
      <w:pPr>
        <w:widowControl w:val="0"/>
        <w:numPr>
          <w:ilvl w:val="0"/>
          <w:numId w:val="16"/>
        </w:numPr>
        <w:tabs>
          <w:tab w:val="left" w:pos="426"/>
        </w:tabs>
        <w:suppressAutoHyphens w:val="0"/>
        <w:ind w:left="0" w:firstLine="709"/>
        <w:contextualSpacing/>
        <w:jc w:val="both"/>
        <w:rPr>
          <w:color w:val="000000"/>
          <w:sz w:val="20"/>
          <w:szCs w:val="20"/>
        </w:rPr>
      </w:pPr>
      <w:r w:rsidRPr="003963CE">
        <w:rPr>
          <w:color w:val="000000"/>
          <w:sz w:val="20"/>
          <w:szCs w:val="20"/>
        </w:rPr>
        <w:t>функционирование объекта, инженерных систем и оборудования при нормальной эксплуатации объекта в пределах гарантийного срока.</w:t>
      </w:r>
    </w:p>
    <w:p w14:paraId="2B2186DB" w14:textId="77777777" w:rsidR="00B45C15" w:rsidRPr="003963CE" w:rsidRDefault="00B45C15" w:rsidP="00B45C15">
      <w:pPr>
        <w:ind w:firstLine="709"/>
        <w:jc w:val="both"/>
        <w:rPr>
          <w:sz w:val="20"/>
          <w:szCs w:val="20"/>
        </w:rPr>
      </w:pPr>
      <w:r w:rsidRPr="003963CE">
        <w:rPr>
          <w:sz w:val="20"/>
          <w:szCs w:val="20"/>
        </w:rPr>
        <w:t>Качество выполняемых Подрядчиком работ и поставленных материалов должно удовлетворять требованиям действующих Государственных стандартов, нормативно-технической документации и нормативным правовым актам. Отремонтированное жилое помещение должно отвечать установленным санитарным и техническим правилам и нормам, иным требованиям законодательства.</w:t>
      </w:r>
    </w:p>
    <w:p w14:paraId="403F3F06" w14:textId="77777777" w:rsidR="00B45C15" w:rsidRPr="003963CE" w:rsidRDefault="00B45C15" w:rsidP="00B45C15">
      <w:pPr>
        <w:autoSpaceDE w:val="0"/>
        <w:autoSpaceDN w:val="0"/>
        <w:adjustRightInd w:val="0"/>
        <w:ind w:firstLine="709"/>
        <w:jc w:val="both"/>
        <w:rPr>
          <w:sz w:val="20"/>
          <w:szCs w:val="20"/>
        </w:rPr>
      </w:pPr>
      <w:r w:rsidRPr="003963CE">
        <w:rPr>
          <w:sz w:val="20"/>
          <w:szCs w:val="20"/>
        </w:rPr>
        <w:t>Гарантия качества результата работы, распространяется на все, составляющее результат работы.</w:t>
      </w:r>
    </w:p>
    <w:p w14:paraId="55619D40" w14:textId="77777777" w:rsidR="00B45C15" w:rsidRPr="003963CE" w:rsidRDefault="00B45C15" w:rsidP="00B45C15">
      <w:pPr>
        <w:ind w:firstLine="709"/>
        <w:jc w:val="both"/>
        <w:rPr>
          <w:sz w:val="20"/>
          <w:szCs w:val="20"/>
        </w:rPr>
      </w:pPr>
      <w:r w:rsidRPr="003963CE">
        <w:rPr>
          <w:sz w:val="20"/>
          <w:szCs w:val="20"/>
        </w:rPr>
        <w:t xml:space="preserve"> Срок предоставления гарантии качества на выполненные работы, составляет </w:t>
      </w:r>
      <w:bookmarkStart w:id="6" w:name="_Hlk238031130"/>
      <w:r w:rsidRPr="003963CE">
        <w:rPr>
          <w:sz w:val="20"/>
          <w:szCs w:val="20"/>
        </w:rPr>
        <w:t>24 месяца со дня подписания сторонами документа о приемке.</w:t>
      </w:r>
      <w:bookmarkEnd w:id="6"/>
    </w:p>
    <w:p w14:paraId="1CDA7273" w14:textId="77777777" w:rsidR="00B45C15" w:rsidRPr="003963CE" w:rsidRDefault="00B45C15" w:rsidP="00B45C15">
      <w:pPr>
        <w:ind w:firstLine="709"/>
        <w:jc w:val="both"/>
        <w:rPr>
          <w:sz w:val="20"/>
          <w:szCs w:val="20"/>
        </w:rPr>
      </w:pPr>
      <w:r w:rsidRPr="003963CE">
        <w:rPr>
          <w:sz w:val="20"/>
          <w:szCs w:val="20"/>
        </w:rPr>
        <w:lastRenderedPageBreak/>
        <w:t>Гарантийный срок на оборудование определяется документами завода-изготовителя (паспортами, гарантийными талонами, предоставляемыми Подрядчиком по окончании срока выполнения работ в составе исполнительной документации).</w:t>
      </w:r>
    </w:p>
    <w:p w14:paraId="03656339" w14:textId="77777777" w:rsidR="00B45C15" w:rsidRPr="003963CE" w:rsidRDefault="00B45C15" w:rsidP="00B45C15">
      <w:pPr>
        <w:widowControl w:val="0"/>
        <w:ind w:firstLine="709"/>
        <w:jc w:val="both"/>
        <w:rPr>
          <w:sz w:val="20"/>
          <w:szCs w:val="20"/>
        </w:rPr>
      </w:pPr>
      <w:r w:rsidRPr="003963CE">
        <w:rPr>
          <w:sz w:val="20"/>
          <w:szCs w:val="20"/>
        </w:rPr>
        <w:t xml:space="preserve">При обнаружении </w:t>
      </w:r>
      <w:r>
        <w:rPr>
          <w:sz w:val="20"/>
          <w:szCs w:val="20"/>
        </w:rPr>
        <w:t>Государственным заказчиком</w:t>
      </w:r>
      <w:r w:rsidRPr="003963CE">
        <w:rPr>
          <w:sz w:val="20"/>
          <w:szCs w:val="20"/>
        </w:rPr>
        <w:t xml:space="preserve"> в период гарантийного срока недостатков (дефектов) в выполненных по Контракту работах, а также выполнение работ Подрядчиком с отступлениями, ухудшившими результат работы, и иными недостатками, которые не позволят продолжить нормальную эксплуатацию результатов работы </w:t>
      </w:r>
      <w:r w:rsidRPr="003963CE">
        <w:rPr>
          <w:color w:val="000000"/>
          <w:sz w:val="20"/>
          <w:szCs w:val="20"/>
        </w:rPr>
        <w:t>Государственный заказчик</w:t>
      </w:r>
      <w:r w:rsidRPr="003963CE">
        <w:rPr>
          <w:sz w:val="20"/>
          <w:szCs w:val="20"/>
        </w:rPr>
        <w:t xml:space="preserve"> письменно заявляет обо всех недостатках (дефектах) Подрядчику, с указанием сроков их устранения. </w:t>
      </w:r>
    </w:p>
    <w:p w14:paraId="639C3315" w14:textId="77777777" w:rsidR="00B45C15" w:rsidRPr="003963CE" w:rsidRDefault="00B45C15" w:rsidP="00B45C15">
      <w:pPr>
        <w:ind w:firstLine="709"/>
        <w:jc w:val="both"/>
        <w:rPr>
          <w:sz w:val="20"/>
          <w:szCs w:val="20"/>
        </w:rPr>
      </w:pPr>
      <w:r w:rsidRPr="003963CE">
        <w:rPr>
          <w:sz w:val="20"/>
          <w:szCs w:val="20"/>
        </w:rPr>
        <w:t xml:space="preserve">Подрядчик обязан направить своего представителя не позднее 3-х рабочих дней со дня получения письменного уведомления </w:t>
      </w:r>
      <w:r>
        <w:rPr>
          <w:sz w:val="20"/>
          <w:szCs w:val="20"/>
        </w:rPr>
        <w:t>Государственного заказчика</w:t>
      </w:r>
      <w:r w:rsidRPr="003963CE">
        <w:rPr>
          <w:sz w:val="20"/>
          <w:szCs w:val="20"/>
        </w:rPr>
        <w:t xml:space="preserve"> для участия в составлении акта, фиксирующего недостатки (дефекты), согласования порядка и сроков их устранения.</w:t>
      </w:r>
    </w:p>
    <w:p w14:paraId="7A60A15D" w14:textId="77777777" w:rsidR="00B45C15" w:rsidRPr="003963CE" w:rsidRDefault="00B45C15" w:rsidP="00B45C15">
      <w:pPr>
        <w:ind w:firstLine="709"/>
        <w:jc w:val="both"/>
        <w:rPr>
          <w:b/>
          <w:bCs/>
          <w:spacing w:val="-1"/>
          <w:sz w:val="20"/>
          <w:szCs w:val="20"/>
        </w:rPr>
      </w:pPr>
      <w:r w:rsidRPr="003963CE">
        <w:rPr>
          <w:sz w:val="20"/>
          <w:szCs w:val="20"/>
        </w:rPr>
        <w:t xml:space="preserve">Устранение недостатков (дефектов) выполненных работ должно быть произведено Подрядчиком за счет собственных средств в течение срока, установленного </w:t>
      </w:r>
      <w:r>
        <w:rPr>
          <w:sz w:val="20"/>
          <w:szCs w:val="20"/>
        </w:rPr>
        <w:t>Государственным заказчиком</w:t>
      </w:r>
      <w:r w:rsidRPr="003963CE">
        <w:rPr>
          <w:sz w:val="20"/>
          <w:szCs w:val="20"/>
        </w:rPr>
        <w:t xml:space="preserve">, не превышающим 10 рабочих дней, с момента предъявления соответствующей претензии </w:t>
      </w:r>
      <w:r>
        <w:rPr>
          <w:sz w:val="20"/>
          <w:szCs w:val="20"/>
        </w:rPr>
        <w:t>Государственным заказчиком</w:t>
      </w:r>
      <w:r w:rsidRPr="003963CE">
        <w:rPr>
          <w:sz w:val="20"/>
          <w:szCs w:val="20"/>
        </w:rPr>
        <w:t>.</w:t>
      </w:r>
    </w:p>
    <w:p w14:paraId="681B6CD6" w14:textId="77777777" w:rsidR="00B45C15" w:rsidRPr="003963CE" w:rsidRDefault="00B45C15" w:rsidP="00B45C15">
      <w:pPr>
        <w:autoSpaceDE w:val="0"/>
        <w:autoSpaceDN w:val="0"/>
        <w:adjustRightInd w:val="0"/>
        <w:ind w:firstLine="709"/>
        <w:jc w:val="both"/>
        <w:rPr>
          <w:sz w:val="20"/>
          <w:szCs w:val="20"/>
        </w:rPr>
      </w:pPr>
      <w:r w:rsidRPr="003963CE">
        <w:rPr>
          <w:sz w:val="20"/>
          <w:szCs w:val="20"/>
        </w:rPr>
        <w:t>После устранения обнаруженных недостатков, связанных с ненадлежащим качеством выполняемых работ, Стороны подписывают акт устранения недостатков</w:t>
      </w:r>
      <w:r>
        <w:rPr>
          <w:sz w:val="20"/>
          <w:szCs w:val="20"/>
        </w:rPr>
        <w:t>.</w:t>
      </w:r>
      <w:r w:rsidRPr="003963CE">
        <w:rPr>
          <w:sz w:val="20"/>
          <w:szCs w:val="20"/>
        </w:rPr>
        <w:t xml:space="preserve"> Гарантийный срок в этом случае продлевается, соответственно, на период устранения недостатков (дефектов).</w:t>
      </w:r>
    </w:p>
    <w:p w14:paraId="7F2B37E9" w14:textId="77777777" w:rsidR="00B45C15" w:rsidRPr="00B45C15" w:rsidRDefault="00B45C15" w:rsidP="00B45C15">
      <w:pPr>
        <w:autoSpaceDE w:val="0"/>
        <w:autoSpaceDN w:val="0"/>
        <w:adjustRightInd w:val="0"/>
        <w:ind w:firstLine="709"/>
        <w:jc w:val="both"/>
        <w:rPr>
          <w:sz w:val="20"/>
          <w:szCs w:val="20"/>
        </w:rPr>
      </w:pPr>
      <w:r w:rsidRPr="00B45C15">
        <w:rPr>
          <w:sz w:val="20"/>
          <w:szCs w:val="20"/>
        </w:rPr>
        <w:t>При отказе Подрядчика от составления или подписания акта обнаруженных недостатков (дефектов) Государственный заказчик составляет односторонний акт.</w:t>
      </w:r>
    </w:p>
    <w:p w14:paraId="380CF49C" w14:textId="77777777" w:rsidR="00B45C15" w:rsidRPr="003963CE" w:rsidRDefault="00B45C15" w:rsidP="00B45C15">
      <w:pPr>
        <w:pStyle w:val="20"/>
        <w:autoSpaceDE w:val="0"/>
        <w:autoSpaceDN w:val="0"/>
        <w:adjustRightInd w:val="0"/>
        <w:spacing w:after="0" w:line="240" w:lineRule="auto"/>
        <w:ind w:left="0" w:firstLine="709"/>
        <w:contextualSpacing/>
        <w:jc w:val="both"/>
      </w:pPr>
    </w:p>
    <w:p w14:paraId="6410CE06" w14:textId="77777777" w:rsidR="00B45C15" w:rsidRPr="003963CE" w:rsidRDefault="00B45C15" w:rsidP="00B45C15">
      <w:pPr>
        <w:ind w:firstLine="709"/>
        <w:jc w:val="center"/>
        <w:rPr>
          <w:b/>
          <w:bCs/>
          <w:sz w:val="20"/>
          <w:szCs w:val="20"/>
        </w:rPr>
      </w:pPr>
      <w:r w:rsidRPr="003963CE">
        <w:rPr>
          <w:b/>
          <w:bCs/>
          <w:sz w:val="20"/>
          <w:szCs w:val="20"/>
        </w:rPr>
        <w:t>Раздел 6. Дополнительные требования, обязательные к применению.</w:t>
      </w:r>
    </w:p>
    <w:p w14:paraId="73BCB5B6" w14:textId="77777777" w:rsidR="00B45C15" w:rsidRPr="003963CE" w:rsidRDefault="00B45C15" w:rsidP="00B45C15">
      <w:pPr>
        <w:autoSpaceDE w:val="0"/>
        <w:autoSpaceDN w:val="0"/>
        <w:adjustRightInd w:val="0"/>
        <w:ind w:firstLine="709"/>
        <w:jc w:val="both"/>
        <w:rPr>
          <w:sz w:val="20"/>
          <w:szCs w:val="20"/>
        </w:rPr>
      </w:pPr>
      <w:r w:rsidRPr="003963CE">
        <w:rPr>
          <w:b/>
          <w:sz w:val="20"/>
          <w:szCs w:val="20"/>
        </w:rPr>
        <w:t xml:space="preserve">Выполняемые работы должны соответствовать требованиям энергетической эффективности закупаемых товаров, работ, услуг </w:t>
      </w:r>
      <w:r w:rsidRPr="003963CE">
        <w:rPr>
          <w:sz w:val="20"/>
          <w:szCs w:val="20"/>
        </w:rPr>
        <w:t xml:space="preserve">– определяемым в соответствии с Постановлением Правительства Российской Федерации от 31 декабря 2009 № 1221, приказом Минэкономразвития РФ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3963CE">
        <w:rPr>
          <w:sz w:val="20"/>
          <w:szCs w:val="20"/>
        </w:rPr>
        <w:t>ресурсоснабжения</w:t>
      </w:r>
      <w:proofErr w:type="spellEnd"/>
      <w:r w:rsidRPr="003963CE">
        <w:rPr>
          <w:sz w:val="20"/>
          <w:szCs w:val="20"/>
        </w:rPr>
        <w:t>, влияющих на энергетическую эффективность зданий, строений, сооружений».</w:t>
      </w:r>
    </w:p>
    <w:p w14:paraId="2993F8C9" w14:textId="77777777" w:rsidR="00B45C15" w:rsidRPr="003963CE" w:rsidRDefault="00B45C15" w:rsidP="00B45C15">
      <w:pPr>
        <w:autoSpaceDE w:val="0"/>
        <w:autoSpaceDN w:val="0"/>
        <w:adjustRightInd w:val="0"/>
        <w:ind w:firstLine="709"/>
        <w:jc w:val="both"/>
        <w:rPr>
          <w:sz w:val="20"/>
          <w:szCs w:val="20"/>
        </w:rPr>
      </w:pPr>
      <w:r w:rsidRPr="003963CE">
        <w:rPr>
          <w:sz w:val="20"/>
          <w:szCs w:val="20"/>
        </w:rPr>
        <w:t xml:space="preserve">При замене инженерных коммуникаций работы проводить с применением труб из полипропилена. </w:t>
      </w:r>
    </w:p>
    <w:p w14:paraId="2CBBFFA0" w14:textId="77777777" w:rsidR="00B45C15" w:rsidRPr="003963CE" w:rsidRDefault="00B45C15" w:rsidP="00B45C15">
      <w:pPr>
        <w:autoSpaceDE w:val="0"/>
        <w:autoSpaceDN w:val="0"/>
        <w:adjustRightInd w:val="0"/>
        <w:ind w:firstLine="709"/>
        <w:jc w:val="both"/>
        <w:rPr>
          <w:sz w:val="20"/>
          <w:szCs w:val="20"/>
        </w:rPr>
      </w:pPr>
      <w:r w:rsidRPr="003963CE">
        <w:rPr>
          <w:sz w:val="20"/>
          <w:szCs w:val="20"/>
        </w:rPr>
        <w:t>На ответвлениях от стояков отопления должна устанавливаться запорная и регулировочная арматура.</w:t>
      </w:r>
    </w:p>
    <w:p w14:paraId="434A7757" w14:textId="77777777" w:rsidR="00B45C15" w:rsidRPr="003963CE" w:rsidRDefault="00B45C15" w:rsidP="00B45C15">
      <w:pPr>
        <w:autoSpaceDE w:val="0"/>
        <w:autoSpaceDN w:val="0"/>
        <w:adjustRightInd w:val="0"/>
        <w:ind w:firstLine="709"/>
        <w:jc w:val="both"/>
        <w:rPr>
          <w:sz w:val="20"/>
          <w:szCs w:val="20"/>
        </w:rPr>
      </w:pPr>
      <w:r w:rsidRPr="003963CE">
        <w:rPr>
          <w:sz w:val="20"/>
          <w:szCs w:val="20"/>
        </w:rPr>
        <w:t xml:space="preserve">При замене и перекладке электропроводки алюминиевые провода должны заменяться на провода с медной жилой и усиленной изоляцией. </w:t>
      </w:r>
    </w:p>
    <w:p w14:paraId="1AD112C2" w14:textId="77777777" w:rsidR="00B45C15" w:rsidRPr="003963CE" w:rsidRDefault="00B45C15" w:rsidP="00B45C15">
      <w:pPr>
        <w:ind w:firstLine="709"/>
        <w:jc w:val="both"/>
        <w:rPr>
          <w:sz w:val="20"/>
          <w:szCs w:val="20"/>
        </w:rPr>
      </w:pPr>
      <w:r w:rsidRPr="003963CE">
        <w:rPr>
          <w:sz w:val="20"/>
          <w:szCs w:val="20"/>
        </w:rPr>
        <w:t xml:space="preserve">Конструкции оконных и дверных блоков должны обеспечивать возможность регулировки зазора притвора створок относительно коробок в трех плоскостях. </w:t>
      </w:r>
    </w:p>
    <w:p w14:paraId="61C96142" w14:textId="77777777" w:rsidR="00B45C15" w:rsidRPr="003963CE" w:rsidRDefault="00B45C15" w:rsidP="00B45C15">
      <w:pPr>
        <w:ind w:firstLine="709"/>
        <w:jc w:val="center"/>
        <w:rPr>
          <w:b/>
          <w:sz w:val="20"/>
          <w:szCs w:val="20"/>
        </w:rPr>
      </w:pPr>
    </w:p>
    <w:p w14:paraId="05A51771" w14:textId="77777777" w:rsidR="00B45C15" w:rsidRPr="003963CE" w:rsidRDefault="00B45C15" w:rsidP="00B45C15">
      <w:pPr>
        <w:ind w:firstLine="709"/>
        <w:jc w:val="center"/>
        <w:rPr>
          <w:b/>
          <w:sz w:val="20"/>
          <w:szCs w:val="20"/>
        </w:rPr>
      </w:pPr>
      <w:r w:rsidRPr="003963CE">
        <w:rPr>
          <w:b/>
          <w:sz w:val="20"/>
          <w:szCs w:val="20"/>
        </w:rPr>
        <w:t>Раздел 7. Требования к используемым при выполнении работ материалам.</w:t>
      </w:r>
    </w:p>
    <w:p w14:paraId="29810432" w14:textId="77777777" w:rsidR="00B45C15" w:rsidRPr="003963CE" w:rsidRDefault="00B45C15" w:rsidP="00B45C15">
      <w:pPr>
        <w:widowControl w:val="0"/>
        <w:autoSpaceDE w:val="0"/>
        <w:ind w:firstLine="709"/>
        <w:jc w:val="both"/>
        <w:rPr>
          <w:rFonts w:eastAsia="Times New Roman CYR"/>
          <w:kern w:val="2"/>
          <w:sz w:val="20"/>
          <w:szCs w:val="20"/>
        </w:rPr>
      </w:pPr>
      <w:r w:rsidRPr="003963CE">
        <w:rPr>
          <w:rFonts w:eastAsia="Times New Roman CYR"/>
          <w:kern w:val="2"/>
          <w:sz w:val="20"/>
          <w:szCs w:val="20"/>
        </w:rPr>
        <w:t>Качество, технические и функциональные характеристики и безопасность материалов, работ должны соответствовать ГОСТ.</w:t>
      </w:r>
    </w:p>
    <w:p w14:paraId="558ACA34" w14:textId="77777777" w:rsidR="00B45C15" w:rsidRPr="003963CE" w:rsidRDefault="00B45C15" w:rsidP="00B45C15">
      <w:pPr>
        <w:ind w:firstLine="709"/>
        <w:jc w:val="both"/>
        <w:rPr>
          <w:b/>
          <w:sz w:val="20"/>
          <w:szCs w:val="20"/>
        </w:rPr>
      </w:pPr>
      <w:r w:rsidRPr="003963CE">
        <w:rPr>
          <w:sz w:val="20"/>
          <w:szCs w:val="20"/>
        </w:rPr>
        <w:t>На наружной, внутренней и торцевой поверхностях труб не допускаются пузыри, трещины, раковины, посторонние включения, видимые без увеличительных приборов.</w:t>
      </w:r>
    </w:p>
    <w:p w14:paraId="487C1724" w14:textId="77777777" w:rsidR="00B45C15" w:rsidRPr="003963CE" w:rsidRDefault="00B45C15" w:rsidP="00B45C15">
      <w:pPr>
        <w:ind w:firstLine="709"/>
        <w:jc w:val="both"/>
        <w:rPr>
          <w:sz w:val="20"/>
          <w:szCs w:val="20"/>
        </w:rPr>
      </w:pPr>
      <w:r w:rsidRPr="003963CE">
        <w:rPr>
          <w:sz w:val="20"/>
          <w:szCs w:val="20"/>
        </w:rPr>
        <w:t xml:space="preserve"> Поверхности отопительных приборов не должны иметь заусенцев, острых кромок и других дефектов, которые могут травмировать людей.</w:t>
      </w:r>
    </w:p>
    <w:p w14:paraId="5B908948" w14:textId="77777777" w:rsidR="00B45C15" w:rsidRPr="003963CE" w:rsidRDefault="00B45C15" w:rsidP="00B45C15">
      <w:pPr>
        <w:tabs>
          <w:tab w:val="left" w:pos="720"/>
        </w:tabs>
        <w:ind w:firstLine="709"/>
        <w:jc w:val="both"/>
        <w:rPr>
          <w:rFonts w:eastAsia="Calibri"/>
          <w:sz w:val="20"/>
          <w:szCs w:val="20"/>
        </w:rPr>
      </w:pPr>
      <w:r w:rsidRPr="003963CE">
        <w:rPr>
          <w:rFonts w:eastAsia="Times New Roman CYR"/>
          <w:kern w:val="2"/>
          <w:sz w:val="20"/>
          <w:szCs w:val="20"/>
        </w:rPr>
        <w:t xml:space="preserve">Материалы должны быть новыми, ранее не используемыми. </w:t>
      </w:r>
      <w:r w:rsidRPr="003963CE">
        <w:rPr>
          <w:sz w:val="20"/>
          <w:szCs w:val="20"/>
        </w:rPr>
        <w:t>На материалы необходимо предоставить сертификаты пожарного и санитарно-эпидемиологического соответствия в соответствии с требованиями действующего законодательства. Также на м</w:t>
      </w:r>
      <w:r w:rsidRPr="003963CE">
        <w:rPr>
          <w:rFonts w:eastAsia="Calibri"/>
          <w:sz w:val="20"/>
          <w:szCs w:val="20"/>
        </w:rPr>
        <w:t xml:space="preserve">атериалы и изделия, применяемые при выполнении работ должны иметь сертификаты соответствия, декларации соответствия в соответствии </w:t>
      </w:r>
      <w:r>
        <w:rPr>
          <w:rFonts w:eastAsia="Calibri"/>
          <w:sz w:val="20"/>
          <w:szCs w:val="20"/>
        </w:rPr>
        <w:t xml:space="preserve">с </w:t>
      </w:r>
      <w:r w:rsidRPr="003963CE">
        <w:rPr>
          <w:rFonts w:eastAsia="Calibri"/>
          <w:sz w:val="20"/>
          <w:szCs w:val="20"/>
        </w:rPr>
        <w:t xml:space="preserve">Постановлением </w:t>
      </w:r>
      <w:r w:rsidRPr="003963CE">
        <w:rPr>
          <w:rFonts w:eastAsiaTheme="minorHAnsi"/>
          <w:sz w:val="20"/>
          <w:szCs w:val="20"/>
          <w:lang w:eastAsia="en-US"/>
        </w:rPr>
        <w:t>Правительства Российской Федерации от 23 декабря 2021 года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года № 2467 и признании утратившими силу некоторых актов правительства Российской Федерации»</w:t>
      </w:r>
      <w:r w:rsidRPr="003963CE">
        <w:rPr>
          <w:sz w:val="20"/>
          <w:szCs w:val="20"/>
        </w:rPr>
        <w:t xml:space="preserve">, </w:t>
      </w:r>
      <w:r w:rsidRPr="003963CE">
        <w:rPr>
          <w:rFonts w:eastAsia="Calibri"/>
          <w:sz w:val="20"/>
          <w:szCs w:val="20"/>
        </w:rPr>
        <w:t>а также соответствовать требованиям федерального закона № 123-ФЗ от 22.07.2008 «Технический регламент о требованиях пожарной безопасности», федерального закона от 23.11.2009 № 261 «Об энергосбережении и о повышении энергетической эффективности и внесении изменений в отдельные законодательные акты Российской Федерации», Постановления Правительства РФ от 31.12.2009 г.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 требованиям приказа Минэкономразвития РФ от 09.03.2011 г.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w:t>
      </w:r>
    </w:p>
    <w:p w14:paraId="5A9478E5" w14:textId="5710E918" w:rsidR="007B7689" w:rsidRDefault="007B7689" w:rsidP="003007D5">
      <w:pPr>
        <w:rPr>
          <w:b/>
          <w:sz w:val="20"/>
          <w:szCs w:val="20"/>
        </w:rPr>
      </w:pPr>
    </w:p>
    <w:p w14:paraId="3ECB233F" w14:textId="77777777" w:rsidR="00B45C15" w:rsidRDefault="00B45C15" w:rsidP="003007D5">
      <w:pPr>
        <w:rPr>
          <w:b/>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819"/>
        <w:gridCol w:w="5093"/>
      </w:tblGrid>
      <w:tr w:rsidR="007B7689" w:rsidRPr="003007D5" w14:paraId="2766B765" w14:textId="77777777" w:rsidTr="00192454">
        <w:tc>
          <w:tcPr>
            <w:tcW w:w="2431" w:type="pct"/>
          </w:tcPr>
          <w:p w14:paraId="0F116924" w14:textId="43AFBD27" w:rsidR="007B7689" w:rsidRPr="003007D5" w:rsidRDefault="007B7689" w:rsidP="00192454">
            <w:pPr>
              <w:keepNext/>
              <w:keepLines/>
              <w:suppressAutoHyphens w:val="0"/>
              <w:rPr>
                <w:rFonts w:eastAsia="Calibri"/>
                <w:b/>
                <w:color w:val="000000"/>
                <w:sz w:val="20"/>
                <w:szCs w:val="20"/>
                <w:lang w:eastAsia="ru-RU"/>
              </w:rPr>
            </w:pPr>
            <w:r w:rsidRPr="003007D5">
              <w:rPr>
                <w:rFonts w:eastAsia="Calibri"/>
                <w:b/>
                <w:color w:val="000000"/>
                <w:sz w:val="20"/>
                <w:szCs w:val="20"/>
                <w:lang w:eastAsia="ru-RU"/>
              </w:rPr>
              <w:lastRenderedPageBreak/>
              <w:t xml:space="preserve">От </w:t>
            </w:r>
            <w:r w:rsidR="00302053">
              <w:rPr>
                <w:rFonts w:eastAsia="Calibri"/>
                <w:b/>
                <w:color w:val="000000"/>
                <w:sz w:val="20"/>
                <w:szCs w:val="20"/>
                <w:lang w:eastAsia="ru-RU"/>
              </w:rPr>
              <w:t>Государственного заказчика</w:t>
            </w:r>
            <w:r w:rsidRPr="003007D5">
              <w:rPr>
                <w:rFonts w:eastAsia="Calibri"/>
                <w:b/>
                <w:color w:val="000000"/>
                <w:sz w:val="20"/>
                <w:szCs w:val="20"/>
                <w:lang w:eastAsia="ru-RU"/>
              </w:rPr>
              <w:t>:</w:t>
            </w:r>
          </w:p>
        </w:tc>
        <w:tc>
          <w:tcPr>
            <w:tcW w:w="2569" w:type="pct"/>
          </w:tcPr>
          <w:p w14:paraId="29FB43D9" w14:textId="0C90CF8D" w:rsidR="007B7689" w:rsidRPr="003007D5" w:rsidRDefault="007B7689" w:rsidP="00192454">
            <w:pPr>
              <w:keepNext/>
              <w:keepLines/>
              <w:shd w:val="clear" w:color="auto" w:fill="FFFFFF"/>
              <w:suppressAutoHyphens w:val="0"/>
              <w:rPr>
                <w:rFonts w:eastAsia="Calibri"/>
                <w:b/>
                <w:color w:val="000000"/>
                <w:sz w:val="20"/>
                <w:szCs w:val="20"/>
                <w:lang w:eastAsia="ru-RU"/>
              </w:rPr>
            </w:pPr>
            <w:r w:rsidRPr="003007D5">
              <w:rPr>
                <w:rFonts w:eastAsia="Calibri"/>
                <w:b/>
                <w:color w:val="000000"/>
                <w:sz w:val="20"/>
                <w:szCs w:val="20"/>
                <w:lang w:eastAsia="ru-RU"/>
              </w:rPr>
              <w:t xml:space="preserve">От </w:t>
            </w:r>
            <w:r w:rsidR="00302053">
              <w:rPr>
                <w:rFonts w:eastAsia="Calibri"/>
                <w:b/>
                <w:color w:val="000000"/>
                <w:sz w:val="20"/>
                <w:szCs w:val="20"/>
                <w:lang w:eastAsia="ru-RU"/>
              </w:rPr>
              <w:t>Подрядчика</w:t>
            </w:r>
            <w:r w:rsidRPr="003007D5">
              <w:rPr>
                <w:rFonts w:eastAsia="Calibri"/>
                <w:b/>
                <w:color w:val="000000"/>
                <w:sz w:val="20"/>
                <w:szCs w:val="20"/>
                <w:lang w:eastAsia="ru-RU"/>
              </w:rPr>
              <w:t>:</w:t>
            </w:r>
          </w:p>
        </w:tc>
      </w:tr>
      <w:tr w:rsidR="000C138C" w:rsidRPr="0040659B" w14:paraId="6CF4783C" w14:textId="77777777" w:rsidTr="006957D4">
        <w:trPr>
          <w:trHeight w:val="807"/>
        </w:trPr>
        <w:tc>
          <w:tcPr>
            <w:tcW w:w="2431" w:type="pct"/>
          </w:tcPr>
          <w:p w14:paraId="38CCFE6B" w14:textId="77777777" w:rsidR="000C138C" w:rsidRPr="006E5CB5" w:rsidRDefault="000C138C" w:rsidP="000C138C">
            <w:pPr>
              <w:rPr>
                <w:bCs/>
                <w:sz w:val="21"/>
                <w:szCs w:val="21"/>
              </w:rPr>
            </w:pPr>
            <w:r w:rsidRPr="006E5CB5">
              <w:rPr>
                <w:bCs/>
                <w:sz w:val="21"/>
                <w:szCs w:val="21"/>
              </w:rPr>
              <w:t>Главный врач</w:t>
            </w:r>
            <w:r>
              <w:rPr>
                <w:bCs/>
                <w:sz w:val="21"/>
                <w:szCs w:val="21"/>
              </w:rPr>
              <w:t xml:space="preserve"> </w:t>
            </w:r>
            <w:r w:rsidRPr="006E5CB5">
              <w:rPr>
                <w:bCs/>
                <w:sz w:val="21"/>
                <w:szCs w:val="21"/>
              </w:rPr>
              <w:t>ФКУ «РКИБ» Минздрава России</w:t>
            </w:r>
          </w:p>
          <w:p w14:paraId="2B49244A" w14:textId="77777777" w:rsidR="000C138C" w:rsidRPr="006E5CB5" w:rsidRDefault="000C138C" w:rsidP="000C138C">
            <w:pPr>
              <w:rPr>
                <w:bCs/>
                <w:sz w:val="21"/>
                <w:szCs w:val="21"/>
              </w:rPr>
            </w:pPr>
            <w:r w:rsidRPr="006E5CB5">
              <w:rPr>
                <w:bCs/>
                <w:sz w:val="21"/>
                <w:szCs w:val="21"/>
              </w:rPr>
              <w:t xml:space="preserve"> </w:t>
            </w:r>
          </w:p>
          <w:p w14:paraId="71BC5C9F" w14:textId="3002076C" w:rsidR="000C138C" w:rsidRPr="0040659B" w:rsidRDefault="000C138C" w:rsidP="000C138C">
            <w:pPr>
              <w:keepNext/>
              <w:keepLines/>
              <w:suppressAutoHyphens w:val="0"/>
              <w:jc w:val="right"/>
              <w:rPr>
                <w:rFonts w:eastAsia="Calibri"/>
                <w:color w:val="000000"/>
                <w:sz w:val="20"/>
                <w:szCs w:val="20"/>
                <w:lang w:eastAsia="ru-RU"/>
              </w:rPr>
            </w:pPr>
            <w:r w:rsidRPr="006E5CB5">
              <w:rPr>
                <w:bCs/>
                <w:sz w:val="21"/>
                <w:szCs w:val="21"/>
              </w:rPr>
              <w:t>__________________ Розенберг В.Я.</w:t>
            </w:r>
            <w:r w:rsidRPr="0040659B">
              <w:rPr>
                <w:color w:val="000000"/>
                <w:sz w:val="20"/>
                <w:szCs w:val="20"/>
              </w:rPr>
              <w:t xml:space="preserve"> </w:t>
            </w:r>
          </w:p>
        </w:tc>
        <w:tc>
          <w:tcPr>
            <w:tcW w:w="2569" w:type="pct"/>
          </w:tcPr>
          <w:p w14:paraId="623A2D9B" w14:textId="77777777" w:rsidR="000C138C" w:rsidRPr="0040659B" w:rsidRDefault="000C138C" w:rsidP="000C138C">
            <w:pPr>
              <w:keepNext/>
              <w:keepLines/>
              <w:shd w:val="clear" w:color="auto" w:fill="FFFFFF"/>
              <w:suppressAutoHyphens w:val="0"/>
              <w:jc w:val="right"/>
              <w:rPr>
                <w:rFonts w:eastAsia="Calibri"/>
                <w:b/>
                <w:color w:val="000000"/>
                <w:sz w:val="20"/>
                <w:szCs w:val="20"/>
                <w:lang w:eastAsia="ru-RU"/>
              </w:rPr>
            </w:pPr>
          </w:p>
        </w:tc>
      </w:tr>
    </w:tbl>
    <w:p w14:paraId="53A1EAC7" w14:textId="611E2283" w:rsidR="000C138C" w:rsidRDefault="000C138C" w:rsidP="003007D5">
      <w:pPr>
        <w:rPr>
          <w:b/>
          <w:sz w:val="20"/>
          <w:szCs w:val="20"/>
        </w:rPr>
      </w:pPr>
    </w:p>
    <w:p w14:paraId="5C1EE204" w14:textId="71E48666" w:rsidR="000C138C" w:rsidRDefault="000C138C">
      <w:pPr>
        <w:suppressAutoHyphens w:val="0"/>
        <w:rPr>
          <w:b/>
          <w:sz w:val="20"/>
          <w:szCs w:val="20"/>
        </w:rPr>
      </w:pPr>
      <w:r>
        <w:rPr>
          <w:b/>
          <w:sz w:val="20"/>
          <w:szCs w:val="20"/>
        </w:rPr>
        <w:br w:type="page"/>
      </w:r>
    </w:p>
    <w:p w14:paraId="4748EAE4" w14:textId="77777777" w:rsidR="000C138C" w:rsidRDefault="000C138C">
      <w:pPr>
        <w:suppressAutoHyphens w:val="0"/>
        <w:rPr>
          <w:b/>
          <w:sz w:val="20"/>
          <w:szCs w:val="20"/>
        </w:rPr>
        <w:sectPr w:rsidR="000C138C" w:rsidSect="00DD01B3">
          <w:footerReference w:type="default" r:id="rId9"/>
          <w:pgSz w:w="11906" w:h="16838"/>
          <w:pgMar w:top="1134" w:right="850" w:bottom="1134" w:left="1134" w:header="708" w:footer="708" w:gutter="0"/>
          <w:cols w:space="708"/>
          <w:docGrid w:linePitch="360"/>
        </w:sectPr>
      </w:pPr>
    </w:p>
    <w:p w14:paraId="6704ECD7" w14:textId="42FEE2A0" w:rsidR="000C138C" w:rsidRDefault="000C138C">
      <w:pPr>
        <w:suppressAutoHyphens w:val="0"/>
        <w:rPr>
          <w:b/>
          <w:sz w:val="20"/>
          <w:szCs w:val="20"/>
        </w:rPr>
      </w:pPr>
    </w:p>
    <w:tbl>
      <w:tblPr>
        <w:tblW w:w="15452" w:type="dxa"/>
        <w:tblInd w:w="-426" w:type="dxa"/>
        <w:tblLayout w:type="fixed"/>
        <w:tblLook w:val="04A0" w:firstRow="1" w:lastRow="0" w:firstColumn="1" w:lastColumn="0" w:noHBand="0" w:noVBand="1"/>
      </w:tblPr>
      <w:tblGrid>
        <w:gridCol w:w="532"/>
        <w:gridCol w:w="1529"/>
        <w:gridCol w:w="66"/>
        <w:gridCol w:w="742"/>
        <w:gridCol w:w="1394"/>
        <w:gridCol w:w="801"/>
        <w:gridCol w:w="150"/>
        <w:gridCol w:w="800"/>
        <w:gridCol w:w="313"/>
        <w:gridCol w:w="935"/>
        <w:gridCol w:w="1102"/>
        <w:gridCol w:w="1557"/>
        <w:gridCol w:w="927"/>
        <w:gridCol w:w="186"/>
        <w:gridCol w:w="807"/>
        <w:gridCol w:w="1113"/>
        <w:gridCol w:w="76"/>
        <w:gridCol w:w="768"/>
        <w:gridCol w:w="95"/>
        <w:gridCol w:w="1559"/>
      </w:tblGrid>
      <w:tr w:rsidR="000C138C" w:rsidRPr="000C138C" w14:paraId="3EAC543B" w14:textId="77777777" w:rsidTr="0021651A">
        <w:trPr>
          <w:trHeight w:val="318"/>
        </w:trPr>
        <w:tc>
          <w:tcPr>
            <w:tcW w:w="15452" w:type="dxa"/>
            <w:gridSpan w:val="20"/>
            <w:tcBorders>
              <w:top w:val="nil"/>
              <w:left w:val="nil"/>
              <w:bottom w:val="single" w:sz="4" w:space="0" w:color="auto"/>
              <w:right w:val="nil"/>
            </w:tcBorders>
            <w:shd w:val="clear" w:color="000000" w:fill="FFFFFF"/>
            <w:hideMark/>
          </w:tcPr>
          <w:p w14:paraId="44E274EC" w14:textId="77777777" w:rsidR="000C138C" w:rsidRPr="000C138C" w:rsidRDefault="000C138C" w:rsidP="000C138C">
            <w:pPr>
              <w:suppressAutoHyphens w:val="0"/>
              <w:jc w:val="center"/>
              <w:rPr>
                <w:b/>
                <w:bCs/>
                <w:color w:val="000000"/>
                <w:lang w:eastAsia="ru-RU"/>
              </w:rPr>
            </w:pPr>
            <w:r w:rsidRPr="000C138C">
              <w:rPr>
                <w:b/>
                <w:bCs/>
                <w:color w:val="000000"/>
                <w:lang w:eastAsia="ru-RU"/>
              </w:rPr>
              <w:t xml:space="preserve">г. Санкт-Петербург, пос. </w:t>
            </w:r>
            <w:proofErr w:type="spellStart"/>
            <w:r w:rsidRPr="000C138C">
              <w:rPr>
                <w:b/>
                <w:bCs/>
                <w:color w:val="000000"/>
                <w:lang w:eastAsia="ru-RU"/>
              </w:rPr>
              <w:t>Усть</w:t>
            </w:r>
            <w:proofErr w:type="spellEnd"/>
            <w:r w:rsidRPr="000C138C">
              <w:rPr>
                <w:b/>
                <w:bCs/>
                <w:color w:val="000000"/>
                <w:lang w:eastAsia="ru-RU"/>
              </w:rPr>
              <w:t>-Ижора, Шлиссельбургское шоссе, д. 3</w:t>
            </w:r>
          </w:p>
        </w:tc>
      </w:tr>
      <w:tr w:rsidR="000C138C" w:rsidRPr="000C138C" w14:paraId="457C7102" w14:textId="77777777" w:rsidTr="0021651A">
        <w:trPr>
          <w:trHeight w:val="255"/>
        </w:trPr>
        <w:tc>
          <w:tcPr>
            <w:tcW w:w="15452" w:type="dxa"/>
            <w:gridSpan w:val="20"/>
            <w:tcBorders>
              <w:top w:val="single" w:sz="4" w:space="0" w:color="auto"/>
              <w:left w:val="nil"/>
              <w:bottom w:val="nil"/>
              <w:right w:val="nil"/>
            </w:tcBorders>
            <w:shd w:val="clear" w:color="000000" w:fill="FFFFFF"/>
            <w:hideMark/>
          </w:tcPr>
          <w:p w14:paraId="742834BF" w14:textId="77777777" w:rsidR="000C138C" w:rsidRPr="000C138C" w:rsidRDefault="000C138C" w:rsidP="000C138C">
            <w:pPr>
              <w:suppressAutoHyphens w:val="0"/>
              <w:jc w:val="center"/>
              <w:rPr>
                <w:i/>
                <w:iCs/>
                <w:color w:val="000000"/>
                <w:sz w:val="16"/>
                <w:szCs w:val="16"/>
                <w:lang w:eastAsia="ru-RU"/>
              </w:rPr>
            </w:pPr>
            <w:r w:rsidRPr="000C138C">
              <w:rPr>
                <w:i/>
                <w:iCs/>
                <w:color w:val="000000"/>
                <w:sz w:val="16"/>
                <w:szCs w:val="16"/>
                <w:lang w:eastAsia="ru-RU"/>
              </w:rPr>
              <w:t>(наименование стройки)</w:t>
            </w:r>
          </w:p>
        </w:tc>
      </w:tr>
      <w:tr w:rsidR="000C138C" w:rsidRPr="000C138C" w14:paraId="1E33A46C" w14:textId="77777777" w:rsidTr="0021651A">
        <w:trPr>
          <w:trHeight w:val="318"/>
        </w:trPr>
        <w:tc>
          <w:tcPr>
            <w:tcW w:w="15452" w:type="dxa"/>
            <w:gridSpan w:val="20"/>
            <w:tcBorders>
              <w:top w:val="nil"/>
              <w:left w:val="nil"/>
              <w:bottom w:val="single" w:sz="4" w:space="0" w:color="auto"/>
              <w:right w:val="nil"/>
            </w:tcBorders>
            <w:shd w:val="clear" w:color="000000" w:fill="FFFFFF"/>
            <w:hideMark/>
          </w:tcPr>
          <w:p w14:paraId="520829AD" w14:textId="4413B709" w:rsidR="000C138C" w:rsidRPr="000C138C" w:rsidRDefault="0034379D" w:rsidP="000C138C">
            <w:pPr>
              <w:suppressAutoHyphens w:val="0"/>
              <w:jc w:val="center"/>
              <w:rPr>
                <w:b/>
                <w:bCs/>
                <w:color w:val="000000"/>
                <w:lang w:eastAsia="ru-RU"/>
              </w:rPr>
            </w:pPr>
            <w:r>
              <w:rPr>
                <w:b/>
                <w:bCs/>
                <w:color w:val="000000"/>
                <w:lang w:eastAsia="ru-RU"/>
              </w:rPr>
              <w:t>ф</w:t>
            </w:r>
            <w:r w:rsidR="000C138C" w:rsidRPr="000C138C">
              <w:rPr>
                <w:b/>
                <w:bCs/>
                <w:color w:val="000000"/>
                <w:lang w:eastAsia="ru-RU"/>
              </w:rPr>
              <w:t xml:space="preserve">едеральное казенное учреждение "Республиканская клиническая инфекционная больница" </w:t>
            </w:r>
            <w:r>
              <w:rPr>
                <w:b/>
                <w:bCs/>
                <w:color w:val="000000"/>
                <w:lang w:eastAsia="ru-RU"/>
              </w:rPr>
              <w:t>М</w:t>
            </w:r>
            <w:r w:rsidR="000C138C" w:rsidRPr="000C138C">
              <w:rPr>
                <w:b/>
                <w:bCs/>
                <w:color w:val="000000"/>
                <w:lang w:eastAsia="ru-RU"/>
              </w:rPr>
              <w:t>инистерства здравоохранения Российской Федерации</w:t>
            </w:r>
          </w:p>
        </w:tc>
      </w:tr>
      <w:tr w:rsidR="000C138C" w:rsidRPr="000C138C" w14:paraId="71C92AAA" w14:textId="77777777" w:rsidTr="0021651A">
        <w:trPr>
          <w:trHeight w:val="255"/>
        </w:trPr>
        <w:tc>
          <w:tcPr>
            <w:tcW w:w="15452" w:type="dxa"/>
            <w:gridSpan w:val="20"/>
            <w:tcBorders>
              <w:top w:val="single" w:sz="4" w:space="0" w:color="auto"/>
              <w:left w:val="nil"/>
              <w:bottom w:val="nil"/>
              <w:right w:val="nil"/>
            </w:tcBorders>
            <w:shd w:val="clear" w:color="000000" w:fill="FFFFFF"/>
            <w:hideMark/>
          </w:tcPr>
          <w:p w14:paraId="3E377D28" w14:textId="77777777" w:rsidR="000C138C" w:rsidRPr="000C138C" w:rsidRDefault="000C138C" w:rsidP="000C138C">
            <w:pPr>
              <w:suppressAutoHyphens w:val="0"/>
              <w:jc w:val="center"/>
              <w:rPr>
                <w:i/>
                <w:iCs/>
                <w:color w:val="000000"/>
                <w:sz w:val="16"/>
                <w:szCs w:val="16"/>
                <w:lang w:eastAsia="ru-RU"/>
              </w:rPr>
            </w:pPr>
            <w:r w:rsidRPr="000C138C">
              <w:rPr>
                <w:i/>
                <w:iCs/>
                <w:color w:val="000000"/>
                <w:sz w:val="16"/>
                <w:szCs w:val="16"/>
                <w:lang w:eastAsia="ru-RU"/>
              </w:rPr>
              <w:t>(наименование объекта капитального строительства)</w:t>
            </w:r>
          </w:p>
        </w:tc>
      </w:tr>
      <w:tr w:rsidR="0021651A" w:rsidRPr="000C138C" w14:paraId="58376757" w14:textId="77777777" w:rsidTr="0021651A">
        <w:trPr>
          <w:trHeight w:val="318"/>
        </w:trPr>
        <w:tc>
          <w:tcPr>
            <w:tcW w:w="15452" w:type="dxa"/>
            <w:gridSpan w:val="20"/>
            <w:tcBorders>
              <w:top w:val="nil"/>
              <w:left w:val="nil"/>
              <w:bottom w:val="nil"/>
              <w:right w:val="nil"/>
            </w:tcBorders>
            <w:shd w:val="clear" w:color="000000" w:fill="FFFFFF"/>
            <w:hideMark/>
          </w:tcPr>
          <w:p w14:paraId="382AACE4" w14:textId="75C83F23" w:rsidR="0021651A" w:rsidRPr="000C138C" w:rsidRDefault="0021651A" w:rsidP="0021651A">
            <w:pPr>
              <w:suppressAutoHyphens w:val="0"/>
              <w:jc w:val="center"/>
              <w:rPr>
                <w:color w:val="000000"/>
                <w:lang w:eastAsia="ru-RU"/>
              </w:rPr>
            </w:pPr>
            <w:r w:rsidRPr="000C138C">
              <w:rPr>
                <w:b/>
                <w:bCs/>
                <w:color w:val="000000"/>
                <w:lang w:eastAsia="ru-RU"/>
              </w:rPr>
              <w:t>ЛОКАЛЬНЫЙ СМЕТНЫЙ РАСЧЕТ №02-01-01</w:t>
            </w:r>
            <w:r w:rsidRPr="000C138C">
              <w:rPr>
                <w:color w:val="000000"/>
                <w:lang w:eastAsia="ru-RU"/>
              </w:rPr>
              <w:t> </w:t>
            </w:r>
          </w:p>
        </w:tc>
      </w:tr>
      <w:tr w:rsidR="000C138C" w:rsidRPr="000C138C" w14:paraId="51040317" w14:textId="77777777" w:rsidTr="0021651A">
        <w:trPr>
          <w:trHeight w:val="318"/>
        </w:trPr>
        <w:tc>
          <w:tcPr>
            <w:tcW w:w="15452" w:type="dxa"/>
            <w:gridSpan w:val="20"/>
            <w:tcBorders>
              <w:top w:val="nil"/>
              <w:left w:val="nil"/>
              <w:bottom w:val="single" w:sz="4" w:space="0" w:color="auto"/>
              <w:right w:val="nil"/>
            </w:tcBorders>
            <w:shd w:val="clear" w:color="000000" w:fill="FFFFFF"/>
            <w:hideMark/>
          </w:tcPr>
          <w:p w14:paraId="60845D81" w14:textId="0A555D26" w:rsidR="000C138C" w:rsidRPr="000C138C" w:rsidRDefault="000C138C" w:rsidP="000C138C">
            <w:pPr>
              <w:suppressAutoHyphens w:val="0"/>
              <w:jc w:val="center"/>
              <w:rPr>
                <w:b/>
                <w:bCs/>
                <w:color w:val="000000"/>
                <w:lang w:eastAsia="ru-RU"/>
              </w:rPr>
            </w:pPr>
            <w:r w:rsidRPr="000C138C">
              <w:rPr>
                <w:b/>
                <w:bCs/>
                <w:color w:val="000000"/>
                <w:lang w:eastAsia="ru-RU"/>
              </w:rPr>
              <w:t xml:space="preserve">на работы </w:t>
            </w:r>
            <w:r w:rsidR="0021651A" w:rsidRPr="0021651A">
              <w:rPr>
                <w:b/>
                <w:bCs/>
                <w:color w:val="000000"/>
                <w:lang w:eastAsia="ru-RU"/>
              </w:rPr>
              <w:t>по монтажу и пусконаладке охранно-тревожной сигнализации в помещении бухгалтерии ФКУ «РКИБ» Минздрава России</w:t>
            </w:r>
          </w:p>
        </w:tc>
      </w:tr>
      <w:tr w:rsidR="000C138C" w:rsidRPr="000C138C" w14:paraId="2CECCC96" w14:textId="77777777" w:rsidTr="0021651A">
        <w:trPr>
          <w:trHeight w:val="255"/>
        </w:trPr>
        <w:tc>
          <w:tcPr>
            <w:tcW w:w="15452" w:type="dxa"/>
            <w:gridSpan w:val="20"/>
            <w:tcBorders>
              <w:top w:val="single" w:sz="4" w:space="0" w:color="auto"/>
              <w:left w:val="nil"/>
              <w:bottom w:val="nil"/>
              <w:right w:val="nil"/>
            </w:tcBorders>
            <w:shd w:val="clear" w:color="000000" w:fill="FFFFFF"/>
            <w:hideMark/>
          </w:tcPr>
          <w:p w14:paraId="21F77268" w14:textId="77777777" w:rsidR="000C138C" w:rsidRPr="000C138C" w:rsidRDefault="000C138C" w:rsidP="000C138C">
            <w:pPr>
              <w:suppressAutoHyphens w:val="0"/>
              <w:jc w:val="center"/>
              <w:rPr>
                <w:i/>
                <w:iCs/>
                <w:color w:val="000000"/>
                <w:sz w:val="16"/>
                <w:szCs w:val="16"/>
                <w:lang w:eastAsia="ru-RU"/>
              </w:rPr>
            </w:pPr>
            <w:r w:rsidRPr="000C138C">
              <w:rPr>
                <w:i/>
                <w:iCs/>
                <w:color w:val="000000"/>
                <w:sz w:val="16"/>
                <w:szCs w:val="16"/>
                <w:lang w:eastAsia="ru-RU"/>
              </w:rPr>
              <w:t>(наименование работ и затрат)</w:t>
            </w:r>
          </w:p>
        </w:tc>
      </w:tr>
      <w:tr w:rsidR="0021651A" w:rsidRPr="000C138C" w14:paraId="034E9074" w14:textId="77777777" w:rsidTr="0021651A">
        <w:trPr>
          <w:trHeight w:val="273"/>
        </w:trPr>
        <w:tc>
          <w:tcPr>
            <w:tcW w:w="2061" w:type="dxa"/>
            <w:gridSpan w:val="2"/>
            <w:tcBorders>
              <w:top w:val="nil"/>
              <w:left w:val="nil"/>
              <w:bottom w:val="nil"/>
              <w:right w:val="nil"/>
            </w:tcBorders>
            <w:shd w:val="clear" w:color="000000" w:fill="FFFFFF"/>
            <w:hideMark/>
          </w:tcPr>
          <w:p w14:paraId="137150F0" w14:textId="77777777" w:rsidR="0021651A" w:rsidRPr="000C138C" w:rsidRDefault="0021651A" w:rsidP="000C138C">
            <w:pPr>
              <w:suppressAutoHyphens w:val="0"/>
              <w:rPr>
                <w:color w:val="000000"/>
                <w:sz w:val="20"/>
                <w:szCs w:val="20"/>
                <w:lang w:eastAsia="ru-RU"/>
              </w:rPr>
            </w:pPr>
            <w:r w:rsidRPr="000C138C">
              <w:rPr>
                <w:color w:val="000000"/>
                <w:sz w:val="20"/>
                <w:szCs w:val="20"/>
                <w:lang w:eastAsia="ru-RU"/>
              </w:rPr>
              <w:t>Составлен</w:t>
            </w:r>
          </w:p>
        </w:tc>
        <w:tc>
          <w:tcPr>
            <w:tcW w:w="13391" w:type="dxa"/>
            <w:gridSpan w:val="18"/>
            <w:tcBorders>
              <w:top w:val="nil"/>
              <w:left w:val="nil"/>
              <w:bottom w:val="single" w:sz="4" w:space="0" w:color="auto"/>
              <w:right w:val="nil"/>
            </w:tcBorders>
            <w:shd w:val="clear" w:color="000000" w:fill="FFFFFF"/>
            <w:hideMark/>
          </w:tcPr>
          <w:p w14:paraId="5500306C" w14:textId="4EC0435C" w:rsidR="0021651A" w:rsidRPr="000C138C" w:rsidRDefault="0021651A" w:rsidP="0021651A">
            <w:pPr>
              <w:suppressAutoHyphens w:val="0"/>
              <w:rPr>
                <w:color w:val="000000"/>
                <w:sz w:val="20"/>
                <w:szCs w:val="20"/>
                <w:lang w:eastAsia="ru-RU"/>
              </w:rPr>
            </w:pPr>
            <w:r w:rsidRPr="000C138C">
              <w:rPr>
                <w:color w:val="000000"/>
                <w:sz w:val="20"/>
                <w:szCs w:val="20"/>
                <w:lang w:eastAsia="ru-RU"/>
              </w:rPr>
              <w:t>ресурсно-индексным</w:t>
            </w:r>
            <w:r>
              <w:rPr>
                <w:color w:val="000000"/>
                <w:sz w:val="20"/>
                <w:szCs w:val="20"/>
                <w:lang w:eastAsia="ru-RU"/>
              </w:rPr>
              <w:t xml:space="preserve"> </w:t>
            </w:r>
            <w:r w:rsidRPr="000C138C">
              <w:rPr>
                <w:color w:val="000000"/>
                <w:sz w:val="20"/>
                <w:szCs w:val="20"/>
                <w:lang w:eastAsia="ru-RU"/>
              </w:rPr>
              <w:t>методом</w:t>
            </w:r>
          </w:p>
        </w:tc>
      </w:tr>
      <w:tr w:rsidR="000C138C" w:rsidRPr="000C138C" w14:paraId="68F7473C" w14:textId="77777777" w:rsidTr="0021651A">
        <w:trPr>
          <w:trHeight w:val="255"/>
        </w:trPr>
        <w:tc>
          <w:tcPr>
            <w:tcW w:w="2061" w:type="dxa"/>
            <w:gridSpan w:val="2"/>
            <w:vMerge w:val="restart"/>
            <w:tcBorders>
              <w:top w:val="nil"/>
              <w:left w:val="nil"/>
              <w:bottom w:val="nil"/>
              <w:right w:val="nil"/>
            </w:tcBorders>
            <w:shd w:val="clear" w:color="000000" w:fill="FFFFFF"/>
            <w:hideMark/>
          </w:tcPr>
          <w:p w14:paraId="7808773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Основание</w:t>
            </w:r>
          </w:p>
        </w:tc>
        <w:tc>
          <w:tcPr>
            <w:tcW w:w="13391" w:type="dxa"/>
            <w:gridSpan w:val="18"/>
            <w:tcBorders>
              <w:top w:val="nil"/>
              <w:left w:val="nil"/>
              <w:bottom w:val="single" w:sz="4" w:space="0" w:color="auto"/>
              <w:right w:val="nil"/>
            </w:tcBorders>
            <w:shd w:val="clear" w:color="000000" w:fill="FFFFFF"/>
            <w:hideMark/>
          </w:tcPr>
          <w:p w14:paraId="77D2B1AE"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r>
      <w:tr w:rsidR="000C138C" w:rsidRPr="000C138C" w14:paraId="2FD01395" w14:textId="77777777" w:rsidTr="0021651A">
        <w:trPr>
          <w:trHeight w:val="255"/>
        </w:trPr>
        <w:tc>
          <w:tcPr>
            <w:tcW w:w="2061" w:type="dxa"/>
            <w:gridSpan w:val="2"/>
            <w:vMerge/>
            <w:tcBorders>
              <w:top w:val="nil"/>
              <w:left w:val="nil"/>
              <w:bottom w:val="nil"/>
              <w:right w:val="nil"/>
            </w:tcBorders>
            <w:vAlign w:val="center"/>
            <w:hideMark/>
          </w:tcPr>
          <w:p w14:paraId="7174BFB5" w14:textId="77777777" w:rsidR="000C138C" w:rsidRPr="000C138C" w:rsidRDefault="000C138C" w:rsidP="000C138C">
            <w:pPr>
              <w:suppressAutoHyphens w:val="0"/>
              <w:rPr>
                <w:color w:val="000000"/>
                <w:sz w:val="20"/>
                <w:szCs w:val="20"/>
                <w:lang w:eastAsia="ru-RU"/>
              </w:rPr>
            </w:pPr>
          </w:p>
        </w:tc>
        <w:tc>
          <w:tcPr>
            <w:tcW w:w="13391" w:type="dxa"/>
            <w:gridSpan w:val="18"/>
            <w:tcBorders>
              <w:top w:val="single" w:sz="4" w:space="0" w:color="auto"/>
              <w:left w:val="nil"/>
              <w:bottom w:val="nil"/>
              <w:right w:val="nil"/>
            </w:tcBorders>
            <w:shd w:val="clear" w:color="000000" w:fill="FFFFFF"/>
            <w:hideMark/>
          </w:tcPr>
          <w:p w14:paraId="26EB66B6" w14:textId="77777777" w:rsidR="000C138C" w:rsidRPr="000C138C" w:rsidRDefault="000C138C" w:rsidP="000C138C">
            <w:pPr>
              <w:suppressAutoHyphens w:val="0"/>
              <w:jc w:val="center"/>
              <w:rPr>
                <w:i/>
                <w:iCs/>
                <w:color w:val="000000"/>
                <w:sz w:val="16"/>
                <w:szCs w:val="16"/>
                <w:lang w:eastAsia="ru-RU"/>
              </w:rPr>
            </w:pPr>
            <w:r w:rsidRPr="000C138C">
              <w:rPr>
                <w:i/>
                <w:iCs/>
                <w:color w:val="000000"/>
                <w:sz w:val="16"/>
                <w:szCs w:val="16"/>
                <w:lang w:eastAsia="ru-RU"/>
              </w:rPr>
              <w:t>(проектная и (или) иная техническая документация)</w:t>
            </w:r>
          </w:p>
        </w:tc>
      </w:tr>
      <w:tr w:rsidR="000C138C" w:rsidRPr="000C138C" w14:paraId="7FBF44D4" w14:textId="77777777" w:rsidTr="0021651A">
        <w:trPr>
          <w:trHeight w:val="273"/>
        </w:trPr>
        <w:tc>
          <w:tcPr>
            <w:tcW w:w="2869" w:type="dxa"/>
            <w:gridSpan w:val="4"/>
            <w:tcBorders>
              <w:top w:val="nil"/>
              <w:left w:val="nil"/>
              <w:bottom w:val="nil"/>
              <w:right w:val="nil"/>
            </w:tcBorders>
            <w:shd w:val="clear" w:color="000000" w:fill="FFFFFF"/>
            <w:hideMark/>
          </w:tcPr>
          <w:p w14:paraId="5C8C0F32"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Составлен в текущем уровне цен</w:t>
            </w:r>
          </w:p>
        </w:tc>
        <w:tc>
          <w:tcPr>
            <w:tcW w:w="1394" w:type="dxa"/>
            <w:tcBorders>
              <w:top w:val="nil"/>
              <w:left w:val="nil"/>
              <w:bottom w:val="single" w:sz="4" w:space="0" w:color="auto"/>
              <w:right w:val="nil"/>
            </w:tcBorders>
            <w:shd w:val="clear" w:color="000000" w:fill="FFFFFF"/>
            <w:hideMark/>
          </w:tcPr>
          <w:p w14:paraId="042FE9BA"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2 квартал 2026 г.</w:t>
            </w:r>
          </w:p>
        </w:tc>
        <w:tc>
          <w:tcPr>
            <w:tcW w:w="11189" w:type="dxa"/>
            <w:gridSpan w:val="15"/>
            <w:tcBorders>
              <w:top w:val="nil"/>
              <w:left w:val="nil"/>
              <w:bottom w:val="nil"/>
              <w:right w:val="nil"/>
            </w:tcBorders>
            <w:shd w:val="clear" w:color="000000" w:fill="FFFFFF"/>
            <w:hideMark/>
          </w:tcPr>
          <w:p w14:paraId="3D264203"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r>
      <w:tr w:rsidR="000C138C" w:rsidRPr="000C138C" w14:paraId="4B9A0CE5" w14:textId="77777777" w:rsidTr="0021651A">
        <w:trPr>
          <w:trHeight w:val="273"/>
        </w:trPr>
        <w:tc>
          <w:tcPr>
            <w:tcW w:w="2869" w:type="dxa"/>
            <w:gridSpan w:val="4"/>
            <w:tcBorders>
              <w:top w:val="nil"/>
              <w:left w:val="nil"/>
              <w:bottom w:val="nil"/>
              <w:right w:val="nil"/>
            </w:tcBorders>
            <w:shd w:val="clear" w:color="000000" w:fill="FFFFFF"/>
            <w:hideMark/>
          </w:tcPr>
          <w:p w14:paraId="67C06DC0"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Сметная стоимость</w:t>
            </w:r>
          </w:p>
        </w:tc>
        <w:tc>
          <w:tcPr>
            <w:tcW w:w="1394" w:type="dxa"/>
            <w:tcBorders>
              <w:top w:val="nil"/>
              <w:left w:val="nil"/>
              <w:bottom w:val="single" w:sz="4" w:space="0" w:color="auto"/>
              <w:right w:val="nil"/>
            </w:tcBorders>
            <w:shd w:val="clear" w:color="000000" w:fill="FFFFFF"/>
            <w:hideMark/>
          </w:tcPr>
          <w:p w14:paraId="5C3F5EF3"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17 545,05</w:t>
            </w:r>
          </w:p>
        </w:tc>
        <w:tc>
          <w:tcPr>
            <w:tcW w:w="1751" w:type="dxa"/>
            <w:gridSpan w:val="3"/>
            <w:tcBorders>
              <w:top w:val="nil"/>
              <w:left w:val="nil"/>
              <w:bottom w:val="nil"/>
              <w:right w:val="nil"/>
            </w:tcBorders>
            <w:shd w:val="clear" w:color="000000" w:fill="FFFFFF"/>
            <w:hideMark/>
          </w:tcPr>
          <w:p w14:paraId="062A8851"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руб.</w:t>
            </w:r>
          </w:p>
        </w:tc>
        <w:tc>
          <w:tcPr>
            <w:tcW w:w="4834" w:type="dxa"/>
            <w:gridSpan w:val="5"/>
            <w:tcBorders>
              <w:top w:val="nil"/>
              <w:left w:val="nil"/>
              <w:bottom w:val="nil"/>
              <w:right w:val="nil"/>
            </w:tcBorders>
            <w:shd w:val="clear" w:color="000000" w:fill="FFFFFF"/>
            <w:hideMark/>
          </w:tcPr>
          <w:p w14:paraId="28BC3E7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Средства на оплату труда рабочих</w:t>
            </w:r>
          </w:p>
        </w:tc>
        <w:tc>
          <w:tcPr>
            <w:tcW w:w="2950" w:type="dxa"/>
            <w:gridSpan w:val="5"/>
            <w:tcBorders>
              <w:top w:val="nil"/>
              <w:left w:val="nil"/>
              <w:bottom w:val="single" w:sz="4" w:space="0" w:color="auto"/>
              <w:right w:val="nil"/>
            </w:tcBorders>
            <w:shd w:val="clear" w:color="000000" w:fill="FFFFFF"/>
            <w:hideMark/>
          </w:tcPr>
          <w:p w14:paraId="58B4B65D"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5 475,25</w:t>
            </w:r>
          </w:p>
        </w:tc>
        <w:tc>
          <w:tcPr>
            <w:tcW w:w="1654" w:type="dxa"/>
            <w:gridSpan w:val="2"/>
            <w:tcBorders>
              <w:top w:val="nil"/>
              <w:left w:val="nil"/>
              <w:bottom w:val="nil"/>
              <w:right w:val="nil"/>
            </w:tcBorders>
            <w:shd w:val="clear" w:color="000000" w:fill="FFFFFF"/>
            <w:hideMark/>
          </w:tcPr>
          <w:p w14:paraId="27C4FFE7"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руб.</w:t>
            </w:r>
          </w:p>
        </w:tc>
      </w:tr>
      <w:tr w:rsidR="000C138C" w:rsidRPr="000C138C" w14:paraId="2D11FA33" w14:textId="77777777" w:rsidTr="0021651A">
        <w:trPr>
          <w:trHeight w:val="273"/>
        </w:trPr>
        <w:tc>
          <w:tcPr>
            <w:tcW w:w="2869" w:type="dxa"/>
            <w:gridSpan w:val="4"/>
            <w:tcBorders>
              <w:top w:val="nil"/>
              <w:left w:val="nil"/>
              <w:bottom w:val="nil"/>
              <w:right w:val="nil"/>
            </w:tcBorders>
            <w:shd w:val="clear" w:color="000000" w:fill="FFFFFF"/>
            <w:hideMark/>
          </w:tcPr>
          <w:p w14:paraId="6FED8E12" w14:textId="77777777"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 xml:space="preserve">   в том числе:</w:t>
            </w:r>
          </w:p>
        </w:tc>
        <w:tc>
          <w:tcPr>
            <w:tcW w:w="1394" w:type="dxa"/>
            <w:tcBorders>
              <w:top w:val="nil"/>
              <w:left w:val="nil"/>
              <w:bottom w:val="nil"/>
              <w:right w:val="nil"/>
            </w:tcBorders>
            <w:shd w:val="clear" w:color="000000" w:fill="FFFFFF"/>
            <w:hideMark/>
          </w:tcPr>
          <w:p w14:paraId="0770436D"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 </w:t>
            </w:r>
          </w:p>
        </w:tc>
        <w:tc>
          <w:tcPr>
            <w:tcW w:w="1751" w:type="dxa"/>
            <w:gridSpan w:val="3"/>
            <w:tcBorders>
              <w:top w:val="nil"/>
              <w:left w:val="nil"/>
              <w:bottom w:val="nil"/>
              <w:right w:val="nil"/>
            </w:tcBorders>
            <w:shd w:val="clear" w:color="000000" w:fill="FFFFFF"/>
            <w:hideMark/>
          </w:tcPr>
          <w:p w14:paraId="78D75BE0"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4834" w:type="dxa"/>
            <w:gridSpan w:val="5"/>
            <w:tcBorders>
              <w:top w:val="nil"/>
              <w:left w:val="nil"/>
              <w:bottom w:val="nil"/>
              <w:right w:val="nil"/>
            </w:tcBorders>
            <w:shd w:val="clear" w:color="000000" w:fill="FFFFFF"/>
            <w:hideMark/>
          </w:tcPr>
          <w:p w14:paraId="78EC91D0"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Средства на оплату труда машинистов</w:t>
            </w:r>
          </w:p>
        </w:tc>
        <w:tc>
          <w:tcPr>
            <w:tcW w:w="2950" w:type="dxa"/>
            <w:gridSpan w:val="5"/>
            <w:tcBorders>
              <w:top w:val="nil"/>
              <w:left w:val="nil"/>
              <w:bottom w:val="single" w:sz="4" w:space="0" w:color="auto"/>
              <w:right w:val="nil"/>
            </w:tcBorders>
            <w:shd w:val="clear" w:color="000000" w:fill="FFFFFF"/>
            <w:hideMark/>
          </w:tcPr>
          <w:p w14:paraId="26A2D911"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0</w:t>
            </w:r>
          </w:p>
        </w:tc>
        <w:tc>
          <w:tcPr>
            <w:tcW w:w="1654" w:type="dxa"/>
            <w:gridSpan w:val="2"/>
            <w:tcBorders>
              <w:top w:val="nil"/>
              <w:left w:val="nil"/>
              <w:bottom w:val="nil"/>
              <w:right w:val="nil"/>
            </w:tcBorders>
            <w:shd w:val="clear" w:color="000000" w:fill="FFFFFF"/>
            <w:hideMark/>
          </w:tcPr>
          <w:p w14:paraId="506E286F"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руб.</w:t>
            </w:r>
          </w:p>
        </w:tc>
      </w:tr>
      <w:tr w:rsidR="000C138C" w:rsidRPr="000C138C" w14:paraId="481B77DC" w14:textId="77777777" w:rsidTr="0021651A">
        <w:trPr>
          <w:trHeight w:val="273"/>
        </w:trPr>
        <w:tc>
          <w:tcPr>
            <w:tcW w:w="2869" w:type="dxa"/>
            <w:gridSpan w:val="4"/>
            <w:tcBorders>
              <w:top w:val="nil"/>
              <w:left w:val="nil"/>
              <w:bottom w:val="nil"/>
              <w:right w:val="nil"/>
            </w:tcBorders>
            <w:shd w:val="clear" w:color="000000" w:fill="FFFFFF"/>
            <w:hideMark/>
          </w:tcPr>
          <w:p w14:paraId="25B84222"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xml:space="preserve">   строительных работ</w:t>
            </w:r>
          </w:p>
        </w:tc>
        <w:tc>
          <w:tcPr>
            <w:tcW w:w="1394" w:type="dxa"/>
            <w:tcBorders>
              <w:top w:val="nil"/>
              <w:left w:val="nil"/>
              <w:bottom w:val="single" w:sz="4" w:space="0" w:color="auto"/>
              <w:right w:val="nil"/>
            </w:tcBorders>
            <w:shd w:val="clear" w:color="000000" w:fill="FFFFFF"/>
            <w:hideMark/>
          </w:tcPr>
          <w:p w14:paraId="28CDD065"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0</w:t>
            </w:r>
          </w:p>
        </w:tc>
        <w:tc>
          <w:tcPr>
            <w:tcW w:w="1751" w:type="dxa"/>
            <w:gridSpan w:val="3"/>
            <w:tcBorders>
              <w:top w:val="nil"/>
              <w:left w:val="nil"/>
              <w:bottom w:val="nil"/>
              <w:right w:val="nil"/>
            </w:tcBorders>
            <w:shd w:val="clear" w:color="000000" w:fill="FFFFFF"/>
            <w:hideMark/>
          </w:tcPr>
          <w:p w14:paraId="7AC07573"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руб.</w:t>
            </w:r>
          </w:p>
        </w:tc>
        <w:tc>
          <w:tcPr>
            <w:tcW w:w="4834" w:type="dxa"/>
            <w:gridSpan w:val="5"/>
            <w:tcBorders>
              <w:top w:val="nil"/>
              <w:left w:val="nil"/>
              <w:bottom w:val="nil"/>
              <w:right w:val="nil"/>
            </w:tcBorders>
            <w:shd w:val="clear" w:color="000000" w:fill="FFFFFF"/>
            <w:hideMark/>
          </w:tcPr>
          <w:p w14:paraId="4466B6E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Нормативные затраты труда рабочих</w:t>
            </w:r>
          </w:p>
        </w:tc>
        <w:tc>
          <w:tcPr>
            <w:tcW w:w="2950" w:type="dxa"/>
            <w:gridSpan w:val="5"/>
            <w:tcBorders>
              <w:top w:val="nil"/>
              <w:left w:val="nil"/>
              <w:bottom w:val="single" w:sz="4" w:space="0" w:color="auto"/>
              <w:right w:val="nil"/>
            </w:tcBorders>
            <w:shd w:val="clear" w:color="000000" w:fill="FFFFFF"/>
            <w:hideMark/>
          </w:tcPr>
          <w:p w14:paraId="3383E57B"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7,992</w:t>
            </w:r>
          </w:p>
        </w:tc>
        <w:tc>
          <w:tcPr>
            <w:tcW w:w="1654" w:type="dxa"/>
            <w:gridSpan w:val="2"/>
            <w:tcBorders>
              <w:top w:val="nil"/>
              <w:left w:val="nil"/>
              <w:bottom w:val="nil"/>
              <w:right w:val="nil"/>
            </w:tcBorders>
            <w:shd w:val="clear" w:color="000000" w:fill="FFFFFF"/>
            <w:hideMark/>
          </w:tcPr>
          <w:p w14:paraId="66077B8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чел.-ч</w:t>
            </w:r>
          </w:p>
        </w:tc>
      </w:tr>
      <w:tr w:rsidR="000C138C" w:rsidRPr="000C138C" w14:paraId="79421EA4" w14:textId="77777777" w:rsidTr="0021651A">
        <w:trPr>
          <w:trHeight w:val="273"/>
        </w:trPr>
        <w:tc>
          <w:tcPr>
            <w:tcW w:w="2869" w:type="dxa"/>
            <w:gridSpan w:val="4"/>
            <w:tcBorders>
              <w:top w:val="nil"/>
              <w:left w:val="nil"/>
              <w:bottom w:val="nil"/>
              <w:right w:val="nil"/>
            </w:tcBorders>
            <w:shd w:val="clear" w:color="000000" w:fill="FFFFFF"/>
            <w:hideMark/>
          </w:tcPr>
          <w:p w14:paraId="60D21022"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xml:space="preserve">   монтажных работ</w:t>
            </w:r>
          </w:p>
        </w:tc>
        <w:tc>
          <w:tcPr>
            <w:tcW w:w="1394" w:type="dxa"/>
            <w:tcBorders>
              <w:top w:val="nil"/>
              <w:left w:val="nil"/>
              <w:bottom w:val="single" w:sz="4" w:space="0" w:color="auto"/>
              <w:right w:val="nil"/>
            </w:tcBorders>
            <w:shd w:val="clear" w:color="000000" w:fill="FFFFFF"/>
            <w:hideMark/>
          </w:tcPr>
          <w:p w14:paraId="75C1C0B0"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10 136,65</w:t>
            </w:r>
          </w:p>
        </w:tc>
        <w:tc>
          <w:tcPr>
            <w:tcW w:w="1751" w:type="dxa"/>
            <w:gridSpan w:val="3"/>
            <w:tcBorders>
              <w:top w:val="nil"/>
              <w:left w:val="nil"/>
              <w:bottom w:val="nil"/>
              <w:right w:val="nil"/>
            </w:tcBorders>
            <w:shd w:val="clear" w:color="000000" w:fill="FFFFFF"/>
            <w:hideMark/>
          </w:tcPr>
          <w:p w14:paraId="250A2610"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руб.</w:t>
            </w:r>
          </w:p>
        </w:tc>
        <w:tc>
          <w:tcPr>
            <w:tcW w:w="4834" w:type="dxa"/>
            <w:gridSpan w:val="5"/>
            <w:tcBorders>
              <w:top w:val="nil"/>
              <w:left w:val="nil"/>
              <w:bottom w:val="nil"/>
              <w:right w:val="nil"/>
            </w:tcBorders>
            <w:shd w:val="clear" w:color="000000" w:fill="FFFFFF"/>
            <w:hideMark/>
          </w:tcPr>
          <w:p w14:paraId="1162ECB0"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Нормативные затраты труда машинистов</w:t>
            </w:r>
          </w:p>
        </w:tc>
        <w:tc>
          <w:tcPr>
            <w:tcW w:w="2950" w:type="dxa"/>
            <w:gridSpan w:val="5"/>
            <w:tcBorders>
              <w:top w:val="nil"/>
              <w:left w:val="nil"/>
              <w:bottom w:val="single" w:sz="4" w:space="0" w:color="auto"/>
              <w:right w:val="nil"/>
            </w:tcBorders>
            <w:shd w:val="clear" w:color="000000" w:fill="FFFFFF"/>
            <w:hideMark/>
          </w:tcPr>
          <w:p w14:paraId="1B1ECA3F"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0</w:t>
            </w:r>
          </w:p>
        </w:tc>
        <w:tc>
          <w:tcPr>
            <w:tcW w:w="1654" w:type="dxa"/>
            <w:gridSpan w:val="2"/>
            <w:tcBorders>
              <w:top w:val="nil"/>
              <w:left w:val="nil"/>
              <w:bottom w:val="nil"/>
              <w:right w:val="nil"/>
            </w:tcBorders>
            <w:shd w:val="clear" w:color="000000" w:fill="FFFFFF"/>
            <w:hideMark/>
          </w:tcPr>
          <w:p w14:paraId="0741901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чел.-ч</w:t>
            </w:r>
          </w:p>
        </w:tc>
      </w:tr>
      <w:tr w:rsidR="000C138C" w:rsidRPr="000C138C" w14:paraId="60BA4326" w14:textId="77777777" w:rsidTr="0021651A">
        <w:trPr>
          <w:trHeight w:val="273"/>
        </w:trPr>
        <w:tc>
          <w:tcPr>
            <w:tcW w:w="2869" w:type="dxa"/>
            <w:gridSpan w:val="4"/>
            <w:tcBorders>
              <w:top w:val="nil"/>
              <w:left w:val="nil"/>
              <w:bottom w:val="nil"/>
              <w:right w:val="nil"/>
            </w:tcBorders>
            <w:shd w:val="clear" w:color="000000" w:fill="FFFFFF"/>
            <w:hideMark/>
          </w:tcPr>
          <w:p w14:paraId="789E7AAD"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xml:space="preserve">   оборудования</w:t>
            </w:r>
          </w:p>
        </w:tc>
        <w:tc>
          <w:tcPr>
            <w:tcW w:w="1394" w:type="dxa"/>
            <w:tcBorders>
              <w:top w:val="nil"/>
              <w:left w:val="nil"/>
              <w:bottom w:val="single" w:sz="4" w:space="0" w:color="auto"/>
              <w:right w:val="nil"/>
            </w:tcBorders>
            <w:shd w:val="clear" w:color="000000" w:fill="FFFFFF"/>
            <w:hideMark/>
          </w:tcPr>
          <w:p w14:paraId="72D53DD9"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1 610,78</w:t>
            </w:r>
          </w:p>
        </w:tc>
        <w:tc>
          <w:tcPr>
            <w:tcW w:w="1751" w:type="dxa"/>
            <w:gridSpan w:val="3"/>
            <w:tcBorders>
              <w:top w:val="nil"/>
              <w:left w:val="nil"/>
              <w:bottom w:val="nil"/>
              <w:right w:val="nil"/>
            </w:tcBorders>
            <w:shd w:val="clear" w:color="000000" w:fill="FFFFFF"/>
            <w:hideMark/>
          </w:tcPr>
          <w:p w14:paraId="79B2A98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руб.</w:t>
            </w:r>
          </w:p>
        </w:tc>
        <w:tc>
          <w:tcPr>
            <w:tcW w:w="4834" w:type="dxa"/>
            <w:gridSpan w:val="5"/>
            <w:tcBorders>
              <w:top w:val="nil"/>
              <w:left w:val="nil"/>
              <w:bottom w:val="nil"/>
              <w:right w:val="nil"/>
            </w:tcBorders>
            <w:shd w:val="clear" w:color="000000" w:fill="FFFFFF"/>
            <w:hideMark/>
          </w:tcPr>
          <w:p w14:paraId="561EE8C6"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2950" w:type="dxa"/>
            <w:gridSpan w:val="5"/>
            <w:tcBorders>
              <w:top w:val="nil"/>
              <w:left w:val="nil"/>
              <w:bottom w:val="nil"/>
              <w:right w:val="nil"/>
            </w:tcBorders>
            <w:shd w:val="clear" w:color="000000" w:fill="FFFFFF"/>
            <w:hideMark/>
          </w:tcPr>
          <w:p w14:paraId="7AD4E571"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1654" w:type="dxa"/>
            <w:gridSpan w:val="2"/>
            <w:tcBorders>
              <w:top w:val="nil"/>
              <w:left w:val="nil"/>
              <w:bottom w:val="nil"/>
              <w:right w:val="nil"/>
            </w:tcBorders>
            <w:shd w:val="clear" w:color="000000" w:fill="FFFFFF"/>
            <w:hideMark/>
          </w:tcPr>
          <w:p w14:paraId="5473275F"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r>
      <w:tr w:rsidR="000C138C" w:rsidRPr="000C138C" w14:paraId="63E045AF" w14:textId="77777777" w:rsidTr="0021651A">
        <w:trPr>
          <w:trHeight w:val="273"/>
        </w:trPr>
        <w:tc>
          <w:tcPr>
            <w:tcW w:w="2869" w:type="dxa"/>
            <w:gridSpan w:val="4"/>
            <w:tcBorders>
              <w:top w:val="nil"/>
              <w:left w:val="nil"/>
              <w:bottom w:val="nil"/>
              <w:right w:val="nil"/>
            </w:tcBorders>
            <w:shd w:val="clear" w:color="000000" w:fill="FFFFFF"/>
            <w:hideMark/>
          </w:tcPr>
          <w:p w14:paraId="64AEE843"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xml:space="preserve">   прочих затрат</w:t>
            </w:r>
          </w:p>
        </w:tc>
        <w:tc>
          <w:tcPr>
            <w:tcW w:w="1394" w:type="dxa"/>
            <w:tcBorders>
              <w:top w:val="nil"/>
              <w:left w:val="nil"/>
              <w:bottom w:val="single" w:sz="4" w:space="0" w:color="auto"/>
              <w:right w:val="nil"/>
            </w:tcBorders>
            <w:shd w:val="clear" w:color="000000" w:fill="FFFFFF"/>
            <w:hideMark/>
          </w:tcPr>
          <w:p w14:paraId="25113BEA"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5 797,62</w:t>
            </w:r>
          </w:p>
        </w:tc>
        <w:tc>
          <w:tcPr>
            <w:tcW w:w="1751" w:type="dxa"/>
            <w:gridSpan w:val="3"/>
            <w:tcBorders>
              <w:top w:val="nil"/>
              <w:left w:val="nil"/>
              <w:bottom w:val="nil"/>
              <w:right w:val="nil"/>
            </w:tcBorders>
            <w:shd w:val="clear" w:color="000000" w:fill="FFFFFF"/>
            <w:hideMark/>
          </w:tcPr>
          <w:p w14:paraId="2134573A"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руб.</w:t>
            </w:r>
          </w:p>
        </w:tc>
        <w:tc>
          <w:tcPr>
            <w:tcW w:w="4834" w:type="dxa"/>
            <w:gridSpan w:val="5"/>
            <w:tcBorders>
              <w:top w:val="nil"/>
              <w:left w:val="nil"/>
              <w:bottom w:val="nil"/>
              <w:right w:val="nil"/>
            </w:tcBorders>
            <w:shd w:val="clear" w:color="000000" w:fill="FFFFFF"/>
            <w:hideMark/>
          </w:tcPr>
          <w:p w14:paraId="70031007"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2950" w:type="dxa"/>
            <w:gridSpan w:val="5"/>
            <w:tcBorders>
              <w:top w:val="nil"/>
              <w:left w:val="nil"/>
              <w:bottom w:val="nil"/>
              <w:right w:val="nil"/>
            </w:tcBorders>
            <w:shd w:val="clear" w:color="000000" w:fill="FFFFFF"/>
            <w:hideMark/>
          </w:tcPr>
          <w:p w14:paraId="408AD31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1654" w:type="dxa"/>
            <w:gridSpan w:val="2"/>
            <w:tcBorders>
              <w:top w:val="nil"/>
              <w:left w:val="nil"/>
              <w:bottom w:val="nil"/>
              <w:right w:val="nil"/>
            </w:tcBorders>
            <w:shd w:val="clear" w:color="000000" w:fill="FFFFFF"/>
            <w:hideMark/>
          </w:tcPr>
          <w:p w14:paraId="28D08DE5"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r>
      <w:tr w:rsidR="000C138C" w:rsidRPr="000C138C" w14:paraId="3F6F7970" w14:textId="77777777" w:rsidTr="0021651A">
        <w:trPr>
          <w:trHeight w:val="255"/>
        </w:trPr>
        <w:tc>
          <w:tcPr>
            <w:tcW w:w="15452" w:type="dxa"/>
            <w:gridSpan w:val="20"/>
            <w:tcBorders>
              <w:top w:val="nil"/>
              <w:left w:val="nil"/>
              <w:bottom w:val="single" w:sz="4" w:space="0" w:color="auto"/>
              <w:right w:val="nil"/>
            </w:tcBorders>
            <w:shd w:val="clear" w:color="000000" w:fill="FFFFFF"/>
            <w:hideMark/>
          </w:tcPr>
          <w:p w14:paraId="2DDE2CF5"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r>
      <w:tr w:rsidR="000C138C" w:rsidRPr="000C138C" w14:paraId="0DB1700B" w14:textId="77777777" w:rsidTr="0021651A">
        <w:trPr>
          <w:trHeight w:val="297"/>
        </w:trPr>
        <w:tc>
          <w:tcPr>
            <w:tcW w:w="5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928DA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xml:space="preserve">№ </w:t>
            </w:r>
            <w:proofErr w:type="spellStart"/>
            <w:r w:rsidRPr="000C138C">
              <w:rPr>
                <w:color w:val="000000"/>
                <w:sz w:val="20"/>
                <w:szCs w:val="20"/>
                <w:lang w:eastAsia="ru-RU"/>
              </w:rPr>
              <w:t>п.п</w:t>
            </w:r>
            <w:proofErr w:type="spellEnd"/>
            <w:r w:rsidRPr="000C138C">
              <w:rPr>
                <w:color w:val="000000"/>
                <w:sz w:val="20"/>
                <w:szCs w:val="20"/>
                <w:lang w:eastAsia="ru-RU"/>
              </w:rPr>
              <w:t>.</w:t>
            </w:r>
          </w:p>
        </w:tc>
        <w:tc>
          <w:tcPr>
            <w:tcW w:w="159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5078C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Обоснование</w:t>
            </w:r>
          </w:p>
        </w:tc>
        <w:tc>
          <w:tcPr>
            <w:tcW w:w="308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36974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Наименование работ и затрат</w:t>
            </w:r>
          </w:p>
        </w:tc>
        <w:tc>
          <w:tcPr>
            <w:tcW w:w="111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574E7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xml:space="preserve">Единица </w:t>
            </w:r>
            <w:proofErr w:type="spellStart"/>
            <w:r w:rsidRPr="000C138C">
              <w:rPr>
                <w:color w:val="000000"/>
                <w:sz w:val="20"/>
                <w:szCs w:val="20"/>
                <w:lang w:eastAsia="ru-RU"/>
              </w:rPr>
              <w:t>измере</w:t>
            </w:r>
            <w:proofErr w:type="spellEnd"/>
            <w:r w:rsidRPr="000C138C">
              <w:rPr>
                <w:color w:val="000000"/>
                <w:sz w:val="20"/>
                <w:szCs w:val="20"/>
                <w:lang w:eastAsia="ru-RU"/>
              </w:rPr>
              <w:br w:type="page"/>
            </w:r>
            <w:proofErr w:type="spellStart"/>
            <w:r w:rsidRPr="000C138C">
              <w:rPr>
                <w:color w:val="000000"/>
                <w:sz w:val="20"/>
                <w:szCs w:val="20"/>
                <w:lang w:eastAsia="ru-RU"/>
              </w:rPr>
              <w:t>ния</w:t>
            </w:r>
            <w:proofErr w:type="spellEnd"/>
          </w:p>
        </w:tc>
        <w:tc>
          <w:tcPr>
            <w:tcW w:w="35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66A483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Количество</w:t>
            </w:r>
          </w:p>
        </w:tc>
        <w:tc>
          <w:tcPr>
            <w:tcW w:w="553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4660E15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Сметная стоимость, руб.</w:t>
            </w:r>
          </w:p>
        </w:tc>
      </w:tr>
      <w:tr w:rsidR="000C138C" w:rsidRPr="000C138C" w14:paraId="641307E9" w14:textId="77777777" w:rsidTr="0021651A">
        <w:trPr>
          <w:trHeight w:val="1062"/>
        </w:trPr>
        <w:tc>
          <w:tcPr>
            <w:tcW w:w="532" w:type="dxa"/>
            <w:vMerge/>
            <w:tcBorders>
              <w:top w:val="single" w:sz="4" w:space="0" w:color="auto"/>
              <w:left w:val="single" w:sz="4" w:space="0" w:color="auto"/>
              <w:bottom w:val="single" w:sz="4" w:space="0" w:color="auto"/>
              <w:right w:val="single" w:sz="4" w:space="0" w:color="auto"/>
            </w:tcBorders>
            <w:vAlign w:val="center"/>
            <w:hideMark/>
          </w:tcPr>
          <w:p w14:paraId="6B241AA1" w14:textId="77777777" w:rsidR="000C138C" w:rsidRPr="000C138C" w:rsidRDefault="000C138C" w:rsidP="000C138C">
            <w:pPr>
              <w:suppressAutoHyphens w:val="0"/>
              <w:rPr>
                <w:color w:val="000000"/>
                <w:sz w:val="20"/>
                <w:szCs w:val="20"/>
                <w:lang w:eastAsia="ru-RU"/>
              </w:rPr>
            </w:pPr>
          </w:p>
        </w:tc>
        <w:tc>
          <w:tcPr>
            <w:tcW w:w="1595" w:type="dxa"/>
            <w:gridSpan w:val="2"/>
            <w:vMerge/>
            <w:tcBorders>
              <w:top w:val="single" w:sz="4" w:space="0" w:color="auto"/>
              <w:left w:val="single" w:sz="4" w:space="0" w:color="auto"/>
              <w:bottom w:val="single" w:sz="4" w:space="0" w:color="auto"/>
              <w:right w:val="single" w:sz="4" w:space="0" w:color="auto"/>
            </w:tcBorders>
            <w:vAlign w:val="center"/>
            <w:hideMark/>
          </w:tcPr>
          <w:p w14:paraId="631E7B03" w14:textId="77777777" w:rsidR="000C138C" w:rsidRPr="000C138C" w:rsidRDefault="000C138C" w:rsidP="000C138C">
            <w:pPr>
              <w:suppressAutoHyphens w:val="0"/>
              <w:rPr>
                <w:color w:val="000000"/>
                <w:sz w:val="20"/>
                <w:szCs w:val="20"/>
                <w:lang w:eastAsia="ru-RU"/>
              </w:rPr>
            </w:pPr>
          </w:p>
        </w:tc>
        <w:tc>
          <w:tcPr>
            <w:tcW w:w="3087" w:type="dxa"/>
            <w:gridSpan w:val="4"/>
            <w:vMerge/>
            <w:tcBorders>
              <w:top w:val="single" w:sz="4" w:space="0" w:color="auto"/>
              <w:left w:val="single" w:sz="4" w:space="0" w:color="auto"/>
              <w:bottom w:val="single" w:sz="4" w:space="0" w:color="auto"/>
              <w:right w:val="single" w:sz="4" w:space="0" w:color="auto"/>
            </w:tcBorders>
            <w:vAlign w:val="center"/>
            <w:hideMark/>
          </w:tcPr>
          <w:p w14:paraId="23620AEB" w14:textId="77777777" w:rsidR="000C138C" w:rsidRPr="000C138C" w:rsidRDefault="000C138C" w:rsidP="000C138C">
            <w:pPr>
              <w:suppressAutoHyphens w:val="0"/>
              <w:rPr>
                <w:color w:val="000000"/>
                <w:sz w:val="20"/>
                <w:szCs w:val="20"/>
                <w:lang w:eastAsia="ru-RU"/>
              </w:rPr>
            </w:pPr>
          </w:p>
        </w:tc>
        <w:tc>
          <w:tcPr>
            <w:tcW w:w="1113" w:type="dxa"/>
            <w:gridSpan w:val="2"/>
            <w:vMerge/>
            <w:tcBorders>
              <w:top w:val="single" w:sz="4" w:space="0" w:color="auto"/>
              <w:left w:val="single" w:sz="4" w:space="0" w:color="auto"/>
              <w:bottom w:val="single" w:sz="4" w:space="0" w:color="auto"/>
              <w:right w:val="single" w:sz="4" w:space="0" w:color="auto"/>
            </w:tcBorders>
            <w:vAlign w:val="center"/>
            <w:hideMark/>
          </w:tcPr>
          <w:p w14:paraId="03499146" w14:textId="77777777" w:rsidR="000C138C" w:rsidRPr="000C138C" w:rsidRDefault="000C138C" w:rsidP="000C138C">
            <w:pPr>
              <w:suppressAutoHyphens w:val="0"/>
              <w:rPr>
                <w:color w:val="000000"/>
                <w:sz w:val="20"/>
                <w:szCs w:val="20"/>
                <w:lang w:eastAsia="ru-RU"/>
              </w:rPr>
            </w:pPr>
          </w:p>
        </w:tc>
        <w:tc>
          <w:tcPr>
            <w:tcW w:w="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56CAE0" w14:textId="6A1B0D8C"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на единицу измерения</w:t>
            </w:r>
          </w:p>
        </w:tc>
        <w:tc>
          <w:tcPr>
            <w:tcW w:w="11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B1BFC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коэффициенты</w:t>
            </w:r>
          </w:p>
        </w:tc>
        <w:tc>
          <w:tcPr>
            <w:tcW w:w="1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1816C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всего с учетом коэффициентов</w:t>
            </w:r>
          </w:p>
        </w:tc>
        <w:tc>
          <w:tcPr>
            <w:tcW w:w="111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2FB61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на единицу измерения в базисном уровне цен</w:t>
            </w:r>
          </w:p>
        </w:tc>
        <w:tc>
          <w:tcPr>
            <w:tcW w:w="8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8DD8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индекс</w:t>
            </w:r>
          </w:p>
        </w:tc>
        <w:tc>
          <w:tcPr>
            <w:tcW w:w="11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08649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на единицу измерения в текущем уровне цен</w:t>
            </w:r>
          </w:p>
        </w:tc>
        <w:tc>
          <w:tcPr>
            <w:tcW w:w="93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507735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коэффициенты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E151F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всего в текущем уровне цен</w:t>
            </w:r>
          </w:p>
        </w:tc>
      </w:tr>
      <w:tr w:rsidR="000C138C" w:rsidRPr="000C138C" w14:paraId="020C7F7C"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236DE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F3C253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16C70D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831DB6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BBB86B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442B009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6</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40C2042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7</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E265CE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8</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50C7ED9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20F3106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10</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27C80E2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11</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0D337B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w:t>
            </w:r>
          </w:p>
        </w:tc>
      </w:tr>
      <w:tr w:rsidR="000C138C" w:rsidRPr="000C138C" w14:paraId="30144D1D" w14:textId="77777777" w:rsidTr="0021651A">
        <w:trPr>
          <w:trHeight w:val="282"/>
        </w:trPr>
        <w:tc>
          <w:tcPr>
            <w:tcW w:w="15452" w:type="dxa"/>
            <w:gridSpan w:val="20"/>
            <w:tcBorders>
              <w:top w:val="single" w:sz="4" w:space="0" w:color="auto"/>
              <w:left w:val="single" w:sz="4" w:space="0" w:color="auto"/>
              <w:bottom w:val="single" w:sz="4" w:space="0" w:color="auto"/>
              <w:right w:val="single" w:sz="4" w:space="0" w:color="auto"/>
            </w:tcBorders>
            <w:shd w:val="clear" w:color="000000" w:fill="FFFFFF"/>
            <w:vAlign w:val="center"/>
            <w:hideMark/>
          </w:tcPr>
          <w:p w14:paraId="34836707"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Монтажные работы</w:t>
            </w:r>
          </w:p>
        </w:tc>
      </w:tr>
      <w:tr w:rsidR="000C138C" w:rsidRPr="000C138C" w14:paraId="0ACD4166"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DF2CA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DC0B15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ГЭСНм10-08-002-04</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5460836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Извещатель ОС автоматический: контактный, магнитоконтактный на открывание окон, дверей</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59D67ED"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шт</w:t>
            </w:r>
            <w:proofErr w:type="spellEnd"/>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2A8A55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2ADC0E4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71D073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FABD7F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E894E5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049016A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26C11E5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9B4DE9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080ADD9E"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528C0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CD35F5C" w14:textId="77777777" w:rsidR="000C138C" w:rsidRPr="000C138C" w:rsidRDefault="000C138C" w:rsidP="002428BE">
            <w:pPr>
              <w:suppressAutoHyphens w:val="0"/>
              <w:jc w:val="center"/>
              <w:rPr>
                <w:color w:val="000000"/>
                <w:sz w:val="20"/>
                <w:szCs w:val="20"/>
                <w:lang w:eastAsia="ru-RU"/>
              </w:rPr>
            </w:pPr>
            <w:r w:rsidRPr="000C138C">
              <w:rPr>
                <w:color w:val="000000"/>
                <w:sz w:val="20"/>
                <w:szCs w:val="20"/>
                <w:lang w:eastAsia="ru-RU"/>
              </w:rPr>
              <w:t>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3FE0C7C"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ОТ (ЗТ)</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431D67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36FEC43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66BB4CF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3A84CD1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3,36</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3BDB78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7035FE9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6274FD8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3D2F556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BEC01B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2 004,61</w:t>
            </w:r>
          </w:p>
        </w:tc>
      </w:tr>
      <w:tr w:rsidR="000C138C" w:rsidRPr="000C138C" w14:paraId="7F99380D"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E4ADD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6EE213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1-100-40</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487C39F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Средний разряд работы 4,0</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0C827B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79A8B52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0,84</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5839936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33D9676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3,36</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365FE99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1890977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E0FEC7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596,61</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43EEDC6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D8A598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2 004,61</w:t>
            </w:r>
          </w:p>
        </w:tc>
      </w:tr>
      <w:tr w:rsidR="000C138C" w:rsidRPr="000C138C" w14:paraId="02F1905F"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84AC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lastRenderedPageBreak/>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D29781B"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4</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AF1660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М</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9E4A3B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736976B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2FFC8FD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0727160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184EC1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36267F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513AD28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58AC91D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F64A3E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53,83</w:t>
            </w:r>
          </w:p>
        </w:tc>
      </w:tr>
      <w:tr w:rsidR="000C138C" w:rsidRPr="000C138C" w14:paraId="2F4AD7E4"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C34E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8C631B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[01.7.15.14-0168]</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366E72B2"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Шурупы самонарезающие стальные с полукруглой головкой и прямым шлицем, остроконечные, диаметр 5 мм, длина 70 мм</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632E1D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т</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290F03D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0,0001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4013504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3FFBB9B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0,0004</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370F857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110 308,96</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98092C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1,22</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048BC6F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134 576,93</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015DCAE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63EB8F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53,83</w:t>
            </w:r>
          </w:p>
        </w:tc>
      </w:tr>
      <w:tr w:rsidR="000C138C" w:rsidRPr="000C138C" w14:paraId="5061BB2E"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4903F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D2A669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1EADE1F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Итого прямые затраты</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FC3261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4C98F3E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22D1E3E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6921AA0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B83B6F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170EE9F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3232601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519DA83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84A95C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2 058,44</w:t>
            </w:r>
          </w:p>
        </w:tc>
      </w:tr>
      <w:tr w:rsidR="000C138C" w:rsidRPr="000C138C" w14:paraId="00B21A04"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56A82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77DD53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21692175"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ФОТ</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93538C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69CF273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4B215B4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9B77FE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FB24A8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25E140A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4D7A485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6737281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A0A1AC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2 004,61</w:t>
            </w:r>
          </w:p>
        </w:tc>
      </w:tr>
      <w:tr w:rsidR="000C138C" w:rsidRPr="000C138C" w14:paraId="53E9ECFF"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CB72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62A8F95"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Пр</w:t>
            </w:r>
            <w:proofErr w:type="spellEnd"/>
            <w:r w:rsidRPr="000C138C">
              <w:rPr>
                <w:color w:val="000000"/>
                <w:sz w:val="20"/>
                <w:szCs w:val="20"/>
                <w:lang w:eastAsia="ru-RU"/>
              </w:rPr>
              <w:t>/812-051.1-1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39D3329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НР Оборудование связи: прокладка и монтаж сетей связи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6481D5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479BBBE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90%</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C84401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389BB4E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90%</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877059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191F24C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5AD226A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4B22B2E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D35617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1 804,15</w:t>
            </w:r>
          </w:p>
        </w:tc>
      </w:tr>
      <w:tr w:rsidR="000C138C" w:rsidRPr="000C138C" w14:paraId="50019F93"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35E4C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E958C17"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Пр</w:t>
            </w:r>
            <w:proofErr w:type="spellEnd"/>
            <w:r w:rsidRPr="000C138C">
              <w:rPr>
                <w:color w:val="000000"/>
                <w:sz w:val="20"/>
                <w:szCs w:val="20"/>
                <w:lang w:eastAsia="ru-RU"/>
              </w:rPr>
              <w:t>/774-051.1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0A2C2F3E"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СП Оборудование связи: прокладка и монтаж сетей связи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C1D0BA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6155E7D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46%</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7AC87A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70DC523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46%</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F4A748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766423A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AB8664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0F389D0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9EC799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922,12</w:t>
            </w:r>
          </w:p>
        </w:tc>
      </w:tr>
      <w:tr w:rsidR="000C138C" w:rsidRPr="000C138C" w14:paraId="678FDE18"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539EB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7FBF9C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28A9ABA5"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по позиции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02AB1C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0F4160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EFD335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12A6E6E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7F3CC2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EECF26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31B3BC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76D0C7C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28E48E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4 784,71</w:t>
            </w:r>
          </w:p>
        </w:tc>
      </w:tr>
      <w:tr w:rsidR="000C138C" w:rsidRPr="000C138C" w14:paraId="542DFD24"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483B8D" w14:textId="77777777" w:rsidR="000C138C" w:rsidRPr="000C138C" w:rsidRDefault="000C138C" w:rsidP="000C138C">
            <w:pPr>
              <w:suppressAutoHyphens w:val="0"/>
              <w:jc w:val="center"/>
              <w:rPr>
                <w:sz w:val="20"/>
                <w:szCs w:val="20"/>
                <w:lang w:eastAsia="ru-RU"/>
              </w:rPr>
            </w:pPr>
            <w:r w:rsidRPr="000C138C">
              <w:rPr>
                <w:sz w:val="20"/>
                <w:szCs w:val="20"/>
                <w:lang w:eastAsia="ru-RU"/>
              </w:rPr>
              <w:t>2</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F215B3B" w14:textId="77777777" w:rsidR="000C138C" w:rsidRPr="000C138C" w:rsidRDefault="000C138C" w:rsidP="000C138C">
            <w:pPr>
              <w:suppressAutoHyphens w:val="0"/>
              <w:jc w:val="center"/>
              <w:rPr>
                <w:sz w:val="20"/>
                <w:szCs w:val="20"/>
                <w:lang w:eastAsia="ru-RU"/>
              </w:rPr>
            </w:pPr>
            <w:r w:rsidRPr="000C138C">
              <w:rPr>
                <w:sz w:val="20"/>
                <w:szCs w:val="20"/>
                <w:lang w:eastAsia="ru-RU"/>
              </w:rPr>
              <w:t>КАЦ, п.1.1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0DB59318" w14:textId="77777777" w:rsidR="000C138C" w:rsidRPr="000C138C" w:rsidRDefault="000C138C" w:rsidP="000C138C">
            <w:pPr>
              <w:suppressAutoHyphens w:val="0"/>
              <w:rPr>
                <w:sz w:val="20"/>
                <w:szCs w:val="20"/>
                <w:lang w:eastAsia="ru-RU"/>
              </w:rPr>
            </w:pPr>
            <w:r w:rsidRPr="000C138C">
              <w:rPr>
                <w:sz w:val="20"/>
                <w:szCs w:val="20"/>
                <w:lang w:eastAsia="ru-RU"/>
              </w:rPr>
              <w:t>Извещатель охранный точечный магнитоконтактный ИО 102-14</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9D8BD17" w14:textId="77777777" w:rsidR="000C138C" w:rsidRPr="000C138C" w:rsidRDefault="000C138C" w:rsidP="000C138C">
            <w:pPr>
              <w:suppressAutoHyphens w:val="0"/>
              <w:jc w:val="center"/>
              <w:rPr>
                <w:sz w:val="20"/>
                <w:szCs w:val="20"/>
                <w:lang w:eastAsia="ru-RU"/>
              </w:rPr>
            </w:pPr>
            <w:proofErr w:type="spellStart"/>
            <w:r w:rsidRPr="000C138C">
              <w:rPr>
                <w:sz w:val="20"/>
                <w:szCs w:val="20"/>
                <w:lang w:eastAsia="ru-RU"/>
              </w:rPr>
              <w:t>шт</w:t>
            </w:r>
            <w:proofErr w:type="spellEnd"/>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ADAC5C3" w14:textId="77777777" w:rsidR="000C138C" w:rsidRPr="000C138C" w:rsidRDefault="000C138C" w:rsidP="000C138C">
            <w:pPr>
              <w:suppressAutoHyphens w:val="0"/>
              <w:jc w:val="center"/>
              <w:rPr>
                <w:sz w:val="20"/>
                <w:szCs w:val="20"/>
                <w:lang w:eastAsia="ru-RU"/>
              </w:rPr>
            </w:pPr>
            <w:r w:rsidRPr="000C138C">
              <w:rPr>
                <w:sz w:val="20"/>
                <w:szCs w:val="20"/>
                <w:lang w:eastAsia="ru-RU"/>
              </w:rPr>
              <w:t>4</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5E1C2B4"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10F72658" w14:textId="77777777" w:rsidR="000C138C" w:rsidRPr="000C138C" w:rsidRDefault="000C138C" w:rsidP="000C138C">
            <w:pPr>
              <w:suppressAutoHyphens w:val="0"/>
              <w:jc w:val="center"/>
              <w:rPr>
                <w:sz w:val="20"/>
                <w:szCs w:val="20"/>
                <w:lang w:eastAsia="ru-RU"/>
              </w:rPr>
            </w:pPr>
            <w:r w:rsidRPr="000C138C">
              <w:rPr>
                <w:sz w:val="20"/>
                <w:szCs w:val="20"/>
                <w:lang w:eastAsia="ru-RU"/>
              </w:rPr>
              <w:t>4</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486C539"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714911F1"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1B423CAB" w14:textId="77777777" w:rsidR="000C138C" w:rsidRPr="000C138C" w:rsidRDefault="000C138C" w:rsidP="000C138C">
            <w:pPr>
              <w:suppressAutoHyphens w:val="0"/>
              <w:jc w:val="center"/>
              <w:rPr>
                <w:sz w:val="20"/>
                <w:szCs w:val="20"/>
                <w:lang w:eastAsia="ru-RU"/>
              </w:rPr>
            </w:pPr>
            <w:r w:rsidRPr="000C138C">
              <w:rPr>
                <w:sz w:val="20"/>
                <w:szCs w:val="20"/>
                <w:lang w:eastAsia="ru-RU"/>
              </w:rPr>
              <w:t>61,46</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571E382C"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D5DD7D6" w14:textId="77777777" w:rsidR="000C138C" w:rsidRPr="000C138C" w:rsidRDefault="000C138C" w:rsidP="000C138C">
            <w:pPr>
              <w:suppressAutoHyphens w:val="0"/>
              <w:jc w:val="center"/>
              <w:rPr>
                <w:sz w:val="20"/>
                <w:szCs w:val="20"/>
                <w:lang w:eastAsia="ru-RU"/>
              </w:rPr>
            </w:pPr>
            <w:r w:rsidRPr="000C138C">
              <w:rPr>
                <w:sz w:val="20"/>
                <w:szCs w:val="20"/>
                <w:lang w:eastAsia="ru-RU"/>
              </w:rPr>
              <w:t>245,84</w:t>
            </w:r>
          </w:p>
        </w:tc>
      </w:tr>
      <w:tr w:rsidR="000C138C" w:rsidRPr="000C138C" w14:paraId="27AA805E"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55241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74569AA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39774AF7"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по позиции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3083B7E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4833E2E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09948FA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235814C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521A34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7680DEB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48ECCDC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3F9E0C4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D4ABFB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245,84</w:t>
            </w:r>
          </w:p>
        </w:tc>
      </w:tr>
      <w:tr w:rsidR="000C138C" w:rsidRPr="000C138C" w14:paraId="6CB31A6E"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B4D4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73A12A7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ГЭСНм08-02-390-01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08E6C025"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Короба пластмассовые: шириной до 40 мм</w:t>
            </w:r>
            <w:r w:rsidRPr="000C138C">
              <w:rPr>
                <w:color w:val="000000"/>
                <w:sz w:val="20"/>
                <w:szCs w:val="20"/>
                <w:lang w:eastAsia="ru-RU"/>
              </w:rPr>
              <w:br/>
              <w:t>V=10/100</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76605D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100 м</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3FF9C32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6BC0405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4970A0D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0D75F8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17793F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4373EB6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511ACC1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C13BFD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2720F7B6"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9D5D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A5C5D1C" w14:textId="77777777" w:rsidR="000C138C" w:rsidRPr="000C138C" w:rsidRDefault="000C138C" w:rsidP="002428BE">
            <w:pPr>
              <w:suppressAutoHyphens w:val="0"/>
              <w:jc w:val="center"/>
              <w:rPr>
                <w:color w:val="000000"/>
                <w:sz w:val="20"/>
                <w:szCs w:val="20"/>
                <w:lang w:eastAsia="ru-RU"/>
              </w:rPr>
            </w:pPr>
            <w:r w:rsidRPr="000C138C">
              <w:rPr>
                <w:color w:val="000000"/>
                <w:sz w:val="20"/>
                <w:szCs w:val="20"/>
                <w:lang w:eastAsia="ru-RU"/>
              </w:rPr>
              <w:t>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546CDF20"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ОТ (ЗТ)</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FB8B44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1BE9DA7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756F080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3F93FDF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1,629</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B82A54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E0C5A2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4AEA980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24D8126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047A21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961</w:t>
            </w:r>
          </w:p>
        </w:tc>
      </w:tr>
      <w:tr w:rsidR="000C138C" w:rsidRPr="000C138C" w14:paraId="64D7945E"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CBC7E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2C19B86" w14:textId="77777777" w:rsidR="000C138C" w:rsidRPr="000C138C" w:rsidRDefault="000C138C" w:rsidP="002428BE">
            <w:pPr>
              <w:suppressAutoHyphens w:val="0"/>
              <w:jc w:val="center"/>
              <w:rPr>
                <w:color w:val="000000"/>
                <w:sz w:val="20"/>
                <w:szCs w:val="20"/>
                <w:lang w:eastAsia="ru-RU"/>
              </w:rPr>
            </w:pPr>
            <w:r w:rsidRPr="000C138C">
              <w:rPr>
                <w:color w:val="000000"/>
                <w:sz w:val="20"/>
                <w:szCs w:val="20"/>
                <w:lang w:eastAsia="ru-RU"/>
              </w:rPr>
              <w:t>1-100-39</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18784803"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Средний разряд работы 3,9</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96F56E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1F64F3F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16,29</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7EF1339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0654D2F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1,629</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F2D2C1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03020FB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01223F9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589,93</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19EE68B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A33EB5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961</w:t>
            </w:r>
          </w:p>
        </w:tc>
      </w:tr>
      <w:tr w:rsidR="000C138C" w:rsidRPr="000C138C" w14:paraId="0F9D74F9"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63B59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5391FDE" w14:textId="77777777" w:rsidR="000C138C" w:rsidRPr="000C138C" w:rsidRDefault="000C138C" w:rsidP="002428BE">
            <w:pPr>
              <w:suppressAutoHyphens w:val="0"/>
              <w:jc w:val="center"/>
              <w:rPr>
                <w:color w:val="000000"/>
                <w:sz w:val="20"/>
                <w:szCs w:val="20"/>
                <w:lang w:eastAsia="ru-RU"/>
              </w:rPr>
            </w:pPr>
            <w:r w:rsidRPr="000C138C">
              <w:rPr>
                <w:color w:val="000000"/>
                <w:sz w:val="20"/>
                <w:szCs w:val="20"/>
                <w:lang w:eastAsia="ru-RU"/>
              </w:rPr>
              <w:t>4</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6B885738"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М</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886FBC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1D76B61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6E33BF2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238591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6BE83D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5D3FF8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10FEE1F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1D30A21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DC73DD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24,03</w:t>
            </w:r>
          </w:p>
        </w:tc>
      </w:tr>
      <w:tr w:rsidR="000C138C" w:rsidRPr="000C138C" w14:paraId="4521DB09"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D29B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7656CA6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[01.7.15.07-0022]</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A9F47E6"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Дюбели полиэтиленовые распорные, диаметр 6 мм, длина 40 мм</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B96403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xml:space="preserve">1000 </w:t>
            </w:r>
            <w:proofErr w:type="spellStart"/>
            <w:r w:rsidRPr="000C138C">
              <w:rPr>
                <w:color w:val="000000"/>
                <w:sz w:val="20"/>
                <w:szCs w:val="20"/>
                <w:lang w:eastAsia="ru-RU"/>
              </w:rPr>
              <w:t>шт</w:t>
            </w:r>
            <w:proofErr w:type="spellEnd"/>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E2A229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0,36</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17F00C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04DDC6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0,036</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60C92B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271,71</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3B662F2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1,22</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5A2BEAD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331,49</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61DD4E1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209983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11,93</w:t>
            </w:r>
          </w:p>
        </w:tc>
      </w:tr>
      <w:tr w:rsidR="000C138C" w:rsidRPr="000C138C" w14:paraId="5A7A1578"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DCCCA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7A4E29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[01.7.15.14-0165]</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4B966BBD"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Шурупы самонарезающие стальные с полукруглой головкой и прямым шлицем, остроконечные, диаметр 4 мм, длина 40 мм</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4B00F2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т</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142D8D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0,001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0C85590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72B4CF0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0,0001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D776B4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99 190,96</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095B68E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1,22</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12D4EF5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121 012,97</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0DEDB82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3BDFC0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12,1</w:t>
            </w:r>
          </w:p>
        </w:tc>
      </w:tr>
      <w:tr w:rsidR="000C138C" w:rsidRPr="000C138C" w14:paraId="7549CB15"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68BB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27AAD4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1755F5FA"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Итого прямые затраты</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7CA3D5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04A0951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F85573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96EF4F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0B7FBA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7D3ED6D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6EC3E7E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6CA3F94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99E345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985,03</w:t>
            </w:r>
          </w:p>
        </w:tc>
      </w:tr>
      <w:tr w:rsidR="000C138C" w:rsidRPr="000C138C" w14:paraId="47F23564"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0E5A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C772FC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6370C5A6"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ФОТ</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85B61C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64C2B50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CA8C8E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1230389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EF69C5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35D8A00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527F1D8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719BC13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F5055A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961</w:t>
            </w:r>
          </w:p>
        </w:tc>
      </w:tr>
      <w:tr w:rsidR="000C138C" w:rsidRPr="000C138C" w14:paraId="704278CC"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F71BD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FF2D646"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Пр</w:t>
            </w:r>
            <w:proofErr w:type="spellEnd"/>
            <w:r w:rsidRPr="000C138C">
              <w:rPr>
                <w:color w:val="000000"/>
                <w:sz w:val="20"/>
                <w:szCs w:val="20"/>
                <w:lang w:eastAsia="ru-RU"/>
              </w:rPr>
              <w:t>/812-049.3-1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521321D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НР Электротехнические установки на других объектах</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306B41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73378E8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97%</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56499E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6F71154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97%</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04AF16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361BF2B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693BC28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34A1AF2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9C907F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932,17</w:t>
            </w:r>
          </w:p>
        </w:tc>
      </w:tr>
      <w:tr w:rsidR="000C138C" w:rsidRPr="000C138C" w14:paraId="5AA5EC19"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21188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DB7CF89"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Пр</w:t>
            </w:r>
            <w:proofErr w:type="spellEnd"/>
            <w:r w:rsidRPr="000C138C">
              <w:rPr>
                <w:color w:val="000000"/>
                <w:sz w:val="20"/>
                <w:szCs w:val="20"/>
                <w:lang w:eastAsia="ru-RU"/>
              </w:rPr>
              <w:t>/774-049.3</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FA18D56"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СП Электротехнические установки на других объектах</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3B822E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7A1F480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D1B7EE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42E1151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FF3597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5BC0DF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5A70672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2531A29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C36BAB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490,11</w:t>
            </w:r>
          </w:p>
        </w:tc>
      </w:tr>
      <w:tr w:rsidR="000C138C" w:rsidRPr="000C138C" w14:paraId="74070C6F"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5F716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A8E024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24F9A4A0"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по позиции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82D514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1D93479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62E33F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258B4DF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C3BA78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797680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167E70A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0BB421D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882FBE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2 407,31</w:t>
            </w:r>
          </w:p>
        </w:tc>
      </w:tr>
      <w:tr w:rsidR="000C138C" w:rsidRPr="000C138C" w14:paraId="5D76597E"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74E2A7" w14:textId="77777777" w:rsidR="000C138C" w:rsidRPr="000C138C" w:rsidRDefault="000C138C" w:rsidP="000C138C">
            <w:pPr>
              <w:suppressAutoHyphens w:val="0"/>
              <w:jc w:val="center"/>
              <w:rPr>
                <w:sz w:val="20"/>
                <w:szCs w:val="20"/>
                <w:lang w:eastAsia="ru-RU"/>
              </w:rPr>
            </w:pPr>
            <w:r w:rsidRPr="000C138C">
              <w:rPr>
                <w:sz w:val="20"/>
                <w:szCs w:val="20"/>
                <w:lang w:eastAsia="ru-RU"/>
              </w:rPr>
              <w:lastRenderedPageBreak/>
              <w:t>4</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82802E7" w14:textId="77777777" w:rsidR="000C138C" w:rsidRPr="000C138C" w:rsidRDefault="000C138C" w:rsidP="000C138C">
            <w:pPr>
              <w:suppressAutoHyphens w:val="0"/>
              <w:jc w:val="center"/>
              <w:rPr>
                <w:sz w:val="20"/>
                <w:szCs w:val="20"/>
                <w:lang w:eastAsia="ru-RU"/>
              </w:rPr>
            </w:pPr>
            <w:r w:rsidRPr="000C138C">
              <w:rPr>
                <w:sz w:val="20"/>
                <w:szCs w:val="20"/>
                <w:lang w:eastAsia="ru-RU"/>
              </w:rPr>
              <w:t>[20.2.05.04-0049]</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5204106A" w14:textId="77777777" w:rsidR="000C138C" w:rsidRPr="000C138C" w:rsidRDefault="000C138C" w:rsidP="000C138C">
            <w:pPr>
              <w:suppressAutoHyphens w:val="0"/>
              <w:rPr>
                <w:sz w:val="20"/>
                <w:szCs w:val="20"/>
                <w:lang w:eastAsia="ru-RU"/>
              </w:rPr>
            </w:pPr>
            <w:r w:rsidRPr="000C138C">
              <w:rPr>
                <w:sz w:val="20"/>
                <w:szCs w:val="20"/>
                <w:lang w:eastAsia="ru-RU"/>
              </w:rPr>
              <w:t>Короб кабельный (кабель-канал) ПВХ с крышкой, размеры 15х10 мм</w:t>
            </w:r>
            <w:r w:rsidRPr="000C138C">
              <w:rPr>
                <w:sz w:val="20"/>
                <w:szCs w:val="20"/>
                <w:lang w:eastAsia="ru-RU"/>
              </w:rPr>
              <w:br/>
              <w:t>V=10/100</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0F68AB4" w14:textId="77777777" w:rsidR="000C138C" w:rsidRPr="000C138C" w:rsidRDefault="000C138C" w:rsidP="000C138C">
            <w:pPr>
              <w:suppressAutoHyphens w:val="0"/>
              <w:jc w:val="center"/>
              <w:rPr>
                <w:sz w:val="20"/>
                <w:szCs w:val="20"/>
                <w:lang w:eastAsia="ru-RU"/>
              </w:rPr>
            </w:pPr>
            <w:r w:rsidRPr="000C138C">
              <w:rPr>
                <w:sz w:val="20"/>
                <w:szCs w:val="20"/>
                <w:lang w:eastAsia="ru-RU"/>
              </w:rPr>
              <w:t>100 м</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0D33C6DA" w14:textId="77777777" w:rsidR="000C138C" w:rsidRPr="000C138C" w:rsidRDefault="000C138C" w:rsidP="000C138C">
            <w:pPr>
              <w:suppressAutoHyphens w:val="0"/>
              <w:jc w:val="center"/>
              <w:rPr>
                <w:sz w:val="20"/>
                <w:szCs w:val="20"/>
                <w:lang w:eastAsia="ru-RU"/>
              </w:rPr>
            </w:pPr>
            <w:r w:rsidRPr="000C138C">
              <w:rPr>
                <w:sz w:val="20"/>
                <w:szCs w:val="20"/>
                <w:lang w:eastAsia="ru-RU"/>
              </w:rPr>
              <w:t>0,1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6605A2A"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096FA862" w14:textId="77777777" w:rsidR="000C138C" w:rsidRPr="000C138C" w:rsidRDefault="000C138C" w:rsidP="000C138C">
            <w:pPr>
              <w:suppressAutoHyphens w:val="0"/>
              <w:jc w:val="center"/>
              <w:rPr>
                <w:sz w:val="20"/>
                <w:szCs w:val="20"/>
                <w:lang w:eastAsia="ru-RU"/>
              </w:rPr>
            </w:pPr>
            <w:r w:rsidRPr="000C138C">
              <w:rPr>
                <w:sz w:val="20"/>
                <w:szCs w:val="20"/>
                <w:lang w:eastAsia="ru-RU"/>
              </w:rPr>
              <w:t>0,1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B9B6C64" w14:textId="77777777" w:rsidR="000C138C" w:rsidRPr="000C138C" w:rsidRDefault="000C138C" w:rsidP="000C138C">
            <w:pPr>
              <w:suppressAutoHyphens w:val="0"/>
              <w:jc w:val="center"/>
              <w:rPr>
                <w:sz w:val="20"/>
                <w:szCs w:val="20"/>
                <w:lang w:eastAsia="ru-RU"/>
              </w:rPr>
            </w:pPr>
            <w:r w:rsidRPr="000C138C">
              <w:rPr>
                <w:sz w:val="20"/>
                <w:szCs w:val="20"/>
                <w:lang w:eastAsia="ru-RU"/>
              </w:rPr>
              <w:t>2 011,01</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3499FDAD" w14:textId="77777777" w:rsidR="000C138C" w:rsidRPr="000C138C" w:rsidRDefault="000C138C" w:rsidP="000C138C">
            <w:pPr>
              <w:suppressAutoHyphens w:val="0"/>
              <w:jc w:val="center"/>
              <w:rPr>
                <w:sz w:val="20"/>
                <w:szCs w:val="20"/>
                <w:lang w:eastAsia="ru-RU"/>
              </w:rPr>
            </w:pPr>
            <w:r w:rsidRPr="000C138C">
              <w:rPr>
                <w:sz w:val="20"/>
                <w:szCs w:val="20"/>
                <w:lang w:eastAsia="ru-RU"/>
              </w:rPr>
              <w:t>1,29</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12A5A0AB" w14:textId="77777777" w:rsidR="000C138C" w:rsidRPr="000C138C" w:rsidRDefault="000C138C" w:rsidP="000C138C">
            <w:pPr>
              <w:suppressAutoHyphens w:val="0"/>
              <w:jc w:val="center"/>
              <w:rPr>
                <w:sz w:val="20"/>
                <w:szCs w:val="20"/>
                <w:lang w:eastAsia="ru-RU"/>
              </w:rPr>
            </w:pPr>
            <w:r w:rsidRPr="000C138C">
              <w:rPr>
                <w:sz w:val="20"/>
                <w:szCs w:val="20"/>
                <w:lang w:eastAsia="ru-RU"/>
              </w:rPr>
              <w:t>2 594,2</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77116E89"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2CA7EFB" w14:textId="77777777" w:rsidR="000C138C" w:rsidRPr="000C138C" w:rsidRDefault="000C138C" w:rsidP="000C138C">
            <w:pPr>
              <w:suppressAutoHyphens w:val="0"/>
              <w:jc w:val="center"/>
              <w:rPr>
                <w:sz w:val="20"/>
                <w:szCs w:val="20"/>
                <w:lang w:eastAsia="ru-RU"/>
              </w:rPr>
            </w:pPr>
            <w:r w:rsidRPr="000C138C">
              <w:rPr>
                <w:sz w:val="20"/>
                <w:szCs w:val="20"/>
                <w:lang w:eastAsia="ru-RU"/>
              </w:rPr>
              <w:t>259,42</w:t>
            </w:r>
          </w:p>
        </w:tc>
      </w:tr>
      <w:tr w:rsidR="000C138C" w:rsidRPr="000C138C" w14:paraId="1B441780"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542FC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8B9F2E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0A893A8"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по позиции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E358B0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3723036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55455B6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60D177D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EEEFD4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11781B1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47B2EF1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368BC4C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B09350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259,42</w:t>
            </w:r>
          </w:p>
        </w:tc>
      </w:tr>
      <w:tr w:rsidR="000C138C" w:rsidRPr="000C138C" w14:paraId="315F3097"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647B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939220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ГЭСНм08-02-399-01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6FDA2586"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Провод в коробах, сечением: до 6 мм2</w:t>
            </w:r>
            <w:r w:rsidRPr="000C138C">
              <w:rPr>
                <w:color w:val="000000"/>
                <w:sz w:val="20"/>
                <w:szCs w:val="20"/>
                <w:lang w:eastAsia="ru-RU"/>
              </w:rPr>
              <w:br/>
              <w:t>V=15/100</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EDE897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100 м</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A4CFAA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0,15</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56383FF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46F9DCA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0,15</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A923C1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5719421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F0A05B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3E89F34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D46D4D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0DB2FF39"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7E27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4174E91"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5D2DBCA8"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ОТ (ЗТ)</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3EAB6AC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12BFD6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FA6341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462902A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0,423</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E570E7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5CD2D09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1E99C14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0B99452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1FF642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246,71</w:t>
            </w:r>
          </w:p>
        </w:tc>
      </w:tr>
      <w:tr w:rsidR="000C138C" w:rsidRPr="000C138C" w14:paraId="1602E835"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F5DE4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15C7EC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1-100-38</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1478EC0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Средний разряд работы 3,8</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E04219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7F8A3FA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2,82</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75B9C02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720DEFE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0,423</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BB8AF3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172652B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343FA40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583,25</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0885465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BE8333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246,71</w:t>
            </w:r>
          </w:p>
        </w:tc>
      </w:tr>
      <w:tr w:rsidR="000C138C" w:rsidRPr="000C138C" w14:paraId="74E99A71"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2F78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92E80F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58170AF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Итого прямые затраты</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70C107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74DFF58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4EDA14A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1F572CE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E62526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D0084B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27EF98E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2DCA840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D37E8C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246,71</w:t>
            </w:r>
          </w:p>
        </w:tc>
      </w:tr>
      <w:tr w:rsidR="000C138C" w:rsidRPr="000C138C" w14:paraId="28D882DE"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6C8D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AE3368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49AF6D6C"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ФОТ</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A05B1A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777D69A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214BDE0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7692683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9B521D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4DFBB0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616BC6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6147AD5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5D1B34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246,71</w:t>
            </w:r>
          </w:p>
        </w:tc>
      </w:tr>
      <w:tr w:rsidR="000C138C" w:rsidRPr="000C138C" w14:paraId="06A2FFD2"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2135B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616C117"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Пр</w:t>
            </w:r>
            <w:proofErr w:type="spellEnd"/>
            <w:r w:rsidRPr="000C138C">
              <w:rPr>
                <w:color w:val="000000"/>
                <w:sz w:val="20"/>
                <w:szCs w:val="20"/>
                <w:lang w:eastAsia="ru-RU"/>
              </w:rPr>
              <w:t>/812-049.3-1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21FA62C1"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НР Электротехнические установки на других объектах</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DAB3FF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4DC17C8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97%</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2D3682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34EF4C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97%</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711965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18C160D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4DAD251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0675EA4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4A8B13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239,31</w:t>
            </w:r>
          </w:p>
        </w:tc>
      </w:tr>
      <w:tr w:rsidR="000C138C" w:rsidRPr="000C138C" w14:paraId="6873D196"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3CCC5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5790B03"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Пр</w:t>
            </w:r>
            <w:proofErr w:type="spellEnd"/>
            <w:r w:rsidRPr="000C138C">
              <w:rPr>
                <w:color w:val="000000"/>
                <w:sz w:val="20"/>
                <w:szCs w:val="20"/>
                <w:lang w:eastAsia="ru-RU"/>
              </w:rPr>
              <w:t>/774-049.3</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1FA85C4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СП Электротехнические установки на других объектах</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8E85EF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258F0CE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7BEEF37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18FE747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4C6020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B48540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50CC850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5119554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3EA8EC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125,82</w:t>
            </w:r>
          </w:p>
        </w:tc>
      </w:tr>
      <w:tr w:rsidR="000C138C" w:rsidRPr="000C138C" w14:paraId="5B272B40"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C664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E2C4BC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46485B5"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по позиции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F6A5E3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3EAD991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24D6957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72FEF9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50717A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5C23F49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6A6ABC7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1BCCEDE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FCEC9F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611,84</w:t>
            </w:r>
          </w:p>
        </w:tc>
      </w:tr>
      <w:tr w:rsidR="000C138C" w:rsidRPr="000C138C" w14:paraId="5CA34B2D"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B30F45" w14:textId="77777777" w:rsidR="000C138C" w:rsidRPr="000C138C" w:rsidRDefault="000C138C" w:rsidP="000C138C">
            <w:pPr>
              <w:suppressAutoHyphens w:val="0"/>
              <w:jc w:val="center"/>
              <w:rPr>
                <w:sz w:val="20"/>
                <w:szCs w:val="20"/>
                <w:lang w:eastAsia="ru-RU"/>
              </w:rPr>
            </w:pPr>
            <w:r w:rsidRPr="000C138C">
              <w:rPr>
                <w:sz w:val="20"/>
                <w:szCs w:val="20"/>
                <w:lang w:eastAsia="ru-RU"/>
              </w:rPr>
              <w:t>6</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85D7573" w14:textId="77777777" w:rsidR="000C138C" w:rsidRPr="000C138C" w:rsidRDefault="000C138C" w:rsidP="000C138C">
            <w:pPr>
              <w:suppressAutoHyphens w:val="0"/>
              <w:jc w:val="center"/>
              <w:rPr>
                <w:sz w:val="20"/>
                <w:szCs w:val="20"/>
                <w:lang w:eastAsia="ru-RU"/>
              </w:rPr>
            </w:pPr>
            <w:r w:rsidRPr="000C138C">
              <w:rPr>
                <w:sz w:val="20"/>
                <w:szCs w:val="20"/>
                <w:lang w:eastAsia="ru-RU"/>
              </w:rPr>
              <w:t>[21.1.08.01-0004]</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146F9D23" w14:textId="77777777" w:rsidR="000C138C" w:rsidRPr="000C138C" w:rsidRDefault="000C138C" w:rsidP="000C138C">
            <w:pPr>
              <w:suppressAutoHyphens w:val="0"/>
              <w:rPr>
                <w:sz w:val="20"/>
                <w:szCs w:val="20"/>
                <w:lang w:eastAsia="ru-RU"/>
              </w:rPr>
            </w:pPr>
            <w:r w:rsidRPr="000C138C">
              <w:rPr>
                <w:sz w:val="20"/>
                <w:szCs w:val="20"/>
                <w:lang w:eastAsia="ru-RU"/>
              </w:rPr>
              <w:t>Кабель сигнальный. Применительно 4х0,22</w:t>
            </w:r>
            <w:r w:rsidRPr="000C138C">
              <w:rPr>
                <w:sz w:val="20"/>
                <w:szCs w:val="20"/>
                <w:lang w:eastAsia="ru-RU"/>
              </w:rPr>
              <w:br/>
              <w:t>V=15/1000</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8EC11D2" w14:textId="77777777" w:rsidR="000C138C" w:rsidRPr="000C138C" w:rsidRDefault="000C138C" w:rsidP="000C138C">
            <w:pPr>
              <w:suppressAutoHyphens w:val="0"/>
              <w:jc w:val="center"/>
              <w:rPr>
                <w:sz w:val="20"/>
                <w:szCs w:val="20"/>
                <w:lang w:eastAsia="ru-RU"/>
              </w:rPr>
            </w:pPr>
            <w:r w:rsidRPr="000C138C">
              <w:rPr>
                <w:sz w:val="20"/>
                <w:szCs w:val="20"/>
                <w:lang w:eastAsia="ru-RU"/>
              </w:rPr>
              <w:t>1000 м</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3374716B" w14:textId="77777777" w:rsidR="000C138C" w:rsidRPr="000C138C" w:rsidRDefault="000C138C" w:rsidP="000C138C">
            <w:pPr>
              <w:suppressAutoHyphens w:val="0"/>
              <w:jc w:val="center"/>
              <w:rPr>
                <w:sz w:val="20"/>
                <w:szCs w:val="20"/>
                <w:lang w:eastAsia="ru-RU"/>
              </w:rPr>
            </w:pPr>
            <w:r w:rsidRPr="000C138C">
              <w:rPr>
                <w:sz w:val="20"/>
                <w:szCs w:val="20"/>
                <w:lang w:eastAsia="ru-RU"/>
              </w:rPr>
              <w:t>0,015</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52FDE54"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687108CA" w14:textId="77777777" w:rsidR="000C138C" w:rsidRPr="000C138C" w:rsidRDefault="000C138C" w:rsidP="000C138C">
            <w:pPr>
              <w:suppressAutoHyphens w:val="0"/>
              <w:jc w:val="center"/>
              <w:rPr>
                <w:sz w:val="20"/>
                <w:szCs w:val="20"/>
                <w:lang w:eastAsia="ru-RU"/>
              </w:rPr>
            </w:pPr>
            <w:r w:rsidRPr="000C138C">
              <w:rPr>
                <w:sz w:val="20"/>
                <w:szCs w:val="20"/>
                <w:lang w:eastAsia="ru-RU"/>
              </w:rPr>
              <w:t>0,015</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36B2A23" w14:textId="77777777" w:rsidR="000C138C" w:rsidRPr="000C138C" w:rsidRDefault="000C138C" w:rsidP="000C138C">
            <w:pPr>
              <w:suppressAutoHyphens w:val="0"/>
              <w:jc w:val="center"/>
              <w:rPr>
                <w:sz w:val="20"/>
                <w:szCs w:val="20"/>
                <w:lang w:eastAsia="ru-RU"/>
              </w:rPr>
            </w:pPr>
            <w:r w:rsidRPr="000C138C">
              <w:rPr>
                <w:sz w:val="20"/>
                <w:szCs w:val="20"/>
                <w:lang w:eastAsia="ru-RU"/>
              </w:rPr>
              <w:t>9 090,65</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513C6B1D" w14:textId="77777777" w:rsidR="000C138C" w:rsidRPr="000C138C" w:rsidRDefault="000C138C" w:rsidP="000C138C">
            <w:pPr>
              <w:suppressAutoHyphens w:val="0"/>
              <w:jc w:val="center"/>
              <w:rPr>
                <w:sz w:val="20"/>
                <w:szCs w:val="20"/>
                <w:lang w:eastAsia="ru-RU"/>
              </w:rPr>
            </w:pPr>
            <w:r w:rsidRPr="000C138C">
              <w:rPr>
                <w:sz w:val="20"/>
                <w:szCs w:val="20"/>
                <w:lang w:eastAsia="ru-RU"/>
              </w:rPr>
              <w:t>1,8</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15E60EAE" w14:textId="77777777" w:rsidR="000C138C" w:rsidRPr="000C138C" w:rsidRDefault="000C138C" w:rsidP="000C138C">
            <w:pPr>
              <w:suppressAutoHyphens w:val="0"/>
              <w:jc w:val="center"/>
              <w:rPr>
                <w:sz w:val="20"/>
                <w:szCs w:val="20"/>
                <w:lang w:eastAsia="ru-RU"/>
              </w:rPr>
            </w:pPr>
            <w:r w:rsidRPr="000C138C">
              <w:rPr>
                <w:sz w:val="20"/>
                <w:szCs w:val="20"/>
                <w:lang w:eastAsia="ru-RU"/>
              </w:rPr>
              <w:t>16 363,17</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35CDE634"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7052D30" w14:textId="77777777" w:rsidR="000C138C" w:rsidRPr="000C138C" w:rsidRDefault="000C138C" w:rsidP="000C138C">
            <w:pPr>
              <w:suppressAutoHyphens w:val="0"/>
              <w:jc w:val="center"/>
              <w:rPr>
                <w:sz w:val="20"/>
                <w:szCs w:val="20"/>
                <w:lang w:eastAsia="ru-RU"/>
              </w:rPr>
            </w:pPr>
            <w:r w:rsidRPr="000C138C">
              <w:rPr>
                <w:sz w:val="20"/>
                <w:szCs w:val="20"/>
                <w:lang w:eastAsia="ru-RU"/>
              </w:rPr>
              <w:t>245,45</w:t>
            </w:r>
          </w:p>
        </w:tc>
      </w:tr>
      <w:tr w:rsidR="000C138C" w:rsidRPr="000C138C" w14:paraId="7EDC3287"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87D4C9"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8FB2240"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55DB535" w14:textId="77777777" w:rsidR="000C138C" w:rsidRPr="000C138C" w:rsidRDefault="000C138C" w:rsidP="000C138C">
            <w:pPr>
              <w:suppressAutoHyphens w:val="0"/>
              <w:rPr>
                <w:b/>
                <w:bCs/>
                <w:sz w:val="20"/>
                <w:szCs w:val="20"/>
                <w:lang w:eastAsia="ru-RU"/>
              </w:rPr>
            </w:pPr>
            <w:r w:rsidRPr="000C138C">
              <w:rPr>
                <w:b/>
                <w:bCs/>
                <w:sz w:val="20"/>
                <w:szCs w:val="20"/>
                <w:lang w:eastAsia="ru-RU"/>
              </w:rPr>
              <w:t>Всего по позиции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6FDA8CB"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6C413502"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C9B6F96"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121489AA"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38F1ECC4"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3414E2E9"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2051D7F8"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7ED6F7F7"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7F3CBC0" w14:textId="77777777" w:rsidR="000C138C" w:rsidRPr="000C138C" w:rsidRDefault="000C138C" w:rsidP="000C138C">
            <w:pPr>
              <w:suppressAutoHyphens w:val="0"/>
              <w:jc w:val="center"/>
              <w:rPr>
                <w:sz w:val="20"/>
                <w:szCs w:val="20"/>
                <w:lang w:eastAsia="ru-RU"/>
              </w:rPr>
            </w:pPr>
            <w:r w:rsidRPr="000C138C">
              <w:rPr>
                <w:sz w:val="20"/>
                <w:szCs w:val="20"/>
                <w:lang w:eastAsia="ru-RU"/>
              </w:rPr>
              <w:t>245,45</w:t>
            </w:r>
          </w:p>
        </w:tc>
      </w:tr>
      <w:tr w:rsidR="000C138C" w:rsidRPr="000C138C" w14:paraId="752E2853"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B6492" w14:textId="77777777" w:rsidR="000C138C" w:rsidRPr="000C138C" w:rsidRDefault="000C138C" w:rsidP="000C138C">
            <w:pPr>
              <w:suppressAutoHyphens w:val="0"/>
              <w:jc w:val="center"/>
              <w:rPr>
                <w:sz w:val="20"/>
                <w:szCs w:val="20"/>
                <w:lang w:eastAsia="ru-RU"/>
              </w:rPr>
            </w:pPr>
            <w:r w:rsidRPr="000C138C">
              <w:rPr>
                <w:sz w:val="20"/>
                <w:szCs w:val="20"/>
                <w:lang w:eastAsia="ru-RU"/>
              </w:rPr>
              <w:t>7</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E9E14DF" w14:textId="77777777" w:rsidR="000C138C" w:rsidRPr="000C138C" w:rsidRDefault="000C138C" w:rsidP="000C138C">
            <w:pPr>
              <w:suppressAutoHyphens w:val="0"/>
              <w:jc w:val="center"/>
              <w:rPr>
                <w:sz w:val="20"/>
                <w:szCs w:val="20"/>
                <w:lang w:eastAsia="ru-RU"/>
              </w:rPr>
            </w:pPr>
            <w:r w:rsidRPr="000C138C">
              <w:rPr>
                <w:sz w:val="20"/>
                <w:szCs w:val="20"/>
                <w:lang w:eastAsia="ru-RU"/>
              </w:rPr>
              <w:t>КАЦ, п.2.1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1939510" w14:textId="77777777" w:rsidR="000C138C" w:rsidRPr="000C138C" w:rsidRDefault="000C138C" w:rsidP="000C138C">
            <w:pPr>
              <w:suppressAutoHyphens w:val="0"/>
              <w:rPr>
                <w:sz w:val="20"/>
                <w:szCs w:val="20"/>
                <w:lang w:eastAsia="ru-RU"/>
              </w:rPr>
            </w:pPr>
            <w:r w:rsidRPr="000C138C">
              <w:rPr>
                <w:sz w:val="20"/>
                <w:szCs w:val="20"/>
                <w:lang w:eastAsia="ru-RU"/>
              </w:rPr>
              <w:t>Аккумулятор 12В, 7,0 А/ч</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5CA6FC9" w14:textId="77777777" w:rsidR="000C138C" w:rsidRPr="000C138C" w:rsidRDefault="000C138C" w:rsidP="000C138C">
            <w:pPr>
              <w:suppressAutoHyphens w:val="0"/>
              <w:jc w:val="center"/>
              <w:rPr>
                <w:sz w:val="20"/>
                <w:szCs w:val="20"/>
                <w:lang w:eastAsia="ru-RU"/>
              </w:rPr>
            </w:pPr>
            <w:proofErr w:type="spellStart"/>
            <w:r w:rsidRPr="000C138C">
              <w:rPr>
                <w:sz w:val="20"/>
                <w:szCs w:val="20"/>
                <w:lang w:eastAsia="ru-RU"/>
              </w:rPr>
              <w:t>шт</w:t>
            </w:r>
            <w:proofErr w:type="spellEnd"/>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022F5E4C" w14:textId="77777777" w:rsidR="000C138C" w:rsidRPr="000C138C" w:rsidRDefault="000C138C" w:rsidP="000C138C">
            <w:pPr>
              <w:suppressAutoHyphens w:val="0"/>
              <w:jc w:val="center"/>
              <w:rPr>
                <w:sz w:val="20"/>
                <w:szCs w:val="20"/>
                <w:lang w:eastAsia="ru-RU"/>
              </w:rPr>
            </w:pPr>
            <w:r w:rsidRPr="000C138C">
              <w:rPr>
                <w:sz w:val="20"/>
                <w:szCs w:val="20"/>
                <w:lang w:eastAsia="ru-RU"/>
              </w:rPr>
              <w:t>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6E4128C7"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4C649B6" w14:textId="77777777" w:rsidR="000C138C" w:rsidRPr="000C138C" w:rsidRDefault="000C138C" w:rsidP="000C138C">
            <w:pPr>
              <w:suppressAutoHyphens w:val="0"/>
              <w:jc w:val="center"/>
              <w:rPr>
                <w:sz w:val="20"/>
                <w:szCs w:val="20"/>
                <w:lang w:eastAsia="ru-RU"/>
              </w:rPr>
            </w:pPr>
            <w:r w:rsidRPr="000C138C">
              <w:rPr>
                <w:sz w:val="20"/>
                <w:szCs w:val="20"/>
                <w:lang w:eastAsia="ru-RU"/>
              </w:rPr>
              <w:t>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606BFC8"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5BF82E60"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5B180718" w14:textId="77777777" w:rsidR="000C138C" w:rsidRPr="000C138C" w:rsidRDefault="000C138C" w:rsidP="000C138C">
            <w:pPr>
              <w:suppressAutoHyphens w:val="0"/>
              <w:jc w:val="center"/>
              <w:rPr>
                <w:sz w:val="20"/>
                <w:szCs w:val="20"/>
                <w:lang w:eastAsia="ru-RU"/>
              </w:rPr>
            </w:pPr>
            <w:r w:rsidRPr="000C138C">
              <w:rPr>
                <w:sz w:val="20"/>
                <w:szCs w:val="20"/>
                <w:lang w:eastAsia="ru-RU"/>
              </w:rPr>
              <w:t>1 074,47</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43D504FA"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E2CBBD1" w14:textId="77777777" w:rsidR="000C138C" w:rsidRPr="000C138C" w:rsidRDefault="000C138C" w:rsidP="000C138C">
            <w:pPr>
              <w:suppressAutoHyphens w:val="0"/>
              <w:jc w:val="center"/>
              <w:rPr>
                <w:sz w:val="20"/>
                <w:szCs w:val="20"/>
                <w:lang w:eastAsia="ru-RU"/>
              </w:rPr>
            </w:pPr>
            <w:r w:rsidRPr="000C138C">
              <w:rPr>
                <w:sz w:val="20"/>
                <w:szCs w:val="20"/>
                <w:lang w:eastAsia="ru-RU"/>
              </w:rPr>
              <w:t>1 074,47</w:t>
            </w:r>
          </w:p>
        </w:tc>
      </w:tr>
      <w:tr w:rsidR="000C138C" w:rsidRPr="000C138C" w14:paraId="4572C29B"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CDEB79"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4CF230D"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39807600" w14:textId="77777777" w:rsidR="000C138C" w:rsidRPr="000C138C" w:rsidRDefault="000C138C" w:rsidP="000C138C">
            <w:pPr>
              <w:suppressAutoHyphens w:val="0"/>
              <w:rPr>
                <w:b/>
                <w:bCs/>
                <w:sz w:val="20"/>
                <w:szCs w:val="20"/>
                <w:lang w:eastAsia="ru-RU"/>
              </w:rPr>
            </w:pPr>
            <w:r w:rsidRPr="000C138C">
              <w:rPr>
                <w:b/>
                <w:bCs/>
                <w:sz w:val="20"/>
                <w:szCs w:val="20"/>
                <w:lang w:eastAsia="ru-RU"/>
              </w:rPr>
              <w:t>Всего по позиции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03BB465"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D844ABA"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73398B6"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1766179"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5863340"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869055A"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FFF2522"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7A408894" w14:textId="77777777" w:rsidR="000C138C" w:rsidRPr="000C138C" w:rsidRDefault="000C138C" w:rsidP="000C138C">
            <w:pPr>
              <w:suppressAutoHyphens w:val="0"/>
              <w:jc w:val="center"/>
              <w:rPr>
                <w:sz w:val="20"/>
                <w:szCs w:val="20"/>
                <w:lang w:eastAsia="ru-RU"/>
              </w:rPr>
            </w:pPr>
            <w:r w:rsidRPr="000C138C">
              <w:rPr>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8C48017" w14:textId="77777777" w:rsidR="000C138C" w:rsidRPr="000C138C" w:rsidRDefault="000C138C" w:rsidP="000C138C">
            <w:pPr>
              <w:suppressAutoHyphens w:val="0"/>
              <w:jc w:val="center"/>
              <w:rPr>
                <w:sz w:val="20"/>
                <w:szCs w:val="20"/>
                <w:lang w:eastAsia="ru-RU"/>
              </w:rPr>
            </w:pPr>
            <w:r w:rsidRPr="000C138C">
              <w:rPr>
                <w:sz w:val="20"/>
                <w:szCs w:val="20"/>
                <w:lang w:eastAsia="ru-RU"/>
              </w:rPr>
              <w:t>1 074,47</w:t>
            </w:r>
          </w:p>
        </w:tc>
      </w:tr>
      <w:tr w:rsidR="000C138C" w:rsidRPr="000C138C" w14:paraId="4DD0D820" w14:textId="77777777" w:rsidTr="0021651A">
        <w:trPr>
          <w:trHeight w:val="282"/>
        </w:trPr>
        <w:tc>
          <w:tcPr>
            <w:tcW w:w="15452" w:type="dxa"/>
            <w:gridSpan w:val="20"/>
            <w:tcBorders>
              <w:top w:val="single" w:sz="4" w:space="0" w:color="auto"/>
              <w:left w:val="single" w:sz="4" w:space="0" w:color="auto"/>
              <w:bottom w:val="single" w:sz="4" w:space="0" w:color="auto"/>
              <w:right w:val="single" w:sz="4" w:space="0" w:color="auto"/>
            </w:tcBorders>
            <w:shd w:val="clear" w:color="000000" w:fill="FFFFFF"/>
            <w:vAlign w:val="center"/>
            <w:hideMark/>
          </w:tcPr>
          <w:p w14:paraId="5EA07C63"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Пусконаладочные работы</w:t>
            </w:r>
          </w:p>
        </w:tc>
      </w:tr>
      <w:tr w:rsidR="000C138C" w:rsidRPr="000C138C" w14:paraId="551FDCBA" w14:textId="77777777" w:rsidTr="0021651A">
        <w:trPr>
          <w:trHeight w:val="75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002E9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8</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209724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ГЭСНп02-01-001-02</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3F724345"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Автоматизированная система управления I категории технической сложности с количеством каналов (</w:t>
            </w:r>
            <w:proofErr w:type="spellStart"/>
            <w:r w:rsidRPr="000C138C">
              <w:rPr>
                <w:color w:val="000000"/>
                <w:sz w:val="20"/>
                <w:szCs w:val="20"/>
                <w:lang w:eastAsia="ru-RU"/>
              </w:rPr>
              <w:t>Кобщ</w:t>
            </w:r>
            <w:proofErr w:type="spellEnd"/>
            <w:r w:rsidRPr="000C138C">
              <w:rPr>
                <w:color w:val="000000"/>
                <w:sz w:val="20"/>
                <w:szCs w:val="20"/>
                <w:lang w:eastAsia="ru-RU"/>
              </w:rPr>
              <w:t>): за каждый канал свыше 2 до 9 добавлять к норме 02-01-001-01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D8B855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канал</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0C87FC5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57E8F20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1E9A78A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7142EC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C548A4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624884E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1320637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C94D79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13AF6A91"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63A4B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3B39FF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571/пр_2022_п.76</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1D0D384D"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xml:space="preserve">Выполнение пусконаладочных работ звеном (бригадой), которое выполнило монтаж этого же оборудования (Кот=0,8; </w:t>
            </w:r>
            <w:proofErr w:type="spellStart"/>
            <w:r w:rsidRPr="000C138C">
              <w:rPr>
                <w:color w:val="000000"/>
                <w:sz w:val="20"/>
                <w:szCs w:val="20"/>
                <w:lang w:eastAsia="ru-RU"/>
              </w:rPr>
              <w:t>Кзт</w:t>
            </w:r>
            <w:proofErr w:type="spellEnd"/>
            <w:r w:rsidRPr="000C138C">
              <w:rPr>
                <w:color w:val="000000"/>
                <w:sz w:val="20"/>
                <w:szCs w:val="20"/>
                <w:lang w:eastAsia="ru-RU"/>
              </w:rPr>
              <w:t>=0,8)</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F35ACD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6934061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0BDAD90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65C5BE1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E1B11B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1F834F4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0B8540D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12146C9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496AE7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51275774"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7E8A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DC566C6"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ГЭСНп</w:t>
            </w:r>
            <w:proofErr w:type="spellEnd"/>
            <w:r w:rsidRPr="000C138C">
              <w:rPr>
                <w:color w:val="000000"/>
                <w:sz w:val="20"/>
                <w:szCs w:val="20"/>
                <w:lang w:eastAsia="ru-RU"/>
              </w:rPr>
              <w:t xml:space="preserve"> 81-05-02-2022 п.2.2.3.1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3904896E" w14:textId="48BE02C1" w:rsidR="000C138C" w:rsidRPr="000C138C" w:rsidRDefault="000C138C" w:rsidP="000C138C">
            <w:pPr>
              <w:suppressAutoHyphens w:val="0"/>
              <w:rPr>
                <w:color w:val="000000"/>
                <w:sz w:val="20"/>
                <w:szCs w:val="20"/>
                <w:lang w:eastAsia="ru-RU"/>
              </w:rPr>
            </w:pPr>
            <w:r w:rsidRPr="000C138C">
              <w:rPr>
                <w:color w:val="000000"/>
                <w:sz w:val="20"/>
                <w:szCs w:val="20"/>
                <w:lang w:eastAsia="ru-RU"/>
              </w:rPr>
              <w:t xml:space="preserve">Каналы дискретные (Кот=0,5; </w:t>
            </w:r>
            <w:proofErr w:type="spellStart"/>
            <w:r w:rsidRPr="000C138C">
              <w:rPr>
                <w:color w:val="000000"/>
                <w:sz w:val="20"/>
                <w:szCs w:val="20"/>
                <w:lang w:eastAsia="ru-RU"/>
              </w:rPr>
              <w:t>Кзт</w:t>
            </w:r>
            <w:proofErr w:type="spellEnd"/>
            <w:r w:rsidRPr="000C138C">
              <w:rPr>
                <w:color w:val="000000"/>
                <w:sz w:val="20"/>
                <w:szCs w:val="20"/>
                <w:lang w:eastAsia="ru-RU"/>
              </w:rPr>
              <w:t>=0,5)</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E19101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228AEEA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46F1CA8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44F3FC7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F29C72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0CB415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097B78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07694E2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DE6FA9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1133F432"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52E1C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FAC1A3C" w14:textId="77777777" w:rsidR="000C138C" w:rsidRPr="000C138C" w:rsidRDefault="000C138C" w:rsidP="000C138C">
            <w:pPr>
              <w:suppressAutoHyphens w:val="0"/>
              <w:jc w:val="right"/>
              <w:rPr>
                <w:color w:val="000000"/>
                <w:sz w:val="20"/>
                <w:szCs w:val="20"/>
                <w:lang w:eastAsia="ru-RU"/>
              </w:rPr>
            </w:pPr>
            <w:r w:rsidRPr="000C138C">
              <w:rPr>
                <w:color w:val="000000"/>
                <w:sz w:val="20"/>
                <w:szCs w:val="20"/>
                <w:lang w:eastAsia="ru-RU"/>
              </w:rPr>
              <w:t>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2877375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ОТ (ЗТ)</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093637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315AC78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02A5925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24EAC73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2,58</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DEA4BE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006E18B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1AB642E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5D3244E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C8A503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2 262,93</w:t>
            </w:r>
          </w:p>
        </w:tc>
      </w:tr>
      <w:tr w:rsidR="000C138C" w:rsidRPr="000C138C" w14:paraId="02C15BB3"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BEE3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lastRenderedPageBreak/>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D5E9BD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3-100-01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118D0AC8"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Техник I категории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AE34A4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2CA6A69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0,3225</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1052E73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0,4</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77D37C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0,129</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9D2488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13353E7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CA9D90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632,23</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1AF8E40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950906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81,56</w:t>
            </w:r>
          </w:p>
        </w:tc>
      </w:tr>
      <w:tr w:rsidR="000C138C" w:rsidRPr="000C138C" w14:paraId="642A03BA"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E79B0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633FDF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3-200-01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33A2DF12"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Инженер I категории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A54966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6A1B81C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1,29</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C4D9EC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0,4</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08D0438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0,516</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38BC789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316A7F0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5D97673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957,24</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14605E2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008296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493,94</w:t>
            </w:r>
          </w:p>
        </w:tc>
      </w:tr>
      <w:tr w:rsidR="000C138C" w:rsidRPr="000C138C" w14:paraId="0D93F1F5"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DDDB3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C2F0B3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3-200-02</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63CD4492"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Инженер II категории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4CC72E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4261B86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2,9025</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9ED0EA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0,4</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565718F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1,161</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6664C95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438BF44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6B26348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872,65</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33BB2EB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EFBD12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1 013,15</w:t>
            </w:r>
          </w:p>
        </w:tc>
      </w:tr>
      <w:tr w:rsidR="000C138C" w:rsidRPr="000C138C" w14:paraId="51760DBC"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5F23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21AC46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3-300-01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57EDB71A"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Ведущий инженер</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5963AC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7F5B0A4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0,645</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62A692B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0,4</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2B5794F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0,258</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59FA34F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ED00B1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3E46D6F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1 046,29</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3EB07DA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3D0EF3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269,94</w:t>
            </w:r>
          </w:p>
        </w:tc>
      </w:tr>
      <w:tr w:rsidR="000C138C" w:rsidRPr="000C138C" w14:paraId="10ED9C60"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F9CFB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2A1B6C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3-200-03</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0EEE030"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Инженер III категории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71B8C1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чел.-ч</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16DA5BE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1,29</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52043E9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0,4</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07E26EB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0,516</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4BD407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3B5FBA2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627438B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783,6</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1FB17FB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77CFC7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404,34</w:t>
            </w:r>
          </w:p>
        </w:tc>
      </w:tr>
      <w:tr w:rsidR="000C138C" w:rsidRPr="000C138C" w14:paraId="34D89244"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94C53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45E037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75B74F61"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Итого прямые затраты</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46D3F1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3E19285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662DA88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00A67CB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0E0A304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37EABA1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42F1960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4914626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E0FF28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2 262,93</w:t>
            </w:r>
          </w:p>
        </w:tc>
      </w:tr>
      <w:tr w:rsidR="000C138C" w:rsidRPr="000C138C" w14:paraId="0D542E46"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0176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E3E254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212804DC"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ФОТ</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74F220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51D8F93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0BDCFC2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37C17FB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154C6CE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2FFA142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27E43E9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7A42DF1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274FE7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2 262,93</w:t>
            </w:r>
          </w:p>
        </w:tc>
      </w:tr>
      <w:tr w:rsidR="000C138C" w:rsidRPr="000C138C" w14:paraId="6D61659B"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7FE8B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30F20D9"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Пр</w:t>
            </w:r>
            <w:proofErr w:type="spellEnd"/>
            <w:r w:rsidRPr="000C138C">
              <w:rPr>
                <w:color w:val="000000"/>
                <w:sz w:val="20"/>
                <w:szCs w:val="20"/>
                <w:lang w:eastAsia="ru-RU"/>
              </w:rPr>
              <w:t>/812-083.0-1</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066C0E8F"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НР Пусконаладочные работы</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7A7742B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4C482EB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74%</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0836000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1AABA73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74%</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63ADC4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5B2217F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45FF309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69F79EA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B8DE39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1 674,57</w:t>
            </w:r>
          </w:p>
        </w:tc>
      </w:tr>
      <w:tr w:rsidR="000C138C" w:rsidRPr="000C138C" w14:paraId="58F3B9CF"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83E34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7AB2A08F" w14:textId="77777777" w:rsidR="000C138C" w:rsidRPr="000C138C" w:rsidRDefault="000C138C" w:rsidP="000C138C">
            <w:pPr>
              <w:suppressAutoHyphens w:val="0"/>
              <w:jc w:val="center"/>
              <w:rPr>
                <w:color w:val="000000"/>
                <w:sz w:val="20"/>
                <w:szCs w:val="20"/>
                <w:lang w:eastAsia="ru-RU"/>
              </w:rPr>
            </w:pPr>
            <w:proofErr w:type="spellStart"/>
            <w:r w:rsidRPr="000C138C">
              <w:rPr>
                <w:color w:val="000000"/>
                <w:sz w:val="20"/>
                <w:szCs w:val="20"/>
                <w:lang w:eastAsia="ru-RU"/>
              </w:rPr>
              <w:t>Пр</w:t>
            </w:r>
            <w:proofErr w:type="spellEnd"/>
            <w:r w:rsidRPr="000C138C">
              <w:rPr>
                <w:color w:val="000000"/>
                <w:sz w:val="20"/>
                <w:szCs w:val="20"/>
                <w:lang w:eastAsia="ru-RU"/>
              </w:rPr>
              <w:t>/774-083.0</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31C68DA1"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СП Пусконаладочные работы</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93420B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4FD90F4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36%</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552B48F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789A29F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36%</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4D485EC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6C68590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A2D050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2C26346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0B55E6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814,65</w:t>
            </w:r>
          </w:p>
        </w:tc>
      </w:tr>
      <w:tr w:rsidR="000C138C" w:rsidRPr="000C138C" w14:paraId="25A90B61"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C27F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E0632E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3087" w:type="dxa"/>
            <w:gridSpan w:val="4"/>
            <w:tcBorders>
              <w:top w:val="single" w:sz="4" w:space="0" w:color="auto"/>
              <w:left w:val="nil"/>
              <w:bottom w:val="single" w:sz="4" w:space="0" w:color="auto"/>
              <w:right w:val="single" w:sz="4" w:space="0" w:color="auto"/>
            </w:tcBorders>
            <w:shd w:val="clear" w:color="000000" w:fill="FFFFFF"/>
            <w:vAlign w:val="center"/>
            <w:hideMark/>
          </w:tcPr>
          <w:p w14:paraId="5EDBB1A4"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по позиции</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D3AC5B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42C0790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6CEF5F6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14:paraId="362AC64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20695D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71AF74C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13" w:type="dxa"/>
            <w:tcBorders>
              <w:top w:val="single" w:sz="4" w:space="0" w:color="auto"/>
              <w:left w:val="nil"/>
              <w:bottom w:val="single" w:sz="4" w:space="0" w:color="auto"/>
              <w:right w:val="single" w:sz="4" w:space="0" w:color="auto"/>
            </w:tcBorders>
            <w:shd w:val="clear" w:color="000000" w:fill="FFFFFF"/>
            <w:vAlign w:val="center"/>
            <w:hideMark/>
          </w:tcPr>
          <w:p w14:paraId="7320EDE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5153CCD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6E68C8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4 752,15</w:t>
            </w:r>
          </w:p>
        </w:tc>
      </w:tr>
      <w:tr w:rsidR="000C138C" w:rsidRPr="000C138C" w14:paraId="701B26C6"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264BE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53A913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4200" w:type="dxa"/>
            <w:gridSpan w:val="6"/>
            <w:tcBorders>
              <w:top w:val="single" w:sz="4" w:space="0" w:color="auto"/>
              <w:left w:val="nil"/>
              <w:bottom w:val="single" w:sz="4" w:space="0" w:color="auto"/>
              <w:right w:val="single" w:sz="4" w:space="0" w:color="auto"/>
            </w:tcBorders>
            <w:shd w:val="clear" w:color="000000" w:fill="FFFFFF"/>
            <w:vAlign w:val="center"/>
            <w:hideMark/>
          </w:tcPr>
          <w:p w14:paraId="02E1E2F2"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xml:space="preserve">Итого </w:t>
            </w:r>
          </w:p>
        </w:tc>
        <w:tc>
          <w:tcPr>
            <w:tcW w:w="6627" w:type="dxa"/>
            <w:gridSpan w:val="7"/>
            <w:tcBorders>
              <w:top w:val="single" w:sz="4" w:space="0" w:color="auto"/>
              <w:left w:val="nil"/>
              <w:bottom w:val="single" w:sz="4" w:space="0" w:color="auto"/>
              <w:right w:val="single" w:sz="4" w:space="0" w:color="auto"/>
            </w:tcBorders>
            <w:shd w:val="clear" w:color="000000" w:fill="FFFFFF"/>
            <w:vAlign w:val="center"/>
            <w:hideMark/>
          </w:tcPr>
          <w:p w14:paraId="2ECC09F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939" w:type="dxa"/>
            <w:gridSpan w:val="3"/>
            <w:tcBorders>
              <w:top w:val="single" w:sz="4" w:space="0" w:color="auto"/>
              <w:left w:val="nil"/>
              <w:bottom w:val="single" w:sz="4" w:space="0" w:color="auto"/>
              <w:right w:val="single" w:sz="4" w:space="0" w:color="auto"/>
            </w:tcBorders>
            <w:shd w:val="clear" w:color="000000" w:fill="FFFFFF"/>
            <w:vAlign w:val="center"/>
            <w:hideMark/>
          </w:tcPr>
          <w:p w14:paraId="64A767C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5462C38"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14 381,19</w:t>
            </w:r>
          </w:p>
        </w:tc>
      </w:tr>
      <w:tr w:rsidR="000C138C" w:rsidRPr="000C138C" w14:paraId="37FDCD2C" w14:textId="77777777" w:rsidTr="0021651A">
        <w:trPr>
          <w:trHeight w:val="282"/>
        </w:trPr>
        <w:tc>
          <w:tcPr>
            <w:tcW w:w="15452" w:type="dxa"/>
            <w:gridSpan w:val="20"/>
            <w:tcBorders>
              <w:top w:val="single" w:sz="4" w:space="0" w:color="auto"/>
              <w:left w:val="single" w:sz="4" w:space="0" w:color="auto"/>
              <w:bottom w:val="single" w:sz="4" w:space="0" w:color="auto"/>
              <w:right w:val="single" w:sz="4" w:space="0" w:color="auto"/>
            </w:tcBorders>
            <w:shd w:val="clear" w:color="000000" w:fill="FFFFFF"/>
            <w:vAlign w:val="center"/>
            <w:hideMark/>
          </w:tcPr>
          <w:p w14:paraId="5CAB703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21651A" w:rsidRPr="000C138C" w14:paraId="692AC415"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B4D1E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9E43D6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6413F5F3"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ИТОГИ ПО СМЕТЕ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CCF563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21651A" w:rsidRPr="000C138C" w14:paraId="308BFA21" w14:textId="77777777" w:rsidTr="0021651A">
        <w:trPr>
          <w:trHeight w:val="255"/>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B146A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3F0332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20E7721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A1130D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6BB2FCEA"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7A32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10AB68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63085A90"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монтажные работы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52872F23"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27282FF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BC550A1"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8 308,73</w:t>
            </w:r>
          </w:p>
        </w:tc>
      </w:tr>
      <w:tr w:rsidR="0021651A" w:rsidRPr="000C138C" w14:paraId="4A95BCCB"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9D815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177A27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75A0DAD0" w14:textId="3270093B"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6F75C1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221FB537"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78A60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886B5D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72FB85DF" w14:textId="1418ABB0"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прямые затраты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364BAAC2"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0FE299F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3384E4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3 795,05</w:t>
            </w:r>
          </w:p>
        </w:tc>
      </w:tr>
      <w:tr w:rsidR="0021651A" w:rsidRPr="000C138C" w14:paraId="70AFEC37"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77B40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C42787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2D1433BD" w14:textId="2D93A7A4"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B11B09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3874A8DF"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05DAB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3A4652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54C8D491" w14:textId="2CCE0110" w:rsidR="000C138C" w:rsidRPr="000C138C" w:rsidRDefault="000C138C" w:rsidP="000C138C">
            <w:pPr>
              <w:suppressAutoHyphens w:val="0"/>
              <w:rPr>
                <w:color w:val="000000"/>
                <w:sz w:val="20"/>
                <w:szCs w:val="20"/>
                <w:lang w:eastAsia="ru-RU"/>
              </w:rPr>
            </w:pPr>
            <w:r w:rsidRPr="000C138C">
              <w:rPr>
                <w:color w:val="000000"/>
                <w:sz w:val="20"/>
                <w:szCs w:val="20"/>
                <w:lang w:eastAsia="ru-RU"/>
              </w:rPr>
              <w:t>оплата труда (ОТ)</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378FAB3F"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1DA9714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86C292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3 212,32</w:t>
            </w:r>
          </w:p>
        </w:tc>
      </w:tr>
      <w:tr w:rsidR="000C138C" w:rsidRPr="000C138C" w14:paraId="26D5F063"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7F40B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2E26DD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639BD3C0" w14:textId="71B7DFE6" w:rsidR="000C138C" w:rsidRPr="000C138C" w:rsidRDefault="000C138C" w:rsidP="000C138C">
            <w:pPr>
              <w:suppressAutoHyphens w:val="0"/>
              <w:rPr>
                <w:color w:val="000000"/>
                <w:sz w:val="20"/>
                <w:szCs w:val="20"/>
                <w:lang w:eastAsia="ru-RU"/>
              </w:rPr>
            </w:pPr>
            <w:r w:rsidRPr="000C138C">
              <w:rPr>
                <w:color w:val="000000"/>
                <w:sz w:val="20"/>
                <w:szCs w:val="20"/>
                <w:lang w:eastAsia="ru-RU"/>
              </w:rPr>
              <w:t>материальные ресурсы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6C174B02"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54A578E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B1BDC0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582,73</w:t>
            </w:r>
          </w:p>
        </w:tc>
      </w:tr>
      <w:tr w:rsidR="000C138C" w:rsidRPr="000C138C" w14:paraId="534F8B8A"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73BDA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B3EEE7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084FBDA1" w14:textId="2EAC5390"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ФОТ (</w:t>
            </w:r>
            <w:proofErr w:type="spellStart"/>
            <w:r w:rsidRPr="000C138C">
              <w:rPr>
                <w:i/>
                <w:iCs/>
                <w:color w:val="000000"/>
                <w:sz w:val="20"/>
                <w:szCs w:val="20"/>
                <w:lang w:eastAsia="ru-RU"/>
              </w:rPr>
              <w:t>справочно</w:t>
            </w:r>
            <w:proofErr w:type="spellEnd"/>
            <w:r w:rsidRPr="000C138C">
              <w:rPr>
                <w:color w:val="000000"/>
                <w:sz w:val="20"/>
                <w:szCs w:val="20"/>
                <w:lang w:eastAsia="ru-RU"/>
              </w:rPr>
              <w:t>)</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762A6DE7"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54C71B6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572E1D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3 212,32</w:t>
            </w:r>
          </w:p>
        </w:tc>
      </w:tr>
      <w:tr w:rsidR="000C138C" w:rsidRPr="000C138C" w14:paraId="3D6304B5"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A9061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85AD1A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5F2AE4B0" w14:textId="2415A6BE"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накладные расходы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0B94240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4D37168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56922A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2 975,63</w:t>
            </w:r>
          </w:p>
        </w:tc>
      </w:tr>
      <w:tr w:rsidR="000C138C" w:rsidRPr="000C138C" w14:paraId="0F2B1949"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B87BC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270797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1FEFFE8E" w14:textId="7598AEA6"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сметная прибыль</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550555E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48BCF08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364700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1 538,05</w:t>
            </w:r>
          </w:p>
        </w:tc>
      </w:tr>
      <w:tr w:rsidR="000C138C" w:rsidRPr="000C138C" w14:paraId="385CA5E3"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75BD5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6ED98C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740C0DBF"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оборудование</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0D783C58"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58AFBB6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8B6656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1 320,31</w:t>
            </w:r>
          </w:p>
        </w:tc>
      </w:tr>
      <w:tr w:rsidR="0021651A" w:rsidRPr="000C138C" w14:paraId="3C49D388" w14:textId="77777777" w:rsidTr="0021651A">
        <w:trPr>
          <w:trHeight w:val="255"/>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4D94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32003C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6E3EEA92"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EB9E31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10A79FE7"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44CAB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521C52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1B95D1AC"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прочие затраты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5D997F2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64B0334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6AB9CB5"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4 752,15</w:t>
            </w:r>
          </w:p>
        </w:tc>
      </w:tr>
      <w:tr w:rsidR="0021651A" w:rsidRPr="000C138C" w14:paraId="0D2005D6"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AE13B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7637598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44726829" w14:textId="40128D8E"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412B7B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0E7A5968"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8CA88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F29147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7602C429" w14:textId="42091822" w:rsidR="000C138C" w:rsidRPr="000C138C" w:rsidRDefault="000C138C" w:rsidP="000C138C">
            <w:pPr>
              <w:suppressAutoHyphens w:val="0"/>
              <w:rPr>
                <w:color w:val="000000"/>
                <w:sz w:val="20"/>
                <w:szCs w:val="20"/>
                <w:lang w:eastAsia="ru-RU"/>
              </w:rPr>
            </w:pPr>
            <w:r w:rsidRPr="000C138C">
              <w:rPr>
                <w:color w:val="000000"/>
                <w:sz w:val="20"/>
                <w:szCs w:val="20"/>
                <w:lang w:eastAsia="ru-RU"/>
              </w:rPr>
              <w:t>прочие работы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632C5C2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37D8C07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15BEC0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4 752,15</w:t>
            </w:r>
          </w:p>
        </w:tc>
      </w:tr>
      <w:tr w:rsidR="0021651A" w:rsidRPr="000C138C" w14:paraId="1FADB2DC"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C4993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F37845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4FDBD205" w14:textId="0322E496"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F14E54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4FA770A2"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36D5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F77D25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22CD44F9" w14:textId="1CFC1E65"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прямые затраты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37DBD77A"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07E6470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8408E7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2 262,93</w:t>
            </w:r>
          </w:p>
        </w:tc>
      </w:tr>
      <w:tr w:rsidR="0021651A" w:rsidRPr="000C138C" w14:paraId="6648029E"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98D02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276C8E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12052F9D" w14:textId="0D1CCCAC"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C0065A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79D4993A"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99508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BB2F87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7BF2309C" w14:textId="38B68054" w:rsidR="000C138C" w:rsidRPr="000C138C" w:rsidRDefault="000C138C" w:rsidP="000C138C">
            <w:pPr>
              <w:suppressAutoHyphens w:val="0"/>
              <w:rPr>
                <w:color w:val="000000"/>
                <w:sz w:val="20"/>
                <w:szCs w:val="20"/>
                <w:lang w:eastAsia="ru-RU"/>
              </w:rPr>
            </w:pPr>
            <w:r w:rsidRPr="000C138C">
              <w:rPr>
                <w:color w:val="000000"/>
                <w:sz w:val="20"/>
                <w:szCs w:val="20"/>
                <w:lang w:eastAsia="ru-RU"/>
              </w:rPr>
              <w:t>оплата труда (ОТ)</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153FD2E6"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4C8A8FB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AB7D78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2 262,93</w:t>
            </w:r>
          </w:p>
        </w:tc>
      </w:tr>
      <w:tr w:rsidR="000C138C" w:rsidRPr="000C138C" w14:paraId="039EBD77"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74D0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F22718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176A81F1" w14:textId="627EC83A"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ФОТ (</w:t>
            </w:r>
            <w:proofErr w:type="spellStart"/>
            <w:r w:rsidRPr="000C138C">
              <w:rPr>
                <w:i/>
                <w:iCs/>
                <w:color w:val="000000"/>
                <w:sz w:val="20"/>
                <w:szCs w:val="20"/>
                <w:lang w:eastAsia="ru-RU"/>
              </w:rPr>
              <w:t>справочно</w:t>
            </w:r>
            <w:proofErr w:type="spellEnd"/>
            <w:r w:rsidRPr="000C138C">
              <w:rPr>
                <w:color w:val="000000"/>
                <w:sz w:val="20"/>
                <w:szCs w:val="20"/>
                <w:lang w:eastAsia="ru-RU"/>
              </w:rPr>
              <w:t>)</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6C07C70D"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016C290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D6E82D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2 262,93</w:t>
            </w:r>
          </w:p>
        </w:tc>
      </w:tr>
      <w:tr w:rsidR="000C138C" w:rsidRPr="000C138C" w14:paraId="40621427"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73C2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lastRenderedPageBreak/>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B2BBC6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27E6E8C6" w14:textId="451DBCF4"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накладные расходы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607CC05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2CEC476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F7B831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1 674,57</w:t>
            </w:r>
          </w:p>
        </w:tc>
      </w:tr>
      <w:tr w:rsidR="000C138C" w:rsidRPr="000C138C" w14:paraId="794B33B0"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BF88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96B380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41503EBA" w14:textId="2EA85B4A"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сметная прибыль</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3E83408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4C4F8EE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3290FA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814,65</w:t>
            </w:r>
          </w:p>
        </w:tc>
      </w:tr>
      <w:tr w:rsidR="0021651A" w:rsidRPr="000C138C" w14:paraId="32A154D5" w14:textId="77777777" w:rsidTr="0021651A">
        <w:trPr>
          <w:trHeight w:val="255"/>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AF0F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1FCAB0F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3DF38B8F"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33DBDA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5AD564DD"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04CD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7CFB4C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66583CBE"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по смете</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621F332B"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61FAD2E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E7A09C3"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14 381,19</w:t>
            </w:r>
          </w:p>
        </w:tc>
      </w:tr>
      <w:tr w:rsidR="0021651A" w:rsidRPr="000C138C" w14:paraId="3474BFFF"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8B693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A4F871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67FF6F93" w14:textId="031711C7"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D6846E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707E9AA5"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F6565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E5AB34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289D6246" w14:textId="0B3372C8"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прямые затраты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38CFCE0E"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1720B28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C6D847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6 057,98</w:t>
            </w:r>
          </w:p>
        </w:tc>
      </w:tr>
      <w:tr w:rsidR="0021651A" w:rsidRPr="000C138C" w14:paraId="211F240B"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FFA39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13427E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08ECBF43" w14:textId="5806563A"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D72331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082B970D"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B68B7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701058E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3E2F4A25" w14:textId="334C7055" w:rsidR="000C138C" w:rsidRPr="000C138C" w:rsidRDefault="000C138C" w:rsidP="000C138C">
            <w:pPr>
              <w:suppressAutoHyphens w:val="0"/>
              <w:rPr>
                <w:color w:val="000000"/>
                <w:sz w:val="20"/>
                <w:szCs w:val="20"/>
                <w:lang w:eastAsia="ru-RU"/>
              </w:rPr>
            </w:pPr>
            <w:r w:rsidRPr="000C138C">
              <w:rPr>
                <w:color w:val="000000"/>
                <w:sz w:val="20"/>
                <w:szCs w:val="20"/>
                <w:lang w:eastAsia="ru-RU"/>
              </w:rPr>
              <w:t>оплата труда (ОТ)</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373C3825"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1C42C0F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7F11E7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5 475,25</w:t>
            </w:r>
          </w:p>
        </w:tc>
      </w:tr>
      <w:tr w:rsidR="000C138C" w:rsidRPr="000C138C" w14:paraId="18448400"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4E87F2"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5EC2078F"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54A8DF13" w14:textId="3F36C465"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материальные ресурсы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6D82CBD8"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4DD3058B"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3888AE0"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582,73</w:t>
            </w:r>
          </w:p>
        </w:tc>
      </w:tr>
      <w:tr w:rsidR="000C138C" w:rsidRPr="000C138C" w14:paraId="5C67F694"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88B89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731D278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40816CBC" w14:textId="023734DA"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ФОТ (</w:t>
            </w:r>
            <w:proofErr w:type="spellStart"/>
            <w:r w:rsidRPr="000C138C">
              <w:rPr>
                <w:i/>
                <w:iCs/>
                <w:color w:val="000000"/>
                <w:sz w:val="20"/>
                <w:szCs w:val="20"/>
                <w:lang w:eastAsia="ru-RU"/>
              </w:rPr>
              <w:t>справочно</w:t>
            </w:r>
            <w:proofErr w:type="spellEnd"/>
            <w:r w:rsidRPr="000C138C">
              <w:rPr>
                <w:color w:val="000000"/>
                <w:sz w:val="20"/>
                <w:szCs w:val="20"/>
                <w:lang w:eastAsia="ru-RU"/>
              </w:rPr>
              <w:t>)</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40353F4A"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55C9CF4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A22998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5 475,25</w:t>
            </w:r>
          </w:p>
        </w:tc>
      </w:tr>
      <w:tr w:rsidR="000C138C" w:rsidRPr="000C138C" w14:paraId="76DC6A64"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6B6A4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2D7F4F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31DD67CC" w14:textId="5476CDD2"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накладные расходы</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15E3BC34"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5CB7DF1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4F7860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4 650,20</w:t>
            </w:r>
          </w:p>
        </w:tc>
      </w:tr>
      <w:tr w:rsidR="000C138C" w:rsidRPr="000C138C" w14:paraId="08646632"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EA679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B9560B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6CAC9AFB" w14:textId="7C0B9D81" w:rsidR="000C138C" w:rsidRPr="000C138C" w:rsidRDefault="000C138C" w:rsidP="000C138C">
            <w:pPr>
              <w:suppressAutoHyphens w:val="0"/>
              <w:rPr>
                <w:color w:val="000000"/>
                <w:sz w:val="20"/>
                <w:szCs w:val="20"/>
                <w:lang w:eastAsia="ru-RU"/>
              </w:rPr>
            </w:pPr>
            <w:r w:rsidRPr="000C138C">
              <w:rPr>
                <w:color w:val="000000"/>
                <w:sz w:val="20"/>
                <w:szCs w:val="20"/>
                <w:lang w:eastAsia="ru-RU"/>
              </w:rPr>
              <w:t>Всего сметная прибыль</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34C28B91"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2671013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849202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2 352,70</w:t>
            </w:r>
          </w:p>
        </w:tc>
      </w:tr>
      <w:tr w:rsidR="000C138C" w:rsidRPr="000C138C" w14:paraId="47185821"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B14BB5"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2B2136E"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44A03109" w14:textId="1E5290F1"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Всего оборудование</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50860A73"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414BB1FF"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FF863C6"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1 320,31</w:t>
            </w:r>
          </w:p>
        </w:tc>
      </w:tr>
      <w:tr w:rsidR="0021651A" w:rsidRPr="000C138C" w14:paraId="32385623" w14:textId="77777777" w:rsidTr="0021651A">
        <w:trPr>
          <w:trHeight w:val="255"/>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9C27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7A6B00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20BB604C"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F6A0B1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21651A" w:rsidRPr="000C138C" w14:paraId="4B0072B5"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D3BF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C01E52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7FC1812D" w14:textId="77777777" w:rsidR="000C138C" w:rsidRPr="000C138C" w:rsidRDefault="000C138C" w:rsidP="000C138C">
            <w:pPr>
              <w:suppressAutoHyphens w:val="0"/>
              <w:rPr>
                <w:b/>
                <w:bCs/>
                <w:i/>
                <w:iCs/>
                <w:color w:val="000000"/>
                <w:sz w:val="20"/>
                <w:szCs w:val="20"/>
                <w:lang w:eastAsia="ru-RU"/>
              </w:rPr>
            </w:pPr>
            <w:proofErr w:type="spellStart"/>
            <w:r w:rsidRPr="000C138C">
              <w:rPr>
                <w:b/>
                <w:bCs/>
                <w:i/>
                <w:iCs/>
                <w:color w:val="000000"/>
                <w:sz w:val="20"/>
                <w:szCs w:val="20"/>
                <w:lang w:eastAsia="ru-RU"/>
              </w:rPr>
              <w:t>Справочно</w:t>
            </w:r>
            <w:proofErr w:type="spellEnd"/>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D85A46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0DD8008A"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3D768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FF9CF2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1D8D9DA2" w14:textId="2DFAAD4A" w:rsidR="000C138C" w:rsidRPr="000C138C" w:rsidRDefault="000C138C" w:rsidP="000C138C">
            <w:pPr>
              <w:suppressAutoHyphens w:val="0"/>
              <w:rPr>
                <w:color w:val="000000"/>
                <w:sz w:val="20"/>
                <w:szCs w:val="20"/>
                <w:lang w:eastAsia="ru-RU"/>
              </w:rPr>
            </w:pPr>
            <w:r w:rsidRPr="000C138C">
              <w:rPr>
                <w:color w:val="000000"/>
                <w:sz w:val="20"/>
                <w:szCs w:val="20"/>
                <w:lang w:eastAsia="ru-RU"/>
              </w:rPr>
              <w:t>оборудование, отсутствующее в ФРСН</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5CE510BD"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5AC0080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401384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1 320,31</w:t>
            </w:r>
          </w:p>
        </w:tc>
      </w:tr>
      <w:tr w:rsidR="000C138C" w:rsidRPr="000C138C" w14:paraId="4781A077"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96954"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26A820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0B0AF71A" w14:textId="40689B7D" w:rsidR="000C138C" w:rsidRPr="000C138C" w:rsidRDefault="000C138C" w:rsidP="000C138C">
            <w:pPr>
              <w:suppressAutoHyphens w:val="0"/>
              <w:rPr>
                <w:color w:val="000000"/>
                <w:sz w:val="20"/>
                <w:szCs w:val="20"/>
                <w:lang w:eastAsia="ru-RU"/>
              </w:rPr>
            </w:pPr>
            <w:r w:rsidRPr="000C138C">
              <w:rPr>
                <w:color w:val="000000"/>
                <w:sz w:val="20"/>
                <w:szCs w:val="20"/>
                <w:lang w:eastAsia="ru-RU"/>
              </w:rPr>
              <w:t>затраты труда рабочих</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3EB64888"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72096A1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E36CDC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7,992</w:t>
            </w:r>
          </w:p>
        </w:tc>
      </w:tr>
      <w:tr w:rsidR="0021651A" w:rsidRPr="000C138C" w14:paraId="4E6F5500" w14:textId="77777777" w:rsidTr="0021651A">
        <w:trPr>
          <w:trHeight w:val="255"/>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F5C63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9C28679"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76AD9CE8"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D695F0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48062C85"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1CC98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B6C026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49A60D41" w14:textId="59487AF4"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ПНР "вхолостую"</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0257418C"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687A3D8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4980BB7"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3 801,72</w:t>
            </w:r>
          </w:p>
        </w:tc>
      </w:tr>
      <w:tr w:rsidR="0021651A" w:rsidRPr="000C138C" w14:paraId="7995D7E2"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E6B74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1119A7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5B5EF316" w14:textId="063A15A3"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4A06D8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267928DB"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87FA2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F9395BC"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421/пр_2020_прил.8_п.2_гр.6</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0BE42DA8" w14:textId="4D977718" w:rsidR="000C138C" w:rsidRPr="000C138C" w:rsidRDefault="000C138C" w:rsidP="000C138C">
            <w:pPr>
              <w:suppressAutoHyphens w:val="0"/>
              <w:rPr>
                <w:color w:val="000000"/>
                <w:sz w:val="20"/>
                <w:szCs w:val="20"/>
                <w:lang w:eastAsia="ru-RU"/>
              </w:rPr>
            </w:pPr>
            <w:r w:rsidRPr="000C138C">
              <w:rPr>
                <w:color w:val="000000"/>
                <w:sz w:val="20"/>
                <w:szCs w:val="20"/>
                <w:lang w:eastAsia="ru-RU"/>
              </w:rPr>
              <w:t>Пусконаладочные работы "вхолостую" Автоматизированные системы управления</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4BB8504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80%</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78ECDA9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18A6CB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3 801,72</w:t>
            </w:r>
          </w:p>
        </w:tc>
      </w:tr>
      <w:tr w:rsidR="0021651A" w:rsidRPr="000C138C" w14:paraId="7055C4A0" w14:textId="77777777" w:rsidTr="0021651A">
        <w:trPr>
          <w:trHeight w:val="255"/>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12FE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413687CE"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6404C519"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60A3310"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79860816"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529D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502A606"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41A7FF42" w14:textId="701B8499"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ПНР "под нагрузкой"</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64F860F7"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27ACC357"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9CEB1C1"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950,43</w:t>
            </w:r>
          </w:p>
        </w:tc>
      </w:tr>
      <w:tr w:rsidR="0021651A" w:rsidRPr="000C138C" w14:paraId="2B9F1BAA"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11F11"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2E41986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1766" w:type="dxa"/>
            <w:gridSpan w:val="16"/>
            <w:tcBorders>
              <w:top w:val="single" w:sz="4" w:space="0" w:color="auto"/>
              <w:left w:val="nil"/>
              <w:bottom w:val="single" w:sz="4" w:space="0" w:color="auto"/>
              <w:right w:val="single" w:sz="4" w:space="0" w:color="auto"/>
            </w:tcBorders>
            <w:shd w:val="clear" w:color="000000" w:fill="FFFFFF"/>
            <w:vAlign w:val="center"/>
            <w:hideMark/>
          </w:tcPr>
          <w:p w14:paraId="257FACD6" w14:textId="795E0197" w:rsidR="000C138C" w:rsidRPr="000C138C" w:rsidRDefault="000C138C" w:rsidP="000C138C">
            <w:pPr>
              <w:suppressAutoHyphens w:val="0"/>
              <w:rPr>
                <w:i/>
                <w:iCs/>
                <w:color w:val="000000"/>
                <w:sz w:val="20"/>
                <w:szCs w:val="20"/>
                <w:lang w:eastAsia="ru-RU"/>
              </w:rPr>
            </w:pPr>
            <w:r w:rsidRPr="000C138C">
              <w:rPr>
                <w:i/>
                <w:iCs/>
                <w:color w:val="000000"/>
                <w:sz w:val="20"/>
                <w:szCs w:val="20"/>
                <w:lang w:eastAsia="ru-RU"/>
              </w:rPr>
              <w:t>в том числе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E16614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r>
      <w:tr w:rsidR="000C138C" w:rsidRPr="000C138C" w14:paraId="60DC19FC" w14:textId="77777777" w:rsidTr="0021651A">
        <w:trPr>
          <w:trHeight w:val="510"/>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F5230D"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044E587B"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421/пр_2020_прил.8_п.2_гр.7</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4CA52759" w14:textId="40CBB58E" w:rsidR="000C138C" w:rsidRPr="000C138C" w:rsidRDefault="000C138C" w:rsidP="000C138C">
            <w:pPr>
              <w:suppressAutoHyphens w:val="0"/>
              <w:rPr>
                <w:color w:val="000000"/>
                <w:sz w:val="20"/>
                <w:szCs w:val="20"/>
                <w:lang w:eastAsia="ru-RU"/>
              </w:rPr>
            </w:pPr>
            <w:r w:rsidRPr="000C138C">
              <w:rPr>
                <w:color w:val="000000"/>
                <w:sz w:val="20"/>
                <w:szCs w:val="20"/>
                <w:lang w:eastAsia="ru-RU"/>
              </w:rPr>
              <w:t>Пусконаладочные работы "вхолостую" Автоматизированные системы управления</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76E351CD"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20%</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09C628D3"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218EA2A"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950,43</w:t>
            </w:r>
          </w:p>
        </w:tc>
      </w:tr>
      <w:tr w:rsidR="000C138C" w:rsidRPr="000C138C" w14:paraId="071A92A8"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DB262"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21151A3"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5D75B3C1"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ИТОГО</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077DCF47"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00859A4F"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07D6F11"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14 381,19</w:t>
            </w:r>
          </w:p>
        </w:tc>
      </w:tr>
      <w:tr w:rsidR="000C138C" w:rsidRPr="000C138C" w14:paraId="402ACDB7"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8EDD8"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37493925"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0F220F15"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НДС</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28A95120" w14:textId="77777777" w:rsidR="000C138C" w:rsidRPr="000C138C" w:rsidRDefault="000C138C" w:rsidP="000C138C">
            <w:pPr>
              <w:suppressAutoHyphens w:val="0"/>
              <w:rPr>
                <w:color w:val="000000"/>
                <w:sz w:val="20"/>
                <w:szCs w:val="20"/>
                <w:lang w:eastAsia="ru-RU"/>
              </w:rPr>
            </w:pPr>
            <w:r w:rsidRPr="000C138C">
              <w:rPr>
                <w:color w:val="000000"/>
                <w:sz w:val="20"/>
                <w:szCs w:val="20"/>
                <w:lang w:eastAsia="ru-RU"/>
              </w:rPr>
              <w:t>(14 381,19*22%) = 3 163,86</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029A10D2"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22%</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B83F3BF" w14:textId="77777777" w:rsidR="000C138C" w:rsidRPr="000C138C" w:rsidRDefault="000C138C" w:rsidP="000C138C">
            <w:pPr>
              <w:suppressAutoHyphens w:val="0"/>
              <w:jc w:val="center"/>
              <w:rPr>
                <w:color w:val="000000"/>
                <w:sz w:val="20"/>
                <w:szCs w:val="20"/>
                <w:lang w:eastAsia="ru-RU"/>
              </w:rPr>
            </w:pPr>
            <w:r w:rsidRPr="000C138C">
              <w:rPr>
                <w:color w:val="000000"/>
                <w:sz w:val="20"/>
                <w:szCs w:val="20"/>
                <w:lang w:eastAsia="ru-RU"/>
              </w:rPr>
              <w:t>3 163,86</w:t>
            </w:r>
          </w:p>
        </w:tc>
      </w:tr>
      <w:tr w:rsidR="000C138C" w:rsidRPr="000C138C" w14:paraId="16ABDDBE"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2C277"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1595" w:type="dxa"/>
            <w:gridSpan w:val="2"/>
            <w:tcBorders>
              <w:top w:val="single" w:sz="4" w:space="0" w:color="auto"/>
              <w:left w:val="nil"/>
              <w:bottom w:val="single" w:sz="4" w:space="0" w:color="auto"/>
              <w:right w:val="single" w:sz="4" w:space="0" w:color="auto"/>
            </w:tcBorders>
            <w:shd w:val="clear" w:color="000000" w:fill="FFFFFF"/>
            <w:vAlign w:val="center"/>
            <w:hideMark/>
          </w:tcPr>
          <w:p w14:paraId="618B3907"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2937" w:type="dxa"/>
            <w:gridSpan w:val="3"/>
            <w:tcBorders>
              <w:top w:val="single" w:sz="4" w:space="0" w:color="auto"/>
              <w:left w:val="nil"/>
              <w:bottom w:val="single" w:sz="4" w:space="0" w:color="auto"/>
              <w:right w:val="single" w:sz="4" w:space="0" w:color="auto"/>
            </w:tcBorders>
            <w:shd w:val="clear" w:color="000000" w:fill="FFFFFF"/>
            <w:vAlign w:val="center"/>
            <w:hideMark/>
          </w:tcPr>
          <w:p w14:paraId="3517ADAA"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ИТОГО с НДС</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hideMark/>
          </w:tcPr>
          <w:p w14:paraId="686E30B7" w14:textId="77777777" w:rsidR="000C138C" w:rsidRPr="000C138C" w:rsidRDefault="000C138C" w:rsidP="000C138C">
            <w:pPr>
              <w:suppressAutoHyphens w:val="0"/>
              <w:rPr>
                <w:b/>
                <w:bCs/>
                <w:color w:val="000000"/>
                <w:sz w:val="20"/>
                <w:szCs w:val="20"/>
                <w:lang w:eastAsia="ru-RU"/>
              </w:rPr>
            </w:pPr>
            <w:r w:rsidRPr="000C138C">
              <w:rPr>
                <w:b/>
                <w:bCs/>
                <w:color w:val="000000"/>
                <w:sz w:val="20"/>
                <w:szCs w:val="20"/>
                <w:lang w:eastAsia="ru-RU"/>
              </w:rPr>
              <w:t> </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14:paraId="664FD424"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F8A45FE" w14:textId="77777777" w:rsidR="000C138C" w:rsidRPr="000C138C" w:rsidRDefault="000C138C" w:rsidP="000C138C">
            <w:pPr>
              <w:suppressAutoHyphens w:val="0"/>
              <w:jc w:val="center"/>
              <w:rPr>
                <w:b/>
                <w:bCs/>
                <w:color w:val="000000"/>
                <w:sz w:val="20"/>
                <w:szCs w:val="20"/>
                <w:lang w:eastAsia="ru-RU"/>
              </w:rPr>
            </w:pPr>
            <w:r w:rsidRPr="000C138C">
              <w:rPr>
                <w:b/>
                <w:bCs/>
                <w:color w:val="000000"/>
                <w:sz w:val="20"/>
                <w:szCs w:val="20"/>
                <w:lang w:eastAsia="ru-RU"/>
              </w:rPr>
              <w:t>17 545,05</w:t>
            </w:r>
          </w:p>
        </w:tc>
      </w:tr>
      <w:tr w:rsidR="0021651A" w:rsidRPr="000C138C" w14:paraId="5442C20F"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tcPr>
          <w:p w14:paraId="1D14DB4A" w14:textId="77777777" w:rsidR="0021651A" w:rsidRPr="000C138C" w:rsidRDefault="0021651A" w:rsidP="000C138C">
            <w:pPr>
              <w:suppressAutoHyphens w:val="0"/>
              <w:jc w:val="center"/>
              <w:rPr>
                <w:b/>
                <w:bCs/>
                <w:color w:val="000000"/>
                <w:sz w:val="20"/>
                <w:szCs w:val="20"/>
                <w:lang w:eastAsia="ru-RU"/>
              </w:rPr>
            </w:pPr>
          </w:p>
        </w:tc>
        <w:tc>
          <w:tcPr>
            <w:tcW w:w="1595" w:type="dxa"/>
            <w:gridSpan w:val="2"/>
            <w:tcBorders>
              <w:top w:val="single" w:sz="4" w:space="0" w:color="auto"/>
              <w:left w:val="nil"/>
              <w:bottom w:val="single" w:sz="4" w:space="0" w:color="auto"/>
              <w:right w:val="single" w:sz="4" w:space="0" w:color="auto"/>
            </w:tcBorders>
            <w:shd w:val="clear" w:color="000000" w:fill="FFFFFF"/>
            <w:vAlign w:val="center"/>
          </w:tcPr>
          <w:p w14:paraId="442D5E61" w14:textId="77777777" w:rsidR="0021651A" w:rsidRPr="000C138C" w:rsidRDefault="0021651A" w:rsidP="000C138C">
            <w:pPr>
              <w:suppressAutoHyphens w:val="0"/>
              <w:jc w:val="center"/>
              <w:rPr>
                <w:b/>
                <w:bCs/>
                <w:color w:val="000000"/>
                <w:sz w:val="20"/>
                <w:szCs w:val="20"/>
                <w:lang w:eastAsia="ru-RU"/>
              </w:rPr>
            </w:pPr>
          </w:p>
        </w:tc>
        <w:tc>
          <w:tcPr>
            <w:tcW w:w="2937" w:type="dxa"/>
            <w:gridSpan w:val="3"/>
            <w:tcBorders>
              <w:top w:val="single" w:sz="4" w:space="0" w:color="auto"/>
              <w:left w:val="nil"/>
              <w:bottom w:val="single" w:sz="4" w:space="0" w:color="auto"/>
              <w:right w:val="single" w:sz="4" w:space="0" w:color="auto"/>
            </w:tcBorders>
            <w:shd w:val="clear" w:color="000000" w:fill="FFFFFF"/>
            <w:vAlign w:val="center"/>
          </w:tcPr>
          <w:p w14:paraId="1B8A876E" w14:textId="58473F2B" w:rsidR="0021651A" w:rsidRPr="000C138C" w:rsidRDefault="0021651A" w:rsidP="000C138C">
            <w:pPr>
              <w:suppressAutoHyphens w:val="0"/>
              <w:rPr>
                <w:b/>
                <w:bCs/>
                <w:color w:val="000000"/>
                <w:sz w:val="20"/>
                <w:szCs w:val="20"/>
                <w:lang w:eastAsia="ru-RU"/>
              </w:rPr>
            </w:pPr>
            <w:r>
              <w:rPr>
                <w:b/>
                <w:bCs/>
                <w:color w:val="000000"/>
                <w:sz w:val="20"/>
                <w:szCs w:val="20"/>
                <w:lang w:eastAsia="ru-RU"/>
              </w:rPr>
              <w:t>Коэффициент снижения</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tcPr>
          <w:p w14:paraId="2C7A58C9" w14:textId="77777777" w:rsidR="0021651A" w:rsidRPr="000C138C" w:rsidRDefault="0021651A" w:rsidP="000C138C">
            <w:pPr>
              <w:suppressAutoHyphens w:val="0"/>
              <w:rPr>
                <w:b/>
                <w:bCs/>
                <w:color w:val="000000"/>
                <w:sz w:val="20"/>
                <w:szCs w:val="20"/>
                <w:lang w:eastAsia="ru-RU"/>
              </w:rPr>
            </w:pPr>
          </w:p>
        </w:tc>
        <w:tc>
          <w:tcPr>
            <w:tcW w:w="863" w:type="dxa"/>
            <w:gridSpan w:val="2"/>
            <w:tcBorders>
              <w:top w:val="single" w:sz="4" w:space="0" w:color="auto"/>
              <w:left w:val="nil"/>
              <w:bottom w:val="single" w:sz="4" w:space="0" w:color="auto"/>
              <w:right w:val="single" w:sz="4" w:space="0" w:color="auto"/>
            </w:tcBorders>
            <w:shd w:val="clear" w:color="000000" w:fill="FFFFFF"/>
            <w:vAlign w:val="center"/>
          </w:tcPr>
          <w:p w14:paraId="6CACD7FB" w14:textId="77777777" w:rsidR="0021651A" w:rsidRPr="000C138C" w:rsidRDefault="0021651A" w:rsidP="000C138C">
            <w:pPr>
              <w:suppressAutoHyphens w:val="0"/>
              <w:jc w:val="center"/>
              <w:rPr>
                <w:b/>
                <w:bCs/>
                <w:color w:val="000000"/>
                <w:sz w:val="20"/>
                <w:szCs w:val="2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14:paraId="3DE6A488" w14:textId="77777777" w:rsidR="0021651A" w:rsidRPr="000C138C" w:rsidRDefault="0021651A" w:rsidP="000C138C">
            <w:pPr>
              <w:suppressAutoHyphens w:val="0"/>
              <w:jc w:val="center"/>
              <w:rPr>
                <w:b/>
                <w:bCs/>
                <w:color w:val="000000"/>
                <w:sz w:val="20"/>
                <w:szCs w:val="20"/>
                <w:lang w:eastAsia="ru-RU"/>
              </w:rPr>
            </w:pPr>
          </w:p>
        </w:tc>
      </w:tr>
      <w:tr w:rsidR="0021651A" w:rsidRPr="000C138C" w14:paraId="4421B8BA"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tcPr>
          <w:p w14:paraId="7D18BC1B" w14:textId="77777777" w:rsidR="0021651A" w:rsidRPr="000C138C" w:rsidRDefault="0021651A" w:rsidP="000C138C">
            <w:pPr>
              <w:suppressAutoHyphens w:val="0"/>
              <w:jc w:val="center"/>
              <w:rPr>
                <w:b/>
                <w:bCs/>
                <w:color w:val="000000"/>
                <w:sz w:val="20"/>
                <w:szCs w:val="20"/>
                <w:lang w:eastAsia="ru-RU"/>
              </w:rPr>
            </w:pPr>
          </w:p>
        </w:tc>
        <w:tc>
          <w:tcPr>
            <w:tcW w:w="1595" w:type="dxa"/>
            <w:gridSpan w:val="2"/>
            <w:tcBorders>
              <w:top w:val="single" w:sz="4" w:space="0" w:color="auto"/>
              <w:left w:val="nil"/>
              <w:bottom w:val="single" w:sz="4" w:space="0" w:color="auto"/>
              <w:right w:val="single" w:sz="4" w:space="0" w:color="auto"/>
            </w:tcBorders>
            <w:shd w:val="clear" w:color="000000" w:fill="FFFFFF"/>
            <w:vAlign w:val="center"/>
          </w:tcPr>
          <w:p w14:paraId="38F546A1" w14:textId="77777777" w:rsidR="0021651A" w:rsidRPr="000C138C" w:rsidRDefault="0021651A" w:rsidP="000C138C">
            <w:pPr>
              <w:suppressAutoHyphens w:val="0"/>
              <w:jc w:val="center"/>
              <w:rPr>
                <w:b/>
                <w:bCs/>
                <w:color w:val="000000"/>
                <w:sz w:val="20"/>
                <w:szCs w:val="20"/>
                <w:lang w:eastAsia="ru-RU"/>
              </w:rPr>
            </w:pPr>
          </w:p>
        </w:tc>
        <w:tc>
          <w:tcPr>
            <w:tcW w:w="2937" w:type="dxa"/>
            <w:gridSpan w:val="3"/>
            <w:tcBorders>
              <w:top w:val="single" w:sz="4" w:space="0" w:color="auto"/>
              <w:left w:val="nil"/>
              <w:bottom w:val="single" w:sz="4" w:space="0" w:color="auto"/>
              <w:right w:val="single" w:sz="4" w:space="0" w:color="auto"/>
            </w:tcBorders>
            <w:shd w:val="clear" w:color="000000" w:fill="FFFFFF"/>
            <w:vAlign w:val="center"/>
          </w:tcPr>
          <w:p w14:paraId="34A35AD7" w14:textId="488B155A" w:rsidR="0021651A" w:rsidRPr="000C138C" w:rsidRDefault="0021651A" w:rsidP="000C138C">
            <w:pPr>
              <w:suppressAutoHyphens w:val="0"/>
              <w:rPr>
                <w:b/>
                <w:bCs/>
                <w:color w:val="000000"/>
                <w:sz w:val="20"/>
                <w:szCs w:val="20"/>
                <w:lang w:eastAsia="ru-RU"/>
              </w:rPr>
            </w:pPr>
            <w:r w:rsidRPr="000C138C">
              <w:rPr>
                <w:b/>
                <w:bCs/>
                <w:color w:val="000000"/>
                <w:sz w:val="20"/>
                <w:szCs w:val="20"/>
                <w:lang w:eastAsia="ru-RU"/>
              </w:rPr>
              <w:t>ИТОГО</w:t>
            </w:r>
            <w:r>
              <w:rPr>
                <w:b/>
                <w:bCs/>
                <w:color w:val="000000"/>
                <w:sz w:val="20"/>
                <w:szCs w:val="20"/>
                <w:lang w:eastAsia="ru-RU"/>
              </w:rPr>
              <w:t xml:space="preserve"> с коэффициентом снижения</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tcPr>
          <w:p w14:paraId="79E0C777" w14:textId="77777777" w:rsidR="0021651A" w:rsidRPr="000C138C" w:rsidRDefault="0021651A" w:rsidP="000C138C">
            <w:pPr>
              <w:suppressAutoHyphens w:val="0"/>
              <w:rPr>
                <w:b/>
                <w:bCs/>
                <w:color w:val="000000"/>
                <w:sz w:val="20"/>
                <w:szCs w:val="20"/>
                <w:lang w:eastAsia="ru-RU"/>
              </w:rPr>
            </w:pPr>
          </w:p>
        </w:tc>
        <w:tc>
          <w:tcPr>
            <w:tcW w:w="863" w:type="dxa"/>
            <w:gridSpan w:val="2"/>
            <w:tcBorders>
              <w:top w:val="single" w:sz="4" w:space="0" w:color="auto"/>
              <w:left w:val="nil"/>
              <w:bottom w:val="single" w:sz="4" w:space="0" w:color="auto"/>
              <w:right w:val="single" w:sz="4" w:space="0" w:color="auto"/>
            </w:tcBorders>
            <w:shd w:val="clear" w:color="000000" w:fill="FFFFFF"/>
            <w:vAlign w:val="center"/>
          </w:tcPr>
          <w:p w14:paraId="3F510682" w14:textId="77777777" w:rsidR="0021651A" w:rsidRPr="000C138C" w:rsidRDefault="0021651A" w:rsidP="000C138C">
            <w:pPr>
              <w:suppressAutoHyphens w:val="0"/>
              <w:jc w:val="center"/>
              <w:rPr>
                <w:b/>
                <w:bCs/>
                <w:color w:val="000000"/>
                <w:sz w:val="20"/>
                <w:szCs w:val="2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14:paraId="227380D2" w14:textId="77777777" w:rsidR="0021651A" w:rsidRPr="000C138C" w:rsidRDefault="0021651A" w:rsidP="000C138C">
            <w:pPr>
              <w:suppressAutoHyphens w:val="0"/>
              <w:jc w:val="center"/>
              <w:rPr>
                <w:b/>
                <w:bCs/>
                <w:color w:val="000000"/>
                <w:sz w:val="20"/>
                <w:szCs w:val="20"/>
                <w:lang w:eastAsia="ru-RU"/>
              </w:rPr>
            </w:pPr>
          </w:p>
        </w:tc>
      </w:tr>
      <w:tr w:rsidR="0021651A" w:rsidRPr="000C138C" w14:paraId="5A4D6FC3" w14:textId="77777777" w:rsidTr="0021651A">
        <w:trPr>
          <w:trHeight w:val="282"/>
        </w:trPr>
        <w:tc>
          <w:tcPr>
            <w:tcW w:w="532" w:type="dxa"/>
            <w:tcBorders>
              <w:top w:val="single" w:sz="4" w:space="0" w:color="auto"/>
              <w:left w:val="single" w:sz="4" w:space="0" w:color="auto"/>
              <w:bottom w:val="single" w:sz="4" w:space="0" w:color="auto"/>
              <w:right w:val="single" w:sz="4" w:space="0" w:color="auto"/>
            </w:tcBorders>
            <w:shd w:val="clear" w:color="000000" w:fill="FFFFFF"/>
            <w:vAlign w:val="center"/>
          </w:tcPr>
          <w:p w14:paraId="544CA7AE" w14:textId="77777777" w:rsidR="0021651A" w:rsidRPr="000C138C" w:rsidRDefault="0021651A" w:rsidP="000C138C">
            <w:pPr>
              <w:suppressAutoHyphens w:val="0"/>
              <w:jc w:val="center"/>
              <w:rPr>
                <w:b/>
                <w:bCs/>
                <w:color w:val="000000"/>
                <w:sz w:val="20"/>
                <w:szCs w:val="20"/>
                <w:lang w:eastAsia="ru-RU"/>
              </w:rPr>
            </w:pPr>
          </w:p>
        </w:tc>
        <w:tc>
          <w:tcPr>
            <w:tcW w:w="1595" w:type="dxa"/>
            <w:gridSpan w:val="2"/>
            <w:tcBorders>
              <w:top w:val="single" w:sz="4" w:space="0" w:color="auto"/>
              <w:left w:val="nil"/>
              <w:bottom w:val="single" w:sz="4" w:space="0" w:color="auto"/>
              <w:right w:val="single" w:sz="4" w:space="0" w:color="auto"/>
            </w:tcBorders>
            <w:shd w:val="clear" w:color="000000" w:fill="FFFFFF"/>
            <w:vAlign w:val="center"/>
          </w:tcPr>
          <w:p w14:paraId="1BC9B1E7" w14:textId="77777777" w:rsidR="0021651A" w:rsidRPr="000C138C" w:rsidRDefault="0021651A" w:rsidP="000C138C">
            <w:pPr>
              <w:suppressAutoHyphens w:val="0"/>
              <w:jc w:val="center"/>
              <w:rPr>
                <w:b/>
                <w:bCs/>
                <w:color w:val="000000"/>
                <w:sz w:val="20"/>
                <w:szCs w:val="20"/>
                <w:lang w:eastAsia="ru-RU"/>
              </w:rPr>
            </w:pPr>
          </w:p>
        </w:tc>
        <w:tc>
          <w:tcPr>
            <w:tcW w:w="2937" w:type="dxa"/>
            <w:gridSpan w:val="3"/>
            <w:tcBorders>
              <w:top w:val="single" w:sz="4" w:space="0" w:color="auto"/>
              <w:left w:val="nil"/>
              <w:bottom w:val="single" w:sz="4" w:space="0" w:color="auto"/>
              <w:right w:val="single" w:sz="4" w:space="0" w:color="auto"/>
            </w:tcBorders>
            <w:shd w:val="clear" w:color="000000" w:fill="FFFFFF"/>
            <w:vAlign w:val="center"/>
          </w:tcPr>
          <w:p w14:paraId="23BAAFC7" w14:textId="243DB731" w:rsidR="0021651A" w:rsidRPr="000C138C" w:rsidRDefault="0021651A" w:rsidP="000C138C">
            <w:pPr>
              <w:suppressAutoHyphens w:val="0"/>
              <w:rPr>
                <w:b/>
                <w:bCs/>
                <w:color w:val="000000"/>
                <w:sz w:val="20"/>
                <w:szCs w:val="20"/>
                <w:lang w:eastAsia="ru-RU"/>
              </w:rPr>
            </w:pPr>
            <w:r>
              <w:rPr>
                <w:b/>
                <w:bCs/>
                <w:color w:val="000000"/>
                <w:sz w:val="20"/>
                <w:szCs w:val="20"/>
                <w:lang w:eastAsia="ru-RU"/>
              </w:rPr>
              <w:t>в т.ч. НДС</w:t>
            </w:r>
          </w:p>
        </w:tc>
        <w:tc>
          <w:tcPr>
            <w:tcW w:w="7966" w:type="dxa"/>
            <w:gridSpan w:val="11"/>
            <w:tcBorders>
              <w:top w:val="single" w:sz="4" w:space="0" w:color="auto"/>
              <w:left w:val="nil"/>
              <w:bottom w:val="single" w:sz="4" w:space="0" w:color="auto"/>
              <w:right w:val="single" w:sz="4" w:space="0" w:color="auto"/>
            </w:tcBorders>
            <w:shd w:val="clear" w:color="000000" w:fill="FFFFFF"/>
            <w:vAlign w:val="center"/>
          </w:tcPr>
          <w:p w14:paraId="4BF63C5C" w14:textId="77777777" w:rsidR="0021651A" w:rsidRPr="000C138C" w:rsidRDefault="0021651A" w:rsidP="000C138C">
            <w:pPr>
              <w:suppressAutoHyphens w:val="0"/>
              <w:rPr>
                <w:b/>
                <w:bCs/>
                <w:color w:val="000000"/>
                <w:sz w:val="20"/>
                <w:szCs w:val="20"/>
                <w:lang w:eastAsia="ru-RU"/>
              </w:rPr>
            </w:pPr>
          </w:p>
        </w:tc>
        <w:tc>
          <w:tcPr>
            <w:tcW w:w="863" w:type="dxa"/>
            <w:gridSpan w:val="2"/>
            <w:tcBorders>
              <w:top w:val="single" w:sz="4" w:space="0" w:color="auto"/>
              <w:left w:val="nil"/>
              <w:bottom w:val="single" w:sz="4" w:space="0" w:color="auto"/>
              <w:right w:val="single" w:sz="4" w:space="0" w:color="auto"/>
            </w:tcBorders>
            <w:shd w:val="clear" w:color="000000" w:fill="FFFFFF"/>
            <w:vAlign w:val="center"/>
          </w:tcPr>
          <w:p w14:paraId="407671CF" w14:textId="77777777" w:rsidR="0021651A" w:rsidRPr="000C138C" w:rsidRDefault="0021651A" w:rsidP="000C138C">
            <w:pPr>
              <w:suppressAutoHyphens w:val="0"/>
              <w:jc w:val="center"/>
              <w:rPr>
                <w:b/>
                <w:bCs/>
                <w:color w:val="000000"/>
                <w:sz w:val="20"/>
                <w:szCs w:val="2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14:paraId="1AF8EA9E" w14:textId="77777777" w:rsidR="0021651A" w:rsidRPr="000C138C" w:rsidRDefault="0021651A" w:rsidP="000C138C">
            <w:pPr>
              <w:suppressAutoHyphens w:val="0"/>
              <w:jc w:val="center"/>
              <w:rPr>
                <w:b/>
                <w:bCs/>
                <w:color w:val="000000"/>
                <w:sz w:val="20"/>
                <w:szCs w:val="20"/>
                <w:lang w:eastAsia="ru-RU"/>
              </w:rPr>
            </w:pPr>
          </w:p>
        </w:tc>
      </w:tr>
    </w:tbl>
    <w:p w14:paraId="29D4BB31" w14:textId="5B11A4DB" w:rsidR="003007D5" w:rsidRDefault="003007D5" w:rsidP="003007D5">
      <w:pPr>
        <w:rPr>
          <w:b/>
          <w:sz w:val="20"/>
          <w:szCs w:val="20"/>
        </w:rPr>
      </w:pPr>
    </w:p>
    <w:p w14:paraId="4EEE5906" w14:textId="1EB92033" w:rsidR="0021651A" w:rsidRDefault="0021651A" w:rsidP="003007D5">
      <w:pPr>
        <w:rPr>
          <w:b/>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7079"/>
        <w:gridCol w:w="7481"/>
      </w:tblGrid>
      <w:tr w:rsidR="0021651A" w:rsidRPr="003007D5" w14:paraId="4A249878" w14:textId="77777777" w:rsidTr="00D85AA1">
        <w:tc>
          <w:tcPr>
            <w:tcW w:w="2431" w:type="pct"/>
          </w:tcPr>
          <w:p w14:paraId="26BC7F06" w14:textId="77777777" w:rsidR="0021651A" w:rsidRPr="003007D5" w:rsidRDefault="0021651A" w:rsidP="00D85AA1">
            <w:pPr>
              <w:keepNext/>
              <w:keepLines/>
              <w:suppressAutoHyphens w:val="0"/>
              <w:rPr>
                <w:rFonts w:eastAsia="Calibri"/>
                <w:b/>
                <w:color w:val="000000"/>
                <w:sz w:val="20"/>
                <w:szCs w:val="20"/>
                <w:lang w:eastAsia="ru-RU"/>
              </w:rPr>
            </w:pPr>
            <w:r w:rsidRPr="003007D5">
              <w:rPr>
                <w:rFonts w:eastAsia="Calibri"/>
                <w:b/>
                <w:color w:val="000000"/>
                <w:sz w:val="20"/>
                <w:szCs w:val="20"/>
                <w:lang w:eastAsia="ru-RU"/>
              </w:rPr>
              <w:t xml:space="preserve">От </w:t>
            </w:r>
            <w:r>
              <w:rPr>
                <w:rFonts w:eastAsia="Calibri"/>
                <w:b/>
                <w:color w:val="000000"/>
                <w:sz w:val="20"/>
                <w:szCs w:val="20"/>
                <w:lang w:eastAsia="ru-RU"/>
              </w:rPr>
              <w:t>Государственного заказчика</w:t>
            </w:r>
            <w:r w:rsidRPr="003007D5">
              <w:rPr>
                <w:rFonts w:eastAsia="Calibri"/>
                <w:b/>
                <w:color w:val="000000"/>
                <w:sz w:val="20"/>
                <w:szCs w:val="20"/>
                <w:lang w:eastAsia="ru-RU"/>
              </w:rPr>
              <w:t>:</w:t>
            </w:r>
          </w:p>
        </w:tc>
        <w:tc>
          <w:tcPr>
            <w:tcW w:w="2569" w:type="pct"/>
          </w:tcPr>
          <w:p w14:paraId="2861C739" w14:textId="77777777" w:rsidR="0021651A" w:rsidRPr="003007D5" w:rsidRDefault="0021651A" w:rsidP="00D85AA1">
            <w:pPr>
              <w:keepNext/>
              <w:keepLines/>
              <w:shd w:val="clear" w:color="auto" w:fill="FFFFFF"/>
              <w:suppressAutoHyphens w:val="0"/>
              <w:rPr>
                <w:rFonts w:eastAsia="Calibri"/>
                <w:b/>
                <w:color w:val="000000"/>
                <w:sz w:val="20"/>
                <w:szCs w:val="20"/>
                <w:lang w:eastAsia="ru-RU"/>
              </w:rPr>
            </w:pPr>
            <w:r w:rsidRPr="003007D5">
              <w:rPr>
                <w:rFonts w:eastAsia="Calibri"/>
                <w:b/>
                <w:color w:val="000000"/>
                <w:sz w:val="20"/>
                <w:szCs w:val="20"/>
                <w:lang w:eastAsia="ru-RU"/>
              </w:rPr>
              <w:t xml:space="preserve">От </w:t>
            </w:r>
            <w:r>
              <w:rPr>
                <w:rFonts w:eastAsia="Calibri"/>
                <w:b/>
                <w:color w:val="000000"/>
                <w:sz w:val="20"/>
                <w:szCs w:val="20"/>
                <w:lang w:eastAsia="ru-RU"/>
              </w:rPr>
              <w:t>Подрядчика</w:t>
            </w:r>
            <w:r w:rsidRPr="003007D5">
              <w:rPr>
                <w:rFonts w:eastAsia="Calibri"/>
                <w:b/>
                <w:color w:val="000000"/>
                <w:sz w:val="20"/>
                <w:szCs w:val="20"/>
                <w:lang w:eastAsia="ru-RU"/>
              </w:rPr>
              <w:t>:</w:t>
            </w:r>
          </w:p>
        </w:tc>
      </w:tr>
      <w:tr w:rsidR="0021651A" w:rsidRPr="0040659B" w14:paraId="22A33453" w14:textId="77777777" w:rsidTr="00D85AA1">
        <w:trPr>
          <w:trHeight w:val="807"/>
        </w:trPr>
        <w:tc>
          <w:tcPr>
            <w:tcW w:w="2431" w:type="pct"/>
          </w:tcPr>
          <w:p w14:paraId="78FA075C" w14:textId="77777777" w:rsidR="0021651A" w:rsidRPr="006E5CB5" w:rsidRDefault="0021651A" w:rsidP="00D85AA1">
            <w:pPr>
              <w:rPr>
                <w:bCs/>
                <w:sz w:val="21"/>
                <w:szCs w:val="21"/>
              </w:rPr>
            </w:pPr>
            <w:r w:rsidRPr="006E5CB5">
              <w:rPr>
                <w:bCs/>
                <w:sz w:val="21"/>
                <w:szCs w:val="21"/>
              </w:rPr>
              <w:t>Главный врач</w:t>
            </w:r>
            <w:r>
              <w:rPr>
                <w:bCs/>
                <w:sz w:val="21"/>
                <w:szCs w:val="21"/>
              </w:rPr>
              <w:t xml:space="preserve"> </w:t>
            </w:r>
            <w:r w:rsidRPr="006E5CB5">
              <w:rPr>
                <w:bCs/>
                <w:sz w:val="21"/>
                <w:szCs w:val="21"/>
              </w:rPr>
              <w:t>ФКУ «РКИБ» Минздрава России</w:t>
            </w:r>
          </w:p>
          <w:p w14:paraId="2AF95779" w14:textId="77777777" w:rsidR="0021651A" w:rsidRPr="006E5CB5" w:rsidRDefault="0021651A" w:rsidP="00D85AA1">
            <w:pPr>
              <w:rPr>
                <w:bCs/>
                <w:sz w:val="21"/>
                <w:szCs w:val="21"/>
              </w:rPr>
            </w:pPr>
            <w:r w:rsidRPr="006E5CB5">
              <w:rPr>
                <w:bCs/>
                <w:sz w:val="21"/>
                <w:szCs w:val="21"/>
              </w:rPr>
              <w:t xml:space="preserve"> </w:t>
            </w:r>
          </w:p>
          <w:p w14:paraId="3A9D8AF5" w14:textId="77777777" w:rsidR="0021651A" w:rsidRPr="0040659B" w:rsidRDefault="0021651A" w:rsidP="00D85AA1">
            <w:pPr>
              <w:keepNext/>
              <w:keepLines/>
              <w:suppressAutoHyphens w:val="0"/>
              <w:jc w:val="right"/>
              <w:rPr>
                <w:rFonts w:eastAsia="Calibri"/>
                <w:color w:val="000000"/>
                <w:sz w:val="20"/>
                <w:szCs w:val="20"/>
                <w:lang w:eastAsia="ru-RU"/>
              </w:rPr>
            </w:pPr>
            <w:r w:rsidRPr="006E5CB5">
              <w:rPr>
                <w:bCs/>
                <w:sz w:val="21"/>
                <w:szCs w:val="21"/>
              </w:rPr>
              <w:t>__________________ Розенберг В.Я.</w:t>
            </w:r>
            <w:r w:rsidRPr="0040659B">
              <w:rPr>
                <w:color w:val="000000"/>
                <w:sz w:val="20"/>
                <w:szCs w:val="20"/>
              </w:rPr>
              <w:t xml:space="preserve"> </w:t>
            </w:r>
          </w:p>
        </w:tc>
        <w:tc>
          <w:tcPr>
            <w:tcW w:w="2569" w:type="pct"/>
          </w:tcPr>
          <w:p w14:paraId="48E8B637" w14:textId="77777777" w:rsidR="0021651A" w:rsidRPr="0040659B" w:rsidRDefault="0021651A" w:rsidP="00D85AA1">
            <w:pPr>
              <w:keepNext/>
              <w:keepLines/>
              <w:shd w:val="clear" w:color="auto" w:fill="FFFFFF"/>
              <w:suppressAutoHyphens w:val="0"/>
              <w:jc w:val="right"/>
              <w:rPr>
                <w:rFonts w:eastAsia="Calibri"/>
                <w:b/>
                <w:color w:val="000000"/>
                <w:sz w:val="20"/>
                <w:szCs w:val="20"/>
                <w:lang w:eastAsia="ru-RU"/>
              </w:rPr>
            </w:pPr>
          </w:p>
        </w:tc>
      </w:tr>
    </w:tbl>
    <w:p w14:paraId="3F151467" w14:textId="77777777" w:rsidR="0021651A" w:rsidRPr="003007D5" w:rsidRDefault="0021651A" w:rsidP="003007D5">
      <w:pPr>
        <w:rPr>
          <w:b/>
          <w:sz w:val="20"/>
          <w:szCs w:val="20"/>
        </w:rPr>
      </w:pPr>
    </w:p>
    <w:sectPr w:rsidR="0021651A" w:rsidRPr="003007D5" w:rsidSect="000C138C">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7E7D3" w14:textId="77777777" w:rsidR="00143ED0" w:rsidRDefault="00143ED0" w:rsidP="0027102A">
      <w:r>
        <w:separator/>
      </w:r>
    </w:p>
  </w:endnote>
  <w:endnote w:type="continuationSeparator" w:id="0">
    <w:p w14:paraId="5368217B" w14:textId="77777777" w:rsidR="00143ED0" w:rsidRDefault="00143ED0" w:rsidP="0027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2EAE" w14:textId="77777777" w:rsidR="0027102A" w:rsidRDefault="0027102A">
    <w:pPr>
      <w:pStyle w:val="ae"/>
      <w:jc w:val="right"/>
    </w:pPr>
    <w:r>
      <w:fldChar w:fldCharType="begin"/>
    </w:r>
    <w:r>
      <w:instrText>PAGE   \* MERGEFORMAT</w:instrText>
    </w:r>
    <w:r>
      <w:fldChar w:fldCharType="separate"/>
    </w:r>
    <w:r>
      <w:t>2</w:t>
    </w:r>
    <w:r>
      <w:fldChar w:fldCharType="end"/>
    </w:r>
  </w:p>
  <w:p w14:paraId="13F2BA6E" w14:textId="77777777" w:rsidR="0027102A" w:rsidRDefault="0027102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54CD" w14:textId="77777777" w:rsidR="00143ED0" w:rsidRDefault="00143ED0" w:rsidP="0027102A">
      <w:r>
        <w:separator/>
      </w:r>
    </w:p>
  </w:footnote>
  <w:footnote w:type="continuationSeparator" w:id="0">
    <w:p w14:paraId="2A7BC39D" w14:textId="77777777" w:rsidR="00143ED0" w:rsidRDefault="00143ED0" w:rsidP="00271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11E1"/>
    <w:multiLevelType w:val="multilevel"/>
    <w:tmpl w:val="D3D88414"/>
    <w:lvl w:ilvl="0">
      <w:start w:val="1"/>
      <w:numFmt w:val="decimal"/>
      <w:suff w:val="space"/>
      <w:lvlText w:val="%1."/>
      <w:lvlJc w:val="left"/>
      <w:pPr>
        <w:ind w:left="420" w:hanging="420"/>
      </w:pPr>
      <w:rPr>
        <w:rFonts w:cs="Times New Roman" w:hint="default"/>
        <w:b/>
        <w:sz w:val="24"/>
        <w:szCs w:val="24"/>
      </w:rPr>
    </w:lvl>
    <w:lvl w:ilvl="1">
      <w:start w:val="1"/>
      <w:numFmt w:val="decimal"/>
      <w:suff w:val="space"/>
      <w:lvlText w:val="%1.%2."/>
      <w:lvlJc w:val="left"/>
      <w:pPr>
        <w:ind w:firstLine="284"/>
      </w:pPr>
      <w:rPr>
        <w:rFonts w:cs="Times New Roman" w:hint="default"/>
        <w:b/>
        <w:i w:val="0"/>
        <w:color w:val="auto"/>
        <w:sz w:val="22"/>
        <w:szCs w:val="24"/>
      </w:rPr>
    </w:lvl>
    <w:lvl w:ilvl="2">
      <w:start w:val="1"/>
      <w:numFmt w:val="decimal"/>
      <w:suff w:val="space"/>
      <w:lvlText w:val="%1.%2.%3."/>
      <w:lvlJc w:val="left"/>
      <w:pPr>
        <w:ind w:firstLine="567"/>
      </w:pPr>
      <w:rPr>
        <w:rFonts w:cs="Times New Roman" w:hint="default"/>
        <w:b w:val="0"/>
        <w:i w:val="0"/>
      </w:rPr>
    </w:lvl>
    <w:lvl w:ilvl="3">
      <w:start w:val="1"/>
      <w:numFmt w:val="decimal"/>
      <w:lvlText w:val="%1.%2.%3.%4."/>
      <w:lvlJc w:val="left"/>
      <w:pPr>
        <w:tabs>
          <w:tab w:val="num" w:pos="2337"/>
        </w:tabs>
        <w:ind w:left="2337" w:hanging="720"/>
      </w:pPr>
      <w:rPr>
        <w:rFonts w:cs="Times New Roman" w:hint="default"/>
      </w:rPr>
    </w:lvl>
    <w:lvl w:ilvl="4">
      <w:start w:val="1"/>
      <w:numFmt w:val="decimal"/>
      <w:lvlText w:val="%1.%2.%3.%4.%5."/>
      <w:lvlJc w:val="left"/>
      <w:pPr>
        <w:tabs>
          <w:tab w:val="num" w:pos="3236"/>
        </w:tabs>
        <w:ind w:left="3236" w:hanging="1080"/>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1" w15:restartNumberingAfterBreak="0">
    <w:nsid w:val="10455157"/>
    <w:multiLevelType w:val="hybridMultilevel"/>
    <w:tmpl w:val="6CFEA8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AA85EA9"/>
    <w:multiLevelType w:val="multilevel"/>
    <w:tmpl w:val="1F14CB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B91044"/>
    <w:multiLevelType w:val="hybridMultilevel"/>
    <w:tmpl w:val="AA8C5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D202A5"/>
    <w:multiLevelType w:val="hybridMultilevel"/>
    <w:tmpl w:val="3BEE8A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5BD1A01"/>
    <w:multiLevelType w:val="multilevel"/>
    <w:tmpl w:val="5E6CBBE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AED2C9C"/>
    <w:multiLevelType w:val="hybridMultilevel"/>
    <w:tmpl w:val="C030885C"/>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352873"/>
    <w:multiLevelType w:val="hybridMultilevel"/>
    <w:tmpl w:val="8CB8E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C624AB"/>
    <w:multiLevelType w:val="hybridMultilevel"/>
    <w:tmpl w:val="B47C956A"/>
    <w:lvl w:ilvl="0" w:tplc="9642C538">
      <w:start w:val="1"/>
      <w:numFmt w:val="bullet"/>
      <w:lvlText w:val=""/>
      <w:lvlJc w:val="left"/>
      <w:pPr>
        <w:tabs>
          <w:tab w:val="num" w:pos="1429"/>
        </w:tabs>
        <w:ind w:left="1134" w:hanging="65"/>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3F4559"/>
    <w:multiLevelType w:val="hybridMultilevel"/>
    <w:tmpl w:val="46F0C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7E470F"/>
    <w:multiLevelType w:val="multilevel"/>
    <w:tmpl w:val="C01C922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67FB53FA"/>
    <w:multiLevelType w:val="hybridMultilevel"/>
    <w:tmpl w:val="0382E41A"/>
    <w:lvl w:ilvl="0" w:tplc="4D48386C">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2" w15:restartNumberingAfterBreak="0">
    <w:nsid w:val="6840244B"/>
    <w:multiLevelType w:val="hybridMultilevel"/>
    <w:tmpl w:val="03BCC5B2"/>
    <w:lvl w:ilvl="0" w:tplc="04190001">
      <w:start w:val="1"/>
      <w:numFmt w:val="bullet"/>
      <w:lvlText w:val=""/>
      <w:lvlJc w:val="left"/>
      <w:pPr>
        <w:ind w:left="502" w:hanging="360"/>
      </w:pPr>
      <w:rPr>
        <w:rFonts w:ascii="Symbol" w:hAnsi="Symbol" w:hint="default"/>
        <w:b/>
      </w:r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15:restartNumberingAfterBreak="0">
    <w:nsid w:val="6A16100D"/>
    <w:multiLevelType w:val="multilevel"/>
    <w:tmpl w:val="1B5603B4"/>
    <w:lvl w:ilvl="0">
      <w:start w:val="1"/>
      <w:numFmt w:val="decimal"/>
      <w:pStyle w:val="a"/>
      <w:suff w:val="space"/>
      <w:lvlText w:val="%1."/>
      <w:lvlJc w:val="left"/>
      <w:pPr>
        <w:ind w:left="420" w:hanging="420"/>
      </w:pPr>
      <w:rPr>
        <w:rFonts w:cs="Times New Roman" w:hint="default"/>
        <w:b/>
        <w:sz w:val="24"/>
        <w:szCs w:val="24"/>
      </w:rPr>
    </w:lvl>
    <w:lvl w:ilvl="1">
      <w:start w:val="1"/>
      <w:numFmt w:val="decimal"/>
      <w:pStyle w:val="a0"/>
      <w:suff w:val="space"/>
      <w:lvlText w:val="%1.%2."/>
      <w:lvlJc w:val="left"/>
      <w:pPr>
        <w:ind w:firstLine="284"/>
      </w:pPr>
      <w:rPr>
        <w:rFonts w:cs="Times New Roman" w:hint="default"/>
        <w:b/>
        <w:i w:val="0"/>
        <w:color w:val="auto"/>
        <w:sz w:val="24"/>
        <w:szCs w:val="24"/>
      </w:rPr>
    </w:lvl>
    <w:lvl w:ilvl="2">
      <w:start w:val="1"/>
      <w:numFmt w:val="decimal"/>
      <w:suff w:val="space"/>
      <w:lvlText w:val="%1.%2.%3."/>
      <w:lvlJc w:val="left"/>
      <w:pPr>
        <w:ind w:firstLine="397"/>
      </w:pPr>
      <w:rPr>
        <w:rFonts w:cs="Times New Roman" w:hint="default"/>
        <w:b w:val="0"/>
        <w:i w:val="0"/>
      </w:rPr>
    </w:lvl>
    <w:lvl w:ilvl="3">
      <w:start w:val="1"/>
      <w:numFmt w:val="decimal"/>
      <w:suff w:val="space"/>
      <w:lvlText w:val="%4)"/>
      <w:lvlJc w:val="left"/>
      <w:pPr>
        <w:ind w:firstLine="567"/>
      </w:pPr>
      <w:rPr>
        <w:rFonts w:cs="Times New Roman" w:hint="default"/>
      </w:rPr>
    </w:lvl>
    <w:lvl w:ilvl="4">
      <w:start w:val="1"/>
      <w:numFmt w:val="russianLower"/>
      <w:suff w:val="space"/>
      <w:lvlText w:val="%5)"/>
      <w:lvlJc w:val="left"/>
      <w:pPr>
        <w:ind w:firstLine="851"/>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14" w15:restartNumberingAfterBreak="0">
    <w:nsid w:val="6AB32FE2"/>
    <w:multiLevelType w:val="hybridMultilevel"/>
    <w:tmpl w:val="714CD152"/>
    <w:lvl w:ilvl="0" w:tplc="E376C4D6">
      <w:start w:val="1"/>
      <w:numFmt w:val="bullet"/>
      <w:lvlText w:val=""/>
      <w:lvlJc w:val="left"/>
      <w:pPr>
        <w:ind w:left="107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6B146ED"/>
    <w:multiLevelType w:val="multilevel"/>
    <w:tmpl w:val="57409F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0"/>
  </w:num>
  <w:num w:numId="3">
    <w:abstractNumId w:val="11"/>
  </w:num>
  <w:num w:numId="4">
    <w:abstractNumId w:val="4"/>
  </w:num>
  <w:num w:numId="5">
    <w:abstractNumId w:val="1"/>
  </w:num>
  <w:num w:numId="6">
    <w:abstractNumId w:val="8"/>
  </w:num>
  <w:num w:numId="7">
    <w:abstractNumId w:val="6"/>
  </w:num>
  <w:num w:numId="8">
    <w:abstractNumId w:val="10"/>
  </w:num>
  <w:num w:numId="9">
    <w:abstractNumId w:val="2"/>
  </w:num>
  <w:num w:numId="10">
    <w:abstractNumId w:val="3"/>
  </w:num>
  <w:num w:numId="11">
    <w:abstractNumId w:val="9"/>
  </w:num>
  <w:num w:numId="12">
    <w:abstractNumId w:val="7"/>
  </w:num>
  <w:num w:numId="13">
    <w:abstractNumId w:val="15"/>
  </w:num>
  <w:num w:numId="14">
    <w:abstractNumId w:val="5"/>
  </w:num>
  <w:num w:numId="15">
    <w:abstractNumId w:val="13"/>
  </w:num>
  <w:num w:numId="16">
    <w:abstractNumId w:val="14"/>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868"/>
    <w:rsid w:val="00010ACB"/>
    <w:rsid w:val="000140BA"/>
    <w:rsid w:val="000142DA"/>
    <w:rsid w:val="0003695A"/>
    <w:rsid w:val="00045EDB"/>
    <w:rsid w:val="00052CA1"/>
    <w:rsid w:val="00060C4D"/>
    <w:rsid w:val="00073B71"/>
    <w:rsid w:val="00075E40"/>
    <w:rsid w:val="00092B51"/>
    <w:rsid w:val="000C06FE"/>
    <w:rsid w:val="000C138C"/>
    <w:rsid w:val="000C612F"/>
    <w:rsid w:val="000D6451"/>
    <w:rsid w:val="000E1D5D"/>
    <w:rsid w:val="000E66FC"/>
    <w:rsid w:val="00127536"/>
    <w:rsid w:val="001330A6"/>
    <w:rsid w:val="0013686E"/>
    <w:rsid w:val="00136C2C"/>
    <w:rsid w:val="00140A73"/>
    <w:rsid w:val="00141D2D"/>
    <w:rsid w:val="00143ED0"/>
    <w:rsid w:val="001569B6"/>
    <w:rsid w:val="00170B42"/>
    <w:rsid w:val="00174E68"/>
    <w:rsid w:val="00193662"/>
    <w:rsid w:val="0019470C"/>
    <w:rsid w:val="001B16B6"/>
    <w:rsid w:val="001C3A89"/>
    <w:rsid w:val="001C4566"/>
    <w:rsid w:val="001C633B"/>
    <w:rsid w:val="001E0486"/>
    <w:rsid w:val="001E5BA3"/>
    <w:rsid w:val="001E7EDA"/>
    <w:rsid w:val="00210954"/>
    <w:rsid w:val="0021651A"/>
    <w:rsid w:val="00221C0B"/>
    <w:rsid w:val="00221FAA"/>
    <w:rsid w:val="002309EA"/>
    <w:rsid w:val="00231561"/>
    <w:rsid w:val="002428BE"/>
    <w:rsid w:val="00242F26"/>
    <w:rsid w:val="002431C6"/>
    <w:rsid w:val="0027102A"/>
    <w:rsid w:val="00290512"/>
    <w:rsid w:val="002A2D68"/>
    <w:rsid w:val="002C12DE"/>
    <w:rsid w:val="002C25FC"/>
    <w:rsid w:val="003007D5"/>
    <w:rsid w:val="00302053"/>
    <w:rsid w:val="00325159"/>
    <w:rsid w:val="00330A54"/>
    <w:rsid w:val="003346CC"/>
    <w:rsid w:val="0034379D"/>
    <w:rsid w:val="00356609"/>
    <w:rsid w:val="00370F1A"/>
    <w:rsid w:val="00376146"/>
    <w:rsid w:val="00387A96"/>
    <w:rsid w:val="00391CE2"/>
    <w:rsid w:val="003934AC"/>
    <w:rsid w:val="003959A1"/>
    <w:rsid w:val="003B2B9B"/>
    <w:rsid w:val="003F59EF"/>
    <w:rsid w:val="00405684"/>
    <w:rsid w:val="0040659B"/>
    <w:rsid w:val="00423553"/>
    <w:rsid w:val="00427279"/>
    <w:rsid w:val="004303A3"/>
    <w:rsid w:val="00431B1B"/>
    <w:rsid w:val="004429C8"/>
    <w:rsid w:val="0044641A"/>
    <w:rsid w:val="00447A73"/>
    <w:rsid w:val="00457079"/>
    <w:rsid w:val="004654E0"/>
    <w:rsid w:val="0047027E"/>
    <w:rsid w:val="004763F8"/>
    <w:rsid w:val="004769D1"/>
    <w:rsid w:val="00484D4B"/>
    <w:rsid w:val="00495923"/>
    <w:rsid w:val="004A116A"/>
    <w:rsid w:val="004A4B79"/>
    <w:rsid w:val="004D4BB3"/>
    <w:rsid w:val="004E078D"/>
    <w:rsid w:val="00500F11"/>
    <w:rsid w:val="005070B2"/>
    <w:rsid w:val="00563D3B"/>
    <w:rsid w:val="00570320"/>
    <w:rsid w:val="00583B78"/>
    <w:rsid w:val="00596204"/>
    <w:rsid w:val="005A6168"/>
    <w:rsid w:val="005C0FCD"/>
    <w:rsid w:val="005D242F"/>
    <w:rsid w:val="005D3753"/>
    <w:rsid w:val="005E4C8D"/>
    <w:rsid w:val="005E5A84"/>
    <w:rsid w:val="00607991"/>
    <w:rsid w:val="006161E5"/>
    <w:rsid w:val="00620B02"/>
    <w:rsid w:val="0062287F"/>
    <w:rsid w:val="00624F7F"/>
    <w:rsid w:val="00626260"/>
    <w:rsid w:val="00630DF7"/>
    <w:rsid w:val="00631B67"/>
    <w:rsid w:val="006326CA"/>
    <w:rsid w:val="00646019"/>
    <w:rsid w:val="006562CF"/>
    <w:rsid w:val="00667C68"/>
    <w:rsid w:val="00670D62"/>
    <w:rsid w:val="00673CB9"/>
    <w:rsid w:val="006761C2"/>
    <w:rsid w:val="006846CC"/>
    <w:rsid w:val="0069315D"/>
    <w:rsid w:val="006957D4"/>
    <w:rsid w:val="006A472E"/>
    <w:rsid w:val="006A4CE7"/>
    <w:rsid w:val="006B0A2A"/>
    <w:rsid w:val="006C4633"/>
    <w:rsid w:val="006D7702"/>
    <w:rsid w:val="007020CA"/>
    <w:rsid w:val="00702954"/>
    <w:rsid w:val="00703379"/>
    <w:rsid w:val="00711A99"/>
    <w:rsid w:val="00711C53"/>
    <w:rsid w:val="00716B14"/>
    <w:rsid w:val="007240F1"/>
    <w:rsid w:val="007255ED"/>
    <w:rsid w:val="007367EE"/>
    <w:rsid w:val="00745AA2"/>
    <w:rsid w:val="007501F5"/>
    <w:rsid w:val="007509DE"/>
    <w:rsid w:val="0076427A"/>
    <w:rsid w:val="00781A15"/>
    <w:rsid w:val="007876AC"/>
    <w:rsid w:val="00790D11"/>
    <w:rsid w:val="007913D1"/>
    <w:rsid w:val="007B165F"/>
    <w:rsid w:val="007B7689"/>
    <w:rsid w:val="007D7577"/>
    <w:rsid w:val="007E3299"/>
    <w:rsid w:val="008027F7"/>
    <w:rsid w:val="00813837"/>
    <w:rsid w:val="00813AF8"/>
    <w:rsid w:val="00814087"/>
    <w:rsid w:val="00833747"/>
    <w:rsid w:val="00845435"/>
    <w:rsid w:val="0085154C"/>
    <w:rsid w:val="00863221"/>
    <w:rsid w:val="0086653B"/>
    <w:rsid w:val="00895A63"/>
    <w:rsid w:val="008E7E32"/>
    <w:rsid w:val="008F6529"/>
    <w:rsid w:val="00902914"/>
    <w:rsid w:val="00912868"/>
    <w:rsid w:val="0095018C"/>
    <w:rsid w:val="00950FB5"/>
    <w:rsid w:val="009653BE"/>
    <w:rsid w:val="009B409A"/>
    <w:rsid w:val="009C345E"/>
    <w:rsid w:val="009E5080"/>
    <w:rsid w:val="00A02E50"/>
    <w:rsid w:val="00A1011E"/>
    <w:rsid w:val="00A16FAF"/>
    <w:rsid w:val="00A25572"/>
    <w:rsid w:val="00A310BB"/>
    <w:rsid w:val="00A321F4"/>
    <w:rsid w:val="00A86FD4"/>
    <w:rsid w:val="00A9753E"/>
    <w:rsid w:val="00AA5107"/>
    <w:rsid w:val="00AA691B"/>
    <w:rsid w:val="00AC18DB"/>
    <w:rsid w:val="00AC6094"/>
    <w:rsid w:val="00AC6A0C"/>
    <w:rsid w:val="00AD0406"/>
    <w:rsid w:val="00AD44FD"/>
    <w:rsid w:val="00AF08FD"/>
    <w:rsid w:val="00AF42B8"/>
    <w:rsid w:val="00AF5359"/>
    <w:rsid w:val="00B04D25"/>
    <w:rsid w:val="00B23EBA"/>
    <w:rsid w:val="00B309F6"/>
    <w:rsid w:val="00B36BB5"/>
    <w:rsid w:val="00B44B93"/>
    <w:rsid w:val="00B45C15"/>
    <w:rsid w:val="00B5059F"/>
    <w:rsid w:val="00B87D7D"/>
    <w:rsid w:val="00BA16F3"/>
    <w:rsid w:val="00BA5DFE"/>
    <w:rsid w:val="00BB5CC7"/>
    <w:rsid w:val="00BC5A81"/>
    <w:rsid w:val="00BD0B8C"/>
    <w:rsid w:val="00BD3EEC"/>
    <w:rsid w:val="00BD43AF"/>
    <w:rsid w:val="00BF05FA"/>
    <w:rsid w:val="00BF7E7A"/>
    <w:rsid w:val="00C05E53"/>
    <w:rsid w:val="00C16E74"/>
    <w:rsid w:val="00C17766"/>
    <w:rsid w:val="00C1790D"/>
    <w:rsid w:val="00C23D45"/>
    <w:rsid w:val="00C31B88"/>
    <w:rsid w:val="00C339BC"/>
    <w:rsid w:val="00C37D79"/>
    <w:rsid w:val="00C438F0"/>
    <w:rsid w:val="00C657F0"/>
    <w:rsid w:val="00C740C7"/>
    <w:rsid w:val="00C75F3D"/>
    <w:rsid w:val="00C86903"/>
    <w:rsid w:val="00C9123A"/>
    <w:rsid w:val="00C953F4"/>
    <w:rsid w:val="00C96E61"/>
    <w:rsid w:val="00CA72BE"/>
    <w:rsid w:val="00CC510B"/>
    <w:rsid w:val="00CD12A1"/>
    <w:rsid w:val="00CE2ECD"/>
    <w:rsid w:val="00CE2FC1"/>
    <w:rsid w:val="00CE5B5A"/>
    <w:rsid w:val="00CF139E"/>
    <w:rsid w:val="00CF3FF1"/>
    <w:rsid w:val="00D13515"/>
    <w:rsid w:val="00D270EF"/>
    <w:rsid w:val="00D2798A"/>
    <w:rsid w:val="00D66B0F"/>
    <w:rsid w:val="00D752C4"/>
    <w:rsid w:val="00D75B9D"/>
    <w:rsid w:val="00D81C1E"/>
    <w:rsid w:val="00DB20D6"/>
    <w:rsid w:val="00DB36C0"/>
    <w:rsid w:val="00DB3BE2"/>
    <w:rsid w:val="00DB43E1"/>
    <w:rsid w:val="00DC113E"/>
    <w:rsid w:val="00DD01B3"/>
    <w:rsid w:val="00DD1CB8"/>
    <w:rsid w:val="00DF2CA5"/>
    <w:rsid w:val="00E3463A"/>
    <w:rsid w:val="00E347C4"/>
    <w:rsid w:val="00E377B9"/>
    <w:rsid w:val="00E435CD"/>
    <w:rsid w:val="00E634B6"/>
    <w:rsid w:val="00E74AA8"/>
    <w:rsid w:val="00E774BE"/>
    <w:rsid w:val="00E87595"/>
    <w:rsid w:val="00E908B9"/>
    <w:rsid w:val="00E93A5F"/>
    <w:rsid w:val="00EA5FAD"/>
    <w:rsid w:val="00EC56AB"/>
    <w:rsid w:val="00EC6967"/>
    <w:rsid w:val="00EC78E6"/>
    <w:rsid w:val="00ED2903"/>
    <w:rsid w:val="00ED4086"/>
    <w:rsid w:val="00EE647E"/>
    <w:rsid w:val="00EF52A2"/>
    <w:rsid w:val="00EF6006"/>
    <w:rsid w:val="00F3507D"/>
    <w:rsid w:val="00F543ED"/>
    <w:rsid w:val="00F62A03"/>
    <w:rsid w:val="00F7587A"/>
    <w:rsid w:val="00F804ED"/>
    <w:rsid w:val="00F8247E"/>
    <w:rsid w:val="00F826E7"/>
    <w:rsid w:val="00F90D90"/>
    <w:rsid w:val="00F9388C"/>
    <w:rsid w:val="00FA25DD"/>
    <w:rsid w:val="00FA2CA4"/>
    <w:rsid w:val="00FB340A"/>
    <w:rsid w:val="00FD7444"/>
    <w:rsid w:val="00FE4B7A"/>
    <w:rsid w:val="00FF17C6"/>
    <w:rsid w:val="00FF4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72B7"/>
  <w15:chartTrackingRefBased/>
  <w15:docId w15:val="{20CFA8C1-4A1E-4633-A59C-E2214959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B7689"/>
    <w:pPr>
      <w:suppressAutoHyphens/>
    </w:pPr>
    <w:rPr>
      <w:rFonts w:ascii="Times New Roman" w:eastAsia="Times New Roman" w:hAnsi="Times New Roman"/>
      <w:sz w:val="24"/>
      <w:szCs w:val="24"/>
      <w:lang w:eastAsia="zh-CN"/>
    </w:rPr>
  </w:style>
  <w:style w:type="paragraph" w:styleId="1">
    <w:name w:val="heading 1"/>
    <w:basedOn w:val="a1"/>
    <w:next w:val="a1"/>
    <w:link w:val="10"/>
    <w:qFormat/>
    <w:rsid w:val="00C339BC"/>
    <w:pPr>
      <w:keepNext/>
      <w:suppressAutoHyphens w:val="0"/>
      <w:outlineLvl w:val="0"/>
    </w:pPr>
    <w:rPr>
      <w:rFonts w:ascii="Calibri" w:eastAsia="Calibri" w:hAnsi="Calibri"/>
      <w:b/>
      <w:kern w:val="1"/>
      <w:sz w:val="36"/>
      <w:szCs w:val="20"/>
      <w:lang w:eastAsia="ru-RU"/>
    </w:rPr>
  </w:style>
  <w:style w:type="paragraph" w:styleId="4">
    <w:name w:val="heading 4"/>
    <w:basedOn w:val="a1"/>
    <w:next w:val="a1"/>
    <w:link w:val="40"/>
    <w:qFormat/>
    <w:rsid w:val="00C339BC"/>
    <w:pPr>
      <w:keepNext/>
      <w:suppressAutoHyphens w:val="0"/>
      <w:jc w:val="center"/>
      <w:outlineLvl w:val="3"/>
    </w:pPr>
    <w:rPr>
      <w:b/>
      <w:sz w:val="28"/>
      <w:szCs w:val="20"/>
      <w:lang w:eastAsia="ru-RU"/>
    </w:rPr>
  </w:style>
  <w:style w:type="paragraph" w:styleId="5">
    <w:name w:val="heading 5"/>
    <w:basedOn w:val="a1"/>
    <w:next w:val="a1"/>
    <w:link w:val="50"/>
    <w:qFormat/>
    <w:rsid w:val="00C339BC"/>
    <w:pPr>
      <w:keepNext/>
      <w:suppressAutoHyphens w:val="0"/>
      <w:jc w:val="center"/>
      <w:outlineLvl w:val="4"/>
    </w:pPr>
    <w:rPr>
      <w:b/>
      <w:sz w:val="36"/>
      <w:szCs w:val="20"/>
      <w:lang w:eastAsia="ru-RU"/>
    </w:rPr>
  </w:style>
  <w:style w:type="paragraph" w:styleId="9">
    <w:name w:val="heading 9"/>
    <w:basedOn w:val="a1"/>
    <w:next w:val="a1"/>
    <w:link w:val="90"/>
    <w:qFormat/>
    <w:rsid w:val="00C339BC"/>
    <w:pPr>
      <w:keepNext/>
      <w:suppressAutoHyphens w:val="0"/>
      <w:outlineLvl w:val="8"/>
    </w:pPr>
    <w:rPr>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912868"/>
    <w:rPr>
      <w:b/>
      <w:kern w:val="1"/>
      <w:sz w:val="36"/>
      <w:lang w:val="ru-RU" w:bidi="ar-SA"/>
    </w:rPr>
  </w:style>
  <w:style w:type="paragraph" w:customStyle="1" w:styleId="2">
    <w:name w:val="Стиль2"/>
    <w:basedOn w:val="a1"/>
    <w:rsid w:val="00912868"/>
    <w:pPr>
      <w:keepNext/>
      <w:keepLines/>
      <w:widowControl w:val="0"/>
      <w:suppressLineNumbers/>
      <w:spacing w:after="60"/>
      <w:ind w:left="643" w:hanging="360"/>
      <w:jc w:val="both"/>
    </w:pPr>
    <w:rPr>
      <w:b/>
      <w:szCs w:val="20"/>
    </w:rPr>
  </w:style>
  <w:style w:type="paragraph" w:styleId="a5">
    <w:name w:val="List Paragraph"/>
    <w:aliases w:val="Bullet List,FooterText,numbered,Paragraphe de liste1,lp1,List Paragraph,GOST_TableList,Нумерованный список ГОСТ,Нумерованный список ГОСТ1,Bullet List1,FooterText1,numbered1,Нумерованный список ГОСТ2,Bullet List2,FooterText2,numbered2,UL"/>
    <w:basedOn w:val="a1"/>
    <w:link w:val="a6"/>
    <w:uiPriority w:val="34"/>
    <w:qFormat/>
    <w:rsid w:val="00912868"/>
    <w:pPr>
      <w:ind w:left="720"/>
    </w:pPr>
  </w:style>
  <w:style w:type="paragraph" w:customStyle="1" w:styleId="a0">
    <w:name w:val="Пункт Договора"/>
    <w:basedOn w:val="a1"/>
    <w:rsid w:val="00912868"/>
    <w:pPr>
      <w:widowControl w:val="0"/>
      <w:numPr>
        <w:ilvl w:val="1"/>
        <w:numId w:val="1"/>
      </w:numPr>
      <w:suppressAutoHyphens w:val="0"/>
      <w:autoSpaceDE w:val="0"/>
      <w:autoSpaceDN w:val="0"/>
      <w:adjustRightInd w:val="0"/>
      <w:jc w:val="both"/>
    </w:pPr>
    <w:rPr>
      <w:rFonts w:ascii="Cambria" w:hAnsi="Cambria" w:cs="Calibri"/>
      <w:lang w:eastAsia="en-US"/>
    </w:rPr>
  </w:style>
  <w:style w:type="paragraph" w:customStyle="1" w:styleId="a">
    <w:name w:val="Часть Договора"/>
    <w:basedOn w:val="a1"/>
    <w:rsid w:val="00912868"/>
    <w:pPr>
      <w:keepNext/>
      <w:numPr>
        <w:numId w:val="1"/>
      </w:numPr>
      <w:spacing w:before="240" w:after="120"/>
      <w:contextualSpacing/>
      <w:jc w:val="center"/>
    </w:pPr>
    <w:rPr>
      <w:rFonts w:ascii="Cambria" w:hAnsi="Cambria"/>
      <w:b/>
      <w:lang w:eastAsia="en-US"/>
    </w:rPr>
  </w:style>
  <w:style w:type="paragraph" w:customStyle="1" w:styleId="a7">
    <w:name w:val="Раздел договора"/>
    <w:basedOn w:val="2"/>
    <w:rsid w:val="00912868"/>
    <w:pPr>
      <w:keepLines w:val="0"/>
      <w:suppressLineNumbers w:val="0"/>
      <w:autoSpaceDE w:val="0"/>
      <w:autoSpaceDN w:val="0"/>
      <w:adjustRightInd w:val="0"/>
      <w:spacing w:before="240" w:after="120"/>
      <w:ind w:left="420" w:hanging="420"/>
      <w:jc w:val="center"/>
    </w:pPr>
    <w:rPr>
      <w:rFonts w:ascii="Cambria" w:hAnsi="Cambria" w:cs="Calibri"/>
      <w:szCs w:val="24"/>
      <w:lang w:eastAsia="ru-RU"/>
    </w:rPr>
  </w:style>
  <w:style w:type="character" w:customStyle="1" w:styleId="blk3">
    <w:name w:val="blk3"/>
    <w:rsid w:val="00C96E61"/>
    <w:rPr>
      <w:vanish w:val="0"/>
      <w:webHidden w:val="0"/>
      <w:specVanish w:val="0"/>
    </w:rPr>
  </w:style>
  <w:style w:type="paragraph" w:styleId="a8">
    <w:name w:val="Balloon Text"/>
    <w:basedOn w:val="a1"/>
    <w:link w:val="a9"/>
    <w:unhideWhenUsed/>
    <w:rsid w:val="00B36BB5"/>
    <w:rPr>
      <w:rFonts w:ascii="Tahoma" w:hAnsi="Tahoma" w:cs="Tahoma"/>
      <w:sz w:val="16"/>
      <w:szCs w:val="16"/>
    </w:rPr>
  </w:style>
  <w:style w:type="character" w:customStyle="1" w:styleId="a9">
    <w:name w:val="Текст выноски Знак"/>
    <w:link w:val="a8"/>
    <w:rsid w:val="00B36BB5"/>
    <w:rPr>
      <w:rFonts w:ascii="Tahoma" w:eastAsia="Times New Roman" w:hAnsi="Tahoma" w:cs="Tahoma"/>
      <w:sz w:val="16"/>
      <w:szCs w:val="16"/>
      <w:lang w:eastAsia="zh-CN"/>
    </w:rPr>
  </w:style>
  <w:style w:type="character" w:customStyle="1" w:styleId="11">
    <w:name w:val="Заголовок 1 Знак1"/>
    <w:uiPriority w:val="9"/>
    <w:rsid w:val="00C339BC"/>
    <w:rPr>
      <w:rFonts w:ascii="Calibri Light" w:eastAsia="Times New Roman" w:hAnsi="Calibri Light" w:cs="Times New Roman"/>
      <w:b/>
      <w:bCs/>
      <w:kern w:val="32"/>
      <w:sz w:val="32"/>
      <w:szCs w:val="32"/>
      <w:lang w:eastAsia="zh-CN"/>
    </w:rPr>
  </w:style>
  <w:style w:type="character" w:customStyle="1" w:styleId="40">
    <w:name w:val="Заголовок 4 Знак"/>
    <w:link w:val="4"/>
    <w:rsid w:val="00C339BC"/>
    <w:rPr>
      <w:rFonts w:ascii="Times New Roman" w:eastAsia="Times New Roman" w:hAnsi="Times New Roman"/>
      <w:b/>
      <w:sz w:val="28"/>
    </w:rPr>
  </w:style>
  <w:style w:type="character" w:customStyle="1" w:styleId="50">
    <w:name w:val="Заголовок 5 Знак"/>
    <w:link w:val="5"/>
    <w:rsid w:val="00C339BC"/>
    <w:rPr>
      <w:rFonts w:ascii="Times New Roman" w:eastAsia="Times New Roman" w:hAnsi="Times New Roman"/>
      <w:b/>
      <w:sz w:val="36"/>
    </w:rPr>
  </w:style>
  <w:style w:type="character" w:customStyle="1" w:styleId="90">
    <w:name w:val="Заголовок 9 Знак"/>
    <w:link w:val="9"/>
    <w:rsid w:val="00C339BC"/>
    <w:rPr>
      <w:rFonts w:ascii="Times New Roman" w:eastAsia="Times New Roman" w:hAnsi="Times New Roman"/>
      <w:sz w:val="24"/>
    </w:rPr>
  </w:style>
  <w:style w:type="numbering" w:customStyle="1" w:styleId="12">
    <w:name w:val="Нет списка1"/>
    <w:next w:val="a4"/>
    <w:semiHidden/>
    <w:unhideWhenUsed/>
    <w:rsid w:val="00C339BC"/>
  </w:style>
  <w:style w:type="paragraph" w:customStyle="1" w:styleId="13">
    <w:name w:val="Знак Знак Знак Знак Знак1 Знак"/>
    <w:basedOn w:val="a1"/>
    <w:rsid w:val="00C339BC"/>
    <w:pPr>
      <w:suppressAutoHyphens w:val="0"/>
      <w:spacing w:before="100" w:beforeAutospacing="1" w:after="100" w:afterAutospacing="1"/>
    </w:pPr>
    <w:rPr>
      <w:rFonts w:ascii="Tahoma" w:hAnsi="Tahoma"/>
      <w:sz w:val="20"/>
      <w:szCs w:val="20"/>
      <w:lang w:val="en-US" w:eastAsia="en-US"/>
    </w:rPr>
  </w:style>
  <w:style w:type="table" w:styleId="aa">
    <w:name w:val="Table Grid"/>
    <w:basedOn w:val="a3"/>
    <w:uiPriority w:val="59"/>
    <w:rsid w:val="00C339B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Hyperlink"/>
    <w:uiPriority w:val="99"/>
    <w:unhideWhenUsed/>
    <w:rsid w:val="00C75F3D"/>
    <w:rPr>
      <w:color w:val="0563C1"/>
      <w:u w:val="single"/>
    </w:rPr>
  </w:style>
  <w:style w:type="paragraph" w:styleId="ac">
    <w:name w:val="header"/>
    <w:basedOn w:val="a1"/>
    <w:link w:val="ad"/>
    <w:uiPriority w:val="99"/>
    <w:unhideWhenUsed/>
    <w:rsid w:val="0027102A"/>
    <w:pPr>
      <w:tabs>
        <w:tab w:val="center" w:pos="4677"/>
        <w:tab w:val="right" w:pos="9355"/>
      </w:tabs>
    </w:pPr>
  </w:style>
  <w:style w:type="character" w:customStyle="1" w:styleId="ad">
    <w:name w:val="Верхний колонтитул Знак"/>
    <w:link w:val="ac"/>
    <w:uiPriority w:val="99"/>
    <w:rsid w:val="0027102A"/>
    <w:rPr>
      <w:rFonts w:ascii="Times New Roman" w:eastAsia="Times New Roman" w:hAnsi="Times New Roman"/>
      <w:sz w:val="24"/>
      <w:szCs w:val="24"/>
      <w:lang w:eastAsia="zh-CN"/>
    </w:rPr>
  </w:style>
  <w:style w:type="paragraph" w:styleId="ae">
    <w:name w:val="footer"/>
    <w:basedOn w:val="a1"/>
    <w:link w:val="af"/>
    <w:uiPriority w:val="99"/>
    <w:unhideWhenUsed/>
    <w:rsid w:val="0027102A"/>
    <w:pPr>
      <w:tabs>
        <w:tab w:val="center" w:pos="4677"/>
        <w:tab w:val="right" w:pos="9355"/>
      </w:tabs>
    </w:pPr>
  </w:style>
  <w:style w:type="character" w:customStyle="1" w:styleId="af">
    <w:name w:val="Нижний колонтитул Знак"/>
    <w:link w:val="ae"/>
    <w:uiPriority w:val="99"/>
    <w:rsid w:val="0027102A"/>
    <w:rPr>
      <w:rFonts w:ascii="Times New Roman" w:eastAsia="Times New Roman" w:hAnsi="Times New Roman"/>
      <w:sz w:val="24"/>
      <w:szCs w:val="24"/>
      <w:lang w:eastAsia="zh-CN"/>
    </w:rPr>
  </w:style>
  <w:style w:type="paragraph" w:styleId="af0">
    <w:name w:val="Body Text"/>
    <w:basedOn w:val="a1"/>
    <w:link w:val="af1"/>
    <w:rsid w:val="003007D5"/>
    <w:pPr>
      <w:suppressAutoHyphens w:val="0"/>
      <w:spacing w:after="120"/>
    </w:pPr>
    <w:rPr>
      <w:sz w:val="20"/>
      <w:szCs w:val="20"/>
      <w:lang w:eastAsia="ru-RU"/>
    </w:rPr>
  </w:style>
  <w:style w:type="character" w:customStyle="1" w:styleId="af1">
    <w:name w:val="Основной текст Знак"/>
    <w:basedOn w:val="a2"/>
    <w:link w:val="af0"/>
    <w:rsid w:val="003007D5"/>
    <w:rPr>
      <w:rFonts w:ascii="Times New Roman" w:eastAsia="Times New Roman" w:hAnsi="Times New Roman"/>
    </w:rPr>
  </w:style>
  <w:style w:type="character" w:customStyle="1" w:styleId="af2">
    <w:name w:val="Без интервала Знак"/>
    <w:link w:val="af3"/>
    <w:uiPriority w:val="1"/>
    <w:locked/>
    <w:rsid w:val="003007D5"/>
    <w:rPr>
      <w:sz w:val="24"/>
      <w:szCs w:val="24"/>
    </w:rPr>
  </w:style>
  <w:style w:type="paragraph" w:styleId="af3">
    <w:name w:val="No Spacing"/>
    <w:link w:val="af2"/>
    <w:uiPriority w:val="1"/>
    <w:qFormat/>
    <w:rsid w:val="003007D5"/>
    <w:rPr>
      <w:sz w:val="24"/>
      <w:szCs w:val="24"/>
    </w:rPr>
  </w:style>
  <w:style w:type="character" w:customStyle="1" w:styleId="ConsPlusNormal">
    <w:name w:val="ConsPlusNormal Знак"/>
    <w:link w:val="ConsPlusNormal0"/>
    <w:uiPriority w:val="99"/>
    <w:qFormat/>
    <w:locked/>
    <w:rsid w:val="003007D5"/>
    <w:rPr>
      <w:rFonts w:ascii="Arial" w:hAnsi="Arial" w:cs="Arial"/>
      <w:sz w:val="22"/>
      <w:szCs w:val="22"/>
    </w:rPr>
  </w:style>
  <w:style w:type="paragraph" w:customStyle="1" w:styleId="ConsPlusNormal0">
    <w:name w:val="ConsPlusNormal"/>
    <w:link w:val="ConsPlusNormal"/>
    <w:uiPriority w:val="99"/>
    <w:qFormat/>
    <w:rsid w:val="003007D5"/>
    <w:pPr>
      <w:widowControl w:val="0"/>
      <w:autoSpaceDE w:val="0"/>
      <w:autoSpaceDN w:val="0"/>
      <w:adjustRightInd w:val="0"/>
      <w:ind w:firstLine="720"/>
    </w:pPr>
    <w:rPr>
      <w:rFonts w:ascii="Arial" w:hAnsi="Arial" w:cs="Arial"/>
      <w:sz w:val="22"/>
      <w:szCs w:val="22"/>
    </w:rPr>
  </w:style>
  <w:style w:type="paragraph" w:styleId="20">
    <w:name w:val="Body Text Indent 2"/>
    <w:basedOn w:val="a1"/>
    <w:link w:val="21"/>
    <w:uiPriority w:val="99"/>
    <w:semiHidden/>
    <w:unhideWhenUsed/>
    <w:rsid w:val="00B45C15"/>
    <w:pPr>
      <w:spacing w:after="120" w:line="480" w:lineRule="auto"/>
      <w:ind w:left="283"/>
    </w:pPr>
  </w:style>
  <w:style w:type="character" w:customStyle="1" w:styleId="21">
    <w:name w:val="Основной текст с отступом 2 Знак"/>
    <w:basedOn w:val="a2"/>
    <w:link w:val="20"/>
    <w:uiPriority w:val="99"/>
    <w:semiHidden/>
    <w:rsid w:val="00B45C15"/>
    <w:rPr>
      <w:rFonts w:ascii="Times New Roman" w:eastAsia="Times New Roman" w:hAnsi="Times New Roman"/>
      <w:sz w:val="24"/>
      <w:szCs w:val="24"/>
      <w:lang w:eastAsia="zh-CN"/>
    </w:rPr>
  </w:style>
  <w:style w:type="character" w:customStyle="1" w:styleId="a6">
    <w:name w:val="Абзац списка Знак"/>
    <w:aliases w:val="Bullet List Знак,FooterText Знак,numbered Знак,Paragraphe de liste1 Знак,lp1 Знак,List Paragraph Знак,GOST_TableList Знак,Нумерованный список ГОСТ Знак,Нумерованный список ГОСТ1 Знак,Bullet List1 Знак,FooterText1 Знак,numbered1 Знак"/>
    <w:link w:val="a5"/>
    <w:uiPriority w:val="34"/>
    <w:qFormat/>
    <w:locked/>
    <w:rsid w:val="00B45C15"/>
    <w:rPr>
      <w:rFonts w:ascii="Times New Roman" w:eastAsia="Times New Roman" w:hAnsi="Times New Roman"/>
      <w:sz w:val="24"/>
      <w:szCs w:val="24"/>
      <w:lang w:eastAsia="zh-CN"/>
    </w:rPr>
  </w:style>
  <w:style w:type="character" w:styleId="af4">
    <w:name w:val="FollowedHyperlink"/>
    <w:basedOn w:val="a2"/>
    <w:uiPriority w:val="99"/>
    <w:semiHidden/>
    <w:unhideWhenUsed/>
    <w:rsid w:val="000C138C"/>
    <w:rPr>
      <w:color w:val="800080"/>
      <w:u w:val="single"/>
    </w:rPr>
  </w:style>
  <w:style w:type="paragraph" w:customStyle="1" w:styleId="msonormal0">
    <w:name w:val="msonormal"/>
    <w:basedOn w:val="a1"/>
    <w:rsid w:val="000C138C"/>
    <w:pPr>
      <w:suppressAutoHyphens w:val="0"/>
      <w:spacing w:before="100" w:beforeAutospacing="1" w:after="100" w:afterAutospacing="1"/>
    </w:pPr>
    <w:rPr>
      <w:lang w:eastAsia="ru-RU"/>
    </w:rPr>
  </w:style>
  <w:style w:type="paragraph" w:customStyle="1" w:styleId="font5">
    <w:name w:val="font5"/>
    <w:basedOn w:val="a1"/>
    <w:rsid w:val="000C138C"/>
    <w:pPr>
      <w:suppressAutoHyphens w:val="0"/>
      <w:spacing w:before="100" w:beforeAutospacing="1" w:after="100" w:afterAutospacing="1"/>
    </w:pPr>
    <w:rPr>
      <w:color w:val="000000"/>
      <w:sz w:val="20"/>
      <w:szCs w:val="20"/>
      <w:lang w:eastAsia="ru-RU"/>
    </w:rPr>
  </w:style>
  <w:style w:type="paragraph" w:customStyle="1" w:styleId="font6">
    <w:name w:val="font6"/>
    <w:basedOn w:val="a1"/>
    <w:rsid w:val="000C138C"/>
    <w:pPr>
      <w:suppressAutoHyphens w:val="0"/>
      <w:spacing w:before="100" w:beforeAutospacing="1" w:after="100" w:afterAutospacing="1"/>
    </w:pPr>
    <w:rPr>
      <w:i/>
      <w:iCs/>
      <w:color w:val="000000"/>
      <w:sz w:val="20"/>
      <w:szCs w:val="20"/>
      <w:lang w:eastAsia="ru-RU"/>
    </w:rPr>
  </w:style>
  <w:style w:type="paragraph" w:customStyle="1" w:styleId="xl65">
    <w:name w:val="xl65"/>
    <w:basedOn w:val="a1"/>
    <w:rsid w:val="000C138C"/>
    <w:pPr>
      <w:pBdr>
        <w:bottom w:val="single" w:sz="4" w:space="0" w:color="auto"/>
      </w:pBdr>
      <w:shd w:val="clear" w:color="000000" w:fill="FFFFFF"/>
      <w:suppressAutoHyphens w:val="0"/>
      <w:spacing w:before="100" w:beforeAutospacing="1" w:after="100" w:afterAutospacing="1"/>
      <w:jc w:val="center"/>
      <w:textAlignment w:val="top"/>
    </w:pPr>
    <w:rPr>
      <w:b/>
      <w:bCs/>
      <w:lang w:eastAsia="ru-RU"/>
    </w:rPr>
  </w:style>
  <w:style w:type="paragraph" w:customStyle="1" w:styleId="xl66">
    <w:name w:val="xl66"/>
    <w:basedOn w:val="a1"/>
    <w:rsid w:val="000C138C"/>
    <w:pPr>
      <w:pBdr>
        <w:top w:val="single" w:sz="4" w:space="0" w:color="auto"/>
      </w:pBdr>
      <w:shd w:val="clear" w:color="000000" w:fill="FFFFFF"/>
      <w:suppressAutoHyphens w:val="0"/>
      <w:spacing w:before="100" w:beforeAutospacing="1" w:after="100" w:afterAutospacing="1"/>
      <w:jc w:val="center"/>
      <w:textAlignment w:val="top"/>
    </w:pPr>
    <w:rPr>
      <w:i/>
      <w:iCs/>
      <w:sz w:val="16"/>
      <w:szCs w:val="16"/>
      <w:lang w:eastAsia="ru-RU"/>
    </w:rPr>
  </w:style>
  <w:style w:type="paragraph" w:customStyle="1" w:styleId="xl67">
    <w:name w:val="xl67"/>
    <w:basedOn w:val="a1"/>
    <w:rsid w:val="000C138C"/>
    <w:pPr>
      <w:shd w:val="clear" w:color="000000" w:fill="FFFFFF"/>
      <w:suppressAutoHyphens w:val="0"/>
      <w:spacing w:before="100" w:beforeAutospacing="1" w:after="100" w:afterAutospacing="1"/>
      <w:jc w:val="right"/>
      <w:textAlignment w:val="top"/>
    </w:pPr>
    <w:rPr>
      <w:b/>
      <w:bCs/>
      <w:lang w:eastAsia="ru-RU"/>
    </w:rPr>
  </w:style>
  <w:style w:type="paragraph" w:customStyle="1" w:styleId="xl68">
    <w:name w:val="xl68"/>
    <w:basedOn w:val="a1"/>
    <w:rsid w:val="000C138C"/>
    <w:pPr>
      <w:pBdr>
        <w:bottom w:val="single" w:sz="4" w:space="0" w:color="auto"/>
      </w:pBdr>
      <w:shd w:val="clear" w:color="000000" w:fill="FFFFFF"/>
      <w:suppressAutoHyphens w:val="0"/>
      <w:spacing w:before="100" w:beforeAutospacing="1" w:after="100" w:afterAutospacing="1"/>
      <w:textAlignment w:val="top"/>
    </w:pPr>
    <w:rPr>
      <w:b/>
      <w:bCs/>
      <w:lang w:eastAsia="ru-RU"/>
    </w:rPr>
  </w:style>
  <w:style w:type="paragraph" w:customStyle="1" w:styleId="xl69">
    <w:name w:val="xl69"/>
    <w:basedOn w:val="a1"/>
    <w:rsid w:val="000C138C"/>
    <w:pPr>
      <w:shd w:val="clear" w:color="000000" w:fill="FFFFFF"/>
      <w:suppressAutoHyphens w:val="0"/>
      <w:spacing w:before="100" w:beforeAutospacing="1" w:after="100" w:afterAutospacing="1"/>
      <w:textAlignment w:val="top"/>
    </w:pPr>
    <w:rPr>
      <w:lang w:eastAsia="ru-RU"/>
    </w:rPr>
  </w:style>
  <w:style w:type="paragraph" w:customStyle="1" w:styleId="xl70">
    <w:name w:val="xl70"/>
    <w:basedOn w:val="a1"/>
    <w:rsid w:val="000C138C"/>
    <w:pPr>
      <w:shd w:val="clear" w:color="000000" w:fill="FFFFFF"/>
      <w:suppressAutoHyphens w:val="0"/>
      <w:spacing w:before="100" w:beforeAutospacing="1" w:after="100" w:afterAutospacing="1"/>
      <w:textAlignment w:val="top"/>
    </w:pPr>
    <w:rPr>
      <w:sz w:val="20"/>
      <w:szCs w:val="20"/>
      <w:lang w:eastAsia="ru-RU"/>
    </w:rPr>
  </w:style>
  <w:style w:type="paragraph" w:customStyle="1" w:styleId="xl71">
    <w:name w:val="xl71"/>
    <w:basedOn w:val="a1"/>
    <w:rsid w:val="000C138C"/>
    <w:pPr>
      <w:pBdr>
        <w:bottom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72">
    <w:name w:val="xl72"/>
    <w:basedOn w:val="a1"/>
    <w:rsid w:val="000C138C"/>
    <w:pPr>
      <w:pBdr>
        <w:bottom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73">
    <w:name w:val="xl73"/>
    <w:basedOn w:val="a1"/>
    <w:rsid w:val="000C138C"/>
    <w:pPr>
      <w:shd w:val="clear" w:color="000000" w:fill="FFFFFF"/>
      <w:suppressAutoHyphens w:val="0"/>
      <w:spacing w:before="100" w:beforeAutospacing="1" w:after="100" w:afterAutospacing="1"/>
      <w:textAlignment w:val="top"/>
    </w:pPr>
    <w:rPr>
      <w:b/>
      <w:bCs/>
      <w:sz w:val="20"/>
      <w:szCs w:val="20"/>
      <w:lang w:eastAsia="ru-RU"/>
    </w:rPr>
  </w:style>
  <w:style w:type="paragraph" w:customStyle="1" w:styleId="xl74">
    <w:name w:val="xl74"/>
    <w:basedOn w:val="a1"/>
    <w:rsid w:val="000C138C"/>
    <w:pPr>
      <w:pBdr>
        <w:bottom w:val="single" w:sz="4" w:space="0" w:color="auto"/>
      </w:pBdr>
      <w:shd w:val="clear" w:color="000000" w:fill="FFFFFF"/>
      <w:suppressAutoHyphens w:val="0"/>
      <w:spacing w:before="100" w:beforeAutospacing="1" w:after="100" w:afterAutospacing="1"/>
      <w:jc w:val="right"/>
      <w:textAlignment w:val="top"/>
    </w:pPr>
    <w:rPr>
      <w:sz w:val="20"/>
      <w:szCs w:val="20"/>
      <w:lang w:eastAsia="ru-RU"/>
    </w:rPr>
  </w:style>
  <w:style w:type="paragraph" w:customStyle="1" w:styleId="xl75">
    <w:name w:val="xl75"/>
    <w:basedOn w:val="a1"/>
    <w:rsid w:val="000C138C"/>
    <w:pPr>
      <w:shd w:val="clear" w:color="000000" w:fill="FFFFFF"/>
      <w:suppressAutoHyphens w:val="0"/>
      <w:spacing w:before="100" w:beforeAutospacing="1" w:after="100" w:afterAutospacing="1"/>
      <w:textAlignment w:val="top"/>
    </w:pPr>
    <w:rPr>
      <w:i/>
      <w:iCs/>
      <w:sz w:val="20"/>
      <w:szCs w:val="20"/>
      <w:lang w:eastAsia="ru-RU"/>
    </w:rPr>
  </w:style>
  <w:style w:type="paragraph" w:customStyle="1" w:styleId="xl76">
    <w:name w:val="xl76"/>
    <w:basedOn w:val="a1"/>
    <w:rsid w:val="000C138C"/>
    <w:pPr>
      <w:shd w:val="clear" w:color="000000" w:fill="FFFFFF"/>
      <w:suppressAutoHyphens w:val="0"/>
      <w:spacing w:before="100" w:beforeAutospacing="1" w:after="100" w:afterAutospacing="1"/>
      <w:jc w:val="right"/>
      <w:textAlignment w:val="top"/>
    </w:pPr>
    <w:rPr>
      <w:sz w:val="20"/>
      <w:szCs w:val="20"/>
      <w:lang w:eastAsia="ru-RU"/>
    </w:rPr>
  </w:style>
  <w:style w:type="paragraph" w:customStyle="1" w:styleId="xl77">
    <w:name w:val="xl77"/>
    <w:basedOn w:val="a1"/>
    <w:rsid w:val="000C138C"/>
    <w:pPr>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78">
    <w:name w:val="xl78"/>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79">
    <w:name w:val="xl79"/>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b/>
      <w:bCs/>
      <w:sz w:val="20"/>
      <w:szCs w:val="20"/>
      <w:lang w:eastAsia="ru-RU"/>
    </w:rPr>
  </w:style>
  <w:style w:type="paragraph" w:customStyle="1" w:styleId="xl80">
    <w:name w:val="xl80"/>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81">
    <w:name w:val="xl81"/>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sz w:val="20"/>
      <w:szCs w:val="20"/>
      <w:lang w:eastAsia="ru-RU"/>
    </w:rPr>
  </w:style>
  <w:style w:type="paragraph" w:customStyle="1" w:styleId="xl82">
    <w:name w:val="xl82"/>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sz w:val="20"/>
      <w:szCs w:val="20"/>
      <w:lang w:eastAsia="ru-RU"/>
    </w:rPr>
  </w:style>
  <w:style w:type="paragraph" w:customStyle="1" w:styleId="xl83">
    <w:name w:val="xl83"/>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84">
    <w:name w:val="xl84"/>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85">
    <w:name w:val="xl85"/>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sz w:val="20"/>
      <w:szCs w:val="20"/>
      <w:lang w:eastAsia="ru-RU"/>
    </w:rPr>
  </w:style>
  <w:style w:type="paragraph" w:customStyle="1" w:styleId="xl86">
    <w:name w:val="xl86"/>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i/>
      <w:iCs/>
      <w:sz w:val="20"/>
      <w:szCs w:val="20"/>
      <w:lang w:eastAsia="ru-RU"/>
    </w:rPr>
  </w:style>
  <w:style w:type="paragraph" w:customStyle="1" w:styleId="xl87">
    <w:name w:val="xl87"/>
    <w:basedOn w:val="a1"/>
    <w:rsid w:val="000C138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i/>
      <w:iCs/>
      <w:sz w:val="20"/>
      <w:szCs w:val="20"/>
      <w:lang w:eastAsia="ru-RU"/>
    </w:rPr>
  </w:style>
  <w:style w:type="paragraph" w:customStyle="1" w:styleId="xl88">
    <w:name w:val="xl88"/>
    <w:basedOn w:val="a1"/>
    <w:rsid w:val="000C138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89">
    <w:name w:val="xl89"/>
    <w:basedOn w:val="a1"/>
    <w:rsid w:val="000C138C"/>
    <w:pPr>
      <w:pBdr>
        <w:top w:val="single" w:sz="4" w:space="0" w:color="auto"/>
        <w:bottom w:val="single" w:sz="4" w:space="0" w:color="auto"/>
      </w:pBdr>
      <w:suppressAutoHyphens w:val="0"/>
      <w:spacing w:before="100" w:beforeAutospacing="1" w:after="100" w:afterAutospacing="1"/>
      <w:textAlignment w:val="top"/>
    </w:pPr>
    <w:rPr>
      <w:lang w:eastAsia="ru-RU"/>
    </w:rPr>
  </w:style>
  <w:style w:type="paragraph" w:customStyle="1" w:styleId="xl90">
    <w:name w:val="xl90"/>
    <w:basedOn w:val="a1"/>
    <w:rsid w:val="000C138C"/>
    <w:pPr>
      <w:pBdr>
        <w:top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kpd.garant.ru/document/70650730/entry/4321101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647EB-B139-4866-83F5-A5055349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6883</Words>
  <Characters>39239</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dc:creator>
  <cp:keywords/>
  <cp:lastModifiedBy>Панова Елизавета Валерьевна</cp:lastModifiedBy>
  <cp:revision>7</cp:revision>
  <cp:lastPrinted>2025-12-18T07:21:00Z</cp:lastPrinted>
  <dcterms:created xsi:type="dcterms:W3CDTF">2026-08-19T08:30:00Z</dcterms:created>
  <dcterms:modified xsi:type="dcterms:W3CDTF">2026-08-20T11:18:00Z</dcterms:modified>
</cp:coreProperties>
</file>