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09A1" w:rsidRPr="006204B7" w:rsidRDefault="006409A1">
      <w:pPr>
        <w:spacing w:after="0" w:line="240" w:lineRule="auto"/>
        <w:jc w:val="center"/>
        <w:rPr>
          <w:rFonts w:ascii="Times New Roman" w:hAnsi="Times New Roman"/>
          <w:b/>
          <w:sz w:val="21"/>
          <w:szCs w:val="21"/>
        </w:rPr>
      </w:pPr>
      <w:r w:rsidRPr="006204B7">
        <w:rPr>
          <w:rFonts w:ascii="Times New Roman" w:hAnsi="Times New Roman"/>
          <w:b/>
          <w:sz w:val="21"/>
          <w:szCs w:val="21"/>
        </w:rPr>
        <w:t>КОНТРАКТ №</w:t>
      </w:r>
      <w:r w:rsidR="009E1337" w:rsidRPr="006204B7">
        <w:rPr>
          <w:rFonts w:ascii="Times New Roman" w:hAnsi="Times New Roman"/>
          <w:b/>
          <w:sz w:val="21"/>
          <w:szCs w:val="21"/>
        </w:rPr>
        <w:t xml:space="preserve"> </w:t>
      </w:r>
      <w:r w:rsidR="00635460" w:rsidRPr="006204B7">
        <w:rPr>
          <w:rFonts w:ascii="Times New Roman" w:hAnsi="Times New Roman"/>
          <w:b/>
          <w:sz w:val="21"/>
          <w:szCs w:val="21"/>
        </w:rPr>
        <w:t>______</w:t>
      </w:r>
    </w:p>
    <w:p w:rsidR="006409A1" w:rsidRPr="006204B7" w:rsidRDefault="006409A1">
      <w:pPr>
        <w:spacing w:after="0" w:line="240" w:lineRule="auto"/>
        <w:jc w:val="center"/>
        <w:rPr>
          <w:rFonts w:ascii="Times New Roman" w:hAnsi="Times New Roman"/>
          <w:b/>
          <w:sz w:val="21"/>
          <w:szCs w:val="21"/>
        </w:rPr>
      </w:pPr>
      <w:r w:rsidRPr="006204B7">
        <w:rPr>
          <w:rFonts w:ascii="Times New Roman" w:hAnsi="Times New Roman"/>
          <w:b/>
          <w:sz w:val="21"/>
          <w:szCs w:val="21"/>
        </w:rPr>
        <w:t xml:space="preserve">на поставку товаров для нужд </w:t>
      </w:r>
      <w:r w:rsidR="002A6448" w:rsidRPr="006204B7">
        <w:rPr>
          <w:rFonts w:ascii="Times New Roman" w:hAnsi="Times New Roman"/>
          <w:b/>
          <w:sz w:val="21"/>
          <w:szCs w:val="21"/>
        </w:rPr>
        <w:t>«Приморского</w:t>
      </w:r>
      <w:r w:rsidR="00F722F6" w:rsidRPr="006204B7">
        <w:rPr>
          <w:rFonts w:ascii="Times New Roman" w:hAnsi="Times New Roman"/>
          <w:b/>
          <w:sz w:val="21"/>
          <w:szCs w:val="21"/>
        </w:rPr>
        <w:t xml:space="preserve"> океанариум</w:t>
      </w:r>
      <w:r w:rsidR="002A6448" w:rsidRPr="006204B7">
        <w:rPr>
          <w:rFonts w:ascii="Times New Roman" w:hAnsi="Times New Roman"/>
          <w:b/>
          <w:sz w:val="21"/>
          <w:szCs w:val="21"/>
        </w:rPr>
        <w:t>а</w:t>
      </w:r>
      <w:r w:rsidR="00F722F6" w:rsidRPr="006204B7">
        <w:rPr>
          <w:rFonts w:ascii="Times New Roman" w:hAnsi="Times New Roman"/>
          <w:b/>
          <w:sz w:val="21"/>
          <w:szCs w:val="21"/>
        </w:rPr>
        <w:t>» - филиал</w:t>
      </w:r>
      <w:r w:rsidR="002A6448" w:rsidRPr="006204B7">
        <w:rPr>
          <w:rFonts w:ascii="Times New Roman" w:hAnsi="Times New Roman"/>
          <w:b/>
          <w:sz w:val="21"/>
          <w:szCs w:val="21"/>
        </w:rPr>
        <w:t>а</w:t>
      </w:r>
      <w:r w:rsidR="00F722F6" w:rsidRPr="006204B7">
        <w:rPr>
          <w:rFonts w:ascii="Times New Roman" w:hAnsi="Times New Roman"/>
          <w:b/>
          <w:sz w:val="21"/>
          <w:szCs w:val="21"/>
        </w:rPr>
        <w:t xml:space="preserve"> ННЦМБ ДВО РАН</w:t>
      </w:r>
    </w:p>
    <w:p w:rsidR="00F10F5E" w:rsidRPr="006204B7" w:rsidRDefault="00F10F5E" w:rsidP="00F10F5E">
      <w:pPr>
        <w:spacing w:after="0" w:line="240" w:lineRule="auto"/>
        <w:jc w:val="center"/>
        <w:rPr>
          <w:rFonts w:ascii="Times New Roman" w:hAnsi="Times New Roman"/>
          <w:b/>
          <w:sz w:val="21"/>
          <w:szCs w:val="21"/>
        </w:rPr>
      </w:pPr>
      <w:r w:rsidRPr="006204B7">
        <w:rPr>
          <w:rFonts w:ascii="Times New Roman" w:hAnsi="Times New Roman"/>
          <w:b/>
          <w:sz w:val="21"/>
          <w:szCs w:val="21"/>
          <w:lang w:eastAsia="ar-SA"/>
        </w:rPr>
        <w:t xml:space="preserve">ИКЗ: </w:t>
      </w:r>
      <w:r w:rsidR="000D5082" w:rsidRPr="006204B7">
        <w:rPr>
          <w:rFonts w:ascii="Times New Roman" w:hAnsi="Times New Roman"/>
          <w:b/>
          <w:sz w:val="21"/>
          <w:szCs w:val="21"/>
          <w:lang w:eastAsia="ar-SA"/>
        </w:rPr>
        <w:t>26125390083242540430010002 031 2120  244</w:t>
      </w:r>
    </w:p>
    <w:p w:rsidR="00F722F6" w:rsidRPr="006204B7" w:rsidRDefault="00F722F6">
      <w:pPr>
        <w:spacing w:after="0" w:line="240" w:lineRule="auto"/>
        <w:jc w:val="center"/>
        <w:rPr>
          <w:rFonts w:ascii="Times New Roman" w:hAnsi="Times New Roman"/>
          <w:b/>
          <w:sz w:val="21"/>
          <w:szCs w:val="21"/>
        </w:rPr>
      </w:pPr>
    </w:p>
    <w:p w:rsidR="006409A1"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rPr>
        <w:t xml:space="preserve">г. Владивосток                                                         </w:t>
      </w:r>
      <w:r w:rsidR="00680FBC" w:rsidRPr="006204B7">
        <w:rPr>
          <w:rFonts w:ascii="Times New Roman" w:hAnsi="Times New Roman"/>
          <w:sz w:val="21"/>
          <w:szCs w:val="21"/>
        </w:rPr>
        <w:t xml:space="preserve">                    </w:t>
      </w:r>
      <w:r w:rsidR="00FF531E" w:rsidRPr="006204B7">
        <w:rPr>
          <w:rFonts w:ascii="Times New Roman" w:hAnsi="Times New Roman"/>
          <w:sz w:val="21"/>
          <w:szCs w:val="21"/>
        </w:rPr>
        <w:t xml:space="preserve">                     </w:t>
      </w:r>
      <w:r w:rsidR="00555706" w:rsidRPr="006204B7">
        <w:rPr>
          <w:rFonts w:ascii="Times New Roman" w:hAnsi="Times New Roman"/>
          <w:sz w:val="21"/>
          <w:szCs w:val="21"/>
        </w:rPr>
        <w:t xml:space="preserve">  </w:t>
      </w:r>
      <w:r w:rsidR="00A23760" w:rsidRPr="006204B7">
        <w:rPr>
          <w:rFonts w:ascii="Times New Roman" w:hAnsi="Times New Roman"/>
          <w:sz w:val="21"/>
          <w:szCs w:val="21"/>
        </w:rPr>
        <w:t xml:space="preserve"> </w:t>
      </w:r>
      <w:r w:rsidR="006204B7" w:rsidRPr="006204B7">
        <w:rPr>
          <w:rFonts w:ascii="Times New Roman" w:hAnsi="Times New Roman"/>
          <w:sz w:val="21"/>
          <w:szCs w:val="21"/>
        </w:rPr>
        <w:t xml:space="preserve">     </w:t>
      </w:r>
      <w:r w:rsidR="00A23760" w:rsidRPr="006204B7">
        <w:rPr>
          <w:rFonts w:ascii="Times New Roman" w:hAnsi="Times New Roman"/>
          <w:sz w:val="21"/>
          <w:szCs w:val="21"/>
        </w:rPr>
        <w:t xml:space="preserve">   </w:t>
      </w:r>
      <w:r w:rsidR="0034601C" w:rsidRPr="006204B7">
        <w:rPr>
          <w:rFonts w:ascii="Times New Roman" w:hAnsi="Times New Roman"/>
          <w:sz w:val="21"/>
          <w:szCs w:val="21"/>
        </w:rPr>
        <w:t xml:space="preserve"> </w:t>
      </w:r>
      <w:r w:rsidR="00680FBC" w:rsidRPr="006204B7">
        <w:rPr>
          <w:rFonts w:ascii="Times New Roman" w:hAnsi="Times New Roman"/>
          <w:sz w:val="21"/>
          <w:szCs w:val="21"/>
        </w:rPr>
        <w:t xml:space="preserve">  </w:t>
      </w:r>
      <w:r w:rsidRPr="006204B7">
        <w:rPr>
          <w:rFonts w:ascii="Times New Roman" w:hAnsi="Times New Roman"/>
          <w:sz w:val="21"/>
          <w:szCs w:val="21"/>
        </w:rPr>
        <w:t>«</w:t>
      </w:r>
      <w:r w:rsidR="006204B7" w:rsidRPr="006204B7">
        <w:rPr>
          <w:rFonts w:ascii="Times New Roman" w:hAnsi="Times New Roman"/>
          <w:sz w:val="21"/>
          <w:szCs w:val="21"/>
        </w:rPr>
        <w:t>___</w:t>
      </w:r>
      <w:r w:rsidRPr="006204B7">
        <w:rPr>
          <w:rFonts w:ascii="Times New Roman" w:hAnsi="Times New Roman"/>
          <w:sz w:val="21"/>
          <w:szCs w:val="21"/>
        </w:rPr>
        <w:t xml:space="preserve">» </w:t>
      </w:r>
      <w:r w:rsidR="006204B7" w:rsidRPr="006204B7">
        <w:rPr>
          <w:rFonts w:ascii="Times New Roman" w:hAnsi="Times New Roman"/>
          <w:sz w:val="21"/>
          <w:szCs w:val="21"/>
        </w:rPr>
        <w:t>_________</w:t>
      </w:r>
      <w:r w:rsidR="0034601C" w:rsidRPr="006204B7">
        <w:rPr>
          <w:rFonts w:ascii="Times New Roman" w:hAnsi="Times New Roman"/>
          <w:sz w:val="21"/>
          <w:szCs w:val="21"/>
        </w:rPr>
        <w:t xml:space="preserve"> 202</w:t>
      </w:r>
      <w:r w:rsidR="006204B7" w:rsidRPr="006204B7">
        <w:rPr>
          <w:rFonts w:ascii="Times New Roman" w:hAnsi="Times New Roman"/>
          <w:sz w:val="21"/>
          <w:szCs w:val="21"/>
        </w:rPr>
        <w:t>6</w:t>
      </w:r>
      <w:r w:rsidR="0034601C" w:rsidRPr="006204B7">
        <w:rPr>
          <w:rFonts w:ascii="Times New Roman" w:hAnsi="Times New Roman"/>
          <w:sz w:val="21"/>
          <w:szCs w:val="21"/>
        </w:rPr>
        <w:t xml:space="preserve"> </w:t>
      </w:r>
      <w:r w:rsidRPr="006204B7">
        <w:rPr>
          <w:rFonts w:ascii="Times New Roman" w:hAnsi="Times New Roman"/>
          <w:sz w:val="21"/>
          <w:szCs w:val="21"/>
        </w:rPr>
        <w:t xml:space="preserve">г. </w:t>
      </w:r>
    </w:p>
    <w:p w:rsidR="006409A1" w:rsidRPr="006204B7" w:rsidRDefault="006409A1">
      <w:pPr>
        <w:spacing w:after="0" w:line="240" w:lineRule="auto"/>
        <w:jc w:val="both"/>
        <w:rPr>
          <w:rFonts w:ascii="Times New Roman" w:hAnsi="Times New Roman"/>
          <w:sz w:val="21"/>
          <w:szCs w:val="21"/>
        </w:rPr>
      </w:pPr>
    </w:p>
    <w:p w:rsidR="0034601C" w:rsidRPr="006204B7" w:rsidRDefault="00B2408F" w:rsidP="006204B7">
      <w:pPr>
        <w:spacing w:after="0" w:line="240" w:lineRule="auto"/>
        <w:ind w:firstLine="709"/>
        <w:jc w:val="both"/>
        <w:rPr>
          <w:rFonts w:ascii="Times New Roman" w:hAnsi="Times New Roman"/>
          <w:sz w:val="21"/>
          <w:szCs w:val="21"/>
        </w:rPr>
      </w:pPr>
      <w:r w:rsidRPr="006204B7">
        <w:rPr>
          <w:rFonts w:ascii="Times New Roman" w:hAnsi="Times New Roman"/>
          <w:b/>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r w:rsidRPr="006204B7">
        <w:rPr>
          <w:rFonts w:ascii="Times New Roman" w:hAnsi="Times New Roman"/>
          <w:sz w:val="21"/>
          <w:szCs w:val="21"/>
        </w:rPr>
        <w:t xml:space="preserve">, именуемое в дальнейшем </w:t>
      </w:r>
      <w:r w:rsidRPr="006204B7">
        <w:rPr>
          <w:rFonts w:ascii="Times New Roman" w:hAnsi="Times New Roman"/>
          <w:b/>
          <w:sz w:val="21"/>
          <w:szCs w:val="21"/>
        </w:rPr>
        <w:t>Заказчик</w:t>
      </w:r>
      <w:r w:rsidRPr="006204B7">
        <w:rPr>
          <w:rFonts w:ascii="Times New Roman" w:hAnsi="Times New Roman"/>
          <w:sz w:val="21"/>
          <w:szCs w:val="21"/>
        </w:rPr>
        <w:t xml:space="preserve">, в лице </w:t>
      </w:r>
      <w:r w:rsidR="00916FD0" w:rsidRPr="006204B7">
        <w:rPr>
          <w:rFonts w:ascii="Times New Roman" w:hAnsi="Times New Roman"/>
          <w:sz w:val="21"/>
          <w:szCs w:val="21"/>
        </w:rPr>
        <w:t>директора</w:t>
      </w:r>
      <w:r w:rsidRPr="006204B7">
        <w:rPr>
          <w:rFonts w:ascii="Times New Roman" w:hAnsi="Times New Roman"/>
          <w:sz w:val="21"/>
          <w:szCs w:val="21"/>
        </w:rPr>
        <w:t xml:space="preserve">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w:t>
      </w:r>
      <w:r w:rsidR="009E1337" w:rsidRPr="006204B7">
        <w:rPr>
          <w:rFonts w:ascii="Times New Roman" w:hAnsi="Times New Roman"/>
          <w:sz w:val="21"/>
          <w:szCs w:val="21"/>
        </w:rPr>
        <w:t>Шевченко Ольги Геннадьевны</w:t>
      </w:r>
      <w:r w:rsidR="003A33C4" w:rsidRPr="006204B7">
        <w:rPr>
          <w:rFonts w:ascii="Times New Roman" w:hAnsi="Times New Roman"/>
          <w:sz w:val="21"/>
          <w:szCs w:val="21"/>
        </w:rPr>
        <w:t>, действующего на основа</w:t>
      </w:r>
      <w:r w:rsidR="009E1337" w:rsidRPr="006204B7">
        <w:rPr>
          <w:rFonts w:ascii="Times New Roman" w:hAnsi="Times New Roman"/>
          <w:sz w:val="21"/>
          <w:szCs w:val="21"/>
        </w:rPr>
        <w:t xml:space="preserve">нии доверенности </w:t>
      </w:r>
      <w:r w:rsidR="0034601C" w:rsidRPr="006204B7">
        <w:rPr>
          <w:rFonts w:ascii="Times New Roman" w:hAnsi="Times New Roman"/>
          <w:sz w:val="21"/>
          <w:szCs w:val="21"/>
        </w:rPr>
        <w:t>№</w:t>
      </w:r>
      <w:r w:rsidR="006204B7" w:rsidRPr="006204B7">
        <w:rPr>
          <w:rFonts w:ascii="Times New Roman" w:hAnsi="Times New Roman"/>
          <w:sz w:val="21"/>
          <w:szCs w:val="21"/>
        </w:rPr>
        <w:t>16150-208-25/31дов от 22.12.2025</w:t>
      </w:r>
      <w:r w:rsidR="0034601C" w:rsidRPr="006204B7">
        <w:rPr>
          <w:rFonts w:ascii="Times New Roman" w:hAnsi="Times New Roman"/>
          <w:sz w:val="21"/>
          <w:szCs w:val="21"/>
        </w:rPr>
        <w:t xml:space="preserve"> г. </w:t>
      </w:r>
      <w:r w:rsidR="009E1337" w:rsidRPr="006204B7">
        <w:rPr>
          <w:rFonts w:ascii="Times New Roman" w:hAnsi="Times New Roman"/>
          <w:sz w:val="21"/>
          <w:szCs w:val="21"/>
        </w:rPr>
        <w:t>и в соответствии с Положением о филиале</w:t>
      </w:r>
      <w:r w:rsidR="006409A1" w:rsidRPr="006204B7">
        <w:rPr>
          <w:rFonts w:ascii="Times New Roman" w:hAnsi="Times New Roman"/>
          <w:sz w:val="21"/>
          <w:szCs w:val="21"/>
        </w:rPr>
        <w:t xml:space="preserve">, с одной стороны, </w:t>
      </w:r>
      <w:r w:rsidR="0029083E" w:rsidRPr="006204B7">
        <w:rPr>
          <w:rFonts w:ascii="Times New Roman" w:hAnsi="Times New Roman"/>
          <w:sz w:val="21"/>
          <w:szCs w:val="21"/>
        </w:rPr>
        <w:t xml:space="preserve">и </w:t>
      </w:r>
    </w:p>
    <w:p w:rsidR="004A0F4A" w:rsidRPr="006204B7" w:rsidRDefault="00F81E56" w:rsidP="006204B7">
      <w:pPr>
        <w:spacing w:after="0" w:line="240" w:lineRule="auto"/>
        <w:ind w:firstLine="709"/>
        <w:jc w:val="both"/>
        <w:rPr>
          <w:rFonts w:ascii="Times New Roman" w:hAnsi="Times New Roman"/>
          <w:sz w:val="21"/>
          <w:szCs w:val="21"/>
        </w:rPr>
      </w:pPr>
      <w:r w:rsidRPr="006204B7">
        <w:rPr>
          <w:rFonts w:ascii="Times New Roman" w:hAnsi="Times New Roman"/>
          <w:b/>
          <w:sz w:val="21"/>
          <w:szCs w:val="21"/>
        </w:rPr>
        <w:t>___________________________</w:t>
      </w:r>
      <w:r w:rsidR="009D2A0D" w:rsidRPr="006204B7">
        <w:rPr>
          <w:rFonts w:ascii="Times New Roman" w:hAnsi="Times New Roman"/>
          <w:b/>
          <w:sz w:val="21"/>
          <w:szCs w:val="21"/>
        </w:rPr>
        <w:t xml:space="preserve"> (д</w:t>
      </w:r>
      <w:r w:rsidR="00226DD4" w:rsidRPr="006204B7">
        <w:rPr>
          <w:rFonts w:ascii="Times New Roman" w:hAnsi="Times New Roman"/>
          <w:b/>
          <w:sz w:val="21"/>
          <w:szCs w:val="21"/>
        </w:rPr>
        <w:t xml:space="preserve">алее – </w:t>
      </w:r>
      <w:r w:rsidRPr="006204B7">
        <w:rPr>
          <w:rFonts w:ascii="Times New Roman" w:hAnsi="Times New Roman"/>
          <w:b/>
          <w:sz w:val="21"/>
          <w:szCs w:val="21"/>
        </w:rPr>
        <w:t>___________________</w:t>
      </w:r>
      <w:r w:rsidR="00226DD4" w:rsidRPr="006204B7">
        <w:rPr>
          <w:rFonts w:ascii="Times New Roman" w:hAnsi="Times New Roman"/>
          <w:b/>
          <w:sz w:val="21"/>
          <w:szCs w:val="21"/>
        </w:rPr>
        <w:t>)</w:t>
      </w:r>
      <w:r w:rsidR="0029083E" w:rsidRPr="006204B7">
        <w:rPr>
          <w:rFonts w:ascii="Times New Roman" w:hAnsi="Times New Roman"/>
          <w:b/>
          <w:sz w:val="21"/>
          <w:szCs w:val="21"/>
        </w:rPr>
        <w:t>,</w:t>
      </w:r>
      <w:r w:rsidR="0029083E" w:rsidRPr="006204B7">
        <w:rPr>
          <w:rFonts w:ascii="Times New Roman" w:hAnsi="Times New Roman"/>
          <w:sz w:val="21"/>
          <w:szCs w:val="21"/>
        </w:rPr>
        <w:t xml:space="preserve"> именуемое в дальнейшем </w:t>
      </w:r>
      <w:r w:rsidR="0029083E" w:rsidRPr="006204B7">
        <w:rPr>
          <w:rFonts w:ascii="Times New Roman" w:hAnsi="Times New Roman"/>
          <w:b/>
          <w:sz w:val="21"/>
          <w:szCs w:val="21"/>
        </w:rPr>
        <w:t>Поставщик</w:t>
      </w:r>
      <w:r w:rsidR="0029083E" w:rsidRPr="006204B7">
        <w:rPr>
          <w:rFonts w:ascii="Times New Roman" w:hAnsi="Times New Roman"/>
          <w:sz w:val="21"/>
          <w:szCs w:val="21"/>
        </w:rPr>
        <w:t>, в лице</w:t>
      </w:r>
      <w:r w:rsidR="00226DD4" w:rsidRPr="006204B7">
        <w:rPr>
          <w:rFonts w:ascii="Times New Roman" w:hAnsi="Times New Roman"/>
          <w:sz w:val="21"/>
          <w:szCs w:val="21"/>
        </w:rPr>
        <w:t xml:space="preserve"> </w:t>
      </w:r>
      <w:r w:rsidR="0029083E" w:rsidRPr="006204B7">
        <w:rPr>
          <w:rFonts w:ascii="Times New Roman" w:hAnsi="Times New Roman"/>
          <w:sz w:val="21"/>
          <w:szCs w:val="21"/>
        </w:rPr>
        <w:t xml:space="preserve"> </w:t>
      </w:r>
      <w:r w:rsidRPr="006204B7">
        <w:rPr>
          <w:rFonts w:ascii="Times New Roman" w:hAnsi="Times New Roman"/>
          <w:sz w:val="21"/>
          <w:szCs w:val="21"/>
        </w:rPr>
        <w:t>________________________</w:t>
      </w:r>
      <w:r w:rsidR="00226DD4" w:rsidRPr="006204B7">
        <w:rPr>
          <w:rFonts w:ascii="Times New Roman" w:hAnsi="Times New Roman"/>
          <w:sz w:val="21"/>
          <w:szCs w:val="21"/>
          <w:shd w:val="clear" w:color="auto" w:fill="FFFFFF"/>
        </w:rPr>
        <w:t>,</w:t>
      </w:r>
      <w:r w:rsidR="0029083E" w:rsidRPr="006204B7">
        <w:rPr>
          <w:rFonts w:ascii="Times New Roman" w:hAnsi="Times New Roman"/>
          <w:sz w:val="21"/>
          <w:szCs w:val="21"/>
        </w:rPr>
        <w:t xml:space="preserve"> действующего на основании </w:t>
      </w:r>
      <w:r w:rsidRPr="006204B7">
        <w:rPr>
          <w:rFonts w:ascii="Times New Roman" w:hAnsi="Times New Roman"/>
          <w:sz w:val="21"/>
          <w:szCs w:val="21"/>
        </w:rPr>
        <w:t>_________________</w:t>
      </w:r>
      <w:r w:rsidR="006409A1" w:rsidRPr="006204B7">
        <w:rPr>
          <w:rFonts w:ascii="Times New Roman" w:hAnsi="Times New Roman"/>
          <w:sz w:val="21"/>
          <w:szCs w:val="21"/>
        </w:rPr>
        <w:t>, с другой стороны, совместно именуемые «Стороны», а по отдельности – «Сторона», на основании п.</w:t>
      </w:r>
      <w:r w:rsidR="004E53B0" w:rsidRPr="006204B7">
        <w:rPr>
          <w:rFonts w:ascii="Times New Roman" w:hAnsi="Times New Roman"/>
          <w:sz w:val="21"/>
          <w:szCs w:val="21"/>
        </w:rPr>
        <w:t xml:space="preserve"> </w:t>
      </w:r>
      <w:r w:rsidR="0034601C" w:rsidRPr="006204B7">
        <w:rPr>
          <w:rFonts w:ascii="Times New Roman" w:hAnsi="Times New Roman"/>
          <w:sz w:val="21"/>
          <w:szCs w:val="21"/>
        </w:rPr>
        <w:t>5</w:t>
      </w:r>
      <w:r w:rsidR="006409A1" w:rsidRPr="006204B7">
        <w:rPr>
          <w:rFonts w:ascii="Times New Roman" w:hAnsi="Times New Roman"/>
          <w:sz w:val="21"/>
          <w:szCs w:val="21"/>
        </w:rPr>
        <w:t xml:space="preserve"> ч.1 ст. 93 Федерального закона от 05.04.2013 </w:t>
      </w:r>
      <w:r w:rsidR="006409A1" w:rsidRPr="006204B7">
        <w:rPr>
          <w:rFonts w:ascii="Times New Roman" w:hAnsi="Times New Roman"/>
          <w:sz w:val="21"/>
          <w:szCs w:val="21"/>
          <w:lang w:val="en-US"/>
        </w:rPr>
        <w:t>N</w:t>
      </w:r>
      <w:r w:rsidR="006409A1" w:rsidRPr="006204B7">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6409A1" w:rsidRPr="006204B7" w:rsidRDefault="006409A1" w:rsidP="00916FD0">
      <w:pPr>
        <w:spacing w:before="240"/>
        <w:ind w:firstLine="851"/>
        <w:jc w:val="center"/>
        <w:rPr>
          <w:rFonts w:ascii="Times New Roman" w:hAnsi="Times New Roman"/>
          <w:sz w:val="21"/>
          <w:szCs w:val="21"/>
        </w:rPr>
      </w:pPr>
      <w:r w:rsidRPr="006204B7">
        <w:rPr>
          <w:rFonts w:ascii="Times New Roman" w:hAnsi="Times New Roman"/>
          <w:b/>
          <w:sz w:val="21"/>
          <w:szCs w:val="21"/>
        </w:rPr>
        <w:t>1.</w:t>
      </w:r>
      <w:r w:rsidR="00FF531E" w:rsidRPr="006204B7">
        <w:rPr>
          <w:rFonts w:ascii="Times New Roman" w:hAnsi="Times New Roman"/>
          <w:b/>
          <w:sz w:val="21"/>
          <w:szCs w:val="21"/>
        </w:rPr>
        <w:t xml:space="preserve"> </w:t>
      </w:r>
      <w:r w:rsidRPr="006204B7">
        <w:rPr>
          <w:rFonts w:ascii="Times New Roman" w:hAnsi="Times New Roman"/>
          <w:b/>
          <w:sz w:val="21"/>
          <w:szCs w:val="21"/>
        </w:rPr>
        <w:t>ПРЕДМЕТ КОНТРАКТА</w:t>
      </w:r>
    </w:p>
    <w:p w:rsidR="006409A1" w:rsidRPr="006204B7" w:rsidRDefault="006409A1" w:rsidP="005D74EB">
      <w:pPr>
        <w:spacing w:after="0" w:line="240" w:lineRule="auto"/>
        <w:jc w:val="both"/>
        <w:rPr>
          <w:rFonts w:ascii="Times New Roman" w:hAnsi="Times New Roman"/>
          <w:sz w:val="21"/>
          <w:szCs w:val="21"/>
        </w:rPr>
      </w:pPr>
      <w:r w:rsidRPr="006204B7">
        <w:rPr>
          <w:rFonts w:ascii="Times New Roman" w:hAnsi="Times New Roman"/>
          <w:sz w:val="21"/>
          <w:szCs w:val="21"/>
        </w:rPr>
        <w:t>1.1.</w:t>
      </w:r>
      <w:r w:rsidR="004E53B0" w:rsidRPr="006204B7">
        <w:rPr>
          <w:rFonts w:ascii="Times New Roman" w:hAnsi="Times New Roman"/>
          <w:sz w:val="21"/>
          <w:szCs w:val="21"/>
        </w:rPr>
        <w:t xml:space="preserve"> </w:t>
      </w:r>
      <w:r w:rsidRPr="006204B7">
        <w:rPr>
          <w:rFonts w:ascii="Times New Roman" w:hAnsi="Times New Roman"/>
          <w:sz w:val="21"/>
          <w:szCs w:val="21"/>
        </w:rPr>
        <w:t>Поставщик</w:t>
      </w:r>
      <w:r w:rsidR="004E53B0" w:rsidRPr="006204B7">
        <w:rPr>
          <w:rFonts w:ascii="Times New Roman" w:hAnsi="Times New Roman"/>
          <w:sz w:val="21"/>
          <w:szCs w:val="21"/>
        </w:rPr>
        <w:t xml:space="preserve"> обязуется поставить Заказчику</w:t>
      </w:r>
      <w:r w:rsidR="00226DD4" w:rsidRPr="006204B7">
        <w:rPr>
          <w:rFonts w:ascii="Times New Roman" w:hAnsi="Times New Roman"/>
          <w:sz w:val="21"/>
          <w:szCs w:val="21"/>
        </w:rPr>
        <w:t xml:space="preserve"> ветеринарны</w:t>
      </w:r>
      <w:r w:rsidR="00941EE1" w:rsidRPr="006204B7">
        <w:rPr>
          <w:rFonts w:ascii="Times New Roman" w:hAnsi="Times New Roman"/>
          <w:sz w:val="21"/>
          <w:szCs w:val="21"/>
        </w:rPr>
        <w:t>е препараты (д</w:t>
      </w:r>
      <w:r w:rsidR="00226DD4" w:rsidRPr="006204B7">
        <w:rPr>
          <w:rFonts w:ascii="Times New Roman" w:hAnsi="Times New Roman"/>
          <w:sz w:val="21"/>
          <w:szCs w:val="21"/>
        </w:rPr>
        <w:t>алее –</w:t>
      </w:r>
      <w:r w:rsidR="004E53B0" w:rsidRPr="006204B7">
        <w:rPr>
          <w:rFonts w:ascii="Times New Roman" w:hAnsi="Times New Roman"/>
          <w:sz w:val="21"/>
          <w:szCs w:val="21"/>
        </w:rPr>
        <w:t xml:space="preserve"> Т</w:t>
      </w:r>
      <w:r w:rsidRPr="006204B7">
        <w:rPr>
          <w:rFonts w:ascii="Times New Roman" w:hAnsi="Times New Roman"/>
          <w:sz w:val="21"/>
          <w:szCs w:val="21"/>
        </w:rPr>
        <w:t>овар</w:t>
      </w:r>
      <w:r w:rsidR="00226DD4" w:rsidRPr="006204B7">
        <w:rPr>
          <w:rFonts w:ascii="Times New Roman" w:hAnsi="Times New Roman"/>
          <w:sz w:val="21"/>
          <w:szCs w:val="21"/>
        </w:rPr>
        <w:t>)</w:t>
      </w:r>
      <w:r w:rsidRPr="006204B7">
        <w:rPr>
          <w:rFonts w:ascii="Times New Roman" w:hAnsi="Times New Roman"/>
          <w:sz w:val="21"/>
          <w:szCs w:val="21"/>
        </w:rPr>
        <w:t>, в ассортим</w:t>
      </w:r>
      <w:r w:rsidR="00551163" w:rsidRPr="006204B7">
        <w:rPr>
          <w:rFonts w:ascii="Times New Roman" w:hAnsi="Times New Roman"/>
          <w:sz w:val="21"/>
          <w:szCs w:val="21"/>
        </w:rPr>
        <w:t>енте и количестве, указанном в С</w:t>
      </w:r>
      <w:r w:rsidRPr="006204B7">
        <w:rPr>
          <w:rFonts w:ascii="Times New Roman" w:hAnsi="Times New Roman"/>
          <w:sz w:val="21"/>
          <w:szCs w:val="21"/>
        </w:rPr>
        <w:t xml:space="preserve">пецификации (Приложение </w:t>
      </w:r>
      <w:r w:rsidR="00551163" w:rsidRPr="006204B7">
        <w:rPr>
          <w:rFonts w:ascii="Times New Roman" w:hAnsi="Times New Roman"/>
          <w:sz w:val="21"/>
          <w:szCs w:val="21"/>
        </w:rPr>
        <w:t xml:space="preserve">№ </w:t>
      </w:r>
      <w:r w:rsidRPr="006204B7">
        <w:rPr>
          <w:rFonts w:ascii="Times New Roman" w:hAnsi="Times New Roman"/>
          <w:sz w:val="21"/>
          <w:szCs w:val="21"/>
        </w:rPr>
        <w:t>1 к настоящ</w:t>
      </w:r>
      <w:r w:rsidR="00551163" w:rsidRPr="006204B7">
        <w:rPr>
          <w:rFonts w:ascii="Times New Roman" w:hAnsi="Times New Roman"/>
          <w:sz w:val="21"/>
          <w:szCs w:val="21"/>
        </w:rPr>
        <w:t xml:space="preserve">ему Контракту) и </w:t>
      </w:r>
      <w:r w:rsidR="009D2A0D" w:rsidRPr="006204B7">
        <w:rPr>
          <w:rFonts w:ascii="Times New Roman" w:hAnsi="Times New Roman"/>
          <w:sz w:val="21"/>
          <w:szCs w:val="21"/>
        </w:rPr>
        <w:t xml:space="preserve">Описании </w:t>
      </w:r>
      <w:r w:rsidR="0034601C" w:rsidRPr="006204B7">
        <w:rPr>
          <w:rFonts w:ascii="Times New Roman" w:hAnsi="Times New Roman"/>
          <w:sz w:val="21"/>
          <w:szCs w:val="21"/>
        </w:rPr>
        <w:t>предмета</w:t>
      </w:r>
      <w:r w:rsidR="009D2A0D" w:rsidRPr="006204B7">
        <w:rPr>
          <w:rFonts w:ascii="Times New Roman" w:hAnsi="Times New Roman"/>
          <w:sz w:val="21"/>
          <w:szCs w:val="21"/>
        </w:rPr>
        <w:t xml:space="preserve"> закупки</w:t>
      </w:r>
      <w:r w:rsidR="00551163" w:rsidRPr="006204B7">
        <w:rPr>
          <w:rFonts w:ascii="Times New Roman" w:hAnsi="Times New Roman"/>
          <w:sz w:val="21"/>
          <w:szCs w:val="21"/>
        </w:rPr>
        <w:t xml:space="preserve"> (Приложение № 2 к настоящему Контракту), являющимися неотъемлемой частью настоящего Контракта,</w:t>
      </w:r>
      <w:r w:rsidRPr="006204B7">
        <w:rPr>
          <w:rFonts w:ascii="Times New Roman" w:hAnsi="Times New Roman"/>
          <w:sz w:val="21"/>
          <w:szCs w:val="21"/>
        </w:rPr>
        <w:t xml:space="preserve"> а Заказчик обязуется принять и оплатить поставленный Товар.</w:t>
      </w:r>
    </w:p>
    <w:p w:rsidR="002E1CC0" w:rsidRPr="006204B7" w:rsidRDefault="002E1CC0">
      <w:pPr>
        <w:spacing w:after="0" w:line="240" w:lineRule="auto"/>
        <w:ind w:left="720"/>
        <w:jc w:val="center"/>
        <w:rPr>
          <w:rFonts w:ascii="Times New Roman" w:hAnsi="Times New Roman"/>
          <w:b/>
          <w:sz w:val="21"/>
          <w:szCs w:val="21"/>
        </w:rPr>
      </w:pPr>
    </w:p>
    <w:p w:rsidR="006409A1" w:rsidRPr="006204B7" w:rsidRDefault="006409A1" w:rsidP="00916FD0">
      <w:pPr>
        <w:spacing w:line="240" w:lineRule="auto"/>
        <w:ind w:left="720"/>
        <w:jc w:val="center"/>
        <w:rPr>
          <w:rFonts w:ascii="Times New Roman" w:hAnsi="Times New Roman"/>
          <w:sz w:val="21"/>
          <w:szCs w:val="21"/>
        </w:rPr>
      </w:pPr>
      <w:r w:rsidRPr="006204B7">
        <w:rPr>
          <w:rFonts w:ascii="Times New Roman" w:hAnsi="Times New Roman"/>
          <w:b/>
          <w:sz w:val="21"/>
          <w:szCs w:val="21"/>
        </w:rPr>
        <w:t>2.</w:t>
      </w:r>
      <w:r w:rsidR="00FF531E" w:rsidRPr="006204B7">
        <w:rPr>
          <w:rFonts w:ascii="Times New Roman" w:hAnsi="Times New Roman"/>
          <w:b/>
          <w:sz w:val="21"/>
          <w:szCs w:val="21"/>
        </w:rPr>
        <w:t xml:space="preserve"> </w:t>
      </w:r>
      <w:r w:rsidRPr="006204B7">
        <w:rPr>
          <w:rFonts w:ascii="Times New Roman" w:hAnsi="Times New Roman"/>
          <w:b/>
          <w:sz w:val="21"/>
          <w:szCs w:val="21"/>
        </w:rPr>
        <w:t>ПОРЯДОК ПРИЕМКИ И КАЧЕСТВО ТОВАРА</w:t>
      </w:r>
    </w:p>
    <w:p w:rsidR="006409A1"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rPr>
        <w:t>2.1.</w:t>
      </w:r>
      <w:r w:rsidR="004E53B0" w:rsidRPr="006204B7">
        <w:rPr>
          <w:rFonts w:ascii="Times New Roman" w:hAnsi="Times New Roman"/>
          <w:sz w:val="21"/>
          <w:szCs w:val="21"/>
        </w:rPr>
        <w:t xml:space="preserve"> </w:t>
      </w:r>
      <w:r w:rsidRPr="006204B7">
        <w:rPr>
          <w:rFonts w:ascii="Times New Roman" w:hAnsi="Times New Roman"/>
          <w:sz w:val="21"/>
          <w:szCs w:val="21"/>
        </w:rPr>
        <w:t>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5A4EB4" w:rsidRPr="006204B7" w:rsidRDefault="006409A1" w:rsidP="00D447FB">
      <w:pPr>
        <w:spacing w:after="0" w:line="240" w:lineRule="auto"/>
        <w:jc w:val="both"/>
        <w:rPr>
          <w:rFonts w:ascii="Times New Roman" w:hAnsi="Times New Roman"/>
          <w:sz w:val="21"/>
          <w:szCs w:val="21"/>
        </w:rPr>
      </w:pPr>
      <w:r w:rsidRPr="006204B7">
        <w:rPr>
          <w:rFonts w:ascii="Times New Roman" w:hAnsi="Times New Roman"/>
          <w:sz w:val="21"/>
          <w:szCs w:val="21"/>
        </w:rPr>
        <w:t xml:space="preserve">2.2. </w:t>
      </w:r>
      <w:r w:rsidR="00D447FB" w:rsidRPr="006204B7">
        <w:rPr>
          <w:rFonts w:ascii="Times New Roman" w:hAnsi="Times New Roman"/>
          <w:b/>
          <w:sz w:val="21"/>
          <w:szCs w:val="21"/>
        </w:rPr>
        <w:t>Срок поставки</w:t>
      </w:r>
      <w:r w:rsidR="00876BCF" w:rsidRPr="006204B7">
        <w:rPr>
          <w:rFonts w:ascii="Times New Roman" w:hAnsi="Times New Roman"/>
          <w:b/>
          <w:sz w:val="21"/>
          <w:szCs w:val="21"/>
        </w:rPr>
        <w:t>:</w:t>
      </w:r>
      <w:r w:rsidR="009E1337" w:rsidRPr="006204B7">
        <w:rPr>
          <w:rFonts w:ascii="Times New Roman" w:hAnsi="Times New Roman"/>
          <w:b/>
          <w:sz w:val="21"/>
          <w:szCs w:val="21"/>
        </w:rPr>
        <w:t xml:space="preserve"> </w:t>
      </w:r>
      <w:r w:rsidR="0034601C" w:rsidRPr="006204B7">
        <w:rPr>
          <w:rFonts w:ascii="Times New Roman" w:hAnsi="Times New Roman"/>
          <w:b/>
          <w:sz w:val="21"/>
          <w:szCs w:val="21"/>
        </w:rPr>
        <w:t>в течение 30 рабочих дней с момента заключения Контракта.</w:t>
      </w:r>
      <w:r w:rsidR="00221D88" w:rsidRPr="006204B7">
        <w:rPr>
          <w:rFonts w:ascii="Times New Roman" w:hAnsi="Times New Roman"/>
          <w:b/>
          <w:sz w:val="21"/>
          <w:szCs w:val="21"/>
        </w:rPr>
        <w:t xml:space="preserve"> </w:t>
      </w:r>
    </w:p>
    <w:p w:rsidR="00D447FB" w:rsidRPr="006204B7" w:rsidRDefault="00D447FB" w:rsidP="00D447FB">
      <w:pPr>
        <w:spacing w:after="0" w:line="240" w:lineRule="auto"/>
        <w:jc w:val="both"/>
        <w:rPr>
          <w:rFonts w:ascii="Times New Roman" w:hAnsi="Times New Roman"/>
          <w:sz w:val="21"/>
          <w:szCs w:val="21"/>
        </w:rPr>
      </w:pPr>
      <w:r w:rsidRPr="006204B7">
        <w:rPr>
          <w:rFonts w:ascii="Times New Roman" w:hAnsi="Times New Roman"/>
          <w:sz w:val="21"/>
          <w:szCs w:val="21"/>
        </w:rPr>
        <w:t xml:space="preserve">2.3. </w:t>
      </w:r>
      <w:r w:rsidRPr="006204B7">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6204B7">
        <w:rPr>
          <w:rFonts w:ascii="Times New Roman" w:hAnsi="Times New Roman"/>
          <w:sz w:val="21"/>
          <w:szCs w:val="21"/>
        </w:rPr>
        <w:t xml:space="preserve"> в рабочие дни (с понедельника по четверг)</w:t>
      </w:r>
      <w:r w:rsidR="00941EE1" w:rsidRPr="006204B7">
        <w:rPr>
          <w:rFonts w:ascii="Times New Roman" w:hAnsi="Times New Roman"/>
          <w:sz w:val="21"/>
          <w:szCs w:val="21"/>
        </w:rPr>
        <w:t xml:space="preserve"> в рабочее время Заказчика с 9:30 до 15:00</w:t>
      </w:r>
      <w:r w:rsidRPr="006204B7">
        <w:rPr>
          <w:rFonts w:ascii="Times New Roman" w:hAnsi="Times New Roman"/>
          <w:sz w:val="21"/>
          <w:szCs w:val="21"/>
        </w:rPr>
        <w:t>,</w:t>
      </w:r>
      <w:r w:rsidR="00941EE1" w:rsidRPr="006204B7">
        <w:rPr>
          <w:rFonts w:ascii="Times New Roman" w:hAnsi="Times New Roman"/>
          <w:sz w:val="21"/>
          <w:szCs w:val="21"/>
        </w:rPr>
        <w:t xml:space="preserve"> (пятница) в рабочее время Заказчика с 9:30 до 14</w:t>
      </w:r>
      <w:r w:rsidRPr="006204B7">
        <w:rPr>
          <w:rFonts w:ascii="Times New Roman" w:hAnsi="Times New Roman"/>
          <w:sz w:val="21"/>
          <w:szCs w:val="21"/>
        </w:rPr>
        <w:t xml:space="preserve">:00. </w:t>
      </w:r>
    </w:p>
    <w:p w:rsidR="00D447FB" w:rsidRPr="006204B7" w:rsidRDefault="00D447FB" w:rsidP="00D447FB">
      <w:pPr>
        <w:spacing w:after="0" w:line="240" w:lineRule="auto"/>
        <w:jc w:val="both"/>
        <w:rPr>
          <w:rFonts w:ascii="Times New Roman" w:hAnsi="Times New Roman"/>
          <w:sz w:val="21"/>
          <w:szCs w:val="21"/>
        </w:rPr>
      </w:pPr>
      <w:r w:rsidRPr="006204B7">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sidR="00B1721A" w:rsidRPr="006204B7">
        <w:rPr>
          <w:rFonts w:ascii="Times New Roman" w:hAnsi="Times New Roman"/>
          <w:sz w:val="21"/>
          <w:szCs w:val="21"/>
        </w:rPr>
        <w:t xml:space="preserve"> Поставщика</w:t>
      </w:r>
      <w:r w:rsidRPr="006204B7">
        <w:rPr>
          <w:rFonts w:ascii="Times New Roman" w:hAnsi="Times New Roman"/>
          <w:sz w:val="21"/>
          <w:szCs w:val="21"/>
        </w:rPr>
        <w:t>.</w:t>
      </w:r>
    </w:p>
    <w:p w:rsidR="006E2AEF" w:rsidRPr="006204B7" w:rsidRDefault="00D447FB" w:rsidP="00D447FB">
      <w:pPr>
        <w:spacing w:after="0" w:line="240" w:lineRule="auto"/>
        <w:jc w:val="both"/>
        <w:rPr>
          <w:rFonts w:ascii="Times New Roman" w:hAnsi="Times New Roman"/>
          <w:sz w:val="21"/>
          <w:szCs w:val="21"/>
        </w:rPr>
      </w:pPr>
      <w:r w:rsidRPr="006204B7">
        <w:rPr>
          <w:rFonts w:ascii="Times New Roman" w:hAnsi="Times New Roman"/>
          <w:sz w:val="21"/>
          <w:szCs w:val="21"/>
        </w:rPr>
        <w:t>2.5.</w:t>
      </w:r>
      <w:r w:rsidR="00C76B1E" w:rsidRPr="006204B7">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w:t>
      </w:r>
      <w:r w:rsidR="00D24D27" w:rsidRPr="006204B7">
        <w:rPr>
          <w:rFonts w:ascii="Times New Roman" w:hAnsi="Times New Roman"/>
          <w:sz w:val="21"/>
          <w:szCs w:val="21"/>
        </w:rPr>
        <w:t xml:space="preserve"> до дня осуществления поставки. </w:t>
      </w:r>
      <w:r w:rsidR="006E2AEF" w:rsidRPr="006204B7">
        <w:rPr>
          <w:rFonts w:ascii="Times New Roman" w:hAnsi="Times New Roman"/>
          <w:sz w:val="21"/>
          <w:szCs w:val="21"/>
        </w:rPr>
        <w:t>Уведомление передается в письменной форме или посредством направления на электронные почтовые ящики:</w:t>
      </w:r>
      <w:r w:rsidR="0034601C" w:rsidRPr="006204B7">
        <w:rPr>
          <w:rFonts w:ascii="Times New Roman" w:hAnsi="Times New Roman"/>
          <w:sz w:val="21"/>
          <w:szCs w:val="21"/>
        </w:rPr>
        <w:t xml:space="preserve"> </w:t>
      </w:r>
      <w:hyperlink r:id="rId7" w:history="1">
        <w:r w:rsidR="006204B7" w:rsidRPr="006204B7">
          <w:rPr>
            <w:rStyle w:val="a5"/>
            <w:rFonts w:ascii="Times New Roman" w:hAnsi="Times New Roman"/>
            <w:sz w:val="21"/>
            <w:szCs w:val="21"/>
          </w:rPr>
          <w:t>s</w:t>
        </w:r>
        <w:r w:rsidR="006204B7" w:rsidRPr="006204B7">
          <w:rPr>
            <w:rStyle w:val="a5"/>
            <w:rFonts w:ascii="Times New Roman" w:hAnsi="Times New Roman"/>
            <w:sz w:val="21"/>
            <w:szCs w:val="21"/>
            <w:lang w:val="en-US"/>
          </w:rPr>
          <w:t>k</w:t>
        </w:r>
        <w:r w:rsidR="006204B7" w:rsidRPr="006204B7">
          <w:rPr>
            <w:rStyle w:val="a5"/>
            <w:rFonts w:ascii="Times New Roman" w:hAnsi="Times New Roman"/>
            <w:sz w:val="21"/>
            <w:szCs w:val="21"/>
          </w:rPr>
          <w:t>lad@primocean.ru</w:t>
        </w:r>
      </w:hyperlink>
      <w:r w:rsidR="006E2AEF" w:rsidRPr="006204B7">
        <w:rPr>
          <w:rFonts w:ascii="Times New Roman" w:hAnsi="Times New Roman"/>
          <w:sz w:val="21"/>
          <w:szCs w:val="21"/>
        </w:rPr>
        <w:t>. Поставщик сообщает Заказчику о дате и времени поставки товара посредством телефонной связи: +79841974598.</w:t>
      </w:r>
    </w:p>
    <w:p w:rsidR="00C76B1E" w:rsidRPr="006204B7" w:rsidRDefault="00C76B1E" w:rsidP="00FA1C41">
      <w:pPr>
        <w:spacing w:after="0" w:line="240" w:lineRule="auto"/>
        <w:jc w:val="both"/>
        <w:rPr>
          <w:rFonts w:ascii="Times New Roman" w:hAnsi="Times New Roman"/>
          <w:sz w:val="21"/>
          <w:szCs w:val="21"/>
        </w:rPr>
      </w:pPr>
      <w:r w:rsidRPr="006204B7">
        <w:rPr>
          <w:rFonts w:ascii="Times New Roman" w:hAnsi="Times New Roman"/>
          <w:sz w:val="21"/>
          <w:szCs w:val="21"/>
        </w:rPr>
        <w:t>2</w:t>
      </w:r>
      <w:r w:rsidR="00D447FB" w:rsidRPr="006204B7">
        <w:rPr>
          <w:rFonts w:ascii="Times New Roman" w:hAnsi="Times New Roman"/>
          <w:sz w:val="21"/>
          <w:szCs w:val="21"/>
        </w:rPr>
        <w:t>.6.</w:t>
      </w:r>
      <w:r w:rsidRPr="006204B7">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941EE1" w:rsidRPr="006204B7" w:rsidRDefault="00941EE1" w:rsidP="00FA1C41">
      <w:pPr>
        <w:spacing w:after="0" w:line="240" w:lineRule="auto"/>
        <w:jc w:val="both"/>
        <w:rPr>
          <w:rFonts w:ascii="Times New Roman" w:hAnsi="Times New Roman"/>
          <w:sz w:val="21"/>
          <w:szCs w:val="21"/>
        </w:rPr>
      </w:pPr>
      <w:r w:rsidRPr="006204B7">
        <w:rPr>
          <w:rFonts w:ascii="Times New Roman" w:hAnsi="Times New Roman"/>
          <w:sz w:val="21"/>
          <w:szCs w:val="21"/>
        </w:rPr>
        <w:t>2.7. Товар, не соответствующий требованиям настоящего Контракта, некомплектный, не имеющий сопроводительных документов (в том числе документов на оплату в соответствии с п.3.4. Контракта), считается не поставленным.</w:t>
      </w:r>
    </w:p>
    <w:p w:rsidR="002E1CC0" w:rsidRPr="006204B7" w:rsidRDefault="00941EE1" w:rsidP="00FF531E">
      <w:pPr>
        <w:spacing w:after="0" w:line="240" w:lineRule="auto"/>
        <w:jc w:val="both"/>
        <w:rPr>
          <w:rFonts w:ascii="Times New Roman" w:hAnsi="Times New Roman"/>
          <w:sz w:val="21"/>
          <w:szCs w:val="21"/>
        </w:rPr>
      </w:pPr>
      <w:r w:rsidRPr="006204B7">
        <w:rPr>
          <w:rFonts w:ascii="Times New Roman" w:hAnsi="Times New Roman"/>
          <w:sz w:val="21"/>
          <w:szCs w:val="21"/>
        </w:rPr>
        <w:t>2.8</w:t>
      </w:r>
      <w:r w:rsidR="009076A7" w:rsidRPr="006204B7">
        <w:rPr>
          <w:rFonts w:ascii="Times New Roman" w:hAnsi="Times New Roman"/>
          <w:sz w:val="21"/>
          <w:szCs w:val="21"/>
        </w:rPr>
        <w:t xml:space="preserve">. Поставщик гарантирует качество поставляемого товара, </w:t>
      </w:r>
      <w:r w:rsidR="009D2A0D" w:rsidRPr="006204B7">
        <w:rPr>
          <w:rFonts w:ascii="Times New Roman" w:hAnsi="Times New Roman"/>
          <w:sz w:val="21"/>
          <w:szCs w:val="21"/>
        </w:rPr>
        <w:t xml:space="preserve">остаточный срок годности на </w:t>
      </w:r>
      <w:r w:rsidRPr="006204B7">
        <w:rPr>
          <w:rFonts w:ascii="Times New Roman" w:hAnsi="Times New Roman"/>
          <w:sz w:val="21"/>
          <w:szCs w:val="21"/>
        </w:rPr>
        <w:t xml:space="preserve">поставляемый </w:t>
      </w:r>
      <w:r w:rsidR="009D2A0D" w:rsidRPr="006204B7">
        <w:rPr>
          <w:rFonts w:ascii="Times New Roman" w:hAnsi="Times New Roman"/>
          <w:sz w:val="21"/>
          <w:szCs w:val="21"/>
        </w:rPr>
        <w:t xml:space="preserve">товар </w:t>
      </w:r>
      <w:r w:rsidRPr="006204B7">
        <w:rPr>
          <w:rFonts w:ascii="Times New Roman" w:hAnsi="Times New Roman"/>
          <w:sz w:val="21"/>
          <w:szCs w:val="21"/>
        </w:rPr>
        <w:t xml:space="preserve">не превышает срока, указанного в Описании </w:t>
      </w:r>
      <w:r w:rsidR="0034601C" w:rsidRPr="006204B7">
        <w:rPr>
          <w:rFonts w:ascii="Times New Roman" w:hAnsi="Times New Roman"/>
          <w:sz w:val="21"/>
          <w:szCs w:val="21"/>
        </w:rPr>
        <w:t>предмета</w:t>
      </w:r>
      <w:r w:rsidRPr="006204B7">
        <w:rPr>
          <w:rFonts w:ascii="Times New Roman" w:hAnsi="Times New Roman"/>
          <w:sz w:val="21"/>
          <w:szCs w:val="21"/>
        </w:rPr>
        <w:t xml:space="preserve"> закупки (Приложение № 2 к настоящему Контракту).</w:t>
      </w:r>
    </w:p>
    <w:p w:rsidR="0034601C" w:rsidRPr="006204B7" w:rsidRDefault="0034601C" w:rsidP="0034601C">
      <w:pPr>
        <w:spacing w:after="0" w:line="240" w:lineRule="auto"/>
        <w:contextualSpacing/>
        <w:jc w:val="both"/>
        <w:rPr>
          <w:rFonts w:ascii="Times New Roman" w:hAnsi="Times New Roman"/>
          <w:sz w:val="21"/>
          <w:szCs w:val="21"/>
        </w:rPr>
      </w:pPr>
      <w:r w:rsidRPr="006204B7">
        <w:rPr>
          <w:rFonts w:ascii="Times New Roman" w:hAnsi="Times New Roman"/>
          <w:sz w:val="21"/>
          <w:szCs w:val="21"/>
        </w:rPr>
        <w:t xml:space="preserve">2.9.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34601C" w:rsidRPr="006204B7" w:rsidRDefault="0034601C" w:rsidP="0034601C">
      <w:pPr>
        <w:autoSpaceDE w:val="0"/>
        <w:spacing w:after="0" w:line="240" w:lineRule="auto"/>
        <w:contextualSpacing/>
        <w:jc w:val="both"/>
        <w:rPr>
          <w:rFonts w:ascii="Times New Roman" w:hAnsi="Times New Roman"/>
          <w:sz w:val="21"/>
          <w:szCs w:val="21"/>
        </w:rPr>
      </w:pPr>
      <w:r w:rsidRPr="006204B7">
        <w:rPr>
          <w:rFonts w:ascii="Times New Roman" w:hAnsi="Times New Roman"/>
          <w:sz w:val="21"/>
          <w:szCs w:val="21"/>
        </w:rPr>
        <w:t>2.10. Для проверки предоставленного Поставщиком Товара в части его соответствия условиям Контракта Заказчик в течение 5 (пяти) рабочих дней проводит экспертизу. Результат экспертизы оформляется Заключением с подписью назначенного Заказчиком ответственного лица. Срок приемки товара, включая экспертизу, составляет 7 (семь) рабочих дней.</w:t>
      </w:r>
    </w:p>
    <w:p w:rsidR="0034601C" w:rsidRPr="006204B7" w:rsidRDefault="0034601C" w:rsidP="0034601C">
      <w:pPr>
        <w:spacing w:after="0" w:line="240" w:lineRule="auto"/>
        <w:contextualSpacing/>
        <w:jc w:val="both"/>
        <w:rPr>
          <w:rFonts w:ascii="Times New Roman" w:hAnsi="Times New Roman"/>
          <w:color w:val="000000"/>
          <w:sz w:val="21"/>
          <w:szCs w:val="21"/>
        </w:rPr>
      </w:pPr>
      <w:r w:rsidRPr="006204B7">
        <w:rPr>
          <w:rFonts w:ascii="Times New Roman" w:hAnsi="Times New Roman"/>
          <w:color w:val="000000"/>
          <w:sz w:val="21"/>
          <w:szCs w:val="21"/>
        </w:rPr>
        <w:t xml:space="preserve">2.11. </w:t>
      </w:r>
      <w:r w:rsidRPr="006204B7">
        <w:rPr>
          <w:rFonts w:ascii="Times New Roman" w:hAnsi="Times New Roman"/>
          <w:sz w:val="21"/>
          <w:szCs w:val="21"/>
        </w:rPr>
        <w:t>Экспертиза результатов, предусмотренных настоящим Контрактом, может проводиться Заказчиком своими силами и (или) к ее проведению могут привлекаться эксперты, экспертные организации.</w:t>
      </w:r>
    </w:p>
    <w:p w:rsidR="0034601C" w:rsidRPr="006204B7" w:rsidRDefault="0034601C" w:rsidP="0034601C">
      <w:pPr>
        <w:tabs>
          <w:tab w:val="left" w:pos="709"/>
        </w:tabs>
        <w:spacing w:after="0" w:line="240" w:lineRule="auto"/>
        <w:jc w:val="both"/>
        <w:rPr>
          <w:rFonts w:ascii="Times New Roman" w:hAnsi="Times New Roman"/>
          <w:sz w:val="21"/>
          <w:szCs w:val="21"/>
        </w:rPr>
      </w:pPr>
      <w:r w:rsidRPr="006204B7">
        <w:rPr>
          <w:rFonts w:ascii="Times New Roman" w:hAnsi="Times New Roman"/>
          <w:sz w:val="21"/>
          <w:szCs w:val="21"/>
        </w:rPr>
        <w:lastRenderedPageBreak/>
        <w:t xml:space="preserve">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34601C" w:rsidRPr="006204B7" w:rsidRDefault="0034601C" w:rsidP="0034601C">
      <w:pPr>
        <w:shd w:val="clear" w:color="auto" w:fill="FFFFFF"/>
        <w:spacing w:after="0" w:line="240" w:lineRule="auto"/>
        <w:contextualSpacing/>
        <w:jc w:val="both"/>
        <w:rPr>
          <w:rFonts w:ascii="Times New Roman" w:hAnsi="Times New Roman"/>
          <w:sz w:val="21"/>
          <w:szCs w:val="21"/>
        </w:rPr>
      </w:pPr>
      <w:r w:rsidRPr="006204B7">
        <w:rPr>
          <w:rFonts w:ascii="Times New Roman" w:hAnsi="Times New Roman"/>
          <w:sz w:val="21"/>
          <w:szCs w:val="21"/>
        </w:rPr>
        <w:t xml:space="preserve">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 </w:t>
      </w:r>
    </w:p>
    <w:p w:rsidR="0034601C" w:rsidRPr="006204B7" w:rsidRDefault="0034601C" w:rsidP="0034601C">
      <w:pPr>
        <w:shd w:val="clear" w:color="auto" w:fill="FFFFFF"/>
        <w:spacing w:after="0" w:line="240" w:lineRule="auto"/>
        <w:contextualSpacing/>
        <w:jc w:val="both"/>
        <w:rPr>
          <w:rFonts w:ascii="Times New Roman" w:hAnsi="Times New Roman"/>
          <w:sz w:val="21"/>
          <w:szCs w:val="21"/>
        </w:rPr>
      </w:pPr>
      <w:r w:rsidRPr="006204B7">
        <w:rPr>
          <w:rFonts w:ascii="Times New Roman" w:hAnsi="Times New Roman"/>
          <w:sz w:val="21"/>
          <w:szCs w:val="21"/>
        </w:rPr>
        <w:t xml:space="preserve">2.12.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Контракту), а также другими условиями Контракта, по адресу: </w:t>
      </w:r>
      <w:r w:rsidRPr="006204B7">
        <w:rPr>
          <w:rFonts w:ascii="Times New Roman" w:hAnsi="Times New Roman"/>
          <w:spacing w:val="-2"/>
          <w:sz w:val="21"/>
          <w:szCs w:val="21"/>
        </w:rPr>
        <w:t xml:space="preserve">690922, </w:t>
      </w:r>
      <w:r w:rsidRPr="006204B7">
        <w:rPr>
          <w:rFonts w:ascii="Times New Roman" w:hAnsi="Times New Roman"/>
          <w:sz w:val="21"/>
          <w:szCs w:val="21"/>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Контракта.</w:t>
      </w:r>
    </w:p>
    <w:p w:rsidR="0034601C" w:rsidRPr="006204B7" w:rsidRDefault="0034601C" w:rsidP="0034601C">
      <w:pPr>
        <w:suppressAutoHyphens w:val="0"/>
        <w:autoSpaceDE w:val="0"/>
        <w:autoSpaceDN w:val="0"/>
        <w:adjustRightInd w:val="0"/>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 xml:space="preserve">2.13.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w:t>
      </w:r>
    </w:p>
    <w:p w:rsidR="00545AD5" w:rsidRPr="006204B7" w:rsidRDefault="00545AD5" w:rsidP="00FF531E">
      <w:pPr>
        <w:spacing w:after="0" w:line="240" w:lineRule="auto"/>
        <w:jc w:val="both"/>
        <w:rPr>
          <w:rFonts w:ascii="Times New Roman" w:hAnsi="Times New Roman"/>
          <w:sz w:val="21"/>
          <w:szCs w:val="21"/>
        </w:rPr>
      </w:pPr>
    </w:p>
    <w:p w:rsidR="006409A1" w:rsidRPr="006204B7" w:rsidRDefault="006409A1" w:rsidP="00916FD0">
      <w:pPr>
        <w:jc w:val="center"/>
        <w:rPr>
          <w:rFonts w:ascii="Times New Roman" w:hAnsi="Times New Roman"/>
          <w:sz w:val="21"/>
          <w:szCs w:val="21"/>
        </w:rPr>
      </w:pPr>
      <w:r w:rsidRPr="006204B7">
        <w:rPr>
          <w:rFonts w:ascii="Times New Roman" w:hAnsi="Times New Roman"/>
          <w:b/>
          <w:sz w:val="21"/>
          <w:szCs w:val="21"/>
        </w:rPr>
        <w:t>3.</w:t>
      </w:r>
      <w:r w:rsidR="00FF531E" w:rsidRPr="006204B7">
        <w:rPr>
          <w:rFonts w:ascii="Times New Roman" w:hAnsi="Times New Roman"/>
          <w:b/>
          <w:sz w:val="21"/>
          <w:szCs w:val="21"/>
        </w:rPr>
        <w:t xml:space="preserve"> </w:t>
      </w:r>
      <w:r w:rsidRPr="006204B7">
        <w:rPr>
          <w:rFonts w:ascii="Times New Roman" w:hAnsi="Times New Roman"/>
          <w:b/>
          <w:sz w:val="21"/>
          <w:szCs w:val="21"/>
        </w:rPr>
        <w:t>ЦЕНА И ПОРЯДОК РАСЧЕТОВ</w:t>
      </w:r>
    </w:p>
    <w:p w:rsidR="00876BCF"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rPr>
        <w:t>3.1.</w:t>
      </w:r>
      <w:r w:rsidR="00916FD0" w:rsidRPr="006204B7">
        <w:rPr>
          <w:rFonts w:ascii="Times New Roman" w:hAnsi="Times New Roman"/>
          <w:sz w:val="21"/>
          <w:szCs w:val="21"/>
        </w:rPr>
        <w:t xml:space="preserve"> </w:t>
      </w:r>
      <w:r w:rsidR="0029083E" w:rsidRPr="006204B7">
        <w:rPr>
          <w:rFonts w:ascii="Times New Roman" w:hAnsi="Times New Roman"/>
          <w:b/>
          <w:sz w:val="21"/>
          <w:szCs w:val="21"/>
        </w:rPr>
        <w:t>Цена Контракта</w:t>
      </w:r>
      <w:r w:rsidR="0029083E" w:rsidRPr="006204B7">
        <w:rPr>
          <w:rFonts w:ascii="Times New Roman" w:hAnsi="Times New Roman"/>
          <w:sz w:val="21"/>
          <w:szCs w:val="21"/>
        </w:rPr>
        <w:t xml:space="preserve"> составляет </w:t>
      </w:r>
      <w:r w:rsidR="00F81E56" w:rsidRPr="006204B7">
        <w:rPr>
          <w:rFonts w:ascii="Times New Roman" w:hAnsi="Times New Roman"/>
          <w:b/>
          <w:sz w:val="21"/>
          <w:szCs w:val="21"/>
        </w:rPr>
        <w:t>_____________</w:t>
      </w:r>
      <w:r w:rsidR="00226DD4" w:rsidRPr="006204B7">
        <w:rPr>
          <w:rFonts w:ascii="Times New Roman" w:hAnsi="Times New Roman"/>
          <w:b/>
          <w:sz w:val="21"/>
          <w:szCs w:val="21"/>
        </w:rPr>
        <w:t xml:space="preserve"> </w:t>
      </w:r>
      <w:r w:rsidRPr="006204B7">
        <w:rPr>
          <w:rFonts w:ascii="Times New Roman" w:hAnsi="Times New Roman"/>
          <w:b/>
          <w:sz w:val="21"/>
          <w:szCs w:val="21"/>
          <w:shd w:val="clear" w:color="auto" w:fill="FFFFFF"/>
        </w:rPr>
        <w:t>(</w:t>
      </w:r>
      <w:r w:rsidR="00F81E56" w:rsidRPr="006204B7">
        <w:rPr>
          <w:rFonts w:ascii="Times New Roman" w:hAnsi="Times New Roman"/>
          <w:b/>
          <w:sz w:val="21"/>
          <w:szCs w:val="21"/>
          <w:shd w:val="clear" w:color="auto" w:fill="FFFFFF"/>
        </w:rPr>
        <w:t>________________</w:t>
      </w:r>
      <w:r w:rsidRPr="006204B7">
        <w:rPr>
          <w:rFonts w:ascii="Times New Roman" w:hAnsi="Times New Roman"/>
          <w:b/>
          <w:sz w:val="21"/>
          <w:szCs w:val="21"/>
          <w:shd w:val="clear" w:color="auto" w:fill="FFFFFF"/>
        </w:rPr>
        <w:t>)</w:t>
      </w:r>
      <w:r w:rsidR="0034601C" w:rsidRPr="006204B7">
        <w:rPr>
          <w:rFonts w:ascii="Times New Roman" w:hAnsi="Times New Roman"/>
          <w:b/>
          <w:sz w:val="21"/>
          <w:szCs w:val="21"/>
          <w:shd w:val="clear" w:color="auto" w:fill="FFFFFF"/>
        </w:rPr>
        <w:t xml:space="preserve"> рубля</w:t>
      </w:r>
      <w:r w:rsidR="0029083E" w:rsidRPr="006204B7">
        <w:rPr>
          <w:rFonts w:ascii="Times New Roman" w:hAnsi="Times New Roman"/>
          <w:b/>
          <w:sz w:val="21"/>
          <w:szCs w:val="21"/>
          <w:shd w:val="clear" w:color="auto" w:fill="FFFFFF"/>
        </w:rPr>
        <w:t xml:space="preserve"> 00 копеек</w:t>
      </w:r>
      <w:r w:rsidR="00876BCF" w:rsidRPr="006204B7">
        <w:rPr>
          <w:rFonts w:ascii="Times New Roman" w:hAnsi="Times New Roman"/>
          <w:b/>
          <w:sz w:val="21"/>
          <w:szCs w:val="21"/>
        </w:rPr>
        <w:t xml:space="preserve">, </w:t>
      </w:r>
      <w:r w:rsidR="00876BCF" w:rsidRPr="006204B7">
        <w:rPr>
          <w:rFonts w:ascii="Times New Roman" w:hAnsi="Times New Roman"/>
          <w:sz w:val="21"/>
          <w:szCs w:val="21"/>
        </w:rPr>
        <w:t>в том числе</w:t>
      </w:r>
      <w:r w:rsidR="00876BCF" w:rsidRPr="006204B7">
        <w:rPr>
          <w:rFonts w:ascii="Times New Roman" w:hAnsi="Times New Roman"/>
          <w:b/>
          <w:sz w:val="21"/>
          <w:szCs w:val="21"/>
        </w:rPr>
        <w:t xml:space="preserve"> </w:t>
      </w:r>
      <w:r w:rsidR="000D6666" w:rsidRPr="006204B7">
        <w:rPr>
          <w:rFonts w:ascii="Times New Roman" w:hAnsi="Times New Roman"/>
          <w:sz w:val="21"/>
          <w:szCs w:val="21"/>
        </w:rPr>
        <w:t xml:space="preserve">НДС </w:t>
      </w:r>
      <w:r w:rsidR="00F81E56" w:rsidRPr="006204B7">
        <w:rPr>
          <w:rFonts w:ascii="Times New Roman" w:hAnsi="Times New Roman"/>
          <w:sz w:val="21"/>
          <w:szCs w:val="21"/>
        </w:rPr>
        <w:t>__</w:t>
      </w:r>
      <w:r w:rsidR="00876BCF" w:rsidRPr="006204B7">
        <w:rPr>
          <w:rFonts w:ascii="Times New Roman" w:hAnsi="Times New Roman"/>
          <w:sz w:val="21"/>
          <w:szCs w:val="21"/>
        </w:rPr>
        <w:t>%:</w:t>
      </w:r>
      <w:r w:rsidR="00221DDD" w:rsidRPr="006204B7">
        <w:rPr>
          <w:rFonts w:ascii="Times New Roman" w:hAnsi="Times New Roman"/>
          <w:sz w:val="21"/>
          <w:szCs w:val="21"/>
        </w:rPr>
        <w:t xml:space="preserve"> </w:t>
      </w:r>
      <w:r w:rsidR="00F81E56" w:rsidRPr="006204B7">
        <w:rPr>
          <w:rFonts w:ascii="Times New Roman" w:hAnsi="Times New Roman"/>
          <w:sz w:val="21"/>
          <w:szCs w:val="21"/>
        </w:rPr>
        <w:t>___________</w:t>
      </w:r>
      <w:r w:rsidR="009E1337" w:rsidRPr="006204B7">
        <w:rPr>
          <w:rFonts w:ascii="Times New Roman" w:hAnsi="Times New Roman"/>
          <w:sz w:val="21"/>
          <w:szCs w:val="21"/>
        </w:rPr>
        <w:t xml:space="preserve"> </w:t>
      </w:r>
      <w:r w:rsidR="00876BCF" w:rsidRPr="006204B7">
        <w:rPr>
          <w:rFonts w:ascii="Times New Roman" w:hAnsi="Times New Roman"/>
          <w:sz w:val="21"/>
          <w:szCs w:val="21"/>
        </w:rPr>
        <w:t>руб</w:t>
      </w:r>
      <w:r w:rsidR="009E1337" w:rsidRPr="006204B7">
        <w:rPr>
          <w:rFonts w:ascii="Times New Roman" w:hAnsi="Times New Roman"/>
          <w:sz w:val="21"/>
          <w:szCs w:val="21"/>
        </w:rPr>
        <w:t>лей</w:t>
      </w:r>
      <w:r w:rsidR="00876BCF" w:rsidRPr="006204B7">
        <w:rPr>
          <w:rFonts w:ascii="Times New Roman" w:hAnsi="Times New Roman"/>
          <w:sz w:val="21"/>
          <w:szCs w:val="21"/>
        </w:rPr>
        <w:t xml:space="preserve">. </w:t>
      </w:r>
    </w:p>
    <w:p w:rsidR="006409A1"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shd w:val="clear" w:color="auto" w:fill="FFFFFF"/>
        </w:rPr>
        <w:t>В цену товара включены все</w:t>
      </w:r>
      <w:r w:rsidR="00703861" w:rsidRPr="006204B7">
        <w:rPr>
          <w:rFonts w:ascii="Times New Roman" w:hAnsi="Times New Roman"/>
          <w:sz w:val="21"/>
          <w:szCs w:val="21"/>
          <w:shd w:val="clear" w:color="auto" w:fill="FFFFFF"/>
        </w:rPr>
        <w:t xml:space="preserve"> </w:t>
      </w:r>
      <w:r w:rsidRPr="006204B7">
        <w:rPr>
          <w:rFonts w:ascii="Times New Roman" w:hAnsi="Times New Roman"/>
          <w:sz w:val="21"/>
          <w:szCs w:val="21"/>
          <w:shd w:val="clear" w:color="auto" w:fill="FFFFFF"/>
        </w:rPr>
        <w:t>расходы поставщика, в том числе доставка, погрузо-раз</w:t>
      </w:r>
      <w:r w:rsidRPr="006204B7">
        <w:rPr>
          <w:rFonts w:ascii="Times New Roman" w:hAnsi="Times New Roman"/>
          <w:sz w:val="21"/>
          <w:szCs w:val="21"/>
        </w:rPr>
        <w:t>грузочные работы, стоимость упаковки, налоги и иные обязательные платежи.</w:t>
      </w:r>
    </w:p>
    <w:p w:rsidR="003078A6" w:rsidRPr="006204B7" w:rsidRDefault="003078A6">
      <w:pPr>
        <w:spacing w:after="0" w:line="240" w:lineRule="auto"/>
        <w:jc w:val="both"/>
        <w:rPr>
          <w:rFonts w:ascii="Times New Roman" w:hAnsi="Times New Roman"/>
          <w:sz w:val="21"/>
          <w:szCs w:val="21"/>
        </w:rPr>
      </w:pPr>
      <w:r w:rsidRPr="006204B7">
        <w:rPr>
          <w:rFonts w:ascii="Times New Roman" w:hAnsi="Times New Roman"/>
          <w:sz w:val="21"/>
          <w:szCs w:val="21"/>
        </w:rPr>
        <w:t>3.2. Цена Контракта является твердой и определяется на весь срок исполнения Контракта.</w:t>
      </w:r>
    </w:p>
    <w:p w:rsidR="006409A1" w:rsidRPr="006204B7" w:rsidRDefault="00FF531E">
      <w:pPr>
        <w:spacing w:after="0" w:line="240" w:lineRule="auto"/>
        <w:jc w:val="both"/>
        <w:rPr>
          <w:rFonts w:ascii="Times New Roman" w:hAnsi="Times New Roman"/>
          <w:sz w:val="21"/>
          <w:szCs w:val="21"/>
        </w:rPr>
      </w:pPr>
      <w:r w:rsidRPr="006204B7">
        <w:rPr>
          <w:rFonts w:ascii="Times New Roman" w:hAnsi="Times New Roman"/>
          <w:sz w:val="21"/>
          <w:szCs w:val="21"/>
        </w:rPr>
        <w:t>3.3</w:t>
      </w:r>
      <w:r w:rsidR="006409A1" w:rsidRPr="006204B7">
        <w:rPr>
          <w:rFonts w:ascii="Times New Roman" w:hAnsi="Times New Roman"/>
          <w:sz w:val="21"/>
          <w:szCs w:val="21"/>
        </w:rPr>
        <w:t>.</w:t>
      </w:r>
      <w:r w:rsidR="00916FD0" w:rsidRPr="006204B7">
        <w:rPr>
          <w:rFonts w:ascii="Times New Roman" w:hAnsi="Times New Roman"/>
          <w:sz w:val="21"/>
          <w:szCs w:val="21"/>
        </w:rPr>
        <w:t xml:space="preserve"> </w:t>
      </w:r>
      <w:r w:rsidR="006409A1" w:rsidRPr="006204B7">
        <w:rPr>
          <w:rFonts w:ascii="Times New Roman" w:hAnsi="Times New Roman"/>
          <w:sz w:val="21"/>
          <w:szCs w:val="21"/>
        </w:rPr>
        <w:t>Заказчик производит расчеты по настоящему Контракту путем безналичного перечисления денежных средств на банковский счет Поставщика.</w:t>
      </w:r>
    </w:p>
    <w:p w:rsidR="0098563F" w:rsidRPr="006204B7" w:rsidRDefault="00FF531E" w:rsidP="0098563F">
      <w:pPr>
        <w:pStyle w:val="ConsPlusNonformat"/>
        <w:jc w:val="both"/>
        <w:rPr>
          <w:rFonts w:ascii="Times New Roman" w:hAnsi="Times New Roman" w:cs="Times New Roman"/>
          <w:sz w:val="21"/>
          <w:szCs w:val="21"/>
        </w:rPr>
      </w:pPr>
      <w:r w:rsidRPr="006204B7">
        <w:rPr>
          <w:rFonts w:ascii="Times New Roman" w:hAnsi="Times New Roman" w:cs="Times New Roman"/>
          <w:sz w:val="21"/>
          <w:szCs w:val="21"/>
        </w:rPr>
        <w:t>3.4.</w:t>
      </w:r>
      <w:r w:rsidR="0098563F" w:rsidRPr="006204B7">
        <w:rPr>
          <w:rFonts w:ascii="Times New Roman" w:hAnsi="Times New Roman" w:cs="Times New Roman"/>
          <w:sz w:val="21"/>
          <w:szCs w:val="21"/>
        </w:rPr>
        <w:t xml:space="preserve"> </w:t>
      </w:r>
      <w:r w:rsidR="0034601C" w:rsidRPr="006204B7">
        <w:rPr>
          <w:rFonts w:ascii="Times New Roman" w:hAnsi="Times New Roman" w:cs="Times New Roman"/>
          <w:sz w:val="21"/>
          <w:szCs w:val="21"/>
        </w:rPr>
        <w:t>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6409A1"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rPr>
        <w:t>3.</w:t>
      </w:r>
      <w:r w:rsidR="00FF531E" w:rsidRPr="006204B7">
        <w:rPr>
          <w:rFonts w:ascii="Times New Roman" w:hAnsi="Times New Roman"/>
          <w:sz w:val="21"/>
          <w:szCs w:val="21"/>
        </w:rPr>
        <w:t>5</w:t>
      </w:r>
      <w:r w:rsidRPr="006204B7">
        <w:rPr>
          <w:rFonts w:ascii="Times New Roman" w:hAnsi="Times New Roman"/>
          <w:sz w:val="21"/>
          <w:szCs w:val="21"/>
        </w:rPr>
        <w:t>.</w:t>
      </w:r>
      <w:r w:rsidR="00916FD0" w:rsidRPr="006204B7">
        <w:rPr>
          <w:rFonts w:ascii="Times New Roman" w:hAnsi="Times New Roman"/>
          <w:sz w:val="21"/>
          <w:szCs w:val="21"/>
        </w:rPr>
        <w:t xml:space="preserve"> </w:t>
      </w:r>
      <w:r w:rsidRPr="006204B7">
        <w:rPr>
          <w:rFonts w:ascii="Times New Roman" w:hAnsi="Times New Roman"/>
          <w:sz w:val="21"/>
          <w:szCs w:val="21"/>
        </w:rPr>
        <w:t>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98563F" w:rsidRPr="006204B7" w:rsidRDefault="0098563F">
      <w:pPr>
        <w:spacing w:after="0" w:line="240" w:lineRule="auto"/>
        <w:ind w:left="360"/>
        <w:jc w:val="center"/>
        <w:rPr>
          <w:rFonts w:ascii="Times New Roman" w:hAnsi="Times New Roman"/>
          <w:b/>
          <w:sz w:val="21"/>
          <w:szCs w:val="21"/>
        </w:rPr>
      </w:pPr>
    </w:p>
    <w:p w:rsidR="006409A1" w:rsidRPr="006204B7" w:rsidRDefault="006409A1" w:rsidP="00916FD0">
      <w:pPr>
        <w:spacing w:line="240" w:lineRule="auto"/>
        <w:ind w:left="360"/>
        <w:jc w:val="center"/>
        <w:rPr>
          <w:rFonts w:ascii="Times New Roman" w:hAnsi="Times New Roman"/>
          <w:sz w:val="21"/>
          <w:szCs w:val="21"/>
        </w:rPr>
      </w:pPr>
      <w:r w:rsidRPr="006204B7">
        <w:rPr>
          <w:rFonts w:ascii="Times New Roman" w:hAnsi="Times New Roman"/>
          <w:b/>
          <w:sz w:val="21"/>
          <w:szCs w:val="21"/>
        </w:rPr>
        <w:t>4.</w:t>
      </w:r>
      <w:r w:rsidR="00FF531E" w:rsidRPr="006204B7">
        <w:rPr>
          <w:rFonts w:ascii="Times New Roman" w:hAnsi="Times New Roman"/>
          <w:b/>
          <w:sz w:val="21"/>
          <w:szCs w:val="21"/>
        </w:rPr>
        <w:t xml:space="preserve"> </w:t>
      </w:r>
      <w:r w:rsidRPr="006204B7">
        <w:rPr>
          <w:rFonts w:ascii="Times New Roman" w:hAnsi="Times New Roman"/>
          <w:b/>
          <w:sz w:val="21"/>
          <w:szCs w:val="21"/>
        </w:rPr>
        <w:t>ОТВЕТСТВЕННОСТЬ СТОРОН</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5F13CE" w:rsidRPr="006204B7" w:rsidRDefault="005F13CE" w:rsidP="005F13CE">
      <w:pPr>
        <w:spacing w:after="0" w:line="240" w:lineRule="auto"/>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2E1CC0" w:rsidRPr="006204B7" w:rsidRDefault="005F13CE" w:rsidP="005F13CE">
      <w:pPr>
        <w:spacing w:after="0" w:line="240" w:lineRule="auto"/>
        <w:jc w:val="both"/>
        <w:rPr>
          <w:rFonts w:ascii="Times New Roman" w:hAnsi="Times New Roman"/>
          <w:sz w:val="21"/>
          <w:szCs w:val="21"/>
        </w:rPr>
      </w:pPr>
      <w:r w:rsidRPr="006204B7">
        <w:rPr>
          <w:rFonts w:ascii="Times New Roman" w:eastAsia="Times New Roman" w:hAnsi="Times New Roman"/>
          <w:sz w:val="21"/>
          <w:szCs w:val="21"/>
          <w:lang w:eastAsia="ru-RU"/>
        </w:rPr>
        <w:lastRenderedPageBreak/>
        <w:t>4.9. Во всех иных случаях неисполнения обязательств по Контракту Стороны несут ответственность в соответствии с законодательством РФ.</w:t>
      </w:r>
    </w:p>
    <w:p w:rsidR="006409A1" w:rsidRPr="006204B7" w:rsidRDefault="006409A1">
      <w:pPr>
        <w:spacing w:after="0" w:line="240" w:lineRule="auto"/>
        <w:ind w:left="720"/>
        <w:jc w:val="center"/>
        <w:rPr>
          <w:rFonts w:ascii="Times New Roman" w:hAnsi="Times New Roman"/>
          <w:b/>
          <w:sz w:val="21"/>
          <w:szCs w:val="21"/>
        </w:rPr>
      </w:pPr>
      <w:r w:rsidRPr="006204B7">
        <w:rPr>
          <w:rFonts w:ascii="Times New Roman" w:hAnsi="Times New Roman"/>
          <w:b/>
          <w:sz w:val="21"/>
          <w:szCs w:val="21"/>
        </w:rPr>
        <w:t>5.</w:t>
      </w:r>
      <w:r w:rsidR="00FF531E" w:rsidRPr="006204B7">
        <w:rPr>
          <w:rFonts w:ascii="Times New Roman" w:hAnsi="Times New Roman"/>
          <w:b/>
          <w:sz w:val="21"/>
          <w:szCs w:val="21"/>
        </w:rPr>
        <w:t xml:space="preserve"> </w:t>
      </w:r>
      <w:r w:rsidRPr="006204B7">
        <w:rPr>
          <w:rFonts w:ascii="Times New Roman" w:hAnsi="Times New Roman"/>
          <w:b/>
          <w:sz w:val="21"/>
          <w:szCs w:val="21"/>
        </w:rPr>
        <w:t>ФОРС-МАЖОР</w:t>
      </w:r>
    </w:p>
    <w:p w:rsidR="00DD4144" w:rsidRPr="006204B7" w:rsidRDefault="00DD4144">
      <w:pPr>
        <w:spacing w:after="0" w:line="240" w:lineRule="auto"/>
        <w:ind w:left="720"/>
        <w:jc w:val="center"/>
        <w:rPr>
          <w:rFonts w:ascii="Times New Roman" w:hAnsi="Times New Roman"/>
          <w:sz w:val="21"/>
          <w:szCs w:val="21"/>
        </w:rPr>
      </w:pPr>
    </w:p>
    <w:p w:rsidR="006409A1" w:rsidRPr="006204B7" w:rsidRDefault="006409A1">
      <w:pPr>
        <w:spacing w:after="0" w:line="240" w:lineRule="auto"/>
        <w:jc w:val="both"/>
        <w:rPr>
          <w:rFonts w:ascii="Times New Roman" w:hAnsi="Times New Roman"/>
          <w:b/>
          <w:sz w:val="21"/>
          <w:szCs w:val="21"/>
        </w:rPr>
      </w:pPr>
      <w:r w:rsidRPr="006204B7">
        <w:rPr>
          <w:rFonts w:ascii="Times New Roman" w:hAnsi="Times New Roman"/>
          <w:sz w:val="21"/>
          <w:szCs w:val="21"/>
        </w:rPr>
        <w:t>5.1.</w:t>
      </w:r>
      <w:r w:rsidR="00DD4144" w:rsidRPr="006204B7">
        <w:rPr>
          <w:rFonts w:ascii="Times New Roman" w:hAnsi="Times New Roman"/>
          <w:sz w:val="21"/>
          <w:szCs w:val="21"/>
        </w:rPr>
        <w:t xml:space="preserve"> </w:t>
      </w:r>
      <w:r w:rsidRPr="006204B7">
        <w:rPr>
          <w:rFonts w:ascii="Times New Roman" w:hAnsi="Times New Roman"/>
          <w:sz w:val="21"/>
          <w:szCs w:val="21"/>
        </w:rPr>
        <w:t>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6409A1" w:rsidRPr="006204B7" w:rsidRDefault="006409A1">
      <w:pPr>
        <w:spacing w:after="0" w:line="240" w:lineRule="auto"/>
        <w:jc w:val="center"/>
        <w:rPr>
          <w:rFonts w:ascii="Times New Roman" w:hAnsi="Times New Roman"/>
          <w:b/>
          <w:sz w:val="21"/>
          <w:szCs w:val="21"/>
        </w:rPr>
      </w:pPr>
    </w:p>
    <w:p w:rsidR="006409A1" w:rsidRPr="006204B7" w:rsidRDefault="006409A1">
      <w:pPr>
        <w:spacing w:after="0" w:line="240" w:lineRule="auto"/>
        <w:ind w:left="720"/>
        <w:jc w:val="center"/>
        <w:rPr>
          <w:rFonts w:ascii="Times New Roman" w:hAnsi="Times New Roman"/>
          <w:b/>
          <w:sz w:val="21"/>
          <w:szCs w:val="21"/>
        </w:rPr>
      </w:pPr>
      <w:r w:rsidRPr="006204B7">
        <w:rPr>
          <w:rFonts w:ascii="Times New Roman" w:hAnsi="Times New Roman"/>
          <w:b/>
          <w:sz w:val="21"/>
          <w:szCs w:val="21"/>
        </w:rPr>
        <w:t>6.</w:t>
      </w:r>
      <w:r w:rsidR="00FF531E" w:rsidRPr="006204B7">
        <w:rPr>
          <w:rFonts w:ascii="Times New Roman" w:hAnsi="Times New Roman"/>
          <w:b/>
          <w:sz w:val="21"/>
          <w:szCs w:val="21"/>
        </w:rPr>
        <w:t xml:space="preserve"> </w:t>
      </w:r>
      <w:r w:rsidRPr="006204B7">
        <w:rPr>
          <w:rFonts w:ascii="Times New Roman" w:hAnsi="Times New Roman"/>
          <w:b/>
          <w:sz w:val="21"/>
          <w:szCs w:val="21"/>
        </w:rPr>
        <w:t>СРОК ДЕЙСТВИЯ КОНТРАКТА</w:t>
      </w:r>
    </w:p>
    <w:p w:rsidR="00DD4144" w:rsidRPr="006204B7" w:rsidRDefault="00DD4144">
      <w:pPr>
        <w:spacing w:after="0" w:line="240" w:lineRule="auto"/>
        <w:ind w:left="720"/>
        <w:jc w:val="center"/>
        <w:rPr>
          <w:rFonts w:ascii="Times New Roman" w:hAnsi="Times New Roman"/>
          <w:sz w:val="21"/>
          <w:szCs w:val="21"/>
        </w:rPr>
      </w:pPr>
    </w:p>
    <w:p w:rsidR="006409A1" w:rsidRPr="006204B7" w:rsidRDefault="006409A1">
      <w:pPr>
        <w:spacing w:after="0" w:line="240" w:lineRule="auto"/>
        <w:jc w:val="both"/>
        <w:rPr>
          <w:rFonts w:ascii="Times New Roman" w:hAnsi="Times New Roman"/>
          <w:sz w:val="21"/>
          <w:szCs w:val="21"/>
        </w:rPr>
      </w:pPr>
      <w:r w:rsidRPr="006204B7">
        <w:rPr>
          <w:rFonts w:ascii="Times New Roman" w:hAnsi="Times New Roman"/>
          <w:sz w:val="21"/>
          <w:szCs w:val="21"/>
        </w:rPr>
        <w:t>6.1.</w:t>
      </w:r>
      <w:r w:rsidR="00DD4144" w:rsidRPr="006204B7">
        <w:rPr>
          <w:rFonts w:ascii="Times New Roman" w:hAnsi="Times New Roman"/>
          <w:sz w:val="21"/>
          <w:szCs w:val="21"/>
        </w:rPr>
        <w:t xml:space="preserve"> </w:t>
      </w:r>
      <w:r w:rsidRPr="006204B7">
        <w:rPr>
          <w:rFonts w:ascii="Times New Roman" w:hAnsi="Times New Roman"/>
          <w:sz w:val="21"/>
          <w:szCs w:val="21"/>
        </w:rPr>
        <w:t xml:space="preserve">Настоящий Контракт вступает в силу с момента его подписания </w:t>
      </w:r>
      <w:r w:rsidR="00C76B1E" w:rsidRPr="006204B7">
        <w:rPr>
          <w:rFonts w:ascii="Times New Roman" w:hAnsi="Times New Roman"/>
          <w:sz w:val="21"/>
          <w:szCs w:val="21"/>
        </w:rPr>
        <w:t xml:space="preserve">и действует по </w:t>
      </w:r>
      <w:r w:rsidR="003A33C4" w:rsidRPr="006204B7">
        <w:rPr>
          <w:rFonts w:ascii="Times New Roman" w:hAnsi="Times New Roman"/>
          <w:sz w:val="21"/>
          <w:szCs w:val="21"/>
        </w:rPr>
        <w:t>«</w:t>
      </w:r>
      <w:r w:rsidR="006204B7" w:rsidRPr="006204B7">
        <w:rPr>
          <w:rFonts w:ascii="Times New Roman" w:hAnsi="Times New Roman"/>
          <w:sz w:val="21"/>
          <w:szCs w:val="21"/>
        </w:rPr>
        <w:t>3</w:t>
      </w:r>
      <w:r w:rsidR="0034601C" w:rsidRPr="006204B7">
        <w:rPr>
          <w:rFonts w:ascii="Times New Roman" w:hAnsi="Times New Roman"/>
          <w:sz w:val="21"/>
          <w:szCs w:val="21"/>
        </w:rPr>
        <w:t>0</w:t>
      </w:r>
      <w:r w:rsidR="003A33C4" w:rsidRPr="006204B7">
        <w:rPr>
          <w:rFonts w:ascii="Times New Roman" w:hAnsi="Times New Roman"/>
          <w:sz w:val="21"/>
          <w:szCs w:val="21"/>
        </w:rPr>
        <w:t xml:space="preserve">» </w:t>
      </w:r>
      <w:r w:rsidR="006204B7" w:rsidRPr="006204B7">
        <w:rPr>
          <w:rFonts w:ascii="Times New Roman" w:hAnsi="Times New Roman"/>
          <w:sz w:val="21"/>
          <w:szCs w:val="21"/>
        </w:rPr>
        <w:t>сентября</w:t>
      </w:r>
      <w:r w:rsidR="0034601C" w:rsidRPr="006204B7">
        <w:rPr>
          <w:rFonts w:ascii="Times New Roman" w:hAnsi="Times New Roman"/>
          <w:sz w:val="21"/>
          <w:szCs w:val="21"/>
        </w:rPr>
        <w:t xml:space="preserve"> 202</w:t>
      </w:r>
      <w:r w:rsidR="006204B7" w:rsidRPr="006204B7">
        <w:rPr>
          <w:rFonts w:ascii="Times New Roman" w:hAnsi="Times New Roman"/>
          <w:sz w:val="21"/>
          <w:szCs w:val="21"/>
        </w:rPr>
        <w:t>6</w:t>
      </w:r>
      <w:r w:rsidR="00916FD0" w:rsidRPr="006204B7">
        <w:rPr>
          <w:rFonts w:ascii="Times New Roman" w:hAnsi="Times New Roman"/>
          <w:sz w:val="21"/>
          <w:szCs w:val="21"/>
        </w:rPr>
        <w:t xml:space="preserve"> г.</w:t>
      </w:r>
      <w:r w:rsidR="00DD4144" w:rsidRPr="006204B7">
        <w:rPr>
          <w:rFonts w:ascii="Times New Roman" w:hAnsi="Times New Roman"/>
          <w:sz w:val="21"/>
          <w:szCs w:val="21"/>
        </w:rPr>
        <w:t>,</w:t>
      </w:r>
      <w:r w:rsidR="00505E08" w:rsidRPr="006204B7">
        <w:rPr>
          <w:rFonts w:ascii="Times New Roman" w:hAnsi="Times New Roman"/>
          <w:sz w:val="21"/>
          <w:szCs w:val="21"/>
        </w:rPr>
        <w:t xml:space="preserve"> </w:t>
      </w:r>
      <w:r w:rsidRPr="006204B7">
        <w:rPr>
          <w:rFonts w:ascii="Times New Roman" w:hAnsi="Times New Roman"/>
          <w:sz w:val="21"/>
          <w:szCs w:val="21"/>
        </w:rPr>
        <w:t>а в части исполнения обязательств по оплате – до осуществления полного взаиморасчета между Сторонами.</w:t>
      </w:r>
    </w:p>
    <w:p w:rsidR="006409A1" w:rsidRPr="006204B7" w:rsidRDefault="006409A1">
      <w:pPr>
        <w:spacing w:after="0" w:line="240" w:lineRule="auto"/>
        <w:jc w:val="both"/>
        <w:rPr>
          <w:rFonts w:ascii="Times New Roman" w:hAnsi="Times New Roman"/>
          <w:color w:val="000000"/>
          <w:sz w:val="21"/>
          <w:szCs w:val="21"/>
          <w:shd w:val="clear" w:color="auto" w:fill="FFFFFF"/>
        </w:rPr>
      </w:pPr>
      <w:r w:rsidRPr="006204B7">
        <w:rPr>
          <w:rFonts w:ascii="Times New Roman" w:hAnsi="Times New Roman"/>
          <w:sz w:val="21"/>
          <w:szCs w:val="21"/>
        </w:rPr>
        <w:t xml:space="preserve">6.2. </w:t>
      </w:r>
      <w:r w:rsidRPr="006204B7">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409A1" w:rsidRPr="006204B7" w:rsidRDefault="006409A1">
      <w:pPr>
        <w:spacing w:after="0" w:line="240" w:lineRule="auto"/>
        <w:jc w:val="both"/>
        <w:rPr>
          <w:rFonts w:ascii="Times New Roman" w:hAnsi="Times New Roman"/>
          <w:sz w:val="21"/>
          <w:szCs w:val="21"/>
          <w:lang w:eastAsia="ru-RU"/>
        </w:rPr>
      </w:pPr>
      <w:r w:rsidRPr="006204B7">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sidRPr="006204B7">
        <w:rPr>
          <w:rStyle w:val="apple-converted-space"/>
          <w:rFonts w:ascii="Times New Roman" w:hAnsi="Times New Roman"/>
          <w:color w:val="000000"/>
          <w:sz w:val="21"/>
          <w:szCs w:val="21"/>
          <w:shd w:val="clear" w:color="auto" w:fill="FFFFFF"/>
        </w:rPr>
        <w:t> </w:t>
      </w:r>
      <w:r w:rsidRPr="006204B7">
        <w:rPr>
          <w:rFonts w:ascii="Times New Roman" w:hAnsi="Times New Roman"/>
          <w:sz w:val="21"/>
          <w:szCs w:val="21"/>
          <w:shd w:val="clear" w:color="auto" w:fill="FFFFFF"/>
        </w:rPr>
        <w:t>кодексом</w:t>
      </w:r>
      <w:r w:rsidRPr="006204B7">
        <w:rPr>
          <w:rStyle w:val="apple-converted-space"/>
          <w:rFonts w:ascii="Times New Roman" w:hAnsi="Times New Roman"/>
          <w:color w:val="000000"/>
          <w:sz w:val="21"/>
          <w:szCs w:val="21"/>
          <w:shd w:val="clear" w:color="auto" w:fill="FFFFFF"/>
        </w:rPr>
        <w:t> Р</w:t>
      </w:r>
      <w:r w:rsidRPr="006204B7">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6409A1" w:rsidRPr="006204B7" w:rsidRDefault="006409A1">
      <w:pPr>
        <w:autoSpaceDE w:val="0"/>
        <w:spacing w:after="0" w:line="240" w:lineRule="auto"/>
        <w:ind w:firstLine="720"/>
        <w:jc w:val="both"/>
        <w:rPr>
          <w:rFonts w:ascii="Times New Roman" w:hAnsi="Times New Roman"/>
          <w:sz w:val="21"/>
          <w:szCs w:val="21"/>
          <w:lang w:eastAsia="ru-RU"/>
        </w:rPr>
      </w:pPr>
      <w:bookmarkStart w:id="0" w:name="sub_52322"/>
      <w:r w:rsidRPr="006204B7">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6409A1" w:rsidRPr="006204B7" w:rsidRDefault="006409A1" w:rsidP="005D74EB">
      <w:pPr>
        <w:autoSpaceDE w:val="0"/>
        <w:spacing w:after="0" w:line="240" w:lineRule="auto"/>
        <w:ind w:firstLine="720"/>
        <w:jc w:val="both"/>
        <w:rPr>
          <w:rFonts w:ascii="Times New Roman" w:hAnsi="Times New Roman"/>
          <w:sz w:val="21"/>
          <w:szCs w:val="21"/>
          <w:lang w:eastAsia="ru-RU"/>
        </w:rPr>
      </w:pPr>
      <w:bookmarkStart w:id="1" w:name="sub_52332"/>
      <w:bookmarkEnd w:id="0"/>
      <w:r w:rsidRPr="006204B7">
        <w:rPr>
          <w:rFonts w:ascii="Times New Roman" w:hAnsi="Times New Roman"/>
          <w:sz w:val="21"/>
          <w:szCs w:val="21"/>
          <w:lang w:eastAsia="ru-RU"/>
        </w:rPr>
        <w:t>-нарушения срока поставки товаров, установленного п</w:t>
      </w:r>
      <w:r w:rsidR="00B1721A" w:rsidRPr="006204B7">
        <w:rPr>
          <w:rFonts w:ascii="Times New Roman" w:hAnsi="Times New Roman"/>
          <w:sz w:val="21"/>
          <w:szCs w:val="21"/>
          <w:lang w:eastAsia="ru-RU"/>
        </w:rPr>
        <w:t>. 2.2</w:t>
      </w:r>
      <w:r w:rsidRPr="006204B7">
        <w:rPr>
          <w:rFonts w:ascii="Times New Roman" w:hAnsi="Times New Roman"/>
          <w:sz w:val="21"/>
          <w:szCs w:val="21"/>
          <w:lang w:eastAsia="ru-RU"/>
        </w:rPr>
        <w:t>. настоящего контракта.</w:t>
      </w:r>
      <w:bookmarkEnd w:id="1"/>
    </w:p>
    <w:p w:rsidR="002E1CC0" w:rsidRPr="006204B7" w:rsidRDefault="002E1CC0">
      <w:pPr>
        <w:spacing w:after="0" w:line="240" w:lineRule="auto"/>
        <w:ind w:left="720"/>
        <w:jc w:val="center"/>
        <w:rPr>
          <w:rFonts w:ascii="Times New Roman" w:hAnsi="Times New Roman"/>
          <w:b/>
          <w:sz w:val="21"/>
          <w:szCs w:val="21"/>
        </w:rPr>
      </w:pPr>
    </w:p>
    <w:p w:rsidR="006409A1" w:rsidRPr="006204B7" w:rsidRDefault="006409A1">
      <w:pPr>
        <w:spacing w:after="0" w:line="240" w:lineRule="auto"/>
        <w:ind w:left="720"/>
        <w:jc w:val="center"/>
        <w:rPr>
          <w:rFonts w:ascii="Times New Roman" w:hAnsi="Times New Roman"/>
          <w:b/>
          <w:sz w:val="21"/>
          <w:szCs w:val="21"/>
        </w:rPr>
      </w:pPr>
      <w:r w:rsidRPr="006204B7">
        <w:rPr>
          <w:rFonts w:ascii="Times New Roman" w:hAnsi="Times New Roman"/>
          <w:b/>
          <w:sz w:val="21"/>
          <w:szCs w:val="21"/>
        </w:rPr>
        <w:t>7.</w:t>
      </w:r>
      <w:r w:rsidR="00FF531E" w:rsidRPr="006204B7">
        <w:rPr>
          <w:rFonts w:ascii="Times New Roman" w:hAnsi="Times New Roman"/>
          <w:b/>
          <w:sz w:val="21"/>
          <w:szCs w:val="21"/>
        </w:rPr>
        <w:t xml:space="preserve"> </w:t>
      </w:r>
      <w:r w:rsidRPr="006204B7">
        <w:rPr>
          <w:rFonts w:ascii="Times New Roman" w:hAnsi="Times New Roman"/>
          <w:b/>
          <w:sz w:val="21"/>
          <w:szCs w:val="21"/>
        </w:rPr>
        <w:t>РАЗРЕШЕНИЕ СПОРОВ</w:t>
      </w:r>
    </w:p>
    <w:p w:rsidR="00DD4144" w:rsidRPr="006204B7" w:rsidRDefault="00DD4144">
      <w:pPr>
        <w:spacing w:after="0" w:line="240" w:lineRule="auto"/>
        <w:ind w:left="720"/>
        <w:jc w:val="center"/>
        <w:rPr>
          <w:rFonts w:ascii="Times New Roman" w:hAnsi="Times New Roman"/>
          <w:sz w:val="21"/>
          <w:szCs w:val="21"/>
        </w:rPr>
      </w:pPr>
    </w:p>
    <w:p w:rsidR="009D2A0D" w:rsidRPr="006204B7" w:rsidRDefault="003E3521" w:rsidP="003E3521">
      <w:pPr>
        <w:spacing w:after="0" w:line="240" w:lineRule="auto"/>
        <w:jc w:val="both"/>
        <w:rPr>
          <w:rFonts w:ascii="Times New Roman" w:hAnsi="Times New Roman"/>
          <w:sz w:val="21"/>
          <w:szCs w:val="21"/>
        </w:rPr>
      </w:pPr>
      <w:r w:rsidRPr="006204B7">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009D2A0D" w:rsidRPr="006204B7">
        <w:rPr>
          <w:rFonts w:ascii="Times New Roman" w:hAnsi="Times New Roman"/>
          <w:sz w:val="21"/>
          <w:szCs w:val="21"/>
        </w:rPr>
        <w:t>Срок рассмотрения претензии не может превышать 5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3E3521" w:rsidRPr="006204B7" w:rsidRDefault="003E3521" w:rsidP="003E3521">
      <w:pPr>
        <w:spacing w:after="0" w:line="240" w:lineRule="auto"/>
        <w:jc w:val="both"/>
        <w:rPr>
          <w:rFonts w:ascii="Times New Roman" w:hAnsi="Times New Roman"/>
          <w:sz w:val="21"/>
          <w:szCs w:val="21"/>
        </w:rPr>
      </w:pPr>
      <w:r w:rsidRPr="006204B7">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2E1CC0" w:rsidRPr="006204B7" w:rsidRDefault="002E1CC0">
      <w:pPr>
        <w:spacing w:after="0" w:line="240" w:lineRule="auto"/>
        <w:ind w:left="720"/>
        <w:jc w:val="center"/>
        <w:rPr>
          <w:rFonts w:ascii="Times New Roman" w:hAnsi="Times New Roman"/>
          <w:b/>
          <w:sz w:val="21"/>
          <w:szCs w:val="21"/>
        </w:rPr>
      </w:pPr>
    </w:p>
    <w:p w:rsidR="000E006C" w:rsidRPr="006204B7" w:rsidRDefault="000E006C" w:rsidP="000E006C">
      <w:pPr>
        <w:pStyle w:val="ConsPlusNormal"/>
        <w:ind w:firstLine="540"/>
        <w:jc w:val="center"/>
        <w:rPr>
          <w:b/>
          <w:sz w:val="21"/>
          <w:szCs w:val="21"/>
        </w:rPr>
      </w:pPr>
      <w:r w:rsidRPr="006204B7">
        <w:rPr>
          <w:b/>
          <w:sz w:val="21"/>
          <w:szCs w:val="21"/>
        </w:rPr>
        <w:t>8. АНТИКОРРУПЦИОННЫЕ УСЛОВИЯ</w:t>
      </w:r>
    </w:p>
    <w:p w:rsidR="000E006C" w:rsidRPr="006204B7" w:rsidRDefault="000E006C" w:rsidP="000E006C">
      <w:pPr>
        <w:pStyle w:val="ConsPlusNormal"/>
        <w:ind w:firstLine="540"/>
        <w:jc w:val="center"/>
        <w:rPr>
          <w:rFonts w:eastAsia="Calibri"/>
          <w:b/>
          <w:sz w:val="21"/>
          <w:szCs w:val="21"/>
          <w:lang w:eastAsia="ar-SA"/>
        </w:rPr>
      </w:pPr>
    </w:p>
    <w:p w:rsidR="000E006C" w:rsidRPr="006204B7" w:rsidRDefault="000E006C" w:rsidP="00941EE1">
      <w:pPr>
        <w:pStyle w:val="ConsPlusNormal"/>
        <w:jc w:val="both"/>
        <w:rPr>
          <w:sz w:val="21"/>
          <w:szCs w:val="21"/>
        </w:rPr>
      </w:pPr>
      <w:r w:rsidRPr="006204B7">
        <w:rPr>
          <w:sz w:val="21"/>
          <w:szCs w:val="21"/>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E006C" w:rsidRPr="006204B7" w:rsidRDefault="000E006C" w:rsidP="00941EE1">
      <w:pPr>
        <w:pStyle w:val="ConsPlusNormal"/>
        <w:jc w:val="both"/>
        <w:rPr>
          <w:sz w:val="21"/>
          <w:szCs w:val="21"/>
        </w:rPr>
      </w:pPr>
      <w:r w:rsidRPr="006204B7">
        <w:rPr>
          <w:sz w:val="21"/>
          <w:szCs w:val="21"/>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006C" w:rsidRPr="006204B7" w:rsidRDefault="000E006C" w:rsidP="00941EE1">
      <w:pPr>
        <w:pStyle w:val="ConsPlusNormal"/>
        <w:jc w:val="both"/>
        <w:rPr>
          <w:sz w:val="21"/>
          <w:szCs w:val="21"/>
        </w:rPr>
      </w:pPr>
      <w:r w:rsidRPr="006204B7">
        <w:rPr>
          <w:sz w:val="21"/>
          <w:szCs w:val="21"/>
        </w:rPr>
        <w:t>8.3.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0E006C" w:rsidRPr="006204B7" w:rsidRDefault="000E006C" w:rsidP="000E006C">
      <w:pPr>
        <w:pStyle w:val="ConsPlusNormal"/>
        <w:ind w:firstLine="540"/>
        <w:jc w:val="both"/>
        <w:rPr>
          <w:sz w:val="21"/>
          <w:szCs w:val="21"/>
        </w:rPr>
      </w:pPr>
      <w:r w:rsidRPr="006204B7">
        <w:rPr>
          <w:sz w:val="21"/>
          <w:szCs w:val="21"/>
        </w:rPr>
        <w:t>Под действиями работника, осуществляемыми в пользу стимулирующей его Стороны, понимаются:</w:t>
      </w:r>
    </w:p>
    <w:p w:rsidR="000E006C" w:rsidRPr="006204B7" w:rsidRDefault="000E006C" w:rsidP="000E006C">
      <w:pPr>
        <w:pStyle w:val="ConsPlusNormal"/>
        <w:ind w:firstLine="540"/>
        <w:jc w:val="both"/>
        <w:rPr>
          <w:sz w:val="21"/>
          <w:szCs w:val="21"/>
        </w:rPr>
      </w:pPr>
      <w:r w:rsidRPr="006204B7">
        <w:rPr>
          <w:sz w:val="21"/>
          <w:szCs w:val="21"/>
        </w:rPr>
        <w:t>▪ предоставление неоправданных преимуществ по сравнению с другими контрагентами;</w:t>
      </w:r>
    </w:p>
    <w:p w:rsidR="000E006C" w:rsidRPr="006204B7" w:rsidRDefault="000E006C" w:rsidP="000E006C">
      <w:pPr>
        <w:pStyle w:val="ConsPlusNormal"/>
        <w:ind w:firstLine="540"/>
        <w:jc w:val="both"/>
        <w:rPr>
          <w:sz w:val="21"/>
          <w:szCs w:val="21"/>
        </w:rPr>
      </w:pPr>
      <w:r w:rsidRPr="006204B7">
        <w:rPr>
          <w:sz w:val="21"/>
          <w:szCs w:val="21"/>
        </w:rPr>
        <w:t>▪ предоставление каких-либо гарантий;</w:t>
      </w:r>
    </w:p>
    <w:p w:rsidR="000E006C" w:rsidRPr="006204B7" w:rsidRDefault="000E006C" w:rsidP="000E006C">
      <w:pPr>
        <w:pStyle w:val="ConsPlusNormal"/>
        <w:ind w:firstLine="540"/>
        <w:jc w:val="both"/>
        <w:rPr>
          <w:sz w:val="21"/>
          <w:szCs w:val="21"/>
        </w:rPr>
      </w:pPr>
      <w:r w:rsidRPr="006204B7">
        <w:rPr>
          <w:sz w:val="21"/>
          <w:szCs w:val="21"/>
        </w:rPr>
        <w:t>▪ ускорение существующих процедур;</w:t>
      </w:r>
    </w:p>
    <w:p w:rsidR="000E006C" w:rsidRPr="006204B7" w:rsidRDefault="000E006C" w:rsidP="000E006C">
      <w:pPr>
        <w:pStyle w:val="ConsPlusNormal"/>
        <w:ind w:firstLine="540"/>
        <w:jc w:val="both"/>
        <w:rPr>
          <w:sz w:val="21"/>
          <w:szCs w:val="21"/>
        </w:rPr>
      </w:pPr>
      <w:r w:rsidRPr="006204B7">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F531E" w:rsidRPr="006204B7" w:rsidRDefault="000E006C" w:rsidP="00941EE1">
      <w:pPr>
        <w:pStyle w:val="ConsPlusNormal"/>
        <w:jc w:val="both"/>
        <w:rPr>
          <w:sz w:val="21"/>
          <w:szCs w:val="21"/>
        </w:rPr>
      </w:pPr>
      <w:r w:rsidRPr="006204B7">
        <w:rPr>
          <w:sz w:val="21"/>
          <w:szCs w:val="21"/>
        </w:rPr>
        <w:t>8.4. В случае возникновения у Стороны подозрений, что произошло или может произойти нарушение каких-либо антикоррупционных условий, со</w:t>
      </w:r>
      <w:r w:rsidR="00A66238" w:rsidRPr="006204B7">
        <w:rPr>
          <w:sz w:val="21"/>
          <w:szCs w:val="21"/>
        </w:rPr>
        <w:t>ответствующая Сторона уведомляет</w:t>
      </w:r>
      <w:r w:rsidRPr="006204B7">
        <w:rPr>
          <w:sz w:val="21"/>
          <w:szCs w:val="21"/>
        </w:rPr>
        <w:t xml:space="preserve"> друг</w:t>
      </w:r>
      <w:r w:rsidR="00FF531E" w:rsidRPr="006204B7">
        <w:rPr>
          <w:sz w:val="21"/>
          <w:szCs w:val="21"/>
        </w:rPr>
        <w:t xml:space="preserve">ую Сторону в письменной форме. </w:t>
      </w:r>
    </w:p>
    <w:p w:rsidR="000E006C" w:rsidRPr="006204B7" w:rsidRDefault="000E006C" w:rsidP="00941EE1">
      <w:pPr>
        <w:pStyle w:val="ConsPlusNormal"/>
        <w:jc w:val="both"/>
        <w:rPr>
          <w:sz w:val="21"/>
          <w:szCs w:val="21"/>
        </w:rPr>
      </w:pPr>
      <w:r w:rsidRPr="006204B7">
        <w:rPr>
          <w:sz w:val="21"/>
          <w:szCs w:val="21"/>
        </w:rPr>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6204B7">
        <w:rPr>
          <w:sz w:val="21"/>
          <w:szCs w:val="21"/>
        </w:rPr>
        <w:lastRenderedPageBreak/>
        <w:t>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E006C" w:rsidRPr="006204B7" w:rsidRDefault="000E006C" w:rsidP="00941EE1">
      <w:pPr>
        <w:pStyle w:val="ConsPlusNormal"/>
        <w:jc w:val="both"/>
        <w:rPr>
          <w:sz w:val="21"/>
          <w:szCs w:val="21"/>
        </w:rPr>
      </w:pPr>
      <w:r w:rsidRPr="006204B7">
        <w:rPr>
          <w:sz w:val="21"/>
          <w:szCs w:val="21"/>
        </w:rPr>
        <w:t>8.6.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0E006C" w:rsidRPr="006204B7" w:rsidRDefault="000E006C" w:rsidP="00941EE1">
      <w:pPr>
        <w:spacing w:after="0" w:line="240" w:lineRule="auto"/>
        <w:jc w:val="both"/>
        <w:rPr>
          <w:rFonts w:ascii="Times New Roman" w:hAnsi="Times New Roman"/>
          <w:b/>
          <w:sz w:val="21"/>
          <w:szCs w:val="21"/>
        </w:rPr>
      </w:pPr>
      <w:r w:rsidRPr="006204B7">
        <w:rPr>
          <w:rFonts w:ascii="Times New Roman" w:hAnsi="Times New Roman"/>
          <w:sz w:val="21"/>
          <w:szCs w:val="21"/>
        </w:rPr>
        <w:t>8.7.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41EE1" w:rsidRPr="006204B7" w:rsidRDefault="00941EE1" w:rsidP="00941EE1">
      <w:pPr>
        <w:shd w:val="clear" w:color="auto" w:fill="FFFFFF"/>
        <w:suppressAutoHyphens w:val="0"/>
        <w:spacing w:before="240" w:after="240" w:line="240" w:lineRule="auto"/>
        <w:jc w:val="center"/>
        <w:rPr>
          <w:rFonts w:ascii="Times New Roman" w:eastAsia="Times New Roman" w:hAnsi="Times New Roman"/>
          <w:b/>
          <w:bCs/>
          <w:sz w:val="21"/>
          <w:szCs w:val="21"/>
          <w:lang w:eastAsia="ru-RU"/>
        </w:rPr>
      </w:pPr>
      <w:r w:rsidRPr="006204B7">
        <w:rPr>
          <w:rFonts w:ascii="Times New Roman" w:eastAsia="Times New Roman" w:hAnsi="Times New Roman"/>
          <w:b/>
          <w:bCs/>
          <w:sz w:val="21"/>
          <w:szCs w:val="21"/>
          <w:lang w:eastAsia="ru-RU"/>
        </w:rPr>
        <w:t>9. КОНФИДЕНЦИАЛЬНОСТЬ</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 xml:space="preserve">9.1.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 xml:space="preserve">9.2.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 xml:space="preserve">9.3.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9.4.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9.5.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9.6. Невыполнение условий Контракта является основанием для прекращения доступа к конфиденциальной информации.</w:t>
      </w: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bCs/>
          <w:sz w:val="21"/>
          <w:szCs w:val="21"/>
          <w:lang w:eastAsia="ru-RU"/>
        </w:rPr>
      </w:pPr>
      <w:r w:rsidRPr="006204B7">
        <w:rPr>
          <w:rFonts w:ascii="Times New Roman" w:eastAsia="Times New Roman" w:hAnsi="Times New Roman"/>
          <w:bCs/>
          <w:sz w:val="21"/>
          <w:szCs w:val="21"/>
          <w:lang w:eastAsia="ru-RU"/>
        </w:rPr>
        <w:t>9.7. Передача конфиденциальной информации оформляется Актом, который подписывается уполномоченными лицами Сторон.</w:t>
      </w:r>
    </w:p>
    <w:p w:rsidR="00941EE1" w:rsidRPr="006204B7" w:rsidRDefault="00941EE1" w:rsidP="00941EE1">
      <w:pPr>
        <w:spacing w:after="0" w:line="240" w:lineRule="auto"/>
        <w:ind w:left="720"/>
        <w:jc w:val="center"/>
        <w:rPr>
          <w:rFonts w:ascii="Times New Roman" w:hAnsi="Times New Roman"/>
          <w:b/>
          <w:sz w:val="21"/>
          <w:szCs w:val="21"/>
        </w:rPr>
      </w:pPr>
    </w:p>
    <w:p w:rsidR="00941EE1" w:rsidRPr="006204B7" w:rsidRDefault="00941EE1" w:rsidP="00941EE1">
      <w:pPr>
        <w:spacing w:after="0" w:line="240" w:lineRule="auto"/>
        <w:ind w:left="720"/>
        <w:jc w:val="center"/>
        <w:rPr>
          <w:rFonts w:ascii="Times New Roman" w:hAnsi="Times New Roman"/>
          <w:b/>
          <w:sz w:val="21"/>
          <w:szCs w:val="21"/>
        </w:rPr>
      </w:pPr>
      <w:r w:rsidRPr="006204B7">
        <w:rPr>
          <w:rFonts w:ascii="Times New Roman" w:hAnsi="Times New Roman"/>
          <w:b/>
          <w:sz w:val="21"/>
          <w:szCs w:val="21"/>
        </w:rPr>
        <w:t>10. ПРОЧИЕ УСЛОВИЯ</w:t>
      </w:r>
    </w:p>
    <w:p w:rsidR="00941EE1" w:rsidRPr="006204B7" w:rsidRDefault="00941EE1" w:rsidP="00941EE1">
      <w:pPr>
        <w:spacing w:after="0" w:line="240" w:lineRule="auto"/>
        <w:ind w:left="720"/>
        <w:jc w:val="center"/>
        <w:rPr>
          <w:rFonts w:ascii="Times New Roman" w:hAnsi="Times New Roman"/>
          <w:sz w:val="21"/>
          <w:szCs w:val="21"/>
        </w:rPr>
      </w:pPr>
    </w:p>
    <w:p w:rsidR="00941EE1" w:rsidRPr="006204B7" w:rsidRDefault="00941EE1" w:rsidP="00941EE1">
      <w:pPr>
        <w:shd w:val="clear" w:color="auto" w:fill="FFFFFF"/>
        <w:suppressAutoHyphens w:val="0"/>
        <w:spacing w:after="0" w:line="240" w:lineRule="auto"/>
        <w:jc w:val="both"/>
        <w:rPr>
          <w:rFonts w:ascii="Times New Roman" w:eastAsia="Times New Roman" w:hAnsi="Times New Roman"/>
          <w:color w:val="000000"/>
          <w:sz w:val="21"/>
          <w:szCs w:val="21"/>
          <w:lang w:eastAsia="ru-RU"/>
        </w:rPr>
      </w:pPr>
      <w:bookmarkStart w:id="2" w:name="_Hlk139018214"/>
      <w:r w:rsidRPr="006204B7">
        <w:rPr>
          <w:rFonts w:ascii="Times New Roman" w:eastAsia="Times New Roman" w:hAnsi="Times New Roman"/>
          <w:color w:val="000000"/>
          <w:sz w:val="21"/>
          <w:szCs w:val="21"/>
          <w:lang w:eastAsia="ru-RU"/>
        </w:rPr>
        <w:t>10.1. Поставщик гарантирует Заказчику соответствие обязательным требованиям, в том числе:</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3) неприостановление деятельности Поставщика в порядке, предусмотренном Кодексом Российской Федерации об административных правонарушениях;</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6204B7">
        <w:rPr>
          <w:rFonts w:ascii="Times New Roman" w:eastAsia="Times New Roman" w:hAnsi="Times New Roman"/>
          <w:color w:val="000000"/>
          <w:sz w:val="21"/>
          <w:szCs w:val="21"/>
          <w:lang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41EE1" w:rsidRPr="006204B7" w:rsidRDefault="00941EE1" w:rsidP="00941EE1">
      <w:pPr>
        <w:shd w:val="clear" w:color="auto" w:fill="FFFFFF"/>
        <w:suppressAutoHyphens w:val="0"/>
        <w:spacing w:after="0" w:line="240" w:lineRule="auto"/>
        <w:ind w:firstLine="709"/>
        <w:jc w:val="both"/>
        <w:rPr>
          <w:rFonts w:ascii="Times New Roman" w:eastAsia="Times New Roman" w:hAnsi="Times New Roman"/>
          <w:sz w:val="21"/>
          <w:szCs w:val="21"/>
          <w:lang w:eastAsia="ru-RU"/>
        </w:rPr>
      </w:pPr>
      <w:r w:rsidRPr="006204B7">
        <w:rPr>
          <w:rFonts w:ascii="Times New Roman" w:eastAsia="Times New Roman" w:hAnsi="Times New Roman"/>
          <w:color w:val="000000"/>
          <w:sz w:val="21"/>
          <w:szCs w:val="21"/>
          <w:lang w:eastAsia="ru-RU"/>
        </w:rPr>
        <w:t xml:space="preserve">8) </w:t>
      </w:r>
      <w:r w:rsidRPr="006204B7">
        <w:rPr>
          <w:rFonts w:ascii="Times New Roman" w:eastAsia="Times New Roman" w:hAnsi="Times New Roman"/>
          <w:sz w:val="21"/>
          <w:szCs w:val="21"/>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41EE1" w:rsidRPr="006204B7" w:rsidRDefault="00941EE1" w:rsidP="00941EE1">
      <w:pPr>
        <w:suppressAutoHyphens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941EE1" w:rsidRPr="006204B7" w:rsidRDefault="00941EE1" w:rsidP="00941EE1">
      <w:pPr>
        <w:suppressAutoHyphens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941EE1" w:rsidRPr="006204B7" w:rsidRDefault="00941EE1" w:rsidP="00941EE1">
      <w:pPr>
        <w:suppressAutoHyphens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941EE1" w:rsidRPr="006204B7" w:rsidRDefault="00941EE1" w:rsidP="00941EE1">
      <w:pPr>
        <w:suppressAutoHyphens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6204B7">
        <w:rPr>
          <w:rFonts w:ascii="Times New Roman" w:eastAsia="Times New Roman" w:hAnsi="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941EE1" w:rsidRPr="006204B7" w:rsidRDefault="00941EE1" w:rsidP="00941EE1">
      <w:pPr>
        <w:suppressAutoHyphens w:val="0"/>
        <w:autoSpaceDE w:val="0"/>
        <w:autoSpaceDN w:val="0"/>
        <w:adjustRightInd w:val="0"/>
        <w:spacing w:after="0" w:line="240" w:lineRule="auto"/>
        <w:ind w:left="-567" w:right="423"/>
        <w:jc w:val="both"/>
        <w:rPr>
          <w:rFonts w:ascii="Times New Roman" w:eastAsia="Times New Roman" w:hAnsi="Times New Roman"/>
          <w:sz w:val="21"/>
          <w:szCs w:val="21"/>
          <w:lang w:eastAsia="ru-RU"/>
        </w:rPr>
      </w:pPr>
      <w:r w:rsidRPr="006204B7">
        <w:rPr>
          <w:rFonts w:ascii="Times New Roman" w:hAnsi="Times New Roman"/>
          <w:color w:val="000000"/>
          <w:sz w:val="21"/>
          <w:szCs w:val="21"/>
          <w:lang w:eastAsia="ar-SA"/>
        </w:rPr>
        <w:t xml:space="preserve">          </w:t>
      </w:r>
      <w:r w:rsidR="00221DDD" w:rsidRPr="006204B7">
        <w:rPr>
          <w:rFonts w:ascii="Times New Roman" w:hAnsi="Times New Roman"/>
          <w:color w:val="000000"/>
          <w:sz w:val="21"/>
          <w:szCs w:val="21"/>
          <w:lang w:eastAsia="ar-SA"/>
        </w:rPr>
        <w:t xml:space="preserve">         </w:t>
      </w:r>
      <w:r w:rsidRPr="006204B7">
        <w:rPr>
          <w:rFonts w:ascii="Times New Roman" w:hAnsi="Times New Roman"/>
          <w:color w:val="000000"/>
          <w:sz w:val="21"/>
          <w:szCs w:val="21"/>
          <w:lang w:eastAsia="ar-SA"/>
        </w:rPr>
        <w:t xml:space="preserve">10) Поставщик </w:t>
      </w:r>
      <w:r w:rsidRPr="006204B7">
        <w:rPr>
          <w:rFonts w:ascii="Times New Roman" w:eastAsia="Times New Roman" w:hAnsi="Times New Roman"/>
          <w:sz w:val="21"/>
          <w:szCs w:val="21"/>
          <w:lang w:eastAsia="ru-RU"/>
        </w:rPr>
        <w:t>не является иностранным агентом;</w:t>
      </w:r>
    </w:p>
    <w:p w:rsidR="00941EE1" w:rsidRPr="006204B7" w:rsidRDefault="00941EE1" w:rsidP="00941EE1">
      <w:pPr>
        <w:shd w:val="clear" w:color="auto" w:fill="FFFFFF"/>
        <w:suppressAutoHyphens w:val="0"/>
        <w:spacing w:after="0" w:line="240" w:lineRule="auto"/>
        <w:ind w:right="423" w:hanging="567"/>
        <w:jc w:val="both"/>
        <w:rPr>
          <w:rFonts w:ascii="Times New Roman" w:eastAsia="Times New Roman" w:hAnsi="Times New Roman"/>
          <w:color w:val="000000"/>
          <w:sz w:val="21"/>
          <w:szCs w:val="21"/>
          <w:lang w:eastAsia="ru-RU"/>
        </w:rPr>
      </w:pPr>
      <w:r w:rsidRPr="006204B7">
        <w:rPr>
          <w:rFonts w:ascii="Times New Roman" w:eastAsia="Times New Roman" w:hAnsi="Times New Roman"/>
          <w:color w:val="000000"/>
          <w:sz w:val="21"/>
          <w:szCs w:val="21"/>
          <w:lang w:eastAsia="ru-RU"/>
        </w:rPr>
        <w:t xml:space="preserve">         </w:t>
      </w:r>
      <w:r w:rsidR="00221DDD" w:rsidRPr="006204B7">
        <w:rPr>
          <w:rFonts w:ascii="Times New Roman" w:eastAsia="Times New Roman" w:hAnsi="Times New Roman"/>
          <w:color w:val="000000"/>
          <w:sz w:val="21"/>
          <w:szCs w:val="21"/>
          <w:lang w:eastAsia="ru-RU"/>
        </w:rPr>
        <w:tab/>
        <w:t xml:space="preserve">         </w:t>
      </w:r>
      <w:r w:rsidRPr="006204B7">
        <w:rPr>
          <w:rFonts w:ascii="Times New Roman" w:eastAsia="Times New Roman" w:hAnsi="Times New Roman"/>
          <w:color w:val="000000"/>
          <w:sz w:val="21"/>
          <w:szCs w:val="21"/>
          <w:lang w:eastAsia="ru-RU"/>
        </w:rPr>
        <w:t>11) отсутствие у Поставщика ограничений при исполнении Контракта, установленных законодательством Российской Федерации.</w:t>
      </w:r>
    </w:p>
    <w:bookmarkEnd w:id="2"/>
    <w:p w:rsidR="00941EE1" w:rsidRPr="006204B7" w:rsidRDefault="00941EE1" w:rsidP="00941EE1">
      <w:pPr>
        <w:pStyle w:val="af2"/>
        <w:shd w:val="clear" w:color="auto" w:fill="FFFFFF"/>
        <w:spacing w:before="0" w:beforeAutospacing="0" w:after="0" w:afterAutospacing="0"/>
        <w:jc w:val="both"/>
        <w:rPr>
          <w:sz w:val="21"/>
          <w:szCs w:val="21"/>
        </w:rPr>
      </w:pPr>
      <w:r w:rsidRPr="006204B7">
        <w:rPr>
          <w:sz w:val="21"/>
          <w:szCs w:val="21"/>
        </w:rPr>
        <w:t>10.2.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941EE1" w:rsidRPr="006204B7" w:rsidRDefault="00941EE1" w:rsidP="00941EE1">
      <w:pPr>
        <w:pStyle w:val="af2"/>
        <w:shd w:val="clear" w:color="auto" w:fill="FFFFFF"/>
        <w:spacing w:before="0" w:beforeAutospacing="0" w:after="0" w:afterAutospacing="0"/>
        <w:jc w:val="both"/>
        <w:rPr>
          <w:sz w:val="21"/>
          <w:szCs w:val="21"/>
        </w:rPr>
      </w:pPr>
      <w:r w:rsidRPr="006204B7">
        <w:rPr>
          <w:sz w:val="21"/>
          <w:szCs w:val="21"/>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941EE1" w:rsidRPr="006204B7" w:rsidRDefault="00941EE1" w:rsidP="00941EE1">
      <w:pPr>
        <w:spacing w:after="0" w:line="240" w:lineRule="auto"/>
        <w:jc w:val="both"/>
        <w:rPr>
          <w:rFonts w:ascii="Times New Roman" w:hAnsi="Times New Roman"/>
          <w:sz w:val="21"/>
          <w:szCs w:val="21"/>
        </w:rPr>
      </w:pPr>
      <w:r w:rsidRPr="006204B7">
        <w:rPr>
          <w:rFonts w:ascii="Times New Roman" w:hAnsi="Times New Roman"/>
          <w:sz w:val="21"/>
          <w:szCs w:val="21"/>
        </w:rPr>
        <w:t>10.4. Во всем, что не предусмотрено настоящим Контрактом Стороны руководствуются действующим законодательством Российской Федерации.</w:t>
      </w:r>
    </w:p>
    <w:p w:rsidR="00941EE1" w:rsidRPr="006204B7" w:rsidRDefault="00941EE1" w:rsidP="00941EE1">
      <w:pPr>
        <w:spacing w:after="0" w:line="240" w:lineRule="auto"/>
        <w:jc w:val="both"/>
        <w:rPr>
          <w:rFonts w:ascii="Times New Roman" w:hAnsi="Times New Roman"/>
          <w:sz w:val="21"/>
          <w:szCs w:val="21"/>
        </w:rPr>
      </w:pPr>
      <w:r w:rsidRPr="006204B7">
        <w:rPr>
          <w:rFonts w:ascii="Times New Roman" w:hAnsi="Times New Roman"/>
          <w:sz w:val="21"/>
          <w:szCs w:val="21"/>
        </w:rPr>
        <w:t>10.5. Настоящий Контракт составлен на русском языке в двух экземплярах, имеющих равную юридическую силу, по одному для каждой из Сторон.</w:t>
      </w:r>
    </w:p>
    <w:p w:rsidR="00941EE1" w:rsidRPr="006204B7" w:rsidRDefault="00941EE1" w:rsidP="00941EE1">
      <w:pPr>
        <w:spacing w:after="0" w:line="240" w:lineRule="auto"/>
        <w:jc w:val="both"/>
        <w:rPr>
          <w:rFonts w:ascii="Times New Roman" w:hAnsi="Times New Roman"/>
          <w:sz w:val="21"/>
          <w:szCs w:val="21"/>
        </w:rPr>
      </w:pPr>
      <w:r w:rsidRPr="006204B7">
        <w:rPr>
          <w:rFonts w:ascii="Times New Roman" w:hAnsi="Times New Roman"/>
          <w:sz w:val="21"/>
          <w:szCs w:val="21"/>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941EE1" w:rsidRPr="006204B7" w:rsidRDefault="00941EE1" w:rsidP="00941EE1">
      <w:pPr>
        <w:spacing w:line="240" w:lineRule="auto"/>
        <w:jc w:val="both"/>
        <w:rPr>
          <w:rFonts w:ascii="Times New Roman" w:hAnsi="Times New Roman"/>
          <w:sz w:val="21"/>
          <w:szCs w:val="21"/>
        </w:rPr>
      </w:pPr>
      <w:r w:rsidRPr="006204B7">
        <w:rPr>
          <w:rFonts w:ascii="Times New Roman" w:hAnsi="Times New Roman"/>
          <w:sz w:val="21"/>
          <w:szCs w:val="21"/>
        </w:rPr>
        <w:t>10.7. На территории Заказчика ведется видеонаблюдение.</w:t>
      </w:r>
    </w:p>
    <w:p w:rsidR="007C4EAF" w:rsidRPr="006204B7" w:rsidRDefault="00941EE1" w:rsidP="007C4EAF">
      <w:pPr>
        <w:framePr w:hSpace="180" w:wrap="around" w:vAnchor="text" w:hAnchor="margin" w:y="445"/>
        <w:spacing w:line="240" w:lineRule="auto"/>
        <w:jc w:val="center"/>
        <w:rPr>
          <w:rFonts w:ascii="Times New Roman" w:hAnsi="Times New Roman"/>
          <w:b/>
          <w:sz w:val="21"/>
          <w:szCs w:val="21"/>
        </w:rPr>
      </w:pPr>
      <w:r w:rsidRPr="006204B7">
        <w:rPr>
          <w:rFonts w:ascii="Times New Roman" w:hAnsi="Times New Roman"/>
          <w:b/>
          <w:sz w:val="21"/>
          <w:szCs w:val="21"/>
        </w:rPr>
        <w:lastRenderedPageBreak/>
        <w:t>11</w:t>
      </w:r>
      <w:r w:rsidR="007C4EAF" w:rsidRPr="006204B7">
        <w:rPr>
          <w:rFonts w:ascii="Times New Roman" w:hAnsi="Times New Roman"/>
          <w:b/>
          <w:sz w:val="21"/>
          <w:szCs w:val="21"/>
        </w:rPr>
        <w:t>. ПРИЛОЖЕНИЯ К КОНТРАКТУ</w:t>
      </w:r>
    </w:p>
    <w:p w:rsidR="007C4EAF" w:rsidRPr="006204B7" w:rsidRDefault="00941EE1" w:rsidP="007C4EAF">
      <w:pPr>
        <w:framePr w:hSpace="180" w:wrap="around" w:vAnchor="text" w:hAnchor="margin" w:y="445"/>
        <w:spacing w:after="0" w:line="240" w:lineRule="auto"/>
        <w:rPr>
          <w:rFonts w:ascii="Times New Roman" w:hAnsi="Times New Roman"/>
          <w:sz w:val="21"/>
          <w:szCs w:val="21"/>
        </w:rPr>
      </w:pPr>
      <w:r w:rsidRPr="006204B7">
        <w:rPr>
          <w:rFonts w:ascii="Times New Roman" w:hAnsi="Times New Roman"/>
          <w:sz w:val="21"/>
          <w:szCs w:val="21"/>
        </w:rPr>
        <w:t>11</w:t>
      </w:r>
      <w:r w:rsidR="007C4EAF" w:rsidRPr="006204B7">
        <w:rPr>
          <w:rFonts w:ascii="Times New Roman" w:hAnsi="Times New Roman"/>
          <w:sz w:val="21"/>
          <w:szCs w:val="21"/>
        </w:rPr>
        <w:t>.1. Приложение № 1 – Спецификация</w:t>
      </w:r>
      <w:r w:rsidR="00D74177" w:rsidRPr="006204B7">
        <w:rPr>
          <w:rFonts w:ascii="Times New Roman" w:hAnsi="Times New Roman"/>
          <w:sz w:val="21"/>
          <w:szCs w:val="21"/>
        </w:rPr>
        <w:t>;</w:t>
      </w:r>
    </w:p>
    <w:p w:rsidR="007C4EAF" w:rsidRPr="006204B7" w:rsidRDefault="00941EE1" w:rsidP="007C4EAF">
      <w:pPr>
        <w:framePr w:hSpace="180" w:wrap="around" w:vAnchor="text" w:hAnchor="margin" w:y="445"/>
        <w:spacing w:after="0" w:line="240" w:lineRule="auto"/>
        <w:rPr>
          <w:rFonts w:ascii="Times New Roman" w:hAnsi="Times New Roman"/>
          <w:sz w:val="21"/>
          <w:szCs w:val="21"/>
        </w:rPr>
      </w:pPr>
      <w:r w:rsidRPr="006204B7">
        <w:rPr>
          <w:rFonts w:ascii="Times New Roman" w:hAnsi="Times New Roman"/>
          <w:sz w:val="21"/>
          <w:szCs w:val="21"/>
        </w:rPr>
        <w:t>11</w:t>
      </w:r>
      <w:r w:rsidR="007C4EAF" w:rsidRPr="006204B7">
        <w:rPr>
          <w:rFonts w:ascii="Times New Roman" w:hAnsi="Times New Roman"/>
          <w:sz w:val="21"/>
          <w:szCs w:val="21"/>
        </w:rPr>
        <w:t xml:space="preserve">.2. Приложение № 2 – </w:t>
      </w:r>
      <w:r w:rsidR="009D2A0D" w:rsidRPr="006204B7">
        <w:rPr>
          <w:rFonts w:ascii="Times New Roman" w:hAnsi="Times New Roman"/>
          <w:sz w:val="21"/>
          <w:szCs w:val="21"/>
        </w:rPr>
        <w:t xml:space="preserve">Описание </w:t>
      </w:r>
      <w:r w:rsidR="0034601C" w:rsidRPr="006204B7">
        <w:rPr>
          <w:rFonts w:ascii="Times New Roman" w:hAnsi="Times New Roman"/>
          <w:sz w:val="21"/>
          <w:szCs w:val="21"/>
        </w:rPr>
        <w:t>предмета</w:t>
      </w:r>
      <w:r w:rsidR="009D2A0D" w:rsidRPr="006204B7">
        <w:rPr>
          <w:rFonts w:ascii="Times New Roman" w:hAnsi="Times New Roman"/>
          <w:sz w:val="21"/>
          <w:szCs w:val="21"/>
        </w:rPr>
        <w:t xml:space="preserve"> закупки</w:t>
      </w:r>
      <w:r w:rsidR="00D74177" w:rsidRPr="006204B7">
        <w:rPr>
          <w:rFonts w:ascii="Times New Roman" w:hAnsi="Times New Roman"/>
          <w:sz w:val="21"/>
          <w:szCs w:val="21"/>
        </w:rPr>
        <w:t>.</w:t>
      </w:r>
    </w:p>
    <w:p w:rsidR="00DD4144" w:rsidRPr="006204B7" w:rsidRDefault="00DD4144" w:rsidP="000E006C">
      <w:pPr>
        <w:framePr w:hSpace="180" w:wrap="around" w:vAnchor="text" w:hAnchor="margin" w:y="445"/>
        <w:spacing w:after="0" w:line="240" w:lineRule="auto"/>
        <w:rPr>
          <w:rFonts w:ascii="Times New Roman" w:hAnsi="Times New Roman"/>
          <w:b/>
          <w:sz w:val="21"/>
          <w:szCs w:val="21"/>
        </w:rPr>
      </w:pPr>
    </w:p>
    <w:p w:rsidR="00F575DB" w:rsidRPr="006204B7" w:rsidRDefault="00941EE1" w:rsidP="00916FD0">
      <w:pPr>
        <w:framePr w:hSpace="180" w:wrap="around" w:vAnchor="text" w:hAnchor="margin" w:y="445"/>
        <w:spacing w:after="0" w:line="240" w:lineRule="auto"/>
        <w:jc w:val="center"/>
        <w:rPr>
          <w:rFonts w:ascii="Times New Roman" w:hAnsi="Times New Roman"/>
          <w:b/>
          <w:sz w:val="21"/>
          <w:szCs w:val="21"/>
        </w:rPr>
      </w:pPr>
      <w:r w:rsidRPr="006204B7">
        <w:rPr>
          <w:rFonts w:ascii="Times New Roman" w:hAnsi="Times New Roman"/>
          <w:b/>
          <w:sz w:val="21"/>
          <w:szCs w:val="21"/>
        </w:rPr>
        <w:t>12</w:t>
      </w:r>
      <w:r w:rsidR="006409A1" w:rsidRPr="006204B7">
        <w:rPr>
          <w:rFonts w:ascii="Times New Roman" w:hAnsi="Times New Roman"/>
          <w:b/>
          <w:sz w:val="21"/>
          <w:szCs w:val="21"/>
        </w:rPr>
        <w:t>.</w:t>
      </w:r>
      <w:r w:rsidR="00D74177" w:rsidRPr="006204B7">
        <w:rPr>
          <w:rFonts w:ascii="Times New Roman" w:hAnsi="Times New Roman"/>
          <w:b/>
          <w:sz w:val="21"/>
          <w:szCs w:val="21"/>
        </w:rPr>
        <w:t xml:space="preserve"> </w:t>
      </w:r>
      <w:r w:rsidR="006409A1" w:rsidRPr="006204B7">
        <w:rPr>
          <w:rFonts w:ascii="Times New Roman" w:hAnsi="Times New Roman"/>
          <w:b/>
          <w:sz w:val="21"/>
          <w:szCs w:val="21"/>
        </w:rPr>
        <w:t>ЮРИДИЧЕСКИЕ АДРЕСА, РЕК</w:t>
      </w:r>
      <w:r w:rsidR="00916FD0" w:rsidRPr="006204B7">
        <w:rPr>
          <w:rFonts w:ascii="Times New Roman" w:hAnsi="Times New Roman"/>
          <w:b/>
          <w:sz w:val="21"/>
          <w:szCs w:val="21"/>
        </w:rPr>
        <w:t>ВИЗИТЫ, ПЕЧАТИ И ПОДПИСИ СТОРОН</w:t>
      </w:r>
    </w:p>
    <w:p w:rsidR="000D5082" w:rsidRPr="006204B7" w:rsidRDefault="000D5082" w:rsidP="00C952A5">
      <w:pPr>
        <w:framePr w:hSpace="180" w:wrap="around" w:vAnchor="text" w:hAnchor="margin" w:y="445"/>
        <w:spacing w:after="0" w:line="240" w:lineRule="auto"/>
        <w:jc w:val="right"/>
        <w:rPr>
          <w:rFonts w:ascii="Times New Roman" w:hAnsi="Times New Roman"/>
          <w:sz w:val="21"/>
          <w:szCs w:val="21"/>
        </w:rPr>
      </w:pPr>
    </w:p>
    <w:tbl>
      <w:tblPr>
        <w:tblpPr w:leftFromText="180" w:rightFromText="180" w:vertAnchor="text" w:horzAnchor="margin" w:tblpY="2350"/>
        <w:tblW w:w="0" w:type="auto"/>
        <w:tblLayout w:type="fixed"/>
        <w:tblLook w:val="0000" w:firstRow="0" w:lastRow="0" w:firstColumn="0" w:lastColumn="0" w:noHBand="0" w:noVBand="0"/>
      </w:tblPr>
      <w:tblGrid>
        <w:gridCol w:w="4865"/>
        <w:gridCol w:w="4865"/>
      </w:tblGrid>
      <w:tr w:rsidR="000D5082" w:rsidRPr="006204B7" w:rsidTr="006204B7">
        <w:trPr>
          <w:trHeight w:val="6662"/>
        </w:trPr>
        <w:tc>
          <w:tcPr>
            <w:tcW w:w="4865" w:type="dxa"/>
            <w:shd w:val="clear" w:color="auto" w:fill="auto"/>
          </w:tcPr>
          <w:p w:rsidR="000D5082" w:rsidRPr="006204B7" w:rsidRDefault="006204B7" w:rsidP="006204B7">
            <w:pPr>
              <w:pStyle w:val="af0"/>
              <w:spacing w:line="240" w:lineRule="auto"/>
              <w:rPr>
                <w:rFonts w:cs="Times New Roman"/>
                <w:b/>
                <w:sz w:val="21"/>
                <w:szCs w:val="21"/>
              </w:rPr>
            </w:pPr>
            <w:r w:rsidRPr="006204B7">
              <w:rPr>
                <w:rFonts w:cs="Times New Roman"/>
                <w:b/>
                <w:sz w:val="21"/>
                <w:szCs w:val="21"/>
              </w:rPr>
              <w:t>ЗАКАЗЧИК</w:t>
            </w:r>
            <w:r w:rsidR="000D5082" w:rsidRPr="006204B7">
              <w:rPr>
                <w:rFonts w:cs="Times New Roman"/>
                <w:b/>
                <w:sz w:val="21"/>
                <w:szCs w:val="21"/>
              </w:rPr>
              <w:t>:</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Федеральное государственное бюджетное учреждение науки «Национальный научный центр морской биологии им. А.В. Жирмунского» Дальневосточного отделения Российской академии наук (ННЦМБ ДВО РАН)</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Юридический адрес: 690041, Приморский край, г.  Владивосток, ул. Пальчевского, дом 17</w:t>
            </w:r>
          </w:p>
          <w:p w:rsidR="000D5082" w:rsidRPr="006204B7" w:rsidRDefault="000D5082" w:rsidP="006204B7">
            <w:pPr>
              <w:tabs>
                <w:tab w:val="left" w:pos="2550"/>
              </w:tabs>
              <w:spacing w:after="0" w:line="240" w:lineRule="auto"/>
              <w:rPr>
                <w:rFonts w:ascii="Times New Roman" w:hAnsi="Times New Roman"/>
                <w:sz w:val="21"/>
                <w:szCs w:val="21"/>
              </w:rPr>
            </w:pPr>
            <w:r w:rsidRPr="006204B7">
              <w:rPr>
                <w:rFonts w:ascii="Times New Roman" w:hAnsi="Times New Roman"/>
                <w:sz w:val="21"/>
                <w:szCs w:val="21"/>
              </w:rPr>
              <w:t>ИНН/КПП 2539008324/253901001</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Адрес филиала: 690922, Приморский край г. Владивосток остров Русский, ул. Академика Касьянова д. 25.</w:t>
            </w:r>
          </w:p>
          <w:p w:rsidR="000D5082" w:rsidRPr="006204B7" w:rsidRDefault="000D5082" w:rsidP="006204B7">
            <w:pPr>
              <w:spacing w:after="0" w:line="240" w:lineRule="auto"/>
              <w:rPr>
                <w:rFonts w:ascii="Times New Roman" w:hAnsi="Times New Roman"/>
                <w:b/>
                <w:sz w:val="21"/>
                <w:szCs w:val="21"/>
              </w:rPr>
            </w:pPr>
            <w:r w:rsidRPr="006204B7">
              <w:rPr>
                <w:rFonts w:ascii="Times New Roman" w:hAnsi="Times New Roman"/>
                <w:b/>
                <w:sz w:val="21"/>
                <w:szCs w:val="21"/>
              </w:rPr>
              <w:t>РЕКВИЗИТЫ ДЛЯ ПЕРЕЧИСЛЕНИЯ</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ИНН 2539008324 КПП 254043001</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УФК по Приморскому краю («Приморский океанариум» - филиал ННЦМБ ДВО РАН л/с 20206Е32210);</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Казначейский счет (р/с) 03214643000000012000,</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БИК 010507002</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Единый Казначейский Счет (к/с) 40102810545370000012</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rPr>
              <w:t xml:space="preserve">ОКЦ № 1 ДГУ Банка России //УФК по Приморскому краю г. Владивостока </w:t>
            </w:r>
          </w:p>
          <w:p w:rsidR="000D5082" w:rsidRPr="006204B7" w:rsidRDefault="000D5082" w:rsidP="006204B7">
            <w:pPr>
              <w:spacing w:after="0" w:line="240" w:lineRule="auto"/>
              <w:rPr>
                <w:rFonts w:ascii="Times New Roman" w:hAnsi="Times New Roman"/>
                <w:sz w:val="21"/>
                <w:szCs w:val="21"/>
              </w:rPr>
            </w:pPr>
            <w:r w:rsidRPr="006204B7">
              <w:rPr>
                <w:rFonts w:ascii="Times New Roman" w:hAnsi="Times New Roman"/>
                <w:sz w:val="21"/>
                <w:szCs w:val="21"/>
                <w:lang w:val="en-US"/>
              </w:rPr>
              <w:t>Email</w:t>
            </w:r>
            <w:r w:rsidRPr="006204B7">
              <w:rPr>
                <w:rFonts w:ascii="Times New Roman" w:hAnsi="Times New Roman"/>
                <w:sz w:val="21"/>
                <w:szCs w:val="21"/>
              </w:rPr>
              <w:t xml:space="preserve">: </w:t>
            </w:r>
            <w:hyperlink r:id="rId8" w:history="1">
              <w:r w:rsidRPr="006204B7">
                <w:rPr>
                  <w:rStyle w:val="a5"/>
                  <w:rFonts w:ascii="Times New Roman" w:hAnsi="Times New Roman"/>
                  <w:sz w:val="21"/>
                  <w:szCs w:val="21"/>
                </w:rPr>
                <w:t>primocean@primocean.ru</w:t>
              </w:r>
            </w:hyperlink>
          </w:p>
          <w:p w:rsidR="000D5082" w:rsidRPr="006204B7" w:rsidRDefault="000D5082" w:rsidP="006204B7">
            <w:pPr>
              <w:spacing w:after="0" w:line="240" w:lineRule="auto"/>
              <w:rPr>
                <w:rFonts w:ascii="Times New Roman" w:hAnsi="Times New Roman"/>
                <w:sz w:val="21"/>
                <w:szCs w:val="21"/>
              </w:rPr>
            </w:pPr>
          </w:p>
          <w:p w:rsidR="000D5082" w:rsidRPr="006204B7" w:rsidRDefault="000D5082" w:rsidP="006204B7">
            <w:pPr>
              <w:pStyle w:val="af0"/>
              <w:spacing w:line="240" w:lineRule="auto"/>
              <w:rPr>
                <w:rFonts w:eastAsia="Calibri" w:cs="Times New Roman"/>
                <w:sz w:val="21"/>
                <w:szCs w:val="21"/>
              </w:rPr>
            </w:pPr>
            <w:r w:rsidRPr="006204B7">
              <w:rPr>
                <w:rFonts w:eastAsia="Calibri" w:cs="Times New Roman"/>
                <w:sz w:val="21"/>
                <w:szCs w:val="21"/>
              </w:rPr>
              <w:t xml:space="preserve">Директор </w:t>
            </w:r>
            <w:r w:rsidRPr="006204B7">
              <w:rPr>
                <w:rFonts w:cs="Times New Roman"/>
                <w:sz w:val="21"/>
                <w:szCs w:val="21"/>
              </w:rPr>
              <w:t>«Приморского океанариума» - филиала ННЦМБ ДВО РАН</w:t>
            </w:r>
            <w:r w:rsidRPr="006204B7">
              <w:rPr>
                <w:rFonts w:eastAsia="Calibri" w:cs="Times New Roman"/>
                <w:sz w:val="21"/>
                <w:szCs w:val="21"/>
              </w:rPr>
              <w:t xml:space="preserve"> </w:t>
            </w:r>
          </w:p>
          <w:p w:rsidR="000D5082" w:rsidRPr="006204B7" w:rsidRDefault="000D5082" w:rsidP="006204B7">
            <w:pPr>
              <w:pStyle w:val="af0"/>
              <w:spacing w:line="240" w:lineRule="auto"/>
              <w:rPr>
                <w:rFonts w:eastAsia="Calibri" w:cs="Times New Roman"/>
                <w:sz w:val="21"/>
                <w:szCs w:val="21"/>
              </w:rPr>
            </w:pPr>
          </w:p>
          <w:p w:rsidR="000D5082" w:rsidRPr="006204B7" w:rsidRDefault="000D5082" w:rsidP="006204B7">
            <w:pPr>
              <w:pStyle w:val="af0"/>
              <w:spacing w:line="240" w:lineRule="auto"/>
              <w:rPr>
                <w:rFonts w:eastAsia="Calibri" w:cs="Times New Roman"/>
                <w:sz w:val="21"/>
                <w:szCs w:val="21"/>
              </w:rPr>
            </w:pPr>
            <w:r w:rsidRPr="006204B7">
              <w:rPr>
                <w:rFonts w:eastAsia="Calibri" w:cs="Times New Roman"/>
                <w:sz w:val="21"/>
                <w:szCs w:val="21"/>
              </w:rPr>
              <w:t>________________________О.Г. Шевченко</w:t>
            </w:r>
          </w:p>
          <w:p w:rsidR="000D5082" w:rsidRPr="006204B7" w:rsidRDefault="000D5082" w:rsidP="006204B7">
            <w:pPr>
              <w:pStyle w:val="af0"/>
              <w:spacing w:line="240" w:lineRule="auto"/>
              <w:rPr>
                <w:rFonts w:cs="Times New Roman"/>
                <w:sz w:val="21"/>
                <w:szCs w:val="21"/>
              </w:rPr>
            </w:pPr>
            <w:r w:rsidRPr="006204B7">
              <w:rPr>
                <w:rFonts w:cs="Times New Roman"/>
                <w:sz w:val="21"/>
                <w:szCs w:val="21"/>
              </w:rPr>
              <w:t>М.П.</w:t>
            </w:r>
          </w:p>
        </w:tc>
        <w:tc>
          <w:tcPr>
            <w:tcW w:w="4865" w:type="dxa"/>
          </w:tcPr>
          <w:p w:rsidR="000D5082" w:rsidRPr="006204B7" w:rsidRDefault="006204B7" w:rsidP="006204B7">
            <w:pPr>
              <w:pStyle w:val="af0"/>
              <w:spacing w:line="240" w:lineRule="auto"/>
              <w:rPr>
                <w:rFonts w:cs="Times New Roman"/>
                <w:b/>
                <w:sz w:val="21"/>
                <w:szCs w:val="21"/>
              </w:rPr>
            </w:pPr>
            <w:r w:rsidRPr="006204B7">
              <w:rPr>
                <w:rFonts w:cs="Times New Roman"/>
                <w:b/>
                <w:sz w:val="21"/>
                <w:szCs w:val="21"/>
              </w:rPr>
              <w:t>ПОСТАВЩИК</w:t>
            </w:r>
            <w:r w:rsidR="000D5082" w:rsidRPr="006204B7">
              <w:rPr>
                <w:rFonts w:cs="Times New Roman"/>
                <w:b/>
                <w:sz w:val="21"/>
                <w:szCs w:val="21"/>
              </w:rPr>
              <w:t>:</w:t>
            </w: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p>
          <w:p w:rsidR="000D5082" w:rsidRPr="006204B7" w:rsidRDefault="000D5082" w:rsidP="006204B7">
            <w:pPr>
              <w:pStyle w:val="af0"/>
              <w:spacing w:line="240" w:lineRule="auto"/>
              <w:rPr>
                <w:rFonts w:cs="Times New Roman"/>
                <w:sz w:val="21"/>
                <w:szCs w:val="21"/>
              </w:rPr>
            </w:pPr>
            <w:r w:rsidRPr="006204B7">
              <w:rPr>
                <w:rFonts w:cs="Times New Roman"/>
                <w:sz w:val="21"/>
                <w:szCs w:val="21"/>
              </w:rPr>
              <w:t>______________________________</w:t>
            </w:r>
          </w:p>
          <w:p w:rsidR="000D5082" w:rsidRPr="006204B7" w:rsidRDefault="000D5082" w:rsidP="006204B7">
            <w:pPr>
              <w:pStyle w:val="af0"/>
              <w:spacing w:line="240" w:lineRule="auto"/>
              <w:rPr>
                <w:rFonts w:cs="Times New Roman"/>
                <w:sz w:val="21"/>
                <w:szCs w:val="21"/>
              </w:rPr>
            </w:pPr>
            <w:r w:rsidRPr="006204B7">
              <w:rPr>
                <w:rFonts w:cs="Times New Roman"/>
                <w:sz w:val="21"/>
                <w:szCs w:val="21"/>
              </w:rPr>
              <w:t>М.П.</w:t>
            </w:r>
          </w:p>
          <w:p w:rsidR="000D5082" w:rsidRPr="006204B7" w:rsidRDefault="000D5082" w:rsidP="006204B7">
            <w:pPr>
              <w:pStyle w:val="af0"/>
              <w:spacing w:line="240" w:lineRule="auto"/>
              <w:rPr>
                <w:rFonts w:cs="Times New Roman"/>
                <w:sz w:val="21"/>
                <w:szCs w:val="21"/>
              </w:rPr>
            </w:pPr>
          </w:p>
        </w:tc>
      </w:tr>
    </w:tbl>
    <w:p w:rsidR="006409A1" w:rsidRPr="006204B7" w:rsidRDefault="000D5082" w:rsidP="00C952A5">
      <w:pPr>
        <w:spacing w:after="0" w:line="240" w:lineRule="auto"/>
        <w:jc w:val="right"/>
        <w:rPr>
          <w:rFonts w:ascii="Times New Roman" w:hAnsi="Times New Roman"/>
          <w:sz w:val="21"/>
          <w:szCs w:val="21"/>
        </w:rPr>
      </w:pPr>
      <w:r w:rsidRPr="006204B7">
        <w:rPr>
          <w:rFonts w:ascii="Times New Roman" w:hAnsi="Times New Roman"/>
          <w:sz w:val="21"/>
          <w:szCs w:val="21"/>
        </w:rPr>
        <w:br w:type="page"/>
      </w:r>
      <w:r w:rsidR="00C952A5" w:rsidRPr="006204B7">
        <w:rPr>
          <w:rFonts w:ascii="Times New Roman" w:hAnsi="Times New Roman"/>
          <w:sz w:val="21"/>
          <w:szCs w:val="21"/>
        </w:rPr>
        <w:lastRenderedPageBreak/>
        <w:t>Приложение № 1</w:t>
      </w:r>
    </w:p>
    <w:p w:rsidR="00C952A5" w:rsidRPr="006204B7" w:rsidRDefault="00D74177" w:rsidP="00C952A5">
      <w:pPr>
        <w:spacing w:after="0" w:line="240" w:lineRule="auto"/>
        <w:ind w:left="6521"/>
        <w:jc w:val="right"/>
        <w:rPr>
          <w:rFonts w:ascii="Times New Roman" w:hAnsi="Times New Roman"/>
          <w:sz w:val="21"/>
          <w:szCs w:val="21"/>
        </w:rPr>
      </w:pPr>
      <w:r w:rsidRPr="006204B7">
        <w:rPr>
          <w:rFonts w:ascii="Times New Roman" w:hAnsi="Times New Roman"/>
          <w:sz w:val="21"/>
          <w:szCs w:val="21"/>
        </w:rPr>
        <w:t xml:space="preserve">к </w:t>
      </w:r>
      <w:r w:rsidR="00C952A5" w:rsidRPr="006204B7">
        <w:rPr>
          <w:rFonts w:ascii="Times New Roman" w:hAnsi="Times New Roman"/>
          <w:sz w:val="21"/>
          <w:szCs w:val="21"/>
        </w:rPr>
        <w:t xml:space="preserve">контракту </w:t>
      </w:r>
      <w:r w:rsidR="009E1337" w:rsidRPr="006204B7">
        <w:rPr>
          <w:rFonts w:ascii="Times New Roman" w:hAnsi="Times New Roman"/>
          <w:sz w:val="21"/>
          <w:szCs w:val="21"/>
        </w:rPr>
        <w:t xml:space="preserve">№ </w:t>
      </w:r>
      <w:r w:rsidR="006204B7">
        <w:rPr>
          <w:rFonts w:ascii="Times New Roman" w:hAnsi="Times New Roman"/>
          <w:sz w:val="21"/>
          <w:szCs w:val="21"/>
        </w:rPr>
        <w:t>___</w:t>
      </w:r>
      <w:r w:rsidR="006204B7" w:rsidRPr="006204B7">
        <w:rPr>
          <w:rFonts w:ascii="Times New Roman" w:hAnsi="Times New Roman"/>
          <w:sz w:val="21"/>
          <w:szCs w:val="21"/>
        </w:rPr>
        <w:t>________</w:t>
      </w:r>
    </w:p>
    <w:p w:rsidR="00C952A5" w:rsidRPr="00FF531E" w:rsidRDefault="00C84210" w:rsidP="00C952A5">
      <w:pPr>
        <w:spacing w:after="0" w:line="240" w:lineRule="auto"/>
        <w:jc w:val="right"/>
        <w:rPr>
          <w:rFonts w:ascii="Times New Roman" w:hAnsi="Times New Roman"/>
          <w:b/>
          <w:sz w:val="21"/>
          <w:szCs w:val="21"/>
        </w:rPr>
      </w:pPr>
      <w:r w:rsidRPr="006204B7">
        <w:rPr>
          <w:rFonts w:ascii="Times New Roman" w:hAnsi="Times New Roman"/>
          <w:sz w:val="21"/>
          <w:szCs w:val="21"/>
        </w:rPr>
        <w:t>от «</w:t>
      </w:r>
      <w:r w:rsidR="006204B7" w:rsidRPr="006204B7">
        <w:rPr>
          <w:rFonts w:ascii="Times New Roman" w:hAnsi="Times New Roman"/>
          <w:sz w:val="21"/>
          <w:szCs w:val="21"/>
          <w:u w:val="single"/>
        </w:rPr>
        <w:t>____</w:t>
      </w:r>
      <w:r w:rsidR="00C952A5" w:rsidRPr="006204B7">
        <w:rPr>
          <w:rFonts w:ascii="Times New Roman" w:hAnsi="Times New Roman"/>
          <w:sz w:val="21"/>
          <w:szCs w:val="21"/>
        </w:rPr>
        <w:t>»</w:t>
      </w:r>
      <w:r w:rsidR="000E006C" w:rsidRPr="006204B7">
        <w:rPr>
          <w:rFonts w:ascii="Times New Roman" w:hAnsi="Times New Roman"/>
          <w:sz w:val="21"/>
          <w:szCs w:val="21"/>
        </w:rPr>
        <w:t xml:space="preserve"> </w:t>
      </w:r>
      <w:r w:rsidR="006204B7" w:rsidRPr="006204B7">
        <w:rPr>
          <w:rFonts w:ascii="Times New Roman" w:hAnsi="Times New Roman"/>
          <w:sz w:val="21"/>
          <w:szCs w:val="21"/>
          <w:u w:val="single"/>
        </w:rPr>
        <w:t>_______</w:t>
      </w:r>
      <w:r w:rsidR="0034601C" w:rsidRPr="006204B7">
        <w:rPr>
          <w:rFonts w:ascii="Times New Roman" w:hAnsi="Times New Roman"/>
          <w:sz w:val="21"/>
          <w:szCs w:val="21"/>
          <w:u w:val="single"/>
        </w:rPr>
        <w:t xml:space="preserve"> </w:t>
      </w:r>
      <w:r w:rsidR="006204B7">
        <w:rPr>
          <w:rFonts w:ascii="Times New Roman" w:hAnsi="Times New Roman"/>
          <w:sz w:val="21"/>
          <w:szCs w:val="21"/>
          <w:u w:val="single"/>
        </w:rPr>
        <w:t>__</w:t>
      </w:r>
      <w:r w:rsidR="0089140D" w:rsidRPr="006204B7">
        <w:rPr>
          <w:rFonts w:ascii="Times New Roman" w:hAnsi="Times New Roman"/>
          <w:sz w:val="21"/>
          <w:szCs w:val="21"/>
        </w:rPr>
        <w:t>202</w:t>
      </w:r>
      <w:r w:rsidR="006204B7">
        <w:rPr>
          <w:rFonts w:ascii="Times New Roman" w:hAnsi="Times New Roman"/>
          <w:sz w:val="21"/>
          <w:szCs w:val="21"/>
        </w:rPr>
        <w:t>6</w:t>
      </w:r>
      <w:r w:rsidR="00C952A5" w:rsidRPr="006204B7">
        <w:rPr>
          <w:rFonts w:ascii="Times New Roman" w:hAnsi="Times New Roman"/>
          <w:sz w:val="21"/>
          <w:szCs w:val="21"/>
        </w:rPr>
        <w:t xml:space="preserve"> г</w:t>
      </w:r>
      <w:r w:rsidR="00D74177" w:rsidRPr="006204B7">
        <w:rPr>
          <w:rFonts w:ascii="Times New Roman" w:hAnsi="Times New Roman"/>
          <w:sz w:val="21"/>
          <w:szCs w:val="21"/>
        </w:rPr>
        <w:t>.</w:t>
      </w:r>
      <w:r w:rsidR="00C952A5" w:rsidRPr="00FF531E">
        <w:rPr>
          <w:rFonts w:ascii="Times New Roman" w:hAnsi="Times New Roman"/>
          <w:b/>
          <w:sz w:val="21"/>
          <w:szCs w:val="21"/>
        </w:rPr>
        <w:t xml:space="preserve"> </w:t>
      </w:r>
    </w:p>
    <w:p w:rsidR="00C952A5" w:rsidRPr="00FF531E" w:rsidRDefault="00C952A5" w:rsidP="00C952A5">
      <w:pPr>
        <w:spacing w:after="0" w:line="240" w:lineRule="auto"/>
        <w:jc w:val="center"/>
        <w:rPr>
          <w:rFonts w:ascii="Times New Roman" w:hAnsi="Times New Roman"/>
          <w:b/>
          <w:sz w:val="21"/>
          <w:szCs w:val="21"/>
        </w:rPr>
      </w:pPr>
    </w:p>
    <w:p w:rsidR="006409A1" w:rsidRPr="00FF531E" w:rsidRDefault="006409A1" w:rsidP="00C952A5">
      <w:pPr>
        <w:spacing w:after="0" w:line="240" w:lineRule="auto"/>
        <w:jc w:val="center"/>
        <w:rPr>
          <w:rFonts w:ascii="Times New Roman" w:hAnsi="Times New Roman"/>
          <w:sz w:val="21"/>
          <w:szCs w:val="21"/>
        </w:rPr>
      </w:pPr>
      <w:r w:rsidRPr="00FF531E">
        <w:rPr>
          <w:rFonts w:ascii="Times New Roman" w:hAnsi="Times New Roman"/>
          <w:b/>
          <w:sz w:val="21"/>
          <w:szCs w:val="21"/>
        </w:rPr>
        <w:t>СПЕЦИФИКАЦИЯ</w:t>
      </w:r>
    </w:p>
    <w:p w:rsidR="006409A1" w:rsidRPr="00FF531E" w:rsidRDefault="006409A1">
      <w:pPr>
        <w:spacing w:after="0" w:line="240" w:lineRule="auto"/>
        <w:rPr>
          <w:rFonts w:ascii="Times New Roman" w:hAnsi="Times New Roman"/>
          <w:sz w:val="21"/>
          <w:szCs w:val="21"/>
        </w:rPr>
      </w:pPr>
    </w:p>
    <w:tbl>
      <w:tblPr>
        <w:tblW w:w="10238" w:type="dxa"/>
        <w:tblInd w:w="-20" w:type="dxa"/>
        <w:tblLayout w:type="fixed"/>
        <w:tblLook w:val="0000" w:firstRow="0" w:lastRow="0" w:firstColumn="0" w:lastColumn="0" w:noHBand="0" w:noVBand="0"/>
      </w:tblPr>
      <w:tblGrid>
        <w:gridCol w:w="20"/>
        <w:gridCol w:w="652"/>
        <w:gridCol w:w="3000"/>
        <w:gridCol w:w="1134"/>
        <w:gridCol w:w="140"/>
        <w:gridCol w:w="1278"/>
        <w:gridCol w:w="1559"/>
        <w:gridCol w:w="2090"/>
        <w:gridCol w:w="325"/>
        <w:gridCol w:w="40"/>
      </w:tblGrid>
      <w:tr w:rsidR="006409A1" w:rsidRPr="00635460" w:rsidTr="00635460">
        <w:trPr>
          <w:trHeight w:val="501"/>
        </w:trPr>
        <w:tc>
          <w:tcPr>
            <w:tcW w:w="672" w:type="dxa"/>
            <w:gridSpan w:val="2"/>
            <w:tcBorders>
              <w:top w:val="single" w:sz="4" w:space="0" w:color="000000"/>
              <w:left w:val="single" w:sz="4" w:space="0" w:color="000000"/>
              <w:bottom w:val="single" w:sz="4" w:space="0" w:color="auto"/>
            </w:tcBorders>
            <w:shd w:val="clear" w:color="auto" w:fill="auto"/>
            <w:vAlign w:val="center"/>
          </w:tcPr>
          <w:p w:rsidR="006409A1" w:rsidRPr="00635460" w:rsidRDefault="006409A1" w:rsidP="00635460">
            <w:pPr>
              <w:spacing w:after="0" w:line="240" w:lineRule="auto"/>
              <w:jc w:val="center"/>
              <w:rPr>
                <w:rFonts w:ascii="Times New Roman" w:hAnsi="Times New Roman"/>
                <w:b/>
                <w:sz w:val="21"/>
                <w:szCs w:val="21"/>
              </w:rPr>
            </w:pPr>
            <w:r w:rsidRPr="00635460">
              <w:rPr>
                <w:rFonts w:ascii="Times New Roman" w:eastAsia="Times New Roman" w:hAnsi="Times New Roman"/>
                <w:b/>
                <w:sz w:val="21"/>
                <w:szCs w:val="21"/>
              </w:rPr>
              <w:t xml:space="preserve">№ </w:t>
            </w:r>
            <w:r w:rsidRPr="00635460">
              <w:rPr>
                <w:rFonts w:ascii="Times New Roman" w:hAnsi="Times New Roman"/>
                <w:b/>
                <w:sz w:val="21"/>
                <w:szCs w:val="21"/>
              </w:rPr>
              <w:t>п/п</w:t>
            </w:r>
          </w:p>
        </w:tc>
        <w:tc>
          <w:tcPr>
            <w:tcW w:w="3000" w:type="dxa"/>
            <w:tcBorders>
              <w:top w:val="single" w:sz="4" w:space="0" w:color="000000"/>
              <w:left w:val="single" w:sz="4" w:space="0" w:color="000000"/>
              <w:bottom w:val="single" w:sz="4" w:space="0" w:color="auto"/>
            </w:tcBorders>
            <w:shd w:val="clear" w:color="auto" w:fill="auto"/>
            <w:vAlign w:val="center"/>
          </w:tcPr>
          <w:p w:rsidR="006409A1" w:rsidRPr="00635460" w:rsidRDefault="006409A1" w:rsidP="00635460">
            <w:pPr>
              <w:spacing w:after="0" w:line="240" w:lineRule="auto"/>
              <w:jc w:val="center"/>
              <w:rPr>
                <w:rFonts w:ascii="Times New Roman" w:hAnsi="Times New Roman"/>
                <w:b/>
                <w:sz w:val="21"/>
                <w:szCs w:val="21"/>
              </w:rPr>
            </w:pPr>
            <w:r w:rsidRPr="00635460">
              <w:rPr>
                <w:rFonts w:ascii="Times New Roman" w:hAnsi="Times New Roman"/>
                <w:b/>
                <w:sz w:val="21"/>
                <w:szCs w:val="21"/>
              </w:rPr>
              <w:t>Наименование товара</w:t>
            </w:r>
          </w:p>
        </w:tc>
        <w:tc>
          <w:tcPr>
            <w:tcW w:w="1134" w:type="dxa"/>
            <w:tcBorders>
              <w:top w:val="single" w:sz="4" w:space="0" w:color="000000"/>
              <w:left w:val="single" w:sz="4" w:space="0" w:color="000000"/>
              <w:bottom w:val="single" w:sz="4" w:space="0" w:color="000000"/>
            </w:tcBorders>
            <w:shd w:val="clear" w:color="auto" w:fill="auto"/>
            <w:vAlign w:val="center"/>
          </w:tcPr>
          <w:p w:rsidR="006409A1" w:rsidRPr="00635460" w:rsidRDefault="006409A1" w:rsidP="00635460">
            <w:pPr>
              <w:spacing w:after="0" w:line="240" w:lineRule="auto"/>
              <w:jc w:val="center"/>
              <w:rPr>
                <w:rFonts w:ascii="Times New Roman" w:hAnsi="Times New Roman"/>
                <w:b/>
                <w:sz w:val="21"/>
                <w:szCs w:val="21"/>
              </w:rPr>
            </w:pPr>
            <w:r w:rsidRPr="00635460">
              <w:rPr>
                <w:rFonts w:ascii="Times New Roman" w:hAnsi="Times New Roman"/>
                <w:b/>
                <w:sz w:val="21"/>
                <w:szCs w:val="21"/>
              </w:rPr>
              <w:t>Ед. изм.</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6409A1" w:rsidRPr="00635460" w:rsidRDefault="00635460" w:rsidP="00635460">
            <w:pPr>
              <w:spacing w:after="0" w:line="240" w:lineRule="auto"/>
              <w:jc w:val="center"/>
              <w:rPr>
                <w:rFonts w:ascii="Times New Roman" w:hAnsi="Times New Roman"/>
                <w:b/>
                <w:sz w:val="21"/>
                <w:szCs w:val="21"/>
              </w:rPr>
            </w:pPr>
            <w:r w:rsidRPr="00635460">
              <w:rPr>
                <w:rFonts w:ascii="Times New Roman" w:hAnsi="Times New Roman"/>
                <w:b/>
                <w:sz w:val="21"/>
                <w:szCs w:val="21"/>
              </w:rPr>
              <w:t>Кол-во</w:t>
            </w:r>
          </w:p>
        </w:tc>
        <w:tc>
          <w:tcPr>
            <w:tcW w:w="1559" w:type="dxa"/>
            <w:tcBorders>
              <w:top w:val="single" w:sz="4" w:space="0" w:color="000000"/>
              <w:left w:val="single" w:sz="4" w:space="0" w:color="000000"/>
              <w:bottom w:val="single" w:sz="4" w:space="0" w:color="000000"/>
            </w:tcBorders>
            <w:shd w:val="clear" w:color="auto" w:fill="auto"/>
            <w:vAlign w:val="center"/>
          </w:tcPr>
          <w:p w:rsidR="006409A1" w:rsidRPr="00635460" w:rsidRDefault="00635460" w:rsidP="00635460">
            <w:pPr>
              <w:spacing w:after="0" w:line="240" w:lineRule="auto"/>
              <w:jc w:val="center"/>
              <w:rPr>
                <w:rFonts w:ascii="Times New Roman" w:hAnsi="Times New Roman"/>
                <w:b/>
                <w:sz w:val="21"/>
                <w:szCs w:val="21"/>
              </w:rPr>
            </w:pPr>
            <w:r w:rsidRPr="00635460">
              <w:rPr>
                <w:rFonts w:ascii="Times New Roman" w:hAnsi="Times New Roman"/>
                <w:b/>
                <w:sz w:val="21"/>
                <w:szCs w:val="21"/>
              </w:rPr>
              <w:t>Цена за ед.(руб.)</w:t>
            </w: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409A1" w:rsidRPr="00635460" w:rsidRDefault="003A33C4" w:rsidP="00635460">
            <w:pPr>
              <w:spacing w:after="0" w:line="240" w:lineRule="auto"/>
              <w:jc w:val="center"/>
              <w:rPr>
                <w:rFonts w:ascii="Times New Roman" w:hAnsi="Times New Roman"/>
                <w:b/>
                <w:sz w:val="21"/>
                <w:szCs w:val="21"/>
                <w:shd w:val="clear" w:color="auto" w:fill="FFFFFF"/>
              </w:rPr>
            </w:pPr>
            <w:r w:rsidRPr="00635460">
              <w:rPr>
                <w:rFonts w:ascii="Times New Roman" w:hAnsi="Times New Roman"/>
                <w:b/>
                <w:sz w:val="21"/>
                <w:szCs w:val="21"/>
              </w:rPr>
              <w:t>С</w:t>
            </w:r>
            <w:r w:rsidR="006409A1" w:rsidRPr="00635460">
              <w:rPr>
                <w:rFonts w:ascii="Times New Roman" w:hAnsi="Times New Roman"/>
                <w:b/>
                <w:sz w:val="21"/>
                <w:szCs w:val="21"/>
              </w:rPr>
              <w:t>тоимость (руб.)</w:t>
            </w:r>
          </w:p>
        </w:tc>
      </w:tr>
      <w:tr w:rsidR="00635460" w:rsidRPr="00635460" w:rsidTr="00635460">
        <w:trPr>
          <w:trHeight w:val="516"/>
        </w:trPr>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460" w:rsidRPr="00635460" w:rsidRDefault="00635460" w:rsidP="00635460">
            <w:pPr>
              <w:spacing w:after="0" w:line="240" w:lineRule="auto"/>
              <w:jc w:val="center"/>
              <w:rPr>
                <w:rFonts w:ascii="Times New Roman" w:hAnsi="Times New Roman"/>
                <w:sz w:val="21"/>
                <w:szCs w:val="21"/>
                <w:shd w:val="clear" w:color="auto" w:fill="FFFFFF"/>
              </w:rPr>
            </w:pPr>
            <w:r w:rsidRPr="00635460">
              <w:rPr>
                <w:rFonts w:ascii="Times New Roman" w:hAnsi="Times New Roman"/>
                <w:sz w:val="21"/>
                <w:szCs w:val="21"/>
                <w:shd w:val="clear" w:color="auto" w:fill="FFFFFF"/>
              </w:rPr>
              <w:t>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35460" w:rsidRPr="00060F8F" w:rsidRDefault="00635460" w:rsidP="00635460">
            <w:pPr>
              <w:spacing w:after="0" w:line="240" w:lineRule="auto"/>
              <w:rPr>
                <w:rFonts w:ascii="Times New Roman" w:hAnsi="Times New Roman"/>
                <w:color w:val="000000"/>
                <w:sz w:val="21"/>
                <w:szCs w:val="21"/>
              </w:rPr>
            </w:pPr>
            <w:r w:rsidRPr="00060F8F">
              <w:rPr>
                <w:rFonts w:ascii="Times New Roman" w:hAnsi="Times New Roman"/>
                <w:color w:val="000000"/>
                <w:sz w:val="21"/>
                <w:szCs w:val="21"/>
              </w:rPr>
              <w:t>Чеми-спрей, 200 мл.</w:t>
            </w:r>
          </w:p>
        </w:tc>
        <w:tc>
          <w:tcPr>
            <w:tcW w:w="1134" w:type="dxa"/>
            <w:tcBorders>
              <w:top w:val="single" w:sz="4" w:space="0" w:color="000000"/>
              <w:left w:val="single" w:sz="4" w:space="0" w:color="auto"/>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r w:rsidRPr="00635460">
              <w:rPr>
                <w:rFonts w:ascii="Times New Roman" w:hAnsi="Times New Roman"/>
                <w:color w:val="494949"/>
                <w:sz w:val="21"/>
                <w:szCs w:val="21"/>
                <w:shd w:val="clear" w:color="auto" w:fill="FFFFFF"/>
              </w:rPr>
              <w:t>Шт.</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50</w:t>
            </w:r>
          </w:p>
        </w:tc>
        <w:tc>
          <w:tcPr>
            <w:tcW w:w="1559" w:type="dxa"/>
            <w:tcBorders>
              <w:top w:val="single" w:sz="4" w:space="0" w:color="000000"/>
              <w:left w:val="single" w:sz="4" w:space="0" w:color="000000"/>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sz w:val="21"/>
                <w:szCs w:val="21"/>
                <w:shd w:val="clear" w:color="auto" w:fill="FFFFFF"/>
              </w:rPr>
            </w:pPr>
          </w:p>
        </w:tc>
      </w:tr>
      <w:tr w:rsidR="00635460" w:rsidRPr="00635460" w:rsidTr="00635460">
        <w:trPr>
          <w:trHeight w:val="516"/>
        </w:trPr>
        <w:tc>
          <w:tcPr>
            <w:tcW w:w="6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5460" w:rsidRPr="00635460" w:rsidRDefault="00635460" w:rsidP="00635460">
            <w:pPr>
              <w:spacing w:after="0" w:line="240" w:lineRule="auto"/>
              <w:jc w:val="center"/>
              <w:rPr>
                <w:rFonts w:ascii="Times New Roman" w:hAnsi="Times New Roman"/>
                <w:sz w:val="21"/>
                <w:szCs w:val="21"/>
                <w:shd w:val="clear" w:color="auto" w:fill="FFFFFF"/>
              </w:rPr>
            </w:pPr>
            <w:r w:rsidRPr="00635460">
              <w:rPr>
                <w:rFonts w:ascii="Times New Roman" w:hAnsi="Times New Roman"/>
                <w:sz w:val="21"/>
                <w:szCs w:val="21"/>
                <w:shd w:val="clear" w:color="auto" w:fill="FFFFFF"/>
              </w:rPr>
              <w:t>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635460" w:rsidRPr="00060F8F" w:rsidRDefault="00635460" w:rsidP="00635460">
            <w:pPr>
              <w:spacing w:after="0" w:line="240" w:lineRule="auto"/>
              <w:rPr>
                <w:rFonts w:ascii="Times New Roman" w:hAnsi="Times New Roman"/>
                <w:color w:val="000000"/>
                <w:sz w:val="21"/>
                <w:szCs w:val="21"/>
              </w:rPr>
            </w:pPr>
            <w:r w:rsidRPr="00060F8F">
              <w:rPr>
                <w:rFonts w:ascii="Times New Roman" w:hAnsi="Times New Roman"/>
                <w:color w:val="000000"/>
                <w:sz w:val="21"/>
                <w:szCs w:val="21"/>
              </w:rPr>
              <w:t>Отибиовин</w:t>
            </w:r>
            <w:r>
              <w:rPr>
                <w:rFonts w:ascii="Times New Roman" w:hAnsi="Times New Roman"/>
                <w:sz w:val="21"/>
                <w:szCs w:val="21"/>
              </w:rPr>
              <w:t>, 20 мл.</w:t>
            </w:r>
          </w:p>
        </w:tc>
        <w:tc>
          <w:tcPr>
            <w:tcW w:w="1134" w:type="dxa"/>
            <w:tcBorders>
              <w:top w:val="single" w:sz="4" w:space="0" w:color="000000"/>
              <w:left w:val="single" w:sz="4" w:space="0" w:color="auto"/>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r w:rsidRPr="00635460">
              <w:rPr>
                <w:rFonts w:ascii="Times New Roman" w:hAnsi="Times New Roman"/>
                <w:color w:val="494949"/>
                <w:sz w:val="21"/>
                <w:szCs w:val="21"/>
                <w:shd w:val="clear" w:color="auto" w:fill="FFFFFF"/>
              </w:rPr>
              <w:t>Шт.</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10</w:t>
            </w:r>
          </w:p>
        </w:tc>
        <w:tc>
          <w:tcPr>
            <w:tcW w:w="1559" w:type="dxa"/>
            <w:tcBorders>
              <w:top w:val="single" w:sz="4" w:space="0" w:color="000000"/>
              <w:left w:val="single" w:sz="4" w:space="0" w:color="000000"/>
              <w:bottom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color w:val="494949"/>
                <w:sz w:val="21"/>
                <w:szCs w:val="21"/>
                <w:shd w:val="clear" w:color="auto" w:fill="FFFFFF"/>
              </w:rPr>
            </w:pPr>
          </w:p>
        </w:tc>
        <w:tc>
          <w:tcPr>
            <w:tcW w:w="24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35460" w:rsidRPr="00635460" w:rsidRDefault="00635460" w:rsidP="00635460">
            <w:pPr>
              <w:snapToGrid w:val="0"/>
              <w:spacing w:after="0" w:line="240" w:lineRule="auto"/>
              <w:jc w:val="center"/>
              <w:rPr>
                <w:rFonts w:ascii="Times New Roman" w:hAnsi="Times New Roman"/>
                <w:sz w:val="21"/>
                <w:szCs w:val="21"/>
                <w:shd w:val="clear" w:color="auto" w:fill="FFFFFF"/>
              </w:rPr>
            </w:pPr>
          </w:p>
        </w:tc>
      </w:tr>
      <w:tr w:rsidR="00635460" w:rsidRPr="00635460" w:rsidTr="0015142F">
        <w:tblPrEx>
          <w:tblCellMar>
            <w:left w:w="0" w:type="dxa"/>
            <w:right w:w="0" w:type="dxa"/>
          </w:tblCellMar>
        </w:tblPrEx>
        <w:trPr>
          <w:trHeight w:val="241"/>
        </w:trPr>
        <w:tc>
          <w:tcPr>
            <w:tcW w:w="10198" w:type="dxa"/>
            <w:gridSpan w:val="9"/>
            <w:tcBorders>
              <w:top w:val="single" w:sz="4" w:space="0" w:color="000000"/>
            </w:tcBorders>
            <w:shd w:val="clear" w:color="auto" w:fill="auto"/>
            <w:vAlign w:val="center"/>
          </w:tcPr>
          <w:p w:rsidR="00635460" w:rsidRPr="00635460" w:rsidRDefault="00635460" w:rsidP="00635460">
            <w:pPr>
              <w:snapToGrid w:val="0"/>
              <w:spacing w:after="0" w:line="240" w:lineRule="auto"/>
              <w:jc w:val="right"/>
              <w:rPr>
                <w:rFonts w:ascii="Times New Roman" w:hAnsi="Times New Roman"/>
                <w:b/>
                <w:sz w:val="21"/>
                <w:szCs w:val="21"/>
              </w:rPr>
            </w:pPr>
            <w:r w:rsidRPr="00635460">
              <w:rPr>
                <w:rFonts w:ascii="Times New Roman" w:hAnsi="Times New Roman"/>
                <w:b/>
                <w:sz w:val="21"/>
                <w:szCs w:val="21"/>
              </w:rPr>
              <w:t xml:space="preserve">                                                                     ИТОГО: ________</w:t>
            </w:r>
          </w:p>
          <w:p w:rsidR="00635460" w:rsidRPr="00635460" w:rsidRDefault="00635460" w:rsidP="00635460">
            <w:pPr>
              <w:snapToGrid w:val="0"/>
              <w:spacing w:after="0" w:line="240" w:lineRule="auto"/>
              <w:jc w:val="right"/>
              <w:rPr>
                <w:rFonts w:ascii="Times New Roman" w:hAnsi="Times New Roman"/>
                <w:sz w:val="21"/>
                <w:szCs w:val="21"/>
              </w:rPr>
            </w:pPr>
            <w:r w:rsidRPr="00635460">
              <w:rPr>
                <w:rFonts w:ascii="Times New Roman" w:hAnsi="Times New Roman"/>
                <w:sz w:val="21"/>
                <w:szCs w:val="21"/>
              </w:rPr>
              <w:t>___________________________ рубля 00 копеек</w:t>
            </w:r>
          </w:p>
          <w:p w:rsidR="00635460" w:rsidRPr="00635460" w:rsidRDefault="00635460" w:rsidP="00635460">
            <w:pPr>
              <w:snapToGrid w:val="0"/>
              <w:spacing w:after="0" w:line="240" w:lineRule="auto"/>
              <w:jc w:val="right"/>
              <w:rPr>
                <w:rFonts w:ascii="Times New Roman" w:hAnsi="Times New Roman"/>
                <w:sz w:val="21"/>
                <w:szCs w:val="21"/>
                <w:shd w:val="clear" w:color="auto" w:fill="FFFF00"/>
              </w:rPr>
            </w:pPr>
            <w:r w:rsidRPr="00635460">
              <w:rPr>
                <w:rFonts w:ascii="Times New Roman" w:hAnsi="Times New Roman"/>
                <w:sz w:val="21"/>
                <w:szCs w:val="21"/>
              </w:rPr>
              <w:t>В т.ч. НДС ___%: ______</w:t>
            </w:r>
          </w:p>
          <w:p w:rsidR="00635460" w:rsidRPr="00635460" w:rsidRDefault="00635460" w:rsidP="00635460">
            <w:pPr>
              <w:spacing w:after="0" w:line="240" w:lineRule="auto"/>
              <w:rPr>
                <w:rFonts w:ascii="Times New Roman" w:eastAsia="Times New Roman" w:hAnsi="Times New Roman"/>
                <w:b/>
                <w:sz w:val="21"/>
                <w:szCs w:val="21"/>
              </w:rPr>
            </w:pPr>
            <w:r w:rsidRPr="00635460">
              <w:rPr>
                <w:rFonts w:ascii="Times New Roman" w:eastAsia="Times New Roman" w:hAnsi="Times New Roman"/>
                <w:sz w:val="21"/>
                <w:szCs w:val="21"/>
              </w:rPr>
              <w:t xml:space="preserve">                                                                                                                                                       </w:t>
            </w:r>
          </w:p>
        </w:tc>
        <w:tc>
          <w:tcPr>
            <w:tcW w:w="40" w:type="dxa"/>
            <w:shd w:val="clear" w:color="auto" w:fill="auto"/>
          </w:tcPr>
          <w:p w:rsidR="00635460" w:rsidRPr="00635460" w:rsidRDefault="00635460" w:rsidP="00635460">
            <w:pPr>
              <w:snapToGrid w:val="0"/>
              <w:spacing w:after="0" w:line="240" w:lineRule="auto"/>
              <w:rPr>
                <w:rFonts w:ascii="Times New Roman" w:eastAsia="Times New Roman" w:hAnsi="Times New Roman"/>
                <w:b/>
                <w:sz w:val="21"/>
                <w:szCs w:val="21"/>
              </w:rPr>
            </w:pPr>
          </w:p>
        </w:tc>
      </w:tr>
      <w:tr w:rsidR="00635460" w:rsidRPr="00635460" w:rsidTr="0015142F">
        <w:trPr>
          <w:gridBefore w:val="1"/>
          <w:gridAfter w:val="2"/>
          <w:wBefore w:w="20" w:type="dxa"/>
          <w:wAfter w:w="365" w:type="dxa"/>
        </w:trPr>
        <w:tc>
          <w:tcPr>
            <w:tcW w:w="4926" w:type="dxa"/>
            <w:gridSpan w:val="4"/>
            <w:shd w:val="clear" w:color="auto" w:fill="auto"/>
          </w:tcPr>
          <w:p w:rsidR="00635460" w:rsidRPr="00635460" w:rsidRDefault="00635460" w:rsidP="00635460">
            <w:pPr>
              <w:snapToGrid w:val="0"/>
              <w:spacing w:after="0" w:line="240" w:lineRule="auto"/>
              <w:rPr>
                <w:rFonts w:ascii="Times New Roman" w:hAnsi="Times New Roman"/>
                <w:sz w:val="21"/>
                <w:szCs w:val="21"/>
              </w:rPr>
            </w:pPr>
          </w:p>
        </w:tc>
        <w:tc>
          <w:tcPr>
            <w:tcW w:w="4927" w:type="dxa"/>
            <w:gridSpan w:val="3"/>
            <w:shd w:val="clear" w:color="auto" w:fill="auto"/>
          </w:tcPr>
          <w:p w:rsidR="00635460" w:rsidRPr="00635460" w:rsidRDefault="00635460" w:rsidP="00635460">
            <w:pPr>
              <w:snapToGrid w:val="0"/>
              <w:spacing w:after="0" w:line="240" w:lineRule="auto"/>
              <w:rPr>
                <w:rFonts w:ascii="Times New Roman" w:hAnsi="Times New Roman"/>
                <w:sz w:val="21"/>
                <w:szCs w:val="21"/>
              </w:rPr>
            </w:pPr>
          </w:p>
        </w:tc>
      </w:tr>
    </w:tbl>
    <w:p w:rsidR="007C4EAF" w:rsidRPr="00FF531E" w:rsidRDefault="007C4EAF" w:rsidP="0084429B">
      <w:pPr>
        <w:spacing w:after="0" w:line="240" w:lineRule="auto"/>
        <w:rPr>
          <w:rFonts w:ascii="Times New Roman" w:hAnsi="Times New Roman"/>
          <w:sz w:val="21"/>
          <w:szCs w:val="21"/>
        </w:rPr>
      </w:pPr>
    </w:p>
    <w:p w:rsidR="007C4EAF" w:rsidRPr="00FF531E" w:rsidRDefault="007C4EAF" w:rsidP="007C4EAF">
      <w:pPr>
        <w:rPr>
          <w:rFonts w:ascii="Times New Roman" w:hAnsi="Times New Roman"/>
          <w:sz w:val="21"/>
          <w:szCs w:val="21"/>
        </w:rPr>
      </w:pPr>
    </w:p>
    <w:p w:rsidR="007C4EAF" w:rsidRPr="00FF531E" w:rsidRDefault="007C4EAF" w:rsidP="007C4EAF">
      <w:pPr>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635460" w:rsidRPr="008229BF" w:rsidTr="00060F8F">
        <w:tc>
          <w:tcPr>
            <w:tcW w:w="4926" w:type="dxa"/>
            <w:shd w:val="clear" w:color="auto" w:fill="auto"/>
          </w:tcPr>
          <w:p w:rsidR="00635460" w:rsidRPr="008229BF" w:rsidRDefault="00635460" w:rsidP="00060F8F">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635460" w:rsidRPr="008229BF" w:rsidRDefault="00635460" w:rsidP="00060F8F">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635460" w:rsidRPr="008229BF" w:rsidRDefault="00635460" w:rsidP="00060F8F">
            <w:pPr>
              <w:spacing w:after="0" w:line="240" w:lineRule="auto"/>
              <w:rPr>
                <w:rFonts w:ascii="Times New Roman" w:hAnsi="Times New Roman"/>
                <w:sz w:val="21"/>
                <w:szCs w:val="21"/>
              </w:rPr>
            </w:pPr>
          </w:p>
          <w:p w:rsidR="00635460" w:rsidRDefault="00635460" w:rsidP="00060F8F">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635460" w:rsidRPr="008229BF" w:rsidRDefault="00635460" w:rsidP="00060F8F">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635460" w:rsidRPr="00DA32EF" w:rsidRDefault="00635460" w:rsidP="00060F8F">
            <w:pPr>
              <w:spacing w:after="0" w:line="240" w:lineRule="auto"/>
              <w:rPr>
                <w:rFonts w:ascii="Times New Roman" w:hAnsi="Times New Roman"/>
                <w:sz w:val="21"/>
                <w:szCs w:val="21"/>
              </w:rPr>
            </w:pPr>
            <w:r w:rsidRPr="00DA32EF">
              <w:rPr>
                <w:rFonts w:ascii="Times New Roman" w:hAnsi="Times New Roman"/>
                <w:b/>
                <w:sz w:val="21"/>
                <w:szCs w:val="21"/>
              </w:rPr>
              <w:t>ПОСТАВЩИК:</w:t>
            </w: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r>
              <w:rPr>
                <w:rFonts w:cs="Times New Roman"/>
                <w:sz w:val="21"/>
                <w:szCs w:val="21"/>
              </w:rPr>
              <w:t>______________________________</w:t>
            </w:r>
          </w:p>
          <w:p w:rsidR="00635460" w:rsidRPr="008229BF" w:rsidRDefault="00635460" w:rsidP="00635460">
            <w:pPr>
              <w:pStyle w:val="af0"/>
              <w:spacing w:line="240" w:lineRule="auto"/>
              <w:rPr>
                <w:sz w:val="21"/>
                <w:szCs w:val="21"/>
              </w:rPr>
            </w:pPr>
            <w:r>
              <w:rPr>
                <w:rFonts w:cs="Times New Roman"/>
                <w:sz w:val="21"/>
                <w:szCs w:val="21"/>
              </w:rPr>
              <w:t>М.П.</w:t>
            </w:r>
          </w:p>
        </w:tc>
      </w:tr>
    </w:tbl>
    <w:p w:rsidR="007C4EAF" w:rsidRPr="00FF531E" w:rsidRDefault="007C4EAF" w:rsidP="007C4EAF">
      <w:pPr>
        <w:rPr>
          <w:rFonts w:ascii="Times New Roman" w:hAnsi="Times New Roman"/>
          <w:sz w:val="21"/>
          <w:szCs w:val="21"/>
        </w:rPr>
      </w:pPr>
    </w:p>
    <w:p w:rsidR="007C4EAF" w:rsidRDefault="007C4EAF" w:rsidP="007C4EAF">
      <w:pPr>
        <w:rPr>
          <w:rFonts w:ascii="Times New Roman" w:hAnsi="Times New Roman"/>
          <w:sz w:val="21"/>
          <w:szCs w:val="21"/>
        </w:rPr>
      </w:pPr>
    </w:p>
    <w:p w:rsidR="009E1337" w:rsidRPr="00FF531E" w:rsidRDefault="009E1337" w:rsidP="007C4EAF">
      <w:pPr>
        <w:rPr>
          <w:rFonts w:ascii="Times New Roman" w:hAnsi="Times New Roman"/>
          <w:sz w:val="21"/>
          <w:szCs w:val="21"/>
        </w:rPr>
      </w:pPr>
    </w:p>
    <w:p w:rsidR="00F81E56" w:rsidRDefault="00F81E56"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4E51B3" w:rsidRDefault="004E51B3" w:rsidP="007C4EAF">
      <w:pPr>
        <w:spacing w:after="0" w:line="240" w:lineRule="auto"/>
        <w:jc w:val="right"/>
        <w:rPr>
          <w:rFonts w:ascii="Times New Roman" w:hAnsi="Times New Roman"/>
          <w:sz w:val="21"/>
          <w:szCs w:val="21"/>
        </w:rPr>
      </w:pPr>
    </w:p>
    <w:p w:rsidR="007C4EAF" w:rsidRPr="00FF531E" w:rsidRDefault="00635460" w:rsidP="007C4EAF">
      <w:pPr>
        <w:spacing w:after="0" w:line="240" w:lineRule="auto"/>
        <w:jc w:val="right"/>
        <w:rPr>
          <w:rFonts w:ascii="Times New Roman" w:hAnsi="Times New Roman"/>
          <w:sz w:val="21"/>
          <w:szCs w:val="21"/>
        </w:rPr>
      </w:pPr>
      <w:r>
        <w:rPr>
          <w:rFonts w:ascii="Times New Roman" w:hAnsi="Times New Roman"/>
          <w:sz w:val="21"/>
          <w:szCs w:val="21"/>
        </w:rPr>
        <w:br w:type="page"/>
      </w:r>
      <w:r w:rsidR="007C4EAF" w:rsidRPr="00FF531E">
        <w:rPr>
          <w:rFonts w:ascii="Times New Roman" w:hAnsi="Times New Roman"/>
          <w:sz w:val="21"/>
          <w:szCs w:val="21"/>
        </w:rPr>
        <w:lastRenderedPageBreak/>
        <w:t>Приложение № 2</w:t>
      </w:r>
    </w:p>
    <w:p w:rsidR="006204B7" w:rsidRPr="006204B7" w:rsidRDefault="006204B7" w:rsidP="006204B7">
      <w:pPr>
        <w:spacing w:after="0" w:line="240" w:lineRule="auto"/>
        <w:ind w:left="6521"/>
        <w:jc w:val="right"/>
        <w:rPr>
          <w:rFonts w:ascii="Times New Roman" w:hAnsi="Times New Roman"/>
          <w:sz w:val="21"/>
          <w:szCs w:val="21"/>
        </w:rPr>
      </w:pPr>
      <w:r w:rsidRPr="006204B7">
        <w:rPr>
          <w:rFonts w:ascii="Times New Roman" w:hAnsi="Times New Roman"/>
          <w:sz w:val="21"/>
          <w:szCs w:val="21"/>
        </w:rPr>
        <w:t xml:space="preserve">к контракту № </w:t>
      </w:r>
      <w:r>
        <w:rPr>
          <w:rFonts w:ascii="Times New Roman" w:hAnsi="Times New Roman"/>
          <w:sz w:val="21"/>
          <w:szCs w:val="21"/>
        </w:rPr>
        <w:t>___</w:t>
      </w:r>
      <w:r w:rsidRPr="006204B7">
        <w:rPr>
          <w:rFonts w:ascii="Times New Roman" w:hAnsi="Times New Roman"/>
          <w:sz w:val="21"/>
          <w:szCs w:val="21"/>
        </w:rPr>
        <w:t>________</w:t>
      </w:r>
    </w:p>
    <w:p w:rsidR="006204B7" w:rsidRPr="00FF531E" w:rsidRDefault="006204B7" w:rsidP="006204B7">
      <w:pPr>
        <w:spacing w:after="0" w:line="240" w:lineRule="auto"/>
        <w:jc w:val="right"/>
        <w:rPr>
          <w:rFonts w:ascii="Times New Roman" w:hAnsi="Times New Roman"/>
          <w:b/>
          <w:sz w:val="21"/>
          <w:szCs w:val="21"/>
        </w:rPr>
      </w:pPr>
      <w:r w:rsidRPr="006204B7">
        <w:rPr>
          <w:rFonts w:ascii="Times New Roman" w:hAnsi="Times New Roman"/>
          <w:sz w:val="21"/>
          <w:szCs w:val="21"/>
        </w:rPr>
        <w:t>от «</w:t>
      </w:r>
      <w:r w:rsidRPr="006204B7">
        <w:rPr>
          <w:rFonts w:ascii="Times New Roman" w:hAnsi="Times New Roman"/>
          <w:sz w:val="21"/>
          <w:szCs w:val="21"/>
          <w:u w:val="single"/>
        </w:rPr>
        <w:t>____</w:t>
      </w:r>
      <w:r w:rsidRPr="006204B7">
        <w:rPr>
          <w:rFonts w:ascii="Times New Roman" w:hAnsi="Times New Roman"/>
          <w:sz w:val="21"/>
          <w:szCs w:val="21"/>
        </w:rPr>
        <w:t xml:space="preserve">» </w:t>
      </w:r>
      <w:r w:rsidRPr="006204B7">
        <w:rPr>
          <w:rFonts w:ascii="Times New Roman" w:hAnsi="Times New Roman"/>
          <w:sz w:val="21"/>
          <w:szCs w:val="21"/>
          <w:u w:val="single"/>
        </w:rPr>
        <w:t xml:space="preserve">_______ </w:t>
      </w:r>
      <w:r>
        <w:rPr>
          <w:rFonts w:ascii="Times New Roman" w:hAnsi="Times New Roman"/>
          <w:sz w:val="21"/>
          <w:szCs w:val="21"/>
          <w:u w:val="single"/>
        </w:rPr>
        <w:t>__</w:t>
      </w:r>
      <w:r w:rsidRPr="006204B7">
        <w:rPr>
          <w:rFonts w:ascii="Times New Roman" w:hAnsi="Times New Roman"/>
          <w:sz w:val="21"/>
          <w:szCs w:val="21"/>
        </w:rPr>
        <w:t>202</w:t>
      </w:r>
      <w:r>
        <w:rPr>
          <w:rFonts w:ascii="Times New Roman" w:hAnsi="Times New Roman"/>
          <w:sz w:val="21"/>
          <w:szCs w:val="21"/>
        </w:rPr>
        <w:t>6</w:t>
      </w:r>
      <w:r w:rsidRPr="006204B7">
        <w:rPr>
          <w:rFonts w:ascii="Times New Roman" w:hAnsi="Times New Roman"/>
          <w:sz w:val="21"/>
          <w:szCs w:val="21"/>
        </w:rPr>
        <w:t xml:space="preserve"> г.</w:t>
      </w:r>
      <w:r w:rsidRPr="00FF531E">
        <w:rPr>
          <w:rFonts w:ascii="Times New Roman" w:hAnsi="Times New Roman"/>
          <w:b/>
          <w:sz w:val="21"/>
          <w:szCs w:val="21"/>
        </w:rPr>
        <w:t xml:space="preserve"> </w:t>
      </w:r>
    </w:p>
    <w:p w:rsidR="007C4EAF" w:rsidRPr="00FF531E" w:rsidRDefault="007C4EAF" w:rsidP="007C4EAF">
      <w:pPr>
        <w:spacing w:after="0" w:line="240" w:lineRule="auto"/>
        <w:jc w:val="right"/>
        <w:rPr>
          <w:rFonts w:ascii="Times New Roman" w:hAnsi="Times New Roman"/>
          <w:b/>
          <w:sz w:val="21"/>
          <w:szCs w:val="21"/>
        </w:rPr>
      </w:pPr>
    </w:p>
    <w:p w:rsidR="00C84210" w:rsidRPr="00FD1C68" w:rsidRDefault="00304C9B" w:rsidP="00C84210">
      <w:pPr>
        <w:suppressAutoHyphens w:val="0"/>
        <w:spacing w:after="0" w:line="240" w:lineRule="auto"/>
        <w:jc w:val="center"/>
        <w:rPr>
          <w:rFonts w:ascii="Times New Roman" w:eastAsia="Times New Roman" w:hAnsi="Times New Roman"/>
          <w:b/>
          <w:sz w:val="21"/>
          <w:szCs w:val="21"/>
          <w:lang w:eastAsia="en-US"/>
        </w:rPr>
      </w:pPr>
      <w:r>
        <w:rPr>
          <w:rFonts w:ascii="Times New Roman" w:eastAsia="Times New Roman" w:hAnsi="Times New Roman"/>
          <w:b/>
          <w:sz w:val="21"/>
          <w:szCs w:val="21"/>
          <w:lang w:eastAsia="en-US"/>
        </w:rPr>
        <w:t>ОПИСАНИЕ ПРЕДМЕТА</w:t>
      </w:r>
      <w:r w:rsidR="00AE50E0" w:rsidRPr="00FD1C68">
        <w:rPr>
          <w:rFonts w:ascii="Times New Roman" w:eastAsia="Times New Roman" w:hAnsi="Times New Roman"/>
          <w:b/>
          <w:sz w:val="21"/>
          <w:szCs w:val="21"/>
          <w:lang w:eastAsia="en-US"/>
        </w:rPr>
        <w:t xml:space="preserve"> ЗАКУПКИ</w:t>
      </w:r>
    </w:p>
    <w:p w:rsidR="00C84210" w:rsidRPr="00FD1C68" w:rsidRDefault="00C84210" w:rsidP="00107BE0">
      <w:pPr>
        <w:suppressAutoHyphens w:val="0"/>
        <w:spacing w:after="0" w:line="240" w:lineRule="auto"/>
        <w:jc w:val="center"/>
        <w:rPr>
          <w:rFonts w:ascii="Times New Roman" w:eastAsia="Times New Roman" w:hAnsi="Times New Roman"/>
          <w:b/>
          <w:sz w:val="21"/>
          <w:szCs w:val="21"/>
          <w:lang w:eastAsia="en-US"/>
        </w:rPr>
      </w:pPr>
      <w:r w:rsidRPr="00FD1C68">
        <w:rPr>
          <w:rFonts w:ascii="Times New Roman" w:eastAsia="Times New Roman" w:hAnsi="Times New Roman"/>
          <w:b/>
          <w:sz w:val="21"/>
          <w:szCs w:val="21"/>
          <w:lang w:eastAsia="en-US"/>
        </w:rPr>
        <w:t>на поставку товаров для нужд "Приморского океа</w:t>
      </w:r>
      <w:r w:rsidR="00107BE0" w:rsidRPr="00FD1C68">
        <w:rPr>
          <w:rFonts w:ascii="Times New Roman" w:eastAsia="Times New Roman" w:hAnsi="Times New Roman"/>
          <w:b/>
          <w:sz w:val="21"/>
          <w:szCs w:val="21"/>
          <w:lang w:eastAsia="en-US"/>
        </w:rPr>
        <w:t>нариума"- филиала ННЦМБ ДВО РАН</w:t>
      </w:r>
    </w:p>
    <w:p w:rsidR="00107BE0" w:rsidRPr="006204B7" w:rsidRDefault="00107BE0" w:rsidP="00107BE0">
      <w:pPr>
        <w:suppressAutoHyphens w:val="0"/>
        <w:autoSpaceDE w:val="0"/>
        <w:autoSpaceDN w:val="0"/>
        <w:adjustRightInd w:val="0"/>
        <w:spacing w:after="0" w:line="240" w:lineRule="auto"/>
        <w:rPr>
          <w:rFonts w:ascii="Times New Roman" w:hAnsi="Times New Roman"/>
          <w:b/>
          <w:sz w:val="10"/>
          <w:szCs w:val="21"/>
          <w:lang w:eastAsia="en-US"/>
        </w:rPr>
      </w:pPr>
    </w:p>
    <w:p w:rsidR="0054117B" w:rsidRDefault="00107BE0" w:rsidP="003212CD">
      <w:pPr>
        <w:pStyle w:val="af6"/>
        <w:numPr>
          <w:ilvl w:val="0"/>
          <w:numId w:val="3"/>
        </w:numPr>
        <w:tabs>
          <w:tab w:val="left" w:pos="389"/>
          <w:tab w:val="left" w:pos="426"/>
        </w:tabs>
        <w:suppressAutoHyphens w:val="0"/>
        <w:spacing w:before="40" w:after="0" w:line="240" w:lineRule="auto"/>
        <w:ind w:left="0" w:firstLine="0"/>
        <w:jc w:val="both"/>
        <w:rPr>
          <w:rFonts w:ascii="Times New Roman" w:hAnsi="Times New Roman"/>
          <w:b/>
          <w:color w:val="00000A"/>
          <w:lang w:eastAsia="en-US"/>
        </w:rPr>
      </w:pPr>
      <w:r w:rsidRPr="0054117B">
        <w:rPr>
          <w:rFonts w:ascii="Times New Roman" w:hAnsi="Times New Roman"/>
          <w:b/>
          <w:sz w:val="21"/>
          <w:szCs w:val="21"/>
          <w:lang w:eastAsia="en-US"/>
        </w:rPr>
        <w:t xml:space="preserve"> 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 (Таблица № 1): </w:t>
      </w:r>
    </w:p>
    <w:p w:rsidR="0054117B" w:rsidRPr="0054117B" w:rsidRDefault="0054117B" w:rsidP="0054117B">
      <w:pPr>
        <w:pStyle w:val="af6"/>
        <w:tabs>
          <w:tab w:val="left" w:pos="389"/>
          <w:tab w:val="left" w:pos="426"/>
        </w:tabs>
        <w:suppressAutoHyphens w:val="0"/>
        <w:spacing w:before="40" w:after="0" w:line="240" w:lineRule="auto"/>
        <w:ind w:left="0"/>
        <w:jc w:val="right"/>
        <w:rPr>
          <w:rFonts w:ascii="Times New Roman" w:hAnsi="Times New Roman"/>
          <w:b/>
          <w:color w:val="00000A"/>
          <w:lang w:eastAsia="en-US"/>
        </w:rPr>
      </w:pPr>
      <w:r w:rsidRPr="00FD1C68">
        <w:rPr>
          <w:rFonts w:ascii="Times New Roman" w:hAnsi="Times New Roman"/>
          <w:sz w:val="21"/>
          <w:szCs w:val="21"/>
          <w:lang w:eastAsia="en-US"/>
        </w:rPr>
        <w:t>Таблица № 1</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0" w:type="dxa"/>
          <w:bottom w:w="55" w:type="dxa"/>
          <w:right w:w="55" w:type="dxa"/>
        </w:tblCellMar>
        <w:tblLook w:val="04A0" w:firstRow="1" w:lastRow="0" w:firstColumn="1" w:lastColumn="0" w:noHBand="0" w:noVBand="1"/>
      </w:tblPr>
      <w:tblGrid>
        <w:gridCol w:w="456"/>
        <w:gridCol w:w="1417"/>
        <w:gridCol w:w="1701"/>
        <w:gridCol w:w="992"/>
        <w:gridCol w:w="2127"/>
        <w:gridCol w:w="850"/>
        <w:gridCol w:w="567"/>
        <w:gridCol w:w="567"/>
        <w:gridCol w:w="567"/>
        <w:gridCol w:w="992"/>
      </w:tblGrid>
      <w:tr w:rsidR="00304C9B" w:rsidRPr="00635460" w:rsidTr="00FC1B0C">
        <w:trPr>
          <w:trHeight w:val="1134"/>
        </w:trPr>
        <w:tc>
          <w:tcPr>
            <w:tcW w:w="456" w:type="dxa"/>
            <w:shd w:val="clear" w:color="auto" w:fill="auto"/>
            <w:tcMar>
              <w:left w:w="30" w:type="dxa"/>
            </w:tcMar>
          </w:tcPr>
          <w:p w:rsidR="00304C9B" w:rsidRPr="00635460" w:rsidRDefault="0054117B" w:rsidP="00635460">
            <w:pPr>
              <w:suppressAutoHyphens w:val="0"/>
              <w:spacing w:after="0" w:line="240" w:lineRule="auto"/>
              <w:jc w:val="center"/>
              <w:rPr>
                <w:rFonts w:ascii="Times New Roman" w:hAnsi="Times New Roman"/>
                <w:b/>
                <w:color w:val="00000A"/>
                <w:sz w:val="20"/>
                <w:szCs w:val="20"/>
                <w:lang w:eastAsia="ru-RU"/>
              </w:rPr>
            </w:pPr>
            <w:r w:rsidRPr="0054117B">
              <w:rPr>
                <w:rFonts w:ascii="Times New Roman" w:eastAsia="Times New Roman" w:hAnsi="Times New Roman"/>
                <w:color w:val="00000A"/>
                <w:sz w:val="24"/>
                <w:szCs w:val="24"/>
                <w:lang w:eastAsia="ru-RU"/>
              </w:rPr>
              <w:t xml:space="preserve">  </w:t>
            </w:r>
            <w:r w:rsidR="00304C9B" w:rsidRPr="00635460">
              <w:rPr>
                <w:rFonts w:ascii="Times New Roman" w:hAnsi="Times New Roman"/>
                <w:b/>
                <w:color w:val="00000A"/>
                <w:sz w:val="20"/>
                <w:szCs w:val="20"/>
                <w:lang w:eastAsia="ru-RU"/>
              </w:rPr>
              <w:t>№ п/п</w:t>
            </w:r>
          </w:p>
        </w:tc>
        <w:tc>
          <w:tcPr>
            <w:tcW w:w="1417" w:type="dxa"/>
            <w:shd w:val="clear" w:color="auto" w:fill="auto"/>
            <w:tcMar>
              <w:left w:w="30" w:type="dxa"/>
            </w:tcMar>
          </w:tcPr>
          <w:p w:rsidR="00304C9B" w:rsidRPr="00635460" w:rsidRDefault="00304C9B" w:rsidP="00635460">
            <w:pPr>
              <w:suppressAutoHyphens w:val="0"/>
              <w:spacing w:after="0" w:line="240" w:lineRule="auto"/>
              <w:jc w:val="center"/>
              <w:rPr>
                <w:rFonts w:ascii="Times New Roman" w:hAnsi="Times New Roman"/>
                <w:b/>
                <w:color w:val="00000A"/>
                <w:sz w:val="20"/>
                <w:szCs w:val="20"/>
                <w:lang w:eastAsia="ru-RU"/>
              </w:rPr>
            </w:pPr>
            <w:r w:rsidRPr="00635460">
              <w:rPr>
                <w:rFonts w:ascii="Times New Roman" w:hAnsi="Times New Roman"/>
                <w:b/>
                <w:color w:val="00000A"/>
                <w:sz w:val="20"/>
                <w:szCs w:val="20"/>
                <w:lang w:eastAsia="ru-RU"/>
              </w:rPr>
              <w:t>Лекарственный препарат для ветеринарного применения, торговое название</w:t>
            </w:r>
          </w:p>
        </w:tc>
        <w:tc>
          <w:tcPr>
            <w:tcW w:w="1701" w:type="dxa"/>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Международное непатентованное наименование (химическое, группировочное наименование при отсутствии МНН)</w:t>
            </w:r>
          </w:p>
        </w:tc>
        <w:tc>
          <w:tcPr>
            <w:tcW w:w="992" w:type="dxa"/>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Лекарственная форма</w:t>
            </w:r>
          </w:p>
        </w:tc>
        <w:tc>
          <w:tcPr>
            <w:tcW w:w="2127" w:type="dxa"/>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Дозировка</w:t>
            </w:r>
          </w:p>
        </w:tc>
        <w:tc>
          <w:tcPr>
            <w:tcW w:w="850" w:type="dxa"/>
            <w:shd w:val="clear" w:color="auto" w:fill="auto"/>
            <w:tcMar>
              <w:left w:w="30" w:type="dxa"/>
            </w:tcMar>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 xml:space="preserve">Объем наполнения первичной </w:t>
            </w:r>
          </w:p>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упаковки *</w:t>
            </w:r>
          </w:p>
        </w:tc>
        <w:tc>
          <w:tcPr>
            <w:tcW w:w="567" w:type="dxa"/>
            <w:shd w:val="clear" w:color="auto" w:fill="auto"/>
            <w:tcMar>
              <w:left w:w="30" w:type="dxa"/>
            </w:tcMar>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Ед. изм.</w:t>
            </w:r>
          </w:p>
        </w:tc>
        <w:tc>
          <w:tcPr>
            <w:tcW w:w="567" w:type="dxa"/>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Фасовка</w:t>
            </w:r>
          </w:p>
        </w:tc>
        <w:tc>
          <w:tcPr>
            <w:tcW w:w="567" w:type="dxa"/>
            <w:shd w:val="clear" w:color="auto" w:fill="auto"/>
            <w:tcMar>
              <w:left w:w="30" w:type="dxa"/>
            </w:tcMar>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Кол</w:t>
            </w:r>
            <w:r w:rsidR="00635460">
              <w:rPr>
                <w:rFonts w:ascii="Times New Roman" w:hAnsi="Times New Roman"/>
                <w:b/>
                <w:bCs/>
                <w:color w:val="00000A"/>
                <w:sz w:val="20"/>
                <w:szCs w:val="20"/>
                <w:lang w:eastAsia="ru-RU"/>
              </w:rPr>
              <w:t>-</w:t>
            </w:r>
            <w:r w:rsidRPr="00635460">
              <w:rPr>
                <w:rFonts w:ascii="Times New Roman" w:hAnsi="Times New Roman"/>
                <w:b/>
                <w:bCs/>
                <w:color w:val="00000A"/>
                <w:sz w:val="20"/>
                <w:szCs w:val="20"/>
                <w:lang w:eastAsia="ru-RU"/>
              </w:rPr>
              <w:t>во потребительских упаковок</w:t>
            </w:r>
          </w:p>
        </w:tc>
        <w:tc>
          <w:tcPr>
            <w:tcW w:w="992" w:type="dxa"/>
          </w:tcPr>
          <w:p w:rsidR="00304C9B" w:rsidRPr="00635460" w:rsidRDefault="00304C9B" w:rsidP="00635460">
            <w:pPr>
              <w:suppressAutoHyphens w:val="0"/>
              <w:spacing w:after="0" w:line="240" w:lineRule="auto"/>
              <w:jc w:val="center"/>
              <w:rPr>
                <w:rFonts w:ascii="Times New Roman" w:hAnsi="Times New Roman"/>
                <w:b/>
                <w:bCs/>
                <w:color w:val="00000A"/>
                <w:sz w:val="20"/>
                <w:szCs w:val="20"/>
                <w:lang w:eastAsia="ru-RU"/>
              </w:rPr>
            </w:pPr>
            <w:r w:rsidRPr="00635460">
              <w:rPr>
                <w:rFonts w:ascii="Times New Roman" w:hAnsi="Times New Roman"/>
                <w:b/>
                <w:bCs/>
                <w:color w:val="00000A"/>
                <w:sz w:val="20"/>
                <w:szCs w:val="20"/>
                <w:lang w:eastAsia="ru-RU"/>
              </w:rPr>
              <w:t>Остаточный срок годности на момент поставки товара **</w:t>
            </w:r>
          </w:p>
        </w:tc>
      </w:tr>
      <w:tr w:rsidR="00635460" w:rsidRPr="00635460" w:rsidTr="00FC1B0C">
        <w:trPr>
          <w:trHeight w:val="1021"/>
        </w:trPr>
        <w:tc>
          <w:tcPr>
            <w:tcW w:w="456" w:type="dxa"/>
            <w:shd w:val="clear" w:color="auto" w:fill="auto"/>
            <w:tcMar>
              <w:left w:w="30" w:type="dxa"/>
            </w:tcMar>
          </w:tcPr>
          <w:p w:rsidR="00635460" w:rsidRPr="00635460" w:rsidRDefault="00635460" w:rsidP="00635460">
            <w:pPr>
              <w:pStyle w:val="ae"/>
              <w:spacing w:after="0" w:line="240" w:lineRule="auto"/>
              <w:jc w:val="center"/>
              <w:rPr>
                <w:rFonts w:ascii="Times New Roman" w:hAnsi="Times New Roman"/>
                <w:sz w:val="20"/>
                <w:szCs w:val="20"/>
              </w:rPr>
            </w:pPr>
            <w:r w:rsidRPr="00635460">
              <w:rPr>
                <w:rFonts w:ascii="Times New Roman" w:hAnsi="Times New Roman"/>
                <w:sz w:val="20"/>
                <w:szCs w:val="20"/>
              </w:rPr>
              <w:t>1</w:t>
            </w:r>
          </w:p>
        </w:tc>
        <w:tc>
          <w:tcPr>
            <w:tcW w:w="1417" w:type="dxa"/>
            <w:shd w:val="clear" w:color="auto" w:fill="auto"/>
            <w:tcMar>
              <w:left w:w="30" w:type="dxa"/>
            </w:tcMar>
          </w:tcPr>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Чеми-спрей</w:t>
            </w:r>
          </w:p>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Аэрозоль спрей</w:t>
            </w:r>
            <w:r w:rsidRPr="00635460">
              <w:rPr>
                <w:rFonts w:ascii="Times New Roman" w:hAnsi="Times New Roman"/>
              </w:rPr>
              <w:t xml:space="preserve"> </w:t>
            </w:r>
            <w:r w:rsidRPr="00060F8F">
              <w:rPr>
                <w:rFonts w:ascii="Times New Roman" w:hAnsi="Times New Roman"/>
                <w:color w:val="000000"/>
                <w:sz w:val="20"/>
                <w:szCs w:val="20"/>
              </w:rPr>
              <w:t>или эквивалент</w:t>
            </w:r>
          </w:p>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ОКПД 2:</w:t>
            </w:r>
          </w:p>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21.20.10.156</w:t>
            </w:r>
          </w:p>
        </w:tc>
        <w:tc>
          <w:tcPr>
            <w:tcW w:w="1701" w:type="dxa"/>
          </w:tcPr>
          <w:p w:rsidR="00635460" w:rsidRPr="00060F8F" w:rsidRDefault="00635460" w:rsidP="00635460">
            <w:pPr>
              <w:spacing w:after="0" w:line="240" w:lineRule="auto"/>
              <w:rPr>
                <w:rFonts w:ascii="Times New Roman" w:hAnsi="Times New Roman"/>
                <w:color w:val="000000"/>
                <w:sz w:val="20"/>
                <w:szCs w:val="20"/>
                <w:shd w:val="clear" w:color="auto" w:fill="FFFFFF"/>
              </w:rPr>
            </w:pPr>
            <w:r w:rsidRPr="00060F8F">
              <w:rPr>
                <w:rFonts w:ascii="Times New Roman" w:hAnsi="Times New Roman"/>
                <w:color w:val="000000"/>
                <w:sz w:val="20"/>
                <w:szCs w:val="20"/>
                <w:shd w:val="clear" w:color="auto" w:fill="FFFFFF"/>
              </w:rPr>
              <w:t xml:space="preserve">хлортетрациклина гидрохлорид </w:t>
            </w:r>
          </w:p>
        </w:tc>
        <w:tc>
          <w:tcPr>
            <w:tcW w:w="992"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спрей</w:t>
            </w:r>
          </w:p>
        </w:tc>
        <w:tc>
          <w:tcPr>
            <w:tcW w:w="2127"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1 мл хлортетрациклина гидрохлорид — 20 мг, генциан виолет — 5 мг, а также вспомогательные компоненты</w:t>
            </w:r>
          </w:p>
        </w:tc>
        <w:tc>
          <w:tcPr>
            <w:tcW w:w="850"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200</w:t>
            </w:r>
          </w:p>
        </w:tc>
        <w:tc>
          <w:tcPr>
            <w:tcW w:w="567"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мл</w:t>
            </w:r>
          </w:p>
        </w:tc>
        <w:tc>
          <w:tcPr>
            <w:tcW w:w="567"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алюминиевый баллон</w:t>
            </w:r>
          </w:p>
        </w:tc>
        <w:tc>
          <w:tcPr>
            <w:tcW w:w="567"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50</w:t>
            </w:r>
          </w:p>
        </w:tc>
        <w:tc>
          <w:tcPr>
            <w:tcW w:w="992"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 xml:space="preserve">Не менее 12 месяцев </w:t>
            </w:r>
          </w:p>
        </w:tc>
      </w:tr>
      <w:tr w:rsidR="00635460" w:rsidRPr="00635460" w:rsidTr="00FC1B0C">
        <w:trPr>
          <w:trHeight w:val="2501"/>
        </w:trPr>
        <w:tc>
          <w:tcPr>
            <w:tcW w:w="456" w:type="dxa"/>
            <w:shd w:val="clear" w:color="auto" w:fill="auto"/>
            <w:tcMar>
              <w:left w:w="30" w:type="dxa"/>
            </w:tcMar>
          </w:tcPr>
          <w:p w:rsidR="00635460" w:rsidRPr="00635460" w:rsidRDefault="00635460" w:rsidP="00635460">
            <w:pPr>
              <w:pStyle w:val="ae"/>
              <w:spacing w:after="0" w:line="240" w:lineRule="auto"/>
              <w:jc w:val="center"/>
              <w:rPr>
                <w:rFonts w:ascii="Times New Roman" w:hAnsi="Times New Roman"/>
                <w:color w:val="000000"/>
                <w:sz w:val="20"/>
                <w:szCs w:val="20"/>
              </w:rPr>
            </w:pPr>
            <w:r w:rsidRPr="00635460">
              <w:rPr>
                <w:rFonts w:ascii="Times New Roman" w:hAnsi="Times New Roman"/>
                <w:color w:val="000000"/>
                <w:sz w:val="20"/>
                <w:szCs w:val="20"/>
              </w:rPr>
              <w:t>2</w:t>
            </w:r>
          </w:p>
        </w:tc>
        <w:tc>
          <w:tcPr>
            <w:tcW w:w="1417" w:type="dxa"/>
            <w:shd w:val="clear" w:color="auto" w:fill="auto"/>
            <w:tcMar>
              <w:left w:w="30" w:type="dxa"/>
            </w:tcMar>
          </w:tcPr>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Отибиовин</w:t>
            </w:r>
            <w:r w:rsidRPr="00635460">
              <w:rPr>
                <w:rFonts w:ascii="Times New Roman" w:hAnsi="Times New Roman"/>
              </w:rPr>
              <w:t xml:space="preserve"> </w:t>
            </w:r>
            <w:r w:rsidRPr="00060F8F">
              <w:rPr>
                <w:rFonts w:ascii="Times New Roman" w:hAnsi="Times New Roman"/>
                <w:color w:val="000000"/>
                <w:sz w:val="20"/>
                <w:szCs w:val="20"/>
              </w:rPr>
              <w:t>или эквивалент</w:t>
            </w:r>
          </w:p>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ОКПД 2:</w:t>
            </w:r>
          </w:p>
          <w:p w:rsidR="00635460" w:rsidRPr="00060F8F" w:rsidRDefault="00635460" w:rsidP="00635460">
            <w:pPr>
              <w:spacing w:after="0" w:line="240" w:lineRule="auto"/>
              <w:rPr>
                <w:rFonts w:ascii="Times New Roman" w:hAnsi="Times New Roman"/>
                <w:color w:val="000000"/>
                <w:sz w:val="20"/>
                <w:szCs w:val="20"/>
              </w:rPr>
            </w:pPr>
            <w:r w:rsidRPr="00060F8F">
              <w:rPr>
                <w:rFonts w:ascii="Times New Roman" w:hAnsi="Times New Roman"/>
                <w:color w:val="000000"/>
                <w:sz w:val="20"/>
                <w:szCs w:val="20"/>
              </w:rPr>
              <w:t>21.20.23.190</w:t>
            </w:r>
          </w:p>
        </w:tc>
        <w:tc>
          <w:tcPr>
            <w:tcW w:w="1701" w:type="dxa"/>
          </w:tcPr>
          <w:p w:rsidR="00635460" w:rsidRPr="00060F8F" w:rsidRDefault="00635460" w:rsidP="00635460">
            <w:pPr>
              <w:spacing w:after="0" w:line="240" w:lineRule="auto"/>
              <w:rPr>
                <w:rFonts w:ascii="Times New Roman" w:hAnsi="Times New Roman"/>
                <w:color w:val="000000"/>
                <w:sz w:val="20"/>
                <w:szCs w:val="20"/>
                <w:shd w:val="clear" w:color="auto" w:fill="FFFFFF"/>
              </w:rPr>
            </w:pPr>
            <w:r w:rsidRPr="00060F8F">
              <w:rPr>
                <w:rFonts w:ascii="Times New Roman" w:hAnsi="Times New Roman"/>
                <w:color w:val="000000"/>
                <w:sz w:val="20"/>
                <w:szCs w:val="20"/>
                <w:shd w:val="clear" w:color="auto" w:fill="FFFFFF"/>
              </w:rPr>
              <w:t xml:space="preserve">салициловая кислота +гентамицина сульфат + триамцинолон +карбетопендициния бромид </w:t>
            </w:r>
          </w:p>
        </w:tc>
        <w:tc>
          <w:tcPr>
            <w:tcW w:w="992"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Капли ушные</w:t>
            </w:r>
          </w:p>
        </w:tc>
        <w:tc>
          <w:tcPr>
            <w:tcW w:w="2127"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в 1 мл в качестве действующих веществ: салициловую кислоту - 5,0 мг, гентамицина сульфат - 2,0 мг, триамцинолона ацетат - 0,5 мг, карбетопендициния бромид - 0,125 мг и вспомогательные вещества: этанол, дистиллированная вода - до 1 мл.</w:t>
            </w:r>
          </w:p>
        </w:tc>
        <w:tc>
          <w:tcPr>
            <w:tcW w:w="850"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20</w:t>
            </w:r>
          </w:p>
        </w:tc>
        <w:tc>
          <w:tcPr>
            <w:tcW w:w="567"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мл</w:t>
            </w:r>
          </w:p>
        </w:tc>
        <w:tc>
          <w:tcPr>
            <w:tcW w:w="567"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фл</w:t>
            </w:r>
          </w:p>
        </w:tc>
        <w:tc>
          <w:tcPr>
            <w:tcW w:w="567" w:type="dxa"/>
            <w:shd w:val="clear" w:color="auto" w:fill="auto"/>
            <w:tcMar>
              <w:left w:w="30" w:type="dxa"/>
            </w:tcMar>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10</w:t>
            </w:r>
          </w:p>
        </w:tc>
        <w:tc>
          <w:tcPr>
            <w:tcW w:w="992" w:type="dxa"/>
          </w:tcPr>
          <w:p w:rsidR="00635460" w:rsidRPr="00060F8F" w:rsidRDefault="00635460" w:rsidP="00635460">
            <w:pPr>
              <w:pStyle w:val="ae"/>
              <w:spacing w:after="0" w:line="240" w:lineRule="auto"/>
              <w:jc w:val="center"/>
              <w:rPr>
                <w:rFonts w:ascii="Times New Roman" w:hAnsi="Times New Roman"/>
                <w:color w:val="000000"/>
                <w:sz w:val="20"/>
                <w:szCs w:val="20"/>
              </w:rPr>
            </w:pPr>
            <w:r w:rsidRPr="00060F8F">
              <w:rPr>
                <w:rFonts w:ascii="Times New Roman" w:hAnsi="Times New Roman"/>
                <w:color w:val="000000"/>
                <w:sz w:val="20"/>
                <w:szCs w:val="20"/>
              </w:rPr>
              <w:t>Не менее 12 месяцев</w:t>
            </w:r>
          </w:p>
        </w:tc>
      </w:tr>
    </w:tbl>
    <w:p w:rsidR="006204B7" w:rsidRPr="006204B7" w:rsidRDefault="0054117B" w:rsidP="006204B7">
      <w:pPr>
        <w:pStyle w:val="a7"/>
        <w:tabs>
          <w:tab w:val="left" w:pos="5895"/>
          <w:tab w:val="left" w:pos="6330"/>
        </w:tabs>
        <w:spacing w:after="0" w:line="240" w:lineRule="auto"/>
        <w:jc w:val="both"/>
        <w:rPr>
          <w:rFonts w:ascii="Times New Roman" w:eastAsia="Times New Roman" w:hAnsi="Times New Roman"/>
          <w:i/>
          <w:color w:val="000000"/>
          <w:sz w:val="20"/>
          <w:szCs w:val="20"/>
          <w:lang w:eastAsia="ru-RU"/>
        </w:rPr>
      </w:pPr>
      <w:r w:rsidRPr="0054117B">
        <w:rPr>
          <w:rFonts w:ascii="Times New Roman" w:eastAsia="Times New Roman" w:hAnsi="Times New Roman"/>
          <w:color w:val="00000A"/>
          <w:sz w:val="24"/>
          <w:szCs w:val="24"/>
          <w:lang w:eastAsia="ru-RU"/>
        </w:rPr>
        <w:t xml:space="preserve">  </w:t>
      </w:r>
      <w:r w:rsidR="006204B7" w:rsidRPr="006204B7">
        <w:rPr>
          <w:rFonts w:ascii="Times New Roman" w:eastAsia="Times New Roman" w:hAnsi="Times New Roman"/>
          <w:color w:val="000000"/>
          <w:sz w:val="24"/>
          <w:szCs w:val="24"/>
          <w:lang w:eastAsia="ru-RU"/>
        </w:rPr>
        <w:t xml:space="preserve">      </w:t>
      </w:r>
      <w:bookmarkStart w:id="3" w:name="_GoBack"/>
      <w:r w:rsidR="006204B7" w:rsidRPr="006204B7">
        <w:rPr>
          <w:rFonts w:ascii="Times New Roman" w:eastAsia="Times New Roman" w:hAnsi="Times New Roman"/>
          <w:i/>
          <w:color w:val="000000"/>
          <w:sz w:val="20"/>
          <w:szCs w:val="20"/>
          <w:lang w:eastAsia="ru-RU"/>
        </w:rPr>
        <w:t xml:space="preserve">* </w:t>
      </w:r>
      <w:r w:rsidR="006204B7" w:rsidRPr="006204B7">
        <w:rPr>
          <w:rFonts w:ascii="Times New Roman" w:eastAsia="Times New Roman" w:hAnsi="Times New Roman"/>
          <w:i/>
          <w:color w:val="00000A"/>
          <w:sz w:val="20"/>
          <w:szCs w:val="20"/>
          <w:lang w:eastAsia="ru-RU"/>
        </w:rPr>
        <w:t xml:space="preserve"> Участники закупки вправе предложить лекарственные средства в другой фасовке, не изменяя дозировку, лекарственную форму, общее количество доз, общее количество лекарственных форм.</w:t>
      </w:r>
    </w:p>
    <w:p w:rsidR="0054117B" w:rsidRDefault="006204B7" w:rsidP="006204B7">
      <w:pPr>
        <w:tabs>
          <w:tab w:val="left" w:pos="5895"/>
          <w:tab w:val="left" w:pos="6330"/>
        </w:tabs>
        <w:suppressAutoHyphens w:val="0"/>
        <w:spacing w:after="0" w:line="240" w:lineRule="auto"/>
        <w:ind w:left="502"/>
        <w:jc w:val="both"/>
        <w:rPr>
          <w:rFonts w:ascii="Times New Roman" w:eastAsia="Times New Roman" w:hAnsi="Times New Roman"/>
          <w:i/>
          <w:color w:val="00000A"/>
          <w:sz w:val="20"/>
          <w:szCs w:val="20"/>
          <w:lang w:eastAsia="ru-RU"/>
        </w:rPr>
      </w:pPr>
      <w:r w:rsidRPr="006204B7">
        <w:rPr>
          <w:rFonts w:ascii="Times New Roman" w:eastAsia="Times New Roman" w:hAnsi="Times New Roman"/>
          <w:i/>
          <w:color w:val="00000A"/>
          <w:sz w:val="20"/>
          <w:szCs w:val="20"/>
          <w:lang w:eastAsia="ru-RU"/>
        </w:rPr>
        <w:t>** Данный показатель относится к показателям, значения которых не могут изменяться.</w:t>
      </w:r>
    </w:p>
    <w:bookmarkEnd w:id="3"/>
    <w:p w:rsidR="006204B7" w:rsidRPr="006204B7" w:rsidRDefault="006204B7" w:rsidP="006204B7">
      <w:pPr>
        <w:tabs>
          <w:tab w:val="left" w:pos="5895"/>
          <w:tab w:val="left" w:pos="6330"/>
        </w:tabs>
        <w:suppressAutoHyphens w:val="0"/>
        <w:spacing w:after="0" w:line="240" w:lineRule="auto"/>
        <w:ind w:left="502"/>
        <w:jc w:val="both"/>
        <w:rPr>
          <w:rFonts w:ascii="Times New Roman" w:eastAsia="Times New Roman" w:hAnsi="Times New Roman"/>
          <w:i/>
          <w:color w:val="00000A"/>
          <w:sz w:val="12"/>
          <w:szCs w:val="20"/>
          <w:lang w:eastAsia="ru-RU"/>
        </w:rPr>
      </w:pPr>
    </w:p>
    <w:p w:rsidR="00FC1B0C" w:rsidRPr="006204B7" w:rsidRDefault="0054117B" w:rsidP="00FC1B0C">
      <w:pPr>
        <w:spacing w:after="0" w:line="240" w:lineRule="auto"/>
        <w:jc w:val="both"/>
        <w:rPr>
          <w:rFonts w:ascii="Times New Roman" w:hAnsi="Times New Roman"/>
          <w:sz w:val="21"/>
          <w:szCs w:val="21"/>
        </w:rPr>
      </w:pPr>
      <w:r w:rsidRPr="00FD1C68">
        <w:rPr>
          <w:rFonts w:ascii="Times New Roman" w:hAnsi="Times New Roman"/>
          <w:b/>
          <w:sz w:val="21"/>
          <w:szCs w:val="21"/>
          <w:lang w:eastAsia="en-US"/>
        </w:rPr>
        <w:t>2.  Общие требования</w:t>
      </w:r>
      <w:r w:rsidRPr="00FD1C68">
        <w:rPr>
          <w:rFonts w:ascii="Times New Roman" w:hAnsi="Times New Roman"/>
          <w:sz w:val="21"/>
          <w:szCs w:val="21"/>
          <w:lang w:eastAsia="en-US"/>
        </w:rPr>
        <w:t xml:space="preserve">: </w:t>
      </w:r>
      <w:r w:rsidR="00FC1B0C">
        <w:rPr>
          <w:rFonts w:ascii="Times New Roman" w:hAnsi="Times New Roman"/>
          <w:sz w:val="21"/>
          <w:szCs w:val="21"/>
          <w:lang w:eastAsia="en-US"/>
        </w:rPr>
        <w:t>п</w:t>
      </w:r>
      <w:r w:rsidR="00FC1B0C" w:rsidRPr="00FC1B0C">
        <w:rPr>
          <w:rFonts w:ascii="Times New Roman" w:hAnsi="Times New Roman"/>
          <w:sz w:val="21"/>
          <w:szCs w:val="21"/>
          <w:lang w:eastAsia="en-US"/>
        </w:rPr>
        <w:t xml:space="preserve">оставка товара осуществляется единой партией в </w:t>
      </w:r>
      <w:r w:rsidR="00FC1B0C" w:rsidRPr="006204B7">
        <w:rPr>
          <w:rFonts w:ascii="Times New Roman" w:hAnsi="Times New Roman"/>
          <w:sz w:val="21"/>
          <w:szCs w:val="21"/>
        </w:rPr>
        <w:t xml:space="preserve">рабочие дни (с понедельника по четверг) в рабочее время Заказчика с 9:30 до 15:00, (пятница) в рабочее время Заказчика с 9:30 до 14:00. </w:t>
      </w:r>
    </w:p>
    <w:p w:rsidR="0054117B" w:rsidRPr="00FD1C68" w:rsidRDefault="00FC1B0C" w:rsidP="00FC1B0C">
      <w:pPr>
        <w:suppressAutoHyphens w:val="0"/>
        <w:autoSpaceDE w:val="0"/>
        <w:autoSpaceDN w:val="0"/>
        <w:adjustRightInd w:val="0"/>
        <w:spacing w:after="0" w:line="240" w:lineRule="auto"/>
        <w:ind w:firstLine="284"/>
        <w:jc w:val="both"/>
        <w:rPr>
          <w:rFonts w:ascii="Times New Roman" w:hAnsi="Times New Roman"/>
          <w:sz w:val="21"/>
          <w:szCs w:val="21"/>
          <w:lang w:eastAsia="en-US"/>
        </w:rPr>
      </w:pPr>
      <w:r w:rsidRPr="00FC1B0C">
        <w:rPr>
          <w:rFonts w:ascii="Times New Roman" w:hAnsi="Times New Roman"/>
          <w:sz w:val="21"/>
          <w:szCs w:val="21"/>
          <w:lang w:eastAsia="en-US"/>
        </w:rPr>
        <w:t>Товар должен сопровождаться следующими документами: сертификатами соответствия (декларациями о соответствии), регистрационными удостоверениями, иными документами, удостоверяющими соответствие Товара обязательным требованиям, действующим на территории Российской Федерации (заверенными надлежащим образом копиями указанных документов), товарной накладной, счет, счет – фактурой или универсальным передаточным документом</w:t>
      </w:r>
    </w:p>
    <w:p w:rsidR="0054117B" w:rsidRPr="00FD1C68" w:rsidRDefault="0054117B" w:rsidP="0054117B">
      <w:pPr>
        <w:suppressAutoHyphens w:val="0"/>
        <w:autoSpaceDE w:val="0"/>
        <w:autoSpaceDN w:val="0"/>
        <w:adjustRightInd w:val="0"/>
        <w:spacing w:after="0" w:line="240" w:lineRule="auto"/>
        <w:ind w:firstLine="284"/>
        <w:jc w:val="both"/>
        <w:rPr>
          <w:rFonts w:ascii="Times New Roman" w:hAnsi="Times New Roman"/>
          <w:sz w:val="21"/>
          <w:szCs w:val="21"/>
          <w:lang w:eastAsia="en-US"/>
        </w:rPr>
      </w:pPr>
      <w:r w:rsidRPr="00FD1C68">
        <w:rPr>
          <w:rFonts w:ascii="Times New Roman" w:hAnsi="Times New Roman"/>
          <w:b/>
          <w:sz w:val="21"/>
          <w:szCs w:val="21"/>
          <w:lang w:eastAsia="en-US"/>
        </w:rPr>
        <w:t xml:space="preserve">3. Требования к безопасности: </w:t>
      </w:r>
      <w:r w:rsidRPr="00FD1C68">
        <w:rPr>
          <w:rFonts w:ascii="Times New Roman" w:hAnsi="Times New Roman"/>
          <w:sz w:val="21"/>
          <w:szCs w:val="21"/>
          <w:lang w:eastAsia="en-US"/>
        </w:rPr>
        <w:t>т</w:t>
      </w:r>
      <w:r w:rsidRPr="00FD1C68">
        <w:rPr>
          <w:rFonts w:ascii="Times New Roman" w:hAnsi="Times New Roman"/>
          <w:spacing w:val="-1"/>
          <w:sz w:val="21"/>
          <w:szCs w:val="21"/>
          <w:lang w:eastAsia="en-US"/>
        </w:rPr>
        <w:t>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54117B" w:rsidRPr="006204B7" w:rsidRDefault="0054117B" w:rsidP="006204B7">
      <w:pPr>
        <w:tabs>
          <w:tab w:val="left" w:pos="0"/>
        </w:tabs>
        <w:suppressAutoHyphens w:val="0"/>
        <w:spacing w:before="3" w:after="0" w:line="250" w:lineRule="exact"/>
        <w:jc w:val="both"/>
        <w:rPr>
          <w:rFonts w:ascii="Times New Roman" w:hAnsi="Times New Roman"/>
          <w:b/>
          <w:spacing w:val="-1"/>
          <w:sz w:val="21"/>
          <w:szCs w:val="21"/>
          <w:lang w:eastAsia="en-US"/>
        </w:rPr>
      </w:pPr>
      <w:r>
        <w:rPr>
          <w:rFonts w:ascii="Times New Roman" w:hAnsi="Times New Roman"/>
          <w:b/>
          <w:bCs/>
          <w:color w:val="00000A"/>
          <w:spacing w:val="-1"/>
          <w:sz w:val="24"/>
          <w:szCs w:val="24"/>
          <w:lang w:eastAsia="en-US"/>
        </w:rPr>
        <w:t xml:space="preserve">     </w:t>
      </w:r>
      <w:r w:rsidRPr="0054117B">
        <w:rPr>
          <w:rFonts w:ascii="Times New Roman" w:hAnsi="Times New Roman"/>
          <w:b/>
          <w:sz w:val="21"/>
          <w:szCs w:val="21"/>
          <w:lang w:eastAsia="en-US"/>
        </w:rPr>
        <w:t>4.</w:t>
      </w:r>
      <w:r w:rsidRPr="0054117B">
        <w:rPr>
          <w:rFonts w:ascii="Times New Roman" w:hAnsi="Times New Roman"/>
          <w:spacing w:val="-1"/>
          <w:sz w:val="21"/>
          <w:szCs w:val="21"/>
          <w:lang w:eastAsia="en-US"/>
        </w:rPr>
        <w:t xml:space="preserve"> </w:t>
      </w:r>
      <w:r w:rsidRPr="0054117B">
        <w:rPr>
          <w:rFonts w:ascii="Times New Roman" w:hAnsi="Times New Roman"/>
          <w:b/>
          <w:spacing w:val="-1"/>
          <w:sz w:val="21"/>
          <w:szCs w:val="21"/>
          <w:lang w:eastAsia="en-US"/>
        </w:rPr>
        <w:t xml:space="preserve">Требования </w:t>
      </w:r>
      <w:r w:rsidR="006204B7">
        <w:rPr>
          <w:rFonts w:ascii="Times New Roman" w:hAnsi="Times New Roman"/>
          <w:b/>
          <w:spacing w:val="-1"/>
          <w:sz w:val="21"/>
          <w:szCs w:val="21"/>
          <w:lang w:eastAsia="en-US"/>
        </w:rPr>
        <w:t xml:space="preserve">к упаковке и маркировке товара: </w:t>
      </w:r>
      <w:r w:rsidR="00FC1B0C">
        <w:rPr>
          <w:rFonts w:ascii="Times New Roman" w:hAnsi="Times New Roman"/>
          <w:spacing w:val="-1"/>
          <w:sz w:val="21"/>
          <w:szCs w:val="21"/>
          <w:lang w:eastAsia="en-US"/>
        </w:rPr>
        <w:t>п</w:t>
      </w:r>
      <w:r w:rsidR="00FC1B0C" w:rsidRPr="00FC1B0C">
        <w:rPr>
          <w:rFonts w:ascii="Times New Roman" w:hAnsi="Times New Roman"/>
          <w:spacing w:val="-1"/>
          <w:sz w:val="21"/>
          <w:szCs w:val="21"/>
          <w:lang w:eastAsia="en-US"/>
        </w:rPr>
        <w:t>оставляемый Товар должен находиться в заводской упаковке соответствующей нормативно-технической документации, а также способу транспортировки. Упаковка должна обеспечивать высокий уровень сохранности при погрузке-разгрузке, транспортировке, хранении. Упаковка (тара) Товара должна отвечать требованиям Закона № 61-ФЗ от 12.04.2010г. «Об обращении лекарственных средств», безопасности жизни, здоровья и охраны окружающей среды, иметь необходимые маркировки, наклейки, пломбы.</w:t>
      </w:r>
      <w:r w:rsidRPr="0054117B">
        <w:rPr>
          <w:rFonts w:ascii="Times New Roman" w:hAnsi="Times New Roman"/>
          <w:spacing w:val="-1"/>
          <w:sz w:val="21"/>
          <w:szCs w:val="21"/>
          <w:lang w:eastAsia="en-US"/>
        </w:rPr>
        <w:t xml:space="preserve"> </w:t>
      </w:r>
    </w:p>
    <w:p w:rsidR="00635460" w:rsidRPr="006204B7" w:rsidRDefault="00635460" w:rsidP="0054117B">
      <w:pPr>
        <w:suppressAutoHyphens w:val="0"/>
        <w:spacing w:after="0" w:line="240" w:lineRule="auto"/>
        <w:ind w:left="40" w:right="102"/>
        <w:jc w:val="both"/>
        <w:rPr>
          <w:rFonts w:ascii="Times New Roman" w:hAnsi="Times New Roman"/>
          <w:spacing w:val="-1"/>
          <w:sz w:val="14"/>
          <w:szCs w:val="21"/>
          <w:lang w:eastAsia="en-US"/>
        </w:rPr>
      </w:pPr>
    </w:p>
    <w:tbl>
      <w:tblPr>
        <w:tblW w:w="0" w:type="auto"/>
        <w:tblLayout w:type="fixed"/>
        <w:tblLook w:val="0000" w:firstRow="0" w:lastRow="0" w:firstColumn="0" w:lastColumn="0" w:noHBand="0" w:noVBand="0"/>
      </w:tblPr>
      <w:tblGrid>
        <w:gridCol w:w="4926"/>
        <w:gridCol w:w="4927"/>
      </w:tblGrid>
      <w:tr w:rsidR="00635460" w:rsidRPr="008229BF" w:rsidTr="00060F8F">
        <w:tc>
          <w:tcPr>
            <w:tcW w:w="4926" w:type="dxa"/>
            <w:shd w:val="clear" w:color="auto" w:fill="auto"/>
          </w:tcPr>
          <w:p w:rsidR="00635460" w:rsidRPr="008229BF" w:rsidRDefault="00635460" w:rsidP="00060F8F">
            <w:pPr>
              <w:spacing w:after="0" w:line="240" w:lineRule="auto"/>
              <w:rPr>
                <w:rFonts w:ascii="Times New Roman" w:hAnsi="Times New Roman"/>
                <w:b/>
                <w:sz w:val="21"/>
                <w:szCs w:val="21"/>
              </w:rPr>
            </w:pPr>
            <w:r w:rsidRPr="008229BF">
              <w:rPr>
                <w:rFonts w:ascii="Times New Roman" w:hAnsi="Times New Roman"/>
                <w:b/>
                <w:sz w:val="21"/>
                <w:szCs w:val="21"/>
              </w:rPr>
              <w:t>ЗАКАЗЧИК:</w:t>
            </w:r>
          </w:p>
          <w:p w:rsidR="00635460" w:rsidRPr="008229BF" w:rsidRDefault="00635460" w:rsidP="00060F8F">
            <w:pPr>
              <w:pStyle w:val="af0"/>
              <w:spacing w:line="240" w:lineRule="auto"/>
              <w:rPr>
                <w:rFonts w:eastAsia="Calibri" w:cs="Times New Roman"/>
                <w:sz w:val="21"/>
                <w:szCs w:val="21"/>
              </w:rPr>
            </w:pPr>
            <w:r w:rsidRPr="008229BF">
              <w:rPr>
                <w:rFonts w:eastAsia="Calibri" w:cs="Times New Roman"/>
                <w:sz w:val="21"/>
                <w:szCs w:val="21"/>
              </w:rPr>
              <w:t xml:space="preserve">Директор </w:t>
            </w:r>
            <w:r w:rsidRPr="008229BF">
              <w:rPr>
                <w:rFonts w:cs="Times New Roman"/>
                <w:sz w:val="21"/>
                <w:szCs w:val="21"/>
              </w:rPr>
              <w:t>«Приморского океанариума» - филиала ННЦМБ ДВО РАН</w:t>
            </w:r>
            <w:r w:rsidRPr="008229BF">
              <w:rPr>
                <w:rFonts w:eastAsia="Calibri" w:cs="Times New Roman"/>
                <w:sz w:val="21"/>
                <w:szCs w:val="21"/>
              </w:rPr>
              <w:t xml:space="preserve"> </w:t>
            </w:r>
          </w:p>
          <w:p w:rsidR="00635460" w:rsidRPr="008229BF" w:rsidRDefault="00635460" w:rsidP="00060F8F">
            <w:pPr>
              <w:spacing w:after="0" w:line="240" w:lineRule="auto"/>
              <w:rPr>
                <w:rFonts w:ascii="Times New Roman" w:hAnsi="Times New Roman"/>
                <w:sz w:val="21"/>
                <w:szCs w:val="21"/>
              </w:rPr>
            </w:pPr>
          </w:p>
          <w:p w:rsidR="00635460" w:rsidRDefault="00635460" w:rsidP="00060F8F">
            <w:pPr>
              <w:spacing w:after="0" w:line="240" w:lineRule="auto"/>
              <w:rPr>
                <w:rFonts w:ascii="Times New Roman" w:hAnsi="Times New Roman"/>
                <w:sz w:val="21"/>
                <w:szCs w:val="21"/>
              </w:rPr>
            </w:pPr>
            <w:r w:rsidRPr="008229BF">
              <w:rPr>
                <w:rFonts w:ascii="Times New Roman" w:hAnsi="Times New Roman"/>
                <w:sz w:val="21"/>
                <w:szCs w:val="21"/>
              </w:rPr>
              <w:t>_____________________ О.Г. Шевченко</w:t>
            </w:r>
          </w:p>
          <w:p w:rsidR="00635460" w:rsidRPr="008229BF" w:rsidRDefault="00635460" w:rsidP="00060F8F">
            <w:pPr>
              <w:spacing w:after="0" w:line="240" w:lineRule="auto"/>
              <w:rPr>
                <w:rFonts w:ascii="Times New Roman" w:hAnsi="Times New Roman"/>
                <w:sz w:val="21"/>
                <w:szCs w:val="21"/>
              </w:rPr>
            </w:pPr>
            <w:r>
              <w:rPr>
                <w:rFonts w:ascii="Times New Roman" w:hAnsi="Times New Roman"/>
                <w:sz w:val="21"/>
                <w:szCs w:val="21"/>
              </w:rPr>
              <w:t>М.П.</w:t>
            </w:r>
          </w:p>
        </w:tc>
        <w:tc>
          <w:tcPr>
            <w:tcW w:w="4927" w:type="dxa"/>
            <w:shd w:val="clear" w:color="auto" w:fill="auto"/>
          </w:tcPr>
          <w:p w:rsidR="00635460" w:rsidRPr="00DA32EF" w:rsidRDefault="00635460" w:rsidP="00060F8F">
            <w:pPr>
              <w:spacing w:after="0" w:line="240" w:lineRule="auto"/>
              <w:rPr>
                <w:rFonts w:ascii="Times New Roman" w:hAnsi="Times New Roman"/>
                <w:sz w:val="21"/>
                <w:szCs w:val="21"/>
              </w:rPr>
            </w:pPr>
            <w:r w:rsidRPr="00DA32EF">
              <w:rPr>
                <w:rFonts w:ascii="Times New Roman" w:hAnsi="Times New Roman"/>
                <w:b/>
                <w:sz w:val="21"/>
                <w:szCs w:val="21"/>
              </w:rPr>
              <w:lastRenderedPageBreak/>
              <w:t>ПОСТАВЩИК:</w:t>
            </w: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p>
          <w:p w:rsidR="00635460" w:rsidRDefault="00635460" w:rsidP="00060F8F">
            <w:pPr>
              <w:pStyle w:val="af0"/>
              <w:spacing w:line="240" w:lineRule="auto"/>
              <w:rPr>
                <w:rFonts w:cs="Times New Roman"/>
                <w:sz w:val="21"/>
                <w:szCs w:val="21"/>
              </w:rPr>
            </w:pPr>
            <w:r>
              <w:rPr>
                <w:rFonts w:cs="Times New Roman"/>
                <w:sz w:val="21"/>
                <w:szCs w:val="21"/>
              </w:rPr>
              <w:t>______________________________</w:t>
            </w:r>
          </w:p>
          <w:p w:rsidR="00635460" w:rsidRPr="008229BF" w:rsidRDefault="00635460" w:rsidP="00060F8F">
            <w:pPr>
              <w:pStyle w:val="af0"/>
              <w:spacing w:line="240" w:lineRule="auto"/>
              <w:rPr>
                <w:sz w:val="21"/>
                <w:szCs w:val="21"/>
              </w:rPr>
            </w:pPr>
            <w:r>
              <w:rPr>
                <w:rFonts w:cs="Times New Roman"/>
                <w:sz w:val="21"/>
                <w:szCs w:val="21"/>
              </w:rPr>
              <w:t>М.П.</w:t>
            </w:r>
          </w:p>
        </w:tc>
      </w:tr>
    </w:tbl>
    <w:p w:rsidR="00982C66" w:rsidRPr="00FF531E" w:rsidRDefault="00982C66" w:rsidP="005A4EB4">
      <w:pPr>
        <w:suppressAutoHyphens w:val="0"/>
        <w:rPr>
          <w:rFonts w:ascii="Times New Roman" w:hAnsi="Times New Roman"/>
          <w:sz w:val="21"/>
          <w:szCs w:val="21"/>
        </w:rPr>
      </w:pPr>
    </w:p>
    <w:sectPr w:rsidR="00982C66" w:rsidRPr="00FF531E" w:rsidSect="000D5082">
      <w:footerReference w:type="default" r:id="rId9"/>
      <w:pgSz w:w="11906" w:h="16838"/>
      <w:pgMar w:top="993" w:right="851" w:bottom="1135"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D95" w:rsidRDefault="00D44D95">
      <w:pPr>
        <w:spacing w:after="0" w:line="240" w:lineRule="auto"/>
      </w:pPr>
      <w:r>
        <w:separator/>
      </w:r>
    </w:p>
  </w:endnote>
  <w:endnote w:type="continuationSeparator" w:id="0">
    <w:p w:rsidR="00D44D95" w:rsidRDefault="00D4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charset w:val="80"/>
    <w:family w:val="auto"/>
    <w:pitch w:val="variable"/>
  </w:font>
  <w:font w:name="Lohit Hindi">
    <w:altName w:val="MS Gothic"/>
    <w:charset w:val="80"/>
    <w:family w:val="auto"/>
    <w:pitch w:val="variable"/>
  </w:font>
  <w:font w:name="Courier">
    <w:panose1 w:val="02070309020205020404"/>
    <w:charset w:val="00"/>
    <w:family w:val="modern"/>
    <w:pitch w:val="fixed"/>
    <w:sig w:usb0="00000003" w:usb1="00000000" w:usb2="00000000" w:usb3="00000000" w:csb0="00000001" w:csb1="00000000"/>
  </w:font>
  <w:font w:name="WenQuanYi Micro Hei">
    <w:charset w:val="80"/>
    <w:family w:val="modern"/>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6409A1">
    <w:pPr>
      <w:pStyle w:val="ab"/>
      <w:jc w:val="center"/>
    </w:pPr>
    <w:r>
      <w:rPr>
        <w:sz w:val="24"/>
        <w:szCs w:val="24"/>
      </w:rPr>
      <w:fldChar w:fldCharType="begin"/>
    </w:r>
    <w:r>
      <w:rPr>
        <w:sz w:val="24"/>
        <w:szCs w:val="24"/>
      </w:rPr>
      <w:instrText xml:space="preserve"> PAGE </w:instrText>
    </w:r>
    <w:r>
      <w:rPr>
        <w:sz w:val="24"/>
        <w:szCs w:val="24"/>
      </w:rPr>
      <w:fldChar w:fldCharType="separate"/>
    </w:r>
    <w:r w:rsidR="00942E77">
      <w:rPr>
        <w:noProof/>
        <w:sz w:val="24"/>
        <w:szCs w:val="24"/>
      </w:rPr>
      <w:t>8</w:t>
    </w:r>
    <w:r>
      <w:rPr>
        <w:sz w:val="24"/>
        <w:szCs w:val="24"/>
      </w:rPr>
      <w:fldChar w:fldCharType="end"/>
    </w:r>
  </w:p>
  <w:p w:rsidR="006409A1" w:rsidRDefault="006409A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D95" w:rsidRDefault="00D44D95">
      <w:pPr>
        <w:spacing w:after="0" w:line="240" w:lineRule="auto"/>
      </w:pPr>
      <w:r>
        <w:separator/>
      </w:r>
    </w:p>
  </w:footnote>
  <w:footnote w:type="continuationSeparator" w:id="0">
    <w:p w:rsidR="00D44D95" w:rsidRDefault="00D44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31758"/>
    <w:multiLevelType w:val="hybridMultilevel"/>
    <w:tmpl w:val="F38A82E4"/>
    <w:lvl w:ilvl="0" w:tplc="AE4C4080">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EE31574"/>
    <w:multiLevelType w:val="multilevel"/>
    <w:tmpl w:val="9FE6BEF4"/>
    <w:lvl w:ilvl="0">
      <w:start w:val="1"/>
      <w:numFmt w:val="decimal"/>
      <w:lvlText w:val="%1."/>
      <w:lvlJc w:val="left"/>
      <w:pPr>
        <w:ind w:left="502" w:hanging="360"/>
      </w:pPr>
      <w:rPr>
        <w:rFonts w:hint="default"/>
        <w:b/>
      </w:rPr>
    </w:lvl>
    <w:lvl w:ilvl="1">
      <w:start w:val="1"/>
      <w:numFmt w:val="decimal"/>
      <w:isLgl/>
      <w:lvlText w:val="%1.%2."/>
      <w:lvlJc w:val="left"/>
      <w:pPr>
        <w:ind w:left="988" w:hanging="420"/>
      </w:pPr>
      <w:rPr>
        <w:rFonts w:hint="default"/>
        <w:b/>
      </w:rPr>
    </w:lvl>
    <w:lvl w:ilvl="2">
      <w:start w:val="1"/>
      <w:numFmt w:val="decimal"/>
      <w:lvlText w:val="%3.2.1."/>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271168"/>
    <w:multiLevelType w:val="multilevel"/>
    <w:tmpl w:val="A3A809CA"/>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988"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861A85"/>
    <w:multiLevelType w:val="hybridMultilevel"/>
    <w:tmpl w:val="DA267498"/>
    <w:lvl w:ilvl="0" w:tplc="66368D9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6AE0716F"/>
    <w:multiLevelType w:val="multilevel"/>
    <w:tmpl w:val="04D6E1B0"/>
    <w:lvl w:ilvl="0">
      <w:start w:val="1"/>
      <w:numFmt w:val="decimal"/>
      <w:lvlText w:val="%1."/>
      <w:lvlJc w:val="left"/>
      <w:pPr>
        <w:ind w:left="502" w:hanging="360"/>
      </w:pPr>
      <w:rPr>
        <w:rFonts w:cs="Times New Roman"/>
        <w:b/>
        <w:i w:val="0"/>
        <w:sz w:val="22"/>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EB"/>
    <w:rsid w:val="000058C2"/>
    <w:rsid w:val="00013632"/>
    <w:rsid w:val="0001553A"/>
    <w:rsid w:val="00060F8F"/>
    <w:rsid w:val="000776C6"/>
    <w:rsid w:val="00077729"/>
    <w:rsid w:val="000805B6"/>
    <w:rsid w:val="00084809"/>
    <w:rsid w:val="00084FD4"/>
    <w:rsid w:val="000B2567"/>
    <w:rsid w:val="000B52A3"/>
    <w:rsid w:val="000C595C"/>
    <w:rsid w:val="000D2E0B"/>
    <w:rsid w:val="000D5082"/>
    <w:rsid w:val="000D5300"/>
    <w:rsid w:val="000D6666"/>
    <w:rsid w:val="000E006C"/>
    <w:rsid w:val="000E1BA7"/>
    <w:rsid w:val="00107BE0"/>
    <w:rsid w:val="00107F83"/>
    <w:rsid w:val="001106B0"/>
    <w:rsid w:val="00114E47"/>
    <w:rsid w:val="00121678"/>
    <w:rsid w:val="00122943"/>
    <w:rsid w:val="00133EDA"/>
    <w:rsid w:val="001403F6"/>
    <w:rsid w:val="00146691"/>
    <w:rsid w:val="00146B7E"/>
    <w:rsid w:val="00150DFA"/>
    <w:rsid w:val="001511B4"/>
    <w:rsid w:val="0015142F"/>
    <w:rsid w:val="001854C8"/>
    <w:rsid w:val="00187E6F"/>
    <w:rsid w:val="001A7CCD"/>
    <w:rsid w:val="001B0DA7"/>
    <w:rsid w:val="001B72F7"/>
    <w:rsid w:val="001C1105"/>
    <w:rsid w:val="001C1AAE"/>
    <w:rsid w:val="001D0E9E"/>
    <w:rsid w:val="001D69FB"/>
    <w:rsid w:val="001E0F81"/>
    <w:rsid w:val="001E5741"/>
    <w:rsid w:val="001F11B9"/>
    <w:rsid w:val="002022B2"/>
    <w:rsid w:val="00204C12"/>
    <w:rsid w:val="00221D88"/>
    <w:rsid w:val="00221DDD"/>
    <w:rsid w:val="00223291"/>
    <w:rsid w:val="00226DD4"/>
    <w:rsid w:val="00237684"/>
    <w:rsid w:val="00242A5D"/>
    <w:rsid w:val="00244E6B"/>
    <w:rsid w:val="0024594E"/>
    <w:rsid w:val="00252342"/>
    <w:rsid w:val="00260735"/>
    <w:rsid w:val="002624D4"/>
    <w:rsid w:val="0029083E"/>
    <w:rsid w:val="002A6448"/>
    <w:rsid w:val="002A6A3E"/>
    <w:rsid w:val="002A7F86"/>
    <w:rsid w:val="002B6E95"/>
    <w:rsid w:val="002D302E"/>
    <w:rsid w:val="002D748C"/>
    <w:rsid w:val="002E1CC0"/>
    <w:rsid w:val="002E49B1"/>
    <w:rsid w:val="002F0D1C"/>
    <w:rsid w:val="002F3225"/>
    <w:rsid w:val="00304C9B"/>
    <w:rsid w:val="003078A6"/>
    <w:rsid w:val="00311ABE"/>
    <w:rsid w:val="003212CD"/>
    <w:rsid w:val="0034601C"/>
    <w:rsid w:val="003556BD"/>
    <w:rsid w:val="00355FD2"/>
    <w:rsid w:val="003571AC"/>
    <w:rsid w:val="00377C56"/>
    <w:rsid w:val="0038209F"/>
    <w:rsid w:val="003A27A8"/>
    <w:rsid w:val="003A33C4"/>
    <w:rsid w:val="003B1CA6"/>
    <w:rsid w:val="003C3253"/>
    <w:rsid w:val="003C75D5"/>
    <w:rsid w:val="003D15FD"/>
    <w:rsid w:val="003D2583"/>
    <w:rsid w:val="003D6365"/>
    <w:rsid w:val="003E3521"/>
    <w:rsid w:val="003F30F3"/>
    <w:rsid w:val="00400D1E"/>
    <w:rsid w:val="004046AA"/>
    <w:rsid w:val="0040610B"/>
    <w:rsid w:val="00424DB5"/>
    <w:rsid w:val="00453E6A"/>
    <w:rsid w:val="00462ADE"/>
    <w:rsid w:val="0048609B"/>
    <w:rsid w:val="004A0F4A"/>
    <w:rsid w:val="004A1E12"/>
    <w:rsid w:val="004A6970"/>
    <w:rsid w:val="004B741D"/>
    <w:rsid w:val="004B7567"/>
    <w:rsid w:val="004D3A8E"/>
    <w:rsid w:val="004E210A"/>
    <w:rsid w:val="004E36C9"/>
    <w:rsid w:val="004E51B3"/>
    <w:rsid w:val="004E53B0"/>
    <w:rsid w:val="004F0D39"/>
    <w:rsid w:val="004F48CB"/>
    <w:rsid w:val="004F6C0A"/>
    <w:rsid w:val="00505E08"/>
    <w:rsid w:val="0051083E"/>
    <w:rsid w:val="00515B71"/>
    <w:rsid w:val="00517AEE"/>
    <w:rsid w:val="0054117B"/>
    <w:rsid w:val="00545085"/>
    <w:rsid w:val="00545AD5"/>
    <w:rsid w:val="00551163"/>
    <w:rsid w:val="00555706"/>
    <w:rsid w:val="0056115A"/>
    <w:rsid w:val="00575A4B"/>
    <w:rsid w:val="005A4EB4"/>
    <w:rsid w:val="005B0740"/>
    <w:rsid w:val="005C1887"/>
    <w:rsid w:val="005C1F1F"/>
    <w:rsid w:val="005D74EB"/>
    <w:rsid w:val="005F13CE"/>
    <w:rsid w:val="00600BC2"/>
    <w:rsid w:val="0060449F"/>
    <w:rsid w:val="00607D51"/>
    <w:rsid w:val="00612A28"/>
    <w:rsid w:val="00613D56"/>
    <w:rsid w:val="006153D0"/>
    <w:rsid w:val="006204B7"/>
    <w:rsid w:val="00620D84"/>
    <w:rsid w:val="00626985"/>
    <w:rsid w:val="0063434E"/>
    <w:rsid w:val="00635460"/>
    <w:rsid w:val="006409A1"/>
    <w:rsid w:val="0064762C"/>
    <w:rsid w:val="0066655D"/>
    <w:rsid w:val="00667C4A"/>
    <w:rsid w:val="00674F9F"/>
    <w:rsid w:val="00680FBC"/>
    <w:rsid w:val="00683088"/>
    <w:rsid w:val="006839EE"/>
    <w:rsid w:val="0069797A"/>
    <w:rsid w:val="006C112C"/>
    <w:rsid w:val="006D3DF6"/>
    <w:rsid w:val="006D687F"/>
    <w:rsid w:val="006E2AEF"/>
    <w:rsid w:val="006E59A5"/>
    <w:rsid w:val="007020D9"/>
    <w:rsid w:val="00703861"/>
    <w:rsid w:val="00716E4C"/>
    <w:rsid w:val="00721C7C"/>
    <w:rsid w:val="00730E0E"/>
    <w:rsid w:val="007379AC"/>
    <w:rsid w:val="00740980"/>
    <w:rsid w:val="00751AF2"/>
    <w:rsid w:val="0077045E"/>
    <w:rsid w:val="00773DB2"/>
    <w:rsid w:val="0078695F"/>
    <w:rsid w:val="007C4EAF"/>
    <w:rsid w:val="007D1B73"/>
    <w:rsid w:val="007D2361"/>
    <w:rsid w:val="007D4A09"/>
    <w:rsid w:val="007E46C9"/>
    <w:rsid w:val="007F51AA"/>
    <w:rsid w:val="007F6B47"/>
    <w:rsid w:val="00803568"/>
    <w:rsid w:val="0081423B"/>
    <w:rsid w:val="008264ED"/>
    <w:rsid w:val="00827DFB"/>
    <w:rsid w:val="0084429B"/>
    <w:rsid w:val="00852B2C"/>
    <w:rsid w:val="0085746D"/>
    <w:rsid w:val="008641B6"/>
    <w:rsid w:val="0086730C"/>
    <w:rsid w:val="0087335E"/>
    <w:rsid w:val="00876BCF"/>
    <w:rsid w:val="00876D72"/>
    <w:rsid w:val="00881C16"/>
    <w:rsid w:val="00885DBC"/>
    <w:rsid w:val="0089140D"/>
    <w:rsid w:val="008924DD"/>
    <w:rsid w:val="00897058"/>
    <w:rsid w:val="00897D5F"/>
    <w:rsid w:val="008A3F99"/>
    <w:rsid w:val="008B2EA1"/>
    <w:rsid w:val="008C0431"/>
    <w:rsid w:val="008E009C"/>
    <w:rsid w:val="008E50D2"/>
    <w:rsid w:val="008E6366"/>
    <w:rsid w:val="008F0CF7"/>
    <w:rsid w:val="008F588F"/>
    <w:rsid w:val="008F74E2"/>
    <w:rsid w:val="00901348"/>
    <w:rsid w:val="00902871"/>
    <w:rsid w:val="009076A7"/>
    <w:rsid w:val="00911571"/>
    <w:rsid w:val="00916FD0"/>
    <w:rsid w:val="00921340"/>
    <w:rsid w:val="00927744"/>
    <w:rsid w:val="009317D9"/>
    <w:rsid w:val="00940229"/>
    <w:rsid w:val="00941EE1"/>
    <w:rsid w:val="009428E4"/>
    <w:rsid w:val="00942E77"/>
    <w:rsid w:val="009527A2"/>
    <w:rsid w:val="00953800"/>
    <w:rsid w:val="009704BD"/>
    <w:rsid w:val="0097054F"/>
    <w:rsid w:val="00981F8E"/>
    <w:rsid w:val="00982C66"/>
    <w:rsid w:val="00983AE6"/>
    <w:rsid w:val="0098563F"/>
    <w:rsid w:val="0098799F"/>
    <w:rsid w:val="009921B9"/>
    <w:rsid w:val="00992ECE"/>
    <w:rsid w:val="00994A5F"/>
    <w:rsid w:val="009D2A0D"/>
    <w:rsid w:val="009E1337"/>
    <w:rsid w:val="009E61A6"/>
    <w:rsid w:val="009E6CDC"/>
    <w:rsid w:val="009F6A1B"/>
    <w:rsid w:val="00A216F0"/>
    <w:rsid w:val="00A23760"/>
    <w:rsid w:val="00A35A2E"/>
    <w:rsid w:val="00A53646"/>
    <w:rsid w:val="00A62CA2"/>
    <w:rsid w:val="00A66238"/>
    <w:rsid w:val="00A674A8"/>
    <w:rsid w:val="00A75DFD"/>
    <w:rsid w:val="00A84851"/>
    <w:rsid w:val="00A93CF0"/>
    <w:rsid w:val="00AB382D"/>
    <w:rsid w:val="00AC6F44"/>
    <w:rsid w:val="00AD3322"/>
    <w:rsid w:val="00AE50E0"/>
    <w:rsid w:val="00AE532D"/>
    <w:rsid w:val="00AE78BD"/>
    <w:rsid w:val="00B0056F"/>
    <w:rsid w:val="00B020F6"/>
    <w:rsid w:val="00B03B0B"/>
    <w:rsid w:val="00B1721A"/>
    <w:rsid w:val="00B1791F"/>
    <w:rsid w:val="00B2076E"/>
    <w:rsid w:val="00B23359"/>
    <w:rsid w:val="00B2408F"/>
    <w:rsid w:val="00B32BAA"/>
    <w:rsid w:val="00B4166C"/>
    <w:rsid w:val="00B60353"/>
    <w:rsid w:val="00B60C86"/>
    <w:rsid w:val="00B6540C"/>
    <w:rsid w:val="00B83B16"/>
    <w:rsid w:val="00B84BED"/>
    <w:rsid w:val="00B875A4"/>
    <w:rsid w:val="00B87A70"/>
    <w:rsid w:val="00BA5129"/>
    <w:rsid w:val="00BD119F"/>
    <w:rsid w:val="00BD752C"/>
    <w:rsid w:val="00BE2A6D"/>
    <w:rsid w:val="00BF6CDC"/>
    <w:rsid w:val="00C03E91"/>
    <w:rsid w:val="00C10E21"/>
    <w:rsid w:val="00C2741D"/>
    <w:rsid w:val="00C3240B"/>
    <w:rsid w:val="00C53FC7"/>
    <w:rsid w:val="00C5792A"/>
    <w:rsid w:val="00C5793E"/>
    <w:rsid w:val="00C7596E"/>
    <w:rsid w:val="00C76B1E"/>
    <w:rsid w:val="00C772A6"/>
    <w:rsid w:val="00C84210"/>
    <w:rsid w:val="00C934B1"/>
    <w:rsid w:val="00C936DA"/>
    <w:rsid w:val="00C952A5"/>
    <w:rsid w:val="00C97BF6"/>
    <w:rsid w:val="00CC5CBE"/>
    <w:rsid w:val="00CD2CA5"/>
    <w:rsid w:val="00CD46A5"/>
    <w:rsid w:val="00CE1C73"/>
    <w:rsid w:val="00CE6A47"/>
    <w:rsid w:val="00D11D5D"/>
    <w:rsid w:val="00D16DD5"/>
    <w:rsid w:val="00D24D27"/>
    <w:rsid w:val="00D447FB"/>
    <w:rsid w:val="00D44D95"/>
    <w:rsid w:val="00D6359B"/>
    <w:rsid w:val="00D66834"/>
    <w:rsid w:val="00D74177"/>
    <w:rsid w:val="00D905EC"/>
    <w:rsid w:val="00DC3820"/>
    <w:rsid w:val="00DC63F6"/>
    <w:rsid w:val="00DD4144"/>
    <w:rsid w:val="00DE3858"/>
    <w:rsid w:val="00DE58CF"/>
    <w:rsid w:val="00E03359"/>
    <w:rsid w:val="00E15868"/>
    <w:rsid w:val="00E342E7"/>
    <w:rsid w:val="00E569A6"/>
    <w:rsid w:val="00E644B4"/>
    <w:rsid w:val="00E85908"/>
    <w:rsid w:val="00E91DA6"/>
    <w:rsid w:val="00E92FC7"/>
    <w:rsid w:val="00EA49E1"/>
    <w:rsid w:val="00EC167A"/>
    <w:rsid w:val="00ED4547"/>
    <w:rsid w:val="00EE2718"/>
    <w:rsid w:val="00EF1AC7"/>
    <w:rsid w:val="00EF6D6D"/>
    <w:rsid w:val="00F00512"/>
    <w:rsid w:val="00F100E0"/>
    <w:rsid w:val="00F10F5E"/>
    <w:rsid w:val="00F30A48"/>
    <w:rsid w:val="00F41AFA"/>
    <w:rsid w:val="00F42A56"/>
    <w:rsid w:val="00F575DB"/>
    <w:rsid w:val="00F61D8B"/>
    <w:rsid w:val="00F64F07"/>
    <w:rsid w:val="00F65746"/>
    <w:rsid w:val="00F66259"/>
    <w:rsid w:val="00F7176B"/>
    <w:rsid w:val="00F722F6"/>
    <w:rsid w:val="00F80EE2"/>
    <w:rsid w:val="00F81D6A"/>
    <w:rsid w:val="00F81E56"/>
    <w:rsid w:val="00F8433B"/>
    <w:rsid w:val="00F84598"/>
    <w:rsid w:val="00F96F79"/>
    <w:rsid w:val="00FA0A1F"/>
    <w:rsid w:val="00FA1C41"/>
    <w:rsid w:val="00FA3395"/>
    <w:rsid w:val="00FA6859"/>
    <w:rsid w:val="00FB04D7"/>
    <w:rsid w:val="00FB76EC"/>
    <w:rsid w:val="00FC1B0C"/>
    <w:rsid w:val="00FD1C68"/>
    <w:rsid w:val="00FD359B"/>
    <w:rsid w:val="00FD7F98"/>
    <w:rsid w:val="00FE1743"/>
    <w:rsid w:val="00FE1ACA"/>
    <w:rsid w:val="00FE624B"/>
    <w:rsid w:val="00FF5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573018D-0F1B-46C3-8C1F-A0C15050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
    <w:name w:val="Основной шрифт абзаца1"/>
  </w:style>
  <w:style w:type="character" w:customStyle="1" w:styleId="a3">
    <w:name w:val="Верхний колонтитул Знак"/>
    <w:rPr>
      <w:sz w:val="22"/>
      <w:szCs w:val="22"/>
    </w:rPr>
  </w:style>
  <w:style w:type="character" w:customStyle="1" w:styleId="a4">
    <w:name w:val="Нижний колонтитул Знак"/>
    <w:rPr>
      <w:sz w:val="22"/>
      <w:szCs w:val="22"/>
    </w:rPr>
  </w:style>
  <w:style w:type="character" w:styleId="a5">
    <w:name w:val="Hyperlink"/>
    <w:rPr>
      <w:color w:val="0000FF"/>
      <w:u w:val="single"/>
    </w:rPr>
  </w:style>
  <w:style w:type="character" w:customStyle="1" w:styleId="apple-converted-space">
    <w:name w:val="apple-converted-space"/>
    <w:basedOn w:val="1"/>
  </w:style>
  <w:style w:type="paragraph" w:styleId="a6">
    <w:name w:val="Title"/>
    <w:basedOn w:val="a"/>
    <w:next w:val="a7"/>
    <w:pPr>
      <w:keepNext/>
      <w:spacing w:before="240" w:after="120"/>
    </w:pPr>
    <w:rPr>
      <w:rFonts w:ascii="Arial" w:eastAsia="Droid Sans" w:hAnsi="Arial" w:cs="Lohit Hindi"/>
      <w:sz w:val="28"/>
      <w:szCs w:val="28"/>
    </w:rPr>
  </w:style>
  <w:style w:type="paragraph" w:styleId="a7">
    <w:name w:val="Body Text"/>
    <w:basedOn w:val="a"/>
    <w:pPr>
      <w:spacing w:after="120"/>
    </w:pPr>
  </w:style>
  <w:style w:type="paragraph" w:styleId="a8">
    <w:name w:val="List"/>
    <w:basedOn w:val="a7"/>
    <w:rPr>
      <w:rFonts w:cs="Lohit Hindi"/>
    </w:rPr>
  </w:style>
  <w:style w:type="paragraph" w:styleId="a9">
    <w:name w:val="caption"/>
    <w:basedOn w:val="a"/>
    <w:qFormat/>
    <w:pPr>
      <w:suppressLineNumbers/>
      <w:spacing w:before="120" w:after="120"/>
    </w:pPr>
    <w:rPr>
      <w:rFonts w:cs="Lohit Hindi"/>
      <w:i/>
      <w:iCs/>
      <w:sz w:val="24"/>
      <w:szCs w:val="24"/>
    </w:rPr>
  </w:style>
  <w:style w:type="paragraph" w:customStyle="1" w:styleId="10">
    <w:name w:val="Указатель1"/>
    <w:basedOn w:val="a"/>
    <w:pPr>
      <w:suppressLineNumbers/>
    </w:pPr>
    <w:rPr>
      <w:rFonts w:cs="Lohit Hindi"/>
    </w:rPr>
  </w:style>
  <w:style w:type="paragraph" w:customStyle="1" w:styleId="Normal-dog">
    <w:name w:val="Normal-dog"/>
    <w:pPr>
      <w:suppressAutoHyphens/>
      <w:spacing w:before="60"/>
      <w:ind w:left="567" w:hanging="567"/>
      <w:jc w:val="both"/>
    </w:pPr>
    <w:rPr>
      <w:rFonts w:ascii="Courier" w:eastAsia="Arial" w:hAnsi="Courier" w:cs="Courier"/>
      <w:sz w:val="24"/>
      <w:lang w:val="en-US" w:eastAsia="zh-CN"/>
    </w:rPr>
  </w:style>
  <w:style w:type="paragraph" w:styleId="aa">
    <w:name w:val="header"/>
    <w:basedOn w:val="a"/>
  </w:style>
  <w:style w:type="paragraph" w:styleId="ab">
    <w:name w:val="footer"/>
    <w:basedOn w:val="a"/>
  </w:style>
  <w:style w:type="paragraph" w:customStyle="1" w:styleId="Iauiue">
    <w:name w:val="Iau?iue"/>
    <w:pPr>
      <w:suppressAutoHyphens/>
    </w:pPr>
    <w:rPr>
      <w:sz w:val="22"/>
      <w:lang w:eastAsia="zh-CN"/>
    </w:rPr>
  </w:style>
  <w:style w:type="paragraph" w:customStyle="1" w:styleId="Iniiaiieoaeno2">
    <w:name w:val="Iniiaiie oaeno 2"/>
    <w:basedOn w:val="Iauiue"/>
    <w:pPr>
      <w:ind w:firstLine="567"/>
    </w:pPr>
    <w:rPr>
      <w:sz w:val="20"/>
    </w:rPr>
  </w:style>
  <w:style w:type="paragraph" w:customStyle="1" w:styleId="ac">
    <w:name w:val="Договор поставки"/>
    <w:pPr>
      <w:suppressAutoHyphens/>
    </w:pPr>
    <w:rPr>
      <w:sz w:val="22"/>
      <w:lang w:eastAsia="zh-CN"/>
    </w:rPr>
  </w:style>
  <w:style w:type="paragraph" w:styleId="ad">
    <w:name w:val="No Spacing"/>
    <w:qFormat/>
    <w:pPr>
      <w:suppressAutoHyphens/>
    </w:pPr>
    <w:rPr>
      <w:rFonts w:ascii="Calibri" w:eastAsia="Calibri" w:hAnsi="Calibri"/>
      <w:sz w:val="22"/>
      <w:szCs w:val="22"/>
      <w:lang w:eastAsia="zh-CN"/>
    </w:rPr>
  </w:style>
  <w:style w:type="paragraph" w:customStyle="1" w:styleId="ae">
    <w:name w:val="Содержимое таблицы"/>
    <w:basedOn w:val="a"/>
    <w:qFormat/>
    <w:pPr>
      <w:suppressLineNumbers/>
    </w:pPr>
  </w:style>
  <w:style w:type="paragraph" w:customStyle="1" w:styleId="af">
    <w:name w:val="Заголовок таблицы"/>
    <w:basedOn w:val="ae"/>
    <w:pPr>
      <w:jc w:val="center"/>
    </w:pPr>
    <w:rPr>
      <w:b/>
      <w:bCs/>
    </w:rPr>
  </w:style>
  <w:style w:type="paragraph" w:customStyle="1" w:styleId="af0">
    <w:name w:val="Текст в заданном формате"/>
    <w:basedOn w:val="a"/>
    <w:pPr>
      <w:spacing w:after="0"/>
    </w:pPr>
    <w:rPr>
      <w:rFonts w:ascii="Times New Roman" w:eastAsia="WenQuanYi Micro Hei" w:hAnsi="Times New Roman" w:cs="Lohit Hindi"/>
      <w:sz w:val="20"/>
      <w:szCs w:val="20"/>
    </w:rPr>
  </w:style>
  <w:style w:type="paragraph" w:customStyle="1" w:styleId="af1">
    <w:name w:val="Содержимое врезки"/>
    <w:basedOn w:val="a7"/>
  </w:style>
  <w:style w:type="paragraph" w:styleId="af2">
    <w:name w:val="Normal (Web)"/>
    <w:basedOn w:val="a"/>
    <w:uiPriority w:val="99"/>
    <w:unhideWhenUsed/>
    <w:rsid w:val="005D74EB"/>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D74EB"/>
    <w:rPr>
      <w:b/>
      <w:bCs/>
    </w:rPr>
  </w:style>
  <w:style w:type="character" w:customStyle="1" w:styleId="wmi-callto">
    <w:name w:val="wmi-callto"/>
    <w:rsid w:val="005D74EB"/>
  </w:style>
  <w:style w:type="paragraph" w:styleId="af4">
    <w:name w:val="Balloon Text"/>
    <w:basedOn w:val="a"/>
    <w:link w:val="af5"/>
    <w:uiPriority w:val="99"/>
    <w:semiHidden/>
    <w:unhideWhenUsed/>
    <w:rsid w:val="005D74EB"/>
    <w:pPr>
      <w:spacing w:after="0" w:line="240" w:lineRule="auto"/>
    </w:pPr>
    <w:rPr>
      <w:rFonts w:ascii="Segoe UI" w:hAnsi="Segoe UI" w:cs="Segoe UI"/>
      <w:sz w:val="18"/>
      <w:szCs w:val="18"/>
    </w:rPr>
  </w:style>
  <w:style w:type="character" w:customStyle="1" w:styleId="af5">
    <w:name w:val="Текст выноски Знак"/>
    <w:link w:val="af4"/>
    <w:uiPriority w:val="99"/>
    <w:semiHidden/>
    <w:rsid w:val="005D74EB"/>
    <w:rPr>
      <w:rFonts w:ascii="Segoe UI" w:eastAsia="Calibri" w:hAnsi="Segoe UI" w:cs="Segoe UI"/>
      <w:sz w:val="18"/>
      <w:szCs w:val="18"/>
      <w:lang w:eastAsia="zh-CN"/>
    </w:rPr>
  </w:style>
  <w:style w:type="paragraph" w:customStyle="1" w:styleId="ConsPlusNonformat">
    <w:name w:val="ConsPlusNonformat"/>
    <w:rsid w:val="00260735"/>
    <w:pPr>
      <w:widowControl w:val="0"/>
      <w:autoSpaceDE w:val="0"/>
      <w:autoSpaceDN w:val="0"/>
    </w:pPr>
    <w:rPr>
      <w:rFonts w:ascii="Courier New" w:hAnsi="Courier New" w:cs="Courier New"/>
    </w:rPr>
  </w:style>
  <w:style w:type="paragraph" w:customStyle="1" w:styleId="ConsPlusNormal">
    <w:name w:val="ConsPlusNormal"/>
    <w:rsid w:val="002E1CC0"/>
    <w:pPr>
      <w:autoSpaceDE w:val="0"/>
      <w:autoSpaceDN w:val="0"/>
      <w:adjustRightInd w:val="0"/>
    </w:pPr>
    <w:rPr>
      <w:sz w:val="24"/>
      <w:szCs w:val="24"/>
    </w:rPr>
  </w:style>
  <w:style w:type="paragraph" w:styleId="af6">
    <w:name w:val="List Paragraph"/>
    <w:basedOn w:val="a"/>
    <w:uiPriority w:val="34"/>
    <w:qFormat/>
    <w:rsid w:val="0054117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78989">
      <w:bodyDiv w:val="1"/>
      <w:marLeft w:val="0"/>
      <w:marRight w:val="0"/>
      <w:marTop w:val="0"/>
      <w:marBottom w:val="0"/>
      <w:divBdr>
        <w:top w:val="none" w:sz="0" w:space="0" w:color="auto"/>
        <w:left w:val="none" w:sz="0" w:space="0" w:color="auto"/>
        <w:bottom w:val="none" w:sz="0" w:space="0" w:color="auto"/>
        <w:right w:val="none" w:sz="0" w:space="0" w:color="auto"/>
      </w:divBdr>
    </w:div>
    <w:div w:id="276328960">
      <w:bodyDiv w:val="1"/>
      <w:marLeft w:val="0"/>
      <w:marRight w:val="0"/>
      <w:marTop w:val="0"/>
      <w:marBottom w:val="0"/>
      <w:divBdr>
        <w:top w:val="none" w:sz="0" w:space="0" w:color="auto"/>
        <w:left w:val="none" w:sz="0" w:space="0" w:color="auto"/>
        <w:bottom w:val="none" w:sz="0" w:space="0" w:color="auto"/>
        <w:right w:val="none" w:sz="0" w:space="0" w:color="auto"/>
      </w:divBdr>
    </w:div>
    <w:div w:id="414474866">
      <w:bodyDiv w:val="1"/>
      <w:marLeft w:val="0"/>
      <w:marRight w:val="0"/>
      <w:marTop w:val="0"/>
      <w:marBottom w:val="0"/>
      <w:divBdr>
        <w:top w:val="none" w:sz="0" w:space="0" w:color="auto"/>
        <w:left w:val="none" w:sz="0" w:space="0" w:color="auto"/>
        <w:bottom w:val="none" w:sz="0" w:space="0" w:color="auto"/>
        <w:right w:val="none" w:sz="0" w:space="0" w:color="auto"/>
      </w:divBdr>
    </w:div>
    <w:div w:id="667902595">
      <w:bodyDiv w:val="1"/>
      <w:marLeft w:val="0"/>
      <w:marRight w:val="0"/>
      <w:marTop w:val="0"/>
      <w:marBottom w:val="0"/>
      <w:divBdr>
        <w:top w:val="none" w:sz="0" w:space="0" w:color="auto"/>
        <w:left w:val="none" w:sz="0" w:space="0" w:color="auto"/>
        <w:bottom w:val="none" w:sz="0" w:space="0" w:color="auto"/>
        <w:right w:val="none" w:sz="0" w:space="0" w:color="auto"/>
      </w:divBdr>
    </w:div>
    <w:div w:id="862522477">
      <w:bodyDiv w:val="1"/>
      <w:marLeft w:val="0"/>
      <w:marRight w:val="0"/>
      <w:marTop w:val="0"/>
      <w:marBottom w:val="0"/>
      <w:divBdr>
        <w:top w:val="none" w:sz="0" w:space="0" w:color="auto"/>
        <w:left w:val="none" w:sz="0" w:space="0" w:color="auto"/>
        <w:bottom w:val="none" w:sz="0" w:space="0" w:color="auto"/>
        <w:right w:val="none" w:sz="0" w:space="0" w:color="auto"/>
      </w:divBdr>
    </w:div>
    <w:div w:id="954990809">
      <w:bodyDiv w:val="1"/>
      <w:marLeft w:val="0"/>
      <w:marRight w:val="0"/>
      <w:marTop w:val="0"/>
      <w:marBottom w:val="0"/>
      <w:divBdr>
        <w:top w:val="none" w:sz="0" w:space="0" w:color="auto"/>
        <w:left w:val="none" w:sz="0" w:space="0" w:color="auto"/>
        <w:bottom w:val="none" w:sz="0" w:space="0" w:color="auto"/>
        <w:right w:val="none" w:sz="0" w:space="0" w:color="auto"/>
      </w:divBdr>
    </w:div>
    <w:div w:id="1025641703">
      <w:bodyDiv w:val="1"/>
      <w:marLeft w:val="0"/>
      <w:marRight w:val="0"/>
      <w:marTop w:val="0"/>
      <w:marBottom w:val="0"/>
      <w:divBdr>
        <w:top w:val="none" w:sz="0" w:space="0" w:color="auto"/>
        <w:left w:val="none" w:sz="0" w:space="0" w:color="auto"/>
        <w:bottom w:val="none" w:sz="0" w:space="0" w:color="auto"/>
        <w:right w:val="none" w:sz="0" w:space="0" w:color="auto"/>
      </w:divBdr>
    </w:div>
    <w:div w:id="1073625271">
      <w:bodyDiv w:val="1"/>
      <w:marLeft w:val="0"/>
      <w:marRight w:val="0"/>
      <w:marTop w:val="0"/>
      <w:marBottom w:val="0"/>
      <w:divBdr>
        <w:top w:val="none" w:sz="0" w:space="0" w:color="auto"/>
        <w:left w:val="none" w:sz="0" w:space="0" w:color="auto"/>
        <w:bottom w:val="none" w:sz="0" w:space="0" w:color="auto"/>
        <w:right w:val="none" w:sz="0" w:space="0" w:color="auto"/>
      </w:divBdr>
    </w:div>
    <w:div w:id="1180511460">
      <w:bodyDiv w:val="1"/>
      <w:marLeft w:val="0"/>
      <w:marRight w:val="0"/>
      <w:marTop w:val="0"/>
      <w:marBottom w:val="0"/>
      <w:divBdr>
        <w:top w:val="none" w:sz="0" w:space="0" w:color="auto"/>
        <w:left w:val="none" w:sz="0" w:space="0" w:color="auto"/>
        <w:bottom w:val="none" w:sz="0" w:space="0" w:color="auto"/>
        <w:right w:val="none" w:sz="0" w:space="0" w:color="auto"/>
      </w:divBdr>
    </w:div>
    <w:div w:id="1345202942">
      <w:bodyDiv w:val="1"/>
      <w:marLeft w:val="0"/>
      <w:marRight w:val="0"/>
      <w:marTop w:val="0"/>
      <w:marBottom w:val="0"/>
      <w:divBdr>
        <w:top w:val="none" w:sz="0" w:space="0" w:color="auto"/>
        <w:left w:val="none" w:sz="0" w:space="0" w:color="auto"/>
        <w:bottom w:val="none" w:sz="0" w:space="0" w:color="auto"/>
        <w:right w:val="none" w:sz="0" w:space="0" w:color="auto"/>
      </w:divBdr>
    </w:div>
    <w:div w:id="1529106592">
      <w:bodyDiv w:val="1"/>
      <w:marLeft w:val="0"/>
      <w:marRight w:val="0"/>
      <w:marTop w:val="0"/>
      <w:marBottom w:val="0"/>
      <w:divBdr>
        <w:top w:val="none" w:sz="0" w:space="0" w:color="auto"/>
        <w:left w:val="none" w:sz="0" w:space="0" w:color="auto"/>
        <w:bottom w:val="none" w:sz="0" w:space="0" w:color="auto"/>
        <w:right w:val="none" w:sz="0" w:space="0" w:color="auto"/>
      </w:divBdr>
    </w:div>
    <w:div w:id="20875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ocean@primocean.ru" TargetMode="External"/><Relationship Id="rId3" Type="http://schemas.openxmlformats.org/officeDocument/2006/relationships/settings" Target="settings.xml"/><Relationship Id="rId7" Type="http://schemas.openxmlformats.org/officeDocument/2006/relationships/hyperlink" Target="mailto:sklad@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4300</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28753</CharactersWithSpaces>
  <SharedDoc>false</SharedDoc>
  <HLinks>
    <vt:vector size="12" baseType="variant">
      <vt:variant>
        <vt:i4>1048612</vt:i4>
      </vt:variant>
      <vt:variant>
        <vt:i4>3</vt:i4>
      </vt:variant>
      <vt:variant>
        <vt:i4>0</vt:i4>
      </vt:variant>
      <vt:variant>
        <vt:i4>5</vt:i4>
      </vt:variant>
      <vt:variant>
        <vt:lpwstr>mailto:primocean@primocean.ru</vt:lpwstr>
      </vt:variant>
      <vt:variant>
        <vt:lpwstr/>
      </vt:variant>
      <vt:variant>
        <vt:i4>1441843</vt:i4>
      </vt:variant>
      <vt:variant>
        <vt:i4>0</vt:i4>
      </vt:variant>
      <vt:variant>
        <vt:i4>0</vt:i4>
      </vt:variant>
      <vt:variant>
        <vt:i4>5</vt:i4>
      </vt:variant>
      <vt:variant>
        <vt:lpwstr>mailto:sklad@primocean.ru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Анна</dc:creator>
  <cp:keywords/>
  <cp:lastModifiedBy>Марина В. Петрук</cp:lastModifiedBy>
  <cp:revision>2</cp:revision>
  <cp:lastPrinted>2023-03-09T06:53:00Z</cp:lastPrinted>
  <dcterms:created xsi:type="dcterms:W3CDTF">2026-06-25T00:36:00Z</dcterms:created>
  <dcterms:modified xsi:type="dcterms:W3CDTF">2026-06-25T00:36:00Z</dcterms:modified>
</cp:coreProperties>
</file>