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F722F6" w:rsidRPr="008229BF" w:rsidRDefault="00F10F5E"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003D454C" w:rsidRPr="003D454C">
        <w:rPr>
          <w:rFonts w:ascii="Times New Roman" w:hAnsi="Times New Roman"/>
          <w:b/>
          <w:sz w:val="21"/>
          <w:szCs w:val="21"/>
          <w:lang w:eastAsia="ar-SA"/>
        </w:rPr>
        <w:t xml:space="preserve">26125390083242540430010002 041 </w:t>
      </w:r>
      <w:proofErr w:type="gramStart"/>
      <w:r w:rsidR="003D454C" w:rsidRPr="003D454C">
        <w:rPr>
          <w:rFonts w:ascii="Times New Roman" w:hAnsi="Times New Roman"/>
          <w:b/>
          <w:sz w:val="21"/>
          <w:szCs w:val="21"/>
          <w:lang w:eastAsia="ar-SA"/>
        </w:rPr>
        <w:t>2120  244</w:t>
      </w:r>
      <w:proofErr w:type="gramEnd"/>
      <w:r w:rsidR="00E945A7">
        <w:rPr>
          <w:rFonts w:ascii="Times New Roman" w:hAnsi="Times New Roman"/>
          <w:b/>
          <w:sz w:val="21"/>
          <w:szCs w:val="21"/>
        </w:rPr>
        <w:t xml:space="preserve"> </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г. Владивосток                                                             </w:t>
      </w:r>
      <w:r w:rsidR="00680FBC" w:rsidRPr="008229BF">
        <w:rPr>
          <w:rFonts w:ascii="Times New Roman" w:hAnsi="Times New Roman"/>
          <w:sz w:val="21"/>
          <w:szCs w:val="21"/>
        </w:rPr>
        <w:t xml:space="preserve">                    </w:t>
      </w:r>
      <w:r w:rsidR="00FF531E" w:rsidRPr="008229BF">
        <w:rPr>
          <w:rFonts w:ascii="Times New Roman" w:hAnsi="Times New Roman"/>
          <w:sz w:val="21"/>
          <w:szCs w:val="21"/>
        </w:rPr>
        <w:t xml:space="preserve">     </w:t>
      </w:r>
      <w:r w:rsidR="00E945A7">
        <w:rPr>
          <w:rFonts w:ascii="Times New Roman" w:hAnsi="Times New Roman"/>
          <w:sz w:val="21"/>
          <w:szCs w:val="21"/>
        </w:rPr>
        <w:t xml:space="preserve">  </w:t>
      </w:r>
      <w:r w:rsidR="00FF531E" w:rsidRPr="008229BF">
        <w:rPr>
          <w:rFonts w:ascii="Times New Roman" w:hAnsi="Times New Roman"/>
          <w:sz w:val="21"/>
          <w:szCs w:val="21"/>
        </w:rPr>
        <w:t xml:space="preserve">                </w:t>
      </w:r>
      <w:r w:rsidR="00555706" w:rsidRPr="008229BF">
        <w:rPr>
          <w:rFonts w:ascii="Times New Roman" w:hAnsi="Times New Roman"/>
          <w:sz w:val="21"/>
          <w:szCs w:val="21"/>
        </w:rPr>
        <w:t xml:space="preserve">  </w:t>
      </w:r>
      <w:r w:rsidR="00680FBC" w:rsidRPr="008229BF">
        <w:rPr>
          <w:rFonts w:ascii="Times New Roman" w:hAnsi="Times New Roman"/>
          <w:sz w:val="21"/>
          <w:szCs w:val="21"/>
        </w:rPr>
        <w:t xml:space="preserve">  </w:t>
      </w:r>
      <w:proofErr w:type="gramStart"/>
      <w:r w:rsidR="00680FBC" w:rsidRPr="008229BF">
        <w:rPr>
          <w:rFonts w:ascii="Times New Roman" w:hAnsi="Times New Roman"/>
          <w:sz w:val="21"/>
          <w:szCs w:val="21"/>
        </w:rPr>
        <w:t xml:space="preserve">   </w:t>
      </w:r>
      <w:r w:rsidRPr="008229BF">
        <w:rPr>
          <w:rFonts w:ascii="Times New Roman" w:hAnsi="Times New Roman"/>
          <w:sz w:val="21"/>
          <w:szCs w:val="21"/>
        </w:rPr>
        <w:t>«</w:t>
      </w:r>
      <w:proofErr w:type="gramEnd"/>
      <w:r w:rsidR="004E53B0" w:rsidRPr="008229BF">
        <w:rPr>
          <w:rFonts w:ascii="Times New Roman" w:hAnsi="Times New Roman"/>
          <w:sz w:val="21"/>
          <w:szCs w:val="21"/>
        </w:rPr>
        <w:t xml:space="preserve"> </w:t>
      </w:r>
      <w:r w:rsidR="00F722F6" w:rsidRPr="008229BF">
        <w:rPr>
          <w:rFonts w:ascii="Times New Roman" w:hAnsi="Times New Roman"/>
          <w:sz w:val="21"/>
          <w:szCs w:val="21"/>
        </w:rPr>
        <w:t>___</w:t>
      </w:r>
      <w:r w:rsidR="00EE2718" w:rsidRPr="008229BF">
        <w:rPr>
          <w:rFonts w:ascii="Times New Roman" w:hAnsi="Times New Roman"/>
          <w:sz w:val="21"/>
          <w:szCs w:val="21"/>
        </w:rPr>
        <w:t xml:space="preserve"> </w:t>
      </w:r>
      <w:r w:rsidRPr="008229BF">
        <w:rPr>
          <w:rFonts w:ascii="Times New Roman" w:hAnsi="Times New Roman"/>
          <w:sz w:val="21"/>
          <w:szCs w:val="21"/>
        </w:rPr>
        <w:t>»</w:t>
      </w:r>
      <w:r w:rsidR="00680FBC" w:rsidRPr="008229BF">
        <w:rPr>
          <w:rFonts w:ascii="Times New Roman" w:hAnsi="Times New Roman"/>
          <w:sz w:val="21"/>
          <w:szCs w:val="21"/>
        </w:rPr>
        <w:t xml:space="preserve"> </w:t>
      </w:r>
      <w:r w:rsidR="00680FBC"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681B7C">
        <w:rPr>
          <w:rFonts w:ascii="Times New Roman" w:hAnsi="Times New Roman"/>
          <w:sz w:val="21"/>
          <w:szCs w:val="21"/>
        </w:rPr>
        <w:t>202</w:t>
      </w:r>
      <w:r w:rsidR="002942BC">
        <w:rPr>
          <w:rFonts w:ascii="Times New Roman" w:hAnsi="Times New Roman"/>
          <w:sz w:val="21"/>
          <w:szCs w:val="21"/>
        </w:rPr>
        <w:t>6</w:t>
      </w:r>
      <w:r w:rsidRPr="008229BF">
        <w:rPr>
          <w:rFonts w:ascii="Times New Roman" w:hAnsi="Times New Roman"/>
          <w:sz w:val="21"/>
          <w:szCs w:val="21"/>
        </w:rPr>
        <w:t xml:space="preserve"> г. </w:t>
      </w:r>
    </w:p>
    <w:p w:rsidR="006409A1" w:rsidRPr="008229BF" w:rsidRDefault="006409A1" w:rsidP="008229BF">
      <w:pPr>
        <w:spacing w:after="0" w:line="240" w:lineRule="auto"/>
        <w:ind w:firstLine="284"/>
        <w:jc w:val="both"/>
        <w:rPr>
          <w:rFonts w:ascii="Times New Roman" w:hAnsi="Times New Roman"/>
          <w:sz w:val="21"/>
          <w:szCs w:val="21"/>
        </w:rPr>
      </w:pPr>
    </w:p>
    <w:p w:rsidR="00D422B7" w:rsidRDefault="00D422B7" w:rsidP="00D422B7">
      <w:pPr>
        <w:spacing w:after="0" w:line="240" w:lineRule="auto"/>
        <w:ind w:firstLine="284"/>
        <w:jc w:val="both"/>
        <w:rPr>
          <w:rFonts w:ascii="Times New Roman" w:hAnsi="Times New Roman"/>
          <w:sz w:val="21"/>
          <w:szCs w:val="21"/>
        </w:rPr>
      </w:pPr>
      <w:r w:rsidRPr="008229BF">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b/>
          <w:sz w:val="21"/>
          <w:szCs w:val="21"/>
        </w:rPr>
        <w:t>Жирмунского</w:t>
      </w:r>
      <w:proofErr w:type="spellEnd"/>
      <w:r w:rsidRPr="008229BF">
        <w:rPr>
          <w:rFonts w:ascii="Times New Roman" w:hAnsi="Times New Roman"/>
          <w:b/>
          <w:sz w:val="21"/>
          <w:szCs w:val="21"/>
        </w:rPr>
        <w:t>»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Pr>
          <w:rFonts w:ascii="Times New Roman" w:hAnsi="Times New Roman"/>
          <w:sz w:val="21"/>
          <w:szCs w:val="21"/>
        </w:rPr>
        <w:t>№</w:t>
      </w:r>
      <w:r w:rsidR="000953E3" w:rsidRPr="000953E3">
        <w:rPr>
          <w:rFonts w:ascii="Times New Roman" w:hAnsi="Times New Roman"/>
          <w:sz w:val="21"/>
          <w:szCs w:val="21"/>
        </w:rPr>
        <w:t xml:space="preserve">16150-208-25/31дов от 22.12.2025 </w:t>
      </w:r>
      <w:r w:rsidRPr="002D0D96">
        <w:rPr>
          <w:rFonts w:ascii="Times New Roman" w:hAnsi="Times New Roman"/>
          <w:sz w:val="21"/>
          <w:szCs w:val="21"/>
        </w:rPr>
        <w:t xml:space="preserve">г. </w:t>
      </w:r>
      <w:r w:rsidRPr="008229BF">
        <w:rPr>
          <w:rFonts w:ascii="Times New Roman" w:hAnsi="Times New Roman"/>
          <w:sz w:val="21"/>
          <w:szCs w:val="21"/>
        </w:rPr>
        <w:t xml:space="preserve">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Pr>
          <w:rFonts w:ascii="Times New Roman" w:hAnsi="Times New Roman"/>
          <w:sz w:val="21"/>
          <w:szCs w:val="21"/>
        </w:rPr>
        <w:t>_________ «</w:t>
      </w:r>
      <w:r w:rsidRPr="008229BF">
        <w:rPr>
          <w:rFonts w:ascii="Times New Roman" w:hAnsi="Times New Roman"/>
          <w:sz w:val="21"/>
          <w:szCs w:val="21"/>
        </w:rPr>
        <w:t xml:space="preserve">__________», именуемое в дальнейшем </w:t>
      </w:r>
      <w:r w:rsidRPr="008229BF">
        <w:rPr>
          <w:rFonts w:ascii="Times New Roman" w:hAnsi="Times New Roman"/>
          <w:b/>
          <w:sz w:val="21"/>
          <w:szCs w:val="21"/>
        </w:rPr>
        <w:t>Поставщик</w:t>
      </w:r>
      <w:r w:rsidRPr="008229BF">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3970F6">
        <w:rPr>
          <w:rFonts w:ascii="Times New Roman" w:hAnsi="Times New Roman"/>
          <w:sz w:val="21"/>
          <w:szCs w:val="21"/>
        </w:rPr>
        <w:t>5</w:t>
      </w:r>
      <w:r w:rsidRPr="008229BF">
        <w:rPr>
          <w:rFonts w:ascii="Times New Roman" w:hAnsi="Times New Roman"/>
          <w:sz w:val="21"/>
          <w:szCs w:val="21"/>
        </w:rPr>
        <w:t xml:space="preserve"> ч.1 ст. 93 Федерального закона от 05.04.2013 </w:t>
      </w:r>
      <w:r w:rsidRPr="008229BF">
        <w:rPr>
          <w:rFonts w:ascii="Times New Roman" w:hAnsi="Times New Roman"/>
          <w:sz w:val="21"/>
          <w:szCs w:val="21"/>
          <w:lang w:val="en-US"/>
        </w:rPr>
        <w:t>N</w:t>
      </w:r>
      <w:r w:rsidRPr="008229BF">
        <w:rPr>
          <w:rFonts w:ascii="Times New Roman" w:hAnsi="Times New Roman"/>
          <w:sz w:val="21"/>
          <w:szCs w:val="21"/>
        </w:rPr>
        <w:t xml:space="preserve"> 44 ФЗ «О </w:t>
      </w:r>
      <w:r>
        <w:rPr>
          <w:rFonts w:ascii="Times New Roman" w:hAnsi="Times New Roman"/>
          <w:sz w:val="21"/>
          <w:szCs w:val="21"/>
        </w:rPr>
        <w:t>Контракт</w:t>
      </w:r>
      <w:r w:rsidRPr="008229BF">
        <w:rPr>
          <w:rFonts w:ascii="Times New Roman" w:hAnsi="Times New Roman"/>
          <w:sz w:val="21"/>
          <w:szCs w:val="21"/>
        </w:rPr>
        <w:t xml:space="preserve">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3D454C"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3D454C">
        <w:rPr>
          <w:rFonts w:ascii="Times New Roman" w:hAnsi="Times New Roman"/>
          <w:sz w:val="21"/>
          <w:szCs w:val="21"/>
        </w:rPr>
        <w:t>в течение 60 (шестидесяти</w:t>
      </w:r>
      <w:r w:rsidR="003D454C" w:rsidRPr="003D454C">
        <w:rPr>
          <w:rFonts w:ascii="Times New Roman" w:hAnsi="Times New Roman"/>
          <w:sz w:val="21"/>
          <w:szCs w:val="21"/>
        </w:rPr>
        <w:t>) календарных дней с момента заключения контракта</w:t>
      </w:r>
      <w:r w:rsidRPr="003D454C">
        <w:rPr>
          <w:rFonts w:ascii="Times New Roman" w:hAnsi="Times New Roman"/>
          <w:sz w:val="21"/>
          <w:szCs w:val="21"/>
        </w:rPr>
        <w:t>.</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lastRenderedPageBreak/>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w:t>
      </w:r>
      <w:r w:rsidR="006A2E3B">
        <w:rPr>
          <w:rFonts w:ascii="Times New Roman" w:hAnsi="Times New Roman"/>
          <w:sz w:val="21"/>
          <w:szCs w:val="21"/>
        </w:rPr>
        <w:t xml:space="preserve">остаточный срок годности согласно </w:t>
      </w:r>
      <w:r w:rsidR="006A2E3B" w:rsidRPr="006A2E3B">
        <w:rPr>
          <w:rFonts w:ascii="Times New Roman" w:hAnsi="Times New Roman"/>
          <w:sz w:val="21"/>
          <w:szCs w:val="21"/>
        </w:rPr>
        <w:t>Описани</w:t>
      </w:r>
      <w:r w:rsidR="006A2E3B">
        <w:rPr>
          <w:rFonts w:ascii="Times New Roman" w:hAnsi="Times New Roman"/>
          <w:sz w:val="21"/>
          <w:szCs w:val="21"/>
        </w:rPr>
        <w:t>я</w:t>
      </w:r>
      <w:r w:rsidR="006A2E3B" w:rsidRPr="006A2E3B">
        <w:rPr>
          <w:rFonts w:ascii="Times New Roman" w:hAnsi="Times New Roman"/>
          <w:sz w:val="21"/>
          <w:szCs w:val="21"/>
        </w:rPr>
        <w:t xml:space="preserve"> объекта закупки (Приложение № 2 к настоящему Контракту)</w:t>
      </w:r>
      <w:r w:rsidR="006A2E3B">
        <w:rPr>
          <w:rFonts w:ascii="Times New Roman" w:hAnsi="Times New Roman"/>
          <w:sz w:val="21"/>
          <w:szCs w:val="21"/>
        </w:rPr>
        <w:t>.</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F6186E" w:rsidRDefault="00F6186E" w:rsidP="008229BF">
      <w:pPr>
        <w:spacing w:after="0" w:line="240" w:lineRule="auto"/>
        <w:ind w:firstLine="284"/>
        <w:jc w:val="center"/>
        <w:rPr>
          <w:rFonts w:ascii="Times New Roman" w:hAnsi="Times New Roman"/>
          <w:b/>
          <w:sz w:val="21"/>
          <w:szCs w:val="21"/>
        </w:rPr>
      </w:pPr>
    </w:p>
    <w:p w:rsidR="00F6186E" w:rsidRDefault="00F6186E" w:rsidP="008229BF">
      <w:pPr>
        <w:spacing w:after="0" w:line="240" w:lineRule="auto"/>
        <w:ind w:firstLine="284"/>
        <w:jc w:val="center"/>
        <w:rPr>
          <w:rFonts w:ascii="Times New Roman" w:hAnsi="Times New Roman"/>
          <w:b/>
          <w:sz w:val="21"/>
          <w:szCs w:val="21"/>
        </w:rPr>
      </w:pPr>
    </w:p>
    <w:p w:rsidR="00F6186E" w:rsidRDefault="00F6186E"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bookmarkStart w:id="0" w:name="_GoBack"/>
      <w:bookmarkEnd w:id="0"/>
      <w:r w:rsidRPr="008229BF">
        <w:rPr>
          <w:rFonts w:ascii="Times New Roman" w:hAnsi="Times New Roman"/>
          <w:b/>
          <w:sz w:val="21"/>
          <w:szCs w:val="21"/>
        </w:rPr>
        <w:lastRenderedPageBreak/>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2" w:name="sub_52332"/>
      <w:bookmarkEnd w:id="1"/>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2"/>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BB5211" w:rsidRDefault="00BB5211" w:rsidP="008229BF">
      <w:pPr>
        <w:pStyle w:val="ConsPlusNormal"/>
        <w:ind w:firstLine="284"/>
        <w:jc w:val="center"/>
        <w:rPr>
          <w:b/>
          <w:sz w:val="21"/>
          <w:szCs w:val="21"/>
        </w:rPr>
      </w:pPr>
    </w:p>
    <w:p w:rsidR="00BB5211" w:rsidRDefault="00BB5211" w:rsidP="008229BF">
      <w:pPr>
        <w:pStyle w:val="ConsPlusNormal"/>
        <w:ind w:firstLine="284"/>
        <w:jc w:val="center"/>
        <w:rPr>
          <w:b/>
          <w:sz w:val="21"/>
          <w:szCs w:val="21"/>
        </w:rPr>
      </w:pPr>
    </w:p>
    <w:p w:rsidR="000E006C" w:rsidRPr="008229BF" w:rsidRDefault="005216D0" w:rsidP="008229BF">
      <w:pPr>
        <w:pStyle w:val="ConsPlusNormal"/>
        <w:ind w:firstLine="284"/>
        <w:jc w:val="center"/>
        <w:rPr>
          <w:b/>
          <w:sz w:val="21"/>
          <w:szCs w:val="21"/>
        </w:rPr>
      </w:pPr>
      <w:r>
        <w:rPr>
          <w:b/>
          <w:sz w:val="21"/>
          <w:szCs w:val="21"/>
        </w:rPr>
        <w:lastRenderedPageBreak/>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lastRenderedPageBreak/>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3"/>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3"/>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BB5211" w:rsidRDefault="00BB5211" w:rsidP="008229BF">
      <w:pPr>
        <w:spacing w:after="0" w:line="240" w:lineRule="auto"/>
        <w:ind w:firstLine="284"/>
        <w:rPr>
          <w:rFonts w:ascii="Times New Roman" w:hAnsi="Times New Roman"/>
          <w:sz w:val="21"/>
          <w:szCs w:val="21"/>
        </w:rPr>
      </w:pPr>
    </w:p>
    <w:p w:rsidR="00BB5211" w:rsidRDefault="00BB5211" w:rsidP="008229BF">
      <w:pPr>
        <w:spacing w:after="0" w:line="240" w:lineRule="auto"/>
        <w:ind w:firstLine="284"/>
        <w:rPr>
          <w:rFonts w:ascii="Times New Roman" w:hAnsi="Times New Roman"/>
          <w:sz w:val="21"/>
          <w:szCs w:val="21"/>
        </w:rPr>
      </w:pPr>
    </w:p>
    <w:p w:rsidR="00BB5211" w:rsidRPr="008229BF" w:rsidRDefault="00BB5211" w:rsidP="008229BF">
      <w:pPr>
        <w:spacing w:after="0" w:line="240" w:lineRule="auto"/>
        <w:ind w:firstLine="284"/>
        <w:rPr>
          <w:rFonts w:ascii="Times New Roman" w:hAnsi="Times New Roman"/>
          <w:sz w:val="21"/>
          <w:szCs w:val="21"/>
        </w:rPr>
      </w:pP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lastRenderedPageBreak/>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BB5211" w:rsidP="005049DE">
            <w:pPr>
              <w:pStyle w:val="af1"/>
              <w:spacing w:line="240" w:lineRule="auto"/>
              <w:rPr>
                <w:rFonts w:cs="Times New Roman"/>
                <w:b/>
                <w:sz w:val="21"/>
                <w:szCs w:val="21"/>
              </w:rPr>
            </w:pPr>
            <w:r w:rsidRPr="008229BF">
              <w:rPr>
                <w:rFonts w:cs="Times New Roman"/>
                <w:b/>
                <w:sz w:val="21"/>
                <w:szCs w:val="21"/>
              </w:rPr>
              <w:t>ЗАКАЗЧИК</w:t>
            </w:r>
            <w:r w:rsidR="00E72A3E" w:rsidRPr="008229BF">
              <w:rPr>
                <w:rFonts w:cs="Times New Roman"/>
                <w:b/>
                <w:sz w:val="21"/>
                <w:szCs w:val="21"/>
              </w:rPr>
              <w:t>:</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8"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1"/>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1"/>
              <w:spacing w:line="240" w:lineRule="auto"/>
              <w:rPr>
                <w:rFonts w:eastAsia="Calibri" w:cs="Times New Roman"/>
                <w:sz w:val="21"/>
                <w:szCs w:val="21"/>
              </w:rPr>
            </w:pPr>
          </w:p>
          <w:p w:rsidR="00E72A3E" w:rsidRDefault="00E72A3E" w:rsidP="005049DE">
            <w:pPr>
              <w:pStyle w:val="af1"/>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1"/>
              <w:spacing w:line="240" w:lineRule="auto"/>
              <w:rPr>
                <w:rFonts w:cs="Times New Roman"/>
                <w:sz w:val="21"/>
                <w:szCs w:val="21"/>
              </w:rPr>
            </w:pPr>
            <w:r>
              <w:rPr>
                <w:rFonts w:cs="Times New Roman"/>
                <w:sz w:val="21"/>
                <w:szCs w:val="21"/>
              </w:rPr>
              <w:t>М.П.</w:t>
            </w:r>
          </w:p>
        </w:tc>
        <w:tc>
          <w:tcPr>
            <w:tcW w:w="4865" w:type="dxa"/>
          </w:tcPr>
          <w:p w:rsidR="000E04FF" w:rsidRPr="00A42514" w:rsidRDefault="00BB5211" w:rsidP="003C50E0">
            <w:pPr>
              <w:pStyle w:val="af1"/>
              <w:spacing w:line="240" w:lineRule="auto"/>
              <w:rPr>
                <w:rFonts w:cs="Times New Roman"/>
                <w:b/>
                <w:sz w:val="21"/>
                <w:szCs w:val="21"/>
              </w:rPr>
            </w:pPr>
            <w:r w:rsidRPr="00A42514">
              <w:rPr>
                <w:rFonts w:cs="Times New Roman"/>
                <w:b/>
                <w:sz w:val="21"/>
                <w:szCs w:val="21"/>
              </w:rPr>
              <w:t>ПОСТАВЩИК</w:t>
            </w:r>
            <w:r w:rsidR="000E04FF" w:rsidRPr="00A42514">
              <w:rPr>
                <w:rFonts w:cs="Times New Roman"/>
                <w:b/>
                <w:sz w:val="21"/>
                <w:szCs w:val="21"/>
              </w:rPr>
              <w:t>:</w:t>
            </w:r>
          </w:p>
          <w:p w:rsidR="000E04FF" w:rsidRDefault="000E04FF"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Pr="00A42514" w:rsidRDefault="00D422B7"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6A1FAC" w:rsidRPr="00A42514" w:rsidRDefault="006A1FAC" w:rsidP="003C50E0">
            <w:pPr>
              <w:pStyle w:val="af1"/>
              <w:spacing w:line="240" w:lineRule="auto"/>
              <w:rPr>
                <w:rFonts w:cs="Times New Roman"/>
                <w:sz w:val="21"/>
                <w:szCs w:val="21"/>
              </w:rPr>
            </w:pPr>
          </w:p>
          <w:p w:rsidR="006A1FAC" w:rsidRPr="00A42514" w:rsidRDefault="006A1FAC"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1"/>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1"/>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 xml:space="preserve">от </w:t>
      </w:r>
      <w:proofErr w:type="gramStart"/>
      <w:r w:rsidR="00ED4547" w:rsidRPr="008229BF">
        <w:rPr>
          <w:rFonts w:ascii="Times New Roman" w:hAnsi="Times New Roman"/>
          <w:sz w:val="21"/>
          <w:szCs w:val="21"/>
        </w:rPr>
        <w:t>«</w:t>
      </w:r>
      <w:r w:rsidR="000E006C" w:rsidRPr="008229BF">
        <w:rPr>
          <w:rFonts w:ascii="Times New Roman" w:hAnsi="Times New Roman"/>
          <w:sz w:val="21"/>
          <w:szCs w:val="21"/>
          <w:u w:val="single"/>
        </w:rPr>
        <w:t xml:space="preserve">  </w:t>
      </w:r>
      <w:proofErr w:type="gramEnd"/>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709"/>
        <w:gridCol w:w="4678"/>
        <w:gridCol w:w="992"/>
        <w:gridCol w:w="993"/>
        <w:gridCol w:w="1134"/>
        <w:gridCol w:w="1417"/>
      </w:tblGrid>
      <w:tr w:rsidR="006409A1"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4678"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993"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0C018D">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E945A7">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4678"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uppressAutoHyphens w:val="0"/>
              <w:spacing w:after="0" w:line="240" w:lineRule="auto"/>
              <w:rPr>
                <w:rFonts w:ascii="Times New Roman" w:eastAsia="Times New Roman" w:hAnsi="Times New Roman"/>
                <w:color w:val="000000"/>
                <w:sz w:val="21"/>
                <w:szCs w:val="21"/>
                <w:lang w:eastAsia="ru-RU"/>
              </w:rPr>
            </w:pPr>
            <w:r w:rsidRPr="00D7639D">
              <w:rPr>
                <w:rFonts w:ascii="Times New Roman" w:hAnsi="Times New Roman"/>
                <w:color w:val="000000"/>
                <w:sz w:val="21"/>
                <w:szCs w:val="21"/>
              </w:rPr>
              <w:t>CHEMI CLEAN, 2 г</w:t>
            </w:r>
          </w:p>
        </w:tc>
        <w:tc>
          <w:tcPr>
            <w:tcW w:w="992" w:type="dxa"/>
            <w:tcBorders>
              <w:top w:val="single" w:sz="8" w:space="0" w:color="auto"/>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7</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4678"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FISH RECOVER M, 250 мл</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4678"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KORAL RECOVER, 500 мл</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4678"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KORALLE-VM, 250 мл</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Pr>
                <w:rFonts w:ascii="Times New Roman" w:hAnsi="Times New Roman"/>
                <w:color w:val="000000"/>
                <w:sz w:val="21"/>
                <w:szCs w:val="21"/>
              </w:rPr>
              <w:t>1</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4678"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Salifert</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Flatworm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Exit</w:t>
            </w:r>
            <w:proofErr w:type="spellEnd"/>
            <w:r w:rsidRPr="00D7639D">
              <w:rPr>
                <w:rFonts w:ascii="Times New Roman" w:hAnsi="Times New Roman"/>
                <w:color w:val="000000"/>
                <w:sz w:val="21"/>
                <w:szCs w:val="21"/>
              </w:rPr>
              <w:t>, 10 мл</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8</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6</w:t>
            </w:r>
          </w:p>
        </w:tc>
        <w:tc>
          <w:tcPr>
            <w:tcW w:w="4678"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Reef</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Plus</w:t>
            </w:r>
            <w:proofErr w:type="spellEnd"/>
            <w:r w:rsidRPr="00D7639D">
              <w:rPr>
                <w:rFonts w:ascii="Times New Roman" w:hAnsi="Times New Roman"/>
                <w:color w:val="000000"/>
                <w:sz w:val="21"/>
                <w:szCs w:val="21"/>
              </w:rPr>
              <w:t>, 500 мл</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20</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7</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Replenish</w:t>
            </w:r>
            <w:proofErr w:type="spellEnd"/>
            <w:r w:rsidRPr="00D7639D">
              <w:rPr>
                <w:rFonts w:ascii="Times New Roman" w:hAnsi="Times New Roman"/>
                <w:color w:val="000000"/>
                <w:sz w:val="21"/>
                <w:szCs w:val="21"/>
              </w:rPr>
              <w:t>, 250 мл</w:t>
            </w:r>
          </w:p>
        </w:tc>
        <w:tc>
          <w:tcPr>
            <w:tcW w:w="992" w:type="dxa"/>
            <w:tcBorders>
              <w:top w:val="nil"/>
              <w:left w:val="nil"/>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single" w:sz="8" w:space="0" w:color="auto"/>
              <w:bottom w:val="nil"/>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8</w:t>
            </w:r>
          </w:p>
        </w:tc>
        <w:tc>
          <w:tcPr>
            <w:tcW w:w="4678" w:type="dxa"/>
            <w:tcBorders>
              <w:top w:val="nil"/>
              <w:left w:val="single" w:sz="8" w:space="0" w:color="auto"/>
              <w:bottom w:val="single" w:sz="4"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Reef</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Trace</w:t>
            </w:r>
            <w:proofErr w:type="spellEnd"/>
            <w:r w:rsidRPr="00D7639D">
              <w:rPr>
                <w:rFonts w:ascii="Times New Roman" w:hAnsi="Times New Roman"/>
                <w:color w:val="000000"/>
                <w:sz w:val="21"/>
                <w:szCs w:val="21"/>
              </w:rPr>
              <w:t>, 100 мл</w:t>
            </w:r>
          </w:p>
        </w:tc>
        <w:tc>
          <w:tcPr>
            <w:tcW w:w="992" w:type="dxa"/>
            <w:tcBorders>
              <w:top w:val="single" w:sz="8" w:space="0" w:color="auto"/>
              <w:left w:val="nil"/>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single" w:sz="8" w:space="0" w:color="auto"/>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single" w:sz="8" w:space="0" w:color="auto"/>
              <w:left w:val="single" w:sz="8" w:space="0" w:color="auto"/>
              <w:bottom w:val="nil"/>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9</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C:N:P: Углерод, 500 мл</w:t>
            </w:r>
          </w:p>
        </w:tc>
        <w:tc>
          <w:tcPr>
            <w:tcW w:w="992" w:type="dxa"/>
            <w:tcBorders>
              <w:top w:val="single" w:sz="8" w:space="0" w:color="auto"/>
              <w:left w:val="single" w:sz="4" w:space="0" w:color="auto"/>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single" w:sz="8" w:space="0" w:color="auto"/>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10</w:t>
            </w:r>
          </w:p>
        </w:tc>
        <w:tc>
          <w:tcPr>
            <w:tcW w:w="1134" w:type="dxa"/>
            <w:tcBorders>
              <w:top w:val="single" w:sz="8" w:space="0" w:color="auto"/>
              <w:left w:val="single" w:sz="8" w:space="0" w:color="auto"/>
              <w:bottom w:val="nil"/>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10</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MaxAmino</w:t>
            </w:r>
            <w:proofErr w:type="spellEnd"/>
            <w:r w:rsidRPr="00D7639D">
              <w:rPr>
                <w:rFonts w:ascii="Times New Roman" w:hAnsi="Times New Roman"/>
                <w:color w:val="000000"/>
                <w:sz w:val="21"/>
                <w:szCs w:val="21"/>
              </w:rPr>
              <w:t>, 125 мл</w:t>
            </w:r>
          </w:p>
        </w:tc>
        <w:tc>
          <w:tcPr>
            <w:tcW w:w="992" w:type="dxa"/>
            <w:tcBorders>
              <w:top w:val="single" w:sz="8" w:space="0" w:color="auto"/>
              <w:left w:val="single" w:sz="4"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4</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11</w:t>
            </w:r>
          </w:p>
        </w:tc>
        <w:tc>
          <w:tcPr>
            <w:tcW w:w="4678" w:type="dxa"/>
            <w:tcBorders>
              <w:top w:val="single" w:sz="4" w:space="0" w:color="auto"/>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Acuatics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АминоОмега</w:t>
            </w:r>
            <w:proofErr w:type="spellEnd"/>
            <w:r w:rsidRPr="00D7639D">
              <w:rPr>
                <w:rFonts w:ascii="Times New Roman" w:hAnsi="Times New Roman"/>
                <w:color w:val="000000"/>
                <w:sz w:val="21"/>
                <w:szCs w:val="21"/>
              </w:rPr>
              <w:t>, 125 мл</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6</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12</w:t>
            </w:r>
          </w:p>
        </w:tc>
        <w:tc>
          <w:tcPr>
            <w:tcW w:w="4678"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Potassion</w:t>
            </w:r>
            <w:proofErr w:type="spellEnd"/>
            <w:r w:rsidRPr="00D7639D">
              <w:rPr>
                <w:rFonts w:ascii="Times New Roman" w:hAnsi="Times New Roman"/>
                <w:color w:val="000000"/>
                <w:sz w:val="21"/>
                <w:szCs w:val="21"/>
              </w:rPr>
              <w:t>, 500 мл</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13</w:t>
            </w:r>
          </w:p>
        </w:tc>
        <w:tc>
          <w:tcPr>
            <w:tcW w:w="4678" w:type="dxa"/>
            <w:tcBorders>
              <w:top w:val="nil"/>
              <w:left w:val="single" w:sz="8" w:space="0" w:color="auto"/>
              <w:bottom w:val="single" w:sz="8" w:space="0" w:color="auto"/>
              <w:right w:val="nil"/>
            </w:tcBorders>
            <w:shd w:val="clear" w:color="auto" w:fill="auto"/>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r w:rsidRPr="00D7639D">
              <w:rPr>
                <w:rFonts w:ascii="Times New Roman" w:hAnsi="Times New Roman"/>
                <w:color w:val="000000"/>
                <w:sz w:val="21"/>
                <w:szCs w:val="21"/>
              </w:rPr>
              <w:br/>
            </w:r>
            <w:proofErr w:type="spellStart"/>
            <w:r w:rsidRPr="00D7639D">
              <w:rPr>
                <w:rFonts w:ascii="Times New Roman" w:hAnsi="Times New Roman"/>
                <w:color w:val="000000"/>
                <w:sz w:val="21"/>
                <w:szCs w:val="21"/>
              </w:rPr>
              <w:t>Alkalin</w:t>
            </w:r>
            <w:proofErr w:type="spellEnd"/>
            <w:r w:rsidRPr="00D7639D">
              <w:rPr>
                <w:rFonts w:ascii="Times New Roman" w:hAnsi="Times New Roman"/>
                <w:color w:val="000000"/>
                <w:sz w:val="21"/>
                <w:szCs w:val="21"/>
              </w:rPr>
              <w:t xml:space="preserve"> 8.3, 500 мг</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14</w:t>
            </w:r>
          </w:p>
        </w:tc>
        <w:tc>
          <w:tcPr>
            <w:tcW w:w="4678" w:type="dxa"/>
            <w:tcBorders>
              <w:top w:val="nil"/>
              <w:left w:val="single" w:sz="8" w:space="0" w:color="auto"/>
              <w:bottom w:val="single" w:sz="8" w:space="0" w:color="auto"/>
              <w:right w:val="nil"/>
            </w:tcBorders>
            <w:shd w:val="clear" w:color="auto" w:fill="auto"/>
          </w:tcPr>
          <w:p w:rsidR="00F6186E" w:rsidRPr="00D7639D" w:rsidRDefault="00F6186E" w:rsidP="00F6186E">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Brightwell</w:t>
            </w:r>
            <w:proofErr w:type="spellEnd"/>
            <w:r w:rsidRPr="00D7639D">
              <w:rPr>
                <w:rFonts w:ascii="Times New Roman" w:hAnsi="Times New Roman"/>
                <w:color w:val="000000"/>
                <w:sz w:val="21"/>
                <w:szCs w:val="21"/>
                <w:lang w:val="en-US"/>
              </w:rPr>
              <w:t xml:space="preserve"> Aquatics </w:t>
            </w:r>
            <w:r w:rsidRPr="00D7639D">
              <w:rPr>
                <w:rFonts w:ascii="Times New Roman" w:hAnsi="Times New Roman"/>
                <w:color w:val="000000"/>
                <w:sz w:val="21"/>
                <w:szCs w:val="21"/>
                <w:lang w:val="en-US"/>
              </w:rPr>
              <w:br/>
            </w:r>
            <w:proofErr w:type="spellStart"/>
            <w:r w:rsidRPr="00D7639D">
              <w:rPr>
                <w:rFonts w:ascii="Times New Roman" w:hAnsi="Times New Roman"/>
                <w:color w:val="000000"/>
                <w:sz w:val="21"/>
                <w:szCs w:val="21"/>
                <w:lang w:val="en-US"/>
              </w:rPr>
              <w:t>Alkalin</w:t>
            </w:r>
            <w:proofErr w:type="spellEnd"/>
            <w:r w:rsidRPr="00D7639D">
              <w:rPr>
                <w:rFonts w:ascii="Times New Roman" w:hAnsi="Times New Roman"/>
                <w:color w:val="000000"/>
                <w:sz w:val="21"/>
                <w:szCs w:val="21"/>
                <w:lang w:val="en-US"/>
              </w:rPr>
              <w:t xml:space="preserve"> 8.3-</w:t>
            </w:r>
            <w:r w:rsidRPr="00D7639D">
              <w:rPr>
                <w:rFonts w:ascii="Times New Roman" w:hAnsi="Times New Roman"/>
                <w:color w:val="000000"/>
                <w:sz w:val="21"/>
                <w:szCs w:val="21"/>
              </w:rPr>
              <w:t>Р</w:t>
            </w:r>
            <w:r w:rsidRPr="00D7639D">
              <w:rPr>
                <w:rFonts w:ascii="Times New Roman" w:hAnsi="Times New Roman"/>
                <w:color w:val="000000"/>
                <w:sz w:val="21"/>
                <w:szCs w:val="21"/>
                <w:lang w:val="en-US"/>
              </w:rPr>
              <w:t xml:space="preserve">, 1 </w:t>
            </w:r>
            <w:r w:rsidRPr="00D7639D">
              <w:rPr>
                <w:rFonts w:ascii="Times New Roman" w:hAnsi="Times New Roman"/>
                <w:color w:val="000000"/>
                <w:sz w:val="21"/>
                <w:szCs w:val="21"/>
              </w:rPr>
              <w:t>л</w:t>
            </w:r>
          </w:p>
        </w:tc>
        <w:tc>
          <w:tcPr>
            <w:tcW w:w="992"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single" w:sz="8" w:space="0" w:color="auto"/>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4678" w:type="dxa"/>
            <w:tcBorders>
              <w:top w:val="nil"/>
              <w:left w:val="single" w:sz="8" w:space="0" w:color="auto"/>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Reef</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Fusion</w:t>
            </w:r>
            <w:proofErr w:type="spellEnd"/>
            <w:r w:rsidRPr="00D7639D">
              <w:rPr>
                <w:rFonts w:ascii="Times New Roman" w:hAnsi="Times New Roman"/>
                <w:color w:val="000000"/>
                <w:sz w:val="21"/>
                <w:szCs w:val="21"/>
              </w:rPr>
              <w:t xml:space="preserve"> 1,    1 л</w:t>
            </w:r>
          </w:p>
        </w:tc>
        <w:tc>
          <w:tcPr>
            <w:tcW w:w="992" w:type="dxa"/>
            <w:tcBorders>
              <w:top w:val="nil"/>
              <w:left w:val="single" w:sz="8" w:space="0" w:color="auto"/>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single" w:sz="8" w:space="0" w:color="auto"/>
              <w:bottom w:val="nil"/>
              <w:right w:val="nil"/>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nil"/>
              <w:left w:val="single" w:sz="8" w:space="0" w:color="auto"/>
              <w:bottom w:val="nil"/>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16</w:t>
            </w:r>
          </w:p>
        </w:tc>
        <w:tc>
          <w:tcPr>
            <w:tcW w:w="4678" w:type="dxa"/>
            <w:tcBorders>
              <w:top w:val="single" w:sz="8" w:space="0" w:color="auto"/>
              <w:left w:val="single" w:sz="8" w:space="0" w:color="auto"/>
              <w:bottom w:val="single" w:sz="8" w:space="0" w:color="auto"/>
              <w:right w:val="single" w:sz="8" w:space="0" w:color="auto"/>
            </w:tcBorders>
            <w:shd w:val="clear" w:color="auto" w:fill="auto"/>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r w:rsidRPr="00D7639D">
              <w:rPr>
                <w:rFonts w:ascii="Times New Roman" w:hAnsi="Times New Roman"/>
                <w:color w:val="000000"/>
                <w:sz w:val="21"/>
                <w:szCs w:val="21"/>
              </w:rPr>
              <w:br/>
              <w:t>Kalk+2, 225 г</w:t>
            </w:r>
          </w:p>
        </w:tc>
        <w:tc>
          <w:tcPr>
            <w:tcW w:w="992" w:type="dxa"/>
            <w:tcBorders>
              <w:top w:val="single" w:sz="8" w:space="0" w:color="auto"/>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single" w:sz="8" w:space="0" w:color="auto"/>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single" w:sz="8" w:space="0" w:color="auto"/>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17</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BoroChrom</w:t>
            </w:r>
            <w:proofErr w:type="spellEnd"/>
            <w:r w:rsidRPr="00D7639D">
              <w:rPr>
                <w:rFonts w:ascii="Times New Roman" w:hAnsi="Times New Roman"/>
                <w:color w:val="000000"/>
                <w:sz w:val="21"/>
                <w:szCs w:val="21"/>
              </w:rPr>
              <w:t>, 250 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18</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Brightwell</w:t>
            </w:r>
            <w:proofErr w:type="spellEnd"/>
            <w:r w:rsidRPr="00D7639D">
              <w:rPr>
                <w:rFonts w:ascii="Times New Roman" w:hAnsi="Times New Roman"/>
                <w:color w:val="000000"/>
                <w:sz w:val="21"/>
                <w:szCs w:val="21"/>
                <w:lang w:val="en-US"/>
              </w:rPr>
              <w:t xml:space="preserve"> Aquatics Coralline Accelerator, 500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19</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Stability</w:t>
            </w:r>
            <w:proofErr w:type="spellEnd"/>
            <w:r w:rsidRPr="00D7639D">
              <w:rPr>
                <w:rFonts w:ascii="Times New Roman" w:hAnsi="Times New Roman"/>
                <w:color w:val="000000"/>
                <w:sz w:val="21"/>
                <w:szCs w:val="21"/>
              </w:rPr>
              <w:t xml:space="preserve"> , 500 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20</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MicroBacter7, 1 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21</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Prime</w:t>
            </w:r>
            <w:proofErr w:type="spellEnd"/>
            <w:r w:rsidRPr="00D7639D">
              <w:rPr>
                <w:rFonts w:ascii="Times New Roman" w:hAnsi="Times New Roman"/>
                <w:color w:val="000000"/>
                <w:sz w:val="21"/>
                <w:szCs w:val="21"/>
              </w:rPr>
              <w:t>, 250 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22</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Brightwell</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Aquatics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MediCoral</w:t>
            </w:r>
            <w:proofErr w:type="spellEnd"/>
            <w:r w:rsidRPr="00D7639D">
              <w:rPr>
                <w:rFonts w:ascii="Times New Roman" w:hAnsi="Times New Roman"/>
                <w:color w:val="000000"/>
                <w:sz w:val="21"/>
                <w:szCs w:val="21"/>
              </w:rPr>
              <w:t>, 30 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23</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Brightwell</w:t>
            </w:r>
            <w:proofErr w:type="spellEnd"/>
            <w:r w:rsidRPr="00D7639D">
              <w:rPr>
                <w:rFonts w:ascii="Times New Roman" w:hAnsi="Times New Roman"/>
                <w:color w:val="000000"/>
                <w:sz w:val="21"/>
                <w:szCs w:val="21"/>
                <w:lang w:val="en-US"/>
              </w:rPr>
              <w:t xml:space="preserve"> Aquatics </w:t>
            </w:r>
            <w:r w:rsidRPr="00D7639D">
              <w:rPr>
                <w:rFonts w:ascii="Times New Roman" w:hAnsi="Times New Roman"/>
                <w:color w:val="000000"/>
                <w:sz w:val="21"/>
                <w:szCs w:val="21"/>
                <w:lang w:val="en-US"/>
              </w:rPr>
              <w:br/>
            </w:r>
            <w:proofErr w:type="spellStart"/>
            <w:r w:rsidRPr="00D7639D">
              <w:rPr>
                <w:rFonts w:ascii="Times New Roman" w:hAnsi="Times New Roman"/>
                <w:color w:val="000000"/>
                <w:sz w:val="21"/>
                <w:szCs w:val="21"/>
                <w:lang w:val="en-US"/>
              </w:rPr>
              <w:t>FragR</w:t>
            </w:r>
            <w:proofErr w:type="spellEnd"/>
            <w:r w:rsidRPr="00D7639D">
              <w:rPr>
                <w:rFonts w:ascii="Times New Roman" w:hAnsi="Times New Roman"/>
                <w:color w:val="000000"/>
                <w:sz w:val="21"/>
                <w:szCs w:val="21"/>
                <w:lang w:val="en-US"/>
              </w:rPr>
              <w:t xml:space="preserve"> for Frags, 250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24</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Seachem</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Reef</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Dip</w:t>
            </w:r>
            <w:proofErr w:type="spellEnd"/>
            <w:r w:rsidRPr="00D7639D">
              <w:rPr>
                <w:rFonts w:ascii="Times New Roman" w:hAnsi="Times New Roman"/>
                <w:color w:val="000000"/>
                <w:sz w:val="21"/>
                <w:szCs w:val="21"/>
              </w:rPr>
              <w:t>, 100 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4</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25</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proofErr w:type="spellStart"/>
            <w:r w:rsidRPr="00D7639D">
              <w:rPr>
                <w:rFonts w:ascii="Times New Roman" w:hAnsi="Times New Roman"/>
                <w:color w:val="000000"/>
                <w:sz w:val="21"/>
                <w:szCs w:val="21"/>
                <w:lang w:val="en-US"/>
              </w:rPr>
              <w:t>Seachem</w:t>
            </w:r>
            <w:proofErr w:type="spellEnd"/>
            <w:r w:rsidRPr="00D7639D">
              <w:rPr>
                <w:rFonts w:ascii="Times New Roman" w:hAnsi="Times New Roman"/>
                <w:color w:val="000000"/>
                <w:sz w:val="21"/>
                <w:szCs w:val="21"/>
                <w:lang w:val="en-US"/>
              </w:rPr>
              <w:t xml:space="preserve"> Stress Guard, </w:t>
            </w:r>
            <w:r w:rsidRPr="00D7639D">
              <w:rPr>
                <w:rFonts w:ascii="Times New Roman" w:hAnsi="Times New Roman"/>
                <w:color w:val="000000"/>
                <w:sz w:val="21"/>
                <w:szCs w:val="21"/>
              </w:rPr>
              <w:t>шприц</w:t>
            </w:r>
            <w:r w:rsidRPr="00D7639D">
              <w:rPr>
                <w:rFonts w:ascii="Times New Roman" w:hAnsi="Times New Roman"/>
                <w:color w:val="000000"/>
                <w:sz w:val="21"/>
                <w:szCs w:val="21"/>
                <w:lang w:val="en-US"/>
              </w:rPr>
              <w:t xml:space="preserve"> 100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26</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Нилпа</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Альтерфикс</w:t>
            </w:r>
            <w:proofErr w:type="spellEnd"/>
            <w:r w:rsidRPr="00D7639D">
              <w:rPr>
                <w:rFonts w:ascii="Times New Roman" w:hAnsi="Times New Roman"/>
                <w:color w:val="000000"/>
                <w:sz w:val="21"/>
                <w:szCs w:val="21"/>
              </w:rPr>
              <w:t xml:space="preserve"> форте, 230 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50</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27</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Нилпа</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Аквавит</w:t>
            </w:r>
            <w:proofErr w:type="spellEnd"/>
            <w:r w:rsidRPr="00D7639D">
              <w:rPr>
                <w:rFonts w:ascii="Times New Roman" w:hAnsi="Times New Roman"/>
                <w:color w:val="000000"/>
                <w:sz w:val="21"/>
                <w:szCs w:val="21"/>
              </w:rPr>
              <w:t xml:space="preserve">, 50 мл </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30</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28</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Kate’s Geckos Lab </w:t>
            </w:r>
            <w:proofErr w:type="spellStart"/>
            <w:r w:rsidRPr="00D7639D">
              <w:rPr>
                <w:rFonts w:ascii="Times New Roman" w:hAnsi="Times New Roman"/>
                <w:color w:val="000000"/>
                <w:sz w:val="21"/>
                <w:szCs w:val="21"/>
                <w:lang w:val="en-US"/>
              </w:rPr>
              <w:t>Electrovite</w:t>
            </w:r>
            <w:proofErr w:type="spellEnd"/>
            <w:r w:rsidRPr="00D7639D">
              <w:rPr>
                <w:rFonts w:ascii="Times New Roman" w:hAnsi="Times New Roman"/>
                <w:color w:val="000000"/>
                <w:sz w:val="21"/>
                <w:szCs w:val="21"/>
                <w:lang w:val="en-US"/>
              </w:rPr>
              <w:t xml:space="preserve">, 50 </w:t>
            </w:r>
            <w:r w:rsidRPr="00D7639D">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29</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Kate’s Geckos Lab </w:t>
            </w:r>
            <w:proofErr w:type="spellStart"/>
            <w:r w:rsidRPr="00D7639D">
              <w:rPr>
                <w:rFonts w:ascii="Times New Roman" w:hAnsi="Times New Roman"/>
                <w:color w:val="000000"/>
                <w:sz w:val="21"/>
                <w:szCs w:val="21"/>
                <w:lang w:val="en-US"/>
              </w:rPr>
              <w:t>Geckovit</w:t>
            </w:r>
            <w:proofErr w:type="spellEnd"/>
            <w:r w:rsidRPr="00D7639D">
              <w:rPr>
                <w:rFonts w:ascii="Times New Roman" w:hAnsi="Times New Roman"/>
                <w:color w:val="000000"/>
                <w:sz w:val="21"/>
                <w:szCs w:val="21"/>
                <w:lang w:val="en-US"/>
              </w:rPr>
              <w:t xml:space="preserve"> with D3, 50 </w:t>
            </w:r>
            <w:r w:rsidRPr="00D7639D">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15</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30</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BF0D68" w:rsidRDefault="00F6186E" w:rsidP="00F6186E">
            <w:pPr>
              <w:spacing w:after="0" w:line="240" w:lineRule="auto"/>
              <w:rPr>
                <w:rFonts w:ascii="Times New Roman" w:hAnsi="Times New Roman"/>
                <w:color w:val="000000"/>
                <w:sz w:val="21"/>
                <w:szCs w:val="21"/>
                <w:lang w:val="en-US"/>
              </w:rPr>
            </w:pPr>
            <w:r w:rsidRPr="00BF0D68">
              <w:rPr>
                <w:rFonts w:ascii="Times New Roman" w:hAnsi="Times New Roman"/>
                <w:color w:val="000000"/>
                <w:sz w:val="21"/>
                <w:szCs w:val="21"/>
                <w:lang w:val="en-US"/>
              </w:rPr>
              <w:t xml:space="preserve">Kate’s Geckos Lab </w:t>
            </w:r>
            <w:proofErr w:type="spellStart"/>
            <w:r w:rsidRPr="00BF0D68">
              <w:rPr>
                <w:rFonts w:ascii="Times New Roman" w:hAnsi="Times New Roman"/>
                <w:color w:val="000000"/>
                <w:sz w:val="21"/>
                <w:szCs w:val="21"/>
                <w:lang w:val="en-US"/>
              </w:rPr>
              <w:t>Probiovite</w:t>
            </w:r>
            <w:proofErr w:type="spellEnd"/>
            <w:r w:rsidRPr="00BF0D68">
              <w:rPr>
                <w:rFonts w:ascii="Times New Roman" w:hAnsi="Times New Roman"/>
                <w:color w:val="000000"/>
                <w:sz w:val="21"/>
                <w:szCs w:val="21"/>
                <w:lang w:val="en-US"/>
              </w:rPr>
              <w:t xml:space="preserve">, 50 </w:t>
            </w:r>
            <w:r>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31</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Kate’s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Geckos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Lab</w:t>
            </w:r>
            <w:proofErr w:type="spellEnd"/>
            <w:r w:rsidRPr="00D7639D">
              <w:rPr>
                <w:rFonts w:ascii="Times New Roman" w:hAnsi="Times New Roman"/>
                <w:color w:val="000000"/>
                <w:sz w:val="21"/>
                <w:szCs w:val="21"/>
              </w:rPr>
              <w:t xml:space="preserve"> Кальций с D3, 80 г</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15</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32</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Kate's Geckos Lab "Calcium without D3", 80 </w:t>
            </w:r>
            <w:r w:rsidRPr="00D7639D">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15</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33</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Kate's Geckos Lab Critical Aid Herbal, 100 </w:t>
            </w:r>
            <w:r w:rsidRPr="00D7639D">
              <w:rPr>
                <w:rFonts w:ascii="Times New Roman" w:hAnsi="Times New Roman"/>
                <w:color w:val="000000"/>
                <w:sz w:val="21"/>
                <w:szCs w:val="21"/>
              </w:rPr>
              <w:t>г</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34</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Tropic Marin </w:t>
            </w:r>
            <w:proofErr w:type="spellStart"/>
            <w:r w:rsidRPr="00D7639D">
              <w:rPr>
                <w:rFonts w:ascii="Times New Roman" w:hAnsi="Times New Roman"/>
                <w:color w:val="000000"/>
                <w:sz w:val="21"/>
                <w:szCs w:val="21"/>
                <w:lang w:val="en-US"/>
              </w:rPr>
              <w:t>Lipo</w:t>
            </w:r>
            <w:proofErr w:type="spellEnd"/>
            <w:r w:rsidRPr="00D7639D">
              <w:rPr>
                <w:rFonts w:ascii="Times New Roman" w:hAnsi="Times New Roman"/>
                <w:color w:val="000000"/>
                <w:sz w:val="21"/>
                <w:szCs w:val="21"/>
                <w:lang w:val="en-US"/>
              </w:rPr>
              <w:t xml:space="preserve"> Garlic, 50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20</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35</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lang w:val="en-US"/>
              </w:rPr>
            </w:pPr>
            <w:r w:rsidRPr="00D7639D">
              <w:rPr>
                <w:rFonts w:ascii="Times New Roman" w:hAnsi="Times New Roman"/>
                <w:color w:val="000000"/>
                <w:sz w:val="21"/>
                <w:szCs w:val="21"/>
                <w:lang w:val="en-US"/>
              </w:rPr>
              <w:t xml:space="preserve">Fauna Marin GARLIC ESSENCE, 100 </w:t>
            </w:r>
            <w:r w:rsidRPr="00D7639D">
              <w:rPr>
                <w:rFonts w:ascii="Times New Roman" w:hAnsi="Times New Roman"/>
                <w:color w:val="000000"/>
                <w:sz w:val="21"/>
                <w:szCs w:val="21"/>
              </w:rPr>
              <w:t>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15</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36</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Перматрит</w:t>
            </w:r>
            <w:proofErr w:type="spellEnd"/>
            <w:r w:rsidRPr="00D7639D">
              <w:rPr>
                <w:rFonts w:ascii="Times New Roman" w:hAnsi="Times New Roman"/>
                <w:color w:val="000000"/>
                <w:sz w:val="21"/>
                <w:szCs w:val="21"/>
              </w:rPr>
              <w:t>, 1 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37</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Lactic</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acid</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bacteria</w:t>
            </w:r>
            <w:proofErr w:type="spellEnd"/>
            <w:r w:rsidRPr="00D7639D">
              <w:rPr>
                <w:rFonts w:ascii="Times New Roman" w:hAnsi="Times New Roman"/>
                <w:color w:val="000000"/>
                <w:sz w:val="21"/>
                <w:szCs w:val="21"/>
              </w:rPr>
              <w:t xml:space="preserve">, </w:t>
            </w:r>
            <w:r>
              <w:rPr>
                <w:rFonts w:ascii="Times New Roman" w:hAnsi="Times New Roman"/>
                <w:color w:val="000000"/>
                <w:sz w:val="21"/>
                <w:szCs w:val="21"/>
              </w:rPr>
              <w:t>5</w:t>
            </w:r>
            <w:r w:rsidRPr="00D7639D">
              <w:rPr>
                <w:rFonts w:ascii="Times New Roman" w:hAnsi="Times New Roman"/>
                <w:color w:val="000000"/>
                <w:sz w:val="21"/>
                <w:szCs w:val="21"/>
              </w:rPr>
              <w:t xml:space="preserve"> 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9B5BE4">
        <w:trPr>
          <w:trHeight w:val="50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38</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Lion</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Baits</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Clinic</w:t>
            </w:r>
            <w:proofErr w:type="spellEnd"/>
            <w:r w:rsidRPr="00D7639D">
              <w:rPr>
                <w:rFonts w:ascii="Times New Roman" w:hAnsi="Times New Roman"/>
                <w:color w:val="000000"/>
                <w:sz w:val="21"/>
                <w:szCs w:val="21"/>
              </w:rPr>
              <w:t>, 50 мл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5</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475720">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F6186E" w:rsidRDefault="00F6186E" w:rsidP="00F6186E">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39</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PondProtect</w:t>
            </w:r>
            <w:proofErr w:type="spellEnd"/>
            <w:r w:rsidRPr="00D7639D">
              <w:rPr>
                <w:rFonts w:ascii="Times New Roman" w:hAnsi="Times New Roman"/>
                <w:color w:val="000000"/>
                <w:sz w:val="21"/>
                <w:szCs w:val="21"/>
              </w:rPr>
              <w:t xml:space="preserve"> Профилактика, 1 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D7639D" w:rsidTr="00475720">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F6186E" w:rsidRDefault="00F6186E" w:rsidP="00F6186E">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40</w:t>
            </w:r>
          </w:p>
        </w:tc>
        <w:tc>
          <w:tcPr>
            <w:tcW w:w="4678" w:type="dxa"/>
            <w:tcBorders>
              <w:top w:val="nil"/>
              <w:left w:val="single" w:sz="8" w:space="0" w:color="auto"/>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Doctor</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Fish</w:t>
            </w:r>
            <w:proofErr w:type="spellEnd"/>
            <w:r w:rsidRPr="00D7639D">
              <w:rPr>
                <w:rFonts w:ascii="Times New Roman" w:hAnsi="Times New Roman"/>
                <w:color w:val="000000"/>
                <w:sz w:val="21"/>
                <w:szCs w:val="21"/>
              </w:rPr>
              <w:t xml:space="preserve"> </w:t>
            </w:r>
            <w:proofErr w:type="spellStart"/>
            <w:r w:rsidRPr="00D7639D">
              <w:rPr>
                <w:rFonts w:ascii="Times New Roman" w:hAnsi="Times New Roman"/>
                <w:color w:val="000000"/>
                <w:sz w:val="21"/>
                <w:szCs w:val="21"/>
              </w:rPr>
              <w:t>Антикарпоед</w:t>
            </w:r>
            <w:proofErr w:type="spellEnd"/>
            <w:r w:rsidRPr="00D7639D">
              <w:rPr>
                <w:rFonts w:ascii="Times New Roman" w:hAnsi="Times New Roman"/>
                <w:color w:val="000000"/>
                <w:sz w:val="21"/>
                <w:szCs w:val="21"/>
              </w:rPr>
              <w:t>, 1 л</w:t>
            </w:r>
          </w:p>
        </w:tc>
        <w:tc>
          <w:tcPr>
            <w:tcW w:w="992"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roofErr w:type="spellStart"/>
            <w:r w:rsidRPr="00D7639D">
              <w:rPr>
                <w:rFonts w:ascii="Times New Roman" w:hAnsi="Times New Roman"/>
                <w:color w:val="000000"/>
                <w:sz w:val="21"/>
                <w:szCs w:val="21"/>
              </w:rPr>
              <w:t>шт</w:t>
            </w:r>
            <w:proofErr w:type="spellEnd"/>
          </w:p>
        </w:tc>
        <w:tc>
          <w:tcPr>
            <w:tcW w:w="993"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r w:rsidRPr="00D7639D">
              <w:rPr>
                <w:rFonts w:ascii="Times New Roman" w:hAnsi="Times New Roman"/>
                <w:color w:val="000000"/>
                <w:sz w:val="21"/>
                <w:szCs w:val="21"/>
              </w:rPr>
              <w:t>1</w:t>
            </w:r>
          </w:p>
        </w:tc>
        <w:tc>
          <w:tcPr>
            <w:tcW w:w="1134" w:type="dxa"/>
            <w:tcBorders>
              <w:top w:val="nil"/>
              <w:left w:val="nil"/>
              <w:bottom w:val="single" w:sz="8" w:space="0" w:color="auto"/>
              <w:right w:val="single" w:sz="8" w:space="0" w:color="auto"/>
            </w:tcBorders>
            <w:shd w:val="clear" w:color="auto" w:fill="auto"/>
            <w:vAlign w:val="center"/>
          </w:tcPr>
          <w:p w:rsidR="00F6186E" w:rsidRPr="00D7639D" w:rsidRDefault="00F6186E" w:rsidP="00F6186E">
            <w:pPr>
              <w:spacing w:after="0" w:line="240" w:lineRule="auto"/>
              <w:rPr>
                <w:rFonts w:ascii="Times New Roman" w:hAnsi="Times New Roman"/>
                <w:color w:val="000000"/>
                <w:sz w:val="21"/>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napToGrid w:val="0"/>
              <w:spacing w:after="0" w:line="240" w:lineRule="auto"/>
              <w:rPr>
                <w:rFonts w:ascii="Times New Roman" w:hAnsi="Times New Roman"/>
                <w:sz w:val="21"/>
                <w:szCs w:val="21"/>
                <w:shd w:val="clear" w:color="auto" w:fill="FFFFFF"/>
              </w:rPr>
            </w:pPr>
          </w:p>
        </w:tc>
      </w:tr>
      <w:tr w:rsidR="00F6186E"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F6186E" w:rsidRPr="00194405" w:rsidRDefault="00F6186E" w:rsidP="00F6186E">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194405" w:rsidRDefault="00F6186E" w:rsidP="00F6186E">
            <w:pPr>
              <w:snapToGrid w:val="0"/>
              <w:spacing w:after="0" w:line="240" w:lineRule="auto"/>
              <w:jc w:val="center"/>
              <w:rPr>
                <w:rFonts w:ascii="Times New Roman" w:hAnsi="Times New Roman"/>
                <w:b/>
                <w:sz w:val="21"/>
                <w:szCs w:val="21"/>
                <w:shd w:val="clear" w:color="auto" w:fill="FFFFFF"/>
              </w:rPr>
            </w:pPr>
          </w:p>
        </w:tc>
      </w:tr>
      <w:tr w:rsidR="00F6186E"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194405" w:rsidRDefault="00F6186E" w:rsidP="00F6186E">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F6186E" w:rsidRPr="00194405" w:rsidRDefault="00F6186E" w:rsidP="00F6186E">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5211" w:rsidRPr="008229BF" w:rsidTr="00D7639D">
        <w:trPr>
          <w:trHeight w:val="1593"/>
        </w:trPr>
        <w:tc>
          <w:tcPr>
            <w:tcW w:w="4926" w:type="dxa"/>
            <w:shd w:val="clear" w:color="auto" w:fill="auto"/>
          </w:tcPr>
          <w:p w:rsidR="00BB5211" w:rsidRPr="008229BF" w:rsidRDefault="00BB5211" w:rsidP="00D7639D">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5211" w:rsidRPr="008229BF" w:rsidRDefault="00BB5211" w:rsidP="00D7639D">
            <w:pPr>
              <w:pStyle w:val="af1"/>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5211" w:rsidRPr="008229BF" w:rsidRDefault="00BB5211" w:rsidP="00D7639D">
            <w:pPr>
              <w:spacing w:after="0" w:line="240" w:lineRule="auto"/>
              <w:rPr>
                <w:rFonts w:ascii="Times New Roman" w:hAnsi="Times New Roman"/>
                <w:sz w:val="21"/>
                <w:szCs w:val="21"/>
              </w:rPr>
            </w:pPr>
          </w:p>
          <w:p w:rsidR="00BB5211" w:rsidRDefault="00BB5211" w:rsidP="00D7639D">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5211" w:rsidRPr="008229BF" w:rsidRDefault="00BB5211" w:rsidP="00D7639D">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5211" w:rsidRDefault="00BB5211" w:rsidP="00D7639D">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BB5211" w:rsidRDefault="00BB5211" w:rsidP="00D7639D">
            <w:pPr>
              <w:spacing w:after="0" w:line="240" w:lineRule="auto"/>
              <w:rPr>
                <w:rFonts w:ascii="Times New Roman" w:hAnsi="Times New Roman"/>
                <w:b/>
                <w:sz w:val="21"/>
                <w:szCs w:val="21"/>
              </w:rPr>
            </w:pPr>
          </w:p>
          <w:p w:rsidR="00BB5211" w:rsidRDefault="00BB5211" w:rsidP="00D7639D">
            <w:pPr>
              <w:spacing w:after="0" w:line="240" w:lineRule="auto"/>
              <w:rPr>
                <w:rFonts w:ascii="Times New Roman" w:hAnsi="Times New Roman"/>
                <w:b/>
                <w:sz w:val="21"/>
                <w:szCs w:val="21"/>
              </w:rPr>
            </w:pPr>
          </w:p>
          <w:p w:rsidR="00BB5211" w:rsidRPr="00DA32EF" w:rsidRDefault="00BB5211" w:rsidP="00D7639D">
            <w:pPr>
              <w:spacing w:after="0" w:line="240" w:lineRule="auto"/>
              <w:rPr>
                <w:rFonts w:ascii="Times New Roman" w:hAnsi="Times New Roman"/>
                <w:sz w:val="21"/>
                <w:szCs w:val="21"/>
              </w:rPr>
            </w:pPr>
          </w:p>
          <w:p w:rsidR="00BB5211" w:rsidRDefault="00BB5211" w:rsidP="00D7639D">
            <w:pPr>
              <w:pStyle w:val="af1"/>
              <w:spacing w:line="240" w:lineRule="auto"/>
              <w:rPr>
                <w:rFonts w:cs="Times New Roman"/>
                <w:b/>
                <w:sz w:val="21"/>
                <w:szCs w:val="21"/>
              </w:rPr>
            </w:pPr>
            <w:r>
              <w:rPr>
                <w:rFonts w:cs="Times New Roman"/>
                <w:b/>
                <w:sz w:val="21"/>
                <w:szCs w:val="21"/>
              </w:rPr>
              <w:t>_______________________________</w:t>
            </w:r>
          </w:p>
          <w:p w:rsidR="00BB5211" w:rsidRPr="00BB5211" w:rsidRDefault="00BB5211" w:rsidP="00D7639D">
            <w:pPr>
              <w:pStyle w:val="af1"/>
              <w:spacing w:line="240" w:lineRule="auto"/>
              <w:rPr>
                <w:rFonts w:cs="Times New Roman"/>
                <w:sz w:val="21"/>
                <w:szCs w:val="21"/>
              </w:rPr>
            </w:pPr>
            <w:r w:rsidRPr="00CA3C3A">
              <w:rPr>
                <w:rFonts w:cs="Times New Roman"/>
                <w:sz w:val="21"/>
                <w:szCs w:val="21"/>
              </w:rPr>
              <w:t>М.П.</w:t>
            </w: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BB5211">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7742AF" w:rsidRPr="00BB5211" w:rsidRDefault="000B167A" w:rsidP="00BB5211">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p w:rsidR="00D7639D" w:rsidRDefault="003F5168" w:rsidP="003069B2">
      <w:pPr>
        <w:tabs>
          <w:tab w:val="left" w:pos="426"/>
        </w:tabs>
        <w:spacing w:after="0" w:line="240" w:lineRule="auto"/>
        <w:jc w:val="both"/>
        <w:rPr>
          <w:b/>
          <w:sz w:val="21"/>
          <w:szCs w:val="21"/>
        </w:rPr>
      </w:pPr>
      <w:r>
        <w:rPr>
          <w:b/>
          <w:sz w:val="21"/>
          <w:szCs w:val="21"/>
        </w:rPr>
        <w:t xml:space="preserve">  </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1993"/>
        <w:gridCol w:w="4548"/>
        <w:gridCol w:w="617"/>
        <w:gridCol w:w="662"/>
        <w:gridCol w:w="1414"/>
      </w:tblGrid>
      <w:tr w:rsidR="00D7639D" w:rsidRPr="00D7639D" w:rsidTr="00F6186E">
        <w:trPr>
          <w:trHeight w:val="278"/>
          <w:jc w:val="center"/>
        </w:trPr>
        <w:tc>
          <w:tcPr>
            <w:tcW w:w="266" w:type="pct"/>
            <w:vMerge w:val="restart"/>
            <w:tcBorders>
              <w:top w:val="single" w:sz="4" w:space="0" w:color="auto"/>
              <w:left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 п/п</w:t>
            </w:r>
          </w:p>
        </w:tc>
        <w:tc>
          <w:tcPr>
            <w:tcW w:w="1022" w:type="pct"/>
            <w:vMerge w:val="restart"/>
            <w:tcBorders>
              <w:top w:val="single" w:sz="4" w:space="0" w:color="auto"/>
              <w:left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Наименование товара</w:t>
            </w:r>
          </w:p>
        </w:tc>
        <w:tc>
          <w:tcPr>
            <w:tcW w:w="2332" w:type="pct"/>
            <w:tcBorders>
              <w:top w:val="single" w:sz="4" w:space="0" w:color="auto"/>
              <w:left w:val="single" w:sz="4" w:space="0" w:color="auto"/>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Показатели, позволяющие определить соответствие закупаемого товара установленным заказчиком требованиям (характеристики объекта закупки)</w:t>
            </w:r>
          </w:p>
        </w:tc>
        <w:tc>
          <w:tcPr>
            <w:tcW w:w="316" w:type="pct"/>
            <w:vMerge w:val="restart"/>
            <w:tcBorders>
              <w:top w:val="single" w:sz="4" w:space="0" w:color="auto"/>
              <w:left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Ед. изм.</w:t>
            </w:r>
          </w:p>
        </w:tc>
        <w:tc>
          <w:tcPr>
            <w:tcW w:w="339" w:type="pct"/>
            <w:vMerge w:val="restart"/>
            <w:tcBorders>
              <w:top w:val="single" w:sz="4" w:space="0" w:color="auto"/>
              <w:left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Кол-во</w:t>
            </w:r>
          </w:p>
        </w:tc>
        <w:tc>
          <w:tcPr>
            <w:tcW w:w="725" w:type="pct"/>
            <w:vMerge w:val="restart"/>
            <w:tcBorders>
              <w:top w:val="single" w:sz="4" w:space="0" w:color="auto"/>
              <w:left w:val="single" w:sz="4" w:space="0" w:color="auto"/>
              <w:right w:val="single" w:sz="4" w:space="0" w:color="auto"/>
            </w:tcBorders>
            <w:vAlign w:val="center"/>
          </w:tcPr>
          <w:p w:rsidR="00D7639D" w:rsidRPr="00D7639D" w:rsidRDefault="00D7639D" w:rsidP="00D7639D">
            <w:pPr>
              <w:suppressAutoHyphens w:val="0"/>
              <w:spacing w:after="0" w:line="240" w:lineRule="auto"/>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Остаточный срок годности</w:t>
            </w:r>
          </w:p>
        </w:tc>
      </w:tr>
      <w:tr w:rsidR="00D7639D" w:rsidRPr="00D7639D" w:rsidTr="00F6186E">
        <w:trPr>
          <w:trHeight w:val="226"/>
          <w:jc w:val="center"/>
        </w:trPr>
        <w:tc>
          <w:tcPr>
            <w:tcW w:w="266" w:type="pct"/>
            <w:vMerge/>
            <w:tcBorders>
              <w:left w:val="single" w:sz="4" w:space="0" w:color="auto"/>
              <w:bottom w:val="single" w:sz="4" w:space="0" w:color="auto"/>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1022" w:type="pct"/>
            <w:vMerge/>
            <w:tcBorders>
              <w:left w:val="single" w:sz="4" w:space="0" w:color="auto"/>
              <w:bottom w:val="single" w:sz="4" w:space="0" w:color="auto"/>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2332" w:type="pct"/>
            <w:tcBorders>
              <w:top w:val="single" w:sz="4" w:space="0" w:color="auto"/>
              <w:left w:val="single" w:sz="4" w:space="0" w:color="auto"/>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b/>
                <w:sz w:val="21"/>
                <w:szCs w:val="21"/>
                <w:lang w:eastAsia="ru-RU"/>
              </w:rPr>
              <w:t>(</w:t>
            </w:r>
            <w:r w:rsidRPr="00D7639D">
              <w:rPr>
                <w:rFonts w:ascii="Times New Roman" w:eastAsia="Times New Roman" w:hAnsi="Times New Roman"/>
                <w:b/>
                <w:i/>
                <w:sz w:val="21"/>
                <w:szCs w:val="21"/>
                <w:lang w:eastAsia="ru-RU"/>
              </w:rPr>
              <w:t>наименование показателя: значение показателя единица измерения</w:t>
            </w:r>
            <w:r w:rsidRPr="00D7639D">
              <w:rPr>
                <w:rFonts w:ascii="Times New Roman" w:eastAsia="Times New Roman" w:hAnsi="Times New Roman"/>
                <w:b/>
                <w:sz w:val="21"/>
                <w:szCs w:val="21"/>
                <w:lang w:eastAsia="ru-RU"/>
              </w:rPr>
              <w:t xml:space="preserve">) </w:t>
            </w:r>
          </w:p>
        </w:tc>
        <w:tc>
          <w:tcPr>
            <w:tcW w:w="316" w:type="pct"/>
            <w:vMerge/>
            <w:tcBorders>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339" w:type="pct"/>
            <w:vMerge/>
            <w:tcBorders>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p>
        </w:tc>
        <w:tc>
          <w:tcPr>
            <w:tcW w:w="725" w:type="pct"/>
            <w:vMerge/>
            <w:tcBorders>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p>
        </w:tc>
      </w:tr>
      <w:tr w:rsidR="00D7639D" w:rsidRPr="00D7639D" w:rsidTr="00F6186E">
        <w:trPr>
          <w:trHeight w:val="62"/>
          <w:jc w:val="center"/>
        </w:trPr>
        <w:tc>
          <w:tcPr>
            <w:tcW w:w="266" w:type="pct"/>
            <w:tcBorders>
              <w:top w:val="single" w:sz="4" w:space="0" w:color="auto"/>
              <w:left w:val="single" w:sz="4" w:space="0" w:color="auto"/>
              <w:bottom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1022" w:type="pct"/>
            <w:tcBorders>
              <w:top w:val="single" w:sz="4" w:space="0" w:color="auto"/>
              <w:left w:val="single" w:sz="4" w:space="0" w:color="auto"/>
              <w:bottom w:val="single" w:sz="4" w:space="0" w:color="auto"/>
              <w:right w:val="single" w:sz="4" w:space="0" w:color="auto"/>
            </w:tcBorders>
            <w:vAlign w:val="center"/>
            <w:hideMark/>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2332" w:type="pct"/>
            <w:tcBorders>
              <w:top w:val="single" w:sz="4" w:space="0" w:color="auto"/>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316" w:type="pct"/>
            <w:tcBorders>
              <w:top w:val="single" w:sz="4" w:space="0" w:color="auto"/>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339" w:type="pct"/>
            <w:tcBorders>
              <w:top w:val="single" w:sz="4" w:space="0" w:color="auto"/>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auto"/>
              <w:left w:val="single" w:sz="4" w:space="0" w:color="auto"/>
              <w:bottom w:val="nil"/>
              <w:right w:val="single" w:sz="4" w:space="0" w:color="auto"/>
            </w:tcBorders>
            <w:vAlign w:val="center"/>
          </w:tcPr>
          <w:p w:rsidR="00D7639D" w:rsidRPr="00D7639D" w:rsidRDefault="00D7639D" w:rsidP="00D7639D">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6</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1022" w:type="pct"/>
            <w:tcBorders>
              <w:top w:val="single" w:sz="4" w:space="0" w:color="auto"/>
              <w:left w:val="single" w:sz="4" w:space="0" w:color="auto"/>
              <w:bottom w:val="single" w:sz="4" w:space="0" w:color="auto"/>
              <w:right w:val="single" w:sz="4" w:space="0" w:color="auto"/>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CHEMI CLEAN</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для борьбы с красными, черными и сине-зелёными водорослями.</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порошок.</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2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7</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FISH RECOVER M</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стимулирует иммунную систему, лечит инфекционные заболевания, улучшает регенерацию тканей.</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b/>
                <w:sz w:val="21"/>
                <w:szCs w:val="21"/>
                <w:u w:val="single"/>
                <w:lang w:eastAsia="ru-RU"/>
              </w:rPr>
              <w:t>Состав:</w:t>
            </w:r>
            <w:r w:rsidRPr="00D7639D">
              <w:rPr>
                <w:rFonts w:ascii="Times New Roman" w:eastAsia="Times New Roman" w:hAnsi="Times New Roman"/>
                <w:sz w:val="21"/>
                <w:szCs w:val="21"/>
                <w:lang w:eastAsia="ru-RU"/>
              </w:rPr>
              <w:t xml:space="preserve"> растительные экстракты.</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Форма выпуска: </w:t>
            </w:r>
            <w:r w:rsidRPr="00D7639D">
              <w:rPr>
                <w:rFonts w:ascii="Times New Roman" w:eastAsia="Times New Roman" w:hAnsi="Times New Roman"/>
                <w:sz w:val="21"/>
                <w:szCs w:val="21"/>
                <w:lang w:eastAsia="ru-RU"/>
              </w:rPr>
              <w:t>раствор</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250мл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r w:rsidRPr="00D7639D">
              <w:rPr>
                <w:rFonts w:ascii="Times New Roman" w:eastAsia="Times New Roman" w:hAnsi="Times New Roman"/>
                <w:sz w:val="21"/>
                <w:szCs w:val="21"/>
                <w:lang w:val="en-US"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D36703">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val="en-US" w:eastAsia="ru-RU"/>
              </w:rPr>
              <w:t>KORAL</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bCs/>
                <w:iCs/>
                <w:sz w:val="21"/>
                <w:szCs w:val="21"/>
                <w:lang w:val="en-US" w:eastAsia="ru-RU"/>
              </w:rPr>
              <w:t>RECOVER</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shd w:val="clear" w:color="auto" w:fill="FFFFFF"/>
                <w:lang w:eastAsia="ru-RU"/>
              </w:rPr>
              <w:t>при лечении быстрого и медленного некроза тканей, белой и черной полосы, коричневого желе и белой пасты.</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shd w:val="clear" w:color="auto" w:fill="FFFFFF"/>
                <w:lang w:eastAsia="ru-RU"/>
              </w:rPr>
              <w:t>Ускоряет восстановления и рост кораллов после фрагментации.</w:t>
            </w:r>
          </w:p>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 xml:space="preserve">Безопасен: </w:t>
            </w:r>
            <w:r w:rsidRPr="00D7639D">
              <w:rPr>
                <w:rFonts w:ascii="Times New Roman" w:eastAsia="Times New Roman" w:hAnsi="Times New Roman"/>
                <w:sz w:val="21"/>
                <w:szCs w:val="21"/>
                <w:shd w:val="clear" w:color="auto" w:fill="FFFFFF"/>
                <w:lang w:eastAsia="ru-RU"/>
              </w:rPr>
              <w:t>для всех сортов кораллов, мягких, LPS и SPS</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500мл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D36703">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val="en-US" w:eastAsia="ru-RU"/>
              </w:rPr>
              <w:t>KORALLE</w:t>
            </w:r>
            <w:r w:rsidRPr="00D7639D">
              <w:rPr>
                <w:rFonts w:ascii="Times New Roman" w:eastAsia="Times New Roman" w:hAnsi="Times New Roman"/>
                <w:bCs/>
                <w:iCs/>
                <w:sz w:val="21"/>
                <w:szCs w:val="21"/>
                <w:lang w:eastAsia="ru-RU"/>
              </w:rPr>
              <w:t>-</w:t>
            </w:r>
            <w:r w:rsidRPr="00D7639D">
              <w:rPr>
                <w:rFonts w:ascii="Times New Roman" w:eastAsia="Times New Roman" w:hAnsi="Times New Roman"/>
                <w:bCs/>
                <w:iCs/>
                <w:sz w:val="21"/>
                <w:szCs w:val="21"/>
                <w:lang w:val="en-US" w:eastAsia="ru-RU"/>
              </w:rPr>
              <w:t>VM</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shd w:val="clear" w:color="auto" w:fill="FFFFFF"/>
                <w:lang w:eastAsia="ru-RU"/>
              </w:rPr>
              <w:t>уникальный витаминно-микроэлементный комплекс для создания и замещения питательных веществ, важных для морских беспозвоночных (кораллов, моллюсков и т.п.).</w:t>
            </w:r>
          </w:p>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Состав:</w:t>
            </w:r>
            <w:r w:rsidRPr="00D7639D">
              <w:rPr>
                <w:rFonts w:ascii="Times New Roman" w:eastAsia="Times New Roman" w:hAnsi="Times New Roman"/>
                <w:sz w:val="21"/>
                <w:szCs w:val="21"/>
                <w:lang w:eastAsia="ru-RU"/>
              </w:rPr>
              <w:t xml:space="preserve"> очищенная вода, соли бария, ванадия, цинка, никеля, хрома, железа, марганца, витамины: аскорбиновая кислота, ниацин, </w:t>
            </w:r>
            <w:proofErr w:type="spellStart"/>
            <w:r w:rsidRPr="00D7639D">
              <w:rPr>
                <w:rFonts w:ascii="Times New Roman" w:eastAsia="Times New Roman" w:hAnsi="Times New Roman"/>
                <w:sz w:val="21"/>
                <w:szCs w:val="21"/>
                <w:lang w:eastAsia="ru-RU"/>
              </w:rPr>
              <w:t>дл</w:t>
            </w:r>
            <w:proofErr w:type="spellEnd"/>
            <w:r w:rsidRPr="00D7639D">
              <w:rPr>
                <w:rFonts w:ascii="Times New Roman" w:eastAsia="Times New Roman" w:hAnsi="Times New Roman"/>
                <w:sz w:val="21"/>
                <w:szCs w:val="21"/>
                <w:lang w:eastAsia="ru-RU"/>
              </w:rPr>
              <w:t xml:space="preserve">-а-токоферола ацетат, </w:t>
            </w:r>
            <w:proofErr w:type="spellStart"/>
            <w:r w:rsidRPr="00D7639D">
              <w:rPr>
                <w:rFonts w:ascii="Times New Roman" w:eastAsia="Times New Roman" w:hAnsi="Times New Roman"/>
                <w:sz w:val="21"/>
                <w:szCs w:val="21"/>
                <w:lang w:eastAsia="ru-RU"/>
              </w:rPr>
              <w:t>пантотенат</w:t>
            </w:r>
            <w:proofErr w:type="spellEnd"/>
            <w:r w:rsidRPr="00D7639D">
              <w:rPr>
                <w:rFonts w:ascii="Times New Roman" w:eastAsia="Times New Roman" w:hAnsi="Times New Roman"/>
                <w:sz w:val="21"/>
                <w:szCs w:val="21"/>
                <w:lang w:eastAsia="ru-RU"/>
              </w:rPr>
              <w:t xml:space="preserve"> кальция, тиамина гидрохлорид, рибофлавин, пиридоксина гидрохлорид, </w:t>
            </w:r>
            <w:proofErr w:type="spellStart"/>
            <w:r w:rsidRPr="00D7639D">
              <w:rPr>
                <w:rFonts w:ascii="Times New Roman" w:eastAsia="Times New Roman" w:hAnsi="Times New Roman"/>
                <w:sz w:val="21"/>
                <w:szCs w:val="21"/>
                <w:lang w:eastAsia="ru-RU"/>
              </w:rPr>
              <w:t>холекальциферол</w:t>
            </w:r>
            <w:proofErr w:type="spellEnd"/>
            <w:r w:rsidRPr="00D7639D">
              <w:rPr>
                <w:rFonts w:ascii="Times New Roman" w:eastAsia="Times New Roman" w:hAnsi="Times New Roman"/>
                <w:sz w:val="21"/>
                <w:szCs w:val="21"/>
                <w:lang w:eastAsia="ru-RU"/>
              </w:rPr>
              <w:t xml:space="preserve">, витамин А </w:t>
            </w:r>
            <w:proofErr w:type="spellStart"/>
            <w:r w:rsidRPr="00D7639D">
              <w:rPr>
                <w:rFonts w:ascii="Times New Roman" w:eastAsia="Times New Roman" w:hAnsi="Times New Roman"/>
                <w:sz w:val="21"/>
                <w:szCs w:val="21"/>
                <w:lang w:eastAsia="ru-RU"/>
              </w:rPr>
              <w:t>пропионат</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цианокобаламин</w:t>
            </w:r>
            <w:proofErr w:type="spellEnd"/>
            <w:r w:rsidRPr="00D7639D">
              <w:rPr>
                <w:rFonts w:ascii="Times New Roman" w:eastAsia="Times New Roman" w:hAnsi="Times New Roman"/>
                <w:sz w:val="21"/>
                <w:szCs w:val="21"/>
                <w:lang w:eastAsia="ru-RU"/>
              </w:rPr>
              <w:t xml:space="preserve">, фолиевая кислота, биотин, </w:t>
            </w:r>
            <w:proofErr w:type="spellStart"/>
            <w:r w:rsidRPr="00D7639D">
              <w:rPr>
                <w:rFonts w:ascii="Times New Roman" w:eastAsia="Times New Roman" w:hAnsi="Times New Roman"/>
                <w:sz w:val="21"/>
                <w:szCs w:val="21"/>
                <w:lang w:eastAsia="ru-RU"/>
              </w:rPr>
              <w:t>менадион</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диметилпиримидинол</w:t>
            </w:r>
            <w:proofErr w:type="spellEnd"/>
            <w:r w:rsidRPr="00D7639D">
              <w:rPr>
                <w:rFonts w:ascii="Times New Roman" w:eastAsia="Times New Roman" w:hAnsi="Times New Roman"/>
                <w:sz w:val="21"/>
                <w:szCs w:val="21"/>
                <w:lang w:eastAsia="ru-RU"/>
              </w:rPr>
              <w:t>.</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 xml:space="preserve"> </w:t>
            </w:r>
            <w:r w:rsidRPr="00D7639D">
              <w:rPr>
                <w:rFonts w:ascii="Times New Roman" w:eastAsia="Times New Roman" w:hAnsi="Times New Roman"/>
                <w:sz w:val="21"/>
                <w:szCs w:val="21"/>
                <w:lang w:eastAsia="ru-RU"/>
              </w:rPr>
              <w:t>раствор.</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Salifert</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Flatworm</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Exit</w:t>
            </w:r>
            <w:proofErr w:type="spellEnd"/>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shd w:val="clear" w:color="auto" w:fill="FFFFFF"/>
                <w:lang w:eastAsia="ru-RU"/>
              </w:rPr>
              <w:t xml:space="preserve">предназначен для борьбы с </w:t>
            </w:r>
            <w:proofErr w:type="spellStart"/>
            <w:r w:rsidRPr="00D7639D">
              <w:rPr>
                <w:rFonts w:ascii="Times New Roman" w:eastAsia="Times New Roman" w:hAnsi="Times New Roman"/>
                <w:sz w:val="21"/>
                <w:szCs w:val="21"/>
                <w:shd w:val="clear" w:color="auto" w:fill="FFFFFF"/>
                <w:lang w:eastAsia="ru-RU"/>
              </w:rPr>
              <w:t>планариями</w:t>
            </w:r>
            <w:proofErr w:type="spellEnd"/>
          </w:p>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 xml:space="preserve">Безопасен: </w:t>
            </w:r>
            <w:r w:rsidRPr="00D7639D">
              <w:rPr>
                <w:rFonts w:ascii="Times New Roman" w:eastAsia="Times New Roman" w:hAnsi="Times New Roman"/>
                <w:sz w:val="21"/>
                <w:szCs w:val="21"/>
                <w:shd w:val="clear" w:color="auto" w:fill="FFFFFF"/>
                <w:lang w:eastAsia="ru-RU"/>
              </w:rPr>
              <w:t xml:space="preserve">для рыб и беспозвоночных </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 xml:space="preserve"> флакон 10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8</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6</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Seachem</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Reef</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Plus</w:t>
            </w:r>
            <w:proofErr w:type="spellEnd"/>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lastRenderedPageBreak/>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lastRenderedPageBreak/>
              <w:t xml:space="preserve">Действие: </w:t>
            </w:r>
            <w:r w:rsidRPr="00D7639D">
              <w:rPr>
                <w:rFonts w:ascii="Times New Roman" w:eastAsia="Times New Roman" w:hAnsi="Times New Roman"/>
                <w:sz w:val="21"/>
                <w:szCs w:val="21"/>
                <w:lang w:eastAsia="ru-RU"/>
              </w:rPr>
              <w:t xml:space="preserve">комплексная добавка для рифов, содержащая микроэлементы, витамины и аминокислоты, положительно влияющие на </w:t>
            </w:r>
            <w:r w:rsidRPr="00D7639D">
              <w:rPr>
                <w:rFonts w:ascii="Times New Roman" w:eastAsia="Times New Roman" w:hAnsi="Times New Roman"/>
                <w:sz w:val="21"/>
                <w:szCs w:val="21"/>
                <w:lang w:eastAsia="ru-RU"/>
              </w:rPr>
              <w:lastRenderedPageBreak/>
              <w:t>рост кораллов и других обитателей морского аквариума.</w:t>
            </w:r>
          </w:p>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витамин B12, витамин C, тиамин, </w:t>
            </w:r>
            <w:proofErr w:type="spellStart"/>
            <w:r w:rsidRPr="00D7639D">
              <w:rPr>
                <w:rFonts w:ascii="Times New Roman" w:eastAsia="Times New Roman" w:hAnsi="Times New Roman"/>
                <w:sz w:val="21"/>
                <w:szCs w:val="21"/>
                <w:shd w:val="clear" w:color="auto" w:fill="FFFFFF"/>
                <w:lang w:eastAsia="ru-RU"/>
              </w:rPr>
              <w:t>инозитол</w:t>
            </w:r>
            <w:proofErr w:type="spellEnd"/>
            <w:r w:rsidRPr="00D7639D">
              <w:rPr>
                <w:rFonts w:ascii="Times New Roman" w:eastAsia="Times New Roman" w:hAnsi="Times New Roman"/>
                <w:sz w:val="21"/>
                <w:szCs w:val="21"/>
                <w:shd w:val="clear" w:color="auto" w:fill="FFFFFF"/>
                <w:lang w:eastAsia="ru-RU"/>
              </w:rPr>
              <w:t>, холин, йодид, аминокислоты.</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500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20</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7</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val="en-US" w:eastAsia="ru-RU"/>
              </w:rPr>
              <w:t xml:space="preserve"> Aquatics Replenish</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bCs/>
                <w:iCs/>
                <w:sz w:val="21"/>
                <w:szCs w:val="21"/>
                <w:lang w:eastAsia="ru-RU"/>
              </w:rPr>
              <w:t>КТРУ</w:t>
            </w:r>
            <w:r w:rsidRPr="00D7639D">
              <w:rPr>
                <w:rFonts w:ascii="Times New Roman" w:eastAsia="Times New Roman" w:hAnsi="Times New Roman"/>
                <w:bCs/>
                <w:iCs/>
                <w:sz w:val="21"/>
                <w:szCs w:val="21"/>
                <w:lang w:val="en-US" w:eastAsia="ru-RU"/>
              </w:rPr>
              <w:t xml:space="preserve"> </w:t>
            </w:r>
            <w:r w:rsidRPr="00D7639D">
              <w:rPr>
                <w:rFonts w:ascii="Times New Roman" w:eastAsia="Times New Roman" w:hAnsi="Times New Roman"/>
                <w:bCs/>
                <w:iCs/>
                <w:sz w:val="21"/>
                <w:szCs w:val="21"/>
                <w:lang w:eastAsia="ru-RU"/>
              </w:rPr>
              <w:t>отсутствует</w:t>
            </w:r>
            <w:r w:rsidRPr="00D7639D">
              <w:rPr>
                <w:rFonts w:ascii="Times New Roman" w:eastAsia="Times New Roman" w:hAnsi="Times New Roman"/>
                <w:sz w:val="21"/>
                <w:szCs w:val="21"/>
                <w:lang w:val="en-US"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уникальный комплекс, восполняющий микроэлементы и некоторые элементы, концентрация которых в морской воде незначительна, потребляемые рыбами, кораллами и другими беспозвоночными,</w:t>
            </w:r>
          </w:p>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 xml:space="preserve">Состав: </w:t>
            </w:r>
            <w:r w:rsidRPr="00D7639D">
              <w:rPr>
                <w:rFonts w:ascii="Times New Roman" w:eastAsia="Times New Roman" w:hAnsi="Times New Roman"/>
                <w:sz w:val="21"/>
                <w:szCs w:val="21"/>
                <w:shd w:val="clear" w:color="auto" w:fill="FFFFFF"/>
                <w:lang w:eastAsia="ru-RU"/>
              </w:rPr>
              <w:t xml:space="preserve">очищенная вода, хлорид бария, </w:t>
            </w:r>
            <w:proofErr w:type="spellStart"/>
            <w:r w:rsidRPr="00D7639D">
              <w:rPr>
                <w:rFonts w:ascii="Times New Roman" w:eastAsia="Times New Roman" w:hAnsi="Times New Roman"/>
                <w:sz w:val="21"/>
                <w:szCs w:val="21"/>
                <w:shd w:val="clear" w:color="auto" w:fill="FFFFFF"/>
                <w:lang w:eastAsia="ru-RU"/>
              </w:rPr>
              <w:t>метаванадат</w:t>
            </w:r>
            <w:proofErr w:type="spellEnd"/>
            <w:r w:rsidRPr="00D7639D">
              <w:rPr>
                <w:rFonts w:ascii="Times New Roman" w:eastAsia="Times New Roman" w:hAnsi="Times New Roman"/>
                <w:sz w:val="21"/>
                <w:szCs w:val="21"/>
                <w:shd w:val="clear" w:color="auto" w:fill="FFFFFF"/>
                <w:lang w:eastAsia="ru-RU"/>
              </w:rPr>
              <w:t xml:space="preserve"> натрия, сульфат цинка, хлорид никеля, хлорид хрома, </w:t>
            </w:r>
            <w:proofErr w:type="spellStart"/>
            <w:r w:rsidRPr="00D7639D">
              <w:rPr>
                <w:rFonts w:ascii="Times New Roman" w:eastAsia="Times New Roman" w:hAnsi="Times New Roman"/>
                <w:sz w:val="21"/>
                <w:szCs w:val="21"/>
                <w:shd w:val="clear" w:color="auto" w:fill="FFFFFF"/>
                <w:lang w:eastAsia="ru-RU"/>
              </w:rPr>
              <w:t>фередетат</w:t>
            </w:r>
            <w:proofErr w:type="spellEnd"/>
            <w:r w:rsidRPr="00D7639D">
              <w:rPr>
                <w:rFonts w:ascii="Times New Roman" w:eastAsia="Times New Roman" w:hAnsi="Times New Roman"/>
                <w:sz w:val="21"/>
                <w:szCs w:val="21"/>
                <w:shd w:val="clear" w:color="auto" w:fill="FFFFFF"/>
                <w:lang w:eastAsia="ru-RU"/>
              </w:rPr>
              <w:t xml:space="preserve"> натрия, хлорид марганца, хлорид гафния, хлорид кобальта, хлорид лантана, хлорид неодима, хлорид церия, хлорид серебра, хлорид диспрозия, хлорид гадолиния, хлорид иттербия, хлорид эрбия, хлорид скандия, хлорид самария, хлорид празеодимия, хлорид гольмия, хлорид лютеция, хлорид тербия, хлорид европия, хлорид тулия.</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250 мл.</w:t>
            </w:r>
            <w:r w:rsidRPr="00D7639D">
              <w:rPr>
                <w:rFonts w:ascii="Times New Roman" w:eastAsia="Times New Roman" w:hAnsi="Times New Roman"/>
                <w:b/>
                <w:sz w:val="21"/>
                <w:szCs w:val="21"/>
                <w:u w:val="single"/>
                <w:lang w:eastAsia="ru-RU"/>
              </w:rPr>
              <w:t xml:space="preserve"> </w:t>
            </w:r>
            <w:r w:rsidRPr="00D7639D">
              <w:rPr>
                <w:rFonts w:ascii="Times New Roman" w:eastAsia="Times New Roman" w:hAnsi="Times New Roman"/>
                <w:sz w:val="21"/>
                <w:szCs w:val="21"/>
                <w:lang w:eastAsia="ru-RU"/>
              </w:rPr>
              <w:t xml:space="preserve">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8</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Seachem</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Reef</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Trace</w:t>
            </w:r>
            <w:proofErr w:type="spellEnd"/>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восполняет нехватку микроэлементов, в которых нуждаются все обитатели рифовых биотопов.</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100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9</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gramStart"/>
            <w:r w:rsidRPr="00D7639D">
              <w:rPr>
                <w:rFonts w:ascii="Times New Roman" w:eastAsia="Times New Roman" w:hAnsi="Times New Roman"/>
                <w:bCs/>
                <w:iCs/>
                <w:sz w:val="21"/>
                <w:szCs w:val="21"/>
                <w:lang w:eastAsia="ru-RU"/>
              </w:rPr>
              <w:t>C:N</w:t>
            </w:r>
            <w:proofErr w:type="gramEnd"/>
            <w:r w:rsidRPr="00D7639D">
              <w:rPr>
                <w:rFonts w:ascii="Times New Roman" w:eastAsia="Times New Roman" w:hAnsi="Times New Roman"/>
                <w:bCs/>
                <w:iCs/>
                <w:sz w:val="21"/>
                <w:szCs w:val="21"/>
                <w:lang w:eastAsia="ru-RU"/>
              </w:rPr>
              <w:t>:P: Углерод</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lang w:eastAsia="ru-RU"/>
              </w:rPr>
              <w:t>восстанавливает дефицит углерода в рифовых системах.</w:t>
            </w:r>
          </w:p>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shd w:val="clear" w:color="auto" w:fill="FFFFFF"/>
                <w:lang w:eastAsia="ru-RU"/>
              </w:rPr>
              <w:t xml:space="preserve">Состав: </w:t>
            </w:r>
            <w:r w:rsidRPr="00D7639D">
              <w:rPr>
                <w:rFonts w:ascii="Times New Roman" w:eastAsia="Times New Roman" w:hAnsi="Times New Roman"/>
                <w:sz w:val="21"/>
                <w:szCs w:val="21"/>
                <w:shd w:val="clear" w:color="auto" w:fill="FFFFFF"/>
                <w:lang w:eastAsia="ru-RU"/>
              </w:rPr>
              <w:t>органический углерод, вода.</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500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10</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10</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Brightwell</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Aquatics</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MaxAmino</w:t>
            </w:r>
            <w:proofErr w:type="spellEnd"/>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уникальный комплекс из 20 аминокислот, полезен для всех морских и пресноводных видов рыб, стимулирует рост новых тканей после ран, действует как аттрактант.</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125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11</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val="en-US" w:eastAsia="ru-RU"/>
              </w:rPr>
              <w:t>Acuatics</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АминоОмега</w:t>
            </w:r>
            <w:proofErr w:type="spellEnd"/>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обеспечивает морские источники аминокислот и </w:t>
            </w:r>
            <w:proofErr w:type="gramStart"/>
            <w:r w:rsidRPr="00D7639D">
              <w:rPr>
                <w:rFonts w:ascii="Times New Roman" w:eastAsia="Times New Roman" w:hAnsi="Times New Roman"/>
                <w:sz w:val="21"/>
                <w:szCs w:val="21"/>
                <w:lang w:eastAsia="ru-RU"/>
              </w:rPr>
              <w:t>омега-3</w:t>
            </w:r>
            <w:proofErr w:type="gramEnd"/>
            <w:r w:rsidRPr="00D7639D">
              <w:rPr>
                <w:rFonts w:ascii="Times New Roman" w:eastAsia="Times New Roman" w:hAnsi="Times New Roman"/>
                <w:sz w:val="21"/>
                <w:szCs w:val="21"/>
                <w:lang w:eastAsia="ru-RU"/>
              </w:rPr>
              <w:t xml:space="preserve"> и -6 высоконенасыщенных жирных кислот (HUFA), повышает питательную ценность кормов для морских рыб и беспозвоночных, особенно для рыб с признаками эрозии головы и боковой линии, может использоваться для обогащения готовых и живых продуктов.</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125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6</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12</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val="en-US" w:eastAsia="ru-RU"/>
              </w:rPr>
              <w:t xml:space="preserve"> Aquatics </w:t>
            </w:r>
            <w:proofErr w:type="spellStart"/>
            <w:r w:rsidRPr="00D7639D">
              <w:rPr>
                <w:rFonts w:ascii="Times New Roman" w:eastAsia="Times New Roman" w:hAnsi="Times New Roman"/>
                <w:bCs/>
                <w:iCs/>
                <w:sz w:val="21"/>
                <w:szCs w:val="21"/>
                <w:lang w:val="en-US" w:eastAsia="ru-RU"/>
              </w:rPr>
              <w:t>Potassion</w:t>
            </w:r>
            <w:proofErr w:type="spellEnd"/>
          </w:p>
          <w:p w:rsidR="00F6186E" w:rsidRPr="00D7639D" w:rsidRDefault="00F6186E" w:rsidP="00F6186E">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bCs/>
                <w:iCs/>
                <w:sz w:val="21"/>
                <w:szCs w:val="21"/>
                <w:lang w:eastAsia="ru-RU"/>
              </w:rPr>
              <w:t>КТРУ</w:t>
            </w:r>
            <w:r w:rsidRPr="00D7639D">
              <w:rPr>
                <w:rFonts w:ascii="Times New Roman" w:eastAsia="Times New Roman" w:hAnsi="Times New Roman"/>
                <w:bCs/>
                <w:iCs/>
                <w:sz w:val="21"/>
                <w:szCs w:val="21"/>
                <w:lang w:val="en-US" w:eastAsia="ru-RU"/>
              </w:rPr>
              <w:t xml:space="preserve"> </w:t>
            </w:r>
            <w:r w:rsidRPr="00D7639D">
              <w:rPr>
                <w:rFonts w:ascii="Times New Roman" w:eastAsia="Times New Roman" w:hAnsi="Times New Roman"/>
                <w:bCs/>
                <w:iCs/>
                <w:sz w:val="21"/>
                <w:szCs w:val="21"/>
                <w:lang w:eastAsia="ru-RU"/>
              </w:rPr>
              <w:t>отсутствует</w:t>
            </w:r>
            <w:r w:rsidRPr="00D7639D">
              <w:rPr>
                <w:rFonts w:ascii="Times New Roman" w:eastAsia="Times New Roman" w:hAnsi="Times New Roman"/>
                <w:sz w:val="21"/>
                <w:szCs w:val="21"/>
                <w:lang w:val="en-US"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Высококонцентрированный ионный раствор калия, для рифовых аквариумов с кораллами SPS.</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500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13</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Brightwell</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Aquatics</w:t>
            </w:r>
            <w:proofErr w:type="spellEnd"/>
            <w:r w:rsidRPr="00D7639D">
              <w:rPr>
                <w:rFonts w:ascii="Times New Roman" w:eastAsia="Times New Roman" w:hAnsi="Times New Roman"/>
                <w:bCs/>
                <w:iCs/>
                <w:sz w:val="21"/>
                <w:szCs w:val="21"/>
                <w:lang w:eastAsia="ru-RU"/>
              </w:rPr>
              <w:t xml:space="preserve"> </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Alkalin</w:t>
            </w:r>
            <w:proofErr w:type="spellEnd"/>
            <w:r w:rsidRPr="00D7639D">
              <w:rPr>
                <w:rFonts w:ascii="Times New Roman" w:eastAsia="Times New Roman" w:hAnsi="Times New Roman"/>
                <w:bCs/>
                <w:iCs/>
                <w:sz w:val="21"/>
                <w:szCs w:val="21"/>
                <w:lang w:eastAsia="ru-RU"/>
              </w:rPr>
              <w:t xml:space="preserve"> 8.3</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буферная добавка, устраняет нестабильность </w:t>
            </w:r>
            <w:proofErr w:type="spellStart"/>
            <w:r w:rsidRPr="00D7639D">
              <w:rPr>
                <w:rFonts w:ascii="Times New Roman" w:eastAsia="Times New Roman" w:hAnsi="Times New Roman"/>
                <w:sz w:val="21"/>
                <w:szCs w:val="21"/>
                <w:lang w:eastAsia="ru-RU"/>
              </w:rPr>
              <w:t>pH</w:t>
            </w:r>
            <w:proofErr w:type="spellEnd"/>
            <w:r w:rsidRPr="00D7639D">
              <w:rPr>
                <w:rFonts w:ascii="Times New Roman" w:eastAsia="Times New Roman" w:hAnsi="Times New Roman"/>
                <w:sz w:val="21"/>
                <w:szCs w:val="21"/>
                <w:lang w:eastAsia="ru-RU"/>
              </w:rPr>
              <w:t xml:space="preserve"> и KH, обеспечивает источник карбонатов.</w:t>
            </w:r>
            <w:r w:rsidRPr="00D7639D">
              <w:rPr>
                <w:rFonts w:ascii="Times New Roman" w:eastAsia="Times New Roman" w:hAnsi="Times New Roman"/>
                <w:b/>
                <w:sz w:val="21"/>
                <w:szCs w:val="21"/>
                <w:u w:val="single"/>
                <w:lang w:eastAsia="ru-RU"/>
              </w:rPr>
              <w:t xml:space="preserve"> </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порошок.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банка 500 мг.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14</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Brightwell</w:t>
            </w:r>
            <w:proofErr w:type="spellEnd"/>
            <w:r w:rsidRPr="00D7639D">
              <w:rPr>
                <w:rFonts w:ascii="Times New Roman" w:eastAsia="Times New Roman" w:hAnsi="Times New Roman"/>
                <w:bCs/>
                <w:iCs/>
                <w:sz w:val="21"/>
                <w:szCs w:val="21"/>
                <w:lang w:val="en-US" w:eastAsia="ru-RU"/>
              </w:rPr>
              <w:t xml:space="preserve"> Aquatics </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roofErr w:type="spellStart"/>
            <w:r w:rsidRPr="00D7639D">
              <w:rPr>
                <w:rFonts w:ascii="Times New Roman" w:eastAsia="Times New Roman" w:hAnsi="Times New Roman"/>
                <w:bCs/>
                <w:iCs/>
                <w:sz w:val="21"/>
                <w:szCs w:val="21"/>
                <w:lang w:val="en-US" w:eastAsia="ru-RU"/>
              </w:rPr>
              <w:t>Alkalin</w:t>
            </w:r>
            <w:proofErr w:type="spellEnd"/>
            <w:r w:rsidRPr="00D7639D">
              <w:rPr>
                <w:rFonts w:ascii="Times New Roman" w:eastAsia="Times New Roman" w:hAnsi="Times New Roman"/>
                <w:bCs/>
                <w:iCs/>
                <w:sz w:val="21"/>
                <w:szCs w:val="21"/>
                <w:lang w:val="en-US" w:eastAsia="ru-RU"/>
              </w:rPr>
              <w:t xml:space="preserve"> 8.3-</w:t>
            </w:r>
            <w:r w:rsidRPr="00D7639D">
              <w:rPr>
                <w:rFonts w:ascii="Times New Roman" w:eastAsia="Times New Roman" w:hAnsi="Times New Roman"/>
                <w:bCs/>
                <w:iCs/>
                <w:sz w:val="21"/>
                <w:szCs w:val="21"/>
                <w:lang w:eastAsia="ru-RU"/>
              </w:rPr>
              <w:t>Р</w:t>
            </w:r>
          </w:p>
          <w:p w:rsidR="00F6186E" w:rsidRPr="00D7639D" w:rsidRDefault="00F6186E" w:rsidP="00F6186E">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буферная добавка, устраняет нестабильность </w:t>
            </w:r>
            <w:proofErr w:type="spellStart"/>
            <w:r w:rsidRPr="00D7639D">
              <w:rPr>
                <w:rFonts w:ascii="Times New Roman" w:eastAsia="Times New Roman" w:hAnsi="Times New Roman"/>
                <w:sz w:val="21"/>
                <w:szCs w:val="21"/>
                <w:lang w:eastAsia="ru-RU"/>
              </w:rPr>
              <w:t>pH</w:t>
            </w:r>
            <w:proofErr w:type="spellEnd"/>
            <w:r w:rsidRPr="00D7639D">
              <w:rPr>
                <w:rFonts w:ascii="Times New Roman" w:eastAsia="Times New Roman" w:hAnsi="Times New Roman"/>
                <w:sz w:val="21"/>
                <w:szCs w:val="21"/>
                <w:lang w:eastAsia="ru-RU"/>
              </w:rPr>
              <w:t xml:space="preserve"> и KH, обеспечивает источник карбонатов.</w:t>
            </w:r>
            <w:r w:rsidRPr="00D7639D">
              <w:rPr>
                <w:rFonts w:ascii="Times New Roman" w:eastAsia="Times New Roman" w:hAnsi="Times New Roman"/>
                <w:b/>
                <w:sz w:val="21"/>
                <w:szCs w:val="21"/>
                <w:u w:val="single"/>
                <w:lang w:eastAsia="ru-RU"/>
              </w:rPr>
              <w:t xml:space="preserve"> </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 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Seachem</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Reef</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Fusion</w:t>
            </w:r>
            <w:proofErr w:type="spellEnd"/>
            <w:r w:rsidRPr="00D7639D">
              <w:rPr>
                <w:rFonts w:ascii="Times New Roman" w:eastAsia="Times New Roman" w:hAnsi="Times New Roman"/>
                <w:bCs/>
                <w:iCs/>
                <w:sz w:val="21"/>
                <w:szCs w:val="21"/>
                <w:lang w:eastAsia="ru-RU"/>
              </w:rPr>
              <w:t xml:space="preserve"> 1</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r w:rsidRPr="00D7639D">
              <w:rPr>
                <w:rFonts w:ascii="Times New Roman" w:eastAsia="Times New Roman" w:hAnsi="Times New Roman"/>
                <w:sz w:val="21"/>
                <w:szCs w:val="21"/>
                <w:lang w:eastAsia="ru-RU"/>
              </w:rPr>
              <w:t xml:space="preserve"> </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обеспечивает морской аквариум необходимым уровнем кальция и щёлочности воды.</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 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16</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lang w:val="en-US" w:eastAsia="ru-RU"/>
              </w:rPr>
              <w:t>Aquatics</w:t>
            </w:r>
            <w:r w:rsidRPr="00D7639D">
              <w:rPr>
                <w:rFonts w:ascii="Times New Roman" w:eastAsia="Times New Roman" w:hAnsi="Times New Roman"/>
                <w:sz w:val="21"/>
                <w:szCs w:val="21"/>
                <w:lang w:eastAsia="ru-RU"/>
              </w:rPr>
              <w:t xml:space="preserve"> </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val="en-US" w:eastAsia="ru-RU"/>
              </w:rPr>
              <w:t>Kalk</w:t>
            </w:r>
            <w:proofErr w:type="spellEnd"/>
            <w:r w:rsidRPr="00D7639D">
              <w:rPr>
                <w:rFonts w:ascii="Times New Roman" w:eastAsia="Times New Roman" w:hAnsi="Times New Roman"/>
                <w:sz w:val="21"/>
                <w:szCs w:val="21"/>
                <w:lang w:eastAsia="ru-RU"/>
              </w:rPr>
              <w:t>+2</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bCs/>
                <w:iCs/>
                <w:sz w:val="21"/>
                <w:szCs w:val="21"/>
                <w:lang w:eastAsia="ru-RU"/>
              </w:rPr>
              <w:t xml:space="preserve"> добавка кальция, магния и стронция для всех морских рыб и рифовых аквариумов</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порошок.</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банка  225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17</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Brightwell</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Aquatics</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BoroChrom</w:t>
            </w:r>
            <w:proofErr w:type="spellEnd"/>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bCs/>
                <w:iCs/>
                <w:sz w:val="21"/>
                <w:szCs w:val="21"/>
                <w:lang w:eastAsia="ru-RU"/>
              </w:rPr>
              <w:t xml:space="preserve"> обеспечивает концентрацию бора, улучшает интенсивность цвета коралловых тканей, стимулирует образование биогенного арагонита (увеличение скорости роста коралловых водорослей, а также рост скелета кораллов и других беспозвоночных, строящих рифы).</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b/>
                <w:sz w:val="21"/>
                <w:szCs w:val="21"/>
                <w:shd w:val="clear" w:color="auto" w:fill="FFFFFF"/>
                <w:lang w:eastAsia="ru-RU"/>
              </w:rPr>
              <w:t xml:space="preserve">: </w:t>
            </w:r>
            <w:r w:rsidRPr="00D7639D">
              <w:rPr>
                <w:rFonts w:ascii="Times New Roman" w:eastAsia="Times New Roman" w:hAnsi="Times New Roman"/>
                <w:sz w:val="21"/>
                <w:szCs w:val="21"/>
                <w:shd w:val="clear" w:color="auto" w:fill="FFFFFF"/>
                <w:lang w:eastAsia="ru-RU"/>
              </w:rPr>
              <w:t>вода очищенная, АСУ-Реагент класса борных солей.</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бутылка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18</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val="en-US" w:eastAsia="ru-RU"/>
              </w:rPr>
              <w:t xml:space="preserve"> Aquatics Coralline Accelerator</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bCs/>
                <w:iCs/>
                <w:sz w:val="21"/>
                <w:szCs w:val="21"/>
                <w:lang w:eastAsia="ru-RU"/>
              </w:rPr>
              <w:t xml:space="preserve"> питательные вещества для быстрого роста коралловых водорослей во всех морских и рифовых аквариумах, очень сильный источник карбонатов (полученных из арагонита), повышает щелочность, помогая стабилизировать </w:t>
            </w:r>
            <w:proofErr w:type="spellStart"/>
            <w:r w:rsidRPr="00D7639D">
              <w:rPr>
                <w:rFonts w:ascii="Times New Roman" w:eastAsia="Times New Roman" w:hAnsi="Times New Roman"/>
                <w:bCs/>
                <w:iCs/>
                <w:sz w:val="21"/>
                <w:szCs w:val="21"/>
                <w:lang w:eastAsia="ru-RU"/>
              </w:rPr>
              <w:t>pH</w:t>
            </w:r>
            <w:proofErr w:type="spellEnd"/>
            <w:r w:rsidRPr="00D7639D">
              <w:rPr>
                <w:rFonts w:ascii="Times New Roman" w:eastAsia="Times New Roman" w:hAnsi="Times New Roman"/>
                <w:bCs/>
                <w:iCs/>
                <w:sz w:val="21"/>
                <w:szCs w:val="21"/>
                <w:lang w:eastAsia="ru-RU"/>
              </w:rPr>
              <w:t>.</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бутылка  500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19</w:t>
            </w:r>
          </w:p>
        </w:tc>
        <w:tc>
          <w:tcPr>
            <w:tcW w:w="102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bCs/>
                <w:iCs/>
                <w:sz w:val="21"/>
                <w:szCs w:val="21"/>
                <w:lang w:eastAsia="ru-RU"/>
              </w:rPr>
              <w:t>Seachem</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Stability</w:t>
            </w:r>
            <w:proofErr w:type="spellEnd"/>
            <w:r w:rsidRPr="00D7639D">
              <w:rPr>
                <w:rFonts w:ascii="Times New Roman" w:eastAsia="Times New Roman" w:hAnsi="Times New Roman"/>
                <w:sz w:val="21"/>
                <w:szCs w:val="21"/>
                <w:lang w:eastAsia="ru-RU"/>
              </w:rPr>
              <w:t xml:space="preserve"> </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ОКПД 2: 21.20.23.199</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быстро и надежно обеспечивает настройку биологического баланса на стадии запуска нового пресного, морского аквариума или при подмене воды.</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shd w:val="clear" w:color="auto" w:fill="FFFFFF"/>
                <w:lang w:eastAsia="ru-RU"/>
              </w:rPr>
              <w:t>комплекс бактерий анаэробных, аэробных, факультативных.</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500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20</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Brightwell</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Aquatics</w:t>
            </w:r>
            <w:proofErr w:type="spellEnd"/>
            <w:r w:rsidRPr="00D7639D">
              <w:rPr>
                <w:rFonts w:ascii="Times New Roman" w:eastAsia="Times New Roman" w:hAnsi="Times New Roman"/>
                <w:sz w:val="21"/>
                <w:szCs w:val="21"/>
                <w:lang w:eastAsia="ru-RU"/>
              </w:rPr>
              <w:t xml:space="preserve"> MicroBacter7</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комплексная биокультура для установления биологической фильтрации и быстрого улучшения качества воды, снижает содержание нитратов и фосфатов.</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21</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Seachem</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Prime</w:t>
            </w:r>
            <w:proofErr w:type="spellEnd"/>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 xml:space="preserve">удаляет хлор, хлорамин и </w:t>
            </w:r>
            <w:proofErr w:type="spellStart"/>
            <w:r w:rsidRPr="00D7639D">
              <w:rPr>
                <w:rFonts w:ascii="Times New Roman" w:eastAsia="Times New Roman" w:hAnsi="Times New Roman"/>
                <w:sz w:val="21"/>
                <w:szCs w:val="21"/>
                <w:lang w:eastAsia="ru-RU"/>
              </w:rPr>
              <w:t>детоксицирует</w:t>
            </w:r>
            <w:proofErr w:type="spellEnd"/>
            <w:r w:rsidRPr="00D7639D">
              <w:rPr>
                <w:rFonts w:ascii="Times New Roman" w:eastAsia="Times New Roman" w:hAnsi="Times New Roman"/>
                <w:sz w:val="21"/>
                <w:szCs w:val="21"/>
                <w:lang w:eastAsia="ru-RU"/>
              </w:rPr>
              <w:t xml:space="preserve"> аммиак.</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22</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val="en-US" w:eastAsia="ru-RU"/>
              </w:rPr>
              <w:t xml:space="preserve"> Aquatics </w:t>
            </w:r>
            <w:proofErr w:type="spellStart"/>
            <w:r w:rsidRPr="00D7639D">
              <w:rPr>
                <w:rFonts w:ascii="Times New Roman" w:eastAsia="Times New Roman" w:hAnsi="Times New Roman"/>
                <w:sz w:val="21"/>
                <w:szCs w:val="21"/>
                <w:lang w:val="en-US" w:eastAsia="ru-RU"/>
              </w:rPr>
              <w:t>MediCoral</w:t>
            </w:r>
            <w:proofErr w:type="spellEnd"/>
          </w:p>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КТРУ</w:t>
            </w:r>
            <w:r w:rsidRPr="00D7639D">
              <w:rPr>
                <w:rFonts w:ascii="Times New Roman" w:eastAsia="Times New Roman" w:hAnsi="Times New Roman"/>
                <w:sz w:val="21"/>
                <w:szCs w:val="21"/>
                <w:lang w:val="en-US" w:eastAsia="ru-RU"/>
              </w:rPr>
              <w:t xml:space="preserve"> </w:t>
            </w:r>
            <w:r w:rsidRPr="00D7639D">
              <w:rPr>
                <w:rFonts w:ascii="Times New Roman" w:eastAsia="Times New Roman" w:hAnsi="Times New Roman"/>
                <w:sz w:val="21"/>
                <w:szCs w:val="21"/>
                <w:lang w:eastAsia="ru-RU"/>
              </w:rPr>
              <w:t>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для подготовки кораллов к добавлению в уже существующий аквариум, для пользы кораллов, имеющих признаки повреждения тканей или деградации, мягко окисляет участки поврежденной коралловой ткани, чтобы помочь остановить или предотвратить начало деградации тканей, препятствует проникновению патогенных микроорганизмов в поврежденные участки тканей.</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lastRenderedPageBreak/>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флакон 30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23</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Brightwell</w:t>
            </w:r>
            <w:proofErr w:type="spellEnd"/>
            <w:r w:rsidRPr="00D7639D">
              <w:rPr>
                <w:rFonts w:ascii="Times New Roman" w:eastAsia="Times New Roman" w:hAnsi="Times New Roman"/>
                <w:sz w:val="21"/>
                <w:szCs w:val="21"/>
                <w:lang w:val="en-US" w:eastAsia="ru-RU"/>
              </w:rPr>
              <w:t xml:space="preserve"> Aquatics </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FragR</w:t>
            </w:r>
            <w:proofErr w:type="spellEnd"/>
            <w:r w:rsidRPr="00D7639D">
              <w:rPr>
                <w:rFonts w:ascii="Times New Roman" w:eastAsia="Times New Roman" w:hAnsi="Times New Roman"/>
                <w:sz w:val="21"/>
                <w:szCs w:val="21"/>
                <w:lang w:val="en-US" w:eastAsia="ru-RU"/>
              </w:rPr>
              <w:t xml:space="preserve"> for Frags</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КТРУ</w:t>
            </w:r>
            <w:r w:rsidRPr="00D7639D">
              <w:rPr>
                <w:rFonts w:ascii="Times New Roman" w:eastAsia="Times New Roman" w:hAnsi="Times New Roman"/>
                <w:sz w:val="21"/>
                <w:szCs w:val="21"/>
                <w:lang w:val="en-US" w:eastAsia="ru-RU"/>
              </w:rPr>
              <w:t xml:space="preserve"> </w:t>
            </w:r>
            <w:r w:rsidRPr="00D7639D">
              <w:rPr>
                <w:rFonts w:ascii="Times New Roman" w:eastAsia="Times New Roman" w:hAnsi="Times New Roman"/>
                <w:sz w:val="21"/>
                <w:szCs w:val="21"/>
                <w:lang w:eastAsia="ru-RU"/>
              </w:rPr>
              <w:t>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восстанавливает живые коралловые фрагменты и регенерацию разрезанной коралловой ткани, ускоряет восстановление и рост кораллов после фрагментации, помогает предотвратить перенос болезни в аквариум, уменьшает коралловый стресс после фрагментации, стимулирует регенерацию коралловой ткани.</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250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24</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Seachem</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Reef</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Dip</w:t>
            </w:r>
            <w:proofErr w:type="spellEnd"/>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эффективен против бактерий, грибков и простейших, для профилактики или лечения больных кораллов.</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4</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25</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roofErr w:type="spellStart"/>
            <w:r w:rsidRPr="00D7639D">
              <w:rPr>
                <w:rFonts w:ascii="Times New Roman" w:eastAsia="Times New Roman" w:hAnsi="Times New Roman"/>
                <w:sz w:val="21"/>
                <w:szCs w:val="21"/>
                <w:lang w:val="en-US" w:eastAsia="ru-RU"/>
              </w:rPr>
              <w:t>Seachem</w:t>
            </w:r>
            <w:proofErr w:type="spellEnd"/>
            <w:r w:rsidRPr="00D7639D">
              <w:rPr>
                <w:rFonts w:ascii="Times New Roman" w:eastAsia="Times New Roman" w:hAnsi="Times New Roman"/>
                <w:sz w:val="21"/>
                <w:szCs w:val="21"/>
                <w:lang w:val="en-US" w:eastAsia="ru-RU"/>
              </w:rPr>
              <w:t xml:space="preserve"> Stress Guard</w:t>
            </w: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КТРУ</w:t>
            </w:r>
            <w:r w:rsidRPr="00D7639D">
              <w:rPr>
                <w:rFonts w:ascii="Times New Roman" w:eastAsia="Times New Roman" w:hAnsi="Times New Roman"/>
                <w:sz w:val="21"/>
                <w:szCs w:val="21"/>
                <w:lang w:val="en-US" w:eastAsia="ru-RU"/>
              </w:rPr>
              <w:t xml:space="preserve"> </w:t>
            </w:r>
            <w:r w:rsidRPr="00D7639D">
              <w:rPr>
                <w:rFonts w:ascii="Times New Roman" w:eastAsia="Times New Roman" w:hAnsi="Times New Roman"/>
                <w:sz w:val="21"/>
                <w:szCs w:val="21"/>
                <w:lang w:eastAsia="ru-RU"/>
              </w:rPr>
              <w:t>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снижает стресс и отравление аммиаком у рыб при и после транспортировки, ускоряет выздоровление рыб, получивших повреждения, снижает вероятность заражения первичными и вторичными инфекциями.</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Фасовка:</w:t>
            </w:r>
            <w:r w:rsidRPr="00D7639D">
              <w:rPr>
                <w:rFonts w:ascii="Times New Roman" w:eastAsia="Times New Roman" w:hAnsi="Times New Roman"/>
                <w:sz w:val="21"/>
                <w:szCs w:val="21"/>
                <w:lang w:eastAsia="ru-RU"/>
              </w:rPr>
              <w:t xml:space="preserve"> бутылка 100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26</w:t>
            </w:r>
          </w:p>
        </w:tc>
        <w:tc>
          <w:tcPr>
            <w:tcW w:w="102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Нилпа</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Альтерфикс</w:t>
            </w:r>
            <w:proofErr w:type="spellEnd"/>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Форте</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 xml:space="preserve">Состав: </w:t>
            </w:r>
            <w:r w:rsidRPr="00D7639D">
              <w:rPr>
                <w:rFonts w:ascii="Times New Roman" w:eastAsia="Times New Roman" w:hAnsi="Times New Roman"/>
                <w:sz w:val="21"/>
                <w:szCs w:val="21"/>
                <w:lang w:eastAsia="ru-RU"/>
              </w:rPr>
              <w:t>масло чайного дерева и ЧАС</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оказывает иммуностимулирующее, антимикробное, антигрибковое действие у гидробионтов.</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Безопасен:</w:t>
            </w:r>
            <w:r w:rsidRPr="00D7639D">
              <w:rPr>
                <w:rFonts w:ascii="Times New Roman" w:eastAsia="Times New Roman" w:hAnsi="Times New Roman"/>
                <w:sz w:val="21"/>
                <w:szCs w:val="21"/>
                <w:lang w:eastAsia="ru-RU"/>
              </w:rPr>
              <w:t xml:space="preserve"> для рыб и беспозвоночных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раствор.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u w:val="single"/>
                <w:lang w:eastAsia="ru-RU"/>
              </w:rPr>
              <w:t xml:space="preserve">: </w:t>
            </w:r>
            <w:r w:rsidRPr="00D7639D">
              <w:rPr>
                <w:rFonts w:ascii="Times New Roman" w:eastAsia="Times New Roman" w:hAnsi="Times New Roman"/>
                <w:bCs/>
                <w:sz w:val="21"/>
                <w:szCs w:val="21"/>
                <w:lang w:eastAsia="ru-RU"/>
              </w:rPr>
              <w:t>230 мл</w:t>
            </w:r>
            <w:r w:rsidRPr="00D7639D">
              <w:rPr>
                <w:rFonts w:ascii="Times New Roman" w:eastAsia="Times New Roman" w:hAnsi="Times New Roman"/>
                <w:b/>
                <w:bCs/>
                <w:sz w:val="21"/>
                <w:szCs w:val="21"/>
                <w:lang w:eastAsia="ru-RU"/>
              </w:rPr>
              <w:t xml:space="preserve">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b/>
                <w:sz w:val="21"/>
                <w:szCs w:val="21"/>
                <w:lang w:eastAsia="ru-RU"/>
              </w:rPr>
            </w:pPr>
            <w:r w:rsidRPr="00D7639D">
              <w:rPr>
                <w:rFonts w:ascii="Times New Roman" w:eastAsia="Times New Roman" w:hAnsi="Times New Roman"/>
                <w:sz w:val="21"/>
                <w:szCs w:val="21"/>
                <w:lang w:eastAsia="ru-RU"/>
              </w:rPr>
              <w:t>50</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27</w:t>
            </w:r>
          </w:p>
        </w:tc>
        <w:tc>
          <w:tcPr>
            <w:tcW w:w="102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Нилпа</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Аквавит</w:t>
            </w:r>
            <w:proofErr w:type="spellEnd"/>
            <w:r w:rsidRPr="00D7639D">
              <w:rPr>
                <w:rFonts w:ascii="Times New Roman" w:eastAsia="Times New Roman" w:hAnsi="Times New Roman"/>
                <w:bCs/>
                <w:iCs/>
                <w:sz w:val="21"/>
                <w:szCs w:val="21"/>
                <w:lang w:eastAsia="ru-RU"/>
              </w:rPr>
              <w:t xml:space="preserve"> </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 xml:space="preserve">ОКПД 2: </w:t>
            </w:r>
            <w:r w:rsidRPr="00D7639D">
              <w:rPr>
                <w:rFonts w:ascii="Times New Roman" w:eastAsia="Times New Roman" w:hAnsi="Times New Roman"/>
                <w:sz w:val="21"/>
                <w:szCs w:val="21"/>
                <w:lang w:eastAsia="ru-RU"/>
              </w:rPr>
              <w:t>21.20.23.199</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 xml:space="preserve">Состав: </w:t>
            </w:r>
            <w:r w:rsidRPr="00D7639D">
              <w:rPr>
                <w:rFonts w:ascii="Times New Roman" w:eastAsia="Times New Roman" w:hAnsi="Times New Roman"/>
                <w:sz w:val="21"/>
                <w:szCs w:val="21"/>
                <w:lang w:eastAsia="ru-RU"/>
              </w:rPr>
              <w:t>витамины: A, B</w:t>
            </w:r>
            <w:r w:rsidRPr="00D7639D">
              <w:rPr>
                <w:rFonts w:ascii="Times New Roman" w:eastAsia="Times New Roman" w:hAnsi="Times New Roman"/>
                <w:sz w:val="21"/>
                <w:szCs w:val="21"/>
                <w:vertAlign w:val="subscript"/>
                <w:lang w:eastAsia="ru-RU"/>
              </w:rPr>
              <w:t>1</w:t>
            </w:r>
            <w:r w:rsidRPr="00D7639D">
              <w:rPr>
                <w:rFonts w:ascii="Times New Roman" w:eastAsia="Times New Roman" w:hAnsi="Times New Roman"/>
                <w:sz w:val="21"/>
                <w:szCs w:val="21"/>
                <w:lang w:eastAsia="ru-RU"/>
              </w:rPr>
              <w:t>, B</w:t>
            </w:r>
            <w:r w:rsidRPr="00D7639D">
              <w:rPr>
                <w:rFonts w:ascii="Times New Roman" w:eastAsia="Times New Roman" w:hAnsi="Times New Roman"/>
                <w:sz w:val="21"/>
                <w:szCs w:val="21"/>
                <w:vertAlign w:val="subscript"/>
                <w:lang w:eastAsia="ru-RU"/>
              </w:rPr>
              <w:t>2</w:t>
            </w:r>
            <w:r w:rsidRPr="00D7639D">
              <w:rPr>
                <w:rFonts w:ascii="Times New Roman" w:eastAsia="Times New Roman" w:hAnsi="Times New Roman"/>
                <w:sz w:val="21"/>
                <w:szCs w:val="21"/>
                <w:lang w:eastAsia="ru-RU"/>
              </w:rPr>
              <w:t>, PP, B</w:t>
            </w:r>
            <w:r w:rsidRPr="00D7639D">
              <w:rPr>
                <w:rFonts w:ascii="Times New Roman" w:eastAsia="Times New Roman" w:hAnsi="Times New Roman"/>
                <w:sz w:val="21"/>
                <w:szCs w:val="21"/>
                <w:vertAlign w:val="subscript"/>
                <w:lang w:eastAsia="ru-RU"/>
              </w:rPr>
              <w:t>6</w:t>
            </w:r>
            <w:r w:rsidRPr="00D7639D">
              <w:rPr>
                <w:rFonts w:ascii="Times New Roman" w:eastAsia="Times New Roman" w:hAnsi="Times New Roman"/>
                <w:sz w:val="21"/>
                <w:szCs w:val="21"/>
                <w:lang w:eastAsia="ru-RU"/>
              </w:rPr>
              <w:t>, B</w:t>
            </w:r>
            <w:r w:rsidRPr="00D7639D">
              <w:rPr>
                <w:rFonts w:ascii="Times New Roman" w:eastAsia="Times New Roman" w:hAnsi="Times New Roman"/>
                <w:sz w:val="21"/>
                <w:szCs w:val="21"/>
                <w:vertAlign w:val="subscript"/>
                <w:lang w:eastAsia="ru-RU"/>
              </w:rPr>
              <w:t>9</w:t>
            </w:r>
            <w:r w:rsidRPr="00D7639D">
              <w:rPr>
                <w:rFonts w:ascii="Times New Roman" w:eastAsia="Times New Roman" w:hAnsi="Times New Roman"/>
                <w:sz w:val="21"/>
                <w:szCs w:val="21"/>
                <w:lang w:eastAsia="ru-RU"/>
              </w:rPr>
              <w:t>, B</w:t>
            </w:r>
            <w:r w:rsidRPr="00D7639D">
              <w:rPr>
                <w:rFonts w:ascii="Times New Roman" w:eastAsia="Times New Roman" w:hAnsi="Times New Roman"/>
                <w:sz w:val="21"/>
                <w:szCs w:val="21"/>
                <w:vertAlign w:val="subscript"/>
                <w:lang w:eastAsia="ru-RU"/>
              </w:rPr>
              <w:t>12</w:t>
            </w:r>
            <w:r w:rsidRPr="00D7639D">
              <w:rPr>
                <w:rFonts w:ascii="Times New Roman" w:eastAsia="Times New Roman" w:hAnsi="Times New Roman"/>
                <w:sz w:val="21"/>
                <w:szCs w:val="21"/>
                <w:lang w:eastAsia="ru-RU"/>
              </w:rPr>
              <w:t>, C, D</w:t>
            </w:r>
            <w:r w:rsidRPr="00D7639D">
              <w:rPr>
                <w:rFonts w:ascii="Times New Roman" w:eastAsia="Times New Roman" w:hAnsi="Times New Roman"/>
                <w:sz w:val="21"/>
                <w:szCs w:val="21"/>
                <w:vertAlign w:val="subscript"/>
                <w:lang w:eastAsia="ru-RU"/>
              </w:rPr>
              <w:t>3</w:t>
            </w:r>
            <w:r w:rsidRPr="00D7639D">
              <w:rPr>
                <w:rFonts w:ascii="Times New Roman" w:eastAsia="Times New Roman" w:hAnsi="Times New Roman"/>
                <w:sz w:val="21"/>
                <w:szCs w:val="21"/>
                <w:lang w:eastAsia="ru-RU"/>
              </w:rPr>
              <w:t>, E.</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 xml:space="preserve">снижение стресса, быстрое восстановление после болезни, улучшение аппетита.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 xml:space="preserve">раствор.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lang w:eastAsia="ru-RU"/>
              </w:rPr>
              <w:t xml:space="preserve"> 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30</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28</w:t>
            </w:r>
          </w:p>
        </w:tc>
        <w:tc>
          <w:tcPr>
            <w:tcW w:w="102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Kate’s Geckos Lab </w:t>
            </w:r>
            <w:proofErr w:type="spellStart"/>
            <w:r w:rsidRPr="00D7639D">
              <w:rPr>
                <w:rFonts w:ascii="Times New Roman" w:eastAsia="Times New Roman" w:hAnsi="Times New Roman"/>
                <w:bCs/>
                <w:iCs/>
                <w:sz w:val="21"/>
                <w:szCs w:val="21"/>
                <w:lang w:val="en-US" w:eastAsia="ru-RU"/>
              </w:rPr>
              <w:t>Electrovite</w:t>
            </w:r>
            <w:proofErr w:type="spellEnd"/>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21.20.23.199</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Cs/>
                <w:sz w:val="21"/>
                <w:szCs w:val="21"/>
                <w:lang w:eastAsia="ru-RU"/>
              </w:rPr>
              <w:t xml:space="preserve"> декстроза, хлорид натрия, хлорид калия, </w:t>
            </w:r>
            <w:proofErr w:type="spellStart"/>
            <w:r w:rsidRPr="00D7639D">
              <w:rPr>
                <w:rFonts w:ascii="Times New Roman" w:eastAsia="Times New Roman" w:hAnsi="Times New Roman"/>
                <w:bCs/>
                <w:sz w:val="21"/>
                <w:szCs w:val="21"/>
                <w:lang w:eastAsia="ru-RU"/>
              </w:rPr>
              <w:t>лактат</w:t>
            </w:r>
            <w:proofErr w:type="spellEnd"/>
            <w:r w:rsidRPr="00D7639D">
              <w:rPr>
                <w:rFonts w:ascii="Times New Roman" w:eastAsia="Times New Roman" w:hAnsi="Times New Roman"/>
                <w:bCs/>
                <w:sz w:val="21"/>
                <w:szCs w:val="21"/>
                <w:lang w:eastAsia="ru-RU"/>
              </w:rPr>
              <w:t xml:space="preserve"> кальция, </w:t>
            </w:r>
            <w:proofErr w:type="spellStart"/>
            <w:r w:rsidRPr="00D7639D">
              <w:rPr>
                <w:rFonts w:ascii="Times New Roman" w:eastAsia="Times New Roman" w:hAnsi="Times New Roman"/>
                <w:bCs/>
                <w:sz w:val="21"/>
                <w:szCs w:val="21"/>
                <w:lang w:eastAsia="ru-RU"/>
              </w:rPr>
              <w:t>глицинат</w:t>
            </w:r>
            <w:proofErr w:type="spellEnd"/>
            <w:r w:rsidRPr="00D7639D">
              <w:rPr>
                <w:rFonts w:ascii="Times New Roman" w:eastAsia="Times New Roman" w:hAnsi="Times New Roman"/>
                <w:bCs/>
                <w:sz w:val="21"/>
                <w:szCs w:val="21"/>
                <w:lang w:eastAsia="ru-RU"/>
              </w:rPr>
              <w:t xml:space="preserve"> магния, </w:t>
            </w:r>
            <w:proofErr w:type="spellStart"/>
            <w:r w:rsidRPr="00D7639D">
              <w:rPr>
                <w:rFonts w:ascii="Times New Roman" w:eastAsia="Times New Roman" w:hAnsi="Times New Roman"/>
                <w:bCs/>
                <w:sz w:val="21"/>
                <w:szCs w:val="21"/>
                <w:lang w:eastAsia="ru-RU"/>
              </w:rPr>
              <w:t>глицинат</w:t>
            </w:r>
            <w:proofErr w:type="spellEnd"/>
            <w:r w:rsidRPr="00D7639D">
              <w:rPr>
                <w:rFonts w:ascii="Times New Roman" w:eastAsia="Times New Roman" w:hAnsi="Times New Roman"/>
                <w:bCs/>
                <w:sz w:val="21"/>
                <w:szCs w:val="21"/>
                <w:lang w:eastAsia="ru-RU"/>
              </w:rPr>
              <w:t xml:space="preserve"> меди, </w:t>
            </w:r>
            <w:proofErr w:type="spellStart"/>
            <w:r w:rsidRPr="00D7639D">
              <w:rPr>
                <w:rFonts w:ascii="Times New Roman" w:eastAsia="Times New Roman" w:hAnsi="Times New Roman"/>
                <w:bCs/>
                <w:sz w:val="21"/>
                <w:szCs w:val="21"/>
                <w:lang w:eastAsia="ru-RU"/>
              </w:rPr>
              <w:t>глицинат</w:t>
            </w:r>
            <w:proofErr w:type="spellEnd"/>
            <w:r w:rsidRPr="00D7639D">
              <w:rPr>
                <w:rFonts w:ascii="Times New Roman" w:eastAsia="Times New Roman" w:hAnsi="Times New Roman"/>
                <w:bCs/>
                <w:sz w:val="21"/>
                <w:szCs w:val="21"/>
                <w:lang w:eastAsia="ru-RU"/>
              </w:rPr>
              <w:t xml:space="preserve"> цинка, </w:t>
            </w:r>
            <w:proofErr w:type="spellStart"/>
            <w:r w:rsidRPr="00D7639D">
              <w:rPr>
                <w:rFonts w:ascii="Times New Roman" w:eastAsia="Times New Roman" w:hAnsi="Times New Roman"/>
                <w:bCs/>
                <w:sz w:val="21"/>
                <w:szCs w:val="21"/>
                <w:lang w:eastAsia="ru-RU"/>
              </w:rPr>
              <w:t>глутаминовая</w:t>
            </w:r>
            <w:proofErr w:type="spellEnd"/>
            <w:r w:rsidRPr="00D7639D">
              <w:rPr>
                <w:rFonts w:ascii="Times New Roman" w:eastAsia="Times New Roman" w:hAnsi="Times New Roman"/>
                <w:bCs/>
                <w:sz w:val="21"/>
                <w:szCs w:val="21"/>
                <w:lang w:eastAsia="ru-RU"/>
              </w:rPr>
              <w:t xml:space="preserve"> кислота, </w:t>
            </w:r>
            <w:proofErr w:type="spellStart"/>
            <w:r w:rsidRPr="00D7639D">
              <w:rPr>
                <w:rFonts w:ascii="Times New Roman" w:eastAsia="Times New Roman" w:hAnsi="Times New Roman"/>
                <w:bCs/>
                <w:sz w:val="21"/>
                <w:szCs w:val="21"/>
                <w:lang w:eastAsia="ru-RU"/>
              </w:rPr>
              <w:t>аланин</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аспартиновая</w:t>
            </w:r>
            <w:proofErr w:type="spellEnd"/>
            <w:r w:rsidRPr="00D7639D">
              <w:rPr>
                <w:rFonts w:ascii="Times New Roman" w:eastAsia="Times New Roman" w:hAnsi="Times New Roman"/>
                <w:bCs/>
                <w:sz w:val="21"/>
                <w:szCs w:val="21"/>
                <w:lang w:eastAsia="ru-RU"/>
              </w:rPr>
              <w:t xml:space="preserve"> кислота, лизин, лейцин, </w:t>
            </w:r>
            <w:proofErr w:type="spellStart"/>
            <w:r w:rsidRPr="00D7639D">
              <w:rPr>
                <w:rFonts w:ascii="Times New Roman" w:eastAsia="Times New Roman" w:hAnsi="Times New Roman"/>
                <w:bCs/>
                <w:sz w:val="21"/>
                <w:szCs w:val="21"/>
                <w:lang w:eastAsia="ru-RU"/>
              </w:rPr>
              <w:t>пролин</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аргигин</w:t>
            </w:r>
            <w:proofErr w:type="spellEnd"/>
            <w:r w:rsidRPr="00D7639D">
              <w:rPr>
                <w:rFonts w:ascii="Times New Roman" w:eastAsia="Times New Roman" w:hAnsi="Times New Roman"/>
                <w:bCs/>
                <w:sz w:val="21"/>
                <w:szCs w:val="21"/>
                <w:lang w:eastAsia="ru-RU"/>
              </w:rPr>
              <w:t>, фолиевая кислота.</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помогает устранить обезвоживание и компенсировать потерю электролитов, декстроза способствует абсорбции электролитов и восстановлению нарушенного водно-электролитного равновесия, корректирует метаболический ацидоз.</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порошок.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50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29</w:t>
            </w:r>
          </w:p>
        </w:tc>
        <w:tc>
          <w:tcPr>
            <w:tcW w:w="102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Kate’s Geckos Lab </w:t>
            </w:r>
            <w:proofErr w:type="spellStart"/>
            <w:r w:rsidRPr="00D7639D">
              <w:rPr>
                <w:rFonts w:ascii="Times New Roman" w:eastAsia="Times New Roman" w:hAnsi="Times New Roman"/>
                <w:bCs/>
                <w:iCs/>
                <w:sz w:val="21"/>
                <w:szCs w:val="21"/>
                <w:lang w:val="en-US" w:eastAsia="ru-RU"/>
              </w:rPr>
              <w:t>Geckovit</w:t>
            </w:r>
            <w:proofErr w:type="spellEnd"/>
            <w:r w:rsidRPr="00D7639D">
              <w:rPr>
                <w:rFonts w:ascii="Times New Roman" w:eastAsia="Times New Roman" w:hAnsi="Times New Roman"/>
                <w:bCs/>
                <w:iCs/>
                <w:sz w:val="21"/>
                <w:szCs w:val="21"/>
                <w:lang w:val="en-US" w:eastAsia="ru-RU"/>
              </w:rPr>
              <w:t xml:space="preserve"> with D3</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ОКПД 2: 21.20.23.199</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КТРУ </w:t>
            </w:r>
            <w:proofErr w:type="spellStart"/>
            <w:r w:rsidRPr="00D7639D">
              <w:rPr>
                <w:rFonts w:ascii="Times New Roman" w:eastAsia="Times New Roman" w:hAnsi="Times New Roman"/>
                <w:bCs/>
                <w:iCs/>
                <w:sz w:val="21"/>
                <w:szCs w:val="21"/>
                <w:lang w:val="en-US" w:eastAsia="ru-RU"/>
              </w:rPr>
              <w:t>отсутствует</w:t>
            </w:r>
            <w:proofErr w:type="spellEnd"/>
          </w:p>
        </w:tc>
        <w:tc>
          <w:tcPr>
            <w:tcW w:w="233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val="en-US"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
                <w:bCs/>
                <w:sz w:val="21"/>
                <w:szCs w:val="21"/>
                <w:u w:val="single"/>
                <w:lang w:val="en-US" w:eastAsia="ru-RU"/>
              </w:rPr>
              <w:t>:</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монокальция</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фосфат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кальция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карбонат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хлорид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натрия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хлорид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калия</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менахинон</w:t>
            </w:r>
            <w:proofErr w:type="spellEnd"/>
            <w:r w:rsidRPr="00D7639D">
              <w:rPr>
                <w:rFonts w:ascii="Times New Roman" w:eastAsia="Times New Roman" w:hAnsi="Times New Roman"/>
                <w:bCs/>
                <w:sz w:val="21"/>
                <w:szCs w:val="21"/>
                <w:lang w:val="en-US" w:eastAsia="ru-RU"/>
              </w:rPr>
              <w:t xml:space="preserve"> Q7, </w:t>
            </w:r>
            <w:proofErr w:type="spellStart"/>
            <w:r w:rsidRPr="00D7639D">
              <w:rPr>
                <w:rFonts w:ascii="Times New Roman" w:eastAsia="Times New Roman" w:hAnsi="Times New Roman"/>
                <w:bCs/>
                <w:sz w:val="21"/>
                <w:szCs w:val="21"/>
                <w:lang w:eastAsia="ru-RU"/>
              </w:rPr>
              <w:t>цианокобаламин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В</w:t>
            </w:r>
            <w:r w:rsidRPr="00D7639D">
              <w:rPr>
                <w:rFonts w:ascii="Times New Roman" w:eastAsia="Times New Roman" w:hAnsi="Times New Roman"/>
                <w:bCs/>
                <w:sz w:val="21"/>
                <w:szCs w:val="21"/>
                <w:lang w:val="en-US" w:eastAsia="ru-RU"/>
              </w:rPr>
              <w:t xml:space="preserve">12, </w:t>
            </w:r>
            <w:r w:rsidRPr="00D7639D">
              <w:rPr>
                <w:rFonts w:ascii="Times New Roman" w:eastAsia="Times New Roman" w:hAnsi="Times New Roman"/>
                <w:bCs/>
                <w:sz w:val="21"/>
                <w:szCs w:val="21"/>
                <w:lang w:eastAsia="ru-RU"/>
              </w:rPr>
              <w:t>магния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оксид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лейцин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марганца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сульфат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водоросли</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кэлп</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аргинин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лизин</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валин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изолейцин</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аланин</w:t>
            </w:r>
            <w:proofErr w:type="spellEnd"/>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глутатион</w:t>
            </w:r>
            <w:proofErr w:type="spellEnd"/>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треонин</w:t>
            </w:r>
            <w:proofErr w:type="spellEnd"/>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фенилаланин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тирозин</w:t>
            </w:r>
            <w:r w:rsidRPr="00D7639D">
              <w:rPr>
                <w:rFonts w:ascii="Times New Roman" w:eastAsia="Times New Roman" w:hAnsi="Times New Roman"/>
                <w:bCs/>
                <w:sz w:val="21"/>
                <w:szCs w:val="21"/>
                <w:lang w:val="en-US" w:eastAsia="ru-RU"/>
              </w:rPr>
              <w:t>, DL-</w:t>
            </w:r>
            <w:r w:rsidRPr="00D7639D">
              <w:rPr>
                <w:rFonts w:ascii="Times New Roman" w:eastAsia="Times New Roman" w:hAnsi="Times New Roman"/>
                <w:bCs/>
                <w:sz w:val="21"/>
                <w:szCs w:val="21"/>
                <w:lang w:eastAsia="ru-RU"/>
              </w:rPr>
              <w:t>токоферола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ацетат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железа</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фумарат</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гистидин</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цистин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метионин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глицин</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серин</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аспарагиновая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кислота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меди</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сульфат</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ниацин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цинка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оксид</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холекальциферол</w:t>
            </w:r>
            <w:proofErr w:type="spellEnd"/>
            <w:r w:rsidRPr="00D7639D">
              <w:rPr>
                <w:rFonts w:ascii="Times New Roman" w:eastAsia="Times New Roman" w:hAnsi="Times New Roman"/>
                <w:bCs/>
                <w:sz w:val="21"/>
                <w:szCs w:val="21"/>
                <w:lang w:val="en-US" w:eastAsia="ru-RU"/>
              </w:rPr>
              <w:t xml:space="preserve"> D3, </w:t>
            </w:r>
            <w:r w:rsidRPr="00D7639D">
              <w:rPr>
                <w:rFonts w:ascii="Times New Roman" w:eastAsia="Times New Roman" w:hAnsi="Times New Roman"/>
                <w:bCs/>
                <w:sz w:val="21"/>
                <w:szCs w:val="21"/>
                <w:lang w:eastAsia="ru-RU"/>
              </w:rPr>
              <w:t>рибофлавин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тиамина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гидрохлорид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фолиевая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кислота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пиридоксина</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гидрохлорид</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биотин</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В</w:t>
            </w:r>
            <w:r w:rsidRPr="00D7639D">
              <w:rPr>
                <w:rFonts w:ascii="Times New Roman" w:eastAsia="Times New Roman" w:hAnsi="Times New Roman"/>
                <w:bCs/>
                <w:sz w:val="21"/>
                <w:szCs w:val="21"/>
                <w:lang w:val="en-US" w:eastAsia="ru-RU"/>
              </w:rPr>
              <w:t xml:space="preserve">7, </w:t>
            </w:r>
            <w:r w:rsidRPr="00D7639D">
              <w:rPr>
                <w:rFonts w:ascii="Times New Roman" w:eastAsia="Times New Roman" w:hAnsi="Times New Roman"/>
                <w:bCs/>
                <w:sz w:val="21"/>
                <w:szCs w:val="21"/>
                <w:lang w:eastAsia="ru-RU"/>
              </w:rPr>
              <w:t>холина</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битартрат</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lastRenderedPageBreak/>
              <w:t>аскорбиновая</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кислота</w:t>
            </w:r>
            <w:r w:rsidRPr="00D7639D">
              <w:rPr>
                <w:rFonts w:ascii="Times New Roman" w:eastAsia="Times New Roman" w:hAnsi="Times New Roman"/>
                <w:bCs/>
                <w:sz w:val="21"/>
                <w:szCs w:val="21"/>
                <w:lang w:val="en-US" w:eastAsia="ru-RU"/>
              </w:rPr>
              <w:t>, D-</w:t>
            </w:r>
            <w:r w:rsidRPr="00D7639D">
              <w:rPr>
                <w:rFonts w:ascii="Times New Roman" w:eastAsia="Times New Roman" w:hAnsi="Times New Roman"/>
                <w:bCs/>
                <w:sz w:val="21"/>
                <w:szCs w:val="21"/>
                <w:lang w:eastAsia="ru-RU"/>
              </w:rPr>
              <w:t>кальция</w:t>
            </w:r>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пантотенат</w:t>
            </w:r>
            <w:proofErr w:type="spellEnd"/>
            <w:r w:rsidRPr="00D7639D">
              <w:rPr>
                <w:rFonts w:ascii="Times New Roman" w:eastAsia="Times New Roman" w:hAnsi="Times New Roman"/>
                <w:bCs/>
                <w:sz w:val="21"/>
                <w:szCs w:val="21"/>
                <w:lang w:val="en-US" w:eastAsia="ru-RU"/>
              </w:rPr>
              <w:t xml:space="preserve">, </w:t>
            </w:r>
            <w:proofErr w:type="spellStart"/>
            <w:r w:rsidRPr="00D7639D">
              <w:rPr>
                <w:rFonts w:ascii="Times New Roman" w:eastAsia="Times New Roman" w:hAnsi="Times New Roman"/>
                <w:bCs/>
                <w:sz w:val="21"/>
                <w:szCs w:val="21"/>
                <w:lang w:eastAsia="ru-RU"/>
              </w:rPr>
              <w:t>ретинола</w:t>
            </w:r>
            <w:proofErr w:type="spellEnd"/>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ацетат</w:t>
            </w:r>
            <w:r w:rsidRPr="00D7639D">
              <w:rPr>
                <w:rFonts w:ascii="Times New Roman" w:eastAsia="Times New Roman" w:hAnsi="Times New Roman"/>
                <w:bCs/>
                <w:sz w:val="21"/>
                <w:szCs w:val="21"/>
                <w:lang w:val="en-US" w:eastAsia="ru-RU"/>
              </w:rPr>
              <w:t>.</w:t>
            </w:r>
          </w:p>
          <w:p w:rsidR="00F6186E" w:rsidRPr="00D7639D" w:rsidRDefault="00F6186E" w:rsidP="00F6186E">
            <w:pPr>
              <w:suppressAutoHyphens w:val="0"/>
              <w:spacing w:after="0" w:line="240" w:lineRule="auto"/>
              <w:jc w:val="both"/>
              <w:rPr>
                <w:rFonts w:ascii="Times New Roman" w:eastAsia="Times New Roman" w:hAnsi="Times New Roman"/>
                <w:bCs/>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помогают укрепить кости и зубы, улучшить обмен веществ и повысить иммунитет.</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микрокорм</w:t>
            </w:r>
            <w:proofErr w:type="spellEnd"/>
            <w:r w:rsidRPr="00D7639D">
              <w:rPr>
                <w:rFonts w:ascii="Times New Roman" w:eastAsia="Times New Roman" w:hAnsi="Times New Roman"/>
                <w:bCs/>
                <w:sz w:val="21"/>
                <w:szCs w:val="21"/>
                <w:lang w:eastAsia="ru-RU"/>
              </w:rPr>
              <w:t xml:space="preserve">.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 xml:space="preserve"> 50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30</w:t>
            </w:r>
          </w:p>
        </w:tc>
        <w:tc>
          <w:tcPr>
            <w:tcW w:w="102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Kate’s Geckos Lab </w:t>
            </w:r>
            <w:proofErr w:type="spellStart"/>
            <w:r w:rsidRPr="00D7639D">
              <w:rPr>
                <w:rFonts w:ascii="Times New Roman" w:eastAsia="Times New Roman" w:hAnsi="Times New Roman"/>
                <w:bCs/>
                <w:iCs/>
                <w:sz w:val="21"/>
                <w:szCs w:val="21"/>
                <w:lang w:val="en-US" w:eastAsia="ru-RU"/>
              </w:rPr>
              <w:t>Probiovite</w:t>
            </w:r>
            <w:proofErr w:type="spellEnd"/>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21.20.23.199</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
        </w:tc>
        <w:tc>
          <w:tcPr>
            <w:tcW w:w="233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Cs/>
                <w:sz w:val="21"/>
                <w:szCs w:val="21"/>
                <w:lang w:eastAsia="ru-RU"/>
              </w:rPr>
              <w:t xml:space="preserve"> декстроза, </w:t>
            </w:r>
            <w:proofErr w:type="spellStart"/>
            <w:r w:rsidRPr="00D7639D">
              <w:rPr>
                <w:rFonts w:ascii="Times New Roman" w:eastAsia="Times New Roman" w:hAnsi="Times New Roman"/>
                <w:bCs/>
                <w:sz w:val="21"/>
                <w:szCs w:val="21"/>
                <w:lang w:eastAsia="ru-RU"/>
              </w:rPr>
              <w:t>фруктоолигосахариды</w:t>
            </w:r>
            <w:proofErr w:type="spellEnd"/>
            <w:r w:rsidRPr="00D7639D">
              <w:rPr>
                <w:rFonts w:ascii="Times New Roman" w:eastAsia="Times New Roman" w:hAnsi="Times New Roman"/>
                <w:bCs/>
                <w:sz w:val="21"/>
                <w:szCs w:val="21"/>
                <w:lang w:eastAsia="ru-RU"/>
              </w:rPr>
              <w:t xml:space="preserve">, живые культуры </w:t>
            </w:r>
            <w:proofErr w:type="spellStart"/>
            <w:r w:rsidRPr="00D7639D">
              <w:rPr>
                <w:rFonts w:ascii="Times New Roman" w:eastAsia="Times New Roman" w:hAnsi="Times New Roman"/>
                <w:bCs/>
                <w:sz w:val="21"/>
                <w:szCs w:val="21"/>
                <w:lang w:eastAsia="ru-RU"/>
              </w:rPr>
              <w:t>лиофилизированных</w:t>
            </w:r>
            <w:proofErr w:type="spellEnd"/>
            <w:r w:rsidRPr="00D7639D">
              <w:rPr>
                <w:rFonts w:ascii="Times New Roman" w:eastAsia="Times New Roman" w:hAnsi="Times New Roman"/>
                <w:bCs/>
                <w:sz w:val="21"/>
                <w:szCs w:val="21"/>
                <w:lang w:eastAsia="ru-RU"/>
              </w:rPr>
              <w:t xml:space="preserve"> микроорганизмов </w:t>
            </w:r>
            <w:proofErr w:type="spellStart"/>
            <w:r w:rsidRPr="00D7639D">
              <w:rPr>
                <w:rFonts w:ascii="Times New Roman" w:eastAsia="Times New Roman" w:hAnsi="Times New Roman"/>
                <w:bCs/>
                <w:sz w:val="21"/>
                <w:szCs w:val="21"/>
                <w:lang w:eastAsia="ru-RU"/>
              </w:rPr>
              <w:t>Bacillus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subtilis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Bacillus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licheniformis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Bifidobacterium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bifidum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Pediococcus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acidilactici</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Clostridium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butyricum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Lactobacillus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casei</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Lactobacillus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plantarum</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Enterococcus</w:t>
            </w:r>
            <w:proofErr w:type="spellEnd"/>
            <w:r w:rsidRPr="00D7639D">
              <w:rPr>
                <w:rFonts w:ascii="Times New Roman" w:eastAsia="Times New Roman" w:hAnsi="Times New Roman"/>
                <w:bCs/>
                <w:sz w:val="21"/>
                <w:szCs w:val="21"/>
                <w:lang w:eastAsia="ru-RU"/>
              </w:rPr>
              <w:t xml:space="preserve"> </w:t>
            </w:r>
            <w:proofErr w:type="spellStart"/>
            <w:r w:rsidRPr="00D7639D">
              <w:rPr>
                <w:rFonts w:ascii="Times New Roman" w:eastAsia="Times New Roman" w:hAnsi="Times New Roman"/>
                <w:bCs/>
                <w:sz w:val="21"/>
                <w:szCs w:val="21"/>
                <w:lang w:eastAsia="ru-RU"/>
              </w:rPr>
              <w:t>faecium</w:t>
            </w:r>
            <w:proofErr w:type="spellEnd"/>
            <w:r w:rsidRPr="00D7639D">
              <w:rPr>
                <w:rFonts w:ascii="Times New Roman" w:eastAsia="Times New Roman" w:hAnsi="Times New Roman"/>
                <w:bCs/>
                <w:sz w:val="21"/>
                <w:szCs w:val="21"/>
                <w:lang w:eastAsia="ru-RU"/>
              </w:rPr>
              <w:t>.</w:t>
            </w:r>
          </w:p>
          <w:p w:rsidR="00F6186E" w:rsidRPr="00D7639D" w:rsidRDefault="00F6186E" w:rsidP="00F6186E">
            <w:pPr>
              <w:suppressAutoHyphens w:val="0"/>
              <w:spacing w:after="0" w:line="240" w:lineRule="auto"/>
              <w:jc w:val="both"/>
              <w:rPr>
                <w:rFonts w:ascii="Times New Roman" w:eastAsia="Times New Roman" w:hAnsi="Times New Roman"/>
                <w:bCs/>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регулирует баланс микрофлоры желудочно-кишечного тракта, стимулирует рост полезной микрофлоры, способствует регенерации </w:t>
            </w:r>
            <w:proofErr w:type="spellStart"/>
            <w:r w:rsidRPr="00D7639D">
              <w:rPr>
                <w:rFonts w:ascii="Times New Roman" w:eastAsia="Times New Roman" w:hAnsi="Times New Roman"/>
                <w:bCs/>
                <w:sz w:val="21"/>
                <w:szCs w:val="21"/>
                <w:lang w:eastAsia="ru-RU"/>
              </w:rPr>
              <w:t>энтероцитов</w:t>
            </w:r>
            <w:proofErr w:type="spellEnd"/>
            <w:r w:rsidRPr="00D7639D">
              <w:rPr>
                <w:rFonts w:ascii="Times New Roman" w:eastAsia="Times New Roman" w:hAnsi="Times New Roman"/>
                <w:bCs/>
                <w:sz w:val="21"/>
                <w:szCs w:val="21"/>
                <w:lang w:eastAsia="ru-RU"/>
              </w:rPr>
              <w:t>, обеспечивает поддержку пищеварительной системы при изменении условий содержания, в постоперационный период, при проведении антибактериальной терапии, после дегельминтизации.</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порошок.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50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color w:val="00000A"/>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31</w:t>
            </w:r>
          </w:p>
        </w:tc>
        <w:tc>
          <w:tcPr>
            <w:tcW w:w="102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roofErr w:type="spellStart"/>
            <w:r w:rsidRPr="00D7639D">
              <w:rPr>
                <w:rFonts w:ascii="Times New Roman" w:eastAsia="Times New Roman" w:hAnsi="Times New Roman"/>
                <w:bCs/>
                <w:iCs/>
                <w:sz w:val="21"/>
                <w:szCs w:val="21"/>
                <w:lang w:eastAsia="ru-RU"/>
              </w:rPr>
              <w:t>Kate’s</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Geckos</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eastAsia="ru-RU"/>
              </w:rPr>
              <w:t>Lab</w:t>
            </w:r>
            <w:proofErr w:type="spellEnd"/>
            <w:r w:rsidRPr="00D7639D">
              <w:rPr>
                <w:rFonts w:ascii="Times New Roman" w:eastAsia="Times New Roman" w:hAnsi="Times New Roman"/>
                <w:bCs/>
                <w:iCs/>
                <w:sz w:val="21"/>
                <w:szCs w:val="21"/>
                <w:lang w:eastAsia="ru-RU"/>
              </w:rPr>
              <w:t xml:space="preserve"> Кальций с D3</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ОКПД 2: 21.20.23.199</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eastAsia="ru-RU"/>
              </w:rPr>
            </w:pPr>
            <w:r w:rsidRPr="00D7639D">
              <w:rPr>
                <w:rFonts w:ascii="Times New Roman" w:eastAsia="Times New Roman" w:hAnsi="Times New Roman"/>
                <w:bCs/>
                <w:iCs/>
                <w:sz w:val="21"/>
                <w:szCs w:val="21"/>
                <w:lang w:eastAsia="ru-RU"/>
              </w:rPr>
              <w:t>КТРУ отсутствует</w:t>
            </w:r>
          </w:p>
        </w:tc>
        <w:tc>
          <w:tcPr>
            <w:tcW w:w="233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sz w:val="21"/>
                <w:szCs w:val="21"/>
                <w:shd w:val="clear" w:color="auto" w:fill="FFFFFF"/>
                <w:lang w:eastAsia="ru-RU"/>
              </w:rPr>
              <w:t xml:space="preserve"> Карбонат кальция осажденный, витамин D3.</w:t>
            </w:r>
          </w:p>
          <w:p w:rsidR="00F6186E" w:rsidRPr="00D7639D" w:rsidRDefault="00F6186E" w:rsidP="00F6186E">
            <w:pPr>
              <w:suppressAutoHyphens w:val="0"/>
              <w:spacing w:after="0" w:line="240" w:lineRule="auto"/>
              <w:jc w:val="both"/>
              <w:rPr>
                <w:rFonts w:ascii="Times New Roman" w:eastAsia="Times New Roman" w:hAnsi="Times New Roman"/>
                <w:bCs/>
                <w:sz w:val="21"/>
                <w:szCs w:val="21"/>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
                <w:bCs/>
                <w:sz w:val="21"/>
                <w:szCs w:val="21"/>
                <w:lang w:eastAsia="ru-RU"/>
              </w:rPr>
              <w:t>:</w:t>
            </w:r>
            <w:r w:rsidRPr="00D7639D">
              <w:rPr>
                <w:rFonts w:ascii="Times New Roman" w:eastAsia="Times New Roman" w:hAnsi="Times New Roman"/>
                <w:bCs/>
                <w:sz w:val="21"/>
                <w:szCs w:val="21"/>
                <w:lang w:eastAsia="ru-RU"/>
              </w:rPr>
              <w:t xml:space="preserve"> обеспечивает здоровый рост, правильное развитие и формирование костных тканей, позволяет избежать рахита и других заболеваний, вызванных нарушением минерального обмена.</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порошок.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lang w:eastAsia="ru-RU"/>
              </w:rPr>
              <w:t xml:space="preserve"> 80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color w:val="00000A"/>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24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32</w:t>
            </w:r>
          </w:p>
        </w:tc>
        <w:tc>
          <w:tcPr>
            <w:tcW w:w="102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Kate's Geckos Lab "Calcium without D3"</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ОКПД 2: 21.20.23.199</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КТРУ </w:t>
            </w:r>
            <w:proofErr w:type="spellStart"/>
            <w:r w:rsidRPr="00D7639D">
              <w:rPr>
                <w:rFonts w:ascii="Times New Roman" w:eastAsia="Times New Roman" w:hAnsi="Times New Roman"/>
                <w:bCs/>
                <w:iCs/>
                <w:sz w:val="21"/>
                <w:szCs w:val="21"/>
                <w:lang w:val="en-US" w:eastAsia="ru-RU"/>
              </w:rPr>
              <w:t>отсутствует</w:t>
            </w:r>
            <w:proofErr w:type="spellEnd"/>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
        </w:tc>
        <w:tc>
          <w:tcPr>
            <w:tcW w:w="233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Cs/>
                <w:sz w:val="21"/>
                <w:szCs w:val="21"/>
                <w:lang w:eastAsia="ru-RU"/>
              </w:rPr>
              <w:t xml:space="preserve"> Карбонат кальция осажденный.</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обеспечивает здоровый рост, правильное развитие и формирование костных тканей, позволяет избежать рахита и других заболеваний, вызванных нарушением минерального обмена.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
                <w:bCs/>
                <w:sz w:val="21"/>
                <w:szCs w:val="21"/>
                <w:lang w:eastAsia="ru-RU"/>
              </w:rPr>
              <w:t xml:space="preserve"> </w:t>
            </w:r>
            <w:r w:rsidRPr="00D7639D">
              <w:rPr>
                <w:rFonts w:ascii="Times New Roman" w:eastAsia="Times New Roman" w:hAnsi="Times New Roman"/>
                <w:bCs/>
                <w:sz w:val="21"/>
                <w:szCs w:val="21"/>
                <w:lang w:eastAsia="ru-RU"/>
              </w:rPr>
              <w:t>порошок.</w:t>
            </w:r>
            <w:r w:rsidRPr="00D7639D">
              <w:rPr>
                <w:rFonts w:ascii="Times New Roman" w:eastAsia="Times New Roman" w:hAnsi="Times New Roman"/>
                <w:b/>
                <w:bCs/>
                <w:sz w:val="21"/>
                <w:szCs w:val="21"/>
                <w:lang w:eastAsia="ru-RU"/>
              </w:rPr>
              <w:t xml:space="preserve">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lang w:eastAsia="ru-RU"/>
              </w:rPr>
              <w:t xml:space="preserve"> 80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24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33</w:t>
            </w:r>
          </w:p>
        </w:tc>
        <w:tc>
          <w:tcPr>
            <w:tcW w:w="1022" w:type="pct"/>
            <w:tcBorders>
              <w:top w:val="single" w:sz="2" w:space="0" w:color="000001"/>
              <w:left w:val="single" w:sz="2" w:space="0" w:color="000001"/>
              <w:bottom w:val="single" w:sz="2" w:space="0" w:color="000001"/>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Kate's Geckos Lab Critical Aid Herbal</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ОКПД 2: 21.20.23.199</w:t>
            </w:r>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val="en-US" w:eastAsia="ru-RU"/>
              </w:rPr>
              <w:t xml:space="preserve">КТРУ </w:t>
            </w:r>
            <w:proofErr w:type="spellStart"/>
            <w:r w:rsidRPr="00D7639D">
              <w:rPr>
                <w:rFonts w:ascii="Times New Roman" w:eastAsia="Times New Roman" w:hAnsi="Times New Roman"/>
                <w:bCs/>
                <w:iCs/>
                <w:sz w:val="21"/>
                <w:szCs w:val="21"/>
                <w:lang w:val="en-US" w:eastAsia="ru-RU"/>
              </w:rPr>
              <w:t>отсутствует</w:t>
            </w:r>
            <w:proofErr w:type="spellEnd"/>
          </w:p>
          <w:p w:rsidR="00F6186E" w:rsidRPr="00D7639D" w:rsidRDefault="00F6186E" w:rsidP="00F6186E">
            <w:pPr>
              <w:suppressAutoHyphens w:val="0"/>
              <w:spacing w:after="0" w:line="240" w:lineRule="auto"/>
              <w:jc w:val="center"/>
              <w:rPr>
                <w:rFonts w:ascii="Times New Roman" w:eastAsia="Times New Roman" w:hAnsi="Times New Roman"/>
                <w:bCs/>
                <w:iCs/>
                <w:sz w:val="21"/>
                <w:szCs w:val="21"/>
                <w:lang w:val="en-US" w:eastAsia="ru-RU"/>
              </w:rPr>
            </w:pPr>
          </w:p>
        </w:tc>
        <w:tc>
          <w:tcPr>
            <w:tcW w:w="2332" w:type="pct"/>
            <w:tcBorders>
              <w:top w:val="single" w:sz="2" w:space="0" w:color="000001"/>
              <w:left w:val="single" w:sz="2" w:space="0" w:color="000001"/>
              <w:bottom w:val="single" w:sz="2" w:space="0" w:color="000001"/>
            </w:tcBorders>
            <w:shd w:val="clear" w:color="auto" w:fill="auto"/>
            <w:vAlign w:val="center"/>
          </w:tcPr>
          <w:p w:rsidR="00F6186E" w:rsidRPr="00F6186E" w:rsidRDefault="00F6186E" w:rsidP="00F6186E">
            <w:pPr>
              <w:suppressAutoHyphens w:val="0"/>
              <w:spacing w:after="0" w:line="240" w:lineRule="auto"/>
              <w:jc w:val="both"/>
              <w:rPr>
                <w:rFonts w:ascii="Times New Roman" w:eastAsia="Times New Roman" w:hAnsi="Times New Roman"/>
                <w:b/>
                <w:bCs/>
                <w:sz w:val="21"/>
                <w:szCs w:val="21"/>
                <w:u w:val="single"/>
                <w:lang w:val="en-US" w:eastAsia="ru-RU"/>
              </w:rPr>
            </w:pPr>
            <w:r w:rsidRPr="00D7639D">
              <w:rPr>
                <w:rFonts w:ascii="Times New Roman" w:eastAsia="Times New Roman" w:hAnsi="Times New Roman"/>
                <w:b/>
                <w:bCs/>
                <w:sz w:val="21"/>
                <w:szCs w:val="21"/>
                <w:u w:val="single"/>
                <w:lang w:eastAsia="ru-RU"/>
              </w:rPr>
              <w:t>Состав</w:t>
            </w:r>
            <w:r w:rsidRPr="00D7639D">
              <w:rPr>
                <w:rFonts w:ascii="Times New Roman" w:eastAsia="Times New Roman" w:hAnsi="Times New Roman"/>
                <w:b/>
                <w:bCs/>
                <w:sz w:val="21"/>
                <w:szCs w:val="21"/>
                <w:u w:val="single"/>
                <w:lang w:val="en-US" w:eastAsia="ru-RU"/>
              </w:rPr>
              <w:t>:</w:t>
            </w:r>
            <w:r w:rsidRPr="00D7639D">
              <w:rPr>
                <w:rFonts w:ascii="Times New Roman" w:eastAsia="Times New Roman" w:hAnsi="Times New Roman"/>
                <w:bCs/>
                <w:sz w:val="21"/>
                <w:szCs w:val="21"/>
                <w:lang w:val="en-US" w:eastAsia="ru-RU"/>
              </w:rPr>
              <w:t xml:space="preserve"> </w:t>
            </w:r>
            <w:r w:rsidRPr="00D7639D">
              <w:rPr>
                <w:rFonts w:ascii="Times New Roman" w:eastAsia="Times New Roman" w:hAnsi="Times New Roman"/>
                <w:bCs/>
                <w:sz w:val="21"/>
                <w:szCs w:val="21"/>
                <w:lang w:eastAsia="ru-RU"/>
              </w:rPr>
              <w:t>к</w:t>
            </w:r>
            <w:r w:rsidRPr="00D7639D">
              <w:rPr>
                <w:rFonts w:ascii="Times New Roman" w:eastAsia="Times New Roman" w:hAnsi="Times New Roman"/>
                <w:sz w:val="21"/>
                <w:szCs w:val="21"/>
                <w:shd w:val="clear" w:color="auto" w:fill="FFFFFF"/>
                <w:lang w:eastAsia="ru-RU"/>
              </w:rPr>
              <w:t>левер</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лист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подорожника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донник</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изолят</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соевого</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белка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лист</w:t>
            </w:r>
            <w:r w:rsidRPr="00D7639D">
              <w:rPr>
                <w:rFonts w:ascii="Times New Roman" w:eastAsia="Times New Roman" w:hAnsi="Times New Roman"/>
                <w:sz w:val="21"/>
                <w:szCs w:val="21"/>
                <w:shd w:val="clear" w:color="auto" w:fill="FFFFFF"/>
                <w:lang w:val="en-US" w:eastAsia="ru-RU"/>
              </w:rPr>
              <w:t>  </w:t>
            </w:r>
            <w:r w:rsidRPr="00D7639D">
              <w:rPr>
                <w:rFonts w:ascii="Times New Roman" w:eastAsia="Times New Roman" w:hAnsi="Times New Roman"/>
                <w:sz w:val="21"/>
                <w:szCs w:val="21"/>
                <w:shd w:val="clear" w:color="auto" w:fill="FFFFFF"/>
                <w:lang w:eastAsia="ru-RU"/>
              </w:rPr>
              <w:t>одуванчика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мука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соевая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обезжиренная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душица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лист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ежевики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сушеный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ромашки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цвет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молотый</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ростки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пшеницы</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сублимированное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яблоко</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ублимированная</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морковь</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псиллиум</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карбонат</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кальция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пыльца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пчелиная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молотое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льняное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семя</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спирулина</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цветки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календулы</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цветки</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гибискуса</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молотые</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куркума</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ксантановая</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камедь</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пробиотический</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комплекс</w:t>
            </w:r>
            <w:r w:rsidRPr="00D7639D">
              <w:rPr>
                <w:rFonts w:ascii="Times New Roman" w:eastAsia="Times New Roman" w:hAnsi="Times New Roman"/>
                <w:sz w:val="21"/>
                <w:szCs w:val="21"/>
                <w:shd w:val="clear" w:color="auto" w:fill="FFFFFF"/>
                <w:lang w:val="en-US" w:eastAsia="ru-RU"/>
              </w:rPr>
              <w:t xml:space="preserve"> (Lactobacillus acidophilus, Bacillus Subtilis, Lactobacillus </w:t>
            </w:r>
            <w:proofErr w:type="spellStart"/>
            <w:r w:rsidRPr="00D7639D">
              <w:rPr>
                <w:rFonts w:ascii="Times New Roman" w:eastAsia="Times New Roman" w:hAnsi="Times New Roman"/>
                <w:sz w:val="21"/>
                <w:szCs w:val="21"/>
                <w:shd w:val="clear" w:color="auto" w:fill="FFFFFF"/>
                <w:lang w:val="en-US" w:eastAsia="ru-RU"/>
              </w:rPr>
              <w:t>casei</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val="en-US" w:eastAsia="ru-RU"/>
              </w:rPr>
              <w:t>Bifidobacterium</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val="en-US" w:eastAsia="ru-RU"/>
              </w:rPr>
              <w:t>bifidum</w:t>
            </w:r>
            <w:proofErr w:type="spellEnd"/>
            <w:r w:rsidRPr="00D7639D">
              <w:rPr>
                <w:rFonts w:ascii="Times New Roman" w:eastAsia="Times New Roman" w:hAnsi="Times New Roman"/>
                <w:sz w:val="21"/>
                <w:szCs w:val="21"/>
                <w:shd w:val="clear" w:color="auto" w:fill="FFFFFF"/>
                <w:lang w:val="en-US" w:eastAsia="ru-RU"/>
              </w:rPr>
              <w:t xml:space="preserve">, Enterococcus </w:t>
            </w:r>
            <w:proofErr w:type="spellStart"/>
            <w:r w:rsidRPr="00D7639D">
              <w:rPr>
                <w:rFonts w:ascii="Times New Roman" w:eastAsia="Times New Roman" w:hAnsi="Times New Roman"/>
                <w:sz w:val="21"/>
                <w:szCs w:val="21"/>
                <w:shd w:val="clear" w:color="auto" w:fill="FFFFFF"/>
                <w:lang w:val="en-US" w:eastAsia="ru-RU"/>
              </w:rPr>
              <w:t>faecium</w:t>
            </w:r>
            <w:proofErr w:type="spellEnd"/>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фруктоолигосахариды</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хлорид</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натрия</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хлорид</w:t>
            </w:r>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калия</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сорбат</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калия</w:t>
            </w:r>
            <w:r w:rsidRPr="00D7639D">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менахинон</w:t>
            </w:r>
            <w:proofErr w:type="spellEnd"/>
            <w:r w:rsidRPr="00D7639D">
              <w:rPr>
                <w:rFonts w:ascii="Times New Roman" w:eastAsia="Times New Roman" w:hAnsi="Times New Roman"/>
                <w:sz w:val="21"/>
                <w:szCs w:val="21"/>
                <w:shd w:val="clear" w:color="auto" w:fill="FFFFFF"/>
                <w:lang w:val="en-US" w:eastAsia="ru-RU"/>
              </w:rPr>
              <w:t xml:space="preserve"> Q7, </w:t>
            </w:r>
            <w:proofErr w:type="spellStart"/>
            <w:r w:rsidRPr="00D7639D">
              <w:rPr>
                <w:rFonts w:ascii="Times New Roman" w:eastAsia="Times New Roman" w:hAnsi="Times New Roman"/>
                <w:sz w:val="21"/>
                <w:szCs w:val="21"/>
                <w:shd w:val="clear" w:color="auto" w:fill="FFFFFF"/>
                <w:lang w:eastAsia="ru-RU"/>
              </w:rPr>
              <w:t>цианокобаламин</w:t>
            </w:r>
            <w:proofErr w:type="spellEnd"/>
            <w:r w:rsidRPr="00D7639D">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В</w:t>
            </w:r>
            <w:r w:rsidRPr="00D7639D">
              <w:rPr>
                <w:rFonts w:ascii="Times New Roman" w:eastAsia="Times New Roman" w:hAnsi="Times New Roman"/>
                <w:sz w:val="21"/>
                <w:szCs w:val="21"/>
                <w:shd w:val="clear" w:color="auto" w:fill="FFFFFF"/>
                <w:lang w:val="en-US" w:eastAsia="ru-RU"/>
              </w:rPr>
              <w:t xml:space="preserve">12, </w:t>
            </w:r>
            <w:r w:rsidRPr="00D7639D">
              <w:rPr>
                <w:rFonts w:ascii="Times New Roman" w:eastAsia="Times New Roman" w:hAnsi="Times New Roman"/>
                <w:sz w:val="21"/>
                <w:szCs w:val="21"/>
                <w:shd w:val="clear" w:color="auto" w:fill="FFFFFF"/>
                <w:lang w:eastAsia="ru-RU"/>
              </w:rPr>
              <w:t>магния</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оксид</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лейцин</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марганца</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сульфат</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водоросли</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кэлп</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аргинин</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лизин</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валин</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изолейцин</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аланин</w:t>
            </w:r>
            <w:proofErr w:type="spellEnd"/>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глутатион</w:t>
            </w:r>
            <w:proofErr w:type="spellEnd"/>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треонин</w:t>
            </w:r>
            <w:proofErr w:type="spellEnd"/>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фенилаланин</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тирозин</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val="en-US" w:eastAsia="ru-RU"/>
              </w:rPr>
              <w:t>DL</w:t>
            </w:r>
            <w:r w:rsidRPr="00F6186E">
              <w:rPr>
                <w:rFonts w:ascii="Times New Roman" w:eastAsia="Times New Roman" w:hAnsi="Times New Roman"/>
                <w:sz w:val="21"/>
                <w:szCs w:val="21"/>
                <w:shd w:val="clear" w:color="auto" w:fill="FFFFFF"/>
                <w:lang w:val="en-US" w:eastAsia="ru-RU"/>
              </w:rPr>
              <w:t>-</w:t>
            </w:r>
            <w:r w:rsidRPr="00D7639D">
              <w:rPr>
                <w:rFonts w:ascii="Times New Roman" w:eastAsia="Times New Roman" w:hAnsi="Times New Roman"/>
                <w:sz w:val="21"/>
                <w:szCs w:val="21"/>
                <w:shd w:val="clear" w:color="auto" w:fill="FFFFFF"/>
                <w:lang w:eastAsia="ru-RU"/>
              </w:rPr>
              <w:t>токоферола</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ацетат</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железа</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фумарат</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гистидин</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lastRenderedPageBreak/>
              <w:t>цистин</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метионин</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глицин</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серин</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аспарагиновая</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кислота</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меди</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сульфат</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ниацин</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цинка</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оксид</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холекальциферол</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val="en-US" w:eastAsia="ru-RU"/>
              </w:rPr>
              <w:t>D</w:t>
            </w:r>
            <w:r w:rsidRPr="00F6186E">
              <w:rPr>
                <w:rFonts w:ascii="Times New Roman" w:eastAsia="Times New Roman" w:hAnsi="Times New Roman"/>
                <w:sz w:val="21"/>
                <w:szCs w:val="21"/>
                <w:shd w:val="clear" w:color="auto" w:fill="FFFFFF"/>
                <w:lang w:val="en-US" w:eastAsia="ru-RU"/>
              </w:rPr>
              <w:t xml:space="preserve">3, </w:t>
            </w:r>
            <w:r w:rsidRPr="00D7639D">
              <w:rPr>
                <w:rFonts w:ascii="Times New Roman" w:eastAsia="Times New Roman" w:hAnsi="Times New Roman"/>
                <w:sz w:val="21"/>
                <w:szCs w:val="21"/>
                <w:shd w:val="clear" w:color="auto" w:fill="FFFFFF"/>
                <w:lang w:eastAsia="ru-RU"/>
              </w:rPr>
              <w:t>рибофлавин</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тиамина</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гидрохлорид</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фолиевая</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кислота</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пиридоксина</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гидрохлорид</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биотин</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В</w:t>
            </w:r>
            <w:r w:rsidRPr="00F6186E">
              <w:rPr>
                <w:rFonts w:ascii="Times New Roman" w:eastAsia="Times New Roman" w:hAnsi="Times New Roman"/>
                <w:sz w:val="21"/>
                <w:szCs w:val="21"/>
                <w:shd w:val="clear" w:color="auto" w:fill="FFFFFF"/>
                <w:lang w:val="en-US" w:eastAsia="ru-RU"/>
              </w:rPr>
              <w:t xml:space="preserve">7, </w:t>
            </w:r>
            <w:r w:rsidRPr="00D7639D">
              <w:rPr>
                <w:rFonts w:ascii="Times New Roman" w:eastAsia="Times New Roman" w:hAnsi="Times New Roman"/>
                <w:sz w:val="21"/>
                <w:szCs w:val="21"/>
                <w:shd w:val="clear" w:color="auto" w:fill="FFFFFF"/>
                <w:lang w:eastAsia="ru-RU"/>
              </w:rPr>
              <w:t>холина</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битартрат</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аскорбиновая</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кислота</w:t>
            </w:r>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val="en-US" w:eastAsia="ru-RU"/>
              </w:rPr>
              <w:t>D</w:t>
            </w:r>
            <w:r w:rsidRPr="00F6186E">
              <w:rPr>
                <w:rFonts w:ascii="Times New Roman" w:eastAsia="Times New Roman" w:hAnsi="Times New Roman"/>
                <w:sz w:val="21"/>
                <w:szCs w:val="21"/>
                <w:shd w:val="clear" w:color="auto" w:fill="FFFFFF"/>
                <w:lang w:val="en-US" w:eastAsia="ru-RU"/>
              </w:rPr>
              <w:t>-</w:t>
            </w:r>
            <w:r w:rsidRPr="00D7639D">
              <w:rPr>
                <w:rFonts w:ascii="Times New Roman" w:eastAsia="Times New Roman" w:hAnsi="Times New Roman"/>
                <w:sz w:val="21"/>
                <w:szCs w:val="21"/>
                <w:shd w:val="clear" w:color="auto" w:fill="FFFFFF"/>
                <w:lang w:eastAsia="ru-RU"/>
              </w:rPr>
              <w:t>кальция</w:t>
            </w:r>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пантотенат</w:t>
            </w:r>
            <w:proofErr w:type="spellEnd"/>
            <w:r w:rsidRPr="00F6186E">
              <w:rPr>
                <w:rFonts w:ascii="Times New Roman" w:eastAsia="Times New Roman" w:hAnsi="Times New Roman"/>
                <w:sz w:val="21"/>
                <w:szCs w:val="21"/>
                <w:shd w:val="clear" w:color="auto" w:fill="FFFFFF"/>
                <w:lang w:val="en-US" w:eastAsia="ru-RU"/>
              </w:rPr>
              <w:t xml:space="preserve">, </w:t>
            </w:r>
            <w:proofErr w:type="spellStart"/>
            <w:r w:rsidRPr="00D7639D">
              <w:rPr>
                <w:rFonts w:ascii="Times New Roman" w:eastAsia="Times New Roman" w:hAnsi="Times New Roman"/>
                <w:sz w:val="21"/>
                <w:szCs w:val="21"/>
                <w:shd w:val="clear" w:color="auto" w:fill="FFFFFF"/>
                <w:lang w:eastAsia="ru-RU"/>
              </w:rPr>
              <w:t>ретинола</w:t>
            </w:r>
            <w:proofErr w:type="spellEnd"/>
            <w:r w:rsidRPr="00F6186E">
              <w:rPr>
                <w:rFonts w:ascii="Times New Roman" w:eastAsia="Times New Roman" w:hAnsi="Times New Roman"/>
                <w:sz w:val="21"/>
                <w:szCs w:val="21"/>
                <w:shd w:val="clear" w:color="auto" w:fill="FFFFFF"/>
                <w:lang w:val="en-US" w:eastAsia="ru-RU"/>
              </w:rPr>
              <w:t xml:space="preserve"> </w:t>
            </w:r>
            <w:r w:rsidRPr="00D7639D">
              <w:rPr>
                <w:rFonts w:ascii="Times New Roman" w:eastAsia="Times New Roman" w:hAnsi="Times New Roman"/>
                <w:sz w:val="21"/>
                <w:szCs w:val="21"/>
                <w:shd w:val="clear" w:color="auto" w:fill="FFFFFF"/>
                <w:lang w:eastAsia="ru-RU"/>
              </w:rPr>
              <w:t>ацетат</w:t>
            </w:r>
            <w:r w:rsidRPr="00F6186E">
              <w:rPr>
                <w:rFonts w:ascii="Times New Roman" w:eastAsia="Times New Roman" w:hAnsi="Times New Roman"/>
                <w:sz w:val="21"/>
                <w:szCs w:val="21"/>
                <w:shd w:val="clear" w:color="auto" w:fill="FFFFFF"/>
                <w:lang w:val="en-US" w:eastAsia="ru-RU"/>
              </w:rPr>
              <w:t>.</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Действие:</w:t>
            </w:r>
            <w:r w:rsidRPr="00D7639D">
              <w:rPr>
                <w:rFonts w:ascii="Times New Roman" w:eastAsia="Times New Roman" w:hAnsi="Times New Roman"/>
                <w:bCs/>
                <w:sz w:val="21"/>
                <w:szCs w:val="21"/>
                <w:lang w:eastAsia="ru-RU"/>
              </w:rPr>
              <w:t xml:space="preserve"> легко усваиваемая смесь с высоким содержанием клетчатки для восстановительного питания травоядных животных, содержит все необходимые витамины, аминокислоты и </w:t>
            </w:r>
            <w:proofErr w:type="spellStart"/>
            <w:r w:rsidRPr="00D7639D">
              <w:rPr>
                <w:rFonts w:ascii="Times New Roman" w:eastAsia="Times New Roman" w:hAnsi="Times New Roman"/>
                <w:bCs/>
                <w:sz w:val="21"/>
                <w:szCs w:val="21"/>
                <w:lang w:eastAsia="ru-RU"/>
              </w:rPr>
              <w:t>пробиотики</w:t>
            </w:r>
            <w:proofErr w:type="spellEnd"/>
            <w:r w:rsidRPr="00D7639D">
              <w:rPr>
                <w:rFonts w:ascii="Times New Roman" w:eastAsia="Times New Roman" w:hAnsi="Times New Roman"/>
                <w:bCs/>
                <w:sz w:val="21"/>
                <w:szCs w:val="21"/>
                <w:lang w:eastAsia="ru-RU"/>
              </w:rPr>
              <w:t>.</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Форма выпуска:</w:t>
            </w:r>
            <w:r w:rsidRPr="00D7639D">
              <w:rPr>
                <w:rFonts w:ascii="Times New Roman" w:eastAsia="Times New Roman" w:hAnsi="Times New Roman"/>
                <w:bCs/>
                <w:sz w:val="21"/>
                <w:szCs w:val="21"/>
                <w:lang w:eastAsia="ru-RU"/>
              </w:rPr>
              <w:t xml:space="preserve"> порошок. </w:t>
            </w:r>
          </w:p>
          <w:p w:rsidR="00F6186E" w:rsidRPr="00D7639D" w:rsidRDefault="00F6186E" w:rsidP="00F6186E">
            <w:pPr>
              <w:suppressAutoHyphens w:val="0"/>
              <w:spacing w:after="0" w:line="240" w:lineRule="auto"/>
              <w:jc w:val="both"/>
              <w:rPr>
                <w:rFonts w:ascii="Times New Roman" w:eastAsia="Times New Roman" w:hAnsi="Times New Roman"/>
                <w:b/>
                <w:bCs/>
                <w:sz w:val="21"/>
                <w:szCs w:val="21"/>
                <w:u w:val="single"/>
                <w:lang w:eastAsia="ru-RU"/>
              </w:rPr>
            </w:pPr>
            <w:r w:rsidRPr="00D7639D">
              <w:rPr>
                <w:rFonts w:ascii="Times New Roman" w:eastAsia="Times New Roman" w:hAnsi="Times New Roman"/>
                <w:b/>
                <w:bCs/>
                <w:sz w:val="21"/>
                <w:szCs w:val="21"/>
                <w:u w:val="single"/>
                <w:lang w:eastAsia="ru-RU"/>
              </w:rPr>
              <w:t>Фасовка:</w:t>
            </w:r>
            <w:r w:rsidRPr="00D7639D">
              <w:rPr>
                <w:rFonts w:ascii="Times New Roman" w:eastAsia="Times New Roman" w:hAnsi="Times New Roman"/>
                <w:bCs/>
                <w:sz w:val="21"/>
                <w:szCs w:val="21"/>
                <w:lang w:eastAsia="ru-RU"/>
              </w:rPr>
              <w:t xml:space="preserve"> 100 г.</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24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lastRenderedPageBreak/>
              <w:t>34</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r w:rsidRPr="00D7639D">
              <w:rPr>
                <w:rFonts w:ascii="Times New Roman" w:eastAsia="Times New Roman" w:hAnsi="Times New Roman"/>
                <w:sz w:val="21"/>
                <w:szCs w:val="21"/>
                <w:lang w:val="en-US" w:eastAsia="ru-RU"/>
              </w:rPr>
              <w:t xml:space="preserve">Tropic Marin </w:t>
            </w:r>
            <w:proofErr w:type="spellStart"/>
            <w:r w:rsidRPr="00D7639D">
              <w:rPr>
                <w:rFonts w:ascii="Times New Roman" w:eastAsia="Times New Roman" w:hAnsi="Times New Roman"/>
                <w:sz w:val="21"/>
                <w:szCs w:val="21"/>
                <w:lang w:val="en-US" w:eastAsia="ru-RU"/>
              </w:rPr>
              <w:t>Lipo</w:t>
            </w:r>
            <w:proofErr w:type="spellEnd"/>
            <w:r w:rsidRPr="00D7639D">
              <w:rPr>
                <w:rFonts w:ascii="Times New Roman" w:eastAsia="Times New Roman" w:hAnsi="Times New Roman"/>
                <w:sz w:val="21"/>
                <w:szCs w:val="21"/>
                <w:lang w:val="en-US" w:eastAsia="ru-RU"/>
              </w:rPr>
              <w:t xml:space="preserve"> Garlic</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
          <w:p w:rsidR="00F6186E" w:rsidRPr="00D7639D" w:rsidRDefault="00F6186E" w:rsidP="00F6186E">
            <w:pPr>
              <w:suppressAutoHyphens w:val="0"/>
              <w:spacing w:after="0" w:line="240" w:lineRule="auto"/>
              <w:rPr>
                <w:rFonts w:ascii="Times New Roman" w:eastAsia="Times New Roman" w:hAnsi="Times New Roman"/>
                <w:bCs/>
                <w:iCs/>
                <w:sz w:val="21"/>
                <w:szCs w:val="21"/>
                <w:lang w:val="en-US" w:eastAsia="ru-RU"/>
              </w:rPr>
            </w:pPr>
            <w:r w:rsidRPr="00D7639D">
              <w:rPr>
                <w:rFonts w:ascii="Times New Roman" w:eastAsia="Times New Roman" w:hAnsi="Times New Roman"/>
                <w:bCs/>
                <w:iCs/>
                <w:sz w:val="21"/>
                <w:szCs w:val="21"/>
                <w:lang w:eastAsia="ru-RU"/>
              </w:rPr>
              <w:t>ОКПД</w:t>
            </w:r>
            <w:r w:rsidRPr="00D7639D">
              <w:rPr>
                <w:rFonts w:ascii="Times New Roman" w:eastAsia="Times New Roman" w:hAnsi="Times New Roman"/>
                <w:bCs/>
                <w:iCs/>
                <w:sz w:val="21"/>
                <w:szCs w:val="21"/>
                <w:lang w:val="en-US" w:eastAsia="ru-RU"/>
              </w:rPr>
              <w:t xml:space="preserve"> 2: </w:t>
            </w:r>
            <w:r w:rsidRPr="00D7639D">
              <w:rPr>
                <w:rFonts w:ascii="Times New Roman" w:eastAsia="Times New Roman" w:hAnsi="Times New Roman"/>
                <w:sz w:val="21"/>
                <w:szCs w:val="21"/>
                <w:lang w:val="en-US" w:eastAsia="ru-RU"/>
              </w:rPr>
              <w:t>21.20.23.199</w:t>
            </w: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bCs/>
                <w:iCs/>
                <w:sz w:val="21"/>
                <w:szCs w:val="21"/>
                <w:lang w:eastAsia="ru-RU"/>
              </w:rPr>
              <w:t>КТРУ</w:t>
            </w:r>
            <w:r w:rsidRPr="00D7639D">
              <w:rPr>
                <w:rFonts w:ascii="Times New Roman" w:eastAsia="Times New Roman" w:hAnsi="Times New Roman"/>
                <w:bCs/>
                <w:iCs/>
                <w:sz w:val="21"/>
                <w:szCs w:val="21"/>
                <w:lang w:val="en-US" w:eastAsia="ru-RU"/>
              </w:rPr>
              <w:t xml:space="preserve"> </w:t>
            </w:r>
            <w:r w:rsidRPr="00D7639D">
              <w:rPr>
                <w:rFonts w:ascii="Times New Roman" w:eastAsia="Times New Roman" w:hAnsi="Times New Roman"/>
                <w:bCs/>
                <w:iCs/>
                <w:sz w:val="21"/>
                <w:szCs w:val="21"/>
                <w:lang w:eastAsia="ru-RU"/>
              </w:rPr>
              <w:t>отсутствует</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Cs/>
                <w:iCs/>
                <w:sz w:val="21"/>
                <w:szCs w:val="21"/>
                <w:lang w:eastAsia="ru-RU"/>
              </w:rPr>
              <w:t xml:space="preserve"> </w:t>
            </w:r>
            <w:r w:rsidRPr="00D7639D">
              <w:rPr>
                <w:rFonts w:ascii="Times New Roman" w:eastAsia="Times New Roman" w:hAnsi="Times New Roman"/>
                <w:sz w:val="21"/>
                <w:szCs w:val="21"/>
                <w:lang w:eastAsia="ru-RU"/>
              </w:rPr>
              <w:t>Жидкая добавка чеснока и витаминов.</w:t>
            </w:r>
          </w:p>
          <w:p w:rsidR="00F6186E" w:rsidRPr="00D7639D" w:rsidRDefault="00F6186E" w:rsidP="00F6186E">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рыбий жир, жир из печени трески, экстракт паприки, чесночное масло, соевый лецитин, </w:t>
            </w:r>
            <w:proofErr w:type="spellStart"/>
            <w:r w:rsidRPr="00D7639D">
              <w:rPr>
                <w:rFonts w:ascii="Times New Roman" w:eastAsia="Times New Roman" w:hAnsi="Times New Roman"/>
                <w:sz w:val="21"/>
                <w:szCs w:val="21"/>
                <w:shd w:val="clear" w:color="auto" w:fill="FFFFFF"/>
                <w:lang w:eastAsia="ru-RU"/>
              </w:rPr>
              <w:t>пальмитиловая</w:t>
            </w:r>
            <w:proofErr w:type="spellEnd"/>
            <w:r w:rsidRPr="00D7639D">
              <w:rPr>
                <w:rFonts w:ascii="Times New Roman" w:eastAsia="Times New Roman" w:hAnsi="Times New Roman"/>
                <w:sz w:val="21"/>
                <w:szCs w:val="21"/>
                <w:shd w:val="clear" w:color="auto" w:fill="FFFFFF"/>
                <w:lang w:eastAsia="ru-RU"/>
              </w:rPr>
              <w:t xml:space="preserve"> L-аскорбиновая кислота, витамин, </w:t>
            </w:r>
            <w:proofErr w:type="spellStart"/>
            <w:r w:rsidRPr="00D7639D">
              <w:rPr>
                <w:rFonts w:ascii="Times New Roman" w:eastAsia="Times New Roman" w:hAnsi="Times New Roman"/>
                <w:sz w:val="21"/>
                <w:szCs w:val="21"/>
                <w:shd w:val="clear" w:color="auto" w:fill="FFFFFF"/>
                <w:lang w:eastAsia="ru-RU"/>
              </w:rPr>
              <w:t>пантенил</w:t>
            </w:r>
            <w:proofErr w:type="spellEnd"/>
            <w:r w:rsidRPr="00D7639D">
              <w:rPr>
                <w:rFonts w:ascii="Times New Roman" w:eastAsia="Times New Roman" w:hAnsi="Times New Roman"/>
                <w:sz w:val="21"/>
                <w:szCs w:val="21"/>
                <w:shd w:val="clear" w:color="auto" w:fill="FFFFFF"/>
                <w:lang w:eastAsia="ru-RU"/>
              </w:rPr>
              <w:t xml:space="preserve"> этиловый эфир.</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Форма выпуска: </w:t>
            </w:r>
            <w:r w:rsidRPr="00D7639D">
              <w:rPr>
                <w:rFonts w:ascii="Times New Roman" w:eastAsia="Times New Roman" w:hAnsi="Times New Roman"/>
                <w:sz w:val="21"/>
                <w:szCs w:val="21"/>
                <w:lang w:eastAsia="ru-RU"/>
              </w:rPr>
              <w:t>раствор.</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 xml:space="preserve">флакон 50 мл. </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20</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35</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val="en-US" w:eastAsia="ru-RU"/>
              </w:rPr>
            </w:pPr>
            <w:r w:rsidRPr="00D7639D">
              <w:rPr>
                <w:rFonts w:ascii="Times New Roman" w:eastAsia="Times New Roman" w:hAnsi="Times New Roman"/>
                <w:sz w:val="21"/>
                <w:szCs w:val="21"/>
                <w:lang w:val="en-US" w:eastAsia="ru-RU"/>
              </w:rPr>
              <w:t>Fauna Marin GARLIC ESSENCE</w:t>
            </w:r>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 xml:space="preserve">Действие: </w:t>
            </w:r>
            <w:r w:rsidRPr="00D7639D">
              <w:rPr>
                <w:rFonts w:ascii="Times New Roman" w:eastAsia="Times New Roman" w:hAnsi="Times New Roman"/>
                <w:sz w:val="21"/>
                <w:szCs w:val="21"/>
                <w:shd w:val="clear" w:color="auto" w:fill="FFFFFF"/>
                <w:lang w:eastAsia="ru-RU"/>
              </w:rPr>
              <w:t>иммунный стимулятор, повышает естественную резистентность иммунной системы всех аквариумных и прудовых рыб.</w:t>
            </w:r>
          </w:p>
          <w:p w:rsidR="00F6186E" w:rsidRPr="00D7639D" w:rsidRDefault="00F6186E" w:rsidP="00F6186E">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w:t>
            </w:r>
            <w:r w:rsidRPr="00D7639D">
              <w:rPr>
                <w:rFonts w:ascii="Times New Roman" w:eastAsia="Times New Roman" w:hAnsi="Times New Roman"/>
                <w:sz w:val="21"/>
                <w:szCs w:val="21"/>
                <w:lang w:eastAsia="ru-RU"/>
              </w:rPr>
              <w:t>100 % натуральная чесночная эссенция (без сока!)</w:t>
            </w:r>
            <w:r w:rsidRPr="00D7639D">
              <w:rPr>
                <w:rFonts w:ascii="Times New Roman" w:eastAsia="Times New Roman" w:hAnsi="Times New Roman"/>
                <w:sz w:val="21"/>
                <w:szCs w:val="21"/>
                <w:shd w:val="clear" w:color="auto" w:fill="FFFFFF"/>
                <w:lang w:eastAsia="ru-RU"/>
              </w:rPr>
              <w:t>.</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флакон 100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36</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Перматрит</w:t>
            </w:r>
            <w:proofErr w:type="spellEnd"/>
          </w:p>
          <w:p w:rsidR="00F6186E" w:rsidRPr="00D7639D" w:rsidRDefault="00F6186E" w:rsidP="00F6186E">
            <w:pPr>
              <w:suppressAutoHyphens w:val="0"/>
              <w:spacing w:after="0" w:line="240" w:lineRule="auto"/>
              <w:rPr>
                <w:rFonts w:ascii="Times New Roman" w:eastAsia="Times New Roman" w:hAnsi="Times New Roman"/>
                <w:sz w:val="21"/>
                <w:szCs w:val="21"/>
                <w:lang w:val="en-US" w:eastAsia="ru-RU"/>
              </w:rPr>
            </w:pPr>
            <w:r w:rsidRPr="00D7639D">
              <w:rPr>
                <w:rFonts w:ascii="Times New Roman" w:eastAsia="Times New Roman" w:hAnsi="Times New Roman"/>
                <w:sz w:val="21"/>
                <w:szCs w:val="21"/>
                <w:lang w:eastAsia="ru-RU"/>
              </w:rPr>
              <w:t>ОКПД</w:t>
            </w:r>
            <w:r w:rsidRPr="00D7639D">
              <w:rPr>
                <w:rFonts w:ascii="Times New Roman" w:eastAsia="Times New Roman" w:hAnsi="Times New Roman"/>
                <w:sz w:val="21"/>
                <w:szCs w:val="21"/>
                <w:lang w:val="en-US" w:eastAsia="ru-RU"/>
              </w:rPr>
              <w:t xml:space="preserve"> 2: 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против кожных и жаберных</w:t>
            </w:r>
            <w:r w:rsidRPr="00D7639D">
              <w:rPr>
                <w:rFonts w:ascii="Times New Roman" w:eastAsia="Times New Roman" w:hAnsi="Times New Roman"/>
                <w:bCs/>
                <w:iCs/>
                <w:sz w:val="21"/>
                <w:szCs w:val="21"/>
                <w:lang w:eastAsia="ru-RU"/>
              </w:rPr>
              <w:t xml:space="preserve"> простейших (</w:t>
            </w:r>
            <w:proofErr w:type="spellStart"/>
            <w:r w:rsidRPr="00D7639D">
              <w:rPr>
                <w:rFonts w:ascii="Times New Roman" w:eastAsia="Times New Roman" w:hAnsi="Times New Roman"/>
                <w:bCs/>
                <w:iCs/>
                <w:sz w:val="21"/>
                <w:szCs w:val="21"/>
                <w:lang w:val="en-US" w:eastAsia="ru-RU"/>
              </w:rPr>
              <w:t>Costia</w:t>
            </w:r>
            <w:proofErr w:type="spellEnd"/>
            <w:r w:rsidRPr="00D7639D">
              <w:rPr>
                <w:rFonts w:ascii="Times New Roman" w:eastAsia="Times New Roman" w:hAnsi="Times New Roman"/>
                <w:bCs/>
                <w:iCs/>
                <w:sz w:val="21"/>
                <w:szCs w:val="21"/>
                <w:lang w:eastAsia="ru-RU"/>
              </w:rPr>
              <w:t xml:space="preserve">, </w:t>
            </w:r>
            <w:proofErr w:type="spellStart"/>
            <w:r w:rsidRPr="00D7639D">
              <w:rPr>
                <w:rFonts w:ascii="Times New Roman" w:eastAsia="Times New Roman" w:hAnsi="Times New Roman"/>
                <w:bCs/>
                <w:iCs/>
                <w:sz w:val="21"/>
                <w:szCs w:val="21"/>
                <w:lang w:val="en-US" w:eastAsia="ru-RU"/>
              </w:rPr>
              <w:t>Trichodina</w:t>
            </w:r>
            <w:proofErr w:type="spellEnd"/>
            <w:r w:rsidRPr="00D7639D">
              <w:rPr>
                <w:rFonts w:ascii="Times New Roman" w:eastAsia="Times New Roman" w:hAnsi="Times New Roman"/>
                <w:bCs/>
                <w:iCs/>
                <w:sz w:val="21"/>
                <w:szCs w:val="21"/>
                <w:lang w:eastAsia="ru-RU"/>
              </w:rPr>
              <w:t>)</w:t>
            </w:r>
            <w:r w:rsidRPr="00D7639D">
              <w:rPr>
                <w:rFonts w:ascii="Times New Roman" w:eastAsia="Times New Roman" w:hAnsi="Times New Roman"/>
                <w:sz w:val="21"/>
                <w:szCs w:val="21"/>
                <w:lang w:eastAsia="ru-RU"/>
              </w:rPr>
              <w:t>.</w:t>
            </w:r>
          </w:p>
          <w:p w:rsidR="00F6186E" w:rsidRPr="00D7639D" w:rsidRDefault="00F6186E" w:rsidP="00F6186E">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перманганат калия.</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1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37</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Lactic</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acid</w:t>
            </w:r>
            <w:proofErr w:type="spellEnd"/>
            <w:r w:rsidRPr="00D7639D">
              <w:rPr>
                <w:rFonts w:ascii="Times New Roman" w:eastAsia="Times New Roman" w:hAnsi="Times New Roman"/>
                <w:sz w:val="21"/>
                <w:szCs w:val="21"/>
                <w:lang w:eastAsia="ru-RU"/>
              </w:rPr>
              <w:t xml:space="preserve"> </w:t>
            </w:r>
            <w:proofErr w:type="spellStart"/>
            <w:r w:rsidRPr="00D7639D">
              <w:rPr>
                <w:rFonts w:ascii="Times New Roman" w:eastAsia="Times New Roman" w:hAnsi="Times New Roman"/>
                <w:sz w:val="21"/>
                <w:szCs w:val="21"/>
                <w:lang w:eastAsia="ru-RU"/>
              </w:rPr>
              <w:t>bacteria</w:t>
            </w:r>
            <w:proofErr w:type="spellEnd"/>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стимулирует иммунную систему, защищает и способствует выздоровлению рыб от бактериальных инфекций, паразитарных, грибковых заболеваний.</w:t>
            </w:r>
          </w:p>
          <w:p w:rsidR="00F6186E" w:rsidRPr="00D7639D" w:rsidRDefault="00F6186E" w:rsidP="00F6186E">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молочнокислые бактерии, молочные кислоты, ферменты, дрожжи, </w:t>
            </w:r>
            <w:proofErr w:type="spellStart"/>
            <w:r w:rsidRPr="00D7639D">
              <w:rPr>
                <w:rFonts w:ascii="Times New Roman" w:eastAsia="Times New Roman" w:hAnsi="Times New Roman"/>
                <w:sz w:val="21"/>
                <w:szCs w:val="21"/>
                <w:shd w:val="clear" w:color="auto" w:fill="FFFFFF"/>
                <w:lang w:eastAsia="ru-RU"/>
              </w:rPr>
              <w:t>пробиотики</w:t>
            </w:r>
            <w:proofErr w:type="spellEnd"/>
            <w:r w:rsidRPr="00D7639D">
              <w:rPr>
                <w:rFonts w:ascii="Times New Roman" w:eastAsia="Times New Roman" w:hAnsi="Times New Roman"/>
                <w:sz w:val="21"/>
                <w:szCs w:val="21"/>
                <w:shd w:val="clear" w:color="auto" w:fill="FFFFFF"/>
                <w:lang w:eastAsia="ru-RU"/>
              </w:rPr>
              <w:t>.</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бутылка 5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38</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val="en-US" w:eastAsia="ru-RU"/>
              </w:rPr>
              <w:t>Lion</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lang w:val="en-US" w:eastAsia="ru-RU"/>
              </w:rPr>
              <w:t>Baits</w:t>
            </w:r>
            <w:r w:rsidRPr="00D7639D">
              <w:rPr>
                <w:rFonts w:ascii="Times New Roman" w:eastAsia="Times New Roman" w:hAnsi="Times New Roman"/>
                <w:sz w:val="21"/>
                <w:szCs w:val="21"/>
                <w:lang w:eastAsia="ru-RU"/>
              </w:rPr>
              <w:t xml:space="preserve"> </w:t>
            </w:r>
            <w:r w:rsidRPr="00D7639D">
              <w:rPr>
                <w:rFonts w:ascii="Times New Roman" w:eastAsia="Times New Roman" w:hAnsi="Times New Roman"/>
                <w:sz w:val="21"/>
                <w:szCs w:val="21"/>
                <w:lang w:val="en-US" w:eastAsia="ru-RU"/>
              </w:rPr>
              <w:t>Clinic</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sz w:val="21"/>
                <w:szCs w:val="21"/>
                <w:lang w:eastAsia="ru-RU"/>
              </w:rPr>
              <w:t xml:space="preserve"> от бактериальных инфекций на любом участке тела рыбы, способствует заживлению ран.</w:t>
            </w:r>
          </w:p>
          <w:p w:rsidR="00F6186E" w:rsidRPr="00D7639D" w:rsidRDefault="00F6186E" w:rsidP="00F6186E">
            <w:pPr>
              <w:suppressAutoHyphens w:val="0"/>
              <w:spacing w:after="0" w:line="240" w:lineRule="auto"/>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спирт этиловый, глицерин, токоферол, функциональные добавки.</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гель.</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50 мл.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5</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24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39</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roofErr w:type="spellStart"/>
            <w:r w:rsidRPr="00D7639D">
              <w:rPr>
                <w:rFonts w:ascii="Times New Roman" w:eastAsia="Times New Roman" w:hAnsi="Times New Roman"/>
                <w:sz w:val="21"/>
                <w:szCs w:val="21"/>
                <w:lang w:eastAsia="ru-RU"/>
              </w:rPr>
              <w:t>PondProtect</w:t>
            </w:r>
            <w:proofErr w:type="spellEnd"/>
            <w:r w:rsidRPr="00D7639D">
              <w:rPr>
                <w:rFonts w:ascii="Times New Roman" w:eastAsia="Times New Roman" w:hAnsi="Times New Roman"/>
                <w:sz w:val="21"/>
                <w:szCs w:val="21"/>
                <w:lang w:eastAsia="ru-RU"/>
              </w:rPr>
              <w:t xml:space="preserve"> Профилактика</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w:t>
            </w:r>
            <w:r w:rsidRPr="00D7639D">
              <w:rPr>
                <w:rFonts w:ascii="Times New Roman" w:eastAsia="Times New Roman" w:hAnsi="Times New Roman"/>
                <w:sz w:val="21"/>
                <w:szCs w:val="21"/>
                <w:lang w:eastAsia="ru-RU"/>
              </w:rPr>
              <w:t xml:space="preserve"> обладает бактерицидными и </w:t>
            </w:r>
            <w:proofErr w:type="spellStart"/>
            <w:r w:rsidRPr="00D7639D">
              <w:rPr>
                <w:rFonts w:ascii="Times New Roman" w:eastAsia="Times New Roman" w:hAnsi="Times New Roman"/>
                <w:sz w:val="21"/>
                <w:szCs w:val="21"/>
                <w:lang w:eastAsia="ru-RU"/>
              </w:rPr>
              <w:t>фунгицидными</w:t>
            </w:r>
            <w:proofErr w:type="spellEnd"/>
            <w:r w:rsidRPr="00D7639D">
              <w:rPr>
                <w:rFonts w:ascii="Times New Roman" w:eastAsia="Times New Roman" w:hAnsi="Times New Roman"/>
                <w:sz w:val="21"/>
                <w:szCs w:val="21"/>
                <w:lang w:eastAsia="ru-RU"/>
              </w:rPr>
              <w:t xml:space="preserve"> свойствами, борется с простейшими на коже (</w:t>
            </w:r>
            <w:proofErr w:type="spellStart"/>
            <w:r w:rsidRPr="00D7639D">
              <w:rPr>
                <w:rFonts w:ascii="Times New Roman" w:eastAsia="Times New Roman" w:hAnsi="Times New Roman"/>
                <w:sz w:val="21"/>
                <w:szCs w:val="21"/>
                <w:shd w:val="clear" w:color="auto" w:fill="FFFFFF"/>
                <w:lang w:eastAsia="ru-RU"/>
              </w:rPr>
              <w:t>гиродактилёз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ихтиофтириоз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костиоз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плистофороз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хилодонеллёз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тетрахименоз</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триходиниоз</w:t>
            </w:r>
            <w:proofErr w:type="spellEnd"/>
            <w:r w:rsidRPr="00D7639D">
              <w:rPr>
                <w:rFonts w:ascii="Times New Roman" w:eastAsia="Times New Roman" w:hAnsi="Times New Roman"/>
                <w:sz w:val="21"/>
                <w:szCs w:val="21"/>
                <w:shd w:val="clear" w:color="auto" w:fill="FFFFFF"/>
                <w:lang w:eastAsia="ru-RU"/>
              </w:rPr>
              <w:t>).</w:t>
            </w:r>
          </w:p>
          <w:p w:rsidR="00F6186E" w:rsidRPr="00D7639D" w:rsidRDefault="00F6186E" w:rsidP="00F6186E">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eastAsia="ru-RU"/>
              </w:rPr>
              <w:t>1 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r w:rsidR="00F6186E" w:rsidRPr="00D7639D" w:rsidTr="00F6186E">
        <w:trPr>
          <w:trHeight w:val="391"/>
          <w:jc w:val="center"/>
        </w:trPr>
        <w:tc>
          <w:tcPr>
            <w:tcW w:w="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Pr>
                <w:rFonts w:ascii="Times New Roman" w:eastAsia="Times New Roman" w:hAnsi="Times New Roman"/>
                <w:sz w:val="21"/>
                <w:szCs w:val="21"/>
                <w:lang w:eastAsia="ru-RU"/>
              </w:rPr>
              <w:t>40</w:t>
            </w:r>
          </w:p>
        </w:tc>
        <w:tc>
          <w:tcPr>
            <w:tcW w:w="1022" w:type="pct"/>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shd w:val="clear" w:color="auto" w:fill="FFFFFF"/>
                <w:lang w:eastAsia="ru-RU"/>
              </w:rPr>
            </w:pPr>
            <w:proofErr w:type="spellStart"/>
            <w:r w:rsidRPr="00D7639D">
              <w:rPr>
                <w:rFonts w:ascii="Times New Roman" w:eastAsia="Times New Roman" w:hAnsi="Times New Roman"/>
                <w:sz w:val="21"/>
                <w:szCs w:val="21"/>
                <w:shd w:val="clear" w:color="auto" w:fill="FFFFFF"/>
                <w:lang w:eastAsia="ru-RU"/>
              </w:rPr>
              <w:t>Doctor</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Fish</w:t>
            </w:r>
            <w:proofErr w:type="spellEnd"/>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Антикарпоед</w:t>
            </w:r>
            <w:proofErr w:type="spellEnd"/>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ОКПД 2: 21.20.23.199</w:t>
            </w:r>
          </w:p>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КТРУ отсутствует</w:t>
            </w:r>
          </w:p>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p>
        </w:tc>
        <w:tc>
          <w:tcPr>
            <w:tcW w:w="2332"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both"/>
              <w:rPr>
                <w:rFonts w:ascii="Times New Roman" w:eastAsia="Times New Roman" w:hAnsi="Times New Roman"/>
                <w:sz w:val="21"/>
                <w:szCs w:val="21"/>
                <w:shd w:val="clear" w:color="auto" w:fill="FFFFFF"/>
                <w:lang w:eastAsia="ru-RU"/>
              </w:rPr>
            </w:pPr>
            <w:r w:rsidRPr="00D7639D">
              <w:rPr>
                <w:rFonts w:ascii="Times New Roman" w:eastAsia="Times New Roman" w:hAnsi="Times New Roman"/>
                <w:b/>
                <w:sz w:val="21"/>
                <w:szCs w:val="21"/>
                <w:u w:val="single"/>
                <w:lang w:eastAsia="ru-RU"/>
              </w:rPr>
              <w:t>Действие</w:t>
            </w:r>
            <w:r w:rsidRPr="00D7639D">
              <w:rPr>
                <w:rFonts w:ascii="Times New Roman" w:eastAsia="Times New Roman" w:hAnsi="Times New Roman"/>
                <w:b/>
                <w:sz w:val="21"/>
                <w:szCs w:val="21"/>
                <w:lang w:eastAsia="ru-RU"/>
              </w:rPr>
              <w:t xml:space="preserve">: </w:t>
            </w:r>
            <w:r w:rsidRPr="00D7639D">
              <w:rPr>
                <w:rFonts w:ascii="Times New Roman" w:eastAsia="Times New Roman" w:hAnsi="Times New Roman"/>
                <w:sz w:val="21"/>
                <w:szCs w:val="21"/>
                <w:lang w:eastAsia="ru-RU"/>
              </w:rPr>
              <w:t xml:space="preserve">от паразитического ракообразного рода </w:t>
            </w:r>
            <w:proofErr w:type="spellStart"/>
            <w:r w:rsidRPr="00D7639D">
              <w:rPr>
                <w:rFonts w:ascii="Times New Roman" w:eastAsia="Times New Roman" w:hAnsi="Times New Roman"/>
                <w:sz w:val="21"/>
                <w:szCs w:val="21"/>
                <w:lang w:val="en-US" w:eastAsia="ru-RU"/>
              </w:rPr>
              <w:t>Lernea</w:t>
            </w:r>
            <w:proofErr w:type="spellEnd"/>
            <w:r w:rsidRPr="00D7639D">
              <w:rPr>
                <w:rFonts w:ascii="Times New Roman" w:eastAsia="Times New Roman" w:hAnsi="Times New Roman"/>
                <w:sz w:val="21"/>
                <w:szCs w:val="21"/>
                <w:lang w:eastAsia="ru-RU"/>
              </w:rPr>
              <w:t xml:space="preserve"> и </w:t>
            </w:r>
            <w:proofErr w:type="spellStart"/>
            <w:r w:rsidRPr="00D7639D">
              <w:rPr>
                <w:rFonts w:ascii="Times New Roman" w:eastAsia="Times New Roman" w:hAnsi="Times New Roman"/>
                <w:sz w:val="21"/>
                <w:szCs w:val="21"/>
                <w:lang w:val="en-US" w:eastAsia="ru-RU"/>
              </w:rPr>
              <w:t>Argulus</w:t>
            </w:r>
            <w:proofErr w:type="spellEnd"/>
            <w:r w:rsidRPr="00D7639D">
              <w:rPr>
                <w:rFonts w:ascii="Times New Roman" w:eastAsia="Times New Roman" w:hAnsi="Times New Roman"/>
                <w:sz w:val="21"/>
                <w:szCs w:val="21"/>
                <w:lang w:eastAsia="ru-RU"/>
              </w:rPr>
              <w:t>; от многих насекомых и ракообразных</w:t>
            </w:r>
            <w:r w:rsidRPr="00D7639D">
              <w:rPr>
                <w:rFonts w:ascii="Times New Roman" w:eastAsia="Times New Roman" w:hAnsi="Times New Roman"/>
                <w:sz w:val="21"/>
                <w:szCs w:val="21"/>
                <w:shd w:val="clear" w:color="auto" w:fill="FFFFFF"/>
                <w:lang w:eastAsia="ru-RU"/>
              </w:rPr>
              <w:t>.</w:t>
            </w:r>
          </w:p>
          <w:p w:rsidR="00F6186E" w:rsidRPr="00D7639D" w:rsidRDefault="00F6186E" w:rsidP="00F6186E">
            <w:pPr>
              <w:suppressAutoHyphens w:val="0"/>
              <w:spacing w:after="0" w:line="240" w:lineRule="auto"/>
              <w:jc w:val="both"/>
              <w:rPr>
                <w:rFonts w:ascii="Times New Roman" w:eastAsia="Times New Roman" w:hAnsi="Times New Roman"/>
                <w:bCs/>
                <w:iCs/>
                <w:sz w:val="21"/>
                <w:szCs w:val="21"/>
                <w:lang w:eastAsia="ru-RU"/>
              </w:rPr>
            </w:pPr>
            <w:r w:rsidRPr="00D7639D">
              <w:rPr>
                <w:rFonts w:ascii="Times New Roman" w:eastAsia="Times New Roman" w:hAnsi="Times New Roman"/>
                <w:b/>
                <w:sz w:val="21"/>
                <w:szCs w:val="21"/>
                <w:u w:val="single"/>
                <w:shd w:val="clear" w:color="auto" w:fill="FFFFFF"/>
                <w:lang w:eastAsia="ru-RU"/>
              </w:rPr>
              <w:t>Состав</w:t>
            </w:r>
            <w:r w:rsidRPr="00D7639D">
              <w:rPr>
                <w:rFonts w:ascii="Times New Roman" w:eastAsia="Times New Roman" w:hAnsi="Times New Roman"/>
                <w:sz w:val="21"/>
                <w:szCs w:val="21"/>
                <w:shd w:val="clear" w:color="auto" w:fill="FFFFFF"/>
                <w:lang w:eastAsia="ru-RU"/>
              </w:rPr>
              <w:t xml:space="preserve">: </w:t>
            </w:r>
            <w:proofErr w:type="spellStart"/>
            <w:r w:rsidRPr="00D7639D">
              <w:rPr>
                <w:rFonts w:ascii="Times New Roman" w:eastAsia="Times New Roman" w:hAnsi="Times New Roman"/>
                <w:sz w:val="21"/>
                <w:szCs w:val="21"/>
                <w:shd w:val="clear" w:color="auto" w:fill="FFFFFF"/>
                <w:lang w:eastAsia="ru-RU"/>
              </w:rPr>
              <w:t>люфенурон</w:t>
            </w:r>
            <w:proofErr w:type="spellEnd"/>
            <w:r w:rsidRPr="00D7639D">
              <w:rPr>
                <w:rFonts w:ascii="Times New Roman" w:eastAsia="Times New Roman" w:hAnsi="Times New Roman"/>
                <w:sz w:val="21"/>
                <w:szCs w:val="21"/>
                <w:shd w:val="clear" w:color="auto" w:fill="FFFFFF"/>
                <w:lang w:eastAsia="ru-RU"/>
              </w:rPr>
              <w:t>, дистиллированная вода</w:t>
            </w:r>
          </w:p>
          <w:p w:rsidR="00F6186E" w:rsidRPr="00D7639D" w:rsidRDefault="00F6186E" w:rsidP="00F6186E">
            <w:pPr>
              <w:suppressAutoHyphens w:val="0"/>
              <w:spacing w:after="0" w:line="240" w:lineRule="auto"/>
              <w:jc w:val="both"/>
              <w:rPr>
                <w:rFonts w:ascii="Times New Roman" w:eastAsia="Times New Roman" w:hAnsi="Times New Roman"/>
                <w:sz w:val="21"/>
                <w:szCs w:val="21"/>
                <w:lang w:eastAsia="ru-RU"/>
              </w:rPr>
            </w:pPr>
            <w:r w:rsidRPr="00D7639D">
              <w:rPr>
                <w:rFonts w:ascii="Times New Roman" w:eastAsia="Times New Roman" w:hAnsi="Times New Roman"/>
                <w:b/>
                <w:sz w:val="21"/>
                <w:szCs w:val="21"/>
                <w:u w:val="single"/>
                <w:lang w:eastAsia="ru-RU"/>
              </w:rPr>
              <w:t>Форма выпуска:</w:t>
            </w:r>
            <w:r w:rsidRPr="00D7639D">
              <w:rPr>
                <w:rFonts w:ascii="Times New Roman" w:eastAsia="Times New Roman" w:hAnsi="Times New Roman"/>
                <w:sz w:val="21"/>
                <w:szCs w:val="21"/>
                <w:lang w:eastAsia="ru-RU"/>
              </w:rPr>
              <w:t xml:space="preserve"> раствор.</w:t>
            </w:r>
          </w:p>
          <w:p w:rsidR="00F6186E" w:rsidRPr="00D7639D" w:rsidRDefault="00F6186E" w:rsidP="00F6186E">
            <w:pPr>
              <w:suppressAutoHyphens w:val="0"/>
              <w:spacing w:after="0" w:line="240" w:lineRule="auto"/>
              <w:jc w:val="both"/>
              <w:rPr>
                <w:rFonts w:ascii="Times New Roman" w:eastAsia="Times New Roman" w:hAnsi="Times New Roman"/>
                <w:b/>
                <w:sz w:val="21"/>
                <w:szCs w:val="21"/>
                <w:u w:val="single"/>
                <w:lang w:eastAsia="ru-RU"/>
              </w:rPr>
            </w:pPr>
            <w:r w:rsidRPr="00D7639D">
              <w:rPr>
                <w:rFonts w:ascii="Times New Roman" w:eastAsia="Times New Roman" w:hAnsi="Times New Roman"/>
                <w:b/>
                <w:sz w:val="21"/>
                <w:szCs w:val="21"/>
                <w:u w:val="single"/>
                <w:lang w:eastAsia="ru-RU"/>
              </w:rPr>
              <w:t xml:space="preserve">Фасовка: </w:t>
            </w:r>
            <w:r w:rsidRPr="00D7639D">
              <w:rPr>
                <w:rFonts w:ascii="Times New Roman" w:eastAsia="Times New Roman" w:hAnsi="Times New Roman"/>
                <w:sz w:val="21"/>
                <w:szCs w:val="21"/>
                <w:lang w:val="en-US" w:eastAsia="ru-RU"/>
              </w:rPr>
              <w:t xml:space="preserve">1 </w:t>
            </w:r>
            <w:r w:rsidRPr="00D7639D">
              <w:rPr>
                <w:rFonts w:ascii="Times New Roman" w:eastAsia="Times New Roman" w:hAnsi="Times New Roman"/>
                <w:sz w:val="21"/>
                <w:szCs w:val="21"/>
                <w:lang w:eastAsia="ru-RU"/>
              </w:rPr>
              <w:t>л.</w:t>
            </w:r>
          </w:p>
        </w:tc>
        <w:tc>
          <w:tcPr>
            <w:tcW w:w="31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шт.</w:t>
            </w:r>
          </w:p>
        </w:tc>
        <w:tc>
          <w:tcPr>
            <w:tcW w:w="339"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jc w:val="center"/>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1</w:t>
            </w:r>
          </w:p>
        </w:tc>
        <w:tc>
          <w:tcPr>
            <w:tcW w:w="725"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F6186E" w:rsidRPr="00D7639D" w:rsidRDefault="00F6186E" w:rsidP="00F6186E">
            <w:pPr>
              <w:suppressAutoHyphens w:val="0"/>
              <w:spacing w:after="0" w:line="240" w:lineRule="auto"/>
              <w:rPr>
                <w:rFonts w:ascii="Times New Roman" w:eastAsia="Times New Roman" w:hAnsi="Times New Roman"/>
                <w:sz w:val="21"/>
                <w:szCs w:val="21"/>
                <w:lang w:eastAsia="ru-RU"/>
              </w:rPr>
            </w:pPr>
            <w:r w:rsidRPr="00D7639D">
              <w:rPr>
                <w:rFonts w:ascii="Times New Roman" w:eastAsia="Times New Roman" w:hAnsi="Times New Roman"/>
                <w:sz w:val="21"/>
                <w:szCs w:val="21"/>
                <w:lang w:eastAsia="ru-RU"/>
              </w:rPr>
              <w:t>Не менее 12 месяцев с даты поставки</w:t>
            </w:r>
          </w:p>
        </w:tc>
      </w:tr>
    </w:tbl>
    <w:p w:rsidR="00BB5211" w:rsidRDefault="00BB5211" w:rsidP="003069B2">
      <w:pPr>
        <w:tabs>
          <w:tab w:val="left" w:pos="426"/>
        </w:tabs>
        <w:spacing w:after="0" w:line="240" w:lineRule="auto"/>
        <w:jc w:val="both"/>
        <w:rPr>
          <w:b/>
          <w:sz w:val="21"/>
          <w:szCs w:val="21"/>
        </w:rPr>
      </w:pP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8"/>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BB5211" w:rsidRDefault="007D136A" w:rsidP="00126942">
      <w:pPr>
        <w:pStyle w:val="af8"/>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BB5211" w:rsidRPr="00126942" w:rsidRDefault="00BB5211" w:rsidP="00BB5211">
      <w:pPr>
        <w:pStyle w:val="af8"/>
        <w:spacing w:after="0" w:line="240" w:lineRule="auto"/>
        <w:ind w:left="426"/>
        <w:jc w:val="both"/>
        <w:rPr>
          <w:rFonts w:eastAsia="Calibri"/>
          <w:sz w:val="21"/>
          <w:szCs w:val="21"/>
        </w:rPr>
      </w:pPr>
    </w:p>
    <w:tbl>
      <w:tblPr>
        <w:tblW w:w="0" w:type="auto"/>
        <w:tblLayout w:type="fixed"/>
        <w:tblLook w:val="0000" w:firstRow="0" w:lastRow="0" w:firstColumn="0" w:lastColumn="0" w:noHBand="0" w:noVBand="0"/>
      </w:tblPr>
      <w:tblGrid>
        <w:gridCol w:w="4926"/>
        <w:gridCol w:w="4927"/>
      </w:tblGrid>
      <w:tr w:rsidR="007D136A" w:rsidRPr="00DF113C" w:rsidTr="00DF113C">
        <w:trPr>
          <w:trHeight w:val="1303"/>
        </w:trPr>
        <w:tc>
          <w:tcPr>
            <w:tcW w:w="4926" w:type="dxa"/>
            <w:shd w:val="clear" w:color="auto" w:fill="auto"/>
          </w:tcPr>
          <w:p w:rsidR="007D136A" w:rsidRPr="00FF3554" w:rsidRDefault="007D136A" w:rsidP="00CC29EB">
            <w:pPr>
              <w:spacing w:after="0" w:line="240" w:lineRule="auto"/>
              <w:rPr>
                <w:rFonts w:ascii="Times New Roman" w:hAnsi="Times New Roman"/>
                <w:b/>
                <w:sz w:val="21"/>
                <w:szCs w:val="21"/>
              </w:rPr>
            </w:pPr>
            <w:r w:rsidRPr="00FF3554">
              <w:rPr>
                <w:rFonts w:ascii="Times New Roman" w:hAnsi="Times New Roman"/>
                <w:b/>
                <w:sz w:val="21"/>
                <w:szCs w:val="21"/>
              </w:rPr>
              <w:t>З</w:t>
            </w:r>
            <w:r w:rsidR="00BB5211" w:rsidRPr="00FF3554">
              <w:rPr>
                <w:rFonts w:ascii="Times New Roman" w:hAnsi="Times New Roman"/>
                <w:b/>
                <w:sz w:val="21"/>
                <w:szCs w:val="21"/>
              </w:rPr>
              <w:t>АКАЗЧИК</w:t>
            </w:r>
            <w:r w:rsidRPr="00FF3554">
              <w:rPr>
                <w:rFonts w:ascii="Times New Roman" w:hAnsi="Times New Roman"/>
                <w:b/>
                <w:sz w:val="21"/>
                <w:szCs w:val="21"/>
              </w:rPr>
              <w:t>:</w:t>
            </w:r>
          </w:p>
          <w:p w:rsidR="007D136A" w:rsidRPr="00FF3554" w:rsidRDefault="007D136A" w:rsidP="00CC29EB">
            <w:pPr>
              <w:pStyle w:val="af1"/>
              <w:spacing w:line="240" w:lineRule="auto"/>
              <w:rPr>
                <w:rFonts w:eastAsia="Calibri" w:cs="Times New Roman"/>
                <w:sz w:val="21"/>
                <w:szCs w:val="21"/>
              </w:rPr>
            </w:pPr>
            <w:r w:rsidRPr="00FF3554">
              <w:rPr>
                <w:rFonts w:eastAsia="Calibri" w:cs="Times New Roman"/>
                <w:sz w:val="21"/>
                <w:szCs w:val="21"/>
              </w:rPr>
              <w:t xml:space="preserve">Директор </w:t>
            </w:r>
            <w:r w:rsidRPr="00FF3554">
              <w:rPr>
                <w:rFonts w:cs="Times New Roman"/>
                <w:sz w:val="21"/>
                <w:szCs w:val="21"/>
              </w:rPr>
              <w:t>«Приморского океанариума» - филиала ННЦМБ ДВО РАН</w:t>
            </w:r>
            <w:r w:rsidRPr="00FF3554">
              <w:rPr>
                <w:rFonts w:eastAsia="Calibri" w:cs="Times New Roman"/>
                <w:sz w:val="21"/>
                <w:szCs w:val="21"/>
              </w:rPr>
              <w:t xml:space="preserve"> </w:t>
            </w:r>
          </w:p>
          <w:p w:rsidR="007D136A" w:rsidRPr="00FF3554" w:rsidRDefault="007D136A" w:rsidP="00CC29EB">
            <w:pPr>
              <w:spacing w:after="0" w:line="240" w:lineRule="auto"/>
              <w:rPr>
                <w:rFonts w:ascii="Times New Roman" w:hAnsi="Times New Roman"/>
                <w:sz w:val="21"/>
                <w:szCs w:val="21"/>
              </w:rPr>
            </w:pPr>
          </w:p>
          <w:p w:rsidR="007D136A" w:rsidRPr="00FF3554" w:rsidRDefault="007D136A" w:rsidP="00CC29EB">
            <w:pPr>
              <w:spacing w:after="0" w:line="240" w:lineRule="auto"/>
              <w:rPr>
                <w:rFonts w:ascii="Times New Roman" w:hAnsi="Times New Roman"/>
                <w:sz w:val="21"/>
                <w:szCs w:val="21"/>
              </w:rPr>
            </w:pPr>
            <w:r w:rsidRPr="00FF3554">
              <w:rPr>
                <w:rFonts w:ascii="Times New Roman" w:hAnsi="Times New Roman"/>
                <w:sz w:val="21"/>
                <w:szCs w:val="21"/>
              </w:rPr>
              <w:t>_____________________ О.Г. Шевченко</w:t>
            </w:r>
          </w:p>
          <w:p w:rsidR="007D136A" w:rsidRPr="00FF3554" w:rsidRDefault="007D136A" w:rsidP="00CC29EB">
            <w:pPr>
              <w:spacing w:after="0" w:line="240" w:lineRule="auto"/>
              <w:rPr>
                <w:rFonts w:ascii="Times New Roman" w:hAnsi="Times New Roman"/>
                <w:sz w:val="21"/>
                <w:szCs w:val="21"/>
              </w:rPr>
            </w:pPr>
            <w:r w:rsidRPr="00FF3554">
              <w:rPr>
                <w:rFonts w:ascii="Times New Roman" w:hAnsi="Times New Roman"/>
                <w:sz w:val="21"/>
                <w:szCs w:val="21"/>
              </w:rPr>
              <w:t>М.П.</w:t>
            </w:r>
          </w:p>
        </w:tc>
        <w:tc>
          <w:tcPr>
            <w:tcW w:w="4927" w:type="dxa"/>
            <w:shd w:val="clear" w:color="auto" w:fill="auto"/>
          </w:tcPr>
          <w:p w:rsidR="007D136A" w:rsidRPr="00FF3554" w:rsidRDefault="00BB5211" w:rsidP="00CC29EB">
            <w:pPr>
              <w:spacing w:after="0" w:line="240" w:lineRule="auto"/>
              <w:rPr>
                <w:rFonts w:ascii="Times New Roman" w:hAnsi="Times New Roman"/>
                <w:b/>
                <w:sz w:val="21"/>
                <w:szCs w:val="21"/>
              </w:rPr>
            </w:pPr>
            <w:r w:rsidRPr="00FF3554">
              <w:rPr>
                <w:rFonts w:ascii="Times New Roman" w:hAnsi="Times New Roman"/>
                <w:b/>
                <w:sz w:val="21"/>
                <w:szCs w:val="21"/>
              </w:rPr>
              <w:t>ПОСТАВЩИК</w:t>
            </w:r>
            <w:r w:rsidR="007D136A" w:rsidRPr="00FF3554">
              <w:rPr>
                <w:rFonts w:ascii="Times New Roman" w:hAnsi="Times New Roman"/>
                <w:b/>
                <w:sz w:val="21"/>
                <w:szCs w:val="21"/>
              </w:rPr>
              <w:t>:</w:t>
            </w:r>
          </w:p>
          <w:p w:rsidR="007D136A" w:rsidRPr="00FF3554" w:rsidRDefault="007D136A" w:rsidP="00CC29EB">
            <w:pPr>
              <w:spacing w:after="0" w:line="240" w:lineRule="auto"/>
              <w:rPr>
                <w:rFonts w:ascii="Times New Roman" w:hAnsi="Times New Roman"/>
                <w:b/>
                <w:sz w:val="21"/>
                <w:szCs w:val="21"/>
              </w:rPr>
            </w:pPr>
          </w:p>
          <w:p w:rsidR="007D136A" w:rsidRPr="00FF3554" w:rsidRDefault="007D136A" w:rsidP="00CC29EB">
            <w:pPr>
              <w:spacing w:after="0" w:line="240" w:lineRule="auto"/>
              <w:rPr>
                <w:rFonts w:ascii="Times New Roman" w:hAnsi="Times New Roman"/>
                <w:b/>
                <w:sz w:val="21"/>
                <w:szCs w:val="21"/>
              </w:rPr>
            </w:pPr>
          </w:p>
          <w:p w:rsidR="007D136A" w:rsidRPr="00FF3554" w:rsidRDefault="007D136A" w:rsidP="00CC29EB">
            <w:pPr>
              <w:spacing w:after="0" w:line="240" w:lineRule="auto"/>
              <w:rPr>
                <w:rFonts w:ascii="Times New Roman" w:hAnsi="Times New Roman"/>
                <w:sz w:val="21"/>
                <w:szCs w:val="21"/>
              </w:rPr>
            </w:pPr>
          </w:p>
          <w:p w:rsidR="007D136A" w:rsidRPr="00FF3554" w:rsidRDefault="007D136A" w:rsidP="00CC29EB">
            <w:pPr>
              <w:pStyle w:val="af1"/>
              <w:spacing w:line="240" w:lineRule="auto"/>
              <w:rPr>
                <w:rFonts w:cs="Times New Roman"/>
                <w:b/>
                <w:sz w:val="21"/>
                <w:szCs w:val="21"/>
              </w:rPr>
            </w:pPr>
            <w:r w:rsidRPr="00FF3554">
              <w:rPr>
                <w:rFonts w:cs="Times New Roman"/>
                <w:b/>
                <w:sz w:val="21"/>
                <w:szCs w:val="21"/>
              </w:rPr>
              <w:t>_______________________________</w:t>
            </w:r>
          </w:p>
          <w:p w:rsidR="007D136A" w:rsidRPr="00FF3554" w:rsidRDefault="007D136A" w:rsidP="00BB5211">
            <w:pPr>
              <w:pStyle w:val="af1"/>
              <w:spacing w:line="240" w:lineRule="auto"/>
              <w:rPr>
                <w:rFonts w:cs="Times New Roman"/>
                <w:sz w:val="21"/>
                <w:szCs w:val="21"/>
              </w:rPr>
            </w:pPr>
            <w:r w:rsidRPr="00FF3554">
              <w:rPr>
                <w:rFonts w:cs="Times New Roman"/>
                <w:sz w:val="21"/>
                <w:szCs w:val="21"/>
              </w:rPr>
              <w:t>М.П.</w:t>
            </w:r>
          </w:p>
        </w:tc>
      </w:tr>
    </w:tbl>
    <w:p w:rsidR="00CA3C3A" w:rsidRPr="00CA3C3A" w:rsidRDefault="00CA3C3A" w:rsidP="00BB5211">
      <w:pPr>
        <w:suppressAutoHyphens w:val="0"/>
        <w:spacing w:after="0" w:line="240" w:lineRule="auto"/>
        <w:jc w:val="both"/>
        <w:rPr>
          <w:rFonts w:ascii="Times New Roman" w:hAnsi="Times New Roman"/>
          <w:sz w:val="21"/>
          <w:szCs w:val="21"/>
        </w:rPr>
      </w:pPr>
    </w:p>
    <w:sectPr w:rsidR="00CA3C3A" w:rsidRPr="00CA3C3A" w:rsidSect="00BB5211">
      <w:footerReference w:type="default" r:id="rId9"/>
      <w:pgSz w:w="11906" w:h="16838"/>
      <w:pgMar w:top="709" w:right="851" w:bottom="142" w:left="1134"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4E1" w:rsidRDefault="008504E1">
      <w:pPr>
        <w:spacing w:after="0" w:line="240" w:lineRule="auto"/>
      </w:pPr>
      <w:r>
        <w:separator/>
      </w:r>
    </w:p>
  </w:endnote>
  <w:endnote w:type="continuationSeparator" w:id="0">
    <w:p w:rsidR="008504E1" w:rsidRDefault="00850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39D" w:rsidRDefault="00D7639D">
    <w:pPr>
      <w:pStyle w:val="ac"/>
      <w:jc w:val="center"/>
    </w:pPr>
    <w:r>
      <w:rPr>
        <w:sz w:val="24"/>
        <w:szCs w:val="24"/>
      </w:rPr>
      <w:fldChar w:fldCharType="begin"/>
    </w:r>
    <w:r>
      <w:rPr>
        <w:sz w:val="24"/>
        <w:szCs w:val="24"/>
      </w:rPr>
      <w:instrText xml:space="preserve"> PAGE </w:instrText>
    </w:r>
    <w:r>
      <w:rPr>
        <w:sz w:val="24"/>
        <w:szCs w:val="24"/>
      </w:rPr>
      <w:fldChar w:fldCharType="separate"/>
    </w:r>
    <w:r w:rsidR="00F6186E">
      <w:rPr>
        <w:noProof/>
        <w:sz w:val="24"/>
        <w:szCs w:val="24"/>
      </w:rPr>
      <w:t>14</w:t>
    </w:r>
    <w:r>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4E1" w:rsidRDefault="008504E1">
      <w:pPr>
        <w:spacing w:after="0" w:line="240" w:lineRule="auto"/>
      </w:pPr>
      <w:r>
        <w:separator/>
      </w:r>
    </w:p>
  </w:footnote>
  <w:footnote w:type="continuationSeparator" w:id="0">
    <w:p w:rsidR="008504E1" w:rsidRDefault="008504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64F526D"/>
    <w:multiLevelType w:val="multilevel"/>
    <w:tmpl w:val="B05C58BC"/>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988"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7"/>
  </w:num>
  <w:num w:numId="7">
    <w:abstractNumId w:val="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9"/>
    <w:lvlOverride w:ilvl="0">
      <w:startOverride w:val="1"/>
    </w:lvlOverride>
  </w:num>
  <w:num w:numId="12">
    <w:abstractNumId w:val="10"/>
    <w:lvlOverride w:ilvl="0">
      <w:startOverride w:val="1"/>
    </w:lvlOverride>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51142"/>
    <w:rsid w:val="00053BBD"/>
    <w:rsid w:val="00054289"/>
    <w:rsid w:val="00062ADB"/>
    <w:rsid w:val="00067E1F"/>
    <w:rsid w:val="000776C6"/>
    <w:rsid w:val="00077729"/>
    <w:rsid w:val="000777EF"/>
    <w:rsid w:val="000805B6"/>
    <w:rsid w:val="00084809"/>
    <w:rsid w:val="00084FD4"/>
    <w:rsid w:val="00092055"/>
    <w:rsid w:val="000953E3"/>
    <w:rsid w:val="000A026C"/>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30A0"/>
    <w:rsid w:val="001D69FB"/>
    <w:rsid w:val="001E0F81"/>
    <w:rsid w:val="001E4DE9"/>
    <w:rsid w:val="001E5741"/>
    <w:rsid w:val="001F11B9"/>
    <w:rsid w:val="001F795C"/>
    <w:rsid w:val="002022B2"/>
    <w:rsid w:val="00204C12"/>
    <w:rsid w:val="002076E5"/>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6448"/>
    <w:rsid w:val="002A6A3E"/>
    <w:rsid w:val="002A7F86"/>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54C"/>
    <w:rsid w:val="003D4959"/>
    <w:rsid w:val="003D6365"/>
    <w:rsid w:val="003E3521"/>
    <w:rsid w:val="003F30F3"/>
    <w:rsid w:val="003F5168"/>
    <w:rsid w:val="004046AA"/>
    <w:rsid w:val="00424DB5"/>
    <w:rsid w:val="004268A4"/>
    <w:rsid w:val="0043186F"/>
    <w:rsid w:val="00434131"/>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51163"/>
    <w:rsid w:val="005535A3"/>
    <w:rsid w:val="00555706"/>
    <w:rsid w:val="0055740E"/>
    <w:rsid w:val="0056115A"/>
    <w:rsid w:val="0057136A"/>
    <w:rsid w:val="00574734"/>
    <w:rsid w:val="005917E8"/>
    <w:rsid w:val="005A1ABF"/>
    <w:rsid w:val="005B0740"/>
    <w:rsid w:val="005B17D7"/>
    <w:rsid w:val="005B3B7C"/>
    <w:rsid w:val="005B5256"/>
    <w:rsid w:val="005C1887"/>
    <w:rsid w:val="005C1F1F"/>
    <w:rsid w:val="005D5285"/>
    <w:rsid w:val="005D74EB"/>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2049"/>
    <w:rsid w:val="0064514B"/>
    <w:rsid w:val="0064762C"/>
    <w:rsid w:val="006510D8"/>
    <w:rsid w:val="00653432"/>
    <w:rsid w:val="0066655D"/>
    <w:rsid w:val="006666B8"/>
    <w:rsid w:val="00667C4A"/>
    <w:rsid w:val="00674F9F"/>
    <w:rsid w:val="00680FBC"/>
    <w:rsid w:val="00681B7C"/>
    <w:rsid w:val="006839EE"/>
    <w:rsid w:val="0069797A"/>
    <w:rsid w:val="006A1FAC"/>
    <w:rsid w:val="006A2E3B"/>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635CD"/>
    <w:rsid w:val="00773DB2"/>
    <w:rsid w:val="007742AF"/>
    <w:rsid w:val="0078695F"/>
    <w:rsid w:val="007902F4"/>
    <w:rsid w:val="007B1FF1"/>
    <w:rsid w:val="007C0A0D"/>
    <w:rsid w:val="007C4EAF"/>
    <w:rsid w:val="007C6018"/>
    <w:rsid w:val="007D136A"/>
    <w:rsid w:val="007D1B73"/>
    <w:rsid w:val="007D4A09"/>
    <w:rsid w:val="007E46C9"/>
    <w:rsid w:val="007E715A"/>
    <w:rsid w:val="007F3CAF"/>
    <w:rsid w:val="007F51AA"/>
    <w:rsid w:val="00803568"/>
    <w:rsid w:val="0081423B"/>
    <w:rsid w:val="008229BF"/>
    <w:rsid w:val="0082622A"/>
    <w:rsid w:val="008275A9"/>
    <w:rsid w:val="0084429B"/>
    <w:rsid w:val="008504E1"/>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C0431"/>
    <w:rsid w:val="008C7996"/>
    <w:rsid w:val="008E50D2"/>
    <w:rsid w:val="008E6366"/>
    <w:rsid w:val="008E6643"/>
    <w:rsid w:val="008E6F26"/>
    <w:rsid w:val="008F0CF7"/>
    <w:rsid w:val="008F306E"/>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64F5F"/>
    <w:rsid w:val="009704BD"/>
    <w:rsid w:val="00981F8E"/>
    <w:rsid w:val="00982C66"/>
    <w:rsid w:val="00983AE6"/>
    <w:rsid w:val="0098563F"/>
    <w:rsid w:val="0098799F"/>
    <w:rsid w:val="009921B9"/>
    <w:rsid w:val="00992ECE"/>
    <w:rsid w:val="00994A5F"/>
    <w:rsid w:val="00995B56"/>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6A43"/>
    <w:rsid w:val="00BA5129"/>
    <w:rsid w:val="00BA5EE3"/>
    <w:rsid w:val="00BA6BDE"/>
    <w:rsid w:val="00BB5211"/>
    <w:rsid w:val="00BC3BB7"/>
    <w:rsid w:val="00BD119F"/>
    <w:rsid w:val="00BD752C"/>
    <w:rsid w:val="00BE0E8D"/>
    <w:rsid w:val="00BE2A6D"/>
    <w:rsid w:val="00BE7E9D"/>
    <w:rsid w:val="00BF0D68"/>
    <w:rsid w:val="00BF447F"/>
    <w:rsid w:val="00BF6CDC"/>
    <w:rsid w:val="00C10E21"/>
    <w:rsid w:val="00C30B76"/>
    <w:rsid w:val="00C44A76"/>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A4E56"/>
    <w:rsid w:val="00CC29EB"/>
    <w:rsid w:val="00CC58A8"/>
    <w:rsid w:val="00CC5CBE"/>
    <w:rsid w:val="00CC7228"/>
    <w:rsid w:val="00CD2CA5"/>
    <w:rsid w:val="00CD46A5"/>
    <w:rsid w:val="00CD5345"/>
    <w:rsid w:val="00CE1C73"/>
    <w:rsid w:val="00CE4AFF"/>
    <w:rsid w:val="00CF1003"/>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7639D"/>
    <w:rsid w:val="00D81DE5"/>
    <w:rsid w:val="00D8439F"/>
    <w:rsid w:val="00D905EC"/>
    <w:rsid w:val="00D9249D"/>
    <w:rsid w:val="00D95F55"/>
    <w:rsid w:val="00D966AB"/>
    <w:rsid w:val="00DC24E3"/>
    <w:rsid w:val="00DC4986"/>
    <w:rsid w:val="00DC63F6"/>
    <w:rsid w:val="00DD143C"/>
    <w:rsid w:val="00DD4144"/>
    <w:rsid w:val="00DE3858"/>
    <w:rsid w:val="00DE58CF"/>
    <w:rsid w:val="00DF113C"/>
    <w:rsid w:val="00DF51FD"/>
    <w:rsid w:val="00E01BE9"/>
    <w:rsid w:val="00E04936"/>
    <w:rsid w:val="00E17A7E"/>
    <w:rsid w:val="00E33EC0"/>
    <w:rsid w:val="00E52184"/>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041A7"/>
    <w:rsid w:val="00F10F5E"/>
    <w:rsid w:val="00F26E57"/>
    <w:rsid w:val="00F30A48"/>
    <w:rsid w:val="00F42A56"/>
    <w:rsid w:val="00F45ADE"/>
    <w:rsid w:val="00F52432"/>
    <w:rsid w:val="00F575DB"/>
    <w:rsid w:val="00F6186E"/>
    <w:rsid w:val="00F61D8B"/>
    <w:rsid w:val="00F64EA8"/>
    <w:rsid w:val="00F66259"/>
    <w:rsid w:val="00F66A21"/>
    <w:rsid w:val="00F7176B"/>
    <w:rsid w:val="00F722F6"/>
    <w:rsid w:val="00F725B0"/>
    <w:rsid w:val="00F7664A"/>
    <w:rsid w:val="00F80EE2"/>
    <w:rsid w:val="00F8279F"/>
    <w:rsid w:val="00F876A0"/>
    <w:rsid w:val="00F96F79"/>
    <w:rsid w:val="00FA0A1F"/>
    <w:rsid w:val="00FA1C41"/>
    <w:rsid w:val="00FA55D0"/>
    <w:rsid w:val="00FA6859"/>
    <w:rsid w:val="00FB000A"/>
    <w:rsid w:val="00FB04D7"/>
    <w:rsid w:val="00FB6B94"/>
    <w:rsid w:val="00FB76EC"/>
    <w:rsid w:val="00FC75BB"/>
    <w:rsid w:val="00FE1ACA"/>
    <w:rsid w:val="00FE624B"/>
    <w:rsid w:val="00FE6916"/>
    <w:rsid w:val="00FE6FC7"/>
    <w:rsid w:val="00FF17D7"/>
    <w:rsid w:val="00FF3554"/>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1C79454"/>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link w:val="a8"/>
    <w:pPr>
      <w:spacing w:after="120"/>
    </w:pPr>
  </w:style>
  <w:style w:type="paragraph" w:styleId="a9">
    <w:name w:val="List"/>
    <w:basedOn w:val="a7"/>
    <w:rPr>
      <w:rFonts w:cs="Lohit Hindi"/>
    </w:rPr>
  </w:style>
  <w:style w:type="paragraph" w:styleId="aa">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b">
    <w:name w:val="header"/>
    <w:basedOn w:val="a"/>
  </w:style>
  <w:style w:type="paragraph" w:styleId="ac">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d">
    <w:name w:val="Договор поставки"/>
    <w:pPr>
      <w:suppressAutoHyphens/>
    </w:pPr>
    <w:rPr>
      <w:sz w:val="22"/>
      <w:lang w:eastAsia="zh-CN"/>
    </w:rPr>
  </w:style>
  <w:style w:type="paragraph" w:styleId="ae">
    <w:name w:val="No Spacing"/>
    <w:qFormat/>
    <w:pPr>
      <w:suppressAutoHyphens/>
    </w:pPr>
    <w:rPr>
      <w:rFonts w:ascii="Calibri" w:eastAsia="Calibri" w:hAnsi="Calibri"/>
      <w:sz w:val="22"/>
      <w:szCs w:val="22"/>
      <w:lang w:eastAsia="zh-CN"/>
    </w:rPr>
  </w:style>
  <w:style w:type="paragraph" w:customStyle="1" w:styleId="af">
    <w:name w:val="Содержимое таблицы"/>
    <w:basedOn w:val="a"/>
    <w:qFormat/>
    <w:pPr>
      <w:suppressLineNumbers/>
    </w:pPr>
  </w:style>
  <w:style w:type="paragraph" w:customStyle="1" w:styleId="af0">
    <w:name w:val="Заголовок таблицы"/>
    <w:basedOn w:val="af"/>
    <w:pPr>
      <w:jc w:val="center"/>
    </w:pPr>
    <w:rPr>
      <w:b/>
      <w:bCs/>
    </w:rPr>
  </w:style>
  <w:style w:type="paragraph" w:customStyle="1" w:styleId="af1">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2">
    <w:name w:val="Содержимое врезки"/>
    <w:basedOn w:val="a7"/>
  </w:style>
  <w:style w:type="paragraph" w:styleId="af3">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uiPriority w:val="22"/>
    <w:qFormat/>
    <w:rsid w:val="005D74EB"/>
    <w:rPr>
      <w:b/>
      <w:bCs/>
    </w:rPr>
  </w:style>
  <w:style w:type="character" w:customStyle="1" w:styleId="wmi-callto">
    <w:name w:val="wmi-callto"/>
    <w:rsid w:val="005D74EB"/>
  </w:style>
  <w:style w:type="paragraph" w:styleId="af5">
    <w:name w:val="Balloon Text"/>
    <w:basedOn w:val="a"/>
    <w:link w:val="af6"/>
    <w:uiPriority w:val="99"/>
    <w:semiHidden/>
    <w:unhideWhenUsed/>
    <w:qFormat/>
    <w:rsid w:val="005D74EB"/>
    <w:pPr>
      <w:spacing w:after="0" w:line="240" w:lineRule="auto"/>
    </w:pPr>
    <w:rPr>
      <w:rFonts w:ascii="Segoe UI" w:hAnsi="Segoe UI" w:cs="Segoe UI"/>
      <w:sz w:val="18"/>
      <w:szCs w:val="18"/>
    </w:rPr>
  </w:style>
  <w:style w:type="character" w:customStyle="1" w:styleId="af6">
    <w:name w:val="Текст выноски Знак"/>
    <w:link w:val="af5"/>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7">
    <w:name w:val="Абзац списка Знак"/>
    <w:aliases w:val="Bullet List Знак,FooterText Знак,numbered Знак,Paragraphe de liste1 Знак,lp1 Знак"/>
    <w:link w:val="af8"/>
    <w:uiPriority w:val="34"/>
    <w:qFormat/>
    <w:locked/>
    <w:rsid w:val="004D35F2"/>
  </w:style>
  <w:style w:type="paragraph" w:styleId="af8">
    <w:name w:val="List Paragraph"/>
    <w:aliases w:val="Bullet List,FooterText,numbered,Paragraphe de liste1,lp1"/>
    <w:basedOn w:val="a"/>
    <w:link w:val="af7"/>
    <w:uiPriority w:val="34"/>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9">
    <w:name w:val="annotation reference"/>
    <w:basedOn w:val="a0"/>
    <w:uiPriority w:val="99"/>
    <w:semiHidden/>
    <w:unhideWhenUsed/>
    <w:qFormat/>
    <w:rsid w:val="00A2275A"/>
    <w:rPr>
      <w:sz w:val="16"/>
      <w:szCs w:val="16"/>
    </w:rPr>
  </w:style>
  <w:style w:type="character" w:customStyle="1" w:styleId="afa">
    <w:name w:val="Текст примечания Знак"/>
    <w:basedOn w:val="a0"/>
    <w:link w:val="afb"/>
    <w:uiPriority w:val="99"/>
    <w:semiHidden/>
    <w:qFormat/>
    <w:rsid w:val="00A2275A"/>
    <w:rPr>
      <w:rFonts w:ascii="Calibri" w:eastAsia="Calibri" w:hAnsi="Calibri"/>
    </w:rPr>
  </w:style>
  <w:style w:type="character" w:customStyle="1" w:styleId="afc">
    <w:name w:val="Тема примечания Знак"/>
    <w:basedOn w:val="afa"/>
    <w:link w:val="afd"/>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e">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b">
    <w:name w:val="annotation text"/>
    <w:basedOn w:val="a"/>
    <w:link w:val="afa"/>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d">
    <w:name w:val="annotation subject"/>
    <w:basedOn w:val="afb"/>
    <w:next w:val="afb"/>
    <w:link w:val="afc"/>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f">
    <w:name w:val="Emphasis"/>
    <w:qFormat/>
    <w:rsid w:val="00A2275A"/>
    <w:rPr>
      <w:i/>
      <w:iCs/>
    </w:rPr>
  </w:style>
  <w:style w:type="numbering" w:customStyle="1" w:styleId="110">
    <w:name w:val="Нет списка11"/>
    <w:next w:val="a2"/>
    <w:uiPriority w:val="99"/>
    <w:semiHidden/>
    <w:unhideWhenUsed/>
    <w:rsid w:val="00A2275A"/>
  </w:style>
  <w:style w:type="numbering" w:customStyle="1" w:styleId="2">
    <w:name w:val="Нет списка2"/>
    <w:next w:val="a2"/>
    <w:uiPriority w:val="99"/>
    <w:semiHidden/>
    <w:unhideWhenUsed/>
    <w:rsid w:val="00D7639D"/>
  </w:style>
  <w:style w:type="character" w:customStyle="1" w:styleId="a8">
    <w:name w:val="Основной текст Знак"/>
    <w:basedOn w:val="a0"/>
    <w:link w:val="a7"/>
    <w:rsid w:val="00D7639D"/>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ocean@primocea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48465-5C69-4483-B6A9-B05C7B7D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6822</Words>
  <Characters>38889</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45620</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6</cp:revision>
  <cp:lastPrinted>2026-06-02T23:36:00Z</cp:lastPrinted>
  <dcterms:created xsi:type="dcterms:W3CDTF">2026-08-04T03:47:00Z</dcterms:created>
  <dcterms:modified xsi:type="dcterms:W3CDTF">2026-08-17T06:15:00Z</dcterms:modified>
</cp:coreProperties>
</file>