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6D5" w:rsidRDefault="00FB36D5" w:rsidP="007B0A77">
      <w:pPr>
        <w:pStyle w:val="2f7"/>
      </w:pPr>
    </w:p>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2705A3">
        <w:rPr>
          <w:b/>
          <w:sz w:val="24"/>
          <w:szCs w:val="24"/>
        </w:rPr>
        <w:t>75</w:t>
      </w:r>
      <w:r w:rsidRPr="00A067C1">
        <w:rPr>
          <w:b/>
          <w:sz w:val="24"/>
          <w:szCs w:val="24"/>
        </w:rPr>
        <w:t>/202</w:t>
      </w:r>
      <w:r w:rsidR="00E90EF0">
        <w:rPr>
          <w:b/>
          <w:sz w:val="24"/>
          <w:szCs w:val="24"/>
        </w:rPr>
        <w:t>6</w:t>
      </w:r>
      <w:r w:rsidRPr="00A067C1">
        <w:rPr>
          <w:b/>
          <w:sz w:val="24"/>
          <w:szCs w:val="24"/>
        </w:rPr>
        <w:t xml:space="preserve">-ЕАТ </w:t>
      </w:r>
    </w:p>
    <w:p w:rsidR="00F6040A" w:rsidRPr="00A067C1" w:rsidRDefault="00F6040A" w:rsidP="00A067C1">
      <w:pPr>
        <w:jc w:val="center"/>
        <w:rPr>
          <w:b/>
          <w:sz w:val="24"/>
          <w:szCs w:val="24"/>
        </w:rPr>
      </w:pPr>
    </w:p>
    <w:p w:rsidR="00B20DBE" w:rsidRDefault="00B20DBE" w:rsidP="00B20DBE">
      <w:pPr>
        <w:autoSpaceDE w:val="0"/>
        <w:autoSpaceDN w:val="0"/>
        <w:adjustRightInd w:val="0"/>
        <w:jc w:val="center"/>
        <w:rPr>
          <w:b/>
          <w:i/>
          <w:sz w:val="24"/>
          <w:szCs w:val="24"/>
          <w:u w:val="single"/>
        </w:rPr>
      </w:pPr>
      <w:r>
        <w:rPr>
          <w:b/>
          <w:i/>
          <w:sz w:val="24"/>
          <w:szCs w:val="24"/>
          <w:u w:val="single"/>
        </w:rPr>
        <w:t>ИКЗ 261781304587578130100100390000000244</w:t>
      </w:r>
    </w:p>
    <w:p w:rsidR="00B20DBE" w:rsidRDefault="00B20DBE" w:rsidP="00B20DBE">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E90EF0">
        <w:rPr>
          <w:sz w:val="22"/>
          <w:szCs w:val="24"/>
        </w:rPr>
        <w:t>6</w:t>
      </w:r>
      <w:r w:rsidRPr="00E26B1D">
        <w:rPr>
          <w:sz w:val="22"/>
          <w:szCs w:val="24"/>
        </w:rPr>
        <w:t xml:space="preserve"> г.</w:t>
      </w:r>
    </w:p>
    <w:p w:rsidR="00E26B1D" w:rsidRPr="00E26B1D" w:rsidRDefault="00E26B1D" w:rsidP="00E26B1D">
      <w:pPr>
        <w:widowControl w:val="0"/>
        <w:autoSpaceDE w:val="0"/>
        <w:autoSpaceDN w:val="0"/>
        <w:adjustRightInd w:val="0"/>
        <w:ind w:firstLine="567"/>
        <w:jc w:val="both"/>
        <w:rPr>
          <w:rFonts w:eastAsia="Calibri"/>
          <w:sz w:val="24"/>
          <w:szCs w:val="24"/>
          <w:lang w:eastAsia="en-US"/>
        </w:rPr>
      </w:pPr>
    </w:p>
    <w:p w:rsidR="00E26B1D" w:rsidRDefault="004654FB" w:rsidP="00E26B1D">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w:t>
      </w:r>
      <w:r w:rsidR="00E26B1D" w:rsidRPr="00E26B1D">
        <w:rPr>
          <w:rFonts w:eastAsia="Calibri"/>
          <w:sz w:val="24"/>
          <w:szCs w:val="24"/>
          <w:lang w:eastAsia="en-US"/>
        </w:rPr>
        <w:t xml:space="preserve">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w:t>
      </w:r>
      <w:r w:rsidR="00B57D74" w:rsidRPr="00B57D74">
        <w:rPr>
          <w:sz w:val="24"/>
          <w:szCs w:val="24"/>
        </w:rPr>
        <w:t>лице и. о. ректора Наркевича Игоря Анатольевича, действующего на основании приказа Министерства здравоохранения Российской Федерации от 19.08.2025 № 204пк с одной стороны</w:t>
      </w:r>
      <w:r w:rsidR="00E26B1D" w:rsidRPr="00E26B1D">
        <w:rPr>
          <w:rFonts w:eastAsia="Calibri"/>
          <w:sz w:val="24"/>
          <w:szCs w:val="24"/>
          <w:lang w:eastAsia="en-US"/>
        </w:rPr>
        <w:t>,</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 именуемые</w:t>
      </w:r>
      <w:proofErr w:type="gramEnd"/>
      <w:r w:rsidR="00A067C1" w:rsidRPr="00A067C1">
        <w:rPr>
          <w:rFonts w:eastAsia="Calibri"/>
          <w:sz w:val="24"/>
          <w:szCs w:val="24"/>
          <w:lang w:eastAsia="en-US"/>
        </w:rPr>
        <w:t xml:space="preserve">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A067C1" w:rsidRPr="00E26B1D" w:rsidRDefault="00A067C1" w:rsidP="00C95695">
      <w:pPr>
        <w:widowControl w:val="0"/>
        <w:autoSpaceDE w:val="0"/>
        <w:autoSpaceDN w:val="0"/>
        <w:adjustRightInd w:val="0"/>
        <w:jc w:val="center"/>
        <w:rPr>
          <w:rFonts w:eastAsia="Calibri"/>
          <w:sz w:val="24"/>
          <w:szCs w:val="24"/>
          <w:lang w:eastAsia="en-US"/>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C95695"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E26B1D">
        <w:rPr>
          <w:rFonts w:eastAsia="Calibri"/>
          <w:sz w:val="24"/>
          <w:szCs w:val="24"/>
          <w:lang w:eastAsia="en-US"/>
        </w:rPr>
        <w:t xml:space="preserve">Поставщик обязуется поставить Заказчику </w:t>
      </w:r>
      <w:r w:rsidR="00C95695" w:rsidRPr="00C95695">
        <w:rPr>
          <w:rFonts w:eastAsia="Calibri"/>
          <w:bCs/>
          <w:sz w:val="24"/>
          <w:szCs w:val="24"/>
          <w:lang w:eastAsia="en-US"/>
        </w:rPr>
        <w:t>на поставку лабораторной посуды и расходных материалов</w:t>
      </w:r>
      <w:r w:rsidR="00C95695">
        <w:rPr>
          <w:rFonts w:eastAsia="Calibri"/>
          <w:bCs/>
          <w:sz w:val="24"/>
          <w:szCs w:val="24"/>
          <w:lang w:eastAsia="en-US"/>
        </w:rPr>
        <w:t xml:space="preserve"> </w:t>
      </w:r>
      <w:r w:rsidR="00C95695" w:rsidRPr="00C95695">
        <w:rPr>
          <w:rFonts w:eastAsia="Calibri"/>
          <w:bCs/>
          <w:sz w:val="24"/>
          <w:szCs w:val="24"/>
          <w:lang w:eastAsia="en-US"/>
        </w:rPr>
        <w:t xml:space="preserve">для нужд ФГБОУ ВО СПХФУ Минздрава России </w:t>
      </w:r>
      <w:r w:rsidRPr="00C95695">
        <w:rPr>
          <w:rFonts w:eastAsia="Calibri"/>
          <w:sz w:val="24"/>
          <w:szCs w:val="24"/>
          <w:lang w:eastAsia="en-US"/>
        </w:rPr>
        <w:t xml:space="preserve">(далее - Товар) для нужд ФГБОУ ВО СПХФУ Минздрава России. </w:t>
      </w:r>
    </w:p>
    <w:p w:rsidR="00E26B1D"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C95695">
        <w:rPr>
          <w:rFonts w:eastAsia="Calibri"/>
          <w:sz w:val="24"/>
          <w:szCs w:val="24"/>
          <w:lang w:eastAsia="en-US"/>
        </w:rPr>
        <w:t xml:space="preserve">Заказчик обязуется принять и оплатить фактически поставленный Товар.   </w:t>
      </w:r>
    </w:p>
    <w:p w:rsidR="00E26B1D" w:rsidRPr="00E26B1D" w:rsidRDefault="00E26B1D" w:rsidP="005D0506">
      <w:pPr>
        <w:widowControl w:val="0"/>
        <w:numPr>
          <w:ilvl w:val="1"/>
          <w:numId w:val="32"/>
        </w:numPr>
        <w:autoSpaceDE w:val="0"/>
        <w:autoSpaceDN w:val="0"/>
        <w:adjustRightInd w:val="0"/>
        <w:ind w:firstLine="356"/>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и в Спецификации (Приложение № 2</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являющимися неотъемлемой частью Договора</w:t>
      </w:r>
      <w:r w:rsidRPr="00E26B1D">
        <w:rPr>
          <w:rFonts w:eastAsia="Calibri"/>
          <w:sz w:val="24"/>
          <w:szCs w:val="22"/>
          <w:lang w:eastAsia="en-US"/>
        </w:rPr>
        <w:t>.</w:t>
      </w:r>
    </w:p>
    <w:p w:rsidR="00E26B1D" w:rsidRPr="00E26B1D" w:rsidRDefault="00E26B1D" w:rsidP="005D0506">
      <w:pPr>
        <w:widowControl w:val="0"/>
        <w:numPr>
          <w:ilvl w:val="1"/>
          <w:numId w:val="32"/>
        </w:numPr>
        <w:autoSpaceDE w:val="0"/>
        <w:autoSpaceDN w:val="0"/>
        <w:adjustRightInd w:val="0"/>
        <w:ind w:firstLine="356"/>
        <w:contextualSpacing/>
        <w:jc w:val="both"/>
        <w:outlineLvl w:val="0"/>
        <w:rPr>
          <w:rFonts w:eastAsia="Calibri" w:cs="Calibri"/>
          <w:sz w:val="24"/>
          <w:szCs w:val="24"/>
          <w:lang w:eastAsia="en-US"/>
        </w:rPr>
      </w:pPr>
      <w:r w:rsidRPr="00E26B1D">
        <w:rPr>
          <w:rFonts w:eastAsia="Calibri" w:cs="Calibri"/>
          <w:sz w:val="24"/>
          <w:szCs w:val="24"/>
          <w:lang w:eastAsia="en-US"/>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C75E64">
      <w:pPr>
        <w:widowControl w:val="0"/>
        <w:numPr>
          <w:ilvl w:val="1"/>
          <w:numId w:val="32"/>
        </w:numPr>
        <w:autoSpaceDE w:val="0"/>
        <w:autoSpaceDN w:val="0"/>
        <w:adjustRightInd w:val="0"/>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Цена Договора, указанная в пункте 2.2 настоящего Договора, является твердой фиксированной ценой и не подлежит изменению в течение всего срока действия настоящего Договора, за исключением сл</w:t>
      </w:r>
      <w:r w:rsidR="001D66C9">
        <w:rPr>
          <w:rFonts w:eastAsia="Calibri"/>
          <w:sz w:val="24"/>
          <w:szCs w:val="24"/>
          <w:lang w:eastAsia="en-US"/>
        </w:rPr>
        <w:t>учаев, предусмотренных пунктом 8</w:t>
      </w:r>
      <w:r w:rsidRPr="00E26B1D">
        <w:rPr>
          <w:rFonts w:eastAsia="Calibri"/>
          <w:sz w:val="24"/>
          <w:szCs w:val="24"/>
          <w:lang w:eastAsia="en-US"/>
        </w:rPr>
        <w:t xml:space="preserve">.1. и </w:t>
      </w:r>
      <w:r w:rsidR="001D66C9">
        <w:rPr>
          <w:rFonts w:eastAsia="Calibri"/>
          <w:sz w:val="24"/>
          <w:szCs w:val="24"/>
          <w:lang w:eastAsia="en-US"/>
        </w:rPr>
        <w:t>8</w:t>
      </w:r>
      <w:r w:rsidRPr="00E26B1D">
        <w:rPr>
          <w:rFonts w:eastAsia="Calibri"/>
          <w:sz w:val="24"/>
          <w:szCs w:val="24"/>
          <w:lang w:eastAsia="en-US"/>
        </w:rPr>
        <w:t>.2.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В цену Договора входят стоимость Товара, доставка до места передачи, погрузо-разгрузочные работы, подъем </w:t>
      </w:r>
      <w:r w:rsidR="00997458" w:rsidRPr="00E26B1D">
        <w:rPr>
          <w:rFonts w:eastAsia="Calibri"/>
          <w:sz w:val="24"/>
          <w:szCs w:val="24"/>
          <w:lang w:eastAsia="en-US"/>
        </w:rPr>
        <w:t xml:space="preserve">Товара </w:t>
      </w:r>
      <w:r w:rsidRPr="00E26B1D">
        <w:rPr>
          <w:rFonts w:eastAsia="Calibri"/>
          <w:sz w:val="24"/>
          <w:szCs w:val="24"/>
          <w:lang w:eastAsia="en-US"/>
        </w:rPr>
        <w:t>на этаж,</w:t>
      </w:r>
      <w:r w:rsidRPr="00E26B1D">
        <w:rPr>
          <w:rFonts w:ascii="Calibri" w:eastAsia="Calibri" w:hAnsi="Calibri"/>
          <w:sz w:val="22"/>
          <w:szCs w:val="22"/>
          <w:lang w:eastAsia="en-US"/>
        </w:rPr>
        <w:t xml:space="preserve"> </w:t>
      </w:r>
      <w:r w:rsidRPr="00E26B1D">
        <w:rPr>
          <w:rFonts w:eastAsia="Calibri"/>
          <w:sz w:val="24"/>
          <w:szCs w:val="24"/>
          <w:lang w:eastAsia="en-US"/>
        </w:rPr>
        <w:t>маркировка,</w:t>
      </w:r>
      <w:r w:rsidRPr="00E26B1D">
        <w:rPr>
          <w:rFonts w:ascii="Calibri" w:eastAsia="Calibri" w:hAnsi="Calibri"/>
          <w:sz w:val="22"/>
          <w:szCs w:val="22"/>
          <w:lang w:eastAsia="en-US"/>
        </w:rPr>
        <w:t xml:space="preserve"> </w:t>
      </w:r>
      <w:r w:rsidRPr="00E26B1D">
        <w:rPr>
          <w:rFonts w:eastAsia="Calibri"/>
          <w:sz w:val="24"/>
          <w:szCs w:val="24"/>
          <w:lang w:eastAsia="en-US"/>
        </w:rPr>
        <w:t>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190BA9" w:rsidRDefault="00E26B1D" w:rsidP="00190BA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9B3014">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lastRenderedPageBreak/>
        <w:t>Своевременно предоставлять Поставщику необходимую для выполнения обязательств информацию.</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Поставщик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E26B1D">
        <w:rPr>
          <w:rFonts w:eastAsia="Calibri"/>
          <w:sz w:val="24"/>
          <w:szCs w:val="24"/>
          <w:lang w:eastAsia="en-US"/>
        </w:rPr>
        <w:t xml:space="preserve">Передать Заказчику Товар в порядке и на условиях Договора и Технического задания </w:t>
      </w:r>
      <w:r w:rsidR="00997458" w:rsidRPr="0060055E">
        <w:rPr>
          <w:sz w:val="24"/>
          <w:szCs w:val="24"/>
        </w:rPr>
        <w:t xml:space="preserve">(Приложение № 1 к Договору) </w:t>
      </w:r>
      <w:r w:rsidR="00997458">
        <w:rPr>
          <w:rFonts w:eastAsia="Calibri"/>
          <w:sz w:val="24"/>
          <w:szCs w:val="24"/>
          <w:lang w:eastAsia="en-US"/>
        </w:rPr>
        <w:t xml:space="preserve"> </w:t>
      </w:r>
      <w:r w:rsidRPr="00E26B1D">
        <w:rPr>
          <w:rFonts w:eastAsia="Calibri"/>
          <w:sz w:val="24"/>
          <w:szCs w:val="24"/>
          <w:lang w:eastAsia="en-US"/>
        </w:rPr>
        <w:t>к нему.</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Передать Товар, который должен быть </w:t>
      </w:r>
      <w:proofErr w:type="spellStart"/>
      <w:r w:rsidRPr="00E26B1D">
        <w:rPr>
          <w:rFonts w:eastAsia="Calibri"/>
          <w:sz w:val="24"/>
          <w:szCs w:val="24"/>
          <w:lang w:eastAsia="en-US"/>
        </w:rPr>
        <w:t>затарен</w:t>
      </w:r>
      <w:proofErr w:type="spellEnd"/>
      <w:r w:rsidRPr="00E26B1D">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Незамедлительно информировать Заказчика обо всех обстоятельствах, препятствующих исполнению Договора</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EF6BB1">
        <w:rPr>
          <w:rFonts w:eastAsia="Calibri"/>
          <w:sz w:val="24"/>
          <w:szCs w:val="24"/>
          <w:lang w:eastAsia="en-US"/>
        </w:rPr>
        <w:t>.</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997458">
        <w:rPr>
          <w:rFonts w:eastAsia="Calibri"/>
          <w:b/>
          <w:sz w:val="24"/>
          <w:szCs w:val="24"/>
          <w:lang w:eastAsia="en-US"/>
        </w:rPr>
        <w:t>Заказчик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соразмерного уменьшения покупной цены;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безвозмездного устранения недостатков Товара в 10-дневный срок;</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возмещения своих расходов на устранение недостатков Товара в 10-дневный срок.</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E26B1D">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E26B1D">
        <w:rPr>
          <w:rFonts w:eastAsia="Calibri"/>
          <w:sz w:val="24"/>
          <w:szCs w:val="24"/>
          <w:lang w:eastAsia="en-US"/>
        </w:rPr>
        <w:t>затарить</w:t>
      </w:r>
      <w:proofErr w:type="spellEnd"/>
      <w:r w:rsidRPr="00E26B1D">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w:t>
      </w:r>
      <w:proofErr w:type="gramEnd"/>
      <w:r w:rsidRPr="00E26B1D">
        <w:rPr>
          <w:rFonts w:eastAsia="Calibri"/>
          <w:sz w:val="24"/>
          <w:szCs w:val="24"/>
          <w:lang w:eastAsia="en-US"/>
        </w:rPr>
        <w:t xml:space="preserve"> требования, вытекающие из передачи Товара ненадлежащего качества, предусмотренные п. 4.3.3 Договора.</w:t>
      </w:r>
    </w:p>
    <w:p w:rsidR="00E26B1D" w:rsidRPr="00BF20ED"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F20ED">
        <w:rPr>
          <w:rFonts w:eastAsia="Calibri"/>
          <w:b/>
          <w:sz w:val="24"/>
          <w:szCs w:val="24"/>
          <w:lang w:eastAsia="en-US"/>
        </w:rPr>
        <w:t>Поставщик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E26B1D" w:rsidRPr="00E26B1D" w:rsidRDefault="00E26B1D" w:rsidP="00E26B1D">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E26B1D">
        <w:rPr>
          <w:rFonts w:eastAsia="Calibri"/>
          <w:b/>
          <w:sz w:val="24"/>
          <w:szCs w:val="24"/>
          <w:lang w:eastAsia="en-US"/>
        </w:rPr>
        <w:t>Порядок</w:t>
      </w:r>
      <w:r w:rsidRPr="00E26B1D">
        <w:rPr>
          <w:rFonts w:eastAsia="Calibri"/>
          <w:b/>
          <w:bCs/>
          <w:sz w:val="24"/>
          <w:szCs w:val="22"/>
          <w:lang w:eastAsia="en-US"/>
        </w:rPr>
        <w:t xml:space="preserve"> и сроки поставки Товара</w:t>
      </w:r>
    </w:p>
    <w:p w:rsidR="00E26B1D" w:rsidRPr="00E21FE5" w:rsidRDefault="00E21FE5" w:rsidP="00E26B1D">
      <w:pPr>
        <w:widowControl w:val="0"/>
        <w:numPr>
          <w:ilvl w:val="1"/>
          <w:numId w:val="32"/>
        </w:numPr>
        <w:shd w:val="clear" w:color="auto" w:fill="FFFFFF" w:themeFill="background1"/>
        <w:autoSpaceDE w:val="0"/>
        <w:autoSpaceDN w:val="0"/>
        <w:adjustRightInd w:val="0"/>
        <w:ind w:left="69"/>
        <w:contextualSpacing/>
        <w:jc w:val="both"/>
        <w:outlineLvl w:val="0"/>
        <w:rPr>
          <w:rFonts w:eastAsia="Calibri"/>
          <w:color w:val="000000" w:themeColor="text1"/>
          <w:sz w:val="24"/>
          <w:szCs w:val="24"/>
          <w:lang w:eastAsia="en-US"/>
        </w:rPr>
      </w:pPr>
      <w:r w:rsidRPr="00EF6BB1">
        <w:rPr>
          <w:sz w:val="24"/>
          <w:szCs w:val="24"/>
        </w:rPr>
        <w:t xml:space="preserve">Поставка Товара осуществляется </w:t>
      </w:r>
      <w:r w:rsidRPr="00EF6BB1">
        <w:rPr>
          <w:color w:val="000000" w:themeColor="text1"/>
          <w:sz w:val="24"/>
          <w:szCs w:val="24"/>
        </w:rPr>
        <w:t xml:space="preserve">в течение </w:t>
      </w:r>
      <w:r w:rsidR="002705A3">
        <w:rPr>
          <w:sz w:val="24"/>
          <w:szCs w:val="24"/>
        </w:rPr>
        <w:t xml:space="preserve">90 (девяноста) </w:t>
      </w:r>
      <w:r w:rsidR="002B1CFE">
        <w:rPr>
          <w:sz w:val="24"/>
          <w:szCs w:val="24"/>
        </w:rPr>
        <w:t xml:space="preserve">календарных </w:t>
      </w:r>
      <w:r w:rsidRPr="00EF6BB1">
        <w:rPr>
          <w:sz w:val="24"/>
          <w:szCs w:val="24"/>
        </w:rPr>
        <w:t>дней</w:t>
      </w:r>
      <w:r w:rsidRPr="00EF6BB1">
        <w:rPr>
          <w:color w:val="000000" w:themeColor="text1"/>
          <w:sz w:val="24"/>
          <w:szCs w:val="24"/>
        </w:rPr>
        <w:t xml:space="preserve"> с даты заключения Договора</w:t>
      </w:r>
      <w:r w:rsidRPr="00EF6BB1">
        <w:rPr>
          <w:sz w:val="24"/>
          <w:szCs w:val="24"/>
        </w:rPr>
        <w:t>, в день и время, согласованное с Заказчиком, по адресу:</w:t>
      </w:r>
      <w:r w:rsidR="00E26B1D" w:rsidRPr="00EF6BB1">
        <w:rPr>
          <w:rFonts w:eastAsia="Calibri"/>
          <w:sz w:val="24"/>
          <w:szCs w:val="24"/>
          <w:lang w:eastAsia="en-US"/>
        </w:rPr>
        <w:t xml:space="preserve"> г.</w:t>
      </w:r>
      <w:r w:rsidR="00E26B1D" w:rsidRPr="00E21FE5">
        <w:rPr>
          <w:rFonts w:eastAsia="Calibri"/>
          <w:sz w:val="24"/>
          <w:szCs w:val="24"/>
          <w:lang w:eastAsia="en-US"/>
        </w:rPr>
        <w:t xml:space="preserve"> Санкт-Петерб</w:t>
      </w:r>
      <w:r w:rsidR="00390FB1">
        <w:rPr>
          <w:rFonts w:eastAsia="Calibri"/>
          <w:sz w:val="24"/>
          <w:szCs w:val="24"/>
          <w:lang w:eastAsia="en-US"/>
        </w:rPr>
        <w:t>ург, ул. Профессора Попова, д. 4, литера В</w:t>
      </w:r>
      <w:r w:rsidR="00E26B1D" w:rsidRPr="00E21FE5">
        <w:rPr>
          <w:rFonts w:eastAsia="Calibri"/>
          <w:color w:val="000000" w:themeColor="text1"/>
          <w:sz w:val="24"/>
          <w:szCs w:val="24"/>
          <w:lang w:eastAsia="en-US"/>
        </w:rPr>
        <w:t>.</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Поставка Товара включает в себя доставку по вышеуказанному адресу, погрузо-разгрузочные работы, доставка до места хранения, подъем на этаж, которые осуществляются Поставщиком своими силами и за свой счет.</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color w:val="000000" w:themeColor="text1"/>
          <w:sz w:val="24"/>
          <w:szCs w:val="24"/>
          <w:lang w:eastAsia="en-US"/>
        </w:rPr>
      </w:pPr>
      <w:r w:rsidRPr="00E26B1D">
        <w:rPr>
          <w:rFonts w:eastAsia="Calibri"/>
          <w:sz w:val="24"/>
          <w:szCs w:val="24"/>
          <w:lang w:eastAsia="en-US"/>
        </w:rPr>
        <w:t xml:space="preserve">Право собственности на Товар по Договору возникает у Заказчика в момент подписания </w:t>
      </w:r>
      <w:r w:rsidRPr="00E26B1D">
        <w:rPr>
          <w:rFonts w:eastAsia="Calibri"/>
          <w:sz w:val="24"/>
          <w:szCs w:val="24"/>
          <w:lang w:eastAsia="en-US"/>
        </w:rPr>
        <w:lastRenderedPageBreak/>
        <w:t>Сторонами товарных накладных</w:t>
      </w:r>
      <w:r w:rsidRPr="00E26B1D">
        <w:rPr>
          <w:rFonts w:eastAsia="Calibri"/>
          <w:color w:val="000000" w:themeColor="text1"/>
          <w:sz w:val="24"/>
          <w:szCs w:val="24"/>
          <w:lang w:eastAsia="en-US"/>
        </w:rPr>
        <w:t xml:space="preserve"> и </w:t>
      </w:r>
      <w:r w:rsidRPr="00E26B1D">
        <w:rPr>
          <w:rFonts w:eastAsia="Calibri"/>
          <w:sz w:val="24"/>
          <w:szCs w:val="24"/>
          <w:lang w:eastAsia="en-US"/>
        </w:rPr>
        <w:t xml:space="preserve">актов приема-передачи </w:t>
      </w:r>
      <w:r w:rsidRPr="00E26B1D">
        <w:rPr>
          <w:rFonts w:eastAsia="Calibri"/>
          <w:color w:val="000000" w:themeColor="text1"/>
          <w:sz w:val="24"/>
          <w:szCs w:val="24"/>
          <w:lang w:eastAsia="en-US"/>
        </w:rPr>
        <w:t>товара.</w:t>
      </w:r>
    </w:p>
    <w:p w:rsid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 xml:space="preserve">При передаче Товара Поставщик </w:t>
      </w:r>
      <w:proofErr w:type="gramStart"/>
      <w:r w:rsidRPr="00E26B1D">
        <w:rPr>
          <w:rFonts w:eastAsia="Calibri"/>
          <w:sz w:val="24"/>
          <w:szCs w:val="24"/>
          <w:lang w:eastAsia="en-US"/>
        </w:rPr>
        <w:t>предоставляет следующие документы</w:t>
      </w:r>
      <w:proofErr w:type="gramEnd"/>
      <w:r w:rsidRPr="00E26B1D">
        <w:rPr>
          <w:rFonts w:eastAsia="Calibri"/>
          <w:sz w:val="24"/>
          <w:szCs w:val="24"/>
          <w:lang w:eastAsia="en-US"/>
        </w:rPr>
        <w:t xml:space="preserve"> в двух экземплярах: счета, счета-фактуры, </w:t>
      </w:r>
      <w:r w:rsidRPr="00E26B1D">
        <w:rPr>
          <w:rFonts w:eastAsia="Calibri"/>
          <w:color w:val="000000" w:themeColor="text1"/>
          <w:sz w:val="24"/>
          <w:szCs w:val="24"/>
          <w:lang w:eastAsia="en-US"/>
        </w:rPr>
        <w:t>акты приема-передачи</w:t>
      </w:r>
      <w:r w:rsidRPr="00E26B1D">
        <w:rPr>
          <w:rFonts w:eastAsia="Calibri"/>
          <w:sz w:val="24"/>
          <w:szCs w:val="24"/>
          <w:lang w:eastAsia="en-US"/>
        </w:rPr>
        <w:t xml:space="preserve"> и товарные накладные с обязательной ссылкой на номер и дату Договора, также </w:t>
      </w:r>
      <w:r w:rsidRPr="00E26B1D">
        <w:rPr>
          <w:rFonts w:eastAsia="Calibri"/>
          <w:sz w:val="24"/>
          <w:szCs w:val="24"/>
          <w:shd w:val="clear" w:color="auto" w:fill="FFFFFF"/>
          <w:lang w:eastAsia="en-US"/>
        </w:rPr>
        <w:t xml:space="preserve">декларации соответствия и/или сертификата качества </w:t>
      </w:r>
      <w:r w:rsidRPr="00E26B1D">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E26B1D" w:rsidRDefault="001430C7" w:rsidP="001430C7">
      <w:pPr>
        <w:widowControl w:val="0"/>
        <w:numPr>
          <w:ilvl w:val="1"/>
          <w:numId w:val="32"/>
        </w:numPr>
        <w:autoSpaceDE w:val="0"/>
        <w:autoSpaceDN w:val="0"/>
        <w:adjustRightInd w:val="0"/>
        <w:contextualSpacing/>
        <w:jc w:val="both"/>
        <w:outlineLvl w:val="0"/>
        <w:rPr>
          <w:rFonts w:eastAsia="Calibri"/>
          <w:sz w:val="24"/>
          <w:szCs w:val="24"/>
          <w:lang w:eastAsia="en-US"/>
        </w:rPr>
      </w:pPr>
      <w:r w:rsidRPr="001430C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расчетов</w:t>
      </w:r>
    </w:p>
    <w:p w:rsidR="00E26B1D" w:rsidRPr="00E26B1D" w:rsidRDefault="00E26B1D" w:rsidP="00E26B1D">
      <w:pPr>
        <w:numPr>
          <w:ilvl w:val="1"/>
          <w:numId w:val="32"/>
        </w:numPr>
        <w:ind w:left="0" w:firstLine="567"/>
        <w:contextualSpacing/>
        <w:jc w:val="both"/>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следующем порядке:</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Авансирование по Договору не предусмотрено.</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течение 7 (семи) рабочих дней, после приемки фактически поставленного Товара, при условии соблюдения всех обязательств, возложенных на Поставщика настоящим Договором, фактическая поставка Товара подтверждается подписанием Сторонами товарной накладной и передачей документов, оговоренных в пункте 5.4 Договора.</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документах, предъявленных для оплаты поставленного Товара, Поставщику необходимо указать номер и дату Договора.</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rPr>
      </w:pPr>
      <w:r w:rsidRPr="00E26B1D">
        <w:rPr>
          <w:rFonts w:eastAsia="Calibri"/>
          <w:sz w:val="24"/>
          <w:szCs w:val="24"/>
          <w:lang w:eastAsia="en-US"/>
        </w:rPr>
        <w:t>Оплата по Договору осуществляется путем безналичного перевода денежных сре</w:t>
      </w:r>
      <w:proofErr w:type="gramStart"/>
      <w:r w:rsidRPr="00E26B1D">
        <w:rPr>
          <w:rFonts w:eastAsia="Calibri"/>
          <w:sz w:val="24"/>
          <w:szCs w:val="24"/>
          <w:lang w:eastAsia="en-US"/>
        </w:rPr>
        <w:t>дств в в</w:t>
      </w:r>
      <w:proofErr w:type="gramEnd"/>
      <w:r w:rsidRPr="00E26B1D">
        <w:rPr>
          <w:rFonts w:eastAsia="Calibri"/>
          <w:sz w:val="24"/>
          <w:szCs w:val="24"/>
          <w:lang w:eastAsia="en-US"/>
        </w:rPr>
        <w:t>алюте Российской Федерации (рубль) на расчетный счет Поставщика, указанный в разделе 1</w:t>
      </w:r>
      <w:r w:rsidR="00BB30D9">
        <w:rPr>
          <w:rFonts w:eastAsia="Calibri"/>
          <w:sz w:val="24"/>
          <w:szCs w:val="24"/>
          <w:lang w:eastAsia="en-US"/>
        </w:rPr>
        <w:t>4</w:t>
      </w:r>
      <w:r w:rsidRPr="00E26B1D">
        <w:rPr>
          <w:rFonts w:eastAsia="Calibri"/>
          <w:sz w:val="24"/>
          <w:szCs w:val="24"/>
          <w:lang w:eastAsia="en-US"/>
        </w:rPr>
        <w:t xml:space="preserve"> настоящего Договора.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r w:rsidRPr="00E26B1D">
        <w:rPr>
          <w:rFonts w:eastAsia="Calibri"/>
          <w:sz w:val="24"/>
          <w:szCs w:val="24"/>
        </w:rPr>
        <w:t>.</w:t>
      </w:r>
    </w:p>
    <w:p w:rsidR="0015306C" w:rsidRPr="00E26B1D" w:rsidRDefault="0015306C" w:rsidP="001430C7">
      <w:pPr>
        <w:widowControl w:val="0"/>
        <w:autoSpaceDE w:val="0"/>
        <w:autoSpaceDN w:val="0"/>
        <w:adjustRightInd w:val="0"/>
        <w:contextualSpacing/>
        <w:jc w:val="both"/>
        <w:outlineLvl w:val="0"/>
        <w:rPr>
          <w:rFonts w:eastAsia="Calibri"/>
          <w:sz w:val="24"/>
          <w:szCs w:val="24"/>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Штрафы и неустойки</w:t>
      </w:r>
    </w:p>
    <w:p w:rsidR="00E26B1D" w:rsidRPr="009859C0" w:rsidRDefault="00E26B1D" w:rsidP="00E26B1D">
      <w:pPr>
        <w:widowControl w:val="0"/>
        <w:autoSpaceDE w:val="0"/>
        <w:autoSpaceDN w:val="0"/>
        <w:adjustRightInd w:val="0"/>
        <w:ind w:firstLine="567"/>
        <w:contextualSpacing/>
        <w:jc w:val="center"/>
        <w:outlineLvl w:val="0"/>
        <w:rPr>
          <w:rFonts w:eastAsia="Calibri"/>
          <w:b/>
          <w:bCs/>
          <w:sz w:val="18"/>
          <w:szCs w:val="18"/>
          <w:lang w:eastAsia="en-US"/>
        </w:rPr>
      </w:pPr>
      <w:r w:rsidRPr="009859C0">
        <w:rPr>
          <w:rFonts w:eastAsia="Calibri"/>
          <w:i/>
          <w:sz w:val="18"/>
          <w:szCs w:val="18"/>
          <w:lang w:eastAsia="en-US"/>
        </w:rPr>
        <w:t>(В соответствии с постановлением Правительства Российской Федерации от 30.08.2017 № 1042 – Приложение №3)</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26B1D" w:rsidRPr="00E26B1D" w:rsidRDefault="00E26B1D" w:rsidP="00E26B1D">
      <w:pPr>
        <w:widowControl w:val="0"/>
        <w:numPr>
          <w:ilvl w:val="2"/>
          <w:numId w:val="32"/>
        </w:numPr>
        <w:autoSpaceDE w:val="0"/>
        <w:autoSpaceDN w:val="0"/>
        <w:adjustRightInd w:val="0"/>
        <w:ind w:firstLine="567"/>
        <w:jc w:val="both"/>
        <w:outlineLvl w:val="0"/>
        <w:rPr>
          <w:sz w:val="24"/>
          <w:szCs w:val="24"/>
          <w:lang w:eastAsia="en-US"/>
        </w:rPr>
      </w:pPr>
      <w:proofErr w:type="gramStart"/>
      <w:r w:rsidRPr="00E26B1D">
        <w:rPr>
          <w:sz w:val="24"/>
          <w:szCs w:val="24"/>
          <w:lang w:eastAsia="en-U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E26B1D">
        <w:rPr>
          <w:sz w:val="24"/>
          <w:szCs w:val="24"/>
          <w:lang w:eastAsia="en-US"/>
        </w:rPr>
        <w:t xml:space="preserve"> законодательством Российской Федерации установлен иной порядок начисления пени.</w:t>
      </w:r>
    </w:p>
    <w:p w:rsidR="00C75E64" w:rsidRPr="00C75E64" w:rsidRDefault="00E26B1D" w:rsidP="00C75E64">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 xml:space="preserve">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 </w:t>
      </w:r>
      <w:r w:rsidR="009B3014">
        <w:rPr>
          <w:sz w:val="24"/>
          <w:szCs w:val="24"/>
          <w:lang w:eastAsia="en-US"/>
        </w:rPr>
        <w:t>__</w:t>
      </w:r>
      <w:r w:rsidRPr="00C75E64">
        <w:rPr>
          <w:sz w:val="24"/>
          <w:szCs w:val="24"/>
          <w:lang w:eastAsia="en-US"/>
        </w:rPr>
        <w:t xml:space="preserve"> постановления Правительства Российской Федерации от 30.08.2017 № 1042</w:t>
      </w:r>
      <w:r w:rsidR="009859C0" w:rsidRPr="00C75E64">
        <w:rPr>
          <w:sz w:val="24"/>
          <w:szCs w:val="24"/>
          <w:lang w:eastAsia="en-US"/>
        </w:rPr>
        <w:t xml:space="preserve"> (далее - Правила)</w:t>
      </w:r>
      <w:r w:rsidRPr="00C75E64">
        <w:rPr>
          <w:sz w:val="24"/>
          <w:szCs w:val="24"/>
          <w:lang w:eastAsia="en-US"/>
        </w:rPr>
        <w:t xml:space="preserve">, и </w:t>
      </w:r>
      <w:r w:rsidR="009B3014">
        <w:rPr>
          <w:sz w:val="24"/>
          <w:szCs w:val="24"/>
          <w:lang w:eastAsia="en-US"/>
        </w:rPr>
        <w:t>составляет</w:t>
      </w:r>
      <w:proofErr w:type="gramStart"/>
      <w:r w:rsidR="009B3014">
        <w:rPr>
          <w:sz w:val="24"/>
          <w:szCs w:val="24"/>
          <w:lang w:eastAsia="en-US"/>
        </w:rPr>
        <w:t xml:space="preserve">  _____</w:t>
      </w:r>
      <w:r w:rsidR="00C75E64" w:rsidRPr="00C75E64">
        <w:rPr>
          <w:sz w:val="24"/>
          <w:szCs w:val="24"/>
          <w:lang w:eastAsia="en-US"/>
        </w:rPr>
        <w:t xml:space="preserve"> (</w:t>
      </w:r>
      <w:r w:rsidR="009B3014">
        <w:rPr>
          <w:sz w:val="24"/>
          <w:szCs w:val="24"/>
          <w:lang w:eastAsia="en-US"/>
        </w:rPr>
        <w:t xml:space="preserve">_________) </w:t>
      </w:r>
      <w:proofErr w:type="gramEnd"/>
      <w:r w:rsidR="009B3014">
        <w:rPr>
          <w:sz w:val="24"/>
          <w:szCs w:val="24"/>
          <w:lang w:eastAsia="en-US"/>
        </w:rPr>
        <w:t>рублей ___</w:t>
      </w:r>
      <w:r w:rsidR="00C75E64" w:rsidRPr="00C75E64">
        <w:rPr>
          <w:sz w:val="24"/>
          <w:szCs w:val="24"/>
          <w:lang w:eastAsia="en-US"/>
        </w:rPr>
        <w:t xml:space="preserve"> копеек.</w:t>
      </w:r>
    </w:p>
    <w:p w:rsidR="00E26B1D" w:rsidRPr="00C75E64"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В случае нарушения Поставщиком обязательств, предусмотренных Договором, оплата Договора может быть осуществлена Заказчиком путем выплаты Поставщиком суммы, уменьшенной на сумму неустойки.</w:t>
      </w:r>
    </w:p>
    <w:p w:rsidR="009859C0" w:rsidRPr="00A04D8B" w:rsidRDefault="009859C0" w:rsidP="00E26B1D">
      <w:pPr>
        <w:widowControl w:val="0"/>
        <w:numPr>
          <w:ilvl w:val="2"/>
          <w:numId w:val="32"/>
        </w:numPr>
        <w:autoSpaceDE w:val="0"/>
        <w:autoSpaceDN w:val="0"/>
        <w:adjustRightInd w:val="0"/>
        <w:ind w:firstLine="567"/>
        <w:jc w:val="both"/>
        <w:outlineLvl w:val="0"/>
        <w:rPr>
          <w:sz w:val="24"/>
          <w:szCs w:val="24"/>
          <w:lang w:eastAsia="en-US"/>
        </w:rPr>
      </w:pPr>
      <w:r w:rsidRPr="00A04D8B">
        <w:rPr>
          <w:sz w:val="24"/>
          <w:szCs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w:t>
      </w:r>
      <w:r w:rsidR="00C75E64">
        <w:rPr>
          <w:sz w:val="24"/>
          <w:szCs w:val="24"/>
        </w:rPr>
        <w:t>1 000 (одна тысяча</w:t>
      </w:r>
      <w:r w:rsidR="00C75E64" w:rsidRPr="00A04D8B">
        <w:rPr>
          <w:sz w:val="24"/>
          <w:szCs w:val="24"/>
        </w:rPr>
        <w:t>) рублей</w:t>
      </w:r>
      <w:r w:rsidR="00C75E64">
        <w:rPr>
          <w:sz w:val="24"/>
          <w:szCs w:val="24"/>
        </w:rPr>
        <w:t xml:space="preserve"> 00</w:t>
      </w:r>
      <w:r w:rsidR="00C75E64" w:rsidRPr="00A04D8B">
        <w:rPr>
          <w:sz w:val="24"/>
          <w:szCs w:val="24"/>
        </w:rPr>
        <w:t xml:space="preserve"> копеек</w:t>
      </w:r>
      <w:r w:rsidRPr="00A04D8B">
        <w:rPr>
          <w:sz w:val="24"/>
          <w:szCs w:val="24"/>
          <w:lang w:eastAsia="en-US"/>
        </w:rPr>
        <w:t>.</w:t>
      </w:r>
    </w:p>
    <w:p w:rsidR="00E26B1D" w:rsidRPr="00A04D8B"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A04D8B">
        <w:rPr>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w:t>
      </w:r>
    </w:p>
    <w:p w:rsidR="00E26B1D" w:rsidRPr="00A04D8B" w:rsidRDefault="00E26B1D" w:rsidP="00E26B1D">
      <w:pPr>
        <w:widowControl w:val="0"/>
        <w:numPr>
          <w:ilvl w:val="2"/>
          <w:numId w:val="32"/>
        </w:numPr>
        <w:tabs>
          <w:tab w:val="left" w:pos="2410"/>
        </w:tabs>
        <w:ind w:firstLine="567"/>
        <w:contextualSpacing/>
        <w:jc w:val="both"/>
        <w:rPr>
          <w:sz w:val="24"/>
          <w:szCs w:val="24"/>
          <w:lang w:eastAsia="en-US"/>
        </w:rPr>
      </w:pPr>
      <w:r w:rsidRPr="00A04D8B">
        <w:rPr>
          <w:sz w:val="24"/>
          <w:szCs w:val="24"/>
          <w:lang w:eastAsia="en-US"/>
        </w:rPr>
        <w:lastRenderedPageBreak/>
        <w:t>Пеня начисляется за каждый день просрочки исполнения Заказчиком обязательства, предусмотренн</w:t>
      </w:r>
      <w:r w:rsidR="009859C0" w:rsidRPr="00A04D8B">
        <w:rPr>
          <w:sz w:val="24"/>
          <w:szCs w:val="24"/>
          <w:lang w:eastAsia="en-US"/>
        </w:rPr>
        <w:t>ых</w:t>
      </w:r>
      <w:r w:rsidRPr="00A04D8B">
        <w:rPr>
          <w:sz w:val="24"/>
          <w:szCs w:val="24"/>
          <w:lang w:eastAsia="en-US"/>
        </w:rPr>
        <w:t xml:space="preserve">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B1D" w:rsidRPr="00A04D8B" w:rsidRDefault="0011509B" w:rsidP="00C75E64">
      <w:pPr>
        <w:widowControl w:val="0"/>
        <w:numPr>
          <w:ilvl w:val="2"/>
          <w:numId w:val="32"/>
        </w:numPr>
        <w:contextualSpacing/>
        <w:jc w:val="both"/>
        <w:rPr>
          <w:sz w:val="24"/>
          <w:szCs w:val="24"/>
          <w:lang w:eastAsia="en-US"/>
        </w:rPr>
      </w:pPr>
      <w:r w:rsidRPr="00A04D8B">
        <w:rPr>
          <w:sz w:val="24"/>
          <w:szCs w:val="24"/>
          <w:lang w:eastAsia="en-US"/>
        </w:rPr>
        <w:t xml:space="preserve">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соответствии с п. 9 Правил, и составляет </w:t>
      </w:r>
      <w:r w:rsidR="00C75E64" w:rsidRPr="00C75E64">
        <w:rPr>
          <w:sz w:val="24"/>
          <w:szCs w:val="24"/>
          <w:lang w:eastAsia="en-US"/>
        </w:rPr>
        <w:t>1 000 (одна тысяча) рублей 00 копеек</w:t>
      </w:r>
      <w:r w:rsidR="00E26B1D" w:rsidRPr="00A04D8B">
        <w:rPr>
          <w:sz w:val="24"/>
          <w:szCs w:val="24"/>
          <w:lang w:eastAsia="en-US"/>
        </w:rPr>
        <w:t>.</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A04D8B">
        <w:rPr>
          <w:sz w:val="24"/>
          <w:szCs w:val="24"/>
          <w:lang w:eastAsia="en-US"/>
        </w:rPr>
        <w:t>Сторона освобождается от уплаты неустойки (штрафа, пени), если док</w:t>
      </w:r>
      <w:r w:rsidRPr="00E26B1D">
        <w:rPr>
          <w:sz w:val="24"/>
          <w:szCs w:val="24"/>
          <w:lang w:eastAsia="en-US"/>
        </w:rPr>
        <w:t>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 xml:space="preserve">Основания и порядок </w:t>
      </w:r>
      <w:r w:rsidRPr="00E26B1D">
        <w:rPr>
          <w:rFonts w:eastAsia="Calibri"/>
          <w:b/>
          <w:sz w:val="24"/>
          <w:szCs w:val="24"/>
          <w:lang w:eastAsia="en-US"/>
        </w:rPr>
        <w:t>изменения</w:t>
      </w:r>
      <w:r w:rsidRPr="00E26B1D">
        <w:rPr>
          <w:rFonts w:eastAsia="Calibri"/>
          <w:b/>
          <w:bCs/>
          <w:sz w:val="24"/>
          <w:szCs w:val="24"/>
          <w:lang w:eastAsia="en-US"/>
        </w:rPr>
        <w:t xml:space="preserve"> и расторжения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Заказчик по согласованию с Подрядчиком 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Pr="008F4C16">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Договор</w:t>
      </w:r>
      <w:proofErr w:type="gramEnd"/>
      <w:r w:rsidRPr="008F4C16">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Выполнение Работ ненадлежащего качества с недостатками, которые не могут быть устранены в приемлемый для Заказчика срок.</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Неоднократного нарушения Подрядчиком сроков выполнения Работ.</w:t>
      </w:r>
    </w:p>
    <w:p w:rsidR="00C75E64" w:rsidRPr="00E26B1D"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8F4C16">
        <w:rPr>
          <w:sz w:val="24"/>
          <w:szCs w:val="24"/>
        </w:rPr>
        <w:t>В иных случаях, предусмотренных гражданским законодательством</w:t>
      </w:r>
      <w:r w:rsidRPr="00E26B1D">
        <w:rPr>
          <w:rFonts w:eastAsia="Calibri"/>
          <w:sz w:val="24"/>
          <w:szCs w:val="24"/>
          <w:lang w:eastAsia="en-US"/>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урегулирования споров</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Pr>
          <w:rFonts w:eastAsia="Calibri"/>
          <w:sz w:val="24"/>
          <w:szCs w:val="24"/>
          <w:lang w:eastAsia="en-US"/>
        </w:rPr>
        <w:t>4</w:t>
      </w:r>
      <w:r w:rsidRPr="00E26B1D">
        <w:rPr>
          <w:rFonts w:eastAsia="Calibri"/>
          <w:sz w:val="24"/>
          <w:szCs w:val="24"/>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E26B1D">
        <w:rPr>
          <w:rFonts w:eastAsia="Calibri"/>
          <w:sz w:val="24"/>
          <w:szCs w:val="24"/>
          <w:lang w:eastAsia="en-US"/>
        </w:rPr>
        <w:t>экспресс-почтой</w:t>
      </w:r>
      <w:proofErr w:type="gramEnd"/>
      <w:r w:rsidRPr="00E26B1D">
        <w:rPr>
          <w:rFonts w:eastAsia="Calibri"/>
          <w:sz w:val="24"/>
          <w:szCs w:val="24"/>
          <w:lang w:eastAsia="en-US"/>
        </w:rPr>
        <w:t>.</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случае </w:t>
      </w:r>
      <w:proofErr w:type="spellStart"/>
      <w:r w:rsidRPr="00E26B1D">
        <w:rPr>
          <w:rFonts w:eastAsia="Calibri"/>
          <w:sz w:val="24"/>
          <w:szCs w:val="24"/>
          <w:lang w:eastAsia="en-US"/>
        </w:rPr>
        <w:t>неурегулирования</w:t>
      </w:r>
      <w:proofErr w:type="spellEnd"/>
      <w:r w:rsidRPr="00E26B1D">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Обстоятельства</w:t>
      </w:r>
      <w:r w:rsidRPr="00E26B1D">
        <w:rPr>
          <w:rFonts w:eastAsia="Calibri"/>
          <w:b/>
          <w:bCs/>
          <w:sz w:val="24"/>
          <w:szCs w:val="24"/>
          <w:lang w:eastAsia="en-US"/>
        </w:rPr>
        <w:t xml:space="preserve">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w:t>
      </w:r>
      <w:r w:rsidRPr="00E26B1D">
        <w:rPr>
          <w:rFonts w:eastAsia="Calibri"/>
          <w:sz w:val="24"/>
          <w:szCs w:val="24"/>
          <w:lang w:eastAsia="en-US"/>
        </w:rPr>
        <w:lastRenderedPageBreak/>
        <w:t>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E26B1D">
        <w:rPr>
          <w:rFonts w:eastAsia="Calibri"/>
          <w:b/>
          <w:sz w:val="24"/>
          <w:szCs w:val="24"/>
          <w:lang w:eastAsia="en-US"/>
        </w:rPr>
        <w:t>Антикоррупционная</w:t>
      </w:r>
      <w:r w:rsidRPr="00E26B1D">
        <w:rPr>
          <w:rFonts w:eastAsia="Calibri"/>
          <w:b/>
          <w:bCs/>
          <w:sz w:val="24"/>
          <w:szCs w:val="22"/>
          <w:lang w:eastAsia="en-US"/>
        </w:rPr>
        <w:t xml:space="preserve"> оговорка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E26B1D">
        <w:rPr>
          <w:rFonts w:eastAsia="Calibri"/>
          <w:sz w:val="24"/>
          <w:szCs w:val="24"/>
          <w:lang w:eastAsia="en-US"/>
        </w:rPr>
        <w:t>При</w:t>
      </w:r>
      <w:r w:rsidRPr="00E26B1D">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E26B1D" w:rsidRDefault="00E26B1D" w:rsidP="00E26B1D">
      <w:pPr>
        <w:tabs>
          <w:tab w:val="left" w:pos="993"/>
        </w:tabs>
        <w:spacing w:line="233" w:lineRule="auto"/>
        <w:ind w:firstLine="567"/>
        <w:jc w:val="both"/>
        <w:rPr>
          <w:sz w:val="24"/>
          <w:szCs w:val="24"/>
        </w:rPr>
      </w:pPr>
      <w:r w:rsidRPr="00E26B1D">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E26B1D">
        <w:rPr>
          <w:rFonts w:eastAsia="Calibri"/>
          <w:b/>
          <w:bCs/>
          <w:sz w:val="24"/>
          <w:szCs w:val="24"/>
          <w:lang w:eastAsia="en-US"/>
        </w:rPr>
        <w:t>Заверения сторон</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заверяют друг друга о следующих обстоятельствах:</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все сведения о Стороне, указанные в ЕГРЮЛ (ЕГРИП) являются достоверными;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w:t>
      </w:r>
      <w:r w:rsidRPr="00E26B1D">
        <w:rPr>
          <w:rFonts w:eastAsia="Calibri"/>
          <w:sz w:val="24"/>
          <w:szCs w:val="24"/>
          <w:lang w:eastAsia="en-US"/>
        </w:rPr>
        <w:lastRenderedPageBreak/>
        <w:t>существенными для заключения настоящего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Прочие</w:t>
      </w:r>
      <w:r w:rsidRPr="00E26B1D">
        <w:rPr>
          <w:rFonts w:eastAsia="Calibri"/>
          <w:b/>
          <w:bCs/>
          <w:sz w:val="24"/>
          <w:szCs w:val="24"/>
          <w:lang w:eastAsia="en-US"/>
        </w:rPr>
        <w:t xml:space="preserve"> условия</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E26B1D">
        <w:rPr>
          <w:rFonts w:eastAsia="Calibri"/>
          <w:sz w:val="24"/>
          <w:szCs w:val="24"/>
          <w:lang w:eastAsia="en-US"/>
        </w:rPr>
        <w:t>принятия</w:t>
      </w:r>
      <w:proofErr w:type="gramEnd"/>
      <w:r w:rsidRPr="00E26B1D">
        <w:rPr>
          <w:rFonts w:eastAsia="Calibri"/>
          <w:sz w:val="24"/>
          <w:szCs w:val="24"/>
          <w:lang w:eastAsia="en-US"/>
        </w:rPr>
        <w:t xml:space="preserve"> необходимых мер.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поставку Товара со стороны Поставщика:</w:t>
      </w:r>
    </w:p>
    <w:p w:rsidR="009F5143" w:rsidRPr="00E26B1D"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9F5143">
        <w:rPr>
          <w:rFonts w:eastAsia="Calibri"/>
          <w:i/>
          <w:sz w:val="24"/>
          <w:szCs w:val="24"/>
          <w:lang w:eastAsia="en-US"/>
        </w:rPr>
        <w:t>-</w:t>
      </w:r>
      <w:r w:rsidRPr="009F5143">
        <w:rPr>
          <w:rFonts w:eastAsia="Calibri"/>
          <w:sz w:val="24"/>
          <w:szCs w:val="24"/>
          <w:lang w:eastAsia="en-US"/>
        </w:rPr>
        <w:t xml:space="preserve"> ______ </w:t>
      </w:r>
      <w:r w:rsidRPr="009F5143">
        <w:rPr>
          <w:rFonts w:eastAsia="Calibri"/>
          <w:i/>
          <w:sz w:val="24"/>
          <w:szCs w:val="24"/>
          <w:lang w:eastAsia="en-US"/>
        </w:rPr>
        <w:t>тел.</w:t>
      </w:r>
      <w:r w:rsidRPr="009F5143">
        <w:rPr>
          <w:rFonts w:eastAsia="Calibri"/>
          <w:sz w:val="24"/>
          <w:szCs w:val="24"/>
          <w:lang w:eastAsia="en-US"/>
        </w:rPr>
        <w:t xml:space="preserve"> ___________ </w:t>
      </w:r>
      <w:r w:rsidRPr="009F5143">
        <w:rPr>
          <w:rFonts w:eastAsia="Calibri"/>
          <w:i/>
          <w:sz w:val="24"/>
          <w:szCs w:val="24"/>
          <w:lang w:eastAsia="en-US"/>
        </w:rPr>
        <w:t>Адрес электронной почты:</w:t>
      </w:r>
      <w:r w:rsidRPr="009F5143">
        <w:rPr>
          <w:rFonts w:eastAsia="Calibri"/>
          <w:sz w:val="24"/>
          <w:szCs w:val="24"/>
          <w:lang w:eastAsia="en-US"/>
        </w:rPr>
        <w:t xml:space="preserve"> 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приемку поставленного Товара со стороны Заказчика:</w:t>
      </w:r>
    </w:p>
    <w:p w:rsidR="00E26B1D" w:rsidRPr="00E26B1D" w:rsidRDefault="00E26B1D" w:rsidP="00E26B1D">
      <w:pPr>
        <w:widowControl w:val="0"/>
        <w:autoSpaceDE w:val="0"/>
        <w:autoSpaceDN w:val="0"/>
        <w:adjustRightInd w:val="0"/>
        <w:ind w:firstLine="426"/>
        <w:jc w:val="both"/>
        <w:outlineLvl w:val="0"/>
        <w:rPr>
          <w:sz w:val="24"/>
          <w:szCs w:val="24"/>
        </w:rPr>
      </w:pPr>
      <w:r w:rsidRPr="009F5143">
        <w:rPr>
          <w:i/>
          <w:sz w:val="24"/>
          <w:szCs w:val="24"/>
        </w:rPr>
        <w:t>-</w:t>
      </w:r>
      <w:r w:rsidRPr="00E26B1D">
        <w:rPr>
          <w:sz w:val="24"/>
          <w:szCs w:val="24"/>
        </w:rPr>
        <w:t xml:space="preserve"> </w:t>
      </w:r>
      <w:r w:rsidR="009F5143">
        <w:rPr>
          <w:i/>
          <w:sz w:val="24"/>
          <w:szCs w:val="24"/>
        </w:rPr>
        <w:t>______</w:t>
      </w:r>
      <w:r w:rsidR="00C75E64" w:rsidRPr="00C75E64">
        <w:rPr>
          <w:i/>
          <w:sz w:val="24"/>
          <w:szCs w:val="24"/>
        </w:rPr>
        <w:t xml:space="preserve"> тел. </w:t>
      </w:r>
      <w:r w:rsidR="009F5143">
        <w:rPr>
          <w:i/>
          <w:sz w:val="24"/>
          <w:szCs w:val="24"/>
        </w:rPr>
        <w:t>___________</w:t>
      </w:r>
      <w:r w:rsidR="00C75E64" w:rsidRPr="00C75E64">
        <w:rPr>
          <w:i/>
          <w:sz w:val="24"/>
          <w:szCs w:val="24"/>
        </w:rPr>
        <w:t xml:space="preserve"> Адрес электронной почты: </w:t>
      </w:r>
      <w:r w:rsidR="009F5143">
        <w:rPr>
          <w:i/>
          <w:sz w:val="24"/>
          <w:szCs w:val="24"/>
        </w:rPr>
        <w:t>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Неотъемлемой частью Договора являются:</w:t>
      </w:r>
    </w:p>
    <w:p w:rsidR="00E26B1D" w:rsidRPr="00E26B1D" w:rsidRDefault="00E26B1D" w:rsidP="00E26B1D">
      <w:pPr>
        <w:widowControl w:val="0"/>
        <w:numPr>
          <w:ilvl w:val="0"/>
          <w:numId w:val="12"/>
        </w:numPr>
        <w:autoSpaceDE w:val="0"/>
        <w:autoSpaceDN w:val="0"/>
        <w:adjustRightInd w:val="0"/>
        <w:ind w:firstLine="567"/>
        <w:contextualSpacing/>
        <w:jc w:val="both"/>
        <w:rPr>
          <w:rFonts w:ascii="Arial Narrow" w:eastAsia="Calibri" w:hAnsi="Arial Narrow"/>
          <w:sz w:val="20"/>
          <w:lang w:eastAsia="en-US"/>
        </w:rPr>
      </w:pPr>
      <w:r w:rsidRPr="00E26B1D">
        <w:rPr>
          <w:rFonts w:eastAsia="Calibri"/>
          <w:sz w:val="24"/>
          <w:szCs w:val="22"/>
          <w:lang w:eastAsia="en-US"/>
        </w:rPr>
        <w:t xml:space="preserve">Приложения №1, </w:t>
      </w:r>
      <w:r w:rsidRPr="00E26B1D">
        <w:rPr>
          <w:rFonts w:ascii="Arial Narrow" w:eastAsia="Calibri" w:hAnsi="Arial Narrow"/>
          <w:i/>
          <w:sz w:val="20"/>
          <w:lang w:eastAsia="en-US"/>
        </w:rPr>
        <w:t>Техническое задание;</w:t>
      </w:r>
    </w:p>
    <w:p w:rsidR="00E26B1D" w:rsidRPr="00E26B1D"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2"/>
          <w:lang w:eastAsia="en-US"/>
        </w:rPr>
        <w:t xml:space="preserve">Приложения №2, </w:t>
      </w:r>
      <w:r w:rsidRPr="00E26B1D">
        <w:rPr>
          <w:rFonts w:ascii="Arial Narrow" w:eastAsia="Calibri" w:hAnsi="Arial Narrow"/>
          <w:i/>
          <w:sz w:val="20"/>
          <w:lang w:eastAsia="en-US"/>
        </w:rPr>
        <w:t>Спецификация;</w:t>
      </w:r>
    </w:p>
    <w:p w:rsidR="00E26B1D" w:rsidRPr="009F6FB5"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4"/>
          <w:lang w:eastAsia="en-US"/>
        </w:rPr>
        <w:t>Приложение №3,</w:t>
      </w:r>
      <w:r w:rsidRPr="00E26B1D">
        <w:rPr>
          <w:rFonts w:ascii="Arial Narrow" w:eastAsia="Calibri" w:hAnsi="Arial Narrow"/>
          <w:i/>
          <w:sz w:val="20"/>
          <w:lang w:eastAsia="en-US"/>
        </w:rPr>
        <w:t xml:space="preserve"> </w:t>
      </w:r>
      <w:r w:rsidR="009F6FB5" w:rsidRPr="008A28A0">
        <w:rPr>
          <w:rFonts w:ascii="Arial Narrow" w:hAnsi="Arial Narrow"/>
          <w:i/>
          <w:sz w:val="20"/>
        </w:rPr>
        <w:t>Правила определения размера штрафа, начисляемого в случае ненадлежащего исполнения обязательств, предусмотренных Договором</w:t>
      </w:r>
      <w:r w:rsidRPr="00E26B1D">
        <w:rPr>
          <w:rFonts w:ascii="Arial Narrow" w:eastAsia="Calibri" w:hAnsi="Arial Narrow"/>
          <w:i/>
          <w:sz w:val="20"/>
          <w:lang w:eastAsia="en-US"/>
        </w:rPr>
        <w:t>.</w:t>
      </w:r>
    </w:p>
    <w:p w:rsidR="009F6FB5" w:rsidRPr="00E26B1D" w:rsidRDefault="009F6FB5" w:rsidP="009F6FB5">
      <w:pPr>
        <w:widowControl w:val="0"/>
        <w:autoSpaceDE w:val="0"/>
        <w:autoSpaceDN w:val="0"/>
        <w:adjustRightInd w:val="0"/>
        <w:contextualSpacing/>
        <w:jc w:val="both"/>
        <w:rPr>
          <w:rFonts w:eastAsia="Calibri"/>
          <w:sz w:val="22"/>
          <w:szCs w:val="22"/>
          <w:lang w:eastAsia="en-US"/>
        </w:rPr>
      </w:pPr>
    </w:p>
    <w:p w:rsidR="00E26B1D" w:rsidRPr="00E26B1D"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E26B1D" w:rsidTr="00BB30D9">
        <w:trPr>
          <w:jc w:val="center"/>
        </w:trPr>
        <w:tc>
          <w:tcPr>
            <w:tcW w:w="5674" w:type="dxa"/>
            <w:tcBorders>
              <w:top w:val="nil"/>
              <w:left w:val="nil"/>
              <w:bottom w:val="nil"/>
              <w:right w:val="nil"/>
            </w:tcBorders>
            <w:hideMark/>
          </w:tcPr>
          <w:p w:rsidR="00E26B1D" w:rsidRPr="00E26B1D" w:rsidRDefault="00E26B1D" w:rsidP="00E26B1D">
            <w:pPr>
              <w:jc w:val="center"/>
              <w:rPr>
                <w:rFonts w:eastAsia="Calibri"/>
                <w:b/>
                <w:bCs/>
                <w:sz w:val="24"/>
                <w:szCs w:val="24"/>
                <w:lang w:eastAsia="en-US"/>
              </w:rPr>
            </w:pPr>
            <w:r w:rsidRPr="00E26B1D">
              <w:rPr>
                <w:b/>
                <w:bCs/>
                <w:sz w:val="24"/>
                <w:szCs w:val="24"/>
              </w:rPr>
              <w:t>Заказчик</w:t>
            </w:r>
          </w:p>
        </w:tc>
        <w:tc>
          <w:tcPr>
            <w:tcW w:w="685" w:type="dxa"/>
            <w:tcBorders>
              <w:top w:val="nil"/>
              <w:left w:val="nil"/>
              <w:bottom w:val="nil"/>
              <w:right w:val="nil"/>
            </w:tcBorders>
          </w:tcPr>
          <w:p w:rsidR="00E26B1D" w:rsidRPr="00E26B1D"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E26B1D" w:rsidRDefault="00E26B1D" w:rsidP="00E26B1D">
            <w:pPr>
              <w:spacing w:after="120"/>
              <w:jc w:val="center"/>
              <w:rPr>
                <w:rFonts w:eastAsia="Calibri"/>
                <w:b/>
                <w:bCs/>
                <w:sz w:val="24"/>
                <w:szCs w:val="24"/>
                <w:lang w:eastAsia="en-US"/>
              </w:rPr>
            </w:pPr>
            <w:r w:rsidRPr="00E26B1D">
              <w:rPr>
                <w:b/>
                <w:bCs/>
                <w:sz w:val="24"/>
                <w:szCs w:val="24"/>
              </w:rPr>
              <w:t>Поставщик</w:t>
            </w:r>
          </w:p>
        </w:tc>
      </w:tr>
      <w:tr w:rsidR="00E26B1D" w:rsidRPr="00E26B1D" w:rsidTr="00BB30D9">
        <w:trPr>
          <w:jc w:val="center"/>
        </w:trPr>
        <w:tc>
          <w:tcPr>
            <w:tcW w:w="5674" w:type="dxa"/>
            <w:tcBorders>
              <w:top w:val="nil"/>
              <w:left w:val="nil"/>
              <w:bottom w:val="nil"/>
              <w:right w:val="nil"/>
            </w:tcBorders>
            <w:hideMark/>
          </w:tcPr>
          <w:p w:rsidR="002244E6" w:rsidRPr="00F44B33" w:rsidRDefault="002244E6" w:rsidP="002244E6">
            <w:pPr>
              <w:rPr>
                <w:b/>
                <w:sz w:val="22"/>
                <w:szCs w:val="22"/>
              </w:rPr>
            </w:pPr>
            <w:r w:rsidRPr="00F44B33">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2244E6" w:rsidRPr="00F44B33" w:rsidRDefault="002244E6" w:rsidP="002244E6">
            <w:pPr>
              <w:rPr>
                <w:sz w:val="22"/>
                <w:szCs w:val="22"/>
              </w:rPr>
            </w:pPr>
            <w:r w:rsidRPr="00F44B33">
              <w:rPr>
                <w:sz w:val="22"/>
                <w:szCs w:val="22"/>
              </w:rPr>
              <w:t xml:space="preserve">АДРЕС: 197022, г. Санкт-Петербург, </w:t>
            </w:r>
          </w:p>
          <w:p w:rsidR="002244E6" w:rsidRPr="00F44B33" w:rsidRDefault="002244E6" w:rsidP="002244E6">
            <w:pPr>
              <w:rPr>
                <w:sz w:val="22"/>
                <w:szCs w:val="22"/>
              </w:rPr>
            </w:pPr>
            <w:proofErr w:type="spellStart"/>
            <w:r w:rsidRPr="00F44B33">
              <w:rPr>
                <w:sz w:val="22"/>
                <w:szCs w:val="22"/>
              </w:rPr>
              <w:t>вн</w:t>
            </w:r>
            <w:proofErr w:type="gramStart"/>
            <w:r w:rsidRPr="00F44B33">
              <w:rPr>
                <w:sz w:val="22"/>
                <w:szCs w:val="22"/>
              </w:rPr>
              <w:t>.т</w:t>
            </w:r>
            <w:proofErr w:type="gramEnd"/>
            <w:r w:rsidRPr="00F44B33">
              <w:rPr>
                <w:sz w:val="22"/>
                <w:szCs w:val="22"/>
              </w:rPr>
              <w:t>ер.г</w:t>
            </w:r>
            <w:proofErr w:type="spellEnd"/>
            <w:r w:rsidRPr="00F44B33">
              <w:rPr>
                <w:sz w:val="22"/>
                <w:szCs w:val="22"/>
              </w:rPr>
              <w:t>.  муниципальный округ Аптекарский остров, ул. Профессора Попова, д. 14, лит. А</w:t>
            </w:r>
          </w:p>
          <w:p w:rsidR="002244E6" w:rsidRPr="00F44B33" w:rsidRDefault="002244E6" w:rsidP="002244E6">
            <w:pPr>
              <w:rPr>
                <w:sz w:val="22"/>
                <w:szCs w:val="22"/>
              </w:rPr>
            </w:pPr>
            <w:r w:rsidRPr="00F44B33">
              <w:rPr>
                <w:sz w:val="22"/>
                <w:szCs w:val="22"/>
              </w:rPr>
              <w:t>Телефон: 499-39-00, факс: 499-39-03</w:t>
            </w:r>
          </w:p>
          <w:p w:rsidR="002244E6" w:rsidRPr="00F44B33" w:rsidRDefault="002244E6" w:rsidP="002244E6">
            <w:pPr>
              <w:rPr>
                <w:sz w:val="22"/>
                <w:szCs w:val="22"/>
              </w:rPr>
            </w:pPr>
            <w:r w:rsidRPr="00F44B33">
              <w:rPr>
                <w:sz w:val="22"/>
                <w:szCs w:val="22"/>
              </w:rPr>
              <w:t>Получатель</w:t>
            </w:r>
          </w:p>
          <w:p w:rsidR="002244E6" w:rsidRPr="00E82A90" w:rsidRDefault="002244E6" w:rsidP="002244E6">
            <w:pPr>
              <w:rPr>
                <w:sz w:val="22"/>
                <w:szCs w:val="22"/>
              </w:rPr>
            </w:pPr>
            <w:r w:rsidRPr="00E82A90">
              <w:rPr>
                <w:sz w:val="22"/>
                <w:szCs w:val="22"/>
              </w:rPr>
              <w:t>ИНН 7813045875, КПП 781301001</w:t>
            </w:r>
          </w:p>
          <w:p w:rsidR="002244E6" w:rsidRPr="00E82A90" w:rsidRDefault="002244E6" w:rsidP="002244E6">
            <w:pPr>
              <w:rPr>
                <w:sz w:val="22"/>
                <w:szCs w:val="22"/>
              </w:rPr>
            </w:pPr>
            <w:proofErr w:type="gramStart"/>
            <w:r w:rsidRPr="00E82A90">
              <w:rPr>
                <w:sz w:val="22"/>
                <w:szCs w:val="22"/>
              </w:rPr>
              <w:t>УФК по г. Санкт-Петербургу (ФГБОУ ВО СПХФУ Минздрава России, л/с</w:t>
            </w:r>
            <w:proofErr w:type="gramEnd"/>
          </w:p>
          <w:p w:rsidR="002244E6" w:rsidRPr="00E82A90" w:rsidRDefault="002244E6" w:rsidP="002244E6">
            <w:pPr>
              <w:rPr>
                <w:sz w:val="22"/>
                <w:szCs w:val="22"/>
              </w:rPr>
            </w:pPr>
            <w:proofErr w:type="gramStart"/>
            <w:r w:rsidRPr="00E82A90">
              <w:rPr>
                <w:sz w:val="22"/>
                <w:szCs w:val="22"/>
              </w:rPr>
              <w:t>20726X60160)</w:t>
            </w:r>
            <w:proofErr w:type="gramEnd"/>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/счет 03214643000000013225 (казначейский счет)</w:t>
            </w:r>
          </w:p>
          <w:p w:rsidR="002244E6" w:rsidRPr="00E82A90" w:rsidRDefault="002244E6" w:rsidP="002244E6">
            <w:pPr>
              <w:rPr>
                <w:sz w:val="22"/>
                <w:szCs w:val="22"/>
              </w:rPr>
            </w:pPr>
            <w:r w:rsidRPr="00E82A90">
              <w:rPr>
                <w:sz w:val="22"/>
                <w:szCs w:val="22"/>
              </w:rPr>
              <w:t>Банковские реквизиты:</w:t>
            </w:r>
          </w:p>
          <w:p w:rsidR="002244E6" w:rsidRPr="00E82A90" w:rsidRDefault="002244E6" w:rsidP="002244E6">
            <w:pPr>
              <w:rPr>
                <w:sz w:val="22"/>
                <w:szCs w:val="22"/>
              </w:rPr>
            </w:pPr>
            <w:r w:rsidRPr="00E82A90">
              <w:rPr>
                <w:sz w:val="22"/>
                <w:szCs w:val="22"/>
              </w:rPr>
              <w:t xml:space="preserve">ОКЦ №1 ВВГУ Банка России// УФК по Нижегородской области, г. </w:t>
            </w:r>
            <w:proofErr w:type="gramStart"/>
            <w:r w:rsidRPr="00E82A90">
              <w:rPr>
                <w:sz w:val="22"/>
                <w:szCs w:val="22"/>
              </w:rPr>
              <w:t>Нижний</w:t>
            </w:r>
            <w:proofErr w:type="gramEnd"/>
          </w:p>
          <w:p w:rsidR="002244E6" w:rsidRPr="00E82A90" w:rsidRDefault="002244E6" w:rsidP="002244E6">
            <w:pPr>
              <w:rPr>
                <w:sz w:val="22"/>
                <w:szCs w:val="22"/>
              </w:rPr>
            </w:pPr>
            <w:r w:rsidRPr="00E82A90">
              <w:rPr>
                <w:sz w:val="22"/>
                <w:szCs w:val="22"/>
              </w:rPr>
              <w:t>Новгород</w:t>
            </w:r>
          </w:p>
          <w:p w:rsidR="002244E6" w:rsidRPr="00E82A90" w:rsidRDefault="002244E6" w:rsidP="002244E6">
            <w:pPr>
              <w:rPr>
                <w:sz w:val="22"/>
                <w:szCs w:val="22"/>
              </w:rPr>
            </w:pPr>
            <w:r w:rsidRPr="00E82A90">
              <w:rPr>
                <w:sz w:val="22"/>
                <w:szCs w:val="22"/>
              </w:rPr>
              <w:t>БИК 012202102</w:t>
            </w:r>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w:t>
            </w:r>
            <w:proofErr w:type="spellStart"/>
            <w:r w:rsidRPr="00E82A90">
              <w:rPr>
                <w:sz w:val="22"/>
                <w:szCs w:val="22"/>
              </w:rPr>
              <w:t>сч</w:t>
            </w:r>
            <w:proofErr w:type="spellEnd"/>
            <w:r w:rsidRPr="00E82A90">
              <w:rPr>
                <w:sz w:val="22"/>
                <w:szCs w:val="22"/>
              </w:rPr>
              <w:t xml:space="preserve"> Банка 40102810745370000024 (счет в составе ЕКС)</w:t>
            </w:r>
          </w:p>
          <w:p w:rsidR="002244E6" w:rsidRPr="00E82A90" w:rsidRDefault="002244E6" w:rsidP="002244E6">
            <w:pPr>
              <w:rPr>
                <w:sz w:val="22"/>
                <w:szCs w:val="22"/>
              </w:rPr>
            </w:pPr>
            <w:r w:rsidRPr="00E82A90">
              <w:rPr>
                <w:sz w:val="22"/>
                <w:szCs w:val="22"/>
              </w:rPr>
              <w:t>Код дохода 00000000000000000130</w:t>
            </w:r>
          </w:p>
          <w:p w:rsidR="002244E6" w:rsidRPr="00E82A90" w:rsidRDefault="002244E6" w:rsidP="002244E6">
            <w:pPr>
              <w:rPr>
                <w:sz w:val="22"/>
                <w:szCs w:val="22"/>
              </w:rPr>
            </w:pPr>
            <w:r w:rsidRPr="00E82A90">
              <w:rPr>
                <w:sz w:val="22"/>
                <w:szCs w:val="22"/>
              </w:rPr>
              <w:t>ОКТМО 40392000</w:t>
            </w:r>
          </w:p>
          <w:p w:rsidR="002244E6" w:rsidRPr="00E82A90" w:rsidRDefault="002244E6" w:rsidP="002244E6">
            <w:pPr>
              <w:rPr>
                <w:sz w:val="22"/>
                <w:szCs w:val="22"/>
              </w:rPr>
            </w:pPr>
            <w:r w:rsidRPr="00E82A90">
              <w:rPr>
                <w:sz w:val="22"/>
                <w:szCs w:val="22"/>
              </w:rPr>
              <w:t>ОКАТО 40288264000</w:t>
            </w:r>
          </w:p>
          <w:p w:rsidR="002244E6" w:rsidRPr="00E82A90" w:rsidRDefault="002244E6" w:rsidP="002244E6">
            <w:pPr>
              <w:rPr>
                <w:sz w:val="22"/>
                <w:szCs w:val="22"/>
              </w:rPr>
            </w:pPr>
            <w:r w:rsidRPr="00E82A90">
              <w:rPr>
                <w:sz w:val="22"/>
                <w:szCs w:val="22"/>
              </w:rPr>
              <w:t>ОГРН 1037828029007 от 10.02.2003</w:t>
            </w:r>
          </w:p>
          <w:p w:rsidR="002244E6" w:rsidRPr="00E82A90" w:rsidRDefault="002244E6" w:rsidP="002244E6">
            <w:pPr>
              <w:rPr>
                <w:sz w:val="22"/>
                <w:szCs w:val="22"/>
              </w:rPr>
            </w:pPr>
            <w:r w:rsidRPr="00E82A90">
              <w:rPr>
                <w:sz w:val="22"/>
                <w:szCs w:val="22"/>
              </w:rPr>
              <w:t>ОКПО 00481985</w:t>
            </w:r>
          </w:p>
          <w:p w:rsidR="002244E6" w:rsidRPr="00E82A90" w:rsidRDefault="002244E6" w:rsidP="002244E6">
            <w:pPr>
              <w:rPr>
                <w:sz w:val="22"/>
                <w:szCs w:val="22"/>
              </w:rPr>
            </w:pPr>
            <w:r w:rsidRPr="00E82A90">
              <w:rPr>
                <w:sz w:val="22"/>
                <w:szCs w:val="22"/>
              </w:rPr>
              <w:t>ОКОПФ 75103</w:t>
            </w:r>
          </w:p>
          <w:p w:rsidR="002244E6" w:rsidRPr="00E82A90" w:rsidRDefault="002244E6" w:rsidP="002244E6">
            <w:pPr>
              <w:rPr>
                <w:sz w:val="22"/>
                <w:szCs w:val="22"/>
              </w:rPr>
            </w:pPr>
            <w:r w:rsidRPr="00E82A90">
              <w:rPr>
                <w:sz w:val="22"/>
                <w:szCs w:val="22"/>
              </w:rPr>
              <w:lastRenderedPageBreak/>
              <w:t>ОКФС 12</w:t>
            </w:r>
          </w:p>
          <w:p w:rsidR="002244E6" w:rsidRPr="00E82A90" w:rsidRDefault="002244E6" w:rsidP="002244E6">
            <w:pPr>
              <w:rPr>
                <w:sz w:val="22"/>
                <w:szCs w:val="22"/>
              </w:rPr>
            </w:pPr>
            <w:r w:rsidRPr="00E82A90">
              <w:rPr>
                <w:sz w:val="22"/>
                <w:szCs w:val="22"/>
              </w:rPr>
              <w:t>ОКОГУ 13207000</w:t>
            </w:r>
          </w:p>
          <w:p w:rsidR="00E26B1D" w:rsidRPr="00E26B1D" w:rsidRDefault="002244E6" w:rsidP="002244E6">
            <w:pPr>
              <w:keepNext/>
              <w:ind w:right="57"/>
              <w:outlineLvl w:val="4"/>
              <w:rPr>
                <w:rFonts w:eastAsia="Calibri"/>
                <w:bCs/>
                <w:sz w:val="22"/>
                <w:szCs w:val="24"/>
                <w:lang w:eastAsia="en-US"/>
              </w:rPr>
            </w:pPr>
            <w:r w:rsidRPr="00E82A90">
              <w:rPr>
                <w:sz w:val="22"/>
                <w:szCs w:val="22"/>
              </w:rPr>
              <w:t>ОКВЭД 85.22 (Основной вид деятельности)</w:t>
            </w:r>
          </w:p>
        </w:tc>
        <w:tc>
          <w:tcPr>
            <w:tcW w:w="685" w:type="dxa"/>
            <w:tcBorders>
              <w:top w:val="nil"/>
              <w:left w:val="nil"/>
              <w:bottom w:val="nil"/>
              <w:right w:val="nil"/>
            </w:tcBorders>
          </w:tcPr>
          <w:p w:rsidR="00E26B1D" w:rsidRPr="00E26B1D"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E26B1D" w:rsidRDefault="00E26B1D" w:rsidP="00A066FD">
            <w:pPr>
              <w:ind w:left="57" w:right="57"/>
              <w:rPr>
                <w:rFonts w:eastAsia="Calibri"/>
                <w:sz w:val="24"/>
                <w:szCs w:val="24"/>
                <w:lang w:eastAsia="en-US"/>
              </w:rPr>
            </w:pPr>
          </w:p>
        </w:tc>
      </w:tr>
    </w:tbl>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E26B1D">
        <w:rPr>
          <w:rFonts w:eastAsia="Calibri"/>
          <w:b/>
          <w:sz w:val="24"/>
          <w:szCs w:val="22"/>
          <w:lang w:eastAsia="en-US"/>
        </w:rPr>
        <w:t>Подписи сторон</w:t>
      </w:r>
    </w:p>
    <w:p w:rsidR="00E26B1D" w:rsidRPr="00E26B1D"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E26B1D" w:rsidTr="00915AC3">
        <w:trPr>
          <w:jc w:val="center"/>
        </w:trPr>
        <w:tc>
          <w:tcPr>
            <w:tcW w:w="5201" w:type="dxa"/>
          </w:tcPr>
          <w:p w:rsidR="00E26B1D" w:rsidRPr="00E26B1D" w:rsidRDefault="00E26B1D" w:rsidP="00E26B1D">
            <w:pPr>
              <w:widowControl w:val="0"/>
              <w:rPr>
                <w:rFonts w:eastAsia="Calibri"/>
                <w:bCs/>
                <w:sz w:val="24"/>
                <w:szCs w:val="24"/>
                <w:lang w:eastAsia="en-US"/>
              </w:rPr>
            </w:pPr>
            <w:r w:rsidRPr="00E26B1D">
              <w:rPr>
                <w:sz w:val="24"/>
                <w:szCs w:val="24"/>
              </w:rPr>
              <w:t>от Заказчика</w:t>
            </w:r>
          </w:p>
          <w:p w:rsidR="00E26B1D" w:rsidRPr="00E26B1D" w:rsidRDefault="00B57D74" w:rsidP="00E26B1D">
            <w:pPr>
              <w:widowControl w:val="0"/>
              <w:rPr>
                <w:bCs/>
                <w:sz w:val="24"/>
                <w:szCs w:val="24"/>
              </w:rPr>
            </w:pPr>
            <w:r>
              <w:rPr>
                <w:bCs/>
                <w:sz w:val="24"/>
                <w:szCs w:val="24"/>
              </w:rPr>
              <w:t>И. о. р</w:t>
            </w:r>
            <w:r w:rsidR="00E26B1D" w:rsidRPr="00E26B1D">
              <w:rPr>
                <w:bCs/>
                <w:sz w:val="24"/>
                <w:szCs w:val="24"/>
              </w:rPr>
              <w:t>ектор</w:t>
            </w:r>
            <w:r>
              <w:rPr>
                <w:bCs/>
                <w:sz w:val="24"/>
                <w:szCs w:val="24"/>
              </w:rPr>
              <w:t>а</w:t>
            </w:r>
            <w:r w:rsidR="00E26B1D" w:rsidRPr="00E26B1D">
              <w:rPr>
                <w:bCs/>
                <w:sz w:val="24"/>
                <w:szCs w:val="24"/>
              </w:rPr>
              <w:t xml:space="preserve"> </w:t>
            </w:r>
          </w:p>
          <w:p w:rsidR="00E26B1D" w:rsidRPr="00E26B1D" w:rsidRDefault="00E26B1D" w:rsidP="00E26B1D">
            <w:pPr>
              <w:widowControl w:val="0"/>
              <w:rPr>
                <w:sz w:val="24"/>
                <w:szCs w:val="24"/>
              </w:rPr>
            </w:pPr>
            <w:r w:rsidRPr="00E26B1D">
              <w:rPr>
                <w:bCs/>
                <w:sz w:val="24"/>
                <w:szCs w:val="24"/>
              </w:rPr>
              <w:t xml:space="preserve">ФГБОУ ВО СПХФУ </w:t>
            </w:r>
            <w:r w:rsidRPr="00E26B1D">
              <w:rPr>
                <w:sz w:val="24"/>
                <w:szCs w:val="24"/>
              </w:rPr>
              <w:t>Минздрава России</w:t>
            </w: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rFonts w:eastAsia="Calibri"/>
                <w:sz w:val="24"/>
                <w:szCs w:val="24"/>
                <w:lang w:eastAsia="en-US"/>
              </w:rPr>
            </w:pPr>
            <w:r w:rsidRPr="00E26B1D">
              <w:rPr>
                <w:sz w:val="24"/>
                <w:szCs w:val="24"/>
              </w:rPr>
              <w:t>__________________ /И.А. Наркевич/</w:t>
            </w:r>
          </w:p>
        </w:tc>
        <w:tc>
          <w:tcPr>
            <w:tcW w:w="4093" w:type="dxa"/>
          </w:tcPr>
          <w:p w:rsidR="00721C03" w:rsidRPr="00721C03" w:rsidRDefault="00721C03" w:rsidP="00721C03">
            <w:pPr>
              <w:widowControl w:val="0"/>
              <w:rPr>
                <w:sz w:val="24"/>
                <w:szCs w:val="24"/>
              </w:rPr>
            </w:pPr>
            <w:r w:rsidRPr="00721C03">
              <w:rPr>
                <w:sz w:val="24"/>
                <w:szCs w:val="24"/>
              </w:rPr>
              <w:t>от Поставщика</w:t>
            </w:r>
          </w:p>
          <w:p w:rsidR="00721C03" w:rsidRPr="00721C03" w:rsidRDefault="00721C03" w:rsidP="00721C03">
            <w:pPr>
              <w:widowControl w:val="0"/>
              <w:rPr>
                <w:sz w:val="24"/>
                <w:szCs w:val="24"/>
              </w:rPr>
            </w:pPr>
          </w:p>
          <w:p w:rsidR="00721C03" w:rsidRPr="00721C03" w:rsidRDefault="00721C03" w:rsidP="00721C03">
            <w:pPr>
              <w:widowControl w:val="0"/>
              <w:rPr>
                <w:sz w:val="24"/>
                <w:szCs w:val="24"/>
              </w:rPr>
            </w:pPr>
          </w:p>
          <w:p w:rsidR="00721C03" w:rsidRDefault="00721C03" w:rsidP="00721C03">
            <w:pPr>
              <w:widowControl w:val="0"/>
              <w:rPr>
                <w:sz w:val="24"/>
                <w:szCs w:val="24"/>
              </w:rPr>
            </w:pPr>
          </w:p>
          <w:p w:rsidR="009F5143" w:rsidRDefault="009F5143" w:rsidP="00721C03">
            <w:pPr>
              <w:widowControl w:val="0"/>
              <w:rPr>
                <w:sz w:val="24"/>
                <w:szCs w:val="24"/>
              </w:rPr>
            </w:pPr>
          </w:p>
          <w:p w:rsidR="009F5143" w:rsidRPr="00721C03" w:rsidRDefault="009F5143" w:rsidP="00721C03">
            <w:pPr>
              <w:widowControl w:val="0"/>
              <w:rPr>
                <w:sz w:val="24"/>
                <w:szCs w:val="24"/>
              </w:rPr>
            </w:pPr>
          </w:p>
          <w:p w:rsidR="00721C03" w:rsidRPr="00721C03" w:rsidRDefault="00721C03" w:rsidP="00721C03">
            <w:pPr>
              <w:widowControl w:val="0"/>
              <w:rPr>
                <w:sz w:val="24"/>
                <w:szCs w:val="24"/>
              </w:rPr>
            </w:pPr>
            <w:r w:rsidRPr="00721C03">
              <w:rPr>
                <w:sz w:val="24"/>
                <w:szCs w:val="24"/>
              </w:rPr>
              <w:t xml:space="preserve">______________ </w:t>
            </w:r>
            <w:r w:rsidRPr="00915AC3">
              <w:rPr>
                <w:sz w:val="24"/>
                <w:szCs w:val="24"/>
              </w:rPr>
              <w:t>/</w:t>
            </w:r>
            <w:r w:rsidR="00915AC3" w:rsidRPr="00915AC3">
              <w:rPr>
                <w:sz w:val="24"/>
                <w:szCs w:val="24"/>
              </w:rPr>
              <w:t xml:space="preserve"> </w:t>
            </w:r>
            <w:r w:rsidR="009F5143">
              <w:rPr>
                <w:sz w:val="24"/>
                <w:szCs w:val="24"/>
              </w:rPr>
              <w:t>_____________</w:t>
            </w:r>
            <w:r w:rsidRPr="00721C03">
              <w:rPr>
                <w:sz w:val="24"/>
                <w:szCs w:val="24"/>
              </w:rPr>
              <w:t>/</w:t>
            </w:r>
          </w:p>
          <w:p w:rsidR="00E26B1D" w:rsidRPr="00915AC3" w:rsidRDefault="00E26B1D" w:rsidP="009F5143">
            <w:pPr>
              <w:widowControl w:val="0"/>
              <w:rPr>
                <w:rFonts w:eastAsia="Calibri"/>
                <w:sz w:val="18"/>
                <w:szCs w:val="18"/>
                <w:lang w:eastAsia="en-US"/>
              </w:rPr>
            </w:pPr>
          </w:p>
        </w:tc>
      </w:tr>
    </w:tbl>
    <w:p w:rsidR="00E26B1D" w:rsidRPr="00E26B1D" w:rsidRDefault="00E26B1D" w:rsidP="00E26B1D">
      <w:pPr>
        <w:rPr>
          <w:sz w:val="24"/>
          <w:szCs w:val="24"/>
        </w:rPr>
      </w:pPr>
      <w:r w:rsidRPr="00E26B1D">
        <w:rPr>
          <w:sz w:val="24"/>
          <w:szCs w:val="24"/>
        </w:rPr>
        <w:br w:type="page"/>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Приложение №1</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BB30D9" w:rsidRDefault="001430C7" w:rsidP="00BB30D9">
      <w:pPr>
        <w:tabs>
          <w:tab w:val="left" w:pos="993"/>
        </w:tabs>
        <w:autoSpaceDE w:val="0"/>
        <w:autoSpaceDN w:val="0"/>
        <w:adjustRightInd w:val="0"/>
        <w:jc w:val="right"/>
        <w:rPr>
          <w:rFonts w:cs="Arial"/>
          <w:sz w:val="20"/>
        </w:rPr>
      </w:pPr>
      <w:r>
        <w:rPr>
          <w:rFonts w:cs="Arial"/>
          <w:sz w:val="20"/>
        </w:rPr>
        <w:t>учреждения от «__» ________ 202</w:t>
      </w:r>
      <w:r w:rsidR="00E90EF0">
        <w:rPr>
          <w:rFonts w:cs="Arial"/>
          <w:sz w:val="20"/>
        </w:rPr>
        <w:t>6</w:t>
      </w:r>
      <w:r w:rsidR="00E26B1D" w:rsidRPr="00E26B1D">
        <w:rPr>
          <w:rFonts w:cs="Arial"/>
          <w:sz w:val="20"/>
        </w:rPr>
        <w:t xml:space="preserve"> года №</w:t>
      </w:r>
      <w:r w:rsidR="00321843">
        <w:rPr>
          <w:rFonts w:cs="Arial"/>
          <w:sz w:val="20"/>
        </w:rPr>
        <w:t xml:space="preserve"> </w:t>
      </w:r>
      <w:r w:rsidR="00193821">
        <w:rPr>
          <w:rFonts w:cs="Arial"/>
          <w:sz w:val="20"/>
        </w:rPr>
        <w:t xml:space="preserve"> </w:t>
      </w:r>
      <w:r w:rsidR="002705A3">
        <w:rPr>
          <w:rFonts w:cs="Arial"/>
          <w:sz w:val="20"/>
        </w:rPr>
        <w:t>75</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993"/>
        </w:tabs>
        <w:autoSpaceDE w:val="0"/>
        <w:autoSpaceDN w:val="0"/>
        <w:adjustRightInd w:val="0"/>
        <w:rPr>
          <w:rFonts w:cs="Arial"/>
          <w:sz w:val="24"/>
        </w:rPr>
      </w:pPr>
    </w:p>
    <w:p w:rsidR="00BB30D9" w:rsidRDefault="00BB30D9" w:rsidP="00BB30D9">
      <w:pPr>
        <w:autoSpaceDE w:val="0"/>
        <w:autoSpaceDN w:val="0"/>
        <w:adjustRightInd w:val="0"/>
        <w:ind w:firstLine="540"/>
        <w:jc w:val="right"/>
        <w:rPr>
          <w:sz w:val="24"/>
          <w:szCs w:val="24"/>
        </w:rPr>
      </w:pPr>
    </w:p>
    <w:p w:rsidR="002705A3" w:rsidRPr="002705A3" w:rsidRDefault="002705A3" w:rsidP="002705A3">
      <w:pPr>
        <w:widowControl w:val="0"/>
        <w:autoSpaceDE w:val="0"/>
        <w:autoSpaceDN w:val="0"/>
        <w:jc w:val="center"/>
        <w:rPr>
          <w:b/>
          <w:sz w:val="24"/>
          <w:szCs w:val="24"/>
        </w:rPr>
      </w:pPr>
      <w:r w:rsidRPr="002705A3">
        <w:rPr>
          <w:b/>
          <w:sz w:val="24"/>
          <w:szCs w:val="24"/>
        </w:rPr>
        <w:t>ТЕХНИЧЕСКОЕ ЗАДАНИЕ</w:t>
      </w:r>
    </w:p>
    <w:p w:rsidR="002705A3" w:rsidRPr="002705A3" w:rsidRDefault="002705A3" w:rsidP="002705A3">
      <w:pPr>
        <w:widowControl w:val="0"/>
        <w:autoSpaceDE w:val="0"/>
        <w:autoSpaceDN w:val="0"/>
        <w:jc w:val="center"/>
        <w:rPr>
          <w:b/>
          <w:sz w:val="24"/>
          <w:szCs w:val="24"/>
        </w:rPr>
      </w:pPr>
    </w:p>
    <w:p w:rsidR="002705A3" w:rsidRPr="002705A3" w:rsidRDefault="002705A3" w:rsidP="002705A3">
      <w:pPr>
        <w:jc w:val="center"/>
        <w:rPr>
          <w:i/>
          <w:sz w:val="24"/>
          <w:szCs w:val="24"/>
        </w:rPr>
      </w:pPr>
      <w:r w:rsidRPr="002705A3">
        <w:rPr>
          <w:i/>
          <w:sz w:val="24"/>
          <w:szCs w:val="24"/>
        </w:rPr>
        <w:t>на поставку лабораторной посуды и расходных материалов</w:t>
      </w:r>
    </w:p>
    <w:p w:rsidR="002705A3" w:rsidRPr="002705A3" w:rsidRDefault="002705A3" w:rsidP="002705A3">
      <w:pPr>
        <w:jc w:val="center"/>
        <w:rPr>
          <w:i/>
          <w:sz w:val="24"/>
          <w:szCs w:val="24"/>
        </w:rPr>
      </w:pPr>
      <w:r w:rsidRPr="002705A3">
        <w:rPr>
          <w:i/>
          <w:sz w:val="24"/>
          <w:szCs w:val="24"/>
        </w:rPr>
        <w:t xml:space="preserve">для нужд </w:t>
      </w:r>
      <w:r w:rsidRPr="002705A3">
        <w:rPr>
          <w:i/>
          <w:sz w:val="24"/>
        </w:rPr>
        <w:t>ФГБОУ ВО</w:t>
      </w:r>
      <w:r w:rsidRPr="002705A3">
        <w:rPr>
          <w:i/>
          <w:sz w:val="24"/>
          <w:szCs w:val="24"/>
        </w:rPr>
        <w:t xml:space="preserve"> СПХФУ Минздрава</w:t>
      </w:r>
      <w:r w:rsidRPr="002705A3">
        <w:rPr>
          <w:i/>
          <w:spacing w:val="-3"/>
          <w:sz w:val="24"/>
          <w:szCs w:val="24"/>
        </w:rPr>
        <w:t xml:space="preserve"> </w:t>
      </w:r>
      <w:r w:rsidRPr="002705A3">
        <w:rPr>
          <w:i/>
          <w:sz w:val="24"/>
          <w:szCs w:val="24"/>
        </w:rPr>
        <w:t>России</w:t>
      </w:r>
    </w:p>
    <w:p w:rsidR="002705A3" w:rsidRPr="002705A3" w:rsidRDefault="002705A3" w:rsidP="002705A3">
      <w:pPr>
        <w:jc w:val="center"/>
        <w:rPr>
          <w:i/>
          <w:sz w:val="24"/>
          <w:szCs w:val="24"/>
        </w:rPr>
      </w:pPr>
    </w:p>
    <w:p w:rsidR="002705A3" w:rsidRPr="002705A3" w:rsidRDefault="002705A3" w:rsidP="002705A3">
      <w:pPr>
        <w:spacing w:after="160" w:line="256" w:lineRule="auto"/>
        <w:ind w:firstLine="709"/>
        <w:jc w:val="both"/>
        <w:rPr>
          <w:sz w:val="24"/>
          <w:szCs w:val="24"/>
        </w:rPr>
      </w:pPr>
      <w:r w:rsidRPr="002705A3">
        <w:rPr>
          <w:b/>
          <w:sz w:val="24"/>
          <w:szCs w:val="24"/>
        </w:rPr>
        <w:t>Срок поставки Товара:</w:t>
      </w:r>
      <w:r w:rsidRPr="002705A3">
        <w:rPr>
          <w:sz w:val="24"/>
          <w:szCs w:val="24"/>
        </w:rPr>
        <w:t xml:space="preserve"> Поставка осуществляется в течение </w:t>
      </w:r>
      <w:r w:rsidRPr="002705A3">
        <w:rPr>
          <w:sz w:val="24"/>
          <w:szCs w:val="24"/>
          <w:lang w:eastAsia="en-US"/>
        </w:rPr>
        <w:t>90 (девяност</w:t>
      </w:r>
      <w:r w:rsidR="007B0A77">
        <w:rPr>
          <w:sz w:val="24"/>
          <w:szCs w:val="24"/>
          <w:lang w:eastAsia="en-US"/>
        </w:rPr>
        <w:t>а</w:t>
      </w:r>
      <w:r w:rsidRPr="002705A3">
        <w:rPr>
          <w:sz w:val="24"/>
          <w:szCs w:val="24"/>
          <w:lang w:eastAsia="en-US"/>
        </w:rPr>
        <w:t xml:space="preserve">) календарных  </w:t>
      </w:r>
      <w:proofErr w:type="spellStart"/>
      <w:r w:rsidRPr="002705A3">
        <w:rPr>
          <w:sz w:val="24"/>
          <w:szCs w:val="24"/>
          <w:lang w:eastAsia="en-US"/>
        </w:rPr>
        <w:t>календарных</w:t>
      </w:r>
      <w:proofErr w:type="spellEnd"/>
      <w:r w:rsidRPr="002705A3">
        <w:rPr>
          <w:sz w:val="24"/>
          <w:szCs w:val="24"/>
          <w:lang w:eastAsia="en-US"/>
        </w:rPr>
        <w:t xml:space="preserve"> </w:t>
      </w:r>
      <w:r w:rsidRPr="002705A3">
        <w:rPr>
          <w:sz w:val="24"/>
          <w:szCs w:val="24"/>
        </w:rPr>
        <w:t>дней</w:t>
      </w:r>
      <w:r w:rsidRPr="002705A3">
        <w:rPr>
          <w:rFonts w:ascii="Calibri" w:hAnsi="Calibri"/>
          <w:sz w:val="24"/>
          <w:szCs w:val="24"/>
        </w:rPr>
        <w:t xml:space="preserve"> </w:t>
      </w:r>
      <w:r w:rsidRPr="002705A3">
        <w:rPr>
          <w:color w:val="000000"/>
          <w:sz w:val="24"/>
          <w:szCs w:val="24"/>
          <w:shd w:val="clear" w:color="auto" w:fill="FFFFFF"/>
        </w:rPr>
        <w:t xml:space="preserve">с даты заключения Гражданско-правового договора бюджетного учреждения, </w:t>
      </w:r>
      <w:r w:rsidRPr="002705A3">
        <w:rPr>
          <w:rFonts w:eastAsia="SimSun"/>
          <w:sz w:val="24"/>
          <w:szCs w:val="24"/>
        </w:rPr>
        <w:t xml:space="preserve">в день и время согласованное в письменной форме с Заказчиком </w:t>
      </w:r>
      <w:r w:rsidRPr="002705A3">
        <w:rPr>
          <w:sz w:val="24"/>
          <w:szCs w:val="24"/>
        </w:rPr>
        <w:t xml:space="preserve">по адресу: </w:t>
      </w:r>
      <w:r w:rsidRPr="002705A3">
        <w:rPr>
          <w:sz w:val="24"/>
          <w:szCs w:val="24"/>
          <w:shd w:val="clear" w:color="auto" w:fill="FFFFFF"/>
        </w:rPr>
        <w:t>г. Санкт-Петербург, ул. Профессора  Попова, дом 4, литера В</w:t>
      </w:r>
      <w:r w:rsidRPr="002705A3">
        <w:rPr>
          <w:rFonts w:eastAsia="Calibri"/>
          <w:sz w:val="24"/>
          <w:szCs w:val="24"/>
        </w:rPr>
        <w:t>.</w:t>
      </w:r>
    </w:p>
    <w:p w:rsidR="002705A3" w:rsidRPr="002705A3" w:rsidRDefault="002705A3" w:rsidP="002705A3">
      <w:pPr>
        <w:ind w:firstLine="709"/>
        <w:jc w:val="both"/>
        <w:rPr>
          <w:sz w:val="24"/>
          <w:szCs w:val="24"/>
        </w:rPr>
      </w:pPr>
      <w:r w:rsidRPr="002705A3">
        <w:rPr>
          <w:rFonts w:eastAsia="Calibri"/>
          <w:sz w:val="24"/>
          <w:szCs w:val="24"/>
        </w:rPr>
        <w:t>Приемка-передача Товара осуществляется в рабочий день.</w:t>
      </w:r>
    </w:p>
    <w:p w:rsidR="002705A3" w:rsidRPr="002705A3" w:rsidRDefault="002705A3" w:rsidP="002705A3">
      <w:pPr>
        <w:ind w:firstLine="709"/>
        <w:jc w:val="both"/>
        <w:rPr>
          <w:sz w:val="24"/>
          <w:szCs w:val="24"/>
        </w:rPr>
      </w:pPr>
      <w:r w:rsidRPr="002705A3">
        <w:rPr>
          <w:sz w:val="24"/>
          <w:szCs w:val="24"/>
        </w:rPr>
        <w:t>Поставка Товара включает в себя: доставку, погрузо-разгрузочные работы, подъем Товара на этаж,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2705A3" w:rsidRPr="002705A3" w:rsidRDefault="002705A3" w:rsidP="002705A3">
      <w:pPr>
        <w:ind w:firstLine="709"/>
        <w:jc w:val="both"/>
        <w:rPr>
          <w:b/>
          <w:sz w:val="24"/>
          <w:szCs w:val="24"/>
        </w:rPr>
      </w:pPr>
      <w:r w:rsidRPr="002705A3">
        <w:rPr>
          <w:b/>
          <w:sz w:val="24"/>
          <w:szCs w:val="24"/>
        </w:rPr>
        <w:t>Оплата по договору осуществляется следующим образом:</w:t>
      </w:r>
    </w:p>
    <w:p w:rsidR="002705A3" w:rsidRPr="002705A3" w:rsidRDefault="002705A3" w:rsidP="002705A3">
      <w:pPr>
        <w:ind w:firstLine="709"/>
        <w:jc w:val="both"/>
        <w:rPr>
          <w:sz w:val="24"/>
          <w:szCs w:val="24"/>
        </w:rPr>
      </w:pPr>
      <w:r w:rsidRPr="002705A3">
        <w:rPr>
          <w:sz w:val="24"/>
          <w:szCs w:val="24"/>
        </w:rPr>
        <w:t>Авансирование не предусмотрено.</w:t>
      </w:r>
    </w:p>
    <w:p w:rsidR="002705A3" w:rsidRPr="002705A3" w:rsidRDefault="002705A3" w:rsidP="002705A3">
      <w:pPr>
        <w:ind w:firstLine="709"/>
        <w:jc w:val="both"/>
        <w:rPr>
          <w:rFonts w:eastAsia="Calibri"/>
          <w:sz w:val="24"/>
          <w:szCs w:val="24"/>
        </w:rPr>
      </w:pPr>
      <w:proofErr w:type="gramStart"/>
      <w:r w:rsidRPr="002705A3">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2705A3">
        <w:rPr>
          <w:rFonts w:eastAsia="Calibri"/>
          <w:sz w:val="24"/>
          <w:szCs w:val="24"/>
        </w:rPr>
        <w:t>.</w:t>
      </w:r>
      <w:proofErr w:type="gramEnd"/>
    </w:p>
    <w:p w:rsidR="002705A3" w:rsidRPr="002705A3" w:rsidRDefault="002705A3" w:rsidP="002705A3">
      <w:pPr>
        <w:ind w:firstLine="709"/>
        <w:jc w:val="both"/>
        <w:rPr>
          <w:sz w:val="24"/>
          <w:szCs w:val="24"/>
        </w:rPr>
      </w:pPr>
      <w:r w:rsidRPr="002705A3">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2705A3" w:rsidRPr="002705A3" w:rsidRDefault="002705A3" w:rsidP="002705A3">
      <w:pPr>
        <w:ind w:firstLine="709"/>
        <w:jc w:val="both"/>
        <w:rPr>
          <w:rFonts w:eastAsia="SimSun"/>
          <w:sz w:val="24"/>
          <w:szCs w:val="24"/>
        </w:rPr>
      </w:pPr>
      <w:r w:rsidRPr="002705A3">
        <w:rPr>
          <w:b/>
          <w:sz w:val="24"/>
          <w:szCs w:val="24"/>
        </w:rPr>
        <w:t>Требования к безопасности товара:</w:t>
      </w:r>
      <w:r w:rsidRPr="002705A3">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705A3" w:rsidRPr="002705A3" w:rsidRDefault="002705A3" w:rsidP="002705A3">
      <w:pPr>
        <w:ind w:firstLine="709"/>
        <w:jc w:val="both"/>
        <w:rPr>
          <w:sz w:val="24"/>
          <w:szCs w:val="24"/>
        </w:rPr>
      </w:pPr>
      <w:r w:rsidRPr="002705A3">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705A3" w:rsidRPr="002705A3" w:rsidRDefault="002705A3" w:rsidP="002705A3">
      <w:pPr>
        <w:ind w:firstLine="709"/>
        <w:jc w:val="both"/>
        <w:rPr>
          <w:rFonts w:eastAsia="Calibri"/>
          <w:sz w:val="24"/>
          <w:szCs w:val="24"/>
        </w:rPr>
      </w:pPr>
      <w:r w:rsidRPr="002705A3">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705A3" w:rsidRPr="002705A3" w:rsidRDefault="002705A3" w:rsidP="002705A3">
      <w:pPr>
        <w:ind w:firstLine="709"/>
        <w:jc w:val="both"/>
        <w:rPr>
          <w:rFonts w:eastAsia="Calibri"/>
          <w:sz w:val="24"/>
          <w:szCs w:val="24"/>
        </w:rPr>
      </w:pPr>
      <w:r w:rsidRPr="002705A3">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2705A3" w:rsidRPr="002705A3" w:rsidRDefault="002705A3" w:rsidP="002705A3">
      <w:pPr>
        <w:ind w:firstLine="709"/>
        <w:jc w:val="both"/>
        <w:rPr>
          <w:rFonts w:ascii="Calibri" w:eastAsia="Calibri" w:hAnsi="Calibri"/>
          <w:i/>
          <w:sz w:val="24"/>
          <w:szCs w:val="24"/>
          <w:lang w:eastAsia="en-US"/>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keepNext/>
        <w:tabs>
          <w:tab w:val="num" w:pos="567"/>
          <w:tab w:val="left" w:pos="3828"/>
        </w:tabs>
        <w:spacing w:after="160" w:line="256" w:lineRule="auto"/>
        <w:ind w:firstLine="567"/>
        <w:jc w:val="both"/>
        <w:outlineLvl w:val="0"/>
        <w:rPr>
          <w:rFonts w:ascii="Calibri" w:eastAsia="Calibri" w:hAnsi="Calibri"/>
          <w:sz w:val="22"/>
          <w:szCs w:val="22"/>
          <w:lang w:eastAsia="en-US"/>
        </w:rPr>
      </w:pPr>
    </w:p>
    <w:p w:rsidR="002705A3" w:rsidRPr="002705A3" w:rsidRDefault="002705A3" w:rsidP="002705A3">
      <w:pPr>
        <w:rPr>
          <w:b/>
          <w:szCs w:val="28"/>
        </w:rPr>
        <w:sectPr w:rsidR="002705A3" w:rsidRPr="002705A3" w:rsidSect="00B5053E">
          <w:pgSz w:w="11906" w:h="16838"/>
          <w:pgMar w:top="426" w:right="680" w:bottom="1134" w:left="680" w:header="284" w:footer="284" w:gutter="0"/>
          <w:cols w:space="720"/>
        </w:sectPr>
      </w:pPr>
    </w:p>
    <w:p w:rsidR="002705A3" w:rsidRPr="002705A3" w:rsidRDefault="002705A3" w:rsidP="002705A3">
      <w:pPr>
        <w:jc w:val="center"/>
        <w:rPr>
          <w:b/>
          <w:szCs w:val="28"/>
        </w:rPr>
      </w:pPr>
      <w:r w:rsidRPr="002705A3">
        <w:rPr>
          <w:b/>
          <w:szCs w:val="28"/>
        </w:rPr>
        <w:lastRenderedPageBreak/>
        <w:t>Характеристики Товара</w:t>
      </w:r>
    </w:p>
    <w:p w:rsidR="002705A3" w:rsidRPr="002705A3" w:rsidRDefault="002705A3" w:rsidP="002705A3">
      <w:pPr>
        <w:widowControl w:val="0"/>
        <w:autoSpaceDE w:val="0"/>
        <w:autoSpaceDN w:val="0"/>
        <w:jc w:val="center"/>
        <w:rPr>
          <w:b/>
          <w:sz w:val="24"/>
          <w:szCs w:val="24"/>
        </w:rPr>
      </w:pPr>
    </w:p>
    <w:p w:rsidR="002705A3" w:rsidRPr="002705A3" w:rsidRDefault="002705A3" w:rsidP="002705A3">
      <w:pPr>
        <w:widowControl w:val="0"/>
        <w:autoSpaceDE w:val="0"/>
        <w:autoSpaceDN w:val="0"/>
        <w:jc w:val="center"/>
        <w:rPr>
          <w:b/>
          <w:sz w:val="24"/>
          <w:szCs w:val="24"/>
        </w:rPr>
      </w:pPr>
    </w:p>
    <w:tbl>
      <w:tblPr>
        <w:tblW w:w="109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2213"/>
        <w:gridCol w:w="851"/>
        <w:gridCol w:w="992"/>
        <w:gridCol w:w="2693"/>
        <w:gridCol w:w="2268"/>
        <w:gridCol w:w="1417"/>
      </w:tblGrid>
      <w:tr w:rsidR="00B5053E" w:rsidRPr="00B5053E" w:rsidTr="0098759D">
        <w:trPr>
          <w:trHeight w:val="237"/>
        </w:trPr>
        <w:tc>
          <w:tcPr>
            <w:tcW w:w="555" w:type="dxa"/>
            <w:vAlign w:val="center"/>
          </w:tcPr>
          <w:p w:rsidR="00B5053E" w:rsidRPr="00B5053E" w:rsidRDefault="00B5053E" w:rsidP="00B5053E">
            <w:pPr>
              <w:jc w:val="center"/>
              <w:rPr>
                <w:b/>
                <w:bCs/>
                <w:sz w:val="24"/>
                <w:szCs w:val="24"/>
                <w:lang w:val="ru"/>
              </w:rPr>
            </w:pPr>
            <w:r w:rsidRPr="00B5053E">
              <w:rPr>
                <w:b/>
                <w:bCs/>
                <w:sz w:val="24"/>
                <w:szCs w:val="24"/>
                <w:lang w:val="ru"/>
              </w:rPr>
              <w:t>№</w:t>
            </w:r>
          </w:p>
        </w:tc>
        <w:tc>
          <w:tcPr>
            <w:tcW w:w="2213" w:type="dxa"/>
            <w:vAlign w:val="center"/>
          </w:tcPr>
          <w:p w:rsidR="00B5053E" w:rsidRPr="00B5053E" w:rsidRDefault="00B5053E" w:rsidP="00B5053E">
            <w:pPr>
              <w:jc w:val="center"/>
              <w:rPr>
                <w:b/>
                <w:bCs/>
                <w:sz w:val="24"/>
                <w:szCs w:val="24"/>
                <w:lang w:val="ru"/>
              </w:rPr>
            </w:pPr>
            <w:r w:rsidRPr="00B5053E">
              <w:rPr>
                <w:b/>
                <w:bCs/>
                <w:sz w:val="24"/>
                <w:szCs w:val="24"/>
                <w:lang w:val="ru"/>
              </w:rPr>
              <w:t>Наименование позиции</w:t>
            </w:r>
          </w:p>
        </w:tc>
        <w:tc>
          <w:tcPr>
            <w:tcW w:w="851" w:type="dxa"/>
            <w:vAlign w:val="center"/>
          </w:tcPr>
          <w:p w:rsidR="00B5053E" w:rsidRPr="00B5053E" w:rsidRDefault="00B5053E" w:rsidP="00B5053E">
            <w:pPr>
              <w:jc w:val="center"/>
              <w:rPr>
                <w:b/>
                <w:bCs/>
                <w:sz w:val="24"/>
                <w:szCs w:val="24"/>
                <w:lang w:val="ru"/>
              </w:rPr>
            </w:pPr>
            <w:r w:rsidRPr="00B5053E">
              <w:rPr>
                <w:b/>
                <w:bCs/>
                <w:sz w:val="24"/>
                <w:szCs w:val="24"/>
                <w:lang w:val="ru"/>
              </w:rPr>
              <w:t>Кол-во</w:t>
            </w:r>
          </w:p>
        </w:tc>
        <w:tc>
          <w:tcPr>
            <w:tcW w:w="992" w:type="dxa"/>
          </w:tcPr>
          <w:p w:rsidR="00B5053E" w:rsidRPr="00B5053E" w:rsidRDefault="00B5053E" w:rsidP="00B5053E">
            <w:pPr>
              <w:jc w:val="center"/>
              <w:rPr>
                <w:b/>
                <w:bCs/>
                <w:sz w:val="24"/>
                <w:szCs w:val="24"/>
                <w:lang w:val="ru"/>
              </w:rPr>
            </w:pPr>
          </w:p>
        </w:tc>
        <w:tc>
          <w:tcPr>
            <w:tcW w:w="2693" w:type="dxa"/>
            <w:vAlign w:val="center"/>
          </w:tcPr>
          <w:p w:rsidR="00B5053E" w:rsidRPr="00B5053E" w:rsidRDefault="00B5053E" w:rsidP="00B5053E">
            <w:pPr>
              <w:jc w:val="center"/>
              <w:rPr>
                <w:b/>
                <w:bCs/>
                <w:sz w:val="24"/>
                <w:szCs w:val="24"/>
                <w:lang w:val="ru"/>
              </w:rPr>
            </w:pPr>
            <w:r w:rsidRPr="00B5053E">
              <w:rPr>
                <w:b/>
                <w:bCs/>
                <w:sz w:val="24"/>
                <w:szCs w:val="24"/>
                <w:lang w:val="ru"/>
              </w:rPr>
              <w:t>Наименование характеристики</w:t>
            </w:r>
          </w:p>
        </w:tc>
        <w:tc>
          <w:tcPr>
            <w:tcW w:w="2268" w:type="dxa"/>
            <w:vAlign w:val="center"/>
          </w:tcPr>
          <w:p w:rsidR="00B5053E" w:rsidRPr="00B5053E" w:rsidRDefault="00B5053E" w:rsidP="00B5053E">
            <w:pPr>
              <w:jc w:val="center"/>
              <w:rPr>
                <w:b/>
                <w:bCs/>
                <w:sz w:val="24"/>
                <w:szCs w:val="24"/>
                <w:lang w:val="ru"/>
              </w:rPr>
            </w:pPr>
            <w:r w:rsidRPr="00B5053E">
              <w:rPr>
                <w:b/>
                <w:bCs/>
                <w:sz w:val="24"/>
                <w:szCs w:val="24"/>
                <w:lang w:val="ru"/>
              </w:rPr>
              <w:t>Значение характеристики (диапазон)</w:t>
            </w:r>
          </w:p>
        </w:tc>
        <w:tc>
          <w:tcPr>
            <w:tcW w:w="1417" w:type="dxa"/>
            <w:vAlign w:val="center"/>
          </w:tcPr>
          <w:p w:rsidR="00B5053E" w:rsidRPr="00B5053E" w:rsidRDefault="00B5053E" w:rsidP="00B5053E">
            <w:pPr>
              <w:jc w:val="center"/>
              <w:rPr>
                <w:b/>
                <w:bCs/>
                <w:sz w:val="24"/>
                <w:szCs w:val="24"/>
                <w:lang w:val="ru"/>
              </w:rPr>
            </w:pPr>
            <w:r w:rsidRPr="00B5053E">
              <w:rPr>
                <w:b/>
                <w:bCs/>
                <w:sz w:val="24"/>
                <w:szCs w:val="24"/>
                <w:lang w:val="ru"/>
              </w:rPr>
              <w:t>Ед. измерения</w:t>
            </w:r>
          </w:p>
        </w:tc>
      </w:tr>
      <w:tr w:rsidR="00B5053E" w:rsidRPr="00B5053E" w:rsidTr="0098759D">
        <w:trPr>
          <w:trHeight w:val="320"/>
        </w:trPr>
        <w:tc>
          <w:tcPr>
            <w:tcW w:w="555" w:type="dxa"/>
            <w:vMerge w:val="restart"/>
            <w:vAlign w:val="center"/>
          </w:tcPr>
          <w:p w:rsidR="00B5053E" w:rsidRPr="00B5053E" w:rsidRDefault="00B5053E" w:rsidP="00B5053E">
            <w:pPr>
              <w:jc w:val="center"/>
              <w:rPr>
                <w:sz w:val="24"/>
                <w:szCs w:val="24"/>
                <w:lang w:val="ru"/>
              </w:rPr>
            </w:pPr>
            <w:r w:rsidRPr="00B5053E">
              <w:rPr>
                <w:sz w:val="24"/>
                <w:szCs w:val="24"/>
                <w:lang w:val="ru"/>
              </w:rPr>
              <w:t>1</w:t>
            </w:r>
          </w:p>
        </w:tc>
        <w:tc>
          <w:tcPr>
            <w:tcW w:w="2213" w:type="dxa"/>
            <w:vMerge w:val="restart"/>
            <w:vAlign w:val="center"/>
          </w:tcPr>
          <w:p w:rsidR="00B5053E" w:rsidRPr="00B5053E" w:rsidRDefault="00B5053E" w:rsidP="00B5053E">
            <w:pPr>
              <w:jc w:val="center"/>
              <w:rPr>
                <w:sz w:val="24"/>
                <w:szCs w:val="24"/>
                <w:lang w:val="ru"/>
              </w:rPr>
            </w:pPr>
            <w:r w:rsidRPr="00B5053E">
              <w:rPr>
                <w:sz w:val="24"/>
                <w:szCs w:val="24"/>
                <w:lang w:val="ru"/>
              </w:rPr>
              <w:t>Мембранные фильтры</w:t>
            </w:r>
          </w:p>
        </w:tc>
        <w:tc>
          <w:tcPr>
            <w:tcW w:w="851" w:type="dxa"/>
            <w:vMerge w:val="restart"/>
            <w:vAlign w:val="center"/>
          </w:tcPr>
          <w:p w:rsidR="00B5053E" w:rsidRPr="00B5053E" w:rsidRDefault="00B5053E" w:rsidP="00B5053E">
            <w:pPr>
              <w:jc w:val="center"/>
              <w:rPr>
                <w:sz w:val="24"/>
                <w:szCs w:val="24"/>
                <w:lang w:val="ru"/>
              </w:rPr>
            </w:pPr>
            <w:r w:rsidRPr="00B5053E">
              <w:rPr>
                <w:sz w:val="24"/>
                <w:szCs w:val="24"/>
                <w:lang w:val="ru"/>
              </w:rPr>
              <w:t>2</w:t>
            </w:r>
          </w:p>
        </w:tc>
        <w:tc>
          <w:tcPr>
            <w:tcW w:w="992" w:type="dxa"/>
            <w:vMerge w:val="restart"/>
            <w:vAlign w:val="center"/>
          </w:tcPr>
          <w:p w:rsidR="00B5053E" w:rsidRPr="00B5053E" w:rsidRDefault="00B5053E" w:rsidP="00B5053E">
            <w:pPr>
              <w:jc w:val="center"/>
              <w:rPr>
                <w:sz w:val="24"/>
                <w:szCs w:val="24"/>
                <w:highlight w:val="white"/>
              </w:rPr>
            </w:pPr>
            <w:proofErr w:type="spellStart"/>
            <w:r w:rsidRPr="00B5053E">
              <w:rPr>
                <w:sz w:val="24"/>
                <w:szCs w:val="24"/>
                <w:highlight w:val="white"/>
              </w:rPr>
              <w:t>упак</w:t>
            </w:r>
            <w:proofErr w:type="spellEnd"/>
          </w:p>
        </w:tc>
        <w:tc>
          <w:tcPr>
            <w:tcW w:w="2693" w:type="dxa"/>
            <w:vAlign w:val="center"/>
          </w:tcPr>
          <w:p w:rsidR="00B5053E" w:rsidRPr="00B5053E" w:rsidRDefault="00B5053E" w:rsidP="00B5053E">
            <w:pPr>
              <w:rPr>
                <w:sz w:val="24"/>
                <w:szCs w:val="24"/>
                <w:lang w:val="ru"/>
              </w:rPr>
            </w:pPr>
            <w:r w:rsidRPr="00B5053E">
              <w:rPr>
                <w:sz w:val="24"/>
                <w:szCs w:val="24"/>
                <w:highlight w:val="white"/>
                <w:lang w:val="ru"/>
              </w:rPr>
              <w:t>Материал</w:t>
            </w:r>
          </w:p>
        </w:tc>
        <w:tc>
          <w:tcPr>
            <w:tcW w:w="2268" w:type="dxa"/>
            <w:vAlign w:val="center"/>
          </w:tcPr>
          <w:p w:rsidR="00B5053E" w:rsidRPr="00B5053E" w:rsidRDefault="00B5053E" w:rsidP="00B5053E">
            <w:pPr>
              <w:rPr>
                <w:sz w:val="24"/>
                <w:szCs w:val="24"/>
                <w:lang w:val="ru"/>
              </w:rPr>
            </w:pPr>
            <w:r w:rsidRPr="00B5053E">
              <w:rPr>
                <w:sz w:val="24"/>
                <w:szCs w:val="24"/>
                <w:highlight w:val="white"/>
                <w:lang w:val="ru"/>
              </w:rPr>
              <w:t>ацетат целлюлозы</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highlight w:val="white"/>
                <w:lang w:val="ru"/>
              </w:rPr>
            </w:pPr>
          </w:p>
        </w:tc>
        <w:tc>
          <w:tcPr>
            <w:tcW w:w="2693" w:type="dxa"/>
            <w:vAlign w:val="center"/>
          </w:tcPr>
          <w:p w:rsidR="00B5053E" w:rsidRPr="00B5053E" w:rsidRDefault="00B5053E" w:rsidP="00B5053E">
            <w:pPr>
              <w:rPr>
                <w:sz w:val="24"/>
                <w:szCs w:val="24"/>
                <w:highlight w:val="white"/>
                <w:lang w:val="ru"/>
              </w:rPr>
            </w:pPr>
            <w:r w:rsidRPr="00B5053E">
              <w:rPr>
                <w:sz w:val="24"/>
                <w:szCs w:val="24"/>
                <w:highlight w:val="white"/>
                <w:lang w:val="ru"/>
              </w:rPr>
              <w:t>диаметр пор</w:t>
            </w:r>
          </w:p>
        </w:tc>
        <w:tc>
          <w:tcPr>
            <w:tcW w:w="2268" w:type="dxa"/>
            <w:vAlign w:val="center"/>
          </w:tcPr>
          <w:p w:rsidR="00B5053E" w:rsidRPr="00B5053E" w:rsidRDefault="00B5053E" w:rsidP="00B5053E">
            <w:pPr>
              <w:rPr>
                <w:sz w:val="24"/>
                <w:szCs w:val="24"/>
                <w:highlight w:val="white"/>
                <w:lang w:val="ru"/>
              </w:rPr>
            </w:pPr>
            <w:r w:rsidRPr="00B5053E">
              <w:rPr>
                <w:sz w:val="24"/>
                <w:szCs w:val="24"/>
                <w:highlight w:val="white"/>
                <w:lang w:val="ru"/>
              </w:rPr>
              <w:t>0,45</w:t>
            </w:r>
          </w:p>
        </w:tc>
        <w:tc>
          <w:tcPr>
            <w:tcW w:w="1417" w:type="dxa"/>
            <w:vAlign w:val="center"/>
          </w:tcPr>
          <w:p w:rsidR="00B5053E" w:rsidRPr="00B5053E" w:rsidRDefault="00B5053E" w:rsidP="00B5053E">
            <w:pPr>
              <w:rPr>
                <w:sz w:val="24"/>
                <w:szCs w:val="24"/>
                <w:lang w:val="ru"/>
              </w:rPr>
            </w:pPr>
            <w:r w:rsidRPr="00B5053E">
              <w:rPr>
                <w:sz w:val="24"/>
                <w:szCs w:val="24"/>
                <w:lang w:val="ru"/>
              </w:rPr>
              <w:t>мкм</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highlight w:val="white"/>
                <w:lang w:val="ru"/>
              </w:rPr>
            </w:pPr>
          </w:p>
        </w:tc>
        <w:tc>
          <w:tcPr>
            <w:tcW w:w="2693" w:type="dxa"/>
            <w:vAlign w:val="center"/>
          </w:tcPr>
          <w:p w:rsidR="00B5053E" w:rsidRPr="00B5053E" w:rsidRDefault="00B5053E" w:rsidP="00B5053E">
            <w:pPr>
              <w:rPr>
                <w:sz w:val="24"/>
                <w:szCs w:val="24"/>
                <w:highlight w:val="white"/>
                <w:lang w:val="ru"/>
              </w:rPr>
            </w:pPr>
            <w:r w:rsidRPr="00B5053E">
              <w:rPr>
                <w:sz w:val="24"/>
                <w:szCs w:val="24"/>
                <w:highlight w:val="white"/>
                <w:lang w:val="ru"/>
              </w:rPr>
              <w:t>диаметр мембраны</w:t>
            </w:r>
          </w:p>
        </w:tc>
        <w:tc>
          <w:tcPr>
            <w:tcW w:w="2268" w:type="dxa"/>
            <w:vAlign w:val="center"/>
          </w:tcPr>
          <w:p w:rsidR="00B5053E" w:rsidRPr="00B5053E" w:rsidRDefault="00B5053E" w:rsidP="00B5053E">
            <w:pPr>
              <w:rPr>
                <w:sz w:val="24"/>
                <w:szCs w:val="24"/>
                <w:highlight w:val="white"/>
              </w:rPr>
            </w:pPr>
            <w:r w:rsidRPr="00B5053E">
              <w:rPr>
                <w:sz w:val="24"/>
                <w:szCs w:val="24"/>
                <w:highlight w:val="white"/>
                <w:lang w:val="ru"/>
              </w:rPr>
              <w:t>4</w:t>
            </w:r>
            <w:r w:rsidRPr="00B5053E">
              <w:rPr>
                <w:sz w:val="24"/>
                <w:szCs w:val="24"/>
                <w:highlight w:val="white"/>
              </w:rPr>
              <w:t>7</w:t>
            </w:r>
          </w:p>
        </w:tc>
        <w:tc>
          <w:tcPr>
            <w:tcW w:w="1417" w:type="dxa"/>
            <w:vAlign w:val="center"/>
          </w:tcPr>
          <w:p w:rsidR="00B5053E" w:rsidRPr="00B5053E" w:rsidRDefault="00B5053E" w:rsidP="00B5053E">
            <w:pPr>
              <w:rPr>
                <w:sz w:val="24"/>
                <w:szCs w:val="24"/>
                <w:lang w:val="ru"/>
              </w:rPr>
            </w:pPr>
            <w:r w:rsidRPr="00B5053E">
              <w:rPr>
                <w:sz w:val="24"/>
                <w:szCs w:val="24"/>
                <w:lang w:val="ru"/>
              </w:rPr>
              <w:t>мм</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highlight w:val="white"/>
                <w:lang w:val="ru"/>
              </w:rPr>
            </w:pPr>
          </w:p>
        </w:tc>
        <w:tc>
          <w:tcPr>
            <w:tcW w:w="2693" w:type="dxa"/>
            <w:vAlign w:val="center"/>
          </w:tcPr>
          <w:p w:rsidR="00B5053E" w:rsidRPr="00B5053E" w:rsidRDefault="00B5053E" w:rsidP="00B5053E">
            <w:pPr>
              <w:rPr>
                <w:sz w:val="24"/>
                <w:szCs w:val="24"/>
                <w:highlight w:val="white"/>
                <w:lang w:val="ru"/>
              </w:rPr>
            </w:pPr>
            <w:r w:rsidRPr="00B5053E">
              <w:rPr>
                <w:sz w:val="24"/>
                <w:szCs w:val="24"/>
                <w:highlight w:val="white"/>
                <w:lang w:val="ru"/>
              </w:rPr>
              <w:t xml:space="preserve">Связывание с белками </w:t>
            </w:r>
          </w:p>
        </w:tc>
        <w:tc>
          <w:tcPr>
            <w:tcW w:w="2268" w:type="dxa"/>
            <w:vAlign w:val="center"/>
          </w:tcPr>
          <w:p w:rsidR="00B5053E" w:rsidRPr="00B5053E" w:rsidRDefault="00B5053E" w:rsidP="00B5053E">
            <w:pPr>
              <w:rPr>
                <w:sz w:val="24"/>
                <w:szCs w:val="24"/>
                <w:highlight w:val="white"/>
                <w:lang w:val="ru"/>
              </w:rPr>
            </w:pPr>
            <w:r w:rsidRPr="00B5053E">
              <w:rPr>
                <w:sz w:val="24"/>
                <w:szCs w:val="24"/>
                <w:highlight w:val="white"/>
                <w:lang w:val="ru"/>
              </w:rPr>
              <w:t xml:space="preserve">низкое </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highlight w:val="white"/>
                <w:lang w:val="ru"/>
              </w:rPr>
            </w:pPr>
          </w:p>
        </w:tc>
        <w:tc>
          <w:tcPr>
            <w:tcW w:w="2693" w:type="dxa"/>
            <w:vAlign w:val="center"/>
          </w:tcPr>
          <w:p w:rsidR="00B5053E" w:rsidRPr="00B5053E" w:rsidRDefault="00B5053E" w:rsidP="00B5053E">
            <w:pPr>
              <w:rPr>
                <w:sz w:val="24"/>
                <w:szCs w:val="24"/>
                <w:highlight w:val="white"/>
                <w:lang w:val="ru"/>
              </w:rPr>
            </w:pPr>
            <w:r w:rsidRPr="00B5053E">
              <w:rPr>
                <w:sz w:val="24"/>
                <w:szCs w:val="24"/>
                <w:highlight w:val="white"/>
                <w:lang w:val="ru"/>
              </w:rPr>
              <w:t>Фасовка</w:t>
            </w:r>
          </w:p>
        </w:tc>
        <w:tc>
          <w:tcPr>
            <w:tcW w:w="2268" w:type="dxa"/>
            <w:vAlign w:val="center"/>
          </w:tcPr>
          <w:p w:rsidR="00B5053E" w:rsidRPr="00B5053E" w:rsidRDefault="00B5053E" w:rsidP="00B5053E">
            <w:pPr>
              <w:rPr>
                <w:sz w:val="24"/>
                <w:szCs w:val="24"/>
                <w:highlight w:val="white"/>
                <w:lang w:val="ru"/>
              </w:rPr>
            </w:pPr>
            <w:r w:rsidRPr="00B5053E">
              <w:rPr>
                <w:sz w:val="24"/>
                <w:szCs w:val="24"/>
                <w:highlight w:val="white"/>
                <w:lang w:val="ru"/>
              </w:rPr>
              <w:t>100</w:t>
            </w:r>
          </w:p>
        </w:tc>
        <w:tc>
          <w:tcPr>
            <w:tcW w:w="1417" w:type="dxa"/>
            <w:vAlign w:val="center"/>
          </w:tcPr>
          <w:p w:rsidR="00B5053E" w:rsidRPr="00B5053E" w:rsidRDefault="00B5053E" w:rsidP="00B5053E">
            <w:pPr>
              <w:rPr>
                <w:sz w:val="24"/>
                <w:szCs w:val="24"/>
                <w:lang w:val="ru"/>
              </w:rPr>
            </w:pPr>
            <w:proofErr w:type="spellStart"/>
            <w:proofErr w:type="gramStart"/>
            <w:r w:rsidRPr="00B5053E">
              <w:rPr>
                <w:sz w:val="24"/>
                <w:szCs w:val="24"/>
                <w:lang w:val="ru"/>
              </w:rPr>
              <w:t>шт</w:t>
            </w:r>
            <w:proofErr w:type="spellEnd"/>
            <w:proofErr w:type="gramEnd"/>
            <w:r w:rsidRPr="00B5053E">
              <w:rPr>
                <w:sz w:val="24"/>
                <w:szCs w:val="24"/>
                <w:lang w:val="ru"/>
              </w:rPr>
              <w:t xml:space="preserve"> </w:t>
            </w:r>
          </w:p>
        </w:tc>
      </w:tr>
      <w:tr w:rsidR="00B5053E" w:rsidRPr="00B5053E" w:rsidTr="0098759D">
        <w:trPr>
          <w:trHeight w:val="240"/>
        </w:trPr>
        <w:tc>
          <w:tcPr>
            <w:tcW w:w="555" w:type="dxa"/>
            <w:vMerge w:val="restart"/>
            <w:vAlign w:val="center"/>
          </w:tcPr>
          <w:p w:rsidR="00B5053E" w:rsidRPr="00B5053E" w:rsidRDefault="00B5053E" w:rsidP="00B5053E">
            <w:pPr>
              <w:jc w:val="center"/>
              <w:rPr>
                <w:sz w:val="24"/>
                <w:szCs w:val="24"/>
                <w:lang w:val="ru"/>
              </w:rPr>
            </w:pPr>
            <w:r w:rsidRPr="00B5053E">
              <w:rPr>
                <w:sz w:val="24"/>
                <w:szCs w:val="24"/>
                <w:lang w:val="ru"/>
              </w:rPr>
              <w:t>2</w:t>
            </w:r>
          </w:p>
        </w:tc>
        <w:tc>
          <w:tcPr>
            <w:tcW w:w="2213" w:type="dxa"/>
            <w:vMerge w:val="restart"/>
            <w:vAlign w:val="center"/>
          </w:tcPr>
          <w:p w:rsidR="00B5053E" w:rsidRPr="00B5053E" w:rsidRDefault="00B5053E" w:rsidP="00B5053E">
            <w:pPr>
              <w:jc w:val="center"/>
              <w:rPr>
                <w:sz w:val="24"/>
                <w:szCs w:val="24"/>
                <w:lang w:val="ru"/>
              </w:rPr>
            </w:pPr>
            <w:r w:rsidRPr="00B5053E">
              <w:rPr>
                <w:sz w:val="24"/>
                <w:szCs w:val="24"/>
                <w:lang w:val="ru"/>
              </w:rPr>
              <w:t>Мембранные шприцевые фильтры</w:t>
            </w:r>
          </w:p>
        </w:tc>
        <w:tc>
          <w:tcPr>
            <w:tcW w:w="851" w:type="dxa"/>
            <w:vMerge w:val="restart"/>
            <w:vAlign w:val="center"/>
          </w:tcPr>
          <w:p w:rsidR="00B5053E" w:rsidRPr="00B5053E" w:rsidRDefault="00B5053E" w:rsidP="00B5053E">
            <w:pPr>
              <w:jc w:val="center"/>
              <w:rPr>
                <w:sz w:val="24"/>
                <w:szCs w:val="24"/>
                <w:lang w:val="ru"/>
              </w:rPr>
            </w:pPr>
            <w:r w:rsidRPr="00B5053E">
              <w:rPr>
                <w:sz w:val="24"/>
                <w:szCs w:val="24"/>
                <w:lang w:val="ru"/>
              </w:rPr>
              <w:t>2</w:t>
            </w:r>
          </w:p>
        </w:tc>
        <w:tc>
          <w:tcPr>
            <w:tcW w:w="992" w:type="dxa"/>
            <w:vMerge w:val="restart"/>
            <w:vAlign w:val="center"/>
          </w:tcPr>
          <w:p w:rsidR="00B5053E" w:rsidRPr="00B5053E" w:rsidRDefault="00B5053E" w:rsidP="00B5053E">
            <w:pPr>
              <w:jc w:val="center"/>
              <w:rPr>
                <w:sz w:val="24"/>
                <w:szCs w:val="24"/>
                <w:highlight w:val="white"/>
              </w:rPr>
            </w:pPr>
            <w:proofErr w:type="spellStart"/>
            <w:r w:rsidRPr="00B5053E">
              <w:rPr>
                <w:sz w:val="24"/>
                <w:szCs w:val="24"/>
                <w:highlight w:val="white"/>
              </w:rPr>
              <w:t>упак</w:t>
            </w:r>
            <w:proofErr w:type="spellEnd"/>
          </w:p>
        </w:tc>
        <w:tc>
          <w:tcPr>
            <w:tcW w:w="2693" w:type="dxa"/>
            <w:vAlign w:val="center"/>
          </w:tcPr>
          <w:p w:rsidR="00B5053E" w:rsidRPr="00B5053E" w:rsidRDefault="00B5053E" w:rsidP="00B5053E">
            <w:pPr>
              <w:rPr>
                <w:sz w:val="24"/>
                <w:szCs w:val="24"/>
                <w:lang w:val="ru"/>
              </w:rPr>
            </w:pPr>
            <w:r w:rsidRPr="00B5053E">
              <w:rPr>
                <w:sz w:val="24"/>
                <w:szCs w:val="24"/>
                <w:highlight w:val="white"/>
                <w:lang w:val="ru"/>
              </w:rPr>
              <w:t>Материал</w:t>
            </w:r>
          </w:p>
        </w:tc>
        <w:tc>
          <w:tcPr>
            <w:tcW w:w="2268" w:type="dxa"/>
            <w:vAlign w:val="center"/>
          </w:tcPr>
          <w:p w:rsidR="00B5053E" w:rsidRPr="00B5053E" w:rsidRDefault="00B5053E" w:rsidP="00B5053E">
            <w:pPr>
              <w:rPr>
                <w:sz w:val="24"/>
                <w:szCs w:val="24"/>
                <w:lang w:val="ru"/>
              </w:rPr>
            </w:pPr>
            <w:r w:rsidRPr="00B5053E">
              <w:rPr>
                <w:sz w:val="24"/>
                <w:szCs w:val="24"/>
                <w:lang w:val="ru"/>
              </w:rPr>
              <w:t xml:space="preserve">нейлон </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highlight w:val="white"/>
                <w:lang w:val="ru"/>
              </w:rPr>
            </w:pPr>
          </w:p>
        </w:tc>
        <w:tc>
          <w:tcPr>
            <w:tcW w:w="2693" w:type="dxa"/>
            <w:vAlign w:val="center"/>
          </w:tcPr>
          <w:p w:rsidR="00B5053E" w:rsidRPr="00B5053E" w:rsidRDefault="00B5053E" w:rsidP="00B5053E">
            <w:pPr>
              <w:rPr>
                <w:sz w:val="24"/>
                <w:szCs w:val="24"/>
                <w:highlight w:val="white"/>
                <w:lang w:val="ru"/>
              </w:rPr>
            </w:pPr>
            <w:r w:rsidRPr="00B5053E">
              <w:rPr>
                <w:sz w:val="24"/>
                <w:szCs w:val="24"/>
                <w:highlight w:val="white"/>
                <w:lang w:val="ru"/>
              </w:rPr>
              <w:t>диаметр пор</w:t>
            </w:r>
          </w:p>
        </w:tc>
        <w:tc>
          <w:tcPr>
            <w:tcW w:w="2268" w:type="dxa"/>
            <w:vAlign w:val="center"/>
          </w:tcPr>
          <w:p w:rsidR="00B5053E" w:rsidRPr="00B5053E" w:rsidRDefault="00B5053E" w:rsidP="00B5053E">
            <w:pPr>
              <w:rPr>
                <w:sz w:val="24"/>
                <w:szCs w:val="24"/>
                <w:highlight w:val="white"/>
                <w:lang w:val="ru"/>
              </w:rPr>
            </w:pPr>
            <w:r w:rsidRPr="00B5053E">
              <w:rPr>
                <w:sz w:val="24"/>
                <w:szCs w:val="24"/>
                <w:highlight w:val="white"/>
                <w:lang w:val="ru"/>
              </w:rPr>
              <w:t>0,45</w:t>
            </w:r>
          </w:p>
        </w:tc>
        <w:tc>
          <w:tcPr>
            <w:tcW w:w="1417" w:type="dxa"/>
            <w:vAlign w:val="center"/>
          </w:tcPr>
          <w:p w:rsidR="00B5053E" w:rsidRPr="00B5053E" w:rsidRDefault="00B5053E" w:rsidP="00B5053E">
            <w:pPr>
              <w:rPr>
                <w:sz w:val="24"/>
                <w:szCs w:val="24"/>
                <w:lang w:val="ru"/>
              </w:rPr>
            </w:pPr>
            <w:r w:rsidRPr="00B5053E">
              <w:rPr>
                <w:sz w:val="24"/>
                <w:szCs w:val="24"/>
                <w:lang w:val="ru"/>
              </w:rPr>
              <w:t>мкм</w:t>
            </w:r>
          </w:p>
        </w:tc>
      </w:tr>
      <w:tr w:rsidR="00B5053E" w:rsidRPr="00B5053E" w:rsidTr="0098759D">
        <w:trPr>
          <w:trHeight w:val="347"/>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highlight w:val="white"/>
                <w:lang w:val="ru"/>
              </w:rPr>
            </w:pPr>
          </w:p>
        </w:tc>
        <w:tc>
          <w:tcPr>
            <w:tcW w:w="2693" w:type="dxa"/>
            <w:vAlign w:val="center"/>
          </w:tcPr>
          <w:p w:rsidR="00B5053E" w:rsidRPr="00B5053E" w:rsidRDefault="00B5053E" w:rsidP="00B5053E">
            <w:pPr>
              <w:rPr>
                <w:sz w:val="24"/>
                <w:szCs w:val="24"/>
                <w:highlight w:val="white"/>
                <w:lang w:val="ru"/>
              </w:rPr>
            </w:pPr>
            <w:r w:rsidRPr="00B5053E">
              <w:rPr>
                <w:sz w:val="24"/>
                <w:szCs w:val="24"/>
                <w:highlight w:val="white"/>
                <w:lang w:val="ru"/>
              </w:rPr>
              <w:t>диаметр мембраны</w:t>
            </w:r>
          </w:p>
        </w:tc>
        <w:tc>
          <w:tcPr>
            <w:tcW w:w="2268" w:type="dxa"/>
            <w:vAlign w:val="center"/>
          </w:tcPr>
          <w:p w:rsidR="00B5053E" w:rsidRPr="00B5053E" w:rsidRDefault="00B5053E" w:rsidP="00B5053E">
            <w:pPr>
              <w:rPr>
                <w:sz w:val="24"/>
                <w:szCs w:val="24"/>
                <w:highlight w:val="white"/>
                <w:lang w:val="ru"/>
              </w:rPr>
            </w:pPr>
            <w:r w:rsidRPr="00B5053E">
              <w:rPr>
                <w:sz w:val="24"/>
                <w:szCs w:val="24"/>
                <w:highlight w:val="white"/>
                <w:lang w:val="ru"/>
              </w:rPr>
              <w:t>30</w:t>
            </w:r>
          </w:p>
        </w:tc>
        <w:tc>
          <w:tcPr>
            <w:tcW w:w="1417" w:type="dxa"/>
            <w:vAlign w:val="center"/>
          </w:tcPr>
          <w:p w:rsidR="00B5053E" w:rsidRPr="00B5053E" w:rsidRDefault="00B5053E" w:rsidP="00B5053E">
            <w:pPr>
              <w:rPr>
                <w:sz w:val="24"/>
                <w:szCs w:val="24"/>
                <w:lang w:val="ru"/>
              </w:rPr>
            </w:pPr>
            <w:r w:rsidRPr="00B5053E">
              <w:rPr>
                <w:sz w:val="24"/>
                <w:szCs w:val="24"/>
                <w:lang w:val="ru"/>
              </w:rPr>
              <w:t>мм</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highlight w:val="white"/>
                <w:lang w:val="ru"/>
              </w:rPr>
            </w:pPr>
          </w:p>
        </w:tc>
        <w:tc>
          <w:tcPr>
            <w:tcW w:w="2693" w:type="dxa"/>
            <w:vAlign w:val="center"/>
          </w:tcPr>
          <w:p w:rsidR="00B5053E" w:rsidRPr="00B5053E" w:rsidRDefault="00B5053E" w:rsidP="00B5053E">
            <w:pPr>
              <w:rPr>
                <w:sz w:val="24"/>
                <w:szCs w:val="24"/>
                <w:highlight w:val="white"/>
                <w:lang w:val="ru"/>
              </w:rPr>
            </w:pPr>
            <w:r w:rsidRPr="00B5053E">
              <w:rPr>
                <w:sz w:val="24"/>
                <w:szCs w:val="24"/>
                <w:highlight w:val="white"/>
                <w:lang w:val="ru"/>
              </w:rPr>
              <w:t>Фасовка</w:t>
            </w:r>
          </w:p>
        </w:tc>
        <w:tc>
          <w:tcPr>
            <w:tcW w:w="2268" w:type="dxa"/>
            <w:vAlign w:val="center"/>
          </w:tcPr>
          <w:p w:rsidR="00B5053E" w:rsidRPr="00B5053E" w:rsidRDefault="00B5053E" w:rsidP="00B5053E">
            <w:pPr>
              <w:rPr>
                <w:sz w:val="24"/>
                <w:szCs w:val="24"/>
                <w:highlight w:val="white"/>
                <w:lang w:val="ru"/>
              </w:rPr>
            </w:pPr>
            <w:r w:rsidRPr="00B5053E">
              <w:rPr>
                <w:sz w:val="24"/>
                <w:szCs w:val="24"/>
                <w:highlight w:val="white"/>
                <w:lang w:val="ru"/>
              </w:rPr>
              <w:t>100</w:t>
            </w:r>
          </w:p>
        </w:tc>
        <w:tc>
          <w:tcPr>
            <w:tcW w:w="1417" w:type="dxa"/>
            <w:vAlign w:val="center"/>
          </w:tcPr>
          <w:p w:rsidR="00B5053E" w:rsidRPr="00B5053E" w:rsidRDefault="00B5053E" w:rsidP="00B5053E">
            <w:pPr>
              <w:rPr>
                <w:sz w:val="24"/>
                <w:szCs w:val="24"/>
                <w:lang w:val="ru"/>
              </w:rPr>
            </w:pPr>
            <w:proofErr w:type="spellStart"/>
            <w:proofErr w:type="gramStart"/>
            <w:r w:rsidRPr="00B5053E">
              <w:rPr>
                <w:sz w:val="24"/>
                <w:szCs w:val="24"/>
                <w:lang w:val="ru"/>
              </w:rPr>
              <w:t>шт</w:t>
            </w:r>
            <w:proofErr w:type="spellEnd"/>
            <w:proofErr w:type="gramEnd"/>
          </w:p>
        </w:tc>
      </w:tr>
      <w:tr w:rsidR="00B5053E" w:rsidRPr="00B5053E" w:rsidTr="0098759D">
        <w:trPr>
          <w:trHeight w:val="240"/>
        </w:trPr>
        <w:tc>
          <w:tcPr>
            <w:tcW w:w="555" w:type="dxa"/>
            <w:vMerge w:val="restart"/>
            <w:vAlign w:val="center"/>
          </w:tcPr>
          <w:p w:rsidR="00B5053E" w:rsidRPr="00B5053E" w:rsidRDefault="00B5053E" w:rsidP="00B5053E">
            <w:pPr>
              <w:jc w:val="center"/>
              <w:rPr>
                <w:sz w:val="24"/>
                <w:szCs w:val="24"/>
              </w:rPr>
            </w:pPr>
            <w:r w:rsidRPr="00B5053E">
              <w:rPr>
                <w:sz w:val="24"/>
                <w:szCs w:val="24"/>
              </w:rPr>
              <w:t>3</w:t>
            </w:r>
          </w:p>
        </w:tc>
        <w:tc>
          <w:tcPr>
            <w:tcW w:w="2213" w:type="dxa"/>
            <w:vMerge w:val="restart"/>
            <w:vAlign w:val="center"/>
          </w:tcPr>
          <w:p w:rsidR="00B5053E" w:rsidRPr="00B5053E" w:rsidRDefault="00B5053E" w:rsidP="00B5053E">
            <w:pPr>
              <w:jc w:val="center"/>
              <w:rPr>
                <w:sz w:val="24"/>
                <w:szCs w:val="24"/>
                <w:lang w:val="ru"/>
              </w:rPr>
            </w:pPr>
            <w:r w:rsidRPr="00B5053E">
              <w:rPr>
                <w:sz w:val="24"/>
                <w:szCs w:val="24"/>
                <w:lang w:val="ru"/>
              </w:rPr>
              <w:t>Стакан В-1-1000 со шкалой ТС</w:t>
            </w:r>
          </w:p>
        </w:tc>
        <w:tc>
          <w:tcPr>
            <w:tcW w:w="851" w:type="dxa"/>
            <w:vMerge w:val="restart"/>
            <w:vAlign w:val="center"/>
          </w:tcPr>
          <w:p w:rsidR="00B5053E" w:rsidRPr="00B5053E" w:rsidRDefault="00B5053E" w:rsidP="00B5053E">
            <w:pPr>
              <w:jc w:val="center"/>
              <w:rPr>
                <w:sz w:val="24"/>
                <w:szCs w:val="24"/>
              </w:rPr>
            </w:pPr>
            <w:r w:rsidRPr="00B5053E">
              <w:rPr>
                <w:sz w:val="24"/>
                <w:szCs w:val="24"/>
              </w:rPr>
              <w:t>2</w:t>
            </w:r>
          </w:p>
        </w:tc>
        <w:tc>
          <w:tcPr>
            <w:tcW w:w="992" w:type="dxa"/>
            <w:vMerge w:val="restart"/>
            <w:vAlign w:val="center"/>
          </w:tcPr>
          <w:p w:rsidR="00B5053E" w:rsidRPr="00B5053E" w:rsidRDefault="00B5053E" w:rsidP="00B5053E">
            <w:pPr>
              <w:jc w:val="center"/>
              <w:rPr>
                <w:sz w:val="24"/>
                <w:szCs w:val="24"/>
              </w:rPr>
            </w:pPr>
            <w:proofErr w:type="spellStart"/>
            <w:proofErr w:type="gramStart"/>
            <w:r w:rsidRPr="00B5053E">
              <w:rPr>
                <w:sz w:val="24"/>
                <w:szCs w:val="24"/>
              </w:rPr>
              <w:t>шт</w:t>
            </w:r>
            <w:proofErr w:type="spellEnd"/>
            <w:proofErr w:type="gramEnd"/>
          </w:p>
        </w:tc>
        <w:tc>
          <w:tcPr>
            <w:tcW w:w="2693" w:type="dxa"/>
            <w:vAlign w:val="center"/>
          </w:tcPr>
          <w:p w:rsidR="00B5053E" w:rsidRPr="00B5053E" w:rsidRDefault="00B5053E" w:rsidP="00B5053E">
            <w:pPr>
              <w:rPr>
                <w:sz w:val="24"/>
                <w:szCs w:val="24"/>
              </w:rPr>
            </w:pPr>
            <w:r w:rsidRPr="00B5053E">
              <w:rPr>
                <w:sz w:val="24"/>
                <w:szCs w:val="24"/>
              </w:rPr>
              <w:t>Объем</w:t>
            </w:r>
          </w:p>
        </w:tc>
        <w:tc>
          <w:tcPr>
            <w:tcW w:w="2268" w:type="dxa"/>
            <w:vAlign w:val="center"/>
          </w:tcPr>
          <w:p w:rsidR="00B5053E" w:rsidRPr="00B5053E" w:rsidRDefault="00B5053E" w:rsidP="00B5053E">
            <w:pPr>
              <w:rPr>
                <w:sz w:val="24"/>
                <w:szCs w:val="24"/>
              </w:rPr>
            </w:pPr>
            <w:r w:rsidRPr="00B5053E">
              <w:rPr>
                <w:sz w:val="24"/>
                <w:szCs w:val="24"/>
              </w:rPr>
              <w:t>1000</w:t>
            </w:r>
          </w:p>
        </w:tc>
        <w:tc>
          <w:tcPr>
            <w:tcW w:w="1417" w:type="dxa"/>
            <w:vAlign w:val="center"/>
          </w:tcPr>
          <w:p w:rsidR="00B5053E" w:rsidRPr="00B5053E" w:rsidRDefault="00B5053E" w:rsidP="00B5053E">
            <w:pPr>
              <w:rPr>
                <w:sz w:val="24"/>
                <w:szCs w:val="24"/>
              </w:rPr>
            </w:pPr>
            <w:r w:rsidRPr="00B5053E">
              <w:rPr>
                <w:sz w:val="24"/>
                <w:szCs w:val="24"/>
              </w:rPr>
              <w:t>мл</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vAlign w:val="center"/>
          </w:tcPr>
          <w:p w:rsidR="00B5053E" w:rsidRPr="00B5053E" w:rsidRDefault="00B5053E" w:rsidP="00B5053E">
            <w:pPr>
              <w:jc w:val="cente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Диаметр дна</w:t>
            </w:r>
          </w:p>
        </w:tc>
        <w:tc>
          <w:tcPr>
            <w:tcW w:w="2268" w:type="dxa"/>
            <w:vAlign w:val="center"/>
          </w:tcPr>
          <w:p w:rsidR="00B5053E" w:rsidRPr="00B5053E" w:rsidRDefault="00B5053E" w:rsidP="00B5053E">
            <w:pPr>
              <w:rPr>
                <w:sz w:val="24"/>
                <w:szCs w:val="24"/>
              </w:rPr>
            </w:pPr>
            <w:r w:rsidRPr="00B5053E">
              <w:rPr>
                <w:sz w:val="24"/>
                <w:szCs w:val="24"/>
                <w:lang w:val="ru"/>
              </w:rPr>
              <w:t>≥</w:t>
            </w:r>
            <w:r w:rsidRPr="00B5053E">
              <w:rPr>
                <w:sz w:val="24"/>
                <w:szCs w:val="24"/>
              </w:rPr>
              <w:t xml:space="preserve"> 95</w:t>
            </w:r>
          </w:p>
        </w:tc>
        <w:tc>
          <w:tcPr>
            <w:tcW w:w="1417" w:type="dxa"/>
            <w:vAlign w:val="center"/>
          </w:tcPr>
          <w:p w:rsidR="00B5053E" w:rsidRPr="00B5053E" w:rsidRDefault="00B5053E" w:rsidP="00B5053E">
            <w:pPr>
              <w:rPr>
                <w:sz w:val="24"/>
                <w:szCs w:val="24"/>
              </w:rPr>
            </w:pPr>
            <w:r w:rsidRPr="00B5053E">
              <w:rPr>
                <w:sz w:val="24"/>
                <w:szCs w:val="24"/>
              </w:rPr>
              <w:t>мм</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vAlign w:val="center"/>
          </w:tcPr>
          <w:p w:rsidR="00B5053E" w:rsidRPr="00B5053E" w:rsidRDefault="00B5053E" w:rsidP="00B5053E">
            <w:pPr>
              <w:jc w:val="center"/>
              <w:rPr>
                <w:sz w:val="24"/>
                <w:szCs w:val="24"/>
                <w:lang w:val="ru"/>
              </w:rPr>
            </w:pPr>
          </w:p>
        </w:tc>
        <w:tc>
          <w:tcPr>
            <w:tcW w:w="2693" w:type="dxa"/>
            <w:vAlign w:val="center"/>
          </w:tcPr>
          <w:p w:rsidR="00B5053E" w:rsidRPr="00B5053E" w:rsidRDefault="00B5053E" w:rsidP="00B5053E">
            <w:pPr>
              <w:rPr>
                <w:sz w:val="24"/>
                <w:szCs w:val="24"/>
                <w:lang w:val="ru"/>
              </w:rPr>
            </w:pPr>
            <w:r w:rsidRPr="00B5053E">
              <w:rPr>
                <w:sz w:val="24"/>
                <w:szCs w:val="24"/>
                <w:lang w:val="ru"/>
              </w:rPr>
              <w:t>Материал стакана</w:t>
            </w:r>
          </w:p>
        </w:tc>
        <w:tc>
          <w:tcPr>
            <w:tcW w:w="2268" w:type="dxa"/>
            <w:vAlign w:val="center"/>
          </w:tcPr>
          <w:p w:rsidR="00B5053E" w:rsidRPr="00B5053E" w:rsidRDefault="00B5053E" w:rsidP="00B5053E">
            <w:pPr>
              <w:rPr>
                <w:sz w:val="24"/>
                <w:szCs w:val="24"/>
                <w:lang w:val="ru"/>
              </w:rPr>
            </w:pPr>
            <w:r w:rsidRPr="00B5053E">
              <w:rPr>
                <w:sz w:val="24"/>
                <w:szCs w:val="24"/>
                <w:lang w:val="ru"/>
              </w:rPr>
              <w:t>стекло термостойкое</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vAlign w:val="center"/>
          </w:tcPr>
          <w:p w:rsidR="00B5053E" w:rsidRPr="00B5053E" w:rsidRDefault="00B5053E" w:rsidP="00B5053E">
            <w:pPr>
              <w:jc w:val="cente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 xml:space="preserve">Тип </w:t>
            </w:r>
          </w:p>
        </w:tc>
        <w:tc>
          <w:tcPr>
            <w:tcW w:w="2268" w:type="dxa"/>
            <w:vAlign w:val="center"/>
          </w:tcPr>
          <w:p w:rsidR="00B5053E" w:rsidRPr="00B5053E" w:rsidRDefault="00B5053E" w:rsidP="00B5053E">
            <w:pPr>
              <w:rPr>
                <w:sz w:val="24"/>
                <w:szCs w:val="24"/>
              </w:rPr>
            </w:pPr>
            <w:r w:rsidRPr="00B5053E">
              <w:rPr>
                <w:sz w:val="24"/>
                <w:szCs w:val="24"/>
              </w:rPr>
              <w:t>высокий</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vAlign w:val="center"/>
          </w:tcPr>
          <w:p w:rsidR="00B5053E" w:rsidRPr="00B5053E" w:rsidRDefault="00B5053E" w:rsidP="00B5053E">
            <w:pPr>
              <w:jc w:val="cente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Высота</w:t>
            </w:r>
          </w:p>
        </w:tc>
        <w:tc>
          <w:tcPr>
            <w:tcW w:w="2268" w:type="dxa"/>
            <w:vAlign w:val="center"/>
          </w:tcPr>
          <w:p w:rsidR="00B5053E" w:rsidRPr="00B5053E" w:rsidRDefault="00B5053E" w:rsidP="00B5053E">
            <w:pPr>
              <w:rPr>
                <w:sz w:val="24"/>
                <w:szCs w:val="24"/>
              </w:rPr>
            </w:pPr>
            <w:r w:rsidRPr="00B5053E">
              <w:rPr>
                <w:sz w:val="24"/>
                <w:szCs w:val="24"/>
              </w:rPr>
              <w:t>≤ 180</w:t>
            </w:r>
          </w:p>
        </w:tc>
        <w:tc>
          <w:tcPr>
            <w:tcW w:w="1417" w:type="dxa"/>
            <w:vAlign w:val="center"/>
          </w:tcPr>
          <w:p w:rsidR="00B5053E" w:rsidRPr="00B5053E" w:rsidRDefault="00B5053E" w:rsidP="00B5053E">
            <w:pPr>
              <w:rPr>
                <w:sz w:val="24"/>
                <w:szCs w:val="24"/>
              </w:rPr>
            </w:pPr>
            <w:r w:rsidRPr="00B5053E">
              <w:rPr>
                <w:sz w:val="24"/>
                <w:szCs w:val="24"/>
              </w:rPr>
              <w:t>мм</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vAlign w:val="center"/>
          </w:tcPr>
          <w:p w:rsidR="00B5053E" w:rsidRPr="00B5053E" w:rsidRDefault="00B5053E" w:rsidP="00B5053E">
            <w:pPr>
              <w:jc w:val="cente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Цена деления</w:t>
            </w:r>
          </w:p>
        </w:tc>
        <w:tc>
          <w:tcPr>
            <w:tcW w:w="2268" w:type="dxa"/>
            <w:vAlign w:val="center"/>
          </w:tcPr>
          <w:p w:rsidR="00B5053E" w:rsidRPr="00B5053E" w:rsidRDefault="00B5053E" w:rsidP="00B5053E">
            <w:pPr>
              <w:rPr>
                <w:sz w:val="24"/>
                <w:szCs w:val="24"/>
              </w:rPr>
            </w:pPr>
            <w:r w:rsidRPr="00B5053E">
              <w:rPr>
                <w:sz w:val="24"/>
                <w:szCs w:val="24"/>
              </w:rPr>
              <w:t>≤ 100</w:t>
            </w:r>
          </w:p>
        </w:tc>
        <w:tc>
          <w:tcPr>
            <w:tcW w:w="1417" w:type="dxa"/>
            <w:vAlign w:val="center"/>
          </w:tcPr>
          <w:p w:rsidR="00B5053E" w:rsidRPr="00B5053E" w:rsidRDefault="00B5053E" w:rsidP="00B5053E">
            <w:pPr>
              <w:rPr>
                <w:sz w:val="24"/>
                <w:szCs w:val="24"/>
              </w:rPr>
            </w:pPr>
            <w:r w:rsidRPr="00B5053E">
              <w:rPr>
                <w:sz w:val="24"/>
                <w:szCs w:val="24"/>
              </w:rPr>
              <w:t>мл</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vAlign w:val="center"/>
          </w:tcPr>
          <w:p w:rsidR="00B5053E" w:rsidRPr="00B5053E" w:rsidRDefault="00B5053E" w:rsidP="00B5053E">
            <w:pPr>
              <w:jc w:val="cente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 xml:space="preserve">Исполнение </w:t>
            </w:r>
          </w:p>
        </w:tc>
        <w:tc>
          <w:tcPr>
            <w:tcW w:w="2268" w:type="dxa"/>
            <w:vAlign w:val="center"/>
          </w:tcPr>
          <w:p w:rsidR="00B5053E" w:rsidRPr="00B5053E" w:rsidRDefault="00B5053E" w:rsidP="00B5053E">
            <w:pPr>
              <w:rPr>
                <w:sz w:val="24"/>
                <w:szCs w:val="24"/>
              </w:rPr>
            </w:pPr>
            <w:r w:rsidRPr="00B5053E">
              <w:rPr>
                <w:sz w:val="24"/>
                <w:szCs w:val="24"/>
              </w:rPr>
              <w:t>С носиком</w:t>
            </w:r>
          </w:p>
        </w:tc>
        <w:tc>
          <w:tcPr>
            <w:tcW w:w="1417" w:type="dxa"/>
            <w:vAlign w:val="center"/>
          </w:tcPr>
          <w:p w:rsidR="00B5053E" w:rsidRPr="00B5053E" w:rsidRDefault="00B5053E" w:rsidP="00B5053E">
            <w:pPr>
              <w:rPr>
                <w:sz w:val="24"/>
                <w:szCs w:val="24"/>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vAlign w:val="center"/>
          </w:tcPr>
          <w:p w:rsidR="00B5053E" w:rsidRPr="00B5053E" w:rsidRDefault="00B5053E" w:rsidP="00B5053E">
            <w:pPr>
              <w:jc w:val="cente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 xml:space="preserve">Гост </w:t>
            </w:r>
          </w:p>
        </w:tc>
        <w:tc>
          <w:tcPr>
            <w:tcW w:w="2268" w:type="dxa"/>
            <w:vAlign w:val="center"/>
          </w:tcPr>
          <w:p w:rsidR="00B5053E" w:rsidRPr="00B5053E" w:rsidRDefault="00B5053E" w:rsidP="00B5053E">
            <w:pPr>
              <w:rPr>
                <w:sz w:val="24"/>
                <w:szCs w:val="24"/>
              </w:rPr>
            </w:pPr>
            <w:r w:rsidRPr="00B5053E">
              <w:rPr>
                <w:sz w:val="24"/>
                <w:szCs w:val="24"/>
              </w:rPr>
              <w:t>25336-82</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restart"/>
            <w:vAlign w:val="center"/>
          </w:tcPr>
          <w:p w:rsidR="00B5053E" w:rsidRPr="00B5053E" w:rsidRDefault="00B5053E" w:rsidP="00B5053E">
            <w:pPr>
              <w:jc w:val="center"/>
              <w:rPr>
                <w:sz w:val="24"/>
                <w:szCs w:val="24"/>
              </w:rPr>
            </w:pPr>
            <w:r w:rsidRPr="00B5053E">
              <w:rPr>
                <w:sz w:val="24"/>
                <w:szCs w:val="24"/>
              </w:rPr>
              <w:t>4</w:t>
            </w:r>
          </w:p>
        </w:tc>
        <w:tc>
          <w:tcPr>
            <w:tcW w:w="2213" w:type="dxa"/>
            <w:vMerge w:val="restart"/>
            <w:vAlign w:val="center"/>
          </w:tcPr>
          <w:p w:rsidR="00B5053E" w:rsidRPr="00B5053E" w:rsidRDefault="00B5053E" w:rsidP="00B5053E">
            <w:pPr>
              <w:jc w:val="center"/>
              <w:rPr>
                <w:sz w:val="24"/>
                <w:szCs w:val="24"/>
                <w:lang w:val="ru"/>
              </w:rPr>
            </w:pPr>
            <w:r w:rsidRPr="00B5053E">
              <w:rPr>
                <w:sz w:val="24"/>
                <w:szCs w:val="24"/>
                <w:lang w:val="ru"/>
              </w:rPr>
              <w:t>Стакан В-1-50 со шкалой, ТС</w:t>
            </w:r>
          </w:p>
        </w:tc>
        <w:tc>
          <w:tcPr>
            <w:tcW w:w="851" w:type="dxa"/>
            <w:vMerge w:val="restart"/>
            <w:vAlign w:val="center"/>
          </w:tcPr>
          <w:p w:rsidR="00B5053E" w:rsidRPr="00B5053E" w:rsidRDefault="00B5053E" w:rsidP="00B5053E">
            <w:pPr>
              <w:jc w:val="center"/>
              <w:rPr>
                <w:sz w:val="24"/>
                <w:szCs w:val="24"/>
              </w:rPr>
            </w:pPr>
            <w:r w:rsidRPr="00B5053E">
              <w:rPr>
                <w:sz w:val="24"/>
                <w:szCs w:val="24"/>
              </w:rPr>
              <w:t>4</w:t>
            </w:r>
          </w:p>
        </w:tc>
        <w:tc>
          <w:tcPr>
            <w:tcW w:w="992" w:type="dxa"/>
            <w:vMerge w:val="restart"/>
            <w:vAlign w:val="center"/>
          </w:tcPr>
          <w:p w:rsidR="00B5053E" w:rsidRPr="00B5053E" w:rsidRDefault="00B5053E" w:rsidP="00B5053E">
            <w:pPr>
              <w:jc w:val="center"/>
              <w:rPr>
                <w:sz w:val="24"/>
                <w:szCs w:val="24"/>
              </w:rPr>
            </w:pPr>
            <w:proofErr w:type="spellStart"/>
            <w:proofErr w:type="gramStart"/>
            <w:r w:rsidRPr="00B5053E">
              <w:rPr>
                <w:sz w:val="24"/>
                <w:szCs w:val="24"/>
              </w:rPr>
              <w:t>шт</w:t>
            </w:r>
            <w:proofErr w:type="spellEnd"/>
            <w:proofErr w:type="gramEnd"/>
          </w:p>
        </w:tc>
        <w:tc>
          <w:tcPr>
            <w:tcW w:w="2693" w:type="dxa"/>
            <w:vAlign w:val="center"/>
          </w:tcPr>
          <w:p w:rsidR="00B5053E" w:rsidRPr="00B5053E" w:rsidRDefault="00B5053E" w:rsidP="00B5053E">
            <w:pPr>
              <w:rPr>
                <w:sz w:val="24"/>
                <w:szCs w:val="24"/>
              </w:rPr>
            </w:pPr>
            <w:r w:rsidRPr="00B5053E">
              <w:rPr>
                <w:sz w:val="24"/>
                <w:szCs w:val="24"/>
              </w:rPr>
              <w:t>Объем</w:t>
            </w:r>
          </w:p>
        </w:tc>
        <w:tc>
          <w:tcPr>
            <w:tcW w:w="2268" w:type="dxa"/>
            <w:vAlign w:val="center"/>
          </w:tcPr>
          <w:p w:rsidR="00B5053E" w:rsidRPr="00B5053E" w:rsidRDefault="00B5053E" w:rsidP="00B5053E">
            <w:pPr>
              <w:rPr>
                <w:sz w:val="24"/>
                <w:szCs w:val="24"/>
              </w:rPr>
            </w:pPr>
            <w:r w:rsidRPr="00B5053E">
              <w:rPr>
                <w:sz w:val="24"/>
                <w:szCs w:val="24"/>
              </w:rPr>
              <w:t>50</w:t>
            </w:r>
          </w:p>
        </w:tc>
        <w:tc>
          <w:tcPr>
            <w:tcW w:w="1417" w:type="dxa"/>
            <w:vAlign w:val="center"/>
          </w:tcPr>
          <w:p w:rsidR="00B5053E" w:rsidRPr="00B5053E" w:rsidRDefault="00B5053E" w:rsidP="00B5053E">
            <w:pPr>
              <w:rPr>
                <w:sz w:val="24"/>
                <w:szCs w:val="24"/>
              </w:rPr>
            </w:pPr>
            <w:r w:rsidRPr="00B5053E">
              <w:rPr>
                <w:sz w:val="24"/>
                <w:szCs w:val="24"/>
              </w:rPr>
              <w:t>мл</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vAlign w:val="center"/>
          </w:tcPr>
          <w:p w:rsidR="00B5053E" w:rsidRPr="00B5053E" w:rsidRDefault="00B5053E" w:rsidP="00B5053E">
            <w:pPr>
              <w:jc w:val="cente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Диаметр дна</w:t>
            </w:r>
          </w:p>
        </w:tc>
        <w:tc>
          <w:tcPr>
            <w:tcW w:w="2268" w:type="dxa"/>
            <w:vAlign w:val="center"/>
          </w:tcPr>
          <w:p w:rsidR="00B5053E" w:rsidRPr="00B5053E" w:rsidRDefault="00B5053E" w:rsidP="00B5053E">
            <w:pPr>
              <w:rPr>
                <w:sz w:val="24"/>
                <w:szCs w:val="24"/>
              </w:rPr>
            </w:pPr>
            <w:r w:rsidRPr="00B5053E">
              <w:rPr>
                <w:sz w:val="24"/>
                <w:szCs w:val="24"/>
              </w:rPr>
              <w:t>≥38</w:t>
            </w:r>
          </w:p>
        </w:tc>
        <w:tc>
          <w:tcPr>
            <w:tcW w:w="1417" w:type="dxa"/>
            <w:vAlign w:val="center"/>
          </w:tcPr>
          <w:p w:rsidR="00B5053E" w:rsidRPr="00B5053E" w:rsidRDefault="00B5053E" w:rsidP="00B5053E">
            <w:pPr>
              <w:rPr>
                <w:sz w:val="24"/>
                <w:szCs w:val="24"/>
              </w:rPr>
            </w:pPr>
            <w:r w:rsidRPr="00B5053E">
              <w:rPr>
                <w:sz w:val="24"/>
                <w:szCs w:val="24"/>
              </w:rPr>
              <w:t>мм</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vAlign w:val="center"/>
          </w:tcPr>
          <w:p w:rsidR="00B5053E" w:rsidRPr="00B5053E" w:rsidRDefault="00B5053E" w:rsidP="00B5053E">
            <w:pPr>
              <w:jc w:val="center"/>
              <w:rPr>
                <w:sz w:val="24"/>
                <w:szCs w:val="24"/>
                <w:lang w:val="ru"/>
              </w:rPr>
            </w:pPr>
          </w:p>
        </w:tc>
        <w:tc>
          <w:tcPr>
            <w:tcW w:w="2693" w:type="dxa"/>
            <w:vAlign w:val="center"/>
          </w:tcPr>
          <w:p w:rsidR="00B5053E" w:rsidRPr="00B5053E" w:rsidRDefault="00B5053E" w:rsidP="00B5053E">
            <w:pPr>
              <w:rPr>
                <w:sz w:val="24"/>
                <w:szCs w:val="24"/>
                <w:lang w:val="ru"/>
              </w:rPr>
            </w:pPr>
            <w:r w:rsidRPr="00B5053E">
              <w:rPr>
                <w:sz w:val="24"/>
                <w:szCs w:val="24"/>
                <w:lang w:val="ru"/>
              </w:rPr>
              <w:t>Материал стакана</w:t>
            </w:r>
          </w:p>
        </w:tc>
        <w:tc>
          <w:tcPr>
            <w:tcW w:w="2268" w:type="dxa"/>
            <w:vAlign w:val="center"/>
          </w:tcPr>
          <w:p w:rsidR="00B5053E" w:rsidRPr="00B5053E" w:rsidRDefault="00B5053E" w:rsidP="00B5053E">
            <w:pPr>
              <w:rPr>
                <w:sz w:val="24"/>
                <w:szCs w:val="24"/>
                <w:lang w:val="ru"/>
              </w:rPr>
            </w:pPr>
            <w:r w:rsidRPr="00B5053E">
              <w:rPr>
                <w:sz w:val="24"/>
                <w:szCs w:val="24"/>
                <w:lang w:val="ru"/>
              </w:rPr>
              <w:t>стекло термически стойкое</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vAlign w:val="center"/>
          </w:tcPr>
          <w:p w:rsidR="00B5053E" w:rsidRPr="00B5053E" w:rsidRDefault="00B5053E" w:rsidP="00B5053E">
            <w:pPr>
              <w:jc w:val="cente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 xml:space="preserve">Тип </w:t>
            </w:r>
          </w:p>
        </w:tc>
        <w:tc>
          <w:tcPr>
            <w:tcW w:w="2268" w:type="dxa"/>
            <w:vAlign w:val="center"/>
          </w:tcPr>
          <w:p w:rsidR="00B5053E" w:rsidRPr="00B5053E" w:rsidRDefault="00B5053E" w:rsidP="00B5053E">
            <w:pPr>
              <w:rPr>
                <w:sz w:val="24"/>
                <w:szCs w:val="24"/>
              </w:rPr>
            </w:pPr>
            <w:r w:rsidRPr="00B5053E">
              <w:rPr>
                <w:sz w:val="24"/>
                <w:szCs w:val="24"/>
              </w:rPr>
              <w:t>высокий</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vAlign w:val="center"/>
          </w:tcPr>
          <w:p w:rsidR="00B5053E" w:rsidRPr="00B5053E" w:rsidRDefault="00B5053E" w:rsidP="00B5053E">
            <w:pPr>
              <w:jc w:val="cente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Высота</w:t>
            </w:r>
          </w:p>
        </w:tc>
        <w:tc>
          <w:tcPr>
            <w:tcW w:w="2268" w:type="dxa"/>
            <w:vAlign w:val="center"/>
          </w:tcPr>
          <w:p w:rsidR="00B5053E" w:rsidRPr="00B5053E" w:rsidRDefault="00B5053E" w:rsidP="00B5053E">
            <w:pPr>
              <w:rPr>
                <w:sz w:val="24"/>
                <w:szCs w:val="24"/>
              </w:rPr>
            </w:pPr>
            <w:r w:rsidRPr="00B5053E">
              <w:rPr>
                <w:sz w:val="24"/>
                <w:szCs w:val="24"/>
              </w:rPr>
              <w:t>≤ 70</w:t>
            </w:r>
          </w:p>
        </w:tc>
        <w:tc>
          <w:tcPr>
            <w:tcW w:w="1417" w:type="dxa"/>
            <w:vAlign w:val="center"/>
          </w:tcPr>
          <w:p w:rsidR="00B5053E" w:rsidRPr="00B5053E" w:rsidRDefault="00B5053E" w:rsidP="00B5053E">
            <w:pPr>
              <w:rPr>
                <w:sz w:val="24"/>
                <w:szCs w:val="24"/>
              </w:rPr>
            </w:pPr>
            <w:r w:rsidRPr="00B5053E">
              <w:rPr>
                <w:sz w:val="24"/>
                <w:szCs w:val="24"/>
              </w:rPr>
              <w:t>мм</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vAlign w:val="center"/>
          </w:tcPr>
          <w:p w:rsidR="00B5053E" w:rsidRPr="00B5053E" w:rsidRDefault="00B5053E" w:rsidP="00B5053E">
            <w:pPr>
              <w:jc w:val="cente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Цена деления</w:t>
            </w:r>
          </w:p>
        </w:tc>
        <w:tc>
          <w:tcPr>
            <w:tcW w:w="2268" w:type="dxa"/>
            <w:vAlign w:val="center"/>
          </w:tcPr>
          <w:p w:rsidR="00B5053E" w:rsidRPr="00B5053E" w:rsidRDefault="00B5053E" w:rsidP="00B5053E">
            <w:pPr>
              <w:rPr>
                <w:sz w:val="24"/>
                <w:szCs w:val="24"/>
              </w:rPr>
            </w:pPr>
            <w:r w:rsidRPr="00B5053E">
              <w:rPr>
                <w:sz w:val="24"/>
                <w:szCs w:val="24"/>
              </w:rPr>
              <w:t>≤ 15</w:t>
            </w:r>
          </w:p>
        </w:tc>
        <w:tc>
          <w:tcPr>
            <w:tcW w:w="1417" w:type="dxa"/>
            <w:vAlign w:val="center"/>
          </w:tcPr>
          <w:p w:rsidR="00B5053E" w:rsidRPr="00B5053E" w:rsidRDefault="00B5053E" w:rsidP="00B5053E">
            <w:pPr>
              <w:rPr>
                <w:sz w:val="24"/>
                <w:szCs w:val="24"/>
              </w:rPr>
            </w:pPr>
            <w:r w:rsidRPr="00B5053E">
              <w:rPr>
                <w:sz w:val="24"/>
                <w:szCs w:val="24"/>
              </w:rPr>
              <w:t>мл</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vAlign w:val="center"/>
          </w:tcPr>
          <w:p w:rsidR="00B5053E" w:rsidRPr="00B5053E" w:rsidRDefault="00B5053E" w:rsidP="00B5053E">
            <w:pPr>
              <w:jc w:val="cente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 xml:space="preserve">Исполнение </w:t>
            </w:r>
          </w:p>
        </w:tc>
        <w:tc>
          <w:tcPr>
            <w:tcW w:w="2268" w:type="dxa"/>
            <w:vAlign w:val="center"/>
          </w:tcPr>
          <w:p w:rsidR="00B5053E" w:rsidRPr="00B5053E" w:rsidRDefault="00B5053E" w:rsidP="00B5053E">
            <w:pPr>
              <w:rPr>
                <w:sz w:val="24"/>
                <w:szCs w:val="24"/>
              </w:rPr>
            </w:pPr>
            <w:r w:rsidRPr="00B5053E">
              <w:rPr>
                <w:sz w:val="24"/>
                <w:szCs w:val="24"/>
              </w:rPr>
              <w:t>С носиком</w:t>
            </w:r>
          </w:p>
        </w:tc>
        <w:tc>
          <w:tcPr>
            <w:tcW w:w="1417" w:type="dxa"/>
            <w:vAlign w:val="center"/>
          </w:tcPr>
          <w:p w:rsidR="00B5053E" w:rsidRPr="00B5053E" w:rsidRDefault="00B5053E" w:rsidP="00B5053E">
            <w:pPr>
              <w:rPr>
                <w:sz w:val="24"/>
                <w:szCs w:val="24"/>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vAlign w:val="center"/>
          </w:tcPr>
          <w:p w:rsidR="00B5053E" w:rsidRPr="00B5053E" w:rsidRDefault="00B5053E" w:rsidP="00B5053E">
            <w:pPr>
              <w:jc w:val="cente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 xml:space="preserve">Гост </w:t>
            </w:r>
          </w:p>
        </w:tc>
        <w:tc>
          <w:tcPr>
            <w:tcW w:w="2268" w:type="dxa"/>
            <w:vAlign w:val="center"/>
          </w:tcPr>
          <w:p w:rsidR="00B5053E" w:rsidRPr="00B5053E" w:rsidRDefault="00B5053E" w:rsidP="00B5053E">
            <w:pPr>
              <w:rPr>
                <w:sz w:val="24"/>
                <w:szCs w:val="24"/>
              </w:rPr>
            </w:pPr>
            <w:r w:rsidRPr="00B5053E">
              <w:rPr>
                <w:sz w:val="24"/>
                <w:szCs w:val="24"/>
              </w:rPr>
              <w:t>25336-82</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restart"/>
            <w:vAlign w:val="center"/>
          </w:tcPr>
          <w:p w:rsidR="00B5053E" w:rsidRPr="00B5053E" w:rsidRDefault="00B5053E" w:rsidP="00B5053E">
            <w:pPr>
              <w:jc w:val="center"/>
              <w:rPr>
                <w:sz w:val="24"/>
                <w:szCs w:val="24"/>
              </w:rPr>
            </w:pPr>
            <w:r w:rsidRPr="00B5053E">
              <w:rPr>
                <w:sz w:val="24"/>
                <w:szCs w:val="24"/>
              </w:rPr>
              <w:t>5</w:t>
            </w:r>
          </w:p>
        </w:tc>
        <w:tc>
          <w:tcPr>
            <w:tcW w:w="2213" w:type="dxa"/>
            <w:vMerge w:val="restart"/>
            <w:vAlign w:val="center"/>
          </w:tcPr>
          <w:p w:rsidR="00B5053E" w:rsidRPr="00B5053E" w:rsidRDefault="00B5053E" w:rsidP="00B5053E">
            <w:pPr>
              <w:jc w:val="center"/>
              <w:rPr>
                <w:sz w:val="24"/>
                <w:szCs w:val="24"/>
                <w:lang w:val="ru"/>
              </w:rPr>
            </w:pPr>
            <w:r w:rsidRPr="00B5053E">
              <w:rPr>
                <w:sz w:val="24"/>
                <w:szCs w:val="24"/>
                <w:lang w:val="ru"/>
              </w:rPr>
              <w:t>Стакан В-1-25 ТС со шкалой (1102)</w:t>
            </w:r>
          </w:p>
        </w:tc>
        <w:tc>
          <w:tcPr>
            <w:tcW w:w="851" w:type="dxa"/>
            <w:vMerge w:val="restart"/>
            <w:vAlign w:val="center"/>
          </w:tcPr>
          <w:p w:rsidR="00B5053E" w:rsidRPr="00B5053E" w:rsidRDefault="00B5053E" w:rsidP="00B5053E">
            <w:pPr>
              <w:jc w:val="center"/>
              <w:rPr>
                <w:sz w:val="24"/>
                <w:szCs w:val="24"/>
              </w:rPr>
            </w:pPr>
            <w:r w:rsidRPr="00B5053E">
              <w:rPr>
                <w:sz w:val="24"/>
                <w:szCs w:val="24"/>
              </w:rPr>
              <w:t>4</w:t>
            </w:r>
          </w:p>
        </w:tc>
        <w:tc>
          <w:tcPr>
            <w:tcW w:w="992" w:type="dxa"/>
            <w:vMerge w:val="restart"/>
            <w:vAlign w:val="center"/>
          </w:tcPr>
          <w:p w:rsidR="00B5053E" w:rsidRPr="00B5053E" w:rsidRDefault="00B5053E" w:rsidP="00B5053E">
            <w:pPr>
              <w:jc w:val="center"/>
              <w:rPr>
                <w:sz w:val="24"/>
                <w:szCs w:val="24"/>
              </w:rPr>
            </w:pPr>
            <w:proofErr w:type="spellStart"/>
            <w:proofErr w:type="gramStart"/>
            <w:r w:rsidRPr="00B5053E">
              <w:rPr>
                <w:sz w:val="24"/>
                <w:szCs w:val="24"/>
              </w:rPr>
              <w:t>шт</w:t>
            </w:r>
            <w:proofErr w:type="spellEnd"/>
            <w:proofErr w:type="gramEnd"/>
          </w:p>
        </w:tc>
        <w:tc>
          <w:tcPr>
            <w:tcW w:w="2693" w:type="dxa"/>
            <w:vAlign w:val="center"/>
          </w:tcPr>
          <w:p w:rsidR="00B5053E" w:rsidRPr="00B5053E" w:rsidRDefault="00B5053E" w:rsidP="00B5053E">
            <w:pPr>
              <w:rPr>
                <w:sz w:val="24"/>
                <w:szCs w:val="24"/>
              </w:rPr>
            </w:pPr>
            <w:r w:rsidRPr="00B5053E">
              <w:rPr>
                <w:sz w:val="24"/>
                <w:szCs w:val="24"/>
              </w:rPr>
              <w:t>Объем</w:t>
            </w:r>
          </w:p>
        </w:tc>
        <w:tc>
          <w:tcPr>
            <w:tcW w:w="2268" w:type="dxa"/>
            <w:vAlign w:val="center"/>
          </w:tcPr>
          <w:p w:rsidR="00B5053E" w:rsidRPr="00B5053E" w:rsidRDefault="00B5053E" w:rsidP="00B5053E">
            <w:pPr>
              <w:rPr>
                <w:sz w:val="24"/>
                <w:szCs w:val="24"/>
              </w:rPr>
            </w:pPr>
            <w:r w:rsidRPr="00B5053E">
              <w:rPr>
                <w:sz w:val="24"/>
                <w:szCs w:val="24"/>
              </w:rPr>
              <w:t>25</w:t>
            </w:r>
          </w:p>
        </w:tc>
        <w:tc>
          <w:tcPr>
            <w:tcW w:w="1417" w:type="dxa"/>
            <w:vAlign w:val="center"/>
          </w:tcPr>
          <w:p w:rsidR="00B5053E" w:rsidRPr="00B5053E" w:rsidRDefault="00B5053E" w:rsidP="00B5053E">
            <w:pPr>
              <w:rPr>
                <w:sz w:val="24"/>
                <w:szCs w:val="24"/>
              </w:rPr>
            </w:pPr>
            <w:r w:rsidRPr="00B5053E">
              <w:rPr>
                <w:sz w:val="24"/>
                <w:szCs w:val="24"/>
              </w:rPr>
              <w:t>мл</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Диаметр дна</w:t>
            </w:r>
          </w:p>
        </w:tc>
        <w:tc>
          <w:tcPr>
            <w:tcW w:w="2268" w:type="dxa"/>
            <w:vAlign w:val="center"/>
          </w:tcPr>
          <w:p w:rsidR="00B5053E" w:rsidRPr="00B5053E" w:rsidRDefault="00B5053E" w:rsidP="00B5053E">
            <w:pPr>
              <w:rPr>
                <w:sz w:val="24"/>
                <w:szCs w:val="24"/>
              </w:rPr>
            </w:pPr>
            <w:r w:rsidRPr="00B5053E">
              <w:rPr>
                <w:sz w:val="24"/>
                <w:szCs w:val="24"/>
                <w:lang w:val="ru"/>
              </w:rPr>
              <w:t>≥</w:t>
            </w:r>
            <w:r w:rsidRPr="00B5053E">
              <w:rPr>
                <w:sz w:val="24"/>
                <w:szCs w:val="24"/>
              </w:rPr>
              <w:t xml:space="preserve"> 30</w:t>
            </w:r>
          </w:p>
        </w:tc>
        <w:tc>
          <w:tcPr>
            <w:tcW w:w="1417" w:type="dxa"/>
            <w:vAlign w:val="center"/>
          </w:tcPr>
          <w:p w:rsidR="00B5053E" w:rsidRPr="00B5053E" w:rsidRDefault="00B5053E" w:rsidP="00B5053E">
            <w:pPr>
              <w:rPr>
                <w:sz w:val="24"/>
                <w:szCs w:val="24"/>
              </w:rPr>
            </w:pPr>
            <w:r w:rsidRPr="00B5053E">
              <w:rPr>
                <w:sz w:val="24"/>
                <w:szCs w:val="24"/>
              </w:rPr>
              <w:t>мм</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lang w:val="ru"/>
              </w:rPr>
            </w:pPr>
          </w:p>
        </w:tc>
        <w:tc>
          <w:tcPr>
            <w:tcW w:w="2693" w:type="dxa"/>
            <w:vAlign w:val="center"/>
          </w:tcPr>
          <w:p w:rsidR="00B5053E" w:rsidRPr="00B5053E" w:rsidRDefault="00B5053E" w:rsidP="00B5053E">
            <w:pPr>
              <w:rPr>
                <w:sz w:val="24"/>
                <w:szCs w:val="24"/>
                <w:lang w:val="ru"/>
              </w:rPr>
            </w:pPr>
            <w:r w:rsidRPr="00B5053E">
              <w:rPr>
                <w:sz w:val="24"/>
                <w:szCs w:val="24"/>
                <w:lang w:val="ru"/>
              </w:rPr>
              <w:t>Материал стакана</w:t>
            </w:r>
          </w:p>
        </w:tc>
        <w:tc>
          <w:tcPr>
            <w:tcW w:w="2268" w:type="dxa"/>
            <w:vAlign w:val="center"/>
          </w:tcPr>
          <w:p w:rsidR="00B5053E" w:rsidRPr="00B5053E" w:rsidRDefault="00B5053E" w:rsidP="00B5053E">
            <w:pPr>
              <w:rPr>
                <w:sz w:val="24"/>
                <w:szCs w:val="24"/>
              </w:rPr>
            </w:pPr>
            <w:r w:rsidRPr="00B5053E">
              <w:rPr>
                <w:sz w:val="24"/>
                <w:szCs w:val="24"/>
              </w:rPr>
              <w:t>стекло боросиликатное</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 xml:space="preserve">Тип </w:t>
            </w:r>
          </w:p>
        </w:tc>
        <w:tc>
          <w:tcPr>
            <w:tcW w:w="2268" w:type="dxa"/>
            <w:vAlign w:val="center"/>
          </w:tcPr>
          <w:p w:rsidR="00B5053E" w:rsidRPr="00B5053E" w:rsidRDefault="00B5053E" w:rsidP="00B5053E">
            <w:pPr>
              <w:rPr>
                <w:sz w:val="24"/>
                <w:szCs w:val="24"/>
                <w:lang w:val="ru"/>
              </w:rPr>
            </w:pPr>
            <w:r w:rsidRPr="00B5053E">
              <w:rPr>
                <w:sz w:val="24"/>
                <w:szCs w:val="24"/>
                <w:lang w:val="ru"/>
              </w:rPr>
              <w:t>высокий</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 xml:space="preserve">Исполнение </w:t>
            </w:r>
          </w:p>
        </w:tc>
        <w:tc>
          <w:tcPr>
            <w:tcW w:w="2268" w:type="dxa"/>
            <w:vAlign w:val="center"/>
          </w:tcPr>
          <w:p w:rsidR="00B5053E" w:rsidRPr="00B5053E" w:rsidRDefault="00B5053E" w:rsidP="00B5053E">
            <w:pPr>
              <w:rPr>
                <w:sz w:val="24"/>
                <w:szCs w:val="24"/>
                <w:lang w:val="ru"/>
              </w:rPr>
            </w:pPr>
            <w:r w:rsidRPr="00B5053E">
              <w:rPr>
                <w:sz w:val="24"/>
                <w:szCs w:val="24"/>
                <w:lang w:val="ru"/>
              </w:rPr>
              <w:t>с носиком</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 xml:space="preserve">Цена деления </w:t>
            </w:r>
          </w:p>
        </w:tc>
        <w:tc>
          <w:tcPr>
            <w:tcW w:w="2268" w:type="dxa"/>
            <w:vAlign w:val="center"/>
          </w:tcPr>
          <w:p w:rsidR="00B5053E" w:rsidRPr="00B5053E" w:rsidRDefault="00B5053E" w:rsidP="00B5053E">
            <w:pPr>
              <w:rPr>
                <w:sz w:val="24"/>
                <w:szCs w:val="24"/>
              </w:rPr>
            </w:pPr>
            <w:r w:rsidRPr="00B5053E">
              <w:rPr>
                <w:sz w:val="24"/>
                <w:szCs w:val="24"/>
                <w:lang w:val="ru"/>
              </w:rPr>
              <w:t>≤</w:t>
            </w:r>
            <w:r w:rsidRPr="00B5053E">
              <w:rPr>
                <w:sz w:val="24"/>
                <w:szCs w:val="24"/>
              </w:rPr>
              <w:t xml:space="preserve"> 5</w:t>
            </w:r>
          </w:p>
        </w:tc>
        <w:tc>
          <w:tcPr>
            <w:tcW w:w="1417" w:type="dxa"/>
            <w:vAlign w:val="center"/>
          </w:tcPr>
          <w:p w:rsidR="00B5053E" w:rsidRPr="00B5053E" w:rsidRDefault="00B5053E" w:rsidP="00B5053E">
            <w:pPr>
              <w:rPr>
                <w:sz w:val="24"/>
                <w:szCs w:val="24"/>
              </w:rPr>
            </w:pPr>
            <w:r w:rsidRPr="00B5053E">
              <w:rPr>
                <w:sz w:val="24"/>
                <w:szCs w:val="24"/>
              </w:rPr>
              <w:t>мл</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lang w:val="ru"/>
              </w:rPr>
            </w:pPr>
          </w:p>
        </w:tc>
        <w:tc>
          <w:tcPr>
            <w:tcW w:w="2693" w:type="dxa"/>
            <w:vAlign w:val="center"/>
          </w:tcPr>
          <w:p w:rsidR="00B5053E" w:rsidRPr="00B5053E" w:rsidRDefault="00B5053E" w:rsidP="00B5053E">
            <w:pPr>
              <w:rPr>
                <w:sz w:val="24"/>
                <w:szCs w:val="24"/>
              </w:rPr>
            </w:pPr>
            <w:r w:rsidRPr="00B5053E">
              <w:rPr>
                <w:sz w:val="24"/>
                <w:szCs w:val="24"/>
              </w:rPr>
              <w:t>Высота</w:t>
            </w:r>
          </w:p>
        </w:tc>
        <w:tc>
          <w:tcPr>
            <w:tcW w:w="2268" w:type="dxa"/>
            <w:vAlign w:val="center"/>
          </w:tcPr>
          <w:p w:rsidR="00B5053E" w:rsidRPr="00B5053E" w:rsidRDefault="00B5053E" w:rsidP="00B5053E">
            <w:pPr>
              <w:rPr>
                <w:sz w:val="24"/>
                <w:szCs w:val="24"/>
              </w:rPr>
            </w:pPr>
            <w:r w:rsidRPr="00B5053E">
              <w:rPr>
                <w:sz w:val="24"/>
                <w:szCs w:val="24"/>
                <w:lang w:val="ru"/>
              </w:rPr>
              <w:t>≤</w:t>
            </w:r>
            <w:r w:rsidRPr="00B5053E">
              <w:rPr>
                <w:sz w:val="24"/>
                <w:szCs w:val="24"/>
              </w:rPr>
              <w:t xml:space="preserve"> 55</w:t>
            </w:r>
          </w:p>
        </w:tc>
        <w:tc>
          <w:tcPr>
            <w:tcW w:w="1417" w:type="dxa"/>
            <w:vAlign w:val="center"/>
          </w:tcPr>
          <w:p w:rsidR="00B5053E" w:rsidRPr="00B5053E" w:rsidRDefault="00B5053E" w:rsidP="00B5053E">
            <w:pPr>
              <w:rPr>
                <w:sz w:val="24"/>
                <w:szCs w:val="24"/>
              </w:rPr>
            </w:pPr>
            <w:r w:rsidRPr="00B5053E">
              <w:rPr>
                <w:sz w:val="24"/>
                <w:szCs w:val="24"/>
              </w:rPr>
              <w:t>мм</w:t>
            </w:r>
          </w:p>
        </w:tc>
      </w:tr>
      <w:tr w:rsidR="00B5053E" w:rsidRPr="00B5053E" w:rsidTr="0098759D">
        <w:trPr>
          <w:trHeight w:val="240"/>
        </w:trPr>
        <w:tc>
          <w:tcPr>
            <w:tcW w:w="555" w:type="dxa"/>
            <w:vMerge w:val="restart"/>
            <w:vAlign w:val="center"/>
          </w:tcPr>
          <w:p w:rsidR="00B5053E" w:rsidRPr="00B5053E" w:rsidRDefault="00B5053E" w:rsidP="00B5053E">
            <w:pPr>
              <w:jc w:val="center"/>
              <w:rPr>
                <w:sz w:val="24"/>
                <w:szCs w:val="24"/>
              </w:rPr>
            </w:pPr>
            <w:r w:rsidRPr="00B5053E">
              <w:rPr>
                <w:sz w:val="24"/>
                <w:szCs w:val="24"/>
              </w:rPr>
              <w:t>6</w:t>
            </w:r>
          </w:p>
        </w:tc>
        <w:tc>
          <w:tcPr>
            <w:tcW w:w="2213" w:type="dxa"/>
            <w:vMerge w:val="restart"/>
            <w:vAlign w:val="center"/>
          </w:tcPr>
          <w:p w:rsidR="00B5053E" w:rsidRPr="00B5053E" w:rsidRDefault="00B5053E" w:rsidP="00B5053E">
            <w:pPr>
              <w:jc w:val="center"/>
              <w:rPr>
                <w:sz w:val="24"/>
                <w:szCs w:val="24"/>
                <w:lang w:val="ru"/>
              </w:rPr>
            </w:pPr>
            <w:proofErr w:type="spellStart"/>
            <w:r w:rsidRPr="00B5053E">
              <w:rPr>
                <w:sz w:val="24"/>
                <w:szCs w:val="24"/>
                <w:lang w:val="ru"/>
              </w:rPr>
              <w:t>Виалы</w:t>
            </w:r>
            <w:proofErr w:type="spellEnd"/>
          </w:p>
        </w:tc>
        <w:tc>
          <w:tcPr>
            <w:tcW w:w="851" w:type="dxa"/>
            <w:vMerge w:val="restart"/>
            <w:vAlign w:val="center"/>
          </w:tcPr>
          <w:p w:rsidR="00B5053E" w:rsidRPr="00B5053E" w:rsidRDefault="00B5053E" w:rsidP="00B5053E">
            <w:pPr>
              <w:jc w:val="center"/>
              <w:rPr>
                <w:sz w:val="24"/>
                <w:szCs w:val="24"/>
                <w:lang w:val="ru"/>
              </w:rPr>
            </w:pPr>
            <w:r w:rsidRPr="00B5053E">
              <w:rPr>
                <w:sz w:val="24"/>
                <w:szCs w:val="24"/>
                <w:lang w:val="ru"/>
              </w:rPr>
              <w:t>5</w:t>
            </w:r>
          </w:p>
        </w:tc>
        <w:tc>
          <w:tcPr>
            <w:tcW w:w="992" w:type="dxa"/>
            <w:vMerge w:val="restart"/>
            <w:vAlign w:val="center"/>
          </w:tcPr>
          <w:p w:rsidR="00B5053E" w:rsidRPr="00B5053E" w:rsidRDefault="00B5053E" w:rsidP="00B5053E">
            <w:pPr>
              <w:jc w:val="center"/>
              <w:rPr>
                <w:sz w:val="24"/>
                <w:szCs w:val="24"/>
              </w:rPr>
            </w:pPr>
            <w:proofErr w:type="spellStart"/>
            <w:r w:rsidRPr="00B5053E">
              <w:rPr>
                <w:sz w:val="24"/>
                <w:szCs w:val="24"/>
              </w:rPr>
              <w:t>упак</w:t>
            </w:r>
            <w:proofErr w:type="spellEnd"/>
          </w:p>
        </w:tc>
        <w:tc>
          <w:tcPr>
            <w:tcW w:w="2693" w:type="dxa"/>
            <w:vAlign w:val="center"/>
          </w:tcPr>
          <w:p w:rsidR="00B5053E" w:rsidRPr="00B5053E" w:rsidRDefault="00B5053E" w:rsidP="00B5053E">
            <w:pPr>
              <w:rPr>
                <w:sz w:val="24"/>
                <w:szCs w:val="24"/>
                <w:lang w:val="ru"/>
              </w:rPr>
            </w:pPr>
            <w:r w:rsidRPr="00B5053E">
              <w:rPr>
                <w:sz w:val="24"/>
                <w:szCs w:val="24"/>
                <w:lang w:val="ru"/>
              </w:rPr>
              <w:t>Материал</w:t>
            </w:r>
          </w:p>
        </w:tc>
        <w:tc>
          <w:tcPr>
            <w:tcW w:w="2268" w:type="dxa"/>
            <w:vAlign w:val="center"/>
          </w:tcPr>
          <w:p w:rsidR="00B5053E" w:rsidRPr="00B5053E" w:rsidRDefault="00B5053E" w:rsidP="00B5053E">
            <w:pPr>
              <w:rPr>
                <w:sz w:val="24"/>
                <w:szCs w:val="24"/>
                <w:lang w:val="ru"/>
              </w:rPr>
            </w:pPr>
            <w:r w:rsidRPr="00B5053E">
              <w:rPr>
                <w:sz w:val="24"/>
                <w:szCs w:val="24"/>
                <w:lang w:val="ru"/>
              </w:rPr>
              <w:t xml:space="preserve">прозрачное стекло </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lang w:val="ru"/>
              </w:rPr>
            </w:pPr>
          </w:p>
        </w:tc>
        <w:tc>
          <w:tcPr>
            <w:tcW w:w="2693" w:type="dxa"/>
            <w:vAlign w:val="center"/>
          </w:tcPr>
          <w:p w:rsidR="00B5053E" w:rsidRPr="00B5053E" w:rsidRDefault="00B5053E" w:rsidP="00B5053E">
            <w:pPr>
              <w:rPr>
                <w:sz w:val="24"/>
                <w:szCs w:val="24"/>
                <w:lang w:val="ru"/>
              </w:rPr>
            </w:pPr>
            <w:r w:rsidRPr="00B5053E">
              <w:rPr>
                <w:sz w:val="24"/>
                <w:szCs w:val="24"/>
                <w:lang w:val="ru"/>
              </w:rPr>
              <w:t xml:space="preserve">Наличие винтовой резьбы </w:t>
            </w:r>
          </w:p>
        </w:tc>
        <w:tc>
          <w:tcPr>
            <w:tcW w:w="2268" w:type="dxa"/>
            <w:vAlign w:val="center"/>
          </w:tcPr>
          <w:p w:rsidR="00B5053E" w:rsidRPr="00B5053E" w:rsidRDefault="00B5053E" w:rsidP="00B5053E">
            <w:pPr>
              <w:rPr>
                <w:sz w:val="24"/>
                <w:szCs w:val="24"/>
                <w:lang w:val="ru"/>
              </w:rPr>
            </w:pPr>
            <w:r w:rsidRPr="00B5053E">
              <w:rPr>
                <w:sz w:val="24"/>
                <w:szCs w:val="24"/>
                <w:lang w:val="ru"/>
              </w:rPr>
              <w:t>да</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lang w:val="ru"/>
              </w:rPr>
            </w:pPr>
          </w:p>
        </w:tc>
        <w:tc>
          <w:tcPr>
            <w:tcW w:w="2693" w:type="dxa"/>
            <w:vAlign w:val="center"/>
          </w:tcPr>
          <w:p w:rsidR="00B5053E" w:rsidRPr="00B5053E" w:rsidRDefault="00B5053E" w:rsidP="00B5053E">
            <w:pPr>
              <w:rPr>
                <w:sz w:val="24"/>
                <w:szCs w:val="24"/>
                <w:lang w:val="ru"/>
              </w:rPr>
            </w:pPr>
            <w:r w:rsidRPr="00B5053E">
              <w:rPr>
                <w:sz w:val="24"/>
                <w:szCs w:val="24"/>
                <w:lang w:val="ru"/>
              </w:rPr>
              <w:t xml:space="preserve">Объем </w:t>
            </w:r>
          </w:p>
        </w:tc>
        <w:tc>
          <w:tcPr>
            <w:tcW w:w="2268" w:type="dxa"/>
            <w:vAlign w:val="center"/>
          </w:tcPr>
          <w:p w:rsidR="00B5053E" w:rsidRPr="00B5053E" w:rsidRDefault="00B5053E" w:rsidP="00B5053E">
            <w:pPr>
              <w:rPr>
                <w:sz w:val="24"/>
                <w:szCs w:val="24"/>
                <w:lang w:val="ru"/>
              </w:rPr>
            </w:pPr>
            <w:r w:rsidRPr="00B5053E">
              <w:rPr>
                <w:sz w:val="24"/>
                <w:szCs w:val="24"/>
                <w:lang w:val="ru"/>
              </w:rPr>
              <w:t>2 мл</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lang w:val="ru"/>
              </w:rPr>
            </w:pPr>
          </w:p>
        </w:tc>
        <w:tc>
          <w:tcPr>
            <w:tcW w:w="2693" w:type="dxa"/>
            <w:vAlign w:val="center"/>
          </w:tcPr>
          <w:p w:rsidR="00B5053E" w:rsidRPr="00B5053E" w:rsidRDefault="00B5053E" w:rsidP="00B5053E">
            <w:pPr>
              <w:rPr>
                <w:sz w:val="24"/>
                <w:szCs w:val="24"/>
                <w:lang w:val="ru"/>
              </w:rPr>
            </w:pPr>
            <w:r w:rsidRPr="00B5053E">
              <w:rPr>
                <w:sz w:val="24"/>
                <w:szCs w:val="24"/>
                <w:lang w:val="ru"/>
              </w:rPr>
              <w:t>Основание</w:t>
            </w:r>
          </w:p>
        </w:tc>
        <w:tc>
          <w:tcPr>
            <w:tcW w:w="2268" w:type="dxa"/>
            <w:vAlign w:val="center"/>
          </w:tcPr>
          <w:p w:rsidR="00B5053E" w:rsidRPr="00B5053E" w:rsidRDefault="00B5053E" w:rsidP="00B5053E">
            <w:pPr>
              <w:rPr>
                <w:sz w:val="24"/>
                <w:szCs w:val="24"/>
                <w:lang w:val="ru"/>
              </w:rPr>
            </w:pPr>
            <w:r w:rsidRPr="00B5053E">
              <w:rPr>
                <w:sz w:val="24"/>
                <w:szCs w:val="24"/>
                <w:lang w:val="ru"/>
              </w:rPr>
              <w:t xml:space="preserve">плоское </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lang w:val="ru"/>
              </w:rPr>
            </w:pPr>
          </w:p>
        </w:tc>
        <w:tc>
          <w:tcPr>
            <w:tcW w:w="2693" w:type="dxa"/>
            <w:vAlign w:val="center"/>
          </w:tcPr>
          <w:p w:rsidR="00B5053E" w:rsidRPr="00B5053E" w:rsidRDefault="00B5053E" w:rsidP="00B5053E">
            <w:pPr>
              <w:rPr>
                <w:sz w:val="24"/>
                <w:szCs w:val="24"/>
                <w:lang w:val="ru"/>
              </w:rPr>
            </w:pPr>
            <w:r w:rsidRPr="00B5053E">
              <w:rPr>
                <w:sz w:val="24"/>
                <w:szCs w:val="24"/>
                <w:lang w:val="ru"/>
              </w:rPr>
              <w:t>Наличие градуировки</w:t>
            </w:r>
          </w:p>
        </w:tc>
        <w:tc>
          <w:tcPr>
            <w:tcW w:w="2268" w:type="dxa"/>
            <w:vAlign w:val="center"/>
          </w:tcPr>
          <w:p w:rsidR="00B5053E" w:rsidRPr="00B5053E" w:rsidRDefault="00B5053E" w:rsidP="00B5053E">
            <w:pPr>
              <w:rPr>
                <w:sz w:val="24"/>
                <w:szCs w:val="24"/>
                <w:lang w:val="ru"/>
              </w:rPr>
            </w:pPr>
            <w:r w:rsidRPr="00B5053E">
              <w:rPr>
                <w:sz w:val="24"/>
                <w:szCs w:val="24"/>
                <w:lang w:val="ru"/>
              </w:rPr>
              <w:t>да</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lang w:val="ru"/>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lang w:val="ru"/>
              </w:rPr>
            </w:pPr>
          </w:p>
        </w:tc>
        <w:tc>
          <w:tcPr>
            <w:tcW w:w="992" w:type="dxa"/>
            <w:vMerge/>
          </w:tcPr>
          <w:p w:rsidR="00B5053E" w:rsidRPr="00B5053E" w:rsidRDefault="00B5053E" w:rsidP="00B5053E">
            <w:pPr>
              <w:rPr>
                <w:sz w:val="24"/>
                <w:szCs w:val="24"/>
                <w:lang w:val="ru"/>
              </w:rPr>
            </w:pPr>
          </w:p>
        </w:tc>
        <w:tc>
          <w:tcPr>
            <w:tcW w:w="2693" w:type="dxa"/>
            <w:vAlign w:val="center"/>
          </w:tcPr>
          <w:p w:rsidR="00B5053E" w:rsidRPr="00B5053E" w:rsidRDefault="00B5053E" w:rsidP="00B5053E">
            <w:pPr>
              <w:rPr>
                <w:sz w:val="24"/>
                <w:szCs w:val="24"/>
                <w:lang w:val="ru"/>
              </w:rPr>
            </w:pPr>
            <w:r w:rsidRPr="00B5053E">
              <w:rPr>
                <w:sz w:val="24"/>
                <w:szCs w:val="24"/>
                <w:lang w:val="ru"/>
              </w:rPr>
              <w:t>Фасовка</w:t>
            </w:r>
          </w:p>
        </w:tc>
        <w:tc>
          <w:tcPr>
            <w:tcW w:w="2268" w:type="dxa"/>
            <w:vAlign w:val="center"/>
          </w:tcPr>
          <w:p w:rsidR="00B5053E" w:rsidRPr="00B5053E" w:rsidRDefault="00B5053E" w:rsidP="00B5053E">
            <w:pPr>
              <w:rPr>
                <w:sz w:val="24"/>
                <w:szCs w:val="24"/>
                <w:lang w:val="ru"/>
              </w:rPr>
            </w:pPr>
            <w:r w:rsidRPr="00B5053E">
              <w:rPr>
                <w:sz w:val="24"/>
                <w:szCs w:val="24"/>
                <w:lang w:val="ru"/>
              </w:rPr>
              <w:t>100</w:t>
            </w:r>
          </w:p>
        </w:tc>
        <w:tc>
          <w:tcPr>
            <w:tcW w:w="1417" w:type="dxa"/>
            <w:vAlign w:val="center"/>
          </w:tcPr>
          <w:p w:rsidR="00B5053E" w:rsidRPr="00B5053E" w:rsidRDefault="00B5053E" w:rsidP="00B5053E">
            <w:pPr>
              <w:rPr>
                <w:sz w:val="24"/>
                <w:szCs w:val="24"/>
                <w:lang w:val="ru"/>
              </w:rPr>
            </w:pPr>
            <w:r w:rsidRPr="00B5053E">
              <w:rPr>
                <w:sz w:val="24"/>
                <w:szCs w:val="24"/>
                <w:lang w:val="ru"/>
              </w:rPr>
              <w:t>шт./</w:t>
            </w:r>
            <w:proofErr w:type="spellStart"/>
            <w:r w:rsidRPr="00B5053E">
              <w:rPr>
                <w:sz w:val="24"/>
                <w:szCs w:val="24"/>
                <w:lang w:val="ru"/>
              </w:rPr>
              <w:t>уп</w:t>
            </w:r>
            <w:proofErr w:type="spellEnd"/>
          </w:p>
        </w:tc>
      </w:tr>
      <w:tr w:rsidR="00B5053E" w:rsidRPr="00B5053E" w:rsidTr="0098759D">
        <w:trPr>
          <w:trHeight w:val="255"/>
        </w:trPr>
        <w:tc>
          <w:tcPr>
            <w:tcW w:w="555" w:type="dxa"/>
            <w:vMerge w:val="restart"/>
            <w:vAlign w:val="center"/>
          </w:tcPr>
          <w:p w:rsidR="00B5053E" w:rsidRPr="00B5053E" w:rsidRDefault="00B5053E" w:rsidP="00B5053E">
            <w:pPr>
              <w:jc w:val="center"/>
              <w:rPr>
                <w:sz w:val="24"/>
                <w:szCs w:val="24"/>
              </w:rPr>
            </w:pPr>
            <w:r w:rsidRPr="00B5053E">
              <w:rPr>
                <w:sz w:val="24"/>
                <w:szCs w:val="24"/>
              </w:rPr>
              <w:t>7</w:t>
            </w:r>
          </w:p>
        </w:tc>
        <w:tc>
          <w:tcPr>
            <w:tcW w:w="2213" w:type="dxa"/>
            <w:vMerge w:val="restart"/>
            <w:vAlign w:val="center"/>
          </w:tcPr>
          <w:p w:rsidR="00B5053E" w:rsidRPr="00B5053E" w:rsidRDefault="00B5053E" w:rsidP="00B5053E">
            <w:pPr>
              <w:jc w:val="center"/>
              <w:rPr>
                <w:sz w:val="24"/>
                <w:szCs w:val="24"/>
                <w:lang w:val="ru"/>
              </w:rPr>
            </w:pPr>
            <w:r w:rsidRPr="00B5053E">
              <w:rPr>
                <w:sz w:val="24"/>
                <w:szCs w:val="24"/>
                <w:lang w:val="ru"/>
              </w:rPr>
              <w:t>Наконечники для внесения образца</w:t>
            </w:r>
          </w:p>
        </w:tc>
        <w:tc>
          <w:tcPr>
            <w:tcW w:w="851" w:type="dxa"/>
            <w:vMerge w:val="restart"/>
            <w:vAlign w:val="center"/>
          </w:tcPr>
          <w:p w:rsidR="00B5053E" w:rsidRPr="00B5053E" w:rsidRDefault="00B5053E" w:rsidP="00B5053E">
            <w:pPr>
              <w:jc w:val="center"/>
              <w:rPr>
                <w:sz w:val="24"/>
                <w:szCs w:val="24"/>
              </w:rPr>
            </w:pPr>
            <w:r w:rsidRPr="00B5053E">
              <w:rPr>
                <w:sz w:val="24"/>
                <w:szCs w:val="24"/>
              </w:rPr>
              <w:t>2</w:t>
            </w:r>
          </w:p>
        </w:tc>
        <w:tc>
          <w:tcPr>
            <w:tcW w:w="992" w:type="dxa"/>
            <w:vMerge w:val="restart"/>
            <w:vAlign w:val="center"/>
          </w:tcPr>
          <w:p w:rsidR="00B5053E" w:rsidRPr="00B5053E" w:rsidRDefault="00B5053E" w:rsidP="00B5053E">
            <w:pPr>
              <w:jc w:val="center"/>
              <w:rPr>
                <w:sz w:val="24"/>
                <w:szCs w:val="24"/>
              </w:rPr>
            </w:pPr>
            <w:proofErr w:type="spellStart"/>
            <w:r w:rsidRPr="00B5053E">
              <w:rPr>
                <w:sz w:val="24"/>
                <w:szCs w:val="24"/>
              </w:rPr>
              <w:t>упак</w:t>
            </w:r>
            <w:proofErr w:type="spellEnd"/>
          </w:p>
        </w:tc>
        <w:tc>
          <w:tcPr>
            <w:tcW w:w="2693" w:type="dxa"/>
            <w:vAlign w:val="center"/>
          </w:tcPr>
          <w:p w:rsidR="00B5053E" w:rsidRPr="00B5053E" w:rsidRDefault="00B5053E" w:rsidP="00B5053E">
            <w:pPr>
              <w:rPr>
                <w:sz w:val="24"/>
                <w:szCs w:val="24"/>
              </w:rPr>
            </w:pPr>
            <w:r w:rsidRPr="00B5053E">
              <w:rPr>
                <w:sz w:val="24"/>
                <w:szCs w:val="24"/>
              </w:rPr>
              <w:t xml:space="preserve">Наконечники предназначены для использования с системами </w:t>
            </w:r>
            <w:proofErr w:type="spellStart"/>
            <w:r w:rsidRPr="00B5053E">
              <w:rPr>
                <w:sz w:val="24"/>
                <w:szCs w:val="24"/>
              </w:rPr>
              <w:t>Agilent</w:t>
            </w:r>
            <w:proofErr w:type="spellEnd"/>
            <w:r w:rsidRPr="00B5053E">
              <w:rPr>
                <w:sz w:val="24"/>
                <w:szCs w:val="24"/>
              </w:rPr>
              <w:t xml:space="preserve"> 4200 </w:t>
            </w:r>
            <w:proofErr w:type="spellStart"/>
            <w:r w:rsidRPr="00B5053E">
              <w:rPr>
                <w:sz w:val="24"/>
                <w:szCs w:val="24"/>
              </w:rPr>
              <w:t>TapeStation</w:t>
            </w:r>
            <w:proofErr w:type="spellEnd"/>
            <w:r w:rsidRPr="00B5053E">
              <w:rPr>
                <w:sz w:val="24"/>
                <w:szCs w:val="24"/>
              </w:rPr>
              <w:t xml:space="preserve"> </w:t>
            </w:r>
            <w:proofErr w:type="spellStart"/>
            <w:r w:rsidRPr="00B5053E">
              <w:rPr>
                <w:sz w:val="24"/>
                <w:szCs w:val="24"/>
              </w:rPr>
              <w:t>system</w:t>
            </w:r>
            <w:proofErr w:type="spellEnd"/>
            <w:r w:rsidRPr="00B5053E">
              <w:rPr>
                <w:sz w:val="24"/>
                <w:szCs w:val="24"/>
              </w:rPr>
              <w:tab/>
            </w:r>
          </w:p>
        </w:tc>
        <w:tc>
          <w:tcPr>
            <w:tcW w:w="2268" w:type="dxa"/>
            <w:vAlign w:val="center"/>
          </w:tcPr>
          <w:p w:rsidR="00B5053E" w:rsidRPr="00B5053E" w:rsidRDefault="00B5053E" w:rsidP="00B5053E">
            <w:pPr>
              <w:rPr>
                <w:sz w:val="24"/>
                <w:szCs w:val="24"/>
                <w:lang w:val="ru"/>
              </w:rPr>
            </w:pPr>
            <w:r w:rsidRPr="00B5053E">
              <w:rPr>
                <w:sz w:val="24"/>
                <w:szCs w:val="24"/>
                <w:lang w:val="ru"/>
              </w:rPr>
              <w:t>Соответствие</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55"/>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tcPr>
          <w:p w:rsidR="00B5053E" w:rsidRPr="00B5053E" w:rsidRDefault="00B5053E" w:rsidP="00B5053E">
            <w:pPr>
              <w:rPr>
                <w:sz w:val="24"/>
                <w:szCs w:val="24"/>
                <w:lang w:val="en-US"/>
              </w:rPr>
            </w:pPr>
            <w:r w:rsidRPr="00B5053E">
              <w:rPr>
                <w:sz w:val="24"/>
                <w:szCs w:val="24"/>
                <w:lang w:val="ru"/>
              </w:rPr>
              <w:t>Материал</w:t>
            </w:r>
          </w:p>
        </w:tc>
        <w:tc>
          <w:tcPr>
            <w:tcW w:w="2268" w:type="dxa"/>
          </w:tcPr>
          <w:p w:rsidR="00B5053E" w:rsidRPr="00B5053E" w:rsidRDefault="00B5053E" w:rsidP="00B5053E">
            <w:pPr>
              <w:rPr>
                <w:sz w:val="24"/>
                <w:szCs w:val="24"/>
                <w:lang w:val="ru"/>
              </w:rPr>
            </w:pPr>
            <w:r w:rsidRPr="00B5053E">
              <w:rPr>
                <w:sz w:val="24"/>
                <w:szCs w:val="24"/>
                <w:lang w:val="ru"/>
              </w:rPr>
              <w:t>Полипропилен</w:t>
            </w:r>
          </w:p>
        </w:tc>
        <w:tc>
          <w:tcPr>
            <w:tcW w:w="1417" w:type="dxa"/>
            <w:vAlign w:val="center"/>
          </w:tcPr>
          <w:p w:rsidR="00B5053E" w:rsidRPr="00B5053E" w:rsidRDefault="00B5053E" w:rsidP="00B5053E">
            <w:pPr>
              <w:rPr>
                <w:sz w:val="24"/>
                <w:szCs w:val="24"/>
                <w:lang w:val="ru"/>
              </w:rPr>
            </w:pPr>
          </w:p>
        </w:tc>
      </w:tr>
      <w:tr w:rsidR="00B5053E" w:rsidRPr="00B5053E" w:rsidTr="0098759D">
        <w:trPr>
          <w:trHeight w:val="255"/>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tcPr>
          <w:p w:rsidR="00B5053E" w:rsidRPr="00B5053E" w:rsidRDefault="00B5053E" w:rsidP="00B5053E">
            <w:pPr>
              <w:rPr>
                <w:sz w:val="24"/>
                <w:szCs w:val="24"/>
                <w:lang w:val="en-US"/>
              </w:rPr>
            </w:pPr>
            <w:r w:rsidRPr="00B5053E">
              <w:rPr>
                <w:sz w:val="24"/>
                <w:szCs w:val="24"/>
                <w:lang w:val="ru"/>
              </w:rPr>
              <w:t>Длина наконечника</w:t>
            </w:r>
            <w:r w:rsidRPr="00B5053E">
              <w:rPr>
                <w:sz w:val="24"/>
                <w:szCs w:val="24"/>
                <w:lang w:val="en-US"/>
              </w:rPr>
              <w:t xml:space="preserve"> </w:t>
            </w:r>
          </w:p>
        </w:tc>
        <w:tc>
          <w:tcPr>
            <w:tcW w:w="2268" w:type="dxa"/>
          </w:tcPr>
          <w:p w:rsidR="00B5053E" w:rsidRPr="00B5053E" w:rsidRDefault="00B5053E" w:rsidP="00B5053E">
            <w:pPr>
              <w:rPr>
                <w:sz w:val="24"/>
                <w:szCs w:val="24"/>
                <w:lang w:val="en-US"/>
              </w:rPr>
            </w:pPr>
            <w:r w:rsidRPr="00B5053E">
              <w:rPr>
                <w:sz w:val="24"/>
                <w:szCs w:val="24"/>
                <w:lang w:val="en-US"/>
              </w:rPr>
              <w:t xml:space="preserve">≥ </w:t>
            </w:r>
            <w:r w:rsidRPr="00B5053E">
              <w:rPr>
                <w:sz w:val="24"/>
                <w:szCs w:val="24"/>
                <w:lang w:val="ru"/>
              </w:rPr>
              <w:t>20</w:t>
            </w:r>
          </w:p>
        </w:tc>
        <w:tc>
          <w:tcPr>
            <w:tcW w:w="1417" w:type="dxa"/>
            <w:vAlign w:val="center"/>
          </w:tcPr>
          <w:p w:rsidR="00B5053E" w:rsidRPr="00B5053E" w:rsidRDefault="00B5053E" w:rsidP="00B5053E">
            <w:pPr>
              <w:rPr>
                <w:sz w:val="24"/>
                <w:szCs w:val="24"/>
              </w:rPr>
            </w:pPr>
            <w:r w:rsidRPr="00B5053E">
              <w:rPr>
                <w:sz w:val="24"/>
                <w:szCs w:val="24"/>
              </w:rPr>
              <w:t>мм</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tcPr>
          <w:p w:rsidR="00B5053E" w:rsidRPr="00B5053E" w:rsidRDefault="00B5053E" w:rsidP="00B5053E">
            <w:pPr>
              <w:rPr>
                <w:sz w:val="24"/>
                <w:szCs w:val="24"/>
                <w:lang w:val="en-US"/>
              </w:rPr>
            </w:pPr>
            <w:r w:rsidRPr="00B5053E">
              <w:rPr>
                <w:sz w:val="24"/>
                <w:szCs w:val="24"/>
                <w:lang w:val="ru"/>
              </w:rPr>
              <w:t>Количество наконечников</w:t>
            </w:r>
            <w:r w:rsidRPr="00B5053E">
              <w:rPr>
                <w:sz w:val="24"/>
                <w:szCs w:val="24"/>
                <w:lang w:val="en-US"/>
              </w:rPr>
              <w:t xml:space="preserve"> </w:t>
            </w:r>
          </w:p>
        </w:tc>
        <w:tc>
          <w:tcPr>
            <w:tcW w:w="2268" w:type="dxa"/>
          </w:tcPr>
          <w:p w:rsidR="00B5053E" w:rsidRPr="00B5053E" w:rsidRDefault="00B5053E" w:rsidP="00B5053E">
            <w:pPr>
              <w:rPr>
                <w:sz w:val="24"/>
                <w:szCs w:val="24"/>
              </w:rPr>
            </w:pPr>
            <w:r w:rsidRPr="00B5053E">
              <w:rPr>
                <w:sz w:val="24"/>
                <w:szCs w:val="24"/>
                <w:lang w:val="ru"/>
              </w:rPr>
              <w:t>≥</w:t>
            </w:r>
            <w:r w:rsidRPr="00B5053E">
              <w:rPr>
                <w:sz w:val="24"/>
                <w:szCs w:val="24"/>
              </w:rPr>
              <w:t xml:space="preserve"> </w:t>
            </w:r>
            <w:r w:rsidRPr="00B5053E">
              <w:rPr>
                <w:sz w:val="24"/>
                <w:szCs w:val="24"/>
                <w:lang w:val="ru"/>
              </w:rPr>
              <w:t xml:space="preserve">10×112 </w:t>
            </w:r>
          </w:p>
        </w:tc>
        <w:tc>
          <w:tcPr>
            <w:tcW w:w="1417" w:type="dxa"/>
            <w:vAlign w:val="center"/>
          </w:tcPr>
          <w:p w:rsidR="00B5053E" w:rsidRPr="00B5053E" w:rsidRDefault="00B5053E" w:rsidP="00B5053E">
            <w:pPr>
              <w:rPr>
                <w:sz w:val="24"/>
                <w:szCs w:val="24"/>
              </w:rPr>
            </w:pPr>
            <w:proofErr w:type="spellStart"/>
            <w:proofErr w:type="gramStart"/>
            <w:r w:rsidRPr="00B5053E">
              <w:rPr>
                <w:sz w:val="24"/>
                <w:szCs w:val="24"/>
              </w:rPr>
              <w:t>шт</w:t>
            </w:r>
            <w:proofErr w:type="spellEnd"/>
            <w:proofErr w:type="gramEnd"/>
          </w:p>
        </w:tc>
      </w:tr>
      <w:tr w:rsidR="00B5053E" w:rsidRPr="00B5053E" w:rsidTr="0098759D">
        <w:trPr>
          <w:trHeight w:val="240"/>
        </w:trPr>
        <w:tc>
          <w:tcPr>
            <w:tcW w:w="555" w:type="dxa"/>
            <w:vMerge w:val="restart"/>
            <w:vAlign w:val="center"/>
          </w:tcPr>
          <w:p w:rsidR="00B5053E" w:rsidRPr="00B5053E" w:rsidRDefault="00B5053E" w:rsidP="00B5053E">
            <w:pPr>
              <w:jc w:val="center"/>
              <w:rPr>
                <w:sz w:val="24"/>
                <w:szCs w:val="24"/>
              </w:rPr>
            </w:pPr>
            <w:r w:rsidRPr="00B5053E">
              <w:rPr>
                <w:sz w:val="24"/>
                <w:szCs w:val="24"/>
              </w:rPr>
              <w:t>8</w:t>
            </w:r>
          </w:p>
        </w:tc>
        <w:tc>
          <w:tcPr>
            <w:tcW w:w="2213" w:type="dxa"/>
            <w:vMerge w:val="restart"/>
            <w:vAlign w:val="center"/>
          </w:tcPr>
          <w:p w:rsidR="00B5053E" w:rsidRPr="00B5053E" w:rsidRDefault="00B5053E" w:rsidP="00B5053E">
            <w:pPr>
              <w:jc w:val="center"/>
              <w:rPr>
                <w:sz w:val="24"/>
                <w:szCs w:val="24"/>
              </w:rPr>
            </w:pPr>
            <w:r w:rsidRPr="00B5053E">
              <w:rPr>
                <w:sz w:val="24"/>
                <w:szCs w:val="24"/>
                <w:lang w:val="ru"/>
              </w:rPr>
              <w:t>Картридж</w:t>
            </w:r>
            <w:r w:rsidRPr="00B5053E">
              <w:rPr>
                <w:sz w:val="24"/>
                <w:szCs w:val="24"/>
              </w:rPr>
              <w:t>. Тип 1</w:t>
            </w:r>
          </w:p>
        </w:tc>
        <w:tc>
          <w:tcPr>
            <w:tcW w:w="851" w:type="dxa"/>
            <w:vMerge w:val="restart"/>
            <w:vAlign w:val="center"/>
          </w:tcPr>
          <w:p w:rsidR="00B5053E" w:rsidRPr="00B5053E" w:rsidRDefault="00B5053E" w:rsidP="00B5053E">
            <w:pPr>
              <w:jc w:val="center"/>
              <w:rPr>
                <w:sz w:val="24"/>
                <w:szCs w:val="24"/>
              </w:rPr>
            </w:pPr>
            <w:r w:rsidRPr="00B5053E">
              <w:rPr>
                <w:sz w:val="24"/>
                <w:szCs w:val="24"/>
              </w:rPr>
              <w:t>2</w:t>
            </w:r>
          </w:p>
        </w:tc>
        <w:tc>
          <w:tcPr>
            <w:tcW w:w="992" w:type="dxa"/>
            <w:vMerge w:val="restart"/>
            <w:vAlign w:val="center"/>
          </w:tcPr>
          <w:p w:rsidR="00B5053E" w:rsidRPr="00B5053E" w:rsidRDefault="00B5053E" w:rsidP="00B5053E">
            <w:pPr>
              <w:jc w:val="center"/>
              <w:rPr>
                <w:sz w:val="24"/>
                <w:szCs w:val="24"/>
              </w:rPr>
            </w:pPr>
            <w:r w:rsidRPr="00B5053E">
              <w:rPr>
                <w:sz w:val="24"/>
                <w:szCs w:val="24"/>
              </w:rPr>
              <w:t>комп</w:t>
            </w:r>
          </w:p>
        </w:tc>
        <w:tc>
          <w:tcPr>
            <w:tcW w:w="2693" w:type="dxa"/>
            <w:vAlign w:val="center"/>
          </w:tcPr>
          <w:p w:rsidR="00B5053E" w:rsidRPr="00B5053E" w:rsidRDefault="00B5053E" w:rsidP="00B5053E">
            <w:pPr>
              <w:rPr>
                <w:sz w:val="24"/>
                <w:szCs w:val="24"/>
              </w:rPr>
            </w:pPr>
            <w:r w:rsidRPr="00B5053E">
              <w:rPr>
                <w:sz w:val="24"/>
                <w:szCs w:val="24"/>
              </w:rPr>
              <w:t xml:space="preserve">для использования с системой </w:t>
            </w:r>
            <w:r w:rsidRPr="00B5053E">
              <w:rPr>
                <w:sz w:val="24"/>
                <w:szCs w:val="24"/>
                <w:lang w:val="en-US"/>
              </w:rPr>
              <w:t>Agilent</w:t>
            </w:r>
            <w:r w:rsidRPr="00B5053E">
              <w:rPr>
                <w:sz w:val="24"/>
                <w:szCs w:val="24"/>
              </w:rPr>
              <w:t xml:space="preserve"> 4200 </w:t>
            </w:r>
            <w:proofErr w:type="spellStart"/>
            <w:r w:rsidRPr="00B5053E">
              <w:rPr>
                <w:sz w:val="24"/>
                <w:szCs w:val="24"/>
                <w:lang w:val="en-US"/>
              </w:rPr>
              <w:t>TapeStation</w:t>
            </w:r>
            <w:proofErr w:type="spellEnd"/>
            <w:r w:rsidRPr="00B5053E">
              <w:rPr>
                <w:sz w:val="24"/>
                <w:szCs w:val="24"/>
              </w:rPr>
              <w:t xml:space="preserve"> </w:t>
            </w:r>
            <w:r w:rsidRPr="00B5053E">
              <w:rPr>
                <w:sz w:val="24"/>
                <w:szCs w:val="24"/>
                <w:lang w:val="en-US"/>
              </w:rPr>
              <w:t>system</w:t>
            </w:r>
          </w:p>
        </w:tc>
        <w:tc>
          <w:tcPr>
            <w:tcW w:w="2268" w:type="dxa"/>
            <w:vAlign w:val="center"/>
          </w:tcPr>
          <w:p w:rsidR="00B5053E" w:rsidRPr="00B5053E" w:rsidRDefault="00B5053E" w:rsidP="00B5053E">
            <w:pPr>
              <w:rPr>
                <w:sz w:val="24"/>
                <w:szCs w:val="24"/>
              </w:rPr>
            </w:pPr>
            <w:r w:rsidRPr="00B5053E">
              <w:rPr>
                <w:sz w:val="24"/>
                <w:szCs w:val="24"/>
                <w:lang w:val="ru"/>
              </w:rPr>
              <w:t>Соответствие</w:t>
            </w:r>
          </w:p>
        </w:tc>
        <w:tc>
          <w:tcPr>
            <w:tcW w:w="1417" w:type="dxa"/>
            <w:vAlign w:val="center"/>
          </w:tcPr>
          <w:p w:rsidR="00B5053E" w:rsidRPr="00B5053E" w:rsidRDefault="00B5053E" w:rsidP="00B5053E">
            <w:pPr>
              <w:rPr>
                <w:sz w:val="24"/>
                <w:szCs w:val="24"/>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sz w:val="24"/>
                <w:szCs w:val="24"/>
              </w:rPr>
            </w:pPr>
            <w:r w:rsidRPr="00B5053E">
              <w:rPr>
                <w:sz w:val="24"/>
                <w:szCs w:val="24"/>
              </w:rPr>
              <w:t>Чувствительность</w:t>
            </w:r>
          </w:p>
        </w:tc>
        <w:tc>
          <w:tcPr>
            <w:tcW w:w="2268" w:type="dxa"/>
            <w:vAlign w:val="center"/>
          </w:tcPr>
          <w:p w:rsidR="00B5053E" w:rsidRPr="00B5053E" w:rsidRDefault="00B5053E" w:rsidP="00B5053E">
            <w:pPr>
              <w:rPr>
                <w:sz w:val="24"/>
                <w:szCs w:val="24"/>
              </w:rPr>
            </w:pPr>
            <w:r w:rsidRPr="00B5053E">
              <w:rPr>
                <w:sz w:val="24"/>
                <w:szCs w:val="24"/>
              </w:rPr>
              <w:t>5</w:t>
            </w:r>
          </w:p>
        </w:tc>
        <w:tc>
          <w:tcPr>
            <w:tcW w:w="1417" w:type="dxa"/>
            <w:vAlign w:val="center"/>
          </w:tcPr>
          <w:p w:rsidR="00B5053E" w:rsidRPr="00B5053E" w:rsidRDefault="00B5053E" w:rsidP="00B5053E">
            <w:pPr>
              <w:rPr>
                <w:sz w:val="24"/>
                <w:szCs w:val="24"/>
              </w:rPr>
            </w:pPr>
            <w:proofErr w:type="spellStart"/>
            <w:r w:rsidRPr="00B5053E">
              <w:rPr>
                <w:sz w:val="24"/>
                <w:szCs w:val="24"/>
              </w:rPr>
              <w:t>нг</w:t>
            </w:r>
            <w:proofErr w:type="spellEnd"/>
            <w:r w:rsidRPr="00B5053E">
              <w:rPr>
                <w:sz w:val="24"/>
                <w:szCs w:val="24"/>
              </w:rPr>
              <w:t>/</w:t>
            </w:r>
            <w:proofErr w:type="spellStart"/>
            <w:r w:rsidRPr="00B5053E">
              <w:rPr>
                <w:sz w:val="24"/>
                <w:szCs w:val="24"/>
              </w:rPr>
              <w:t>мкл</w:t>
            </w:r>
            <w:proofErr w:type="spellEnd"/>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sz w:val="24"/>
                <w:szCs w:val="24"/>
              </w:rPr>
            </w:pPr>
            <w:r w:rsidRPr="00B5053E">
              <w:rPr>
                <w:sz w:val="24"/>
                <w:szCs w:val="24"/>
              </w:rPr>
              <w:t>Диапазон количественного определения</w:t>
            </w:r>
          </w:p>
        </w:tc>
        <w:tc>
          <w:tcPr>
            <w:tcW w:w="2268" w:type="dxa"/>
            <w:vAlign w:val="center"/>
          </w:tcPr>
          <w:p w:rsidR="00B5053E" w:rsidRPr="00B5053E" w:rsidRDefault="00B5053E" w:rsidP="00B5053E">
            <w:pPr>
              <w:rPr>
                <w:sz w:val="24"/>
                <w:szCs w:val="24"/>
              </w:rPr>
            </w:pPr>
            <w:r w:rsidRPr="00B5053E">
              <w:rPr>
                <w:sz w:val="24"/>
                <w:szCs w:val="24"/>
              </w:rPr>
              <w:t xml:space="preserve"> </w:t>
            </w:r>
            <w:r w:rsidRPr="00B5053E">
              <w:rPr>
                <w:sz w:val="24"/>
                <w:szCs w:val="24"/>
                <w:lang w:val="ru"/>
              </w:rPr>
              <w:t>25</w:t>
            </w:r>
            <w:r w:rsidRPr="00B5053E">
              <w:rPr>
                <w:sz w:val="24"/>
                <w:szCs w:val="24"/>
              </w:rPr>
              <w:t xml:space="preserve"> -</w:t>
            </w:r>
            <w:r w:rsidRPr="00B5053E">
              <w:rPr>
                <w:sz w:val="24"/>
                <w:szCs w:val="24"/>
                <w:lang w:val="ru"/>
              </w:rPr>
              <w:t>500</w:t>
            </w:r>
          </w:p>
        </w:tc>
        <w:tc>
          <w:tcPr>
            <w:tcW w:w="1417" w:type="dxa"/>
            <w:vAlign w:val="center"/>
          </w:tcPr>
          <w:p w:rsidR="00B5053E" w:rsidRPr="00B5053E" w:rsidRDefault="00B5053E" w:rsidP="00B5053E">
            <w:pPr>
              <w:rPr>
                <w:sz w:val="24"/>
                <w:szCs w:val="24"/>
              </w:rPr>
            </w:pPr>
            <w:proofErr w:type="spellStart"/>
            <w:r w:rsidRPr="00B5053E">
              <w:rPr>
                <w:sz w:val="24"/>
                <w:szCs w:val="24"/>
                <w:lang w:val="ru"/>
              </w:rPr>
              <w:t>нг</w:t>
            </w:r>
            <w:proofErr w:type="spellEnd"/>
            <w:r w:rsidRPr="00B5053E">
              <w:rPr>
                <w:sz w:val="24"/>
                <w:szCs w:val="24"/>
                <w:lang w:val="ru"/>
              </w:rPr>
              <w:t>/</w:t>
            </w:r>
            <w:proofErr w:type="spellStart"/>
            <w:r w:rsidRPr="00B5053E">
              <w:rPr>
                <w:sz w:val="24"/>
                <w:szCs w:val="24"/>
                <w:lang w:val="ru"/>
              </w:rPr>
              <w:t>мкл</w:t>
            </w:r>
            <w:proofErr w:type="spellEnd"/>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sz w:val="24"/>
                <w:szCs w:val="24"/>
              </w:rPr>
            </w:pPr>
            <w:r w:rsidRPr="00B5053E">
              <w:rPr>
                <w:sz w:val="24"/>
                <w:szCs w:val="24"/>
              </w:rPr>
              <w:t xml:space="preserve">Количественная </w:t>
            </w:r>
            <w:proofErr w:type="spellStart"/>
            <w:r w:rsidRPr="00B5053E">
              <w:rPr>
                <w:sz w:val="24"/>
                <w:szCs w:val="24"/>
              </w:rPr>
              <w:t>прецизионность</w:t>
            </w:r>
            <w:proofErr w:type="spellEnd"/>
          </w:p>
        </w:tc>
        <w:tc>
          <w:tcPr>
            <w:tcW w:w="2268" w:type="dxa"/>
            <w:vAlign w:val="center"/>
          </w:tcPr>
          <w:p w:rsidR="00B5053E" w:rsidRPr="00B5053E" w:rsidRDefault="00B5053E" w:rsidP="00B5053E">
            <w:pPr>
              <w:rPr>
                <w:sz w:val="24"/>
                <w:szCs w:val="24"/>
              </w:rPr>
            </w:pPr>
            <w:r w:rsidRPr="00B5053E">
              <w:rPr>
                <w:sz w:val="24"/>
                <w:szCs w:val="24"/>
              </w:rPr>
              <w:t>10</w:t>
            </w:r>
          </w:p>
        </w:tc>
        <w:tc>
          <w:tcPr>
            <w:tcW w:w="1417" w:type="dxa"/>
            <w:vAlign w:val="center"/>
          </w:tcPr>
          <w:p w:rsidR="00B5053E" w:rsidRPr="00B5053E" w:rsidRDefault="00B5053E" w:rsidP="00B5053E">
            <w:pPr>
              <w:rPr>
                <w:sz w:val="24"/>
                <w:szCs w:val="24"/>
              </w:rPr>
            </w:pPr>
            <w:r w:rsidRPr="00B5053E">
              <w:rPr>
                <w:sz w:val="24"/>
                <w:szCs w:val="24"/>
              </w:rPr>
              <w:t>%</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sz w:val="24"/>
                <w:szCs w:val="24"/>
              </w:rPr>
            </w:pPr>
            <w:r w:rsidRPr="00B5053E">
              <w:rPr>
                <w:sz w:val="24"/>
                <w:szCs w:val="24"/>
              </w:rPr>
              <w:t>Количественная точность</w:t>
            </w:r>
          </w:p>
        </w:tc>
        <w:tc>
          <w:tcPr>
            <w:tcW w:w="2268" w:type="dxa"/>
            <w:vAlign w:val="center"/>
          </w:tcPr>
          <w:p w:rsidR="00B5053E" w:rsidRPr="00B5053E" w:rsidRDefault="00B5053E" w:rsidP="00B5053E">
            <w:pPr>
              <w:rPr>
                <w:sz w:val="24"/>
                <w:szCs w:val="24"/>
              </w:rPr>
            </w:pPr>
            <w:r w:rsidRPr="00B5053E">
              <w:rPr>
                <w:sz w:val="24"/>
                <w:szCs w:val="24"/>
                <w:lang w:val="ru"/>
              </w:rPr>
              <w:t>±20</w:t>
            </w:r>
          </w:p>
        </w:tc>
        <w:tc>
          <w:tcPr>
            <w:tcW w:w="1417" w:type="dxa"/>
            <w:vAlign w:val="center"/>
          </w:tcPr>
          <w:p w:rsidR="00B5053E" w:rsidRPr="00B5053E" w:rsidRDefault="00B5053E" w:rsidP="00B5053E">
            <w:pPr>
              <w:rPr>
                <w:sz w:val="24"/>
                <w:szCs w:val="24"/>
              </w:rPr>
            </w:pPr>
            <w:r w:rsidRPr="00B5053E">
              <w:rPr>
                <w:sz w:val="24"/>
                <w:szCs w:val="24"/>
              </w:rPr>
              <w:t>%</w:t>
            </w:r>
          </w:p>
        </w:tc>
      </w:tr>
      <w:tr w:rsidR="00B5053E" w:rsidRPr="00B5053E" w:rsidTr="0098759D">
        <w:trPr>
          <w:trHeight w:val="240"/>
        </w:trPr>
        <w:tc>
          <w:tcPr>
            <w:tcW w:w="555" w:type="dxa"/>
            <w:vMerge w:val="restart"/>
            <w:vAlign w:val="center"/>
          </w:tcPr>
          <w:p w:rsidR="00B5053E" w:rsidRPr="00B5053E" w:rsidRDefault="00B5053E" w:rsidP="00B5053E">
            <w:pPr>
              <w:jc w:val="center"/>
              <w:rPr>
                <w:sz w:val="24"/>
                <w:szCs w:val="24"/>
              </w:rPr>
            </w:pPr>
            <w:r w:rsidRPr="00B5053E">
              <w:rPr>
                <w:sz w:val="24"/>
                <w:szCs w:val="24"/>
              </w:rPr>
              <w:t>9</w:t>
            </w:r>
          </w:p>
        </w:tc>
        <w:tc>
          <w:tcPr>
            <w:tcW w:w="2213" w:type="dxa"/>
            <w:vMerge w:val="restart"/>
            <w:vAlign w:val="center"/>
          </w:tcPr>
          <w:p w:rsidR="00B5053E" w:rsidRPr="00B5053E" w:rsidRDefault="00B5053E" w:rsidP="00B5053E">
            <w:pPr>
              <w:jc w:val="center"/>
              <w:rPr>
                <w:sz w:val="24"/>
                <w:szCs w:val="24"/>
              </w:rPr>
            </w:pPr>
            <w:r w:rsidRPr="00B5053E">
              <w:rPr>
                <w:sz w:val="24"/>
                <w:szCs w:val="24"/>
                <w:lang w:val="ru"/>
              </w:rPr>
              <w:t>Картридж</w:t>
            </w:r>
            <w:r w:rsidRPr="00B5053E">
              <w:rPr>
                <w:sz w:val="24"/>
                <w:szCs w:val="24"/>
              </w:rPr>
              <w:t>. Тип 2</w:t>
            </w:r>
          </w:p>
        </w:tc>
        <w:tc>
          <w:tcPr>
            <w:tcW w:w="851" w:type="dxa"/>
            <w:vMerge w:val="restart"/>
            <w:vAlign w:val="center"/>
          </w:tcPr>
          <w:p w:rsidR="00B5053E" w:rsidRPr="00B5053E" w:rsidRDefault="00B5053E" w:rsidP="00B5053E">
            <w:pPr>
              <w:jc w:val="center"/>
              <w:rPr>
                <w:sz w:val="24"/>
                <w:szCs w:val="24"/>
              </w:rPr>
            </w:pPr>
            <w:r w:rsidRPr="00B5053E">
              <w:rPr>
                <w:sz w:val="24"/>
                <w:szCs w:val="24"/>
              </w:rPr>
              <w:t>1</w:t>
            </w:r>
          </w:p>
        </w:tc>
        <w:tc>
          <w:tcPr>
            <w:tcW w:w="992" w:type="dxa"/>
            <w:vMerge w:val="restart"/>
            <w:vAlign w:val="center"/>
          </w:tcPr>
          <w:p w:rsidR="00B5053E" w:rsidRPr="00B5053E" w:rsidRDefault="00B5053E" w:rsidP="00B5053E">
            <w:pPr>
              <w:jc w:val="center"/>
              <w:rPr>
                <w:sz w:val="24"/>
                <w:szCs w:val="24"/>
              </w:rPr>
            </w:pPr>
            <w:r w:rsidRPr="00B5053E">
              <w:rPr>
                <w:sz w:val="24"/>
                <w:szCs w:val="24"/>
              </w:rPr>
              <w:t>комп</w:t>
            </w:r>
          </w:p>
        </w:tc>
        <w:tc>
          <w:tcPr>
            <w:tcW w:w="2693" w:type="dxa"/>
            <w:vAlign w:val="center"/>
          </w:tcPr>
          <w:p w:rsidR="00B5053E" w:rsidRPr="00B5053E" w:rsidRDefault="00B5053E" w:rsidP="00B5053E">
            <w:pPr>
              <w:rPr>
                <w:sz w:val="24"/>
                <w:szCs w:val="24"/>
              </w:rPr>
            </w:pPr>
            <w:r w:rsidRPr="00B5053E">
              <w:rPr>
                <w:sz w:val="24"/>
                <w:szCs w:val="24"/>
              </w:rPr>
              <w:t xml:space="preserve">для использования с системой </w:t>
            </w:r>
            <w:r w:rsidRPr="00B5053E">
              <w:rPr>
                <w:sz w:val="24"/>
                <w:szCs w:val="24"/>
                <w:lang w:val="en-US"/>
              </w:rPr>
              <w:t>Agilent</w:t>
            </w:r>
            <w:r w:rsidRPr="00B5053E">
              <w:rPr>
                <w:sz w:val="24"/>
                <w:szCs w:val="24"/>
              </w:rPr>
              <w:t xml:space="preserve"> 4200 </w:t>
            </w:r>
            <w:proofErr w:type="spellStart"/>
            <w:r w:rsidRPr="00B5053E">
              <w:rPr>
                <w:sz w:val="24"/>
                <w:szCs w:val="24"/>
                <w:lang w:val="en-US"/>
              </w:rPr>
              <w:t>TapeStation</w:t>
            </w:r>
            <w:proofErr w:type="spellEnd"/>
            <w:r w:rsidRPr="00B5053E">
              <w:rPr>
                <w:sz w:val="24"/>
                <w:szCs w:val="24"/>
              </w:rPr>
              <w:t xml:space="preserve"> </w:t>
            </w:r>
            <w:r w:rsidRPr="00B5053E">
              <w:rPr>
                <w:sz w:val="24"/>
                <w:szCs w:val="24"/>
                <w:lang w:val="en-US"/>
              </w:rPr>
              <w:t>system</w:t>
            </w:r>
            <w:r w:rsidRPr="00B5053E">
              <w:rPr>
                <w:sz w:val="24"/>
                <w:szCs w:val="24"/>
              </w:rPr>
              <w:t xml:space="preserve"> </w:t>
            </w:r>
            <w:r w:rsidRPr="00B5053E">
              <w:rPr>
                <w:sz w:val="24"/>
                <w:szCs w:val="24"/>
                <w:lang w:val="en-US"/>
              </w:rPr>
              <w:t>HS</w:t>
            </w:r>
          </w:p>
        </w:tc>
        <w:tc>
          <w:tcPr>
            <w:tcW w:w="2268" w:type="dxa"/>
            <w:vAlign w:val="center"/>
          </w:tcPr>
          <w:p w:rsidR="00B5053E" w:rsidRPr="00B5053E" w:rsidRDefault="00B5053E" w:rsidP="00B5053E">
            <w:pPr>
              <w:rPr>
                <w:sz w:val="24"/>
                <w:szCs w:val="24"/>
              </w:rPr>
            </w:pPr>
            <w:r w:rsidRPr="00B5053E">
              <w:rPr>
                <w:sz w:val="24"/>
                <w:szCs w:val="24"/>
                <w:lang w:val="ru"/>
              </w:rPr>
              <w:t>Соответствие</w:t>
            </w:r>
          </w:p>
        </w:tc>
        <w:tc>
          <w:tcPr>
            <w:tcW w:w="1417" w:type="dxa"/>
            <w:vAlign w:val="center"/>
          </w:tcPr>
          <w:p w:rsidR="00B5053E" w:rsidRPr="00B5053E" w:rsidRDefault="00B5053E" w:rsidP="00B5053E">
            <w:pPr>
              <w:rPr>
                <w:sz w:val="24"/>
                <w:szCs w:val="24"/>
              </w:rPr>
            </w:pP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sz w:val="24"/>
                <w:szCs w:val="24"/>
              </w:rPr>
            </w:pPr>
            <w:r w:rsidRPr="00B5053E">
              <w:rPr>
                <w:sz w:val="24"/>
                <w:szCs w:val="24"/>
              </w:rPr>
              <w:t>Чувствительность</w:t>
            </w:r>
          </w:p>
        </w:tc>
        <w:tc>
          <w:tcPr>
            <w:tcW w:w="2268" w:type="dxa"/>
            <w:vAlign w:val="center"/>
          </w:tcPr>
          <w:p w:rsidR="00B5053E" w:rsidRPr="00B5053E" w:rsidRDefault="00B5053E" w:rsidP="00B5053E">
            <w:pPr>
              <w:rPr>
                <w:sz w:val="24"/>
                <w:szCs w:val="24"/>
              </w:rPr>
            </w:pPr>
            <w:r w:rsidRPr="00B5053E">
              <w:rPr>
                <w:sz w:val="24"/>
                <w:szCs w:val="24"/>
              </w:rPr>
              <w:t>100</w:t>
            </w:r>
          </w:p>
        </w:tc>
        <w:tc>
          <w:tcPr>
            <w:tcW w:w="1417" w:type="dxa"/>
            <w:vAlign w:val="center"/>
          </w:tcPr>
          <w:p w:rsidR="00B5053E" w:rsidRPr="00B5053E" w:rsidRDefault="00B5053E" w:rsidP="00B5053E">
            <w:pPr>
              <w:rPr>
                <w:rFonts w:eastAsia="Arial"/>
                <w:sz w:val="24"/>
                <w:szCs w:val="24"/>
                <w:lang w:val="ru"/>
              </w:rPr>
            </w:pPr>
            <w:proofErr w:type="spellStart"/>
            <w:r w:rsidRPr="00B5053E">
              <w:rPr>
                <w:rFonts w:eastAsia="Arial"/>
                <w:sz w:val="24"/>
                <w:szCs w:val="24"/>
                <w:lang w:val="ru"/>
              </w:rPr>
              <w:t>нг</w:t>
            </w:r>
            <w:proofErr w:type="spellEnd"/>
            <w:r w:rsidRPr="00B5053E">
              <w:rPr>
                <w:rFonts w:eastAsia="Arial"/>
                <w:sz w:val="24"/>
                <w:szCs w:val="24"/>
                <w:lang w:val="ru"/>
              </w:rPr>
              <w:t>/</w:t>
            </w:r>
            <w:proofErr w:type="spellStart"/>
            <w:r w:rsidRPr="00B5053E">
              <w:rPr>
                <w:rFonts w:eastAsia="Arial"/>
                <w:sz w:val="24"/>
                <w:szCs w:val="24"/>
                <w:lang w:val="ru"/>
              </w:rPr>
              <w:t>мкл</w:t>
            </w:r>
            <w:proofErr w:type="spellEnd"/>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sz w:val="24"/>
                <w:szCs w:val="24"/>
              </w:rPr>
            </w:pPr>
            <w:r w:rsidRPr="00B5053E">
              <w:rPr>
                <w:sz w:val="24"/>
                <w:szCs w:val="24"/>
              </w:rPr>
              <w:t>Диапазон количественного определения</w:t>
            </w:r>
          </w:p>
        </w:tc>
        <w:tc>
          <w:tcPr>
            <w:tcW w:w="2268" w:type="dxa"/>
            <w:vAlign w:val="center"/>
          </w:tcPr>
          <w:p w:rsidR="00B5053E" w:rsidRPr="00B5053E" w:rsidRDefault="00B5053E" w:rsidP="00B5053E">
            <w:pPr>
              <w:rPr>
                <w:sz w:val="24"/>
                <w:szCs w:val="24"/>
              </w:rPr>
            </w:pPr>
            <w:r w:rsidRPr="00B5053E">
              <w:rPr>
                <w:sz w:val="24"/>
                <w:szCs w:val="24"/>
              </w:rPr>
              <w:t>500-10 000</w:t>
            </w:r>
          </w:p>
        </w:tc>
        <w:tc>
          <w:tcPr>
            <w:tcW w:w="1417" w:type="dxa"/>
            <w:vAlign w:val="center"/>
          </w:tcPr>
          <w:p w:rsidR="00B5053E" w:rsidRPr="00B5053E" w:rsidRDefault="00B5053E" w:rsidP="00B5053E">
            <w:pPr>
              <w:rPr>
                <w:rFonts w:eastAsia="Arial"/>
                <w:sz w:val="24"/>
                <w:szCs w:val="24"/>
                <w:lang w:val="ru"/>
              </w:rPr>
            </w:pPr>
            <w:proofErr w:type="spellStart"/>
            <w:r w:rsidRPr="00B5053E">
              <w:rPr>
                <w:rFonts w:eastAsia="Arial"/>
                <w:sz w:val="24"/>
                <w:szCs w:val="24"/>
                <w:lang w:val="ru"/>
              </w:rPr>
              <w:t>нг</w:t>
            </w:r>
            <w:proofErr w:type="spellEnd"/>
            <w:r w:rsidRPr="00B5053E">
              <w:rPr>
                <w:rFonts w:eastAsia="Arial"/>
                <w:sz w:val="24"/>
                <w:szCs w:val="24"/>
                <w:lang w:val="ru"/>
              </w:rPr>
              <w:t>/</w:t>
            </w:r>
            <w:proofErr w:type="spellStart"/>
            <w:r w:rsidRPr="00B5053E">
              <w:rPr>
                <w:rFonts w:eastAsia="Arial"/>
                <w:sz w:val="24"/>
                <w:szCs w:val="24"/>
                <w:lang w:val="ru"/>
              </w:rPr>
              <w:t>мкл</w:t>
            </w:r>
            <w:proofErr w:type="spellEnd"/>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sz w:val="24"/>
                <w:szCs w:val="24"/>
              </w:rPr>
            </w:pPr>
            <w:r w:rsidRPr="00B5053E">
              <w:rPr>
                <w:sz w:val="24"/>
                <w:szCs w:val="24"/>
              </w:rPr>
              <w:t xml:space="preserve">Количественная </w:t>
            </w:r>
            <w:proofErr w:type="spellStart"/>
            <w:r w:rsidRPr="00B5053E">
              <w:rPr>
                <w:sz w:val="24"/>
                <w:szCs w:val="24"/>
              </w:rPr>
              <w:t>прецизионность</w:t>
            </w:r>
            <w:proofErr w:type="spellEnd"/>
          </w:p>
        </w:tc>
        <w:tc>
          <w:tcPr>
            <w:tcW w:w="2268" w:type="dxa"/>
            <w:vAlign w:val="center"/>
          </w:tcPr>
          <w:p w:rsidR="00B5053E" w:rsidRPr="00B5053E" w:rsidRDefault="00B5053E" w:rsidP="00B5053E">
            <w:pPr>
              <w:rPr>
                <w:sz w:val="24"/>
                <w:szCs w:val="24"/>
              </w:rPr>
            </w:pPr>
            <w:r w:rsidRPr="00B5053E">
              <w:rPr>
                <w:sz w:val="24"/>
                <w:szCs w:val="24"/>
              </w:rPr>
              <w:t>±30</w:t>
            </w:r>
          </w:p>
        </w:tc>
        <w:tc>
          <w:tcPr>
            <w:tcW w:w="1417" w:type="dxa"/>
            <w:vAlign w:val="center"/>
          </w:tcPr>
          <w:p w:rsidR="00B5053E" w:rsidRPr="00B5053E" w:rsidRDefault="00B5053E" w:rsidP="00B5053E">
            <w:pPr>
              <w:rPr>
                <w:sz w:val="24"/>
                <w:szCs w:val="24"/>
              </w:rPr>
            </w:pPr>
            <w:r w:rsidRPr="00B5053E">
              <w:rPr>
                <w:sz w:val="24"/>
                <w:szCs w:val="24"/>
              </w:rPr>
              <w:t>%</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sz w:val="24"/>
                <w:szCs w:val="24"/>
              </w:rPr>
            </w:pPr>
            <w:r w:rsidRPr="00B5053E">
              <w:rPr>
                <w:sz w:val="24"/>
                <w:szCs w:val="24"/>
              </w:rPr>
              <w:t>Количественная точность</w:t>
            </w:r>
          </w:p>
        </w:tc>
        <w:tc>
          <w:tcPr>
            <w:tcW w:w="2268" w:type="dxa"/>
            <w:vAlign w:val="center"/>
          </w:tcPr>
          <w:p w:rsidR="00B5053E" w:rsidRPr="00B5053E" w:rsidRDefault="00B5053E" w:rsidP="00B5053E">
            <w:pPr>
              <w:rPr>
                <w:sz w:val="24"/>
                <w:szCs w:val="24"/>
              </w:rPr>
            </w:pPr>
            <w:r w:rsidRPr="00B5053E">
              <w:rPr>
                <w:sz w:val="24"/>
                <w:szCs w:val="24"/>
              </w:rPr>
              <w:t>15</w:t>
            </w:r>
          </w:p>
        </w:tc>
        <w:tc>
          <w:tcPr>
            <w:tcW w:w="1417" w:type="dxa"/>
            <w:vAlign w:val="center"/>
          </w:tcPr>
          <w:p w:rsidR="00B5053E" w:rsidRPr="00B5053E" w:rsidRDefault="00B5053E" w:rsidP="00B5053E">
            <w:pPr>
              <w:rPr>
                <w:sz w:val="24"/>
                <w:szCs w:val="24"/>
              </w:rPr>
            </w:pPr>
            <w:r w:rsidRPr="00B5053E">
              <w:rPr>
                <w:sz w:val="24"/>
                <w:szCs w:val="24"/>
              </w:rPr>
              <w:t>%</w:t>
            </w:r>
          </w:p>
        </w:tc>
      </w:tr>
      <w:tr w:rsidR="00B5053E" w:rsidRPr="00B5053E" w:rsidTr="0098759D">
        <w:trPr>
          <w:trHeight w:val="240"/>
        </w:trPr>
        <w:tc>
          <w:tcPr>
            <w:tcW w:w="555" w:type="dxa"/>
            <w:vMerge w:val="restart"/>
            <w:vAlign w:val="center"/>
          </w:tcPr>
          <w:p w:rsidR="00B5053E" w:rsidRPr="00B5053E" w:rsidRDefault="00B5053E" w:rsidP="00B5053E">
            <w:pPr>
              <w:jc w:val="center"/>
              <w:rPr>
                <w:sz w:val="24"/>
                <w:szCs w:val="24"/>
              </w:rPr>
            </w:pPr>
            <w:r w:rsidRPr="00B5053E">
              <w:rPr>
                <w:sz w:val="24"/>
                <w:szCs w:val="24"/>
              </w:rPr>
              <w:t>10</w:t>
            </w:r>
          </w:p>
        </w:tc>
        <w:tc>
          <w:tcPr>
            <w:tcW w:w="2213" w:type="dxa"/>
            <w:vMerge w:val="restart"/>
            <w:vAlign w:val="center"/>
          </w:tcPr>
          <w:p w:rsidR="00B5053E" w:rsidRPr="00B5053E" w:rsidRDefault="00B5053E" w:rsidP="00B5053E">
            <w:pPr>
              <w:jc w:val="center"/>
              <w:rPr>
                <w:sz w:val="24"/>
                <w:szCs w:val="24"/>
                <w:lang w:val="ru"/>
              </w:rPr>
            </w:pPr>
            <w:proofErr w:type="spellStart"/>
            <w:r w:rsidRPr="00B5053E">
              <w:rPr>
                <w:bCs/>
                <w:sz w:val="24"/>
                <w:szCs w:val="24"/>
                <w:lang w:val="ru"/>
              </w:rPr>
              <w:t>Комбо</w:t>
            </w:r>
            <w:proofErr w:type="spellEnd"/>
            <w:r w:rsidRPr="00B5053E">
              <w:rPr>
                <w:bCs/>
                <w:sz w:val="24"/>
                <w:szCs w:val="24"/>
                <w:lang w:val="ru"/>
              </w:rPr>
              <w:t xml:space="preserve"> упаковка: </w:t>
            </w:r>
            <w:proofErr w:type="spellStart"/>
            <w:r w:rsidRPr="00B5053E">
              <w:rPr>
                <w:bCs/>
                <w:sz w:val="24"/>
                <w:szCs w:val="24"/>
                <w:lang w:val="ru"/>
              </w:rPr>
              <w:t>стрипы</w:t>
            </w:r>
            <w:proofErr w:type="spellEnd"/>
            <w:r w:rsidRPr="00B5053E">
              <w:rPr>
                <w:bCs/>
                <w:sz w:val="24"/>
                <w:szCs w:val="24"/>
                <w:lang w:val="ru"/>
              </w:rPr>
              <w:t xml:space="preserve"> SSI-3111 и плоские крышки SSI-3105</w:t>
            </w:r>
          </w:p>
        </w:tc>
        <w:tc>
          <w:tcPr>
            <w:tcW w:w="851" w:type="dxa"/>
            <w:vMerge w:val="restart"/>
            <w:vAlign w:val="center"/>
          </w:tcPr>
          <w:p w:rsidR="00B5053E" w:rsidRPr="00B5053E" w:rsidRDefault="00B5053E" w:rsidP="00B5053E">
            <w:pPr>
              <w:jc w:val="center"/>
              <w:rPr>
                <w:sz w:val="24"/>
                <w:szCs w:val="24"/>
              </w:rPr>
            </w:pPr>
            <w:r w:rsidRPr="00B5053E">
              <w:rPr>
                <w:sz w:val="24"/>
                <w:szCs w:val="24"/>
              </w:rPr>
              <w:t>5</w:t>
            </w:r>
          </w:p>
        </w:tc>
        <w:tc>
          <w:tcPr>
            <w:tcW w:w="992" w:type="dxa"/>
            <w:vMerge w:val="restart"/>
            <w:vAlign w:val="center"/>
          </w:tcPr>
          <w:p w:rsidR="00B5053E" w:rsidRPr="00B5053E" w:rsidRDefault="00B5053E" w:rsidP="00B5053E">
            <w:pPr>
              <w:jc w:val="center"/>
              <w:rPr>
                <w:sz w:val="24"/>
                <w:szCs w:val="24"/>
              </w:rPr>
            </w:pPr>
            <w:proofErr w:type="spellStart"/>
            <w:r w:rsidRPr="00B5053E">
              <w:rPr>
                <w:sz w:val="24"/>
                <w:szCs w:val="24"/>
              </w:rPr>
              <w:t>упак</w:t>
            </w:r>
            <w:proofErr w:type="spellEnd"/>
          </w:p>
        </w:tc>
        <w:tc>
          <w:tcPr>
            <w:tcW w:w="2693" w:type="dxa"/>
            <w:vAlign w:val="center"/>
          </w:tcPr>
          <w:p w:rsidR="00B5053E" w:rsidRPr="00B5053E" w:rsidRDefault="00B5053E" w:rsidP="00B5053E">
            <w:pPr>
              <w:rPr>
                <w:rFonts w:eastAsia="Calibri"/>
                <w:sz w:val="24"/>
                <w:szCs w:val="24"/>
                <w:lang w:val="ru"/>
              </w:rPr>
            </w:pPr>
            <w:r w:rsidRPr="00B5053E">
              <w:rPr>
                <w:rFonts w:eastAsia="Calibri"/>
                <w:sz w:val="24"/>
                <w:szCs w:val="24"/>
                <w:lang w:val="ru"/>
              </w:rPr>
              <w:t>Объем</w:t>
            </w:r>
          </w:p>
        </w:tc>
        <w:tc>
          <w:tcPr>
            <w:tcW w:w="2268" w:type="dxa"/>
            <w:vAlign w:val="center"/>
          </w:tcPr>
          <w:p w:rsidR="00B5053E" w:rsidRPr="00B5053E" w:rsidRDefault="00B5053E" w:rsidP="00B5053E">
            <w:pPr>
              <w:jc w:val="center"/>
              <w:rPr>
                <w:rFonts w:eastAsia="Calibri"/>
                <w:sz w:val="24"/>
                <w:szCs w:val="24"/>
                <w:lang w:val="ru"/>
              </w:rPr>
            </w:pPr>
            <w:r w:rsidRPr="00B5053E">
              <w:rPr>
                <w:rFonts w:eastAsia="Calibri"/>
                <w:sz w:val="24"/>
                <w:szCs w:val="24"/>
                <w:lang w:val="ru"/>
              </w:rPr>
              <w:t>0,2</w:t>
            </w:r>
          </w:p>
        </w:tc>
        <w:tc>
          <w:tcPr>
            <w:tcW w:w="1417" w:type="dxa"/>
            <w:vAlign w:val="center"/>
          </w:tcPr>
          <w:p w:rsidR="00B5053E" w:rsidRPr="00B5053E" w:rsidRDefault="00B5053E" w:rsidP="00B5053E">
            <w:pPr>
              <w:spacing w:line="276" w:lineRule="auto"/>
              <w:jc w:val="center"/>
              <w:rPr>
                <w:rFonts w:eastAsia="Calibri"/>
                <w:sz w:val="24"/>
                <w:szCs w:val="24"/>
                <w:lang w:val="ru"/>
              </w:rPr>
            </w:pPr>
            <w:r w:rsidRPr="00B5053E">
              <w:rPr>
                <w:rFonts w:eastAsia="Calibri"/>
                <w:sz w:val="24"/>
                <w:szCs w:val="24"/>
                <w:lang w:val="ru"/>
              </w:rPr>
              <w:t>мл</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rFonts w:eastAsia="Calibri"/>
                <w:sz w:val="24"/>
                <w:szCs w:val="24"/>
                <w:lang w:val="ru"/>
              </w:rPr>
            </w:pPr>
            <w:r w:rsidRPr="00B5053E">
              <w:rPr>
                <w:rFonts w:eastAsia="Calibri"/>
                <w:sz w:val="24"/>
                <w:szCs w:val="24"/>
                <w:lang w:val="ru"/>
              </w:rPr>
              <w:t>Количество  в упаковке</w:t>
            </w:r>
          </w:p>
        </w:tc>
        <w:tc>
          <w:tcPr>
            <w:tcW w:w="2268" w:type="dxa"/>
            <w:vAlign w:val="center"/>
          </w:tcPr>
          <w:p w:rsidR="00B5053E" w:rsidRPr="00B5053E" w:rsidRDefault="00B5053E" w:rsidP="00B5053E">
            <w:pPr>
              <w:jc w:val="center"/>
              <w:rPr>
                <w:rFonts w:eastAsia="Calibri"/>
                <w:sz w:val="24"/>
                <w:szCs w:val="24"/>
                <w:lang w:val="ru"/>
              </w:rPr>
            </w:pPr>
            <w:r w:rsidRPr="00B5053E">
              <w:rPr>
                <w:rFonts w:eastAsia="Calibri"/>
                <w:sz w:val="24"/>
                <w:szCs w:val="24"/>
                <w:lang w:val="ru"/>
              </w:rPr>
              <w:t>125</w:t>
            </w:r>
          </w:p>
        </w:tc>
        <w:tc>
          <w:tcPr>
            <w:tcW w:w="1417" w:type="dxa"/>
            <w:vAlign w:val="center"/>
          </w:tcPr>
          <w:p w:rsidR="00B5053E" w:rsidRPr="00B5053E" w:rsidRDefault="00B5053E" w:rsidP="00B5053E">
            <w:pPr>
              <w:spacing w:line="276" w:lineRule="auto"/>
              <w:jc w:val="center"/>
              <w:rPr>
                <w:rFonts w:eastAsia="Calibri"/>
                <w:sz w:val="24"/>
                <w:szCs w:val="24"/>
                <w:lang w:val="ru"/>
              </w:rPr>
            </w:pPr>
            <w:r w:rsidRPr="00B5053E">
              <w:rPr>
                <w:rFonts w:eastAsia="Calibri"/>
                <w:sz w:val="24"/>
                <w:szCs w:val="24"/>
                <w:lang w:val="ru"/>
              </w:rPr>
              <w:t>штук</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rFonts w:eastAsia="Calibri"/>
                <w:sz w:val="24"/>
                <w:szCs w:val="24"/>
                <w:lang w:val="ru"/>
              </w:rPr>
            </w:pPr>
            <w:r w:rsidRPr="00B5053E">
              <w:rPr>
                <w:rFonts w:eastAsia="Calibri"/>
                <w:sz w:val="24"/>
                <w:szCs w:val="24"/>
                <w:lang w:val="ru"/>
              </w:rPr>
              <w:t>Цвет</w:t>
            </w:r>
          </w:p>
        </w:tc>
        <w:tc>
          <w:tcPr>
            <w:tcW w:w="2268" w:type="dxa"/>
            <w:tcBorders>
              <w:bottom w:val="single" w:sz="4" w:space="0" w:color="auto"/>
            </w:tcBorders>
            <w:vAlign w:val="center"/>
          </w:tcPr>
          <w:p w:rsidR="00B5053E" w:rsidRPr="00B5053E" w:rsidRDefault="00B5053E" w:rsidP="00B5053E">
            <w:pPr>
              <w:jc w:val="center"/>
              <w:rPr>
                <w:rFonts w:eastAsia="Calibri"/>
                <w:sz w:val="24"/>
                <w:szCs w:val="24"/>
                <w:lang w:val="ru"/>
              </w:rPr>
            </w:pPr>
            <w:r w:rsidRPr="00B5053E">
              <w:rPr>
                <w:rFonts w:eastAsia="Calibri"/>
                <w:sz w:val="24"/>
                <w:szCs w:val="24"/>
                <w:lang w:val="ru"/>
              </w:rPr>
              <w:t>прозрачный</w:t>
            </w:r>
          </w:p>
        </w:tc>
        <w:tc>
          <w:tcPr>
            <w:tcW w:w="1417" w:type="dxa"/>
            <w:tcBorders>
              <w:bottom w:val="single" w:sz="4" w:space="0" w:color="auto"/>
            </w:tcBorders>
            <w:vAlign w:val="center"/>
          </w:tcPr>
          <w:p w:rsidR="00B5053E" w:rsidRPr="00B5053E" w:rsidRDefault="00B5053E" w:rsidP="00B5053E">
            <w:pPr>
              <w:spacing w:line="276" w:lineRule="auto"/>
              <w:jc w:val="center"/>
              <w:rPr>
                <w:rFonts w:eastAsia="Calibri"/>
                <w:sz w:val="24"/>
                <w:szCs w:val="24"/>
                <w:lang w:val="ru"/>
              </w:rPr>
            </w:pPr>
            <w:r w:rsidRPr="00B5053E">
              <w:rPr>
                <w:rFonts w:eastAsia="Calibri"/>
                <w:sz w:val="24"/>
                <w:szCs w:val="24"/>
                <w:lang w:val="ru"/>
              </w:rPr>
              <w:t>-</w:t>
            </w:r>
          </w:p>
        </w:tc>
      </w:tr>
      <w:tr w:rsidR="00B5053E" w:rsidRPr="00B5053E" w:rsidTr="0098759D">
        <w:trPr>
          <w:trHeight w:val="240"/>
        </w:trPr>
        <w:tc>
          <w:tcPr>
            <w:tcW w:w="555" w:type="dxa"/>
            <w:vMerge w:val="restart"/>
            <w:vAlign w:val="center"/>
          </w:tcPr>
          <w:p w:rsidR="00B5053E" w:rsidRPr="00B5053E" w:rsidRDefault="00B5053E" w:rsidP="00B5053E">
            <w:pPr>
              <w:jc w:val="center"/>
              <w:rPr>
                <w:sz w:val="24"/>
                <w:szCs w:val="24"/>
              </w:rPr>
            </w:pPr>
            <w:r w:rsidRPr="00B5053E">
              <w:rPr>
                <w:sz w:val="24"/>
                <w:szCs w:val="24"/>
              </w:rPr>
              <w:t>11</w:t>
            </w:r>
          </w:p>
        </w:tc>
        <w:tc>
          <w:tcPr>
            <w:tcW w:w="2213" w:type="dxa"/>
            <w:vMerge w:val="restart"/>
            <w:vAlign w:val="center"/>
          </w:tcPr>
          <w:p w:rsidR="00B5053E" w:rsidRPr="00B5053E" w:rsidRDefault="00B5053E" w:rsidP="00B5053E">
            <w:pPr>
              <w:jc w:val="center"/>
              <w:rPr>
                <w:sz w:val="24"/>
                <w:szCs w:val="24"/>
                <w:lang w:val="ru"/>
              </w:rPr>
            </w:pPr>
            <w:r w:rsidRPr="00B5053E">
              <w:rPr>
                <w:sz w:val="24"/>
                <w:szCs w:val="24"/>
                <w:lang w:val="ru"/>
              </w:rPr>
              <w:t>Ложка-шпатель</w:t>
            </w:r>
          </w:p>
        </w:tc>
        <w:tc>
          <w:tcPr>
            <w:tcW w:w="851" w:type="dxa"/>
            <w:vMerge w:val="restart"/>
            <w:vAlign w:val="center"/>
          </w:tcPr>
          <w:p w:rsidR="00B5053E" w:rsidRPr="00B5053E" w:rsidRDefault="00B5053E" w:rsidP="00B5053E">
            <w:pPr>
              <w:jc w:val="center"/>
              <w:rPr>
                <w:sz w:val="24"/>
                <w:szCs w:val="24"/>
              </w:rPr>
            </w:pPr>
            <w:r w:rsidRPr="00B5053E">
              <w:rPr>
                <w:sz w:val="24"/>
                <w:szCs w:val="24"/>
              </w:rPr>
              <w:t>30</w:t>
            </w:r>
          </w:p>
        </w:tc>
        <w:tc>
          <w:tcPr>
            <w:tcW w:w="992" w:type="dxa"/>
            <w:vMerge w:val="restart"/>
            <w:vAlign w:val="center"/>
          </w:tcPr>
          <w:p w:rsidR="00B5053E" w:rsidRPr="00B5053E" w:rsidRDefault="00B5053E" w:rsidP="00B5053E">
            <w:pPr>
              <w:spacing w:after="160" w:line="259" w:lineRule="auto"/>
              <w:jc w:val="center"/>
              <w:rPr>
                <w:sz w:val="24"/>
                <w:szCs w:val="24"/>
              </w:rPr>
            </w:pPr>
            <w:proofErr w:type="spellStart"/>
            <w:proofErr w:type="gramStart"/>
            <w:r w:rsidRPr="00B5053E">
              <w:rPr>
                <w:sz w:val="24"/>
                <w:szCs w:val="24"/>
              </w:rPr>
              <w:t>шт</w:t>
            </w:r>
            <w:proofErr w:type="spellEnd"/>
            <w:proofErr w:type="gramEnd"/>
          </w:p>
        </w:tc>
        <w:tc>
          <w:tcPr>
            <w:tcW w:w="2693" w:type="dxa"/>
            <w:vAlign w:val="center"/>
          </w:tcPr>
          <w:p w:rsidR="00B5053E" w:rsidRPr="00B5053E" w:rsidRDefault="00B5053E" w:rsidP="00B5053E">
            <w:pPr>
              <w:rPr>
                <w:rFonts w:eastAsia="Calibri"/>
                <w:sz w:val="24"/>
                <w:szCs w:val="24"/>
                <w:lang w:val="ru"/>
              </w:rPr>
            </w:pPr>
            <w:r w:rsidRPr="00B5053E">
              <w:rPr>
                <w:rFonts w:eastAsia="Calibri"/>
                <w:sz w:val="22"/>
                <w:szCs w:val="22"/>
              </w:rPr>
              <w:t xml:space="preserve">Материал </w:t>
            </w:r>
          </w:p>
        </w:tc>
        <w:tc>
          <w:tcPr>
            <w:tcW w:w="2268" w:type="dxa"/>
            <w:vAlign w:val="center"/>
          </w:tcPr>
          <w:p w:rsidR="00B5053E" w:rsidRPr="00B5053E" w:rsidRDefault="00B5053E" w:rsidP="00B5053E">
            <w:pPr>
              <w:jc w:val="center"/>
              <w:rPr>
                <w:rFonts w:eastAsia="Calibri"/>
                <w:sz w:val="24"/>
                <w:szCs w:val="24"/>
                <w:lang w:val="ru"/>
              </w:rPr>
            </w:pPr>
            <w:r w:rsidRPr="00B5053E">
              <w:rPr>
                <w:rFonts w:eastAsia="Calibri"/>
                <w:sz w:val="22"/>
                <w:szCs w:val="22"/>
              </w:rPr>
              <w:t>нержавеющая сталь</w:t>
            </w:r>
          </w:p>
        </w:tc>
        <w:tc>
          <w:tcPr>
            <w:tcW w:w="1417" w:type="dxa"/>
            <w:tcBorders>
              <w:bottom w:val="single" w:sz="4" w:space="0" w:color="auto"/>
            </w:tcBorders>
            <w:vAlign w:val="center"/>
          </w:tcPr>
          <w:p w:rsidR="00B5053E" w:rsidRPr="00B5053E" w:rsidRDefault="00B5053E" w:rsidP="00B5053E">
            <w:pPr>
              <w:spacing w:line="276" w:lineRule="auto"/>
              <w:jc w:val="center"/>
              <w:rPr>
                <w:rFonts w:eastAsia="Calibri"/>
                <w:sz w:val="24"/>
                <w:szCs w:val="24"/>
                <w:lang w:val="ru"/>
              </w:rPr>
            </w:pPr>
            <w:r w:rsidRPr="00B5053E">
              <w:rPr>
                <w:rFonts w:eastAsia="Calibri"/>
                <w:sz w:val="22"/>
                <w:szCs w:val="22"/>
              </w:rPr>
              <w:t>-</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rFonts w:eastAsia="Calibri"/>
                <w:sz w:val="24"/>
                <w:szCs w:val="24"/>
                <w:lang w:val="ru"/>
              </w:rPr>
            </w:pPr>
            <w:r w:rsidRPr="00B5053E">
              <w:rPr>
                <w:rFonts w:eastAsia="Calibri"/>
                <w:sz w:val="22"/>
                <w:szCs w:val="22"/>
              </w:rPr>
              <w:t>Длина общая</w:t>
            </w:r>
          </w:p>
        </w:tc>
        <w:tc>
          <w:tcPr>
            <w:tcW w:w="2268" w:type="dxa"/>
            <w:tcBorders>
              <w:bottom w:val="single" w:sz="4" w:space="0" w:color="auto"/>
              <w:right w:val="single" w:sz="4" w:space="0" w:color="auto"/>
            </w:tcBorders>
            <w:vAlign w:val="center"/>
          </w:tcPr>
          <w:p w:rsidR="00B5053E" w:rsidRPr="00B5053E" w:rsidRDefault="00B5053E" w:rsidP="00B5053E">
            <w:pPr>
              <w:jc w:val="center"/>
              <w:rPr>
                <w:rFonts w:eastAsia="Calibri"/>
                <w:sz w:val="24"/>
                <w:szCs w:val="24"/>
                <w:lang w:val="ru"/>
              </w:rPr>
            </w:pPr>
            <w:r w:rsidRPr="00B5053E">
              <w:rPr>
                <w:rFonts w:eastAsia="Calibri"/>
                <w:sz w:val="22"/>
                <w:szCs w:val="22"/>
              </w:rPr>
              <w:t>≥ 175</w:t>
            </w:r>
          </w:p>
        </w:tc>
        <w:tc>
          <w:tcPr>
            <w:tcW w:w="1417" w:type="dxa"/>
            <w:tcBorders>
              <w:top w:val="single" w:sz="4" w:space="0" w:color="auto"/>
              <w:left w:val="single" w:sz="4" w:space="0" w:color="auto"/>
              <w:bottom w:val="single" w:sz="4" w:space="0" w:color="auto"/>
            </w:tcBorders>
            <w:vAlign w:val="center"/>
          </w:tcPr>
          <w:p w:rsidR="00B5053E" w:rsidRPr="00B5053E" w:rsidRDefault="00B5053E" w:rsidP="00B5053E">
            <w:pPr>
              <w:spacing w:line="276" w:lineRule="auto"/>
              <w:jc w:val="center"/>
              <w:rPr>
                <w:rFonts w:eastAsia="Calibri"/>
                <w:sz w:val="24"/>
                <w:szCs w:val="24"/>
                <w:lang w:val="ru"/>
              </w:rPr>
            </w:pPr>
            <w:r w:rsidRPr="00B5053E">
              <w:rPr>
                <w:rFonts w:eastAsia="Calibri"/>
                <w:sz w:val="22"/>
                <w:szCs w:val="22"/>
              </w:rPr>
              <w:t>мм</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rFonts w:eastAsia="Calibri"/>
                <w:sz w:val="24"/>
                <w:szCs w:val="24"/>
                <w:lang w:val="ru"/>
              </w:rPr>
            </w:pPr>
            <w:r w:rsidRPr="00B5053E">
              <w:rPr>
                <w:rFonts w:eastAsia="Calibri"/>
                <w:sz w:val="22"/>
                <w:szCs w:val="22"/>
              </w:rPr>
              <w:t>Длина шпателя</w:t>
            </w:r>
          </w:p>
        </w:tc>
        <w:tc>
          <w:tcPr>
            <w:tcW w:w="2268" w:type="dxa"/>
            <w:tcBorders>
              <w:right w:val="single" w:sz="4" w:space="0" w:color="auto"/>
            </w:tcBorders>
            <w:vAlign w:val="center"/>
          </w:tcPr>
          <w:p w:rsidR="00B5053E" w:rsidRPr="00B5053E" w:rsidRDefault="00B5053E" w:rsidP="00B5053E">
            <w:pPr>
              <w:jc w:val="center"/>
              <w:rPr>
                <w:rFonts w:eastAsia="Calibri"/>
                <w:sz w:val="24"/>
                <w:szCs w:val="24"/>
                <w:lang w:val="ru"/>
              </w:rPr>
            </w:pPr>
            <w:r w:rsidRPr="00B5053E">
              <w:rPr>
                <w:rFonts w:eastAsia="Calibri"/>
                <w:sz w:val="22"/>
                <w:szCs w:val="22"/>
              </w:rPr>
              <w:t>≥ 28</w:t>
            </w:r>
          </w:p>
        </w:tc>
        <w:tc>
          <w:tcPr>
            <w:tcW w:w="1417" w:type="dxa"/>
            <w:tcBorders>
              <w:top w:val="single" w:sz="4" w:space="0" w:color="auto"/>
              <w:left w:val="single" w:sz="4" w:space="0" w:color="auto"/>
              <w:bottom w:val="single" w:sz="4" w:space="0" w:color="auto"/>
            </w:tcBorders>
            <w:vAlign w:val="center"/>
          </w:tcPr>
          <w:p w:rsidR="00B5053E" w:rsidRPr="00B5053E" w:rsidRDefault="00B5053E" w:rsidP="00B5053E">
            <w:pPr>
              <w:spacing w:line="276" w:lineRule="auto"/>
              <w:jc w:val="center"/>
              <w:rPr>
                <w:rFonts w:eastAsia="Calibri"/>
                <w:sz w:val="24"/>
                <w:szCs w:val="24"/>
                <w:lang w:val="ru"/>
              </w:rPr>
            </w:pPr>
            <w:r w:rsidRPr="00B5053E">
              <w:rPr>
                <w:rFonts w:eastAsia="Calibri"/>
                <w:sz w:val="22"/>
                <w:szCs w:val="22"/>
              </w:rPr>
              <w:t>мм</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rFonts w:eastAsia="Calibri"/>
                <w:sz w:val="24"/>
                <w:szCs w:val="24"/>
                <w:lang w:val="ru"/>
              </w:rPr>
            </w:pPr>
            <w:r w:rsidRPr="00B5053E">
              <w:rPr>
                <w:rFonts w:eastAsia="Calibri"/>
                <w:sz w:val="22"/>
                <w:szCs w:val="22"/>
              </w:rPr>
              <w:t xml:space="preserve">Ширина шпателя </w:t>
            </w:r>
          </w:p>
        </w:tc>
        <w:tc>
          <w:tcPr>
            <w:tcW w:w="2268" w:type="dxa"/>
            <w:tcBorders>
              <w:right w:val="single" w:sz="4" w:space="0" w:color="auto"/>
            </w:tcBorders>
            <w:vAlign w:val="center"/>
          </w:tcPr>
          <w:p w:rsidR="00B5053E" w:rsidRPr="00B5053E" w:rsidRDefault="00B5053E" w:rsidP="00B5053E">
            <w:pPr>
              <w:jc w:val="center"/>
              <w:rPr>
                <w:rFonts w:eastAsia="Calibri"/>
                <w:sz w:val="24"/>
                <w:szCs w:val="24"/>
                <w:lang w:val="ru"/>
              </w:rPr>
            </w:pPr>
            <w:r w:rsidRPr="00B5053E">
              <w:rPr>
                <w:rFonts w:eastAsia="Calibri"/>
                <w:sz w:val="22"/>
                <w:szCs w:val="22"/>
              </w:rPr>
              <w:t>≥ 13</w:t>
            </w:r>
          </w:p>
        </w:tc>
        <w:tc>
          <w:tcPr>
            <w:tcW w:w="1417" w:type="dxa"/>
            <w:tcBorders>
              <w:top w:val="single" w:sz="4" w:space="0" w:color="auto"/>
              <w:left w:val="single" w:sz="4" w:space="0" w:color="auto"/>
              <w:bottom w:val="single" w:sz="4" w:space="0" w:color="auto"/>
            </w:tcBorders>
            <w:vAlign w:val="center"/>
          </w:tcPr>
          <w:p w:rsidR="00B5053E" w:rsidRPr="00B5053E" w:rsidRDefault="00B5053E" w:rsidP="00B5053E">
            <w:pPr>
              <w:spacing w:line="276" w:lineRule="auto"/>
              <w:jc w:val="center"/>
              <w:rPr>
                <w:rFonts w:eastAsia="Calibri"/>
                <w:sz w:val="24"/>
                <w:szCs w:val="24"/>
                <w:lang w:val="ru"/>
              </w:rPr>
            </w:pPr>
            <w:r w:rsidRPr="00B5053E">
              <w:rPr>
                <w:rFonts w:eastAsia="Calibri"/>
                <w:sz w:val="22"/>
                <w:szCs w:val="22"/>
              </w:rPr>
              <w:t>мм</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rFonts w:eastAsia="Calibri"/>
                <w:sz w:val="24"/>
                <w:szCs w:val="24"/>
                <w:lang w:val="ru"/>
              </w:rPr>
            </w:pPr>
            <w:r w:rsidRPr="00B5053E">
              <w:rPr>
                <w:rFonts w:eastAsiaTheme="minorHAnsi"/>
                <w:sz w:val="22"/>
                <w:szCs w:val="22"/>
                <w:lang w:eastAsia="en-US"/>
              </w:rPr>
              <w:t>Длина ложки</w:t>
            </w:r>
          </w:p>
        </w:tc>
        <w:tc>
          <w:tcPr>
            <w:tcW w:w="2268" w:type="dxa"/>
            <w:tcBorders>
              <w:bottom w:val="single" w:sz="4" w:space="0" w:color="auto"/>
              <w:right w:val="single" w:sz="4" w:space="0" w:color="auto"/>
            </w:tcBorders>
            <w:vAlign w:val="center"/>
          </w:tcPr>
          <w:p w:rsidR="00B5053E" w:rsidRPr="00B5053E" w:rsidRDefault="00B5053E" w:rsidP="00B5053E">
            <w:pPr>
              <w:jc w:val="center"/>
              <w:rPr>
                <w:rFonts w:eastAsia="Calibri"/>
                <w:sz w:val="24"/>
                <w:szCs w:val="24"/>
                <w:lang w:val="ru"/>
              </w:rPr>
            </w:pPr>
            <w:r w:rsidRPr="00B5053E">
              <w:rPr>
                <w:rFonts w:eastAsia="Calibri"/>
                <w:sz w:val="22"/>
                <w:szCs w:val="22"/>
              </w:rPr>
              <w:t>≥ 25</w:t>
            </w:r>
          </w:p>
        </w:tc>
        <w:tc>
          <w:tcPr>
            <w:tcW w:w="1417" w:type="dxa"/>
            <w:tcBorders>
              <w:top w:val="single" w:sz="4" w:space="0" w:color="auto"/>
              <w:left w:val="single" w:sz="4" w:space="0" w:color="auto"/>
              <w:bottom w:val="single" w:sz="4" w:space="0" w:color="auto"/>
            </w:tcBorders>
          </w:tcPr>
          <w:p w:rsidR="00B5053E" w:rsidRPr="00B5053E" w:rsidRDefault="00B5053E" w:rsidP="00B5053E">
            <w:pPr>
              <w:spacing w:line="276" w:lineRule="auto"/>
              <w:jc w:val="center"/>
              <w:rPr>
                <w:rFonts w:eastAsia="Calibri"/>
                <w:sz w:val="24"/>
                <w:szCs w:val="24"/>
                <w:lang w:val="ru"/>
              </w:rPr>
            </w:pPr>
            <w:r w:rsidRPr="00B5053E">
              <w:rPr>
                <w:rFonts w:eastAsia="Calibri"/>
                <w:sz w:val="22"/>
                <w:szCs w:val="22"/>
              </w:rPr>
              <w:t>мм</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rFonts w:eastAsia="Calibri"/>
                <w:sz w:val="24"/>
                <w:szCs w:val="24"/>
                <w:lang w:val="ru"/>
              </w:rPr>
            </w:pPr>
            <w:r w:rsidRPr="00B5053E">
              <w:rPr>
                <w:rFonts w:eastAsiaTheme="minorHAnsi"/>
                <w:sz w:val="22"/>
                <w:szCs w:val="22"/>
                <w:lang w:eastAsia="en-US"/>
              </w:rPr>
              <w:t>Ширина ложки</w:t>
            </w:r>
          </w:p>
        </w:tc>
        <w:tc>
          <w:tcPr>
            <w:tcW w:w="2268" w:type="dxa"/>
            <w:tcBorders>
              <w:right w:val="single" w:sz="4" w:space="0" w:color="auto"/>
            </w:tcBorders>
            <w:vAlign w:val="center"/>
          </w:tcPr>
          <w:p w:rsidR="00B5053E" w:rsidRPr="00B5053E" w:rsidRDefault="00B5053E" w:rsidP="00B5053E">
            <w:pPr>
              <w:jc w:val="center"/>
              <w:rPr>
                <w:rFonts w:eastAsia="Calibri"/>
                <w:sz w:val="24"/>
                <w:szCs w:val="24"/>
                <w:lang w:val="ru"/>
              </w:rPr>
            </w:pPr>
            <w:r w:rsidRPr="00B5053E">
              <w:rPr>
                <w:rFonts w:eastAsia="Calibri"/>
                <w:sz w:val="22"/>
                <w:szCs w:val="22"/>
              </w:rPr>
              <w:t>≥ 15</w:t>
            </w:r>
          </w:p>
        </w:tc>
        <w:tc>
          <w:tcPr>
            <w:tcW w:w="1417" w:type="dxa"/>
            <w:tcBorders>
              <w:top w:val="single" w:sz="4" w:space="0" w:color="auto"/>
              <w:left w:val="single" w:sz="4" w:space="0" w:color="auto"/>
              <w:bottom w:val="single" w:sz="4" w:space="0" w:color="auto"/>
            </w:tcBorders>
          </w:tcPr>
          <w:p w:rsidR="00B5053E" w:rsidRPr="00B5053E" w:rsidRDefault="00B5053E" w:rsidP="00B5053E">
            <w:pPr>
              <w:spacing w:line="276" w:lineRule="auto"/>
              <w:jc w:val="center"/>
              <w:rPr>
                <w:rFonts w:eastAsia="Calibri"/>
                <w:sz w:val="24"/>
                <w:szCs w:val="24"/>
                <w:lang w:val="ru"/>
              </w:rPr>
            </w:pPr>
            <w:r w:rsidRPr="00B5053E">
              <w:rPr>
                <w:rFonts w:eastAsia="Calibri"/>
                <w:sz w:val="22"/>
                <w:szCs w:val="22"/>
              </w:rPr>
              <w:t>мм</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rFonts w:eastAsia="Calibri"/>
                <w:sz w:val="24"/>
                <w:szCs w:val="24"/>
                <w:lang w:val="ru"/>
              </w:rPr>
            </w:pPr>
            <w:r w:rsidRPr="00B5053E">
              <w:rPr>
                <w:rFonts w:eastAsia="Calibri"/>
                <w:sz w:val="22"/>
                <w:szCs w:val="22"/>
              </w:rPr>
              <w:t>Материал</w:t>
            </w:r>
          </w:p>
        </w:tc>
        <w:tc>
          <w:tcPr>
            <w:tcW w:w="2268" w:type="dxa"/>
            <w:tcBorders>
              <w:right w:val="single" w:sz="4" w:space="0" w:color="auto"/>
            </w:tcBorders>
            <w:vAlign w:val="center"/>
          </w:tcPr>
          <w:p w:rsidR="00B5053E" w:rsidRPr="00B5053E" w:rsidRDefault="00B5053E" w:rsidP="00B5053E">
            <w:pPr>
              <w:jc w:val="center"/>
              <w:rPr>
                <w:rFonts w:eastAsia="Calibri"/>
                <w:sz w:val="24"/>
                <w:szCs w:val="24"/>
                <w:lang w:val="ru"/>
              </w:rPr>
            </w:pPr>
            <w:r w:rsidRPr="00B5053E">
              <w:rPr>
                <w:rFonts w:eastAsia="Calibri"/>
                <w:sz w:val="22"/>
                <w:szCs w:val="22"/>
              </w:rPr>
              <w:t>нержавеющая сталь</w:t>
            </w:r>
          </w:p>
        </w:tc>
        <w:tc>
          <w:tcPr>
            <w:tcW w:w="1417" w:type="dxa"/>
            <w:tcBorders>
              <w:top w:val="single" w:sz="4" w:space="0" w:color="auto"/>
              <w:left w:val="single" w:sz="4" w:space="0" w:color="auto"/>
            </w:tcBorders>
            <w:vAlign w:val="center"/>
          </w:tcPr>
          <w:p w:rsidR="00B5053E" w:rsidRPr="00B5053E" w:rsidRDefault="00B5053E" w:rsidP="00B5053E">
            <w:pPr>
              <w:spacing w:line="276" w:lineRule="auto"/>
              <w:jc w:val="center"/>
              <w:rPr>
                <w:rFonts w:eastAsia="Calibri"/>
                <w:sz w:val="24"/>
                <w:szCs w:val="24"/>
                <w:lang w:val="ru"/>
              </w:rPr>
            </w:pPr>
            <w:r w:rsidRPr="00B5053E">
              <w:rPr>
                <w:rFonts w:eastAsia="Calibri"/>
                <w:sz w:val="22"/>
                <w:szCs w:val="22"/>
              </w:rPr>
              <w:t>-</w:t>
            </w:r>
          </w:p>
        </w:tc>
      </w:tr>
      <w:tr w:rsidR="00B5053E" w:rsidRPr="00B5053E" w:rsidTr="0098759D">
        <w:trPr>
          <w:trHeight w:val="240"/>
        </w:trPr>
        <w:tc>
          <w:tcPr>
            <w:tcW w:w="555" w:type="dxa"/>
            <w:vMerge w:val="restart"/>
            <w:vAlign w:val="center"/>
          </w:tcPr>
          <w:p w:rsidR="00B5053E" w:rsidRPr="00B5053E" w:rsidRDefault="00B5053E" w:rsidP="00B5053E">
            <w:pPr>
              <w:jc w:val="center"/>
              <w:rPr>
                <w:sz w:val="24"/>
                <w:szCs w:val="24"/>
              </w:rPr>
            </w:pPr>
            <w:r w:rsidRPr="00B5053E">
              <w:rPr>
                <w:sz w:val="24"/>
                <w:szCs w:val="24"/>
              </w:rPr>
              <w:t>12</w:t>
            </w:r>
          </w:p>
        </w:tc>
        <w:tc>
          <w:tcPr>
            <w:tcW w:w="2213" w:type="dxa"/>
            <w:vMerge w:val="restart"/>
            <w:vAlign w:val="center"/>
          </w:tcPr>
          <w:p w:rsidR="00B5053E" w:rsidRPr="00B5053E" w:rsidRDefault="00B5053E" w:rsidP="00B5053E">
            <w:pPr>
              <w:jc w:val="center"/>
              <w:rPr>
                <w:sz w:val="24"/>
                <w:szCs w:val="24"/>
                <w:lang w:val="ru"/>
              </w:rPr>
            </w:pPr>
            <w:r w:rsidRPr="00B5053E">
              <w:rPr>
                <w:sz w:val="24"/>
                <w:szCs w:val="24"/>
                <w:lang w:val="ru"/>
              </w:rPr>
              <w:t>Шпатель-ложка</w:t>
            </w:r>
          </w:p>
        </w:tc>
        <w:tc>
          <w:tcPr>
            <w:tcW w:w="851" w:type="dxa"/>
            <w:vMerge w:val="restart"/>
            <w:vAlign w:val="center"/>
          </w:tcPr>
          <w:p w:rsidR="00B5053E" w:rsidRPr="00B5053E" w:rsidRDefault="00B5053E" w:rsidP="00B5053E">
            <w:pPr>
              <w:jc w:val="center"/>
              <w:rPr>
                <w:sz w:val="24"/>
                <w:szCs w:val="24"/>
              </w:rPr>
            </w:pPr>
            <w:r w:rsidRPr="00B5053E">
              <w:rPr>
                <w:sz w:val="24"/>
                <w:szCs w:val="24"/>
              </w:rPr>
              <w:t>30</w:t>
            </w:r>
          </w:p>
        </w:tc>
        <w:tc>
          <w:tcPr>
            <w:tcW w:w="992" w:type="dxa"/>
            <w:vMerge w:val="restart"/>
            <w:vAlign w:val="center"/>
          </w:tcPr>
          <w:p w:rsidR="00B5053E" w:rsidRPr="00B5053E" w:rsidRDefault="00B5053E" w:rsidP="00B5053E">
            <w:pPr>
              <w:jc w:val="center"/>
              <w:rPr>
                <w:sz w:val="24"/>
                <w:szCs w:val="24"/>
              </w:rPr>
            </w:pPr>
            <w:proofErr w:type="spellStart"/>
            <w:proofErr w:type="gramStart"/>
            <w:r w:rsidRPr="00B5053E">
              <w:rPr>
                <w:sz w:val="24"/>
                <w:szCs w:val="24"/>
              </w:rPr>
              <w:t>шт</w:t>
            </w:r>
            <w:proofErr w:type="spellEnd"/>
            <w:proofErr w:type="gramEnd"/>
          </w:p>
        </w:tc>
        <w:tc>
          <w:tcPr>
            <w:tcW w:w="2693" w:type="dxa"/>
            <w:vAlign w:val="center"/>
          </w:tcPr>
          <w:p w:rsidR="00B5053E" w:rsidRPr="00B5053E" w:rsidRDefault="00B5053E" w:rsidP="00B5053E">
            <w:pPr>
              <w:rPr>
                <w:rFonts w:eastAsia="Calibri"/>
                <w:sz w:val="24"/>
                <w:szCs w:val="24"/>
                <w:lang w:val="ru"/>
              </w:rPr>
            </w:pPr>
            <w:r w:rsidRPr="00B5053E">
              <w:rPr>
                <w:rFonts w:eastAsiaTheme="minorHAnsi"/>
                <w:sz w:val="22"/>
                <w:szCs w:val="22"/>
                <w:lang w:eastAsia="en-US"/>
              </w:rPr>
              <w:t>Материал</w:t>
            </w:r>
          </w:p>
        </w:tc>
        <w:tc>
          <w:tcPr>
            <w:tcW w:w="2268" w:type="dxa"/>
            <w:vAlign w:val="center"/>
          </w:tcPr>
          <w:p w:rsidR="00B5053E" w:rsidRPr="00B5053E" w:rsidRDefault="00B5053E" w:rsidP="00B5053E">
            <w:pPr>
              <w:jc w:val="center"/>
              <w:rPr>
                <w:rFonts w:eastAsia="Calibri"/>
                <w:sz w:val="24"/>
                <w:szCs w:val="24"/>
                <w:lang w:val="ru"/>
              </w:rPr>
            </w:pPr>
            <w:r w:rsidRPr="00B5053E">
              <w:rPr>
                <w:rFonts w:eastAsiaTheme="minorHAnsi"/>
                <w:sz w:val="22"/>
                <w:szCs w:val="22"/>
                <w:lang w:eastAsia="en-US"/>
              </w:rPr>
              <w:t>полипропилен</w:t>
            </w:r>
          </w:p>
        </w:tc>
        <w:tc>
          <w:tcPr>
            <w:tcW w:w="1417" w:type="dxa"/>
            <w:vAlign w:val="center"/>
          </w:tcPr>
          <w:p w:rsidR="00B5053E" w:rsidRPr="00B5053E" w:rsidRDefault="00B5053E" w:rsidP="00B5053E">
            <w:pPr>
              <w:spacing w:line="276" w:lineRule="auto"/>
              <w:jc w:val="center"/>
              <w:rPr>
                <w:rFonts w:eastAsia="Calibri"/>
                <w:sz w:val="24"/>
                <w:szCs w:val="24"/>
                <w:lang w:val="ru"/>
              </w:rPr>
            </w:pPr>
            <w:r w:rsidRPr="00B5053E">
              <w:rPr>
                <w:rFonts w:eastAsia="Calibri"/>
                <w:sz w:val="24"/>
                <w:szCs w:val="24"/>
                <w:lang w:val="ru"/>
              </w:rPr>
              <w:t>-</w:t>
            </w:r>
          </w:p>
        </w:tc>
      </w:tr>
      <w:tr w:rsidR="00B5053E" w:rsidRPr="00B5053E" w:rsidTr="0098759D">
        <w:trPr>
          <w:trHeight w:val="240"/>
        </w:trPr>
        <w:tc>
          <w:tcPr>
            <w:tcW w:w="555" w:type="dxa"/>
            <w:vMerge/>
            <w:vAlign w:val="center"/>
          </w:tcPr>
          <w:p w:rsidR="00B5053E" w:rsidRPr="00B5053E" w:rsidRDefault="00B5053E" w:rsidP="00B5053E">
            <w:pPr>
              <w:jc w:val="center"/>
              <w:rPr>
                <w:sz w:val="24"/>
                <w:szCs w:val="24"/>
              </w:rPr>
            </w:pPr>
          </w:p>
        </w:tc>
        <w:tc>
          <w:tcPr>
            <w:tcW w:w="2213" w:type="dxa"/>
            <w:vMerge/>
            <w:vAlign w:val="center"/>
          </w:tcPr>
          <w:p w:rsidR="00B5053E" w:rsidRPr="00B5053E" w:rsidRDefault="00B5053E" w:rsidP="00B5053E">
            <w:pPr>
              <w:jc w:val="center"/>
              <w:rPr>
                <w:sz w:val="24"/>
                <w:szCs w:val="24"/>
                <w:lang w:val="ru"/>
              </w:rPr>
            </w:pPr>
          </w:p>
        </w:tc>
        <w:tc>
          <w:tcPr>
            <w:tcW w:w="851" w:type="dxa"/>
            <w:vMerge/>
            <w:vAlign w:val="center"/>
          </w:tcPr>
          <w:p w:rsidR="00B5053E" w:rsidRPr="00B5053E" w:rsidRDefault="00B5053E" w:rsidP="00B5053E">
            <w:pPr>
              <w:jc w:val="center"/>
              <w:rPr>
                <w:sz w:val="24"/>
                <w:szCs w:val="24"/>
              </w:rPr>
            </w:pPr>
          </w:p>
        </w:tc>
        <w:tc>
          <w:tcPr>
            <w:tcW w:w="992" w:type="dxa"/>
            <w:vMerge/>
            <w:vAlign w:val="center"/>
          </w:tcPr>
          <w:p w:rsidR="00B5053E" w:rsidRPr="00B5053E" w:rsidRDefault="00B5053E" w:rsidP="00B5053E">
            <w:pPr>
              <w:jc w:val="center"/>
              <w:rPr>
                <w:sz w:val="24"/>
                <w:szCs w:val="24"/>
              </w:rPr>
            </w:pPr>
          </w:p>
        </w:tc>
        <w:tc>
          <w:tcPr>
            <w:tcW w:w="2693" w:type="dxa"/>
            <w:vAlign w:val="center"/>
          </w:tcPr>
          <w:p w:rsidR="00B5053E" w:rsidRPr="00B5053E" w:rsidRDefault="00B5053E" w:rsidP="00B5053E">
            <w:pPr>
              <w:rPr>
                <w:rFonts w:eastAsia="Calibri"/>
                <w:sz w:val="24"/>
                <w:szCs w:val="24"/>
                <w:lang w:val="ru"/>
              </w:rPr>
            </w:pPr>
            <w:r w:rsidRPr="00B5053E">
              <w:rPr>
                <w:rFonts w:eastAsia="Calibri"/>
                <w:sz w:val="22"/>
                <w:szCs w:val="22"/>
              </w:rPr>
              <w:t xml:space="preserve">Длина </w:t>
            </w:r>
          </w:p>
        </w:tc>
        <w:tc>
          <w:tcPr>
            <w:tcW w:w="2268" w:type="dxa"/>
            <w:vAlign w:val="center"/>
          </w:tcPr>
          <w:p w:rsidR="00B5053E" w:rsidRPr="00B5053E" w:rsidRDefault="00B5053E" w:rsidP="00B5053E">
            <w:pPr>
              <w:jc w:val="center"/>
              <w:rPr>
                <w:rFonts w:eastAsia="Calibri"/>
                <w:sz w:val="24"/>
                <w:szCs w:val="24"/>
                <w:lang w:val="ru"/>
              </w:rPr>
            </w:pPr>
            <w:r w:rsidRPr="00B5053E">
              <w:rPr>
                <w:rFonts w:eastAsia="Calibri"/>
                <w:sz w:val="22"/>
                <w:szCs w:val="22"/>
              </w:rPr>
              <w:t>≤ 180</w:t>
            </w:r>
          </w:p>
        </w:tc>
        <w:tc>
          <w:tcPr>
            <w:tcW w:w="1417" w:type="dxa"/>
            <w:vAlign w:val="center"/>
          </w:tcPr>
          <w:p w:rsidR="00B5053E" w:rsidRPr="00B5053E" w:rsidRDefault="00B5053E" w:rsidP="00B5053E">
            <w:pPr>
              <w:spacing w:line="276" w:lineRule="auto"/>
              <w:jc w:val="center"/>
              <w:rPr>
                <w:rFonts w:eastAsia="Calibri"/>
                <w:sz w:val="24"/>
                <w:szCs w:val="24"/>
                <w:lang w:val="ru"/>
              </w:rPr>
            </w:pPr>
            <w:r w:rsidRPr="00B5053E">
              <w:rPr>
                <w:rFonts w:eastAsia="Calibri"/>
                <w:sz w:val="22"/>
                <w:szCs w:val="22"/>
              </w:rPr>
              <w:t>мм</w:t>
            </w:r>
          </w:p>
        </w:tc>
      </w:tr>
    </w:tbl>
    <w:p w:rsidR="00BB30D9" w:rsidRDefault="00BB30D9" w:rsidP="00E26B1D">
      <w:pPr>
        <w:tabs>
          <w:tab w:val="left" w:pos="993"/>
        </w:tabs>
        <w:autoSpaceDE w:val="0"/>
        <w:autoSpaceDN w:val="0"/>
        <w:adjustRightInd w:val="0"/>
        <w:jc w:val="right"/>
        <w:rPr>
          <w:rFonts w:cs="Arial"/>
          <w:sz w:val="20"/>
        </w:rPr>
      </w:pPr>
    </w:p>
    <w:p w:rsidR="00BB30D9" w:rsidRDefault="00BB30D9" w:rsidP="00E26B1D">
      <w:pPr>
        <w:tabs>
          <w:tab w:val="left" w:pos="993"/>
        </w:tabs>
        <w:autoSpaceDE w:val="0"/>
        <w:autoSpaceDN w:val="0"/>
        <w:adjustRightInd w:val="0"/>
        <w:jc w:val="right"/>
        <w:rPr>
          <w:rFonts w:cs="Arial"/>
          <w:sz w:val="20"/>
        </w:rPr>
      </w:pPr>
    </w:p>
    <w:p w:rsidR="00B57D74" w:rsidRPr="00E26B1D" w:rsidRDefault="00B57D74" w:rsidP="00B57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BB30D9" w:rsidRDefault="00BB30D9" w:rsidP="00B57D74">
      <w:pPr>
        <w:tabs>
          <w:tab w:val="left" w:pos="993"/>
        </w:tabs>
        <w:autoSpaceDE w:val="0"/>
        <w:autoSpaceDN w:val="0"/>
        <w:adjustRightInd w:val="0"/>
        <w:jc w:val="center"/>
        <w:rPr>
          <w:rFonts w:cs="Arial"/>
          <w:sz w:val="20"/>
        </w:rPr>
      </w:pPr>
    </w:p>
    <w:p w:rsidR="00BB30D9" w:rsidRDefault="00BB30D9" w:rsidP="00B57D74">
      <w:pPr>
        <w:tabs>
          <w:tab w:val="left" w:pos="993"/>
        </w:tabs>
        <w:autoSpaceDE w:val="0"/>
        <w:autoSpaceDN w:val="0"/>
        <w:adjustRightInd w:val="0"/>
        <w:rPr>
          <w:rFonts w:cs="Arial"/>
          <w:sz w:val="20"/>
        </w:rPr>
      </w:pPr>
    </w:p>
    <w:p w:rsidR="00BB30D9" w:rsidRDefault="00BB30D9" w:rsidP="00E26B1D">
      <w:pPr>
        <w:tabs>
          <w:tab w:val="left" w:pos="993"/>
        </w:tabs>
        <w:autoSpaceDE w:val="0"/>
        <w:autoSpaceDN w:val="0"/>
        <w:adjustRightInd w:val="0"/>
        <w:jc w:val="right"/>
        <w:rPr>
          <w:rFonts w:cs="Arial"/>
          <w:sz w:val="20"/>
        </w:rPr>
      </w:pPr>
    </w:p>
    <w:tbl>
      <w:tblPr>
        <w:tblW w:w="0" w:type="auto"/>
        <w:jc w:val="center"/>
        <w:tblLook w:val="04A0" w:firstRow="1" w:lastRow="0" w:firstColumn="1" w:lastColumn="0" w:noHBand="0" w:noVBand="1"/>
      </w:tblPr>
      <w:tblGrid>
        <w:gridCol w:w="4794"/>
        <w:gridCol w:w="4777"/>
      </w:tblGrid>
      <w:tr w:rsidR="00B57D74" w:rsidRPr="00E26B1D" w:rsidTr="004E0299">
        <w:trPr>
          <w:jc w:val="center"/>
        </w:trPr>
        <w:tc>
          <w:tcPr>
            <w:tcW w:w="4794" w:type="dxa"/>
            <w:shd w:val="clear" w:color="auto" w:fill="auto"/>
          </w:tcPr>
          <w:p w:rsidR="00B57D74" w:rsidRPr="007B452A" w:rsidRDefault="00B57D74" w:rsidP="004E0299">
            <w:pPr>
              <w:widowControl w:val="0"/>
              <w:rPr>
                <w:sz w:val="24"/>
                <w:szCs w:val="24"/>
              </w:rPr>
            </w:pPr>
            <w:r w:rsidRPr="00E26B1D">
              <w:rPr>
                <w:sz w:val="24"/>
                <w:szCs w:val="24"/>
              </w:rPr>
              <w:t>от Заказчика</w:t>
            </w:r>
          </w:p>
          <w:p w:rsidR="00B57D74" w:rsidRPr="007B452A" w:rsidRDefault="00B57D74" w:rsidP="004E0299">
            <w:pPr>
              <w:widowControl w:val="0"/>
              <w:rPr>
                <w:sz w:val="24"/>
                <w:szCs w:val="24"/>
              </w:rPr>
            </w:pPr>
            <w:r>
              <w:rPr>
                <w:sz w:val="24"/>
                <w:szCs w:val="24"/>
              </w:rPr>
              <w:t>И. о. р</w:t>
            </w:r>
            <w:r w:rsidRPr="007B452A">
              <w:rPr>
                <w:sz w:val="24"/>
                <w:szCs w:val="24"/>
              </w:rPr>
              <w:t>ектор</w:t>
            </w:r>
            <w:r>
              <w:rPr>
                <w:sz w:val="24"/>
                <w:szCs w:val="24"/>
              </w:rPr>
              <w:t>а</w:t>
            </w:r>
            <w:r w:rsidRPr="007B452A">
              <w:rPr>
                <w:sz w:val="24"/>
                <w:szCs w:val="24"/>
              </w:rPr>
              <w:t xml:space="preserve"> </w:t>
            </w:r>
          </w:p>
          <w:p w:rsidR="00B57D74" w:rsidRPr="00E26B1D" w:rsidRDefault="00B57D74" w:rsidP="004E0299">
            <w:pPr>
              <w:widowControl w:val="0"/>
              <w:rPr>
                <w:sz w:val="24"/>
                <w:szCs w:val="24"/>
              </w:rPr>
            </w:pPr>
            <w:r w:rsidRPr="007B452A">
              <w:rPr>
                <w:sz w:val="24"/>
                <w:szCs w:val="24"/>
              </w:rPr>
              <w:t xml:space="preserve">ФГБОУ ВО СПХФУ </w:t>
            </w:r>
            <w:r w:rsidRPr="00E26B1D">
              <w:rPr>
                <w:sz w:val="24"/>
                <w:szCs w:val="24"/>
              </w:rPr>
              <w:t>Минздрава России</w:t>
            </w:r>
          </w:p>
          <w:p w:rsidR="00B57D74" w:rsidRPr="00E26B1D" w:rsidRDefault="00B57D74" w:rsidP="004E0299">
            <w:pPr>
              <w:widowControl w:val="0"/>
              <w:rPr>
                <w:sz w:val="24"/>
                <w:szCs w:val="24"/>
              </w:rPr>
            </w:pPr>
          </w:p>
          <w:p w:rsidR="00B57D74" w:rsidRPr="00E26B1D" w:rsidRDefault="00B57D74" w:rsidP="004E0299">
            <w:pPr>
              <w:widowControl w:val="0"/>
              <w:rPr>
                <w:sz w:val="24"/>
                <w:szCs w:val="24"/>
              </w:rPr>
            </w:pPr>
          </w:p>
          <w:p w:rsidR="00B57D74" w:rsidRPr="00E26B1D" w:rsidRDefault="00B57D74" w:rsidP="004E0299">
            <w:pPr>
              <w:widowControl w:val="0"/>
              <w:rPr>
                <w:sz w:val="24"/>
                <w:szCs w:val="24"/>
              </w:rPr>
            </w:pPr>
          </w:p>
          <w:p w:rsidR="00B57D74" w:rsidRPr="007B452A" w:rsidRDefault="00B57D74" w:rsidP="004E0299">
            <w:pPr>
              <w:widowControl w:val="0"/>
              <w:rPr>
                <w:sz w:val="24"/>
                <w:szCs w:val="24"/>
              </w:rPr>
            </w:pPr>
            <w:r w:rsidRPr="00E26B1D">
              <w:rPr>
                <w:sz w:val="24"/>
                <w:szCs w:val="24"/>
              </w:rPr>
              <w:t>__________________ /И.А. Наркевич/</w:t>
            </w:r>
          </w:p>
        </w:tc>
        <w:tc>
          <w:tcPr>
            <w:tcW w:w="4777" w:type="dxa"/>
            <w:shd w:val="clear" w:color="auto" w:fill="auto"/>
          </w:tcPr>
          <w:p w:rsidR="00B57D74" w:rsidRPr="00721C03" w:rsidRDefault="00B57D74" w:rsidP="004E0299">
            <w:pPr>
              <w:widowControl w:val="0"/>
              <w:ind w:left="625"/>
              <w:rPr>
                <w:sz w:val="24"/>
                <w:szCs w:val="24"/>
              </w:rPr>
            </w:pPr>
            <w:r w:rsidRPr="00721C03">
              <w:rPr>
                <w:sz w:val="24"/>
                <w:szCs w:val="24"/>
              </w:rPr>
              <w:t>от Поставщика</w:t>
            </w:r>
          </w:p>
          <w:p w:rsidR="00B57D74" w:rsidRPr="00721C03" w:rsidRDefault="00B57D74" w:rsidP="004E0299">
            <w:pPr>
              <w:widowControl w:val="0"/>
              <w:ind w:left="625"/>
              <w:rPr>
                <w:sz w:val="24"/>
                <w:szCs w:val="24"/>
              </w:rPr>
            </w:pPr>
          </w:p>
          <w:p w:rsidR="00B57D74" w:rsidRPr="00721C03" w:rsidRDefault="00B57D74" w:rsidP="004E0299">
            <w:pPr>
              <w:widowControl w:val="0"/>
              <w:ind w:left="625"/>
              <w:rPr>
                <w:sz w:val="24"/>
                <w:szCs w:val="24"/>
              </w:rPr>
            </w:pPr>
          </w:p>
          <w:p w:rsidR="00B57D74" w:rsidRDefault="00B57D74" w:rsidP="004E0299">
            <w:pPr>
              <w:widowControl w:val="0"/>
              <w:ind w:left="625"/>
              <w:rPr>
                <w:sz w:val="24"/>
                <w:szCs w:val="24"/>
              </w:rPr>
            </w:pPr>
          </w:p>
          <w:p w:rsidR="00B57D74" w:rsidRDefault="00B57D74" w:rsidP="004E0299">
            <w:pPr>
              <w:widowControl w:val="0"/>
              <w:ind w:left="625"/>
              <w:rPr>
                <w:sz w:val="24"/>
                <w:szCs w:val="24"/>
              </w:rPr>
            </w:pPr>
          </w:p>
          <w:p w:rsidR="00B57D74" w:rsidRPr="00721C03" w:rsidRDefault="00B57D74" w:rsidP="004E0299">
            <w:pPr>
              <w:widowControl w:val="0"/>
              <w:ind w:left="625"/>
              <w:rPr>
                <w:sz w:val="24"/>
                <w:szCs w:val="24"/>
              </w:rPr>
            </w:pPr>
          </w:p>
          <w:p w:rsidR="00B57D74" w:rsidRPr="00721C03" w:rsidRDefault="00B57D74" w:rsidP="004E0299">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B57D74" w:rsidRPr="007B452A" w:rsidRDefault="00B57D74" w:rsidP="004E0299">
            <w:pPr>
              <w:widowControl w:val="0"/>
              <w:ind w:left="625"/>
              <w:rPr>
                <w:sz w:val="24"/>
                <w:szCs w:val="24"/>
              </w:rPr>
            </w:pPr>
          </w:p>
        </w:tc>
      </w:tr>
    </w:tbl>
    <w:p w:rsidR="000D5581" w:rsidRDefault="000D5581" w:rsidP="00E26B1D">
      <w:pPr>
        <w:tabs>
          <w:tab w:val="left" w:pos="993"/>
        </w:tabs>
        <w:autoSpaceDE w:val="0"/>
        <w:autoSpaceDN w:val="0"/>
        <w:adjustRightInd w:val="0"/>
        <w:jc w:val="right"/>
        <w:rPr>
          <w:rFonts w:cs="Arial"/>
          <w:sz w:val="20"/>
        </w:rPr>
      </w:pPr>
    </w:p>
    <w:p w:rsidR="000D5581" w:rsidRDefault="000D5581" w:rsidP="00E26B1D">
      <w:pPr>
        <w:tabs>
          <w:tab w:val="left" w:pos="993"/>
        </w:tabs>
        <w:autoSpaceDE w:val="0"/>
        <w:autoSpaceDN w:val="0"/>
        <w:adjustRightInd w:val="0"/>
        <w:jc w:val="right"/>
        <w:rPr>
          <w:rFonts w:cs="Arial"/>
          <w:sz w:val="20"/>
        </w:rPr>
      </w:pPr>
    </w:p>
    <w:p w:rsidR="000D5581" w:rsidRDefault="000D5581" w:rsidP="00E26B1D">
      <w:pPr>
        <w:tabs>
          <w:tab w:val="left" w:pos="993"/>
        </w:tabs>
        <w:autoSpaceDE w:val="0"/>
        <w:autoSpaceDN w:val="0"/>
        <w:adjustRightInd w:val="0"/>
        <w:jc w:val="right"/>
        <w:rPr>
          <w:rFonts w:cs="Arial"/>
          <w:sz w:val="20"/>
        </w:rPr>
      </w:pPr>
    </w:p>
    <w:p w:rsidR="000D5581" w:rsidRDefault="000D5581" w:rsidP="00E26B1D">
      <w:pPr>
        <w:tabs>
          <w:tab w:val="left" w:pos="993"/>
        </w:tabs>
        <w:autoSpaceDE w:val="0"/>
        <w:autoSpaceDN w:val="0"/>
        <w:adjustRightInd w:val="0"/>
        <w:jc w:val="right"/>
        <w:rPr>
          <w:rFonts w:cs="Arial"/>
          <w:sz w:val="20"/>
        </w:rPr>
      </w:pPr>
    </w:p>
    <w:p w:rsidR="007617C8" w:rsidRDefault="007617C8" w:rsidP="007617C8">
      <w:pPr>
        <w:tabs>
          <w:tab w:val="left" w:pos="993"/>
        </w:tabs>
        <w:autoSpaceDE w:val="0"/>
        <w:autoSpaceDN w:val="0"/>
        <w:adjustRightInd w:val="0"/>
        <w:rPr>
          <w:rFonts w:cs="Arial"/>
          <w:sz w:val="20"/>
        </w:rPr>
      </w:pP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Приложение №2</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1430C7" w:rsidP="00193821">
      <w:pPr>
        <w:tabs>
          <w:tab w:val="left" w:pos="993"/>
        </w:tabs>
        <w:autoSpaceDE w:val="0"/>
        <w:autoSpaceDN w:val="0"/>
        <w:adjustRightInd w:val="0"/>
        <w:jc w:val="right"/>
        <w:rPr>
          <w:sz w:val="24"/>
          <w:szCs w:val="24"/>
        </w:rPr>
      </w:pPr>
      <w:r>
        <w:rPr>
          <w:rFonts w:cs="Arial"/>
          <w:sz w:val="20"/>
        </w:rPr>
        <w:t>учреждения от «__» ________ 202</w:t>
      </w:r>
      <w:r w:rsidR="00E90EF0">
        <w:rPr>
          <w:rFonts w:cs="Arial"/>
          <w:sz w:val="20"/>
        </w:rPr>
        <w:t>6</w:t>
      </w:r>
      <w:r>
        <w:rPr>
          <w:rFonts w:cs="Arial"/>
          <w:sz w:val="20"/>
        </w:rPr>
        <w:t xml:space="preserve"> </w:t>
      </w:r>
      <w:r w:rsidR="00321843">
        <w:rPr>
          <w:rFonts w:cs="Arial"/>
          <w:sz w:val="20"/>
        </w:rPr>
        <w:t xml:space="preserve">года № </w:t>
      </w:r>
      <w:r w:rsidR="002705A3">
        <w:rPr>
          <w:rFonts w:cs="Arial"/>
          <w:sz w:val="20"/>
        </w:rPr>
        <w:t>75</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spacing w:after="120"/>
        <w:jc w:val="center"/>
        <w:rPr>
          <w:b/>
          <w:sz w:val="24"/>
          <w:szCs w:val="24"/>
        </w:rPr>
      </w:pPr>
    </w:p>
    <w:p w:rsidR="00E26B1D" w:rsidRPr="00E26B1D" w:rsidRDefault="00E26B1D" w:rsidP="00E26B1D">
      <w:pPr>
        <w:spacing w:after="120"/>
        <w:jc w:val="center"/>
        <w:rPr>
          <w:b/>
          <w:sz w:val="24"/>
          <w:szCs w:val="24"/>
        </w:rPr>
      </w:pPr>
      <w:r w:rsidRPr="00E26B1D">
        <w:rPr>
          <w:b/>
          <w:sz w:val="24"/>
          <w:szCs w:val="24"/>
        </w:rPr>
        <w:t>Спецификация</w:t>
      </w:r>
    </w:p>
    <w:p w:rsidR="002705A3" w:rsidRDefault="002705A3" w:rsidP="002705A3">
      <w:pPr>
        <w:pStyle w:val="ad"/>
        <w:spacing w:after="0"/>
        <w:ind w:left="0"/>
        <w:jc w:val="center"/>
        <w:rPr>
          <w:i/>
          <w:sz w:val="24"/>
          <w:szCs w:val="24"/>
        </w:rPr>
      </w:pPr>
      <w:r>
        <w:rPr>
          <w:i/>
          <w:sz w:val="24"/>
          <w:szCs w:val="24"/>
        </w:rPr>
        <w:t>на поставку лабораторной посуды и расходных материалов</w:t>
      </w:r>
    </w:p>
    <w:p w:rsidR="002705A3" w:rsidRDefault="002705A3" w:rsidP="002705A3">
      <w:pPr>
        <w:pStyle w:val="ad"/>
        <w:spacing w:after="0"/>
        <w:ind w:left="0"/>
        <w:jc w:val="center"/>
        <w:rPr>
          <w:i/>
          <w:sz w:val="24"/>
          <w:szCs w:val="24"/>
        </w:rPr>
      </w:pPr>
      <w:r>
        <w:rPr>
          <w:i/>
          <w:sz w:val="24"/>
          <w:szCs w:val="24"/>
        </w:rPr>
        <w:t xml:space="preserve">для нужд </w:t>
      </w:r>
      <w:r>
        <w:rPr>
          <w:i/>
          <w:sz w:val="24"/>
        </w:rPr>
        <w:t>ФГБОУ ВО</w:t>
      </w:r>
      <w:r>
        <w:rPr>
          <w:i/>
          <w:sz w:val="24"/>
          <w:szCs w:val="24"/>
        </w:rPr>
        <w:t xml:space="preserve"> СПХФУ Минздрава</w:t>
      </w:r>
      <w:r>
        <w:rPr>
          <w:i/>
          <w:spacing w:val="-3"/>
          <w:sz w:val="24"/>
          <w:szCs w:val="24"/>
        </w:rPr>
        <w:t xml:space="preserve"> </w:t>
      </w:r>
      <w:r>
        <w:rPr>
          <w:i/>
          <w:sz w:val="24"/>
          <w:szCs w:val="24"/>
        </w:rPr>
        <w:t>России</w:t>
      </w:r>
    </w:p>
    <w:p w:rsidR="00E26B1D" w:rsidRDefault="00E26B1D" w:rsidP="00C75E64">
      <w:pPr>
        <w:spacing w:after="120"/>
      </w:pPr>
    </w:p>
    <w:tbl>
      <w:tblPr>
        <w:tblW w:w="4850" w:type="pct"/>
        <w:jc w:val="center"/>
        <w:tblInd w:w="-2479" w:type="dxa"/>
        <w:tblLook w:val="04A0" w:firstRow="1" w:lastRow="0" w:firstColumn="1" w:lastColumn="0" w:noHBand="0" w:noVBand="1"/>
      </w:tblPr>
      <w:tblGrid>
        <w:gridCol w:w="772"/>
        <w:gridCol w:w="2740"/>
        <w:gridCol w:w="1200"/>
        <w:gridCol w:w="1011"/>
        <w:gridCol w:w="1518"/>
        <w:gridCol w:w="1651"/>
        <w:gridCol w:w="1364"/>
      </w:tblGrid>
      <w:tr w:rsidR="00193821"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 </w:t>
            </w:r>
            <w:proofErr w:type="gramStart"/>
            <w:r w:rsidRPr="00193821">
              <w:rPr>
                <w:b/>
                <w:i/>
                <w:sz w:val="20"/>
              </w:rPr>
              <w:t>п</w:t>
            </w:r>
            <w:proofErr w:type="gramEnd"/>
            <w:r w:rsidRPr="00193821">
              <w:rPr>
                <w:b/>
                <w:i/>
                <w:sz w:val="20"/>
              </w:rPr>
              <w:t>/п</w:t>
            </w:r>
          </w:p>
        </w:tc>
        <w:tc>
          <w:tcPr>
            <w:tcW w:w="133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Наименование товара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Ед. </w:t>
            </w:r>
            <w:proofErr w:type="spellStart"/>
            <w:r w:rsidRPr="00193821">
              <w:rPr>
                <w:b/>
                <w:i/>
                <w:sz w:val="20"/>
              </w:rPr>
              <w:t>изм</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Кол-во</w:t>
            </w:r>
          </w:p>
        </w:tc>
        <w:tc>
          <w:tcPr>
            <w:tcW w:w="74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Страна происхождения</w:t>
            </w:r>
          </w:p>
        </w:tc>
        <w:tc>
          <w:tcPr>
            <w:tcW w:w="8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Цена, руб. с НДС</w:t>
            </w:r>
          </w:p>
        </w:tc>
        <w:tc>
          <w:tcPr>
            <w:tcW w:w="665"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Сумма, руб. с НДС</w:t>
            </w: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rsidR="002705A3" w:rsidRPr="00193821" w:rsidRDefault="002705A3" w:rsidP="00193821">
            <w:pPr>
              <w:spacing w:after="120"/>
              <w:jc w:val="center"/>
              <w:rPr>
                <w:i/>
                <w:sz w:val="24"/>
                <w:szCs w:val="24"/>
              </w:rPr>
            </w:pPr>
            <w:r w:rsidRPr="00193821">
              <w:rPr>
                <w:i/>
                <w:sz w:val="22"/>
                <w:szCs w:val="22"/>
              </w:rPr>
              <w:t>1</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2705A3">
            <w:pPr>
              <w:jc w:val="center"/>
              <w:rPr>
                <w:i/>
                <w:color w:val="000000"/>
                <w:sz w:val="22"/>
                <w:szCs w:val="22"/>
              </w:rPr>
            </w:pPr>
            <w:r w:rsidRPr="002705A3">
              <w:rPr>
                <w:i/>
                <w:color w:val="000000"/>
                <w:sz w:val="22"/>
                <w:szCs w:val="22"/>
              </w:rPr>
              <w:t>Мембранные фильтры</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proofErr w:type="spellStart"/>
            <w:r w:rsidRPr="002705A3">
              <w:rPr>
                <w:i/>
                <w:color w:val="000000"/>
                <w:sz w:val="22"/>
                <w:szCs w:val="22"/>
              </w:rPr>
              <w:t>упак</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r w:rsidRPr="002705A3">
              <w:rPr>
                <w:i/>
                <w:color w:val="000000"/>
                <w:sz w:val="22"/>
                <w:szCs w:val="22"/>
              </w:rPr>
              <w:t>2</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jc w:val="center"/>
              <w:rPr>
                <w:i/>
                <w:sz w:val="22"/>
                <w:szCs w:val="22"/>
              </w:rPr>
            </w:pPr>
            <w:r>
              <w:rPr>
                <w:i/>
                <w:sz w:val="22"/>
                <w:szCs w:val="22"/>
              </w:rPr>
              <w:t>2</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2705A3">
            <w:pPr>
              <w:jc w:val="center"/>
              <w:rPr>
                <w:i/>
                <w:color w:val="000000"/>
                <w:sz w:val="22"/>
                <w:szCs w:val="22"/>
              </w:rPr>
            </w:pPr>
            <w:r w:rsidRPr="002705A3">
              <w:rPr>
                <w:i/>
                <w:color w:val="000000"/>
                <w:sz w:val="22"/>
                <w:szCs w:val="22"/>
              </w:rPr>
              <w:t>Мембранные шприцевые фильтры</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proofErr w:type="spellStart"/>
            <w:r w:rsidRPr="002705A3">
              <w:rPr>
                <w:i/>
                <w:color w:val="000000"/>
                <w:sz w:val="22"/>
                <w:szCs w:val="22"/>
              </w:rPr>
              <w:t>упак</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r w:rsidRPr="002705A3">
              <w:rPr>
                <w:i/>
                <w:color w:val="000000"/>
                <w:sz w:val="22"/>
                <w:szCs w:val="22"/>
              </w:rPr>
              <w:t>2</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jc w:val="center"/>
              <w:rPr>
                <w:i/>
                <w:sz w:val="22"/>
                <w:szCs w:val="22"/>
              </w:rPr>
            </w:pPr>
            <w:r>
              <w:rPr>
                <w:i/>
                <w:sz w:val="22"/>
                <w:szCs w:val="22"/>
              </w:rPr>
              <w:t>3</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2705A3">
            <w:pPr>
              <w:jc w:val="center"/>
              <w:rPr>
                <w:i/>
                <w:color w:val="000000"/>
                <w:sz w:val="22"/>
                <w:szCs w:val="22"/>
              </w:rPr>
            </w:pPr>
            <w:r w:rsidRPr="002705A3">
              <w:rPr>
                <w:i/>
                <w:color w:val="000000"/>
                <w:sz w:val="22"/>
                <w:szCs w:val="22"/>
              </w:rPr>
              <w:t>Стакан В-1-1000 со шкалой ТС</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proofErr w:type="spellStart"/>
            <w:proofErr w:type="gramStart"/>
            <w:r w:rsidRPr="002705A3">
              <w:rPr>
                <w:i/>
                <w:color w:val="000000"/>
                <w:sz w:val="22"/>
                <w:szCs w:val="22"/>
              </w:rPr>
              <w:t>шт</w:t>
            </w:r>
            <w:proofErr w:type="spellEnd"/>
            <w:proofErr w:type="gram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r w:rsidRPr="002705A3">
              <w:rPr>
                <w:i/>
                <w:color w:val="000000"/>
                <w:sz w:val="22"/>
                <w:szCs w:val="22"/>
              </w:rPr>
              <w:t>2</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jc w:val="center"/>
              <w:rPr>
                <w:i/>
                <w:sz w:val="22"/>
                <w:szCs w:val="22"/>
              </w:rPr>
            </w:pPr>
            <w:r>
              <w:rPr>
                <w:i/>
                <w:sz w:val="22"/>
                <w:szCs w:val="22"/>
              </w:rPr>
              <w:t>4</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2705A3">
            <w:pPr>
              <w:jc w:val="center"/>
              <w:rPr>
                <w:i/>
                <w:color w:val="000000"/>
                <w:sz w:val="22"/>
                <w:szCs w:val="22"/>
              </w:rPr>
            </w:pPr>
            <w:r w:rsidRPr="002705A3">
              <w:rPr>
                <w:i/>
                <w:color w:val="000000"/>
                <w:sz w:val="22"/>
                <w:szCs w:val="22"/>
              </w:rPr>
              <w:t>Стакан В-1-50 со шкалой, ТС</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proofErr w:type="spellStart"/>
            <w:proofErr w:type="gramStart"/>
            <w:r w:rsidRPr="002705A3">
              <w:rPr>
                <w:i/>
                <w:color w:val="000000"/>
                <w:sz w:val="22"/>
                <w:szCs w:val="22"/>
              </w:rPr>
              <w:t>шт</w:t>
            </w:r>
            <w:proofErr w:type="spellEnd"/>
            <w:proofErr w:type="gram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r w:rsidRPr="002705A3">
              <w:rPr>
                <w:i/>
                <w:color w:val="000000"/>
                <w:sz w:val="22"/>
                <w:szCs w:val="22"/>
              </w:rPr>
              <w:t>4</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Default="002705A3" w:rsidP="00193821">
            <w:pPr>
              <w:spacing w:after="120"/>
              <w:jc w:val="center"/>
              <w:rPr>
                <w:i/>
                <w:sz w:val="22"/>
                <w:szCs w:val="22"/>
              </w:rPr>
            </w:pPr>
            <w:r>
              <w:rPr>
                <w:i/>
                <w:sz w:val="22"/>
                <w:szCs w:val="22"/>
              </w:rPr>
              <w:t>5</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2705A3">
            <w:pPr>
              <w:jc w:val="center"/>
              <w:rPr>
                <w:i/>
                <w:color w:val="000000"/>
                <w:sz w:val="22"/>
                <w:szCs w:val="22"/>
              </w:rPr>
            </w:pPr>
            <w:r w:rsidRPr="002705A3">
              <w:rPr>
                <w:i/>
                <w:color w:val="000000"/>
                <w:sz w:val="22"/>
                <w:szCs w:val="22"/>
              </w:rPr>
              <w:t>Стакан В-1-25 ТС со шкалой (1102)</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proofErr w:type="spellStart"/>
            <w:proofErr w:type="gramStart"/>
            <w:r w:rsidRPr="002705A3">
              <w:rPr>
                <w:i/>
                <w:color w:val="000000"/>
                <w:sz w:val="22"/>
                <w:szCs w:val="22"/>
              </w:rPr>
              <w:t>шт</w:t>
            </w:r>
            <w:proofErr w:type="spellEnd"/>
            <w:proofErr w:type="gram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r w:rsidRPr="002705A3">
              <w:rPr>
                <w:i/>
                <w:color w:val="000000"/>
                <w:sz w:val="22"/>
                <w:szCs w:val="22"/>
              </w:rPr>
              <w:t>4</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Default="002705A3" w:rsidP="00193821">
            <w:pPr>
              <w:spacing w:after="120"/>
              <w:jc w:val="center"/>
              <w:rPr>
                <w:i/>
                <w:sz w:val="22"/>
                <w:szCs w:val="22"/>
              </w:rPr>
            </w:pPr>
            <w:r>
              <w:rPr>
                <w:i/>
                <w:sz w:val="22"/>
                <w:szCs w:val="22"/>
              </w:rPr>
              <w:t>6</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2705A3">
            <w:pPr>
              <w:jc w:val="center"/>
              <w:rPr>
                <w:i/>
                <w:color w:val="000000"/>
                <w:sz w:val="22"/>
                <w:szCs w:val="22"/>
              </w:rPr>
            </w:pPr>
            <w:proofErr w:type="spellStart"/>
            <w:r w:rsidRPr="002705A3">
              <w:rPr>
                <w:i/>
                <w:color w:val="000000"/>
                <w:sz w:val="22"/>
                <w:szCs w:val="22"/>
              </w:rPr>
              <w:t>Виалы</w:t>
            </w:r>
            <w:proofErr w:type="spellEnd"/>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proofErr w:type="spellStart"/>
            <w:r w:rsidRPr="002705A3">
              <w:rPr>
                <w:i/>
                <w:color w:val="000000"/>
                <w:sz w:val="22"/>
                <w:szCs w:val="22"/>
              </w:rPr>
              <w:t>упак</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r w:rsidRPr="002705A3">
              <w:rPr>
                <w:i/>
                <w:color w:val="000000"/>
                <w:sz w:val="22"/>
                <w:szCs w:val="22"/>
              </w:rPr>
              <w:t>5</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Default="002705A3" w:rsidP="00193821">
            <w:pPr>
              <w:spacing w:after="120"/>
              <w:jc w:val="center"/>
              <w:rPr>
                <w:i/>
                <w:sz w:val="22"/>
                <w:szCs w:val="22"/>
              </w:rPr>
            </w:pPr>
            <w:r>
              <w:rPr>
                <w:i/>
                <w:sz w:val="22"/>
                <w:szCs w:val="22"/>
              </w:rPr>
              <w:t>7</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2705A3">
            <w:pPr>
              <w:jc w:val="center"/>
              <w:rPr>
                <w:i/>
                <w:color w:val="000000"/>
                <w:sz w:val="22"/>
                <w:szCs w:val="22"/>
              </w:rPr>
            </w:pPr>
            <w:r w:rsidRPr="002705A3">
              <w:rPr>
                <w:i/>
                <w:color w:val="000000"/>
                <w:sz w:val="22"/>
                <w:szCs w:val="22"/>
              </w:rPr>
              <w:t>Наконечники для внесения образца</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proofErr w:type="spellStart"/>
            <w:r w:rsidRPr="002705A3">
              <w:rPr>
                <w:i/>
                <w:color w:val="000000"/>
                <w:sz w:val="22"/>
                <w:szCs w:val="22"/>
              </w:rPr>
              <w:t>упак</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r w:rsidRPr="002705A3">
              <w:rPr>
                <w:i/>
                <w:color w:val="000000"/>
                <w:sz w:val="22"/>
                <w:szCs w:val="22"/>
              </w:rPr>
              <w:t>2</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Default="002705A3" w:rsidP="00193821">
            <w:pPr>
              <w:spacing w:after="120"/>
              <w:jc w:val="center"/>
              <w:rPr>
                <w:i/>
                <w:sz w:val="22"/>
                <w:szCs w:val="22"/>
              </w:rPr>
            </w:pPr>
            <w:r>
              <w:rPr>
                <w:i/>
                <w:sz w:val="22"/>
                <w:szCs w:val="22"/>
              </w:rPr>
              <w:t>8</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2705A3">
            <w:pPr>
              <w:jc w:val="center"/>
              <w:rPr>
                <w:i/>
                <w:color w:val="000000"/>
                <w:sz w:val="22"/>
                <w:szCs w:val="22"/>
              </w:rPr>
            </w:pPr>
            <w:r w:rsidRPr="002705A3">
              <w:rPr>
                <w:i/>
                <w:color w:val="000000"/>
                <w:sz w:val="22"/>
                <w:szCs w:val="22"/>
              </w:rPr>
              <w:t>Картридж. Тип 1</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r w:rsidRPr="002705A3">
              <w:rPr>
                <w:i/>
                <w:color w:val="000000"/>
                <w:sz w:val="22"/>
                <w:szCs w:val="22"/>
              </w:rPr>
              <w:t>комп</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r w:rsidRPr="002705A3">
              <w:rPr>
                <w:i/>
                <w:color w:val="000000"/>
                <w:sz w:val="22"/>
                <w:szCs w:val="22"/>
              </w:rPr>
              <w:t>2</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Default="002705A3" w:rsidP="00193821">
            <w:pPr>
              <w:spacing w:after="120"/>
              <w:jc w:val="center"/>
              <w:rPr>
                <w:i/>
                <w:sz w:val="22"/>
                <w:szCs w:val="22"/>
              </w:rPr>
            </w:pPr>
            <w:r>
              <w:rPr>
                <w:i/>
                <w:sz w:val="22"/>
                <w:szCs w:val="22"/>
              </w:rPr>
              <w:t>9</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2705A3">
            <w:pPr>
              <w:jc w:val="center"/>
              <w:rPr>
                <w:i/>
                <w:color w:val="000000"/>
                <w:sz w:val="22"/>
                <w:szCs w:val="22"/>
              </w:rPr>
            </w:pPr>
            <w:r w:rsidRPr="002705A3">
              <w:rPr>
                <w:i/>
                <w:color w:val="000000"/>
                <w:sz w:val="22"/>
                <w:szCs w:val="22"/>
              </w:rPr>
              <w:t>Картридж. Тип 2</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r w:rsidRPr="002705A3">
              <w:rPr>
                <w:i/>
                <w:color w:val="000000"/>
                <w:sz w:val="22"/>
                <w:szCs w:val="22"/>
              </w:rPr>
              <w:t>комп</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r w:rsidRPr="002705A3">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Default="002705A3" w:rsidP="00193821">
            <w:pPr>
              <w:spacing w:after="120"/>
              <w:jc w:val="center"/>
              <w:rPr>
                <w:i/>
                <w:sz w:val="22"/>
                <w:szCs w:val="22"/>
              </w:rPr>
            </w:pPr>
            <w:r>
              <w:rPr>
                <w:i/>
                <w:sz w:val="22"/>
                <w:szCs w:val="22"/>
              </w:rPr>
              <w:t>10</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2705A3">
            <w:pPr>
              <w:jc w:val="center"/>
              <w:rPr>
                <w:i/>
                <w:color w:val="000000"/>
                <w:sz w:val="22"/>
                <w:szCs w:val="22"/>
              </w:rPr>
            </w:pPr>
            <w:proofErr w:type="spellStart"/>
            <w:r w:rsidRPr="002705A3">
              <w:rPr>
                <w:i/>
                <w:color w:val="000000"/>
                <w:sz w:val="22"/>
                <w:szCs w:val="22"/>
              </w:rPr>
              <w:t>Комбо</w:t>
            </w:r>
            <w:proofErr w:type="spellEnd"/>
            <w:r w:rsidRPr="002705A3">
              <w:rPr>
                <w:i/>
                <w:color w:val="000000"/>
                <w:sz w:val="22"/>
                <w:szCs w:val="22"/>
              </w:rPr>
              <w:t xml:space="preserve"> упаковка: </w:t>
            </w:r>
            <w:proofErr w:type="spellStart"/>
            <w:r w:rsidRPr="002705A3">
              <w:rPr>
                <w:i/>
                <w:color w:val="000000"/>
                <w:sz w:val="22"/>
                <w:szCs w:val="22"/>
              </w:rPr>
              <w:t>стрипы</w:t>
            </w:r>
            <w:proofErr w:type="spellEnd"/>
            <w:r w:rsidRPr="002705A3">
              <w:rPr>
                <w:i/>
                <w:color w:val="000000"/>
                <w:sz w:val="22"/>
                <w:szCs w:val="22"/>
              </w:rPr>
              <w:t xml:space="preserve"> SSI-3111 и плоские крышки SSI-3105</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proofErr w:type="spellStart"/>
            <w:r w:rsidRPr="002705A3">
              <w:rPr>
                <w:i/>
                <w:color w:val="000000"/>
                <w:sz w:val="22"/>
                <w:szCs w:val="22"/>
              </w:rPr>
              <w:t>упак</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2705A3">
            <w:pPr>
              <w:jc w:val="center"/>
              <w:rPr>
                <w:i/>
                <w:color w:val="000000"/>
                <w:sz w:val="22"/>
                <w:szCs w:val="22"/>
              </w:rPr>
            </w:pPr>
            <w:r w:rsidRPr="002705A3">
              <w:rPr>
                <w:i/>
                <w:color w:val="000000"/>
                <w:sz w:val="22"/>
                <w:szCs w:val="22"/>
              </w:rPr>
              <w:t>5</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B5053E"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B5053E" w:rsidRDefault="00B5053E" w:rsidP="00193821">
            <w:pPr>
              <w:spacing w:after="120"/>
              <w:jc w:val="center"/>
              <w:rPr>
                <w:i/>
                <w:sz w:val="22"/>
                <w:szCs w:val="22"/>
              </w:rPr>
            </w:pPr>
            <w:r>
              <w:rPr>
                <w:i/>
                <w:sz w:val="22"/>
                <w:szCs w:val="22"/>
              </w:rPr>
              <w:t>11</w:t>
            </w:r>
          </w:p>
        </w:tc>
        <w:tc>
          <w:tcPr>
            <w:tcW w:w="1336" w:type="pct"/>
            <w:tcBorders>
              <w:top w:val="single" w:sz="4" w:space="0" w:color="auto"/>
              <w:left w:val="nil"/>
              <w:bottom w:val="single" w:sz="4" w:space="0" w:color="auto"/>
              <w:right w:val="single" w:sz="4" w:space="0" w:color="auto"/>
            </w:tcBorders>
            <w:vAlign w:val="center"/>
          </w:tcPr>
          <w:p w:rsidR="00B5053E" w:rsidRPr="00B5053E" w:rsidRDefault="00B5053E" w:rsidP="0098759D">
            <w:pPr>
              <w:jc w:val="center"/>
              <w:rPr>
                <w:i/>
                <w:sz w:val="24"/>
                <w:szCs w:val="24"/>
                <w:lang w:val="ru"/>
              </w:rPr>
            </w:pPr>
            <w:r w:rsidRPr="00B5053E">
              <w:rPr>
                <w:i/>
                <w:sz w:val="24"/>
                <w:szCs w:val="24"/>
                <w:lang w:val="ru"/>
              </w:rPr>
              <w:t>Ложка-шпатель</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B5053E" w:rsidRPr="002705A3" w:rsidRDefault="00B5053E">
            <w:pPr>
              <w:jc w:val="center"/>
              <w:rPr>
                <w:i/>
                <w:color w:val="000000"/>
                <w:sz w:val="22"/>
                <w:szCs w:val="22"/>
              </w:rPr>
            </w:pPr>
            <w:proofErr w:type="spellStart"/>
            <w:proofErr w:type="gramStart"/>
            <w:r>
              <w:rPr>
                <w:i/>
                <w:color w:val="000000"/>
                <w:sz w:val="22"/>
                <w:szCs w:val="22"/>
              </w:rPr>
              <w:t>шт</w:t>
            </w:r>
            <w:proofErr w:type="spellEnd"/>
            <w:proofErr w:type="gram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B5053E" w:rsidRPr="002705A3" w:rsidRDefault="00B5053E">
            <w:pPr>
              <w:jc w:val="center"/>
              <w:rPr>
                <w:i/>
                <w:color w:val="000000"/>
                <w:sz w:val="22"/>
                <w:szCs w:val="22"/>
              </w:rPr>
            </w:pPr>
            <w:r>
              <w:rPr>
                <w:i/>
                <w:color w:val="000000"/>
                <w:sz w:val="22"/>
                <w:szCs w:val="22"/>
              </w:rPr>
              <w:t>30</w:t>
            </w:r>
          </w:p>
        </w:tc>
        <w:tc>
          <w:tcPr>
            <w:tcW w:w="740" w:type="pct"/>
            <w:tcBorders>
              <w:top w:val="single" w:sz="4" w:space="0" w:color="auto"/>
              <w:left w:val="nil"/>
              <w:bottom w:val="single" w:sz="4" w:space="0" w:color="auto"/>
              <w:right w:val="single" w:sz="4" w:space="0" w:color="auto"/>
            </w:tcBorders>
            <w:vAlign w:val="center"/>
          </w:tcPr>
          <w:p w:rsidR="00B5053E" w:rsidRPr="00193821" w:rsidRDefault="00B5053E"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spacing w:after="120"/>
              <w:ind w:left="34"/>
              <w:jc w:val="center"/>
              <w:rPr>
                <w:i/>
                <w:sz w:val="24"/>
                <w:szCs w:val="24"/>
              </w:rPr>
            </w:pPr>
          </w:p>
        </w:tc>
      </w:tr>
      <w:tr w:rsidR="00B5053E"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B5053E" w:rsidRDefault="00B5053E" w:rsidP="00193821">
            <w:pPr>
              <w:spacing w:after="120"/>
              <w:jc w:val="center"/>
              <w:rPr>
                <w:i/>
                <w:sz w:val="22"/>
                <w:szCs w:val="22"/>
              </w:rPr>
            </w:pPr>
            <w:r>
              <w:rPr>
                <w:i/>
                <w:sz w:val="22"/>
                <w:szCs w:val="22"/>
              </w:rPr>
              <w:t>12</w:t>
            </w:r>
          </w:p>
        </w:tc>
        <w:tc>
          <w:tcPr>
            <w:tcW w:w="1336" w:type="pct"/>
            <w:tcBorders>
              <w:top w:val="single" w:sz="4" w:space="0" w:color="auto"/>
              <w:left w:val="nil"/>
              <w:bottom w:val="single" w:sz="4" w:space="0" w:color="auto"/>
              <w:right w:val="single" w:sz="4" w:space="0" w:color="auto"/>
            </w:tcBorders>
            <w:vAlign w:val="center"/>
          </w:tcPr>
          <w:p w:rsidR="00B5053E" w:rsidRPr="00B5053E" w:rsidRDefault="00B5053E" w:rsidP="0098759D">
            <w:pPr>
              <w:jc w:val="center"/>
              <w:rPr>
                <w:i/>
                <w:sz w:val="24"/>
                <w:szCs w:val="24"/>
                <w:lang w:val="ru"/>
              </w:rPr>
            </w:pPr>
            <w:r w:rsidRPr="00B5053E">
              <w:rPr>
                <w:i/>
                <w:sz w:val="24"/>
                <w:szCs w:val="24"/>
                <w:lang w:val="ru"/>
              </w:rPr>
              <w:t>Шпатель-ложка</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B5053E" w:rsidRPr="002705A3" w:rsidRDefault="00B5053E">
            <w:pPr>
              <w:jc w:val="center"/>
              <w:rPr>
                <w:i/>
                <w:color w:val="000000"/>
                <w:sz w:val="22"/>
                <w:szCs w:val="22"/>
              </w:rPr>
            </w:pPr>
            <w:proofErr w:type="spellStart"/>
            <w:proofErr w:type="gramStart"/>
            <w:r>
              <w:rPr>
                <w:i/>
                <w:color w:val="000000"/>
                <w:sz w:val="22"/>
                <w:szCs w:val="22"/>
              </w:rPr>
              <w:t>шт</w:t>
            </w:r>
            <w:proofErr w:type="spellEnd"/>
            <w:proofErr w:type="gram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B5053E" w:rsidRPr="002705A3" w:rsidRDefault="00B5053E">
            <w:pPr>
              <w:jc w:val="center"/>
              <w:rPr>
                <w:i/>
                <w:color w:val="000000"/>
                <w:sz w:val="22"/>
                <w:szCs w:val="22"/>
              </w:rPr>
            </w:pPr>
            <w:r>
              <w:rPr>
                <w:i/>
                <w:color w:val="000000"/>
                <w:sz w:val="22"/>
                <w:szCs w:val="22"/>
              </w:rPr>
              <w:t>30</w:t>
            </w:r>
          </w:p>
        </w:tc>
        <w:tc>
          <w:tcPr>
            <w:tcW w:w="740" w:type="pct"/>
            <w:tcBorders>
              <w:top w:val="single" w:sz="4" w:space="0" w:color="auto"/>
              <w:left w:val="nil"/>
              <w:bottom w:val="single" w:sz="4" w:space="0" w:color="auto"/>
              <w:right w:val="single" w:sz="4" w:space="0" w:color="auto"/>
            </w:tcBorders>
            <w:vAlign w:val="center"/>
          </w:tcPr>
          <w:p w:rsidR="00B5053E" w:rsidRPr="00193821" w:rsidRDefault="00B5053E"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spacing w:after="120"/>
              <w:ind w:left="34"/>
              <w:jc w:val="cente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Итого:</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в т.</w:t>
            </w:r>
            <w:r>
              <w:rPr>
                <w:b/>
                <w:i/>
                <w:sz w:val="22"/>
                <w:szCs w:val="22"/>
              </w:rPr>
              <w:t xml:space="preserve"> </w:t>
            </w:r>
            <w:bookmarkStart w:id="3" w:name="_GoBack"/>
            <w:bookmarkEnd w:id="3"/>
            <w:r w:rsidRPr="00193821">
              <w:rPr>
                <w:b/>
                <w:i/>
                <w:sz w:val="22"/>
                <w:szCs w:val="22"/>
              </w:rPr>
              <w:t xml:space="preserve">ч. НДС </w:t>
            </w:r>
            <w:r>
              <w:rPr>
                <w:b/>
                <w:i/>
                <w:sz w:val="22"/>
                <w:szCs w:val="22"/>
              </w:rPr>
              <w:t>___</w:t>
            </w:r>
            <w:r w:rsidRPr="00193821">
              <w:rPr>
                <w:b/>
                <w:i/>
                <w:sz w:val="22"/>
                <w:szCs w:val="22"/>
              </w:rPr>
              <w:t>%</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bCs/>
                <w:i/>
                <w:iCs/>
                <w:sz w:val="24"/>
                <w:szCs w:val="24"/>
              </w:rPr>
            </w:pPr>
          </w:p>
        </w:tc>
      </w:tr>
    </w:tbl>
    <w:p w:rsidR="007B452A" w:rsidRDefault="007B452A" w:rsidP="00C75E64">
      <w:pPr>
        <w:spacing w:after="120"/>
      </w:pPr>
    </w:p>
    <w:p w:rsidR="00E26B1D" w:rsidRP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B57D74" w:rsidP="007B452A">
            <w:pPr>
              <w:widowControl w:val="0"/>
              <w:ind w:hanging="14"/>
              <w:rPr>
                <w:sz w:val="24"/>
                <w:szCs w:val="24"/>
              </w:rPr>
            </w:pPr>
            <w:r>
              <w:rPr>
                <w:sz w:val="24"/>
                <w:szCs w:val="24"/>
              </w:rPr>
              <w:t>И</w:t>
            </w:r>
            <w:r w:rsidRPr="00B57D74">
              <w:rPr>
                <w:sz w:val="24"/>
                <w:szCs w:val="24"/>
              </w:rPr>
              <w:t xml:space="preserve">. о. ректора </w:t>
            </w:r>
            <w:r w:rsidR="007B452A" w:rsidRPr="007B452A">
              <w:rPr>
                <w:sz w:val="24"/>
                <w:szCs w:val="24"/>
              </w:rPr>
              <w:t xml:space="preserve"> </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A559E2">
            <w:pPr>
              <w:widowControl w:val="0"/>
              <w:rPr>
                <w:sz w:val="24"/>
                <w:szCs w:val="24"/>
              </w:rPr>
            </w:pPr>
            <w:r w:rsidRPr="00721C03">
              <w:rPr>
                <w:sz w:val="24"/>
                <w:szCs w:val="24"/>
              </w:rPr>
              <w:t>от Поставщика</w:t>
            </w:r>
          </w:p>
          <w:p w:rsidR="007B452A" w:rsidRPr="00721C03" w:rsidRDefault="007B452A" w:rsidP="00A559E2">
            <w:pPr>
              <w:widowControl w:val="0"/>
              <w:rPr>
                <w:sz w:val="24"/>
                <w:szCs w:val="24"/>
              </w:rPr>
            </w:pPr>
          </w:p>
          <w:p w:rsidR="007B452A" w:rsidRPr="00721C03"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Pr="00721C03" w:rsidRDefault="007B452A" w:rsidP="00A559E2">
            <w:pPr>
              <w:widowControl w:val="0"/>
              <w:rPr>
                <w:sz w:val="24"/>
                <w:szCs w:val="24"/>
              </w:rPr>
            </w:pPr>
          </w:p>
          <w:p w:rsidR="007B452A" w:rsidRPr="00721C03" w:rsidRDefault="007B452A" w:rsidP="00A559E2">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7B452A" w:rsidRDefault="007B452A" w:rsidP="00A559E2">
            <w:pPr>
              <w:widowControl w:val="0"/>
              <w:rPr>
                <w:sz w:val="24"/>
                <w:szCs w:val="24"/>
              </w:rPr>
            </w:pPr>
          </w:p>
          <w:p w:rsidR="001F71BA" w:rsidRDefault="001F71BA" w:rsidP="00A559E2">
            <w:pPr>
              <w:widowControl w:val="0"/>
              <w:rPr>
                <w:sz w:val="24"/>
                <w:szCs w:val="24"/>
              </w:rPr>
            </w:pPr>
          </w:p>
          <w:p w:rsidR="007B452A" w:rsidRPr="007B452A" w:rsidRDefault="007B452A" w:rsidP="002705A3">
            <w:pPr>
              <w:widowControl w:val="0"/>
              <w:rPr>
                <w:sz w:val="24"/>
                <w:szCs w:val="24"/>
              </w:rPr>
            </w:pPr>
          </w:p>
        </w:tc>
      </w:tr>
    </w:tbl>
    <w:p w:rsidR="00E26B1D" w:rsidRPr="00E26B1D" w:rsidRDefault="00E26B1D" w:rsidP="00E26B1D">
      <w:pPr>
        <w:jc w:val="right"/>
        <w:rPr>
          <w:sz w:val="20"/>
          <w:szCs w:val="24"/>
        </w:rPr>
      </w:pPr>
      <w:r w:rsidRPr="00E26B1D">
        <w:rPr>
          <w:sz w:val="20"/>
          <w:szCs w:val="24"/>
        </w:rPr>
        <w:lastRenderedPageBreak/>
        <w:t>Приложение №3</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учреждения от «__» _______ 202</w:t>
      </w:r>
      <w:r w:rsidR="00E90EF0">
        <w:rPr>
          <w:rFonts w:cs="Arial"/>
          <w:sz w:val="20"/>
        </w:rPr>
        <w:t>6</w:t>
      </w:r>
      <w:r w:rsidR="00321843">
        <w:rPr>
          <w:rFonts w:cs="Arial"/>
          <w:sz w:val="20"/>
        </w:rPr>
        <w:t xml:space="preserve"> года № </w:t>
      </w:r>
      <w:r w:rsidR="002705A3">
        <w:rPr>
          <w:rFonts w:cs="Arial"/>
          <w:sz w:val="20"/>
        </w:rPr>
        <w:t>75</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708"/>
        </w:tabs>
        <w:rPr>
          <w:sz w:val="24"/>
          <w:szCs w:val="24"/>
        </w:rPr>
      </w:pPr>
    </w:p>
    <w:p w:rsidR="00E26B1D" w:rsidRPr="00E26B1D" w:rsidRDefault="00E26B1D" w:rsidP="00E26B1D">
      <w:pPr>
        <w:autoSpaceDE w:val="0"/>
        <w:autoSpaceDN w:val="0"/>
        <w:adjustRightInd w:val="0"/>
        <w:jc w:val="center"/>
        <w:rPr>
          <w:b/>
          <w:bCs/>
          <w:sz w:val="24"/>
          <w:szCs w:val="24"/>
        </w:rPr>
      </w:pPr>
      <w:r w:rsidRPr="00E26B1D">
        <w:rPr>
          <w:b/>
          <w:bCs/>
          <w:sz w:val="24"/>
          <w:szCs w:val="24"/>
        </w:rPr>
        <w:t xml:space="preserve">Правила определения размера штрафа, </w:t>
      </w:r>
    </w:p>
    <w:p w:rsidR="00E26B1D" w:rsidRPr="00E26B1D" w:rsidRDefault="00E26B1D" w:rsidP="00E26B1D">
      <w:pPr>
        <w:autoSpaceDE w:val="0"/>
        <w:autoSpaceDN w:val="0"/>
        <w:adjustRightInd w:val="0"/>
        <w:jc w:val="center"/>
        <w:rPr>
          <w:rFonts w:eastAsia="Calibri"/>
          <w:i/>
          <w:sz w:val="20"/>
          <w:szCs w:val="24"/>
          <w:lang w:eastAsia="en-US"/>
        </w:rPr>
      </w:pPr>
      <w:proofErr w:type="gramStart"/>
      <w:r w:rsidRPr="00E26B1D">
        <w:rPr>
          <w:rFonts w:eastAsia="Calibri"/>
          <w:bCs/>
          <w:sz w:val="20"/>
          <w:szCs w:val="24"/>
          <w:lang w:eastAsia="en-US"/>
        </w:rP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E26B1D">
        <w:rPr>
          <w:rFonts w:eastAsia="Calibri"/>
          <w:i/>
          <w:sz w:val="20"/>
          <w:szCs w:val="24"/>
          <w:lang w:eastAsia="en-US"/>
        </w:rPr>
        <w:t>(утверждены постановлением Правительства</w:t>
      </w:r>
      <w:r w:rsidRPr="00E26B1D">
        <w:rPr>
          <w:i/>
          <w:sz w:val="20"/>
          <w:szCs w:val="24"/>
        </w:rPr>
        <w:t xml:space="preserve"> Российской Федерации от 30.08.2017 № 1042)</w:t>
      </w:r>
      <w:proofErr w:type="gramEnd"/>
    </w:p>
    <w:p w:rsidR="00E26B1D" w:rsidRPr="00E26B1D" w:rsidRDefault="00E26B1D" w:rsidP="00E26B1D">
      <w:pPr>
        <w:autoSpaceDE w:val="0"/>
        <w:autoSpaceDN w:val="0"/>
        <w:adjustRightInd w:val="0"/>
        <w:jc w:val="center"/>
        <w:rPr>
          <w:rFonts w:eastAsia="Calibri"/>
          <w:sz w:val="22"/>
          <w:szCs w:val="22"/>
          <w:lang w:eastAsia="en-US"/>
        </w:rPr>
      </w:pPr>
    </w:p>
    <w:p w:rsidR="00E26B1D" w:rsidRPr="00E26B1D" w:rsidRDefault="00E26B1D" w:rsidP="00E26B1D">
      <w:pPr>
        <w:ind w:firstLine="567"/>
        <w:jc w:val="both"/>
        <w:rPr>
          <w:sz w:val="22"/>
          <w:szCs w:val="22"/>
        </w:rPr>
      </w:pPr>
      <w:r w:rsidRPr="00E26B1D">
        <w:rPr>
          <w:sz w:val="22"/>
          <w:szCs w:val="22"/>
        </w:rPr>
        <w:t>1. 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предусмотренных контрактом (далее - штраф).</w:t>
      </w:r>
    </w:p>
    <w:p w:rsidR="00E26B1D" w:rsidRPr="00E26B1D" w:rsidRDefault="00E26B1D" w:rsidP="00E26B1D">
      <w:pPr>
        <w:ind w:firstLine="567"/>
        <w:jc w:val="both"/>
        <w:rPr>
          <w:sz w:val="22"/>
          <w:szCs w:val="22"/>
        </w:rPr>
      </w:pPr>
      <w:r w:rsidRPr="00E26B1D">
        <w:rPr>
          <w:sz w:val="22"/>
          <w:szCs w:val="22"/>
        </w:rPr>
        <w:t xml:space="preserve">2. Размер штрафа устанавливается контрактом в соответствии с </w:t>
      </w:r>
      <w:hyperlink w:anchor="Par4" w:history="1">
        <w:r w:rsidRPr="00E26B1D">
          <w:rPr>
            <w:color w:val="0000FF"/>
            <w:sz w:val="22"/>
            <w:szCs w:val="22"/>
            <w:u w:val="single"/>
          </w:rPr>
          <w:t>пунктами 3</w:t>
        </w:r>
      </w:hyperlink>
      <w:r w:rsidRPr="00E26B1D">
        <w:rPr>
          <w:sz w:val="22"/>
          <w:szCs w:val="22"/>
        </w:rPr>
        <w:t xml:space="preserve"> - </w:t>
      </w:r>
      <w:hyperlink w:anchor="Par38" w:history="1">
        <w:r w:rsidRPr="00E26B1D">
          <w:rPr>
            <w:color w:val="0000FF"/>
            <w:sz w:val="22"/>
            <w:szCs w:val="22"/>
            <w:u w:val="single"/>
          </w:rPr>
          <w:t>9</w:t>
        </w:r>
      </w:hyperlink>
      <w:r w:rsidRPr="00E26B1D">
        <w:rPr>
          <w:sz w:val="22"/>
          <w:szCs w:val="22"/>
        </w:rPr>
        <w:t xml:space="preserve"> настоящих Правил, за исключением случая, предусмотренного </w:t>
      </w:r>
      <w:hyperlink w:anchor="Par49" w:history="1">
        <w:r w:rsidRPr="00E26B1D">
          <w:rPr>
            <w:color w:val="0000FF"/>
            <w:sz w:val="22"/>
            <w:szCs w:val="22"/>
            <w:u w:val="single"/>
          </w:rPr>
          <w:t>пунктом 13</w:t>
        </w:r>
      </w:hyperlink>
      <w:r w:rsidRPr="00E26B1D">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26B1D" w:rsidRPr="00E26B1D" w:rsidRDefault="00E26B1D" w:rsidP="00E26B1D">
      <w:pPr>
        <w:ind w:firstLine="567"/>
        <w:jc w:val="both"/>
        <w:rPr>
          <w:sz w:val="22"/>
          <w:szCs w:val="22"/>
        </w:rPr>
      </w:pPr>
      <w:bookmarkStart w:id="4" w:name="Par4"/>
      <w:bookmarkEnd w:id="4"/>
      <w:r w:rsidRPr="00E26B1D">
        <w:rPr>
          <w:sz w:val="22"/>
          <w:szCs w:val="22"/>
        </w:rPr>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w:anchor="Par15" w:history="1">
        <w:r w:rsidRPr="00E26B1D">
          <w:rPr>
            <w:color w:val="0000FF"/>
            <w:sz w:val="22"/>
            <w:szCs w:val="22"/>
            <w:u w:val="single"/>
          </w:rPr>
          <w:t>пунктами 4</w:t>
        </w:r>
      </w:hyperlink>
      <w:r w:rsidRPr="00E26B1D">
        <w:rPr>
          <w:sz w:val="22"/>
          <w:szCs w:val="22"/>
        </w:rPr>
        <w:t xml:space="preserve"> - </w:t>
      </w:r>
      <w:hyperlink w:anchor="Par37" w:history="1">
        <w:r w:rsidRPr="00E26B1D">
          <w:rPr>
            <w:color w:val="0000FF"/>
            <w:sz w:val="22"/>
            <w:szCs w:val="22"/>
            <w:u w:val="single"/>
          </w:rPr>
          <w:t>8</w:t>
        </w:r>
      </w:hyperlink>
      <w:r w:rsidRPr="00E26B1D">
        <w:rPr>
          <w:sz w:val="22"/>
          <w:szCs w:val="22"/>
        </w:rPr>
        <w:t xml:space="preserve"> настоящих Правил):</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 процентов цены контракта (этапа) в случае, если цена контракта (этапа)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 процентов цены контракта (этапа) в случае, если цена контракта (этапа)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 процент цены контракта (этапа) в случае, если цена контракта (этапа)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0,5 процента цены контракта (этапа) в случае, если цена контракта (этапа) составляет от 100 млн. рублей до 500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д) 0,4 процента цены контракта (этапа) в случае, если цена контракта (этапа) составляет от 500 млн. рублей до 1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е) 0,3 процента цены контракта (этапа) в случае, если цена контракта (этапа) составляет от 1 млрд. рублей до 2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ж) 0,25 процента цены контракта (этапа) в случае, если цена контракта (этапа) составляет от 2 млрд. рублей до 5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з) 0,2 процента цены контракта (этапа) в случае, если цена контракта (этапа) составляет от 5 млрд. рублей до 10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и) 0,1 процента цены контракта (этапа) в случае, если цена контракта (этапа) превышает 10 млрд. рублей.</w:t>
      </w:r>
    </w:p>
    <w:p w:rsidR="00E26B1D" w:rsidRPr="00E26B1D" w:rsidRDefault="00E26B1D" w:rsidP="00E26B1D">
      <w:pPr>
        <w:ind w:firstLine="567"/>
        <w:jc w:val="both"/>
        <w:rPr>
          <w:sz w:val="22"/>
          <w:szCs w:val="22"/>
        </w:rPr>
      </w:pPr>
      <w:bookmarkStart w:id="5" w:name="Par15"/>
      <w:bookmarkEnd w:id="5"/>
      <w:r w:rsidRPr="00E26B1D">
        <w:rPr>
          <w:sz w:val="22"/>
          <w:szCs w:val="22"/>
        </w:rPr>
        <w:t xml:space="preserve">4.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E26B1D">
          <w:rPr>
            <w:color w:val="0000FF"/>
            <w:sz w:val="22"/>
            <w:szCs w:val="22"/>
            <w:u w:val="single"/>
          </w:rPr>
          <w:t>пунктом 1 части 1 статьи 30</w:t>
        </w:r>
      </w:hyperlink>
      <w:r w:rsidRPr="00E26B1D">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w:t>
      </w:r>
      <w:r w:rsidR="00190BA9">
        <w:rPr>
          <w:sz w:val="22"/>
          <w:szCs w:val="22"/>
        </w:rPr>
        <w:t>исполнения обязательств</w:t>
      </w:r>
      <w:r w:rsidRPr="00E26B1D">
        <w:rPr>
          <w:sz w:val="22"/>
          <w:szCs w:val="22"/>
        </w:rPr>
        <w:t>, предусмотренных контрактом, размер штрафа устанавливается в</w:t>
      </w:r>
      <w:proofErr w:type="gramEnd"/>
      <w:r w:rsidRPr="00E26B1D">
        <w:rPr>
          <w:sz w:val="22"/>
          <w:szCs w:val="22"/>
        </w:rPr>
        <w:t xml:space="preserve"> </w:t>
      </w:r>
      <w:proofErr w:type="gramStart"/>
      <w:r w:rsidRPr="00E26B1D">
        <w:rPr>
          <w:sz w:val="22"/>
          <w:szCs w:val="22"/>
        </w:rPr>
        <w:t>размере</w:t>
      </w:r>
      <w:proofErr w:type="gramEnd"/>
      <w:r w:rsidRPr="00E26B1D">
        <w:rPr>
          <w:sz w:val="22"/>
          <w:szCs w:val="22"/>
        </w:rPr>
        <w:t xml:space="preserve"> 1 процента цены контракта (этапа), но не более 5 тыс. рублей и не менее 1 тыс. рублей.</w:t>
      </w:r>
    </w:p>
    <w:p w:rsidR="00E26B1D" w:rsidRPr="00E26B1D" w:rsidRDefault="00E26B1D" w:rsidP="00E26B1D">
      <w:pPr>
        <w:widowControl w:val="0"/>
        <w:ind w:firstLine="567"/>
        <w:jc w:val="both"/>
        <w:rPr>
          <w:sz w:val="22"/>
          <w:szCs w:val="22"/>
        </w:rPr>
      </w:pPr>
      <w:r w:rsidRPr="00E26B1D">
        <w:rPr>
          <w:sz w:val="22"/>
          <w:szCs w:val="22"/>
        </w:rPr>
        <w:t xml:space="preserve">5.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E26B1D">
          <w:rPr>
            <w:color w:val="0000FF"/>
            <w:sz w:val="22"/>
            <w:szCs w:val="22"/>
            <w:u w:val="single"/>
          </w:rPr>
          <w:t>законом</w:t>
        </w:r>
      </w:hyperlink>
      <w:r w:rsidRPr="00E26B1D">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и устанавливается в следующем порядке:</w:t>
      </w:r>
      <w:proofErr w:type="gramEnd"/>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а) в случае, если цена контракта не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начальной (максимальной)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начальной (максимальной)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начальной (максимальной)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lastRenderedPageBreak/>
        <w:t>б) в случае, если цена контракта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 xml:space="preserve">в) утратил силу. - </w:t>
      </w:r>
      <w:hyperlink r:id="rId11" w:history="1">
        <w:r w:rsidRPr="00E26B1D">
          <w:rPr>
            <w:rFonts w:ascii="Arial Narrow" w:hAnsi="Arial Narrow"/>
            <w:color w:val="0000FF"/>
            <w:sz w:val="20"/>
            <w:u w:val="single"/>
          </w:rPr>
          <w:t>Постановление</w:t>
        </w:r>
      </w:hyperlink>
      <w:r w:rsidRPr="00E26B1D">
        <w:rPr>
          <w:rFonts w:ascii="Arial Narrow" w:hAnsi="Arial Narrow"/>
          <w:sz w:val="20"/>
        </w:rPr>
        <w:t xml:space="preserve"> Правительства РФ от 02.08.2019 № 1011.</w:t>
      </w:r>
    </w:p>
    <w:p w:rsidR="00E26B1D" w:rsidRPr="00E26B1D" w:rsidRDefault="00E26B1D" w:rsidP="00E26B1D">
      <w:pPr>
        <w:widowControl w:val="0"/>
        <w:ind w:firstLine="567"/>
        <w:jc w:val="both"/>
        <w:rPr>
          <w:sz w:val="22"/>
          <w:szCs w:val="22"/>
        </w:rPr>
      </w:pPr>
      <w:r w:rsidRPr="00E26B1D">
        <w:rPr>
          <w:sz w:val="22"/>
          <w:szCs w:val="22"/>
        </w:rPr>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26B1D" w:rsidRPr="00E26B1D" w:rsidRDefault="00E26B1D" w:rsidP="00E26B1D">
      <w:pPr>
        <w:ind w:firstLine="567"/>
        <w:jc w:val="both"/>
        <w:rPr>
          <w:sz w:val="22"/>
          <w:szCs w:val="22"/>
        </w:rPr>
      </w:pPr>
      <w:bookmarkStart w:id="6" w:name="Par37"/>
      <w:bookmarkEnd w:id="6"/>
      <w:r w:rsidRPr="00E26B1D">
        <w:rPr>
          <w:sz w:val="22"/>
          <w:szCs w:val="22"/>
        </w:rPr>
        <w:t xml:space="preserve">8. </w:t>
      </w:r>
      <w:proofErr w:type="gramStart"/>
      <w:r w:rsidRPr="00E26B1D">
        <w:rPr>
          <w:sz w:val="22"/>
          <w:szCs w:val="22"/>
        </w:rPr>
        <w:t xml:space="preserve">В случае если в соответствии с </w:t>
      </w:r>
      <w:hyperlink r:id="rId12" w:history="1">
        <w:r w:rsidRPr="00E26B1D">
          <w:rPr>
            <w:color w:val="0000FF"/>
            <w:sz w:val="22"/>
            <w:szCs w:val="22"/>
            <w:u w:val="single"/>
          </w:rPr>
          <w:t>частью 6 статьи 30</w:t>
        </w:r>
      </w:hyperlink>
      <w:r w:rsidRPr="00E26B1D">
        <w:rPr>
          <w:sz w:val="22"/>
          <w:szCs w:val="22"/>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E26B1D" w:rsidRPr="00E26B1D" w:rsidRDefault="00E26B1D" w:rsidP="00E26B1D">
      <w:pPr>
        <w:ind w:firstLine="567"/>
        <w:jc w:val="both"/>
        <w:rPr>
          <w:sz w:val="22"/>
          <w:szCs w:val="22"/>
        </w:rPr>
      </w:pPr>
      <w:bookmarkStart w:id="7" w:name="Par38"/>
      <w:bookmarkEnd w:id="7"/>
      <w:r w:rsidRPr="00E26B1D">
        <w:rPr>
          <w:sz w:val="22"/>
          <w:szCs w:val="22"/>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 xml:space="preserve">10. Утратил силу. - </w:t>
      </w:r>
      <w:hyperlink r:id="rId13" w:history="1">
        <w:r w:rsidRPr="00E26B1D">
          <w:rPr>
            <w:color w:val="0000FF"/>
            <w:sz w:val="22"/>
            <w:szCs w:val="22"/>
            <w:u w:val="single"/>
          </w:rPr>
          <w:t>Постановление</w:t>
        </w:r>
      </w:hyperlink>
      <w:r w:rsidRPr="00E26B1D">
        <w:rPr>
          <w:sz w:val="22"/>
          <w:szCs w:val="22"/>
        </w:rPr>
        <w:t xml:space="preserve"> Правительства РФ от 02.08.2019 № 1011.</w:t>
      </w:r>
    </w:p>
    <w:p w:rsidR="00E26B1D" w:rsidRPr="00E26B1D" w:rsidRDefault="00E26B1D" w:rsidP="00E26B1D">
      <w:pPr>
        <w:ind w:firstLine="567"/>
        <w:jc w:val="both"/>
        <w:rPr>
          <w:sz w:val="22"/>
          <w:szCs w:val="22"/>
        </w:rPr>
      </w:pPr>
      <w:r w:rsidRPr="00E26B1D">
        <w:rPr>
          <w:sz w:val="22"/>
          <w:szCs w:val="22"/>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r w:rsidRPr="00E26B1D">
        <w:rPr>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bookmarkStart w:id="8" w:name="Par49"/>
      <w:bookmarkEnd w:id="8"/>
      <w:r w:rsidRPr="00E26B1D">
        <w:rPr>
          <w:sz w:val="22"/>
          <w:szCs w:val="22"/>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shd w:val="clear" w:color="auto" w:fill="auto"/>
          </w:tcPr>
          <w:p w:rsidR="007B452A" w:rsidRPr="007B452A" w:rsidRDefault="007B452A" w:rsidP="00A559E2">
            <w:pPr>
              <w:widowControl w:val="0"/>
              <w:rPr>
                <w:sz w:val="24"/>
                <w:szCs w:val="24"/>
              </w:rPr>
            </w:pPr>
            <w:r w:rsidRPr="00E26B1D">
              <w:rPr>
                <w:sz w:val="24"/>
                <w:szCs w:val="24"/>
              </w:rPr>
              <w:t>от Заказчика</w:t>
            </w:r>
          </w:p>
          <w:p w:rsidR="007B452A" w:rsidRPr="007B452A" w:rsidRDefault="00D07F7C" w:rsidP="00A559E2">
            <w:pPr>
              <w:widowControl w:val="0"/>
              <w:rPr>
                <w:sz w:val="24"/>
                <w:szCs w:val="24"/>
              </w:rPr>
            </w:pPr>
            <w:r>
              <w:rPr>
                <w:sz w:val="24"/>
                <w:szCs w:val="24"/>
              </w:rPr>
              <w:t>И. о. ректора</w:t>
            </w:r>
          </w:p>
          <w:p w:rsidR="007B452A" w:rsidRPr="00E26B1D" w:rsidRDefault="007B452A" w:rsidP="00A559E2">
            <w:pPr>
              <w:widowControl w:val="0"/>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A559E2">
            <w:pPr>
              <w:widowControl w:val="0"/>
              <w:rPr>
                <w:sz w:val="24"/>
                <w:szCs w:val="24"/>
              </w:rPr>
            </w:pPr>
          </w:p>
          <w:p w:rsidR="007B452A" w:rsidRPr="00E26B1D" w:rsidRDefault="007B452A" w:rsidP="00A559E2">
            <w:pPr>
              <w:widowControl w:val="0"/>
              <w:rPr>
                <w:sz w:val="24"/>
                <w:szCs w:val="24"/>
              </w:rPr>
            </w:pPr>
          </w:p>
          <w:p w:rsidR="007B452A" w:rsidRPr="00E26B1D" w:rsidRDefault="007B452A" w:rsidP="00A559E2">
            <w:pPr>
              <w:widowControl w:val="0"/>
              <w:rPr>
                <w:sz w:val="24"/>
                <w:szCs w:val="24"/>
              </w:rPr>
            </w:pPr>
          </w:p>
          <w:p w:rsidR="007B452A" w:rsidRPr="007B452A" w:rsidRDefault="007B452A" w:rsidP="00A559E2">
            <w:pPr>
              <w:widowControl w:val="0"/>
              <w:rPr>
                <w:sz w:val="24"/>
                <w:szCs w:val="24"/>
              </w:rPr>
            </w:pPr>
            <w:r w:rsidRPr="00E26B1D">
              <w:rPr>
                <w:sz w:val="24"/>
                <w:szCs w:val="24"/>
              </w:rPr>
              <w:t>__________________ /И.А. Наркевич/</w:t>
            </w:r>
          </w:p>
        </w:tc>
        <w:tc>
          <w:tcPr>
            <w:tcW w:w="4777" w:type="dxa"/>
            <w:shd w:val="clear" w:color="auto" w:fill="auto"/>
          </w:tcPr>
          <w:p w:rsidR="007B452A" w:rsidRPr="00721C03" w:rsidRDefault="007B452A" w:rsidP="007B452A">
            <w:pPr>
              <w:widowControl w:val="0"/>
              <w:ind w:left="625"/>
              <w:rPr>
                <w:sz w:val="24"/>
                <w:szCs w:val="24"/>
              </w:rPr>
            </w:pPr>
            <w:r w:rsidRPr="00721C03">
              <w:rPr>
                <w:sz w:val="24"/>
                <w:szCs w:val="24"/>
              </w:rPr>
              <w:t>от Поставщика</w:t>
            </w:r>
          </w:p>
          <w:p w:rsidR="007B452A" w:rsidRPr="00721C03"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Default="007B452A" w:rsidP="007B452A">
            <w:pPr>
              <w:widowControl w:val="0"/>
              <w:ind w:left="625"/>
              <w:rPr>
                <w:sz w:val="24"/>
                <w:szCs w:val="24"/>
              </w:rPr>
            </w:pPr>
          </w:p>
          <w:p w:rsidR="007B452A"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Pr="007B452A" w:rsidRDefault="007B452A" w:rsidP="00B57D74">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tc>
      </w:tr>
    </w:tbl>
    <w:p w:rsidR="00E26B1D" w:rsidRPr="00E26B1D" w:rsidRDefault="00E26B1D" w:rsidP="002C2833">
      <w:pPr>
        <w:rPr>
          <w:sz w:val="24"/>
          <w:szCs w:val="24"/>
        </w:rPr>
      </w:pPr>
    </w:p>
    <w:sectPr w:rsidR="00E26B1D" w:rsidRPr="00E26B1D" w:rsidSect="00CD24A9">
      <w:footerReference w:type="default" r:id="rId14"/>
      <w:footerReference w:type="first" r:id="rId15"/>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AC3" w:rsidRDefault="00915AC3" w:rsidP="00046A0A">
      <w:r>
        <w:separator/>
      </w:r>
    </w:p>
  </w:endnote>
  <w:endnote w:type="continuationSeparator" w:id="0">
    <w:p w:rsidR="00915AC3" w:rsidRDefault="00915AC3"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AC3" w:rsidRPr="00593AAF" w:rsidRDefault="00915AC3">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B5053E">
      <w:rPr>
        <w:rFonts w:ascii="Arial Narrow" w:hAnsi="Arial Narrow"/>
        <w:noProof/>
        <w:sz w:val="18"/>
      </w:rPr>
      <w:t>11</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915AC3" w:rsidRPr="006924F5" w:rsidRDefault="00915AC3"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B5053E">
          <w:rPr>
            <w:rFonts w:ascii="Arial Narrow" w:hAnsi="Arial Narrow"/>
            <w:noProof/>
            <w:sz w:val="18"/>
          </w:rPr>
          <w:t>9</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AC3" w:rsidRDefault="00915AC3" w:rsidP="00046A0A">
      <w:r>
        <w:separator/>
      </w:r>
    </w:p>
  </w:footnote>
  <w:footnote w:type="continuationSeparator" w:id="0">
    <w:p w:rsidR="00915AC3" w:rsidRDefault="00915AC3"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0">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7">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2"/>
  </w:num>
  <w:num w:numId="2">
    <w:abstractNumId w:val="11"/>
  </w:num>
  <w:num w:numId="3">
    <w:abstractNumId w:val="10"/>
  </w:num>
  <w:num w:numId="4">
    <w:abstractNumId w:val="22"/>
  </w:num>
  <w:num w:numId="5">
    <w:abstractNumId w:val="16"/>
  </w:num>
  <w:num w:numId="6">
    <w:abstractNumId w:val="0"/>
  </w:num>
  <w:num w:numId="7">
    <w:abstractNumId w:val="23"/>
  </w:num>
  <w:num w:numId="8">
    <w:abstractNumId w:val="2"/>
  </w:num>
  <w:num w:numId="9">
    <w:abstractNumId w:val="17"/>
  </w:num>
  <w:num w:numId="10">
    <w:abstractNumId w:val="4"/>
  </w:num>
  <w:num w:numId="11">
    <w:abstractNumId w:val="4"/>
  </w:num>
  <w:num w:numId="12">
    <w:abstractNumId w:val="28"/>
  </w:num>
  <w:num w:numId="13">
    <w:abstractNumId w:val="7"/>
  </w:num>
  <w:num w:numId="14">
    <w:abstractNumId w:val="19"/>
  </w:num>
  <w:num w:numId="15">
    <w:abstractNumId w:val="5"/>
  </w:num>
  <w:num w:numId="16">
    <w:abstractNumId w:val="13"/>
  </w:num>
  <w:num w:numId="17">
    <w:abstractNumId w:val="21"/>
  </w:num>
  <w:num w:numId="18">
    <w:abstractNumId w:val="20"/>
  </w:num>
  <w:num w:numId="19">
    <w:abstractNumId w:val="25"/>
  </w:num>
  <w:num w:numId="20">
    <w:abstractNumId w:val="24"/>
  </w:num>
  <w:num w:numId="21">
    <w:abstractNumId w:val="8"/>
  </w:num>
  <w:num w:numId="22">
    <w:abstractNumId w:val="14"/>
  </w:num>
  <w:num w:numId="23">
    <w:abstractNumId w:val="26"/>
  </w:num>
  <w:num w:numId="24">
    <w:abstractNumId w:val="18"/>
  </w:num>
  <w:num w:numId="25">
    <w:abstractNumId w:val="9"/>
  </w:num>
  <w:num w:numId="26">
    <w:abstractNumId w:val="15"/>
  </w:num>
  <w:num w:numId="27">
    <w:abstractNumId w:val="2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313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F9B"/>
    <w:rsid w:val="000263E8"/>
    <w:rsid w:val="00027417"/>
    <w:rsid w:val="00027859"/>
    <w:rsid w:val="00031C47"/>
    <w:rsid w:val="000322E1"/>
    <w:rsid w:val="00034E38"/>
    <w:rsid w:val="00034F2A"/>
    <w:rsid w:val="0003549B"/>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95E"/>
    <w:rsid w:val="000D723C"/>
    <w:rsid w:val="000E03DA"/>
    <w:rsid w:val="000E0942"/>
    <w:rsid w:val="000E1D66"/>
    <w:rsid w:val="000E2CA4"/>
    <w:rsid w:val="000E492B"/>
    <w:rsid w:val="000E4E13"/>
    <w:rsid w:val="000E5203"/>
    <w:rsid w:val="000E6938"/>
    <w:rsid w:val="000E7269"/>
    <w:rsid w:val="000F0EF1"/>
    <w:rsid w:val="000F2D5C"/>
    <w:rsid w:val="000F3304"/>
    <w:rsid w:val="000F372A"/>
    <w:rsid w:val="000F47B0"/>
    <w:rsid w:val="000F731F"/>
    <w:rsid w:val="000F78AB"/>
    <w:rsid w:val="000F7FB0"/>
    <w:rsid w:val="00102C36"/>
    <w:rsid w:val="0010302E"/>
    <w:rsid w:val="001030E5"/>
    <w:rsid w:val="00104A97"/>
    <w:rsid w:val="001051F5"/>
    <w:rsid w:val="00107184"/>
    <w:rsid w:val="001078E3"/>
    <w:rsid w:val="00110704"/>
    <w:rsid w:val="0011116B"/>
    <w:rsid w:val="00111B9F"/>
    <w:rsid w:val="00112310"/>
    <w:rsid w:val="00113438"/>
    <w:rsid w:val="00114B1B"/>
    <w:rsid w:val="0011509B"/>
    <w:rsid w:val="00116324"/>
    <w:rsid w:val="00120801"/>
    <w:rsid w:val="0012080E"/>
    <w:rsid w:val="00122CDA"/>
    <w:rsid w:val="00123B1B"/>
    <w:rsid w:val="00124197"/>
    <w:rsid w:val="001244EC"/>
    <w:rsid w:val="00124C2A"/>
    <w:rsid w:val="001251C5"/>
    <w:rsid w:val="001253F3"/>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A17"/>
    <w:rsid w:val="0018201D"/>
    <w:rsid w:val="00182218"/>
    <w:rsid w:val="00182B3F"/>
    <w:rsid w:val="00182BC0"/>
    <w:rsid w:val="00184A86"/>
    <w:rsid w:val="0018539A"/>
    <w:rsid w:val="00186968"/>
    <w:rsid w:val="00187267"/>
    <w:rsid w:val="001872B6"/>
    <w:rsid w:val="00190213"/>
    <w:rsid w:val="00190BA9"/>
    <w:rsid w:val="00190F2C"/>
    <w:rsid w:val="00192293"/>
    <w:rsid w:val="00193821"/>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54CA"/>
    <w:rsid w:val="001C58FB"/>
    <w:rsid w:val="001C5C01"/>
    <w:rsid w:val="001C678C"/>
    <w:rsid w:val="001C6C25"/>
    <w:rsid w:val="001C74FA"/>
    <w:rsid w:val="001D1887"/>
    <w:rsid w:val="001D56FD"/>
    <w:rsid w:val="001D59F0"/>
    <w:rsid w:val="001D5B68"/>
    <w:rsid w:val="001D63A3"/>
    <w:rsid w:val="001D6538"/>
    <w:rsid w:val="001D66C9"/>
    <w:rsid w:val="001D6ACA"/>
    <w:rsid w:val="001D6EAD"/>
    <w:rsid w:val="001D7D44"/>
    <w:rsid w:val="001E12C0"/>
    <w:rsid w:val="001E16CB"/>
    <w:rsid w:val="001E2203"/>
    <w:rsid w:val="001E259B"/>
    <w:rsid w:val="001E2FD4"/>
    <w:rsid w:val="001E362D"/>
    <w:rsid w:val="001E3977"/>
    <w:rsid w:val="001E3ED2"/>
    <w:rsid w:val="001E4046"/>
    <w:rsid w:val="001E514F"/>
    <w:rsid w:val="001E5C84"/>
    <w:rsid w:val="001E5F49"/>
    <w:rsid w:val="001E6119"/>
    <w:rsid w:val="001E6407"/>
    <w:rsid w:val="001E6BC6"/>
    <w:rsid w:val="001F1FE3"/>
    <w:rsid w:val="001F20BB"/>
    <w:rsid w:val="001F2340"/>
    <w:rsid w:val="001F5245"/>
    <w:rsid w:val="001F5882"/>
    <w:rsid w:val="001F5936"/>
    <w:rsid w:val="001F71BA"/>
    <w:rsid w:val="001F762D"/>
    <w:rsid w:val="001F78C8"/>
    <w:rsid w:val="00200050"/>
    <w:rsid w:val="00200B2B"/>
    <w:rsid w:val="00201CB4"/>
    <w:rsid w:val="00203F2B"/>
    <w:rsid w:val="0020438E"/>
    <w:rsid w:val="002049A8"/>
    <w:rsid w:val="00205167"/>
    <w:rsid w:val="0020589F"/>
    <w:rsid w:val="00206366"/>
    <w:rsid w:val="00206443"/>
    <w:rsid w:val="00206756"/>
    <w:rsid w:val="00207DA3"/>
    <w:rsid w:val="00207E85"/>
    <w:rsid w:val="00213EF7"/>
    <w:rsid w:val="002148F0"/>
    <w:rsid w:val="00214E2C"/>
    <w:rsid w:val="00215FF0"/>
    <w:rsid w:val="00216B92"/>
    <w:rsid w:val="00217532"/>
    <w:rsid w:val="00221088"/>
    <w:rsid w:val="002210C9"/>
    <w:rsid w:val="00221763"/>
    <w:rsid w:val="00221D00"/>
    <w:rsid w:val="002222EF"/>
    <w:rsid w:val="002244E6"/>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A3"/>
    <w:rsid w:val="002705FF"/>
    <w:rsid w:val="002715EF"/>
    <w:rsid w:val="00271BB6"/>
    <w:rsid w:val="002723F0"/>
    <w:rsid w:val="00272597"/>
    <w:rsid w:val="00272C0A"/>
    <w:rsid w:val="00272DDB"/>
    <w:rsid w:val="00274025"/>
    <w:rsid w:val="0027531F"/>
    <w:rsid w:val="0027733A"/>
    <w:rsid w:val="002774A7"/>
    <w:rsid w:val="00284040"/>
    <w:rsid w:val="00285EAD"/>
    <w:rsid w:val="00286EAB"/>
    <w:rsid w:val="00287650"/>
    <w:rsid w:val="00287F4F"/>
    <w:rsid w:val="00290B8A"/>
    <w:rsid w:val="002910F6"/>
    <w:rsid w:val="00291291"/>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6FF1"/>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32DD"/>
    <w:rsid w:val="0032438B"/>
    <w:rsid w:val="00324528"/>
    <w:rsid w:val="00324800"/>
    <w:rsid w:val="00324E4F"/>
    <w:rsid w:val="00325C1E"/>
    <w:rsid w:val="00325CC1"/>
    <w:rsid w:val="00325EC7"/>
    <w:rsid w:val="00325FFB"/>
    <w:rsid w:val="00326016"/>
    <w:rsid w:val="00326F1A"/>
    <w:rsid w:val="003279F8"/>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F6D"/>
    <w:rsid w:val="003869A8"/>
    <w:rsid w:val="003870F4"/>
    <w:rsid w:val="00387C7D"/>
    <w:rsid w:val="00390FB1"/>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4007"/>
    <w:rsid w:val="003A4C3D"/>
    <w:rsid w:val="003A4DE2"/>
    <w:rsid w:val="003A5B1A"/>
    <w:rsid w:val="003A5D97"/>
    <w:rsid w:val="003A5DBC"/>
    <w:rsid w:val="003A7D66"/>
    <w:rsid w:val="003A7FDA"/>
    <w:rsid w:val="003B0CFA"/>
    <w:rsid w:val="003B188F"/>
    <w:rsid w:val="003B1BD5"/>
    <w:rsid w:val="003B236A"/>
    <w:rsid w:val="003B3870"/>
    <w:rsid w:val="003B4A6C"/>
    <w:rsid w:val="003B5C41"/>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4490"/>
    <w:rsid w:val="004547F8"/>
    <w:rsid w:val="004551D1"/>
    <w:rsid w:val="00456225"/>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2272"/>
    <w:rsid w:val="004C27A9"/>
    <w:rsid w:val="004C3A41"/>
    <w:rsid w:val="004C3F0C"/>
    <w:rsid w:val="004C4F0F"/>
    <w:rsid w:val="004C7007"/>
    <w:rsid w:val="004D14CD"/>
    <w:rsid w:val="004D2EE7"/>
    <w:rsid w:val="004D3F15"/>
    <w:rsid w:val="004D40B1"/>
    <w:rsid w:val="004D4908"/>
    <w:rsid w:val="004D4F44"/>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8BE"/>
    <w:rsid w:val="00530C82"/>
    <w:rsid w:val="00531CF6"/>
    <w:rsid w:val="005324C2"/>
    <w:rsid w:val="005329DF"/>
    <w:rsid w:val="00532A7D"/>
    <w:rsid w:val="005351A4"/>
    <w:rsid w:val="005361D7"/>
    <w:rsid w:val="00536832"/>
    <w:rsid w:val="0053698D"/>
    <w:rsid w:val="00540230"/>
    <w:rsid w:val="00540F6F"/>
    <w:rsid w:val="00541754"/>
    <w:rsid w:val="005421F3"/>
    <w:rsid w:val="00542685"/>
    <w:rsid w:val="00543311"/>
    <w:rsid w:val="00543FBE"/>
    <w:rsid w:val="00544144"/>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4195"/>
    <w:rsid w:val="0056510E"/>
    <w:rsid w:val="005654C2"/>
    <w:rsid w:val="00565F77"/>
    <w:rsid w:val="005668C8"/>
    <w:rsid w:val="00566CB6"/>
    <w:rsid w:val="00566E96"/>
    <w:rsid w:val="00567007"/>
    <w:rsid w:val="005702CF"/>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29CC"/>
    <w:rsid w:val="00586095"/>
    <w:rsid w:val="00587F50"/>
    <w:rsid w:val="005909B8"/>
    <w:rsid w:val="00591EC0"/>
    <w:rsid w:val="00593AAF"/>
    <w:rsid w:val="00593BA7"/>
    <w:rsid w:val="00594605"/>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506"/>
    <w:rsid w:val="005D0FB5"/>
    <w:rsid w:val="005D1D03"/>
    <w:rsid w:val="005D202E"/>
    <w:rsid w:val="005D2FDD"/>
    <w:rsid w:val="005D31FC"/>
    <w:rsid w:val="005D325B"/>
    <w:rsid w:val="005D3DA2"/>
    <w:rsid w:val="005D4207"/>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6FA6"/>
    <w:rsid w:val="005E72A8"/>
    <w:rsid w:val="005F0E0C"/>
    <w:rsid w:val="005F0F73"/>
    <w:rsid w:val="005F1AC8"/>
    <w:rsid w:val="005F2254"/>
    <w:rsid w:val="005F4F0F"/>
    <w:rsid w:val="005F68BC"/>
    <w:rsid w:val="0060055E"/>
    <w:rsid w:val="006013C6"/>
    <w:rsid w:val="006018CC"/>
    <w:rsid w:val="006018F0"/>
    <w:rsid w:val="006022C4"/>
    <w:rsid w:val="0060293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4665"/>
    <w:rsid w:val="0069483D"/>
    <w:rsid w:val="00694B2D"/>
    <w:rsid w:val="006A0326"/>
    <w:rsid w:val="006A0A89"/>
    <w:rsid w:val="006A1105"/>
    <w:rsid w:val="006A122B"/>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923"/>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17C8"/>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3AE2"/>
    <w:rsid w:val="0079403F"/>
    <w:rsid w:val="00795279"/>
    <w:rsid w:val="00795650"/>
    <w:rsid w:val="00796204"/>
    <w:rsid w:val="007976A8"/>
    <w:rsid w:val="007A2526"/>
    <w:rsid w:val="007A29FD"/>
    <w:rsid w:val="007A4B35"/>
    <w:rsid w:val="007A55BE"/>
    <w:rsid w:val="007A63FD"/>
    <w:rsid w:val="007A6D6E"/>
    <w:rsid w:val="007A70FE"/>
    <w:rsid w:val="007A71EB"/>
    <w:rsid w:val="007A7D1E"/>
    <w:rsid w:val="007B05A6"/>
    <w:rsid w:val="007B0926"/>
    <w:rsid w:val="007B0A77"/>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72DB"/>
    <w:rsid w:val="008100C0"/>
    <w:rsid w:val="008109E7"/>
    <w:rsid w:val="00810FDC"/>
    <w:rsid w:val="00811249"/>
    <w:rsid w:val="00812A92"/>
    <w:rsid w:val="00812B60"/>
    <w:rsid w:val="008146B9"/>
    <w:rsid w:val="0081576B"/>
    <w:rsid w:val="00815C3B"/>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9F3"/>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A50"/>
    <w:rsid w:val="00867B3D"/>
    <w:rsid w:val="008700F0"/>
    <w:rsid w:val="0087033C"/>
    <w:rsid w:val="00871014"/>
    <w:rsid w:val="008721C6"/>
    <w:rsid w:val="00872804"/>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7E2"/>
    <w:rsid w:val="00982F24"/>
    <w:rsid w:val="00984218"/>
    <w:rsid w:val="0098526E"/>
    <w:rsid w:val="00985635"/>
    <w:rsid w:val="009859C0"/>
    <w:rsid w:val="009868BA"/>
    <w:rsid w:val="00986F0D"/>
    <w:rsid w:val="00987670"/>
    <w:rsid w:val="009903B6"/>
    <w:rsid w:val="009905E4"/>
    <w:rsid w:val="009910B6"/>
    <w:rsid w:val="009913C9"/>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014"/>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2838"/>
    <w:rsid w:val="00A2299B"/>
    <w:rsid w:val="00A27B05"/>
    <w:rsid w:val="00A329F1"/>
    <w:rsid w:val="00A33C55"/>
    <w:rsid w:val="00A33E8F"/>
    <w:rsid w:val="00A3707D"/>
    <w:rsid w:val="00A37833"/>
    <w:rsid w:val="00A42C94"/>
    <w:rsid w:val="00A442B1"/>
    <w:rsid w:val="00A45505"/>
    <w:rsid w:val="00A461B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B028B"/>
    <w:rsid w:val="00AB02B0"/>
    <w:rsid w:val="00AB15DB"/>
    <w:rsid w:val="00AB169D"/>
    <w:rsid w:val="00AB1D16"/>
    <w:rsid w:val="00AB2F0C"/>
    <w:rsid w:val="00AB3619"/>
    <w:rsid w:val="00AB3DFC"/>
    <w:rsid w:val="00AB4E67"/>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78A"/>
    <w:rsid w:val="00B15CDD"/>
    <w:rsid w:val="00B16A37"/>
    <w:rsid w:val="00B17CE8"/>
    <w:rsid w:val="00B2038F"/>
    <w:rsid w:val="00B20DBE"/>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47D55"/>
    <w:rsid w:val="00B5008E"/>
    <w:rsid w:val="00B500B7"/>
    <w:rsid w:val="00B5053E"/>
    <w:rsid w:val="00B52439"/>
    <w:rsid w:val="00B536DC"/>
    <w:rsid w:val="00B54632"/>
    <w:rsid w:val="00B55882"/>
    <w:rsid w:val="00B565F2"/>
    <w:rsid w:val="00B56FC8"/>
    <w:rsid w:val="00B57C8B"/>
    <w:rsid w:val="00B57D74"/>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7562"/>
    <w:rsid w:val="00C30438"/>
    <w:rsid w:val="00C305EC"/>
    <w:rsid w:val="00C30C00"/>
    <w:rsid w:val="00C31518"/>
    <w:rsid w:val="00C31668"/>
    <w:rsid w:val="00C32594"/>
    <w:rsid w:val="00C32EA1"/>
    <w:rsid w:val="00C33620"/>
    <w:rsid w:val="00C33728"/>
    <w:rsid w:val="00C3424A"/>
    <w:rsid w:val="00C352A3"/>
    <w:rsid w:val="00C35899"/>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503E"/>
    <w:rsid w:val="00C95695"/>
    <w:rsid w:val="00C95763"/>
    <w:rsid w:val="00C968D8"/>
    <w:rsid w:val="00C96A1A"/>
    <w:rsid w:val="00C97851"/>
    <w:rsid w:val="00C9787D"/>
    <w:rsid w:val="00C97BAE"/>
    <w:rsid w:val="00CA0592"/>
    <w:rsid w:val="00CA0D5D"/>
    <w:rsid w:val="00CA2B92"/>
    <w:rsid w:val="00CA3040"/>
    <w:rsid w:val="00CA36FC"/>
    <w:rsid w:val="00CA4AA9"/>
    <w:rsid w:val="00CA4ECD"/>
    <w:rsid w:val="00CA6459"/>
    <w:rsid w:val="00CA662D"/>
    <w:rsid w:val="00CA67D8"/>
    <w:rsid w:val="00CA707F"/>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151B"/>
    <w:rsid w:val="00CD1F88"/>
    <w:rsid w:val="00CD222F"/>
    <w:rsid w:val="00CD24A9"/>
    <w:rsid w:val="00CD2D29"/>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4FA"/>
    <w:rsid w:val="00D058F1"/>
    <w:rsid w:val="00D05DB3"/>
    <w:rsid w:val="00D065F0"/>
    <w:rsid w:val="00D06E7D"/>
    <w:rsid w:val="00D074A9"/>
    <w:rsid w:val="00D07F7C"/>
    <w:rsid w:val="00D1188D"/>
    <w:rsid w:val="00D127C1"/>
    <w:rsid w:val="00D12CEA"/>
    <w:rsid w:val="00D13CAC"/>
    <w:rsid w:val="00D141E2"/>
    <w:rsid w:val="00D1454C"/>
    <w:rsid w:val="00D146FA"/>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4BDF"/>
    <w:rsid w:val="00E35182"/>
    <w:rsid w:val="00E378E2"/>
    <w:rsid w:val="00E37A62"/>
    <w:rsid w:val="00E37CE1"/>
    <w:rsid w:val="00E37E63"/>
    <w:rsid w:val="00E400E6"/>
    <w:rsid w:val="00E40B93"/>
    <w:rsid w:val="00E41304"/>
    <w:rsid w:val="00E417D0"/>
    <w:rsid w:val="00E425D2"/>
    <w:rsid w:val="00E42B74"/>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0EF0"/>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64A"/>
    <w:rsid w:val="00EF49B0"/>
    <w:rsid w:val="00EF60F9"/>
    <w:rsid w:val="00EF6A1A"/>
    <w:rsid w:val="00EF6BB1"/>
    <w:rsid w:val="00EF722E"/>
    <w:rsid w:val="00EF7A6A"/>
    <w:rsid w:val="00EF7BFD"/>
    <w:rsid w:val="00F01865"/>
    <w:rsid w:val="00F03C3D"/>
    <w:rsid w:val="00F040F8"/>
    <w:rsid w:val="00F04253"/>
    <w:rsid w:val="00F044D2"/>
    <w:rsid w:val="00F05BD3"/>
    <w:rsid w:val="00F07777"/>
    <w:rsid w:val="00F11453"/>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769"/>
    <w:rsid w:val="00F56CD8"/>
    <w:rsid w:val="00F56D3A"/>
    <w:rsid w:val="00F56ECC"/>
    <w:rsid w:val="00F570E0"/>
    <w:rsid w:val="00F5738C"/>
    <w:rsid w:val="00F57490"/>
    <w:rsid w:val="00F57751"/>
    <w:rsid w:val="00F5795A"/>
    <w:rsid w:val="00F57B22"/>
    <w:rsid w:val="00F6040A"/>
    <w:rsid w:val="00F605C7"/>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6A0"/>
    <w:rsid w:val="00FD5FE4"/>
    <w:rsid w:val="00FD6DEA"/>
    <w:rsid w:val="00FD6FC1"/>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3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01042994">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581452447">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 w:id="21437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8D886AF163ED8D33C4E4DC9ADF4FC651902F265072A75C29B83963F9FE694D0D16F2A227D8F29EB9191527AED8402B01B6FF2D104BCDBE1n3oC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8D886AF163ED8D33C4E4DC9ADF4FC651903F66F042575C29B83963F9FE694D0D16F2A227D8E21EF9491527AED8402B01B6FF2D104BCDBE1n3oC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D886AF163ED8D33C4E4DC9ADF4FC651902F265072A75C29B83963F9FE694D0D16F2A227D8F29EB9791527AED8402B01B6FF2D104BCDBE1n3oCJ"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58D886AF163ED8D33C4E4DC9ADF4FC651903F66F042575C29B83963F9FE694D0C36F722E7D8637E99684042BA8nDo8J" TargetMode="External"/><Relationship Id="rId4" Type="http://schemas.microsoft.com/office/2007/relationships/stylesWithEffects" Target="stylesWithEffects.xml"/><Relationship Id="rId9" Type="http://schemas.openxmlformats.org/officeDocument/2006/relationships/hyperlink" Target="consultantplus://offline/ref=58D886AF163ED8D33C4E4DC9ADF4FC651903F66F042575C29B83963F9FE694D0D16F2A227D8E21ED9C91527AED8402B01B6FF2D104BCDBE1n3oC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03152-4308-4AFA-B210-84938988C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13</Pages>
  <Words>4546</Words>
  <Characters>31984</Characters>
  <Application>Microsoft Office Word</Application>
  <DocSecurity>0</DocSecurity>
  <Lines>266</Lines>
  <Paragraphs>72</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36458</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37</cp:revision>
  <cp:lastPrinted>2025-04-10T16:01:00Z</cp:lastPrinted>
  <dcterms:created xsi:type="dcterms:W3CDTF">2025-04-10T16:24:00Z</dcterms:created>
  <dcterms:modified xsi:type="dcterms:W3CDTF">2026-07-22T14:47:00Z</dcterms:modified>
</cp:coreProperties>
</file>