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69AE2" w14:textId="77777777" w:rsidR="000A4545" w:rsidRDefault="000A4545" w:rsidP="004040B9">
      <w:pPr>
        <w:pStyle w:val="ConsNormal"/>
        <w:widowControl/>
        <w:ind w:right="0" w:firstLine="0"/>
        <w:jc w:val="center"/>
        <w:rPr>
          <w:rFonts w:ascii="Times" w:hAnsi="Times" w:cs="Times New Roman"/>
          <w:b/>
          <w:sz w:val="26"/>
          <w:szCs w:val="26"/>
        </w:rPr>
      </w:pPr>
    </w:p>
    <w:p w14:paraId="6D87F9D2" w14:textId="1487D0CC" w:rsidR="00D909B4" w:rsidRDefault="00D909B4" w:rsidP="00200061">
      <w:pPr>
        <w:pStyle w:val="ConsNormal"/>
        <w:widowControl/>
        <w:ind w:right="0" w:firstLine="0"/>
        <w:jc w:val="center"/>
        <w:rPr>
          <w:rFonts w:ascii="Times" w:hAnsi="Times" w:cs="Times New Roman"/>
          <w:b/>
          <w:sz w:val="26"/>
          <w:szCs w:val="26"/>
        </w:rPr>
      </w:pPr>
      <w:bookmarkStart w:id="0" w:name="_Hlk216357301"/>
      <w:r>
        <w:rPr>
          <w:rFonts w:ascii="Times" w:hAnsi="Times" w:cs="Times New Roman"/>
          <w:b/>
          <w:sz w:val="26"/>
          <w:szCs w:val="26"/>
        </w:rPr>
        <w:t>ПРОЕКТ КОНТРАКТА</w:t>
      </w:r>
    </w:p>
    <w:p w14:paraId="4754458C" w14:textId="77777777" w:rsidR="003406F0" w:rsidRDefault="003406F0" w:rsidP="00200061">
      <w:pPr>
        <w:pStyle w:val="ConsNormal"/>
        <w:widowControl/>
        <w:ind w:right="0" w:firstLine="0"/>
        <w:jc w:val="center"/>
        <w:rPr>
          <w:rFonts w:ascii="Times" w:hAnsi="Times" w:cs="Times New Roman"/>
          <w:b/>
          <w:sz w:val="26"/>
          <w:szCs w:val="26"/>
        </w:rPr>
      </w:pPr>
    </w:p>
    <w:p w14:paraId="3DE99621" w14:textId="2F26CF77" w:rsidR="00051AE0" w:rsidRPr="00CC208D" w:rsidRDefault="00855DAE" w:rsidP="004040B9">
      <w:pPr>
        <w:pStyle w:val="ConsNormal"/>
        <w:widowControl/>
        <w:ind w:right="0" w:firstLine="0"/>
        <w:jc w:val="center"/>
        <w:rPr>
          <w:rFonts w:ascii="Times New Roman" w:hAnsi="Times New Roman" w:cs="Times New Roman"/>
          <w:b/>
          <w:sz w:val="26"/>
          <w:szCs w:val="26"/>
        </w:rPr>
      </w:pPr>
      <w:r>
        <w:rPr>
          <w:rFonts w:ascii="Times" w:hAnsi="Times" w:cs="Times New Roman"/>
          <w:b/>
          <w:sz w:val="26"/>
          <w:szCs w:val="26"/>
        </w:rPr>
        <w:t>Контракт</w:t>
      </w:r>
      <w:r w:rsidR="00051AE0" w:rsidRPr="00065604">
        <w:rPr>
          <w:rFonts w:ascii="Times" w:hAnsi="Times" w:cs="Times New Roman"/>
          <w:b/>
          <w:sz w:val="26"/>
          <w:szCs w:val="26"/>
        </w:rPr>
        <w:t xml:space="preserve"> №</w:t>
      </w:r>
      <w:r w:rsidR="00DE0FE5">
        <w:rPr>
          <w:rFonts w:ascii="Times New Roman" w:hAnsi="Times New Roman" w:cs="Times New Roman"/>
          <w:b/>
          <w:sz w:val="26"/>
          <w:szCs w:val="26"/>
        </w:rPr>
        <w:t xml:space="preserve"> </w:t>
      </w:r>
      <w:r w:rsidR="00DE1C97">
        <w:rPr>
          <w:rFonts w:ascii="Times New Roman" w:hAnsi="Times New Roman" w:cs="Times New Roman"/>
          <w:b/>
          <w:sz w:val="26"/>
          <w:szCs w:val="26"/>
        </w:rPr>
        <w:t>____</w:t>
      </w:r>
    </w:p>
    <w:p w14:paraId="45315451" w14:textId="4361BC0C" w:rsidR="003D0709" w:rsidRPr="00CD3C25" w:rsidRDefault="00CD3C25" w:rsidP="004040B9">
      <w:pPr>
        <w:pStyle w:val="ConsNormal"/>
        <w:widowControl/>
        <w:ind w:right="0" w:firstLine="0"/>
        <w:jc w:val="center"/>
        <w:rPr>
          <w:rFonts w:ascii="Times" w:hAnsi="Times" w:cs="Times New Roman"/>
          <w:b/>
          <w:sz w:val="26"/>
          <w:szCs w:val="26"/>
        </w:rPr>
      </w:pPr>
      <w:r w:rsidRPr="00CD3C25">
        <w:rPr>
          <w:rFonts w:ascii="Times" w:hAnsi="Times" w:cs="Times New Roman"/>
          <w:b/>
          <w:sz w:val="26"/>
          <w:szCs w:val="26"/>
        </w:rPr>
        <w:t xml:space="preserve">Идентификационный код закупки (ИКЗ): </w:t>
      </w:r>
      <w:r w:rsidR="003406F0" w:rsidRPr="003406F0">
        <w:rPr>
          <w:rFonts w:ascii="Times" w:hAnsi="Times" w:cs="Times New Roman"/>
          <w:b/>
          <w:sz w:val="26"/>
          <w:szCs w:val="26"/>
        </w:rPr>
        <w:t>261780800476078400100100140000000244</w:t>
      </w:r>
    </w:p>
    <w:p w14:paraId="107C8996" w14:textId="77777777" w:rsidR="00051AE0" w:rsidRPr="00524B7A" w:rsidRDefault="00051AE0" w:rsidP="00543C27">
      <w:pPr>
        <w:pStyle w:val="ConsNormal"/>
        <w:widowControl/>
        <w:ind w:right="0" w:firstLine="0"/>
        <w:jc w:val="both"/>
        <w:rPr>
          <w:rFonts w:ascii="Cambria" w:hAnsi="Cambria" w:cs="Times New Roman"/>
          <w:sz w:val="26"/>
          <w:szCs w:val="26"/>
        </w:rPr>
      </w:pPr>
    </w:p>
    <w:p w14:paraId="14B6F106" w14:textId="4A555C74" w:rsidR="00051AE0" w:rsidRPr="004040B9" w:rsidRDefault="00051AE0" w:rsidP="007C64FB">
      <w:pPr>
        <w:pStyle w:val="ConsNormal"/>
        <w:widowControl/>
        <w:ind w:right="0" w:firstLine="0"/>
        <w:jc w:val="center"/>
        <w:rPr>
          <w:rFonts w:ascii="Times New Roman" w:hAnsi="Times New Roman" w:cs="Times New Roman"/>
          <w:sz w:val="24"/>
          <w:szCs w:val="24"/>
        </w:rPr>
      </w:pPr>
      <w:r w:rsidRPr="004040B9">
        <w:rPr>
          <w:rFonts w:ascii="Times New Roman" w:hAnsi="Times New Roman" w:cs="Times New Roman"/>
          <w:sz w:val="24"/>
          <w:szCs w:val="24"/>
        </w:rPr>
        <w:t>Сан</w:t>
      </w:r>
      <w:r w:rsidR="00107DB0" w:rsidRPr="004040B9">
        <w:rPr>
          <w:rFonts w:ascii="Times New Roman" w:hAnsi="Times New Roman" w:cs="Times New Roman"/>
          <w:sz w:val="24"/>
          <w:szCs w:val="24"/>
        </w:rPr>
        <w:t>кт</w:t>
      </w:r>
      <w:r w:rsidR="00065604" w:rsidRPr="004040B9">
        <w:rPr>
          <w:rFonts w:ascii="Times New Roman" w:hAnsi="Times New Roman" w:cs="Times New Roman"/>
          <w:sz w:val="24"/>
          <w:szCs w:val="24"/>
        </w:rPr>
        <w:t>-Петербург</w:t>
      </w:r>
      <w:r w:rsidR="00065604" w:rsidRPr="004040B9">
        <w:rPr>
          <w:rFonts w:ascii="Times New Roman" w:hAnsi="Times New Roman" w:cs="Times New Roman"/>
          <w:sz w:val="24"/>
          <w:szCs w:val="24"/>
        </w:rPr>
        <w:tab/>
      </w:r>
      <w:r w:rsidR="00065604" w:rsidRPr="004040B9">
        <w:rPr>
          <w:rFonts w:ascii="Times New Roman" w:hAnsi="Times New Roman" w:cs="Times New Roman"/>
          <w:sz w:val="24"/>
          <w:szCs w:val="24"/>
        </w:rPr>
        <w:tab/>
      </w:r>
      <w:proofErr w:type="gramStart"/>
      <w:r w:rsidR="00065604" w:rsidRPr="004040B9">
        <w:rPr>
          <w:rFonts w:ascii="Times New Roman" w:hAnsi="Times New Roman" w:cs="Times New Roman"/>
          <w:sz w:val="24"/>
          <w:szCs w:val="24"/>
        </w:rPr>
        <w:tab/>
      </w:r>
      <w:r w:rsidR="007C64FB">
        <w:rPr>
          <w:rFonts w:ascii="Times New Roman" w:hAnsi="Times New Roman" w:cs="Times New Roman"/>
          <w:sz w:val="24"/>
          <w:szCs w:val="24"/>
        </w:rPr>
        <w:t xml:space="preserve">  </w:t>
      </w:r>
      <w:r w:rsidR="00065604" w:rsidRPr="004040B9">
        <w:rPr>
          <w:rFonts w:ascii="Times New Roman" w:hAnsi="Times New Roman" w:cs="Times New Roman"/>
          <w:sz w:val="24"/>
          <w:szCs w:val="24"/>
        </w:rPr>
        <w:tab/>
      </w:r>
      <w:proofErr w:type="gramEnd"/>
      <w:r w:rsidR="00065604" w:rsidRPr="004040B9">
        <w:rPr>
          <w:rFonts w:ascii="Times New Roman" w:hAnsi="Times New Roman" w:cs="Times New Roman"/>
          <w:sz w:val="24"/>
          <w:szCs w:val="24"/>
        </w:rPr>
        <w:tab/>
      </w:r>
      <w:r w:rsidR="00065604" w:rsidRPr="004040B9">
        <w:rPr>
          <w:rFonts w:ascii="Times New Roman" w:hAnsi="Times New Roman" w:cs="Times New Roman"/>
          <w:sz w:val="24"/>
          <w:szCs w:val="24"/>
        </w:rPr>
        <w:tab/>
        <w:t xml:space="preserve">  </w:t>
      </w:r>
      <w:r w:rsidR="004040B9" w:rsidRPr="004040B9">
        <w:rPr>
          <w:rFonts w:ascii="Times New Roman" w:hAnsi="Times New Roman" w:cs="Times New Roman"/>
          <w:sz w:val="24"/>
          <w:szCs w:val="24"/>
        </w:rPr>
        <w:t xml:space="preserve">  </w:t>
      </w:r>
      <w:r w:rsidR="00C813F6">
        <w:rPr>
          <w:rFonts w:ascii="Times New Roman" w:hAnsi="Times New Roman" w:cs="Times New Roman"/>
          <w:sz w:val="24"/>
          <w:szCs w:val="24"/>
        </w:rPr>
        <w:t xml:space="preserve">     </w:t>
      </w:r>
      <w:r w:rsidR="00546A53">
        <w:rPr>
          <w:rFonts w:ascii="Times New Roman" w:hAnsi="Times New Roman" w:cs="Times New Roman"/>
          <w:sz w:val="24"/>
          <w:szCs w:val="24"/>
        </w:rPr>
        <w:t xml:space="preserve">      </w:t>
      </w:r>
      <w:r w:rsidR="00C813F6">
        <w:rPr>
          <w:rFonts w:ascii="Times New Roman" w:hAnsi="Times New Roman" w:cs="Times New Roman"/>
          <w:sz w:val="24"/>
          <w:szCs w:val="24"/>
        </w:rPr>
        <w:t xml:space="preserve"> </w:t>
      </w:r>
      <w:r w:rsidR="004040B9" w:rsidRPr="004040B9">
        <w:rPr>
          <w:rFonts w:ascii="Times New Roman" w:hAnsi="Times New Roman" w:cs="Times New Roman"/>
          <w:sz w:val="24"/>
          <w:szCs w:val="24"/>
        </w:rPr>
        <w:t xml:space="preserve"> </w:t>
      </w:r>
      <w:r w:rsidR="008449C8">
        <w:rPr>
          <w:rFonts w:ascii="Times New Roman" w:hAnsi="Times New Roman" w:cs="Times New Roman"/>
          <w:sz w:val="24"/>
          <w:szCs w:val="24"/>
        </w:rPr>
        <w:t xml:space="preserve">  </w:t>
      </w:r>
      <w:r w:rsidR="00065604" w:rsidRPr="004040B9">
        <w:rPr>
          <w:rFonts w:ascii="Times New Roman" w:hAnsi="Times New Roman" w:cs="Times New Roman"/>
          <w:sz w:val="24"/>
          <w:szCs w:val="24"/>
        </w:rPr>
        <w:t xml:space="preserve"> </w:t>
      </w:r>
      <w:r w:rsidR="003C5A4A">
        <w:rPr>
          <w:rFonts w:ascii="Times New Roman" w:hAnsi="Times New Roman" w:cs="Times New Roman"/>
          <w:sz w:val="24"/>
          <w:szCs w:val="24"/>
        </w:rPr>
        <w:t xml:space="preserve">              </w:t>
      </w:r>
      <w:r w:rsidR="00CE6991" w:rsidRPr="004040B9">
        <w:rPr>
          <w:rFonts w:ascii="Times New Roman" w:hAnsi="Times New Roman" w:cs="Times New Roman"/>
          <w:sz w:val="24"/>
          <w:szCs w:val="24"/>
        </w:rPr>
        <w:t>«</w:t>
      </w:r>
      <w:r w:rsidR="00C44D93" w:rsidRPr="00CC208D">
        <w:rPr>
          <w:rFonts w:ascii="Times New Roman" w:hAnsi="Times New Roman" w:cs="Times New Roman"/>
          <w:sz w:val="24"/>
          <w:szCs w:val="24"/>
        </w:rPr>
        <w:t>__</w:t>
      </w:r>
      <w:r w:rsidRPr="004040B9">
        <w:rPr>
          <w:rFonts w:ascii="Times New Roman" w:hAnsi="Times New Roman" w:cs="Times New Roman"/>
          <w:sz w:val="24"/>
          <w:szCs w:val="24"/>
        </w:rPr>
        <w:t>»</w:t>
      </w:r>
      <w:r w:rsidR="004E318B" w:rsidRPr="004040B9">
        <w:rPr>
          <w:rFonts w:ascii="Times New Roman" w:hAnsi="Times New Roman" w:cs="Times New Roman"/>
          <w:sz w:val="24"/>
          <w:szCs w:val="24"/>
        </w:rPr>
        <w:t xml:space="preserve"> </w:t>
      </w:r>
      <w:r w:rsidR="00C44D93" w:rsidRPr="00CC208D">
        <w:rPr>
          <w:rFonts w:ascii="Times New Roman" w:hAnsi="Times New Roman" w:cs="Times New Roman"/>
          <w:sz w:val="24"/>
          <w:szCs w:val="24"/>
        </w:rPr>
        <w:t>_______</w:t>
      </w:r>
      <w:r w:rsidR="00FD69DD">
        <w:rPr>
          <w:rFonts w:ascii="Times New Roman" w:hAnsi="Times New Roman" w:cs="Times New Roman"/>
          <w:sz w:val="24"/>
          <w:szCs w:val="24"/>
        </w:rPr>
        <w:t xml:space="preserve"> </w:t>
      </w:r>
      <w:r w:rsidR="00B0534D">
        <w:rPr>
          <w:rFonts w:ascii="Times New Roman" w:hAnsi="Times New Roman" w:cs="Times New Roman"/>
          <w:sz w:val="24"/>
          <w:szCs w:val="24"/>
        </w:rPr>
        <w:t>202</w:t>
      </w:r>
      <w:r w:rsidR="000B6708" w:rsidRPr="00200061">
        <w:rPr>
          <w:rFonts w:ascii="Times New Roman" w:hAnsi="Times New Roman" w:cs="Times New Roman"/>
          <w:sz w:val="24"/>
          <w:szCs w:val="24"/>
        </w:rPr>
        <w:t>6</w:t>
      </w:r>
      <w:r w:rsidR="004B4B52">
        <w:rPr>
          <w:rFonts w:ascii="Times New Roman" w:hAnsi="Times New Roman" w:cs="Times New Roman"/>
          <w:sz w:val="24"/>
          <w:szCs w:val="24"/>
        </w:rPr>
        <w:t xml:space="preserve"> </w:t>
      </w:r>
      <w:r w:rsidRPr="004040B9">
        <w:rPr>
          <w:rFonts w:ascii="Times New Roman" w:hAnsi="Times New Roman" w:cs="Times New Roman"/>
          <w:sz w:val="24"/>
          <w:szCs w:val="24"/>
        </w:rPr>
        <w:t>года</w:t>
      </w:r>
    </w:p>
    <w:p w14:paraId="49492921" w14:textId="77777777" w:rsidR="00107DB0" w:rsidRDefault="00107DB0" w:rsidP="00543C27">
      <w:pPr>
        <w:jc w:val="both"/>
        <w:rPr>
          <w:sz w:val="24"/>
          <w:szCs w:val="24"/>
        </w:rPr>
      </w:pPr>
    </w:p>
    <w:p w14:paraId="16BBA870" w14:textId="77777777" w:rsidR="002F2779" w:rsidRPr="004040B9" w:rsidRDefault="002F2779" w:rsidP="00543C27">
      <w:pPr>
        <w:jc w:val="both"/>
        <w:rPr>
          <w:sz w:val="24"/>
          <w:szCs w:val="24"/>
        </w:rPr>
      </w:pPr>
    </w:p>
    <w:p w14:paraId="3839952C" w14:textId="725D829E" w:rsidR="00051AE0" w:rsidRPr="00FE30B7" w:rsidRDefault="000016C4" w:rsidP="00FE30B7">
      <w:pPr>
        <w:ind w:firstLine="567"/>
        <w:jc w:val="both"/>
        <w:rPr>
          <w:sz w:val="24"/>
          <w:szCs w:val="24"/>
        </w:rPr>
      </w:pPr>
      <w:r w:rsidRPr="00406FE5">
        <w:rPr>
          <w:b/>
          <w:sz w:val="24"/>
          <w:szCs w:val="24"/>
        </w:rPr>
        <w:t>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(СПбГУТ)</w:t>
      </w:r>
      <w:r w:rsidRPr="000016C4">
        <w:rPr>
          <w:sz w:val="24"/>
          <w:szCs w:val="24"/>
        </w:rPr>
        <w:t xml:space="preserve">, в лице ректора </w:t>
      </w:r>
      <w:proofErr w:type="spellStart"/>
      <w:r w:rsidRPr="000016C4">
        <w:rPr>
          <w:sz w:val="24"/>
          <w:szCs w:val="24"/>
        </w:rPr>
        <w:t>Киричка</w:t>
      </w:r>
      <w:proofErr w:type="spellEnd"/>
      <w:r w:rsidRPr="000016C4">
        <w:rPr>
          <w:sz w:val="24"/>
          <w:szCs w:val="24"/>
        </w:rPr>
        <w:t xml:space="preserve"> Руслана Валентиновича, действующего на основании Устава, именуемое в дальнейшем </w:t>
      </w:r>
      <w:r w:rsidR="00BB59B3">
        <w:rPr>
          <w:sz w:val="24"/>
          <w:szCs w:val="24"/>
        </w:rPr>
        <w:t>Сторона 1</w:t>
      </w:r>
      <w:r w:rsidRPr="000016C4">
        <w:rPr>
          <w:sz w:val="24"/>
          <w:szCs w:val="24"/>
        </w:rPr>
        <w:t>, с одной стороны,</w:t>
      </w:r>
      <w:r>
        <w:rPr>
          <w:sz w:val="24"/>
          <w:szCs w:val="24"/>
        </w:rPr>
        <w:t xml:space="preserve"> и </w:t>
      </w:r>
      <w:r w:rsidR="00DE1C97">
        <w:rPr>
          <w:b/>
          <w:sz w:val="24"/>
          <w:szCs w:val="24"/>
        </w:rPr>
        <w:t>___________</w:t>
      </w:r>
      <w:r w:rsidR="00051AE0" w:rsidRPr="00FE30B7">
        <w:rPr>
          <w:b/>
          <w:sz w:val="24"/>
          <w:szCs w:val="24"/>
        </w:rPr>
        <w:t>,</w:t>
      </w:r>
      <w:r w:rsidR="00051AE0" w:rsidRPr="00FE30B7">
        <w:rPr>
          <w:sz w:val="24"/>
          <w:szCs w:val="24"/>
        </w:rPr>
        <w:t xml:space="preserve"> в лице </w:t>
      </w:r>
      <w:r w:rsidR="00DE1C97">
        <w:rPr>
          <w:sz w:val="24"/>
          <w:szCs w:val="24"/>
        </w:rPr>
        <w:t>_________________</w:t>
      </w:r>
      <w:r w:rsidR="006967E7" w:rsidRPr="00FE30B7">
        <w:rPr>
          <w:sz w:val="24"/>
          <w:szCs w:val="24"/>
        </w:rPr>
        <w:t xml:space="preserve">, действующего на основании </w:t>
      </w:r>
      <w:r w:rsidR="00DE1C97">
        <w:rPr>
          <w:sz w:val="24"/>
          <w:szCs w:val="24"/>
        </w:rPr>
        <w:t>________________</w:t>
      </w:r>
      <w:r>
        <w:rPr>
          <w:sz w:val="24"/>
          <w:szCs w:val="24"/>
        </w:rPr>
        <w:t xml:space="preserve">, </w:t>
      </w:r>
      <w:r w:rsidRPr="00FE30B7">
        <w:rPr>
          <w:sz w:val="24"/>
          <w:szCs w:val="24"/>
        </w:rPr>
        <w:t xml:space="preserve">именуемое в дальнейшем </w:t>
      </w:r>
      <w:r w:rsidR="00BB59B3">
        <w:rPr>
          <w:sz w:val="24"/>
          <w:szCs w:val="24"/>
        </w:rPr>
        <w:t>Сторона 2</w:t>
      </w:r>
      <w:r w:rsidRPr="00FE30B7">
        <w:rPr>
          <w:sz w:val="24"/>
          <w:szCs w:val="24"/>
        </w:rPr>
        <w:t>,</w:t>
      </w:r>
      <w:r w:rsidR="00051AE0" w:rsidRPr="00FE30B7">
        <w:rPr>
          <w:sz w:val="24"/>
          <w:szCs w:val="24"/>
        </w:rPr>
        <w:t xml:space="preserve"> </w:t>
      </w:r>
      <w:r w:rsidR="004020C1" w:rsidRPr="004020C1">
        <w:rPr>
          <w:sz w:val="24"/>
          <w:szCs w:val="24"/>
        </w:rPr>
        <w:t>с другой стороны,</w:t>
      </w:r>
      <w:r w:rsidR="004020C1" w:rsidRPr="004020C1">
        <w:rPr>
          <w:color w:val="000000"/>
        </w:rPr>
        <w:t xml:space="preserve"> </w:t>
      </w:r>
      <w:r w:rsidR="00051AE0" w:rsidRPr="00FE30B7">
        <w:rPr>
          <w:sz w:val="24"/>
          <w:szCs w:val="24"/>
        </w:rPr>
        <w:t>именуемые</w:t>
      </w:r>
      <w:r w:rsidR="004020C1">
        <w:rPr>
          <w:sz w:val="24"/>
          <w:szCs w:val="24"/>
        </w:rPr>
        <w:t xml:space="preserve"> совместно в дальнейшем</w:t>
      </w:r>
      <w:r w:rsidR="00051AE0" w:rsidRPr="00FE30B7">
        <w:rPr>
          <w:sz w:val="24"/>
          <w:szCs w:val="24"/>
        </w:rPr>
        <w:t xml:space="preserve"> Стороны</w:t>
      </w:r>
      <w:r w:rsidR="00014943" w:rsidRPr="00FE30B7">
        <w:rPr>
          <w:sz w:val="24"/>
          <w:szCs w:val="24"/>
        </w:rPr>
        <w:t>,</w:t>
      </w:r>
      <w:r w:rsidR="00CA1AE1">
        <w:rPr>
          <w:sz w:val="24"/>
          <w:szCs w:val="24"/>
        </w:rPr>
        <w:t xml:space="preserve"> </w:t>
      </w:r>
      <w:r w:rsidR="00BE58E7">
        <w:rPr>
          <w:sz w:val="24"/>
          <w:szCs w:val="24"/>
        </w:rPr>
        <w:t xml:space="preserve">в соответствии с требованиями </w:t>
      </w:r>
      <w:r w:rsidR="00CA1AE1" w:rsidRPr="00463A43">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E1C97" w:rsidRPr="00DE1C97">
        <w:rPr>
          <w:sz w:val="24"/>
          <w:szCs w:val="24"/>
        </w:rPr>
        <w:t>, заключили настоящий Контракт (далее – Контракт) о нижеследующем</w:t>
      </w:r>
      <w:r w:rsidR="00051AE0" w:rsidRPr="00FE30B7">
        <w:rPr>
          <w:sz w:val="24"/>
          <w:szCs w:val="24"/>
        </w:rPr>
        <w:t>:</w:t>
      </w:r>
    </w:p>
    <w:p w14:paraId="141C9393" w14:textId="77777777" w:rsidR="00051AE0" w:rsidRPr="00FE30B7" w:rsidRDefault="00051AE0" w:rsidP="00FE30B7">
      <w:pPr>
        <w:ind w:firstLine="567"/>
        <w:jc w:val="both"/>
        <w:rPr>
          <w:sz w:val="24"/>
          <w:szCs w:val="24"/>
        </w:rPr>
      </w:pPr>
    </w:p>
    <w:p w14:paraId="27563908" w14:textId="5C50BF56" w:rsidR="00051AE0" w:rsidRPr="00FE30B7" w:rsidRDefault="00B76D6D" w:rsidP="0091775C">
      <w:pPr>
        <w:pStyle w:val="af"/>
        <w:numPr>
          <w:ilvl w:val="0"/>
          <w:numId w:val="5"/>
        </w:numPr>
        <w:tabs>
          <w:tab w:val="left" w:pos="993"/>
        </w:tabs>
        <w:ind w:left="0" w:firstLine="567"/>
        <w:jc w:val="center"/>
        <w:rPr>
          <w:b/>
          <w:sz w:val="24"/>
          <w:szCs w:val="24"/>
        </w:rPr>
      </w:pPr>
      <w:r>
        <w:rPr>
          <w:b/>
          <w:sz w:val="24"/>
          <w:szCs w:val="24"/>
        </w:rPr>
        <w:t>ПРЕДМЕТ КОНТРАКТА</w:t>
      </w:r>
    </w:p>
    <w:p w14:paraId="31D6BE73" w14:textId="77777777" w:rsidR="0040219E" w:rsidRPr="00FE30B7" w:rsidRDefault="0040219E" w:rsidP="0091775C">
      <w:pPr>
        <w:tabs>
          <w:tab w:val="left" w:pos="993"/>
        </w:tabs>
        <w:ind w:firstLine="567"/>
        <w:jc w:val="both"/>
        <w:rPr>
          <w:sz w:val="24"/>
          <w:szCs w:val="24"/>
        </w:rPr>
      </w:pPr>
    </w:p>
    <w:p w14:paraId="165513C0" w14:textId="795F39D8" w:rsidR="00A76481" w:rsidRDefault="0020333F" w:rsidP="00DA4117">
      <w:pPr>
        <w:pStyle w:val="af"/>
        <w:tabs>
          <w:tab w:val="left" w:pos="567"/>
        </w:tabs>
        <w:ind w:left="0"/>
        <w:jc w:val="both"/>
        <w:rPr>
          <w:sz w:val="24"/>
          <w:szCs w:val="24"/>
        </w:rPr>
      </w:pPr>
      <w:r w:rsidRPr="00CF59E3">
        <w:rPr>
          <w:sz w:val="24"/>
          <w:szCs w:val="24"/>
        </w:rPr>
        <w:tab/>
      </w:r>
      <w:r w:rsidR="00C006B1" w:rsidRPr="00D52E70">
        <w:rPr>
          <w:sz w:val="24"/>
          <w:szCs w:val="24"/>
        </w:rPr>
        <w:t>1.1.</w:t>
      </w:r>
      <w:r w:rsidR="00315272" w:rsidRPr="00D52E70">
        <w:rPr>
          <w:sz w:val="24"/>
          <w:szCs w:val="24"/>
        </w:rPr>
        <w:t xml:space="preserve"> </w:t>
      </w:r>
      <w:r w:rsidR="00BB59B3" w:rsidRPr="00A76481">
        <w:rPr>
          <w:sz w:val="24"/>
          <w:szCs w:val="24"/>
        </w:rPr>
        <w:t>Сторона 2</w:t>
      </w:r>
      <w:r w:rsidR="0063186D" w:rsidRPr="00A76481">
        <w:rPr>
          <w:sz w:val="24"/>
          <w:szCs w:val="24"/>
        </w:rPr>
        <w:t xml:space="preserve"> обязуется оказать </w:t>
      </w:r>
      <w:r w:rsidR="0000371C" w:rsidRPr="00B90479">
        <w:rPr>
          <w:color w:val="000000"/>
          <w:sz w:val="24"/>
          <w:szCs w:val="24"/>
        </w:rPr>
        <w:t>физкультурно-оздоровительны</w:t>
      </w:r>
      <w:r w:rsidR="0000371C">
        <w:rPr>
          <w:color w:val="000000"/>
          <w:sz w:val="24"/>
          <w:szCs w:val="24"/>
        </w:rPr>
        <w:t>е</w:t>
      </w:r>
      <w:r w:rsidR="0000371C" w:rsidRPr="00B90479">
        <w:rPr>
          <w:color w:val="000000"/>
          <w:sz w:val="24"/>
          <w:szCs w:val="24"/>
        </w:rPr>
        <w:t xml:space="preserve"> и спортивны</w:t>
      </w:r>
      <w:r w:rsidR="0000371C">
        <w:rPr>
          <w:color w:val="000000"/>
          <w:sz w:val="24"/>
          <w:szCs w:val="24"/>
        </w:rPr>
        <w:t>е</w:t>
      </w:r>
      <w:r w:rsidR="0000371C">
        <w:rPr>
          <w:color w:val="000000"/>
          <w:sz w:val="24"/>
          <w:szCs w:val="24"/>
        </w:rPr>
        <w:t xml:space="preserve"> </w:t>
      </w:r>
      <w:r w:rsidR="0000371C" w:rsidRPr="00B90479">
        <w:rPr>
          <w:color w:val="000000"/>
          <w:sz w:val="24"/>
          <w:szCs w:val="24"/>
        </w:rPr>
        <w:t>услуг</w:t>
      </w:r>
      <w:r w:rsidR="0000371C">
        <w:rPr>
          <w:color w:val="000000"/>
          <w:sz w:val="24"/>
          <w:szCs w:val="24"/>
        </w:rPr>
        <w:t>и</w:t>
      </w:r>
      <w:r w:rsidR="0000371C" w:rsidRPr="00B90479">
        <w:rPr>
          <w:color w:val="000000"/>
          <w:sz w:val="24"/>
          <w:szCs w:val="24"/>
        </w:rPr>
        <w:t xml:space="preserve"> </w:t>
      </w:r>
      <w:r w:rsidR="0000371C" w:rsidRPr="00556260">
        <w:rPr>
          <w:color w:val="000000"/>
          <w:sz w:val="24"/>
          <w:szCs w:val="24"/>
        </w:rPr>
        <w:t xml:space="preserve">для проведения </w:t>
      </w:r>
      <w:r w:rsidR="0000371C" w:rsidRPr="00556260">
        <w:rPr>
          <w:sz w:val="24"/>
          <w:szCs w:val="24"/>
        </w:rPr>
        <w:t xml:space="preserve">занятий по </w:t>
      </w:r>
      <w:proofErr w:type="spellStart"/>
      <w:r w:rsidR="0000371C" w:rsidRPr="00556260">
        <w:rPr>
          <w:sz w:val="24"/>
          <w:szCs w:val="24"/>
        </w:rPr>
        <w:t>футзалу</w:t>
      </w:r>
      <w:proofErr w:type="spellEnd"/>
      <w:r w:rsidR="0000371C">
        <w:rPr>
          <w:sz w:val="24"/>
          <w:szCs w:val="24"/>
        </w:rPr>
        <w:t xml:space="preserve"> и</w:t>
      </w:r>
      <w:r w:rsidR="0000371C" w:rsidRPr="00556260">
        <w:rPr>
          <w:sz w:val="24"/>
          <w:szCs w:val="24"/>
        </w:rPr>
        <w:t xml:space="preserve"> баскетболу</w:t>
      </w:r>
      <w:r w:rsidR="0000371C" w:rsidRPr="00556260">
        <w:rPr>
          <w:color w:val="000000"/>
          <w:sz w:val="24"/>
          <w:szCs w:val="24"/>
        </w:rPr>
        <w:t xml:space="preserve"> </w:t>
      </w:r>
      <w:r w:rsidR="0000371C">
        <w:rPr>
          <w:color w:val="000000"/>
          <w:sz w:val="24"/>
          <w:szCs w:val="24"/>
        </w:rPr>
        <w:t>для обучающихся</w:t>
      </w:r>
      <w:r w:rsidR="00552EE6">
        <w:rPr>
          <w:sz w:val="24"/>
          <w:szCs w:val="24"/>
        </w:rPr>
        <w:t xml:space="preserve"> </w:t>
      </w:r>
      <w:r w:rsidR="00EE62A9" w:rsidRPr="00A76481">
        <w:rPr>
          <w:sz w:val="24"/>
          <w:szCs w:val="24"/>
        </w:rPr>
        <w:t>Сторон</w:t>
      </w:r>
      <w:r w:rsidR="003406F0">
        <w:rPr>
          <w:sz w:val="24"/>
          <w:szCs w:val="24"/>
        </w:rPr>
        <w:t>е</w:t>
      </w:r>
      <w:r w:rsidR="00EE62A9" w:rsidRPr="00A76481">
        <w:rPr>
          <w:sz w:val="24"/>
          <w:szCs w:val="24"/>
        </w:rPr>
        <w:t xml:space="preserve"> </w:t>
      </w:r>
      <w:r w:rsidR="00BB59B3" w:rsidRPr="00A76481">
        <w:rPr>
          <w:sz w:val="24"/>
          <w:szCs w:val="24"/>
        </w:rPr>
        <w:t>1</w:t>
      </w:r>
      <w:r w:rsidR="0063186D" w:rsidRPr="00A76481">
        <w:rPr>
          <w:sz w:val="24"/>
          <w:szCs w:val="24"/>
        </w:rPr>
        <w:t xml:space="preserve">. </w:t>
      </w:r>
    </w:p>
    <w:p w14:paraId="50AD8BD5" w14:textId="6D82DD1F" w:rsidR="002679C2" w:rsidRDefault="00EE62A9" w:rsidP="00DA4117">
      <w:pPr>
        <w:pStyle w:val="af"/>
        <w:tabs>
          <w:tab w:val="left" w:pos="567"/>
        </w:tabs>
        <w:ind w:left="0"/>
        <w:jc w:val="both"/>
        <w:rPr>
          <w:sz w:val="24"/>
          <w:szCs w:val="24"/>
        </w:rPr>
      </w:pPr>
      <w:r>
        <w:rPr>
          <w:sz w:val="24"/>
          <w:szCs w:val="24"/>
        </w:rPr>
        <w:tab/>
      </w:r>
      <w:r w:rsidR="006B662D" w:rsidRPr="00A76481">
        <w:rPr>
          <w:sz w:val="24"/>
          <w:szCs w:val="24"/>
        </w:rPr>
        <w:t xml:space="preserve">В соответствии с настоящим </w:t>
      </w:r>
      <w:r w:rsidR="00A81DFC" w:rsidRPr="00A76481">
        <w:rPr>
          <w:sz w:val="24"/>
          <w:szCs w:val="24"/>
        </w:rPr>
        <w:t>Контракт</w:t>
      </w:r>
      <w:r w:rsidR="006B662D" w:rsidRPr="00A76481">
        <w:rPr>
          <w:sz w:val="24"/>
          <w:szCs w:val="24"/>
        </w:rPr>
        <w:t xml:space="preserve">ом </w:t>
      </w:r>
      <w:r w:rsidR="00BB59B3" w:rsidRPr="00A76481">
        <w:rPr>
          <w:sz w:val="24"/>
          <w:szCs w:val="24"/>
        </w:rPr>
        <w:t>Сторона 2</w:t>
      </w:r>
      <w:r w:rsidR="006B662D" w:rsidRPr="00A76481">
        <w:rPr>
          <w:sz w:val="24"/>
          <w:szCs w:val="24"/>
        </w:rPr>
        <w:t xml:space="preserve"> обязуется предоставить </w:t>
      </w:r>
      <w:r w:rsidR="00E13DC1">
        <w:rPr>
          <w:sz w:val="24"/>
          <w:szCs w:val="24"/>
        </w:rPr>
        <w:t xml:space="preserve">во временное пользование </w:t>
      </w:r>
      <w:r w:rsidR="00BB59B3" w:rsidRPr="00A76481">
        <w:rPr>
          <w:sz w:val="24"/>
          <w:szCs w:val="24"/>
        </w:rPr>
        <w:t>Сторон</w:t>
      </w:r>
      <w:r w:rsidR="00DB75D6" w:rsidRPr="00A76481">
        <w:rPr>
          <w:sz w:val="24"/>
          <w:szCs w:val="24"/>
        </w:rPr>
        <w:t>е</w:t>
      </w:r>
      <w:r w:rsidR="00BB59B3" w:rsidRPr="00A76481">
        <w:rPr>
          <w:sz w:val="24"/>
          <w:szCs w:val="24"/>
        </w:rPr>
        <w:t xml:space="preserve"> 1</w:t>
      </w:r>
      <w:r w:rsidR="006B662D" w:rsidRPr="00A76481">
        <w:rPr>
          <w:sz w:val="24"/>
          <w:szCs w:val="24"/>
        </w:rPr>
        <w:t xml:space="preserve"> </w:t>
      </w:r>
      <w:r w:rsidR="00E13DC1">
        <w:rPr>
          <w:sz w:val="24"/>
          <w:szCs w:val="24"/>
        </w:rPr>
        <w:t>с</w:t>
      </w:r>
      <w:r w:rsidR="00680D25">
        <w:rPr>
          <w:sz w:val="24"/>
          <w:szCs w:val="24"/>
        </w:rPr>
        <w:t>портивный объект,</w:t>
      </w:r>
      <w:r>
        <w:rPr>
          <w:sz w:val="24"/>
          <w:szCs w:val="24"/>
        </w:rPr>
        <w:t xml:space="preserve"> </w:t>
      </w:r>
      <w:r w:rsidR="007F45FC" w:rsidRPr="00A76481">
        <w:rPr>
          <w:sz w:val="24"/>
          <w:szCs w:val="24"/>
        </w:rPr>
        <w:t>расположенны</w:t>
      </w:r>
      <w:r w:rsidR="007F45FC">
        <w:rPr>
          <w:sz w:val="24"/>
          <w:szCs w:val="24"/>
        </w:rPr>
        <w:t>й</w:t>
      </w:r>
      <w:r w:rsidR="007F45FC" w:rsidRPr="00A76481">
        <w:rPr>
          <w:sz w:val="24"/>
          <w:szCs w:val="24"/>
        </w:rPr>
        <w:t xml:space="preserve"> по адресу: </w:t>
      </w:r>
      <w:r w:rsidR="00DE1C97">
        <w:rPr>
          <w:sz w:val="24"/>
          <w:szCs w:val="24"/>
        </w:rPr>
        <w:t>_____________</w:t>
      </w:r>
      <w:r w:rsidR="007F45FC" w:rsidRPr="00A76481">
        <w:rPr>
          <w:sz w:val="24"/>
          <w:szCs w:val="24"/>
        </w:rPr>
        <w:t xml:space="preserve"> (далее – Спортивный объект) </w:t>
      </w:r>
      <w:r>
        <w:rPr>
          <w:sz w:val="24"/>
          <w:szCs w:val="24"/>
        </w:rPr>
        <w:t xml:space="preserve">в соответствии с условиями и требованиями Описания объекта закупки </w:t>
      </w:r>
      <w:r w:rsidRPr="00A76481">
        <w:rPr>
          <w:sz w:val="24"/>
          <w:szCs w:val="24"/>
        </w:rPr>
        <w:t>(Приложение №1 к Контракту)</w:t>
      </w:r>
      <w:r w:rsidR="00B37D22" w:rsidRPr="00B37D22">
        <w:rPr>
          <w:sz w:val="24"/>
          <w:szCs w:val="24"/>
        </w:rPr>
        <w:t xml:space="preserve"> </w:t>
      </w:r>
      <w:r w:rsidR="00B37D22" w:rsidRPr="00A76481">
        <w:rPr>
          <w:sz w:val="24"/>
          <w:szCs w:val="24"/>
        </w:rPr>
        <w:t>(далее – Услуги)</w:t>
      </w:r>
      <w:r w:rsidR="0020333F" w:rsidRPr="00A76481">
        <w:rPr>
          <w:sz w:val="24"/>
          <w:szCs w:val="24"/>
        </w:rPr>
        <w:t>.</w:t>
      </w:r>
      <w:r w:rsidR="007F4079">
        <w:rPr>
          <w:sz w:val="24"/>
          <w:szCs w:val="24"/>
        </w:rPr>
        <w:t xml:space="preserve"> </w:t>
      </w:r>
      <w:r w:rsidR="00F83D45" w:rsidRPr="00560A77">
        <w:rPr>
          <w:color w:val="000000" w:themeColor="text1"/>
          <w:sz w:val="24"/>
          <w:szCs w:val="24"/>
        </w:rPr>
        <w:t>Условия Контракта являются обязательными для исполнения Сторонами.</w:t>
      </w:r>
      <w:r w:rsidR="0020333F" w:rsidRPr="00EB0B39">
        <w:rPr>
          <w:sz w:val="24"/>
          <w:szCs w:val="24"/>
        </w:rPr>
        <w:tab/>
      </w:r>
    </w:p>
    <w:p w14:paraId="6E0BBDE8" w14:textId="77777777" w:rsidR="00680D25" w:rsidRDefault="002679C2" w:rsidP="00DA4117">
      <w:pPr>
        <w:pStyle w:val="af"/>
        <w:tabs>
          <w:tab w:val="left" w:pos="567"/>
        </w:tabs>
        <w:ind w:left="0"/>
        <w:jc w:val="both"/>
        <w:rPr>
          <w:sz w:val="24"/>
          <w:szCs w:val="24"/>
        </w:rPr>
      </w:pPr>
      <w:r>
        <w:rPr>
          <w:sz w:val="24"/>
          <w:szCs w:val="24"/>
        </w:rPr>
        <w:tab/>
      </w:r>
      <w:r w:rsidR="001506EE" w:rsidRPr="00EB0B39">
        <w:rPr>
          <w:sz w:val="24"/>
          <w:szCs w:val="24"/>
        </w:rPr>
        <w:t xml:space="preserve">1.2. </w:t>
      </w:r>
      <w:r w:rsidR="002E5E47">
        <w:rPr>
          <w:sz w:val="24"/>
          <w:szCs w:val="24"/>
        </w:rPr>
        <w:t>Сроки (п</w:t>
      </w:r>
      <w:r w:rsidR="00757295" w:rsidRPr="00172760">
        <w:rPr>
          <w:sz w:val="24"/>
          <w:szCs w:val="24"/>
        </w:rPr>
        <w:t>ериод</w:t>
      </w:r>
      <w:r w:rsidR="002E5E47">
        <w:rPr>
          <w:sz w:val="24"/>
          <w:szCs w:val="24"/>
        </w:rPr>
        <w:t>ы)</w:t>
      </w:r>
      <w:r w:rsidR="00757295" w:rsidRPr="00172760">
        <w:rPr>
          <w:sz w:val="24"/>
          <w:szCs w:val="24"/>
        </w:rPr>
        <w:t xml:space="preserve"> оказания </w:t>
      </w:r>
      <w:r w:rsidR="00736524">
        <w:rPr>
          <w:sz w:val="24"/>
          <w:szCs w:val="24"/>
        </w:rPr>
        <w:t>У</w:t>
      </w:r>
      <w:r w:rsidR="00757295" w:rsidRPr="00172760">
        <w:rPr>
          <w:sz w:val="24"/>
          <w:szCs w:val="24"/>
        </w:rPr>
        <w:t>слуг</w:t>
      </w:r>
      <w:r w:rsidR="00680D25">
        <w:rPr>
          <w:sz w:val="24"/>
          <w:szCs w:val="24"/>
        </w:rPr>
        <w:t>:</w:t>
      </w:r>
    </w:p>
    <w:p w14:paraId="478F69EA" w14:textId="77777777" w:rsidR="00EF3CFD" w:rsidRPr="00494742" w:rsidRDefault="00EF3CFD" w:rsidP="00EF3CFD">
      <w:pPr>
        <w:jc w:val="both"/>
        <w:rPr>
          <w:sz w:val="24"/>
          <w:szCs w:val="24"/>
          <w:lang w:eastAsia="ru-RU"/>
        </w:rPr>
      </w:pPr>
      <w:r w:rsidRPr="00494742">
        <w:rPr>
          <w:sz w:val="24"/>
          <w:szCs w:val="24"/>
          <w:lang w:eastAsia="ru-RU"/>
        </w:rPr>
        <w:t>-период оказания услуг: c 21.09.2026 г. по 17.12.2026 г.</w:t>
      </w:r>
    </w:p>
    <w:p w14:paraId="63DF238D" w14:textId="77777777" w:rsidR="00EF3CFD" w:rsidRPr="00494742" w:rsidRDefault="00EF3CFD" w:rsidP="00EF3CFD">
      <w:pPr>
        <w:jc w:val="both"/>
        <w:rPr>
          <w:sz w:val="24"/>
          <w:szCs w:val="24"/>
          <w:lang w:eastAsia="ru-RU"/>
        </w:rPr>
      </w:pPr>
      <w:r w:rsidRPr="00494742">
        <w:rPr>
          <w:sz w:val="24"/>
          <w:szCs w:val="24"/>
          <w:lang w:eastAsia="ru-RU"/>
        </w:rPr>
        <w:t>-объём оказания услуг: общее количество часов - 128 (сто двадцать восемь).</w:t>
      </w:r>
    </w:p>
    <w:p w14:paraId="0263C77F" w14:textId="77777777" w:rsidR="00EF3CFD" w:rsidRPr="00494742" w:rsidRDefault="00EF3CFD" w:rsidP="00EF3CFD">
      <w:pPr>
        <w:jc w:val="both"/>
        <w:rPr>
          <w:sz w:val="24"/>
          <w:szCs w:val="24"/>
          <w:lang w:eastAsia="ru-RU"/>
        </w:rPr>
      </w:pPr>
      <w:r w:rsidRPr="00494742">
        <w:rPr>
          <w:sz w:val="24"/>
          <w:szCs w:val="24"/>
          <w:lang w:eastAsia="ru-RU"/>
        </w:rPr>
        <w:t>-</w:t>
      </w:r>
      <w:proofErr w:type="spellStart"/>
      <w:r w:rsidRPr="00494742">
        <w:rPr>
          <w:sz w:val="24"/>
          <w:szCs w:val="24"/>
          <w:lang w:eastAsia="ru-RU"/>
        </w:rPr>
        <w:t>футзал</w:t>
      </w:r>
      <w:proofErr w:type="spellEnd"/>
      <w:r w:rsidRPr="00494742">
        <w:rPr>
          <w:sz w:val="24"/>
          <w:szCs w:val="24"/>
          <w:lang w:eastAsia="ru-RU"/>
        </w:rPr>
        <w:t xml:space="preserve"> не менее 2 раз в неделю по вторникам и четвергам с 19:00 часов (3 часа тренировок) – итого: 6 часов в неделю. Общее количество часов – 78 (семьдесят восемь).</w:t>
      </w:r>
    </w:p>
    <w:p w14:paraId="48E8FC7F" w14:textId="77777777" w:rsidR="00EF3CFD" w:rsidRPr="00494742" w:rsidRDefault="00EF3CFD" w:rsidP="00EF3CFD">
      <w:pPr>
        <w:jc w:val="both"/>
        <w:rPr>
          <w:sz w:val="24"/>
          <w:szCs w:val="24"/>
          <w:lang w:eastAsia="ru-RU"/>
        </w:rPr>
      </w:pPr>
      <w:r w:rsidRPr="00494742">
        <w:rPr>
          <w:sz w:val="24"/>
          <w:szCs w:val="24"/>
          <w:lang w:eastAsia="ru-RU"/>
        </w:rPr>
        <w:t>-баскетбол не менее 2 раза в неделю по понедельникам и пятницам с 19:00 (2 часа тренировок)</w:t>
      </w:r>
    </w:p>
    <w:p w14:paraId="14575066" w14:textId="2D2B782B" w:rsidR="00757295" w:rsidRPr="00CF59E3" w:rsidRDefault="00EF3CFD" w:rsidP="00EF3CFD">
      <w:pPr>
        <w:pStyle w:val="af"/>
        <w:tabs>
          <w:tab w:val="left" w:pos="567"/>
        </w:tabs>
        <w:ind w:left="0"/>
        <w:jc w:val="both"/>
        <w:rPr>
          <w:sz w:val="24"/>
          <w:szCs w:val="24"/>
        </w:rPr>
      </w:pPr>
      <w:r w:rsidRPr="00494742">
        <w:rPr>
          <w:sz w:val="24"/>
          <w:szCs w:val="24"/>
        </w:rPr>
        <w:t>итого: 4 часа в неделю. Общее количество часов – 50 (пятьдесят).</w:t>
      </w:r>
    </w:p>
    <w:p w14:paraId="74B416F1" w14:textId="77777777" w:rsidR="009F7602" w:rsidRDefault="001506EE" w:rsidP="00DA4117">
      <w:pPr>
        <w:pStyle w:val="af"/>
        <w:tabs>
          <w:tab w:val="left" w:pos="567"/>
        </w:tabs>
        <w:ind w:left="0" w:firstLine="567"/>
        <w:jc w:val="both"/>
        <w:rPr>
          <w:sz w:val="24"/>
          <w:szCs w:val="24"/>
        </w:rPr>
      </w:pPr>
      <w:r w:rsidRPr="00CF59E3">
        <w:rPr>
          <w:sz w:val="24"/>
          <w:szCs w:val="24"/>
        </w:rPr>
        <w:t xml:space="preserve">1.3. </w:t>
      </w:r>
      <w:r w:rsidR="00BB59B3">
        <w:rPr>
          <w:sz w:val="24"/>
          <w:szCs w:val="24"/>
        </w:rPr>
        <w:t>Сторона 1</w:t>
      </w:r>
      <w:r w:rsidR="00051AE0" w:rsidRPr="00D52E70">
        <w:rPr>
          <w:sz w:val="24"/>
          <w:szCs w:val="24"/>
        </w:rPr>
        <w:t xml:space="preserve"> обязуется оплатить</w:t>
      </w:r>
      <w:r w:rsidR="00736524">
        <w:rPr>
          <w:sz w:val="24"/>
          <w:szCs w:val="24"/>
        </w:rPr>
        <w:t xml:space="preserve"> оказанные </w:t>
      </w:r>
      <w:r w:rsidR="009A51A5">
        <w:rPr>
          <w:sz w:val="24"/>
          <w:szCs w:val="24"/>
        </w:rPr>
        <w:t>Сторон</w:t>
      </w:r>
      <w:r w:rsidR="00736524">
        <w:rPr>
          <w:sz w:val="24"/>
          <w:szCs w:val="24"/>
        </w:rPr>
        <w:t>ой</w:t>
      </w:r>
      <w:r w:rsidR="009A51A5">
        <w:rPr>
          <w:sz w:val="24"/>
          <w:szCs w:val="24"/>
        </w:rPr>
        <w:t xml:space="preserve"> 2 </w:t>
      </w:r>
      <w:r w:rsidR="00736524" w:rsidRPr="00D52E70">
        <w:rPr>
          <w:sz w:val="24"/>
          <w:szCs w:val="24"/>
        </w:rPr>
        <w:t xml:space="preserve">Услуги </w:t>
      </w:r>
      <w:r w:rsidR="00051AE0" w:rsidRPr="00D52E70">
        <w:rPr>
          <w:sz w:val="24"/>
          <w:szCs w:val="24"/>
        </w:rPr>
        <w:t>в порядке, в сроки и на условиях,</w:t>
      </w:r>
      <w:r w:rsidR="00051AE0" w:rsidRPr="00E263FB">
        <w:rPr>
          <w:sz w:val="24"/>
          <w:szCs w:val="24"/>
        </w:rPr>
        <w:t xml:space="preserve"> определенных настоящим </w:t>
      </w:r>
      <w:r w:rsidR="00A81DFC" w:rsidRPr="00E263FB">
        <w:rPr>
          <w:sz w:val="24"/>
          <w:szCs w:val="24"/>
        </w:rPr>
        <w:t>Контракт</w:t>
      </w:r>
      <w:r w:rsidR="00051AE0" w:rsidRPr="00E263FB">
        <w:rPr>
          <w:sz w:val="24"/>
          <w:szCs w:val="24"/>
        </w:rPr>
        <w:t>ом.</w:t>
      </w:r>
    </w:p>
    <w:p w14:paraId="03368C13" w14:textId="5341D03D" w:rsidR="00F94411" w:rsidRDefault="00F94411" w:rsidP="00DA4117">
      <w:pPr>
        <w:pStyle w:val="af"/>
        <w:tabs>
          <w:tab w:val="left" w:pos="993"/>
        </w:tabs>
        <w:ind w:left="0" w:firstLine="567"/>
        <w:jc w:val="both"/>
        <w:rPr>
          <w:sz w:val="24"/>
          <w:szCs w:val="24"/>
        </w:rPr>
      </w:pPr>
      <w:r>
        <w:rPr>
          <w:sz w:val="24"/>
          <w:szCs w:val="24"/>
        </w:rPr>
        <w:t xml:space="preserve">1.4. </w:t>
      </w:r>
      <w:r w:rsidR="002E5E47">
        <w:rPr>
          <w:sz w:val="24"/>
          <w:szCs w:val="24"/>
        </w:rPr>
        <w:t xml:space="preserve">На момент заключения Контракта </w:t>
      </w:r>
      <w:r>
        <w:rPr>
          <w:sz w:val="24"/>
          <w:szCs w:val="24"/>
        </w:rPr>
        <w:t xml:space="preserve">Спортивный объект принадлежит </w:t>
      </w:r>
      <w:r w:rsidR="0034732C">
        <w:rPr>
          <w:sz w:val="24"/>
          <w:szCs w:val="24"/>
        </w:rPr>
        <w:t>Стороне 2 на праве</w:t>
      </w:r>
      <w:r w:rsidR="00DA245B" w:rsidRPr="00DA245B">
        <w:rPr>
          <w:sz w:val="24"/>
          <w:szCs w:val="24"/>
        </w:rPr>
        <w:t>_______________</w:t>
      </w:r>
      <w:r w:rsidR="00DA245B" w:rsidRPr="0057551A">
        <w:rPr>
          <w:sz w:val="24"/>
          <w:szCs w:val="24"/>
        </w:rPr>
        <w:t>_</w:t>
      </w:r>
      <w:r w:rsidR="002E5E47">
        <w:rPr>
          <w:sz w:val="24"/>
          <w:szCs w:val="24"/>
        </w:rPr>
        <w:t xml:space="preserve"> (или право на предоставление Спортивного объекта во временное пользование подтверждается)</w:t>
      </w:r>
      <w:r>
        <w:rPr>
          <w:sz w:val="24"/>
          <w:szCs w:val="24"/>
        </w:rPr>
        <w:t xml:space="preserve"> __________________________________________.</w:t>
      </w:r>
    </w:p>
    <w:bookmarkEnd w:id="0"/>
    <w:p w14:paraId="3BE11D1A" w14:textId="77777777" w:rsidR="003C5A4A" w:rsidRPr="00E263FB" w:rsidRDefault="003C5A4A" w:rsidP="003C5A4A">
      <w:pPr>
        <w:pStyle w:val="af"/>
        <w:tabs>
          <w:tab w:val="left" w:pos="993"/>
        </w:tabs>
        <w:ind w:left="567"/>
        <w:jc w:val="both"/>
        <w:rPr>
          <w:sz w:val="24"/>
          <w:szCs w:val="24"/>
        </w:rPr>
      </w:pPr>
    </w:p>
    <w:p w14:paraId="4F32FCB4" w14:textId="77777777" w:rsidR="000315C8" w:rsidRPr="00560A77" w:rsidRDefault="000315C8" w:rsidP="000315C8">
      <w:pPr>
        <w:pStyle w:val="af6"/>
        <w:spacing w:after="0"/>
        <w:ind w:left="0" w:firstLine="567"/>
        <w:jc w:val="center"/>
        <w:rPr>
          <w:b/>
          <w:color w:val="000000" w:themeColor="text1"/>
          <w:sz w:val="24"/>
          <w:szCs w:val="24"/>
        </w:rPr>
      </w:pPr>
      <w:r w:rsidRPr="00560A77">
        <w:rPr>
          <w:b/>
          <w:caps/>
          <w:color w:val="000000" w:themeColor="text1"/>
          <w:sz w:val="24"/>
          <w:szCs w:val="24"/>
        </w:rPr>
        <w:t xml:space="preserve">2. </w:t>
      </w:r>
      <w:r w:rsidRPr="00560A77">
        <w:rPr>
          <w:b/>
          <w:color w:val="000000" w:themeColor="text1"/>
          <w:sz w:val="24"/>
          <w:szCs w:val="24"/>
        </w:rPr>
        <w:t>СРОК ДЕЙСТВИЯ КОНТРАКТА</w:t>
      </w:r>
    </w:p>
    <w:p w14:paraId="72156DD7" w14:textId="77777777" w:rsidR="000315C8" w:rsidRDefault="000315C8" w:rsidP="000315C8">
      <w:pPr>
        <w:pStyle w:val="af6"/>
        <w:spacing w:after="0"/>
        <w:ind w:left="0" w:firstLine="567"/>
        <w:jc w:val="center"/>
        <w:rPr>
          <w:b/>
          <w:caps/>
          <w:color w:val="000000" w:themeColor="text1"/>
          <w:sz w:val="24"/>
          <w:szCs w:val="24"/>
        </w:rPr>
      </w:pPr>
      <w:r w:rsidRPr="00560A77">
        <w:rPr>
          <w:b/>
          <w:color w:val="000000" w:themeColor="text1"/>
          <w:sz w:val="24"/>
          <w:szCs w:val="24"/>
        </w:rPr>
        <w:t>МЕСТО, УСЛОВИЯ И СРОКИ (ПЕРИОДЫ)</w:t>
      </w:r>
      <w:r w:rsidRPr="00560A77">
        <w:rPr>
          <w:b/>
          <w:caps/>
          <w:color w:val="000000" w:themeColor="text1"/>
          <w:sz w:val="24"/>
          <w:szCs w:val="24"/>
        </w:rPr>
        <w:t xml:space="preserve"> оказания услуг</w:t>
      </w:r>
    </w:p>
    <w:p w14:paraId="3B23B2E3" w14:textId="77777777" w:rsidR="000315C8" w:rsidRPr="00560A77" w:rsidRDefault="000315C8" w:rsidP="000315C8">
      <w:pPr>
        <w:pStyle w:val="af6"/>
        <w:spacing w:after="0"/>
        <w:ind w:left="0" w:firstLine="567"/>
        <w:jc w:val="center"/>
        <w:rPr>
          <w:b/>
          <w:caps/>
          <w:color w:val="000000" w:themeColor="text1"/>
          <w:sz w:val="24"/>
          <w:szCs w:val="24"/>
        </w:rPr>
      </w:pPr>
    </w:p>
    <w:p w14:paraId="639289F3" w14:textId="77777777" w:rsidR="000315C8" w:rsidRPr="004B516F" w:rsidRDefault="000315C8" w:rsidP="000315C8">
      <w:pPr>
        <w:pStyle w:val="af"/>
        <w:tabs>
          <w:tab w:val="left" w:pos="993"/>
        </w:tabs>
        <w:ind w:left="0" w:firstLine="567"/>
        <w:jc w:val="both"/>
        <w:rPr>
          <w:sz w:val="24"/>
          <w:szCs w:val="24"/>
        </w:rPr>
      </w:pPr>
      <w:r w:rsidRPr="000315C8">
        <w:rPr>
          <w:sz w:val="24"/>
          <w:szCs w:val="24"/>
        </w:rPr>
        <w:t xml:space="preserve">2.1. Настоящий Контракт вступает в силу со дня его заключения и действует до полного </w:t>
      </w:r>
      <w:r w:rsidRPr="004B516F">
        <w:rPr>
          <w:sz w:val="24"/>
          <w:szCs w:val="24"/>
        </w:rPr>
        <w:t>исполнения обязательств по Контракту Сторонами.</w:t>
      </w:r>
    </w:p>
    <w:p w14:paraId="07C3272B" w14:textId="77777777" w:rsidR="000315C8" w:rsidRPr="000315C8" w:rsidRDefault="000315C8" w:rsidP="000315C8">
      <w:pPr>
        <w:pStyle w:val="af"/>
        <w:tabs>
          <w:tab w:val="left" w:pos="993"/>
        </w:tabs>
        <w:ind w:left="0" w:firstLine="567"/>
        <w:jc w:val="both"/>
        <w:rPr>
          <w:sz w:val="24"/>
          <w:szCs w:val="24"/>
        </w:rPr>
      </w:pPr>
      <w:r w:rsidRPr="004B516F">
        <w:rPr>
          <w:sz w:val="24"/>
          <w:szCs w:val="24"/>
        </w:rPr>
        <w:t>2.2. Контракт подлежит обязательной регистрации в Реестре контрактов, заключенных в порядке, установленном законодательством Российской Федерации.</w:t>
      </w:r>
    </w:p>
    <w:p w14:paraId="64C241B5" w14:textId="77777777" w:rsidR="000315C8" w:rsidRPr="000315C8" w:rsidRDefault="000315C8" w:rsidP="000315C8">
      <w:pPr>
        <w:pStyle w:val="af"/>
        <w:tabs>
          <w:tab w:val="left" w:pos="993"/>
        </w:tabs>
        <w:ind w:left="0" w:firstLine="567"/>
        <w:jc w:val="both"/>
        <w:rPr>
          <w:sz w:val="24"/>
          <w:szCs w:val="24"/>
        </w:rPr>
      </w:pPr>
      <w:r w:rsidRPr="000315C8">
        <w:rPr>
          <w:sz w:val="24"/>
          <w:szCs w:val="24"/>
        </w:rPr>
        <w:t>2.3.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0B5FB997" w14:textId="77777777" w:rsidR="000315C8" w:rsidRPr="00560A77" w:rsidRDefault="000315C8" w:rsidP="000315C8">
      <w:pPr>
        <w:ind w:firstLine="567"/>
        <w:jc w:val="both"/>
        <w:rPr>
          <w:color w:val="000000" w:themeColor="text1"/>
        </w:rPr>
      </w:pPr>
    </w:p>
    <w:p w14:paraId="725F7A7E" w14:textId="77777777" w:rsidR="000315C8" w:rsidRDefault="000315C8" w:rsidP="000315C8">
      <w:pPr>
        <w:pStyle w:val="af6"/>
        <w:spacing w:after="0"/>
        <w:ind w:left="0" w:firstLine="567"/>
        <w:jc w:val="center"/>
        <w:rPr>
          <w:b/>
          <w:caps/>
          <w:color w:val="000000" w:themeColor="text1"/>
          <w:sz w:val="24"/>
          <w:szCs w:val="24"/>
        </w:rPr>
      </w:pPr>
      <w:r w:rsidRPr="00560A77">
        <w:rPr>
          <w:b/>
          <w:caps/>
          <w:color w:val="000000" w:themeColor="text1"/>
          <w:sz w:val="24"/>
          <w:szCs w:val="24"/>
        </w:rPr>
        <w:t>3. ЦЕНА КОНТРАКТА И ПОРЯДОК РАСЧЕТОВ</w:t>
      </w:r>
    </w:p>
    <w:p w14:paraId="53EB2D28" w14:textId="77777777" w:rsidR="000315C8" w:rsidRPr="00560A77" w:rsidRDefault="000315C8" w:rsidP="000315C8">
      <w:pPr>
        <w:pStyle w:val="af6"/>
        <w:spacing w:after="0"/>
        <w:ind w:left="0" w:firstLine="567"/>
        <w:jc w:val="center"/>
        <w:rPr>
          <w:b/>
          <w:caps/>
          <w:color w:val="000000" w:themeColor="text1"/>
          <w:sz w:val="24"/>
          <w:szCs w:val="24"/>
        </w:rPr>
      </w:pPr>
    </w:p>
    <w:p w14:paraId="00303B44" w14:textId="77777777" w:rsidR="000315C8" w:rsidRPr="000315C8" w:rsidRDefault="000315C8" w:rsidP="000315C8">
      <w:pPr>
        <w:pStyle w:val="af"/>
        <w:tabs>
          <w:tab w:val="left" w:pos="993"/>
        </w:tabs>
        <w:ind w:left="0" w:firstLine="567"/>
        <w:jc w:val="both"/>
        <w:rPr>
          <w:sz w:val="24"/>
          <w:szCs w:val="24"/>
        </w:rPr>
      </w:pPr>
      <w:r w:rsidRPr="000315C8">
        <w:rPr>
          <w:sz w:val="24"/>
          <w:szCs w:val="24"/>
        </w:rPr>
        <w:lastRenderedPageBreak/>
        <w:t>3.1. Цена по настоящему Контракту составляет ________ руб. _____коп., в том числе НДС _________ руб. _____коп. (в случае если Сторона 2 не является плательщиком НДС указывается: «НДС не облагается» и основание).</w:t>
      </w:r>
    </w:p>
    <w:p w14:paraId="555E4A1D" w14:textId="77777777" w:rsidR="000315C8" w:rsidRPr="000315C8" w:rsidRDefault="000315C8" w:rsidP="000315C8">
      <w:pPr>
        <w:pStyle w:val="af"/>
        <w:tabs>
          <w:tab w:val="left" w:pos="993"/>
        </w:tabs>
        <w:ind w:left="0" w:firstLine="567"/>
        <w:jc w:val="both"/>
        <w:rPr>
          <w:sz w:val="24"/>
          <w:szCs w:val="24"/>
        </w:rPr>
      </w:pPr>
      <w:r w:rsidRPr="000315C8">
        <w:rPr>
          <w:sz w:val="24"/>
          <w:szCs w:val="24"/>
        </w:rPr>
        <w:t>Цена Контракта включает в себя все расходы, в том числе заработную плату персонала, материалы, транспортные расходы, страхование, таможенные пошлины, налоги и другие обязательные платежи, а также прочие расходы, связанные с исполнением Контракта.</w:t>
      </w:r>
    </w:p>
    <w:p w14:paraId="1D4E0D09" w14:textId="77777777" w:rsidR="000315C8" w:rsidRPr="000315C8" w:rsidRDefault="000315C8" w:rsidP="000315C8">
      <w:pPr>
        <w:pStyle w:val="af"/>
        <w:tabs>
          <w:tab w:val="left" w:pos="993"/>
        </w:tabs>
        <w:ind w:left="0" w:firstLine="567"/>
        <w:jc w:val="both"/>
        <w:rPr>
          <w:sz w:val="24"/>
          <w:szCs w:val="24"/>
        </w:rPr>
      </w:pPr>
      <w:r w:rsidRPr="000315C8">
        <w:rPr>
          <w:sz w:val="24"/>
          <w:szCs w:val="24"/>
        </w:rPr>
        <w:t>3.2.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законодательством Российской Федерации и настоящим Контрактом.</w:t>
      </w:r>
    </w:p>
    <w:p w14:paraId="5656D39B" w14:textId="77777777" w:rsidR="000315C8" w:rsidRPr="000315C8" w:rsidRDefault="000315C8" w:rsidP="000315C8">
      <w:pPr>
        <w:pStyle w:val="af"/>
        <w:tabs>
          <w:tab w:val="left" w:pos="993"/>
        </w:tabs>
        <w:ind w:left="0" w:firstLine="567"/>
        <w:jc w:val="both"/>
        <w:rPr>
          <w:sz w:val="24"/>
          <w:szCs w:val="24"/>
        </w:rPr>
      </w:pPr>
      <w:r w:rsidRPr="000315C8">
        <w:rPr>
          <w:sz w:val="24"/>
          <w:szCs w:val="24"/>
        </w:rPr>
        <w:t>Установленная Контрактом цена не может быть изменена в одностороннем порядке.</w:t>
      </w:r>
    </w:p>
    <w:p w14:paraId="5C00CA22" w14:textId="77777777" w:rsidR="000315C8" w:rsidRPr="000315C8" w:rsidRDefault="000315C8" w:rsidP="000315C8">
      <w:pPr>
        <w:pStyle w:val="af"/>
        <w:tabs>
          <w:tab w:val="left" w:pos="993"/>
        </w:tabs>
        <w:ind w:left="0" w:firstLine="567"/>
        <w:jc w:val="both"/>
        <w:rPr>
          <w:sz w:val="24"/>
          <w:szCs w:val="24"/>
        </w:rPr>
      </w:pPr>
      <w:r w:rsidRPr="000315C8">
        <w:rPr>
          <w:sz w:val="24"/>
          <w:szCs w:val="24"/>
        </w:rPr>
        <w:t>3.3. Источник финансирования Контракта: субсидия на выполнение государственного задания, приносящая доход деятельность.</w:t>
      </w:r>
    </w:p>
    <w:p w14:paraId="2557589D" w14:textId="77777777" w:rsidR="000315C8" w:rsidRPr="000315C8" w:rsidRDefault="000315C8" w:rsidP="000315C8">
      <w:pPr>
        <w:pStyle w:val="af"/>
        <w:tabs>
          <w:tab w:val="left" w:pos="993"/>
        </w:tabs>
        <w:ind w:left="0" w:firstLine="567"/>
        <w:jc w:val="both"/>
        <w:rPr>
          <w:sz w:val="24"/>
          <w:szCs w:val="24"/>
        </w:rPr>
      </w:pPr>
      <w:r w:rsidRPr="000315C8">
        <w:rPr>
          <w:sz w:val="24"/>
          <w:szCs w:val="24"/>
        </w:rPr>
        <w:t>3.4. Авансирование подлежащих оказанию Услуг не предусматривается.</w:t>
      </w:r>
    </w:p>
    <w:p w14:paraId="22EF45D8" w14:textId="77777777" w:rsidR="000315C8" w:rsidRPr="000315C8" w:rsidRDefault="000315C8" w:rsidP="000315C8">
      <w:pPr>
        <w:pStyle w:val="af"/>
        <w:tabs>
          <w:tab w:val="left" w:pos="993"/>
        </w:tabs>
        <w:ind w:left="0" w:firstLine="567"/>
        <w:jc w:val="both"/>
        <w:rPr>
          <w:sz w:val="24"/>
          <w:szCs w:val="24"/>
        </w:rPr>
      </w:pPr>
      <w:r w:rsidRPr="000315C8">
        <w:rPr>
          <w:sz w:val="24"/>
          <w:szCs w:val="24"/>
        </w:rPr>
        <w:t>3.5. Сроки и порядок оплаты оказанных Услуг:</w:t>
      </w:r>
    </w:p>
    <w:p w14:paraId="50573BE5" w14:textId="3144A29A" w:rsidR="000315C8" w:rsidRPr="000315C8" w:rsidRDefault="000B2119" w:rsidP="000315C8">
      <w:pPr>
        <w:pStyle w:val="af"/>
        <w:tabs>
          <w:tab w:val="left" w:pos="993"/>
        </w:tabs>
        <w:ind w:left="0" w:firstLine="567"/>
        <w:jc w:val="both"/>
        <w:rPr>
          <w:sz w:val="24"/>
          <w:szCs w:val="24"/>
        </w:rPr>
      </w:pPr>
      <w:r w:rsidRPr="00556260">
        <w:rPr>
          <w:iCs/>
          <w:color w:val="000000"/>
          <w:sz w:val="24"/>
          <w:szCs w:val="24"/>
        </w:rPr>
        <w:t xml:space="preserve">Оплата </w:t>
      </w:r>
      <w:r w:rsidRPr="00556260">
        <w:rPr>
          <w:color w:val="000000"/>
          <w:sz w:val="24"/>
          <w:szCs w:val="24"/>
        </w:rPr>
        <w:t xml:space="preserve">за оказанные Услуги за отчетный период (календарный месяц) производится </w:t>
      </w:r>
      <w:r>
        <w:rPr>
          <w:color w:val="000000"/>
          <w:sz w:val="24"/>
          <w:szCs w:val="24"/>
        </w:rPr>
        <w:t>Стороной 1</w:t>
      </w:r>
      <w:r w:rsidRPr="00556260">
        <w:rPr>
          <w:color w:val="000000"/>
          <w:sz w:val="24"/>
          <w:szCs w:val="24"/>
        </w:rPr>
        <w:t xml:space="preserve"> в безналичной форме путем перечисления денежных средств на расчетный счет </w:t>
      </w:r>
      <w:r>
        <w:rPr>
          <w:color w:val="000000"/>
          <w:sz w:val="24"/>
          <w:szCs w:val="24"/>
        </w:rPr>
        <w:t>Стороны 2</w:t>
      </w:r>
      <w:r w:rsidRPr="00556260">
        <w:rPr>
          <w:color w:val="000000"/>
          <w:sz w:val="24"/>
          <w:szCs w:val="24"/>
        </w:rPr>
        <w:t xml:space="preserve"> по реквизитам, указанным в </w:t>
      </w:r>
      <w:r w:rsidRPr="00E5791F">
        <w:rPr>
          <w:color w:val="000000"/>
          <w:sz w:val="24"/>
          <w:szCs w:val="24"/>
        </w:rPr>
        <w:t>разделе 11</w:t>
      </w:r>
      <w:r w:rsidRPr="00556260">
        <w:rPr>
          <w:color w:val="000000"/>
          <w:sz w:val="24"/>
          <w:szCs w:val="24"/>
        </w:rPr>
        <w:t xml:space="preserve"> настоящего Контракта, в течение 7(семи) рабочих дней с даты подписания </w:t>
      </w:r>
      <w:r>
        <w:rPr>
          <w:color w:val="000000"/>
          <w:sz w:val="24"/>
          <w:szCs w:val="24"/>
        </w:rPr>
        <w:t>Стороной 1</w:t>
      </w:r>
      <w:r w:rsidRPr="00556260">
        <w:rPr>
          <w:color w:val="000000"/>
          <w:sz w:val="24"/>
          <w:szCs w:val="24"/>
        </w:rPr>
        <w:t xml:space="preserve"> </w:t>
      </w:r>
      <w:r w:rsidR="002368CF">
        <w:rPr>
          <w:rFonts w:eastAsia="Calibri"/>
          <w:color w:val="000000"/>
          <w:sz w:val="24"/>
          <w:szCs w:val="24"/>
        </w:rPr>
        <w:t>универсального передаточного документа (далее - УПД)</w:t>
      </w:r>
      <w:r w:rsidRPr="00556260">
        <w:rPr>
          <w:color w:val="000000"/>
          <w:sz w:val="24"/>
          <w:szCs w:val="24"/>
        </w:rPr>
        <w:t xml:space="preserve">. </w:t>
      </w:r>
      <w:r w:rsidR="000315C8" w:rsidRPr="000315C8">
        <w:rPr>
          <w:sz w:val="24"/>
          <w:szCs w:val="24"/>
        </w:rPr>
        <w:t xml:space="preserve"> </w:t>
      </w:r>
    </w:p>
    <w:p w14:paraId="3DA1A485" w14:textId="77777777" w:rsidR="000315C8" w:rsidRPr="000315C8" w:rsidRDefault="000315C8" w:rsidP="000315C8">
      <w:pPr>
        <w:pStyle w:val="af"/>
        <w:tabs>
          <w:tab w:val="left" w:pos="993"/>
        </w:tabs>
        <w:ind w:left="0" w:firstLine="567"/>
        <w:jc w:val="both"/>
        <w:rPr>
          <w:sz w:val="24"/>
          <w:szCs w:val="24"/>
        </w:rPr>
      </w:pPr>
      <w:r w:rsidRPr="000315C8">
        <w:rPr>
          <w:sz w:val="24"/>
          <w:szCs w:val="24"/>
        </w:rPr>
        <w:t>Валютой, используемой для расчетов со Стороной 2, является российский рубль. Днем исполнения обязательств Стороной 1 по оплате считается дата списания денежных средств со счета Стороны 1.</w:t>
      </w:r>
    </w:p>
    <w:p w14:paraId="7D316478" w14:textId="77777777" w:rsidR="000315C8" w:rsidRPr="000315C8" w:rsidRDefault="000315C8" w:rsidP="000315C8">
      <w:pPr>
        <w:pStyle w:val="af"/>
        <w:tabs>
          <w:tab w:val="left" w:pos="993"/>
        </w:tabs>
        <w:ind w:left="0" w:firstLine="567"/>
        <w:jc w:val="both"/>
        <w:rPr>
          <w:sz w:val="24"/>
          <w:szCs w:val="24"/>
        </w:rPr>
      </w:pPr>
      <w:r w:rsidRPr="000315C8">
        <w:rPr>
          <w:sz w:val="24"/>
          <w:szCs w:val="24"/>
        </w:rPr>
        <w:t>3.6. Услуги, оказанные Стороной 2 с отклонениями от требований нормативных правовых актов и/или иными недостатками, не подлежат приемке до устранения Стороной 2 обнаруженных недостатков.</w:t>
      </w:r>
    </w:p>
    <w:p w14:paraId="6CFF5A37" w14:textId="231A872A" w:rsidR="000315C8" w:rsidRDefault="000315C8" w:rsidP="002368CF">
      <w:pPr>
        <w:pStyle w:val="af"/>
        <w:tabs>
          <w:tab w:val="left" w:pos="993"/>
        </w:tabs>
        <w:ind w:left="0" w:firstLine="567"/>
        <w:jc w:val="both"/>
        <w:rPr>
          <w:sz w:val="24"/>
          <w:szCs w:val="24"/>
        </w:rPr>
      </w:pPr>
      <w:r w:rsidRPr="000315C8">
        <w:rPr>
          <w:sz w:val="24"/>
          <w:szCs w:val="24"/>
        </w:rPr>
        <w:t xml:space="preserve">3.7. </w:t>
      </w:r>
      <w:r w:rsidR="002368CF" w:rsidRPr="002368CF">
        <w:rPr>
          <w:sz w:val="24"/>
          <w:szCs w:val="24"/>
        </w:rPr>
        <w:t xml:space="preserve">В случае неисполнения или ненадлежащего исполнения </w:t>
      </w:r>
      <w:r w:rsidR="002368CF">
        <w:rPr>
          <w:sz w:val="24"/>
          <w:szCs w:val="24"/>
        </w:rPr>
        <w:t>Стороной 2</w:t>
      </w:r>
      <w:r w:rsidR="002368CF" w:rsidRPr="002368CF">
        <w:rPr>
          <w:sz w:val="24"/>
          <w:szCs w:val="24"/>
        </w:rPr>
        <w:t xml:space="preserve"> своих обязательств по настоящему Контракту, </w:t>
      </w:r>
      <w:r w:rsidR="002368CF">
        <w:rPr>
          <w:sz w:val="24"/>
          <w:szCs w:val="24"/>
        </w:rPr>
        <w:t>Сторона 1</w:t>
      </w:r>
      <w:r w:rsidR="002368CF" w:rsidRPr="002368CF">
        <w:rPr>
          <w:sz w:val="24"/>
          <w:szCs w:val="24"/>
        </w:rPr>
        <w:t xml:space="preserve"> имеет право зачесть начисленную за данное нарушение неустойку (штраф, пени) в счет суммы, подлежащей уплате </w:t>
      </w:r>
      <w:r w:rsidR="002368CF">
        <w:rPr>
          <w:sz w:val="24"/>
          <w:szCs w:val="24"/>
        </w:rPr>
        <w:t>Стороне 2</w:t>
      </w:r>
      <w:r w:rsidR="002368CF" w:rsidRPr="002368CF">
        <w:rPr>
          <w:sz w:val="24"/>
          <w:szCs w:val="24"/>
        </w:rPr>
        <w:t>, за оказанные Услуги по настоящему Контракту.</w:t>
      </w:r>
    </w:p>
    <w:p w14:paraId="395F0DFD" w14:textId="57A0BC45" w:rsidR="004B516F" w:rsidRPr="000315C8" w:rsidRDefault="004B516F" w:rsidP="002368CF">
      <w:pPr>
        <w:pStyle w:val="af"/>
        <w:tabs>
          <w:tab w:val="left" w:pos="993"/>
        </w:tabs>
        <w:ind w:left="0" w:firstLine="567"/>
        <w:jc w:val="both"/>
        <w:rPr>
          <w:sz w:val="24"/>
          <w:szCs w:val="24"/>
        </w:rPr>
      </w:pPr>
      <w:r>
        <w:rPr>
          <w:sz w:val="24"/>
          <w:szCs w:val="24"/>
        </w:rPr>
        <w:t xml:space="preserve">3.8. </w:t>
      </w:r>
      <w:r w:rsidRPr="004B516F">
        <w:rPr>
          <w:sz w:val="24"/>
          <w:szCs w:val="24"/>
        </w:rPr>
        <w:t xml:space="preserve">Сумма, подлежащая уплате </w:t>
      </w:r>
      <w:r>
        <w:rPr>
          <w:sz w:val="24"/>
          <w:szCs w:val="24"/>
        </w:rPr>
        <w:t>Стороной 1 Стороне2</w:t>
      </w:r>
      <w:r w:rsidRPr="004B516F">
        <w:rPr>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34EED6" w14:textId="77777777" w:rsidR="000315C8" w:rsidRPr="00560A77" w:rsidRDefault="000315C8" w:rsidP="000315C8">
      <w:pPr>
        <w:pStyle w:val="af6"/>
        <w:spacing w:after="0"/>
        <w:ind w:left="0" w:firstLine="567"/>
        <w:jc w:val="both"/>
        <w:rPr>
          <w:color w:val="000000" w:themeColor="text1"/>
          <w:sz w:val="24"/>
          <w:szCs w:val="24"/>
        </w:rPr>
      </w:pPr>
    </w:p>
    <w:p w14:paraId="58BB4F26" w14:textId="77777777" w:rsidR="000315C8" w:rsidRPr="00560A77" w:rsidRDefault="000315C8" w:rsidP="000315C8">
      <w:pPr>
        <w:ind w:firstLine="567"/>
        <w:jc w:val="center"/>
        <w:rPr>
          <w:color w:val="000000" w:themeColor="text1"/>
        </w:rPr>
      </w:pPr>
    </w:p>
    <w:p w14:paraId="24D8429E"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4. ПРАВА И ОБЯЗАННОСТИ СТОРОН</w:t>
      </w:r>
    </w:p>
    <w:p w14:paraId="17806AC3" w14:textId="77777777" w:rsidR="000315C8" w:rsidRPr="00560A77" w:rsidRDefault="000315C8" w:rsidP="000315C8">
      <w:pPr>
        <w:ind w:firstLine="567"/>
        <w:jc w:val="center"/>
        <w:rPr>
          <w:b/>
          <w:color w:val="000000" w:themeColor="text1"/>
        </w:rPr>
      </w:pPr>
    </w:p>
    <w:p w14:paraId="348C79A1" w14:textId="0CB60C68" w:rsidR="000315C8" w:rsidRPr="00952D81" w:rsidRDefault="00C8742A" w:rsidP="000315C8">
      <w:pPr>
        <w:pStyle w:val="af"/>
        <w:numPr>
          <w:ilvl w:val="1"/>
          <w:numId w:val="26"/>
        </w:numPr>
        <w:tabs>
          <w:tab w:val="left" w:pos="1134"/>
        </w:tabs>
        <w:jc w:val="both"/>
        <w:rPr>
          <w:b/>
          <w:sz w:val="24"/>
          <w:szCs w:val="24"/>
        </w:rPr>
      </w:pPr>
      <w:r>
        <w:rPr>
          <w:b/>
          <w:sz w:val="24"/>
          <w:szCs w:val="24"/>
        </w:rPr>
        <w:t xml:space="preserve"> </w:t>
      </w:r>
      <w:r w:rsidR="000315C8" w:rsidRPr="00952D81">
        <w:rPr>
          <w:b/>
          <w:sz w:val="24"/>
          <w:szCs w:val="24"/>
        </w:rPr>
        <w:t>Сторона 1 обязана:</w:t>
      </w:r>
    </w:p>
    <w:p w14:paraId="0C22F793" w14:textId="77777777" w:rsidR="000315C8" w:rsidRPr="001C21AF" w:rsidRDefault="000315C8" w:rsidP="000315C8">
      <w:pPr>
        <w:pStyle w:val="af"/>
        <w:numPr>
          <w:ilvl w:val="2"/>
          <w:numId w:val="26"/>
        </w:numPr>
        <w:ind w:left="0" w:firstLine="567"/>
        <w:jc w:val="both"/>
        <w:rPr>
          <w:color w:val="000000" w:themeColor="text1"/>
          <w:sz w:val="24"/>
          <w:szCs w:val="24"/>
        </w:rPr>
      </w:pPr>
      <w:r w:rsidRPr="001C21AF">
        <w:rPr>
          <w:color w:val="000000" w:themeColor="text1"/>
          <w:sz w:val="24"/>
          <w:szCs w:val="24"/>
        </w:rPr>
        <w:t xml:space="preserve">Осуществлять контроль и надзор за ходом и качеством оказываемых Услуг, соблюдением сроков их выполнения и соответствием установленной Контрактом стоимости Услуг, не вмешиваясь при этом в оперативно-хозяйственную деятельность </w:t>
      </w:r>
      <w:r>
        <w:rPr>
          <w:color w:val="000000" w:themeColor="text1"/>
          <w:sz w:val="24"/>
          <w:szCs w:val="24"/>
        </w:rPr>
        <w:t>Стороны 2</w:t>
      </w:r>
      <w:r w:rsidRPr="001C21AF">
        <w:rPr>
          <w:color w:val="000000" w:themeColor="text1"/>
          <w:sz w:val="24"/>
          <w:szCs w:val="24"/>
        </w:rPr>
        <w:t>.</w:t>
      </w:r>
    </w:p>
    <w:p w14:paraId="34806CF6" w14:textId="77777777" w:rsidR="000315C8" w:rsidRPr="001C21AF" w:rsidRDefault="000315C8" w:rsidP="000315C8">
      <w:pPr>
        <w:pStyle w:val="af"/>
        <w:numPr>
          <w:ilvl w:val="2"/>
          <w:numId w:val="26"/>
        </w:numPr>
        <w:ind w:left="0" w:firstLine="567"/>
        <w:jc w:val="both"/>
        <w:rPr>
          <w:color w:val="000000" w:themeColor="text1"/>
          <w:sz w:val="24"/>
          <w:szCs w:val="24"/>
        </w:rPr>
      </w:pPr>
      <w:r w:rsidRPr="001C21AF">
        <w:rPr>
          <w:color w:val="000000" w:themeColor="text1"/>
          <w:sz w:val="24"/>
          <w:szCs w:val="24"/>
        </w:rPr>
        <w:t xml:space="preserve">При обнаружении в ходе оказания Услуг отступлений от условий выполнения обязательств по Контракту, которые могут ухудшить качество оказания Услуг, или иных недостатков, немедленно заявить об этом </w:t>
      </w:r>
      <w:r>
        <w:rPr>
          <w:color w:val="000000" w:themeColor="text1"/>
          <w:sz w:val="24"/>
          <w:szCs w:val="24"/>
        </w:rPr>
        <w:t xml:space="preserve">Стороне 2 </w:t>
      </w:r>
      <w:r w:rsidRPr="001C21AF">
        <w:rPr>
          <w:color w:val="000000" w:themeColor="text1"/>
          <w:sz w:val="24"/>
          <w:szCs w:val="24"/>
        </w:rPr>
        <w:t>в письменной форме (составив акт выявленных нарушений), а также назначить срок их устранения.</w:t>
      </w:r>
    </w:p>
    <w:p w14:paraId="3DE0F9CD" w14:textId="77777777" w:rsidR="000315C8" w:rsidRPr="001C21AF" w:rsidRDefault="000315C8" w:rsidP="000315C8">
      <w:pPr>
        <w:pStyle w:val="af"/>
        <w:numPr>
          <w:ilvl w:val="2"/>
          <w:numId w:val="26"/>
        </w:numPr>
        <w:ind w:left="0" w:firstLine="567"/>
        <w:jc w:val="both"/>
        <w:rPr>
          <w:color w:val="000000" w:themeColor="text1"/>
          <w:sz w:val="24"/>
          <w:szCs w:val="24"/>
        </w:rPr>
      </w:pPr>
      <w:r>
        <w:rPr>
          <w:rFonts w:eastAsiaTheme="minorHAnsi"/>
          <w:color w:val="000000" w:themeColor="text1"/>
          <w:sz w:val="24"/>
          <w:szCs w:val="24"/>
          <w:lang w:eastAsia="en-US"/>
        </w:rPr>
        <w:t>О</w:t>
      </w:r>
      <w:r w:rsidRPr="001C21AF">
        <w:rPr>
          <w:rFonts w:eastAsiaTheme="minorHAnsi"/>
          <w:color w:val="000000" w:themeColor="text1"/>
          <w:sz w:val="24"/>
          <w:szCs w:val="24"/>
          <w:lang w:eastAsia="en-US"/>
        </w:rPr>
        <w:t xml:space="preserve">существить приемку </w:t>
      </w:r>
      <w:r>
        <w:rPr>
          <w:rFonts w:eastAsiaTheme="minorHAnsi"/>
          <w:color w:val="000000" w:themeColor="text1"/>
          <w:sz w:val="24"/>
          <w:szCs w:val="24"/>
          <w:lang w:eastAsia="en-US"/>
        </w:rPr>
        <w:t xml:space="preserve">оказанных Услуг </w:t>
      </w:r>
      <w:r w:rsidRPr="001C21AF">
        <w:rPr>
          <w:rFonts w:eastAsiaTheme="minorHAnsi"/>
          <w:color w:val="000000" w:themeColor="text1"/>
          <w:sz w:val="24"/>
          <w:szCs w:val="24"/>
          <w:lang w:eastAsia="en-US"/>
        </w:rPr>
        <w:t>в соответствии с условиями настоящего Контракта по результатам экспертизы выполнения условий Контракта.</w:t>
      </w:r>
    </w:p>
    <w:p w14:paraId="7ADBFE8B" w14:textId="77777777" w:rsidR="000315C8" w:rsidRPr="001C21AF" w:rsidRDefault="000315C8" w:rsidP="000315C8">
      <w:pPr>
        <w:pStyle w:val="af"/>
        <w:numPr>
          <w:ilvl w:val="2"/>
          <w:numId w:val="26"/>
        </w:numPr>
        <w:ind w:left="0" w:firstLine="567"/>
        <w:jc w:val="both"/>
        <w:rPr>
          <w:color w:val="000000" w:themeColor="text1"/>
          <w:sz w:val="24"/>
          <w:szCs w:val="24"/>
        </w:rPr>
      </w:pPr>
      <w:r w:rsidRPr="001C21AF">
        <w:rPr>
          <w:color w:val="000000" w:themeColor="text1"/>
          <w:sz w:val="24"/>
          <w:szCs w:val="24"/>
        </w:rPr>
        <w:t xml:space="preserve">Осуществлять оплату оказанных </w:t>
      </w:r>
      <w:r>
        <w:rPr>
          <w:color w:val="000000" w:themeColor="text1"/>
          <w:sz w:val="24"/>
          <w:szCs w:val="24"/>
        </w:rPr>
        <w:t xml:space="preserve">Стороной 2 </w:t>
      </w:r>
      <w:r w:rsidRPr="001C21AF">
        <w:rPr>
          <w:color w:val="000000" w:themeColor="text1"/>
          <w:sz w:val="24"/>
          <w:szCs w:val="24"/>
        </w:rPr>
        <w:t>Услуг в порядке и сроки, определенные настоящим Контрактом.</w:t>
      </w:r>
    </w:p>
    <w:p w14:paraId="64C108DD" w14:textId="77777777" w:rsidR="000315C8" w:rsidRPr="00933B00" w:rsidRDefault="000315C8" w:rsidP="000315C8">
      <w:pPr>
        <w:pStyle w:val="af"/>
        <w:numPr>
          <w:ilvl w:val="2"/>
          <w:numId w:val="26"/>
        </w:numPr>
        <w:tabs>
          <w:tab w:val="left" w:pos="1134"/>
        </w:tabs>
        <w:ind w:left="0" w:firstLine="567"/>
        <w:jc w:val="both"/>
        <w:rPr>
          <w:color w:val="000000"/>
          <w:sz w:val="24"/>
          <w:szCs w:val="24"/>
        </w:rPr>
      </w:pPr>
      <w:r w:rsidRPr="00D53046">
        <w:rPr>
          <w:color w:val="000000"/>
          <w:sz w:val="24"/>
          <w:szCs w:val="24"/>
        </w:rPr>
        <w:t>Обеспечить и</w:t>
      </w:r>
      <w:r w:rsidRPr="00456444">
        <w:rPr>
          <w:color w:val="000000"/>
          <w:sz w:val="24"/>
          <w:szCs w:val="24"/>
        </w:rPr>
        <w:t>спользование Преподавателями и Обучающимися спортивны</w:t>
      </w:r>
      <w:r w:rsidRPr="00EB0B39">
        <w:rPr>
          <w:color w:val="000000"/>
          <w:sz w:val="24"/>
          <w:szCs w:val="24"/>
        </w:rPr>
        <w:t>х</w:t>
      </w:r>
      <w:r w:rsidRPr="00D53046">
        <w:rPr>
          <w:color w:val="000000"/>
          <w:sz w:val="24"/>
          <w:szCs w:val="24"/>
        </w:rPr>
        <w:t xml:space="preserve"> зал</w:t>
      </w:r>
      <w:r w:rsidRPr="00EB0B39">
        <w:rPr>
          <w:color w:val="000000"/>
          <w:sz w:val="24"/>
          <w:szCs w:val="24"/>
        </w:rPr>
        <w:t>ов</w:t>
      </w:r>
      <w:r w:rsidRPr="00D53046">
        <w:rPr>
          <w:color w:val="000000"/>
          <w:sz w:val="24"/>
          <w:szCs w:val="24"/>
        </w:rPr>
        <w:t xml:space="preserve"> и вспомогательны</w:t>
      </w:r>
      <w:r w:rsidRPr="00EB0B39">
        <w:rPr>
          <w:color w:val="000000"/>
          <w:sz w:val="24"/>
          <w:szCs w:val="24"/>
        </w:rPr>
        <w:t>х</w:t>
      </w:r>
      <w:r w:rsidRPr="00D53046">
        <w:rPr>
          <w:color w:val="000000"/>
          <w:sz w:val="24"/>
          <w:szCs w:val="24"/>
        </w:rPr>
        <w:t xml:space="preserve"> помещени</w:t>
      </w:r>
      <w:r w:rsidRPr="00EB0B39">
        <w:rPr>
          <w:color w:val="000000"/>
          <w:sz w:val="24"/>
          <w:szCs w:val="24"/>
        </w:rPr>
        <w:t>й</w:t>
      </w:r>
      <w:r w:rsidRPr="00D53046">
        <w:rPr>
          <w:color w:val="000000"/>
          <w:sz w:val="24"/>
          <w:szCs w:val="24"/>
        </w:rPr>
        <w:t xml:space="preserve"> строго в соответствии с </w:t>
      </w:r>
      <w:r>
        <w:rPr>
          <w:color w:val="000000"/>
          <w:sz w:val="24"/>
          <w:szCs w:val="24"/>
        </w:rPr>
        <w:t xml:space="preserve">условиями </w:t>
      </w:r>
      <w:r w:rsidRPr="00D53046">
        <w:rPr>
          <w:color w:val="000000"/>
          <w:sz w:val="24"/>
          <w:szCs w:val="24"/>
        </w:rPr>
        <w:t>настоящего Контракта</w:t>
      </w:r>
      <w:r w:rsidRPr="00933B00">
        <w:rPr>
          <w:color w:val="000000"/>
          <w:sz w:val="24"/>
          <w:szCs w:val="24"/>
        </w:rPr>
        <w:t>.</w:t>
      </w:r>
    </w:p>
    <w:p w14:paraId="5C7DF58D" w14:textId="43417F2A" w:rsidR="000315C8" w:rsidRPr="00BB5D03" w:rsidRDefault="000315C8" w:rsidP="000315C8">
      <w:pPr>
        <w:pStyle w:val="af"/>
        <w:numPr>
          <w:ilvl w:val="2"/>
          <w:numId w:val="26"/>
        </w:numPr>
        <w:tabs>
          <w:tab w:val="left" w:pos="1134"/>
        </w:tabs>
        <w:autoSpaceDE w:val="0"/>
        <w:autoSpaceDN w:val="0"/>
        <w:adjustRightInd w:val="0"/>
        <w:ind w:left="0" w:firstLine="567"/>
        <w:jc w:val="both"/>
        <w:rPr>
          <w:rFonts w:eastAsia="SimSun"/>
          <w:sz w:val="24"/>
          <w:szCs w:val="24"/>
        </w:rPr>
      </w:pPr>
      <w:r w:rsidRPr="00C34194">
        <w:rPr>
          <w:sz w:val="24"/>
          <w:szCs w:val="24"/>
        </w:rPr>
        <w:t xml:space="preserve">Обеспечить </w:t>
      </w:r>
      <w:r w:rsidRPr="00BB5D03">
        <w:rPr>
          <w:sz w:val="24"/>
          <w:szCs w:val="24"/>
        </w:rPr>
        <w:t xml:space="preserve">поддержание </w:t>
      </w:r>
      <w:r w:rsidRPr="00BB5D03">
        <w:rPr>
          <w:color w:val="000000"/>
          <w:sz w:val="24"/>
          <w:szCs w:val="24"/>
        </w:rPr>
        <w:t xml:space="preserve">Преподавателями и Обучающимися </w:t>
      </w:r>
      <w:r w:rsidRPr="00BB5D03">
        <w:rPr>
          <w:sz w:val="24"/>
          <w:szCs w:val="24"/>
        </w:rPr>
        <w:t>чистот</w:t>
      </w:r>
      <w:r w:rsidR="00D800B9">
        <w:rPr>
          <w:sz w:val="24"/>
          <w:szCs w:val="24"/>
        </w:rPr>
        <w:t>ы</w:t>
      </w:r>
      <w:r w:rsidRPr="00BB5D03">
        <w:rPr>
          <w:sz w:val="24"/>
          <w:szCs w:val="24"/>
        </w:rPr>
        <w:t xml:space="preserve"> и санитарн</w:t>
      </w:r>
      <w:r w:rsidR="00D800B9">
        <w:rPr>
          <w:sz w:val="24"/>
          <w:szCs w:val="24"/>
        </w:rPr>
        <w:t>ого</w:t>
      </w:r>
      <w:r w:rsidRPr="00BB5D03">
        <w:rPr>
          <w:sz w:val="24"/>
          <w:szCs w:val="24"/>
        </w:rPr>
        <w:t xml:space="preserve"> порядк</w:t>
      </w:r>
      <w:r w:rsidR="00D800B9">
        <w:rPr>
          <w:sz w:val="24"/>
          <w:szCs w:val="24"/>
        </w:rPr>
        <w:t xml:space="preserve">а </w:t>
      </w:r>
      <w:r w:rsidR="00D800B9" w:rsidRPr="00BB5D03">
        <w:rPr>
          <w:color w:val="000000"/>
          <w:sz w:val="24"/>
          <w:szCs w:val="24"/>
        </w:rPr>
        <w:t xml:space="preserve">на </w:t>
      </w:r>
      <w:r w:rsidR="00D800B9" w:rsidRPr="00EB0B39">
        <w:rPr>
          <w:sz w:val="24"/>
          <w:szCs w:val="24"/>
        </w:rPr>
        <w:t>С</w:t>
      </w:r>
      <w:r w:rsidR="00D800B9" w:rsidRPr="00C34194">
        <w:rPr>
          <w:sz w:val="24"/>
          <w:szCs w:val="24"/>
        </w:rPr>
        <w:t>портивном объекте</w:t>
      </w:r>
      <w:r w:rsidRPr="00BB5D03">
        <w:rPr>
          <w:sz w:val="24"/>
          <w:szCs w:val="24"/>
        </w:rPr>
        <w:t xml:space="preserve"> </w:t>
      </w:r>
      <w:r w:rsidR="00D800B9">
        <w:rPr>
          <w:sz w:val="24"/>
          <w:szCs w:val="24"/>
        </w:rPr>
        <w:t xml:space="preserve">в период </w:t>
      </w:r>
      <w:r w:rsidRPr="00BB5D03">
        <w:rPr>
          <w:sz w:val="24"/>
          <w:szCs w:val="24"/>
        </w:rPr>
        <w:t>проведения занятий</w:t>
      </w:r>
      <w:r>
        <w:rPr>
          <w:sz w:val="24"/>
          <w:szCs w:val="24"/>
        </w:rPr>
        <w:t>, предусмотренных предметом настоящего Контракта</w:t>
      </w:r>
      <w:r w:rsidRPr="00BB5D03">
        <w:rPr>
          <w:sz w:val="24"/>
          <w:szCs w:val="24"/>
        </w:rPr>
        <w:t>.</w:t>
      </w:r>
    </w:p>
    <w:p w14:paraId="6742184F" w14:textId="77777777" w:rsidR="000315C8" w:rsidRPr="003C1342" w:rsidRDefault="000315C8" w:rsidP="000315C8">
      <w:pPr>
        <w:pStyle w:val="af"/>
        <w:numPr>
          <w:ilvl w:val="2"/>
          <w:numId w:val="26"/>
        </w:numPr>
        <w:tabs>
          <w:tab w:val="left" w:pos="1134"/>
        </w:tabs>
        <w:autoSpaceDE w:val="0"/>
        <w:autoSpaceDN w:val="0"/>
        <w:adjustRightInd w:val="0"/>
        <w:ind w:left="0" w:firstLine="567"/>
        <w:jc w:val="both"/>
        <w:rPr>
          <w:rFonts w:eastAsia="SimSun"/>
          <w:sz w:val="24"/>
          <w:szCs w:val="24"/>
        </w:rPr>
      </w:pPr>
      <w:r w:rsidRPr="003C1342">
        <w:rPr>
          <w:sz w:val="24"/>
          <w:szCs w:val="24"/>
        </w:rPr>
        <w:lastRenderedPageBreak/>
        <w:t>Бережно относиться к спортивному и инженерному оборудованию и инвентарю; в случае его умышленной порчи по вине Стороны 1 последний возмещает причиненный ущерб в размере действительного ущерба, подтвержденного двухсторонним актом. Сторона 1 не несет ответственности за порчу оборудования в результате непреднамеренных действий в рамках</w:t>
      </w:r>
      <w:r>
        <w:rPr>
          <w:sz w:val="24"/>
          <w:szCs w:val="24"/>
        </w:rPr>
        <w:t xml:space="preserve"> </w:t>
      </w:r>
      <w:r w:rsidRPr="003C1342">
        <w:rPr>
          <w:sz w:val="24"/>
          <w:szCs w:val="24"/>
        </w:rPr>
        <w:t>проведения занятий в соответствии с предметом настоящего Контракта.</w:t>
      </w:r>
    </w:p>
    <w:p w14:paraId="6DAB72BA" w14:textId="77777777" w:rsidR="000315C8" w:rsidRPr="00FE30B7" w:rsidRDefault="000315C8" w:rsidP="000315C8">
      <w:pPr>
        <w:pStyle w:val="ConsNormal"/>
        <w:widowControl/>
        <w:numPr>
          <w:ilvl w:val="1"/>
          <w:numId w:val="26"/>
        </w:numPr>
        <w:tabs>
          <w:tab w:val="left" w:pos="567"/>
        </w:tabs>
        <w:ind w:left="0" w:right="0" w:firstLine="567"/>
        <w:jc w:val="both"/>
        <w:rPr>
          <w:rFonts w:ascii="Times New Roman" w:hAnsi="Times New Roman" w:cs="Times New Roman"/>
          <w:b/>
          <w:sz w:val="24"/>
          <w:szCs w:val="24"/>
        </w:rPr>
      </w:pPr>
      <w:r>
        <w:rPr>
          <w:rFonts w:ascii="Times New Roman" w:hAnsi="Times New Roman" w:cs="Times New Roman"/>
          <w:b/>
          <w:bCs/>
          <w:sz w:val="24"/>
          <w:szCs w:val="24"/>
        </w:rPr>
        <w:t>Сторона 1</w:t>
      </w:r>
      <w:r w:rsidRPr="00FE30B7">
        <w:rPr>
          <w:rFonts w:ascii="Times New Roman" w:hAnsi="Times New Roman" w:cs="Times New Roman"/>
          <w:b/>
          <w:bCs/>
          <w:sz w:val="24"/>
          <w:szCs w:val="24"/>
        </w:rPr>
        <w:t xml:space="preserve"> имеет право:</w:t>
      </w:r>
    </w:p>
    <w:p w14:paraId="655D3637" w14:textId="77777777" w:rsidR="000315C8" w:rsidRPr="00B65320"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B65320">
        <w:rPr>
          <w:sz w:val="24"/>
          <w:szCs w:val="24"/>
        </w:rPr>
        <w:t xml:space="preserve"> </w:t>
      </w:r>
      <w:r w:rsidRPr="00B65320">
        <w:rPr>
          <w:color w:val="000000" w:themeColor="text1"/>
          <w:sz w:val="24"/>
          <w:szCs w:val="24"/>
        </w:rPr>
        <w:t xml:space="preserve">Требовать надлежащего выполнения настоящего Контракта. </w:t>
      </w:r>
      <w:r>
        <w:rPr>
          <w:color w:val="000000" w:themeColor="text1"/>
          <w:sz w:val="24"/>
          <w:szCs w:val="24"/>
        </w:rPr>
        <w:t>О</w:t>
      </w:r>
      <w:r w:rsidRPr="00B65320">
        <w:rPr>
          <w:color w:val="000000" w:themeColor="text1"/>
          <w:sz w:val="24"/>
          <w:szCs w:val="24"/>
        </w:rPr>
        <w:t>тказаться от приемки Услуг, не соответствующих условиям Контракта.</w:t>
      </w:r>
    </w:p>
    <w:p w14:paraId="43F5C481"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 xml:space="preserve">Требовать от </w:t>
      </w:r>
      <w:r>
        <w:rPr>
          <w:color w:val="000000" w:themeColor="text1"/>
          <w:sz w:val="24"/>
          <w:szCs w:val="24"/>
        </w:rPr>
        <w:t xml:space="preserve">Стороны 2 </w:t>
      </w:r>
      <w:r w:rsidRPr="00C16BF8">
        <w:rPr>
          <w:color w:val="000000" w:themeColor="text1"/>
          <w:sz w:val="24"/>
          <w:szCs w:val="24"/>
        </w:rPr>
        <w:t>представления надлежащим образом оформленных документов, подтверждающих исполнение обязательств в соответствии с условиями Контракта.</w:t>
      </w:r>
    </w:p>
    <w:p w14:paraId="4680719D"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Для проверки соответствия качества выполняемых Услуг привлекать независимых экспертов.</w:t>
      </w:r>
    </w:p>
    <w:p w14:paraId="48936B54"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Ссылаться на недостатки оказываемых Услуг, в том числе в части количества, и стоимости этих Услуг.</w:t>
      </w:r>
    </w:p>
    <w:p w14:paraId="5A894071" w14:textId="77777777" w:rsidR="000315C8" w:rsidRPr="00C16BF8" w:rsidRDefault="000315C8" w:rsidP="000315C8">
      <w:pPr>
        <w:pStyle w:val="af"/>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 xml:space="preserve">В случае неуплаты </w:t>
      </w:r>
      <w:r>
        <w:rPr>
          <w:color w:val="000000" w:themeColor="text1"/>
          <w:sz w:val="24"/>
          <w:szCs w:val="24"/>
        </w:rPr>
        <w:t xml:space="preserve">Стороной 2 </w:t>
      </w:r>
      <w:r w:rsidRPr="00C16BF8">
        <w:rPr>
          <w:color w:val="000000" w:themeColor="text1"/>
          <w:sz w:val="24"/>
          <w:szCs w:val="24"/>
        </w:rPr>
        <w:t>в добровольном порядке предусмотренных настоящим Контрактом сумм неустойки (пеней, штрафов) взыскивать их в судебном порядке.</w:t>
      </w:r>
    </w:p>
    <w:p w14:paraId="5E7A2177" w14:textId="77777777" w:rsidR="000315C8" w:rsidRPr="00C16BF8" w:rsidRDefault="000315C8" w:rsidP="000315C8">
      <w:pPr>
        <w:pStyle w:val="af"/>
        <w:numPr>
          <w:ilvl w:val="2"/>
          <w:numId w:val="26"/>
        </w:numPr>
        <w:tabs>
          <w:tab w:val="left" w:pos="567"/>
        </w:tabs>
        <w:ind w:left="0" w:firstLine="567"/>
        <w:jc w:val="both"/>
        <w:rPr>
          <w:color w:val="000000" w:themeColor="text1"/>
          <w:sz w:val="24"/>
          <w:szCs w:val="24"/>
        </w:rPr>
      </w:pPr>
      <w:r w:rsidRPr="00C16BF8">
        <w:rPr>
          <w:color w:val="000000" w:themeColor="text1"/>
          <w:sz w:val="24"/>
          <w:szCs w:val="24"/>
        </w:rPr>
        <w:t xml:space="preserve">При обнаружении несоответствия количества и стоимости оказанных Услуг условиям Контракта требовать от полномочных представителей </w:t>
      </w:r>
      <w:r>
        <w:rPr>
          <w:color w:val="000000" w:themeColor="text1"/>
          <w:sz w:val="24"/>
          <w:szCs w:val="24"/>
        </w:rPr>
        <w:t xml:space="preserve">Стороны 2 </w:t>
      </w:r>
      <w:r w:rsidRPr="00C16BF8">
        <w:rPr>
          <w:color w:val="000000" w:themeColor="text1"/>
          <w:sz w:val="24"/>
          <w:szCs w:val="24"/>
        </w:rPr>
        <w:t>представления разъяснений в отношении соответствия оказанных Услуг условиям Контракта.</w:t>
      </w:r>
    </w:p>
    <w:p w14:paraId="0E62BA16" w14:textId="77777777" w:rsidR="000315C8" w:rsidRPr="00C16BF8" w:rsidRDefault="000315C8" w:rsidP="000315C8">
      <w:pPr>
        <w:pStyle w:val="af"/>
        <w:widowControl w:val="0"/>
        <w:numPr>
          <w:ilvl w:val="2"/>
          <w:numId w:val="26"/>
        </w:numPr>
        <w:tabs>
          <w:tab w:val="left" w:pos="567"/>
        </w:tabs>
        <w:autoSpaceDE w:val="0"/>
        <w:autoSpaceDN w:val="0"/>
        <w:adjustRightInd w:val="0"/>
        <w:ind w:left="0" w:firstLine="567"/>
        <w:jc w:val="both"/>
        <w:rPr>
          <w:color w:val="000000" w:themeColor="text1"/>
          <w:sz w:val="24"/>
          <w:szCs w:val="24"/>
        </w:rPr>
      </w:pPr>
      <w:r w:rsidRPr="00C16BF8">
        <w:rPr>
          <w:color w:val="000000" w:themeColor="text1"/>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C898806" w14:textId="77777777" w:rsidR="000315C8" w:rsidRDefault="000315C8" w:rsidP="000315C8">
      <w:pPr>
        <w:pStyle w:val="af"/>
        <w:numPr>
          <w:ilvl w:val="2"/>
          <w:numId w:val="26"/>
        </w:numPr>
        <w:tabs>
          <w:tab w:val="left" w:pos="567"/>
        </w:tabs>
        <w:ind w:left="0" w:firstLine="567"/>
        <w:jc w:val="both"/>
        <w:rPr>
          <w:sz w:val="24"/>
          <w:szCs w:val="24"/>
        </w:rPr>
      </w:pPr>
      <w:r w:rsidRPr="007B4977">
        <w:rPr>
          <w:sz w:val="24"/>
          <w:szCs w:val="24"/>
        </w:rPr>
        <w:t>Переносить дату и/или время заняти</w:t>
      </w:r>
      <w:r>
        <w:rPr>
          <w:sz w:val="24"/>
          <w:szCs w:val="24"/>
        </w:rPr>
        <w:t>й в пределах общего срока оказания услуг по настоящему Контракту</w:t>
      </w:r>
      <w:r w:rsidRPr="007B4977">
        <w:rPr>
          <w:sz w:val="24"/>
          <w:szCs w:val="24"/>
        </w:rPr>
        <w:t>, предварительно, но не позднее, чем за 10 (десять) дней, согласовав иное время со Стороной 2.</w:t>
      </w:r>
    </w:p>
    <w:p w14:paraId="43344A90" w14:textId="77777777" w:rsidR="000315C8" w:rsidRDefault="000315C8" w:rsidP="000315C8">
      <w:pPr>
        <w:pStyle w:val="af"/>
        <w:numPr>
          <w:ilvl w:val="1"/>
          <w:numId w:val="26"/>
        </w:numPr>
        <w:tabs>
          <w:tab w:val="left" w:pos="1134"/>
        </w:tabs>
        <w:ind w:left="0" w:firstLine="567"/>
        <w:jc w:val="both"/>
        <w:rPr>
          <w:b/>
          <w:sz w:val="24"/>
          <w:szCs w:val="24"/>
        </w:rPr>
      </w:pPr>
      <w:r>
        <w:rPr>
          <w:b/>
          <w:sz w:val="24"/>
          <w:szCs w:val="24"/>
        </w:rPr>
        <w:t>Сторона 2</w:t>
      </w:r>
      <w:r w:rsidRPr="00FE30B7">
        <w:rPr>
          <w:b/>
          <w:sz w:val="24"/>
          <w:szCs w:val="24"/>
        </w:rPr>
        <w:t xml:space="preserve"> обязан</w:t>
      </w:r>
      <w:r>
        <w:rPr>
          <w:b/>
          <w:sz w:val="24"/>
          <w:szCs w:val="24"/>
        </w:rPr>
        <w:t>а</w:t>
      </w:r>
      <w:r w:rsidRPr="00FE30B7">
        <w:rPr>
          <w:b/>
          <w:sz w:val="24"/>
          <w:szCs w:val="24"/>
        </w:rPr>
        <w:t>:</w:t>
      </w:r>
    </w:p>
    <w:p w14:paraId="481D3DDE" w14:textId="77777777" w:rsidR="000315C8" w:rsidRPr="00365494" w:rsidRDefault="000315C8" w:rsidP="000315C8">
      <w:pPr>
        <w:pStyle w:val="af"/>
        <w:numPr>
          <w:ilvl w:val="2"/>
          <w:numId w:val="26"/>
        </w:numPr>
        <w:ind w:left="0" w:firstLine="720"/>
        <w:jc w:val="both"/>
        <w:rPr>
          <w:color w:val="000000" w:themeColor="text1"/>
          <w:sz w:val="24"/>
          <w:szCs w:val="24"/>
        </w:rPr>
      </w:pPr>
      <w:r w:rsidRPr="00365494">
        <w:rPr>
          <w:color w:val="000000" w:themeColor="text1"/>
          <w:sz w:val="24"/>
          <w:szCs w:val="24"/>
        </w:rPr>
        <w:t>Оказать предусмотренные настоящим Контрактом Услуги, обеспечив их надлежащее качество в соответствии с условиями Контракта в сроки, установленные настоящим Контрактом.</w:t>
      </w:r>
    </w:p>
    <w:p w14:paraId="24DB5966" w14:textId="77777777" w:rsidR="000315C8" w:rsidRPr="00365494" w:rsidRDefault="000315C8" w:rsidP="000315C8">
      <w:pPr>
        <w:pStyle w:val="af"/>
        <w:numPr>
          <w:ilvl w:val="2"/>
          <w:numId w:val="26"/>
        </w:numPr>
        <w:ind w:left="0" w:firstLine="720"/>
        <w:jc w:val="both"/>
        <w:rPr>
          <w:color w:val="000000" w:themeColor="text1"/>
          <w:sz w:val="24"/>
          <w:szCs w:val="24"/>
        </w:rPr>
      </w:pPr>
      <w:r>
        <w:rPr>
          <w:color w:val="000000" w:themeColor="text1"/>
          <w:sz w:val="24"/>
          <w:szCs w:val="24"/>
        </w:rPr>
        <w:t xml:space="preserve">Оказать услуги качественно. </w:t>
      </w:r>
      <w:r w:rsidRPr="00CD45EB">
        <w:rPr>
          <w:color w:val="000000" w:themeColor="text1"/>
          <w:sz w:val="24"/>
          <w:szCs w:val="24"/>
        </w:rPr>
        <w:t>Качество оказываемых Услуг должно удовлетворять требованиям нормативных правовых актов, других руководящих документов как в отношении Услуг, так и в отношении оборудования, используемого при оказании Услуг по Контракту.</w:t>
      </w:r>
    </w:p>
    <w:p w14:paraId="0E01592D"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3</w:t>
      </w:r>
      <w:r w:rsidRPr="00952D81">
        <w:rPr>
          <w:color w:val="000000" w:themeColor="text1"/>
          <w:sz w:val="24"/>
          <w:szCs w:val="24"/>
        </w:rPr>
        <w:t xml:space="preserve">. Немедленно письменно предупреждать Сторону 1 при обнаружении не зависящих от Стороны 2 обстоятельств, которые создают невозможность </w:t>
      </w:r>
      <w:r>
        <w:rPr>
          <w:color w:val="000000" w:themeColor="text1"/>
          <w:sz w:val="24"/>
          <w:szCs w:val="24"/>
        </w:rPr>
        <w:t xml:space="preserve">оказать Услуги </w:t>
      </w:r>
      <w:r w:rsidRPr="00952D81">
        <w:rPr>
          <w:color w:val="000000" w:themeColor="text1"/>
          <w:sz w:val="24"/>
          <w:szCs w:val="24"/>
        </w:rPr>
        <w:t>в срок.</w:t>
      </w:r>
    </w:p>
    <w:p w14:paraId="64C6D2E3"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4</w:t>
      </w:r>
      <w:r w:rsidRPr="00952D81">
        <w:rPr>
          <w:color w:val="000000" w:themeColor="text1"/>
          <w:sz w:val="24"/>
          <w:szCs w:val="24"/>
        </w:rPr>
        <w:t>. Исполнять полученные в ходе оказания Услуг указания Стороны 1, а также в срок, установленный предписанием Стороны 1, устранять обнаруженные им недостатки в оказанной Услуге или иные отступления от условий настоящего Контракта.</w:t>
      </w:r>
    </w:p>
    <w:p w14:paraId="3A952981"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5</w:t>
      </w:r>
      <w:r w:rsidRPr="00952D81">
        <w:rPr>
          <w:color w:val="000000" w:themeColor="text1"/>
          <w:sz w:val="24"/>
          <w:szCs w:val="24"/>
        </w:rPr>
        <w:t>. Обеспечить своими силами и за свой счет допуск Обучающихся и Преподавателей Стороны 1 на Спортивный объект.</w:t>
      </w:r>
    </w:p>
    <w:p w14:paraId="076607F1"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6</w:t>
      </w:r>
      <w:r w:rsidRPr="00952D81">
        <w:rPr>
          <w:color w:val="000000" w:themeColor="text1"/>
          <w:sz w:val="24"/>
          <w:szCs w:val="24"/>
        </w:rPr>
        <w:t>. Обеспечивать Стороне 1 возможность контроля и надзора за ходом оказания Услуг, качеством используемого инвентаря, представлять по их требованию отчеты о ходе оказания Услуг, документацию.</w:t>
      </w:r>
    </w:p>
    <w:p w14:paraId="704B665D"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7</w:t>
      </w:r>
      <w:r w:rsidRPr="00952D81">
        <w:rPr>
          <w:color w:val="000000" w:themeColor="text1"/>
          <w:sz w:val="24"/>
          <w:szCs w:val="24"/>
        </w:rPr>
        <w:t>. Предъявить Стороне 1 оказанные Услуги на предмет определения их качества и объемов, сдать результат оказанных Услуг Стороне 1 в соответствии с условиями настоящего Контракта.</w:t>
      </w:r>
    </w:p>
    <w:p w14:paraId="17A2F85F" w14:textId="77777777" w:rsidR="000315C8" w:rsidRPr="00952D81" w:rsidRDefault="000315C8" w:rsidP="000315C8">
      <w:pPr>
        <w:pStyle w:val="af6"/>
        <w:spacing w:after="0"/>
        <w:ind w:left="0" w:firstLine="567"/>
        <w:jc w:val="both"/>
        <w:rPr>
          <w:color w:val="000000" w:themeColor="text1"/>
          <w:sz w:val="24"/>
          <w:szCs w:val="24"/>
        </w:rPr>
      </w:pPr>
      <w:r>
        <w:rPr>
          <w:color w:val="000000" w:themeColor="text1"/>
          <w:sz w:val="24"/>
          <w:szCs w:val="24"/>
        </w:rPr>
        <w:t>4</w:t>
      </w:r>
      <w:r w:rsidRPr="00952D81">
        <w:rPr>
          <w:color w:val="000000" w:themeColor="text1"/>
          <w:sz w:val="24"/>
          <w:szCs w:val="24"/>
        </w:rPr>
        <w:t>.3.</w:t>
      </w:r>
      <w:r>
        <w:rPr>
          <w:color w:val="000000" w:themeColor="text1"/>
          <w:sz w:val="24"/>
          <w:szCs w:val="24"/>
        </w:rPr>
        <w:t>8</w:t>
      </w:r>
      <w:r w:rsidRPr="00952D81">
        <w:rPr>
          <w:color w:val="000000" w:themeColor="text1"/>
          <w:sz w:val="24"/>
          <w:szCs w:val="24"/>
        </w:rPr>
        <w:t>. Выполнить иные обязанности, предусмотренные законодательством Российской Федерации и настоящим Контрактом.</w:t>
      </w:r>
    </w:p>
    <w:p w14:paraId="621F0E48" w14:textId="77777777" w:rsidR="000315C8" w:rsidRPr="00952D81" w:rsidRDefault="000315C8" w:rsidP="000315C8">
      <w:pPr>
        <w:pStyle w:val="ConsNormal"/>
        <w:widowControl/>
        <w:numPr>
          <w:ilvl w:val="1"/>
          <w:numId w:val="26"/>
        </w:numPr>
        <w:tabs>
          <w:tab w:val="left" w:pos="1134"/>
        </w:tabs>
        <w:ind w:left="0" w:right="0" w:firstLine="567"/>
        <w:jc w:val="both"/>
        <w:rPr>
          <w:rFonts w:ascii="Times New Roman" w:hAnsi="Times New Roman" w:cs="Times New Roman"/>
          <w:b/>
          <w:bCs/>
          <w:sz w:val="24"/>
          <w:szCs w:val="24"/>
        </w:rPr>
      </w:pPr>
      <w:r w:rsidRPr="00952D81">
        <w:rPr>
          <w:rFonts w:ascii="Times New Roman" w:hAnsi="Times New Roman" w:cs="Times New Roman"/>
          <w:b/>
          <w:bCs/>
          <w:sz w:val="24"/>
          <w:szCs w:val="24"/>
        </w:rPr>
        <w:t>Сторона 2 имеет право:</w:t>
      </w:r>
    </w:p>
    <w:p w14:paraId="5C73BBB8" w14:textId="77777777" w:rsidR="000315C8" w:rsidRPr="00952D81" w:rsidRDefault="000315C8" w:rsidP="000315C8">
      <w:pPr>
        <w:pStyle w:val="af6"/>
        <w:numPr>
          <w:ilvl w:val="2"/>
          <w:numId w:val="26"/>
        </w:numPr>
        <w:spacing w:after="0"/>
        <w:ind w:left="0" w:firstLine="567"/>
        <w:jc w:val="both"/>
        <w:rPr>
          <w:color w:val="000000" w:themeColor="text1"/>
          <w:sz w:val="24"/>
          <w:szCs w:val="24"/>
        </w:rPr>
      </w:pPr>
      <w:r w:rsidRPr="00952D81">
        <w:rPr>
          <w:color w:val="000000" w:themeColor="text1"/>
          <w:sz w:val="24"/>
          <w:szCs w:val="24"/>
        </w:rPr>
        <w:t>Требовать оплаты за оказанные Услуги в случае исполнения обязательств в соответствии с документом о приемке, подписанным Стороной 1 и Стороной 2 в порядке, предусмотренном условиями настоящего Контракта.</w:t>
      </w:r>
    </w:p>
    <w:p w14:paraId="1AC74A3F" w14:textId="38AE22B6"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Стороны обязуются:</w:t>
      </w:r>
    </w:p>
    <w:p w14:paraId="6A781A5E" w14:textId="0B7666B4"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В ходе исполнения обязательств по настоящему Контракту, Стороны обязуются соблюдать требования Федерального закона от 27.07.2006 № 152-ФЗ «О персональных данных».</w:t>
      </w:r>
    </w:p>
    <w:p w14:paraId="1C986CEE" w14:textId="290ABD0A"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При исполнении своих обязательств по Контракту не совершать, а также обеспечивать, чтобы их аффилированные лица, работники и посредники не совершали прямо или косвенно следующих действий:</w:t>
      </w:r>
    </w:p>
    <w:p w14:paraId="1E97A5B4" w14:textId="77777777"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lastRenderedPageBreak/>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3ABCA98E" w14:textId="77777777"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 платить или предлагать уплатить денежные средства или предоставить иные ценности, безвозмездно выполнить работы (оказать услуги) работники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72C18B25" w14:textId="77777777" w:rsidR="000315C8" w:rsidRPr="001C237E" w:rsidRDefault="000315C8" w:rsidP="001C237E">
      <w:pPr>
        <w:pStyle w:val="af6"/>
        <w:numPr>
          <w:ilvl w:val="2"/>
          <w:numId w:val="26"/>
        </w:numPr>
        <w:spacing w:after="0"/>
        <w:ind w:left="0" w:firstLine="567"/>
        <w:jc w:val="both"/>
        <w:rPr>
          <w:color w:val="000000" w:themeColor="text1"/>
          <w:sz w:val="24"/>
          <w:szCs w:val="24"/>
        </w:rPr>
      </w:pPr>
      <w:r w:rsidRPr="001C237E">
        <w:rPr>
          <w:color w:val="000000" w:themeColor="text1"/>
          <w:sz w:val="24"/>
          <w:szCs w:val="24"/>
        </w:rPr>
        <w:t>- не совершать иных действий, нарушающих антикоррупционное законодательство Российской Федерации.</w:t>
      </w:r>
    </w:p>
    <w:p w14:paraId="0603ED20" w14:textId="77777777" w:rsidR="000315C8" w:rsidRPr="00560A77" w:rsidRDefault="000315C8" w:rsidP="000315C8">
      <w:pPr>
        <w:rPr>
          <w:b/>
          <w:bCs/>
          <w:color w:val="000000" w:themeColor="text1"/>
        </w:rPr>
      </w:pPr>
    </w:p>
    <w:p w14:paraId="5FACA0A4"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5. ТРЕБОВАНИЯ К КОЛИЧЕСТВЕННЫМ ХАРАКТЕРИСТИКАМ</w:t>
      </w:r>
    </w:p>
    <w:p w14:paraId="7C9BA05F"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(ОБЪЕМУ) УСЛУГ.</w:t>
      </w:r>
    </w:p>
    <w:p w14:paraId="796452D2"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ТРЕБОВАНИЯ К КАЧЕСТВУ И БЕЗОПАСНОСТИ УСЛУГ</w:t>
      </w:r>
    </w:p>
    <w:p w14:paraId="18CA3B4D" w14:textId="77777777" w:rsidR="000315C8" w:rsidRPr="00560A77" w:rsidRDefault="000315C8" w:rsidP="000315C8">
      <w:pPr>
        <w:ind w:firstLine="567"/>
        <w:jc w:val="center"/>
        <w:rPr>
          <w:b/>
          <w:bCs/>
          <w:color w:val="000000" w:themeColor="text1"/>
        </w:rPr>
      </w:pPr>
    </w:p>
    <w:p w14:paraId="2151B9F0" w14:textId="77777777" w:rsidR="000315C8" w:rsidRPr="001C237E" w:rsidRDefault="000315C8" w:rsidP="001C237E">
      <w:pPr>
        <w:pStyle w:val="af6"/>
        <w:spacing w:after="0"/>
        <w:ind w:left="0" w:firstLine="567"/>
        <w:jc w:val="both"/>
        <w:rPr>
          <w:color w:val="000000" w:themeColor="text1"/>
          <w:sz w:val="24"/>
          <w:szCs w:val="24"/>
        </w:rPr>
      </w:pPr>
      <w:r w:rsidRPr="001C237E">
        <w:rPr>
          <w:color w:val="000000" w:themeColor="text1"/>
          <w:sz w:val="24"/>
          <w:szCs w:val="24"/>
        </w:rPr>
        <w:t>5.1. Наименование, характеристики и количество (объемы) Услуг, подлежащих оказанию по настоящему Контракту, указаны в Описании объекта закупки (Приложение № 1 к настоящему Контракту).</w:t>
      </w:r>
    </w:p>
    <w:p w14:paraId="5756F22B" w14:textId="77777777" w:rsidR="000315C8" w:rsidRPr="001C237E" w:rsidRDefault="000315C8" w:rsidP="001C237E">
      <w:pPr>
        <w:pStyle w:val="af6"/>
        <w:spacing w:after="0"/>
        <w:ind w:left="0" w:firstLine="567"/>
        <w:jc w:val="both"/>
        <w:rPr>
          <w:color w:val="000000" w:themeColor="text1"/>
          <w:sz w:val="24"/>
          <w:szCs w:val="24"/>
        </w:rPr>
      </w:pPr>
      <w:r w:rsidRPr="001C237E">
        <w:rPr>
          <w:color w:val="000000" w:themeColor="text1"/>
          <w:sz w:val="24"/>
          <w:szCs w:val="24"/>
        </w:rPr>
        <w:t>5.2. Качество оказываемых Услуг должно удовлетворять требованиям нормативных правовых актов, других руководящих документов как в отношении Услуг, так и в отношении оборудования, используемого при оказании Услуг по Контракту.</w:t>
      </w:r>
    </w:p>
    <w:p w14:paraId="3D954E7D" w14:textId="77777777" w:rsidR="000315C8" w:rsidRPr="00560A77" w:rsidRDefault="000315C8" w:rsidP="001C237E">
      <w:pPr>
        <w:pStyle w:val="af6"/>
        <w:spacing w:after="0"/>
        <w:ind w:left="0" w:firstLine="567"/>
        <w:jc w:val="both"/>
        <w:rPr>
          <w:color w:val="000000" w:themeColor="text1"/>
          <w:sz w:val="24"/>
          <w:szCs w:val="24"/>
        </w:rPr>
      </w:pPr>
      <w:r w:rsidRPr="00560A77">
        <w:rPr>
          <w:color w:val="000000" w:themeColor="text1"/>
          <w:sz w:val="24"/>
          <w:szCs w:val="24"/>
        </w:rPr>
        <w:t xml:space="preserve">5.3. При сдаче оказанных Услуг </w:t>
      </w:r>
      <w:r w:rsidRPr="001C237E">
        <w:rPr>
          <w:color w:val="000000" w:themeColor="text1"/>
          <w:sz w:val="24"/>
          <w:szCs w:val="24"/>
        </w:rPr>
        <w:t>Сторона 2</w:t>
      </w:r>
      <w:r w:rsidRPr="00560A77">
        <w:rPr>
          <w:color w:val="000000" w:themeColor="text1"/>
          <w:sz w:val="24"/>
          <w:szCs w:val="24"/>
        </w:rPr>
        <w:t xml:space="preserve"> обязан</w:t>
      </w:r>
      <w:r>
        <w:rPr>
          <w:color w:val="000000" w:themeColor="text1"/>
          <w:sz w:val="24"/>
          <w:szCs w:val="24"/>
        </w:rPr>
        <w:t>а</w:t>
      </w:r>
      <w:r w:rsidRPr="00560A77">
        <w:rPr>
          <w:color w:val="000000" w:themeColor="text1"/>
          <w:sz w:val="24"/>
          <w:szCs w:val="24"/>
        </w:rPr>
        <w:t xml:space="preserve"> передать </w:t>
      </w:r>
      <w:r w:rsidRPr="001B4F7C">
        <w:rPr>
          <w:color w:val="000000" w:themeColor="text1"/>
          <w:sz w:val="24"/>
          <w:szCs w:val="24"/>
        </w:rPr>
        <w:t>Стороне 1</w:t>
      </w:r>
      <w:r w:rsidRPr="001C237E">
        <w:rPr>
          <w:color w:val="000000" w:themeColor="text1"/>
          <w:sz w:val="24"/>
          <w:szCs w:val="24"/>
        </w:rPr>
        <w:t xml:space="preserve"> </w:t>
      </w:r>
      <w:r w:rsidRPr="00560A77">
        <w:rPr>
          <w:color w:val="000000" w:themeColor="text1"/>
          <w:sz w:val="24"/>
          <w:szCs w:val="24"/>
        </w:rPr>
        <w:t>документы, подтверждающие качество оказанных услуг в соответствии с установленным</w:t>
      </w:r>
      <w:r>
        <w:rPr>
          <w:color w:val="000000" w:themeColor="text1"/>
          <w:sz w:val="24"/>
          <w:szCs w:val="24"/>
        </w:rPr>
        <w:t>и</w:t>
      </w:r>
      <w:r w:rsidRPr="00560A77">
        <w:rPr>
          <w:color w:val="000000" w:themeColor="text1"/>
          <w:sz w:val="24"/>
          <w:szCs w:val="24"/>
        </w:rPr>
        <w:t xml:space="preserve"> настоящим Контрактом требованиям</w:t>
      </w:r>
      <w:r>
        <w:rPr>
          <w:color w:val="000000" w:themeColor="text1"/>
          <w:sz w:val="24"/>
          <w:szCs w:val="24"/>
        </w:rPr>
        <w:t>и</w:t>
      </w:r>
      <w:r w:rsidRPr="00560A77">
        <w:rPr>
          <w:color w:val="000000" w:themeColor="text1"/>
          <w:sz w:val="24"/>
          <w:szCs w:val="24"/>
        </w:rPr>
        <w:t xml:space="preserve">. </w:t>
      </w:r>
    </w:p>
    <w:p w14:paraId="23F0D659" w14:textId="77777777" w:rsidR="000315C8" w:rsidRPr="00560A77" w:rsidRDefault="000315C8" w:rsidP="001C237E">
      <w:pPr>
        <w:pStyle w:val="af6"/>
        <w:spacing w:after="0"/>
        <w:ind w:left="0" w:firstLine="567"/>
        <w:jc w:val="both"/>
        <w:rPr>
          <w:color w:val="000000" w:themeColor="text1"/>
          <w:sz w:val="24"/>
          <w:szCs w:val="24"/>
        </w:rPr>
      </w:pPr>
      <w:r w:rsidRPr="00560A77">
        <w:rPr>
          <w:color w:val="000000" w:themeColor="text1"/>
          <w:sz w:val="24"/>
          <w:szCs w:val="24"/>
        </w:rPr>
        <w:t xml:space="preserve">5.4. При оказании Услуг </w:t>
      </w:r>
      <w:r w:rsidRPr="001C237E">
        <w:rPr>
          <w:color w:val="000000" w:themeColor="text1"/>
          <w:sz w:val="24"/>
          <w:szCs w:val="24"/>
        </w:rPr>
        <w:t xml:space="preserve">Сторона 2 </w:t>
      </w:r>
      <w:r w:rsidRPr="00560A77">
        <w:rPr>
          <w:color w:val="000000" w:themeColor="text1"/>
          <w:sz w:val="24"/>
          <w:szCs w:val="24"/>
        </w:rPr>
        <w:t>обяз</w:t>
      </w:r>
      <w:r>
        <w:rPr>
          <w:color w:val="000000" w:themeColor="text1"/>
          <w:sz w:val="24"/>
          <w:szCs w:val="24"/>
        </w:rPr>
        <w:t>уется</w:t>
      </w:r>
      <w:r w:rsidRPr="00560A77">
        <w:rPr>
          <w:color w:val="000000" w:themeColor="text1"/>
          <w:sz w:val="24"/>
          <w:szCs w:val="24"/>
        </w:rPr>
        <w:t xml:space="preserve"> обеспечить безопасность Услуг для жизни, здоровья, имущества потребителя и окружающей среды, а также безопасность процесса оказания</w:t>
      </w:r>
      <w:r>
        <w:rPr>
          <w:color w:val="000000" w:themeColor="text1"/>
          <w:sz w:val="24"/>
          <w:szCs w:val="24"/>
        </w:rPr>
        <w:t xml:space="preserve"> Услуг.</w:t>
      </w:r>
    </w:p>
    <w:p w14:paraId="695BCC00" w14:textId="77777777" w:rsidR="000315C8" w:rsidRPr="001C237E" w:rsidRDefault="000315C8" w:rsidP="001C237E">
      <w:pPr>
        <w:pStyle w:val="af6"/>
        <w:spacing w:after="0"/>
        <w:ind w:left="0" w:firstLine="567"/>
        <w:jc w:val="both"/>
        <w:rPr>
          <w:color w:val="000000" w:themeColor="text1"/>
          <w:sz w:val="24"/>
          <w:szCs w:val="24"/>
        </w:rPr>
      </w:pPr>
      <w:r w:rsidRPr="001C237E">
        <w:rPr>
          <w:color w:val="000000" w:themeColor="text1"/>
          <w:sz w:val="24"/>
          <w:szCs w:val="24"/>
        </w:rPr>
        <w:t>5.5. Во время оказания Услуг Сторона 2 обязуется обеспечить соблюдение необходимых норм пожарной безопасности, техники безопасности, охраны окружающей среды.</w:t>
      </w:r>
    </w:p>
    <w:p w14:paraId="01AE1AA2" w14:textId="77777777" w:rsidR="000315C8" w:rsidRPr="00560A77" w:rsidRDefault="000315C8" w:rsidP="000315C8">
      <w:pPr>
        <w:ind w:firstLine="567"/>
        <w:jc w:val="both"/>
        <w:rPr>
          <w:color w:val="000000" w:themeColor="text1"/>
        </w:rPr>
      </w:pPr>
    </w:p>
    <w:p w14:paraId="0F406B48" w14:textId="77777777" w:rsidR="000315C8" w:rsidRPr="001C237E" w:rsidRDefault="000315C8" w:rsidP="001C237E">
      <w:pPr>
        <w:pStyle w:val="af6"/>
        <w:spacing w:after="0"/>
        <w:ind w:left="0" w:firstLine="567"/>
        <w:jc w:val="center"/>
        <w:rPr>
          <w:b/>
          <w:caps/>
          <w:color w:val="000000" w:themeColor="text1"/>
          <w:sz w:val="24"/>
          <w:szCs w:val="24"/>
        </w:rPr>
      </w:pPr>
      <w:r w:rsidRPr="001C237E">
        <w:rPr>
          <w:b/>
          <w:caps/>
          <w:color w:val="000000" w:themeColor="text1"/>
          <w:sz w:val="24"/>
          <w:szCs w:val="24"/>
        </w:rPr>
        <w:t>6. ТРЕБОВАНИЯ К СРОКУ И (ИЛИ) ОБЪЕМУ ПРЕДОСТАВЛЕНИЯ ГАРАНТИИ КАЧЕСТВА УСЛУГ.</w:t>
      </w:r>
    </w:p>
    <w:p w14:paraId="35606600" w14:textId="77777777" w:rsidR="000315C8" w:rsidRPr="003D7442" w:rsidRDefault="000315C8" w:rsidP="003D7442">
      <w:pPr>
        <w:pStyle w:val="af6"/>
        <w:spacing w:after="0"/>
        <w:ind w:left="0" w:firstLine="567"/>
        <w:jc w:val="both"/>
        <w:rPr>
          <w:color w:val="000000" w:themeColor="text1"/>
          <w:sz w:val="24"/>
          <w:szCs w:val="24"/>
        </w:rPr>
      </w:pPr>
      <w:r w:rsidRPr="003D7442">
        <w:rPr>
          <w:color w:val="000000" w:themeColor="text1"/>
          <w:sz w:val="24"/>
          <w:szCs w:val="24"/>
        </w:rPr>
        <w:t>6.1. Сторона 2 гарантирует Стороне 1 соответствие качества оказываемых услуг условиям настоящего Контракта.</w:t>
      </w:r>
    </w:p>
    <w:p w14:paraId="4E35EB5C" w14:textId="77777777" w:rsidR="000315C8" w:rsidRPr="00560A77" w:rsidRDefault="000315C8" w:rsidP="000315C8">
      <w:pPr>
        <w:ind w:firstLine="567"/>
        <w:jc w:val="center"/>
        <w:rPr>
          <w:b/>
          <w:color w:val="000000" w:themeColor="text1"/>
        </w:rPr>
      </w:pPr>
    </w:p>
    <w:p w14:paraId="05930EB4" w14:textId="77777777" w:rsidR="000315C8" w:rsidRPr="00560A77" w:rsidRDefault="000315C8" w:rsidP="000315C8">
      <w:pPr>
        <w:ind w:firstLine="567"/>
        <w:jc w:val="both"/>
        <w:rPr>
          <w:i/>
          <w:iCs/>
          <w:color w:val="000000" w:themeColor="text1"/>
          <w:sz w:val="22"/>
          <w:szCs w:val="22"/>
        </w:rPr>
      </w:pPr>
    </w:p>
    <w:p w14:paraId="75A7C08A" w14:textId="77777777" w:rsidR="000315C8" w:rsidRPr="003D7442" w:rsidRDefault="000315C8" w:rsidP="003D7442">
      <w:pPr>
        <w:pStyle w:val="af6"/>
        <w:spacing w:after="0"/>
        <w:ind w:left="0" w:firstLine="567"/>
        <w:jc w:val="center"/>
        <w:rPr>
          <w:b/>
          <w:caps/>
          <w:color w:val="000000" w:themeColor="text1"/>
          <w:sz w:val="24"/>
          <w:szCs w:val="24"/>
        </w:rPr>
      </w:pPr>
      <w:r w:rsidRPr="003D7442">
        <w:rPr>
          <w:b/>
          <w:caps/>
          <w:color w:val="000000" w:themeColor="text1"/>
          <w:sz w:val="24"/>
          <w:szCs w:val="24"/>
        </w:rPr>
        <w:t>7.ТРЕБОВАНИЯ К РЕЗУЛЬТАТАМ УСЛУГ И ИНЫЕ ПОКАЗАТЕЛИ, СВЯЗАННЫЕ С ОПРЕДЕЛЕНИЕМ СООТВЕТСТВИЯ ВЫПОЛНЯЕМЫХ УСЛУГ ПОТРЕБНОСТЯМ СТОРОНЫ 1.</w:t>
      </w:r>
    </w:p>
    <w:p w14:paraId="3F927454" w14:textId="77777777" w:rsidR="000315C8" w:rsidRPr="00560A77" w:rsidRDefault="000315C8" w:rsidP="000315C8">
      <w:pPr>
        <w:pStyle w:val="af6"/>
        <w:spacing w:after="0"/>
        <w:ind w:left="0" w:firstLine="567"/>
        <w:jc w:val="center"/>
        <w:rPr>
          <w:b/>
          <w:caps/>
          <w:color w:val="000000" w:themeColor="text1"/>
          <w:sz w:val="24"/>
          <w:szCs w:val="24"/>
        </w:rPr>
      </w:pPr>
      <w:r w:rsidRPr="00560A77">
        <w:rPr>
          <w:b/>
          <w:caps/>
          <w:color w:val="000000" w:themeColor="text1"/>
          <w:sz w:val="24"/>
          <w:szCs w:val="24"/>
        </w:rPr>
        <w:t>Порядок сдачи и приемки услуг</w:t>
      </w:r>
    </w:p>
    <w:p w14:paraId="7085A0A4" w14:textId="77777777" w:rsidR="000315C8" w:rsidRPr="003D7442" w:rsidRDefault="000315C8" w:rsidP="003D7442">
      <w:pPr>
        <w:pStyle w:val="af6"/>
        <w:spacing w:after="0"/>
        <w:ind w:left="0" w:firstLine="567"/>
        <w:jc w:val="both"/>
        <w:rPr>
          <w:color w:val="000000" w:themeColor="text1"/>
          <w:sz w:val="24"/>
          <w:szCs w:val="24"/>
        </w:rPr>
      </w:pPr>
      <w:r w:rsidRPr="003D7442">
        <w:rPr>
          <w:color w:val="000000" w:themeColor="text1"/>
          <w:sz w:val="24"/>
          <w:szCs w:val="24"/>
        </w:rPr>
        <w:t>7.1. Приемка оказанных Услуг в части соответствия их объема и качества требованиям, установленным в Контракте, производится Стороной 1 ежемесячно.</w:t>
      </w:r>
    </w:p>
    <w:p w14:paraId="553A0BD0" w14:textId="2A6B358D" w:rsidR="00E0328E" w:rsidRPr="00E0328E" w:rsidRDefault="00EC0A40" w:rsidP="00045849">
      <w:pPr>
        <w:pStyle w:val="af6"/>
        <w:spacing w:after="0"/>
        <w:ind w:left="0" w:firstLine="567"/>
        <w:jc w:val="both"/>
        <w:rPr>
          <w:color w:val="000000" w:themeColor="text1"/>
          <w:sz w:val="24"/>
          <w:szCs w:val="24"/>
        </w:rPr>
      </w:pPr>
      <w:r>
        <w:rPr>
          <w:color w:val="000000" w:themeColor="text1"/>
          <w:sz w:val="24"/>
          <w:szCs w:val="24"/>
        </w:rPr>
        <w:t>7</w:t>
      </w:r>
      <w:r w:rsidRPr="00EC0A40">
        <w:rPr>
          <w:color w:val="000000" w:themeColor="text1"/>
          <w:sz w:val="24"/>
          <w:szCs w:val="24"/>
        </w:rPr>
        <w:t xml:space="preserve">.2. </w:t>
      </w:r>
      <w:r w:rsidR="00E0328E" w:rsidRPr="00E0328E">
        <w:rPr>
          <w:color w:val="000000" w:themeColor="text1"/>
          <w:sz w:val="24"/>
          <w:szCs w:val="24"/>
        </w:rPr>
        <w:t xml:space="preserve">Для проверки предоставленных </w:t>
      </w:r>
      <w:r w:rsidR="00E0328E">
        <w:rPr>
          <w:color w:val="000000" w:themeColor="text1"/>
          <w:sz w:val="24"/>
          <w:szCs w:val="24"/>
        </w:rPr>
        <w:t>Стороной 2</w:t>
      </w:r>
      <w:r w:rsidR="00E0328E" w:rsidRPr="00E0328E">
        <w:rPr>
          <w:color w:val="000000" w:themeColor="text1"/>
          <w:sz w:val="24"/>
          <w:szCs w:val="24"/>
        </w:rPr>
        <w:t xml:space="preserve"> результатов </w:t>
      </w:r>
      <w:r w:rsidR="00E0328E">
        <w:rPr>
          <w:color w:val="000000" w:themeColor="text1"/>
          <w:sz w:val="24"/>
          <w:szCs w:val="24"/>
        </w:rPr>
        <w:t>оказания Услуг</w:t>
      </w:r>
      <w:r w:rsidR="00E0328E" w:rsidRPr="00E0328E">
        <w:rPr>
          <w:color w:val="000000" w:themeColor="text1"/>
          <w:sz w:val="24"/>
          <w:szCs w:val="24"/>
        </w:rPr>
        <w:t xml:space="preserve">, предусмотренных Контрактом, в части их соответствия условиям Контракта </w:t>
      </w:r>
      <w:r w:rsidR="00E0328E">
        <w:rPr>
          <w:color w:val="000000" w:themeColor="text1"/>
          <w:sz w:val="24"/>
          <w:szCs w:val="24"/>
        </w:rPr>
        <w:t>Сторона 1</w:t>
      </w:r>
      <w:r w:rsidR="00E0328E" w:rsidRPr="00E0328E">
        <w:rPr>
          <w:color w:val="000000" w:themeColor="text1"/>
          <w:sz w:val="24"/>
          <w:szCs w:val="24"/>
        </w:rPr>
        <w:t xml:space="preserve"> обязан</w:t>
      </w:r>
      <w:r w:rsidR="00E0328E">
        <w:rPr>
          <w:color w:val="000000" w:themeColor="text1"/>
          <w:sz w:val="24"/>
          <w:szCs w:val="24"/>
        </w:rPr>
        <w:t>а</w:t>
      </w:r>
      <w:r w:rsidR="00E0328E" w:rsidRPr="00E0328E">
        <w:rPr>
          <w:color w:val="000000" w:themeColor="text1"/>
          <w:sz w:val="24"/>
          <w:szCs w:val="24"/>
        </w:rPr>
        <w:t xml:space="preserve"> провести экспертизу. Экспертиза результатов выполненных Работ может проводиться </w:t>
      </w:r>
      <w:r w:rsidR="00E0328E">
        <w:rPr>
          <w:color w:val="000000" w:themeColor="text1"/>
          <w:sz w:val="24"/>
          <w:szCs w:val="24"/>
        </w:rPr>
        <w:t>Стороной 1</w:t>
      </w:r>
      <w:r w:rsidR="00E0328E" w:rsidRPr="00E0328E">
        <w:rPr>
          <w:color w:val="000000" w:themeColor="text1"/>
          <w:sz w:val="24"/>
          <w:szCs w:val="24"/>
        </w:rPr>
        <w:t xml:space="preserve"> своими силами или к ее проведению могут привлекаться эксперты, экспертные организации. </w:t>
      </w:r>
    </w:p>
    <w:p w14:paraId="2EE40A8C" w14:textId="07588096"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 xml:space="preserve">7.3. В течение 5 (пяти) рабочих дней, следующих </w:t>
      </w:r>
      <w:proofErr w:type="gramStart"/>
      <w:r w:rsidRPr="00E0328E">
        <w:rPr>
          <w:color w:val="000000" w:themeColor="text1"/>
          <w:sz w:val="24"/>
          <w:szCs w:val="24"/>
        </w:rPr>
        <w:t xml:space="preserve">за </w:t>
      </w:r>
      <w:r w:rsidR="00705E69">
        <w:rPr>
          <w:color w:val="000000" w:themeColor="text1"/>
          <w:sz w:val="24"/>
          <w:szCs w:val="24"/>
        </w:rPr>
        <w:t>месяцем</w:t>
      </w:r>
      <w:proofErr w:type="gramEnd"/>
      <w:r w:rsidR="00164691">
        <w:rPr>
          <w:color w:val="000000" w:themeColor="text1"/>
          <w:sz w:val="24"/>
          <w:szCs w:val="24"/>
        </w:rPr>
        <w:t xml:space="preserve"> в котором были оказаны Услуги</w:t>
      </w:r>
      <w:r w:rsidRPr="00E0328E">
        <w:rPr>
          <w:color w:val="000000" w:themeColor="text1"/>
          <w:sz w:val="24"/>
          <w:szCs w:val="24"/>
        </w:rPr>
        <w:t>, указанны</w:t>
      </w:r>
      <w:r w:rsidR="00164691">
        <w:rPr>
          <w:color w:val="000000" w:themeColor="text1"/>
          <w:sz w:val="24"/>
          <w:szCs w:val="24"/>
        </w:rPr>
        <w:t>е</w:t>
      </w:r>
      <w:r w:rsidRPr="00E0328E">
        <w:rPr>
          <w:color w:val="000000" w:themeColor="text1"/>
          <w:sz w:val="24"/>
          <w:szCs w:val="24"/>
        </w:rPr>
        <w:t xml:space="preserve"> в п. 1.1. Контракта </w:t>
      </w:r>
      <w:r>
        <w:rPr>
          <w:color w:val="000000" w:themeColor="text1"/>
          <w:sz w:val="24"/>
          <w:szCs w:val="24"/>
        </w:rPr>
        <w:t>Сторона 2</w:t>
      </w:r>
      <w:r w:rsidRPr="00E0328E">
        <w:rPr>
          <w:color w:val="000000" w:themeColor="text1"/>
          <w:sz w:val="24"/>
          <w:szCs w:val="24"/>
        </w:rPr>
        <w:t xml:space="preserve"> обязан</w:t>
      </w:r>
      <w:r>
        <w:rPr>
          <w:color w:val="000000" w:themeColor="text1"/>
          <w:sz w:val="24"/>
          <w:szCs w:val="24"/>
        </w:rPr>
        <w:t xml:space="preserve">а </w:t>
      </w:r>
      <w:r w:rsidR="00705E69">
        <w:rPr>
          <w:color w:val="000000" w:themeColor="text1"/>
          <w:sz w:val="24"/>
          <w:szCs w:val="24"/>
        </w:rPr>
        <w:t xml:space="preserve">направить </w:t>
      </w:r>
      <w:r>
        <w:rPr>
          <w:color w:val="000000" w:themeColor="text1"/>
          <w:sz w:val="24"/>
          <w:szCs w:val="24"/>
        </w:rPr>
        <w:t>Стороне 1</w:t>
      </w:r>
      <w:r w:rsidRPr="00E0328E">
        <w:rPr>
          <w:color w:val="000000" w:themeColor="text1"/>
          <w:sz w:val="24"/>
          <w:szCs w:val="24"/>
        </w:rPr>
        <w:t xml:space="preserve"> </w:t>
      </w:r>
      <w:r>
        <w:rPr>
          <w:color w:val="000000" w:themeColor="text1"/>
          <w:sz w:val="24"/>
          <w:szCs w:val="24"/>
        </w:rPr>
        <w:t>УПД</w:t>
      </w:r>
      <w:r w:rsidR="00164691">
        <w:rPr>
          <w:color w:val="000000" w:themeColor="text1"/>
          <w:sz w:val="24"/>
          <w:szCs w:val="24"/>
        </w:rPr>
        <w:t>,</w:t>
      </w:r>
      <w:r w:rsidR="00705E69">
        <w:rPr>
          <w:color w:val="000000" w:themeColor="text1"/>
          <w:sz w:val="24"/>
          <w:szCs w:val="24"/>
        </w:rPr>
        <w:t xml:space="preserve"> </w:t>
      </w:r>
      <w:r w:rsidR="00164691">
        <w:rPr>
          <w:color w:val="000000" w:themeColor="text1"/>
          <w:sz w:val="24"/>
          <w:szCs w:val="24"/>
        </w:rPr>
        <w:t>п</w:t>
      </w:r>
      <w:r w:rsidR="00705E69">
        <w:rPr>
          <w:color w:val="000000" w:themeColor="text1"/>
          <w:sz w:val="24"/>
          <w:szCs w:val="24"/>
        </w:rPr>
        <w:t>одписанн</w:t>
      </w:r>
      <w:r w:rsidR="00164691">
        <w:rPr>
          <w:color w:val="000000" w:themeColor="text1"/>
          <w:sz w:val="24"/>
          <w:szCs w:val="24"/>
        </w:rPr>
        <w:t>ый</w:t>
      </w:r>
      <w:r w:rsidR="00705E69">
        <w:rPr>
          <w:color w:val="000000" w:themeColor="text1"/>
          <w:sz w:val="24"/>
          <w:szCs w:val="24"/>
        </w:rPr>
        <w:t xml:space="preserve"> со своей стороны</w:t>
      </w:r>
      <w:r>
        <w:rPr>
          <w:color w:val="000000" w:themeColor="text1"/>
          <w:sz w:val="24"/>
          <w:szCs w:val="24"/>
        </w:rPr>
        <w:t>.</w:t>
      </w:r>
    </w:p>
    <w:p w14:paraId="7D756A7B" w14:textId="59C1A19B"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 xml:space="preserve">К </w:t>
      </w:r>
      <w:r>
        <w:rPr>
          <w:color w:val="000000" w:themeColor="text1"/>
          <w:sz w:val="24"/>
          <w:szCs w:val="24"/>
        </w:rPr>
        <w:t>УПД</w:t>
      </w:r>
      <w:r w:rsidRPr="00E0328E">
        <w:rPr>
          <w:color w:val="000000" w:themeColor="text1"/>
          <w:sz w:val="24"/>
          <w:szCs w:val="24"/>
        </w:rPr>
        <w:t xml:space="preserve"> могут прилагаться документы, которые считаются его неотъемлемой частью.</w:t>
      </w:r>
    </w:p>
    <w:p w14:paraId="30771F3C" w14:textId="1629CA78" w:rsidR="00EC0A40" w:rsidRPr="00EC0A40" w:rsidRDefault="00E0328E" w:rsidP="00705E69">
      <w:pPr>
        <w:pStyle w:val="af6"/>
        <w:spacing w:after="0"/>
        <w:ind w:left="0" w:firstLine="567"/>
        <w:jc w:val="both"/>
        <w:rPr>
          <w:color w:val="000000" w:themeColor="text1"/>
          <w:sz w:val="24"/>
          <w:szCs w:val="24"/>
        </w:rPr>
      </w:pPr>
      <w:r w:rsidRPr="00E0328E">
        <w:rPr>
          <w:color w:val="000000" w:themeColor="text1"/>
          <w:sz w:val="24"/>
          <w:szCs w:val="24"/>
        </w:rPr>
        <w:t xml:space="preserve">7.4. </w:t>
      </w:r>
      <w:r>
        <w:rPr>
          <w:color w:val="000000" w:themeColor="text1"/>
          <w:sz w:val="24"/>
          <w:szCs w:val="24"/>
        </w:rPr>
        <w:t xml:space="preserve">Сторона 1 </w:t>
      </w:r>
      <w:r w:rsidRPr="00E0328E">
        <w:rPr>
          <w:color w:val="000000" w:themeColor="text1"/>
          <w:sz w:val="24"/>
          <w:szCs w:val="24"/>
        </w:rPr>
        <w:t xml:space="preserve">не позднее 20 (двадцати) рабочих дней с даты получения </w:t>
      </w:r>
      <w:r>
        <w:rPr>
          <w:color w:val="000000" w:themeColor="text1"/>
          <w:sz w:val="24"/>
          <w:szCs w:val="24"/>
        </w:rPr>
        <w:t>УПД</w:t>
      </w:r>
      <w:r w:rsidRPr="00E0328E">
        <w:rPr>
          <w:color w:val="000000" w:themeColor="text1"/>
          <w:sz w:val="24"/>
          <w:szCs w:val="24"/>
        </w:rPr>
        <w:t xml:space="preserve"> проводит экспертизу выполнения условий Контракта, осуществляет приемку </w:t>
      </w:r>
      <w:r>
        <w:rPr>
          <w:color w:val="000000" w:themeColor="text1"/>
          <w:sz w:val="24"/>
          <w:szCs w:val="24"/>
        </w:rPr>
        <w:t>оказанных Услуг</w:t>
      </w:r>
      <w:r w:rsidRPr="00E0328E">
        <w:rPr>
          <w:color w:val="000000" w:themeColor="text1"/>
          <w:sz w:val="24"/>
          <w:szCs w:val="24"/>
        </w:rPr>
        <w:t xml:space="preserve"> и при отсутствии замечаний, подписывает </w:t>
      </w:r>
      <w:r>
        <w:rPr>
          <w:color w:val="000000" w:themeColor="text1"/>
          <w:sz w:val="24"/>
          <w:szCs w:val="24"/>
        </w:rPr>
        <w:t xml:space="preserve">УПД или направляет </w:t>
      </w:r>
      <w:r w:rsidRPr="00E0328E">
        <w:rPr>
          <w:color w:val="000000" w:themeColor="text1"/>
          <w:sz w:val="24"/>
          <w:szCs w:val="24"/>
        </w:rPr>
        <w:t xml:space="preserve">мотивированный отказ </w:t>
      </w:r>
      <w:r>
        <w:rPr>
          <w:color w:val="000000" w:themeColor="text1"/>
          <w:sz w:val="24"/>
          <w:szCs w:val="24"/>
        </w:rPr>
        <w:t xml:space="preserve">от подписания </w:t>
      </w:r>
      <w:r>
        <w:rPr>
          <w:color w:val="000000" w:themeColor="text1"/>
          <w:sz w:val="24"/>
          <w:szCs w:val="24"/>
        </w:rPr>
        <w:lastRenderedPageBreak/>
        <w:t>УПД с перечнем недостатков и сроков их устранения</w:t>
      </w:r>
      <w:r w:rsidRPr="00E0328E">
        <w:rPr>
          <w:color w:val="000000" w:themeColor="text1"/>
          <w:sz w:val="24"/>
          <w:szCs w:val="24"/>
        </w:rPr>
        <w:t xml:space="preserve">. Обнаруженные недостатки устраняются </w:t>
      </w:r>
      <w:r>
        <w:rPr>
          <w:color w:val="000000" w:themeColor="text1"/>
          <w:sz w:val="24"/>
          <w:szCs w:val="24"/>
        </w:rPr>
        <w:t>Стороной 2</w:t>
      </w:r>
      <w:r w:rsidRPr="00E0328E">
        <w:rPr>
          <w:color w:val="000000" w:themeColor="text1"/>
          <w:sz w:val="24"/>
          <w:szCs w:val="24"/>
        </w:rPr>
        <w:t xml:space="preserve"> за свой счет. </w:t>
      </w:r>
    </w:p>
    <w:p w14:paraId="559F6CAA" w14:textId="4625E3C1" w:rsidR="00E0328E" w:rsidRPr="00E0328E" w:rsidRDefault="00EC0A40" w:rsidP="00045849">
      <w:pPr>
        <w:pStyle w:val="af6"/>
        <w:spacing w:after="0"/>
        <w:ind w:left="0" w:firstLine="567"/>
        <w:jc w:val="both"/>
        <w:rPr>
          <w:color w:val="000000" w:themeColor="text1"/>
          <w:sz w:val="24"/>
          <w:szCs w:val="24"/>
        </w:rPr>
      </w:pPr>
      <w:r>
        <w:rPr>
          <w:color w:val="000000" w:themeColor="text1"/>
          <w:sz w:val="24"/>
          <w:szCs w:val="24"/>
        </w:rPr>
        <w:t>7</w:t>
      </w:r>
      <w:r w:rsidRPr="00EC0A40">
        <w:rPr>
          <w:color w:val="000000" w:themeColor="text1"/>
          <w:sz w:val="24"/>
          <w:szCs w:val="24"/>
        </w:rPr>
        <w:t>.</w:t>
      </w:r>
      <w:r w:rsidR="00E0328E">
        <w:rPr>
          <w:color w:val="000000" w:themeColor="text1"/>
          <w:sz w:val="24"/>
          <w:szCs w:val="24"/>
        </w:rPr>
        <w:t>5</w:t>
      </w:r>
      <w:r w:rsidRPr="00EC0A40">
        <w:rPr>
          <w:color w:val="000000" w:themeColor="text1"/>
          <w:sz w:val="24"/>
          <w:szCs w:val="24"/>
        </w:rPr>
        <w:t>.</w:t>
      </w:r>
      <w:r w:rsidR="00E0328E" w:rsidRPr="00E0328E">
        <w:t xml:space="preserve"> </w:t>
      </w:r>
      <w:r w:rsidR="00E0328E">
        <w:rPr>
          <w:color w:val="000000" w:themeColor="text1"/>
          <w:sz w:val="24"/>
          <w:szCs w:val="24"/>
        </w:rPr>
        <w:t>В случае устранения Стороной 2</w:t>
      </w:r>
      <w:r w:rsidR="00E0328E" w:rsidRPr="00E0328E">
        <w:rPr>
          <w:color w:val="000000" w:themeColor="text1"/>
          <w:sz w:val="24"/>
          <w:szCs w:val="24"/>
        </w:rPr>
        <w:t xml:space="preserve"> причин отказа от подписания </w:t>
      </w:r>
      <w:r w:rsidR="00E0328E">
        <w:rPr>
          <w:color w:val="000000" w:themeColor="text1"/>
          <w:sz w:val="24"/>
          <w:szCs w:val="24"/>
        </w:rPr>
        <w:t>Стороной 1 УПД</w:t>
      </w:r>
      <w:r w:rsidR="00E0328E" w:rsidRPr="00E0328E">
        <w:rPr>
          <w:color w:val="000000" w:themeColor="text1"/>
          <w:sz w:val="24"/>
          <w:szCs w:val="24"/>
        </w:rPr>
        <w:t xml:space="preserve">, указанных в мотивированном отказе, </w:t>
      </w:r>
      <w:r w:rsidR="00E0328E">
        <w:rPr>
          <w:color w:val="000000" w:themeColor="text1"/>
          <w:sz w:val="24"/>
          <w:szCs w:val="24"/>
        </w:rPr>
        <w:t>Сторона 1</w:t>
      </w:r>
      <w:r w:rsidR="00E0328E" w:rsidRPr="00E0328E">
        <w:rPr>
          <w:color w:val="000000" w:themeColor="text1"/>
          <w:sz w:val="24"/>
          <w:szCs w:val="24"/>
        </w:rPr>
        <w:t xml:space="preserve"> осуществляет приемку </w:t>
      </w:r>
      <w:r w:rsidR="00E0328E">
        <w:rPr>
          <w:color w:val="000000" w:themeColor="text1"/>
          <w:sz w:val="24"/>
          <w:szCs w:val="24"/>
        </w:rPr>
        <w:t>оказанных Услуг</w:t>
      </w:r>
      <w:r w:rsidR="00E0328E" w:rsidRPr="00E0328E">
        <w:rPr>
          <w:color w:val="000000" w:themeColor="text1"/>
          <w:sz w:val="24"/>
          <w:szCs w:val="24"/>
        </w:rPr>
        <w:t xml:space="preserve"> и подписывает </w:t>
      </w:r>
      <w:r w:rsidR="00E0328E">
        <w:rPr>
          <w:color w:val="000000" w:themeColor="text1"/>
          <w:sz w:val="24"/>
          <w:szCs w:val="24"/>
        </w:rPr>
        <w:t>УПД</w:t>
      </w:r>
      <w:r w:rsidR="00E0328E" w:rsidRPr="00E0328E">
        <w:rPr>
          <w:color w:val="000000" w:themeColor="text1"/>
          <w:sz w:val="24"/>
          <w:szCs w:val="24"/>
        </w:rPr>
        <w:t xml:space="preserve"> в порядке и сроки, установленные настоящим разделом Контракта. </w:t>
      </w:r>
    </w:p>
    <w:p w14:paraId="6018ABD8" w14:textId="70E48272"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7.</w:t>
      </w:r>
      <w:r>
        <w:rPr>
          <w:color w:val="000000" w:themeColor="text1"/>
          <w:sz w:val="24"/>
          <w:szCs w:val="24"/>
        </w:rPr>
        <w:t>6</w:t>
      </w:r>
      <w:r w:rsidRPr="00E0328E">
        <w:rPr>
          <w:color w:val="000000" w:themeColor="text1"/>
          <w:sz w:val="24"/>
          <w:szCs w:val="24"/>
        </w:rPr>
        <w:t xml:space="preserve">. Устранение </w:t>
      </w:r>
      <w:r>
        <w:rPr>
          <w:color w:val="000000" w:themeColor="text1"/>
          <w:sz w:val="24"/>
          <w:szCs w:val="24"/>
        </w:rPr>
        <w:t>Стороной 2</w:t>
      </w:r>
      <w:r w:rsidRPr="00E0328E">
        <w:rPr>
          <w:color w:val="000000" w:themeColor="text1"/>
          <w:sz w:val="24"/>
          <w:szCs w:val="24"/>
        </w:rPr>
        <w:t xml:space="preserve"> в установленны</w:t>
      </w:r>
      <w:r>
        <w:rPr>
          <w:color w:val="000000" w:themeColor="text1"/>
          <w:sz w:val="24"/>
          <w:szCs w:val="24"/>
        </w:rPr>
        <w:t>е сроки выявленных Стороной 1</w:t>
      </w:r>
      <w:r w:rsidRPr="00E0328E">
        <w:rPr>
          <w:color w:val="000000" w:themeColor="text1"/>
          <w:sz w:val="24"/>
          <w:szCs w:val="24"/>
        </w:rPr>
        <w:t xml:space="preserve"> недостатков не освобождает его от уплаты неустойки, предусмотренной настоящим Контрактом.</w:t>
      </w:r>
    </w:p>
    <w:p w14:paraId="2D856180" w14:textId="64ADE1D4"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7.</w:t>
      </w:r>
      <w:r>
        <w:rPr>
          <w:color w:val="000000" w:themeColor="text1"/>
          <w:sz w:val="24"/>
          <w:szCs w:val="24"/>
        </w:rPr>
        <w:t>7</w:t>
      </w:r>
      <w:r w:rsidRPr="00E0328E">
        <w:rPr>
          <w:color w:val="000000" w:themeColor="text1"/>
          <w:sz w:val="24"/>
          <w:szCs w:val="24"/>
        </w:rPr>
        <w:t>.</w:t>
      </w:r>
      <w:r>
        <w:rPr>
          <w:color w:val="000000" w:themeColor="text1"/>
          <w:sz w:val="24"/>
          <w:szCs w:val="24"/>
        </w:rPr>
        <w:t xml:space="preserve"> </w:t>
      </w:r>
      <w:r w:rsidRPr="00E0328E">
        <w:rPr>
          <w:color w:val="000000" w:themeColor="text1"/>
          <w:sz w:val="24"/>
          <w:szCs w:val="24"/>
        </w:rPr>
        <w:t xml:space="preserve">В случае повторного выявления в ходе приемки </w:t>
      </w:r>
      <w:r>
        <w:rPr>
          <w:color w:val="000000" w:themeColor="text1"/>
          <w:sz w:val="24"/>
          <w:szCs w:val="24"/>
        </w:rPr>
        <w:t>Услуг</w:t>
      </w:r>
      <w:r w:rsidRPr="00E0328E">
        <w:rPr>
          <w:color w:val="000000" w:themeColor="text1"/>
          <w:sz w:val="24"/>
          <w:szCs w:val="24"/>
        </w:rPr>
        <w:t xml:space="preserve"> нарушений</w:t>
      </w:r>
      <w:r>
        <w:rPr>
          <w:color w:val="000000" w:themeColor="text1"/>
          <w:sz w:val="24"/>
          <w:szCs w:val="24"/>
        </w:rPr>
        <w:t xml:space="preserve"> условий настоящего Контракта, Сторона 1 </w:t>
      </w:r>
      <w:r w:rsidRPr="00E0328E">
        <w:rPr>
          <w:color w:val="000000" w:themeColor="text1"/>
          <w:sz w:val="24"/>
          <w:szCs w:val="24"/>
        </w:rPr>
        <w:t>вправе отказаться от исполнения настоящего Контракта по основаниям, предусмотренным гражданским законодательством Российской Федерации.</w:t>
      </w:r>
    </w:p>
    <w:p w14:paraId="70FA31C8" w14:textId="60FB7953" w:rsidR="00E0328E" w:rsidRPr="00E0328E" w:rsidRDefault="00E0328E" w:rsidP="00045849">
      <w:pPr>
        <w:pStyle w:val="af6"/>
        <w:spacing w:after="0"/>
        <w:ind w:left="0" w:firstLine="567"/>
        <w:jc w:val="both"/>
        <w:rPr>
          <w:color w:val="000000" w:themeColor="text1"/>
          <w:sz w:val="24"/>
          <w:szCs w:val="24"/>
        </w:rPr>
      </w:pPr>
      <w:r w:rsidRPr="00E0328E">
        <w:rPr>
          <w:color w:val="000000" w:themeColor="text1"/>
          <w:sz w:val="24"/>
          <w:szCs w:val="24"/>
        </w:rPr>
        <w:t>7.</w:t>
      </w:r>
      <w:r>
        <w:rPr>
          <w:color w:val="000000" w:themeColor="text1"/>
          <w:sz w:val="24"/>
          <w:szCs w:val="24"/>
        </w:rPr>
        <w:t>8. Сторона 1</w:t>
      </w:r>
      <w:r w:rsidRPr="00E0328E">
        <w:rPr>
          <w:color w:val="000000" w:themeColor="text1"/>
          <w:sz w:val="24"/>
          <w:szCs w:val="24"/>
        </w:rPr>
        <w:t xml:space="preserve"> вправе отказаться от приемки </w:t>
      </w:r>
      <w:r>
        <w:rPr>
          <w:color w:val="000000" w:themeColor="text1"/>
          <w:sz w:val="24"/>
          <w:szCs w:val="24"/>
        </w:rPr>
        <w:t>оказанных Услуг</w:t>
      </w:r>
      <w:r w:rsidRPr="00E0328E">
        <w:rPr>
          <w:color w:val="000000" w:themeColor="text1"/>
          <w:sz w:val="24"/>
          <w:szCs w:val="24"/>
        </w:rPr>
        <w:t xml:space="preserve"> в случае несоответствия объемов предъявленных </w:t>
      </w:r>
      <w:r>
        <w:rPr>
          <w:color w:val="000000" w:themeColor="text1"/>
          <w:sz w:val="24"/>
          <w:szCs w:val="24"/>
        </w:rPr>
        <w:t>Услуг</w:t>
      </w:r>
      <w:r w:rsidRPr="00E0328E">
        <w:rPr>
          <w:color w:val="000000" w:themeColor="text1"/>
          <w:sz w:val="24"/>
          <w:szCs w:val="24"/>
        </w:rPr>
        <w:t xml:space="preserve"> фактически </w:t>
      </w:r>
      <w:r>
        <w:rPr>
          <w:color w:val="000000" w:themeColor="text1"/>
          <w:sz w:val="24"/>
          <w:szCs w:val="24"/>
        </w:rPr>
        <w:t>оказанным</w:t>
      </w:r>
      <w:r w:rsidRPr="00E0328E">
        <w:rPr>
          <w:color w:val="000000" w:themeColor="text1"/>
          <w:sz w:val="24"/>
          <w:szCs w:val="24"/>
        </w:rPr>
        <w:t xml:space="preserve">, некачественного </w:t>
      </w:r>
      <w:r>
        <w:rPr>
          <w:color w:val="000000" w:themeColor="text1"/>
          <w:sz w:val="24"/>
          <w:szCs w:val="24"/>
        </w:rPr>
        <w:t>оказания Услуг</w:t>
      </w:r>
      <w:r w:rsidRPr="00E0328E">
        <w:rPr>
          <w:color w:val="000000" w:themeColor="text1"/>
          <w:sz w:val="24"/>
          <w:szCs w:val="24"/>
        </w:rPr>
        <w:t>, отступления от технических условий и других нормативных документов, а также неправильного оформления документов.</w:t>
      </w:r>
    </w:p>
    <w:p w14:paraId="680CC200" w14:textId="3B4D6699" w:rsidR="00E0328E" w:rsidRDefault="00E0328E" w:rsidP="00705E69">
      <w:pPr>
        <w:pStyle w:val="af6"/>
        <w:spacing w:after="0"/>
        <w:ind w:left="0" w:firstLine="567"/>
        <w:jc w:val="both"/>
        <w:rPr>
          <w:color w:val="000000" w:themeColor="text1"/>
          <w:sz w:val="24"/>
          <w:szCs w:val="24"/>
        </w:rPr>
      </w:pPr>
      <w:r>
        <w:rPr>
          <w:color w:val="000000" w:themeColor="text1"/>
          <w:sz w:val="24"/>
          <w:szCs w:val="24"/>
        </w:rPr>
        <w:t>7.9</w:t>
      </w:r>
      <w:r w:rsidRPr="00E0328E">
        <w:rPr>
          <w:color w:val="000000" w:themeColor="text1"/>
          <w:sz w:val="24"/>
          <w:szCs w:val="24"/>
        </w:rPr>
        <w:t xml:space="preserve">. Обязательства </w:t>
      </w:r>
      <w:r>
        <w:rPr>
          <w:color w:val="000000" w:themeColor="text1"/>
          <w:sz w:val="24"/>
          <w:szCs w:val="24"/>
        </w:rPr>
        <w:t>Стороны 2</w:t>
      </w:r>
      <w:r w:rsidRPr="00E0328E">
        <w:rPr>
          <w:color w:val="000000" w:themeColor="text1"/>
          <w:sz w:val="24"/>
          <w:szCs w:val="24"/>
        </w:rPr>
        <w:t xml:space="preserve"> по Контракту считаются исполненными в полном объеме с даты подписания </w:t>
      </w:r>
      <w:r>
        <w:rPr>
          <w:color w:val="000000" w:themeColor="text1"/>
          <w:sz w:val="24"/>
          <w:szCs w:val="24"/>
        </w:rPr>
        <w:t>УПД</w:t>
      </w:r>
      <w:r w:rsidR="00164691">
        <w:rPr>
          <w:color w:val="000000" w:themeColor="text1"/>
          <w:sz w:val="24"/>
          <w:szCs w:val="24"/>
        </w:rPr>
        <w:t xml:space="preserve"> Стороной 1</w:t>
      </w:r>
      <w:r w:rsidRPr="00E0328E">
        <w:rPr>
          <w:color w:val="000000" w:themeColor="text1"/>
          <w:sz w:val="24"/>
          <w:szCs w:val="24"/>
        </w:rPr>
        <w:t>.</w:t>
      </w:r>
      <w:r w:rsidR="00EC0A40" w:rsidRPr="00EC0A40">
        <w:rPr>
          <w:color w:val="000000" w:themeColor="text1"/>
          <w:sz w:val="24"/>
          <w:szCs w:val="24"/>
        </w:rPr>
        <w:t xml:space="preserve"> </w:t>
      </w:r>
    </w:p>
    <w:p w14:paraId="30A568B4" w14:textId="32F93E80" w:rsidR="00EC0A40" w:rsidRPr="00EC0A40" w:rsidRDefault="00E0328E">
      <w:pPr>
        <w:pStyle w:val="af6"/>
        <w:spacing w:after="0"/>
        <w:ind w:left="0" w:firstLine="567"/>
        <w:jc w:val="both"/>
        <w:rPr>
          <w:color w:val="000000" w:themeColor="text1"/>
          <w:sz w:val="24"/>
          <w:szCs w:val="24"/>
        </w:rPr>
      </w:pPr>
      <w:r>
        <w:rPr>
          <w:color w:val="000000" w:themeColor="text1"/>
          <w:sz w:val="24"/>
          <w:szCs w:val="24"/>
        </w:rPr>
        <w:t xml:space="preserve">7.10. </w:t>
      </w:r>
      <w:r w:rsidR="00EC0A40" w:rsidRPr="00EC0A40">
        <w:rPr>
          <w:color w:val="000000" w:themeColor="text1"/>
          <w:sz w:val="24"/>
          <w:szCs w:val="24"/>
        </w:rPr>
        <w:t xml:space="preserve">В случае если </w:t>
      </w:r>
      <w:r w:rsidR="009E6A06">
        <w:rPr>
          <w:color w:val="000000" w:themeColor="text1"/>
          <w:sz w:val="24"/>
          <w:szCs w:val="24"/>
        </w:rPr>
        <w:t>Стороной 2</w:t>
      </w:r>
      <w:r w:rsidR="00EC0A40" w:rsidRPr="00EC0A40">
        <w:rPr>
          <w:color w:val="000000" w:themeColor="text1"/>
          <w:sz w:val="24"/>
          <w:szCs w:val="24"/>
        </w:rPr>
        <w:t xml:space="preserve"> недостатки не будут устранены в указанный </w:t>
      </w:r>
      <w:r w:rsidR="009E6A06">
        <w:rPr>
          <w:color w:val="000000" w:themeColor="text1"/>
          <w:sz w:val="24"/>
          <w:szCs w:val="24"/>
        </w:rPr>
        <w:t xml:space="preserve">Стороной 1 </w:t>
      </w:r>
      <w:r w:rsidR="00EC0A40" w:rsidRPr="00EC0A40">
        <w:rPr>
          <w:color w:val="000000" w:themeColor="text1"/>
          <w:sz w:val="24"/>
          <w:szCs w:val="24"/>
        </w:rPr>
        <w:t xml:space="preserve">срок, </w:t>
      </w:r>
      <w:r w:rsidR="009E6A06">
        <w:rPr>
          <w:color w:val="000000" w:themeColor="text1"/>
          <w:sz w:val="24"/>
          <w:szCs w:val="24"/>
        </w:rPr>
        <w:t>Сторона 1</w:t>
      </w:r>
      <w:r w:rsidR="00EC0A40" w:rsidRPr="00EC0A40">
        <w:rPr>
          <w:color w:val="000000" w:themeColor="text1"/>
          <w:sz w:val="24"/>
          <w:szCs w:val="24"/>
        </w:rPr>
        <w:t xml:space="preserve"> вправе поручить устранение недостатков третьему лицу по своему выбору и потребовать от </w:t>
      </w:r>
      <w:r w:rsidR="009E6A06">
        <w:rPr>
          <w:color w:val="000000" w:themeColor="text1"/>
          <w:sz w:val="24"/>
          <w:szCs w:val="24"/>
        </w:rPr>
        <w:t>Стороны 2</w:t>
      </w:r>
      <w:r w:rsidR="00EC0A40" w:rsidRPr="00EC0A40">
        <w:rPr>
          <w:color w:val="000000" w:themeColor="text1"/>
          <w:sz w:val="24"/>
          <w:szCs w:val="24"/>
        </w:rPr>
        <w:t xml:space="preserve"> возмещения расходов на устранение недостатков.</w:t>
      </w:r>
    </w:p>
    <w:p w14:paraId="0915DDDC" w14:textId="369F3D8D" w:rsidR="000315C8" w:rsidRPr="003D7442" w:rsidRDefault="00EC0A40">
      <w:pPr>
        <w:pStyle w:val="af6"/>
        <w:spacing w:after="0"/>
        <w:ind w:left="0" w:firstLine="567"/>
        <w:jc w:val="both"/>
        <w:rPr>
          <w:color w:val="000000" w:themeColor="text1"/>
          <w:sz w:val="24"/>
          <w:szCs w:val="24"/>
        </w:rPr>
      </w:pPr>
      <w:r>
        <w:rPr>
          <w:color w:val="000000" w:themeColor="text1"/>
          <w:sz w:val="24"/>
          <w:szCs w:val="24"/>
        </w:rPr>
        <w:t>7</w:t>
      </w:r>
      <w:r w:rsidRPr="00EC0A40">
        <w:rPr>
          <w:color w:val="000000" w:themeColor="text1"/>
          <w:sz w:val="24"/>
          <w:szCs w:val="24"/>
        </w:rPr>
        <w:t>.</w:t>
      </w:r>
      <w:r w:rsidR="00705E69">
        <w:rPr>
          <w:color w:val="000000" w:themeColor="text1"/>
          <w:sz w:val="24"/>
          <w:szCs w:val="24"/>
        </w:rPr>
        <w:t>11</w:t>
      </w:r>
      <w:r w:rsidRPr="00EC0A40">
        <w:rPr>
          <w:color w:val="000000" w:themeColor="text1"/>
          <w:sz w:val="24"/>
          <w:szCs w:val="24"/>
        </w:rPr>
        <w:t xml:space="preserve">. </w:t>
      </w:r>
      <w:r w:rsidR="009E6A06">
        <w:rPr>
          <w:color w:val="000000" w:themeColor="text1"/>
          <w:sz w:val="24"/>
          <w:szCs w:val="24"/>
        </w:rPr>
        <w:t xml:space="preserve">Сторона 2 </w:t>
      </w:r>
      <w:r w:rsidRPr="00EC0A40">
        <w:rPr>
          <w:color w:val="000000" w:themeColor="text1"/>
          <w:sz w:val="24"/>
          <w:szCs w:val="24"/>
        </w:rPr>
        <w:t>несет ответственность за недостатки (дефекты), обнаруженные в течение гарантийного срока с даты приемки оказываемых Услуг, если не докажет, что они произошли вследствие нормального износа объекта или его частей, неправильной его эксплуатации.</w:t>
      </w:r>
    </w:p>
    <w:p w14:paraId="26ECEE55" w14:textId="77777777" w:rsidR="000315C8" w:rsidRPr="00560A77" w:rsidRDefault="000315C8" w:rsidP="000315C8">
      <w:pPr>
        <w:widowControl w:val="0"/>
        <w:spacing w:line="270" w:lineRule="exact"/>
        <w:ind w:left="20" w:firstLine="540"/>
        <w:jc w:val="both"/>
        <w:rPr>
          <w:color w:val="000000" w:themeColor="text1"/>
        </w:rPr>
      </w:pPr>
    </w:p>
    <w:p w14:paraId="6A7FE933" w14:textId="77777777" w:rsidR="000315C8" w:rsidRPr="00560A77" w:rsidRDefault="000315C8" w:rsidP="000315C8">
      <w:pPr>
        <w:pStyle w:val="af6"/>
        <w:suppressLineNumbers/>
        <w:spacing w:after="0"/>
        <w:ind w:left="0" w:firstLine="567"/>
        <w:jc w:val="center"/>
        <w:rPr>
          <w:b/>
          <w:caps/>
          <w:color w:val="000000" w:themeColor="text1"/>
          <w:sz w:val="24"/>
          <w:szCs w:val="24"/>
        </w:rPr>
      </w:pPr>
      <w:r w:rsidRPr="00560A77">
        <w:rPr>
          <w:b/>
          <w:color w:val="000000" w:themeColor="text1"/>
          <w:sz w:val="24"/>
          <w:szCs w:val="24"/>
        </w:rPr>
        <w:t xml:space="preserve">8. </w:t>
      </w:r>
      <w:r w:rsidRPr="00560A77">
        <w:rPr>
          <w:b/>
          <w:caps/>
          <w:color w:val="000000" w:themeColor="text1"/>
          <w:sz w:val="24"/>
          <w:szCs w:val="24"/>
        </w:rPr>
        <w:t>Ответственность сторон и иные последствия</w:t>
      </w:r>
    </w:p>
    <w:p w14:paraId="48223DD1" w14:textId="77777777" w:rsidR="000315C8" w:rsidRPr="003D7442" w:rsidRDefault="000315C8" w:rsidP="003D7442">
      <w:pPr>
        <w:pStyle w:val="af6"/>
        <w:suppressLineNumbers/>
        <w:spacing w:after="0"/>
        <w:ind w:left="0" w:firstLine="567"/>
        <w:jc w:val="center"/>
        <w:rPr>
          <w:b/>
          <w:caps/>
          <w:color w:val="000000" w:themeColor="text1"/>
          <w:sz w:val="24"/>
          <w:szCs w:val="24"/>
        </w:rPr>
      </w:pPr>
      <w:r w:rsidRPr="003D7442">
        <w:rPr>
          <w:b/>
          <w:caps/>
          <w:color w:val="000000" w:themeColor="text1"/>
          <w:sz w:val="24"/>
          <w:szCs w:val="24"/>
        </w:rPr>
        <w:t>нарушения обязательств</w:t>
      </w:r>
    </w:p>
    <w:p w14:paraId="64AA512B" w14:textId="77777777" w:rsidR="000315C8" w:rsidRPr="00560A77" w:rsidRDefault="000315C8" w:rsidP="000315C8">
      <w:pPr>
        <w:ind w:firstLine="567"/>
        <w:jc w:val="center"/>
        <w:rPr>
          <w:b/>
          <w:color w:val="000000" w:themeColor="text1"/>
        </w:rPr>
      </w:pPr>
    </w:p>
    <w:p w14:paraId="57431A9D" w14:textId="26F0ACC8" w:rsidR="009E6A06" w:rsidRPr="009E6A06" w:rsidRDefault="009E6A06" w:rsidP="009E6A06">
      <w:pPr>
        <w:pStyle w:val="af6"/>
        <w:spacing w:after="0"/>
        <w:ind w:left="0" w:firstLine="567"/>
        <w:jc w:val="both"/>
        <w:rPr>
          <w:color w:val="000000" w:themeColor="text1"/>
          <w:sz w:val="24"/>
          <w:szCs w:val="24"/>
        </w:rPr>
      </w:pPr>
      <w:r w:rsidRPr="008F665B">
        <w:rPr>
          <w:rFonts w:eastAsia="Calibri"/>
        </w:rPr>
        <w:t xml:space="preserve">8.1. </w:t>
      </w:r>
      <w:r>
        <w:rPr>
          <w:color w:val="000000" w:themeColor="text1"/>
          <w:sz w:val="24"/>
          <w:szCs w:val="24"/>
        </w:rPr>
        <w:t>Сторона 1</w:t>
      </w:r>
      <w:r w:rsidRPr="009E6A06">
        <w:rPr>
          <w:color w:val="000000" w:themeColor="text1"/>
          <w:sz w:val="24"/>
          <w:szCs w:val="24"/>
        </w:rPr>
        <w:t xml:space="preserve"> и </w:t>
      </w:r>
      <w:r>
        <w:rPr>
          <w:color w:val="000000" w:themeColor="text1"/>
          <w:sz w:val="24"/>
          <w:szCs w:val="24"/>
        </w:rPr>
        <w:t>Сторона 2</w:t>
      </w:r>
      <w:r w:rsidRPr="009E6A06">
        <w:rPr>
          <w:color w:val="000000" w:themeColor="text1"/>
          <w:sz w:val="24"/>
          <w:szCs w:val="24"/>
        </w:rPr>
        <w:t xml:space="preserve">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14:paraId="4460D7F8"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524A2440"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8.3. В случае наступления обстоятельств, указанных в пункте 8.2.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015D9F51"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8.4.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FB5A7C2" w14:textId="494DFA89"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 Ответственность </w:t>
      </w:r>
      <w:r w:rsidR="00FD0974">
        <w:rPr>
          <w:color w:val="000000" w:themeColor="text1"/>
          <w:sz w:val="24"/>
          <w:szCs w:val="24"/>
        </w:rPr>
        <w:t>Стороны 1</w:t>
      </w:r>
      <w:r w:rsidRPr="009E6A06">
        <w:rPr>
          <w:color w:val="000000" w:themeColor="text1"/>
          <w:sz w:val="24"/>
          <w:szCs w:val="24"/>
        </w:rPr>
        <w:t>:</w:t>
      </w:r>
    </w:p>
    <w:p w14:paraId="76F1CCAA" w14:textId="22DA21CE"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8.5.1. В случае просрочки исполнения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а также в иных случаях неисполнения или ненадлежащего исполнения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w:t>
      </w:r>
      <w:r w:rsidR="00FD0974">
        <w:rPr>
          <w:color w:val="000000" w:themeColor="text1"/>
          <w:sz w:val="24"/>
          <w:szCs w:val="24"/>
        </w:rPr>
        <w:t xml:space="preserve">Сторона 2 </w:t>
      </w:r>
      <w:r w:rsidRPr="009E6A06">
        <w:rPr>
          <w:color w:val="000000" w:themeColor="text1"/>
          <w:sz w:val="24"/>
          <w:szCs w:val="24"/>
        </w:rPr>
        <w:t>вправе потребовать уплаты неустоек (штрафов, пеней).</w:t>
      </w:r>
    </w:p>
    <w:p w14:paraId="35457FA2" w14:textId="68397C3D"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8.5.2. Пеня начисляется за каждый день просрочки исполнения </w:t>
      </w:r>
      <w:r w:rsidR="00FD0974">
        <w:rPr>
          <w:color w:val="000000" w:themeColor="text1"/>
          <w:sz w:val="24"/>
          <w:szCs w:val="24"/>
        </w:rPr>
        <w:t xml:space="preserve">Стороной 1 </w:t>
      </w:r>
      <w:r w:rsidRPr="009E6A06">
        <w:rPr>
          <w:color w:val="000000" w:themeColor="text1"/>
          <w:sz w:val="24"/>
          <w:szCs w:val="24"/>
        </w:rPr>
        <w:t xml:space="preserve">обязательства, предусмотренного Контрактом, начиная со дня, следующего после дня истечения установленного </w:t>
      </w:r>
      <w:r w:rsidRPr="009E6A06">
        <w:rPr>
          <w:color w:val="000000" w:themeColor="text1"/>
          <w:sz w:val="24"/>
          <w:szCs w:val="24"/>
        </w:rPr>
        <w:lastRenderedPageBreak/>
        <w:t>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3E36A7" w14:textId="026ED104"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8.5.3. Штрафы начисляются за ненадлежащее исполнение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BC38579" w14:textId="11C17252"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8.5.4. За каждый факт неисполнения </w:t>
      </w:r>
      <w:r w:rsidR="00FD0974">
        <w:rPr>
          <w:color w:val="000000" w:themeColor="text1"/>
          <w:sz w:val="24"/>
          <w:szCs w:val="24"/>
        </w:rPr>
        <w:t>Стороной 1</w:t>
      </w:r>
      <w:r w:rsidRPr="009E6A06">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6E466DE"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а) 1000 рублей, если цена Контракта не превышает 3 млн. рублей (включительно);</w:t>
      </w:r>
    </w:p>
    <w:p w14:paraId="334B52C7"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б) 5000 рублей, если цена Контракта составляет от 3 млн. рублей до 50 млн. рублей (включительно);</w:t>
      </w:r>
    </w:p>
    <w:p w14:paraId="6BB36725" w14:textId="16092D4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8.5.5. Общая сумма начисленных штрафов за ненадлежащее исполнение </w:t>
      </w:r>
      <w:r w:rsidR="00705E69">
        <w:rPr>
          <w:color w:val="000000" w:themeColor="text1"/>
          <w:sz w:val="24"/>
          <w:szCs w:val="24"/>
        </w:rPr>
        <w:t xml:space="preserve">Стороной 1 </w:t>
      </w:r>
      <w:r w:rsidRPr="009E6A06">
        <w:rPr>
          <w:color w:val="000000" w:themeColor="text1"/>
          <w:sz w:val="24"/>
          <w:szCs w:val="24"/>
        </w:rPr>
        <w:t>обязательств, предусмотренных Контрактом, не может превышать цену Контракта.</w:t>
      </w:r>
    </w:p>
    <w:p w14:paraId="5C88E1E3" w14:textId="3291E5C4"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 Ответственность </w:t>
      </w:r>
      <w:r w:rsidR="00FD0974">
        <w:rPr>
          <w:color w:val="000000" w:themeColor="text1"/>
          <w:sz w:val="24"/>
          <w:szCs w:val="24"/>
        </w:rPr>
        <w:t>Стороны 2</w:t>
      </w:r>
      <w:r w:rsidRPr="009E6A06">
        <w:rPr>
          <w:color w:val="000000" w:themeColor="text1"/>
          <w:sz w:val="24"/>
          <w:szCs w:val="24"/>
        </w:rPr>
        <w:t>:</w:t>
      </w:r>
    </w:p>
    <w:p w14:paraId="0A4EAD97" w14:textId="62B6ECD0"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8.6.1. В случае просрочки исполнения </w:t>
      </w:r>
      <w:r w:rsidR="007A5013">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(в том числе гарантийного обязательства), а также в иных случаях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w:t>
      </w:r>
      <w:r w:rsidR="00D05C58">
        <w:rPr>
          <w:color w:val="000000" w:themeColor="text1"/>
          <w:sz w:val="24"/>
          <w:szCs w:val="24"/>
        </w:rPr>
        <w:t>Сторона 1</w:t>
      </w:r>
      <w:r w:rsidRPr="009E6A06">
        <w:rPr>
          <w:color w:val="000000" w:themeColor="text1"/>
          <w:sz w:val="24"/>
          <w:szCs w:val="24"/>
        </w:rPr>
        <w:t xml:space="preserve"> направляет </w:t>
      </w:r>
      <w:r w:rsidR="00D05C58">
        <w:rPr>
          <w:color w:val="000000" w:themeColor="text1"/>
          <w:sz w:val="24"/>
          <w:szCs w:val="24"/>
        </w:rPr>
        <w:t>Стороне 2</w:t>
      </w:r>
      <w:r w:rsidRPr="009E6A06">
        <w:rPr>
          <w:color w:val="000000" w:themeColor="text1"/>
          <w:sz w:val="24"/>
          <w:szCs w:val="24"/>
        </w:rPr>
        <w:t xml:space="preserve"> требование об уплате неустоек (штрафов, пеней).</w:t>
      </w:r>
    </w:p>
    <w:p w14:paraId="07663175" w14:textId="32A36846"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8.6.2. Пеня начисляется за каждый день просрочки исполнения </w:t>
      </w:r>
      <w:r w:rsidR="00D05C58">
        <w:rPr>
          <w:color w:val="000000" w:themeColor="text1"/>
          <w:sz w:val="24"/>
          <w:szCs w:val="24"/>
        </w:rPr>
        <w:t>Стороной 2</w:t>
      </w:r>
      <w:r w:rsidRPr="009E6A06">
        <w:rPr>
          <w:color w:val="000000" w:themeColor="text1"/>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D05C58">
        <w:rPr>
          <w:color w:val="000000" w:themeColor="text1"/>
          <w:sz w:val="24"/>
          <w:szCs w:val="24"/>
        </w:rPr>
        <w:t>Стороной 2</w:t>
      </w:r>
      <w:r w:rsidRPr="009E6A06">
        <w:rPr>
          <w:color w:val="000000" w:themeColor="text1"/>
          <w:sz w:val="24"/>
          <w:szCs w:val="24"/>
        </w:rPr>
        <w:t>, за исключением случаев, если законодательством Российской Федерации установлен иной порядок начисления пени.</w:t>
      </w:r>
    </w:p>
    <w:p w14:paraId="7684006F" w14:textId="731805C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8.6.3. Штрафы начисляются за неисполнение или ненадлежащее исполнение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за исключением просрочки исполнения </w:t>
      </w:r>
      <w:r w:rsidR="00D05C58">
        <w:rPr>
          <w:color w:val="000000" w:themeColor="text1"/>
          <w:sz w:val="24"/>
          <w:szCs w:val="24"/>
        </w:rPr>
        <w:t>Стороной 2</w:t>
      </w:r>
      <w:r w:rsidRPr="009E6A06">
        <w:rPr>
          <w:color w:val="000000" w:themeColor="text1"/>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111A599" w14:textId="26AA5941"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8.6.4. За каждый факт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заключенным по результатам определения </w:t>
      </w:r>
      <w:r w:rsidR="00D05C58">
        <w:rPr>
          <w:color w:val="000000" w:themeColor="text1"/>
          <w:sz w:val="24"/>
          <w:szCs w:val="24"/>
        </w:rPr>
        <w:t>Стороны 2</w:t>
      </w:r>
      <w:r w:rsidRPr="009E6A06">
        <w:rPr>
          <w:color w:val="000000" w:themeColor="text1"/>
          <w:sz w:val="24"/>
          <w:szCs w:val="24"/>
        </w:rPr>
        <w:t xml:space="preserve"> в соответствии с пунктом 1 части 1 статьи 30 Закона № 44-ФЗ, за исключением просрочки исполнения обязательств, предусмотренных Контрактом (в том числе гарантийного обязательства), размер штрафа устанавливается в размере 1 процента цены Контракта (этапа), но не более 5 тыс. рублей и не менее 1 тыс. рублей (за исключением случаев, предусмотренных п. 8.6.5., п. 8.6.6.  настоящего Контракта).</w:t>
      </w:r>
    </w:p>
    <w:p w14:paraId="5D0AC169" w14:textId="35329510"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8.6.5.  За каждый факт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(в том числе гарантийного обязательства, обязательства), размер штрафа устанавливается в следующем порядке (за исключением случаев, предусмотренных п. 8.6.6. настоящего Контракта):</w:t>
      </w:r>
    </w:p>
    <w:p w14:paraId="00AAC964"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а) 10 процентов цены Контракта (этапа) в случае, если цена Контракта (этапа) не превышает 3 млн. рублей;</w:t>
      </w:r>
    </w:p>
    <w:p w14:paraId="32FCB88D"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440CE0B" w14:textId="47C79753"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8.6.6. За каждый факт неисполнения или ненадлежащего исполнения </w:t>
      </w:r>
      <w:r w:rsidR="00D05C58">
        <w:rPr>
          <w:color w:val="000000" w:themeColor="text1"/>
          <w:sz w:val="24"/>
          <w:szCs w:val="24"/>
        </w:rPr>
        <w:t>Стороной 2</w:t>
      </w:r>
      <w:r w:rsidRPr="009E6A06">
        <w:rPr>
          <w:color w:val="000000" w:themeColor="text1"/>
          <w:sz w:val="24"/>
          <w:szCs w:val="24"/>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p>
    <w:p w14:paraId="652D52A6"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а) 1000 рублей, если цена Контракта не превышает 3 млн. рублей;</w:t>
      </w:r>
    </w:p>
    <w:p w14:paraId="16C899EA"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lastRenderedPageBreak/>
        <w:t>б) 5000 рублей, если цена Контракта составляет от 3 млн. рублей до 50 млн. рублей (включительно);</w:t>
      </w:r>
    </w:p>
    <w:p w14:paraId="28C55B82"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К обязательствам, не имеющим стоимостного выражения, относятся:</w:t>
      </w:r>
    </w:p>
    <w:p w14:paraId="3654583A" w14:textId="5EC959B1" w:rsidR="009E6A06" w:rsidRPr="009E6A06" w:rsidRDefault="009E6A06" w:rsidP="009E6A06">
      <w:pPr>
        <w:pStyle w:val="af6"/>
        <w:spacing w:after="0"/>
        <w:ind w:left="0" w:firstLine="567"/>
        <w:jc w:val="both"/>
        <w:rPr>
          <w:color w:val="000000" w:themeColor="text1"/>
          <w:sz w:val="24"/>
          <w:szCs w:val="24"/>
        </w:rPr>
      </w:pPr>
      <w:proofErr w:type="spellStart"/>
      <w:r w:rsidRPr="009E6A06">
        <w:rPr>
          <w:color w:val="000000" w:themeColor="text1"/>
          <w:sz w:val="24"/>
          <w:szCs w:val="24"/>
        </w:rPr>
        <w:t>Непредоставление</w:t>
      </w:r>
      <w:proofErr w:type="spellEnd"/>
      <w:r w:rsidRPr="009E6A06">
        <w:rPr>
          <w:color w:val="000000" w:themeColor="text1"/>
          <w:sz w:val="24"/>
          <w:szCs w:val="24"/>
        </w:rPr>
        <w:t xml:space="preserve"> в сроки, установленные Контрактом, документов, являющихся основанием для приёмки и оплаты обязательств </w:t>
      </w:r>
      <w:r w:rsidR="00D05C58">
        <w:rPr>
          <w:color w:val="000000" w:themeColor="text1"/>
          <w:sz w:val="24"/>
          <w:szCs w:val="24"/>
        </w:rPr>
        <w:t>Стороны 2</w:t>
      </w:r>
      <w:r w:rsidRPr="009E6A06">
        <w:rPr>
          <w:color w:val="000000" w:themeColor="text1"/>
          <w:sz w:val="24"/>
          <w:szCs w:val="24"/>
        </w:rPr>
        <w:t xml:space="preserve">, предусмотренных Контрактом, нарушения, связанные с оформлением документов о приемке и прочие нарушения, не имеющие стоимостного эквивалента. </w:t>
      </w:r>
    </w:p>
    <w:p w14:paraId="5CC98648" w14:textId="65CA1EF6"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8.6.7. Общая сумма начисленных штрафов за неисполнение или ненадлежащее исполнение </w:t>
      </w:r>
      <w:r w:rsidR="00D05C58">
        <w:rPr>
          <w:color w:val="000000" w:themeColor="text1"/>
          <w:sz w:val="24"/>
          <w:szCs w:val="24"/>
        </w:rPr>
        <w:t>Стороной 2</w:t>
      </w:r>
      <w:r w:rsidRPr="009E6A06">
        <w:rPr>
          <w:color w:val="000000" w:themeColor="text1"/>
          <w:sz w:val="24"/>
          <w:szCs w:val="24"/>
        </w:rPr>
        <w:t xml:space="preserve"> обязательств, предусмотренных Контрактом, не может превышать цену Контракта.</w:t>
      </w:r>
    </w:p>
    <w:p w14:paraId="3A31507F" w14:textId="6FA5EC1E"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8.6.8.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w:t>
      </w:r>
      <w:r w:rsidR="00D05C58">
        <w:rPr>
          <w:color w:val="000000" w:themeColor="text1"/>
          <w:sz w:val="24"/>
          <w:szCs w:val="24"/>
        </w:rPr>
        <w:t>Сторону 2</w:t>
      </w:r>
      <w:r w:rsidRPr="009E6A06">
        <w:rPr>
          <w:color w:val="000000" w:themeColor="text1"/>
          <w:sz w:val="24"/>
          <w:szCs w:val="24"/>
        </w:rPr>
        <w:t xml:space="preserve"> от исполнения этих обязательств в натуре.</w:t>
      </w:r>
    </w:p>
    <w:p w14:paraId="10E9F7E6"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8.7 Указанная в настоящем Контракте неустойка (штраф, пеня) взимается за каждое нарушение в отдельности.</w:t>
      </w:r>
    </w:p>
    <w:p w14:paraId="7AD7EB46" w14:textId="77777777"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69C986" w14:textId="007DEF15"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8.9. Настоящий Контракт может быть расторгнут по соглашению Сторон, по решению суда, в случае одностороннего отказа </w:t>
      </w:r>
      <w:r w:rsidR="00D05C58">
        <w:rPr>
          <w:color w:val="000000" w:themeColor="text1"/>
          <w:sz w:val="24"/>
          <w:szCs w:val="24"/>
        </w:rPr>
        <w:t>Стороны 1</w:t>
      </w:r>
      <w:r w:rsidRPr="009E6A06">
        <w:rPr>
          <w:color w:val="000000" w:themeColor="text1"/>
          <w:sz w:val="24"/>
          <w:szCs w:val="24"/>
        </w:rPr>
        <w:t xml:space="preserve"> от исполнения Контракта в соответствии со ст. 95 Закона № 44-ФЗ и Гражданским кодексом Российской Федерации.</w:t>
      </w:r>
    </w:p>
    <w:p w14:paraId="1D650581" w14:textId="53A3F53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8.10. </w:t>
      </w:r>
      <w:r w:rsidR="00D05C58">
        <w:rPr>
          <w:color w:val="000000" w:themeColor="text1"/>
          <w:sz w:val="24"/>
          <w:szCs w:val="24"/>
        </w:rPr>
        <w:t>Сторона 1</w:t>
      </w:r>
      <w:r w:rsidRPr="009E6A06">
        <w:rPr>
          <w:color w:val="000000" w:themeColor="text1"/>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частями 9-23 статьи 95 Закона № 44-ФЗ.</w:t>
      </w:r>
    </w:p>
    <w:p w14:paraId="4790E7F3" w14:textId="5E84E5C8" w:rsidR="009E6A06" w:rsidRPr="009E6A06" w:rsidRDefault="009E6A06" w:rsidP="009E6A06">
      <w:pPr>
        <w:pStyle w:val="af6"/>
        <w:spacing w:after="0"/>
        <w:ind w:left="0" w:firstLine="567"/>
        <w:jc w:val="both"/>
        <w:rPr>
          <w:color w:val="000000" w:themeColor="text1"/>
          <w:sz w:val="24"/>
          <w:szCs w:val="24"/>
        </w:rPr>
      </w:pPr>
      <w:r w:rsidRPr="009E6A06">
        <w:rPr>
          <w:color w:val="000000" w:themeColor="text1"/>
          <w:sz w:val="24"/>
          <w:szCs w:val="24"/>
        </w:rPr>
        <w:t xml:space="preserve">8.11. Решение </w:t>
      </w:r>
      <w:r w:rsidR="00D05C58">
        <w:rPr>
          <w:color w:val="000000" w:themeColor="text1"/>
          <w:sz w:val="24"/>
          <w:szCs w:val="24"/>
        </w:rPr>
        <w:t>Стороны 1</w:t>
      </w:r>
      <w:r w:rsidRPr="009E6A06">
        <w:rPr>
          <w:color w:val="000000" w:themeColor="text1"/>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D05C58">
        <w:rPr>
          <w:color w:val="000000" w:themeColor="text1"/>
          <w:sz w:val="24"/>
          <w:szCs w:val="24"/>
        </w:rPr>
        <w:t>Стороной 1</w:t>
      </w:r>
      <w:r w:rsidRPr="009E6A06">
        <w:rPr>
          <w:color w:val="000000" w:themeColor="text1"/>
          <w:sz w:val="24"/>
          <w:szCs w:val="24"/>
        </w:rPr>
        <w:t xml:space="preserve"> </w:t>
      </w:r>
      <w:r w:rsidR="00D05C58">
        <w:rPr>
          <w:color w:val="000000" w:themeColor="text1"/>
          <w:sz w:val="24"/>
          <w:szCs w:val="24"/>
        </w:rPr>
        <w:t>Стороны 2</w:t>
      </w:r>
      <w:r w:rsidRPr="009E6A06">
        <w:rPr>
          <w:color w:val="000000" w:themeColor="text1"/>
          <w:sz w:val="24"/>
          <w:szCs w:val="24"/>
        </w:rPr>
        <w:t xml:space="preserve"> об одностороннем отказе от исполнения Контракта.</w:t>
      </w:r>
    </w:p>
    <w:p w14:paraId="6EFBCA2B" w14:textId="54C953E0" w:rsidR="000315C8" w:rsidRPr="00560A77" w:rsidRDefault="009E6A06" w:rsidP="009E6A06">
      <w:pPr>
        <w:pStyle w:val="af6"/>
        <w:spacing w:after="0"/>
        <w:ind w:left="0" w:firstLine="567"/>
        <w:jc w:val="both"/>
        <w:rPr>
          <w:color w:val="000000" w:themeColor="text1"/>
        </w:rPr>
      </w:pPr>
      <w:r w:rsidRPr="009E6A06">
        <w:rPr>
          <w:color w:val="000000" w:themeColor="text1"/>
          <w:sz w:val="24"/>
          <w:szCs w:val="24"/>
        </w:rPr>
        <w:t xml:space="preserve">8.12. Убытки, причиненные </w:t>
      </w:r>
      <w:r w:rsidR="00D05C58">
        <w:rPr>
          <w:color w:val="000000" w:themeColor="text1"/>
          <w:sz w:val="24"/>
          <w:szCs w:val="24"/>
        </w:rPr>
        <w:t>Стороне 1</w:t>
      </w:r>
      <w:r w:rsidRPr="009E6A06">
        <w:rPr>
          <w:color w:val="000000" w:themeColor="text1"/>
          <w:sz w:val="24"/>
          <w:szCs w:val="24"/>
        </w:rPr>
        <w:t xml:space="preserve"> в связи с неисполнением или ненадлежащим исполнением Контракта </w:t>
      </w:r>
      <w:r w:rsidR="00D05C58">
        <w:rPr>
          <w:color w:val="000000" w:themeColor="text1"/>
          <w:sz w:val="24"/>
          <w:szCs w:val="24"/>
        </w:rPr>
        <w:t>Стороной 2</w:t>
      </w:r>
      <w:r w:rsidRPr="009E6A06">
        <w:rPr>
          <w:color w:val="000000" w:themeColor="text1"/>
          <w:sz w:val="24"/>
          <w:szCs w:val="24"/>
        </w:rPr>
        <w:t>, подлежат возмещению помимо суммы неустойки (пени, штрафа).</w:t>
      </w:r>
    </w:p>
    <w:p w14:paraId="4C87D03A" w14:textId="77777777" w:rsidR="000315C8" w:rsidRPr="00560A77" w:rsidRDefault="000315C8" w:rsidP="000315C8">
      <w:pPr>
        <w:ind w:firstLine="567"/>
        <w:jc w:val="both"/>
        <w:rPr>
          <w:color w:val="000000" w:themeColor="text1"/>
        </w:rPr>
      </w:pPr>
    </w:p>
    <w:p w14:paraId="114C1D9C" w14:textId="77777777" w:rsidR="000315C8" w:rsidRDefault="000315C8" w:rsidP="000315C8">
      <w:pPr>
        <w:pStyle w:val="af6"/>
        <w:spacing w:after="0"/>
        <w:ind w:left="0" w:firstLine="567"/>
        <w:jc w:val="center"/>
        <w:rPr>
          <w:b/>
          <w:caps/>
          <w:sz w:val="24"/>
          <w:szCs w:val="24"/>
        </w:rPr>
      </w:pPr>
      <w:r w:rsidRPr="00813214">
        <w:rPr>
          <w:b/>
          <w:caps/>
          <w:sz w:val="24"/>
          <w:szCs w:val="24"/>
        </w:rPr>
        <w:t>9. Прочие условия</w:t>
      </w:r>
    </w:p>
    <w:p w14:paraId="6C2DCB21" w14:textId="77777777" w:rsidR="00B53ED7" w:rsidRPr="00813214" w:rsidRDefault="00B53ED7" w:rsidP="000315C8">
      <w:pPr>
        <w:pStyle w:val="af6"/>
        <w:spacing w:after="0"/>
        <w:ind w:left="0" w:firstLine="567"/>
        <w:jc w:val="center"/>
        <w:rPr>
          <w:b/>
          <w:caps/>
          <w:sz w:val="24"/>
          <w:szCs w:val="24"/>
        </w:rPr>
      </w:pPr>
    </w:p>
    <w:p w14:paraId="13EBDB10" w14:textId="77777777" w:rsidR="00B53ED7" w:rsidRPr="00270726" w:rsidRDefault="00B53ED7" w:rsidP="00B53ED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270726">
        <w:rPr>
          <w:rFonts w:ascii="Times New Roman" w:hAnsi="Times New Roman" w:cs="Times New Roman"/>
          <w:sz w:val="24"/>
          <w:szCs w:val="24"/>
        </w:rPr>
        <w:t xml:space="preserve">.1. Споры, возникающие при исполнении настоящего Контракта, регулируются путем переговоров. </w:t>
      </w:r>
      <w:r w:rsidRPr="004722AD">
        <w:rPr>
          <w:rFonts w:ascii="Times New Roman" w:hAnsi="Times New Roman" w:cs="Times New Roman"/>
          <w:sz w:val="24"/>
          <w:szCs w:val="24"/>
        </w:rPr>
        <w:t>Для каждой из Сторон обязателен досудебный претензионный порядок</w:t>
      </w:r>
      <w:r>
        <w:rPr>
          <w:rFonts w:ascii="Times New Roman" w:hAnsi="Times New Roman" w:cs="Times New Roman"/>
          <w:sz w:val="24"/>
          <w:szCs w:val="24"/>
        </w:rPr>
        <w:t xml:space="preserve"> урегулирования споров</w:t>
      </w:r>
      <w:r w:rsidRPr="004722AD">
        <w:rPr>
          <w:rFonts w:ascii="Times New Roman" w:hAnsi="Times New Roman" w:cs="Times New Roman"/>
          <w:sz w:val="24"/>
          <w:szCs w:val="24"/>
        </w:rPr>
        <w:t xml:space="preserve">, срок рассмотрения претензии – 10 </w:t>
      </w:r>
      <w:r>
        <w:rPr>
          <w:rFonts w:ascii="Times New Roman" w:hAnsi="Times New Roman" w:cs="Times New Roman"/>
          <w:sz w:val="24"/>
          <w:szCs w:val="24"/>
        </w:rPr>
        <w:t xml:space="preserve">(десять) </w:t>
      </w:r>
      <w:r w:rsidRPr="004722AD">
        <w:rPr>
          <w:rFonts w:ascii="Times New Roman" w:hAnsi="Times New Roman" w:cs="Times New Roman"/>
          <w:sz w:val="24"/>
          <w:szCs w:val="24"/>
        </w:rPr>
        <w:t>рабочих дней после ее получения.</w:t>
      </w:r>
      <w:r>
        <w:rPr>
          <w:rFonts w:ascii="Times New Roman" w:hAnsi="Times New Roman" w:cs="Times New Roman"/>
          <w:sz w:val="24"/>
          <w:szCs w:val="24"/>
        </w:rPr>
        <w:t xml:space="preserve"> </w:t>
      </w:r>
      <w:r w:rsidRPr="00270726">
        <w:rPr>
          <w:rFonts w:ascii="Times New Roman" w:hAnsi="Times New Roman" w:cs="Times New Roman"/>
          <w:sz w:val="24"/>
          <w:szCs w:val="24"/>
        </w:rPr>
        <w:t xml:space="preserve">При не достижении </w:t>
      </w:r>
      <w:r>
        <w:rPr>
          <w:rFonts w:ascii="Times New Roman" w:hAnsi="Times New Roman" w:cs="Times New Roman"/>
          <w:sz w:val="24"/>
          <w:szCs w:val="24"/>
        </w:rPr>
        <w:t>С</w:t>
      </w:r>
      <w:r w:rsidRPr="00270726">
        <w:rPr>
          <w:rFonts w:ascii="Times New Roman" w:hAnsi="Times New Roman" w:cs="Times New Roman"/>
          <w:sz w:val="24"/>
          <w:szCs w:val="24"/>
        </w:rPr>
        <w:t>торонами согласия спор подлежит рассмотрению в Арбитражном суде Санкт-Петербурга и Ленинградской области.</w:t>
      </w:r>
    </w:p>
    <w:p w14:paraId="5A3FA7EA" w14:textId="77777777"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9.2. Любые изменения и дополнения к настоящему Контракту действительны, если они совершены в письменной форме и подписаны обеими Сторонами.</w:t>
      </w:r>
    </w:p>
    <w:p w14:paraId="57199133" w14:textId="6A0C4AA8"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 xml:space="preserve">9.3. В случае изменения системы налогообложения юридического адреса и/или платежных реквизитов, системы налогообложения </w:t>
      </w:r>
      <w:r>
        <w:rPr>
          <w:rFonts w:ascii="Times New Roman" w:hAnsi="Times New Roman" w:cs="Times New Roman"/>
          <w:sz w:val="24"/>
          <w:szCs w:val="24"/>
        </w:rPr>
        <w:t>Стороны 2</w:t>
      </w:r>
      <w:r w:rsidRPr="00B53ED7">
        <w:rPr>
          <w:rFonts w:ascii="Times New Roman" w:hAnsi="Times New Roman" w:cs="Times New Roman"/>
          <w:sz w:val="24"/>
          <w:szCs w:val="24"/>
        </w:rPr>
        <w:t xml:space="preserve">, он обязан в двухдневный срок в письменной форме сообщить об этом </w:t>
      </w:r>
      <w:r>
        <w:rPr>
          <w:rFonts w:ascii="Times New Roman" w:hAnsi="Times New Roman" w:cs="Times New Roman"/>
          <w:sz w:val="24"/>
          <w:szCs w:val="24"/>
        </w:rPr>
        <w:t>Сторону 1</w:t>
      </w:r>
      <w:r w:rsidRPr="00B53ED7">
        <w:rPr>
          <w:rFonts w:ascii="Times New Roman" w:hAnsi="Times New Roman" w:cs="Times New Roman"/>
          <w:sz w:val="24"/>
          <w:szCs w:val="24"/>
        </w:rPr>
        <w:t xml:space="preserve"> с указанием нового юридического адреса и/или реквизитов, системы налогообложения. В противном случае, все риски, связанные с наличием у </w:t>
      </w:r>
      <w:r>
        <w:rPr>
          <w:rFonts w:ascii="Times New Roman" w:hAnsi="Times New Roman" w:cs="Times New Roman"/>
          <w:sz w:val="24"/>
          <w:szCs w:val="24"/>
        </w:rPr>
        <w:t>Стороны 1</w:t>
      </w:r>
      <w:r w:rsidRPr="00B53ED7">
        <w:rPr>
          <w:rFonts w:ascii="Times New Roman" w:hAnsi="Times New Roman" w:cs="Times New Roman"/>
          <w:sz w:val="24"/>
          <w:szCs w:val="24"/>
        </w:rPr>
        <w:t xml:space="preserve"> не актуальной информации, несет </w:t>
      </w:r>
      <w:r>
        <w:rPr>
          <w:rFonts w:ascii="Times New Roman" w:hAnsi="Times New Roman" w:cs="Times New Roman"/>
          <w:sz w:val="24"/>
          <w:szCs w:val="24"/>
        </w:rPr>
        <w:t>Сторона 2</w:t>
      </w:r>
      <w:r w:rsidRPr="00B53ED7">
        <w:rPr>
          <w:rFonts w:ascii="Times New Roman" w:hAnsi="Times New Roman" w:cs="Times New Roman"/>
          <w:sz w:val="24"/>
          <w:szCs w:val="24"/>
        </w:rPr>
        <w:t>.</w:t>
      </w:r>
    </w:p>
    <w:p w14:paraId="0AE43F87" w14:textId="77777777"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9.4. Контракт подписан в электронной форме с применением ЭЦП. Стороны вправе изготовить копии Контракт в бумажном виде в 2 (двух) экземплярах, имеющих равную юридическую силу по одному для каждой из Сторон.</w:t>
      </w:r>
    </w:p>
    <w:p w14:paraId="7165C407" w14:textId="61B533D1" w:rsidR="00B53ED7" w:rsidRPr="00B53ED7" w:rsidRDefault="00B53ED7" w:rsidP="00B53ED7">
      <w:pPr>
        <w:pStyle w:val="ConsPlusNormal"/>
        <w:ind w:firstLine="567"/>
        <w:jc w:val="both"/>
        <w:rPr>
          <w:rFonts w:ascii="Times New Roman" w:hAnsi="Times New Roman" w:cs="Times New Roman"/>
          <w:sz w:val="24"/>
          <w:szCs w:val="24"/>
        </w:rPr>
      </w:pPr>
      <w:r w:rsidRPr="00B53ED7">
        <w:rPr>
          <w:rFonts w:ascii="Times New Roman" w:hAnsi="Times New Roman" w:cs="Times New Roman"/>
          <w:sz w:val="24"/>
          <w:szCs w:val="24"/>
        </w:rPr>
        <w:t xml:space="preserve">9.5. При исполнении настоящего Контракта не допускается перемена </w:t>
      </w:r>
      <w:r w:rsidR="00854E88">
        <w:rPr>
          <w:rFonts w:ascii="Times New Roman" w:hAnsi="Times New Roman" w:cs="Times New Roman"/>
          <w:sz w:val="24"/>
          <w:szCs w:val="24"/>
        </w:rPr>
        <w:t>Стороны 2</w:t>
      </w:r>
      <w:r w:rsidRPr="00B53ED7">
        <w:rPr>
          <w:rFonts w:ascii="Times New Roman" w:hAnsi="Times New Roman" w:cs="Times New Roman"/>
          <w:sz w:val="24"/>
          <w:szCs w:val="24"/>
        </w:rPr>
        <w:t>, за исключением случаев, если нов</w:t>
      </w:r>
      <w:r w:rsidR="00854E88">
        <w:rPr>
          <w:rFonts w:ascii="Times New Roman" w:hAnsi="Times New Roman" w:cs="Times New Roman"/>
          <w:sz w:val="24"/>
          <w:szCs w:val="24"/>
        </w:rPr>
        <w:t>ая</w:t>
      </w:r>
      <w:r w:rsidRPr="00B53ED7">
        <w:rPr>
          <w:rFonts w:ascii="Times New Roman" w:hAnsi="Times New Roman" w:cs="Times New Roman"/>
          <w:sz w:val="24"/>
          <w:szCs w:val="24"/>
        </w:rPr>
        <w:t xml:space="preserve"> </w:t>
      </w:r>
      <w:r w:rsidR="00854E88">
        <w:rPr>
          <w:rFonts w:ascii="Times New Roman" w:hAnsi="Times New Roman" w:cs="Times New Roman"/>
          <w:sz w:val="24"/>
          <w:szCs w:val="24"/>
        </w:rPr>
        <w:t>Сторона 2</w:t>
      </w:r>
      <w:r w:rsidRPr="00B53ED7">
        <w:rPr>
          <w:rFonts w:ascii="Times New Roman" w:hAnsi="Times New Roman" w:cs="Times New Roman"/>
          <w:sz w:val="24"/>
          <w:szCs w:val="24"/>
        </w:rPr>
        <w:t xml:space="preserve"> является правопреемником </w:t>
      </w:r>
      <w:r w:rsidR="00854E88">
        <w:rPr>
          <w:rFonts w:ascii="Times New Roman" w:hAnsi="Times New Roman" w:cs="Times New Roman"/>
          <w:sz w:val="24"/>
          <w:szCs w:val="24"/>
        </w:rPr>
        <w:t>Стороны 2</w:t>
      </w:r>
      <w:r w:rsidRPr="00B53ED7">
        <w:rPr>
          <w:rFonts w:ascii="Times New Roman" w:hAnsi="Times New Roman" w:cs="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3018A9A9" w14:textId="681E4444" w:rsidR="000315C8" w:rsidRPr="00813214" w:rsidRDefault="00B53ED7" w:rsidP="00B53ED7">
      <w:pPr>
        <w:pStyle w:val="ConsPlusNormal"/>
        <w:ind w:firstLine="567"/>
        <w:jc w:val="both"/>
        <w:rPr>
          <w:sz w:val="24"/>
          <w:szCs w:val="24"/>
        </w:rPr>
      </w:pPr>
      <w:r w:rsidRPr="00B53ED7">
        <w:rPr>
          <w:rFonts w:ascii="Times New Roman" w:hAnsi="Times New Roman" w:cs="Times New Roman"/>
          <w:sz w:val="24"/>
          <w:szCs w:val="24"/>
        </w:rPr>
        <w:t>9.6. Вопросы, не урегулированные настоящим Контрактом, регулируются законодательством Российской Федерации</w:t>
      </w:r>
      <w:r w:rsidRPr="001C589F">
        <w:rPr>
          <w:rFonts w:ascii="Times New Roman" w:hAnsi="Times New Roman"/>
          <w:bCs/>
          <w:sz w:val="24"/>
          <w:szCs w:val="24"/>
        </w:rPr>
        <w:t>.</w:t>
      </w:r>
    </w:p>
    <w:p w14:paraId="4C543B50" w14:textId="0A5B2C63" w:rsidR="001A7A70" w:rsidRPr="00FE30B7" w:rsidRDefault="001A7A70" w:rsidP="003D7442">
      <w:pPr>
        <w:pStyle w:val="af6"/>
        <w:spacing w:after="0"/>
        <w:ind w:left="0" w:firstLine="567"/>
        <w:jc w:val="both"/>
        <w:rPr>
          <w:sz w:val="24"/>
          <w:szCs w:val="24"/>
        </w:rPr>
      </w:pPr>
    </w:p>
    <w:p w14:paraId="71D75426" w14:textId="77777777" w:rsidR="00474930" w:rsidRDefault="00474930" w:rsidP="0091775C">
      <w:pPr>
        <w:ind w:firstLine="567"/>
        <w:jc w:val="center"/>
        <w:rPr>
          <w:b/>
          <w:color w:val="000000"/>
          <w:sz w:val="24"/>
          <w:szCs w:val="24"/>
        </w:rPr>
      </w:pPr>
    </w:p>
    <w:p w14:paraId="6CC4363B" w14:textId="13C094AA" w:rsidR="00FE30B7" w:rsidRDefault="008671CA" w:rsidP="0091775C">
      <w:pPr>
        <w:ind w:firstLine="567"/>
        <w:jc w:val="center"/>
        <w:rPr>
          <w:b/>
          <w:color w:val="000000"/>
          <w:sz w:val="24"/>
          <w:szCs w:val="24"/>
        </w:rPr>
      </w:pPr>
      <w:r>
        <w:rPr>
          <w:b/>
          <w:color w:val="000000"/>
          <w:sz w:val="24"/>
          <w:szCs w:val="24"/>
        </w:rPr>
        <w:lastRenderedPageBreak/>
        <w:t>10</w:t>
      </w:r>
      <w:r w:rsidR="00474930">
        <w:rPr>
          <w:b/>
          <w:color w:val="000000"/>
          <w:sz w:val="24"/>
          <w:szCs w:val="24"/>
        </w:rPr>
        <w:t xml:space="preserve">. </w:t>
      </w:r>
      <w:r w:rsidR="00FE30B7" w:rsidRPr="00FE30B7">
        <w:rPr>
          <w:b/>
          <w:color w:val="000000"/>
          <w:sz w:val="24"/>
          <w:szCs w:val="24"/>
        </w:rPr>
        <w:t xml:space="preserve">ПРИЛОЖЕНИЯ К </w:t>
      </w:r>
      <w:r w:rsidR="00A81DFC">
        <w:rPr>
          <w:b/>
          <w:color w:val="000000"/>
          <w:sz w:val="24"/>
          <w:szCs w:val="24"/>
        </w:rPr>
        <w:t>КОНТРАКТ</w:t>
      </w:r>
      <w:r w:rsidR="00FE30B7" w:rsidRPr="00FE30B7">
        <w:rPr>
          <w:b/>
          <w:color w:val="000000"/>
          <w:sz w:val="24"/>
          <w:szCs w:val="24"/>
        </w:rPr>
        <w:t>У</w:t>
      </w:r>
    </w:p>
    <w:p w14:paraId="3E615C29" w14:textId="77777777" w:rsidR="0091775C" w:rsidRPr="00FE30B7" w:rsidRDefault="0091775C" w:rsidP="0091775C">
      <w:pPr>
        <w:ind w:firstLine="567"/>
        <w:jc w:val="center"/>
        <w:rPr>
          <w:b/>
          <w:color w:val="000000"/>
          <w:sz w:val="24"/>
          <w:szCs w:val="24"/>
        </w:rPr>
      </w:pPr>
    </w:p>
    <w:p w14:paraId="38196BEF" w14:textId="6200131F" w:rsidR="00B84766" w:rsidRPr="00B84766" w:rsidRDefault="007615EF" w:rsidP="00B84766">
      <w:pPr>
        <w:pStyle w:val="af6"/>
        <w:suppressLineNumbers/>
        <w:spacing w:after="0"/>
        <w:jc w:val="both"/>
        <w:rPr>
          <w:color w:val="000000"/>
          <w:sz w:val="24"/>
          <w:szCs w:val="24"/>
        </w:rPr>
      </w:pPr>
      <w:r>
        <w:rPr>
          <w:color w:val="000000"/>
          <w:sz w:val="24"/>
          <w:szCs w:val="24"/>
        </w:rPr>
        <w:t>10</w:t>
      </w:r>
      <w:r w:rsidR="00B84766" w:rsidRPr="00B84766">
        <w:rPr>
          <w:color w:val="000000"/>
          <w:sz w:val="24"/>
          <w:szCs w:val="24"/>
        </w:rPr>
        <w:t>.1. Приложения являются неотъемлемой частью настоящего Контракта.</w:t>
      </w:r>
    </w:p>
    <w:p w14:paraId="424E7DE6" w14:textId="28251692" w:rsidR="00B84766" w:rsidRPr="00B84766" w:rsidRDefault="007615EF" w:rsidP="00B84766">
      <w:pPr>
        <w:pStyle w:val="af6"/>
        <w:suppressLineNumbers/>
        <w:spacing w:after="0"/>
        <w:jc w:val="both"/>
        <w:rPr>
          <w:color w:val="000000"/>
          <w:sz w:val="24"/>
          <w:szCs w:val="24"/>
        </w:rPr>
      </w:pPr>
      <w:r>
        <w:rPr>
          <w:color w:val="000000"/>
          <w:sz w:val="24"/>
          <w:szCs w:val="24"/>
        </w:rPr>
        <w:t>10</w:t>
      </w:r>
      <w:r w:rsidR="00B84766" w:rsidRPr="00B84766">
        <w:rPr>
          <w:color w:val="000000"/>
          <w:sz w:val="24"/>
          <w:szCs w:val="24"/>
        </w:rPr>
        <w:t>.1.1. Приложение № 1-</w:t>
      </w:r>
      <w:r w:rsidR="00B84766" w:rsidRPr="0001557A">
        <w:rPr>
          <w:sz w:val="24"/>
          <w:szCs w:val="24"/>
        </w:rPr>
        <w:t xml:space="preserve"> </w:t>
      </w:r>
      <w:r w:rsidR="00B84766" w:rsidRPr="00B84766">
        <w:rPr>
          <w:color w:val="000000"/>
          <w:sz w:val="24"/>
          <w:szCs w:val="24"/>
        </w:rPr>
        <w:t>Описание объекта закупки.</w:t>
      </w:r>
    </w:p>
    <w:p w14:paraId="5840C4BC" w14:textId="6F6477CF" w:rsidR="00B84766" w:rsidRDefault="007615EF" w:rsidP="00B84766">
      <w:pPr>
        <w:pStyle w:val="af6"/>
        <w:suppressLineNumbers/>
        <w:spacing w:after="0"/>
        <w:jc w:val="both"/>
        <w:rPr>
          <w:color w:val="000000"/>
          <w:sz w:val="24"/>
          <w:szCs w:val="24"/>
        </w:rPr>
      </w:pPr>
      <w:r>
        <w:rPr>
          <w:color w:val="000000"/>
          <w:sz w:val="24"/>
          <w:szCs w:val="24"/>
        </w:rPr>
        <w:t>10</w:t>
      </w:r>
      <w:r w:rsidR="00B84766" w:rsidRPr="00B84766">
        <w:rPr>
          <w:color w:val="000000"/>
          <w:sz w:val="24"/>
          <w:szCs w:val="24"/>
        </w:rPr>
        <w:t>.1.2. Приложение № 2- Расчет цены Контракта</w:t>
      </w:r>
      <w:r w:rsidR="00DE5D4E">
        <w:rPr>
          <w:color w:val="000000"/>
          <w:sz w:val="24"/>
          <w:szCs w:val="24"/>
        </w:rPr>
        <w:t>.</w:t>
      </w:r>
    </w:p>
    <w:p w14:paraId="73CAB617" w14:textId="5F5AF959" w:rsidR="00346A13" w:rsidRPr="00B84766" w:rsidRDefault="00346A13" w:rsidP="00B84766">
      <w:pPr>
        <w:pStyle w:val="af6"/>
        <w:suppressLineNumbers/>
        <w:spacing w:after="0"/>
        <w:jc w:val="both"/>
        <w:rPr>
          <w:color w:val="000000"/>
          <w:sz w:val="24"/>
          <w:szCs w:val="24"/>
        </w:rPr>
      </w:pPr>
    </w:p>
    <w:p w14:paraId="47C83484" w14:textId="77777777" w:rsidR="003C5A4A" w:rsidRPr="004040B9" w:rsidRDefault="003C5A4A" w:rsidP="00853013">
      <w:pPr>
        <w:tabs>
          <w:tab w:val="left" w:pos="709"/>
        </w:tabs>
        <w:jc w:val="both"/>
        <w:rPr>
          <w:sz w:val="24"/>
          <w:szCs w:val="24"/>
        </w:rPr>
      </w:pPr>
    </w:p>
    <w:p w14:paraId="66938C16" w14:textId="7CCCE192" w:rsidR="003229C2" w:rsidRDefault="008671CA" w:rsidP="001C21AF">
      <w:pPr>
        <w:pStyle w:val="ConsNormal"/>
        <w:widowControl/>
        <w:ind w:left="567" w:right="0" w:firstLine="0"/>
        <w:jc w:val="center"/>
        <w:rPr>
          <w:rFonts w:ascii="Times New Roman" w:hAnsi="Times New Roman" w:cs="Times New Roman"/>
          <w:b/>
          <w:sz w:val="24"/>
          <w:szCs w:val="24"/>
        </w:rPr>
      </w:pPr>
      <w:r>
        <w:rPr>
          <w:rFonts w:ascii="Times New Roman" w:hAnsi="Times New Roman" w:cs="Times New Roman"/>
          <w:b/>
          <w:sz w:val="24"/>
          <w:szCs w:val="24"/>
        </w:rPr>
        <w:t>11</w:t>
      </w:r>
      <w:r w:rsidR="00852351">
        <w:rPr>
          <w:rFonts w:ascii="Times New Roman" w:hAnsi="Times New Roman" w:cs="Times New Roman"/>
          <w:b/>
          <w:sz w:val="24"/>
          <w:szCs w:val="24"/>
        </w:rPr>
        <w:t xml:space="preserve">. </w:t>
      </w:r>
      <w:r w:rsidR="00FE30B7" w:rsidRPr="004040B9">
        <w:rPr>
          <w:rFonts w:ascii="Times New Roman" w:hAnsi="Times New Roman" w:cs="Times New Roman"/>
          <w:b/>
          <w:sz w:val="24"/>
          <w:szCs w:val="24"/>
        </w:rPr>
        <w:t>БАНКОВСКИЕ РЕКВИЗИТЫ И ПОДПИСИ СТОРОН:</w:t>
      </w:r>
    </w:p>
    <w:p w14:paraId="4572038E" w14:textId="77777777" w:rsidR="008449C8" w:rsidRDefault="008449C8" w:rsidP="008449C8">
      <w:pPr>
        <w:pStyle w:val="ConsNormal"/>
        <w:widowControl/>
        <w:ind w:right="0"/>
        <w:jc w:val="both"/>
        <w:rPr>
          <w:rFonts w:ascii="Times New Roman" w:hAnsi="Times New Roman" w:cs="Times New Roman"/>
          <w:b/>
          <w:sz w:val="24"/>
          <w:szCs w:val="24"/>
        </w:rPr>
      </w:pPr>
    </w:p>
    <w:tbl>
      <w:tblPr>
        <w:tblW w:w="10371" w:type="dxa"/>
        <w:tblLook w:val="04A0" w:firstRow="1" w:lastRow="0" w:firstColumn="1" w:lastColumn="0" w:noHBand="0" w:noVBand="1"/>
      </w:tblPr>
      <w:tblGrid>
        <w:gridCol w:w="9740"/>
        <w:gridCol w:w="409"/>
        <w:gridCol w:w="222"/>
      </w:tblGrid>
      <w:tr w:rsidR="00DC567A" w:rsidRPr="00DD1329" w14:paraId="5CEE0AE7" w14:textId="77777777" w:rsidTr="00595176">
        <w:trPr>
          <w:trHeight w:val="95"/>
        </w:trPr>
        <w:tc>
          <w:tcPr>
            <w:tcW w:w="10149" w:type="dxa"/>
            <w:gridSpan w:val="2"/>
          </w:tcPr>
          <w:tbl>
            <w:tblPr>
              <w:tblpPr w:leftFromText="180" w:rightFromText="180" w:vertAnchor="text" w:tblpX="-294" w:tblpY="-37"/>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4762"/>
            </w:tblGrid>
            <w:tr w:rsidR="00DC567A" w:rsidRPr="00A628D7" w14:paraId="0D3FE16D" w14:textId="77777777" w:rsidTr="00595176">
              <w:tc>
                <w:tcPr>
                  <w:tcW w:w="4762" w:type="dxa"/>
                  <w:shd w:val="clear" w:color="auto" w:fill="auto"/>
                </w:tcPr>
                <w:p w14:paraId="41FF3714" w14:textId="77777777" w:rsidR="00DC567A" w:rsidRPr="00A628D7" w:rsidRDefault="00BB59B3" w:rsidP="00595176">
                  <w:pPr>
                    <w:jc w:val="center"/>
                    <w:rPr>
                      <w:sz w:val="22"/>
                      <w:szCs w:val="22"/>
                    </w:rPr>
                  </w:pPr>
                  <w:r>
                    <w:rPr>
                      <w:b/>
                      <w:sz w:val="22"/>
                      <w:szCs w:val="22"/>
                    </w:rPr>
                    <w:t>Сторона 1</w:t>
                  </w:r>
                  <w:r w:rsidR="00DC567A" w:rsidRPr="00A628D7">
                    <w:rPr>
                      <w:b/>
                      <w:sz w:val="22"/>
                      <w:szCs w:val="22"/>
                    </w:rPr>
                    <w:t>:</w:t>
                  </w:r>
                </w:p>
              </w:tc>
              <w:tc>
                <w:tcPr>
                  <w:tcW w:w="4762" w:type="dxa"/>
                  <w:shd w:val="clear" w:color="auto" w:fill="auto"/>
                </w:tcPr>
                <w:p w14:paraId="76F0C198" w14:textId="77777777" w:rsidR="00DC567A" w:rsidRPr="00A628D7" w:rsidRDefault="00BB59B3" w:rsidP="00595176">
                  <w:pPr>
                    <w:jc w:val="center"/>
                    <w:rPr>
                      <w:sz w:val="22"/>
                      <w:szCs w:val="22"/>
                    </w:rPr>
                  </w:pPr>
                  <w:r>
                    <w:rPr>
                      <w:b/>
                      <w:sz w:val="22"/>
                      <w:szCs w:val="22"/>
                    </w:rPr>
                    <w:t>Сторона 2</w:t>
                  </w:r>
                  <w:r w:rsidR="00DC567A" w:rsidRPr="00A628D7">
                    <w:rPr>
                      <w:b/>
                      <w:sz w:val="22"/>
                      <w:szCs w:val="22"/>
                    </w:rPr>
                    <w:t>:</w:t>
                  </w:r>
                </w:p>
              </w:tc>
            </w:tr>
            <w:tr w:rsidR="00DC567A" w:rsidRPr="00A628D7" w14:paraId="71502019" w14:textId="77777777" w:rsidTr="00595176">
              <w:tc>
                <w:tcPr>
                  <w:tcW w:w="4762" w:type="dxa"/>
                  <w:shd w:val="clear" w:color="auto" w:fill="auto"/>
                </w:tcPr>
                <w:p w14:paraId="66B7DA27" w14:textId="77777777" w:rsidR="00DC567A" w:rsidRPr="00A628D7" w:rsidRDefault="00DC567A" w:rsidP="00595176">
                  <w:pPr>
                    <w:rPr>
                      <w:sz w:val="22"/>
                      <w:szCs w:val="22"/>
                    </w:rPr>
                  </w:pPr>
                  <w:r w:rsidRPr="00A628D7">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3638F5EA" w14:textId="77777777" w:rsidR="00DC567A" w:rsidRPr="00A628D7" w:rsidRDefault="00DC567A" w:rsidP="00595176">
                  <w:pPr>
                    <w:rPr>
                      <w:sz w:val="22"/>
                      <w:szCs w:val="22"/>
                    </w:rPr>
                  </w:pPr>
                  <w:r w:rsidRPr="00A628D7">
                    <w:rPr>
                      <w:sz w:val="22"/>
                      <w:szCs w:val="22"/>
                    </w:rPr>
                    <w:t>Сокращённое наименование: СПбГУТ</w:t>
                  </w:r>
                </w:p>
              </w:tc>
              <w:tc>
                <w:tcPr>
                  <w:tcW w:w="4762" w:type="dxa"/>
                  <w:shd w:val="clear" w:color="auto" w:fill="auto"/>
                </w:tcPr>
                <w:p w14:paraId="423EF37D" w14:textId="4714CEDB" w:rsidR="00DC567A" w:rsidRDefault="00DC567A" w:rsidP="00595176">
                  <w:pPr>
                    <w:rPr>
                      <w:b/>
                      <w:sz w:val="22"/>
                      <w:szCs w:val="22"/>
                    </w:rPr>
                  </w:pPr>
                  <w:r w:rsidRPr="00A628D7">
                    <w:rPr>
                      <w:sz w:val="22"/>
                      <w:szCs w:val="22"/>
                    </w:rPr>
                    <w:t xml:space="preserve">Полное наименование: </w:t>
                  </w:r>
                </w:p>
                <w:p w14:paraId="040FE851" w14:textId="0450726A" w:rsidR="00DC567A" w:rsidRPr="00DC567A" w:rsidRDefault="00DC567A" w:rsidP="003026BC">
                  <w:r w:rsidRPr="00A628D7">
                    <w:rPr>
                      <w:sz w:val="22"/>
                      <w:szCs w:val="22"/>
                    </w:rPr>
                    <w:t>Сокращённое наименование:</w:t>
                  </w:r>
                  <w:r>
                    <w:rPr>
                      <w:sz w:val="22"/>
                      <w:szCs w:val="22"/>
                    </w:rPr>
                    <w:t xml:space="preserve"> </w:t>
                  </w:r>
                </w:p>
              </w:tc>
            </w:tr>
            <w:tr w:rsidR="00DC567A" w:rsidRPr="00A628D7" w14:paraId="36526E04" w14:textId="77777777" w:rsidTr="00595176">
              <w:tc>
                <w:tcPr>
                  <w:tcW w:w="4762" w:type="dxa"/>
                  <w:shd w:val="clear" w:color="auto" w:fill="auto"/>
                </w:tcPr>
                <w:p w14:paraId="29EC5386" w14:textId="77777777" w:rsidR="00DC567A" w:rsidRPr="00A628D7" w:rsidRDefault="00DC567A" w:rsidP="00595176">
                  <w:pPr>
                    <w:rPr>
                      <w:sz w:val="22"/>
                      <w:szCs w:val="22"/>
                    </w:rPr>
                  </w:pPr>
                  <w:r w:rsidRPr="00A628D7">
                    <w:rPr>
                      <w:sz w:val="22"/>
                      <w:szCs w:val="22"/>
                    </w:rPr>
                    <w:t>Адрес местонахождения: 191186, Санкт- Петербург, наб. р. Мойки, дом 61, лит. А</w:t>
                  </w:r>
                  <w:r>
                    <w:rPr>
                      <w:sz w:val="22"/>
                      <w:szCs w:val="22"/>
                    </w:rPr>
                    <w:t>.</w:t>
                  </w:r>
                </w:p>
                <w:p w14:paraId="6A4CF9A5" w14:textId="77777777" w:rsidR="00DC567A" w:rsidRPr="00A628D7" w:rsidRDefault="00DC567A" w:rsidP="00595176">
                  <w:pPr>
                    <w:rPr>
                      <w:sz w:val="22"/>
                      <w:szCs w:val="22"/>
                    </w:rPr>
                  </w:pPr>
                  <w:r w:rsidRPr="00A628D7">
                    <w:rPr>
                      <w:sz w:val="22"/>
                      <w:szCs w:val="22"/>
                    </w:rPr>
                    <w:t xml:space="preserve">Почтовый адрес: 193232, Санкт-Петербург, пр. </w:t>
                  </w:r>
                  <w:r>
                    <w:rPr>
                      <w:sz w:val="22"/>
                      <w:szCs w:val="22"/>
                    </w:rPr>
                    <w:t>Большевиков, д.22, лит. А.</w:t>
                  </w:r>
                </w:p>
              </w:tc>
              <w:tc>
                <w:tcPr>
                  <w:tcW w:w="4762" w:type="dxa"/>
                  <w:shd w:val="clear" w:color="auto" w:fill="auto"/>
                </w:tcPr>
                <w:p w14:paraId="0AA9B9D5" w14:textId="77777777" w:rsidR="003026BC" w:rsidRDefault="00DC567A" w:rsidP="003026BC">
                  <w:pPr>
                    <w:ind w:left="-18" w:right="-1"/>
                    <w:rPr>
                      <w:sz w:val="22"/>
                      <w:szCs w:val="22"/>
                    </w:rPr>
                  </w:pPr>
                  <w:r w:rsidRPr="00C040BF">
                    <w:rPr>
                      <w:sz w:val="22"/>
                      <w:szCs w:val="22"/>
                    </w:rPr>
                    <w:t xml:space="preserve">Юридический (почтовый) адрес: </w:t>
                  </w:r>
                </w:p>
                <w:p w14:paraId="503903C5" w14:textId="4C35BB2C" w:rsidR="00DC567A" w:rsidRPr="00DC567A" w:rsidRDefault="00DC567A" w:rsidP="003026BC">
                  <w:pPr>
                    <w:ind w:left="-18" w:right="-1"/>
                    <w:rPr>
                      <w:sz w:val="22"/>
                      <w:szCs w:val="22"/>
                    </w:rPr>
                  </w:pPr>
                  <w:r w:rsidRPr="00C040BF">
                    <w:rPr>
                      <w:sz w:val="22"/>
                      <w:szCs w:val="22"/>
                    </w:rPr>
                    <w:t xml:space="preserve">Фактический адрес (место нахождения): </w:t>
                  </w:r>
                </w:p>
              </w:tc>
            </w:tr>
            <w:tr w:rsidR="00DC567A" w:rsidRPr="00A628D7" w14:paraId="01EC9848" w14:textId="77777777" w:rsidTr="00595176">
              <w:tc>
                <w:tcPr>
                  <w:tcW w:w="4762" w:type="dxa"/>
                  <w:shd w:val="clear" w:color="auto" w:fill="auto"/>
                </w:tcPr>
                <w:p w14:paraId="135353F1" w14:textId="77777777" w:rsidR="00DC567A" w:rsidRPr="00A628D7" w:rsidRDefault="00DC567A" w:rsidP="00595176">
                  <w:pPr>
                    <w:widowControl w:val="0"/>
                    <w:tabs>
                      <w:tab w:val="left" w:pos="1134"/>
                    </w:tabs>
                    <w:snapToGrid w:val="0"/>
                    <w:ind w:left="33"/>
                    <w:rPr>
                      <w:sz w:val="22"/>
                      <w:szCs w:val="22"/>
                    </w:rPr>
                  </w:pPr>
                  <w:r w:rsidRPr="00A628D7">
                    <w:rPr>
                      <w:sz w:val="22"/>
                      <w:szCs w:val="22"/>
                    </w:rPr>
                    <w:t xml:space="preserve">ИНН 7808004760 </w:t>
                  </w:r>
                </w:p>
              </w:tc>
              <w:tc>
                <w:tcPr>
                  <w:tcW w:w="4762" w:type="dxa"/>
                  <w:shd w:val="clear" w:color="auto" w:fill="auto"/>
                </w:tcPr>
                <w:p w14:paraId="7EC7F8C6" w14:textId="445A6325" w:rsidR="00DC567A" w:rsidRPr="003F2FE8" w:rsidRDefault="00DC567A" w:rsidP="00595176">
                  <w:pPr>
                    <w:pStyle w:val="af5"/>
                    <w:tabs>
                      <w:tab w:val="right" w:pos="9329"/>
                    </w:tabs>
                    <w:spacing w:before="0"/>
                    <w:rPr>
                      <w:rFonts w:ascii="Times New Roman" w:hAnsi="Times New Roman" w:cs="Times New Roman"/>
                      <w:color w:val="auto"/>
                      <w:u w:color="000000"/>
                    </w:rPr>
                  </w:pPr>
                  <w:r w:rsidRPr="003F2FE8">
                    <w:rPr>
                      <w:rFonts w:ascii="Times New Roman" w:hAnsi="Times New Roman" w:cs="Times New Roman"/>
                    </w:rPr>
                    <w:t xml:space="preserve">ИНН </w:t>
                  </w:r>
                </w:p>
                <w:p w14:paraId="589FB4EC" w14:textId="77777777" w:rsidR="00DC567A" w:rsidRPr="003F2FE8" w:rsidRDefault="00DC567A" w:rsidP="00595176"/>
              </w:tc>
            </w:tr>
            <w:tr w:rsidR="00DC567A" w:rsidRPr="00A628D7" w14:paraId="48C4EAC5" w14:textId="77777777" w:rsidTr="00595176">
              <w:trPr>
                <w:trHeight w:val="229"/>
              </w:trPr>
              <w:tc>
                <w:tcPr>
                  <w:tcW w:w="4762" w:type="dxa"/>
                  <w:shd w:val="clear" w:color="auto" w:fill="auto"/>
                </w:tcPr>
                <w:p w14:paraId="6C9AADC3" w14:textId="77777777" w:rsidR="00DC567A" w:rsidRPr="00A628D7" w:rsidRDefault="00DC567A" w:rsidP="00595176">
                  <w:pPr>
                    <w:widowControl w:val="0"/>
                    <w:tabs>
                      <w:tab w:val="left" w:pos="1134"/>
                    </w:tabs>
                    <w:snapToGrid w:val="0"/>
                    <w:ind w:left="33"/>
                    <w:rPr>
                      <w:sz w:val="22"/>
                      <w:szCs w:val="22"/>
                    </w:rPr>
                  </w:pPr>
                  <w:r w:rsidRPr="00A628D7">
                    <w:rPr>
                      <w:sz w:val="22"/>
                      <w:szCs w:val="22"/>
                    </w:rPr>
                    <w:t>КПП 784001001</w:t>
                  </w:r>
                </w:p>
              </w:tc>
              <w:tc>
                <w:tcPr>
                  <w:tcW w:w="4762" w:type="dxa"/>
                  <w:shd w:val="clear" w:color="auto" w:fill="auto"/>
                </w:tcPr>
                <w:p w14:paraId="0509071C" w14:textId="5A9A6C50" w:rsidR="00DC567A" w:rsidRPr="003F2FE8" w:rsidRDefault="00DC567A" w:rsidP="00595176">
                  <w:pPr>
                    <w:pStyle w:val="af5"/>
                    <w:tabs>
                      <w:tab w:val="right" w:pos="9329"/>
                    </w:tabs>
                    <w:spacing w:before="0"/>
                    <w:rPr>
                      <w:rFonts w:ascii="Times New Roman" w:hAnsi="Times New Roman" w:cs="Times New Roman"/>
                      <w:color w:val="auto"/>
                      <w:u w:color="000000"/>
                    </w:rPr>
                  </w:pPr>
                  <w:r w:rsidRPr="003F2FE8">
                    <w:rPr>
                      <w:rFonts w:ascii="Times New Roman" w:hAnsi="Times New Roman" w:cs="Times New Roman"/>
                    </w:rPr>
                    <w:t xml:space="preserve">КПП </w:t>
                  </w:r>
                </w:p>
                <w:p w14:paraId="46626B8D" w14:textId="77777777" w:rsidR="00DC567A" w:rsidRPr="003F2FE8" w:rsidRDefault="00DC567A" w:rsidP="00595176"/>
              </w:tc>
            </w:tr>
            <w:tr w:rsidR="00DC567A" w:rsidRPr="00A628D7" w14:paraId="670BDB21" w14:textId="77777777" w:rsidTr="00595176">
              <w:tc>
                <w:tcPr>
                  <w:tcW w:w="4762" w:type="dxa"/>
                  <w:shd w:val="clear" w:color="auto" w:fill="auto"/>
                </w:tcPr>
                <w:p w14:paraId="456F6CA5" w14:textId="77777777" w:rsidR="00DC567A" w:rsidRPr="00A628D7" w:rsidRDefault="00DC567A" w:rsidP="00595176">
                  <w:pPr>
                    <w:rPr>
                      <w:sz w:val="22"/>
                      <w:szCs w:val="22"/>
                    </w:rPr>
                  </w:pPr>
                  <w:r w:rsidRPr="00A628D7">
                    <w:rPr>
                      <w:sz w:val="22"/>
                      <w:szCs w:val="22"/>
                    </w:rPr>
                    <w:t>ОКПО 01179934</w:t>
                  </w:r>
                </w:p>
              </w:tc>
              <w:tc>
                <w:tcPr>
                  <w:tcW w:w="4762" w:type="dxa"/>
                  <w:shd w:val="clear" w:color="auto" w:fill="auto"/>
                </w:tcPr>
                <w:p w14:paraId="5EA7D10D" w14:textId="713A2C26" w:rsidR="00DC567A" w:rsidRPr="003F2FE8" w:rsidRDefault="00DC567A" w:rsidP="003026BC">
                  <w:r w:rsidRPr="003F2FE8">
                    <w:t xml:space="preserve">ОКПО </w:t>
                  </w:r>
                </w:p>
              </w:tc>
            </w:tr>
            <w:tr w:rsidR="00DC567A" w:rsidRPr="00A628D7" w14:paraId="799CB640" w14:textId="77777777" w:rsidTr="00595176">
              <w:tc>
                <w:tcPr>
                  <w:tcW w:w="4762" w:type="dxa"/>
                  <w:shd w:val="clear" w:color="auto" w:fill="auto"/>
                </w:tcPr>
                <w:p w14:paraId="4CE2610C" w14:textId="77777777" w:rsidR="00DC567A" w:rsidRPr="00A628D7" w:rsidRDefault="00DC567A" w:rsidP="00595176">
                  <w:pPr>
                    <w:ind w:right="21"/>
                    <w:rPr>
                      <w:sz w:val="22"/>
                      <w:szCs w:val="22"/>
                    </w:rPr>
                  </w:pPr>
                  <w:r w:rsidRPr="00A628D7">
                    <w:rPr>
                      <w:sz w:val="22"/>
                      <w:szCs w:val="22"/>
                    </w:rPr>
                    <w:t xml:space="preserve">Телефон </w:t>
                  </w:r>
                  <w:r w:rsidR="00341637" w:rsidRPr="001E50A6">
                    <w:rPr>
                      <w:sz w:val="22"/>
                      <w:szCs w:val="22"/>
                    </w:rPr>
                    <w:t>+7 (812) 305-12-22</w:t>
                  </w:r>
                </w:p>
              </w:tc>
              <w:tc>
                <w:tcPr>
                  <w:tcW w:w="4762" w:type="dxa"/>
                  <w:shd w:val="clear" w:color="auto" w:fill="auto"/>
                </w:tcPr>
                <w:p w14:paraId="23B1DDF5" w14:textId="5FBCAE01" w:rsidR="00DC567A" w:rsidRPr="003F2FE8" w:rsidRDefault="00DC567A" w:rsidP="003026BC">
                  <w:r w:rsidRPr="003F2FE8">
                    <w:t xml:space="preserve">Телефон </w:t>
                  </w:r>
                </w:p>
              </w:tc>
            </w:tr>
            <w:tr w:rsidR="00DC567A" w:rsidRPr="00A628D7" w14:paraId="4EE04C60" w14:textId="77777777" w:rsidTr="00595176">
              <w:tc>
                <w:tcPr>
                  <w:tcW w:w="4762" w:type="dxa"/>
                  <w:shd w:val="clear" w:color="auto" w:fill="auto"/>
                </w:tcPr>
                <w:p w14:paraId="0C08A293" w14:textId="77777777" w:rsidR="00DC567A" w:rsidRPr="00A628D7" w:rsidRDefault="00DC567A" w:rsidP="00595176">
                  <w:pPr>
                    <w:ind w:right="21"/>
                    <w:rPr>
                      <w:sz w:val="22"/>
                      <w:szCs w:val="22"/>
                    </w:rPr>
                  </w:pPr>
                  <w:r w:rsidRPr="00A628D7">
                    <w:rPr>
                      <w:sz w:val="22"/>
                      <w:szCs w:val="22"/>
                    </w:rPr>
                    <w:t xml:space="preserve">Электронная почта </w:t>
                  </w:r>
                  <w:r w:rsidR="00341637" w:rsidRPr="001E50A6">
                    <w:rPr>
                      <w:sz w:val="22"/>
                      <w:szCs w:val="22"/>
                    </w:rPr>
                    <w:t>ivasishin_si@mail.ru</w:t>
                  </w:r>
                </w:p>
              </w:tc>
              <w:tc>
                <w:tcPr>
                  <w:tcW w:w="4762" w:type="dxa"/>
                  <w:shd w:val="clear" w:color="auto" w:fill="auto"/>
                </w:tcPr>
                <w:p w14:paraId="4251957A" w14:textId="646C5479" w:rsidR="00DC567A" w:rsidRPr="003F2FE8" w:rsidRDefault="00DC567A" w:rsidP="003026BC">
                  <w:pPr>
                    <w:tabs>
                      <w:tab w:val="left" w:pos="1534"/>
                    </w:tabs>
                  </w:pPr>
                  <w:r w:rsidRPr="003F2FE8">
                    <w:t xml:space="preserve">Электронная почта </w:t>
                  </w:r>
                </w:p>
              </w:tc>
            </w:tr>
            <w:tr w:rsidR="00DC567A" w:rsidRPr="00A628D7" w14:paraId="717C1C57" w14:textId="77777777" w:rsidTr="00595176">
              <w:tc>
                <w:tcPr>
                  <w:tcW w:w="4762" w:type="dxa"/>
                  <w:shd w:val="clear" w:color="auto" w:fill="auto"/>
                </w:tcPr>
                <w:p w14:paraId="0DDEDDAA" w14:textId="77777777" w:rsidR="00DC567A" w:rsidRPr="00A628D7" w:rsidRDefault="00DC567A" w:rsidP="00595176">
                  <w:pPr>
                    <w:ind w:right="21"/>
                    <w:rPr>
                      <w:sz w:val="22"/>
                      <w:szCs w:val="22"/>
                    </w:rPr>
                  </w:pPr>
                  <w:r w:rsidRPr="00A628D7">
                    <w:rPr>
                      <w:sz w:val="22"/>
                      <w:szCs w:val="22"/>
                    </w:rPr>
                    <w:t xml:space="preserve">Контактное лицо: </w:t>
                  </w:r>
                  <w:proofErr w:type="spellStart"/>
                  <w:r w:rsidR="00341637" w:rsidRPr="001E50A6">
                    <w:rPr>
                      <w:sz w:val="22"/>
                      <w:szCs w:val="22"/>
                    </w:rPr>
                    <w:t>Ивасишин</w:t>
                  </w:r>
                  <w:proofErr w:type="spellEnd"/>
                  <w:r w:rsidR="00341637" w:rsidRPr="001E50A6">
                    <w:rPr>
                      <w:sz w:val="22"/>
                      <w:szCs w:val="22"/>
                    </w:rPr>
                    <w:t xml:space="preserve"> С.И.</w:t>
                  </w:r>
                </w:p>
              </w:tc>
              <w:tc>
                <w:tcPr>
                  <w:tcW w:w="4762" w:type="dxa"/>
                  <w:shd w:val="clear" w:color="auto" w:fill="auto"/>
                </w:tcPr>
                <w:p w14:paraId="39EA6D9E" w14:textId="2AF18651" w:rsidR="00DC567A" w:rsidRPr="003F2FE8" w:rsidRDefault="00DC567A" w:rsidP="003026BC">
                  <w:pPr>
                    <w:tabs>
                      <w:tab w:val="left" w:pos="1534"/>
                    </w:tabs>
                  </w:pPr>
                  <w:r w:rsidRPr="003F2FE8">
                    <w:t>Контактное лицо:</w:t>
                  </w:r>
                  <w:r w:rsidRPr="003F2FE8">
                    <w:rPr>
                      <w:u w:color="000000"/>
                    </w:rPr>
                    <w:t xml:space="preserve"> </w:t>
                  </w:r>
                  <w:r w:rsidRPr="003F2FE8">
                    <w:rPr>
                      <w:u w:color="000000"/>
                    </w:rPr>
                    <w:br/>
                  </w:r>
                </w:p>
              </w:tc>
            </w:tr>
            <w:tr w:rsidR="00DC567A" w:rsidRPr="00A628D7" w14:paraId="1D3E38F6" w14:textId="77777777" w:rsidTr="00595176">
              <w:tc>
                <w:tcPr>
                  <w:tcW w:w="4762" w:type="dxa"/>
                  <w:shd w:val="clear" w:color="auto" w:fill="auto"/>
                </w:tcPr>
                <w:p w14:paraId="41581C8F" w14:textId="77777777" w:rsidR="00341637" w:rsidRPr="001E50A6" w:rsidRDefault="00341637" w:rsidP="00341637">
                  <w:pPr>
                    <w:widowControl w:val="0"/>
                    <w:tabs>
                      <w:tab w:val="left" w:pos="1134"/>
                    </w:tabs>
                    <w:snapToGrid w:val="0"/>
                    <w:ind w:left="33"/>
                    <w:rPr>
                      <w:sz w:val="22"/>
                      <w:szCs w:val="22"/>
                    </w:rPr>
                  </w:pPr>
                  <w:r w:rsidRPr="001E50A6">
                    <w:rPr>
                      <w:sz w:val="22"/>
                      <w:szCs w:val="22"/>
                    </w:rPr>
                    <w:t>Банковские реквизиты:</w:t>
                  </w:r>
                </w:p>
                <w:p w14:paraId="1FAFC773" w14:textId="77777777" w:rsidR="000B6708" w:rsidRPr="000B6708" w:rsidRDefault="000B6708" w:rsidP="000B6708">
                  <w:pPr>
                    <w:widowControl w:val="0"/>
                    <w:tabs>
                      <w:tab w:val="left" w:pos="1134"/>
                    </w:tabs>
                    <w:snapToGrid w:val="0"/>
                    <w:ind w:left="33"/>
                    <w:rPr>
                      <w:sz w:val="22"/>
                      <w:szCs w:val="22"/>
                    </w:rPr>
                  </w:pPr>
                  <w:r w:rsidRPr="000B6708">
                    <w:rPr>
                      <w:sz w:val="22"/>
                      <w:szCs w:val="22"/>
                    </w:rPr>
                    <w:t>Получатель: УФК по Нижегородской области (СПбГУТ л/с 20726X30630)</w:t>
                  </w:r>
                </w:p>
                <w:p w14:paraId="35835754" w14:textId="77777777" w:rsidR="000B6708" w:rsidRPr="000B6708" w:rsidRDefault="000B6708" w:rsidP="000B6708">
                  <w:pPr>
                    <w:widowControl w:val="0"/>
                    <w:tabs>
                      <w:tab w:val="left" w:pos="1134"/>
                    </w:tabs>
                    <w:snapToGrid w:val="0"/>
                    <w:ind w:left="33"/>
                    <w:rPr>
                      <w:sz w:val="22"/>
                      <w:szCs w:val="22"/>
                    </w:rPr>
                  </w:pPr>
                  <w:r w:rsidRPr="000B6708">
                    <w:rPr>
                      <w:sz w:val="22"/>
                      <w:szCs w:val="22"/>
                    </w:rPr>
                    <w:t>Казначейский счет - 03214643000000013225</w:t>
                  </w:r>
                </w:p>
                <w:p w14:paraId="0AB9EF1C" w14:textId="77777777" w:rsidR="000B6708" w:rsidRPr="000B6708" w:rsidRDefault="000B6708" w:rsidP="000B6708">
                  <w:pPr>
                    <w:widowControl w:val="0"/>
                    <w:tabs>
                      <w:tab w:val="left" w:pos="1134"/>
                    </w:tabs>
                    <w:snapToGrid w:val="0"/>
                    <w:ind w:left="33"/>
                    <w:rPr>
                      <w:sz w:val="22"/>
                      <w:szCs w:val="22"/>
                    </w:rPr>
                  </w:pPr>
                  <w:r w:rsidRPr="000B6708">
                    <w:rPr>
                      <w:sz w:val="22"/>
                      <w:szCs w:val="22"/>
                    </w:rPr>
                    <w:t>Счет в составе единого казначейского счета – 40102810745370000024</w:t>
                  </w:r>
                </w:p>
                <w:p w14:paraId="1A16C47D" w14:textId="77777777" w:rsidR="000B6708" w:rsidRPr="000B6708" w:rsidRDefault="000B6708" w:rsidP="000B6708">
                  <w:pPr>
                    <w:widowControl w:val="0"/>
                    <w:tabs>
                      <w:tab w:val="left" w:pos="1134"/>
                    </w:tabs>
                    <w:snapToGrid w:val="0"/>
                    <w:ind w:left="33"/>
                    <w:rPr>
                      <w:sz w:val="22"/>
                      <w:szCs w:val="22"/>
                    </w:rPr>
                  </w:pPr>
                  <w:r w:rsidRPr="000B6708">
                    <w:rPr>
                      <w:sz w:val="22"/>
                      <w:szCs w:val="22"/>
                    </w:rPr>
                    <w:t>ОКЦ№1 ВВГУ Банка России//УФК по Нижегородской области, г. Нижний Новгород</w:t>
                  </w:r>
                </w:p>
                <w:p w14:paraId="4D41627D" w14:textId="767CB58A" w:rsidR="00DC567A" w:rsidRPr="00A628D7" w:rsidRDefault="000B6708" w:rsidP="000B6708">
                  <w:pPr>
                    <w:ind w:left="33"/>
                    <w:rPr>
                      <w:sz w:val="22"/>
                      <w:szCs w:val="22"/>
                    </w:rPr>
                  </w:pPr>
                  <w:r w:rsidRPr="000B6708">
                    <w:rPr>
                      <w:sz w:val="22"/>
                      <w:szCs w:val="22"/>
                    </w:rPr>
                    <w:t>БИК 012202102</w:t>
                  </w:r>
                </w:p>
              </w:tc>
              <w:tc>
                <w:tcPr>
                  <w:tcW w:w="4762" w:type="dxa"/>
                  <w:shd w:val="clear" w:color="auto" w:fill="auto"/>
                </w:tcPr>
                <w:p w14:paraId="606C38B0" w14:textId="77777777" w:rsidR="00DC567A" w:rsidRPr="003F2FE8" w:rsidRDefault="00DC567A" w:rsidP="00595176">
                  <w:pPr>
                    <w:widowControl w:val="0"/>
                    <w:tabs>
                      <w:tab w:val="left" w:pos="1134"/>
                    </w:tabs>
                    <w:snapToGrid w:val="0"/>
                  </w:pPr>
                  <w:r w:rsidRPr="003F2FE8">
                    <w:t>Банковские реквизиты:</w:t>
                  </w:r>
                </w:p>
                <w:p w14:paraId="2AD3A271" w14:textId="77777777" w:rsidR="00DC567A" w:rsidRPr="003F2FE8" w:rsidRDefault="00DC567A" w:rsidP="00595176">
                  <w:pPr>
                    <w:rPr>
                      <w:shd w:val="clear" w:color="auto" w:fill="FFFFFF"/>
                    </w:rPr>
                  </w:pPr>
                </w:p>
                <w:p w14:paraId="140BA178" w14:textId="77777777" w:rsidR="00DC567A" w:rsidRPr="003F2FE8" w:rsidRDefault="00DC567A" w:rsidP="00595176"/>
              </w:tc>
            </w:tr>
          </w:tbl>
          <w:p w14:paraId="771BE9F7" w14:textId="77777777" w:rsidR="00DC567A" w:rsidRPr="00DD1329" w:rsidRDefault="00DC567A" w:rsidP="00595176">
            <w:pPr>
              <w:autoSpaceDE w:val="0"/>
              <w:rPr>
                <w:b/>
              </w:rPr>
            </w:pPr>
          </w:p>
        </w:tc>
        <w:tc>
          <w:tcPr>
            <w:tcW w:w="222" w:type="dxa"/>
          </w:tcPr>
          <w:p w14:paraId="04EB9634" w14:textId="77777777" w:rsidR="00DC567A" w:rsidRPr="00DD1329" w:rsidRDefault="00DC567A" w:rsidP="00595176">
            <w:pPr>
              <w:autoSpaceDE w:val="0"/>
              <w:jc w:val="center"/>
              <w:rPr>
                <w:b/>
              </w:rPr>
            </w:pPr>
          </w:p>
        </w:tc>
      </w:tr>
      <w:tr w:rsidR="00DC567A" w:rsidRPr="00DD1329" w14:paraId="4FCC5F06" w14:textId="77777777" w:rsidTr="00595176">
        <w:tc>
          <w:tcPr>
            <w:tcW w:w="10149" w:type="dxa"/>
            <w:gridSpan w:val="2"/>
          </w:tcPr>
          <w:p w14:paraId="33251ABB" w14:textId="77777777" w:rsidR="00DC567A" w:rsidRDefault="00DC567A" w:rsidP="00595176">
            <w:pPr>
              <w:autoSpaceDE w:val="0"/>
            </w:pPr>
          </w:p>
          <w:p w14:paraId="317F5778" w14:textId="77777777" w:rsidR="00DC567A" w:rsidRPr="00DD1329" w:rsidRDefault="00DC567A" w:rsidP="00595176">
            <w:pPr>
              <w:autoSpaceDE w:val="0"/>
            </w:pPr>
          </w:p>
        </w:tc>
        <w:tc>
          <w:tcPr>
            <w:tcW w:w="222" w:type="dxa"/>
          </w:tcPr>
          <w:p w14:paraId="7D4B60C5" w14:textId="77777777" w:rsidR="00DC567A" w:rsidRPr="00DD1329" w:rsidRDefault="00DC567A" w:rsidP="00595176">
            <w:pPr>
              <w:tabs>
                <w:tab w:val="left" w:pos="585"/>
              </w:tabs>
              <w:autoSpaceDE w:val="0"/>
            </w:pPr>
          </w:p>
        </w:tc>
      </w:tr>
      <w:tr w:rsidR="00DC567A" w:rsidRPr="00DD1329" w14:paraId="1BE8AF9E" w14:textId="77777777" w:rsidTr="00595176">
        <w:trPr>
          <w:gridAfter w:val="2"/>
          <w:wAfter w:w="631" w:type="dxa"/>
          <w:trHeight w:val="406"/>
        </w:trPr>
        <w:tc>
          <w:tcPr>
            <w:tcW w:w="9740" w:type="dxa"/>
          </w:tcPr>
          <w:tbl>
            <w:tblPr>
              <w:tblpPr w:leftFromText="180" w:rightFromText="180" w:vertAnchor="text" w:horzAnchor="margin" w:tblpX="-142" w:tblpY="5"/>
              <w:tblW w:w="9524" w:type="dxa"/>
              <w:tblLook w:val="04A0" w:firstRow="1" w:lastRow="0" w:firstColumn="1" w:lastColumn="0" w:noHBand="0" w:noVBand="1"/>
            </w:tblPr>
            <w:tblGrid>
              <w:gridCol w:w="4762"/>
              <w:gridCol w:w="4762"/>
            </w:tblGrid>
            <w:tr w:rsidR="00DC567A" w:rsidRPr="00ED2C17" w14:paraId="5CBB1A6C" w14:textId="77777777" w:rsidTr="00595176">
              <w:tc>
                <w:tcPr>
                  <w:tcW w:w="4762" w:type="dxa"/>
                </w:tcPr>
                <w:p w14:paraId="6E6653F3" w14:textId="77777777" w:rsidR="00DC567A" w:rsidRPr="00ED2C17" w:rsidRDefault="00BB59B3" w:rsidP="00595176">
                  <w:pPr>
                    <w:ind w:firstLine="567"/>
                    <w:jc w:val="both"/>
                    <w:rPr>
                      <w:caps/>
                    </w:rPr>
                  </w:pPr>
                  <w:r>
                    <w:rPr>
                      <w:caps/>
                    </w:rPr>
                    <w:t>Сторона 1</w:t>
                  </w:r>
                </w:p>
                <w:p w14:paraId="66AF8B42" w14:textId="77777777" w:rsidR="00DC567A" w:rsidRPr="00ED2C17" w:rsidRDefault="00DC567A" w:rsidP="00595176">
                  <w:pPr>
                    <w:ind w:firstLine="567"/>
                    <w:jc w:val="both"/>
                    <w:rPr>
                      <w:caps/>
                    </w:rPr>
                  </w:pPr>
                  <w:r w:rsidRPr="00ED2C17">
                    <w:rPr>
                      <w:caps/>
                    </w:rPr>
                    <w:t xml:space="preserve">_________________________ </w:t>
                  </w:r>
                </w:p>
                <w:p w14:paraId="777E5816" w14:textId="77777777" w:rsidR="00DC567A" w:rsidRPr="00ED2C17" w:rsidRDefault="00DC567A" w:rsidP="00595176">
                  <w:pPr>
                    <w:ind w:firstLine="567"/>
                    <w:jc w:val="both"/>
                    <w:rPr>
                      <w:caps/>
                    </w:rPr>
                  </w:pPr>
                  <w:r w:rsidRPr="00ED2C17">
                    <w:rPr>
                      <w:caps/>
                    </w:rPr>
                    <w:t xml:space="preserve">(подписано ЭП) </w:t>
                  </w:r>
                </w:p>
              </w:tc>
              <w:tc>
                <w:tcPr>
                  <w:tcW w:w="4762" w:type="dxa"/>
                </w:tcPr>
                <w:p w14:paraId="45064086" w14:textId="77777777" w:rsidR="00DC567A" w:rsidRPr="00ED2C17" w:rsidRDefault="00BB59B3" w:rsidP="00595176">
                  <w:pPr>
                    <w:ind w:firstLine="567"/>
                    <w:jc w:val="both"/>
                    <w:rPr>
                      <w:caps/>
                    </w:rPr>
                  </w:pPr>
                  <w:r>
                    <w:rPr>
                      <w:caps/>
                    </w:rPr>
                    <w:t>СТОРОНА 2</w:t>
                  </w:r>
                  <w:r w:rsidR="00DC567A" w:rsidRPr="00ED2C17">
                    <w:rPr>
                      <w:caps/>
                    </w:rPr>
                    <w:t>:</w:t>
                  </w:r>
                </w:p>
                <w:p w14:paraId="1BE62A53" w14:textId="77777777" w:rsidR="00DC567A" w:rsidRPr="00ED2C17" w:rsidRDefault="00DC567A" w:rsidP="00595176">
                  <w:pPr>
                    <w:ind w:firstLine="567"/>
                    <w:jc w:val="both"/>
                    <w:rPr>
                      <w:caps/>
                    </w:rPr>
                  </w:pPr>
                  <w:r w:rsidRPr="00ED2C17">
                    <w:rPr>
                      <w:caps/>
                    </w:rPr>
                    <w:t xml:space="preserve">_________________________ </w:t>
                  </w:r>
                </w:p>
                <w:p w14:paraId="67F27D3A" w14:textId="77777777" w:rsidR="00DC567A" w:rsidRPr="00ED2C17" w:rsidRDefault="00DC567A" w:rsidP="00595176">
                  <w:pPr>
                    <w:ind w:firstLine="567"/>
                    <w:jc w:val="both"/>
                    <w:rPr>
                      <w:caps/>
                    </w:rPr>
                  </w:pPr>
                  <w:r w:rsidRPr="00ED2C17">
                    <w:rPr>
                      <w:caps/>
                    </w:rPr>
                    <w:t xml:space="preserve">(подписано ЭП) </w:t>
                  </w:r>
                </w:p>
              </w:tc>
            </w:tr>
          </w:tbl>
          <w:p w14:paraId="10F180D9" w14:textId="77777777" w:rsidR="00DC567A" w:rsidRPr="00DD1329" w:rsidRDefault="00DC567A" w:rsidP="00595176">
            <w:pPr>
              <w:autoSpaceDE w:val="0"/>
              <w:jc w:val="center"/>
              <w:rPr>
                <w:b/>
              </w:rPr>
            </w:pPr>
          </w:p>
        </w:tc>
      </w:tr>
      <w:tr w:rsidR="00DC567A" w:rsidRPr="00C118BD" w14:paraId="25A89A96" w14:textId="77777777" w:rsidTr="00595176">
        <w:trPr>
          <w:gridAfter w:val="2"/>
          <w:wAfter w:w="631" w:type="dxa"/>
        </w:trPr>
        <w:tc>
          <w:tcPr>
            <w:tcW w:w="9740" w:type="dxa"/>
            <w:shd w:val="clear" w:color="auto" w:fill="auto"/>
          </w:tcPr>
          <w:p w14:paraId="48A60F5F" w14:textId="77777777" w:rsidR="00DC567A" w:rsidRPr="00C118BD" w:rsidRDefault="00DC567A" w:rsidP="00595176">
            <w:pPr>
              <w:autoSpaceDE w:val="0"/>
              <w:jc w:val="center"/>
              <w:rPr>
                <w:color w:val="FF0000"/>
              </w:rPr>
            </w:pPr>
          </w:p>
        </w:tc>
      </w:tr>
    </w:tbl>
    <w:p w14:paraId="503F359F" w14:textId="77777777" w:rsidR="003C5A4A" w:rsidRDefault="003C5A4A" w:rsidP="00B23707">
      <w:pPr>
        <w:jc w:val="right"/>
      </w:pPr>
    </w:p>
    <w:p w14:paraId="23F8F964" w14:textId="77777777" w:rsidR="00523F62" w:rsidRDefault="00523F62" w:rsidP="00B23707">
      <w:pPr>
        <w:jc w:val="right"/>
      </w:pPr>
    </w:p>
    <w:p w14:paraId="218448FF" w14:textId="77777777" w:rsidR="00523F62" w:rsidRDefault="00523F62" w:rsidP="00B23707">
      <w:pPr>
        <w:jc w:val="right"/>
      </w:pPr>
    </w:p>
    <w:p w14:paraId="6AF1260B" w14:textId="77777777" w:rsidR="002F3523" w:rsidRPr="002F3523" w:rsidRDefault="002F3523" w:rsidP="002F3523">
      <w:pPr>
        <w:shd w:val="clear" w:color="auto" w:fill="FFFFFF"/>
        <w:suppressAutoHyphens w:val="0"/>
        <w:rPr>
          <w:rFonts w:ascii="Tahoma" w:hAnsi="Tahoma" w:cs="Tahoma"/>
          <w:vanish/>
          <w:color w:val="000000"/>
          <w:sz w:val="21"/>
          <w:szCs w:val="21"/>
          <w:lang w:eastAsia="ru-RU"/>
        </w:rPr>
      </w:pPr>
    </w:p>
    <w:p w14:paraId="404D51CE" w14:textId="77777777" w:rsidR="00523F62" w:rsidRDefault="00523F62" w:rsidP="00B23707">
      <w:pPr>
        <w:jc w:val="right"/>
      </w:pPr>
    </w:p>
    <w:p w14:paraId="7148358F" w14:textId="77777777" w:rsidR="00523F62" w:rsidRDefault="00523F62" w:rsidP="00B23707">
      <w:pPr>
        <w:jc w:val="right"/>
      </w:pPr>
    </w:p>
    <w:p w14:paraId="7A3B9419" w14:textId="77777777" w:rsidR="00DB7D16" w:rsidRDefault="00DB7D16" w:rsidP="00B23707">
      <w:pPr>
        <w:jc w:val="right"/>
      </w:pPr>
    </w:p>
    <w:p w14:paraId="5AAD8BAD" w14:textId="77777777" w:rsidR="00FC043C" w:rsidRDefault="00FC043C" w:rsidP="00B23707">
      <w:pPr>
        <w:jc w:val="right"/>
      </w:pPr>
    </w:p>
    <w:p w14:paraId="4ED44AC8" w14:textId="77777777" w:rsidR="00FC043C" w:rsidRDefault="00FC043C" w:rsidP="00B23707">
      <w:pPr>
        <w:jc w:val="right"/>
      </w:pPr>
    </w:p>
    <w:p w14:paraId="4145B9D1" w14:textId="77777777" w:rsidR="00FC043C" w:rsidRDefault="00FC043C" w:rsidP="00B23707">
      <w:pPr>
        <w:jc w:val="right"/>
      </w:pPr>
    </w:p>
    <w:p w14:paraId="2AF654A1" w14:textId="77777777" w:rsidR="00FC043C" w:rsidRDefault="00FC043C" w:rsidP="00B23707">
      <w:pPr>
        <w:jc w:val="right"/>
      </w:pPr>
    </w:p>
    <w:p w14:paraId="471965D3" w14:textId="77777777" w:rsidR="00FC043C" w:rsidRDefault="00FC043C" w:rsidP="00B23707">
      <w:pPr>
        <w:jc w:val="right"/>
      </w:pPr>
    </w:p>
    <w:p w14:paraId="3464387A" w14:textId="77777777" w:rsidR="002F3523" w:rsidRDefault="002F3523" w:rsidP="00B23707">
      <w:pPr>
        <w:jc w:val="right"/>
      </w:pPr>
    </w:p>
    <w:p w14:paraId="03D77E96" w14:textId="77777777" w:rsidR="002F3523" w:rsidRDefault="002F3523" w:rsidP="00B23707">
      <w:pPr>
        <w:jc w:val="right"/>
      </w:pPr>
    </w:p>
    <w:p w14:paraId="2BD48B84" w14:textId="381A9D53" w:rsidR="0057596B" w:rsidRDefault="00921B7B" w:rsidP="00680D15">
      <w:pPr>
        <w:pStyle w:val="af6"/>
        <w:suppressLineNumbers/>
        <w:spacing w:after="0"/>
        <w:ind w:left="7080"/>
        <w:jc w:val="both"/>
        <w:rPr>
          <w:b/>
          <w:bCs/>
          <w:color w:val="000000"/>
        </w:rPr>
      </w:pPr>
      <w:bookmarkStart w:id="1" w:name="_Hlk202954119"/>
      <w:r>
        <w:rPr>
          <w:color w:val="000000"/>
          <w:sz w:val="24"/>
          <w:szCs w:val="24"/>
        </w:rPr>
        <w:br w:type="page"/>
      </w:r>
      <w:bookmarkEnd w:id="1"/>
      <w:r w:rsidR="00680D15">
        <w:rPr>
          <w:b/>
          <w:bCs/>
          <w:color w:val="000000"/>
        </w:rPr>
        <w:lastRenderedPageBreak/>
        <w:t xml:space="preserve"> </w:t>
      </w:r>
    </w:p>
    <w:p w14:paraId="00A95871" w14:textId="77777777" w:rsidR="00B91D02" w:rsidRPr="00B91D02" w:rsidRDefault="00B91D02" w:rsidP="00A1065F">
      <w:pPr>
        <w:pStyle w:val="af6"/>
        <w:suppressLineNumbers/>
        <w:spacing w:after="0"/>
        <w:ind w:left="7080" w:firstLine="708"/>
        <w:jc w:val="both"/>
        <w:rPr>
          <w:color w:val="000000"/>
          <w:sz w:val="24"/>
          <w:szCs w:val="24"/>
        </w:rPr>
      </w:pPr>
      <w:r w:rsidRPr="00B91D02">
        <w:rPr>
          <w:color w:val="000000"/>
          <w:sz w:val="24"/>
          <w:szCs w:val="24"/>
        </w:rPr>
        <w:t>Приложение № 1</w:t>
      </w:r>
    </w:p>
    <w:p w14:paraId="7BB29308" w14:textId="77777777" w:rsidR="00B91D02" w:rsidRPr="00B91D02" w:rsidRDefault="00B91D02" w:rsidP="00A1065F">
      <w:pPr>
        <w:pStyle w:val="af6"/>
        <w:suppressLineNumbers/>
        <w:spacing w:after="0"/>
        <w:ind w:left="7080" w:firstLine="708"/>
        <w:jc w:val="both"/>
        <w:rPr>
          <w:color w:val="000000"/>
          <w:sz w:val="24"/>
          <w:szCs w:val="24"/>
        </w:rPr>
      </w:pPr>
      <w:r w:rsidRPr="00B91D02">
        <w:rPr>
          <w:color w:val="000000"/>
          <w:sz w:val="24"/>
          <w:szCs w:val="24"/>
        </w:rPr>
        <w:t>к Контракту № ___</w:t>
      </w:r>
    </w:p>
    <w:p w14:paraId="0CBF8BA7" w14:textId="0B504610" w:rsidR="00B91D02" w:rsidRPr="00B91D02" w:rsidRDefault="00B91D02" w:rsidP="00A1065F">
      <w:pPr>
        <w:pStyle w:val="af6"/>
        <w:suppressLineNumbers/>
        <w:spacing w:after="0"/>
        <w:ind w:left="6655" w:firstLine="425"/>
        <w:jc w:val="both"/>
        <w:rPr>
          <w:color w:val="000000"/>
          <w:sz w:val="24"/>
          <w:szCs w:val="24"/>
        </w:rPr>
      </w:pPr>
      <w:r w:rsidRPr="00B91D02">
        <w:rPr>
          <w:color w:val="000000"/>
          <w:sz w:val="24"/>
          <w:szCs w:val="24"/>
        </w:rPr>
        <w:t>от «__» __________ 2026 г.</w:t>
      </w:r>
    </w:p>
    <w:p w14:paraId="2B5D3A58" w14:textId="77777777" w:rsidR="00B91D02" w:rsidRPr="00B91D02" w:rsidRDefault="00B91D02" w:rsidP="00B91D02">
      <w:pPr>
        <w:ind w:firstLine="567"/>
        <w:jc w:val="center"/>
        <w:rPr>
          <w:b/>
          <w:bCs/>
          <w:color w:val="000000"/>
          <w:sz w:val="24"/>
          <w:szCs w:val="24"/>
        </w:rPr>
      </w:pPr>
    </w:p>
    <w:p w14:paraId="3294100C" w14:textId="77777777" w:rsidR="00B91D02" w:rsidRPr="00B91D02" w:rsidRDefault="00B91D02" w:rsidP="00B91D02">
      <w:pPr>
        <w:ind w:firstLine="567"/>
        <w:jc w:val="center"/>
        <w:rPr>
          <w:b/>
          <w:bCs/>
          <w:color w:val="000000"/>
          <w:sz w:val="24"/>
          <w:szCs w:val="24"/>
        </w:rPr>
      </w:pPr>
    </w:p>
    <w:p w14:paraId="75385A2C" w14:textId="77777777" w:rsidR="00B91D02" w:rsidRPr="00B91D02" w:rsidRDefault="00B91D02" w:rsidP="00B91D02">
      <w:pPr>
        <w:ind w:firstLine="567"/>
        <w:jc w:val="center"/>
        <w:rPr>
          <w:b/>
          <w:bCs/>
          <w:color w:val="000000"/>
          <w:sz w:val="24"/>
          <w:szCs w:val="24"/>
        </w:rPr>
      </w:pPr>
    </w:p>
    <w:p w14:paraId="0DE84492" w14:textId="77777777" w:rsidR="00B91D02" w:rsidRPr="00D338AA" w:rsidRDefault="00B91D02" w:rsidP="00B91D02">
      <w:pPr>
        <w:jc w:val="center"/>
        <w:rPr>
          <w:b/>
          <w:sz w:val="28"/>
          <w:szCs w:val="28"/>
        </w:rPr>
      </w:pPr>
      <w:r w:rsidRPr="00D338AA">
        <w:rPr>
          <w:b/>
          <w:sz w:val="28"/>
          <w:szCs w:val="28"/>
        </w:rPr>
        <w:t xml:space="preserve">Описание объекта закупки </w:t>
      </w:r>
    </w:p>
    <w:p w14:paraId="229B4ED0" w14:textId="77777777" w:rsidR="00B91D02" w:rsidRPr="00B91D02" w:rsidRDefault="00B91D02" w:rsidP="00B91D02">
      <w:pPr>
        <w:jc w:val="center"/>
        <w:rPr>
          <w:sz w:val="24"/>
          <w:szCs w:val="24"/>
        </w:rPr>
      </w:pPr>
    </w:p>
    <w:p w14:paraId="3B2B36C3" w14:textId="77777777" w:rsidR="00B91D02" w:rsidRPr="00B91D02" w:rsidRDefault="00B91D02" w:rsidP="00B91D02">
      <w:pPr>
        <w:jc w:val="center"/>
        <w:rPr>
          <w:sz w:val="24"/>
          <w:szCs w:val="24"/>
        </w:rPr>
      </w:pPr>
    </w:p>
    <w:p w14:paraId="3ADEEB35" w14:textId="77777777" w:rsidR="00FB203F" w:rsidRPr="003E02A9" w:rsidRDefault="00FB203F" w:rsidP="00FB203F">
      <w:pPr>
        <w:jc w:val="both"/>
        <w:rPr>
          <w:b/>
          <w:sz w:val="24"/>
          <w:szCs w:val="24"/>
          <w:lang w:eastAsia="ru-RU"/>
        </w:rPr>
      </w:pPr>
      <w:r w:rsidRPr="003E02A9">
        <w:rPr>
          <w:b/>
          <w:sz w:val="24"/>
          <w:szCs w:val="24"/>
          <w:lang w:eastAsia="ru-RU"/>
        </w:rPr>
        <w:t>Общие требования к объекту:</w:t>
      </w:r>
    </w:p>
    <w:p w14:paraId="14F2247A" w14:textId="77777777" w:rsidR="00FB203F" w:rsidRPr="003E02A9" w:rsidRDefault="00FB203F" w:rsidP="00FB203F">
      <w:pPr>
        <w:jc w:val="both"/>
        <w:rPr>
          <w:b/>
          <w:sz w:val="24"/>
          <w:szCs w:val="24"/>
          <w:lang w:eastAsia="ru-RU"/>
        </w:rPr>
      </w:pPr>
    </w:p>
    <w:p w14:paraId="286E1617" w14:textId="77777777" w:rsidR="00FB203F" w:rsidRPr="003E02A9" w:rsidRDefault="00FB203F" w:rsidP="00FB203F">
      <w:pPr>
        <w:jc w:val="both"/>
        <w:rPr>
          <w:sz w:val="24"/>
          <w:szCs w:val="24"/>
          <w:lang w:eastAsia="ru-RU"/>
        </w:rPr>
      </w:pPr>
      <w:r w:rsidRPr="003E02A9">
        <w:rPr>
          <w:sz w:val="24"/>
          <w:szCs w:val="24"/>
          <w:lang w:eastAsia="ru-RU"/>
        </w:rPr>
        <w:t>- Федеральный закон от 21.12.1994 № 69-ФЗ «О пожарной безопасности»;</w:t>
      </w:r>
    </w:p>
    <w:p w14:paraId="22524BEC" w14:textId="77777777" w:rsidR="00FB203F" w:rsidRPr="003E02A9" w:rsidRDefault="00FB203F" w:rsidP="00FB203F">
      <w:pPr>
        <w:jc w:val="both"/>
        <w:rPr>
          <w:sz w:val="24"/>
          <w:szCs w:val="24"/>
          <w:lang w:eastAsia="ru-RU"/>
        </w:rPr>
      </w:pPr>
      <w:r w:rsidRPr="003E02A9">
        <w:rPr>
          <w:sz w:val="24"/>
          <w:szCs w:val="24"/>
          <w:lang w:eastAsia="ru-RU"/>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4A374EDC" w14:textId="77777777" w:rsidR="00FB203F" w:rsidRPr="003E02A9" w:rsidRDefault="00FB203F" w:rsidP="00FB203F">
      <w:pPr>
        <w:jc w:val="both"/>
        <w:rPr>
          <w:sz w:val="24"/>
          <w:szCs w:val="24"/>
          <w:lang w:eastAsia="ru-RU"/>
        </w:rPr>
      </w:pPr>
      <w:r w:rsidRPr="003E02A9">
        <w:rPr>
          <w:sz w:val="24"/>
          <w:szCs w:val="24"/>
          <w:lang w:eastAsia="ru-RU"/>
        </w:rPr>
        <w:t>- постановление Правительства РФ от 6 марта 2015 г. № 202 об утверждении требований к антитеррористической защищенности объектов спорта и формы паспорта безопасности объектов спорта;</w:t>
      </w:r>
    </w:p>
    <w:p w14:paraId="46D93B9E" w14:textId="77777777" w:rsidR="00FB203F" w:rsidRPr="003E02A9" w:rsidRDefault="00FB203F" w:rsidP="00FB203F">
      <w:pPr>
        <w:jc w:val="both"/>
        <w:rPr>
          <w:sz w:val="24"/>
          <w:szCs w:val="24"/>
          <w:lang w:eastAsia="ru-RU"/>
        </w:rPr>
      </w:pPr>
      <w:r w:rsidRPr="003E02A9">
        <w:rPr>
          <w:sz w:val="24"/>
          <w:szCs w:val="24"/>
          <w:lang w:eastAsia="ru-RU"/>
        </w:rPr>
        <w:t>- наличие заключения МЧС России по Санкт-Петербургу о соответствии объекта защиты (спортивного объекта) требованиям пожарной безопасности;</w:t>
      </w:r>
    </w:p>
    <w:p w14:paraId="16D0F33E" w14:textId="77777777" w:rsidR="00FB203F" w:rsidRPr="003E02A9" w:rsidRDefault="00FB203F" w:rsidP="00FB203F">
      <w:pPr>
        <w:jc w:val="both"/>
        <w:rPr>
          <w:sz w:val="24"/>
          <w:szCs w:val="24"/>
          <w:lang w:eastAsia="ru-RU"/>
        </w:rPr>
      </w:pPr>
      <w:r w:rsidRPr="003E02A9">
        <w:rPr>
          <w:sz w:val="24"/>
          <w:szCs w:val="24"/>
          <w:lang w:eastAsia="ru-RU"/>
        </w:rPr>
        <w:t>- наличие санитарно-эпидемиологического заключения о соответствии объекта спорта государственным санитарно-эпидемиологическим правилам и нормам к размещению, устройству и содержанию объекта спорта.</w:t>
      </w:r>
    </w:p>
    <w:p w14:paraId="69105901" w14:textId="77777777" w:rsidR="00FB203F" w:rsidRPr="003E02A9" w:rsidRDefault="00FB203F" w:rsidP="00FB203F">
      <w:pPr>
        <w:jc w:val="both"/>
        <w:rPr>
          <w:sz w:val="24"/>
          <w:szCs w:val="24"/>
          <w:lang w:eastAsia="ru-RU"/>
        </w:rPr>
      </w:pPr>
      <w:r w:rsidRPr="003E02A9">
        <w:rPr>
          <w:sz w:val="24"/>
          <w:szCs w:val="24"/>
          <w:lang w:eastAsia="ru-RU"/>
        </w:rPr>
        <w:t>- объект должен быть оборудован вспомогательными помещениями для преподавателей площадью не менее 9 кв. м. каждое, раздельными для мужчин и женщин в соответствии с требованиями СНиП к объектам спорта.</w:t>
      </w:r>
    </w:p>
    <w:p w14:paraId="33336025" w14:textId="77777777" w:rsidR="00FB203F" w:rsidRPr="003E02A9" w:rsidRDefault="00FB203F" w:rsidP="00FB203F">
      <w:pPr>
        <w:jc w:val="both"/>
        <w:rPr>
          <w:sz w:val="24"/>
          <w:szCs w:val="24"/>
          <w:lang w:eastAsia="ru-RU"/>
        </w:rPr>
      </w:pPr>
      <w:r w:rsidRPr="003E02A9">
        <w:rPr>
          <w:sz w:val="24"/>
          <w:szCs w:val="24"/>
          <w:lang w:eastAsia="ru-RU"/>
        </w:rPr>
        <w:t>-исполнитель обязан обеспечить охрану Объекта в соответствии с нормами действующего законодательства.</w:t>
      </w:r>
    </w:p>
    <w:p w14:paraId="54FC2AAE" w14:textId="77777777" w:rsidR="00FB203F" w:rsidRPr="003E02A9" w:rsidRDefault="00FB203F" w:rsidP="00FB203F">
      <w:pPr>
        <w:autoSpaceDE w:val="0"/>
        <w:autoSpaceDN w:val="0"/>
        <w:adjustRightInd w:val="0"/>
        <w:jc w:val="both"/>
        <w:rPr>
          <w:sz w:val="24"/>
          <w:szCs w:val="24"/>
          <w:lang w:eastAsia="ru-RU"/>
        </w:rPr>
      </w:pPr>
      <w:r w:rsidRPr="003E02A9">
        <w:rPr>
          <w:sz w:val="24"/>
          <w:szCs w:val="24"/>
          <w:lang w:eastAsia="ru-RU"/>
        </w:rPr>
        <w:t xml:space="preserve">-исполнитель обязан обеспечить ежедневную уборку помещений до начала проведения занятий, а также обеспечить подготовку залов с учетом требований настоящего Приложения. </w:t>
      </w:r>
    </w:p>
    <w:p w14:paraId="68FE3ABD" w14:textId="77777777" w:rsidR="00FB203F" w:rsidRPr="003E02A9" w:rsidRDefault="00FB203F" w:rsidP="00FB203F">
      <w:pPr>
        <w:jc w:val="both"/>
        <w:rPr>
          <w:sz w:val="24"/>
          <w:szCs w:val="24"/>
        </w:rPr>
      </w:pPr>
      <w:r w:rsidRPr="003E02A9">
        <w:rPr>
          <w:b/>
          <w:sz w:val="24"/>
          <w:szCs w:val="24"/>
          <w:lang w:eastAsia="ru-RU"/>
        </w:rPr>
        <w:t>Место оказания услуг:</w:t>
      </w:r>
      <w:r w:rsidRPr="003E02A9">
        <w:rPr>
          <w:sz w:val="24"/>
          <w:szCs w:val="24"/>
          <w:lang w:eastAsia="ru-RU"/>
        </w:rPr>
        <w:t xml:space="preserve"> </w:t>
      </w:r>
      <w:r w:rsidRPr="003E02A9">
        <w:rPr>
          <w:sz w:val="24"/>
          <w:szCs w:val="24"/>
        </w:rPr>
        <w:t>Санкт-Петербург.</w:t>
      </w:r>
    </w:p>
    <w:p w14:paraId="7C204337" w14:textId="77777777" w:rsidR="00FB203F" w:rsidRPr="003E02A9" w:rsidRDefault="00FB203F" w:rsidP="00FB203F">
      <w:pPr>
        <w:jc w:val="both"/>
        <w:rPr>
          <w:sz w:val="24"/>
          <w:szCs w:val="24"/>
        </w:rPr>
      </w:pPr>
      <w:r w:rsidRPr="003E02A9">
        <w:rPr>
          <w:sz w:val="24"/>
          <w:szCs w:val="24"/>
        </w:rPr>
        <w:t>Доступность с использованием общественного транспорта не более 10 минут от станций метрополитена.</w:t>
      </w:r>
    </w:p>
    <w:p w14:paraId="7CBF9E05" w14:textId="77777777" w:rsidR="00FB203F" w:rsidRPr="003E02A9" w:rsidRDefault="00FB203F" w:rsidP="00FB203F">
      <w:pPr>
        <w:jc w:val="both"/>
        <w:rPr>
          <w:sz w:val="24"/>
          <w:szCs w:val="24"/>
        </w:rPr>
      </w:pPr>
    </w:p>
    <w:p w14:paraId="5E1E2E8F" w14:textId="77777777" w:rsidR="00FB203F" w:rsidRDefault="00FB203F" w:rsidP="00FB203F">
      <w:pPr>
        <w:jc w:val="both"/>
        <w:rPr>
          <w:b/>
          <w:sz w:val="24"/>
          <w:szCs w:val="24"/>
          <w:lang w:eastAsia="ru-RU"/>
        </w:rPr>
      </w:pPr>
      <w:r w:rsidRPr="003E02A9">
        <w:rPr>
          <w:b/>
          <w:sz w:val="24"/>
          <w:szCs w:val="24"/>
          <w:lang w:eastAsia="ru-RU"/>
        </w:rPr>
        <w:t>Срок оказания услуг:</w:t>
      </w:r>
    </w:p>
    <w:p w14:paraId="46ED10D2" w14:textId="77777777" w:rsidR="00FB203F" w:rsidRPr="00A4781F" w:rsidRDefault="00FB203F" w:rsidP="00FB203F">
      <w:pPr>
        <w:jc w:val="both"/>
        <w:rPr>
          <w:b/>
          <w:sz w:val="24"/>
          <w:szCs w:val="24"/>
          <w:lang w:eastAsia="ru-RU"/>
        </w:rPr>
      </w:pPr>
    </w:p>
    <w:p w14:paraId="0FAB1F36" w14:textId="77777777" w:rsidR="00FB203F" w:rsidRPr="00494742" w:rsidRDefault="00FB203F" w:rsidP="00FB203F">
      <w:pPr>
        <w:jc w:val="both"/>
        <w:rPr>
          <w:sz w:val="24"/>
          <w:szCs w:val="24"/>
          <w:lang w:eastAsia="ru-RU"/>
        </w:rPr>
      </w:pPr>
      <w:r w:rsidRPr="00494742">
        <w:rPr>
          <w:sz w:val="24"/>
          <w:szCs w:val="24"/>
          <w:lang w:eastAsia="ru-RU"/>
        </w:rPr>
        <w:t>-период оказания услуг: c 21.09.2026 г. по 17.12.2026 г.</w:t>
      </w:r>
    </w:p>
    <w:p w14:paraId="32D902B4" w14:textId="77777777" w:rsidR="00FB203F" w:rsidRPr="00494742" w:rsidRDefault="00FB203F" w:rsidP="00FB203F">
      <w:pPr>
        <w:jc w:val="both"/>
        <w:rPr>
          <w:sz w:val="24"/>
          <w:szCs w:val="24"/>
          <w:lang w:eastAsia="ru-RU"/>
        </w:rPr>
      </w:pPr>
      <w:r w:rsidRPr="00494742">
        <w:rPr>
          <w:sz w:val="24"/>
          <w:szCs w:val="24"/>
          <w:lang w:eastAsia="ru-RU"/>
        </w:rPr>
        <w:t>-объём оказания услуг: общее количество часов - 128 (сто двадцать восемь).</w:t>
      </w:r>
    </w:p>
    <w:p w14:paraId="4A49940C" w14:textId="77777777" w:rsidR="00FB203F" w:rsidRPr="00494742" w:rsidRDefault="00FB203F" w:rsidP="00FB203F">
      <w:pPr>
        <w:jc w:val="both"/>
        <w:rPr>
          <w:sz w:val="24"/>
          <w:szCs w:val="24"/>
          <w:lang w:eastAsia="ru-RU"/>
        </w:rPr>
      </w:pPr>
      <w:r w:rsidRPr="00494742">
        <w:rPr>
          <w:sz w:val="24"/>
          <w:szCs w:val="24"/>
          <w:lang w:eastAsia="ru-RU"/>
        </w:rPr>
        <w:t>-</w:t>
      </w:r>
      <w:proofErr w:type="spellStart"/>
      <w:r w:rsidRPr="00494742">
        <w:rPr>
          <w:sz w:val="24"/>
          <w:szCs w:val="24"/>
          <w:lang w:eastAsia="ru-RU"/>
        </w:rPr>
        <w:t>футзал</w:t>
      </w:r>
      <w:proofErr w:type="spellEnd"/>
      <w:r w:rsidRPr="00494742">
        <w:rPr>
          <w:sz w:val="24"/>
          <w:szCs w:val="24"/>
          <w:lang w:eastAsia="ru-RU"/>
        </w:rPr>
        <w:t xml:space="preserve"> не менее 2 раз в неделю по вторникам и четвергам с 19:00 часов (3 часа тренировок) – итого: 6 часов в неделю. Общее количество часов – 78 (семьдесят восемь).</w:t>
      </w:r>
    </w:p>
    <w:p w14:paraId="03C17657" w14:textId="77777777" w:rsidR="00FB203F" w:rsidRPr="00494742" w:rsidRDefault="00FB203F" w:rsidP="00FB203F">
      <w:pPr>
        <w:jc w:val="both"/>
        <w:rPr>
          <w:sz w:val="24"/>
          <w:szCs w:val="24"/>
          <w:lang w:eastAsia="ru-RU"/>
        </w:rPr>
      </w:pPr>
      <w:r w:rsidRPr="00494742">
        <w:rPr>
          <w:sz w:val="24"/>
          <w:szCs w:val="24"/>
          <w:lang w:eastAsia="ru-RU"/>
        </w:rPr>
        <w:t>-баскетбол не менее 2 раза в неделю по понедельникам и пятницам с 19:00 (2 часа тренировок)</w:t>
      </w:r>
    </w:p>
    <w:p w14:paraId="2FE5A340" w14:textId="77777777" w:rsidR="00FB203F" w:rsidRPr="00494742" w:rsidRDefault="00FB203F" w:rsidP="00FB203F">
      <w:pPr>
        <w:tabs>
          <w:tab w:val="left" w:pos="567"/>
        </w:tabs>
        <w:contextualSpacing/>
        <w:jc w:val="both"/>
        <w:rPr>
          <w:sz w:val="24"/>
          <w:szCs w:val="24"/>
          <w:lang w:eastAsia="ru-RU"/>
        </w:rPr>
      </w:pPr>
      <w:r w:rsidRPr="00494742">
        <w:rPr>
          <w:sz w:val="24"/>
          <w:szCs w:val="24"/>
          <w:lang w:eastAsia="ru-RU"/>
        </w:rPr>
        <w:t>итого: 4 часа в неделю. Общее количество часов – 50 (пятьдесят).</w:t>
      </w:r>
    </w:p>
    <w:p w14:paraId="17B49835" w14:textId="77777777" w:rsidR="00FB203F" w:rsidRPr="00BA140C" w:rsidRDefault="00FB203F" w:rsidP="00FB203F">
      <w:pPr>
        <w:shd w:val="clear" w:color="auto" w:fill="FFFFFF"/>
        <w:jc w:val="both"/>
        <w:rPr>
          <w:rFonts w:eastAsia="Calibri"/>
          <w:sz w:val="24"/>
          <w:szCs w:val="24"/>
        </w:rPr>
      </w:pPr>
    </w:p>
    <w:p w14:paraId="063FE773" w14:textId="77777777" w:rsidR="00FB203F" w:rsidRPr="00BA140C" w:rsidRDefault="00FB203F" w:rsidP="00FB203F">
      <w:pPr>
        <w:jc w:val="both"/>
        <w:rPr>
          <w:sz w:val="24"/>
          <w:szCs w:val="24"/>
          <w:lang w:eastAsia="ru-RU"/>
        </w:rPr>
      </w:pPr>
    </w:p>
    <w:p w14:paraId="5C9ED11C" w14:textId="77777777" w:rsidR="00FB203F" w:rsidRPr="003E02A9" w:rsidRDefault="00FB203F" w:rsidP="00FB203F">
      <w:pPr>
        <w:jc w:val="both"/>
        <w:rPr>
          <w:b/>
          <w:sz w:val="24"/>
          <w:szCs w:val="24"/>
          <w:lang w:eastAsia="ru-RU"/>
        </w:rPr>
      </w:pPr>
      <w:r w:rsidRPr="003E02A9">
        <w:rPr>
          <w:b/>
          <w:sz w:val="24"/>
          <w:szCs w:val="24"/>
          <w:lang w:eastAsia="ru-RU"/>
        </w:rPr>
        <w:t>Характеристика залов:</w:t>
      </w:r>
    </w:p>
    <w:p w14:paraId="53C91110" w14:textId="77777777" w:rsidR="00FB203F" w:rsidRPr="003E02A9" w:rsidRDefault="00FB203F" w:rsidP="00FB203F">
      <w:pPr>
        <w:jc w:val="both"/>
        <w:rPr>
          <w:b/>
          <w:sz w:val="24"/>
          <w:szCs w:val="24"/>
          <w:lang w:eastAsia="ru-RU"/>
        </w:rPr>
      </w:pPr>
    </w:p>
    <w:p w14:paraId="63A0703F" w14:textId="77777777" w:rsidR="00FB203F" w:rsidRPr="003E02A9" w:rsidRDefault="00FB203F" w:rsidP="00FB203F">
      <w:pPr>
        <w:ind w:firstLine="708"/>
        <w:jc w:val="both"/>
        <w:rPr>
          <w:sz w:val="24"/>
          <w:szCs w:val="24"/>
          <w:lang w:eastAsia="ru-RU"/>
        </w:rPr>
      </w:pPr>
      <w:r w:rsidRPr="003E02A9">
        <w:rPr>
          <w:sz w:val="24"/>
          <w:szCs w:val="24"/>
          <w:lang w:eastAsia="ru-RU"/>
        </w:rPr>
        <w:t xml:space="preserve">В таблице 1 представлены минимальные требования к залам. </w:t>
      </w:r>
    </w:p>
    <w:p w14:paraId="1CFF0E22" w14:textId="77777777" w:rsidR="00FB203F" w:rsidRPr="003E02A9" w:rsidRDefault="00FB203F" w:rsidP="00FB203F">
      <w:pPr>
        <w:ind w:firstLine="708"/>
        <w:jc w:val="both"/>
        <w:rPr>
          <w:sz w:val="24"/>
          <w:szCs w:val="24"/>
          <w:lang w:eastAsia="ru-RU"/>
        </w:rPr>
      </w:pP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r>
      <w:r w:rsidRPr="003E02A9">
        <w:rPr>
          <w:sz w:val="24"/>
          <w:szCs w:val="24"/>
          <w:lang w:eastAsia="ru-RU"/>
        </w:rPr>
        <w:tab/>
        <w:t>Таблица 1</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2"/>
        <w:gridCol w:w="1167"/>
        <w:gridCol w:w="2800"/>
        <w:gridCol w:w="2834"/>
        <w:gridCol w:w="2692"/>
      </w:tblGrid>
      <w:tr w:rsidR="00FB203F" w:rsidRPr="003E02A9" w14:paraId="2D110C6A" w14:textId="77777777" w:rsidTr="00AB1C79">
        <w:trPr>
          <w:trHeight w:val="562"/>
        </w:trPr>
        <w:tc>
          <w:tcPr>
            <w:tcW w:w="482" w:type="dxa"/>
            <w:tcBorders>
              <w:top w:val="single" w:sz="4" w:space="0" w:color="auto"/>
              <w:left w:val="single" w:sz="4" w:space="0" w:color="auto"/>
              <w:bottom w:val="single" w:sz="4" w:space="0" w:color="auto"/>
              <w:right w:val="single" w:sz="4" w:space="0" w:color="auto"/>
            </w:tcBorders>
            <w:vAlign w:val="center"/>
            <w:hideMark/>
          </w:tcPr>
          <w:p w14:paraId="7FCE01BE" w14:textId="77777777" w:rsidR="00FB203F" w:rsidRPr="003E02A9" w:rsidRDefault="00FB203F" w:rsidP="00AB1C79">
            <w:pPr>
              <w:jc w:val="center"/>
              <w:rPr>
                <w:sz w:val="24"/>
                <w:szCs w:val="24"/>
                <w:lang w:eastAsia="ru-RU"/>
              </w:rPr>
            </w:pPr>
            <w:r w:rsidRPr="003E02A9">
              <w:rPr>
                <w:sz w:val="24"/>
                <w:szCs w:val="24"/>
                <w:lang w:eastAsia="ru-RU"/>
              </w:rPr>
              <w:t>№ п/п</w:t>
            </w:r>
          </w:p>
        </w:tc>
        <w:tc>
          <w:tcPr>
            <w:tcW w:w="1167" w:type="dxa"/>
            <w:tcBorders>
              <w:top w:val="single" w:sz="4" w:space="0" w:color="auto"/>
              <w:left w:val="single" w:sz="4" w:space="0" w:color="auto"/>
              <w:bottom w:val="single" w:sz="4" w:space="0" w:color="auto"/>
              <w:right w:val="single" w:sz="4" w:space="0" w:color="auto"/>
            </w:tcBorders>
            <w:vAlign w:val="center"/>
            <w:hideMark/>
          </w:tcPr>
          <w:p w14:paraId="1D25DC99" w14:textId="77777777" w:rsidR="00FB203F" w:rsidRPr="003E02A9" w:rsidRDefault="00FB203F" w:rsidP="00AB1C79">
            <w:pPr>
              <w:jc w:val="center"/>
              <w:rPr>
                <w:sz w:val="24"/>
                <w:szCs w:val="24"/>
                <w:lang w:eastAsia="ru-RU"/>
              </w:rPr>
            </w:pPr>
            <w:r w:rsidRPr="003E02A9">
              <w:rPr>
                <w:sz w:val="24"/>
                <w:szCs w:val="24"/>
                <w:lang w:eastAsia="ru-RU"/>
              </w:rPr>
              <w:t>Наименование зала</w:t>
            </w:r>
          </w:p>
        </w:tc>
        <w:tc>
          <w:tcPr>
            <w:tcW w:w="2800" w:type="dxa"/>
            <w:tcBorders>
              <w:top w:val="single" w:sz="4" w:space="0" w:color="auto"/>
              <w:left w:val="single" w:sz="4" w:space="0" w:color="auto"/>
              <w:bottom w:val="single" w:sz="4" w:space="0" w:color="auto"/>
              <w:right w:val="single" w:sz="4" w:space="0" w:color="auto"/>
            </w:tcBorders>
            <w:vAlign w:val="center"/>
            <w:hideMark/>
          </w:tcPr>
          <w:p w14:paraId="508C95C0" w14:textId="77777777" w:rsidR="00FB203F" w:rsidRPr="003E02A9" w:rsidRDefault="00FB203F" w:rsidP="00AB1C79">
            <w:pPr>
              <w:jc w:val="center"/>
              <w:rPr>
                <w:sz w:val="24"/>
                <w:szCs w:val="24"/>
                <w:lang w:eastAsia="ru-RU"/>
              </w:rPr>
            </w:pPr>
            <w:r w:rsidRPr="003E02A9">
              <w:rPr>
                <w:sz w:val="24"/>
                <w:szCs w:val="24"/>
                <w:lang w:eastAsia="ru-RU"/>
              </w:rPr>
              <w:t xml:space="preserve">Виды тренировок </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C59BB1F" w14:textId="77777777" w:rsidR="00FB203F" w:rsidRPr="003E02A9" w:rsidRDefault="00FB203F" w:rsidP="00AB1C79">
            <w:pPr>
              <w:jc w:val="center"/>
              <w:rPr>
                <w:sz w:val="24"/>
                <w:szCs w:val="24"/>
                <w:lang w:eastAsia="ru-RU"/>
              </w:rPr>
            </w:pPr>
            <w:r w:rsidRPr="003E02A9">
              <w:rPr>
                <w:sz w:val="24"/>
                <w:szCs w:val="24"/>
                <w:lang w:eastAsia="ru-RU"/>
              </w:rPr>
              <w:t>Инвентарь</w:t>
            </w:r>
          </w:p>
        </w:tc>
        <w:tc>
          <w:tcPr>
            <w:tcW w:w="2692" w:type="dxa"/>
            <w:tcBorders>
              <w:top w:val="single" w:sz="4" w:space="0" w:color="auto"/>
              <w:left w:val="single" w:sz="4" w:space="0" w:color="auto"/>
              <w:bottom w:val="single" w:sz="4" w:space="0" w:color="auto"/>
              <w:right w:val="single" w:sz="4" w:space="0" w:color="auto"/>
            </w:tcBorders>
            <w:vAlign w:val="center"/>
            <w:hideMark/>
          </w:tcPr>
          <w:p w14:paraId="596C5BF8" w14:textId="77777777" w:rsidR="00FB203F" w:rsidRPr="003E02A9" w:rsidRDefault="00FB203F" w:rsidP="00AB1C79">
            <w:pPr>
              <w:jc w:val="center"/>
              <w:rPr>
                <w:sz w:val="24"/>
                <w:szCs w:val="24"/>
                <w:lang w:eastAsia="ru-RU"/>
              </w:rPr>
            </w:pPr>
            <w:r w:rsidRPr="003E02A9">
              <w:rPr>
                <w:sz w:val="24"/>
                <w:szCs w:val="24"/>
                <w:lang w:eastAsia="ru-RU"/>
              </w:rPr>
              <w:t>Площадка</w:t>
            </w:r>
          </w:p>
        </w:tc>
      </w:tr>
      <w:tr w:rsidR="00FB203F" w:rsidRPr="003E02A9" w14:paraId="30273A4C" w14:textId="77777777" w:rsidTr="00AB1C79">
        <w:tc>
          <w:tcPr>
            <w:tcW w:w="482" w:type="dxa"/>
            <w:tcBorders>
              <w:top w:val="single" w:sz="4" w:space="0" w:color="auto"/>
              <w:left w:val="single" w:sz="4" w:space="0" w:color="auto"/>
              <w:bottom w:val="single" w:sz="4" w:space="0" w:color="auto"/>
              <w:right w:val="single" w:sz="4" w:space="0" w:color="auto"/>
            </w:tcBorders>
            <w:hideMark/>
          </w:tcPr>
          <w:p w14:paraId="021617C0" w14:textId="77777777" w:rsidR="00FB203F" w:rsidRPr="003E02A9" w:rsidRDefault="00FB203F" w:rsidP="00AB1C79">
            <w:pPr>
              <w:jc w:val="center"/>
              <w:rPr>
                <w:sz w:val="24"/>
                <w:szCs w:val="24"/>
                <w:lang w:eastAsia="ru-RU"/>
              </w:rPr>
            </w:pPr>
            <w:r w:rsidRPr="003E02A9">
              <w:rPr>
                <w:sz w:val="24"/>
                <w:szCs w:val="24"/>
                <w:lang w:eastAsia="ru-RU"/>
              </w:rPr>
              <w:t>1</w:t>
            </w:r>
          </w:p>
        </w:tc>
        <w:tc>
          <w:tcPr>
            <w:tcW w:w="1167" w:type="dxa"/>
            <w:tcBorders>
              <w:top w:val="single" w:sz="4" w:space="0" w:color="auto"/>
              <w:left w:val="single" w:sz="4" w:space="0" w:color="auto"/>
              <w:bottom w:val="single" w:sz="4" w:space="0" w:color="auto"/>
              <w:right w:val="single" w:sz="4" w:space="0" w:color="auto"/>
            </w:tcBorders>
            <w:hideMark/>
          </w:tcPr>
          <w:p w14:paraId="2499E10A" w14:textId="77777777" w:rsidR="00FB203F" w:rsidRPr="003E02A9" w:rsidRDefault="00FB203F" w:rsidP="00AB1C79">
            <w:pPr>
              <w:rPr>
                <w:sz w:val="24"/>
                <w:szCs w:val="24"/>
                <w:lang w:eastAsia="ru-RU"/>
              </w:rPr>
            </w:pPr>
            <w:r w:rsidRPr="003E02A9">
              <w:rPr>
                <w:sz w:val="24"/>
                <w:szCs w:val="24"/>
                <w:lang w:eastAsia="ru-RU"/>
              </w:rPr>
              <w:t>Игровой</w:t>
            </w:r>
          </w:p>
        </w:tc>
        <w:tc>
          <w:tcPr>
            <w:tcW w:w="2800" w:type="dxa"/>
            <w:tcBorders>
              <w:top w:val="single" w:sz="4" w:space="0" w:color="auto"/>
              <w:left w:val="single" w:sz="4" w:space="0" w:color="auto"/>
              <w:bottom w:val="single" w:sz="4" w:space="0" w:color="auto"/>
              <w:right w:val="single" w:sz="4" w:space="0" w:color="auto"/>
            </w:tcBorders>
            <w:hideMark/>
          </w:tcPr>
          <w:p w14:paraId="3E5B10A1" w14:textId="77777777" w:rsidR="00FB203F" w:rsidRPr="003E02A9" w:rsidRDefault="00FB203F" w:rsidP="00AB1C79">
            <w:pPr>
              <w:rPr>
                <w:sz w:val="24"/>
                <w:szCs w:val="24"/>
                <w:lang w:eastAsia="ru-RU"/>
              </w:rPr>
            </w:pPr>
            <w:proofErr w:type="spellStart"/>
            <w:r w:rsidRPr="003E02A9">
              <w:rPr>
                <w:sz w:val="24"/>
                <w:szCs w:val="24"/>
                <w:lang w:eastAsia="ru-RU"/>
              </w:rPr>
              <w:t>Футзал</w:t>
            </w:r>
            <w:proofErr w:type="spellEnd"/>
          </w:p>
        </w:tc>
        <w:tc>
          <w:tcPr>
            <w:tcW w:w="2834" w:type="dxa"/>
            <w:tcBorders>
              <w:top w:val="single" w:sz="4" w:space="0" w:color="auto"/>
              <w:left w:val="single" w:sz="4" w:space="0" w:color="auto"/>
              <w:bottom w:val="single" w:sz="4" w:space="0" w:color="auto"/>
              <w:right w:val="single" w:sz="4" w:space="0" w:color="auto"/>
            </w:tcBorders>
            <w:hideMark/>
          </w:tcPr>
          <w:p w14:paraId="4699D2B8" w14:textId="77777777" w:rsidR="00FB203F" w:rsidRPr="003E02A9" w:rsidRDefault="00FB203F" w:rsidP="00AB1C79">
            <w:pPr>
              <w:rPr>
                <w:sz w:val="24"/>
                <w:szCs w:val="24"/>
                <w:lang w:eastAsia="ru-RU"/>
              </w:rPr>
            </w:pPr>
            <w:r w:rsidRPr="003E02A9">
              <w:rPr>
                <w:sz w:val="24"/>
                <w:szCs w:val="24"/>
                <w:lang w:eastAsia="ru-RU"/>
              </w:rPr>
              <w:t xml:space="preserve">- ворота не менее 2 </w:t>
            </w:r>
            <w:proofErr w:type="spellStart"/>
            <w:r w:rsidRPr="003E02A9">
              <w:rPr>
                <w:sz w:val="24"/>
                <w:szCs w:val="24"/>
                <w:lang w:eastAsia="ru-RU"/>
              </w:rPr>
              <w:t>шт</w:t>
            </w:r>
            <w:proofErr w:type="spellEnd"/>
            <w:r w:rsidRPr="003E02A9">
              <w:rPr>
                <w:sz w:val="24"/>
                <w:szCs w:val="24"/>
                <w:lang w:eastAsia="ru-RU"/>
              </w:rPr>
              <w:t xml:space="preserve"> размером 2*3 метра</w:t>
            </w:r>
            <w:r>
              <w:rPr>
                <w:sz w:val="24"/>
                <w:szCs w:val="24"/>
                <w:lang w:eastAsia="ru-RU"/>
              </w:rPr>
              <w:t xml:space="preserve"> в соответствии с правилами </w:t>
            </w:r>
            <w:r>
              <w:rPr>
                <w:sz w:val="24"/>
                <w:szCs w:val="24"/>
                <w:lang w:eastAsia="ru-RU"/>
              </w:rPr>
              <w:lastRenderedPageBreak/>
              <w:t>игры</w:t>
            </w:r>
            <w:r w:rsidRPr="003E02A9">
              <w:rPr>
                <w:sz w:val="24"/>
                <w:szCs w:val="24"/>
                <w:lang w:eastAsia="ru-RU"/>
              </w:rPr>
              <w:t xml:space="preserve"> (ГОСТ Р 55665-2013);</w:t>
            </w:r>
          </w:p>
          <w:p w14:paraId="1635BBB5" w14:textId="77777777" w:rsidR="00FB203F" w:rsidRPr="003E02A9" w:rsidRDefault="00FB203F" w:rsidP="00AB1C79">
            <w:pPr>
              <w:rPr>
                <w:sz w:val="24"/>
                <w:szCs w:val="24"/>
                <w:lang w:eastAsia="ru-RU"/>
              </w:rPr>
            </w:pPr>
            <w:r w:rsidRPr="003E02A9">
              <w:rPr>
                <w:sz w:val="24"/>
                <w:szCs w:val="24"/>
                <w:lang w:eastAsia="ru-RU"/>
              </w:rPr>
              <w:t xml:space="preserve">- разметка поля в соответствии с правилами игры в </w:t>
            </w:r>
            <w:proofErr w:type="spellStart"/>
            <w:r w:rsidRPr="003E02A9">
              <w:rPr>
                <w:sz w:val="24"/>
                <w:szCs w:val="24"/>
                <w:lang w:eastAsia="ru-RU"/>
              </w:rPr>
              <w:t>футзал</w:t>
            </w:r>
            <w:proofErr w:type="spellEnd"/>
            <w:r w:rsidRPr="003E02A9">
              <w:rPr>
                <w:sz w:val="24"/>
                <w:szCs w:val="24"/>
                <w:lang w:eastAsia="ru-RU"/>
              </w:rPr>
              <w:t>;</w:t>
            </w:r>
          </w:p>
          <w:p w14:paraId="266EC095" w14:textId="77777777" w:rsidR="00FB203F" w:rsidRPr="003E02A9" w:rsidRDefault="00FB203F" w:rsidP="00AB1C79">
            <w:pPr>
              <w:rPr>
                <w:sz w:val="24"/>
                <w:szCs w:val="24"/>
                <w:lang w:eastAsia="ru-RU"/>
              </w:rPr>
            </w:pPr>
            <w:r w:rsidRPr="003E02A9">
              <w:rPr>
                <w:sz w:val="24"/>
                <w:szCs w:val="24"/>
                <w:lang w:eastAsia="ru-RU"/>
              </w:rPr>
              <w:t>- сетки на воротах</w:t>
            </w:r>
          </w:p>
        </w:tc>
        <w:tc>
          <w:tcPr>
            <w:tcW w:w="2692" w:type="dxa"/>
            <w:tcBorders>
              <w:top w:val="single" w:sz="4" w:space="0" w:color="auto"/>
              <w:left w:val="single" w:sz="4" w:space="0" w:color="auto"/>
              <w:bottom w:val="single" w:sz="4" w:space="0" w:color="auto"/>
              <w:right w:val="single" w:sz="4" w:space="0" w:color="auto"/>
            </w:tcBorders>
            <w:hideMark/>
          </w:tcPr>
          <w:p w14:paraId="01DEE5F4" w14:textId="77777777" w:rsidR="00FB203F" w:rsidRPr="003E02A9" w:rsidRDefault="00FB203F" w:rsidP="00AB1C79">
            <w:pPr>
              <w:rPr>
                <w:sz w:val="24"/>
                <w:szCs w:val="24"/>
                <w:lang w:eastAsia="ru-RU"/>
              </w:rPr>
            </w:pPr>
            <w:r w:rsidRPr="003E02A9">
              <w:rPr>
                <w:sz w:val="24"/>
                <w:szCs w:val="24"/>
                <w:lang w:eastAsia="ru-RU"/>
              </w:rPr>
              <w:lastRenderedPageBreak/>
              <w:t xml:space="preserve">- размер площадки в соответствии с правилами игры в </w:t>
            </w:r>
            <w:proofErr w:type="spellStart"/>
            <w:r w:rsidRPr="003E02A9">
              <w:rPr>
                <w:sz w:val="24"/>
                <w:szCs w:val="24"/>
                <w:lang w:eastAsia="ru-RU"/>
              </w:rPr>
              <w:t>футзал</w:t>
            </w:r>
            <w:proofErr w:type="spellEnd"/>
            <w:r w:rsidRPr="003E02A9">
              <w:rPr>
                <w:sz w:val="24"/>
                <w:szCs w:val="24"/>
                <w:lang w:eastAsia="ru-RU"/>
              </w:rPr>
              <w:t xml:space="preserve"> - 40х20 метров;</w:t>
            </w:r>
          </w:p>
          <w:p w14:paraId="5F28829A" w14:textId="77777777" w:rsidR="00FB203F" w:rsidRPr="003E02A9" w:rsidRDefault="00FB203F" w:rsidP="00AB1C79">
            <w:pPr>
              <w:rPr>
                <w:sz w:val="24"/>
                <w:szCs w:val="24"/>
                <w:lang w:eastAsia="ru-RU"/>
              </w:rPr>
            </w:pPr>
            <w:r w:rsidRPr="003E02A9">
              <w:rPr>
                <w:sz w:val="24"/>
                <w:szCs w:val="24"/>
                <w:lang w:eastAsia="ru-RU"/>
              </w:rPr>
              <w:lastRenderedPageBreak/>
              <w:t>- покрытие – деревянное, ровное</w:t>
            </w:r>
          </w:p>
        </w:tc>
      </w:tr>
      <w:tr w:rsidR="00FB203F" w:rsidRPr="003E02A9" w14:paraId="01C45DE3" w14:textId="77777777" w:rsidTr="00AB1C79">
        <w:tc>
          <w:tcPr>
            <w:tcW w:w="482" w:type="dxa"/>
            <w:tcBorders>
              <w:top w:val="single" w:sz="4" w:space="0" w:color="auto"/>
              <w:left w:val="single" w:sz="4" w:space="0" w:color="auto"/>
              <w:bottom w:val="single" w:sz="4" w:space="0" w:color="auto"/>
              <w:right w:val="single" w:sz="4" w:space="0" w:color="auto"/>
            </w:tcBorders>
          </w:tcPr>
          <w:p w14:paraId="6BF432C0" w14:textId="77777777" w:rsidR="00FB203F" w:rsidRPr="003E02A9" w:rsidRDefault="00FB203F" w:rsidP="00AB1C79">
            <w:pPr>
              <w:jc w:val="center"/>
              <w:rPr>
                <w:sz w:val="24"/>
                <w:szCs w:val="24"/>
                <w:lang w:eastAsia="ru-RU"/>
              </w:rPr>
            </w:pPr>
            <w:r w:rsidRPr="003E02A9">
              <w:rPr>
                <w:sz w:val="24"/>
                <w:szCs w:val="24"/>
                <w:lang w:eastAsia="ru-RU"/>
              </w:rPr>
              <w:lastRenderedPageBreak/>
              <w:t>1</w:t>
            </w:r>
          </w:p>
        </w:tc>
        <w:tc>
          <w:tcPr>
            <w:tcW w:w="1167" w:type="dxa"/>
            <w:tcBorders>
              <w:top w:val="single" w:sz="4" w:space="0" w:color="auto"/>
              <w:left w:val="single" w:sz="4" w:space="0" w:color="auto"/>
              <w:bottom w:val="single" w:sz="4" w:space="0" w:color="auto"/>
              <w:right w:val="single" w:sz="4" w:space="0" w:color="auto"/>
            </w:tcBorders>
          </w:tcPr>
          <w:p w14:paraId="124BD1FC" w14:textId="77777777" w:rsidR="00FB203F" w:rsidRPr="003E02A9" w:rsidRDefault="00FB203F" w:rsidP="00AB1C79">
            <w:pPr>
              <w:rPr>
                <w:sz w:val="24"/>
                <w:szCs w:val="24"/>
                <w:lang w:eastAsia="ru-RU"/>
              </w:rPr>
            </w:pPr>
            <w:r w:rsidRPr="003E02A9">
              <w:rPr>
                <w:sz w:val="24"/>
                <w:szCs w:val="24"/>
                <w:lang w:eastAsia="ru-RU"/>
              </w:rPr>
              <w:t>Игровой</w:t>
            </w:r>
          </w:p>
        </w:tc>
        <w:tc>
          <w:tcPr>
            <w:tcW w:w="2800" w:type="dxa"/>
            <w:tcBorders>
              <w:top w:val="single" w:sz="4" w:space="0" w:color="auto"/>
              <w:left w:val="single" w:sz="4" w:space="0" w:color="auto"/>
              <w:bottom w:val="single" w:sz="4" w:space="0" w:color="auto"/>
              <w:right w:val="single" w:sz="4" w:space="0" w:color="auto"/>
            </w:tcBorders>
          </w:tcPr>
          <w:p w14:paraId="01C3691F" w14:textId="77777777" w:rsidR="00FB203F" w:rsidRPr="003E02A9" w:rsidRDefault="00FB203F" w:rsidP="00AB1C79">
            <w:pPr>
              <w:rPr>
                <w:sz w:val="24"/>
                <w:szCs w:val="24"/>
                <w:lang w:eastAsia="ru-RU"/>
              </w:rPr>
            </w:pPr>
            <w:r w:rsidRPr="003E02A9">
              <w:rPr>
                <w:sz w:val="24"/>
                <w:szCs w:val="24"/>
                <w:lang w:eastAsia="ru-RU"/>
              </w:rPr>
              <w:t>Баскетбол</w:t>
            </w:r>
          </w:p>
        </w:tc>
        <w:tc>
          <w:tcPr>
            <w:tcW w:w="2834" w:type="dxa"/>
            <w:tcBorders>
              <w:top w:val="single" w:sz="4" w:space="0" w:color="auto"/>
              <w:left w:val="single" w:sz="4" w:space="0" w:color="auto"/>
              <w:bottom w:val="single" w:sz="4" w:space="0" w:color="auto"/>
              <w:right w:val="single" w:sz="4" w:space="0" w:color="auto"/>
            </w:tcBorders>
          </w:tcPr>
          <w:p w14:paraId="40A4830F" w14:textId="77777777" w:rsidR="00FB203F" w:rsidRPr="003E02A9" w:rsidRDefault="00FB203F" w:rsidP="00AB1C79">
            <w:pPr>
              <w:rPr>
                <w:sz w:val="24"/>
                <w:szCs w:val="24"/>
                <w:lang w:eastAsia="ru-RU"/>
              </w:rPr>
            </w:pPr>
            <w:r w:rsidRPr="003E02A9">
              <w:rPr>
                <w:sz w:val="24"/>
                <w:szCs w:val="24"/>
                <w:lang w:eastAsia="ru-RU"/>
              </w:rPr>
              <w:t>- передвижные баскетбольные стойки – не менее 2 шт.;</w:t>
            </w:r>
          </w:p>
          <w:p w14:paraId="0244A428" w14:textId="77777777" w:rsidR="00FB203F" w:rsidRPr="003E02A9" w:rsidRDefault="00FB203F" w:rsidP="00AB1C79">
            <w:pPr>
              <w:rPr>
                <w:sz w:val="24"/>
                <w:szCs w:val="24"/>
                <w:lang w:eastAsia="ru-RU"/>
              </w:rPr>
            </w:pPr>
            <w:r w:rsidRPr="003E02A9">
              <w:rPr>
                <w:sz w:val="24"/>
                <w:szCs w:val="24"/>
                <w:lang w:eastAsia="ru-RU"/>
              </w:rPr>
              <w:t>- разметка поля в соответствии с правилами игры в баскетбол;</w:t>
            </w:r>
          </w:p>
          <w:p w14:paraId="1E5A4483" w14:textId="77777777" w:rsidR="00FB203F" w:rsidRPr="003E02A9" w:rsidRDefault="00FB203F" w:rsidP="00AB1C79">
            <w:pPr>
              <w:rPr>
                <w:sz w:val="24"/>
                <w:szCs w:val="24"/>
                <w:lang w:eastAsia="ru-RU"/>
              </w:rPr>
            </w:pPr>
            <w:r w:rsidRPr="003E02A9">
              <w:rPr>
                <w:sz w:val="24"/>
                <w:szCs w:val="24"/>
                <w:lang w:eastAsia="ru-RU"/>
              </w:rPr>
              <w:t>- сетки на кольцах (ГОСТ Р 56433-2021)</w:t>
            </w:r>
          </w:p>
        </w:tc>
        <w:tc>
          <w:tcPr>
            <w:tcW w:w="2692" w:type="dxa"/>
            <w:tcBorders>
              <w:top w:val="single" w:sz="4" w:space="0" w:color="auto"/>
              <w:left w:val="single" w:sz="4" w:space="0" w:color="auto"/>
              <w:bottom w:val="single" w:sz="4" w:space="0" w:color="auto"/>
              <w:right w:val="single" w:sz="4" w:space="0" w:color="auto"/>
            </w:tcBorders>
          </w:tcPr>
          <w:p w14:paraId="08030EFE" w14:textId="77777777" w:rsidR="00FB203F" w:rsidRPr="003E02A9" w:rsidRDefault="00FB203F" w:rsidP="00AB1C79">
            <w:pPr>
              <w:rPr>
                <w:sz w:val="24"/>
                <w:szCs w:val="24"/>
                <w:lang w:eastAsia="ru-RU"/>
              </w:rPr>
            </w:pPr>
            <w:r w:rsidRPr="003E02A9">
              <w:rPr>
                <w:sz w:val="24"/>
                <w:szCs w:val="24"/>
                <w:lang w:eastAsia="ru-RU"/>
              </w:rPr>
              <w:t>размер площадки в соответствии с правилами игры в баскетбол - 32х16 метров;</w:t>
            </w:r>
          </w:p>
          <w:p w14:paraId="7862CFA1" w14:textId="77777777" w:rsidR="00FB203F" w:rsidRPr="003E02A9" w:rsidRDefault="00FB203F" w:rsidP="00AB1C79">
            <w:pPr>
              <w:rPr>
                <w:sz w:val="24"/>
                <w:szCs w:val="24"/>
                <w:lang w:eastAsia="ru-RU"/>
              </w:rPr>
            </w:pPr>
            <w:r w:rsidRPr="003E02A9">
              <w:rPr>
                <w:sz w:val="24"/>
                <w:szCs w:val="24"/>
                <w:lang w:eastAsia="ru-RU"/>
              </w:rPr>
              <w:t>- покрытие – деревянное, ровное</w:t>
            </w:r>
          </w:p>
        </w:tc>
      </w:tr>
    </w:tbl>
    <w:p w14:paraId="65526D75" w14:textId="77777777" w:rsidR="00FB203F" w:rsidRPr="003E02A9" w:rsidRDefault="00FB203F" w:rsidP="00FB203F">
      <w:pPr>
        <w:ind w:firstLine="708"/>
        <w:jc w:val="both"/>
        <w:rPr>
          <w:sz w:val="24"/>
          <w:szCs w:val="24"/>
          <w:lang w:eastAsia="ru-RU"/>
        </w:rPr>
      </w:pPr>
    </w:p>
    <w:p w14:paraId="263E10DA" w14:textId="77777777" w:rsidR="00FB203F" w:rsidRPr="003E02A9" w:rsidRDefault="00FB203F" w:rsidP="00FB203F">
      <w:pPr>
        <w:jc w:val="both"/>
        <w:rPr>
          <w:b/>
          <w:sz w:val="24"/>
          <w:szCs w:val="24"/>
          <w:lang w:eastAsia="ru-RU"/>
        </w:rPr>
      </w:pPr>
      <w:r w:rsidRPr="003E02A9">
        <w:rPr>
          <w:b/>
          <w:sz w:val="24"/>
          <w:szCs w:val="24"/>
          <w:lang w:eastAsia="ru-RU"/>
        </w:rPr>
        <w:t>Санитарно-гигиенические помещения:</w:t>
      </w:r>
    </w:p>
    <w:p w14:paraId="36194287" w14:textId="77777777" w:rsidR="00FB203F" w:rsidRPr="003E02A9" w:rsidRDefault="00FB203F" w:rsidP="00FB203F">
      <w:pPr>
        <w:jc w:val="both"/>
        <w:rPr>
          <w:b/>
          <w:sz w:val="24"/>
          <w:szCs w:val="24"/>
          <w:lang w:eastAsia="ru-RU"/>
        </w:rPr>
      </w:pPr>
      <w:r w:rsidRPr="003E02A9">
        <w:rPr>
          <w:rFonts w:eastAsia="TimesNewRomanPSMT"/>
          <w:sz w:val="24"/>
          <w:szCs w:val="24"/>
          <w:lang w:eastAsia="ru-RU"/>
        </w:rPr>
        <w:t>Размещение и число санитарных приборов во вспомогательных</w:t>
      </w:r>
    </w:p>
    <w:p w14:paraId="021A0BE4" w14:textId="77777777" w:rsidR="00FB203F" w:rsidRPr="003E02A9" w:rsidRDefault="00FB203F" w:rsidP="00FB203F">
      <w:pPr>
        <w:autoSpaceDE w:val="0"/>
        <w:autoSpaceDN w:val="0"/>
        <w:adjustRightInd w:val="0"/>
        <w:jc w:val="both"/>
        <w:rPr>
          <w:rFonts w:eastAsia="TimesNewRomanPS-BoldMT"/>
          <w:sz w:val="24"/>
          <w:szCs w:val="24"/>
          <w:lang w:eastAsia="ru-RU"/>
        </w:rPr>
      </w:pPr>
      <w:r w:rsidRPr="003E02A9">
        <w:rPr>
          <w:rFonts w:eastAsia="TimesNewRomanPSMT"/>
          <w:sz w:val="24"/>
          <w:szCs w:val="24"/>
          <w:lang w:eastAsia="ru-RU"/>
        </w:rPr>
        <w:t>помещениях следует принимать по таблице 2</w:t>
      </w:r>
      <w:r w:rsidRPr="003E02A9">
        <w:rPr>
          <w:rFonts w:eastAsia="TimesNewRomanPS-BoldMT"/>
          <w:sz w:val="24"/>
          <w:szCs w:val="24"/>
          <w:lang w:eastAsia="ru-RU"/>
        </w:rPr>
        <w:t>.</w:t>
      </w:r>
    </w:p>
    <w:p w14:paraId="3C46CAF2" w14:textId="77777777" w:rsidR="00FB203F" w:rsidRPr="003E02A9" w:rsidRDefault="00FB203F" w:rsidP="00FB203F">
      <w:pPr>
        <w:autoSpaceDE w:val="0"/>
        <w:autoSpaceDN w:val="0"/>
        <w:adjustRightInd w:val="0"/>
        <w:jc w:val="right"/>
        <w:rPr>
          <w:rFonts w:eastAsia="TimesNewRomanPS-BoldMT"/>
          <w:sz w:val="24"/>
          <w:szCs w:val="24"/>
          <w:lang w:eastAsia="ru-RU"/>
        </w:rPr>
      </w:pPr>
      <w:r w:rsidRPr="003E02A9">
        <w:rPr>
          <w:rFonts w:eastAsia="TimesNewRomanPSMT"/>
          <w:sz w:val="24"/>
          <w:szCs w:val="24"/>
          <w:lang w:eastAsia="ru-RU"/>
        </w:rPr>
        <w:t>Таблица 2</w:t>
      </w:r>
    </w:p>
    <w:tbl>
      <w:tblPr>
        <w:tblStyle w:val="12"/>
        <w:tblW w:w="0" w:type="auto"/>
        <w:tblLook w:val="04A0" w:firstRow="1" w:lastRow="0" w:firstColumn="1" w:lastColumn="0" w:noHBand="0" w:noVBand="1"/>
      </w:tblPr>
      <w:tblGrid>
        <w:gridCol w:w="817"/>
        <w:gridCol w:w="3119"/>
        <w:gridCol w:w="3260"/>
        <w:gridCol w:w="2722"/>
      </w:tblGrid>
      <w:tr w:rsidR="00FB203F" w:rsidRPr="003E02A9" w14:paraId="4031532C" w14:textId="77777777" w:rsidTr="00AB1C79">
        <w:tc>
          <w:tcPr>
            <w:tcW w:w="817" w:type="dxa"/>
          </w:tcPr>
          <w:p w14:paraId="02E48AB3"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 п/п</w:t>
            </w:r>
          </w:p>
        </w:tc>
        <w:tc>
          <w:tcPr>
            <w:tcW w:w="3119" w:type="dxa"/>
          </w:tcPr>
          <w:p w14:paraId="14A9A4E9" w14:textId="77777777" w:rsidR="00FB203F" w:rsidRPr="003E02A9" w:rsidRDefault="00FB203F" w:rsidP="00AB1C79">
            <w:pPr>
              <w:autoSpaceDE w:val="0"/>
              <w:autoSpaceDN w:val="0"/>
              <w:adjustRightInd w:val="0"/>
              <w:jc w:val="center"/>
              <w:rPr>
                <w:rFonts w:ascii="Times New Roman" w:eastAsia="TimesNewRomanPSMT" w:hAnsi="Times New Roman" w:cs="Times New Roman"/>
                <w:sz w:val="24"/>
                <w:szCs w:val="24"/>
              </w:rPr>
            </w:pPr>
            <w:r w:rsidRPr="003E02A9">
              <w:rPr>
                <w:rFonts w:ascii="Times New Roman" w:eastAsia="TimesNewRomanPSMT" w:hAnsi="Times New Roman" w:cs="Times New Roman"/>
                <w:sz w:val="24"/>
                <w:szCs w:val="24"/>
              </w:rPr>
              <w:t>Наименование помещений,</w:t>
            </w:r>
          </w:p>
          <w:p w14:paraId="4B2834BF"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eastAsia="TimesNewRomanPSMT" w:hAnsi="Times New Roman" w:cs="Times New Roman"/>
                <w:sz w:val="24"/>
                <w:szCs w:val="24"/>
              </w:rPr>
              <w:t>санитарных приборов</w:t>
            </w:r>
          </w:p>
        </w:tc>
        <w:tc>
          <w:tcPr>
            <w:tcW w:w="3260" w:type="dxa"/>
          </w:tcPr>
          <w:p w14:paraId="607C5369" w14:textId="77777777" w:rsidR="00FB203F" w:rsidRPr="003E02A9" w:rsidRDefault="00FB203F" w:rsidP="00AB1C79">
            <w:pPr>
              <w:autoSpaceDE w:val="0"/>
              <w:autoSpaceDN w:val="0"/>
              <w:adjustRightInd w:val="0"/>
              <w:jc w:val="center"/>
              <w:rPr>
                <w:rFonts w:ascii="Times New Roman" w:eastAsia="TimesNewRomanPSMT" w:hAnsi="Times New Roman" w:cs="Times New Roman"/>
                <w:sz w:val="24"/>
                <w:szCs w:val="24"/>
              </w:rPr>
            </w:pPr>
            <w:r w:rsidRPr="003E02A9">
              <w:rPr>
                <w:rFonts w:ascii="Times New Roman" w:eastAsia="TimesNewRomanPSMT" w:hAnsi="Times New Roman" w:cs="Times New Roman"/>
                <w:sz w:val="24"/>
                <w:szCs w:val="24"/>
              </w:rPr>
              <w:t>Число санитарных приборов</w:t>
            </w:r>
          </w:p>
          <w:p w14:paraId="1C98BCB0"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eastAsia="TimesNewRomanPSMT" w:hAnsi="Times New Roman" w:cs="Times New Roman"/>
                <w:sz w:val="24"/>
                <w:szCs w:val="24"/>
              </w:rPr>
              <w:t>(минимальное)</w:t>
            </w:r>
          </w:p>
        </w:tc>
        <w:tc>
          <w:tcPr>
            <w:tcW w:w="2722" w:type="dxa"/>
          </w:tcPr>
          <w:p w14:paraId="2A8B61BD"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Примечания</w:t>
            </w:r>
          </w:p>
        </w:tc>
      </w:tr>
      <w:tr w:rsidR="00FB203F" w:rsidRPr="003E02A9" w14:paraId="1FB6A7B8" w14:textId="77777777" w:rsidTr="00AB1C79">
        <w:tc>
          <w:tcPr>
            <w:tcW w:w="817" w:type="dxa"/>
            <w:vMerge w:val="restart"/>
            <w:vAlign w:val="center"/>
          </w:tcPr>
          <w:p w14:paraId="3F508BB6"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1</w:t>
            </w:r>
          </w:p>
        </w:tc>
        <w:tc>
          <w:tcPr>
            <w:tcW w:w="3119" w:type="dxa"/>
          </w:tcPr>
          <w:p w14:paraId="100C9EF6"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 xml:space="preserve">Раздевальная комната мужская: общая площадь от 40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xml:space="preserve">. (не мене 15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для одной раздевалки, если их несколько)</w:t>
            </w:r>
          </w:p>
        </w:tc>
        <w:tc>
          <w:tcPr>
            <w:tcW w:w="3260" w:type="dxa"/>
            <w:vAlign w:val="center"/>
          </w:tcPr>
          <w:p w14:paraId="4F3AEEAD"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Не менее 4 унитазов (с учетом унитазов в спортивных залах и холлах)</w:t>
            </w:r>
          </w:p>
        </w:tc>
        <w:tc>
          <w:tcPr>
            <w:tcW w:w="2722" w:type="dxa"/>
            <w:vMerge w:val="restart"/>
            <w:vAlign w:val="center"/>
          </w:tcPr>
          <w:p w14:paraId="22E33C3D"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Из расчета 1 унитаз на 20 человек</w:t>
            </w:r>
          </w:p>
          <w:p w14:paraId="028ABE64" w14:textId="77777777" w:rsidR="00FB203F" w:rsidRPr="003E02A9" w:rsidRDefault="00FB203F" w:rsidP="00AB1C79">
            <w:pPr>
              <w:autoSpaceDE w:val="0"/>
              <w:autoSpaceDN w:val="0"/>
              <w:adjustRightInd w:val="0"/>
              <w:rPr>
                <w:rFonts w:ascii="Times New Roman" w:hAnsi="Times New Roman" w:cs="Times New Roman"/>
                <w:sz w:val="24"/>
                <w:szCs w:val="24"/>
              </w:rPr>
            </w:pPr>
          </w:p>
        </w:tc>
      </w:tr>
      <w:tr w:rsidR="00FB203F" w:rsidRPr="003E02A9" w14:paraId="640D529B" w14:textId="77777777" w:rsidTr="00AB1C79">
        <w:tc>
          <w:tcPr>
            <w:tcW w:w="817" w:type="dxa"/>
            <w:vMerge/>
          </w:tcPr>
          <w:p w14:paraId="3D4D09D3" w14:textId="77777777" w:rsidR="00FB203F" w:rsidRPr="003E02A9" w:rsidRDefault="00FB203F" w:rsidP="00AB1C79">
            <w:pPr>
              <w:autoSpaceDE w:val="0"/>
              <w:autoSpaceDN w:val="0"/>
              <w:adjustRightInd w:val="0"/>
              <w:jc w:val="center"/>
              <w:rPr>
                <w:rFonts w:ascii="Times New Roman" w:hAnsi="Times New Roman" w:cs="Times New Roman"/>
                <w:sz w:val="24"/>
                <w:szCs w:val="24"/>
              </w:rPr>
            </w:pPr>
          </w:p>
        </w:tc>
        <w:tc>
          <w:tcPr>
            <w:tcW w:w="3119" w:type="dxa"/>
          </w:tcPr>
          <w:p w14:paraId="4F7EB52C"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Раздевальная комната женская</w:t>
            </w:r>
          </w:p>
          <w:p w14:paraId="4AF94ACD"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 xml:space="preserve">общая площадь от 40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xml:space="preserve">. (не мене 15 </w:t>
            </w:r>
            <w:proofErr w:type="spellStart"/>
            <w:r w:rsidRPr="003E02A9">
              <w:rPr>
                <w:rFonts w:ascii="Times New Roman" w:hAnsi="Times New Roman" w:cs="Times New Roman"/>
                <w:sz w:val="24"/>
                <w:szCs w:val="24"/>
              </w:rPr>
              <w:t>кв.м</w:t>
            </w:r>
            <w:proofErr w:type="spellEnd"/>
            <w:r w:rsidRPr="003E02A9">
              <w:rPr>
                <w:rFonts w:ascii="Times New Roman" w:hAnsi="Times New Roman" w:cs="Times New Roman"/>
                <w:sz w:val="24"/>
                <w:szCs w:val="24"/>
              </w:rPr>
              <w:t>. для одной раздевалки, если их несколько)</w:t>
            </w:r>
          </w:p>
        </w:tc>
        <w:tc>
          <w:tcPr>
            <w:tcW w:w="3260" w:type="dxa"/>
            <w:vAlign w:val="center"/>
          </w:tcPr>
          <w:p w14:paraId="58B770F0"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Не менее 4 унитазов (с учетом унитазов в спортивных залах и холлах)</w:t>
            </w:r>
          </w:p>
        </w:tc>
        <w:tc>
          <w:tcPr>
            <w:tcW w:w="2722" w:type="dxa"/>
            <w:vMerge/>
          </w:tcPr>
          <w:p w14:paraId="1074988F" w14:textId="77777777" w:rsidR="00FB203F" w:rsidRPr="003E02A9" w:rsidRDefault="00FB203F" w:rsidP="00AB1C79">
            <w:pPr>
              <w:autoSpaceDE w:val="0"/>
              <w:autoSpaceDN w:val="0"/>
              <w:adjustRightInd w:val="0"/>
              <w:jc w:val="center"/>
              <w:rPr>
                <w:rFonts w:ascii="Times New Roman" w:hAnsi="Times New Roman" w:cs="Times New Roman"/>
                <w:sz w:val="24"/>
                <w:szCs w:val="24"/>
              </w:rPr>
            </w:pPr>
          </w:p>
        </w:tc>
      </w:tr>
      <w:tr w:rsidR="00FB203F" w:rsidRPr="003E02A9" w14:paraId="60ACD635" w14:textId="77777777" w:rsidTr="00AB1C79">
        <w:tc>
          <w:tcPr>
            <w:tcW w:w="817" w:type="dxa"/>
          </w:tcPr>
          <w:p w14:paraId="6E26E809"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2</w:t>
            </w:r>
          </w:p>
        </w:tc>
        <w:tc>
          <w:tcPr>
            <w:tcW w:w="3119" w:type="dxa"/>
          </w:tcPr>
          <w:p w14:paraId="65A09867"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Душевая</w:t>
            </w:r>
          </w:p>
        </w:tc>
        <w:tc>
          <w:tcPr>
            <w:tcW w:w="3260" w:type="dxa"/>
          </w:tcPr>
          <w:p w14:paraId="5D03A06D" w14:textId="77777777" w:rsidR="00FB203F" w:rsidRPr="003E02A9" w:rsidRDefault="00FB203F" w:rsidP="00AB1C79">
            <w:pPr>
              <w:autoSpaceDE w:val="0"/>
              <w:autoSpaceDN w:val="0"/>
              <w:adjustRightInd w:val="0"/>
              <w:jc w:val="center"/>
              <w:rPr>
                <w:rFonts w:ascii="Times New Roman" w:hAnsi="Times New Roman" w:cs="Times New Roman"/>
                <w:sz w:val="24"/>
                <w:szCs w:val="24"/>
              </w:rPr>
            </w:pPr>
          </w:p>
        </w:tc>
        <w:tc>
          <w:tcPr>
            <w:tcW w:w="2722" w:type="dxa"/>
          </w:tcPr>
          <w:p w14:paraId="6F2E5CD9" w14:textId="77777777" w:rsidR="00FB203F" w:rsidRPr="003E02A9" w:rsidRDefault="00FB203F" w:rsidP="00AB1C79">
            <w:pPr>
              <w:autoSpaceDE w:val="0"/>
              <w:autoSpaceDN w:val="0"/>
              <w:adjustRightInd w:val="0"/>
              <w:jc w:val="center"/>
              <w:rPr>
                <w:rFonts w:ascii="Times New Roman" w:hAnsi="Times New Roman" w:cs="Times New Roman"/>
                <w:sz w:val="24"/>
                <w:szCs w:val="24"/>
              </w:rPr>
            </w:pPr>
            <w:r w:rsidRPr="003E02A9">
              <w:rPr>
                <w:rFonts w:ascii="Times New Roman" w:hAnsi="Times New Roman" w:cs="Times New Roman"/>
                <w:sz w:val="24"/>
                <w:szCs w:val="24"/>
              </w:rPr>
              <w:t>одно помещение на каждую раздевальню</w:t>
            </w:r>
          </w:p>
        </w:tc>
      </w:tr>
    </w:tbl>
    <w:p w14:paraId="03E0AF56" w14:textId="611A8CB4" w:rsidR="00B91D02" w:rsidRPr="00B91D02" w:rsidRDefault="00B91D02" w:rsidP="00B91D02">
      <w:pPr>
        <w:ind w:firstLine="567"/>
        <w:jc w:val="center"/>
        <w:rPr>
          <w:sz w:val="24"/>
          <w:szCs w:val="24"/>
        </w:rPr>
      </w:pPr>
    </w:p>
    <w:p w14:paraId="5DB31736" w14:textId="77777777" w:rsidR="00B91D02" w:rsidRPr="00B91D02" w:rsidRDefault="00B91D02" w:rsidP="00B91D02">
      <w:pPr>
        <w:ind w:firstLine="567"/>
        <w:jc w:val="center"/>
        <w:rPr>
          <w:sz w:val="24"/>
          <w:szCs w:val="24"/>
        </w:rPr>
      </w:pPr>
    </w:p>
    <w:p w14:paraId="3A8E4976" w14:textId="77777777" w:rsidR="00B91D02" w:rsidRPr="00B91D02" w:rsidRDefault="00B91D02" w:rsidP="00B91D02">
      <w:pPr>
        <w:ind w:firstLine="567"/>
        <w:jc w:val="center"/>
        <w:rPr>
          <w:sz w:val="24"/>
          <w:szCs w:val="24"/>
        </w:rPr>
      </w:pPr>
    </w:p>
    <w:p w14:paraId="7FA4FB58" w14:textId="77777777" w:rsidR="00B91D02" w:rsidRPr="00B91D02" w:rsidRDefault="00B91D02" w:rsidP="00B91D02">
      <w:pPr>
        <w:ind w:firstLine="567"/>
        <w:jc w:val="center"/>
        <w:rPr>
          <w:sz w:val="24"/>
          <w:szCs w:val="24"/>
        </w:rPr>
      </w:pPr>
    </w:p>
    <w:p w14:paraId="774B6A1C" w14:textId="77777777" w:rsidR="00B91D02" w:rsidRDefault="00B91D02" w:rsidP="00B91D02">
      <w:pPr>
        <w:ind w:firstLine="567"/>
        <w:jc w:val="center"/>
      </w:pPr>
    </w:p>
    <w:p w14:paraId="233299DA" w14:textId="77777777" w:rsidR="00B91D02" w:rsidRDefault="00B91D02" w:rsidP="00B91D02">
      <w:pPr>
        <w:ind w:firstLine="567"/>
        <w:jc w:val="center"/>
      </w:pPr>
    </w:p>
    <w:p w14:paraId="67450667" w14:textId="77777777" w:rsidR="00B91D02" w:rsidRDefault="00B91D02" w:rsidP="00B91D02">
      <w:pPr>
        <w:ind w:firstLine="567"/>
        <w:jc w:val="center"/>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91D02" w:rsidRPr="00BC51F4" w14:paraId="49191D4A" w14:textId="77777777" w:rsidTr="00D61547">
        <w:trPr>
          <w:trHeight w:val="80"/>
        </w:trPr>
        <w:tc>
          <w:tcPr>
            <w:tcW w:w="4962" w:type="dxa"/>
          </w:tcPr>
          <w:p w14:paraId="5E137ED3" w14:textId="77777777" w:rsidR="00B91D02" w:rsidRPr="00BC51F4" w:rsidRDefault="00B91D02" w:rsidP="00D61547">
            <w:pPr>
              <w:pStyle w:val="af6"/>
              <w:spacing w:after="0"/>
              <w:ind w:left="0" w:firstLine="567"/>
              <w:jc w:val="both"/>
              <w:rPr>
                <w:caps/>
                <w:sz w:val="24"/>
                <w:szCs w:val="24"/>
              </w:rPr>
            </w:pPr>
            <w:r>
              <w:rPr>
                <w:caps/>
                <w:sz w:val="24"/>
                <w:szCs w:val="24"/>
              </w:rPr>
              <w:t>Сторона 1</w:t>
            </w:r>
            <w:r w:rsidRPr="00BC51F4">
              <w:rPr>
                <w:caps/>
                <w:sz w:val="24"/>
                <w:szCs w:val="24"/>
              </w:rPr>
              <w:t>:</w:t>
            </w:r>
          </w:p>
          <w:p w14:paraId="2CF54397"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582EB0A6"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c>
          <w:tcPr>
            <w:tcW w:w="4500" w:type="dxa"/>
          </w:tcPr>
          <w:p w14:paraId="123BC45F" w14:textId="77777777" w:rsidR="00B91D02" w:rsidRPr="00BC51F4" w:rsidRDefault="00B91D02" w:rsidP="00D61547">
            <w:pPr>
              <w:pStyle w:val="af6"/>
              <w:spacing w:after="0"/>
              <w:ind w:left="0" w:firstLine="567"/>
              <w:jc w:val="both"/>
              <w:rPr>
                <w:caps/>
                <w:sz w:val="24"/>
                <w:szCs w:val="24"/>
              </w:rPr>
            </w:pPr>
            <w:r>
              <w:rPr>
                <w:caps/>
                <w:sz w:val="24"/>
                <w:szCs w:val="24"/>
              </w:rPr>
              <w:t>СТОРОНА 2</w:t>
            </w:r>
            <w:r w:rsidRPr="00BC51F4">
              <w:rPr>
                <w:caps/>
                <w:sz w:val="24"/>
                <w:szCs w:val="24"/>
              </w:rPr>
              <w:t>:</w:t>
            </w:r>
          </w:p>
          <w:p w14:paraId="19E931DA"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222A3AA9"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r>
    </w:tbl>
    <w:p w14:paraId="63858D0D" w14:textId="77777777" w:rsidR="00B91D02" w:rsidRDefault="00B91D02" w:rsidP="00B91D02">
      <w:pPr>
        <w:ind w:firstLine="567"/>
        <w:jc w:val="center"/>
      </w:pPr>
    </w:p>
    <w:p w14:paraId="15811E84" w14:textId="77777777" w:rsidR="00B91D02" w:rsidRDefault="00B91D02" w:rsidP="00B91D02">
      <w:pPr>
        <w:ind w:firstLine="567"/>
        <w:jc w:val="center"/>
      </w:pPr>
    </w:p>
    <w:p w14:paraId="157C6BEC" w14:textId="77777777" w:rsidR="00B91D02" w:rsidRDefault="00B91D02" w:rsidP="00B91D02">
      <w:pPr>
        <w:ind w:firstLine="567"/>
        <w:jc w:val="center"/>
      </w:pPr>
    </w:p>
    <w:p w14:paraId="6144F887" w14:textId="77777777" w:rsidR="00B91D02" w:rsidRDefault="00B91D02" w:rsidP="00B91D02">
      <w:pPr>
        <w:ind w:firstLine="567"/>
        <w:jc w:val="center"/>
      </w:pPr>
    </w:p>
    <w:p w14:paraId="2DFF2AEF" w14:textId="77777777" w:rsidR="00B91D02" w:rsidRDefault="00B91D02" w:rsidP="00B91D02">
      <w:pPr>
        <w:ind w:firstLine="567"/>
        <w:jc w:val="center"/>
      </w:pPr>
    </w:p>
    <w:p w14:paraId="311EEF23" w14:textId="77777777" w:rsidR="00B91D02" w:rsidRDefault="00B91D02" w:rsidP="00B91D02">
      <w:pPr>
        <w:ind w:firstLine="567"/>
        <w:jc w:val="center"/>
      </w:pPr>
    </w:p>
    <w:p w14:paraId="316E1F08" w14:textId="77777777" w:rsidR="00B91D02" w:rsidRDefault="00B91D02" w:rsidP="00B91D02">
      <w:pPr>
        <w:pStyle w:val="af6"/>
        <w:suppressLineNumbers/>
        <w:spacing w:after="0"/>
        <w:ind w:left="7363"/>
        <w:jc w:val="both"/>
        <w:rPr>
          <w:color w:val="000000"/>
          <w:sz w:val="24"/>
          <w:szCs w:val="24"/>
        </w:rPr>
      </w:pPr>
    </w:p>
    <w:p w14:paraId="68A95344" w14:textId="77777777" w:rsidR="00B91D02" w:rsidRDefault="00B91D02" w:rsidP="00B91D02">
      <w:pPr>
        <w:pStyle w:val="af6"/>
        <w:suppressLineNumbers/>
        <w:spacing w:after="0"/>
        <w:ind w:left="7363"/>
        <w:jc w:val="both"/>
        <w:rPr>
          <w:color w:val="000000"/>
          <w:sz w:val="24"/>
          <w:szCs w:val="24"/>
        </w:rPr>
      </w:pPr>
    </w:p>
    <w:p w14:paraId="42EC3DFB" w14:textId="77777777" w:rsidR="00B91D02" w:rsidRDefault="00B91D02" w:rsidP="00B91D02">
      <w:pPr>
        <w:pStyle w:val="af6"/>
        <w:suppressLineNumbers/>
        <w:spacing w:after="0"/>
        <w:ind w:left="7363"/>
        <w:jc w:val="both"/>
        <w:rPr>
          <w:color w:val="000000"/>
          <w:sz w:val="24"/>
          <w:szCs w:val="24"/>
        </w:rPr>
      </w:pPr>
    </w:p>
    <w:p w14:paraId="7C129DB2" w14:textId="77777777" w:rsidR="00B91D02" w:rsidRDefault="00B91D02" w:rsidP="00B91D02">
      <w:pPr>
        <w:pStyle w:val="af6"/>
        <w:suppressLineNumbers/>
        <w:spacing w:after="0"/>
        <w:ind w:left="7363"/>
        <w:jc w:val="both"/>
        <w:rPr>
          <w:color w:val="000000"/>
          <w:sz w:val="24"/>
          <w:szCs w:val="24"/>
        </w:rPr>
      </w:pPr>
    </w:p>
    <w:p w14:paraId="7138BBDC" w14:textId="77777777" w:rsidR="00B91D02" w:rsidRDefault="00B91D02" w:rsidP="00B91D02">
      <w:pPr>
        <w:pStyle w:val="af6"/>
        <w:suppressLineNumbers/>
        <w:spacing w:after="0"/>
        <w:ind w:left="7363"/>
        <w:jc w:val="both"/>
        <w:rPr>
          <w:color w:val="000000"/>
          <w:sz w:val="24"/>
          <w:szCs w:val="24"/>
        </w:rPr>
      </w:pPr>
    </w:p>
    <w:p w14:paraId="288BCD0D" w14:textId="77777777" w:rsidR="00B91D02" w:rsidRDefault="00B91D02" w:rsidP="00B91D02">
      <w:pPr>
        <w:pStyle w:val="af6"/>
        <w:suppressLineNumbers/>
        <w:spacing w:after="0"/>
        <w:ind w:left="7363"/>
        <w:jc w:val="both"/>
        <w:rPr>
          <w:color w:val="000000"/>
          <w:sz w:val="24"/>
          <w:szCs w:val="24"/>
        </w:rPr>
      </w:pPr>
    </w:p>
    <w:p w14:paraId="16463561" w14:textId="77777777" w:rsidR="00B91D02" w:rsidRDefault="00B91D02" w:rsidP="00B91D02">
      <w:pPr>
        <w:pStyle w:val="af6"/>
        <w:suppressLineNumbers/>
        <w:spacing w:after="0"/>
        <w:ind w:left="7363"/>
        <w:jc w:val="both"/>
        <w:rPr>
          <w:color w:val="000000"/>
          <w:sz w:val="24"/>
          <w:szCs w:val="24"/>
        </w:rPr>
      </w:pPr>
    </w:p>
    <w:p w14:paraId="1E7A92EC" w14:textId="77777777" w:rsidR="00B91D02" w:rsidRDefault="00B91D02" w:rsidP="00B91D02">
      <w:pPr>
        <w:pStyle w:val="af6"/>
        <w:suppressLineNumbers/>
        <w:spacing w:after="0"/>
        <w:ind w:left="7363"/>
        <w:jc w:val="both"/>
        <w:rPr>
          <w:color w:val="000000"/>
          <w:sz w:val="24"/>
          <w:szCs w:val="24"/>
        </w:rPr>
      </w:pPr>
    </w:p>
    <w:p w14:paraId="5BA64070" w14:textId="77777777" w:rsidR="00B91D02" w:rsidRPr="00B91D02" w:rsidRDefault="00B91D02" w:rsidP="00A1065F">
      <w:pPr>
        <w:pStyle w:val="af6"/>
        <w:suppressLineNumbers/>
        <w:spacing w:after="0"/>
        <w:ind w:left="8071"/>
        <w:jc w:val="both"/>
        <w:rPr>
          <w:color w:val="000000"/>
          <w:sz w:val="24"/>
          <w:szCs w:val="24"/>
        </w:rPr>
      </w:pPr>
      <w:r w:rsidRPr="00B91D02">
        <w:rPr>
          <w:color w:val="000000"/>
          <w:sz w:val="24"/>
          <w:szCs w:val="24"/>
        </w:rPr>
        <w:t xml:space="preserve">Приложение № 2 </w:t>
      </w:r>
    </w:p>
    <w:p w14:paraId="1402E381" w14:textId="77777777" w:rsidR="00B91D02" w:rsidRPr="00B91D02" w:rsidRDefault="00B91D02" w:rsidP="00A1065F">
      <w:pPr>
        <w:pStyle w:val="af6"/>
        <w:suppressLineNumbers/>
        <w:spacing w:after="0"/>
        <w:ind w:left="7363" w:firstLine="425"/>
        <w:jc w:val="both"/>
        <w:rPr>
          <w:color w:val="000000"/>
          <w:sz w:val="24"/>
          <w:szCs w:val="24"/>
        </w:rPr>
      </w:pPr>
      <w:r w:rsidRPr="00B91D02">
        <w:rPr>
          <w:color w:val="000000"/>
          <w:sz w:val="24"/>
          <w:szCs w:val="24"/>
        </w:rPr>
        <w:t xml:space="preserve">к Контракту № </w:t>
      </w:r>
      <w:r w:rsidRPr="00B91D02">
        <w:rPr>
          <w:sz w:val="24"/>
          <w:szCs w:val="24"/>
        </w:rPr>
        <w:t>___</w:t>
      </w:r>
    </w:p>
    <w:p w14:paraId="4DDE8508" w14:textId="79316B9D" w:rsidR="00B91D02" w:rsidRPr="00B91D02" w:rsidRDefault="00B91D02" w:rsidP="00A1065F">
      <w:pPr>
        <w:pStyle w:val="af6"/>
        <w:suppressLineNumbers/>
        <w:spacing w:after="0"/>
        <w:ind w:left="6655" w:firstLine="425"/>
        <w:jc w:val="both"/>
        <w:rPr>
          <w:color w:val="000000"/>
          <w:sz w:val="24"/>
          <w:szCs w:val="24"/>
        </w:rPr>
      </w:pPr>
      <w:r w:rsidRPr="00B91D02">
        <w:rPr>
          <w:color w:val="000000"/>
          <w:sz w:val="24"/>
          <w:szCs w:val="24"/>
        </w:rPr>
        <w:t xml:space="preserve"> от «__» _________ 2026 г.</w:t>
      </w:r>
    </w:p>
    <w:p w14:paraId="6CA27472" w14:textId="77777777" w:rsidR="00B91D02" w:rsidRPr="00B91D02" w:rsidRDefault="00B91D02" w:rsidP="00B91D02">
      <w:pPr>
        <w:pStyle w:val="af6"/>
        <w:suppressLineNumbers/>
        <w:spacing w:after="0"/>
        <w:ind w:left="7788"/>
        <w:jc w:val="both"/>
        <w:rPr>
          <w:color w:val="000000"/>
          <w:sz w:val="24"/>
          <w:szCs w:val="24"/>
        </w:rPr>
      </w:pPr>
    </w:p>
    <w:p w14:paraId="2F5A32E0" w14:textId="77777777" w:rsidR="00B91D02" w:rsidRPr="00B91D02" w:rsidRDefault="00B91D02" w:rsidP="00B91D02">
      <w:pPr>
        <w:ind w:firstLine="567"/>
        <w:jc w:val="center"/>
        <w:rPr>
          <w:color w:val="000000"/>
          <w:sz w:val="24"/>
          <w:szCs w:val="24"/>
        </w:rPr>
      </w:pPr>
    </w:p>
    <w:p w14:paraId="325E7FC9" w14:textId="77777777" w:rsidR="00B91D02" w:rsidRPr="00B91D02" w:rsidRDefault="00B91D02" w:rsidP="00B91D02">
      <w:pPr>
        <w:ind w:firstLine="567"/>
        <w:jc w:val="center"/>
        <w:rPr>
          <w:b/>
          <w:color w:val="000000"/>
          <w:sz w:val="24"/>
          <w:szCs w:val="24"/>
        </w:rPr>
      </w:pPr>
      <w:r w:rsidRPr="00B91D02">
        <w:rPr>
          <w:b/>
          <w:color w:val="000000"/>
          <w:sz w:val="24"/>
          <w:szCs w:val="24"/>
        </w:rPr>
        <w:t>Расчет цены Контракта</w:t>
      </w:r>
    </w:p>
    <w:p w14:paraId="6E5915A3" w14:textId="77777777" w:rsidR="00B91D02" w:rsidRPr="00B91D02" w:rsidRDefault="00B91D02" w:rsidP="00B91D02">
      <w:pPr>
        <w:ind w:firstLine="567"/>
        <w:jc w:val="both"/>
        <w:rPr>
          <w:color w:val="000000"/>
          <w:sz w:val="24"/>
          <w:szCs w:val="24"/>
        </w:rPr>
      </w:pPr>
    </w:p>
    <w:tbl>
      <w:tblPr>
        <w:tblpPr w:leftFromText="180" w:rightFromText="180" w:vertAnchor="text" w:horzAnchor="margin" w:tblpX="-53" w:tblpY="14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2643"/>
        <w:gridCol w:w="869"/>
        <w:gridCol w:w="1043"/>
        <w:gridCol w:w="2016"/>
        <w:gridCol w:w="2126"/>
      </w:tblGrid>
      <w:tr w:rsidR="00B91D02" w:rsidRPr="00B91D02" w14:paraId="65F8AD6F" w14:textId="77777777" w:rsidTr="00D61547">
        <w:tc>
          <w:tcPr>
            <w:tcW w:w="654" w:type="dxa"/>
            <w:vAlign w:val="center"/>
            <w:hideMark/>
          </w:tcPr>
          <w:p w14:paraId="6AA00353" w14:textId="77777777" w:rsidR="00B91D02" w:rsidRPr="00B91D02" w:rsidRDefault="00B91D02" w:rsidP="00D61547">
            <w:pPr>
              <w:jc w:val="center"/>
              <w:rPr>
                <w:sz w:val="24"/>
                <w:szCs w:val="24"/>
              </w:rPr>
            </w:pPr>
            <w:r w:rsidRPr="00B91D02">
              <w:rPr>
                <w:sz w:val="24"/>
                <w:szCs w:val="24"/>
              </w:rPr>
              <w:t>№</w:t>
            </w:r>
          </w:p>
          <w:p w14:paraId="17AC83C3" w14:textId="77777777" w:rsidR="00B91D02" w:rsidRPr="00B91D02" w:rsidRDefault="00B91D02" w:rsidP="00D61547">
            <w:pPr>
              <w:jc w:val="center"/>
              <w:rPr>
                <w:sz w:val="24"/>
                <w:szCs w:val="24"/>
              </w:rPr>
            </w:pPr>
            <w:r w:rsidRPr="00B91D02">
              <w:rPr>
                <w:sz w:val="24"/>
                <w:szCs w:val="24"/>
              </w:rPr>
              <w:t>п/п</w:t>
            </w:r>
          </w:p>
        </w:tc>
        <w:tc>
          <w:tcPr>
            <w:tcW w:w="2643" w:type="dxa"/>
            <w:vAlign w:val="center"/>
            <w:hideMark/>
          </w:tcPr>
          <w:p w14:paraId="504785F0" w14:textId="77777777" w:rsidR="00B91D02" w:rsidRPr="00B91D02" w:rsidRDefault="00B91D02" w:rsidP="00D61547">
            <w:pPr>
              <w:jc w:val="center"/>
              <w:rPr>
                <w:sz w:val="24"/>
                <w:szCs w:val="24"/>
              </w:rPr>
            </w:pPr>
            <w:r w:rsidRPr="00B91D02">
              <w:rPr>
                <w:sz w:val="24"/>
                <w:szCs w:val="24"/>
              </w:rPr>
              <w:t>Наименование Услуг</w:t>
            </w:r>
          </w:p>
        </w:tc>
        <w:tc>
          <w:tcPr>
            <w:tcW w:w="869" w:type="dxa"/>
            <w:vAlign w:val="center"/>
            <w:hideMark/>
          </w:tcPr>
          <w:p w14:paraId="62EA2792" w14:textId="77777777" w:rsidR="00B91D02" w:rsidRPr="00B91D02" w:rsidRDefault="00B91D02" w:rsidP="00D61547">
            <w:pPr>
              <w:jc w:val="center"/>
              <w:rPr>
                <w:sz w:val="24"/>
                <w:szCs w:val="24"/>
              </w:rPr>
            </w:pPr>
            <w:r w:rsidRPr="00B91D02">
              <w:rPr>
                <w:sz w:val="24"/>
                <w:szCs w:val="24"/>
              </w:rPr>
              <w:t>Ед. изм.</w:t>
            </w:r>
          </w:p>
        </w:tc>
        <w:tc>
          <w:tcPr>
            <w:tcW w:w="1043" w:type="dxa"/>
            <w:vAlign w:val="center"/>
            <w:hideMark/>
          </w:tcPr>
          <w:p w14:paraId="4BFCEEA5" w14:textId="77777777" w:rsidR="00B91D02" w:rsidRPr="00B91D02" w:rsidRDefault="00B91D02" w:rsidP="00D61547">
            <w:pPr>
              <w:jc w:val="center"/>
              <w:rPr>
                <w:sz w:val="24"/>
                <w:szCs w:val="24"/>
              </w:rPr>
            </w:pPr>
            <w:r w:rsidRPr="00B91D02">
              <w:rPr>
                <w:sz w:val="24"/>
                <w:szCs w:val="24"/>
              </w:rPr>
              <w:t>Кол-во</w:t>
            </w:r>
          </w:p>
        </w:tc>
        <w:tc>
          <w:tcPr>
            <w:tcW w:w="2016" w:type="dxa"/>
            <w:vAlign w:val="center"/>
            <w:hideMark/>
          </w:tcPr>
          <w:p w14:paraId="415C0B47" w14:textId="77777777" w:rsidR="00B91D02" w:rsidRPr="00B91D02" w:rsidRDefault="00B91D02" w:rsidP="00D61547">
            <w:pPr>
              <w:jc w:val="center"/>
              <w:rPr>
                <w:sz w:val="24"/>
                <w:szCs w:val="24"/>
              </w:rPr>
            </w:pPr>
            <w:r w:rsidRPr="00B91D02">
              <w:rPr>
                <w:sz w:val="24"/>
                <w:szCs w:val="24"/>
              </w:rPr>
              <w:t>Цена за ед., руб.,</w:t>
            </w:r>
          </w:p>
          <w:p w14:paraId="03298CBF" w14:textId="77777777" w:rsidR="00B91D02" w:rsidRPr="00B91D02" w:rsidRDefault="00B91D02" w:rsidP="00D61547">
            <w:pPr>
              <w:jc w:val="center"/>
              <w:rPr>
                <w:sz w:val="24"/>
                <w:szCs w:val="24"/>
              </w:rPr>
            </w:pPr>
            <w:r w:rsidRPr="00B91D02">
              <w:rPr>
                <w:sz w:val="24"/>
                <w:szCs w:val="24"/>
              </w:rPr>
              <w:t>в т.ч. НДС/без НДС</w:t>
            </w:r>
          </w:p>
        </w:tc>
        <w:tc>
          <w:tcPr>
            <w:tcW w:w="2126" w:type="dxa"/>
            <w:vAlign w:val="center"/>
            <w:hideMark/>
          </w:tcPr>
          <w:p w14:paraId="6C0928B7" w14:textId="77777777" w:rsidR="00B91D02" w:rsidRPr="00B91D02" w:rsidRDefault="00B91D02" w:rsidP="00D61547">
            <w:pPr>
              <w:jc w:val="center"/>
              <w:rPr>
                <w:sz w:val="24"/>
                <w:szCs w:val="24"/>
              </w:rPr>
            </w:pPr>
            <w:r w:rsidRPr="00B91D02">
              <w:rPr>
                <w:sz w:val="24"/>
                <w:szCs w:val="24"/>
              </w:rPr>
              <w:t xml:space="preserve">Сумма, руб., </w:t>
            </w:r>
          </w:p>
          <w:p w14:paraId="366BF091" w14:textId="77777777" w:rsidR="00B91D02" w:rsidRPr="00B91D02" w:rsidRDefault="00B91D02" w:rsidP="00D61547">
            <w:pPr>
              <w:jc w:val="center"/>
              <w:rPr>
                <w:sz w:val="24"/>
                <w:szCs w:val="24"/>
              </w:rPr>
            </w:pPr>
            <w:r w:rsidRPr="00B91D02">
              <w:rPr>
                <w:sz w:val="24"/>
                <w:szCs w:val="24"/>
              </w:rPr>
              <w:t>в т.ч. НДС/без НДС</w:t>
            </w:r>
          </w:p>
        </w:tc>
      </w:tr>
      <w:tr w:rsidR="00B91D02" w:rsidRPr="00B91D02" w14:paraId="31DF1848" w14:textId="77777777" w:rsidTr="00D338AA">
        <w:tc>
          <w:tcPr>
            <w:tcW w:w="654" w:type="dxa"/>
          </w:tcPr>
          <w:p w14:paraId="10227576" w14:textId="77777777" w:rsidR="00B91D02" w:rsidRPr="00B91D02" w:rsidRDefault="00B91D02" w:rsidP="00D61547">
            <w:pPr>
              <w:jc w:val="center"/>
              <w:rPr>
                <w:sz w:val="24"/>
                <w:szCs w:val="24"/>
              </w:rPr>
            </w:pPr>
            <w:r w:rsidRPr="00B91D02">
              <w:rPr>
                <w:sz w:val="24"/>
                <w:szCs w:val="24"/>
              </w:rPr>
              <w:t>1</w:t>
            </w:r>
          </w:p>
        </w:tc>
        <w:tc>
          <w:tcPr>
            <w:tcW w:w="2643" w:type="dxa"/>
          </w:tcPr>
          <w:p w14:paraId="307ABCD0" w14:textId="3F2B2319" w:rsidR="00B91D02" w:rsidRPr="00B91D02" w:rsidDel="00AC792B" w:rsidRDefault="002A4274" w:rsidP="002A4274">
            <w:pPr>
              <w:rPr>
                <w:sz w:val="24"/>
                <w:szCs w:val="24"/>
              </w:rPr>
            </w:pPr>
            <w:r>
              <w:rPr>
                <w:sz w:val="24"/>
                <w:szCs w:val="24"/>
              </w:rPr>
              <w:t>Ф</w:t>
            </w:r>
            <w:r w:rsidRPr="00B90479">
              <w:rPr>
                <w:color w:val="000000"/>
                <w:sz w:val="24"/>
                <w:szCs w:val="24"/>
                <w:lang w:eastAsia="ru-RU"/>
              </w:rPr>
              <w:t>изкультурно-оздоровительны</w:t>
            </w:r>
            <w:r>
              <w:rPr>
                <w:color w:val="000000"/>
                <w:sz w:val="24"/>
                <w:szCs w:val="24"/>
              </w:rPr>
              <w:t>е</w:t>
            </w:r>
            <w:r w:rsidRPr="00B90479">
              <w:rPr>
                <w:color w:val="000000"/>
                <w:sz w:val="24"/>
                <w:szCs w:val="24"/>
                <w:lang w:eastAsia="ru-RU"/>
              </w:rPr>
              <w:t xml:space="preserve"> и спортивны</w:t>
            </w:r>
            <w:r>
              <w:rPr>
                <w:color w:val="000000"/>
                <w:sz w:val="24"/>
                <w:szCs w:val="24"/>
              </w:rPr>
              <w:t>е</w:t>
            </w:r>
            <w:r>
              <w:rPr>
                <w:color w:val="000000"/>
                <w:sz w:val="24"/>
                <w:szCs w:val="24"/>
                <w:lang w:eastAsia="ru-RU"/>
              </w:rPr>
              <w:t xml:space="preserve"> </w:t>
            </w:r>
            <w:r w:rsidRPr="00B90479">
              <w:rPr>
                <w:color w:val="000000"/>
                <w:sz w:val="24"/>
                <w:szCs w:val="24"/>
                <w:lang w:eastAsia="ru-RU"/>
              </w:rPr>
              <w:t>услуг</w:t>
            </w:r>
            <w:r>
              <w:rPr>
                <w:color w:val="000000"/>
                <w:sz w:val="24"/>
                <w:szCs w:val="24"/>
              </w:rPr>
              <w:t>и</w:t>
            </w:r>
            <w:r w:rsidRPr="00B90479">
              <w:rPr>
                <w:color w:val="000000"/>
                <w:sz w:val="24"/>
                <w:szCs w:val="24"/>
                <w:lang w:eastAsia="ru-RU"/>
              </w:rPr>
              <w:t xml:space="preserve"> </w:t>
            </w:r>
            <w:r w:rsidRPr="00556260">
              <w:rPr>
                <w:color w:val="000000"/>
                <w:sz w:val="24"/>
                <w:szCs w:val="24"/>
                <w:lang w:eastAsia="ru-RU"/>
              </w:rPr>
              <w:t xml:space="preserve">для проведения </w:t>
            </w:r>
            <w:r w:rsidRPr="00556260">
              <w:rPr>
                <w:sz w:val="24"/>
                <w:szCs w:val="24"/>
                <w:lang w:eastAsia="ru-RU"/>
              </w:rPr>
              <w:t xml:space="preserve">занятий </w:t>
            </w:r>
            <w:r w:rsidRPr="00556260">
              <w:rPr>
                <w:sz w:val="24"/>
                <w:szCs w:val="24"/>
              </w:rPr>
              <w:t xml:space="preserve">по </w:t>
            </w:r>
            <w:proofErr w:type="spellStart"/>
            <w:r w:rsidRPr="00556260">
              <w:rPr>
                <w:sz w:val="24"/>
                <w:szCs w:val="24"/>
              </w:rPr>
              <w:t>футзалу</w:t>
            </w:r>
            <w:proofErr w:type="spellEnd"/>
            <w:r>
              <w:rPr>
                <w:sz w:val="24"/>
                <w:szCs w:val="24"/>
              </w:rPr>
              <w:t xml:space="preserve"> </w:t>
            </w:r>
            <w:r>
              <w:rPr>
                <w:color w:val="000000"/>
                <w:sz w:val="24"/>
                <w:szCs w:val="24"/>
              </w:rPr>
              <w:t>для обучающихся</w:t>
            </w:r>
          </w:p>
        </w:tc>
        <w:tc>
          <w:tcPr>
            <w:tcW w:w="869" w:type="dxa"/>
          </w:tcPr>
          <w:p w14:paraId="6FAA5405" w14:textId="77777777" w:rsidR="00B91D02" w:rsidRPr="00B91D02" w:rsidRDefault="00B91D02" w:rsidP="00D61547">
            <w:pPr>
              <w:jc w:val="center"/>
              <w:rPr>
                <w:sz w:val="24"/>
                <w:szCs w:val="24"/>
              </w:rPr>
            </w:pPr>
            <w:r w:rsidRPr="00B91D02">
              <w:rPr>
                <w:sz w:val="24"/>
                <w:szCs w:val="24"/>
              </w:rPr>
              <w:t>час</w:t>
            </w:r>
          </w:p>
          <w:p w14:paraId="7466498F" w14:textId="77777777" w:rsidR="00B91D02" w:rsidRPr="00B91D02" w:rsidRDefault="00B91D02" w:rsidP="00D61547">
            <w:pPr>
              <w:jc w:val="center"/>
              <w:rPr>
                <w:sz w:val="24"/>
                <w:szCs w:val="24"/>
              </w:rPr>
            </w:pPr>
          </w:p>
        </w:tc>
        <w:tc>
          <w:tcPr>
            <w:tcW w:w="1043" w:type="dxa"/>
          </w:tcPr>
          <w:p w14:paraId="1320FBFF" w14:textId="37B712B9" w:rsidR="00B91D02" w:rsidRPr="00B91D02" w:rsidRDefault="002A4274" w:rsidP="00D61547">
            <w:pPr>
              <w:jc w:val="center"/>
              <w:rPr>
                <w:sz w:val="24"/>
                <w:szCs w:val="24"/>
              </w:rPr>
            </w:pPr>
            <w:r>
              <w:rPr>
                <w:sz w:val="24"/>
                <w:szCs w:val="24"/>
              </w:rPr>
              <w:t>78</w:t>
            </w:r>
          </w:p>
          <w:p w14:paraId="737021A7" w14:textId="23EA13D3" w:rsidR="00B91D02" w:rsidRPr="00B91D02" w:rsidRDefault="00B91D02" w:rsidP="00D61547">
            <w:pPr>
              <w:jc w:val="center"/>
              <w:rPr>
                <w:sz w:val="24"/>
                <w:szCs w:val="24"/>
              </w:rPr>
            </w:pPr>
          </w:p>
        </w:tc>
        <w:tc>
          <w:tcPr>
            <w:tcW w:w="2016" w:type="dxa"/>
          </w:tcPr>
          <w:p w14:paraId="2FC7F077" w14:textId="77777777" w:rsidR="00B91D02" w:rsidRPr="00B91D02" w:rsidRDefault="00B91D02" w:rsidP="00D61547">
            <w:pPr>
              <w:jc w:val="center"/>
              <w:rPr>
                <w:sz w:val="24"/>
                <w:szCs w:val="24"/>
              </w:rPr>
            </w:pPr>
          </w:p>
        </w:tc>
        <w:tc>
          <w:tcPr>
            <w:tcW w:w="2126" w:type="dxa"/>
          </w:tcPr>
          <w:p w14:paraId="2460D52E" w14:textId="77777777" w:rsidR="00B91D02" w:rsidRPr="00B91D02" w:rsidRDefault="00B91D02" w:rsidP="00D61547">
            <w:pPr>
              <w:jc w:val="center"/>
              <w:rPr>
                <w:sz w:val="24"/>
                <w:szCs w:val="24"/>
              </w:rPr>
            </w:pPr>
          </w:p>
        </w:tc>
      </w:tr>
      <w:tr w:rsidR="00D338AA" w:rsidRPr="00B91D02" w14:paraId="2D2DAEAA" w14:textId="77777777" w:rsidTr="00D61547">
        <w:tc>
          <w:tcPr>
            <w:tcW w:w="654" w:type="dxa"/>
            <w:tcBorders>
              <w:bottom w:val="single" w:sz="4" w:space="0" w:color="auto"/>
            </w:tcBorders>
          </w:tcPr>
          <w:p w14:paraId="3A64DEC0" w14:textId="4C927BF6" w:rsidR="00D338AA" w:rsidRPr="00B91D02" w:rsidRDefault="00D338AA" w:rsidP="00D61547">
            <w:pPr>
              <w:jc w:val="center"/>
              <w:rPr>
                <w:sz w:val="24"/>
                <w:szCs w:val="24"/>
              </w:rPr>
            </w:pPr>
            <w:r>
              <w:rPr>
                <w:sz w:val="24"/>
                <w:szCs w:val="24"/>
              </w:rPr>
              <w:t>2</w:t>
            </w:r>
          </w:p>
        </w:tc>
        <w:tc>
          <w:tcPr>
            <w:tcW w:w="2643" w:type="dxa"/>
            <w:tcBorders>
              <w:bottom w:val="single" w:sz="4" w:space="0" w:color="auto"/>
            </w:tcBorders>
          </w:tcPr>
          <w:p w14:paraId="4AC241B1" w14:textId="6828A230" w:rsidR="00D338AA" w:rsidRPr="00B91D02" w:rsidRDefault="002A4274" w:rsidP="002A4274">
            <w:pPr>
              <w:rPr>
                <w:sz w:val="24"/>
                <w:szCs w:val="24"/>
              </w:rPr>
            </w:pPr>
            <w:r>
              <w:rPr>
                <w:color w:val="000000"/>
                <w:sz w:val="24"/>
                <w:szCs w:val="24"/>
                <w:lang w:eastAsia="ru-RU"/>
              </w:rPr>
              <w:t>Ф</w:t>
            </w:r>
            <w:r w:rsidRPr="00B90479">
              <w:rPr>
                <w:color w:val="000000"/>
                <w:sz w:val="24"/>
                <w:szCs w:val="24"/>
                <w:lang w:eastAsia="ru-RU"/>
              </w:rPr>
              <w:t>изкультурно-оздоровительны</w:t>
            </w:r>
            <w:r>
              <w:rPr>
                <w:color w:val="000000"/>
                <w:sz w:val="24"/>
                <w:szCs w:val="24"/>
              </w:rPr>
              <w:t>е</w:t>
            </w:r>
            <w:r w:rsidRPr="00B90479">
              <w:rPr>
                <w:color w:val="000000"/>
                <w:sz w:val="24"/>
                <w:szCs w:val="24"/>
                <w:lang w:eastAsia="ru-RU"/>
              </w:rPr>
              <w:t xml:space="preserve"> и спортивны</w:t>
            </w:r>
            <w:r>
              <w:rPr>
                <w:color w:val="000000"/>
                <w:sz w:val="24"/>
                <w:szCs w:val="24"/>
              </w:rPr>
              <w:t>е</w:t>
            </w:r>
            <w:r>
              <w:rPr>
                <w:color w:val="000000"/>
                <w:sz w:val="24"/>
                <w:szCs w:val="24"/>
                <w:lang w:eastAsia="ru-RU"/>
              </w:rPr>
              <w:t xml:space="preserve"> </w:t>
            </w:r>
            <w:r w:rsidRPr="00B90479">
              <w:rPr>
                <w:color w:val="000000"/>
                <w:sz w:val="24"/>
                <w:szCs w:val="24"/>
                <w:lang w:eastAsia="ru-RU"/>
              </w:rPr>
              <w:t>услуг</w:t>
            </w:r>
            <w:r>
              <w:rPr>
                <w:color w:val="000000"/>
                <w:sz w:val="24"/>
                <w:szCs w:val="24"/>
              </w:rPr>
              <w:t>и</w:t>
            </w:r>
            <w:r w:rsidRPr="00B90479">
              <w:rPr>
                <w:color w:val="000000"/>
                <w:sz w:val="24"/>
                <w:szCs w:val="24"/>
                <w:lang w:eastAsia="ru-RU"/>
              </w:rPr>
              <w:t xml:space="preserve"> </w:t>
            </w:r>
            <w:r w:rsidRPr="00556260">
              <w:rPr>
                <w:color w:val="000000"/>
                <w:sz w:val="24"/>
                <w:szCs w:val="24"/>
                <w:lang w:eastAsia="ru-RU"/>
              </w:rPr>
              <w:t xml:space="preserve">для проведения </w:t>
            </w:r>
            <w:r w:rsidRPr="00556260">
              <w:rPr>
                <w:sz w:val="24"/>
                <w:szCs w:val="24"/>
                <w:lang w:eastAsia="ru-RU"/>
              </w:rPr>
              <w:t xml:space="preserve">занятий </w:t>
            </w:r>
            <w:r w:rsidRPr="00556260">
              <w:rPr>
                <w:sz w:val="24"/>
                <w:szCs w:val="24"/>
              </w:rPr>
              <w:t>по баскетболу</w:t>
            </w:r>
            <w:r w:rsidRPr="00556260">
              <w:rPr>
                <w:color w:val="000000"/>
                <w:sz w:val="24"/>
                <w:szCs w:val="24"/>
                <w:lang w:eastAsia="ru-RU"/>
              </w:rPr>
              <w:t xml:space="preserve"> </w:t>
            </w:r>
            <w:r>
              <w:rPr>
                <w:color w:val="000000"/>
                <w:sz w:val="24"/>
                <w:szCs w:val="24"/>
              </w:rPr>
              <w:t>для обучающихся</w:t>
            </w:r>
          </w:p>
        </w:tc>
        <w:tc>
          <w:tcPr>
            <w:tcW w:w="869" w:type="dxa"/>
          </w:tcPr>
          <w:p w14:paraId="195F0A41" w14:textId="0D636EB0" w:rsidR="00D338AA" w:rsidRPr="00B91D02" w:rsidRDefault="00D338AA" w:rsidP="00D61547">
            <w:pPr>
              <w:jc w:val="center"/>
              <w:rPr>
                <w:sz w:val="24"/>
                <w:szCs w:val="24"/>
              </w:rPr>
            </w:pPr>
            <w:r>
              <w:rPr>
                <w:sz w:val="24"/>
                <w:szCs w:val="24"/>
              </w:rPr>
              <w:t>час</w:t>
            </w:r>
          </w:p>
        </w:tc>
        <w:tc>
          <w:tcPr>
            <w:tcW w:w="1043" w:type="dxa"/>
          </w:tcPr>
          <w:p w14:paraId="6E19291E" w14:textId="40C4A828" w:rsidR="00D338AA" w:rsidRPr="00B91D02" w:rsidRDefault="002A4274" w:rsidP="00D61547">
            <w:pPr>
              <w:jc w:val="center"/>
              <w:rPr>
                <w:sz w:val="24"/>
                <w:szCs w:val="24"/>
              </w:rPr>
            </w:pPr>
            <w:r>
              <w:rPr>
                <w:sz w:val="24"/>
                <w:szCs w:val="24"/>
              </w:rPr>
              <w:t>50</w:t>
            </w:r>
            <w:bookmarkStart w:id="2" w:name="_GoBack"/>
            <w:bookmarkEnd w:id="2"/>
          </w:p>
        </w:tc>
        <w:tc>
          <w:tcPr>
            <w:tcW w:w="2016" w:type="dxa"/>
          </w:tcPr>
          <w:p w14:paraId="564B4501" w14:textId="77777777" w:rsidR="00D338AA" w:rsidRPr="00B91D02" w:rsidRDefault="00D338AA" w:rsidP="00D61547">
            <w:pPr>
              <w:jc w:val="center"/>
              <w:rPr>
                <w:sz w:val="24"/>
                <w:szCs w:val="24"/>
              </w:rPr>
            </w:pPr>
          </w:p>
        </w:tc>
        <w:tc>
          <w:tcPr>
            <w:tcW w:w="2126" w:type="dxa"/>
          </w:tcPr>
          <w:p w14:paraId="20A320CA" w14:textId="77777777" w:rsidR="00D338AA" w:rsidRPr="00B91D02" w:rsidRDefault="00D338AA" w:rsidP="00D61547">
            <w:pPr>
              <w:jc w:val="center"/>
              <w:rPr>
                <w:sz w:val="24"/>
                <w:szCs w:val="24"/>
              </w:rPr>
            </w:pPr>
          </w:p>
        </w:tc>
      </w:tr>
    </w:tbl>
    <w:p w14:paraId="56B36270" w14:textId="77777777" w:rsidR="00B91D02" w:rsidRPr="00B91D02" w:rsidRDefault="00B91D02" w:rsidP="00B91D02">
      <w:pPr>
        <w:ind w:firstLine="567"/>
        <w:jc w:val="both"/>
        <w:rPr>
          <w:color w:val="000000"/>
          <w:sz w:val="24"/>
          <w:szCs w:val="24"/>
        </w:rPr>
      </w:pPr>
    </w:p>
    <w:p w14:paraId="3AD44C30" w14:textId="77777777" w:rsidR="00B91D02" w:rsidRPr="00B91D02" w:rsidRDefault="00B91D02" w:rsidP="00B91D02">
      <w:pPr>
        <w:ind w:firstLine="567"/>
        <w:jc w:val="both"/>
        <w:rPr>
          <w:color w:val="000000"/>
          <w:sz w:val="24"/>
          <w:szCs w:val="24"/>
        </w:rPr>
      </w:pPr>
    </w:p>
    <w:p w14:paraId="7D7B9DAF" w14:textId="77777777" w:rsidR="00B91D02" w:rsidRPr="00B91D02" w:rsidRDefault="00B91D02" w:rsidP="00B91D02">
      <w:pPr>
        <w:ind w:firstLine="567"/>
        <w:jc w:val="both"/>
        <w:rPr>
          <w:color w:val="000000"/>
          <w:sz w:val="24"/>
          <w:szCs w:val="24"/>
        </w:rPr>
      </w:pPr>
    </w:p>
    <w:p w14:paraId="0A5D3106" w14:textId="77777777" w:rsidR="00B91D02" w:rsidRPr="00B91D02" w:rsidRDefault="00B91D02" w:rsidP="00B91D02">
      <w:pPr>
        <w:ind w:firstLine="567"/>
        <w:jc w:val="both"/>
        <w:rPr>
          <w:color w:val="000000"/>
          <w:sz w:val="24"/>
          <w:szCs w:val="24"/>
        </w:rPr>
      </w:pPr>
      <w:r w:rsidRPr="00B91D02">
        <w:rPr>
          <w:color w:val="000000"/>
          <w:sz w:val="24"/>
          <w:szCs w:val="24"/>
        </w:rPr>
        <w:t xml:space="preserve">Итого: </w:t>
      </w:r>
    </w:p>
    <w:p w14:paraId="342E5CC4" w14:textId="77777777" w:rsidR="00B91D02" w:rsidRDefault="00B91D02" w:rsidP="00B91D02">
      <w:pPr>
        <w:ind w:firstLine="567"/>
        <w:jc w:val="both"/>
        <w:rPr>
          <w:color w:val="000000"/>
        </w:rPr>
      </w:pPr>
    </w:p>
    <w:p w14:paraId="71A99DC5" w14:textId="77777777" w:rsidR="00B91D02" w:rsidRDefault="00B91D02" w:rsidP="00B91D02">
      <w:pPr>
        <w:ind w:firstLine="567"/>
        <w:jc w:val="both"/>
        <w:rPr>
          <w:color w:val="000000"/>
        </w:rPr>
      </w:pPr>
    </w:p>
    <w:p w14:paraId="13169537" w14:textId="77777777" w:rsidR="00B91D02" w:rsidRPr="00DB7D16" w:rsidRDefault="00B91D02" w:rsidP="00B91D02">
      <w:pPr>
        <w:ind w:firstLine="567"/>
        <w:jc w:val="both"/>
        <w:rPr>
          <w:color w:val="000000"/>
        </w:rPr>
      </w:pPr>
    </w:p>
    <w:p w14:paraId="64672230" w14:textId="77777777" w:rsidR="00B91D02" w:rsidRPr="00DB7D16" w:rsidRDefault="00B91D02" w:rsidP="00B91D02">
      <w:pPr>
        <w:pStyle w:val="ConsNormal"/>
        <w:tabs>
          <w:tab w:val="num" w:pos="360"/>
          <w:tab w:val="left" w:pos="7380"/>
        </w:tabs>
        <w:ind w:right="0" w:firstLine="567"/>
        <w:jc w:val="both"/>
        <w:rPr>
          <w:rFonts w:ascii="Times New Roman" w:hAnsi="Times New Roman" w:cs="Times New Roman"/>
          <w:color w:val="000000"/>
          <w:sz w:val="24"/>
          <w:szCs w:val="24"/>
        </w:rPr>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91D02" w:rsidRPr="00BC51F4" w14:paraId="6F72BCDB" w14:textId="77777777" w:rsidTr="00D61547">
        <w:trPr>
          <w:trHeight w:val="80"/>
        </w:trPr>
        <w:tc>
          <w:tcPr>
            <w:tcW w:w="4962" w:type="dxa"/>
          </w:tcPr>
          <w:p w14:paraId="63978904" w14:textId="77777777" w:rsidR="00B91D02" w:rsidRPr="00BC51F4" w:rsidRDefault="00B91D02" w:rsidP="00D61547">
            <w:pPr>
              <w:pStyle w:val="af6"/>
              <w:spacing w:after="0"/>
              <w:ind w:left="0" w:firstLine="567"/>
              <w:jc w:val="both"/>
              <w:rPr>
                <w:caps/>
                <w:sz w:val="24"/>
                <w:szCs w:val="24"/>
              </w:rPr>
            </w:pPr>
            <w:r>
              <w:rPr>
                <w:caps/>
                <w:sz w:val="24"/>
                <w:szCs w:val="24"/>
              </w:rPr>
              <w:t>Сторона 1</w:t>
            </w:r>
            <w:r w:rsidRPr="00BC51F4">
              <w:rPr>
                <w:caps/>
                <w:sz w:val="24"/>
                <w:szCs w:val="24"/>
              </w:rPr>
              <w:t>:</w:t>
            </w:r>
          </w:p>
          <w:p w14:paraId="477048C7"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39A4CA78"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c>
          <w:tcPr>
            <w:tcW w:w="4500" w:type="dxa"/>
          </w:tcPr>
          <w:p w14:paraId="01F81EB6" w14:textId="77777777" w:rsidR="00B91D02" w:rsidRPr="00BC51F4" w:rsidRDefault="00B91D02" w:rsidP="00D61547">
            <w:pPr>
              <w:pStyle w:val="af6"/>
              <w:spacing w:after="0"/>
              <w:ind w:left="0" w:firstLine="567"/>
              <w:jc w:val="both"/>
              <w:rPr>
                <w:caps/>
                <w:sz w:val="24"/>
                <w:szCs w:val="24"/>
              </w:rPr>
            </w:pPr>
            <w:r>
              <w:rPr>
                <w:caps/>
                <w:sz w:val="24"/>
                <w:szCs w:val="24"/>
              </w:rPr>
              <w:t>СТОРОНА 2</w:t>
            </w:r>
            <w:r w:rsidRPr="00BC51F4">
              <w:rPr>
                <w:caps/>
                <w:sz w:val="24"/>
                <w:szCs w:val="24"/>
              </w:rPr>
              <w:t>:</w:t>
            </w:r>
          </w:p>
          <w:p w14:paraId="26BED9AD"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_________________________ </w:t>
            </w:r>
          </w:p>
          <w:p w14:paraId="02B1861D" w14:textId="77777777" w:rsidR="00B91D02" w:rsidRPr="00BC51F4" w:rsidRDefault="00B91D02" w:rsidP="00D61547">
            <w:pPr>
              <w:pStyle w:val="af6"/>
              <w:spacing w:after="0"/>
              <w:ind w:left="0" w:firstLine="567"/>
              <w:jc w:val="both"/>
              <w:rPr>
                <w:caps/>
                <w:sz w:val="24"/>
                <w:szCs w:val="24"/>
              </w:rPr>
            </w:pPr>
            <w:r w:rsidRPr="00BC51F4">
              <w:rPr>
                <w:caps/>
                <w:sz w:val="24"/>
                <w:szCs w:val="24"/>
              </w:rPr>
              <w:t xml:space="preserve">(подписано ЭП) </w:t>
            </w:r>
          </w:p>
        </w:tc>
      </w:tr>
    </w:tbl>
    <w:p w14:paraId="1FC411DA" w14:textId="77777777" w:rsidR="00B91D02" w:rsidRDefault="00B91D02" w:rsidP="00B91D02">
      <w:pPr>
        <w:jc w:val="right"/>
      </w:pPr>
    </w:p>
    <w:tbl>
      <w:tblPr>
        <w:tblW w:w="10500" w:type="dxa"/>
        <w:shd w:val="clear" w:color="auto" w:fill="FFFFFF"/>
        <w:tblCellMar>
          <w:left w:w="0" w:type="dxa"/>
          <w:right w:w="0" w:type="dxa"/>
        </w:tblCellMar>
        <w:tblLook w:val="04A0" w:firstRow="1" w:lastRow="0" w:firstColumn="1" w:lastColumn="0" w:noHBand="0" w:noVBand="1"/>
      </w:tblPr>
      <w:tblGrid>
        <w:gridCol w:w="10500"/>
      </w:tblGrid>
      <w:tr w:rsidR="00B91D02" w:rsidRPr="002F3523" w14:paraId="19FF7589" w14:textId="77777777" w:rsidTr="00D61547">
        <w:tc>
          <w:tcPr>
            <w:tcW w:w="0" w:type="auto"/>
            <w:tcBorders>
              <w:top w:val="nil"/>
              <w:left w:val="nil"/>
              <w:bottom w:val="nil"/>
              <w:right w:val="nil"/>
            </w:tcBorders>
            <w:shd w:val="clear" w:color="auto" w:fill="FFFFFF"/>
            <w:tcMar>
              <w:top w:w="75" w:type="dxa"/>
              <w:left w:w="300" w:type="dxa"/>
              <w:bottom w:w="75" w:type="dxa"/>
              <w:right w:w="300" w:type="dxa"/>
            </w:tcMar>
            <w:vAlign w:val="center"/>
            <w:hideMark/>
          </w:tcPr>
          <w:p w14:paraId="3FED9F27" w14:textId="77777777" w:rsidR="00B91D02" w:rsidRPr="002F3523" w:rsidRDefault="00B91D02" w:rsidP="00D61547">
            <w:pPr>
              <w:rPr>
                <w:rFonts w:ascii="Tahoma" w:hAnsi="Tahoma" w:cs="Tahoma"/>
                <w:color w:val="383838"/>
                <w:sz w:val="18"/>
                <w:szCs w:val="18"/>
              </w:rPr>
            </w:pPr>
          </w:p>
        </w:tc>
      </w:tr>
    </w:tbl>
    <w:p w14:paraId="784CBE7D" w14:textId="77777777" w:rsidR="00B91D02" w:rsidRPr="00560A77" w:rsidRDefault="00B91D02" w:rsidP="00B91D02">
      <w:pPr>
        <w:pStyle w:val="af6"/>
        <w:spacing w:after="0"/>
        <w:ind w:left="0" w:firstLine="567"/>
        <w:jc w:val="center"/>
        <w:rPr>
          <w:b/>
          <w:caps/>
          <w:color w:val="000000" w:themeColor="text1"/>
          <w:sz w:val="24"/>
          <w:szCs w:val="24"/>
        </w:rPr>
      </w:pPr>
    </w:p>
    <w:p w14:paraId="57749B99" w14:textId="77777777" w:rsidR="002F3523" w:rsidRDefault="002F3523" w:rsidP="00680D15">
      <w:pPr>
        <w:pStyle w:val="af6"/>
        <w:suppressLineNumbers/>
        <w:spacing w:after="0"/>
        <w:ind w:left="0"/>
        <w:jc w:val="both"/>
        <w:rPr>
          <w:color w:val="000000"/>
          <w:sz w:val="24"/>
          <w:szCs w:val="24"/>
        </w:rPr>
      </w:pPr>
    </w:p>
    <w:sectPr w:rsidR="002F3523" w:rsidSect="003C5A4A">
      <w:footerReference w:type="default" r:id="rId8"/>
      <w:pgSz w:w="11906" w:h="16838"/>
      <w:pgMar w:top="720" w:right="849" w:bottom="709" w:left="851" w:header="720" w:footer="8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93C1F" w14:textId="77777777" w:rsidR="005E67EA" w:rsidRDefault="005E67EA" w:rsidP="00107DB0">
      <w:r>
        <w:separator/>
      </w:r>
    </w:p>
  </w:endnote>
  <w:endnote w:type="continuationSeparator" w:id="0">
    <w:p w14:paraId="0572DE66" w14:textId="77777777" w:rsidR="005E67EA" w:rsidRDefault="005E67EA" w:rsidP="0010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charset w:val="CC"/>
    <w:family w:val="auto"/>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DE8E9" w14:textId="77777777" w:rsidR="000C286A" w:rsidRDefault="000C286A">
    <w:pPr>
      <w:pStyle w:val="ad"/>
      <w:jc w:val="center"/>
    </w:pPr>
    <w:r>
      <w:fldChar w:fldCharType="begin"/>
    </w:r>
    <w:r>
      <w:instrText xml:space="preserve"> PAGE   \* MERGEFORMAT </w:instrText>
    </w:r>
    <w:r>
      <w:fldChar w:fldCharType="separate"/>
    </w:r>
    <w:r w:rsidR="002A4274">
      <w:rPr>
        <w:noProof/>
      </w:rPr>
      <w:t>10</w:t>
    </w:r>
    <w:r>
      <w:rPr>
        <w:noProof/>
      </w:rPr>
      <w:fldChar w:fldCharType="end"/>
    </w:r>
  </w:p>
  <w:p w14:paraId="588CDA6E" w14:textId="77777777" w:rsidR="000C286A" w:rsidRDefault="000C286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BF439" w14:textId="77777777" w:rsidR="005E67EA" w:rsidRDefault="005E67EA" w:rsidP="00107DB0">
      <w:r>
        <w:separator/>
      </w:r>
    </w:p>
  </w:footnote>
  <w:footnote w:type="continuationSeparator" w:id="0">
    <w:p w14:paraId="0E3F3C5A" w14:textId="77777777" w:rsidR="005E67EA" w:rsidRDefault="005E67EA" w:rsidP="00107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836B5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BDB774D"/>
    <w:multiLevelType w:val="multilevel"/>
    <w:tmpl w:val="11F66FBC"/>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E1359E"/>
    <w:multiLevelType w:val="hybridMultilevel"/>
    <w:tmpl w:val="4C50EF4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4E61AC"/>
    <w:multiLevelType w:val="multilevel"/>
    <w:tmpl w:val="9B88254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D91056"/>
    <w:multiLevelType w:val="multilevel"/>
    <w:tmpl w:val="F496DDF0"/>
    <w:lvl w:ilvl="0">
      <w:start w:val="1"/>
      <w:numFmt w:val="decimal"/>
      <w:lvlText w:val="%1."/>
      <w:lvlJc w:val="left"/>
      <w:pPr>
        <w:ind w:left="720" w:hanging="360"/>
      </w:pPr>
      <w:rPr>
        <w:rFonts w:hint="default"/>
      </w:rPr>
    </w:lvl>
    <w:lvl w:ilvl="1">
      <w:start w:val="1"/>
      <w:numFmt w:val="decimal"/>
      <w:isLgl/>
      <w:lvlText w:val="%1.%2."/>
      <w:lvlJc w:val="left"/>
      <w:pPr>
        <w:ind w:left="940" w:hanging="5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012959"/>
    <w:multiLevelType w:val="hybridMultilevel"/>
    <w:tmpl w:val="63D41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063916"/>
    <w:multiLevelType w:val="hybridMultilevel"/>
    <w:tmpl w:val="FF1A2D26"/>
    <w:lvl w:ilvl="0" w:tplc="F6CEE13A">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7521127"/>
    <w:multiLevelType w:val="hybridMultilevel"/>
    <w:tmpl w:val="E8C6A760"/>
    <w:lvl w:ilvl="0" w:tplc="0419000F">
      <w:start w:val="7"/>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9" w15:restartNumberingAfterBreak="0">
    <w:nsid w:val="42F74691"/>
    <w:multiLevelType w:val="multilevel"/>
    <w:tmpl w:val="E0CCA1F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0" w15:restartNumberingAfterBreak="0">
    <w:nsid w:val="45051570"/>
    <w:multiLevelType w:val="hybridMultilevel"/>
    <w:tmpl w:val="347860C2"/>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15:restartNumberingAfterBreak="0">
    <w:nsid w:val="4A0857A9"/>
    <w:multiLevelType w:val="multilevel"/>
    <w:tmpl w:val="49A6F0E8"/>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2217FA7"/>
    <w:multiLevelType w:val="hybridMultilevel"/>
    <w:tmpl w:val="DAF6C7D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2820CE"/>
    <w:multiLevelType w:val="multilevel"/>
    <w:tmpl w:val="63507B0A"/>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7675BAD"/>
    <w:multiLevelType w:val="multilevel"/>
    <w:tmpl w:val="6A547DBA"/>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6"/>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5BF768EC"/>
    <w:multiLevelType w:val="multilevel"/>
    <w:tmpl w:val="AB904476"/>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C6029F6"/>
    <w:multiLevelType w:val="multilevel"/>
    <w:tmpl w:val="D10EBA38"/>
    <w:lvl w:ilvl="0">
      <w:start w:val="1"/>
      <w:numFmt w:val="decimal"/>
      <w:lvlText w:val="%1."/>
      <w:lvlJc w:val="left"/>
      <w:pPr>
        <w:ind w:left="360" w:hanging="360"/>
      </w:p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702406"/>
    <w:multiLevelType w:val="hybridMultilevel"/>
    <w:tmpl w:val="DDEC297E"/>
    <w:lvl w:ilvl="0" w:tplc="4438AF90">
      <w:start w:val="899"/>
      <w:numFmt w:val="bullet"/>
      <w:lvlText w:val="-"/>
      <w:lvlJc w:val="left"/>
      <w:pPr>
        <w:ind w:left="720" w:hanging="360"/>
      </w:pPr>
      <w:rPr>
        <w:rFonts w:ascii="Times" w:eastAsia="Times New Roman" w:hAnsi="Times" w:cs="Lucida Gran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69474B"/>
    <w:multiLevelType w:val="multilevel"/>
    <w:tmpl w:val="7E8AEC2C"/>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61B17FFB"/>
    <w:multiLevelType w:val="hybridMultilevel"/>
    <w:tmpl w:val="28D6ED4A"/>
    <w:lvl w:ilvl="0" w:tplc="4EC8CB6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62505800"/>
    <w:multiLevelType w:val="hybridMultilevel"/>
    <w:tmpl w:val="AAAE7D7E"/>
    <w:lvl w:ilvl="0" w:tplc="88D85F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721D1855"/>
    <w:multiLevelType w:val="multilevel"/>
    <w:tmpl w:val="3AF65626"/>
    <w:lvl w:ilvl="0">
      <w:start w:val="2"/>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75230784"/>
    <w:multiLevelType w:val="multilevel"/>
    <w:tmpl w:val="2E04CA8E"/>
    <w:lvl w:ilvl="0">
      <w:start w:val="10"/>
      <w:numFmt w:val="decimal"/>
      <w:lvlText w:val="%1."/>
      <w:lvlJc w:val="left"/>
      <w:pPr>
        <w:ind w:left="480" w:hanging="480"/>
      </w:pPr>
      <w:rPr>
        <w:rFonts w:hint="default"/>
      </w:rPr>
    </w:lvl>
    <w:lvl w:ilvl="1">
      <w:start w:val="5"/>
      <w:numFmt w:val="decimal"/>
      <w:lvlText w:val="%1.%2."/>
      <w:lvlJc w:val="left"/>
      <w:pPr>
        <w:ind w:left="1047" w:hanging="48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8C61645"/>
    <w:multiLevelType w:val="multilevel"/>
    <w:tmpl w:val="2A1E4A78"/>
    <w:lvl w:ilvl="0">
      <w:start w:val="3"/>
      <w:numFmt w:val="decimal"/>
      <w:lvlText w:val="%1."/>
      <w:lvlJc w:val="left"/>
      <w:pPr>
        <w:ind w:left="720" w:hanging="720"/>
      </w:pPr>
      <w:rPr>
        <w:rFonts w:hint="default"/>
      </w:rPr>
    </w:lvl>
    <w:lvl w:ilvl="1">
      <w:start w:val="1"/>
      <w:numFmt w:val="decimal"/>
      <w:lvlText w:val="%1.%2."/>
      <w:lvlJc w:val="left"/>
      <w:pPr>
        <w:ind w:left="1051" w:hanging="720"/>
      </w:pPr>
      <w:rPr>
        <w:rFonts w:hint="default"/>
      </w:rPr>
    </w:lvl>
    <w:lvl w:ilvl="2">
      <w:start w:val="4"/>
      <w:numFmt w:val="decimal"/>
      <w:lvlText w:val="%1.%2.%3."/>
      <w:lvlJc w:val="left"/>
      <w:pPr>
        <w:ind w:left="1382" w:hanging="720"/>
      </w:pPr>
      <w:rPr>
        <w:rFonts w:hint="default"/>
      </w:rPr>
    </w:lvl>
    <w:lvl w:ilvl="3">
      <w:start w:val="2"/>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4" w15:restartNumberingAfterBreak="0">
    <w:nsid w:val="7A5B437F"/>
    <w:multiLevelType w:val="multilevel"/>
    <w:tmpl w:val="9CF63836"/>
    <w:lvl w:ilvl="0">
      <w:start w:val="1"/>
      <w:numFmt w:val="decimal"/>
      <w:lvlText w:val="%1."/>
      <w:lvlJc w:val="left"/>
      <w:pPr>
        <w:ind w:left="4416" w:hanging="360"/>
      </w:pPr>
    </w:lvl>
    <w:lvl w:ilvl="1">
      <w:start w:val="1"/>
      <w:numFmt w:val="decimal"/>
      <w:isLgl/>
      <w:lvlText w:val="%1.%2."/>
      <w:lvlJc w:val="left"/>
      <w:pPr>
        <w:ind w:left="4776" w:hanging="720"/>
      </w:pPr>
      <w:rPr>
        <w:rFonts w:hint="default"/>
        <w:b w:val="0"/>
        <w:i w:val="0"/>
        <w:color w:val="000000"/>
      </w:rPr>
    </w:lvl>
    <w:lvl w:ilvl="2">
      <w:start w:val="1"/>
      <w:numFmt w:val="decimal"/>
      <w:isLgl/>
      <w:lvlText w:val="%1.%2.%3."/>
      <w:lvlJc w:val="left"/>
      <w:pPr>
        <w:ind w:left="4776" w:hanging="720"/>
      </w:pPr>
      <w:rPr>
        <w:rFonts w:hint="default"/>
        <w:color w:val="000000"/>
      </w:rPr>
    </w:lvl>
    <w:lvl w:ilvl="3">
      <w:start w:val="1"/>
      <w:numFmt w:val="decimal"/>
      <w:isLgl/>
      <w:lvlText w:val="%1.%2.%3.%4."/>
      <w:lvlJc w:val="left"/>
      <w:pPr>
        <w:ind w:left="5136" w:hanging="1080"/>
      </w:pPr>
      <w:rPr>
        <w:rFonts w:hint="default"/>
        <w:color w:val="000000"/>
      </w:rPr>
    </w:lvl>
    <w:lvl w:ilvl="4">
      <w:start w:val="1"/>
      <w:numFmt w:val="decimal"/>
      <w:isLgl/>
      <w:lvlText w:val="%1.%2.%3.%4.%5."/>
      <w:lvlJc w:val="left"/>
      <w:pPr>
        <w:ind w:left="5136" w:hanging="1080"/>
      </w:pPr>
      <w:rPr>
        <w:rFonts w:hint="default"/>
        <w:color w:val="000000"/>
      </w:rPr>
    </w:lvl>
    <w:lvl w:ilvl="5">
      <w:start w:val="1"/>
      <w:numFmt w:val="decimal"/>
      <w:isLgl/>
      <w:lvlText w:val="%1.%2.%3.%4.%5.%6."/>
      <w:lvlJc w:val="left"/>
      <w:pPr>
        <w:ind w:left="5496" w:hanging="1440"/>
      </w:pPr>
      <w:rPr>
        <w:rFonts w:hint="default"/>
        <w:color w:val="000000"/>
      </w:rPr>
    </w:lvl>
    <w:lvl w:ilvl="6">
      <w:start w:val="1"/>
      <w:numFmt w:val="decimal"/>
      <w:isLgl/>
      <w:lvlText w:val="%1.%2.%3.%4.%5.%6.%7."/>
      <w:lvlJc w:val="left"/>
      <w:pPr>
        <w:ind w:left="5496" w:hanging="1440"/>
      </w:pPr>
      <w:rPr>
        <w:rFonts w:hint="default"/>
        <w:color w:val="000000"/>
      </w:rPr>
    </w:lvl>
    <w:lvl w:ilvl="7">
      <w:start w:val="1"/>
      <w:numFmt w:val="decimal"/>
      <w:isLgl/>
      <w:lvlText w:val="%1.%2.%3.%4.%5.%6.%7.%8."/>
      <w:lvlJc w:val="left"/>
      <w:pPr>
        <w:ind w:left="5856" w:hanging="1800"/>
      </w:pPr>
      <w:rPr>
        <w:rFonts w:hint="default"/>
        <w:color w:val="000000"/>
      </w:rPr>
    </w:lvl>
    <w:lvl w:ilvl="8">
      <w:start w:val="1"/>
      <w:numFmt w:val="decimal"/>
      <w:isLgl/>
      <w:lvlText w:val="%1.%2.%3.%4.%5.%6.%7.%8.%9."/>
      <w:lvlJc w:val="left"/>
      <w:pPr>
        <w:ind w:left="5856" w:hanging="1800"/>
      </w:pPr>
      <w:rPr>
        <w:rFonts w:hint="default"/>
        <w:color w:val="000000"/>
      </w:rPr>
    </w:lvl>
  </w:abstractNum>
  <w:abstractNum w:abstractNumId="25" w15:restartNumberingAfterBreak="0">
    <w:nsid w:val="7D79695B"/>
    <w:multiLevelType w:val="hybridMultilevel"/>
    <w:tmpl w:val="F982ADF2"/>
    <w:lvl w:ilvl="0" w:tplc="C3F2C59E">
      <w:start w:val="1"/>
      <w:numFmt w:val="decimal"/>
      <w:lvlText w:val="%1."/>
      <w:lvlJc w:val="left"/>
      <w:pPr>
        <w:tabs>
          <w:tab w:val="num" w:pos="360"/>
        </w:tabs>
        <w:ind w:left="360" w:hanging="360"/>
      </w:pPr>
      <w:rPr>
        <w:b w:val="0"/>
        <w:color w:val="auto"/>
      </w:rPr>
    </w:lvl>
    <w:lvl w:ilvl="1" w:tplc="22603F8E">
      <w:numFmt w:val="none"/>
      <w:lvlText w:val=""/>
      <w:lvlJc w:val="left"/>
      <w:pPr>
        <w:tabs>
          <w:tab w:val="num" w:pos="360"/>
        </w:tabs>
      </w:pPr>
    </w:lvl>
    <w:lvl w:ilvl="2" w:tplc="B3127066">
      <w:numFmt w:val="none"/>
      <w:lvlText w:val=""/>
      <w:lvlJc w:val="left"/>
      <w:pPr>
        <w:tabs>
          <w:tab w:val="num" w:pos="360"/>
        </w:tabs>
      </w:pPr>
    </w:lvl>
    <w:lvl w:ilvl="3" w:tplc="9664FFF4">
      <w:numFmt w:val="none"/>
      <w:lvlText w:val=""/>
      <w:lvlJc w:val="left"/>
      <w:pPr>
        <w:tabs>
          <w:tab w:val="num" w:pos="360"/>
        </w:tabs>
      </w:pPr>
    </w:lvl>
    <w:lvl w:ilvl="4" w:tplc="DE7AA740">
      <w:numFmt w:val="none"/>
      <w:lvlText w:val=""/>
      <w:lvlJc w:val="left"/>
      <w:pPr>
        <w:tabs>
          <w:tab w:val="num" w:pos="360"/>
        </w:tabs>
      </w:pPr>
    </w:lvl>
    <w:lvl w:ilvl="5" w:tplc="F2F0911A">
      <w:numFmt w:val="none"/>
      <w:lvlText w:val=""/>
      <w:lvlJc w:val="left"/>
      <w:pPr>
        <w:tabs>
          <w:tab w:val="num" w:pos="360"/>
        </w:tabs>
      </w:pPr>
    </w:lvl>
    <w:lvl w:ilvl="6" w:tplc="179297D2">
      <w:numFmt w:val="none"/>
      <w:lvlText w:val=""/>
      <w:lvlJc w:val="left"/>
      <w:pPr>
        <w:tabs>
          <w:tab w:val="num" w:pos="360"/>
        </w:tabs>
      </w:pPr>
    </w:lvl>
    <w:lvl w:ilvl="7" w:tplc="C87E008A">
      <w:numFmt w:val="none"/>
      <w:lvlText w:val=""/>
      <w:lvlJc w:val="left"/>
      <w:pPr>
        <w:tabs>
          <w:tab w:val="num" w:pos="360"/>
        </w:tabs>
      </w:pPr>
    </w:lvl>
    <w:lvl w:ilvl="8" w:tplc="0DF83E76">
      <w:numFmt w:val="none"/>
      <w:lvlText w:val=""/>
      <w:lvlJc w:val="left"/>
      <w:pPr>
        <w:tabs>
          <w:tab w:val="num" w:pos="360"/>
        </w:tabs>
      </w:pPr>
    </w:lvl>
  </w:abstractNum>
  <w:num w:numId="1">
    <w:abstractNumId w:val="1"/>
  </w:num>
  <w:num w:numId="2">
    <w:abstractNumId w:val="6"/>
  </w:num>
  <w:num w:numId="3">
    <w:abstractNumId w:val="0"/>
  </w:num>
  <w:num w:numId="4">
    <w:abstractNumId w:val="25"/>
  </w:num>
  <w:num w:numId="5">
    <w:abstractNumId w:val="16"/>
  </w:num>
  <w:num w:numId="6">
    <w:abstractNumId w:val="5"/>
  </w:num>
  <w:num w:numId="7">
    <w:abstractNumId w:val="17"/>
  </w:num>
  <w:num w:numId="8">
    <w:abstractNumId w:val="19"/>
  </w:num>
  <w:num w:numId="9">
    <w:abstractNumId w:val="24"/>
  </w:num>
  <w:num w:numId="10">
    <w:abstractNumId w:val="20"/>
  </w:num>
  <w:num w:numId="11">
    <w:abstractNumId w:val="10"/>
  </w:num>
  <w:num w:numId="12">
    <w:abstractNumId w:val="8"/>
  </w:num>
  <w:num w:numId="13">
    <w:abstractNumId w:val="12"/>
  </w:num>
  <w:num w:numId="14">
    <w:abstractNumId w:val="3"/>
  </w:num>
  <w:num w:numId="15">
    <w:abstractNumId w:val="7"/>
  </w:num>
  <w:num w:numId="16">
    <w:abstractNumId w:val="11"/>
  </w:num>
  <w:num w:numId="17">
    <w:abstractNumId w:val="4"/>
  </w:num>
  <w:num w:numId="18">
    <w:abstractNumId w:val="23"/>
  </w:num>
  <w:num w:numId="19">
    <w:abstractNumId w:val="2"/>
  </w:num>
  <w:num w:numId="20">
    <w:abstractNumId w:val="15"/>
  </w:num>
  <w:num w:numId="21">
    <w:abstractNumId w:val="18"/>
  </w:num>
  <w:num w:numId="22">
    <w:abstractNumId w:val="14"/>
  </w:num>
  <w:num w:numId="23">
    <w:abstractNumId w:val="21"/>
  </w:num>
  <w:num w:numId="24">
    <w:abstractNumId w:val="22"/>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defaultTableStyle w:val="a"/>
  <w:drawingGridHorizontalSpacing w:val="10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E82"/>
    <w:rsid w:val="000016C4"/>
    <w:rsid w:val="00002205"/>
    <w:rsid w:val="0000371C"/>
    <w:rsid w:val="00003ED9"/>
    <w:rsid w:val="00005F16"/>
    <w:rsid w:val="00006A5C"/>
    <w:rsid w:val="00013829"/>
    <w:rsid w:val="000144F3"/>
    <w:rsid w:val="00014943"/>
    <w:rsid w:val="00014D0D"/>
    <w:rsid w:val="00024D09"/>
    <w:rsid w:val="0002518E"/>
    <w:rsid w:val="00027465"/>
    <w:rsid w:val="000315C8"/>
    <w:rsid w:val="000406BC"/>
    <w:rsid w:val="00044BCB"/>
    <w:rsid w:val="00045849"/>
    <w:rsid w:val="0004731B"/>
    <w:rsid w:val="00051AE0"/>
    <w:rsid w:val="0005253A"/>
    <w:rsid w:val="0005280C"/>
    <w:rsid w:val="00053B7F"/>
    <w:rsid w:val="000613E5"/>
    <w:rsid w:val="00065604"/>
    <w:rsid w:val="00070463"/>
    <w:rsid w:val="000714EA"/>
    <w:rsid w:val="00071C6B"/>
    <w:rsid w:val="00072663"/>
    <w:rsid w:val="00077A5E"/>
    <w:rsid w:val="000804F3"/>
    <w:rsid w:val="000913E6"/>
    <w:rsid w:val="00092F23"/>
    <w:rsid w:val="0009405C"/>
    <w:rsid w:val="00096CBF"/>
    <w:rsid w:val="00097758"/>
    <w:rsid w:val="000A1148"/>
    <w:rsid w:val="000A4545"/>
    <w:rsid w:val="000A65CB"/>
    <w:rsid w:val="000B0088"/>
    <w:rsid w:val="000B10FF"/>
    <w:rsid w:val="000B1A9B"/>
    <w:rsid w:val="000B2119"/>
    <w:rsid w:val="000B63FB"/>
    <w:rsid w:val="000B6708"/>
    <w:rsid w:val="000B6D05"/>
    <w:rsid w:val="000C2668"/>
    <w:rsid w:val="000C286A"/>
    <w:rsid w:val="000C2A92"/>
    <w:rsid w:val="000C4012"/>
    <w:rsid w:val="000C7975"/>
    <w:rsid w:val="000D0084"/>
    <w:rsid w:val="000D0219"/>
    <w:rsid w:val="000D4624"/>
    <w:rsid w:val="000D67F7"/>
    <w:rsid w:val="000F2A37"/>
    <w:rsid w:val="000F2DB0"/>
    <w:rsid w:val="000F748F"/>
    <w:rsid w:val="0010153D"/>
    <w:rsid w:val="0010185E"/>
    <w:rsid w:val="00103D3D"/>
    <w:rsid w:val="00107DB0"/>
    <w:rsid w:val="00111C8F"/>
    <w:rsid w:val="00113811"/>
    <w:rsid w:val="001261D5"/>
    <w:rsid w:val="00127969"/>
    <w:rsid w:val="001306F1"/>
    <w:rsid w:val="00130BE2"/>
    <w:rsid w:val="00130C81"/>
    <w:rsid w:val="00131098"/>
    <w:rsid w:val="00131A4D"/>
    <w:rsid w:val="001327C5"/>
    <w:rsid w:val="00134D20"/>
    <w:rsid w:val="00136580"/>
    <w:rsid w:val="0014022E"/>
    <w:rsid w:val="00140CE4"/>
    <w:rsid w:val="00141271"/>
    <w:rsid w:val="0014131C"/>
    <w:rsid w:val="0014199F"/>
    <w:rsid w:val="001458B8"/>
    <w:rsid w:val="0015023B"/>
    <w:rsid w:val="001506EE"/>
    <w:rsid w:val="00152FD0"/>
    <w:rsid w:val="00156F04"/>
    <w:rsid w:val="001630C6"/>
    <w:rsid w:val="00164691"/>
    <w:rsid w:val="001674CE"/>
    <w:rsid w:val="0017054D"/>
    <w:rsid w:val="00172760"/>
    <w:rsid w:val="0017520A"/>
    <w:rsid w:val="00196BFD"/>
    <w:rsid w:val="001A4EE6"/>
    <w:rsid w:val="001A634D"/>
    <w:rsid w:val="001A7322"/>
    <w:rsid w:val="001A7A70"/>
    <w:rsid w:val="001B5E82"/>
    <w:rsid w:val="001B5EF4"/>
    <w:rsid w:val="001C11E5"/>
    <w:rsid w:val="001C21AF"/>
    <w:rsid w:val="001C237E"/>
    <w:rsid w:val="001C37B5"/>
    <w:rsid w:val="001C6CE8"/>
    <w:rsid w:val="001C7518"/>
    <w:rsid w:val="001D1AC0"/>
    <w:rsid w:val="001D3BD9"/>
    <w:rsid w:val="001D76FE"/>
    <w:rsid w:val="001E0D26"/>
    <w:rsid w:val="001E122F"/>
    <w:rsid w:val="001E33AB"/>
    <w:rsid w:val="001E4E82"/>
    <w:rsid w:val="001E6876"/>
    <w:rsid w:val="001E6A6E"/>
    <w:rsid w:val="001E7712"/>
    <w:rsid w:val="001E7CDC"/>
    <w:rsid w:val="001F047E"/>
    <w:rsid w:val="001F1C61"/>
    <w:rsid w:val="001F53B9"/>
    <w:rsid w:val="001F7C77"/>
    <w:rsid w:val="00200061"/>
    <w:rsid w:val="0020206A"/>
    <w:rsid w:val="0020333F"/>
    <w:rsid w:val="00203AFB"/>
    <w:rsid w:val="00204C02"/>
    <w:rsid w:val="00207CF5"/>
    <w:rsid w:val="002127CE"/>
    <w:rsid w:val="002152B6"/>
    <w:rsid w:val="00215456"/>
    <w:rsid w:val="002176A4"/>
    <w:rsid w:val="00220A5F"/>
    <w:rsid w:val="00221D1E"/>
    <w:rsid w:val="00222A5D"/>
    <w:rsid w:val="0022646F"/>
    <w:rsid w:val="00230453"/>
    <w:rsid w:val="00233B20"/>
    <w:rsid w:val="002368CF"/>
    <w:rsid w:val="00240A01"/>
    <w:rsid w:val="00240A78"/>
    <w:rsid w:val="0024494E"/>
    <w:rsid w:val="0024689A"/>
    <w:rsid w:val="00252B04"/>
    <w:rsid w:val="00256676"/>
    <w:rsid w:val="002579C5"/>
    <w:rsid w:val="00260881"/>
    <w:rsid w:val="00261837"/>
    <w:rsid w:val="002679C2"/>
    <w:rsid w:val="00270738"/>
    <w:rsid w:val="00270C57"/>
    <w:rsid w:val="0027298E"/>
    <w:rsid w:val="00273E51"/>
    <w:rsid w:val="00275043"/>
    <w:rsid w:val="0027728D"/>
    <w:rsid w:val="00277959"/>
    <w:rsid w:val="00280539"/>
    <w:rsid w:val="00280A86"/>
    <w:rsid w:val="00294EE2"/>
    <w:rsid w:val="002A372E"/>
    <w:rsid w:val="002A4274"/>
    <w:rsid w:val="002B38A2"/>
    <w:rsid w:val="002B404B"/>
    <w:rsid w:val="002B5575"/>
    <w:rsid w:val="002C0C86"/>
    <w:rsid w:val="002C201B"/>
    <w:rsid w:val="002C220D"/>
    <w:rsid w:val="002D475F"/>
    <w:rsid w:val="002E1042"/>
    <w:rsid w:val="002E1D80"/>
    <w:rsid w:val="002E54FC"/>
    <w:rsid w:val="002E5E47"/>
    <w:rsid w:val="002E63DC"/>
    <w:rsid w:val="002F2779"/>
    <w:rsid w:val="002F3523"/>
    <w:rsid w:val="002F36FC"/>
    <w:rsid w:val="002F6F71"/>
    <w:rsid w:val="002F7A48"/>
    <w:rsid w:val="003007C3"/>
    <w:rsid w:val="00301247"/>
    <w:rsid w:val="003026BC"/>
    <w:rsid w:val="00302A6D"/>
    <w:rsid w:val="00307694"/>
    <w:rsid w:val="00315272"/>
    <w:rsid w:val="00317B3E"/>
    <w:rsid w:val="00320622"/>
    <w:rsid w:val="003210D1"/>
    <w:rsid w:val="003229C2"/>
    <w:rsid w:val="00324030"/>
    <w:rsid w:val="00334E18"/>
    <w:rsid w:val="00335C71"/>
    <w:rsid w:val="00336CF7"/>
    <w:rsid w:val="003406F0"/>
    <w:rsid w:val="00341637"/>
    <w:rsid w:val="00346A13"/>
    <w:rsid w:val="0034732C"/>
    <w:rsid w:val="003524FE"/>
    <w:rsid w:val="003618A7"/>
    <w:rsid w:val="00362F9C"/>
    <w:rsid w:val="00365494"/>
    <w:rsid w:val="003665FF"/>
    <w:rsid w:val="00371E5A"/>
    <w:rsid w:val="00374998"/>
    <w:rsid w:val="00375093"/>
    <w:rsid w:val="00384A7B"/>
    <w:rsid w:val="00385010"/>
    <w:rsid w:val="00396083"/>
    <w:rsid w:val="003A3347"/>
    <w:rsid w:val="003B55E0"/>
    <w:rsid w:val="003B5BB7"/>
    <w:rsid w:val="003B7085"/>
    <w:rsid w:val="003C2DED"/>
    <w:rsid w:val="003C384F"/>
    <w:rsid w:val="003C4DB1"/>
    <w:rsid w:val="003C5A4A"/>
    <w:rsid w:val="003D0709"/>
    <w:rsid w:val="003D278E"/>
    <w:rsid w:val="003D4842"/>
    <w:rsid w:val="003D7442"/>
    <w:rsid w:val="003E7EE5"/>
    <w:rsid w:val="003F0289"/>
    <w:rsid w:val="003F06DA"/>
    <w:rsid w:val="003F441A"/>
    <w:rsid w:val="003F60C9"/>
    <w:rsid w:val="003F6A6A"/>
    <w:rsid w:val="004020C1"/>
    <w:rsid w:val="00402146"/>
    <w:rsid w:val="0040219E"/>
    <w:rsid w:val="00402366"/>
    <w:rsid w:val="00402A38"/>
    <w:rsid w:val="004040B9"/>
    <w:rsid w:val="00406FE5"/>
    <w:rsid w:val="004113E0"/>
    <w:rsid w:val="00423259"/>
    <w:rsid w:val="00423C1B"/>
    <w:rsid w:val="0042653C"/>
    <w:rsid w:val="0045414F"/>
    <w:rsid w:val="00456444"/>
    <w:rsid w:val="00456726"/>
    <w:rsid w:val="00463A43"/>
    <w:rsid w:val="00463C25"/>
    <w:rsid w:val="00464240"/>
    <w:rsid w:val="00464818"/>
    <w:rsid w:val="0047087F"/>
    <w:rsid w:val="00470C26"/>
    <w:rsid w:val="00474930"/>
    <w:rsid w:val="00474C73"/>
    <w:rsid w:val="00476C0D"/>
    <w:rsid w:val="00477A6E"/>
    <w:rsid w:val="00481492"/>
    <w:rsid w:val="004864C6"/>
    <w:rsid w:val="00486AFC"/>
    <w:rsid w:val="00491965"/>
    <w:rsid w:val="004956D6"/>
    <w:rsid w:val="00495ADB"/>
    <w:rsid w:val="004B225E"/>
    <w:rsid w:val="004B33FE"/>
    <w:rsid w:val="004B3FC7"/>
    <w:rsid w:val="004B4B52"/>
    <w:rsid w:val="004B516F"/>
    <w:rsid w:val="004B51A2"/>
    <w:rsid w:val="004C0404"/>
    <w:rsid w:val="004C308D"/>
    <w:rsid w:val="004C3A74"/>
    <w:rsid w:val="004C541F"/>
    <w:rsid w:val="004C7F54"/>
    <w:rsid w:val="004D28E1"/>
    <w:rsid w:val="004D2EA6"/>
    <w:rsid w:val="004D3403"/>
    <w:rsid w:val="004D38C3"/>
    <w:rsid w:val="004D3BEC"/>
    <w:rsid w:val="004D7067"/>
    <w:rsid w:val="004D7BF5"/>
    <w:rsid w:val="004E318B"/>
    <w:rsid w:val="004E45F7"/>
    <w:rsid w:val="004E4669"/>
    <w:rsid w:val="004E687C"/>
    <w:rsid w:val="004F0087"/>
    <w:rsid w:val="004F0718"/>
    <w:rsid w:val="00502581"/>
    <w:rsid w:val="005075B5"/>
    <w:rsid w:val="00513A51"/>
    <w:rsid w:val="00515B6D"/>
    <w:rsid w:val="00515EDE"/>
    <w:rsid w:val="00516F95"/>
    <w:rsid w:val="0052092A"/>
    <w:rsid w:val="00523F62"/>
    <w:rsid w:val="00524B7A"/>
    <w:rsid w:val="00525257"/>
    <w:rsid w:val="0052569A"/>
    <w:rsid w:val="00535712"/>
    <w:rsid w:val="00541704"/>
    <w:rsid w:val="005426DF"/>
    <w:rsid w:val="00543A6B"/>
    <w:rsid w:val="00543C27"/>
    <w:rsid w:val="00545DD2"/>
    <w:rsid w:val="00546A53"/>
    <w:rsid w:val="00552EE6"/>
    <w:rsid w:val="00555611"/>
    <w:rsid w:val="00557549"/>
    <w:rsid w:val="00560093"/>
    <w:rsid w:val="00561011"/>
    <w:rsid w:val="0056265E"/>
    <w:rsid w:val="00563700"/>
    <w:rsid w:val="00564E4F"/>
    <w:rsid w:val="0057533A"/>
    <w:rsid w:val="0057551A"/>
    <w:rsid w:val="0057596B"/>
    <w:rsid w:val="00580BBD"/>
    <w:rsid w:val="005858B4"/>
    <w:rsid w:val="005872D8"/>
    <w:rsid w:val="00595176"/>
    <w:rsid w:val="005A0587"/>
    <w:rsid w:val="005A17B8"/>
    <w:rsid w:val="005A700F"/>
    <w:rsid w:val="005B107D"/>
    <w:rsid w:val="005C2AD6"/>
    <w:rsid w:val="005C45E9"/>
    <w:rsid w:val="005C6030"/>
    <w:rsid w:val="005D1F80"/>
    <w:rsid w:val="005D3378"/>
    <w:rsid w:val="005D39CD"/>
    <w:rsid w:val="005D7D12"/>
    <w:rsid w:val="005E21D1"/>
    <w:rsid w:val="005E67EA"/>
    <w:rsid w:val="005F0015"/>
    <w:rsid w:val="005F1CEE"/>
    <w:rsid w:val="005F30EC"/>
    <w:rsid w:val="005F4CD2"/>
    <w:rsid w:val="005F4EC2"/>
    <w:rsid w:val="005F5581"/>
    <w:rsid w:val="005F5E91"/>
    <w:rsid w:val="005F60E5"/>
    <w:rsid w:val="005F735B"/>
    <w:rsid w:val="006000DF"/>
    <w:rsid w:val="00600E7F"/>
    <w:rsid w:val="0060409C"/>
    <w:rsid w:val="006147A1"/>
    <w:rsid w:val="0062014D"/>
    <w:rsid w:val="0063186D"/>
    <w:rsid w:val="00631AF1"/>
    <w:rsid w:val="00643887"/>
    <w:rsid w:val="00644BFB"/>
    <w:rsid w:val="00652395"/>
    <w:rsid w:val="00655C6F"/>
    <w:rsid w:val="0066059C"/>
    <w:rsid w:val="006612B1"/>
    <w:rsid w:val="0066587C"/>
    <w:rsid w:val="00667B8A"/>
    <w:rsid w:val="006700E1"/>
    <w:rsid w:val="00672076"/>
    <w:rsid w:val="00680D15"/>
    <w:rsid w:val="00680D25"/>
    <w:rsid w:val="00681210"/>
    <w:rsid w:val="00685725"/>
    <w:rsid w:val="00686DE8"/>
    <w:rsid w:val="006967E7"/>
    <w:rsid w:val="006A1C0F"/>
    <w:rsid w:val="006B6286"/>
    <w:rsid w:val="006B662D"/>
    <w:rsid w:val="006C542F"/>
    <w:rsid w:val="006C62DF"/>
    <w:rsid w:val="006D65D6"/>
    <w:rsid w:val="006D7419"/>
    <w:rsid w:val="006D7866"/>
    <w:rsid w:val="006E3748"/>
    <w:rsid w:val="006E4680"/>
    <w:rsid w:val="006F3F6E"/>
    <w:rsid w:val="00703808"/>
    <w:rsid w:val="00703999"/>
    <w:rsid w:val="00705E69"/>
    <w:rsid w:val="0070619D"/>
    <w:rsid w:val="00707AF2"/>
    <w:rsid w:val="00707DC1"/>
    <w:rsid w:val="00711160"/>
    <w:rsid w:val="00711EA2"/>
    <w:rsid w:val="007166DF"/>
    <w:rsid w:val="00716965"/>
    <w:rsid w:val="007173A6"/>
    <w:rsid w:val="00720833"/>
    <w:rsid w:val="00720995"/>
    <w:rsid w:val="00721C8B"/>
    <w:rsid w:val="00724A96"/>
    <w:rsid w:val="00724C67"/>
    <w:rsid w:val="00732959"/>
    <w:rsid w:val="00736524"/>
    <w:rsid w:val="00736A17"/>
    <w:rsid w:val="00737E4F"/>
    <w:rsid w:val="007421DE"/>
    <w:rsid w:val="0074241C"/>
    <w:rsid w:val="00753BF8"/>
    <w:rsid w:val="00757295"/>
    <w:rsid w:val="00760484"/>
    <w:rsid w:val="00760A8F"/>
    <w:rsid w:val="007615EF"/>
    <w:rsid w:val="00761BB9"/>
    <w:rsid w:val="0076390D"/>
    <w:rsid w:val="00767A40"/>
    <w:rsid w:val="00770464"/>
    <w:rsid w:val="00775846"/>
    <w:rsid w:val="00782478"/>
    <w:rsid w:val="00783B6E"/>
    <w:rsid w:val="0078520B"/>
    <w:rsid w:val="00787F2F"/>
    <w:rsid w:val="00790AB9"/>
    <w:rsid w:val="0079686B"/>
    <w:rsid w:val="007A5013"/>
    <w:rsid w:val="007A6829"/>
    <w:rsid w:val="007A772F"/>
    <w:rsid w:val="007B0273"/>
    <w:rsid w:val="007B19BB"/>
    <w:rsid w:val="007B4977"/>
    <w:rsid w:val="007B5D34"/>
    <w:rsid w:val="007B6320"/>
    <w:rsid w:val="007B6C61"/>
    <w:rsid w:val="007C1B52"/>
    <w:rsid w:val="007C64FB"/>
    <w:rsid w:val="007C7B9B"/>
    <w:rsid w:val="007D3479"/>
    <w:rsid w:val="007D5302"/>
    <w:rsid w:val="007E32CC"/>
    <w:rsid w:val="007F07F8"/>
    <w:rsid w:val="007F2FE5"/>
    <w:rsid w:val="007F373A"/>
    <w:rsid w:val="007F4010"/>
    <w:rsid w:val="007F4079"/>
    <w:rsid w:val="007F45FC"/>
    <w:rsid w:val="007F4F25"/>
    <w:rsid w:val="007F5E6A"/>
    <w:rsid w:val="0080101F"/>
    <w:rsid w:val="00802244"/>
    <w:rsid w:val="00802E92"/>
    <w:rsid w:val="008032FB"/>
    <w:rsid w:val="00803794"/>
    <w:rsid w:val="00803CEE"/>
    <w:rsid w:val="00806874"/>
    <w:rsid w:val="00806D4E"/>
    <w:rsid w:val="0081237B"/>
    <w:rsid w:val="008212D2"/>
    <w:rsid w:val="00822320"/>
    <w:rsid w:val="00823574"/>
    <w:rsid w:val="00824716"/>
    <w:rsid w:val="008307C2"/>
    <w:rsid w:val="00840DE0"/>
    <w:rsid w:val="00841EE9"/>
    <w:rsid w:val="008430B1"/>
    <w:rsid w:val="00843852"/>
    <w:rsid w:val="008449C8"/>
    <w:rsid w:val="00845308"/>
    <w:rsid w:val="00845AA0"/>
    <w:rsid w:val="008460B7"/>
    <w:rsid w:val="0084722E"/>
    <w:rsid w:val="00852351"/>
    <w:rsid w:val="00853013"/>
    <w:rsid w:val="00854091"/>
    <w:rsid w:val="00854E88"/>
    <w:rsid w:val="00855498"/>
    <w:rsid w:val="0085589D"/>
    <w:rsid w:val="00855DAE"/>
    <w:rsid w:val="00857E19"/>
    <w:rsid w:val="008612EE"/>
    <w:rsid w:val="0086449D"/>
    <w:rsid w:val="00865132"/>
    <w:rsid w:val="008671CA"/>
    <w:rsid w:val="00874C64"/>
    <w:rsid w:val="008804A6"/>
    <w:rsid w:val="00881120"/>
    <w:rsid w:val="00882F27"/>
    <w:rsid w:val="008873CE"/>
    <w:rsid w:val="0089046E"/>
    <w:rsid w:val="008947EF"/>
    <w:rsid w:val="008A3B9C"/>
    <w:rsid w:val="008A5603"/>
    <w:rsid w:val="008B5C21"/>
    <w:rsid w:val="008B70F4"/>
    <w:rsid w:val="008C2399"/>
    <w:rsid w:val="008C356B"/>
    <w:rsid w:val="008C36D9"/>
    <w:rsid w:val="008D0952"/>
    <w:rsid w:val="008E21B3"/>
    <w:rsid w:val="008E715B"/>
    <w:rsid w:val="008F1014"/>
    <w:rsid w:val="008F155B"/>
    <w:rsid w:val="008F5127"/>
    <w:rsid w:val="00901127"/>
    <w:rsid w:val="009060B5"/>
    <w:rsid w:val="00906DE2"/>
    <w:rsid w:val="00910E2E"/>
    <w:rsid w:val="009125A3"/>
    <w:rsid w:val="00912A79"/>
    <w:rsid w:val="00914CAA"/>
    <w:rsid w:val="0091560B"/>
    <w:rsid w:val="0091775C"/>
    <w:rsid w:val="00921B7B"/>
    <w:rsid w:val="009237A9"/>
    <w:rsid w:val="00925533"/>
    <w:rsid w:val="009262F6"/>
    <w:rsid w:val="00932962"/>
    <w:rsid w:val="00933B00"/>
    <w:rsid w:val="00933DD1"/>
    <w:rsid w:val="00935E14"/>
    <w:rsid w:val="00936F43"/>
    <w:rsid w:val="0093750B"/>
    <w:rsid w:val="00940B66"/>
    <w:rsid w:val="0094120A"/>
    <w:rsid w:val="009415DE"/>
    <w:rsid w:val="00945094"/>
    <w:rsid w:val="00945B29"/>
    <w:rsid w:val="00945D04"/>
    <w:rsid w:val="00947E96"/>
    <w:rsid w:val="00955BE0"/>
    <w:rsid w:val="00956718"/>
    <w:rsid w:val="00956C07"/>
    <w:rsid w:val="00957165"/>
    <w:rsid w:val="00957FFB"/>
    <w:rsid w:val="009703B5"/>
    <w:rsid w:val="0097139E"/>
    <w:rsid w:val="009718E1"/>
    <w:rsid w:val="00973621"/>
    <w:rsid w:val="0097452F"/>
    <w:rsid w:val="0097486A"/>
    <w:rsid w:val="00977D34"/>
    <w:rsid w:val="00983766"/>
    <w:rsid w:val="00990726"/>
    <w:rsid w:val="00991E71"/>
    <w:rsid w:val="00995444"/>
    <w:rsid w:val="00995ADF"/>
    <w:rsid w:val="009A173D"/>
    <w:rsid w:val="009A3E99"/>
    <w:rsid w:val="009A51A5"/>
    <w:rsid w:val="009B6971"/>
    <w:rsid w:val="009C138C"/>
    <w:rsid w:val="009C2068"/>
    <w:rsid w:val="009C27D7"/>
    <w:rsid w:val="009C45A8"/>
    <w:rsid w:val="009C4A02"/>
    <w:rsid w:val="009C525D"/>
    <w:rsid w:val="009C5F45"/>
    <w:rsid w:val="009C70D2"/>
    <w:rsid w:val="009E1C64"/>
    <w:rsid w:val="009E36C1"/>
    <w:rsid w:val="009E593E"/>
    <w:rsid w:val="009E6A06"/>
    <w:rsid w:val="009F0436"/>
    <w:rsid w:val="009F6A82"/>
    <w:rsid w:val="009F7602"/>
    <w:rsid w:val="00A0542F"/>
    <w:rsid w:val="00A07FF0"/>
    <w:rsid w:val="00A1065F"/>
    <w:rsid w:val="00A13828"/>
    <w:rsid w:val="00A14620"/>
    <w:rsid w:val="00A214FD"/>
    <w:rsid w:val="00A30087"/>
    <w:rsid w:val="00A342E0"/>
    <w:rsid w:val="00A357A4"/>
    <w:rsid w:val="00A35B2A"/>
    <w:rsid w:val="00A400B5"/>
    <w:rsid w:val="00A43D96"/>
    <w:rsid w:val="00A523D3"/>
    <w:rsid w:val="00A53767"/>
    <w:rsid w:val="00A556D7"/>
    <w:rsid w:val="00A6058C"/>
    <w:rsid w:val="00A64905"/>
    <w:rsid w:val="00A65942"/>
    <w:rsid w:val="00A67681"/>
    <w:rsid w:val="00A76481"/>
    <w:rsid w:val="00A76DC4"/>
    <w:rsid w:val="00A81137"/>
    <w:rsid w:val="00A81DFC"/>
    <w:rsid w:val="00A82451"/>
    <w:rsid w:val="00A83DF3"/>
    <w:rsid w:val="00A84EC8"/>
    <w:rsid w:val="00A907F4"/>
    <w:rsid w:val="00A909B1"/>
    <w:rsid w:val="00A90ABD"/>
    <w:rsid w:val="00A924F8"/>
    <w:rsid w:val="00A9458C"/>
    <w:rsid w:val="00A94C52"/>
    <w:rsid w:val="00A9516B"/>
    <w:rsid w:val="00AA06D7"/>
    <w:rsid w:val="00AB129C"/>
    <w:rsid w:val="00AB2148"/>
    <w:rsid w:val="00AB4085"/>
    <w:rsid w:val="00AB5444"/>
    <w:rsid w:val="00AB594F"/>
    <w:rsid w:val="00AC0B3A"/>
    <w:rsid w:val="00AC1E17"/>
    <w:rsid w:val="00AC2A92"/>
    <w:rsid w:val="00AC4152"/>
    <w:rsid w:val="00AC4BF6"/>
    <w:rsid w:val="00AC5A2C"/>
    <w:rsid w:val="00AC5F6A"/>
    <w:rsid w:val="00AC6278"/>
    <w:rsid w:val="00AC6AFF"/>
    <w:rsid w:val="00AD1C1C"/>
    <w:rsid w:val="00AD33E3"/>
    <w:rsid w:val="00AD366F"/>
    <w:rsid w:val="00AE318C"/>
    <w:rsid w:val="00AE31E7"/>
    <w:rsid w:val="00AE6AE1"/>
    <w:rsid w:val="00AE6FE3"/>
    <w:rsid w:val="00AF027C"/>
    <w:rsid w:val="00AF202A"/>
    <w:rsid w:val="00AF2387"/>
    <w:rsid w:val="00AF4D81"/>
    <w:rsid w:val="00AF57F7"/>
    <w:rsid w:val="00B021D2"/>
    <w:rsid w:val="00B0534D"/>
    <w:rsid w:val="00B12BC7"/>
    <w:rsid w:val="00B12EAB"/>
    <w:rsid w:val="00B15D10"/>
    <w:rsid w:val="00B1780F"/>
    <w:rsid w:val="00B20A0D"/>
    <w:rsid w:val="00B22614"/>
    <w:rsid w:val="00B23707"/>
    <w:rsid w:val="00B24FD6"/>
    <w:rsid w:val="00B306A8"/>
    <w:rsid w:val="00B316A0"/>
    <w:rsid w:val="00B376B4"/>
    <w:rsid w:val="00B376CA"/>
    <w:rsid w:val="00B37D22"/>
    <w:rsid w:val="00B42D08"/>
    <w:rsid w:val="00B43F9A"/>
    <w:rsid w:val="00B461C7"/>
    <w:rsid w:val="00B4621B"/>
    <w:rsid w:val="00B4790A"/>
    <w:rsid w:val="00B51B6B"/>
    <w:rsid w:val="00B53ED7"/>
    <w:rsid w:val="00B56B38"/>
    <w:rsid w:val="00B62A57"/>
    <w:rsid w:val="00B646D0"/>
    <w:rsid w:val="00B65320"/>
    <w:rsid w:val="00B6675A"/>
    <w:rsid w:val="00B66B1D"/>
    <w:rsid w:val="00B7458D"/>
    <w:rsid w:val="00B76D6D"/>
    <w:rsid w:val="00B773E5"/>
    <w:rsid w:val="00B77804"/>
    <w:rsid w:val="00B77A00"/>
    <w:rsid w:val="00B84766"/>
    <w:rsid w:val="00B91D02"/>
    <w:rsid w:val="00B935A9"/>
    <w:rsid w:val="00B97181"/>
    <w:rsid w:val="00BA1D1F"/>
    <w:rsid w:val="00BA281F"/>
    <w:rsid w:val="00BA3D15"/>
    <w:rsid w:val="00BB59B3"/>
    <w:rsid w:val="00BB5D03"/>
    <w:rsid w:val="00BC1299"/>
    <w:rsid w:val="00BC3397"/>
    <w:rsid w:val="00BC39ED"/>
    <w:rsid w:val="00BC6316"/>
    <w:rsid w:val="00BC6AF4"/>
    <w:rsid w:val="00BD5AA8"/>
    <w:rsid w:val="00BE14DC"/>
    <w:rsid w:val="00BE28F7"/>
    <w:rsid w:val="00BE58E7"/>
    <w:rsid w:val="00BF5E89"/>
    <w:rsid w:val="00BF699A"/>
    <w:rsid w:val="00BF6D97"/>
    <w:rsid w:val="00C006B1"/>
    <w:rsid w:val="00C01685"/>
    <w:rsid w:val="00C01E35"/>
    <w:rsid w:val="00C02668"/>
    <w:rsid w:val="00C031F5"/>
    <w:rsid w:val="00C05686"/>
    <w:rsid w:val="00C11B4D"/>
    <w:rsid w:val="00C1252E"/>
    <w:rsid w:val="00C15F52"/>
    <w:rsid w:val="00C16BF8"/>
    <w:rsid w:val="00C17908"/>
    <w:rsid w:val="00C23DCE"/>
    <w:rsid w:val="00C26199"/>
    <w:rsid w:val="00C261DA"/>
    <w:rsid w:val="00C34194"/>
    <w:rsid w:val="00C37491"/>
    <w:rsid w:val="00C4037E"/>
    <w:rsid w:val="00C40B48"/>
    <w:rsid w:val="00C41D1C"/>
    <w:rsid w:val="00C44D93"/>
    <w:rsid w:val="00C5535E"/>
    <w:rsid w:val="00C55C12"/>
    <w:rsid w:val="00C56A8B"/>
    <w:rsid w:val="00C63651"/>
    <w:rsid w:val="00C648A3"/>
    <w:rsid w:val="00C65017"/>
    <w:rsid w:val="00C650C5"/>
    <w:rsid w:val="00C724F8"/>
    <w:rsid w:val="00C77786"/>
    <w:rsid w:val="00C813F6"/>
    <w:rsid w:val="00C83D6F"/>
    <w:rsid w:val="00C84E4F"/>
    <w:rsid w:val="00C85347"/>
    <w:rsid w:val="00C8565C"/>
    <w:rsid w:val="00C857A0"/>
    <w:rsid w:val="00C8742A"/>
    <w:rsid w:val="00C91E4A"/>
    <w:rsid w:val="00C938E8"/>
    <w:rsid w:val="00C93FD2"/>
    <w:rsid w:val="00C9625B"/>
    <w:rsid w:val="00CA198C"/>
    <w:rsid w:val="00CA1AE1"/>
    <w:rsid w:val="00CA276C"/>
    <w:rsid w:val="00CA2AC3"/>
    <w:rsid w:val="00CA3248"/>
    <w:rsid w:val="00CA3B79"/>
    <w:rsid w:val="00CA5C26"/>
    <w:rsid w:val="00CB1EE9"/>
    <w:rsid w:val="00CC0154"/>
    <w:rsid w:val="00CC0C74"/>
    <w:rsid w:val="00CC208D"/>
    <w:rsid w:val="00CC43DF"/>
    <w:rsid w:val="00CC4D84"/>
    <w:rsid w:val="00CC5BF1"/>
    <w:rsid w:val="00CD3921"/>
    <w:rsid w:val="00CD3C25"/>
    <w:rsid w:val="00CD45EB"/>
    <w:rsid w:val="00CD4A1E"/>
    <w:rsid w:val="00CE4B31"/>
    <w:rsid w:val="00CE6991"/>
    <w:rsid w:val="00CE78B3"/>
    <w:rsid w:val="00CF3DD6"/>
    <w:rsid w:val="00CF58BC"/>
    <w:rsid w:val="00CF59E3"/>
    <w:rsid w:val="00D01EA3"/>
    <w:rsid w:val="00D02C9A"/>
    <w:rsid w:val="00D05C58"/>
    <w:rsid w:val="00D067A6"/>
    <w:rsid w:val="00D07DEF"/>
    <w:rsid w:val="00D11925"/>
    <w:rsid w:val="00D12B09"/>
    <w:rsid w:val="00D16E96"/>
    <w:rsid w:val="00D25347"/>
    <w:rsid w:val="00D32A8A"/>
    <w:rsid w:val="00D338AA"/>
    <w:rsid w:val="00D4077B"/>
    <w:rsid w:val="00D42FFC"/>
    <w:rsid w:val="00D4355D"/>
    <w:rsid w:val="00D52E70"/>
    <w:rsid w:val="00D53046"/>
    <w:rsid w:val="00D55DEC"/>
    <w:rsid w:val="00D55E7E"/>
    <w:rsid w:val="00D5615D"/>
    <w:rsid w:val="00D6023E"/>
    <w:rsid w:val="00D609C2"/>
    <w:rsid w:val="00D67665"/>
    <w:rsid w:val="00D71680"/>
    <w:rsid w:val="00D720E5"/>
    <w:rsid w:val="00D72F98"/>
    <w:rsid w:val="00D74300"/>
    <w:rsid w:val="00D800B9"/>
    <w:rsid w:val="00D905F2"/>
    <w:rsid w:val="00D909B4"/>
    <w:rsid w:val="00D95438"/>
    <w:rsid w:val="00DA245B"/>
    <w:rsid w:val="00DA4087"/>
    <w:rsid w:val="00DA4117"/>
    <w:rsid w:val="00DB69F4"/>
    <w:rsid w:val="00DB75D6"/>
    <w:rsid w:val="00DB7D16"/>
    <w:rsid w:val="00DC1AE5"/>
    <w:rsid w:val="00DC567A"/>
    <w:rsid w:val="00DD0FC8"/>
    <w:rsid w:val="00DE0650"/>
    <w:rsid w:val="00DE0FE5"/>
    <w:rsid w:val="00DE1832"/>
    <w:rsid w:val="00DE1C97"/>
    <w:rsid w:val="00DE326F"/>
    <w:rsid w:val="00DE4827"/>
    <w:rsid w:val="00DE5A77"/>
    <w:rsid w:val="00DE5D4E"/>
    <w:rsid w:val="00DE744B"/>
    <w:rsid w:val="00E00802"/>
    <w:rsid w:val="00E01C97"/>
    <w:rsid w:val="00E0328E"/>
    <w:rsid w:val="00E03E35"/>
    <w:rsid w:val="00E0461E"/>
    <w:rsid w:val="00E0531F"/>
    <w:rsid w:val="00E10997"/>
    <w:rsid w:val="00E13D3D"/>
    <w:rsid w:val="00E13DC1"/>
    <w:rsid w:val="00E13F02"/>
    <w:rsid w:val="00E171A2"/>
    <w:rsid w:val="00E24DF6"/>
    <w:rsid w:val="00E259F2"/>
    <w:rsid w:val="00E263FB"/>
    <w:rsid w:val="00E310D0"/>
    <w:rsid w:val="00E34806"/>
    <w:rsid w:val="00E366D7"/>
    <w:rsid w:val="00E410BB"/>
    <w:rsid w:val="00E4407A"/>
    <w:rsid w:val="00E46118"/>
    <w:rsid w:val="00E47EBA"/>
    <w:rsid w:val="00E50096"/>
    <w:rsid w:val="00E5635C"/>
    <w:rsid w:val="00E56E05"/>
    <w:rsid w:val="00E5791F"/>
    <w:rsid w:val="00E638BB"/>
    <w:rsid w:val="00E639FE"/>
    <w:rsid w:val="00E651D2"/>
    <w:rsid w:val="00E725F4"/>
    <w:rsid w:val="00E7488A"/>
    <w:rsid w:val="00E7580F"/>
    <w:rsid w:val="00E7629D"/>
    <w:rsid w:val="00E82A16"/>
    <w:rsid w:val="00E8362F"/>
    <w:rsid w:val="00E8582B"/>
    <w:rsid w:val="00E87BF2"/>
    <w:rsid w:val="00E91CD0"/>
    <w:rsid w:val="00EA1930"/>
    <w:rsid w:val="00EA47E9"/>
    <w:rsid w:val="00EA50D0"/>
    <w:rsid w:val="00EA61E6"/>
    <w:rsid w:val="00EA6BDF"/>
    <w:rsid w:val="00EB0B39"/>
    <w:rsid w:val="00EB147C"/>
    <w:rsid w:val="00EB5B9B"/>
    <w:rsid w:val="00EB5BAA"/>
    <w:rsid w:val="00EC079D"/>
    <w:rsid w:val="00EC0A40"/>
    <w:rsid w:val="00EC1A8A"/>
    <w:rsid w:val="00EC2082"/>
    <w:rsid w:val="00EC49EB"/>
    <w:rsid w:val="00EC5DAA"/>
    <w:rsid w:val="00ED66B0"/>
    <w:rsid w:val="00EE06CC"/>
    <w:rsid w:val="00EE29F1"/>
    <w:rsid w:val="00EE3E1D"/>
    <w:rsid w:val="00EE62A9"/>
    <w:rsid w:val="00EF0670"/>
    <w:rsid w:val="00EF3907"/>
    <w:rsid w:val="00EF3CFD"/>
    <w:rsid w:val="00EF47ED"/>
    <w:rsid w:val="00EF79E7"/>
    <w:rsid w:val="00F02330"/>
    <w:rsid w:val="00F05F0D"/>
    <w:rsid w:val="00F11910"/>
    <w:rsid w:val="00F11935"/>
    <w:rsid w:val="00F1352F"/>
    <w:rsid w:val="00F23265"/>
    <w:rsid w:val="00F23826"/>
    <w:rsid w:val="00F2708C"/>
    <w:rsid w:val="00F31216"/>
    <w:rsid w:val="00F41518"/>
    <w:rsid w:val="00F43BC0"/>
    <w:rsid w:val="00F46CA0"/>
    <w:rsid w:val="00F50434"/>
    <w:rsid w:val="00F51709"/>
    <w:rsid w:val="00F5239E"/>
    <w:rsid w:val="00F5579E"/>
    <w:rsid w:val="00F61698"/>
    <w:rsid w:val="00F65301"/>
    <w:rsid w:val="00F7000B"/>
    <w:rsid w:val="00F70496"/>
    <w:rsid w:val="00F7227B"/>
    <w:rsid w:val="00F7373F"/>
    <w:rsid w:val="00F802A0"/>
    <w:rsid w:val="00F83D45"/>
    <w:rsid w:val="00F85A62"/>
    <w:rsid w:val="00F87A1F"/>
    <w:rsid w:val="00F87BF2"/>
    <w:rsid w:val="00F92446"/>
    <w:rsid w:val="00F94411"/>
    <w:rsid w:val="00F95A02"/>
    <w:rsid w:val="00F964BA"/>
    <w:rsid w:val="00FA0E13"/>
    <w:rsid w:val="00FA58C3"/>
    <w:rsid w:val="00FB0D28"/>
    <w:rsid w:val="00FB203F"/>
    <w:rsid w:val="00FB45A4"/>
    <w:rsid w:val="00FB65B8"/>
    <w:rsid w:val="00FC043C"/>
    <w:rsid w:val="00FC13C5"/>
    <w:rsid w:val="00FC394F"/>
    <w:rsid w:val="00FC4744"/>
    <w:rsid w:val="00FC731B"/>
    <w:rsid w:val="00FD0974"/>
    <w:rsid w:val="00FD0E41"/>
    <w:rsid w:val="00FD4DE0"/>
    <w:rsid w:val="00FD69DD"/>
    <w:rsid w:val="00FE018A"/>
    <w:rsid w:val="00FE30B7"/>
    <w:rsid w:val="00FE516D"/>
    <w:rsid w:val="00FF3B0E"/>
    <w:rsid w:val="00FF4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4D4F6971"/>
  <w15:chartTrackingRefBased/>
  <w15:docId w15:val="{88254205-A31F-4AEC-BFA8-84B13DE8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zh-CN"/>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x-none"/>
    </w:rPr>
  </w:style>
  <w:style w:type="paragraph" w:styleId="3">
    <w:name w:val="heading 3"/>
    <w:basedOn w:val="a"/>
    <w:next w:val="a"/>
    <w:qFormat/>
    <w:pPr>
      <w:keepNext/>
      <w:numPr>
        <w:ilvl w:val="2"/>
        <w:numId w:val="1"/>
      </w:numP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val="0"/>
    </w:rPr>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
    <w:name w:val="Основной шрифт абзаца1"/>
  </w:style>
  <w:style w:type="character" w:customStyle="1" w:styleId="apple-converted-space">
    <w:name w:val="apple-converted-space"/>
    <w:basedOn w:val="1"/>
  </w:style>
  <w:style w:type="character" w:customStyle="1" w:styleId="20">
    <w:name w:val="Заголовок 2 Знак"/>
    <w:rPr>
      <w:rFonts w:ascii="Cambria" w:eastAsia="Times New Roman" w:hAnsi="Cambria" w:cs="Times New Roman"/>
      <w:b/>
      <w:bCs/>
      <w:i/>
      <w:iCs/>
      <w:sz w:val="28"/>
      <w:szCs w:val="28"/>
    </w:rPr>
  </w:style>
  <w:style w:type="character" w:customStyle="1" w:styleId="21">
    <w:name w:val="Основной текст 2 Знак"/>
    <w:rPr>
      <w:lang w:val="en-GB"/>
    </w:rPr>
  </w:style>
  <w:style w:type="character" w:customStyle="1" w:styleId="a3">
    <w:name w:val="Основной текст Знак"/>
    <w:basedOn w:val="1"/>
  </w:style>
  <w:style w:type="paragraph" w:customStyle="1" w:styleId="10">
    <w:name w:val="Заголовок1"/>
    <w:basedOn w:val="a"/>
    <w:next w:val="a4"/>
    <w:pPr>
      <w:keepNext/>
      <w:spacing w:before="240" w:after="120"/>
    </w:pPr>
    <w:rPr>
      <w:rFonts w:ascii="Liberation Sans" w:eastAsia="Microsoft YaHei" w:hAnsi="Liberation Sans"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210">
    <w:name w:val="Основной текст с отступом 21"/>
    <w:basedOn w:val="a"/>
    <w:pPr>
      <w:ind w:left="75"/>
    </w:pPr>
    <w:rPr>
      <w:sz w:val="24"/>
    </w:rPr>
  </w:style>
  <w:style w:type="paragraph" w:customStyle="1" w:styleId="ConsNormal">
    <w:name w:val="ConsNormal"/>
    <w:link w:val="ConsNormal0"/>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styleId="a7">
    <w:name w:val="Balloon Text"/>
    <w:basedOn w:val="a"/>
    <w:rPr>
      <w:rFonts w:ascii="Tahoma" w:hAnsi="Tahoma" w:cs="Tahoma"/>
      <w:sz w:val="16"/>
      <w:szCs w:val="16"/>
    </w:rPr>
  </w:style>
  <w:style w:type="paragraph" w:customStyle="1" w:styleId="style13314620800000000247msonormal">
    <w:name w:val="style_13314620800000000247msonormal"/>
    <w:basedOn w:val="a"/>
    <w:pPr>
      <w:spacing w:before="280" w:after="280"/>
    </w:pPr>
    <w:rPr>
      <w:sz w:val="24"/>
      <w:szCs w:val="24"/>
    </w:rPr>
  </w:style>
  <w:style w:type="paragraph" w:customStyle="1" w:styleId="211">
    <w:name w:val="Основной текст 21"/>
    <w:basedOn w:val="a"/>
    <w:pPr>
      <w:spacing w:after="120" w:line="480" w:lineRule="auto"/>
    </w:pPr>
    <w:rPr>
      <w:lang w:val="en-GB"/>
    </w:rPr>
  </w:style>
  <w:style w:type="paragraph" w:styleId="a8">
    <w:name w:val="Normal (Web)"/>
    <w:basedOn w:val="a"/>
    <w:pPr>
      <w:spacing w:before="280" w:after="280"/>
    </w:pPr>
    <w:rPr>
      <w:sz w:val="24"/>
      <w:szCs w:val="24"/>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header"/>
    <w:basedOn w:val="a"/>
    <w:link w:val="ac"/>
    <w:uiPriority w:val="99"/>
    <w:unhideWhenUsed/>
    <w:rsid w:val="00107DB0"/>
    <w:pPr>
      <w:tabs>
        <w:tab w:val="center" w:pos="4677"/>
        <w:tab w:val="right" w:pos="9355"/>
      </w:tabs>
    </w:pPr>
  </w:style>
  <w:style w:type="character" w:customStyle="1" w:styleId="ac">
    <w:name w:val="Верхний колонтитул Знак"/>
    <w:link w:val="ab"/>
    <w:uiPriority w:val="99"/>
    <w:rsid w:val="00107DB0"/>
    <w:rPr>
      <w:lang w:eastAsia="zh-CN"/>
    </w:rPr>
  </w:style>
  <w:style w:type="paragraph" w:styleId="ad">
    <w:name w:val="footer"/>
    <w:basedOn w:val="a"/>
    <w:link w:val="ae"/>
    <w:uiPriority w:val="99"/>
    <w:unhideWhenUsed/>
    <w:rsid w:val="00107DB0"/>
    <w:pPr>
      <w:tabs>
        <w:tab w:val="center" w:pos="4677"/>
        <w:tab w:val="right" w:pos="9355"/>
      </w:tabs>
    </w:pPr>
  </w:style>
  <w:style w:type="character" w:customStyle="1" w:styleId="ae">
    <w:name w:val="Нижний колонтитул Знак"/>
    <w:link w:val="ad"/>
    <w:uiPriority w:val="99"/>
    <w:rsid w:val="00107DB0"/>
    <w:rPr>
      <w:lang w:eastAsia="zh-CN"/>
    </w:rPr>
  </w:style>
  <w:style w:type="paragraph" w:styleId="af">
    <w:name w:val="List Paragraph"/>
    <w:basedOn w:val="a"/>
    <w:link w:val="af0"/>
    <w:uiPriority w:val="34"/>
    <w:qFormat/>
    <w:rsid w:val="00AC5F6A"/>
    <w:pPr>
      <w:suppressAutoHyphens w:val="0"/>
      <w:ind w:left="720"/>
      <w:contextualSpacing/>
    </w:pPr>
    <w:rPr>
      <w:lang w:eastAsia="ru-RU"/>
    </w:rPr>
  </w:style>
  <w:style w:type="paragraph" w:styleId="af1">
    <w:name w:val="annotation text"/>
    <w:basedOn w:val="a"/>
    <w:link w:val="af2"/>
    <w:rsid w:val="00AC5F6A"/>
    <w:pPr>
      <w:suppressAutoHyphens w:val="0"/>
    </w:pPr>
    <w:rPr>
      <w:lang w:eastAsia="ru-RU"/>
    </w:rPr>
  </w:style>
  <w:style w:type="character" w:customStyle="1" w:styleId="af2">
    <w:name w:val="Текст примечания Знак"/>
    <w:link w:val="af1"/>
    <w:rsid w:val="00AC5F6A"/>
    <w:rPr>
      <w:lang w:val="ru-RU" w:eastAsia="ru-RU"/>
    </w:rPr>
  </w:style>
  <w:style w:type="character" w:styleId="af3">
    <w:name w:val="Hyperlink"/>
    <w:unhideWhenUsed/>
    <w:rsid w:val="003F60C9"/>
    <w:rPr>
      <w:color w:val="0000FF"/>
      <w:u w:val="single"/>
    </w:rPr>
  </w:style>
  <w:style w:type="character" w:styleId="af4">
    <w:name w:val="FollowedHyperlink"/>
    <w:uiPriority w:val="99"/>
    <w:semiHidden/>
    <w:unhideWhenUsed/>
    <w:rsid w:val="00711160"/>
    <w:rPr>
      <w:color w:val="800080"/>
      <w:u w:val="single"/>
    </w:rPr>
  </w:style>
  <w:style w:type="character" w:customStyle="1" w:styleId="af0">
    <w:name w:val="Абзац списка Знак"/>
    <w:link w:val="af"/>
    <w:uiPriority w:val="34"/>
    <w:locked/>
    <w:rsid w:val="006147A1"/>
  </w:style>
  <w:style w:type="character" w:customStyle="1" w:styleId="ConsNormal0">
    <w:name w:val="ConsNormal Знак"/>
    <w:link w:val="ConsNormal"/>
    <w:locked/>
    <w:rsid w:val="00DE744B"/>
    <w:rPr>
      <w:rFonts w:ascii="Arial" w:hAnsi="Arial" w:cs="Arial"/>
      <w:lang w:eastAsia="zh-CN"/>
    </w:rPr>
  </w:style>
  <w:style w:type="paragraph" w:customStyle="1" w:styleId="ConsPlusNonformat">
    <w:name w:val="ConsPlusNonformat"/>
    <w:link w:val="ConsPlusNonformat0"/>
    <w:rsid w:val="00DE744B"/>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DE744B"/>
    <w:rPr>
      <w:rFonts w:ascii="Courier New" w:hAnsi="Courier New" w:cs="Courier New"/>
    </w:rPr>
  </w:style>
  <w:style w:type="paragraph" w:customStyle="1" w:styleId="ConsPlusNormal">
    <w:name w:val="ConsPlusNormal"/>
    <w:link w:val="ConsPlusNormal0"/>
    <w:qFormat/>
    <w:rsid w:val="00995AD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D067A6"/>
    <w:rPr>
      <w:rFonts w:ascii="Arial" w:hAnsi="Arial" w:cs="Arial"/>
    </w:rPr>
  </w:style>
  <w:style w:type="paragraph" w:customStyle="1" w:styleId="xl65">
    <w:name w:val="xl65"/>
    <w:basedOn w:val="a"/>
    <w:rsid w:val="003C5A4A"/>
    <w:pPr>
      <w:suppressAutoHyphens w:val="0"/>
      <w:spacing w:before="100" w:beforeAutospacing="1" w:after="100" w:afterAutospacing="1"/>
      <w:textAlignment w:val="top"/>
    </w:pPr>
    <w:rPr>
      <w:sz w:val="24"/>
      <w:szCs w:val="24"/>
      <w:lang w:eastAsia="ru-RU"/>
    </w:rPr>
  </w:style>
  <w:style w:type="paragraph" w:customStyle="1" w:styleId="xl66">
    <w:name w:val="xl66"/>
    <w:basedOn w:val="a"/>
    <w:rsid w:val="003C5A4A"/>
    <w:pPr>
      <w:suppressAutoHyphens w:val="0"/>
      <w:spacing w:before="100" w:beforeAutospacing="1" w:after="100" w:afterAutospacing="1"/>
      <w:jc w:val="center"/>
    </w:pPr>
    <w:rPr>
      <w:sz w:val="24"/>
      <w:szCs w:val="24"/>
      <w:lang w:eastAsia="ru-RU"/>
    </w:rPr>
  </w:style>
  <w:style w:type="paragraph" w:customStyle="1" w:styleId="xl67">
    <w:name w:val="xl67"/>
    <w:basedOn w:val="a"/>
    <w:rsid w:val="003C5A4A"/>
    <w:pPr>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
    <w:rsid w:val="003C5A4A"/>
    <w:pPr>
      <w:pBdr>
        <w:top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69">
    <w:name w:val="xl69"/>
    <w:basedOn w:val="a"/>
    <w:rsid w:val="003C5A4A"/>
    <w:pPr>
      <w:pBdr>
        <w:top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0">
    <w:name w:val="xl70"/>
    <w:basedOn w:val="a"/>
    <w:rsid w:val="003C5A4A"/>
    <w:pPr>
      <w:pBdr>
        <w:top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1">
    <w:name w:val="xl71"/>
    <w:basedOn w:val="a"/>
    <w:rsid w:val="003C5A4A"/>
    <w:pPr>
      <w:pBdr>
        <w:top w:val="single" w:sz="8" w:space="0" w:color="auto"/>
        <w:right w:val="single" w:sz="8" w:space="0" w:color="auto"/>
      </w:pBdr>
      <w:suppressAutoHyphens w:val="0"/>
      <w:spacing w:before="100" w:beforeAutospacing="1" w:after="100" w:afterAutospacing="1"/>
      <w:jc w:val="right"/>
      <w:textAlignment w:val="center"/>
    </w:pPr>
    <w:rPr>
      <w:color w:val="000000"/>
      <w:sz w:val="21"/>
      <w:szCs w:val="21"/>
      <w:lang w:eastAsia="ru-RU"/>
    </w:rPr>
  </w:style>
  <w:style w:type="paragraph" w:customStyle="1" w:styleId="xl72">
    <w:name w:val="xl72"/>
    <w:basedOn w:val="a"/>
    <w:rsid w:val="003C5A4A"/>
    <w:pPr>
      <w:pBdr>
        <w:top w:val="single" w:sz="8" w:space="0" w:color="auto"/>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3">
    <w:name w:val="xl73"/>
    <w:basedOn w:val="a"/>
    <w:rsid w:val="003C5A4A"/>
    <w:pPr>
      <w:suppressAutoHyphens w:val="0"/>
      <w:spacing w:before="100" w:beforeAutospacing="1" w:after="100" w:afterAutospacing="1"/>
      <w:textAlignment w:val="center"/>
    </w:pPr>
    <w:rPr>
      <w:color w:val="000000"/>
      <w:sz w:val="21"/>
      <w:szCs w:val="21"/>
      <w:lang w:eastAsia="ru-RU"/>
    </w:rPr>
  </w:style>
  <w:style w:type="paragraph" w:customStyle="1" w:styleId="xl74">
    <w:name w:val="xl74"/>
    <w:basedOn w:val="a"/>
    <w:rsid w:val="003C5A4A"/>
    <w:pPr>
      <w:pBdr>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5">
    <w:name w:val="xl75"/>
    <w:basedOn w:val="a"/>
    <w:rsid w:val="003C5A4A"/>
    <w:pPr>
      <w:pBdr>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76">
    <w:name w:val="xl76"/>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7">
    <w:name w:val="xl77"/>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8">
    <w:name w:val="xl78"/>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79">
    <w:name w:val="xl79"/>
    <w:basedOn w:val="a"/>
    <w:rsid w:val="003C5A4A"/>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b/>
      <w:bCs/>
      <w:color w:val="000000"/>
      <w:sz w:val="21"/>
      <w:szCs w:val="21"/>
      <w:lang w:eastAsia="ru-RU"/>
    </w:rPr>
  </w:style>
  <w:style w:type="paragraph" w:customStyle="1" w:styleId="xl80">
    <w:name w:val="xl80"/>
    <w:basedOn w:val="a"/>
    <w:rsid w:val="003C5A4A"/>
    <w:pPr>
      <w:pBdr>
        <w:top w:val="single" w:sz="8" w:space="0" w:color="auto"/>
        <w:bottom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81">
    <w:name w:val="xl81"/>
    <w:basedOn w:val="a"/>
    <w:rsid w:val="003C5A4A"/>
    <w:pPr>
      <w:pBdr>
        <w:top w:val="single" w:sz="8" w:space="0" w:color="auto"/>
        <w:bottom w:val="single" w:sz="8" w:space="0" w:color="auto"/>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82">
    <w:name w:val="xl82"/>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lang w:eastAsia="ru-RU"/>
    </w:rPr>
  </w:style>
  <w:style w:type="paragraph" w:customStyle="1" w:styleId="xl84">
    <w:name w:val="xl84"/>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lang w:eastAsia="ru-RU"/>
    </w:rPr>
  </w:style>
  <w:style w:type="paragraph" w:customStyle="1" w:styleId="xl85">
    <w:name w:val="xl85"/>
    <w:basedOn w:val="a"/>
    <w:rsid w:val="003C5A4A"/>
    <w:pPr>
      <w:pBdr>
        <w:top w:val="single" w:sz="8" w:space="0" w:color="auto"/>
        <w:bottom w:val="single" w:sz="8" w:space="0" w:color="auto"/>
        <w:right w:val="single" w:sz="8" w:space="0" w:color="auto"/>
      </w:pBdr>
      <w:suppressAutoHyphens w:val="0"/>
      <w:spacing w:before="100" w:beforeAutospacing="1" w:after="100" w:afterAutospacing="1"/>
      <w:textAlignment w:val="center"/>
    </w:pPr>
    <w:rPr>
      <w:b/>
      <w:bCs/>
      <w:color w:val="000000"/>
      <w:sz w:val="21"/>
      <w:szCs w:val="21"/>
      <w:lang w:eastAsia="ru-RU"/>
    </w:rPr>
  </w:style>
  <w:style w:type="paragraph" w:customStyle="1" w:styleId="xl86">
    <w:name w:val="xl86"/>
    <w:basedOn w:val="a"/>
    <w:rsid w:val="003C5A4A"/>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color w:val="000000"/>
      <w:lang w:eastAsia="ru-RU"/>
    </w:rPr>
  </w:style>
  <w:style w:type="paragraph" w:customStyle="1" w:styleId="xl87">
    <w:name w:val="xl87"/>
    <w:basedOn w:val="a"/>
    <w:rsid w:val="003C5A4A"/>
    <w:pPr>
      <w:pBdr>
        <w:right w:val="single" w:sz="8" w:space="0" w:color="auto"/>
      </w:pBdr>
      <w:suppressAutoHyphens w:val="0"/>
      <w:spacing w:before="100" w:beforeAutospacing="1" w:after="100" w:afterAutospacing="1"/>
      <w:jc w:val="right"/>
      <w:textAlignment w:val="center"/>
    </w:pPr>
    <w:rPr>
      <w:color w:val="000000"/>
      <w:sz w:val="21"/>
      <w:szCs w:val="21"/>
      <w:lang w:eastAsia="ru-RU"/>
    </w:rPr>
  </w:style>
  <w:style w:type="paragraph" w:customStyle="1" w:styleId="xl88">
    <w:name w:val="xl88"/>
    <w:basedOn w:val="a"/>
    <w:rsid w:val="003C5A4A"/>
    <w:pPr>
      <w:pBdr>
        <w:right w:val="single" w:sz="8" w:space="0" w:color="auto"/>
      </w:pBdr>
      <w:suppressAutoHyphens w:val="0"/>
      <w:spacing w:before="100" w:beforeAutospacing="1" w:after="100" w:afterAutospacing="1"/>
      <w:textAlignment w:val="center"/>
    </w:pPr>
    <w:rPr>
      <w:color w:val="000000"/>
      <w:sz w:val="21"/>
      <w:szCs w:val="21"/>
      <w:lang w:eastAsia="ru-RU"/>
    </w:rPr>
  </w:style>
  <w:style w:type="paragraph" w:customStyle="1" w:styleId="xl89">
    <w:name w:val="xl89"/>
    <w:basedOn w:val="a"/>
    <w:rsid w:val="003C5A4A"/>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90">
    <w:name w:val="xl90"/>
    <w:basedOn w:val="a"/>
    <w:rsid w:val="003C5A4A"/>
    <w:pPr>
      <w:pBdr>
        <w:left w:val="single" w:sz="8" w:space="0" w:color="auto"/>
        <w:right w:val="single" w:sz="8" w:space="0" w:color="auto"/>
      </w:pBdr>
      <w:suppressAutoHyphens w:val="0"/>
      <w:spacing w:before="100" w:beforeAutospacing="1" w:after="100" w:afterAutospacing="1"/>
      <w:jc w:val="center"/>
      <w:textAlignment w:val="center"/>
    </w:pPr>
    <w:rPr>
      <w:color w:val="000000"/>
      <w:sz w:val="21"/>
      <w:szCs w:val="21"/>
      <w:lang w:eastAsia="ru-RU"/>
    </w:rPr>
  </w:style>
  <w:style w:type="paragraph" w:customStyle="1" w:styleId="xl91">
    <w:name w:val="xl91"/>
    <w:basedOn w:val="a"/>
    <w:rsid w:val="003C5A4A"/>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2">
    <w:name w:val="xl92"/>
    <w:basedOn w:val="a"/>
    <w:rsid w:val="003C5A4A"/>
    <w:pPr>
      <w:pBdr>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3">
    <w:name w:val="xl93"/>
    <w:basedOn w:val="a"/>
    <w:rsid w:val="003C5A4A"/>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4">
    <w:name w:val="xl94"/>
    <w:basedOn w:val="a"/>
    <w:rsid w:val="003C5A4A"/>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5">
    <w:name w:val="xl95"/>
    <w:basedOn w:val="a"/>
    <w:rsid w:val="003C5A4A"/>
    <w:pPr>
      <w:pBdr>
        <w:left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6">
    <w:name w:val="xl96"/>
    <w:basedOn w:val="a"/>
    <w:rsid w:val="00945D04"/>
    <w:pPr>
      <w:pBdr>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97">
    <w:name w:val="xl97"/>
    <w:basedOn w:val="a"/>
    <w:rsid w:val="00945D04"/>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8">
    <w:name w:val="xl98"/>
    <w:basedOn w:val="a"/>
    <w:rsid w:val="00945D04"/>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000000"/>
      <w:sz w:val="21"/>
      <w:szCs w:val="21"/>
      <w:lang w:eastAsia="ru-RU"/>
    </w:rPr>
  </w:style>
  <w:style w:type="paragraph" w:customStyle="1" w:styleId="xl99">
    <w:name w:val="xl99"/>
    <w:basedOn w:val="a"/>
    <w:rsid w:val="00945D04"/>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100">
    <w:name w:val="xl100"/>
    <w:basedOn w:val="a"/>
    <w:rsid w:val="00945D04"/>
    <w:pPr>
      <w:pBdr>
        <w:left w:val="single" w:sz="8" w:space="0" w:color="auto"/>
        <w:bottom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xl101">
    <w:name w:val="xl101"/>
    <w:basedOn w:val="a"/>
    <w:rsid w:val="00945D04"/>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1"/>
      <w:szCs w:val="21"/>
      <w:lang w:eastAsia="ru-RU"/>
    </w:rPr>
  </w:style>
  <w:style w:type="paragraph" w:customStyle="1" w:styleId="af5">
    <w:name w:val="По умолчанию"/>
    <w:rsid w:val="00DC567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af6">
    <w:name w:val="Body Text Indent"/>
    <w:basedOn w:val="a"/>
    <w:link w:val="af7"/>
    <w:uiPriority w:val="99"/>
    <w:unhideWhenUsed/>
    <w:rsid w:val="00B84766"/>
    <w:pPr>
      <w:spacing w:after="120"/>
      <w:ind w:left="283"/>
    </w:pPr>
  </w:style>
  <w:style w:type="character" w:customStyle="1" w:styleId="af7">
    <w:name w:val="Основной текст с отступом Знак"/>
    <w:link w:val="af6"/>
    <w:uiPriority w:val="99"/>
    <w:rsid w:val="00B84766"/>
    <w:rPr>
      <w:lang w:eastAsia="zh-CN"/>
    </w:rPr>
  </w:style>
  <w:style w:type="paragraph" w:styleId="af8">
    <w:name w:val="annotation subject"/>
    <w:basedOn w:val="af1"/>
    <w:next w:val="af1"/>
    <w:link w:val="af9"/>
    <w:rsid w:val="00B84766"/>
    <w:rPr>
      <w:b/>
      <w:bCs/>
    </w:rPr>
  </w:style>
  <w:style w:type="character" w:customStyle="1" w:styleId="af9">
    <w:name w:val="Тема примечания Знак"/>
    <w:link w:val="af8"/>
    <w:rsid w:val="00B84766"/>
    <w:rPr>
      <w:b/>
      <w:bCs/>
      <w:lang w:val="ru-RU" w:eastAsia="ru-RU"/>
    </w:rPr>
  </w:style>
  <w:style w:type="character" w:customStyle="1" w:styleId="110">
    <w:name w:val="Заголовок 1 Знак1"/>
    <w:aliases w:val="Заголовок 1 Знак Знак1"/>
    <w:rsid w:val="00DB7D16"/>
    <w:rPr>
      <w:rFonts w:ascii="Arial" w:hAnsi="Arial" w:cs="Arial"/>
      <w:b/>
      <w:sz w:val="28"/>
      <w:szCs w:val="18"/>
      <w:lang w:val="ru-RU" w:eastAsia="ru-RU" w:bidi="ar-SA"/>
    </w:rPr>
  </w:style>
  <w:style w:type="table" w:styleId="afa">
    <w:name w:val="Table Grid"/>
    <w:basedOn w:val="a1"/>
    <w:uiPriority w:val="59"/>
    <w:rsid w:val="00CE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uiPriority w:val="99"/>
    <w:semiHidden/>
    <w:unhideWhenUsed/>
    <w:rsid w:val="00C006B1"/>
    <w:rPr>
      <w:sz w:val="16"/>
      <w:szCs w:val="16"/>
    </w:rPr>
  </w:style>
  <w:style w:type="character" w:customStyle="1" w:styleId="afc">
    <w:name w:val="Без интервала Знак"/>
    <w:aliases w:val="Title Знак,No Spacing Знак,для таблиц Знак,мой Знак,МОЙ Знак,Без интервала 111 Знак"/>
    <w:link w:val="afd"/>
    <w:uiPriority w:val="1"/>
    <w:locked/>
    <w:rsid w:val="00BE14DC"/>
    <w:rPr>
      <w:sz w:val="24"/>
    </w:rPr>
  </w:style>
  <w:style w:type="paragraph" w:styleId="afd">
    <w:name w:val="No Spacing"/>
    <w:aliases w:val="Title,No Spacing,для таблиц,мой,МОЙ,Без интервала 111"/>
    <w:link w:val="afc"/>
    <w:uiPriority w:val="1"/>
    <w:qFormat/>
    <w:rsid w:val="00BE14DC"/>
    <w:pPr>
      <w:jc w:val="both"/>
    </w:pPr>
    <w:rPr>
      <w:sz w:val="24"/>
    </w:rPr>
  </w:style>
  <w:style w:type="paragraph" w:styleId="22">
    <w:name w:val="Body Text 2"/>
    <w:basedOn w:val="a"/>
    <w:link w:val="212"/>
    <w:uiPriority w:val="99"/>
    <w:semiHidden/>
    <w:unhideWhenUsed/>
    <w:rsid w:val="00787F2F"/>
    <w:pPr>
      <w:spacing w:after="120" w:line="480" w:lineRule="auto"/>
    </w:pPr>
  </w:style>
  <w:style w:type="character" w:customStyle="1" w:styleId="212">
    <w:name w:val="Основной текст 2 Знак1"/>
    <w:basedOn w:val="a0"/>
    <w:link w:val="22"/>
    <w:uiPriority w:val="99"/>
    <w:semiHidden/>
    <w:rsid w:val="00787F2F"/>
    <w:rPr>
      <w:lang w:eastAsia="zh-CN"/>
    </w:rPr>
  </w:style>
  <w:style w:type="paragraph" w:styleId="afe">
    <w:name w:val="footnote text"/>
    <w:aliases w:val=" Знак4 Знак, Знак8 Знак, Знак8 Знак Знак,Char,Знак,Знак2,Знак4 Знак,Знак4 Знак Знак Знак1,Знак4 Знак Знак1 Знак,Знак8 Знак,Знак8 Знак Знак,Текст сноски Знак Знак Знак1,Текст сноски Знак1 Знак Знак,Текст сноски Знак1 Знак1,Текст сноски Знак2"/>
    <w:basedOn w:val="a"/>
    <w:link w:val="aff"/>
    <w:qFormat/>
    <w:rsid w:val="00F83D45"/>
    <w:pPr>
      <w:suppressAutoHyphens w:val="0"/>
    </w:pPr>
    <w:rPr>
      <w:lang w:eastAsia="ru-RU"/>
    </w:rPr>
  </w:style>
  <w:style w:type="character" w:customStyle="1" w:styleId="aff">
    <w:name w:val="Текст сноски Знак"/>
    <w:aliases w:val=" Знак4 Знак Знак, Знак8 Знак Знак1, Знак8 Знак Знак Знак,Char Знак,Знак Знак,Знак2 Знак,Знак4 Знак Знак,Знак4 Знак Знак Знак1 Знак,Знак4 Знак Знак1 Знак Знак,Знак8 Знак Знак1,Знак8 Знак Знак Знак,Текст сноски Знак Знак Знак1 Знак"/>
    <w:basedOn w:val="a0"/>
    <w:link w:val="afe"/>
    <w:rsid w:val="00F83D45"/>
  </w:style>
  <w:style w:type="paragraph" w:customStyle="1" w:styleId="P2">
    <w:name w:val="P2"/>
    <w:basedOn w:val="a"/>
    <w:hidden/>
    <w:rsid w:val="00EC0A40"/>
    <w:pPr>
      <w:widowControl w:val="0"/>
      <w:suppressAutoHyphens w:val="0"/>
      <w:adjustRightInd w:val="0"/>
      <w:spacing w:after="120"/>
      <w:jc w:val="right"/>
    </w:pPr>
    <w:rPr>
      <w:rFonts w:eastAsia="Andale Sans UI" w:cs="Tahoma"/>
      <w:sz w:val="24"/>
      <w:lang w:eastAsia="ru-RU"/>
    </w:rPr>
  </w:style>
  <w:style w:type="paragraph" w:customStyle="1" w:styleId="P11">
    <w:name w:val="P11"/>
    <w:basedOn w:val="a"/>
    <w:hidden/>
    <w:rsid w:val="00B53ED7"/>
    <w:pPr>
      <w:widowControl w:val="0"/>
      <w:suppressLineNumbers/>
      <w:suppressAutoHyphens w:val="0"/>
      <w:adjustRightInd w:val="0"/>
    </w:pPr>
    <w:rPr>
      <w:rFonts w:eastAsia="Andale Sans UI" w:cs="Tahoma"/>
      <w:position w:val="-5"/>
      <w:sz w:val="24"/>
      <w:vertAlign w:val="subscript"/>
      <w:lang w:eastAsia="ru-RU"/>
    </w:rPr>
  </w:style>
  <w:style w:type="table" w:customStyle="1" w:styleId="12">
    <w:name w:val="Сетка таблицы1"/>
    <w:basedOn w:val="a1"/>
    <w:next w:val="afa"/>
    <w:uiPriority w:val="59"/>
    <w:rsid w:val="009060B5"/>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75914">
      <w:bodyDiv w:val="1"/>
      <w:marLeft w:val="0"/>
      <w:marRight w:val="0"/>
      <w:marTop w:val="0"/>
      <w:marBottom w:val="0"/>
      <w:divBdr>
        <w:top w:val="none" w:sz="0" w:space="0" w:color="auto"/>
        <w:left w:val="none" w:sz="0" w:space="0" w:color="auto"/>
        <w:bottom w:val="none" w:sz="0" w:space="0" w:color="auto"/>
        <w:right w:val="none" w:sz="0" w:space="0" w:color="auto"/>
      </w:divBdr>
    </w:div>
    <w:div w:id="176818060">
      <w:bodyDiv w:val="1"/>
      <w:marLeft w:val="0"/>
      <w:marRight w:val="0"/>
      <w:marTop w:val="0"/>
      <w:marBottom w:val="0"/>
      <w:divBdr>
        <w:top w:val="none" w:sz="0" w:space="0" w:color="auto"/>
        <w:left w:val="none" w:sz="0" w:space="0" w:color="auto"/>
        <w:bottom w:val="none" w:sz="0" w:space="0" w:color="auto"/>
        <w:right w:val="none" w:sz="0" w:space="0" w:color="auto"/>
      </w:divBdr>
    </w:div>
    <w:div w:id="309139605">
      <w:bodyDiv w:val="1"/>
      <w:marLeft w:val="0"/>
      <w:marRight w:val="0"/>
      <w:marTop w:val="0"/>
      <w:marBottom w:val="0"/>
      <w:divBdr>
        <w:top w:val="none" w:sz="0" w:space="0" w:color="auto"/>
        <w:left w:val="none" w:sz="0" w:space="0" w:color="auto"/>
        <w:bottom w:val="none" w:sz="0" w:space="0" w:color="auto"/>
        <w:right w:val="none" w:sz="0" w:space="0" w:color="auto"/>
      </w:divBdr>
      <w:divsChild>
        <w:div w:id="576944217">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327369107">
      <w:bodyDiv w:val="1"/>
      <w:marLeft w:val="0"/>
      <w:marRight w:val="0"/>
      <w:marTop w:val="0"/>
      <w:marBottom w:val="0"/>
      <w:divBdr>
        <w:top w:val="none" w:sz="0" w:space="0" w:color="auto"/>
        <w:left w:val="none" w:sz="0" w:space="0" w:color="auto"/>
        <w:bottom w:val="none" w:sz="0" w:space="0" w:color="auto"/>
        <w:right w:val="none" w:sz="0" w:space="0" w:color="auto"/>
      </w:divBdr>
    </w:div>
    <w:div w:id="396440043">
      <w:bodyDiv w:val="1"/>
      <w:marLeft w:val="0"/>
      <w:marRight w:val="0"/>
      <w:marTop w:val="0"/>
      <w:marBottom w:val="0"/>
      <w:divBdr>
        <w:top w:val="none" w:sz="0" w:space="0" w:color="auto"/>
        <w:left w:val="none" w:sz="0" w:space="0" w:color="auto"/>
        <w:bottom w:val="none" w:sz="0" w:space="0" w:color="auto"/>
        <w:right w:val="none" w:sz="0" w:space="0" w:color="auto"/>
      </w:divBdr>
    </w:div>
    <w:div w:id="583342885">
      <w:bodyDiv w:val="1"/>
      <w:marLeft w:val="0"/>
      <w:marRight w:val="0"/>
      <w:marTop w:val="0"/>
      <w:marBottom w:val="0"/>
      <w:divBdr>
        <w:top w:val="none" w:sz="0" w:space="0" w:color="auto"/>
        <w:left w:val="none" w:sz="0" w:space="0" w:color="auto"/>
        <w:bottom w:val="none" w:sz="0" w:space="0" w:color="auto"/>
        <w:right w:val="none" w:sz="0" w:space="0" w:color="auto"/>
      </w:divBdr>
    </w:div>
    <w:div w:id="605846582">
      <w:bodyDiv w:val="1"/>
      <w:marLeft w:val="0"/>
      <w:marRight w:val="0"/>
      <w:marTop w:val="0"/>
      <w:marBottom w:val="0"/>
      <w:divBdr>
        <w:top w:val="none" w:sz="0" w:space="0" w:color="auto"/>
        <w:left w:val="none" w:sz="0" w:space="0" w:color="auto"/>
        <w:bottom w:val="none" w:sz="0" w:space="0" w:color="auto"/>
        <w:right w:val="none" w:sz="0" w:space="0" w:color="auto"/>
      </w:divBdr>
    </w:div>
    <w:div w:id="757794963">
      <w:bodyDiv w:val="1"/>
      <w:marLeft w:val="0"/>
      <w:marRight w:val="0"/>
      <w:marTop w:val="0"/>
      <w:marBottom w:val="0"/>
      <w:divBdr>
        <w:top w:val="none" w:sz="0" w:space="0" w:color="auto"/>
        <w:left w:val="none" w:sz="0" w:space="0" w:color="auto"/>
        <w:bottom w:val="none" w:sz="0" w:space="0" w:color="auto"/>
        <w:right w:val="none" w:sz="0" w:space="0" w:color="auto"/>
      </w:divBdr>
    </w:div>
    <w:div w:id="766003049">
      <w:bodyDiv w:val="1"/>
      <w:marLeft w:val="0"/>
      <w:marRight w:val="0"/>
      <w:marTop w:val="0"/>
      <w:marBottom w:val="0"/>
      <w:divBdr>
        <w:top w:val="none" w:sz="0" w:space="0" w:color="auto"/>
        <w:left w:val="none" w:sz="0" w:space="0" w:color="auto"/>
        <w:bottom w:val="none" w:sz="0" w:space="0" w:color="auto"/>
        <w:right w:val="none" w:sz="0" w:space="0" w:color="auto"/>
      </w:divBdr>
    </w:div>
    <w:div w:id="830952086">
      <w:bodyDiv w:val="1"/>
      <w:marLeft w:val="0"/>
      <w:marRight w:val="0"/>
      <w:marTop w:val="0"/>
      <w:marBottom w:val="0"/>
      <w:divBdr>
        <w:top w:val="none" w:sz="0" w:space="0" w:color="auto"/>
        <w:left w:val="none" w:sz="0" w:space="0" w:color="auto"/>
        <w:bottom w:val="none" w:sz="0" w:space="0" w:color="auto"/>
        <w:right w:val="none" w:sz="0" w:space="0" w:color="auto"/>
      </w:divBdr>
    </w:div>
    <w:div w:id="897209649">
      <w:bodyDiv w:val="1"/>
      <w:marLeft w:val="0"/>
      <w:marRight w:val="0"/>
      <w:marTop w:val="0"/>
      <w:marBottom w:val="0"/>
      <w:divBdr>
        <w:top w:val="none" w:sz="0" w:space="0" w:color="auto"/>
        <w:left w:val="none" w:sz="0" w:space="0" w:color="auto"/>
        <w:bottom w:val="none" w:sz="0" w:space="0" w:color="auto"/>
        <w:right w:val="none" w:sz="0" w:space="0" w:color="auto"/>
      </w:divBdr>
      <w:divsChild>
        <w:div w:id="1547178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069132">
              <w:marLeft w:val="0"/>
              <w:marRight w:val="0"/>
              <w:marTop w:val="0"/>
              <w:marBottom w:val="0"/>
              <w:divBdr>
                <w:top w:val="none" w:sz="0" w:space="0" w:color="auto"/>
                <w:left w:val="none" w:sz="0" w:space="0" w:color="auto"/>
                <w:bottom w:val="none" w:sz="0" w:space="0" w:color="auto"/>
                <w:right w:val="none" w:sz="0" w:space="0" w:color="auto"/>
              </w:divBdr>
              <w:divsChild>
                <w:div w:id="1980916551">
                  <w:marLeft w:val="0"/>
                  <w:marRight w:val="0"/>
                  <w:marTop w:val="0"/>
                  <w:marBottom w:val="0"/>
                  <w:divBdr>
                    <w:top w:val="none" w:sz="0" w:space="0" w:color="auto"/>
                    <w:left w:val="none" w:sz="0" w:space="0" w:color="auto"/>
                    <w:bottom w:val="none" w:sz="0" w:space="0" w:color="auto"/>
                    <w:right w:val="none" w:sz="0" w:space="0" w:color="auto"/>
                  </w:divBdr>
                  <w:divsChild>
                    <w:div w:id="194386802">
                      <w:marLeft w:val="0"/>
                      <w:marRight w:val="0"/>
                      <w:marTop w:val="0"/>
                      <w:marBottom w:val="0"/>
                      <w:divBdr>
                        <w:top w:val="none" w:sz="0" w:space="0" w:color="auto"/>
                        <w:left w:val="none" w:sz="0" w:space="0" w:color="auto"/>
                        <w:bottom w:val="none" w:sz="0" w:space="0" w:color="auto"/>
                        <w:right w:val="none" w:sz="0" w:space="0" w:color="auto"/>
                      </w:divBdr>
                    </w:div>
                    <w:div w:id="329869820">
                      <w:marLeft w:val="0"/>
                      <w:marRight w:val="0"/>
                      <w:marTop w:val="0"/>
                      <w:marBottom w:val="0"/>
                      <w:divBdr>
                        <w:top w:val="none" w:sz="0" w:space="0" w:color="auto"/>
                        <w:left w:val="none" w:sz="0" w:space="0" w:color="auto"/>
                        <w:bottom w:val="none" w:sz="0" w:space="0" w:color="auto"/>
                        <w:right w:val="none" w:sz="0" w:space="0" w:color="auto"/>
                      </w:divBdr>
                    </w:div>
                    <w:div w:id="478154945">
                      <w:marLeft w:val="14"/>
                      <w:marRight w:val="0"/>
                      <w:marTop w:val="0"/>
                      <w:marBottom w:val="0"/>
                      <w:divBdr>
                        <w:top w:val="none" w:sz="0" w:space="0" w:color="auto"/>
                        <w:left w:val="none" w:sz="0" w:space="0" w:color="auto"/>
                        <w:bottom w:val="none" w:sz="0" w:space="0" w:color="auto"/>
                        <w:right w:val="none" w:sz="0" w:space="0" w:color="auto"/>
                      </w:divBdr>
                    </w:div>
                    <w:div w:id="700009318">
                      <w:marLeft w:val="0"/>
                      <w:marRight w:val="0"/>
                      <w:marTop w:val="0"/>
                      <w:marBottom w:val="0"/>
                      <w:divBdr>
                        <w:top w:val="none" w:sz="0" w:space="0" w:color="auto"/>
                        <w:left w:val="none" w:sz="0" w:space="0" w:color="auto"/>
                        <w:bottom w:val="none" w:sz="0" w:space="0" w:color="auto"/>
                        <w:right w:val="none" w:sz="0" w:space="0" w:color="auto"/>
                      </w:divBdr>
                    </w:div>
                    <w:div w:id="1007906793">
                      <w:marLeft w:val="14"/>
                      <w:marRight w:val="0"/>
                      <w:marTop w:val="0"/>
                      <w:marBottom w:val="0"/>
                      <w:divBdr>
                        <w:top w:val="none" w:sz="0" w:space="0" w:color="auto"/>
                        <w:left w:val="none" w:sz="0" w:space="0" w:color="auto"/>
                        <w:bottom w:val="none" w:sz="0" w:space="0" w:color="auto"/>
                        <w:right w:val="none" w:sz="0" w:space="0" w:color="auto"/>
                      </w:divBdr>
                    </w:div>
                    <w:div w:id="1241450284">
                      <w:marLeft w:val="0"/>
                      <w:marRight w:val="0"/>
                      <w:marTop w:val="0"/>
                      <w:marBottom w:val="0"/>
                      <w:divBdr>
                        <w:top w:val="none" w:sz="0" w:space="0" w:color="auto"/>
                        <w:left w:val="none" w:sz="0" w:space="0" w:color="auto"/>
                        <w:bottom w:val="none" w:sz="0" w:space="0" w:color="auto"/>
                        <w:right w:val="none" w:sz="0" w:space="0" w:color="auto"/>
                      </w:divBdr>
                    </w:div>
                    <w:div w:id="1486623043">
                      <w:marLeft w:val="10"/>
                      <w:marRight w:val="0"/>
                      <w:marTop w:val="0"/>
                      <w:marBottom w:val="0"/>
                      <w:divBdr>
                        <w:top w:val="none" w:sz="0" w:space="0" w:color="auto"/>
                        <w:left w:val="none" w:sz="0" w:space="0" w:color="auto"/>
                        <w:bottom w:val="none" w:sz="0" w:space="0" w:color="auto"/>
                        <w:right w:val="none" w:sz="0" w:space="0" w:color="auto"/>
                      </w:divBdr>
                    </w:div>
                    <w:div w:id="15573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323525">
      <w:bodyDiv w:val="1"/>
      <w:marLeft w:val="0"/>
      <w:marRight w:val="0"/>
      <w:marTop w:val="0"/>
      <w:marBottom w:val="0"/>
      <w:divBdr>
        <w:top w:val="none" w:sz="0" w:space="0" w:color="auto"/>
        <w:left w:val="none" w:sz="0" w:space="0" w:color="auto"/>
        <w:bottom w:val="none" w:sz="0" w:space="0" w:color="auto"/>
        <w:right w:val="none" w:sz="0" w:space="0" w:color="auto"/>
      </w:divBdr>
    </w:div>
    <w:div w:id="960307392">
      <w:bodyDiv w:val="1"/>
      <w:marLeft w:val="0"/>
      <w:marRight w:val="0"/>
      <w:marTop w:val="0"/>
      <w:marBottom w:val="0"/>
      <w:divBdr>
        <w:top w:val="none" w:sz="0" w:space="0" w:color="auto"/>
        <w:left w:val="none" w:sz="0" w:space="0" w:color="auto"/>
        <w:bottom w:val="none" w:sz="0" w:space="0" w:color="auto"/>
        <w:right w:val="none" w:sz="0" w:space="0" w:color="auto"/>
      </w:divBdr>
    </w:div>
    <w:div w:id="987439951">
      <w:bodyDiv w:val="1"/>
      <w:marLeft w:val="0"/>
      <w:marRight w:val="0"/>
      <w:marTop w:val="0"/>
      <w:marBottom w:val="0"/>
      <w:divBdr>
        <w:top w:val="none" w:sz="0" w:space="0" w:color="auto"/>
        <w:left w:val="none" w:sz="0" w:space="0" w:color="auto"/>
        <w:bottom w:val="none" w:sz="0" w:space="0" w:color="auto"/>
        <w:right w:val="none" w:sz="0" w:space="0" w:color="auto"/>
      </w:divBdr>
    </w:div>
    <w:div w:id="1030884454">
      <w:bodyDiv w:val="1"/>
      <w:marLeft w:val="0"/>
      <w:marRight w:val="0"/>
      <w:marTop w:val="0"/>
      <w:marBottom w:val="0"/>
      <w:divBdr>
        <w:top w:val="none" w:sz="0" w:space="0" w:color="auto"/>
        <w:left w:val="none" w:sz="0" w:space="0" w:color="auto"/>
        <w:bottom w:val="none" w:sz="0" w:space="0" w:color="auto"/>
        <w:right w:val="none" w:sz="0" w:space="0" w:color="auto"/>
      </w:divBdr>
    </w:div>
    <w:div w:id="1034692804">
      <w:bodyDiv w:val="1"/>
      <w:marLeft w:val="0"/>
      <w:marRight w:val="0"/>
      <w:marTop w:val="0"/>
      <w:marBottom w:val="0"/>
      <w:divBdr>
        <w:top w:val="none" w:sz="0" w:space="0" w:color="auto"/>
        <w:left w:val="none" w:sz="0" w:space="0" w:color="auto"/>
        <w:bottom w:val="none" w:sz="0" w:space="0" w:color="auto"/>
        <w:right w:val="none" w:sz="0" w:space="0" w:color="auto"/>
      </w:divBdr>
    </w:div>
    <w:div w:id="1171601501">
      <w:bodyDiv w:val="1"/>
      <w:marLeft w:val="0"/>
      <w:marRight w:val="0"/>
      <w:marTop w:val="0"/>
      <w:marBottom w:val="0"/>
      <w:divBdr>
        <w:top w:val="none" w:sz="0" w:space="0" w:color="auto"/>
        <w:left w:val="none" w:sz="0" w:space="0" w:color="auto"/>
        <w:bottom w:val="none" w:sz="0" w:space="0" w:color="auto"/>
        <w:right w:val="none" w:sz="0" w:space="0" w:color="auto"/>
      </w:divBdr>
    </w:div>
    <w:div w:id="1186558331">
      <w:bodyDiv w:val="1"/>
      <w:marLeft w:val="0"/>
      <w:marRight w:val="0"/>
      <w:marTop w:val="0"/>
      <w:marBottom w:val="0"/>
      <w:divBdr>
        <w:top w:val="none" w:sz="0" w:space="0" w:color="auto"/>
        <w:left w:val="none" w:sz="0" w:space="0" w:color="auto"/>
        <w:bottom w:val="none" w:sz="0" w:space="0" w:color="auto"/>
        <w:right w:val="none" w:sz="0" w:space="0" w:color="auto"/>
      </w:divBdr>
    </w:div>
    <w:div w:id="1254825803">
      <w:bodyDiv w:val="1"/>
      <w:marLeft w:val="0"/>
      <w:marRight w:val="0"/>
      <w:marTop w:val="0"/>
      <w:marBottom w:val="0"/>
      <w:divBdr>
        <w:top w:val="none" w:sz="0" w:space="0" w:color="auto"/>
        <w:left w:val="none" w:sz="0" w:space="0" w:color="auto"/>
        <w:bottom w:val="none" w:sz="0" w:space="0" w:color="auto"/>
        <w:right w:val="none" w:sz="0" w:space="0" w:color="auto"/>
      </w:divBdr>
    </w:div>
    <w:div w:id="1285113650">
      <w:bodyDiv w:val="1"/>
      <w:marLeft w:val="0"/>
      <w:marRight w:val="0"/>
      <w:marTop w:val="0"/>
      <w:marBottom w:val="0"/>
      <w:divBdr>
        <w:top w:val="none" w:sz="0" w:space="0" w:color="auto"/>
        <w:left w:val="none" w:sz="0" w:space="0" w:color="auto"/>
        <w:bottom w:val="none" w:sz="0" w:space="0" w:color="auto"/>
        <w:right w:val="none" w:sz="0" w:space="0" w:color="auto"/>
      </w:divBdr>
    </w:div>
    <w:div w:id="1415083862">
      <w:bodyDiv w:val="1"/>
      <w:marLeft w:val="0"/>
      <w:marRight w:val="0"/>
      <w:marTop w:val="0"/>
      <w:marBottom w:val="0"/>
      <w:divBdr>
        <w:top w:val="none" w:sz="0" w:space="0" w:color="auto"/>
        <w:left w:val="none" w:sz="0" w:space="0" w:color="auto"/>
        <w:bottom w:val="none" w:sz="0" w:space="0" w:color="auto"/>
        <w:right w:val="none" w:sz="0" w:space="0" w:color="auto"/>
      </w:divBdr>
    </w:div>
    <w:div w:id="1416316130">
      <w:bodyDiv w:val="1"/>
      <w:marLeft w:val="0"/>
      <w:marRight w:val="0"/>
      <w:marTop w:val="0"/>
      <w:marBottom w:val="0"/>
      <w:divBdr>
        <w:top w:val="none" w:sz="0" w:space="0" w:color="auto"/>
        <w:left w:val="none" w:sz="0" w:space="0" w:color="auto"/>
        <w:bottom w:val="none" w:sz="0" w:space="0" w:color="auto"/>
        <w:right w:val="none" w:sz="0" w:space="0" w:color="auto"/>
      </w:divBdr>
      <w:divsChild>
        <w:div w:id="1019510365">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1503935782">
      <w:bodyDiv w:val="1"/>
      <w:marLeft w:val="0"/>
      <w:marRight w:val="0"/>
      <w:marTop w:val="0"/>
      <w:marBottom w:val="0"/>
      <w:divBdr>
        <w:top w:val="none" w:sz="0" w:space="0" w:color="auto"/>
        <w:left w:val="none" w:sz="0" w:space="0" w:color="auto"/>
        <w:bottom w:val="none" w:sz="0" w:space="0" w:color="auto"/>
        <w:right w:val="none" w:sz="0" w:space="0" w:color="auto"/>
      </w:divBdr>
    </w:div>
    <w:div w:id="1518153974">
      <w:bodyDiv w:val="1"/>
      <w:marLeft w:val="0"/>
      <w:marRight w:val="0"/>
      <w:marTop w:val="0"/>
      <w:marBottom w:val="0"/>
      <w:divBdr>
        <w:top w:val="none" w:sz="0" w:space="0" w:color="auto"/>
        <w:left w:val="none" w:sz="0" w:space="0" w:color="auto"/>
        <w:bottom w:val="none" w:sz="0" w:space="0" w:color="auto"/>
        <w:right w:val="none" w:sz="0" w:space="0" w:color="auto"/>
      </w:divBdr>
      <w:divsChild>
        <w:div w:id="1893885017">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1558668980">
      <w:bodyDiv w:val="1"/>
      <w:marLeft w:val="0"/>
      <w:marRight w:val="0"/>
      <w:marTop w:val="0"/>
      <w:marBottom w:val="0"/>
      <w:divBdr>
        <w:top w:val="none" w:sz="0" w:space="0" w:color="auto"/>
        <w:left w:val="none" w:sz="0" w:space="0" w:color="auto"/>
        <w:bottom w:val="none" w:sz="0" w:space="0" w:color="auto"/>
        <w:right w:val="none" w:sz="0" w:space="0" w:color="auto"/>
      </w:divBdr>
    </w:div>
    <w:div w:id="1665477577">
      <w:bodyDiv w:val="1"/>
      <w:marLeft w:val="0"/>
      <w:marRight w:val="0"/>
      <w:marTop w:val="0"/>
      <w:marBottom w:val="0"/>
      <w:divBdr>
        <w:top w:val="none" w:sz="0" w:space="0" w:color="auto"/>
        <w:left w:val="none" w:sz="0" w:space="0" w:color="auto"/>
        <w:bottom w:val="none" w:sz="0" w:space="0" w:color="auto"/>
        <w:right w:val="none" w:sz="0" w:space="0" w:color="auto"/>
      </w:divBdr>
    </w:div>
    <w:div w:id="1709573704">
      <w:bodyDiv w:val="1"/>
      <w:marLeft w:val="0"/>
      <w:marRight w:val="0"/>
      <w:marTop w:val="0"/>
      <w:marBottom w:val="0"/>
      <w:divBdr>
        <w:top w:val="none" w:sz="0" w:space="0" w:color="auto"/>
        <w:left w:val="none" w:sz="0" w:space="0" w:color="auto"/>
        <w:bottom w:val="none" w:sz="0" w:space="0" w:color="auto"/>
        <w:right w:val="none" w:sz="0" w:space="0" w:color="auto"/>
      </w:divBdr>
    </w:div>
    <w:div w:id="1789006668">
      <w:bodyDiv w:val="1"/>
      <w:marLeft w:val="0"/>
      <w:marRight w:val="0"/>
      <w:marTop w:val="0"/>
      <w:marBottom w:val="0"/>
      <w:divBdr>
        <w:top w:val="none" w:sz="0" w:space="0" w:color="auto"/>
        <w:left w:val="none" w:sz="0" w:space="0" w:color="auto"/>
        <w:bottom w:val="none" w:sz="0" w:space="0" w:color="auto"/>
        <w:right w:val="none" w:sz="0" w:space="0" w:color="auto"/>
      </w:divBdr>
      <w:divsChild>
        <w:div w:id="896279117">
          <w:marLeft w:val="0"/>
          <w:marRight w:val="0"/>
          <w:marTop w:val="0"/>
          <w:marBottom w:val="0"/>
          <w:divBdr>
            <w:top w:val="none" w:sz="0" w:space="0" w:color="auto"/>
            <w:left w:val="none" w:sz="0" w:space="0" w:color="auto"/>
            <w:bottom w:val="none" w:sz="0" w:space="0" w:color="auto"/>
            <w:right w:val="none" w:sz="0" w:space="0" w:color="auto"/>
          </w:divBdr>
          <w:divsChild>
            <w:div w:id="155726884">
              <w:marLeft w:val="0"/>
              <w:marRight w:val="0"/>
              <w:marTop w:val="0"/>
              <w:marBottom w:val="0"/>
              <w:divBdr>
                <w:top w:val="none" w:sz="0" w:space="0" w:color="auto"/>
                <w:left w:val="none" w:sz="0" w:space="0" w:color="auto"/>
                <w:bottom w:val="none" w:sz="0" w:space="0" w:color="auto"/>
                <w:right w:val="none" w:sz="0" w:space="0" w:color="auto"/>
              </w:divBdr>
            </w:div>
            <w:div w:id="336464991">
              <w:marLeft w:val="0"/>
              <w:marRight w:val="0"/>
              <w:marTop w:val="0"/>
              <w:marBottom w:val="0"/>
              <w:divBdr>
                <w:top w:val="none" w:sz="0" w:space="0" w:color="auto"/>
                <w:left w:val="none" w:sz="0" w:space="0" w:color="auto"/>
                <w:bottom w:val="none" w:sz="0" w:space="0" w:color="auto"/>
                <w:right w:val="none" w:sz="0" w:space="0" w:color="auto"/>
              </w:divBdr>
            </w:div>
            <w:div w:id="586963035">
              <w:marLeft w:val="0"/>
              <w:marRight w:val="0"/>
              <w:marTop w:val="0"/>
              <w:marBottom w:val="0"/>
              <w:divBdr>
                <w:top w:val="none" w:sz="0" w:space="0" w:color="auto"/>
                <w:left w:val="none" w:sz="0" w:space="0" w:color="auto"/>
                <w:bottom w:val="none" w:sz="0" w:space="0" w:color="auto"/>
                <w:right w:val="none" w:sz="0" w:space="0" w:color="auto"/>
              </w:divBdr>
            </w:div>
            <w:div w:id="666985537">
              <w:marLeft w:val="0"/>
              <w:marRight w:val="0"/>
              <w:marTop w:val="0"/>
              <w:marBottom w:val="0"/>
              <w:divBdr>
                <w:top w:val="none" w:sz="0" w:space="0" w:color="auto"/>
                <w:left w:val="none" w:sz="0" w:space="0" w:color="auto"/>
                <w:bottom w:val="none" w:sz="0" w:space="0" w:color="auto"/>
                <w:right w:val="none" w:sz="0" w:space="0" w:color="auto"/>
              </w:divBdr>
            </w:div>
            <w:div w:id="839586721">
              <w:marLeft w:val="0"/>
              <w:marRight w:val="0"/>
              <w:marTop w:val="0"/>
              <w:marBottom w:val="0"/>
              <w:divBdr>
                <w:top w:val="none" w:sz="0" w:space="0" w:color="auto"/>
                <w:left w:val="none" w:sz="0" w:space="0" w:color="auto"/>
                <w:bottom w:val="none" w:sz="0" w:space="0" w:color="auto"/>
                <w:right w:val="none" w:sz="0" w:space="0" w:color="auto"/>
              </w:divBdr>
            </w:div>
            <w:div w:id="1266962272">
              <w:marLeft w:val="0"/>
              <w:marRight w:val="0"/>
              <w:marTop w:val="0"/>
              <w:marBottom w:val="0"/>
              <w:divBdr>
                <w:top w:val="none" w:sz="0" w:space="0" w:color="auto"/>
                <w:left w:val="none" w:sz="0" w:space="0" w:color="auto"/>
                <w:bottom w:val="none" w:sz="0" w:space="0" w:color="auto"/>
                <w:right w:val="none" w:sz="0" w:space="0" w:color="auto"/>
              </w:divBdr>
            </w:div>
            <w:div w:id="1326976075">
              <w:marLeft w:val="0"/>
              <w:marRight w:val="0"/>
              <w:marTop w:val="0"/>
              <w:marBottom w:val="0"/>
              <w:divBdr>
                <w:top w:val="none" w:sz="0" w:space="0" w:color="auto"/>
                <w:left w:val="none" w:sz="0" w:space="0" w:color="auto"/>
                <w:bottom w:val="none" w:sz="0" w:space="0" w:color="auto"/>
                <w:right w:val="none" w:sz="0" w:space="0" w:color="auto"/>
              </w:divBdr>
            </w:div>
          </w:divsChild>
        </w:div>
        <w:div w:id="1706173832">
          <w:marLeft w:val="0"/>
          <w:marRight w:val="0"/>
          <w:marTop w:val="0"/>
          <w:marBottom w:val="0"/>
          <w:divBdr>
            <w:top w:val="none" w:sz="0" w:space="0" w:color="auto"/>
            <w:left w:val="none" w:sz="0" w:space="0" w:color="auto"/>
            <w:bottom w:val="none" w:sz="0" w:space="0" w:color="auto"/>
            <w:right w:val="none" w:sz="0" w:space="0" w:color="auto"/>
          </w:divBdr>
          <w:divsChild>
            <w:div w:id="93867850">
              <w:marLeft w:val="0"/>
              <w:marRight w:val="0"/>
              <w:marTop w:val="0"/>
              <w:marBottom w:val="0"/>
              <w:divBdr>
                <w:top w:val="none" w:sz="0" w:space="0" w:color="auto"/>
                <w:left w:val="none" w:sz="0" w:space="0" w:color="auto"/>
                <w:bottom w:val="none" w:sz="0" w:space="0" w:color="auto"/>
                <w:right w:val="none" w:sz="0" w:space="0" w:color="auto"/>
              </w:divBdr>
            </w:div>
            <w:div w:id="141898501">
              <w:marLeft w:val="0"/>
              <w:marRight w:val="0"/>
              <w:marTop w:val="0"/>
              <w:marBottom w:val="0"/>
              <w:divBdr>
                <w:top w:val="none" w:sz="0" w:space="0" w:color="auto"/>
                <w:left w:val="none" w:sz="0" w:space="0" w:color="auto"/>
                <w:bottom w:val="none" w:sz="0" w:space="0" w:color="auto"/>
                <w:right w:val="none" w:sz="0" w:space="0" w:color="auto"/>
              </w:divBdr>
            </w:div>
            <w:div w:id="397703684">
              <w:marLeft w:val="0"/>
              <w:marRight w:val="0"/>
              <w:marTop w:val="0"/>
              <w:marBottom w:val="0"/>
              <w:divBdr>
                <w:top w:val="none" w:sz="0" w:space="0" w:color="auto"/>
                <w:left w:val="none" w:sz="0" w:space="0" w:color="auto"/>
                <w:bottom w:val="none" w:sz="0" w:space="0" w:color="auto"/>
                <w:right w:val="none" w:sz="0" w:space="0" w:color="auto"/>
              </w:divBdr>
            </w:div>
            <w:div w:id="413284436">
              <w:marLeft w:val="0"/>
              <w:marRight w:val="0"/>
              <w:marTop w:val="0"/>
              <w:marBottom w:val="0"/>
              <w:divBdr>
                <w:top w:val="none" w:sz="0" w:space="0" w:color="auto"/>
                <w:left w:val="none" w:sz="0" w:space="0" w:color="auto"/>
                <w:bottom w:val="none" w:sz="0" w:space="0" w:color="auto"/>
                <w:right w:val="none" w:sz="0" w:space="0" w:color="auto"/>
              </w:divBdr>
            </w:div>
            <w:div w:id="427314435">
              <w:marLeft w:val="0"/>
              <w:marRight w:val="0"/>
              <w:marTop w:val="0"/>
              <w:marBottom w:val="0"/>
              <w:divBdr>
                <w:top w:val="none" w:sz="0" w:space="0" w:color="auto"/>
                <w:left w:val="none" w:sz="0" w:space="0" w:color="auto"/>
                <w:bottom w:val="none" w:sz="0" w:space="0" w:color="auto"/>
                <w:right w:val="none" w:sz="0" w:space="0" w:color="auto"/>
              </w:divBdr>
            </w:div>
            <w:div w:id="429087950">
              <w:marLeft w:val="0"/>
              <w:marRight w:val="0"/>
              <w:marTop w:val="0"/>
              <w:marBottom w:val="0"/>
              <w:divBdr>
                <w:top w:val="none" w:sz="0" w:space="0" w:color="auto"/>
                <w:left w:val="none" w:sz="0" w:space="0" w:color="auto"/>
                <w:bottom w:val="none" w:sz="0" w:space="0" w:color="auto"/>
                <w:right w:val="none" w:sz="0" w:space="0" w:color="auto"/>
              </w:divBdr>
            </w:div>
            <w:div w:id="439839886">
              <w:marLeft w:val="0"/>
              <w:marRight w:val="0"/>
              <w:marTop w:val="0"/>
              <w:marBottom w:val="0"/>
              <w:divBdr>
                <w:top w:val="none" w:sz="0" w:space="0" w:color="auto"/>
                <w:left w:val="none" w:sz="0" w:space="0" w:color="auto"/>
                <w:bottom w:val="none" w:sz="0" w:space="0" w:color="auto"/>
                <w:right w:val="none" w:sz="0" w:space="0" w:color="auto"/>
              </w:divBdr>
            </w:div>
            <w:div w:id="498036212">
              <w:marLeft w:val="0"/>
              <w:marRight w:val="0"/>
              <w:marTop w:val="0"/>
              <w:marBottom w:val="0"/>
              <w:divBdr>
                <w:top w:val="none" w:sz="0" w:space="0" w:color="auto"/>
                <w:left w:val="none" w:sz="0" w:space="0" w:color="auto"/>
                <w:bottom w:val="none" w:sz="0" w:space="0" w:color="auto"/>
                <w:right w:val="none" w:sz="0" w:space="0" w:color="auto"/>
              </w:divBdr>
            </w:div>
            <w:div w:id="580990000">
              <w:marLeft w:val="0"/>
              <w:marRight w:val="0"/>
              <w:marTop w:val="0"/>
              <w:marBottom w:val="0"/>
              <w:divBdr>
                <w:top w:val="none" w:sz="0" w:space="0" w:color="auto"/>
                <w:left w:val="none" w:sz="0" w:space="0" w:color="auto"/>
                <w:bottom w:val="none" w:sz="0" w:space="0" w:color="auto"/>
                <w:right w:val="none" w:sz="0" w:space="0" w:color="auto"/>
              </w:divBdr>
            </w:div>
            <w:div w:id="612710869">
              <w:marLeft w:val="0"/>
              <w:marRight w:val="0"/>
              <w:marTop w:val="0"/>
              <w:marBottom w:val="0"/>
              <w:divBdr>
                <w:top w:val="none" w:sz="0" w:space="0" w:color="auto"/>
                <w:left w:val="none" w:sz="0" w:space="0" w:color="auto"/>
                <w:bottom w:val="none" w:sz="0" w:space="0" w:color="auto"/>
                <w:right w:val="none" w:sz="0" w:space="0" w:color="auto"/>
              </w:divBdr>
            </w:div>
            <w:div w:id="624045321">
              <w:marLeft w:val="0"/>
              <w:marRight w:val="0"/>
              <w:marTop w:val="0"/>
              <w:marBottom w:val="0"/>
              <w:divBdr>
                <w:top w:val="none" w:sz="0" w:space="0" w:color="auto"/>
                <w:left w:val="none" w:sz="0" w:space="0" w:color="auto"/>
                <w:bottom w:val="none" w:sz="0" w:space="0" w:color="auto"/>
                <w:right w:val="none" w:sz="0" w:space="0" w:color="auto"/>
              </w:divBdr>
            </w:div>
            <w:div w:id="687415030">
              <w:marLeft w:val="0"/>
              <w:marRight w:val="0"/>
              <w:marTop w:val="0"/>
              <w:marBottom w:val="0"/>
              <w:divBdr>
                <w:top w:val="none" w:sz="0" w:space="0" w:color="auto"/>
                <w:left w:val="none" w:sz="0" w:space="0" w:color="auto"/>
                <w:bottom w:val="none" w:sz="0" w:space="0" w:color="auto"/>
                <w:right w:val="none" w:sz="0" w:space="0" w:color="auto"/>
              </w:divBdr>
            </w:div>
            <w:div w:id="761993983">
              <w:marLeft w:val="0"/>
              <w:marRight w:val="0"/>
              <w:marTop w:val="0"/>
              <w:marBottom w:val="0"/>
              <w:divBdr>
                <w:top w:val="none" w:sz="0" w:space="0" w:color="auto"/>
                <w:left w:val="none" w:sz="0" w:space="0" w:color="auto"/>
                <w:bottom w:val="none" w:sz="0" w:space="0" w:color="auto"/>
                <w:right w:val="none" w:sz="0" w:space="0" w:color="auto"/>
              </w:divBdr>
            </w:div>
            <w:div w:id="920215795">
              <w:marLeft w:val="0"/>
              <w:marRight w:val="0"/>
              <w:marTop w:val="0"/>
              <w:marBottom w:val="0"/>
              <w:divBdr>
                <w:top w:val="none" w:sz="0" w:space="0" w:color="auto"/>
                <w:left w:val="none" w:sz="0" w:space="0" w:color="auto"/>
                <w:bottom w:val="none" w:sz="0" w:space="0" w:color="auto"/>
                <w:right w:val="none" w:sz="0" w:space="0" w:color="auto"/>
              </w:divBdr>
            </w:div>
            <w:div w:id="1010183948">
              <w:marLeft w:val="0"/>
              <w:marRight w:val="0"/>
              <w:marTop w:val="0"/>
              <w:marBottom w:val="0"/>
              <w:divBdr>
                <w:top w:val="none" w:sz="0" w:space="0" w:color="auto"/>
                <w:left w:val="none" w:sz="0" w:space="0" w:color="auto"/>
                <w:bottom w:val="none" w:sz="0" w:space="0" w:color="auto"/>
                <w:right w:val="none" w:sz="0" w:space="0" w:color="auto"/>
              </w:divBdr>
            </w:div>
            <w:div w:id="1098015026">
              <w:marLeft w:val="0"/>
              <w:marRight w:val="0"/>
              <w:marTop w:val="0"/>
              <w:marBottom w:val="0"/>
              <w:divBdr>
                <w:top w:val="none" w:sz="0" w:space="0" w:color="auto"/>
                <w:left w:val="none" w:sz="0" w:space="0" w:color="auto"/>
                <w:bottom w:val="none" w:sz="0" w:space="0" w:color="auto"/>
                <w:right w:val="none" w:sz="0" w:space="0" w:color="auto"/>
              </w:divBdr>
            </w:div>
            <w:div w:id="1170215781">
              <w:marLeft w:val="0"/>
              <w:marRight w:val="0"/>
              <w:marTop w:val="0"/>
              <w:marBottom w:val="0"/>
              <w:divBdr>
                <w:top w:val="none" w:sz="0" w:space="0" w:color="auto"/>
                <w:left w:val="none" w:sz="0" w:space="0" w:color="auto"/>
                <w:bottom w:val="none" w:sz="0" w:space="0" w:color="auto"/>
                <w:right w:val="none" w:sz="0" w:space="0" w:color="auto"/>
              </w:divBdr>
            </w:div>
            <w:div w:id="1188328632">
              <w:marLeft w:val="0"/>
              <w:marRight w:val="0"/>
              <w:marTop w:val="0"/>
              <w:marBottom w:val="0"/>
              <w:divBdr>
                <w:top w:val="none" w:sz="0" w:space="0" w:color="auto"/>
                <w:left w:val="none" w:sz="0" w:space="0" w:color="auto"/>
                <w:bottom w:val="none" w:sz="0" w:space="0" w:color="auto"/>
                <w:right w:val="none" w:sz="0" w:space="0" w:color="auto"/>
              </w:divBdr>
            </w:div>
            <w:div w:id="1194613243">
              <w:marLeft w:val="0"/>
              <w:marRight w:val="0"/>
              <w:marTop w:val="0"/>
              <w:marBottom w:val="0"/>
              <w:divBdr>
                <w:top w:val="none" w:sz="0" w:space="0" w:color="auto"/>
                <w:left w:val="none" w:sz="0" w:space="0" w:color="auto"/>
                <w:bottom w:val="none" w:sz="0" w:space="0" w:color="auto"/>
                <w:right w:val="none" w:sz="0" w:space="0" w:color="auto"/>
              </w:divBdr>
            </w:div>
            <w:div w:id="1199001968">
              <w:marLeft w:val="0"/>
              <w:marRight w:val="0"/>
              <w:marTop w:val="0"/>
              <w:marBottom w:val="0"/>
              <w:divBdr>
                <w:top w:val="none" w:sz="0" w:space="0" w:color="auto"/>
                <w:left w:val="none" w:sz="0" w:space="0" w:color="auto"/>
                <w:bottom w:val="none" w:sz="0" w:space="0" w:color="auto"/>
                <w:right w:val="none" w:sz="0" w:space="0" w:color="auto"/>
              </w:divBdr>
            </w:div>
            <w:div w:id="1221405868">
              <w:marLeft w:val="0"/>
              <w:marRight w:val="0"/>
              <w:marTop w:val="0"/>
              <w:marBottom w:val="0"/>
              <w:divBdr>
                <w:top w:val="none" w:sz="0" w:space="0" w:color="auto"/>
                <w:left w:val="none" w:sz="0" w:space="0" w:color="auto"/>
                <w:bottom w:val="none" w:sz="0" w:space="0" w:color="auto"/>
                <w:right w:val="none" w:sz="0" w:space="0" w:color="auto"/>
              </w:divBdr>
            </w:div>
            <w:div w:id="1310206408">
              <w:marLeft w:val="0"/>
              <w:marRight w:val="0"/>
              <w:marTop w:val="0"/>
              <w:marBottom w:val="0"/>
              <w:divBdr>
                <w:top w:val="none" w:sz="0" w:space="0" w:color="auto"/>
                <w:left w:val="none" w:sz="0" w:space="0" w:color="auto"/>
                <w:bottom w:val="none" w:sz="0" w:space="0" w:color="auto"/>
                <w:right w:val="none" w:sz="0" w:space="0" w:color="auto"/>
              </w:divBdr>
            </w:div>
            <w:div w:id="1328901224">
              <w:marLeft w:val="0"/>
              <w:marRight w:val="0"/>
              <w:marTop w:val="0"/>
              <w:marBottom w:val="0"/>
              <w:divBdr>
                <w:top w:val="none" w:sz="0" w:space="0" w:color="auto"/>
                <w:left w:val="none" w:sz="0" w:space="0" w:color="auto"/>
                <w:bottom w:val="none" w:sz="0" w:space="0" w:color="auto"/>
                <w:right w:val="none" w:sz="0" w:space="0" w:color="auto"/>
              </w:divBdr>
            </w:div>
            <w:div w:id="1520697864">
              <w:marLeft w:val="0"/>
              <w:marRight w:val="0"/>
              <w:marTop w:val="0"/>
              <w:marBottom w:val="0"/>
              <w:divBdr>
                <w:top w:val="none" w:sz="0" w:space="0" w:color="auto"/>
                <w:left w:val="none" w:sz="0" w:space="0" w:color="auto"/>
                <w:bottom w:val="none" w:sz="0" w:space="0" w:color="auto"/>
                <w:right w:val="none" w:sz="0" w:space="0" w:color="auto"/>
              </w:divBdr>
            </w:div>
            <w:div w:id="1663192244">
              <w:marLeft w:val="0"/>
              <w:marRight w:val="0"/>
              <w:marTop w:val="0"/>
              <w:marBottom w:val="0"/>
              <w:divBdr>
                <w:top w:val="none" w:sz="0" w:space="0" w:color="auto"/>
                <w:left w:val="none" w:sz="0" w:space="0" w:color="auto"/>
                <w:bottom w:val="none" w:sz="0" w:space="0" w:color="auto"/>
                <w:right w:val="none" w:sz="0" w:space="0" w:color="auto"/>
              </w:divBdr>
            </w:div>
            <w:div w:id="1671907066">
              <w:marLeft w:val="0"/>
              <w:marRight w:val="0"/>
              <w:marTop w:val="0"/>
              <w:marBottom w:val="0"/>
              <w:divBdr>
                <w:top w:val="none" w:sz="0" w:space="0" w:color="auto"/>
                <w:left w:val="none" w:sz="0" w:space="0" w:color="auto"/>
                <w:bottom w:val="none" w:sz="0" w:space="0" w:color="auto"/>
                <w:right w:val="none" w:sz="0" w:space="0" w:color="auto"/>
              </w:divBdr>
            </w:div>
            <w:div w:id="1674916131">
              <w:marLeft w:val="0"/>
              <w:marRight w:val="0"/>
              <w:marTop w:val="0"/>
              <w:marBottom w:val="0"/>
              <w:divBdr>
                <w:top w:val="none" w:sz="0" w:space="0" w:color="auto"/>
                <w:left w:val="none" w:sz="0" w:space="0" w:color="auto"/>
                <w:bottom w:val="none" w:sz="0" w:space="0" w:color="auto"/>
                <w:right w:val="none" w:sz="0" w:space="0" w:color="auto"/>
              </w:divBdr>
            </w:div>
            <w:div w:id="1698387736">
              <w:marLeft w:val="0"/>
              <w:marRight w:val="0"/>
              <w:marTop w:val="0"/>
              <w:marBottom w:val="0"/>
              <w:divBdr>
                <w:top w:val="none" w:sz="0" w:space="0" w:color="auto"/>
                <w:left w:val="none" w:sz="0" w:space="0" w:color="auto"/>
                <w:bottom w:val="none" w:sz="0" w:space="0" w:color="auto"/>
                <w:right w:val="none" w:sz="0" w:space="0" w:color="auto"/>
              </w:divBdr>
            </w:div>
            <w:div w:id="1757824700">
              <w:marLeft w:val="0"/>
              <w:marRight w:val="0"/>
              <w:marTop w:val="0"/>
              <w:marBottom w:val="0"/>
              <w:divBdr>
                <w:top w:val="none" w:sz="0" w:space="0" w:color="auto"/>
                <w:left w:val="none" w:sz="0" w:space="0" w:color="auto"/>
                <w:bottom w:val="none" w:sz="0" w:space="0" w:color="auto"/>
                <w:right w:val="none" w:sz="0" w:space="0" w:color="auto"/>
              </w:divBdr>
            </w:div>
            <w:div w:id="1804423645">
              <w:marLeft w:val="0"/>
              <w:marRight w:val="0"/>
              <w:marTop w:val="0"/>
              <w:marBottom w:val="0"/>
              <w:divBdr>
                <w:top w:val="none" w:sz="0" w:space="0" w:color="auto"/>
                <w:left w:val="none" w:sz="0" w:space="0" w:color="auto"/>
                <w:bottom w:val="none" w:sz="0" w:space="0" w:color="auto"/>
                <w:right w:val="none" w:sz="0" w:space="0" w:color="auto"/>
              </w:divBdr>
            </w:div>
            <w:div w:id="1824083791">
              <w:marLeft w:val="0"/>
              <w:marRight w:val="0"/>
              <w:marTop w:val="0"/>
              <w:marBottom w:val="0"/>
              <w:divBdr>
                <w:top w:val="none" w:sz="0" w:space="0" w:color="auto"/>
                <w:left w:val="none" w:sz="0" w:space="0" w:color="auto"/>
                <w:bottom w:val="none" w:sz="0" w:space="0" w:color="auto"/>
                <w:right w:val="none" w:sz="0" w:space="0" w:color="auto"/>
              </w:divBdr>
            </w:div>
            <w:div w:id="1942368675">
              <w:marLeft w:val="0"/>
              <w:marRight w:val="0"/>
              <w:marTop w:val="0"/>
              <w:marBottom w:val="0"/>
              <w:divBdr>
                <w:top w:val="none" w:sz="0" w:space="0" w:color="auto"/>
                <w:left w:val="none" w:sz="0" w:space="0" w:color="auto"/>
                <w:bottom w:val="none" w:sz="0" w:space="0" w:color="auto"/>
                <w:right w:val="none" w:sz="0" w:space="0" w:color="auto"/>
              </w:divBdr>
            </w:div>
            <w:div w:id="1943217452">
              <w:marLeft w:val="0"/>
              <w:marRight w:val="0"/>
              <w:marTop w:val="0"/>
              <w:marBottom w:val="0"/>
              <w:divBdr>
                <w:top w:val="none" w:sz="0" w:space="0" w:color="auto"/>
                <w:left w:val="none" w:sz="0" w:space="0" w:color="auto"/>
                <w:bottom w:val="none" w:sz="0" w:space="0" w:color="auto"/>
                <w:right w:val="none" w:sz="0" w:space="0" w:color="auto"/>
              </w:divBdr>
            </w:div>
            <w:div w:id="1946381571">
              <w:marLeft w:val="0"/>
              <w:marRight w:val="0"/>
              <w:marTop w:val="0"/>
              <w:marBottom w:val="0"/>
              <w:divBdr>
                <w:top w:val="none" w:sz="0" w:space="0" w:color="auto"/>
                <w:left w:val="none" w:sz="0" w:space="0" w:color="auto"/>
                <w:bottom w:val="none" w:sz="0" w:space="0" w:color="auto"/>
                <w:right w:val="none" w:sz="0" w:space="0" w:color="auto"/>
              </w:divBdr>
            </w:div>
            <w:div w:id="2077782450">
              <w:marLeft w:val="0"/>
              <w:marRight w:val="0"/>
              <w:marTop w:val="0"/>
              <w:marBottom w:val="0"/>
              <w:divBdr>
                <w:top w:val="none" w:sz="0" w:space="0" w:color="auto"/>
                <w:left w:val="none" w:sz="0" w:space="0" w:color="auto"/>
                <w:bottom w:val="none" w:sz="0" w:space="0" w:color="auto"/>
                <w:right w:val="none" w:sz="0" w:space="0" w:color="auto"/>
              </w:divBdr>
            </w:div>
          </w:divsChild>
        </w:div>
        <w:div w:id="2038190921">
          <w:marLeft w:val="0"/>
          <w:marRight w:val="0"/>
          <w:marTop w:val="0"/>
          <w:marBottom w:val="0"/>
          <w:divBdr>
            <w:top w:val="none" w:sz="0" w:space="0" w:color="auto"/>
            <w:left w:val="none" w:sz="0" w:space="0" w:color="auto"/>
            <w:bottom w:val="none" w:sz="0" w:space="0" w:color="auto"/>
            <w:right w:val="none" w:sz="0" w:space="0" w:color="auto"/>
          </w:divBdr>
        </w:div>
      </w:divsChild>
    </w:div>
    <w:div w:id="1878811795">
      <w:bodyDiv w:val="1"/>
      <w:marLeft w:val="0"/>
      <w:marRight w:val="0"/>
      <w:marTop w:val="0"/>
      <w:marBottom w:val="0"/>
      <w:divBdr>
        <w:top w:val="none" w:sz="0" w:space="0" w:color="auto"/>
        <w:left w:val="none" w:sz="0" w:space="0" w:color="auto"/>
        <w:bottom w:val="none" w:sz="0" w:space="0" w:color="auto"/>
        <w:right w:val="none" w:sz="0" w:space="0" w:color="auto"/>
      </w:divBdr>
    </w:div>
    <w:div w:id="1888031775">
      <w:bodyDiv w:val="1"/>
      <w:marLeft w:val="0"/>
      <w:marRight w:val="0"/>
      <w:marTop w:val="0"/>
      <w:marBottom w:val="0"/>
      <w:divBdr>
        <w:top w:val="none" w:sz="0" w:space="0" w:color="auto"/>
        <w:left w:val="none" w:sz="0" w:space="0" w:color="auto"/>
        <w:bottom w:val="none" w:sz="0" w:space="0" w:color="auto"/>
        <w:right w:val="none" w:sz="0" w:space="0" w:color="auto"/>
      </w:divBdr>
    </w:div>
    <w:div w:id="1932659386">
      <w:bodyDiv w:val="1"/>
      <w:marLeft w:val="0"/>
      <w:marRight w:val="0"/>
      <w:marTop w:val="0"/>
      <w:marBottom w:val="0"/>
      <w:divBdr>
        <w:top w:val="none" w:sz="0" w:space="0" w:color="auto"/>
        <w:left w:val="none" w:sz="0" w:space="0" w:color="auto"/>
        <w:bottom w:val="none" w:sz="0" w:space="0" w:color="auto"/>
        <w:right w:val="none" w:sz="0" w:space="0" w:color="auto"/>
      </w:divBdr>
    </w:div>
    <w:div w:id="1993748739">
      <w:bodyDiv w:val="1"/>
      <w:marLeft w:val="0"/>
      <w:marRight w:val="0"/>
      <w:marTop w:val="0"/>
      <w:marBottom w:val="0"/>
      <w:divBdr>
        <w:top w:val="none" w:sz="0" w:space="0" w:color="auto"/>
        <w:left w:val="none" w:sz="0" w:space="0" w:color="auto"/>
        <w:bottom w:val="none" w:sz="0" w:space="0" w:color="auto"/>
        <w:right w:val="none" w:sz="0" w:space="0" w:color="auto"/>
      </w:divBdr>
    </w:div>
    <w:div w:id="2031561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D5421-BF02-4821-9D6C-9498329C2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11</Pages>
  <Words>4632</Words>
  <Characters>26404</Characters>
  <Application>Microsoft Office Word</Application>
  <DocSecurity>0</DocSecurity>
  <Lines>220</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18</vt:lpstr>
      <vt:lpstr>ДОГОВОР № 18</vt:lpstr>
    </vt:vector>
  </TitlesOfParts>
  <Company>Krokoz™</Company>
  <LinksUpToDate>false</LinksUpToDate>
  <CharactersWithSpaces>30975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18</dc:title>
  <dc:subject/>
  <dc:creator>Alonka</dc:creator>
  <cp:keywords/>
  <cp:lastModifiedBy>Мельчаков Павел Григорьевич</cp:lastModifiedBy>
  <cp:revision>69</cp:revision>
  <cp:lastPrinted>2025-09-08T06:26:00Z</cp:lastPrinted>
  <dcterms:created xsi:type="dcterms:W3CDTF">2026-07-09T11:46:00Z</dcterms:created>
  <dcterms:modified xsi:type="dcterms:W3CDTF">2026-08-27T09:45:00Z</dcterms:modified>
</cp:coreProperties>
</file>