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A51" w:rsidRPr="00E90A51" w:rsidRDefault="00E90A51" w:rsidP="00E90A51">
      <w:pPr>
        <w:pStyle w:val="ConsPlusNormal"/>
        <w:ind w:firstLine="0"/>
        <w:jc w:val="center"/>
        <w:rPr>
          <w:rFonts w:ascii="Times New Roman" w:hAnsi="Times New Roman" w:cs="Times New Roman"/>
          <w:b/>
          <w:sz w:val="22"/>
          <w:szCs w:val="22"/>
          <w:lang w:eastAsia="ru-RU"/>
        </w:rPr>
      </w:pPr>
      <w:bookmarkStart w:id="0" w:name="P1418"/>
      <w:bookmarkStart w:id="1" w:name="_GoBack"/>
      <w:bookmarkEnd w:id="0"/>
      <w:bookmarkEnd w:id="1"/>
      <w:r w:rsidRPr="00E90A51">
        <w:rPr>
          <w:rFonts w:ascii="Times New Roman" w:hAnsi="Times New Roman" w:cs="Times New Roman"/>
          <w:b/>
          <w:sz w:val="22"/>
          <w:szCs w:val="22"/>
          <w:lang w:eastAsia="ru-RU"/>
        </w:rPr>
        <w:t>Государственный контракт № ____</w:t>
      </w:r>
    </w:p>
    <w:p w:rsidR="00E90A51" w:rsidRPr="00E90A51" w:rsidRDefault="00E90A51" w:rsidP="00E90A51">
      <w:pPr>
        <w:widowControl w:val="0"/>
        <w:suppressAutoHyphens w:val="0"/>
        <w:autoSpaceDE w:val="0"/>
        <w:autoSpaceDN w:val="0"/>
        <w:jc w:val="center"/>
        <w:rPr>
          <w:sz w:val="22"/>
          <w:szCs w:val="22"/>
          <w:lang w:eastAsia="ru-RU"/>
        </w:rPr>
      </w:pPr>
      <w:r w:rsidRPr="00E90A51">
        <w:rPr>
          <w:b/>
          <w:sz w:val="22"/>
          <w:szCs w:val="22"/>
          <w:lang w:eastAsia="ru-RU"/>
        </w:rPr>
        <w:t>на поставку</w:t>
      </w:r>
      <w:r w:rsidR="006D723B">
        <w:rPr>
          <w:b/>
          <w:sz w:val="22"/>
          <w:szCs w:val="22"/>
          <w:lang w:eastAsia="ru-RU"/>
        </w:rPr>
        <w:t xml:space="preserve"> </w:t>
      </w:r>
      <w:r w:rsidR="00642F53">
        <w:rPr>
          <w:b/>
          <w:szCs w:val="22"/>
        </w:rPr>
        <w:t>изделий из стекловолокна</w:t>
      </w:r>
    </w:p>
    <w:p w:rsidR="00E90A51" w:rsidRDefault="00E90A51" w:rsidP="00E90A51">
      <w:pPr>
        <w:widowControl w:val="0"/>
        <w:suppressAutoHyphens w:val="0"/>
        <w:autoSpaceDE w:val="0"/>
        <w:autoSpaceDN w:val="0"/>
        <w:jc w:val="center"/>
        <w:rPr>
          <w:sz w:val="22"/>
          <w:szCs w:val="22"/>
          <w:lang w:eastAsia="ru-RU"/>
        </w:rPr>
      </w:pPr>
    </w:p>
    <w:p w:rsidR="007B13DA" w:rsidRPr="00AC75C5" w:rsidRDefault="007B13DA" w:rsidP="007B13DA">
      <w:pPr>
        <w:widowControl w:val="0"/>
        <w:autoSpaceDE w:val="0"/>
        <w:autoSpaceDN w:val="0"/>
        <w:jc w:val="center"/>
        <w:rPr>
          <w:bCs/>
          <w:lang w:eastAsia="ru-RU"/>
        </w:rPr>
      </w:pPr>
      <w:r w:rsidRPr="00AC75C5">
        <w:rPr>
          <w:bCs/>
          <w:lang w:eastAsia="ru-RU"/>
        </w:rPr>
        <w:t xml:space="preserve">ИКЗ </w:t>
      </w:r>
      <w:r w:rsidR="004F2BFC" w:rsidRPr="0022318A">
        <w:t>261482500163748250100100100000000000</w:t>
      </w:r>
    </w:p>
    <w:p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r w:rsidR="00E90A51" w:rsidRPr="00E90A51">
        <w:rPr>
          <w:sz w:val="22"/>
          <w:szCs w:val="22"/>
          <w:lang w:eastAsia="ru-RU"/>
        </w:rPr>
        <w:t>«___» _____________ 202</w:t>
      </w:r>
      <w:r w:rsidR="004F2BFC">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rsidR="00E90A51" w:rsidRPr="00E90A51" w:rsidRDefault="00E90A51" w:rsidP="00E90A51">
      <w:pPr>
        <w:widowControl w:val="0"/>
        <w:suppressAutoHyphens w:val="0"/>
        <w:autoSpaceDE w:val="0"/>
        <w:autoSpaceDN w:val="0"/>
        <w:jc w:val="both"/>
        <w:rPr>
          <w:sz w:val="22"/>
          <w:szCs w:val="22"/>
          <w:lang w:eastAsia="ru-RU"/>
        </w:rPr>
      </w:pP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w:t>
      </w:r>
      <w:r w:rsidR="00283A7D">
        <w:rPr>
          <w:sz w:val="22"/>
          <w:szCs w:val="22"/>
          <w:lang w:eastAsia="ru-RU"/>
        </w:rPr>
        <w:t xml:space="preserve"> </w:t>
      </w:r>
      <w:proofErr w:type="spellStart"/>
      <w:r w:rsidR="00283A7D">
        <w:rPr>
          <w:sz w:val="22"/>
          <w:szCs w:val="22"/>
          <w:lang w:eastAsia="ru-RU"/>
        </w:rPr>
        <w:t>Врио</w:t>
      </w:r>
      <w:proofErr w:type="spellEnd"/>
      <w:r w:rsidR="00B851C5">
        <w:rPr>
          <w:sz w:val="22"/>
          <w:szCs w:val="22"/>
          <w:lang w:eastAsia="ru-RU"/>
        </w:rPr>
        <w:t xml:space="preserve"> начальника </w:t>
      </w:r>
      <w:r w:rsidR="00283A7D">
        <w:rPr>
          <w:sz w:val="22"/>
          <w:szCs w:val="22"/>
          <w:lang w:eastAsia="ru-RU"/>
        </w:rPr>
        <w:t>Хлебникова Олега Евгеньевича</w:t>
      </w:r>
      <w:r w:rsidRPr="00E90A51">
        <w:rPr>
          <w:sz w:val="22"/>
          <w:szCs w:val="22"/>
          <w:lang w:eastAsia="ru-RU"/>
        </w:rPr>
        <w:t xml:space="preserve">, действующего </w:t>
      </w:r>
      <w:r w:rsidR="00CE3E7E">
        <w:rPr>
          <w:sz w:val="22"/>
          <w:szCs w:val="22"/>
          <w:lang w:eastAsia="ru-RU"/>
        </w:rPr>
        <w:br/>
      </w:r>
      <w:r w:rsidRPr="00E90A51">
        <w:rPr>
          <w:sz w:val="22"/>
          <w:szCs w:val="22"/>
          <w:lang w:eastAsia="ru-RU"/>
        </w:rPr>
        <w:t xml:space="preserve">на основании Устава, с одной стороны, и </w:t>
      </w:r>
      <w:r>
        <w:rPr>
          <w:bCs/>
          <w:iCs/>
          <w:sz w:val="22"/>
          <w:szCs w:val="22"/>
          <w:lang w:eastAsia="ru-RU"/>
        </w:rPr>
        <w:t>__________</w:t>
      </w:r>
      <w:r w:rsidRPr="00E90A51">
        <w:rPr>
          <w:bCs/>
          <w:iCs/>
          <w:sz w:val="22"/>
          <w:szCs w:val="22"/>
          <w:lang w:eastAsia="ru-RU"/>
        </w:rPr>
        <w:t>,</w:t>
      </w:r>
      <w:r w:rsidR="004B6522">
        <w:rPr>
          <w:sz w:val="22"/>
          <w:szCs w:val="22"/>
          <w:lang w:eastAsia="ru-RU"/>
        </w:rPr>
        <w:t xml:space="preserve"> именуемый в дальнейшем «Поставщик»</w:t>
      </w:r>
      <w:r w:rsidRPr="00E90A51">
        <w:rPr>
          <w:bCs/>
          <w:iCs/>
          <w:sz w:val="22"/>
          <w:szCs w:val="22"/>
          <w:lang w:eastAsia="ru-RU"/>
        </w:rPr>
        <w:t xml:space="preserve">, действующий на основании </w:t>
      </w:r>
      <w:r>
        <w:rPr>
          <w:bCs/>
          <w:iCs/>
          <w:sz w:val="22"/>
          <w:szCs w:val="22"/>
          <w:lang w:eastAsia="ru-RU"/>
        </w:rPr>
        <w:t>________</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rsidR="00E90A51" w:rsidRPr="00E90A51" w:rsidRDefault="00E90A51"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4D5079">
        <w:rPr>
          <w:sz w:val="22"/>
          <w:szCs w:val="22"/>
          <w:lang w:eastAsia="ru-RU"/>
        </w:rPr>
        <w:t xml:space="preserve"> </w:t>
      </w:r>
      <w:r w:rsidR="00642F53">
        <w:rPr>
          <w:sz w:val="22"/>
          <w:szCs w:val="22"/>
          <w:lang w:eastAsia="ru-RU"/>
        </w:rPr>
        <w:t>изделия из стекловолокна</w:t>
      </w:r>
      <w:r w:rsidR="00A21F2A">
        <w:rPr>
          <w:b/>
          <w:sz w:val="22"/>
          <w:szCs w:val="22"/>
          <w:lang w:eastAsia="ru-RU"/>
        </w:rPr>
        <w:t xml:space="preserve"> </w:t>
      </w:r>
      <w:r w:rsidRPr="00A21F2A">
        <w:rPr>
          <w:sz w:val="22"/>
          <w:szCs w:val="22"/>
          <w:lang w:eastAsia="ru-RU"/>
        </w:rPr>
        <w:t>(</w:t>
      </w:r>
      <w:r w:rsidRPr="00E90A51">
        <w:rPr>
          <w:sz w:val="22"/>
          <w:szCs w:val="22"/>
          <w:lang w:eastAsia="ru-RU"/>
        </w:rPr>
        <w:t>далее - Товар), а Заказчик обязуется принять и оплатить Товар в порядке и на условиях, предусмотренных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1.2. Наименование, количество и иные характеристики поставляемого Товара указаны 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rsidR="00E90A51" w:rsidRPr="00E90A51" w:rsidRDefault="00E90A51" w:rsidP="00E90A51">
      <w:pPr>
        <w:widowControl w:val="0"/>
        <w:suppressAutoHyphens w:val="0"/>
        <w:autoSpaceDE w:val="0"/>
        <w:autoSpaceDN w:val="0"/>
        <w:ind w:firstLine="567"/>
        <w:jc w:val="both"/>
        <w:rPr>
          <w:sz w:val="22"/>
          <w:szCs w:val="22"/>
          <w:lang w:eastAsia="ru-RU"/>
        </w:rPr>
      </w:pPr>
      <w:bookmarkStart w:id="2" w:name="P1440"/>
      <w:bookmarkEnd w:id="2"/>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00546618" w:rsidRP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7"/>
      <w:bookmarkEnd w:id="3"/>
      <w:r w:rsidRPr="00E90A51">
        <w:rPr>
          <w:sz w:val="22"/>
          <w:szCs w:val="22"/>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4" w:name="P1458"/>
      <w:bookmarkEnd w:id="4"/>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5" w:name="P1459"/>
      <w:bookmarkEnd w:id="5"/>
      <w:r w:rsidRPr="00E90A51">
        <w:rPr>
          <w:sz w:val="22"/>
          <w:szCs w:val="22"/>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6" w:name="P1460"/>
      <w:bookmarkEnd w:id="6"/>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w:t>
      </w:r>
      <w:r w:rsidR="007B13DA">
        <w:rPr>
          <w:sz w:val="22"/>
          <w:szCs w:val="22"/>
          <w:lang w:eastAsia="ru-RU"/>
        </w:rPr>
        <w:t>–</w:t>
      </w:r>
      <w:r w:rsidR="00F45F43">
        <w:rPr>
          <w:sz w:val="22"/>
          <w:szCs w:val="22"/>
          <w:lang w:eastAsia="ru-RU"/>
        </w:rPr>
        <w:t xml:space="preserve"> дополнительное</w:t>
      </w:r>
      <w:r w:rsidRPr="00E90A51">
        <w:rPr>
          <w:sz w:val="22"/>
          <w:szCs w:val="22"/>
          <w:lang w:eastAsia="ru-RU"/>
        </w:rPr>
        <w:t xml:space="preserve"> </w:t>
      </w:r>
      <w:r w:rsidRPr="00E90A51">
        <w:rPr>
          <w:sz w:val="22"/>
          <w:szCs w:val="22"/>
          <w:lang w:eastAsia="en-US"/>
        </w:rPr>
        <w:t>бюджетное финансирование</w:t>
      </w:r>
      <w:r w:rsidRPr="00E90A51">
        <w:rPr>
          <w:sz w:val="22"/>
          <w:szCs w:val="22"/>
          <w:lang w:eastAsia="ru-RU"/>
        </w:rPr>
        <w:t xml:space="preserve">.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7" w:name="P1462"/>
      <w:bookmarkEnd w:id="7"/>
      <w:r w:rsidRPr="00E90A51">
        <w:rPr>
          <w:sz w:val="22"/>
          <w:szCs w:val="22"/>
          <w:lang w:eastAsia="ru-RU"/>
        </w:rPr>
        <w:t>2.6. Расчеты между Заказчиком и Поста</w:t>
      </w:r>
      <w:r w:rsidR="004C3FC3">
        <w:rPr>
          <w:sz w:val="22"/>
          <w:szCs w:val="22"/>
          <w:lang w:eastAsia="ru-RU"/>
        </w:rPr>
        <w:t>вщиком производятся не позднее 10</w:t>
      </w:r>
      <w:r w:rsidRPr="00E90A51">
        <w:rPr>
          <w:sz w:val="22"/>
          <w:szCs w:val="22"/>
          <w:lang w:eastAsia="ru-RU"/>
        </w:rPr>
        <w:t xml:space="preserve"> рабочих дня с даты подписания Заказчиком акта приема-передачи Товара.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8" w:name="P1475"/>
      <w:bookmarkEnd w:id="8"/>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9" w:name="P1477"/>
      <w:bookmarkEnd w:id="9"/>
      <w:r w:rsidRPr="00E90A51">
        <w:rPr>
          <w:b/>
          <w:sz w:val="22"/>
          <w:szCs w:val="22"/>
          <w:lang w:eastAsia="ru-RU"/>
        </w:rPr>
        <w:t>III. Порядок, сроки и условия поставки</w:t>
      </w:r>
    </w:p>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и приемки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283A7D">
        <w:rPr>
          <w:sz w:val="22"/>
          <w:szCs w:val="22"/>
          <w:lang w:eastAsia="ru-RU"/>
        </w:rPr>
        <w:t>15</w:t>
      </w:r>
      <w:r w:rsidR="004B6522">
        <w:rPr>
          <w:sz w:val="22"/>
          <w:szCs w:val="22"/>
          <w:lang w:eastAsia="ru-RU"/>
        </w:rPr>
        <w:t>.</w:t>
      </w:r>
      <w:r w:rsidR="00283A7D">
        <w:rPr>
          <w:sz w:val="22"/>
          <w:szCs w:val="22"/>
          <w:lang w:eastAsia="ru-RU"/>
        </w:rPr>
        <w:t>09</w:t>
      </w:r>
      <w:r w:rsidR="00B4758B">
        <w:rPr>
          <w:sz w:val="22"/>
          <w:szCs w:val="22"/>
          <w:lang w:eastAsia="ru-RU"/>
        </w:rPr>
        <w:t>.202</w:t>
      </w:r>
      <w:r w:rsidR="004F2BFC">
        <w:rPr>
          <w:sz w:val="22"/>
          <w:szCs w:val="22"/>
          <w:lang w:eastAsia="ru-RU"/>
        </w:rPr>
        <w:t>6</w:t>
      </w:r>
      <w:r w:rsidR="00B4758B">
        <w:rPr>
          <w:sz w:val="22"/>
          <w:szCs w:val="22"/>
          <w:lang w:eastAsia="ru-RU"/>
        </w:rPr>
        <w:t xml:space="preserve"> г</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0" w:name="P1482"/>
      <w:bookmarkStart w:id="11" w:name="P1485"/>
      <w:bookmarkEnd w:id="10"/>
      <w:bookmarkEnd w:id="11"/>
      <w:r w:rsidRPr="00E90A51">
        <w:rPr>
          <w:sz w:val="22"/>
          <w:szCs w:val="22"/>
          <w:lang w:eastAsia="ru-RU"/>
        </w:rPr>
        <w:t xml:space="preserve">3.2. Приемка Товара осуществляется путем передачи Поставщиком Товара и документов об </w:t>
      </w:r>
      <w:r w:rsidRPr="00E90A51">
        <w:rPr>
          <w:sz w:val="22"/>
          <w:szCs w:val="22"/>
          <w:lang w:eastAsia="ru-RU"/>
        </w:rPr>
        <w:lastRenderedPageBreak/>
        <w:t>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89"/>
      <w:bookmarkEnd w:id="12"/>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3" w:name="P1497"/>
      <w:bookmarkEnd w:id="13"/>
      <w:r w:rsidRPr="00E90A51">
        <w:rPr>
          <w:sz w:val="22"/>
          <w:szCs w:val="22"/>
          <w:lang w:eastAsia="ru-RU"/>
        </w:rPr>
        <w:t xml:space="preserve">4.1. Поставщик обязан: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4" w:name="P1499"/>
      <w:bookmarkEnd w:id="14"/>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5" w:name="P1502"/>
      <w:bookmarkStart w:id="16" w:name="P1503"/>
      <w:bookmarkStart w:id="17" w:name="P1504"/>
      <w:bookmarkEnd w:id="15"/>
      <w:bookmarkEnd w:id="16"/>
      <w:bookmarkEnd w:id="17"/>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8" w:name="P1505"/>
      <w:bookmarkEnd w:id="18"/>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9" w:name="P1507"/>
      <w:bookmarkStart w:id="20" w:name="P1508"/>
      <w:bookmarkStart w:id="21" w:name="P1511"/>
      <w:bookmarkEnd w:id="19"/>
      <w:bookmarkEnd w:id="20"/>
      <w:bookmarkEnd w:id="21"/>
      <w:r w:rsidRPr="00E90A51">
        <w:rPr>
          <w:sz w:val="22"/>
          <w:szCs w:val="22"/>
          <w:lang w:eastAsia="ru-RU"/>
        </w:rPr>
        <w:t>4.2. Поставщик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18"/>
      <w:bookmarkEnd w:id="22"/>
      <w:r w:rsidRPr="00E90A51">
        <w:rPr>
          <w:sz w:val="22"/>
          <w:szCs w:val="22"/>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19"/>
      <w:bookmarkEnd w:id="23"/>
      <w:r w:rsidRPr="00E90A51">
        <w:rPr>
          <w:sz w:val="22"/>
          <w:szCs w:val="22"/>
          <w:lang w:eastAsia="ru-RU"/>
        </w:rPr>
        <w:lastRenderedPageBreak/>
        <w:t xml:space="preserve">4.2.3. принять решение об одностороннем отказе от исполнения Контракта в соответствии с гражданским законодательством;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4.2.4. требовать возмещения убытков, уплаты неустоек (штрафов, пеней) в соответствии 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1"/>
      <w:bookmarkEnd w:id="24"/>
      <w:r w:rsidRPr="00E90A51">
        <w:rPr>
          <w:sz w:val="22"/>
          <w:szCs w:val="22"/>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5"/>
      <w:bookmarkEnd w:id="25"/>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26"/>
      <w:bookmarkEnd w:id="26"/>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29"/>
      <w:bookmarkEnd w:id="27"/>
      <w:r w:rsidRPr="00E90A51">
        <w:rPr>
          <w:sz w:val="22"/>
          <w:szCs w:val="22"/>
          <w:lang w:eastAsia="ru-RU"/>
        </w:rPr>
        <w:t>4.4. Заказчик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4.4.1. требовать от Поставщика надлежащего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в ходе приемки;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4.4.4. требовать возмещения убытков в соответствии с разделом VI Контракта, причиненных по вине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8" w:name="P1534"/>
      <w:bookmarkEnd w:id="28"/>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9" w:name="P1536"/>
      <w:bookmarkEnd w:id="29"/>
      <w:r w:rsidRPr="00E90A51">
        <w:rPr>
          <w:sz w:val="22"/>
          <w:szCs w:val="22"/>
          <w:lang w:eastAsia="ru-RU"/>
        </w:rPr>
        <w:t xml:space="preserve">4.4.7. принять решение об одностороннем отказе от исполнения Контракта в соответствии с гражданским законодательством;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0" w:name="P1537"/>
      <w:bookmarkEnd w:id="30"/>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31" w:name="P1539"/>
      <w:bookmarkEnd w:id="31"/>
      <w:r w:rsidRPr="00E90A51">
        <w:rPr>
          <w:b/>
          <w:sz w:val="22"/>
          <w:szCs w:val="22"/>
          <w:lang w:eastAsia="ru-RU"/>
        </w:rPr>
        <w:t>V.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lastRenderedPageBreak/>
        <w:t>5.3. Товар должен быть упакован и замаркирован в соответствии с действующими стандартами.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2" w:name="P1546"/>
      <w:bookmarkEnd w:id="32"/>
      <w:r w:rsidRPr="00E90A51">
        <w:rPr>
          <w:sz w:val="22"/>
          <w:szCs w:val="22"/>
          <w:lang w:eastAsia="ru-RU"/>
        </w:rPr>
        <w:t xml:space="preserve">5.4. Требования к предоставлению гарантии производителя и (или) Поставщика Товара и к сроку действия такой гарантии указаны в спецификации.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33" w:name="P1547"/>
      <w:bookmarkStart w:id="34" w:name="P1550"/>
      <w:bookmarkEnd w:id="33"/>
      <w:bookmarkEnd w:id="34"/>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4"/>
      <w:bookmarkEnd w:id="35"/>
      <w:r w:rsidRPr="00E90A51">
        <w:rPr>
          <w:sz w:val="22"/>
          <w:szCs w:val="22"/>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56"/>
      <w:bookmarkEnd w:id="36"/>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и составляет </w:t>
      </w:r>
      <w:r w:rsidRPr="00E90A51">
        <w:rPr>
          <w:i/>
          <w:sz w:val="22"/>
          <w:szCs w:val="22"/>
          <w:lang w:eastAsia="ru-RU"/>
        </w:rPr>
        <w:t>1000 (одна тысяча) рублей</w:t>
      </w:r>
      <w:hyperlink w:anchor="P1846" w:history="1"/>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7" w:name="P1557"/>
      <w:bookmarkEnd w:id="37"/>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Pr="00E90A51">
        <w:rPr>
          <w:i/>
          <w:sz w:val="22"/>
          <w:szCs w:val="22"/>
          <w:lang w:eastAsia="ru-RU"/>
        </w:rPr>
        <w:t>1000 (одна тысяча) рублей</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8" w:name="P1561"/>
      <w:bookmarkEnd w:id="38"/>
      <w:r w:rsidRPr="00E90A51">
        <w:rPr>
          <w:sz w:val="22"/>
          <w:szCs w:val="22"/>
          <w:lang w:eastAsia="ru-RU"/>
        </w:rPr>
        <w:t>6.8. Применение неустойки (штрафа, пени) не освобождает Стороны от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170C" w:rsidRDefault="00A2170C" w:rsidP="00E90A51">
      <w:pPr>
        <w:widowControl w:val="0"/>
        <w:suppressAutoHyphens w:val="0"/>
        <w:autoSpaceDE w:val="0"/>
        <w:autoSpaceDN w:val="0"/>
        <w:jc w:val="center"/>
        <w:outlineLvl w:val="1"/>
        <w:rPr>
          <w:b/>
          <w:sz w:val="22"/>
          <w:szCs w:val="22"/>
          <w:lang w:val="en-US" w:eastAsia="ru-RU"/>
        </w:rPr>
      </w:pPr>
      <w:bookmarkStart w:id="39" w:name="P1584"/>
      <w:bookmarkStart w:id="40" w:name="P1587"/>
      <w:bookmarkStart w:id="41" w:name="P1600"/>
      <w:bookmarkEnd w:id="39"/>
      <w:bookmarkEnd w:id="40"/>
      <w:bookmarkEnd w:id="41"/>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lastRenderedPageBreak/>
        <w:t>VII</w:t>
      </w:r>
      <w:r w:rsidRPr="00E90A51">
        <w:rPr>
          <w:b/>
          <w:sz w:val="22"/>
          <w:szCs w:val="22"/>
          <w:lang w:eastAsia="ru-RU"/>
        </w:rPr>
        <w:t>. Обстоятельства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90A51" w:rsidRPr="003666D3"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8.4. При не урегулировании Сторонами спора в досудебном порядке, спор разрешается 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4F2BFC">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90A51" w:rsidRDefault="00E90A51" w:rsidP="00E90A51">
      <w:pPr>
        <w:widowControl w:val="0"/>
        <w:suppressAutoHyphens w:val="0"/>
        <w:autoSpaceDE w:val="0"/>
        <w:autoSpaceDN w:val="0"/>
        <w:jc w:val="center"/>
        <w:outlineLvl w:val="1"/>
        <w:rPr>
          <w:sz w:val="22"/>
          <w:szCs w:val="22"/>
          <w:lang w:eastAsia="ru-RU"/>
        </w:rPr>
      </w:pPr>
      <w:bookmarkStart w:id="42" w:name="P1633"/>
      <w:bookmarkEnd w:id="42"/>
    </w:p>
    <w:p w:rsidR="00FD3FBE" w:rsidRPr="00E90A51" w:rsidRDefault="00FD3FBE"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lastRenderedPageBreak/>
        <w:t>XI. Перечень приложений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rsidR="00462730" w:rsidRDefault="0048522B" w:rsidP="00E90A51">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rsidR="00E90A51" w:rsidRDefault="00E90A51" w:rsidP="00E90A51">
      <w:pPr>
        <w:widowControl w:val="0"/>
        <w:suppressAutoHyphens w:val="0"/>
        <w:autoSpaceDE w:val="0"/>
        <w:autoSpaceDN w:val="0"/>
        <w:ind w:firstLine="540"/>
        <w:jc w:val="both"/>
        <w:rPr>
          <w:b/>
          <w:sz w:val="22"/>
          <w:szCs w:val="22"/>
          <w:lang w:eastAsia="ru-RU"/>
        </w:rPr>
      </w:pPr>
    </w:p>
    <w:p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w:t>
      </w:r>
      <w:r w:rsidRPr="00E90A51">
        <w:rPr>
          <w:b/>
          <w:sz w:val="22"/>
          <w:szCs w:val="22"/>
          <w:lang w:val="en-US" w:eastAsia="ru-RU"/>
        </w:rPr>
        <w:t>II</w:t>
      </w:r>
      <w:r w:rsidRPr="00E90A51">
        <w:rPr>
          <w:b/>
          <w:sz w:val="22"/>
          <w:szCs w:val="22"/>
          <w:lang w:eastAsia="ru-RU"/>
        </w:rPr>
        <w:t>. Адреса и банковские реквизиты Сторон</w:t>
      </w:r>
    </w:p>
    <w:p w:rsidR="00DF67F8" w:rsidRPr="00E90A51" w:rsidRDefault="00DF67F8"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BD65FF" w:rsidRPr="00E90A51" w:rsidTr="009D56A0">
        <w:trPr>
          <w:trHeight w:val="3203"/>
          <w:jc w:val="center"/>
        </w:trPr>
        <w:tc>
          <w:tcPr>
            <w:tcW w:w="4479" w:type="dxa"/>
            <w:tcBorders>
              <w:bottom w:val="single" w:sz="4" w:space="0" w:color="auto"/>
            </w:tcBorders>
          </w:tcPr>
          <w:p w:rsidR="00BD65FF" w:rsidRPr="00E90A51" w:rsidRDefault="00BD65FF" w:rsidP="009D56A0">
            <w:pPr>
              <w:widowControl w:val="0"/>
              <w:suppressAutoHyphens w:val="0"/>
              <w:autoSpaceDE w:val="0"/>
              <w:autoSpaceDN w:val="0"/>
              <w:jc w:val="center"/>
              <w:rPr>
                <w:b/>
                <w:sz w:val="22"/>
                <w:szCs w:val="22"/>
                <w:lang w:eastAsia="ru-RU"/>
              </w:rPr>
            </w:pPr>
            <w:r w:rsidRPr="00E90A51">
              <w:rPr>
                <w:b/>
                <w:sz w:val="22"/>
                <w:szCs w:val="22"/>
                <w:lang w:eastAsia="ru-RU"/>
              </w:rPr>
              <w:t>ЗАКАЗЧИК:</w:t>
            </w:r>
          </w:p>
          <w:p w:rsidR="00BD65FF" w:rsidRPr="00907AB9" w:rsidRDefault="00BD65FF" w:rsidP="009D56A0">
            <w:pPr>
              <w:pStyle w:val="af1"/>
              <w:rPr>
                <w:rFonts w:ascii="Times New Roman" w:hAnsi="Times New Roman"/>
                <w:b/>
              </w:rPr>
            </w:pPr>
            <w:r w:rsidRPr="00907AB9">
              <w:rPr>
                <w:rFonts w:ascii="Times New Roman" w:hAnsi="Times New Roman"/>
                <w:b/>
              </w:rPr>
              <w:t>ФКУ ИК-6 УФСИН России по Липецкой области</w:t>
            </w:r>
          </w:p>
          <w:p w:rsidR="00BD65FF" w:rsidRPr="00907AB9" w:rsidRDefault="00BD65FF" w:rsidP="009D56A0">
            <w:pPr>
              <w:pStyle w:val="af1"/>
              <w:rPr>
                <w:rFonts w:ascii="Times New Roman" w:hAnsi="Times New Roman"/>
              </w:rPr>
            </w:pPr>
            <w:r w:rsidRPr="00907AB9">
              <w:rPr>
                <w:rFonts w:ascii="Times New Roman" w:hAnsi="Times New Roman"/>
                <w:b/>
              </w:rPr>
              <w:t>Адрес юридический:</w:t>
            </w:r>
            <w:r w:rsidRPr="00907AB9">
              <w:rPr>
                <w:rFonts w:ascii="Times New Roman" w:hAnsi="Times New Roman"/>
              </w:rPr>
              <w:t xml:space="preserve"> 398007, г. Липецк, </w:t>
            </w:r>
            <w:r w:rsidRPr="00907AB9">
              <w:rPr>
                <w:rFonts w:ascii="Times New Roman" w:hAnsi="Times New Roman"/>
              </w:rPr>
              <w:br/>
              <w:t>ул. Ковалева, владение 130в.</w:t>
            </w:r>
          </w:p>
          <w:p w:rsidR="00BD65FF" w:rsidRPr="00907AB9" w:rsidRDefault="00BD65FF" w:rsidP="009D56A0">
            <w:pPr>
              <w:pStyle w:val="af1"/>
              <w:rPr>
                <w:rFonts w:ascii="Times New Roman" w:hAnsi="Times New Roman"/>
                <w:b/>
              </w:rPr>
            </w:pPr>
            <w:r w:rsidRPr="00907AB9">
              <w:rPr>
                <w:rFonts w:ascii="Times New Roman" w:hAnsi="Times New Roman"/>
                <w:b/>
                <w:bCs/>
              </w:rPr>
              <w:t>Банковские реквизиты:</w:t>
            </w:r>
          </w:p>
          <w:p w:rsidR="00BD65FF" w:rsidRPr="00907AB9" w:rsidRDefault="00BD65FF" w:rsidP="009D56A0">
            <w:pPr>
              <w:pStyle w:val="af1"/>
              <w:rPr>
                <w:rFonts w:ascii="Times New Roman" w:hAnsi="Times New Roman"/>
              </w:rPr>
            </w:pPr>
            <w:r w:rsidRPr="00907AB9">
              <w:rPr>
                <w:rFonts w:ascii="Times New Roman" w:hAnsi="Times New Roman"/>
              </w:rPr>
              <w:t>Казначейский счет 03211643000000013211</w:t>
            </w:r>
          </w:p>
          <w:p w:rsidR="00BD65FF" w:rsidRPr="00907AB9" w:rsidRDefault="00BD65FF" w:rsidP="009D56A0">
            <w:pPr>
              <w:pStyle w:val="af1"/>
              <w:rPr>
                <w:rFonts w:ascii="Times New Roman" w:hAnsi="Times New Roman"/>
              </w:rPr>
            </w:pPr>
            <w:r w:rsidRPr="00907AB9">
              <w:rPr>
                <w:rFonts w:ascii="Times New Roman" w:hAnsi="Times New Roman"/>
              </w:rPr>
              <w:t xml:space="preserve">ВОЛГО-ВЯТСКОЕ ГУ БАНКА РОССИИ УФК ПО Нижегородской области </w:t>
            </w:r>
          </w:p>
          <w:p w:rsidR="00BD65FF" w:rsidRPr="00907AB9" w:rsidRDefault="00BD65FF" w:rsidP="009D56A0">
            <w:pPr>
              <w:pStyle w:val="af1"/>
              <w:rPr>
                <w:rFonts w:ascii="Times New Roman" w:hAnsi="Times New Roman"/>
              </w:rPr>
            </w:pPr>
            <w:r w:rsidRPr="00907AB9">
              <w:rPr>
                <w:rFonts w:ascii="Times New Roman" w:hAnsi="Times New Roman"/>
              </w:rPr>
              <w:t>г. Нижний Новгород</w:t>
            </w:r>
          </w:p>
          <w:p w:rsidR="00BD65FF" w:rsidRPr="00907AB9" w:rsidRDefault="00BD65FF" w:rsidP="009D56A0">
            <w:pPr>
              <w:pStyle w:val="af1"/>
              <w:rPr>
                <w:rFonts w:ascii="Times New Roman" w:hAnsi="Times New Roman"/>
              </w:rPr>
            </w:pPr>
            <w:r w:rsidRPr="00907AB9">
              <w:rPr>
                <w:rFonts w:ascii="Times New Roman" w:hAnsi="Times New Roman"/>
              </w:rPr>
              <w:t>ЕКС 40102810745370000024</w:t>
            </w:r>
          </w:p>
          <w:p w:rsidR="00BD65FF" w:rsidRPr="00907AB9" w:rsidRDefault="00BD65FF" w:rsidP="009D56A0">
            <w:pPr>
              <w:pStyle w:val="af1"/>
              <w:rPr>
                <w:rFonts w:ascii="Times New Roman" w:hAnsi="Times New Roman"/>
              </w:rPr>
            </w:pPr>
            <w:r w:rsidRPr="00907AB9">
              <w:rPr>
                <w:rFonts w:ascii="Times New Roman" w:hAnsi="Times New Roman"/>
              </w:rPr>
              <w:t>БИК ТОФК 012202102</w:t>
            </w:r>
          </w:p>
          <w:p w:rsidR="00BD65FF" w:rsidRPr="00907AB9" w:rsidRDefault="00BD65FF" w:rsidP="009D56A0">
            <w:pPr>
              <w:pStyle w:val="af1"/>
              <w:rPr>
                <w:rFonts w:ascii="Times New Roman" w:hAnsi="Times New Roman"/>
              </w:rPr>
            </w:pPr>
            <w:r w:rsidRPr="00907AB9">
              <w:rPr>
                <w:rFonts w:ascii="Times New Roman" w:hAnsi="Times New Roman"/>
              </w:rPr>
              <w:t>ИНН 4825001637</w:t>
            </w:r>
            <w:r w:rsidRPr="00907AB9">
              <w:rPr>
                <w:rFonts w:ascii="Times New Roman" w:hAnsi="Times New Roman"/>
              </w:rPr>
              <w:tab/>
            </w:r>
          </w:p>
          <w:p w:rsidR="00BD65FF" w:rsidRPr="00907AB9" w:rsidRDefault="00BD65FF" w:rsidP="009D56A0">
            <w:pPr>
              <w:pStyle w:val="af1"/>
              <w:rPr>
                <w:rFonts w:ascii="Times New Roman" w:hAnsi="Times New Roman"/>
              </w:rPr>
            </w:pPr>
            <w:r w:rsidRPr="00907AB9">
              <w:rPr>
                <w:rFonts w:ascii="Times New Roman" w:hAnsi="Times New Roman"/>
              </w:rPr>
              <w:t>КПП 482501001</w:t>
            </w:r>
          </w:p>
          <w:p w:rsidR="00BD65FF" w:rsidRPr="00907AB9" w:rsidRDefault="00BD65FF" w:rsidP="009D56A0">
            <w:pPr>
              <w:pStyle w:val="af1"/>
              <w:rPr>
                <w:rFonts w:ascii="Times New Roman" w:hAnsi="Times New Roman"/>
              </w:rPr>
            </w:pPr>
            <w:r w:rsidRPr="00907AB9">
              <w:rPr>
                <w:rFonts w:ascii="Times New Roman" w:hAnsi="Times New Roman"/>
              </w:rPr>
              <w:t xml:space="preserve"> л/с 03461076830 </w:t>
            </w:r>
          </w:p>
          <w:p w:rsidR="00BD65FF" w:rsidRPr="00907AB9" w:rsidRDefault="00BD65FF" w:rsidP="009D56A0">
            <w:pPr>
              <w:pStyle w:val="ConsPlusNormal"/>
              <w:ind w:firstLine="0"/>
              <w:rPr>
                <w:rFonts w:ascii="Times New Roman" w:hAnsi="Times New Roman" w:cs="Times New Roman"/>
                <w:sz w:val="22"/>
                <w:szCs w:val="22"/>
              </w:rPr>
            </w:pPr>
            <w:r w:rsidRPr="00907AB9">
              <w:rPr>
                <w:rFonts w:ascii="Times New Roman" w:hAnsi="Times New Roman" w:cs="Times New Roman"/>
                <w:sz w:val="22"/>
                <w:szCs w:val="22"/>
              </w:rPr>
              <w:t>ОКТМО 42701000</w:t>
            </w:r>
          </w:p>
          <w:p w:rsidR="00BD65FF" w:rsidRPr="00907AB9" w:rsidRDefault="00BD65FF" w:rsidP="009D56A0">
            <w:pPr>
              <w:pStyle w:val="ConsPlusNormal"/>
              <w:ind w:firstLine="0"/>
              <w:rPr>
                <w:rFonts w:ascii="Times New Roman" w:hAnsi="Times New Roman" w:cs="Times New Roman"/>
                <w:color w:val="000000"/>
                <w:sz w:val="22"/>
                <w:szCs w:val="22"/>
              </w:rPr>
            </w:pPr>
            <w:r w:rsidRPr="00907AB9">
              <w:rPr>
                <w:rFonts w:ascii="Times New Roman" w:hAnsi="Times New Roman" w:cs="Times New Roman"/>
                <w:color w:val="000000"/>
                <w:sz w:val="22"/>
                <w:szCs w:val="22"/>
              </w:rPr>
              <w:t xml:space="preserve">ОКОПФ </w:t>
            </w:r>
            <w:r w:rsidRPr="00907AB9">
              <w:rPr>
                <w:rFonts w:ascii="Times New Roman" w:hAnsi="Times New Roman" w:cs="Times New Roman"/>
                <w:bCs/>
                <w:color w:val="000000"/>
                <w:sz w:val="22"/>
                <w:szCs w:val="22"/>
              </w:rPr>
              <w:t>75104</w:t>
            </w:r>
          </w:p>
          <w:p w:rsidR="00BD65FF" w:rsidRPr="00907AB9" w:rsidRDefault="00BD65FF" w:rsidP="009D56A0">
            <w:pPr>
              <w:pStyle w:val="ConsPlusNormal"/>
              <w:ind w:firstLine="0"/>
              <w:rPr>
                <w:rFonts w:ascii="Times New Roman" w:hAnsi="Times New Roman" w:cs="Times New Roman"/>
                <w:color w:val="000000"/>
                <w:sz w:val="22"/>
                <w:szCs w:val="22"/>
              </w:rPr>
            </w:pPr>
            <w:r w:rsidRPr="00907AB9">
              <w:rPr>
                <w:rFonts w:ascii="Times New Roman" w:hAnsi="Times New Roman" w:cs="Times New Roman"/>
                <w:color w:val="000000"/>
                <w:sz w:val="22"/>
                <w:szCs w:val="22"/>
              </w:rPr>
              <w:t xml:space="preserve">ОКВЭД2 </w:t>
            </w:r>
          </w:p>
          <w:p w:rsidR="00BD65FF" w:rsidRPr="00907AB9" w:rsidRDefault="00BD65FF" w:rsidP="009D56A0">
            <w:pPr>
              <w:pStyle w:val="af1"/>
              <w:rPr>
                <w:rFonts w:ascii="Times New Roman" w:hAnsi="Times New Roman"/>
              </w:rPr>
            </w:pPr>
            <w:r w:rsidRPr="00907AB9">
              <w:rPr>
                <w:rFonts w:ascii="Times New Roman" w:hAnsi="Times New Roman"/>
                <w:b/>
              </w:rPr>
              <w:t xml:space="preserve">Телефон: </w:t>
            </w:r>
            <w:r>
              <w:rPr>
                <w:rFonts w:ascii="Times New Roman" w:hAnsi="Times New Roman"/>
              </w:rPr>
              <w:t>8 (4742) 35-83-19</w:t>
            </w:r>
          </w:p>
          <w:p w:rsidR="00BD65FF" w:rsidRPr="00E90A51" w:rsidRDefault="00BD65FF" w:rsidP="009D56A0">
            <w:pPr>
              <w:suppressAutoHyphens w:val="0"/>
              <w:rPr>
                <w:bCs/>
                <w:sz w:val="22"/>
                <w:szCs w:val="22"/>
                <w:lang w:eastAsia="ru-RU"/>
              </w:rPr>
            </w:pPr>
            <w:r w:rsidRPr="00907AB9">
              <w:rPr>
                <w:b/>
                <w:sz w:val="22"/>
                <w:szCs w:val="22"/>
              </w:rPr>
              <w:t>Эл. почта:</w:t>
            </w:r>
            <w:r w:rsidRPr="00907AB9">
              <w:rPr>
                <w:sz w:val="22"/>
                <w:szCs w:val="22"/>
              </w:rPr>
              <w:t xml:space="preserve"> 6</w:t>
            </w:r>
            <w:proofErr w:type="spellStart"/>
            <w:r w:rsidRPr="00907AB9">
              <w:rPr>
                <w:sz w:val="22"/>
                <w:szCs w:val="22"/>
                <w:lang w:val="en-US"/>
              </w:rPr>
              <w:t>ik</w:t>
            </w:r>
            <w:proofErr w:type="spellEnd"/>
            <w:r w:rsidRPr="00907AB9">
              <w:rPr>
                <w:sz w:val="22"/>
                <w:szCs w:val="22"/>
              </w:rPr>
              <w:t>6@</w:t>
            </w:r>
            <w:proofErr w:type="spellStart"/>
            <w:r w:rsidRPr="00907AB9">
              <w:rPr>
                <w:sz w:val="22"/>
                <w:szCs w:val="22"/>
                <w:lang w:val="en-US"/>
              </w:rPr>
              <w:t>bk</w:t>
            </w:r>
            <w:proofErr w:type="spellEnd"/>
            <w:r w:rsidRPr="00907AB9">
              <w:rPr>
                <w:sz w:val="22"/>
                <w:szCs w:val="22"/>
              </w:rPr>
              <w:t>.</w:t>
            </w:r>
            <w:proofErr w:type="spellStart"/>
            <w:r w:rsidRPr="00907AB9">
              <w:rPr>
                <w:sz w:val="22"/>
                <w:szCs w:val="22"/>
                <w:lang w:val="en-US"/>
              </w:rPr>
              <w:t>ru</w:t>
            </w:r>
            <w:proofErr w:type="spellEnd"/>
          </w:p>
        </w:tc>
        <w:tc>
          <w:tcPr>
            <w:tcW w:w="4550" w:type="dxa"/>
            <w:tcBorders>
              <w:bottom w:val="single" w:sz="4" w:space="0" w:color="auto"/>
            </w:tcBorders>
          </w:tcPr>
          <w:p w:rsidR="00BD65FF" w:rsidRPr="00E90A51" w:rsidRDefault="00BD65FF" w:rsidP="009D56A0">
            <w:pPr>
              <w:widowControl w:val="0"/>
              <w:suppressAutoHyphens w:val="0"/>
              <w:autoSpaceDE w:val="0"/>
              <w:autoSpaceDN w:val="0"/>
              <w:jc w:val="center"/>
              <w:rPr>
                <w:b/>
                <w:sz w:val="22"/>
                <w:szCs w:val="22"/>
                <w:lang w:eastAsia="ru-RU"/>
              </w:rPr>
            </w:pPr>
            <w:r w:rsidRPr="00E90A51">
              <w:rPr>
                <w:b/>
                <w:sz w:val="22"/>
                <w:szCs w:val="22"/>
                <w:lang w:eastAsia="ru-RU"/>
              </w:rPr>
              <w:t>ПОСТАВЩИК:</w:t>
            </w:r>
          </w:p>
          <w:p w:rsidR="00BD65FF" w:rsidRPr="00E90A51" w:rsidRDefault="00BD65FF" w:rsidP="009D56A0">
            <w:pPr>
              <w:widowControl w:val="0"/>
              <w:suppressAutoHyphens w:val="0"/>
              <w:autoSpaceDE w:val="0"/>
              <w:autoSpaceDN w:val="0"/>
              <w:rPr>
                <w:b/>
                <w:sz w:val="22"/>
                <w:szCs w:val="22"/>
                <w:lang w:eastAsia="ru-RU"/>
              </w:rPr>
            </w:pPr>
          </w:p>
        </w:tc>
      </w:tr>
      <w:tr w:rsidR="00BD65FF" w:rsidRPr="00E90A51" w:rsidTr="009D56A0">
        <w:trPr>
          <w:trHeight w:val="1885"/>
          <w:jc w:val="center"/>
        </w:trPr>
        <w:tc>
          <w:tcPr>
            <w:tcW w:w="4479" w:type="dxa"/>
            <w:tcBorders>
              <w:top w:val="single" w:sz="4" w:space="0" w:color="auto"/>
              <w:left w:val="nil"/>
              <w:bottom w:val="nil"/>
              <w:right w:val="nil"/>
            </w:tcBorders>
          </w:tcPr>
          <w:p w:rsidR="00BD65FF" w:rsidRDefault="00BD65FF" w:rsidP="009D56A0">
            <w:pPr>
              <w:widowControl w:val="0"/>
              <w:suppressAutoHyphens w:val="0"/>
              <w:autoSpaceDE w:val="0"/>
              <w:autoSpaceDN w:val="0"/>
              <w:jc w:val="center"/>
              <w:rPr>
                <w:sz w:val="22"/>
                <w:szCs w:val="22"/>
                <w:lang w:eastAsia="ru-RU"/>
              </w:rPr>
            </w:pP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ЗАКАЗЧИК:</w:t>
            </w:r>
          </w:p>
          <w:p w:rsidR="00BD65FF" w:rsidRPr="00E90A51" w:rsidRDefault="00BD65FF" w:rsidP="009D56A0">
            <w:pPr>
              <w:widowControl w:val="0"/>
              <w:suppressAutoHyphens w:val="0"/>
              <w:autoSpaceDE w:val="0"/>
              <w:autoSpaceDN w:val="0"/>
              <w:jc w:val="center"/>
              <w:rPr>
                <w:sz w:val="22"/>
                <w:szCs w:val="22"/>
                <w:lang w:eastAsia="ru-RU"/>
              </w:rPr>
            </w:pPr>
          </w:p>
          <w:p w:rsidR="00BD65FF" w:rsidRDefault="00283A7D" w:rsidP="009D56A0">
            <w:pPr>
              <w:widowControl w:val="0"/>
              <w:suppressAutoHyphens w:val="0"/>
              <w:autoSpaceDE w:val="0"/>
              <w:autoSpaceDN w:val="0"/>
              <w:jc w:val="center"/>
              <w:rPr>
                <w:sz w:val="22"/>
                <w:szCs w:val="22"/>
                <w:lang w:eastAsia="ru-RU"/>
              </w:rPr>
            </w:pPr>
            <w:proofErr w:type="spellStart"/>
            <w:r>
              <w:rPr>
                <w:sz w:val="22"/>
                <w:szCs w:val="22"/>
                <w:lang w:eastAsia="ru-RU"/>
              </w:rPr>
              <w:t>Врио</w:t>
            </w:r>
            <w:proofErr w:type="spellEnd"/>
            <w:r>
              <w:rPr>
                <w:sz w:val="22"/>
                <w:szCs w:val="22"/>
                <w:lang w:eastAsia="ru-RU"/>
              </w:rPr>
              <w:t xml:space="preserve"> н</w:t>
            </w:r>
            <w:r w:rsidR="00BD65FF">
              <w:rPr>
                <w:sz w:val="22"/>
                <w:szCs w:val="22"/>
                <w:lang w:eastAsia="ru-RU"/>
              </w:rPr>
              <w:t>ачальник</w:t>
            </w:r>
            <w:r>
              <w:rPr>
                <w:sz w:val="22"/>
                <w:szCs w:val="22"/>
                <w:lang w:eastAsia="ru-RU"/>
              </w:rPr>
              <w:t>а</w:t>
            </w:r>
          </w:p>
          <w:p w:rsidR="00BD65FF" w:rsidRDefault="00BD65FF" w:rsidP="009D56A0">
            <w:pPr>
              <w:widowControl w:val="0"/>
              <w:suppressAutoHyphens w:val="0"/>
              <w:autoSpaceDE w:val="0"/>
              <w:autoSpaceDN w:val="0"/>
              <w:jc w:val="center"/>
              <w:rPr>
                <w:sz w:val="22"/>
                <w:szCs w:val="22"/>
                <w:lang w:eastAsia="ru-RU"/>
              </w:rPr>
            </w:pP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 xml:space="preserve">___________ </w:t>
            </w:r>
            <w:r w:rsidR="00283A7D">
              <w:rPr>
                <w:sz w:val="22"/>
                <w:szCs w:val="22"/>
                <w:lang w:eastAsia="ru-RU"/>
              </w:rPr>
              <w:t>О.Е. Хлебников</w:t>
            </w: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«___» _____________ 202</w:t>
            </w:r>
            <w:r w:rsidR="004F2BFC">
              <w:rPr>
                <w:sz w:val="22"/>
                <w:szCs w:val="22"/>
                <w:lang w:eastAsia="ru-RU"/>
              </w:rPr>
              <w:t>6</w:t>
            </w:r>
            <w:r w:rsidRPr="00E90A51">
              <w:rPr>
                <w:sz w:val="22"/>
                <w:szCs w:val="22"/>
                <w:lang w:eastAsia="ru-RU"/>
              </w:rPr>
              <w:t xml:space="preserve"> г.</w:t>
            </w: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М.П.</w:t>
            </w:r>
          </w:p>
        </w:tc>
        <w:tc>
          <w:tcPr>
            <w:tcW w:w="4550" w:type="dxa"/>
            <w:tcBorders>
              <w:top w:val="single" w:sz="4" w:space="0" w:color="auto"/>
              <w:left w:val="nil"/>
              <w:bottom w:val="nil"/>
              <w:right w:val="nil"/>
            </w:tcBorders>
          </w:tcPr>
          <w:p w:rsidR="00BD65FF" w:rsidRDefault="00BD65FF" w:rsidP="009D56A0">
            <w:pPr>
              <w:widowControl w:val="0"/>
              <w:suppressAutoHyphens w:val="0"/>
              <w:autoSpaceDE w:val="0"/>
              <w:autoSpaceDN w:val="0"/>
              <w:jc w:val="center"/>
              <w:rPr>
                <w:sz w:val="22"/>
                <w:szCs w:val="22"/>
                <w:lang w:eastAsia="ru-RU"/>
              </w:rPr>
            </w:pP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ПОСТАВЩИК:</w:t>
            </w:r>
          </w:p>
          <w:p w:rsidR="00BD65FF" w:rsidRPr="00E90A51" w:rsidRDefault="00BD65FF" w:rsidP="009D56A0">
            <w:pPr>
              <w:widowControl w:val="0"/>
              <w:suppressAutoHyphens w:val="0"/>
              <w:autoSpaceDE w:val="0"/>
              <w:autoSpaceDN w:val="0"/>
              <w:jc w:val="center"/>
              <w:rPr>
                <w:sz w:val="22"/>
                <w:szCs w:val="22"/>
                <w:lang w:eastAsia="ru-RU"/>
              </w:rPr>
            </w:pPr>
          </w:p>
          <w:p w:rsidR="00BD65FF" w:rsidRDefault="00BD65FF" w:rsidP="009D56A0">
            <w:pPr>
              <w:widowControl w:val="0"/>
              <w:suppressAutoHyphens w:val="0"/>
              <w:autoSpaceDE w:val="0"/>
              <w:autoSpaceDN w:val="0"/>
              <w:jc w:val="center"/>
              <w:rPr>
                <w:sz w:val="22"/>
                <w:szCs w:val="22"/>
                <w:lang w:eastAsia="ru-RU"/>
              </w:rPr>
            </w:pPr>
          </w:p>
          <w:p w:rsidR="00BD65FF" w:rsidRDefault="00BD65FF" w:rsidP="009D56A0">
            <w:pPr>
              <w:widowControl w:val="0"/>
              <w:suppressAutoHyphens w:val="0"/>
              <w:autoSpaceDE w:val="0"/>
              <w:autoSpaceDN w:val="0"/>
              <w:jc w:val="center"/>
              <w:rPr>
                <w:sz w:val="22"/>
                <w:szCs w:val="22"/>
                <w:lang w:eastAsia="ru-RU"/>
              </w:rPr>
            </w:pP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 xml:space="preserve">_________________ </w:t>
            </w: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«___» _____________ 202</w:t>
            </w:r>
            <w:r w:rsidR="004F2BFC">
              <w:rPr>
                <w:sz w:val="22"/>
                <w:szCs w:val="22"/>
                <w:lang w:eastAsia="ru-RU"/>
              </w:rPr>
              <w:t>6</w:t>
            </w:r>
            <w:r w:rsidRPr="00E90A51">
              <w:rPr>
                <w:sz w:val="22"/>
                <w:szCs w:val="22"/>
                <w:lang w:eastAsia="ru-RU"/>
              </w:rPr>
              <w:t xml:space="preserve"> г.</w:t>
            </w:r>
          </w:p>
          <w:p w:rsidR="00BD65FF" w:rsidRPr="00E90A51" w:rsidRDefault="00BD65FF" w:rsidP="009D56A0">
            <w:pPr>
              <w:widowControl w:val="0"/>
              <w:suppressAutoHyphens w:val="0"/>
              <w:autoSpaceDE w:val="0"/>
              <w:autoSpaceDN w:val="0"/>
              <w:jc w:val="center"/>
              <w:rPr>
                <w:sz w:val="22"/>
                <w:szCs w:val="22"/>
                <w:lang w:eastAsia="ru-RU"/>
              </w:rPr>
            </w:pPr>
            <w:r w:rsidRPr="00E90A51">
              <w:rPr>
                <w:sz w:val="22"/>
                <w:szCs w:val="22"/>
                <w:lang w:eastAsia="ru-RU"/>
              </w:rPr>
              <w:t>М.П.</w:t>
            </w:r>
          </w:p>
        </w:tc>
      </w:tr>
    </w:tbl>
    <w:p w:rsidR="00E90A51" w:rsidRPr="00E90A51" w:rsidRDefault="00A653C4" w:rsidP="00E90A51">
      <w:pPr>
        <w:pStyle w:val="ConsPlusNormal"/>
        <w:jc w:val="right"/>
        <w:outlineLvl w:val="1"/>
        <w:rPr>
          <w:rFonts w:ascii="Times New Roman" w:hAnsi="Times New Roman" w:cs="Times New Roman"/>
          <w:b/>
          <w:lang w:eastAsia="ru-RU"/>
        </w:rPr>
      </w:pPr>
      <w:r>
        <w:br w:type="page"/>
      </w:r>
      <w:r w:rsidR="00E90A51" w:rsidRPr="00E90A51">
        <w:rPr>
          <w:rFonts w:ascii="Times New Roman" w:hAnsi="Times New Roman" w:cs="Times New Roman"/>
          <w:b/>
          <w:lang w:eastAsia="ru-RU"/>
        </w:rPr>
        <w:lastRenderedPageBreak/>
        <w:t>Приложение № 1</w:t>
      </w:r>
    </w:p>
    <w:p w:rsidR="00C7009D" w:rsidRDefault="00E90A51" w:rsidP="00E90A51">
      <w:pPr>
        <w:widowControl w:val="0"/>
        <w:suppressAutoHyphens w:val="0"/>
        <w:autoSpaceDE w:val="0"/>
        <w:autoSpaceDN w:val="0"/>
        <w:jc w:val="right"/>
        <w:rPr>
          <w:lang w:eastAsia="ru-RU"/>
        </w:rPr>
      </w:pPr>
      <w:r w:rsidRPr="00E90A51">
        <w:rPr>
          <w:lang w:eastAsia="ru-RU"/>
        </w:rPr>
        <w:t xml:space="preserve">к Государственному контракту № _____                                                                                   </w:t>
      </w:r>
    </w:p>
    <w:p w:rsidR="00E90A51" w:rsidRPr="00E90A51" w:rsidRDefault="00E90A51" w:rsidP="00E90A51">
      <w:pPr>
        <w:widowControl w:val="0"/>
        <w:suppressAutoHyphens w:val="0"/>
        <w:autoSpaceDE w:val="0"/>
        <w:autoSpaceDN w:val="0"/>
        <w:jc w:val="right"/>
        <w:rPr>
          <w:lang w:eastAsia="ru-RU"/>
        </w:rPr>
      </w:pPr>
      <w:r w:rsidRPr="00E90A51">
        <w:rPr>
          <w:lang w:eastAsia="ru-RU"/>
        </w:rPr>
        <w:t xml:space="preserve"> от «____»</w:t>
      </w:r>
      <w:r w:rsidR="00A2170C">
        <w:rPr>
          <w:lang w:eastAsia="ru-RU"/>
        </w:rPr>
        <w:t xml:space="preserve"> </w:t>
      </w:r>
      <w:r w:rsidRPr="00E90A51">
        <w:rPr>
          <w:lang w:eastAsia="ru-RU"/>
        </w:rPr>
        <w:t>__________________ 202</w:t>
      </w:r>
      <w:r w:rsidR="004F2BFC">
        <w:rPr>
          <w:lang w:eastAsia="ru-RU"/>
        </w:rPr>
        <w:t>6</w:t>
      </w:r>
      <w:r w:rsidRPr="00E90A51">
        <w:rPr>
          <w:lang w:eastAsia="ru-RU"/>
        </w:rPr>
        <w:t xml:space="preserve"> г.</w:t>
      </w:r>
    </w:p>
    <w:p w:rsidR="00DF67F8" w:rsidRDefault="00DF67F8" w:rsidP="004D463E">
      <w:pPr>
        <w:widowControl w:val="0"/>
        <w:suppressAutoHyphens w:val="0"/>
        <w:autoSpaceDE w:val="0"/>
        <w:autoSpaceDN w:val="0"/>
        <w:rPr>
          <w:b/>
          <w:sz w:val="22"/>
          <w:szCs w:val="22"/>
          <w:lang w:eastAsia="ru-RU"/>
        </w:rPr>
      </w:pPr>
      <w:bookmarkStart w:id="43" w:name="P1909"/>
      <w:bookmarkEnd w:id="43"/>
    </w:p>
    <w:p w:rsidR="00DF67F8" w:rsidRDefault="00DF67F8" w:rsidP="00E90A51">
      <w:pPr>
        <w:widowControl w:val="0"/>
        <w:suppressAutoHyphens w:val="0"/>
        <w:autoSpaceDE w:val="0"/>
        <w:autoSpaceDN w:val="0"/>
        <w:jc w:val="center"/>
        <w:rPr>
          <w:b/>
          <w:sz w:val="22"/>
          <w:szCs w:val="22"/>
          <w:lang w:eastAsia="ru-RU"/>
        </w:rPr>
      </w:pPr>
    </w:p>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Спецификация</w:t>
      </w:r>
    </w:p>
    <w:p w:rsid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 xml:space="preserve">на поставку </w:t>
      </w:r>
      <w:r w:rsidR="00D074BB">
        <w:rPr>
          <w:b/>
          <w:sz w:val="22"/>
          <w:szCs w:val="22"/>
          <w:lang w:eastAsia="ru-RU"/>
        </w:rPr>
        <w:t>изделий из стекловолокна</w:t>
      </w:r>
    </w:p>
    <w:p w:rsidR="00E90A51" w:rsidRDefault="00E90A51" w:rsidP="00E90A51">
      <w:pPr>
        <w:widowControl w:val="0"/>
        <w:suppressAutoHyphens w:val="0"/>
        <w:autoSpaceDE w:val="0"/>
        <w:autoSpaceDN w:val="0"/>
        <w:jc w:val="both"/>
        <w:rPr>
          <w:lang w:eastAsia="ru-RU"/>
        </w:rPr>
      </w:pPr>
    </w:p>
    <w:tbl>
      <w:tblPr>
        <w:tblW w:w="9710" w:type="dxa"/>
        <w:jc w:val="center"/>
        <w:tblLayout w:type="fixed"/>
        <w:tblLook w:val="0000" w:firstRow="0" w:lastRow="0" w:firstColumn="0" w:lastColumn="0" w:noHBand="0" w:noVBand="0"/>
      </w:tblPr>
      <w:tblGrid>
        <w:gridCol w:w="5600"/>
        <w:gridCol w:w="850"/>
        <w:gridCol w:w="851"/>
        <w:gridCol w:w="1134"/>
        <w:gridCol w:w="1275"/>
      </w:tblGrid>
      <w:tr w:rsidR="00B4758B" w:rsidRPr="00EA456B" w:rsidTr="006D723B">
        <w:trPr>
          <w:jc w:val="center"/>
        </w:trPr>
        <w:tc>
          <w:tcPr>
            <w:tcW w:w="5600" w:type="dxa"/>
            <w:tcBorders>
              <w:top w:val="single" w:sz="4" w:space="0" w:color="000000"/>
              <w:left w:val="single" w:sz="4" w:space="0" w:color="000000"/>
              <w:bottom w:val="single" w:sz="4" w:space="0" w:color="000000"/>
            </w:tcBorders>
            <w:shd w:val="clear" w:color="auto" w:fill="auto"/>
          </w:tcPr>
          <w:p w:rsidR="00B4758B" w:rsidRPr="00EA456B" w:rsidRDefault="00B4758B" w:rsidP="00BD65FF">
            <w:pPr>
              <w:jc w:val="center"/>
              <w:rPr>
                <w:sz w:val="22"/>
                <w:szCs w:val="22"/>
              </w:rPr>
            </w:pPr>
            <w:r w:rsidRPr="00EA456B">
              <w:rPr>
                <w:b/>
                <w:sz w:val="22"/>
                <w:szCs w:val="22"/>
              </w:rPr>
              <w:t>Наименование и характеристики поставляемого товара</w:t>
            </w:r>
          </w:p>
        </w:tc>
        <w:tc>
          <w:tcPr>
            <w:tcW w:w="850" w:type="dxa"/>
            <w:tcBorders>
              <w:top w:val="single" w:sz="4" w:space="0" w:color="000000"/>
              <w:left w:val="single" w:sz="4" w:space="0" w:color="000000"/>
              <w:bottom w:val="single" w:sz="4" w:space="0" w:color="000000"/>
            </w:tcBorders>
            <w:shd w:val="clear" w:color="auto" w:fill="auto"/>
          </w:tcPr>
          <w:p w:rsidR="00B4758B" w:rsidRPr="00EA456B" w:rsidRDefault="00B4758B" w:rsidP="00BD65FF">
            <w:pPr>
              <w:jc w:val="center"/>
              <w:rPr>
                <w:sz w:val="22"/>
                <w:szCs w:val="22"/>
              </w:rPr>
            </w:pPr>
            <w:r w:rsidRPr="00EA456B">
              <w:rPr>
                <w:sz w:val="22"/>
                <w:szCs w:val="22"/>
              </w:rPr>
              <w:t>Ед.</w:t>
            </w:r>
          </w:p>
          <w:p w:rsidR="00B4758B" w:rsidRPr="00EA456B" w:rsidRDefault="00B4758B" w:rsidP="00BD65FF">
            <w:pPr>
              <w:jc w:val="center"/>
              <w:rPr>
                <w:sz w:val="22"/>
                <w:szCs w:val="22"/>
              </w:rPr>
            </w:pPr>
            <w:r w:rsidRPr="00EA456B">
              <w:rPr>
                <w:sz w:val="22"/>
                <w:szCs w:val="22"/>
              </w:rPr>
              <w:t>изм.</w:t>
            </w:r>
          </w:p>
        </w:tc>
        <w:tc>
          <w:tcPr>
            <w:tcW w:w="851" w:type="dxa"/>
            <w:tcBorders>
              <w:top w:val="single" w:sz="4" w:space="0" w:color="000000"/>
              <w:left w:val="single" w:sz="4" w:space="0" w:color="000000"/>
              <w:bottom w:val="single" w:sz="4" w:space="0" w:color="000000"/>
            </w:tcBorders>
            <w:shd w:val="clear" w:color="auto" w:fill="auto"/>
          </w:tcPr>
          <w:p w:rsidR="00B4758B" w:rsidRPr="00EA456B" w:rsidRDefault="00B4758B" w:rsidP="00BD65FF">
            <w:pPr>
              <w:jc w:val="center"/>
              <w:rPr>
                <w:sz w:val="22"/>
                <w:szCs w:val="22"/>
              </w:rPr>
            </w:pPr>
            <w:r w:rsidRPr="00EA456B">
              <w:rPr>
                <w:sz w:val="22"/>
                <w:szCs w:val="22"/>
              </w:rPr>
              <w:t>Кол-во</w:t>
            </w:r>
          </w:p>
          <w:p w:rsidR="00B4758B" w:rsidRPr="00EA456B" w:rsidRDefault="00B4758B" w:rsidP="00BD65FF">
            <w:pPr>
              <w:jc w:val="center"/>
              <w:rPr>
                <w:sz w:val="22"/>
                <w:szCs w:val="22"/>
              </w:rPr>
            </w:pPr>
          </w:p>
        </w:tc>
        <w:tc>
          <w:tcPr>
            <w:tcW w:w="1134" w:type="dxa"/>
            <w:tcBorders>
              <w:top w:val="single" w:sz="4" w:space="0" w:color="000000"/>
              <w:left w:val="single" w:sz="4" w:space="0" w:color="000000"/>
              <w:bottom w:val="single" w:sz="4" w:space="0" w:color="000000"/>
            </w:tcBorders>
            <w:shd w:val="clear" w:color="auto" w:fill="auto"/>
          </w:tcPr>
          <w:p w:rsidR="00B4758B" w:rsidRPr="00EA456B" w:rsidRDefault="00B4758B" w:rsidP="00BD65FF">
            <w:pPr>
              <w:jc w:val="center"/>
              <w:rPr>
                <w:sz w:val="22"/>
                <w:szCs w:val="22"/>
              </w:rPr>
            </w:pPr>
            <w:r w:rsidRPr="00EA456B">
              <w:rPr>
                <w:sz w:val="22"/>
                <w:szCs w:val="22"/>
              </w:rPr>
              <w:t>Цена с</w:t>
            </w:r>
          </w:p>
          <w:p w:rsidR="00B4758B" w:rsidRPr="00EA456B" w:rsidRDefault="00B4758B" w:rsidP="00BD65FF">
            <w:pPr>
              <w:jc w:val="center"/>
              <w:rPr>
                <w:sz w:val="22"/>
                <w:szCs w:val="22"/>
              </w:rPr>
            </w:pPr>
            <w:r w:rsidRPr="00EA456B">
              <w:rPr>
                <w:sz w:val="22"/>
                <w:szCs w:val="22"/>
              </w:rPr>
              <w:t>НДС руб.</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4758B" w:rsidRPr="00EA456B" w:rsidRDefault="00B4758B" w:rsidP="00BD65FF">
            <w:pPr>
              <w:jc w:val="center"/>
              <w:rPr>
                <w:sz w:val="22"/>
                <w:szCs w:val="22"/>
              </w:rPr>
            </w:pPr>
            <w:r w:rsidRPr="00EA456B">
              <w:rPr>
                <w:sz w:val="22"/>
                <w:szCs w:val="22"/>
              </w:rPr>
              <w:t>Сумма с НДС</w:t>
            </w:r>
          </w:p>
          <w:p w:rsidR="00B4758B" w:rsidRPr="00EA456B" w:rsidRDefault="00B4758B" w:rsidP="00BD65FF">
            <w:pPr>
              <w:jc w:val="center"/>
              <w:rPr>
                <w:sz w:val="22"/>
                <w:szCs w:val="22"/>
              </w:rPr>
            </w:pPr>
            <w:r w:rsidRPr="00EA456B">
              <w:rPr>
                <w:sz w:val="22"/>
                <w:szCs w:val="22"/>
              </w:rPr>
              <w:t>руб.</w:t>
            </w:r>
          </w:p>
        </w:tc>
      </w:tr>
      <w:tr w:rsidR="00DF67F8" w:rsidRPr="00EA456B" w:rsidTr="006D723B">
        <w:trPr>
          <w:jc w:val="center"/>
        </w:trPr>
        <w:tc>
          <w:tcPr>
            <w:tcW w:w="5600" w:type="dxa"/>
            <w:tcBorders>
              <w:top w:val="single" w:sz="4" w:space="0" w:color="000000"/>
              <w:left w:val="single" w:sz="4" w:space="0" w:color="000000"/>
              <w:bottom w:val="single" w:sz="4" w:space="0" w:color="000000"/>
            </w:tcBorders>
            <w:shd w:val="clear" w:color="auto" w:fill="auto"/>
          </w:tcPr>
          <w:p w:rsidR="00642F53" w:rsidRDefault="00642F53" w:rsidP="00642F53">
            <w:pPr>
              <w:widowControl w:val="0"/>
              <w:autoSpaceDE w:val="0"/>
              <w:autoSpaceDN w:val="0"/>
              <w:adjustRightInd w:val="0"/>
              <w:rPr>
                <w:sz w:val="22"/>
                <w:szCs w:val="22"/>
              </w:rPr>
            </w:pPr>
            <w:r>
              <w:rPr>
                <w:sz w:val="22"/>
                <w:szCs w:val="22"/>
              </w:rPr>
              <w:t>Стеклопластик рулонный:</w:t>
            </w:r>
          </w:p>
          <w:p w:rsidR="00642F53" w:rsidRPr="00642F53" w:rsidRDefault="00642F53" w:rsidP="00642F53">
            <w:pPr>
              <w:widowControl w:val="0"/>
              <w:autoSpaceDE w:val="0"/>
              <w:autoSpaceDN w:val="0"/>
              <w:adjustRightInd w:val="0"/>
              <w:rPr>
                <w:sz w:val="22"/>
                <w:szCs w:val="22"/>
              </w:rPr>
            </w:pPr>
            <w:r>
              <w:rPr>
                <w:sz w:val="22"/>
                <w:szCs w:val="22"/>
              </w:rPr>
              <w:t xml:space="preserve">Длина - </w:t>
            </w:r>
            <w:r w:rsidRPr="00642F53">
              <w:rPr>
                <w:sz w:val="22"/>
                <w:szCs w:val="22"/>
              </w:rPr>
              <w:t>50 метров</w:t>
            </w:r>
            <w:r>
              <w:rPr>
                <w:sz w:val="22"/>
                <w:szCs w:val="22"/>
              </w:rPr>
              <w:t>;</w:t>
            </w:r>
          </w:p>
          <w:p w:rsidR="00642F53" w:rsidRPr="00642F53" w:rsidRDefault="00642F53" w:rsidP="00642F53">
            <w:pPr>
              <w:widowControl w:val="0"/>
              <w:autoSpaceDE w:val="0"/>
              <w:autoSpaceDN w:val="0"/>
              <w:adjustRightInd w:val="0"/>
              <w:rPr>
                <w:sz w:val="22"/>
                <w:szCs w:val="22"/>
              </w:rPr>
            </w:pPr>
            <w:r>
              <w:rPr>
                <w:sz w:val="22"/>
                <w:szCs w:val="22"/>
              </w:rPr>
              <w:t xml:space="preserve">Ширина - </w:t>
            </w:r>
            <w:r w:rsidRPr="00642F53">
              <w:rPr>
                <w:sz w:val="22"/>
                <w:szCs w:val="22"/>
              </w:rPr>
              <w:t>1 метр</w:t>
            </w:r>
            <w:r>
              <w:rPr>
                <w:sz w:val="22"/>
                <w:szCs w:val="22"/>
              </w:rPr>
              <w:t>;</w:t>
            </w:r>
          </w:p>
          <w:p w:rsidR="00642F53" w:rsidRPr="00642F53" w:rsidRDefault="00642F53" w:rsidP="00642F53">
            <w:pPr>
              <w:widowControl w:val="0"/>
              <w:autoSpaceDE w:val="0"/>
              <w:autoSpaceDN w:val="0"/>
              <w:adjustRightInd w:val="0"/>
              <w:rPr>
                <w:sz w:val="22"/>
                <w:szCs w:val="22"/>
              </w:rPr>
            </w:pPr>
            <w:r>
              <w:rPr>
                <w:sz w:val="22"/>
                <w:szCs w:val="22"/>
              </w:rPr>
              <w:t xml:space="preserve">Плотность - </w:t>
            </w:r>
            <w:r w:rsidRPr="00642F53">
              <w:rPr>
                <w:sz w:val="22"/>
                <w:szCs w:val="22"/>
              </w:rPr>
              <w:t>430 ± 107 г/м2</w:t>
            </w:r>
            <w:r>
              <w:rPr>
                <w:sz w:val="22"/>
                <w:szCs w:val="22"/>
              </w:rPr>
              <w:t>;</w:t>
            </w:r>
          </w:p>
          <w:p w:rsidR="00B841EA" w:rsidRPr="00EA456B" w:rsidRDefault="00642F53" w:rsidP="00642F53">
            <w:pPr>
              <w:widowControl w:val="0"/>
              <w:autoSpaceDE w:val="0"/>
              <w:autoSpaceDN w:val="0"/>
              <w:adjustRightInd w:val="0"/>
              <w:rPr>
                <w:sz w:val="22"/>
                <w:szCs w:val="22"/>
              </w:rPr>
            </w:pPr>
            <w:r>
              <w:rPr>
                <w:sz w:val="22"/>
                <w:szCs w:val="22"/>
              </w:rPr>
              <w:t>Применение - для наружных работ</w:t>
            </w:r>
          </w:p>
        </w:tc>
        <w:tc>
          <w:tcPr>
            <w:tcW w:w="850" w:type="dxa"/>
            <w:tcBorders>
              <w:top w:val="single" w:sz="4" w:space="0" w:color="000000"/>
              <w:left w:val="single" w:sz="4" w:space="0" w:color="000000"/>
              <w:bottom w:val="single" w:sz="4" w:space="0" w:color="000000"/>
            </w:tcBorders>
            <w:shd w:val="clear" w:color="auto" w:fill="auto"/>
          </w:tcPr>
          <w:p w:rsidR="00EA456B" w:rsidRDefault="00EA456B" w:rsidP="0048522B">
            <w:pPr>
              <w:jc w:val="center"/>
              <w:rPr>
                <w:sz w:val="22"/>
                <w:szCs w:val="22"/>
              </w:rPr>
            </w:pPr>
          </w:p>
          <w:p w:rsidR="006E5EE0" w:rsidRPr="00EA456B" w:rsidRDefault="006E5EE0" w:rsidP="0048522B">
            <w:pPr>
              <w:jc w:val="center"/>
              <w:rPr>
                <w:sz w:val="22"/>
                <w:szCs w:val="22"/>
              </w:rPr>
            </w:pPr>
            <w:proofErr w:type="spellStart"/>
            <w:r>
              <w:rPr>
                <w:sz w:val="22"/>
                <w:szCs w:val="22"/>
              </w:rPr>
              <w:t>рул</w:t>
            </w:r>
            <w:proofErr w:type="spellEnd"/>
          </w:p>
        </w:tc>
        <w:tc>
          <w:tcPr>
            <w:tcW w:w="851" w:type="dxa"/>
            <w:tcBorders>
              <w:top w:val="single" w:sz="4" w:space="0" w:color="000000"/>
              <w:left w:val="single" w:sz="4" w:space="0" w:color="000000"/>
              <w:bottom w:val="single" w:sz="4" w:space="0" w:color="000000"/>
            </w:tcBorders>
            <w:shd w:val="clear" w:color="auto" w:fill="auto"/>
          </w:tcPr>
          <w:p w:rsidR="00EA456B" w:rsidRDefault="00EA456B" w:rsidP="0048522B">
            <w:pPr>
              <w:jc w:val="center"/>
              <w:rPr>
                <w:sz w:val="22"/>
                <w:szCs w:val="22"/>
              </w:rPr>
            </w:pPr>
          </w:p>
          <w:p w:rsidR="006E5EE0" w:rsidRPr="00EA456B" w:rsidRDefault="00283A7D" w:rsidP="0048522B">
            <w:pPr>
              <w:jc w:val="center"/>
              <w:rPr>
                <w:sz w:val="22"/>
                <w:szCs w:val="22"/>
              </w:rPr>
            </w:pPr>
            <w:r>
              <w:rPr>
                <w:sz w:val="22"/>
                <w:szCs w:val="22"/>
              </w:rPr>
              <w:t>8</w:t>
            </w:r>
          </w:p>
        </w:tc>
        <w:tc>
          <w:tcPr>
            <w:tcW w:w="1134" w:type="dxa"/>
            <w:tcBorders>
              <w:top w:val="single" w:sz="4" w:space="0" w:color="000000"/>
              <w:left w:val="single" w:sz="4" w:space="0" w:color="000000"/>
              <w:bottom w:val="single" w:sz="4" w:space="0" w:color="000000"/>
            </w:tcBorders>
            <w:shd w:val="clear" w:color="auto" w:fill="auto"/>
          </w:tcPr>
          <w:p w:rsidR="00DF67F8" w:rsidRPr="00EA456B" w:rsidRDefault="00DF67F8" w:rsidP="007B13DA">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F67F8" w:rsidRPr="00EA456B" w:rsidRDefault="00DF67F8" w:rsidP="007B13DA">
            <w:pPr>
              <w:jc w:val="center"/>
              <w:rPr>
                <w:sz w:val="22"/>
                <w:szCs w:val="22"/>
              </w:rPr>
            </w:pPr>
          </w:p>
        </w:tc>
      </w:tr>
      <w:tr w:rsidR="00BD65FF" w:rsidRPr="00EA456B" w:rsidTr="006D723B">
        <w:trPr>
          <w:jc w:val="center"/>
        </w:trPr>
        <w:tc>
          <w:tcPr>
            <w:tcW w:w="5600" w:type="dxa"/>
            <w:tcBorders>
              <w:top w:val="single" w:sz="4" w:space="0" w:color="000000"/>
              <w:left w:val="single" w:sz="4" w:space="0" w:color="000000"/>
              <w:bottom w:val="single" w:sz="4" w:space="0" w:color="000000"/>
            </w:tcBorders>
            <w:shd w:val="clear" w:color="auto" w:fill="auto"/>
          </w:tcPr>
          <w:p w:rsidR="00642F53" w:rsidRPr="00642F53" w:rsidRDefault="00642F53" w:rsidP="00EA456B">
            <w:pPr>
              <w:widowControl w:val="0"/>
              <w:autoSpaceDE w:val="0"/>
              <w:autoSpaceDN w:val="0"/>
              <w:adjustRightInd w:val="0"/>
              <w:rPr>
                <w:sz w:val="21"/>
                <w:szCs w:val="21"/>
              </w:rPr>
            </w:pPr>
            <w:r w:rsidRPr="00CB1546">
              <w:rPr>
                <w:sz w:val="21"/>
                <w:szCs w:val="21"/>
              </w:rPr>
              <w:t>Утеплитель из стекловолокна</w:t>
            </w:r>
            <w:r>
              <w:rPr>
                <w:sz w:val="21"/>
                <w:szCs w:val="21"/>
              </w:rPr>
              <w:t>:</w:t>
            </w:r>
          </w:p>
          <w:p w:rsidR="00B841EA" w:rsidRDefault="00642F53" w:rsidP="00EA456B">
            <w:pPr>
              <w:widowControl w:val="0"/>
              <w:autoSpaceDE w:val="0"/>
              <w:autoSpaceDN w:val="0"/>
              <w:adjustRightInd w:val="0"/>
              <w:rPr>
                <w:sz w:val="22"/>
                <w:szCs w:val="22"/>
              </w:rPr>
            </w:pPr>
            <w:r w:rsidRPr="00642F53">
              <w:rPr>
                <w:sz w:val="22"/>
                <w:szCs w:val="22"/>
              </w:rPr>
              <w:t>Тип материала</w:t>
            </w:r>
            <w:r w:rsidRPr="00642F53">
              <w:rPr>
                <w:sz w:val="22"/>
                <w:szCs w:val="22"/>
              </w:rPr>
              <w:tab/>
            </w:r>
            <w:r>
              <w:rPr>
                <w:sz w:val="22"/>
                <w:szCs w:val="22"/>
              </w:rPr>
              <w:t xml:space="preserve"> - м</w:t>
            </w:r>
            <w:r w:rsidRPr="00642F53">
              <w:rPr>
                <w:sz w:val="22"/>
                <w:szCs w:val="22"/>
              </w:rPr>
              <w:t>инеральная изоляция на основе стекловолокна</w:t>
            </w:r>
            <w:r>
              <w:rPr>
                <w:sz w:val="22"/>
                <w:szCs w:val="22"/>
              </w:rPr>
              <w:t>;</w:t>
            </w:r>
          </w:p>
          <w:p w:rsidR="00642F53" w:rsidRPr="00642F53" w:rsidRDefault="004F2BFC" w:rsidP="00642F53">
            <w:pPr>
              <w:widowControl w:val="0"/>
              <w:autoSpaceDE w:val="0"/>
              <w:autoSpaceDN w:val="0"/>
              <w:adjustRightInd w:val="0"/>
              <w:rPr>
                <w:sz w:val="22"/>
                <w:szCs w:val="22"/>
              </w:rPr>
            </w:pPr>
            <w:r>
              <w:rPr>
                <w:sz w:val="22"/>
                <w:szCs w:val="22"/>
              </w:rPr>
              <w:t>Толщина - 5</w:t>
            </w:r>
            <w:r w:rsidR="006E5EE0">
              <w:rPr>
                <w:sz w:val="22"/>
                <w:szCs w:val="22"/>
              </w:rPr>
              <w:t>0 мм</w:t>
            </w:r>
          </w:p>
          <w:p w:rsidR="00642F53" w:rsidRPr="00642F53" w:rsidRDefault="006E5EE0" w:rsidP="00642F53">
            <w:pPr>
              <w:widowControl w:val="0"/>
              <w:autoSpaceDE w:val="0"/>
              <w:autoSpaceDN w:val="0"/>
              <w:adjustRightInd w:val="0"/>
              <w:rPr>
                <w:sz w:val="22"/>
                <w:szCs w:val="22"/>
              </w:rPr>
            </w:pPr>
            <w:r>
              <w:rPr>
                <w:sz w:val="22"/>
                <w:szCs w:val="22"/>
              </w:rPr>
              <w:t>Длина –</w:t>
            </w:r>
            <w:r w:rsidR="004F2BFC">
              <w:rPr>
                <w:sz w:val="22"/>
                <w:szCs w:val="22"/>
              </w:rPr>
              <w:t xml:space="preserve"> </w:t>
            </w:r>
            <w:r>
              <w:rPr>
                <w:sz w:val="22"/>
                <w:szCs w:val="22"/>
              </w:rPr>
              <w:t xml:space="preserve"> </w:t>
            </w:r>
            <w:r w:rsidR="00283A7D">
              <w:rPr>
                <w:sz w:val="22"/>
                <w:szCs w:val="22"/>
              </w:rPr>
              <w:t>85</w:t>
            </w:r>
            <w:r w:rsidR="004F2BFC">
              <w:rPr>
                <w:sz w:val="22"/>
                <w:szCs w:val="22"/>
              </w:rPr>
              <w:t>50</w:t>
            </w:r>
            <w:r>
              <w:rPr>
                <w:sz w:val="22"/>
                <w:szCs w:val="22"/>
              </w:rPr>
              <w:t xml:space="preserve"> мм</w:t>
            </w:r>
          </w:p>
          <w:p w:rsidR="00642F53" w:rsidRPr="00EA456B" w:rsidRDefault="006E5EE0" w:rsidP="00642F53">
            <w:pPr>
              <w:widowControl w:val="0"/>
              <w:autoSpaceDE w:val="0"/>
              <w:autoSpaceDN w:val="0"/>
              <w:adjustRightInd w:val="0"/>
              <w:rPr>
                <w:sz w:val="22"/>
                <w:szCs w:val="22"/>
              </w:rPr>
            </w:pPr>
            <w:r>
              <w:rPr>
                <w:sz w:val="22"/>
                <w:szCs w:val="22"/>
              </w:rPr>
              <w:t xml:space="preserve">Ширина – </w:t>
            </w:r>
            <w:r w:rsidR="004F2BFC">
              <w:rPr>
                <w:sz w:val="22"/>
                <w:szCs w:val="22"/>
              </w:rPr>
              <w:t>122</w:t>
            </w:r>
            <w:r w:rsidR="00642F53" w:rsidRPr="00642F53">
              <w:rPr>
                <w:sz w:val="22"/>
                <w:szCs w:val="22"/>
              </w:rPr>
              <w:t>0</w:t>
            </w:r>
            <w:r>
              <w:rPr>
                <w:sz w:val="22"/>
                <w:szCs w:val="22"/>
              </w:rPr>
              <w:t xml:space="preserve"> мм</w:t>
            </w:r>
          </w:p>
        </w:tc>
        <w:tc>
          <w:tcPr>
            <w:tcW w:w="850" w:type="dxa"/>
            <w:tcBorders>
              <w:top w:val="single" w:sz="4" w:space="0" w:color="000000"/>
              <w:left w:val="single" w:sz="4" w:space="0" w:color="000000"/>
              <w:bottom w:val="single" w:sz="4" w:space="0" w:color="000000"/>
            </w:tcBorders>
            <w:shd w:val="clear" w:color="auto" w:fill="auto"/>
          </w:tcPr>
          <w:p w:rsidR="00EA456B" w:rsidRDefault="00EA456B" w:rsidP="0048522B">
            <w:pPr>
              <w:jc w:val="center"/>
              <w:rPr>
                <w:sz w:val="22"/>
                <w:szCs w:val="22"/>
              </w:rPr>
            </w:pPr>
          </w:p>
          <w:p w:rsidR="006E5EE0" w:rsidRDefault="006E5EE0" w:rsidP="0048522B">
            <w:pPr>
              <w:jc w:val="center"/>
              <w:rPr>
                <w:sz w:val="22"/>
                <w:szCs w:val="22"/>
              </w:rPr>
            </w:pPr>
          </w:p>
          <w:p w:rsidR="006E5EE0" w:rsidRPr="00EA456B" w:rsidRDefault="004F2BFC" w:rsidP="0048522B">
            <w:pPr>
              <w:jc w:val="center"/>
              <w:rPr>
                <w:sz w:val="22"/>
                <w:szCs w:val="22"/>
              </w:rPr>
            </w:pPr>
            <w:proofErr w:type="spellStart"/>
            <w:r>
              <w:rPr>
                <w:sz w:val="22"/>
                <w:szCs w:val="22"/>
              </w:rPr>
              <w:t>упак</w:t>
            </w:r>
            <w:proofErr w:type="spellEnd"/>
          </w:p>
        </w:tc>
        <w:tc>
          <w:tcPr>
            <w:tcW w:w="851" w:type="dxa"/>
            <w:tcBorders>
              <w:top w:val="single" w:sz="4" w:space="0" w:color="000000"/>
              <w:left w:val="single" w:sz="4" w:space="0" w:color="000000"/>
              <w:bottom w:val="single" w:sz="4" w:space="0" w:color="000000"/>
            </w:tcBorders>
            <w:shd w:val="clear" w:color="auto" w:fill="auto"/>
          </w:tcPr>
          <w:p w:rsidR="00EA456B" w:rsidRDefault="00EA456B" w:rsidP="0048522B">
            <w:pPr>
              <w:jc w:val="center"/>
              <w:rPr>
                <w:sz w:val="22"/>
                <w:szCs w:val="22"/>
              </w:rPr>
            </w:pPr>
          </w:p>
          <w:p w:rsidR="006E5EE0" w:rsidRDefault="006E5EE0" w:rsidP="0048522B">
            <w:pPr>
              <w:jc w:val="center"/>
              <w:rPr>
                <w:sz w:val="22"/>
                <w:szCs w:val="22"/>
              </w:rPr>
            </w:pPr>
          </w:p>
          <w:p w:rsidR="006E5EE0" w:rsidRPr="00EA456B" w:rsidRDefault="00283A7D" w:rsidP="0048522B">
            <w:pPr>
              <w:jc w:val="center"/>
              <w:rPr>
                <w:sz w:val="22"/>
                <w:szCs w:val="22"/>
              </w:rPr>
            </w:pPr>
            <w:r>
              <w:rPr>
                <w:sz w:val="22"/>
                <w:szCs w:val="22"/>
              </w:rPr>
              <w:t>24</w:t>
            </w:r>
          </w:p>
        </w:tc>
        <w:tc>
          <w:tcPr>
            <w:tcW w:w="1134" w:type="dxa"/>
            <w:tcBorders>
              <w:top w:val="single" w:sz="4" w:space="0" w:color="000000"/>
              <w:left w:val="single" w:sz="4" w:space="0" w:color="000000"/>
              <w:bottom w:val="single" w:sz="4" w:space="0" w:color="000000"/>
            </w:tcBorders>
            <w:shd w:val="clear" w:color="auto" w:fill="auto"/>
          </w:tcPr>
          <w:p w:rsidR="00BD65FF" w:rsidRPr="00EA456B" w:rsidRDefault="00BD65FF" w:rsidP="007B13DA">
            <w:pPr>
              <w:jc w:val="center"/>
              <w:rPr>
                <w:sz w:val="22"/>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D65FF" w:rsidRPr="00EA456B" w:rsidRDefault="00BD65FF" w:rsidP="007B13DA">
            <w:pPr>
              <w:jc w:val="center"/>
              <w:rPr>
                <w:sz w:val="22"/>
                <w:szCs w:val="22"/>
              </w:rPr>
            </w:pPr>
          </w:p>
        </w:tc>
      </w:tr>
      <w:tr w:rsidR="00DF67F8" w:rsidRPr="00EA456B" w:rsidTr="006D723B">
        <w:trPr>
          <w:jc w:val="center"/>
        </w:trPr>
        <w:tc>
          <w:tcPr>
            <w:tcW w:w="8435" w:type="dxa"/>
            <w:gridSpan w:val="4"/>
            <w:tcBorders>
              <w:top w:val="single" w:sz="4" w:space="0" w:color="000000"/>
              <w:left w:val="single" w:sz="4" w:space="0" w:color="000000"/>
              <w:bottom w:val="single" w:sz="4" w:space="0" w:color="000000"/>
            </w:tcBorders>
            <w:shd w:val="clear" w:color="auto" w:fill="auto"/>
          </w:tcPr>
          <w:p w:rsidR="00DF67F8" w:rsidRPr="00EA456B" w:rsidRDefault="00DF67F8" w:rsidP="00B4758B">
            <w:pPr>
              <w:snapToGrid w:val="0"/>
              <w:jc w:val="right"/>
              <w:rPr>
                <w:b/>
                <w:sz w:val="22"/>
                <w:szCs w:val="22"/>
              </w:rPr>
            </w:pPr>
            <w:r w:rsidRPr="00EA456B">
              <w:rPr>
                <w:b/>
                <w:sz w:val="22"/>
                <w:szCs w:val="22"/>
              </w:rPr>
              <w:t>ИТОГО: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F67F8" w:rsidRPr="00EA456B" w:rsidRDefault="00DF67F8" w:rsidP="001F3ECE">
            <w:pPr>
              <w:jc w:val="center"/>
              <w:rPr>
                <w:b/>
                <w:sz w:val="22"/>
                <w:szCs w:val="22"/>
              </w:rPr>
            </w:pPr>
          </w:p>
        </w:tc>
      </w:tr>
    </w:tbl>
    <w:p w:rsidR="007448FC" w:rsidRDefault="007448FC" w:rsidP="00E90A51">
      <w:pPr>
        <w:widowControl w:val="0"/>
        <w:suppressAutoHyphens w:val="0"/>
        <w:autoSpaceDE w:val="0"/>
        <w:autoSpaceDN w:val="0"/>
        <w:jc w:val="both"/>
        <w:rPr>
          <w:lang w:eastAsia="ru-RU"/>
        </w:rPr>
      </w:pPr>
    </w:p>
    <w:p w:rsidR="00DF67F8" w:rsidRDefault="00DF67F8" w:rsidP="00E90A51">
      <w:pPr>
        <w:widowControl w:val="0"/>
        <w:suppressAutoHyphens w:val="0"/>
        <w:autoSpaceDE w:val="0"/>
        <w:autoSpaceDN w:val="0"/>
        <w:jc w:val="both"/>
        <w:rPr>
          <w:lang w:eastAsia="ru-RU"/>
        </w:rPr>
      </w:pPr>
    </w:p>
    <w:p w:rsidR="007448FC" w:rsidRPr="00E90A51" w:rsidRDefault="007448FC" w:rsidP="00E90A51">
      <w:pPr>
        <w:widowControl w:val="0"/>
        <w:suppressAutoHyphens w:val="0"/>
        <w:autoSpaceDE w:val="0"/>
        <w:autoSpaceDN w:val="0"/>
        <w:jc w:val="both"/>
        <w:rPr>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89"/>
        <w:gridCol w:w="4305"/>
      </w:tblGrid>
      <w:tr w:rsidR="002953A9" w:rsidRPr="00E90A51" w:rsidTr="008F499E">
        <w:trPr>
          <w:trHeight w:val="1686"/>
          <w:jc w:val="center"/>
        </w:trPr>
        <w:tc>
          <w:tcPr>
            <w:tcW w:w="4289" w:type="dxa"/>
          </w:tcPr>
          <w:p w:rsidR="002953A9" w:rsidRDefault="002953A9" w:rsidP="002953A9">
            <w:pPr>
              <w:widowControl w:val="0"/>
              <w:suppressAutoHyphens w:val="0"/>
              <w:autoSpaceDE w:val="0"/>
              <w:autoSpaceDN w:val="0"/>
              <w:jc w:val="center"/>
              <w:rPr>
                <w:sz w:val="22"/>
                <w:szCs w:val="22"/>
                <w:lang w:eastAsia="ru-RU"/>
              </w:rPr>
            </w:pP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ЗАКАЗЧИК:</w:t>
            </w:r>
          </w:p>
          <w:p w:rsidR="002953A9" w:rsidRPr="00E90A51" w:rsidRDefault="002953A9" w:rsidP="002953A9">
            <w:pPr>
              <w:widowControl w:val="0"/>
              <w:suppressAutoHyphens w:val="0"/>
              <w:autoSpaceDE w:val="0"/>
              <w:autoSpaceDN w:val="0"/>
              <w:jc w:val="center"/>
              <w:rPr>
                <w:sz w:val="22"/>
                <w:szCs w:val="22"/>
                <w:lang w:eastAsia="ru-RU"/>
              </w:rPr>
            </w:pPr>
          </w:p>
          <w:p w:rsidR="002953A9" w:rsidRDefault="00283A7D" w:rsidP="002953A9">
            <w:pPr>
              <w:widowControl w:val="0"/>
              <w:suppressAutoHyphens w:val="0"/>
              <w:autoSpaceDE w:val="0"/>
              <w:autoSpaceDN w:val="0"/>
              <w:jc w:val="center"/>
              <w:rPr>
                <w:sz w:val="22"/>
                <w:szCs w:val="22"/>
                <w:lang w:eastAsia="ru-RU"/>
              </w:rPr>
            </w:pPr>
            <w:proofErr w:type="spellStart"/>
            <w:r>
              <w:rPr>
                <w:sz w:val="22"/>
                <w:szCs w:val="22"/>
                <w:lang w:eastAsia="ru-RU"/>
              </w:rPr>
              <w:t>Врио</w:t>
            </w:r>
            <w:proofErr w:type="spellEnd"/>
            <w:r>
              <w:rPr>
                <w:sz w:val="22"/>
                <w:szCs w:val="22"/>
                <w:lang w:eastAsia="ru-RU"/>
              </w:rPr>
              <w:t xml:space="preserve"> н</w:t>
            </w:r>
            <w:r w:rsidR="00B851C5">
              <w:rPr>
                <w:sz w:val="22"/>
                <w:szCs w:val="22"/>
                <w:lang w:eastAsia="ru-RU"/>
              </w:rPr>
              <w:t>ачальник</w:t>
            </w:r>
            <w:r>
              <w:rPr>
                <w:sz w:val="22"/>
                <w:szCs w:val="22"/>
                <w:lang w:eastAsia="ru-RU"/>
              </w:rPr>
              <w:t>а</w:t>
            </w:r>
          </w:p>
          <w:p w:rsidR="002953A9" w:rsidRDefault="002953A9" w:rsidP="002953A9">
            <w:pPr>
              <w:widowControl w:val="0"/>
              <w:suppressAutoHyphens w:val="0"/>
              <w:autoSpaceDE w:val="0"/>
              <w:autoSpaceDN w:val="0"/>
              <w:jc w:val="center"/>
              <w:rPr>
                <w:sz w:val="22"/>
                <w:szCs w:val="22"/>
                <w:lang w:eastAsia="ru-RU"/>
              </w:rPr>
            </w:pP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 xml:space="preserve">___________ </w:t>
            </w:r>
            <w:r w:rsidR="00283A7D">
              <w:rPr>
                <w:sz w:val="22"/>
                <w:szCs w:val="22"/>
                <w:lang w:eastAsia="ru-RU"/>
              </w:rPr>
              <w:t>О.Е. Хлебников</w:t>
            </w: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«___» _____________ 202</w:t>
            </w:r>
            <w:r w:rsidR="004F2BFC">
              <w:rPr>
                <w:sz w:val="22"/>
                <w:szCs w:val="22"/>
                <w:lang w:eastAsia="ru-RU"/>
              </w:rPr>
              <w:t>6</w:t>
            </w:r>
            <w:r w:rsidRPr="00E90A51">
              <w:rPr>
                <w:sz w:val="22"/>
                <w:szCs w:val="22"/>
                <w:lang w:eastAsia="ru-RU"/>
              </w:rPr>
              <w:t xml:space="preserve"> г.</w:t>
            </w: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М.П.</w:t>
            </w:r>
          </w:p>
        </w:tc>
        <w:tc>
          <w:tcPr>
            <w:tcW w:w="4305" w:type="dxa"/>
          </w:tcPr>
          <w:p w:rsidR="002953A9" w:rsidRDefault="002953A9" w:rsidP="002953A9">
            <w:pPr>
              <w:widowControl w:val="0"/>
              <w:suppressAutoHyphens w:val="0"/>
              <w:autoSpaceDE w:val="0"/>
              <w:autoSpaceDN w:val="0"/>
              <w:jc w:val="center"/>
              <w:rPr>
                <w:sz w:val="22"/>
                <w:szCs w:val="22"/>
                <w:lang w:eastAsia="ru-RU"/>
              </w:rPr>
            </w:pP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ПОСТАВЩИК:</w:t>
            </w:r>
          </w:p>
          <w:p w:rsidR="002953A9" w:rsidRPr="00E90A51" w:rsidRDefault="002953A9" w:rsidP="002953A9">
            <w:pPr>
              <w:widowControl w:val="0"/>
              <w:suppressAutoHyphens w:val="0"/>
              <w:autoSpaceDE w:val="0"/>
              <w:autoSpaceDN w:val="0"/>
              <w:jc w:val="center"/>
              <w:rPr>
                <w:sz w:val="22"/>
                <w:szCs w:val="22"/>
                <w:lang w:eastAsia="ru-RU"/>
              </w:rPr>
            </w:pPr>
          </w:p>
          <w:p w:rsidR="002953A9" w:rsidRDefault="002953A9" w:rsidP="002953A9">
            <w:pPr>
              <w:widowControl w:val="0"/>
              <w:suppressAutoHyphens w:val="0"/>
              <w:autoSpaceDE w:val="0"/>
              <w:autoSpaceDN w:val="0"/>
              <w:jc w:val="center"/>
              <w:rPr>
                <w:sz w:val="22"/>
                <w:szCs w:val="22"/>
                <w:lang w:eastAsia="ru-RU"/>
              </w:rPr>
            </w:pPr>
          </w:p>
          <w:p w:rsidR="002953A9" w:rsidRDefault="002953A9" w:rsidP="002953A9">
            <w:pPr>
              <w:widowControl w:val="0"/>
              <w:suppressAutoHyphens w:val="0"/>
              <w:autoSpaceDE w:val="0"/>
              <w:autoSpaceDN w:val="0"/>
              <w:jc w:val="center"/>
              <w:rPr>
                <w:sz w:val="22"/>
                <w:szCs w:val="22"/>
                <w:lang w:eastAsia="ru-RU"/>
              </w:rPr>
            </w:pP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 xml:space="preserve">_________________ </w:t>
            </w: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«___» _____________ 202</w:t>
            </w:r>
            <w:r w:rsidR="004F2BFC">
              <w:rPr>
                <w:sz w:val="22"/>
                <w:szCs w:val="22"/>
                <w:lang w:eastAsia="ru-RU"/>
              </w:rPr>
              <w:t>6</w:t>
            </w:r>
            <w:r w:rsidRPr="00E90A51">
              <w:rPr>
                <w:sz w:val="22"/>
                <w:szCs w:val="22"/>
                <w:lang w:eastAsia="ru-RU"/>
              </w:rPr>
              <w:t xml:space="preserve"> г.</w:t>
            </w:r>
          </w:p>
          <w:p w:rsidR="002953A9" w:rsidRPr="00E90A51" w:rsidRDefault="002953A9" w:rsidP="002953A9">
            <w:pPr>
              <w:widowControl w:val="0"/>
              <w:suppressAutoHyphens w:val="0"/>
              <w:autoSpaceDE w:val="0"/>
              <w:autoSpaceDN w:val="0"/>
              <w:jc w:val="center"/>
              <w:rPr>
                <w:sz w:val="22"/>
                <w:szCs w:val="22"/>
                <w:lang w:eastAsia="ru-RU"/>
              </w:rPr>
            </w:pPr>
            <w:r w:rsidRPr="00E90A51">
              <w:rPr>
                <w:sz w:val="22"/>
                <w:szCs w:val="22"/>
                <w:lang w:eastAsia="ru-RU"/>
              </w:rPr>
              <w:t>М.П.</w:t>
            </w:r>
          </w:p>
        </w:tc>
      </w:tr>
    </w:tbl>
    <w:p w:rsidR="007448FC" w:rsidRDefault="007448FC" w:rsidP="00DD2E62"/>
    <w:sectPr w:rsidR="007448FC" w:rsidSect="00C7009D">
      <w:pgSz w:w="11906" w:h="16838"/>
      <w:pgMar w:top="1134" w:right="849" w:bottom="1135"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AEC"/>
    <w:rsid w:val="00006410"/>
    <w:rsid w:val="00010749"/>
    <w:rsid w:val="00010D44"/>
    <w:rsid w:val="00012E0A"/>
    <w:rsid w:val="00021BD0"/>
    <w:rsid w:val="000321D3"/>
    <w:rsid w:val="00035EDF"/>
    <w:rsid w:val="000431D4"/>
    <w:rsid w:val="00047BFD"/>
    <w:rsid w:val="00055CB7"/>
    <w:rsid w:val="000A2627"/>
    <w:rsid w:val="000B0726"/>
    <w:rsid w:val="000C2600"/>
    <w:rsid w:val="000E18B0"/>
    <w:rsid w:val="000E4008"/>
    <w:rsid w:val="000F374B"/>
    <w:rsid w:val="000F48FE"/>
    <w:rsid w:val="00100CCB"/>
    <w:rsid w:val="001178AB"/>
    <w:rsid w:val="00124883"/>
    <w:rsid w:val="001267C5"/>
    <w:rsid w:val="00130428"/>
    <w:rsid w:val="001359DA"/>
    <w:rsid w:val="0014509D"/>
    <w:rsid w:val="00160904"/>
    <w:rsid w:val="001669DA"/>
    <w:rsid w:val="001A0746"/>
    <w:rsid w:val="001B3237"/>
    <w:rsid w:val="001C3C32"/>
    <w:rsid w:val="001C695B"/>
    <w:rsid w:val="001D5909"/>
    <w:rsid w:val="001F28AC"/>
    <w:rsid w:val="001F3ECE"/>
    <w:rsid w:val="002108D3"/>
    <w:rsid w:val="00215CF4"/>
    <w:rsid w:val="002433FC"/>
    <w:rsid w:val="00272465"/>
    <w:rsid w:val="00273C2B"/>
    <w:rsid w:val="00283A7D"/>
    <w:rsid w:val="002953A9"/>
    <w:rsid w:val="002A73B0"/>
    <w:rsid w:val="002B53A7"/>
    <w:rsid w:val="002E78AA"/>
    <w:rsid w:val="002F5911"/>
    <w:rsid w:val="00304EDA"/>
    <w:rsid w:val="00314529"/>
    <w:rsid w:val="00314ACF"/>
    <w:rsid w:val="00323535"/>
    <w:rsid w:val="00361962"/>
    <w:rsid w:val="003655B5"/>
    <w:rsid w:val="003666D3"/>
    <w:rsid w:val="00376650"/>
    <w:rsid w:val="00380AEC"/>
    <w:rsid w:val="00394C29"/>
    <w:rsid w:val="003A5BDD"/>
    <w:rsid w:val="003A62A9"/>
    <w:rsid w:val="003B4412"/>
    <w:rsid w:val="003C7720"/>
    <w:rsid w:val="003D4772"/>
    <w:rsid w:val="003D7041"/>
    <w:rsid w:val="003F6C5F"/>
    <w:rsid w:val="0040186D"/>
    <w:rsid w:val="00416D29"/>
    <w:rsid w:val="00443231"/>
    <w:rsid w:val="00457D91"/>
    <w:rsid w:val="00462730"/>
    <w:rsid w:val="00483C4A"/>
    <w:rsid w:val="0048522B"/>
    <w:rsid w:val="004A764E"/>
    <w:rsid w:val="004A7D54"/>
    <w:rsid w:val="004B6522"/>
    <w:rsid w:val="004C1C5C"/>
    <w:rsid w:val="004C3FC3"/>
    <w:rsid w:val="004D463E"/>
    <w:rsid w:val="004D5079"/>
    <w:rsid w:val="004D5A51"/>
    <w:rsid w:val="004E62CD"/>
    <w:rsid w:val="004F2BFC"/>
    <w:rsid w:val="004F35A4"/>
    <w:rsid w:val="00520175"/>
    <w:rsid w:val="00533364"/>
    <w:rsid w:val="00543EFC"/>
    <w:rsid w:val="005455F0"/>
    <w:rsid w:val="00546618"/>
    <w:rsid w:val="00554420"/>
    <w:rsid w:val="00572421"/>
    <w:rsid w:val="00572686"/>
    <w:rsid w:val="005C163C"/>
    <w:rsid w:val="005C6A31"/>
    <w:rsid w:val="005D179C"/>
    <w:rsid w:val="00634FB4"/>
    <w:rsid w:val="00642F53"/>
    <w:rsid w:val="0064574D"/>
    <w:rsid w:val="00656807"/>
    <w:rsid w:val="00657028"/>
    <w:rsid w:val="00667ED3"/>
    <w:rsid w:val="00676D6B"/>
    <w:rsid w:val="00686CDF"/>
    <w:rsid w:val="006A0CF2"/>
    <w:rsid w:val="006C1503"/>
    <w:rsid w:val="006C45C4"/>
    <w:rsid w:val="006C5CBD"/>
    <w:rsid w:val="006D723B"/>
    <w:rsid w:val="006D7DFD"/>
    <w:rsid w:val="006E5EE0"/>
    <w:rsid w:val="006F32F8"/>
    <w:rsid w:val="006F661E"/>
    <w:rsid w:val="006F76E3"/>
    <w:rsid w:val="0071449F"/>
    <w:rsid w:val="0071652A"/>
    <w:rsid w:val="00724CAD"/>
    <w:rsid w:val="00727BB0"/>
    <w:rsid w:val="007309A9"/>
    <w:rsid w:val="00740C86"/>
    <w:rsid w:val="007448FC"/>
    <w:rsid w:val="00753FD1"/>
    <w:rsid w:val="00760868"/>
    <w:rsid w:val="0078069F"/>
    <w:rsid w:val="00783A27"/>
    <w:rsid w:val="007920FE"/>
    <w:rsid w:val="007926C5"/>
    <w:rsid w:val="00797E9E"/>
    <w:rsid w:val="007B13DA"/>
    <w:rsid w:val="007B14CC"/>
    <w:rsid w:val="007C2140"/>
    <w:rsid w:val="007C49B2"/>
    <w:rsid w:val="007E0013"/>
    <w:rsid w:val="007E3EC1"/>
    <w:rsid w:val="007E4D88"/>
    <w:rsid w:val="007F3572"/>
    <w:rsid w:val="007F6409"/>
    <w:rsid w:val="007F6416"/>
    <w:rsid w:val="008064A3"/>
    <w:rsid w:val="008122B2"/>
    <w:rsid w:val="00820BE3"/>
    <w:rsid w:val="00842541"/>
    <w:rsid w:val="00870871"/>
    <w:rsid w:val="008A04C2"/>
    <w:rsid w:val="008A1626"/>
    <w:rsid w:val="008B6624"/>
    <w:rsid w:val="008C0861"/>
    <w:rsid w:val="008C63A4"/>
    <w:rsid w:val="008C6E3F"/>
    <w:rsid w:val="008D1A33"/>
    <w:rsid w:val="008F499E"/>
    <w:rsid w:val="00902A34"/>
    <w:rsid w:val="00902C83"/>
    <w:rsid w:val="0092288F"/>
    <w:rsid w:val="00923DEA"/>
    <w:rsid w:val="009371AC"/>
    <w:rsid w:val="009474B2"/>
    <w:rsid w:val="009506FB"/>
    <w:rsid w:val="009605B0"/>
    <w:rsid w:val="00962F55"/>
    <w:rsid w:val="009762D2"/>
    <w:rsid w:val="009805D1"/>
    <w:rsid w:val="009C00C5"/>
    <w:rsid w:val="009D157F"/>
    <w:rsid w:val="009D1619"/>
    <w:rsid w:val="009D56A0"/>
    <w:rsid w:val="009E3B32"/>
    <w:rsid w:val="00A11BAD"/>
    <w:rsid w:val="00A1491F"/>
    <w:rsid w:val="00A2170C"/>
    <w:rsid w:val="00A21F2A"/>
    <w:rsid w:val="00A42D1F"/>
    <w:rsid w:val="00A62B6F"/>
    <w:rsid w:val="00A653C4"/>
    <w:rsid w:val="00A96AB2"/>
    <w:rsid w:val="00AD2CD5"/>
    <w:rsid w:val="00AF02FC"/>
    <w:rsid w:val="00AF35F5"/>
    <w:rsid w:val="00AF6FEE"/>
    <w:rsid w:val="00B0077E"/>
    <w:rsid w:val="00B3105F"/>
    <w:rsid w:val="00B32FE7"/>
    <w:rsid w:val="00B35B4C"/>
    <w:rsid w:val="00B41DCD"/>
    <w:rsid w:val="00B4758B"/>
    <w:rsid w:val="00B62630"/>
    <w:rsid w:val="00B66848"/>
    <w:rsid w:val="00B70BA7"/>
    <w:rsid w:val="00B74CF6"/>
    <w:rsid w:val="00B841EA"/>
    <w:rsid w:val="00B84CAB"/>
    <w:rsid w:val="00B851C5"/>
    <w:rsid w:val="00B93E02"/>
    <w:rsid w:val="00BA1BBA"/>
    <w:rsid w:val="00BA1BF4"/>
    <w:rsid w:val="00BD445F"/>
    <w:rsid w:val="00BD65FF"/>
    <w:rsid w:val="00BF033C"/>
    <w:rsid w:val="00C017BF"/>
    <w:rsid w:val="00C074C3"/>
    <w:rsid w:val="00C14057"/>
    <w:rsid w:val="00C21FE9"/>
    <w:rsid w:val="00C267F1"/>
    <w:rsid w:val="00C53B85"/>
    <w:rsid w:val="00C7009D"/>
    <w:rsid w:val="00C71660"/>
    <w:rsid w:val="00C76DE4"/>
    <w:rsid w:val="00CA0D2E"/>
    <w:rsid w:val="00CA1A40"/>
    <w:rsid w:val="00CA22BA"/>
    <w:rsid w:val="00CA5615"/>
    <w:rsid w:val="00CB182D"/>
    <w:rsid w:val="00CE3E7E"/>
    <w:rsid w:val="00CF7B2D"/>
    <w:rsid w:val="00D03E13"/>
    <w:rsid w:val="00D074BB"/>
    <w:rsid w:val="00D14002"/>
    <w:rsid w:val="00D378C1"/>
    <w:rsid w:val="00DA0E23"/>
    <w:rsid w:val="00DA3A97"/>
    <w:rsid w:val="00DD2E62"/>
    <w:rsid w:val="00DE3ABD"/>
    <w:rsid w:val="00DE4C89"/>
    <w:rsid w:val="00DF2E96"/>
    <w:rsid w:val="00DF67F8"/>
    <w:rsid w:val="00E0428A"/>
    <w:rsid w:val="00E22536"/>
    <w:rsid w:val="00E47AA2"/>
    <w:rsid w:val="00E54781"/>
    <w:rsid w:val="00E5598B"/>
    <w:rsid w:val="00E64AAA"/>
    <w:rsid w:val="00E73E3A"/>
    <w:rsid w:val="00E90A51"/>
    <w:rsid w:val="00E919D9"/>
    <w:rsid w:val="00EA456B"/>
    <w:rsid w:val="00EB7B33"/>
    <w:rsid w:val="00EF1693"/>
    <w:rsid w:val="00EF1804"/>
    <w:rsid w:val="00F223F0"/>
    <w:rsid w:val="00F2288C"/>
    <w:rsid w:val="00F239C1"/>
    <w:rsid w:val="00F3689F"/>
    <w:rsid w:val="00F37057"/>
    <w:rsid w:val="00F45F43"/>
    <w:rsid w:val="00F904E6"/>
    <w:rsid w:val="00F9321D"/>
    <w:rsid w:val="00FA1028"/>
    <w:rsid w:val="00FB56A4"/>
    <w:rsid w:val="00FB7FEB"/>
    <w:rsid w:val="00FD397E"/>
    <w:rsid w:val="00FD3FBE"/>
    <w:rsid w:val="00FE373E"/>
    <w:rsid w:val="00FE5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69047918-B426-4798-94A9-FDBD3DD2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rPr>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a4">
    <w:name w:val="Название Знак"/>
    <w:rPr>
      <w:rFonts w:ascii="Times New Roman" w:eastAsia="Times New Roman" w:hAnsi="Times New Roman" w:cs="Times New Roman"/>
      <w:b/>
      <w:bCs/>
      <w:sz w:val="24"/>
      <w:szCs w:val="24"/>
    </w:rPr>
  </w:style>
  <w:style w:type="character" w:styleId="a5">
    <w:name w:val="Hyperlink"/>
    <w:rPr>
      <w:color w:val="0000FF"/>
      <w:u w:val="single"/>
    </w:rPr>
  </w:style>
  <w:style w:type="paragraph" w:styleId="a6">
    <w:name w:val="Заголовок"/>
    <w:basedOn w:val="a"/>
    <w:next w:val="a7"/>
    <w:pPr>
      <w:keepNext/>
      <w:spacing w:before="240" w:after="120"/>
    </w:pPr>
    <w:rPr>
      <w:rFonts w:ascii="Arial" w:eastAsia="Microsoft YaHei" w:hAnsi="Arial" w:cs="Mangal"/>
      <w:sz w:val="28"/>
      <w:szCs w:val="28"/>
    </w:rPr>
  </w:style>
  <w:style w:type="paragraph" w:styleId="a7">
    <w:name w:val="Body Text"/>
    <w:basedOn w:val="a"/>
    <w:pPr>
      <w:spacing w:after="120"/>
    </w:pPr>
  </w:style>
  <w:style w:type="paragraph" w:styleId="a8">
    <w:name w:val="List"/>
    <w:basedOn w:val="a7"/>
    <w:rPr>
      <w:rFonts w:cs="Mangal"/>
    </w:rPr>
  </w:style>
  <w:style w:type="paragraph" w:customStyle="1" w:styleId="10">
    <w:name w:val="Название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customStyle="1" w:styleId="ConsPlusNormal">
    <w:name w:val="ConsPlusNormal"/>
    <w:pPr>
      <w:suppressAutoHyphens/>
      <w:autoSpaceDE w:val="0"/>
      <w:ind w:firstLine="720"/>
    </w:pPr>
    <w:rPr>
      <w:rFonts w:ascii="Arial" w:hAnsi="Arial" w:cs="Arial"/>
      <w:sz w:val="24"/>
      <w:szCs w:val="24"/>
      <w:lang w:eastAsia="ar-SA"/>
    </w:rPr>
  </w:style>
  <w:style w:type="paragraph" w:customStyle="1" w:styleId="32">
    <w:name w:val="Основной текст с отступом 32"/>
    <w:basedOn w:val="a"/>
    <w:pPr>
      <w:spacing w:after="120"/>
      <w:ind w:left="283"/>
    </w:pPr>
    <w:rPr>
      <w:sz w:val="16"/>
      <w:szCs w:val="16"/>
    </w:rPr>
  </w:style>
  <w:style w:type="paragraph" w:styleId="a9">
    <w:name w:val="Title"/>
    <w:basedOn w:val="a"/>
    <w:next w:val="aa"/>
    <w:qFormat/>
    <w:pPr>
      <w:jc w:val="center"/>
    </w:pPr>
    <w:rPr>
      <w:b/>
      <w:bCs/>
    </w:rPr>
  </w:style>
  <w:style w:type="paragraph" w:styleId="aa">
    <w:name w:val="Subtitle"/>
    <w:basedOn w:val="a6"/>
    <w:next w:val="a7"/>
    <w:qFormat/>
    <w:pPr>
      <w:jc w:val="center"/>
    </w:pPr>
    <w:rPr>
      <w:i/>
      <w:iCs/>
    </w:rPr>
  </w:style>
  <w:style w:type="paragraph" w:customStyle="1" w:styleId="310">
    <w:name w:val="Основной текст с отступом 31"/>
    <w:basedOn w:val="a"/>
    <w:pPr>
      <w:spacing w:after="120"/>
      <w:ind w:left="283"/>
    </w:pPr>
    <w:rPr>
      <w:sz w:val="16"/>
      <w:szCs w:val="16"/>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12">
    <w:name w:val="Обычный отступ1"/>
    <w:basedOn w:val="a"/>
    <w:pPr>
      <w:ind w:left="708"/>
    </w:p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Body Text Indent"/>
    <w:basedOn w:val="a"/>
    <w:link w:val="ae"/>
    <w:uiPriority w:val="99"/>
    <w:unhideWhenUsed/>
    <w:rsid w:val="0071652A"/>
    <w:pPr>
      <w:spacing w:after="120"/>
      <w:ind w:left="283"/>
    </w:pPr>
    <w:rPr>
      <w:lang w:val="x-none"/>
    </w:rPr>
  </w:style>
  <w:style w:type="character" w:customStyle="1" w:styleId="ae">
    <w:name w:val="Основной текст с отступом Знак"/>
    <w:link w:val="ad"/>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lang w:val="x-none"/>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f">
    <w:name w:val="Цветовое выделение"/>
    <w:uiPriority w:val="99"/>
    <w:rsid w:val="00676D6B"/>
    <w:rPr>
      <w:b/>
      <w:color w:val="26282F"/>
    </w:rPr>
  </w:style>
  <w:style w:type="character" w:customStyle="1" w:styleId="js-phone-number">
    <w:name w:val="js-phone-number"/>
    <w:basedOn w:val="a0"/>
    <w:rsid w:val="00D03E13"/>
  </w:style>
  <w:style w:type="paragraph" w:styleId="af0">
    <w:name w:val="Normal (Web)"/>
    <w:basedOn w:val="a"/>
    <w:uiPriority w:val="99"/>
    <w:unhideWhenUsed/>
    <w:rsid w:val="00D03E13"/>
    <w:pPr>
      <w:suppressAutoHyphens w:val="0"/>
      <w:spacing w:before="100" w:beforeAutospacing="1" w:after="100" w:afterAutospacing="1"/>
    </w:pPr>
    <w:rPr>
      <w:lang w:eastAsia="ru-RU"/>
    </w:rPr>
  </w:style>
  <w:style w:type="paragraph" w:styleId="af1">
    <w:name w:val="No Spacing"/>
    <w:uiPriority w:val="1"/>
    <w:qFormat/>
    <w:rsid w:val="00BD65FF"/>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292444041">
      <w:bodyDiv w:val="1"/>
      <w:marLeft w:val="0"/>
      <w:marRight w:val="0"/>
      <w:marTop w:val="0"/>
      <w:marBottom w:val="0"/>
      <w:divBdr>
        <w:top w:val="none" w:sz="0" w:space="0" w:color="auto"/>
        <w:left w:val="none" w:sz="0" w:space="0" w:color="auto"/>
        <w:bottom w:val="none" w:sz="0" w:space="0" w:color="auto"/>
        <w:right w:val="none" w:sz="0" w:space="0" w:color="auto"/>
      </w:divBdr>
      <w:divsChild>
        <w:div w:id="23140398">
          <w:marLeft w:val="0"/>
          <w:marRight w:val="0"/>
          <w:marTop w:val="0"/>
          <w:marBottom w:val="0"/>
          <w:divBdr>
            <w:top w:val="none" w:sz="0" w:space="0" w:color="auto"/>
            <w:left w:val="none" w:sz="0" w:space="0" w:color="auto"/>
            <w:bottom w:val="none" w:sz="0" w:space="0" w:color="auto"/>
            <w:right w:val="none" w:sz="0" w:space="0" w:color="auto"/>
          </w:divBdr>
          <w:divsChild>
            <w:div w:id="155195394">
              <w:marLeft w:val="0"/>
              <w:marRight w:val="0"/>
              <w:marTop w:val="0"/>
              <w:marBottom w:val="0"/>
              <w:divBdr>
                <w:top w:val="none" w:sz="0" w:space="0" w:color="auto"/>
                <w:left w:val="none" w:sz="0" w:space="0" w:color="auto"/>
                <w:bottom w:val="none" w:sz="0" w:space="0" w:color="auto"/>
                <w:right w:val="none" w:sz="0" w:space="0" w:color="auto"/>
              </w:divBdr>
              <w:divsChild>
                <w:div w:id="214572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3849">
          <w:marLeft w:val="0"/>
          <w:marRight w:val="0"/>
          <w:marTop w:val="0"/>
          <w:marBottom w:val="0"/>
          <w:divBdr>
            <w:top w:val="none" w:sz="0" w:space="0" w:color="auto"/>
            <w:left w:val="none" w:sz="0" w:space="0" w:color="auto"/>
            <w:bottom w:val="none" w:sz="0" w:space="0" w:color="auto"/>
            <w:right w:val="none" w:sz="0" w:space="0" w:color="auto"/>
          </w:divBdr>
          <w:divsChild>
            <w:div w:id="452867777">
              <w:marLeft w:val="0"/>
              <w:marRight w:val="0"/>
              <w:marTop w:val="0"/>
              <w:marBottom w:val="0"/>
              <w:divBdr>
                <w:top w:val="none" w:sz="0" w:space="0" w:color="auto"/>
                <w:left w:val="none" w:sz="0" w:space="0" w:color="auto"/>
                <w:bottom w:val="none" w:sz="0" w:space="0" w:color="auto"/>
                <w:right w:val="none" w:sz="0" w:space="0" w:color="auto"/>
              </w:divBdr>
              <w:divsChild>
                <w:div w:id="793017590">
                  <w:marLeft w:val="0"/>
                  <w:marRight w:val="0"/>
                  <w:marTop w:val="0"/>
                  <w:marBottom w:val="0"/>
                  <w:divBdr>
                    <w:top w:val="none" w:sz="0" w:space="0" w:color="auto"/>
                    <w:left w:val="none" w:sz="0" w:space="0" w:color="auto"/>
                    <w:bottom w:val="none" w:sz="0" w:space="0" w:color="auto"/>
                    <w:right w:val="none" w:sz="0" w:space="0" w:color="auto"/>
                  </w:divBdr>
                </w:div>
              </w:divsChild>
            </w:div>
            <w:div w:id="626550574">
              <w:marLeft w:val="0"/>
              <w:marRight w:val="0"/>
              <w:marTop w:val="0"/>
              <w:marBottom w:val="0"/>
              <w:divBdr>
                <w:top w:val="none" w:sz="0" w:space="0" w:color="auto"/>
                <w:left w:val="none" w:sz="0" w:space="0" w:color="auto"/>
                <w:bottom w:val="none" w:sz="0" w:space="0" w:color="auto"/>
                <w:right w:val="none" w:sz="0" w:space="0" w:color="auto"/>
              </w:divBdr>
            </w:div>
          </w:divsChild>
        </w:div>
        <w:div w:id="725186575">
          <w:marLeft w:val="0"/>
          <w:marRight w:val="0"/>
          <w:marTop w:val="0"/>
          <w:marBottom w:val="0"/>
          <w:divBdr>
            <w:top w:val="none" w:sz="0" w:space="0" w:color="auto"/>
            <w:left w:val="none" w:sz="0" w:space="0" w:color="auto"/>
            <w:bottom w:val="none" w:sz="0" w:space="0" w:color="auto"/>
            <w:right w:val="none" w:sz="0" w:space="0" w:color="auto"/>
          </w:divBdr>
          <w:divsChild>
            <w:div w:id="414204096">
              <w:marLeft w:val="0"/>
              <w:marRight w:val="0"/>
              <w:marTop w:val="0"/>
              <w:marBottom w:val="0"/>
              <w:divBdr>
                <w:top w:val="none" w:sz="0" w:space="0" w:color="auto"/>
                <w:left w:val="none" w:sz="0" w:space="0" w:color="auto"/>
                <w:bottom w:val="none" w:sz="0" w:space="0" w:color="auto"/>
                <w:right w:val="none" w:sz="0" w:space="0" w:color="auto"/>
              </w:divBdr>
              <w:divsChild>
                <w:div w:id="204756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711542394">
      <w:bodyDiv w:val="1"/>
      <w:marLeft w:val="0"/>
      <w:marRight w:val="0"/>
      <w:marTop w:val="0"/>
      <w:marBottom w:val="0"/>
      <w:divBdr>
        <w:top w:val="none" w:sz="0" w:space="0" w:color="auto"/>
        <w:left w:val="none" w:sz="0" w:space="0" w:color="auto"/>
        <w:bottom w:val="none" w:sz="0" w:space="0" w:color="auto"/>
        <w:right w:val="none" w:sz="0" w:space="0" w:color="auto"/>
      </w:divBdr>
      <w:divsChild>
        <w:div w:id="65541399">
          <w:marLeft w:val="0"/>
          <w:marRight w:val="0"/>
          <w:marTop w:val="0"/>
          <w:marBottom w:val="0"/>
          <w:divBdr>
            <w:top w:val="none" w:sz="0" w:space="0" w:color="auto"/>
            <w:left w:val="none" w:sz="0" w:space="0" w:color="auto"/>
            <w:bottom w:val="none" w:sz="0" w:space="0" w:color="auto"/>
            <w:right w:val="none" w:sz="0" w:space="0" w:color="auto"/>
          </w:divBdr>
          <w:divsChild>
            <w:div w:id="1230723875">
              <w:marLeft w:val="0"/>
              <w:marRight w:val="0"/>
              <w:marTop w:val="0"/>
              <w:marBottom w:val="0"/>
              <w:divBdr>
                <w:top w:val="none" w:sz="0" w:space="0" w:color="auto"/>
                <w:left w:val="none" w:sz="0" w:space="0" w:color="auto"/>
                <w:bottom w:val="none" w:sz="0" w:space="0" w:color="auto"/>
                <w:right w:val="none" w:sz="0" w:space="0" w:color="auto"/>
              </w:divBdr>
              <w:divsChild>
                <w:div w:id="1712924717">
                  <w:marLeft w:val="0"/>
                  <w:marRight w:val="0"/>
                  <w:marTop w:val="0"/>
                  <w:marBottom w:val="0"/>
                  <w:divBdr>
                    <w:top w:val="none" w:sz="0" w:space="0" w:color="auto"/>
                    <w:left w:val="none" w:sz="0" w:space="0" w:color="auto"/>
                    <w:bottom w:val="none" w:sz="0" w:space="0" w:color="auto"/>
                    <w:right w:val="none" w:sz="0" w:space="0" w:color="auto"/>
                  </w:divBdr>
                </w:div>
              </w:divsChild>
            </w:div>
            <w:div w:id="1618020212">
              <w:marLeft w:val="0"/>
              <w:marRight w:val="0"/>
              <w:marTop w:val="0"/>
              <w:marBottom w:val="0"/>
              <w:divBdr>
                <w:top w:val="none" w:sz="0" w:space="0" w:color="auto"/>
                <w:left w:val="none" w:sz="0" w:space="0" w:color="auto"/>
                <w:bottom w:val="none" w:sz="0" w:space="0" w:color="auto"/>
                <w:right w:val="none" w:sz="0" w:space="0" w:color="auto"/>
              </w:divBdr>
            </w:div>
          </w:divsChild>
        </w:div>
        <w:div w:id="2060130582">
          <w:marLeft w:val="0"/>
          <w:marRight w:val="0"/>
          <w:marTop w:val="0"/>
          <w:marBottom w:val="0"/>
          <w:divBdr>
            <w:top w:val="none" w:sz="0" w:space="0" w:color="auto"/>
            <w:left w:val="none" w:sz="0" w:space="0" w:color="auto"/>
            <w:bottom w:val="none" w:sz="0" w:space="0" w:color="auto"/>
            <w:right w:val="none" w:sz="0" w:space="0" w:color="auto"/>
          </w:divBdr>
          <w:divsChild>
            <w:div w:id="387459939">
              <w:marLeft w:val="0"/>
              <w:marRight w:val="0"/>
              <w:marTop w:val="0"/>
              <w:marBottom w:val="0"/>
              <w:divBdr>
                <w:top w:val="none" w:sz="0" w:space="0" w:color="auto"/>
                <w:left w:val="none" w:sz="0" w:space="0" w:color="auto"/>
                <w:bottom w:val="none" w:sz="0" w:space="0" w:color="auto"/>
                <w:right w:val="none" w:sz="0" w:space="0" w:color="auto"/>
              </w:divBdr>
              <w:divsChild>
                <w:div w:id="3995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17907">
      <w:bodyDiv w:val="1"/>
      <w:marLeft w:val="0"/>
      <w:marRight w:val="0"/>
      <w:marTop w:val="0"/>
      <w:marBottom w:val="0"/>
      <w:divBdr>
        <w:top w:val="none" w:sz="0" w:space="0" w:color="auto"/>
        <w:left w:val="none" w:sz="0" w:space="0" w:color="auto"/>
        <w:bottom w:val="none" w:sz="0" w:space="0" w:color="auto"/>
        <w:right w:val="none" w:sz="0" w:space="0" w:color="auto"/>
      </w:divBdr>
      <w:divsChild>
        <w:div w:id="320618909">
          <w:marLeft w:val="0"/>
          <w:marRight w:val="0"/>
          <w:marTop w:val="0"/>
          <w:marBottom w:val="0"/>
          <w:divBdr>
            <w:top w:val="none" w:sz="0" w:space="0" w:color="auto"/>
            <w:left w:val="none" w:sz="0" w:space="0" w:color="auto"/>
            <w:bottom w:val="none" w:sz="0" w:space="0" w:color="auto"/>
            <w:right w:val="none" w:sz="0" w:space="0" w:color="auto"/>
          </w:divBdr>
        </w:div>
        <w:div w:id="547569551">
          <w:marLeft w:val="0"/>
          <w:marRight w:val="0"/>
          <w:marTop w:val="0"/>
          <w:marBottom w:val="0"/>
          <w:divBdr>
            <w:top w:val="none" w:sz="0" w:space="0" w:color="auto"/>
            <w:left w:val="none" w:sz="0" w:space="0" w:color="auto"/>
            <w:bottom w:val="none" w:sz="0" w:space="0" w:color="auto"/>
            <w:right w:val="none" w:sz="0" w:space="0" w:color="auto"/>
          </w:divBdr>
        </w:div>
        <w:div w:id="557321841">
          <w:marLeft w:val="0"/>
          <w:marRight w:val="0"/>
          <w:marTop w:val="0"/>
          <w:marBottom w:val="0"/>
          <w:divBdr>
            <w:top w:val="none" w:sz="0" w:space="0" w:color="auto"/>
            <w:left w:val="none" w:sz="0" w:space="0" w:color="auto"/>
            <w:bottom w:val="none" w:sz="0" w:space="0" w:color="auto"/>
            <w:right w:val="none" w:sz="0" w:space="0" w:color="auto"/>
          </w:divBdr>
        </w:div>
        <w:div w:id="647365643">
          <w:marLeft w:val="0"/>
          <w:marRight w:val="0"/>
          <w:marTop w:val="0"/>
          <w:marBottom w:val="0"/>
          <w:divBdr>
            <w:top w:val="none" w:sz="0" w:space="0" w:color="auto"/>
            <w:left w:val="none" w:sz="0" w:space="0" w:color="auto"/>
            <w:bottom w:val="none" w:sz="0" w:space="0" w:color="auto"/>
            <w:right w:val="none" w:sz="0" w:space="0" w:color="auto"/>
          </w:divBdr>
        </w:div>
        <w:div w:id="832641835">
          <w:marLeft w:val="0"/>
          <w:marRight w:val="0"/>
          <w:marTop w:val="0"/>
          <w:marBottom w:val="0"/>
          <w:divBdr>
            <w:top w:val="none" w:sz="0" w:space="0" w:color="auto"/>
            <w:left w:val="none" w:sz="0" w:space="0" w:color="auto"/>
            <w:bottom w:val="none" w:sz="0" w:space="0" w:color="auto"/>
            <w:right w:val="none" w:sz="0" w:space="0" w:color="auto"/>
          </w:divBdr>
        </w:div>
        <w:div w:id="880897479">
          <w:marLeft w:val="0"/>
          <w:marRight w:val="0"/>
          <w:marTop w:val="0"/>
          <w:marBottom w:val="0"/>
          <w:divBdr>
            <w:top w:val="none" w:sz="0" w:space="0" w:color="auto"/>
            <w:left w:val="none" w:sz="0" w:space="0" w:color="auto"/>
            <w:bottom w:val="none" w:sz="0" w:space="0" w:color="auto"/>
            <w:right w:val="none" w:sz="0" w:space="0" w:color="auto"/>
          </w:divBdr>
        </w:div>
        <w:div w:id="1050956923">
          <w:marLeft w:val="0"/>
          <w:marRight w:val="0"/>
          <w:marTop w:val="0"/>
          <w:marBottom w:val="0"/>
          <w:divBdr>
            <w:top w:val="none" w:sz="0" w:space="0" w:color="auto"/>
            <w:left w:val="none" w:sz="0" w:space="0" w:color="auto"/>
            <w:bottom w:val="none" w:sz="0" w:space="0" w:color="auto"/>
            <w:right w:val="none" w:sz="0" w:space="0" w:color="auto"/>
          </w:divBdr>
        </w:div>
        <w:div w:id="1309936455">
          <w:marLeft w:val="0"/>
          <w:marRight w:val="0"/>
          <w:marTop w:val="0"/>
          <w:marBottom w:val="0"/>
          <w:divBdr>
            <w:top w:val="none" w:sz="0" w:space="0" w:color="auto"/>
            <w:left w:val="none" w:sz="0" w:space="0" w:color="auto"/>
            <w:bottom w:val="none" w:sz="0" w:space="0" w:color="auto"/>
            <w:right w:val="none" w:sz="0" w:space="0" w:color="auto"/>
          </w:divBdr>
        </w:div>
        <w:div w:id="1396271836">
          <w:marLeft w:val="0"/>
          <w:marRight w:val="0"/>
          <w:marTop w:val="0"/>
          <w:marBottom w:val="0"/>
          <w:divBdr>
            <w:top w:val="none" w:sz="0" w:space="0" w:color="auto"/>
            <w:left w:val="none" w:sz="0" w:space="0" w:color="auto"/>
            <w:bottom w:val="none" w:sz="0" w:space="0" w:color="auto"/>
            <w:right w:val="none" w:sz="0" w:space="0" w:color="auto"/>
          </w:divBdr>
        </w:div>
        <w:div w:id="1784114369">
          <w:marLeft w:val="0"/>
          <w:marRight w:val="0"/>
          <w:marTop w:val="0"/>
          <w:marBottom w:val="0"/>
          <w:divBdr>
            <w:top w:val="none" w:sz="0" w:space="0" w:color="auto"/>
            <w:left w:val="none" w:sz="0" w:space="0" w:color="auto"/>
            <w:bottom w:val="none" w:sz="0" w:space="0" w:color="auto"/>
            <w:right w:val="none" w:sz="0" w:space="0" w:color="auto"/>
          </w:divBdr>
        </w:div>
        <w:div w:id="2088070928">
          <w:marLeft w:val="0"/>
          <w:marRight w:val="0"/>
          <w:marTop w:val="0"/>
          <w:marBottom w:val="0"/>
          <w:divBdr>
            <w:top w:val="none" w:sz="0" w:space="0" w:color="auto"/>
            <w:left w:val="none" w:sz="0" w:space="0" w:color="auto"/>
            <w:bottom w:val="none" w:sz="0" w:space="0" w:color="auto"/>
            <w:right w:val="none" w:sz="0" w:space="0" w:color="auto"/>
          </w:divBdr>
        </w:div>
      </w:divsChild>
    </w:div>
    <w:div w:id="804540113">
      <w:bodyDiv w:val="1"/>
      <w:marLeft w:val="0"/>
      <w:marRight w:val="0"/>
      <w:marTop w:val="0"/>
      <w:marBottom w:val="0"/>
      <w:divBdr>
        <w:top w:val="none" w:sz="0" w:space="0" w:color="auto"/>
        <w:left w:val="none" w:sz="0" w:space="0" w:color="auto"/>
        <w:bottom w:val="none" w:sz="0" w:space="0" w:color="auto"/>
        <w:right w:val="none" w:sz="0" w:space="0" w:color="auto"/>
      </w:divBdr>
      <w:divsChild>
        <w:div w:id="1828745522">
          <w:marLeft w:val="0"/>
          <w:marRight w:val="0"/>
          <w:marTop w:val="0"/>
          <w:marBottom w:val="0"/>
          <w:divBdr>
            <w:top w:val="none" w:sz="0" w:space="0" w:color="auto"/>
            <w:left w:val="none" w:sz="0" w:space="0" w:color="auto"/>
            <w:bottom w:val="none" w:sz="0" w:space="0" w:color="auto"/>
            <w:right w:val="none" w:sz="0" w:space="0" w:color="auto"/>
          </w:divBdr>
          <w:divsChild>
            <w:div w:id="89701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68373">
      <w:bodyDiv w:val="1"/>
      <w:marLeft w:val="0"/>
      <w:marRight w:val="0"/>
      <w:marTop w:val="0"/>
      <w:marBottom w:val="0"/>
      <w:divBdr>
        <w:top w:val="none" w:sz="0" w:space="0" w:color="auto"/>
        <w:left w:val="none" w:sz="0" w:space="0" w:color="auto"/>
        <w:bottom w:val="none" w:sz="0" w:space="0" w:color="auto"/>
        <w:right w:val="none" w:sz="0" w:space="0" w:color="auto"/>
      </w:divBdr>
      <w:divsChild>
        <w:div w:id="97222086">
          <w:marLeft w:val="0"/>
          <w:marRight w:val="0"/>
          <w:marTop w:val="0"/>
          <w:marBottom w:val="0"/>
          <w:divBdr>
            <w:top w:val="none" w:sz="0" w:space="0" w:color="auto"/>
            <w:left w:val="none" w:sz="0" w:space="0" w:color="auto"/>
            <w:bottom w:val="none" w:sz="0" w:space="0" w:color="auto"/>
            <w:right w:val="none" w:sz="0" w:space="0" w:color="auto"/>
          </w:divBdr>
          <w:divsChild>
            <w:div w:id="711422077">
              <w:marLeft w:val="0"/>
              <w:marRight w:val="0"/>
              <w:marTop w:val="0"/>
              <w:marBottom w:val="0"/>
              <w:divBdr>
                <w:top w:val="none" w:sz="0" w:space="0" w:color="auto"/>
                <w:left w:val="none" w:sz="0" w:space="0" w:color="auto"/>
                <w:bottom w:val="none" w:sz="0" w:space="0" w:color="auto"/>
                <w:right w:val="none" w:sz="0" w:space="0" w:color="auto"/>
              </w:divBdr>
            </w:div>
            <w:div w:id="1158838872">
              <w:marLeft w:val="0"/>
              <w:marRight w:val="0"/>
              <w:marTop w:val="0"/>
              <w:marBottom w:val="0"/>
              <w:divBdr>
                <w:top w:val="none" w:sz="0" w:space="0" w:color="auto"/>
                <w:left w:val="none" w:sz="0" w:space="0" w:color="auto"/>
                <w:bottom w:val="none" w:sz="0" w:space="0" w:color="auto"/>
                <w:right w:val="none" w:sz="0" w:space="0" w:color="auto"/>
              </w:divBdr>
              <w:divsChild>
                <w:div w:id="18452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843991">
          <w:marLeft w:val="0"/>
          <w:marRight w:val="0"/>
          <w:marTop w:val="0"/>
          <w:marBottom w:val="0"/>
          <w:divBdr>
            <w:top w:val="none" w:sz="0" w:space="0" w:color="auto"/>
            <w:left w:val="none" w:sz="0" w:space="0" w:color="auto"/>
            <w:bottom w:val="none" w:sz="0" w:space="0" w:color="auto"/>
            <w:right w:val="none" w:sz="0" w:space="0" w:color="auto"/>
          </w:divBdr>
          <w:divsChild>
            <w:div w:id="633609042">
              <w:marLeft w:val="0"/>
              <w:marRight w:val="0"/>
              <w:marTop w:val="0"/>
              <w:marBottom w:val="0"/>
              <w:divBdr>
                <w:top w:val="none" w:sz="0" w:space="0" w:color="auto"/>
                <w:left w:val="none" w:sz="0" w:space="0" w:color="auto"/>
                <w:bottom w:val="none" w:sz="0" w:space="0" w:color="auto"/>
                <w:right w:val="none" w:sz="0" w:space="0" w:color="auto"/>
              </w:divBdr>
              <w:divsChild>
                <w:div w:id="1882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5748">
          <w:marLeft w:val="0"/>
          <w:marRight w:val="0"/>
          <w:marTop w:val="0"/>
          <w:marBottom w:val="0"/>
          <w:divBdr>
            <w:top w:val="none" w:sz="0" w:space="0" w:color="auto"/>
            <w:left w:val="none" w:sz="0" w:space="0" w:color="auto"/>
            <w:bottom w:val="none" w:sz="0" w:space="0" w:color="auto"/>
            <w:right w:val="none" w:sz="0" w:space="0" w:color="auto"/>
          </w:divBdr>
          <w:divsChild>
            <w:div w:id="1837645730">
              <w:marLeft w:val="0"/>
              <w:marRight w:val="0"/>
              <w:marTop w:val="0"/>
              <w:marBottom w:val="0"/>
              <w:divBdr>
                <w:top w:val="none" w:sz="0" w:space="0" w:color="auto"/>
                <w:left w:val="none" w:sz="0" w:space="0" w:color="auto"/>
                <w:bottom w:val="none" w:sz="0" w:space="0" w:color="auto"/>
                <w:right w:val="none" w:sz="0" w:space="0" w:color="auto"/>
              </w:divBdr>
              <w:divsChild>
                <w:div w:id="107809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24932">
          <w:marLeft w:val="0"/>
          <w:marRight w:val="0"/>
          <w:marTop w:val="0"/>
          <w:marBottom w:val="0"/>
          <w:divBdr>
            <w:top w:val="none" w:sz="0" w:space="0" w:color="auto"/>
            <w:left w:val="none" w:sz="0" w:space="0" w:color="auto"/>
            <w:bottom w:val="none" w:sz="0" w:space="0" w:color="auto"/>
            <w:right w:val="none" w:sz="0" w:space="0" w:color="auto"/>
          </w:divBdr>
          <w:divsChild>
            <w:div w:id="421683189">
              <w:marLeft w:val="0"/>
              <w:marRight w:val="0"/>
              <w:marTop w:val="0"/>
              <w:marBottom w:val="0"/>
              <w:divBdr>
                <w:top w:val="none" w:sz="0" w:space="0" w:color="auto"/>
                <w:left w:val="none" w:sz="0" w:space="0" w:color="auto"/>
                <w:bottom w:val="none" w:sz="0" w:space="0" w:color="auto"/>
                <w:right w:val="none" w:sz="0" w:space="0" w:color="auto"/>
              </w:divBdr>
            </w:div>
            <w:div w:id="526677001">
              <w:marLeft w:val="0"/>
              <w:marRight w:val="0"/>
              <w:marTop w:val="0"/>
              <w:marBottom w:val="0"/>
              <w:divBdr>
                <w:top w:val="none" w:sz="0" w:space="0" w:color="auto"/>
                <w:left w:val="none" w:sz="0" w:space="0" w:color="auto"/>
                <w:bottom w:val="none" w:sz="0" w:space="0" w:color="auto"/>
                <w:right w:val="none" w:sz="0" w:space="0" w:color="auto"/>
              </w:divBdr>
              <w:divsChild>
                <w:div w:id="13912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547009">
      <w:bodyDiv w:val="1"/>
      <w:marLeft w:val="0"/>
      <w:marRight w:val="0"/>
      <w:marTop w:val="0"/>
      <w:marBottom w:val="0"/>
      <w:divBdr>
        <w:top w:val="none" w:sz="0" w:space="0" w:color="auto"/>
        <w:left w:val="none" w:sz="0" w:space="0" w:color="auto"/>
        <w:bottom w:val="none" w:sz="0" w:space="0" w:color="auto"/>
        <w:right w:val="none" w:sz="0" w:space="0" w:color="auto"/>
      </w:divBdr>
      <w:divsChild>
        <w:div w:id="1261253572">
          <w:marLeft w:val="0"/>
          <w:marRight w:val="0"/>
          <w:marTop w:val="0"/>
          <w:marBottom w:val="0"/>
          <w:divBdr>
            <w:top w:val="none" w:sz="0" w:space="0" w:color="auto"/>
            <w:left w:val="none" w:sz="0" w:space="0" w:color="auto"/>
            <w:bottom w:val="none" w:sz="0" w:space="0" w:color="auto"/>
            <w:right w:val="none" w:sz="0" w:space="0" w:color="auto"/>
          </w:divBdr>
          <w:divsChild>
            <w:div w:id="842282009">
              <w:marLeft w:val="0"/>
              <w:marRight w:val="0"/>
              <w:marTop w:val="0"/>
              <w:marBottom w:val="0"/>
              <w:divBdr>
                <w:top w:val="none" w:sz="0" w:space="0" w:color="auto"/>
                <w:left w:val="none" w:sz="0" w:space="0" w:color="auto"/>
                <w:bottom w:val="none" w:sz="0" w:space="0" w:color="auto"/>
                <w:right w:val="none" w:sz="0" w:space="0" w:color="auto"/>
              </w:divBdr>
            </w:div>
          </w:divsChild>
        </w:div>
        <w:div w:id="1787656743">
          <w:marLeft w:val="0"/>
          <w:marRight w:val="0"/>
          <w:marTop w:val="0"/>
          <w:marBottom w:val="0"/>
          <w:divBdr>
            <w:top w:val="none" w:sz="0" w:space="0" w:color="auto"/>
            <w:left w:val="none" w:sz="0" w:space="0" w:color="auto"/>
            <w:bottom w:val="none" w:sz="0" w:space="0" w:color="auto"/>
            <w:right w:val="none" w:sz="0" w:space="0" w:color="auto"/>
          </w:divBdr>
        </w:div>
      </w:divsChild>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478262690">
      <w:bodyDiv w:val="1"/>
      <w:marLeft w:val="0"/>
      <w:marRight w:val="0"/>
      <w:marTop w:val="0"/>
      <w:marBottom w:val="0"/>
      <w:divBdr>
        <w:top w:val="none" w:sz="0" w:space="0" w:color="auto"/>
        <w:left w:val="none" w:sz="0" w:space="0" w:color="auto"/>
        <w:bottom w:val="none" w:sz="0" w:space="0" w:color="auto"/>
        <w:right w:val="none" w:sz="0" w:space="0" w:color="auto"/>
      </w:divBdr>
      <w:divsChild>
        <w:div w:id="991756869">
          <w:marLeft w:val="0"/>
          <w:marRight w:val="0"/>
          <w:marTop w:val="0"/>
          <w:marBottom w:val="0"/>
          <w:divBdr>
            <w:top w:val="none" w:sz="0" w:space="0" w:color="auto"/>
            <w:left w:val="none" w:sz="0" w:space="0" w:color="auto"/>
            <w:bottom w:val="none" w:sz="0" w:space="0" w:color="auto"/>
            <w:right w:val="none" w:sz="0" w:space="0" w:color="auto"/>
          </w:divBdr>
          <w:divsChild>
            <w:div w:id="207882425">
              <w:marLeft w:val="0"/>
              <w:marRight w:val="0"/>
              <w:marTop w:val="0"/>
              <w:marBottom w:val="0"/>
              <w:divBdr>
                <w:top w:val="none" w:sz="0" w:space="0" w:color="auto"/>
                <w:left w:val="none" w:sz="0" w:space="0" w:color="auto"/>
                <w:bottom w:val="none" w:sz="0" w:space="0" w:color="auto"/>
                <w:right w:val="none" w:sz="0" w:space="0" w:color="auto"/>
              </w:divBdr>
              <w:divsChild>
                <w:div w:id="1535535599">
                  <w:marLeft w:val="0"/>
                  <w:marRight w:val="0"/>
                  <w:marTop w:val="0"/>
                  <w:marBottom w:val="0"/>
                  <w:divBdr>
                    <w:top w:val="none" w:sz="0" w:space="0" w:color="auto"/>
                    <w:left w:val="none" w:sz="0" w:space="0" w:color="auto"/>
                    <w:bottom w:val="none" w:sz="0" w:space="0" w:color="auto"/>
                    <w:right w:val="none" w:sz="0" w:space="0" w:color="auto"/>
                  </w:divBdr>
                  <w:divsChild>
                    <w:div w:id="1789467826">
                      <w:marLeft w:val="0"/>
                      <w:marRight w:val="0"/>
                      <w:marTop w:val="0"/>
                      <w:marBottom w:val="0"/>
                      <w:divBdr>
                        <w:top w:val="none" w:sz="0" w:space="0" w:color="auto"/>
                        <w:left w:val="none" w:sz="0" w:space="0" w:color="auto"/>
                        <w:bottom w:val="none" w:sz="0" w:space="0" w:color="auto"/>
                        <w:right w:val="none" w:sz="0" w:space="0" w:color="auto"/>
                      </w:divBdr>
                      <w:divsChild>
                        <w:div w:id="1745640272">
                          <w:marLeft w:val="0"/>
                          <w:marRight w:val="0"/>
                          <w:marTop w:val="0"/>
                          <w:marBottom w:val="0"/>
                          <w:divBdr>
                            <w:top w:val="none" w:sz="0" w:space="0" w:color="auto"/>
                            <w:left w:val="none" w:sz="0" w:space="0" w:color="auto"/>
                            <w:bottom w:val="none" w:sz="0" w:space="0" w:color="auto"/>
                            <w:right w:val="none" w:sz="0" w:space="0" w:color="auto"/>
                          </w:divBdr>
                          <w:divsChild>
                            <w:div w:id="42294510">
                              <w:marLeft w:val="0"/>
                              <w:marRight w:val="0"/>
                              <w:marTop w:val="0"/>
                              <w:marBottom w:val="0"/>
                              <w:divBdr>
                                <w:top w:val="none" w:sz="0" w:space="0" w:color="auto"/>
                                <w:left w:val="none" w:sz="0" w:space="0" w:color="auto"/>
                                <w:bottom w:val="none" w:sz="0" w:space="0" w:color="auto"/>
                                <w:right w:val="none" w:sz="0" w:space="0" w:color="auto"/>
                              </w:divBdr>
                              <w:divsChild>
                                <w:div w:id="1071348027">
                                  <w:marLeft w:val="0"/>
                                  <w:marRight w:val="0"/>
                                  <w:marTop w:val="0"/>
                                  <w:marBottom w:val="0"/>
                                  <w:divBdr>
                                    <w:top w:val="none" w:sz="0" w:space="0" w:color="auto"/>
                                    <w:left w:val="none" w:sz="0" w:space="0" w:color="auto"/>
                                    <w:bottom w:val="none" w:sz="0" w:space="0" w:color="auto"/>
                                    <w:right w:val="none" w:sz="0" w:space="0" w:color="auto"/>
                                  </w:divBdr>
                                </w:div>
                              </w:divsChild>
                            </w:div>
                            <w:div w:id="175117693">
                              <w:marLeft w:val="0"/>
                              <w:marRight w:val="0"/>
                              <w:marTop w:val="0"/>
                              <w:marBottom w:val="0"/>
                              <w:divBdr>
                                <w:top w:val="none" w:sz="0" w:space="0" w:color="auto"/>
                                <w:left w:val="none" w:sz="0" w:space="0" w:color="auto"/>
                                <w:bottom w:val="none" w:sz="0" w:space="0" w:color="auto"/>
                                <w:right w:val="none" w:sz="0" w:space="0" w:color="auto"/>
                              </w:divBdr>
                              <w:divsChild>
                                <w:div w:id="909464048">
                                  <w:marLeft w:val="0"/>
                                  <w:marRight w:val="0"/>
                                  <w:marTop w:val="0"/>
                                  <w:marBottom w:val="0"/>
                                  <w:divBdr>
                                    <w:top w:val="none" w:sz="0" w:space="0" w:color="auto"/>
                                    <w:left w:val="none" w:sz="0" w:space="0" w:color="auto"/>
                                    <w:bottom w:val="none" w:sz="0" w:space="0" w:color="auto"/>
                                    <w:right w:val="none" w:sz="0" w:space="0" w:color="auto"/>
                                  </w:divBdr>
                                </w:div>
                              </w:divsChild>
                            </w:div>
                            <w:div w:id="321274372">
                              <w:marLeft w:val="0"/>
                              <w:marRight w:val="0"/>
                              <w:marTop w:val="0"/>
                              <w:marBottom w:val="0"/>
                              <w:divBdr>
                                <w:top w:val="none" w:sz="0" w:space="0" w:color="auto"/>
                                <w:left w:val="none" w:sz="0" w:space="0" w:color="auto"/>
                                <w:bottom w:val="none" w:sz="0" w:space="0" w:color="auto"/>
                                <w:right w:val="none" w:sz="0" w:space="0" w:color="auto"/>
                              </w:divBdr>
                              <w:divsChild>
                                <w:div w:id="1373842299">
                                  <w:marLeft w:val="0"/>
                                  <w:marRight w:val="0"/>
                                  <w:marTop w:val="0"/>
                                  <w:marBottom w:val="0"/>
                                  <w:divBdr>
                                    <w:top w:val="none" w:sz="0" w:space="0" w:color="auto"/>
                                    <w:left w:val="none" w:sz="0" w:space="0" w:color="auto"/>
                                    <w:bottom w:val="none" w:sz="0" w:space="0" w:color="auto"/>
                                    <w:right w:val="none" w:sz="0" w:space="0" w:color="auto"/>
                                  </w:divBdr>
                                </w:div>
                              </w:divsChild>
                            </w:div>
                            <w:div w:id="390665036">
                              <w:marLeft w:val="0"/>
                              <w:marRight w:val="0"/>
                              <w:marTop w:val="0"/>
                              <w:marBottom w:val="0"/>
                              <w:divBdr>
                                <w:top w:val="none" w:sz="0" w:space="0" w:color="auto"/>
                                <w:left w:val="none" w:sz="0" w:space="0" w:color="auto"/>
                                <w:bottom w:val="none" w:sz="0" w:space="0" w:color="auto"/>
                                <w:right w:val="none" w:sz="0" w:space="0" w:color="auto"/>
                              </w:divBdr>
                              <w:divsChild>
                                <w:div w:id="974945893">
                                  <w:marLeft w:val="0"/>
                                  <w:marRight w:val="0"/>
                                  <w:marTop w:val="0"/>
                                  <w:marBottom w:val="0"/>
                                  <w:divBdr>
                                    <w:top w:val="none" w:sz="0" w:space="0" w:color="auto"/>
                                    <w:left w:val="none" w:sz="0" w:space="0" w:color="auto"/>
                                    <w:bottom w:val="none" w:sz="0" w:space="0" w:color="auto"/>
                                    <w:right w:val="none" w:sz="0" w:space="0" w:color="auto"/>
                                  </w:divBdr>
                                </w:div>
                              </w:divsChild>
                            </w:div>
                            <w:div w:id="423499698">
                              <w:marLeft w:val="0"/>
                              <w:marRight w:val="0"/>
                              <w:marTop w:val="0"/>
                              <w:marBottom w:val="0"/>
                              <w:divBdr>
                                <w:top w:val="none" w:sz="0" w:space="0" w:color="auto"/>
                                <w:left w:val="none" w:sz="0" w:space="0" w:color="auto"/>
                                <w:bottom w:val="none" w:sz="0" w:space="0" w:color="auto"/>
                                <w:right w:val="none" w:sz="0" w:space="0" w:color="auto"/>
                              </w:divBdr>
                              <w:divsChild>
                                <w:div w:id="1586306201">
                                  <w:marLeft w:val="0"/>
                                  <w:marRight w:val="0"/>
                                  <w:marTop w:val="0"/>
                                  <w:marBottom w:val="0"/>
                                  <w:divBdr>
                                    <w:top w:val="none" w:sz="0" w:space="0" w:color="auto"/>
                                    <w:left w:val="none" w:sz="0" w:space="0" w:color="auto"/>
                                    <w:bottom w:val="none" w:sz="0" w:space="0" w:color="auto"/>
                                    <w:right w:val="none" w:sz="0" w:space="0" w:color="auto"/>
                                  </w:divBdr>
                                </w:div>
                              </w:divsChild>
                            </w:div>
                            <w:div w:id="603465722">
                              <w:marLeft w:val="0"/>
                              <w:marRight w:val="0"/>
                              <w:marTop w:val="0"/>
                              <w:marBottom w:val="0"/>
                              <w:divBdr>
                                <w:top w:val="none" w:sz="0" w:space="0" w:color="auto"/>
                                <w:left w:val="none" w:sz="0" w:space="0" w:color="auto"/>
                                <w:bottom w:val="none" w:sz="0" w:space="0" w:color="auto"/>
                                <w:right w:val="none" w:sz="0" w:space="0" w:color="auto"/>
                              </w:divBdr>
                              <w:divsChild>
                                <w:div w:id="168494755">
                                  <w:marLeft w:val="0"/>
                                  <w:marRight w:val="0"/>
                                  <w:marTop w:val="0"/>
                                  <w:marBottom w:val="0"/>
                                  <w:divBdr>
                                    <w:top w:val="none" w:sz="0" w:space="0" w:color="auto"/>
                                    <w:left w:val="none" w:sz="0" w:space="0" w:color="auto"/>
                                    <w:bottom w:val="none" w:sz="0" w:space="0" w:color="auto"/>
                                    <w:right w:val="none" w:sz="0" w:space="0" w:color="auto"/>
                                  </w:divBdr>
                                </w:div>
                              </w:divsChild>
                            </w:div>
                            <w:div w:id="1215462274">
                              <w:marLeft w:val="0"/>
                              <w:marRight w:val="0"/>
                              <w:marTop w:val="0"/>
                              <w:marBottom w:val="0"/>
                              <w:divBdr>
                                <w:top w:val="none" w:sz="0" w:space="0" w:color="auto"/>
                                <w:left w:val="none" w:sz="0" w:space="0" w:color="auto"/>
                                <w:bottom w:val="none" w:sz="0" w:space="0" w:color="auto"/>
                                <w:right w:val="none" w:sz="0" w:space="0" w:color="auto"/>
                              </w:divBdr>
                              <w:divsChild>
                                <w:div w:id="134921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716008">
                          <w:marLeft w:val="0"/>
                          <w:marRight w:val="0"/>
                          <w:marTop w:val="0"/>
                          <w:marBottom w:val="0"/>
                          <w:divBdr>
                            <w:top w:val="none" w:sz="0" w:space="0" w:color="auto"/>
                            <w:left w:val="none" w:sz="0" w:space="0" w:color="auto"/>
                            <w:bottom w:val="none" w:sz="0" w:space="0" w:color="auto"/>
                            <w:right w:val="none" w:sz="0" w:space="0" w:color="auto"/>
                          </w:divBdr>
                          <w:divsChild>
                            <w:div w:id="1076588781">
                              <w:marLeft w:val="0"/>
                              <w:marRight w:val="0"/>
                              <w:marTop w:val="0"/>
                              <w:marBottom w:val="0"/>
                              <w:divBdr>
                                <w:top w:val="none" w:sz="0" w:space="0" w:color="auto"/>
                                <w:left w:val="none" w:sz="0" w:space="0" w:color="auto"/>
                                <w:bottom w:val="none" w:sz="0" w:space="0" w:color="auto"/>
                                <w:right w:val="none" w:sz="0" w:space="0" w:color="auto"/>
                              </w:divBdr>
                              <w:divsChild>
                                <w:div w:id="1652052783">
                                  <w:marLeft w:val="450"/>
                                  <w:marRight w:val="0"/>
                                  <w:marTop w:val="0"/>
                                  <w:marBottom w:val="0"/>
                                  <w:divBdr>
                                    <w:top w:val="none" w:sz="0" w:space="0" w:color="auto"/>
                                    <w:left w:val="none" w:sz="0" w:space="0" w:color="auto"/>
                                    <w:bottom w:val="none" w:sz="0" w:space="0" w:color="auto"/>
                                    <w:right w:val="none" w:sz="0" w:space="0" w:color="auto"/>
                                  </w:divBdr>
                                  <w:divsChild>
                                    <w:div w:id="77132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8709004">
          <w:marLeft w:val="0"/>
          <w:marRight w:val="0"/>
          <w:marTop w:val="0"/>
          <w:marBottom w:val="0"/>
          <w:divBdr>
            <w:top w:val="none" w:sz="0" w:space="0" w:color="auto"/>
            <w:left w:val="none" w:sz="0" w:space="0" w:color="auto"/>
            <w:bottom w:val="none" w:sz="0" w:space="0" w:color="auto"/>
            <w:right w:val="none" w:sz="0" w:space="0" w:color="auto"/>
          </w:divBdr>
          <w:divsChild>
            <w:div w:id="321547274">
              <w:marLeft w:val="0"/>
              <w:marRight w:val="0"/>
              <w:marTop w:val="0"/>
              <w:marBottom w:val="300"/>
              <w:divBdr>
                <w:top w:val="none" w:sz="0" w:space="0" w:color="auto"/>
                <w:left w:val="none" w:sz="0" w:space="0" w:color="auto"/>
                <w:bottom w:val="none" w:sz="0" w:space="0" w:color="auto"/>
                <w:right w:val="none" w:sz="0" w:space="0" w:color="auto"/>
              </w:divBdr>
              <w:divsChild>
                <w:div w:id="4370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169600">
      <w:bodyDiv w:val="1"/>
      <w:marLeft w:val="0"/>
      <w:marRight w:val="0"/>
      <w:marTop w:val="0"/>
      <w:marBottom w:val="0"/>
      <w:divBdr>
        <w:top w:val="none" w:sz="0" w:space="0" w:color="auto"/>
        <w:left w:val="none" w:sz="0" w:space="0" w:color="auto"/>
        <w:bottom w:val="none" w:sz="0" w:space="0" w:color="auto"/>
        <w:right w:val="none" w:sz="0" w:space="0" w:color="auto"/>
      </w:divBdr>
      <w:divsChild>
        <w:div w:id="215707945">
          <w:marLeft w:val="0"/>
          <w:marRight w:val="0"/>
          <w:marTop w:val="0"/>
          <w:marBottom w:val="0"/>
          <w:divBdr>
            <w:top w:val="none" w:sz="0" w:space="0" w:color="auto"/>
            <w:left w:val="none" w:sz="0" w:space="0" w:color="auto"/>
            <w:bottom w:val="none" w:sz="0" w:space="0" w:color="auto"/>
            <w:right w:val="none" w:sz="0" w:space="0" w:color="auto"/>
          </w:divBdr>
          <w:divsChild>
            <w:div w:id="233198718">
              <w:marLeft w:val="0"/>
              <w:marRight w:val="0"/>
              <w:marTop w:val="0"/>
              <w:marBottom w:val="0"/>
              <w:divBdr>
                <w:top w:val="none" w:sz="0" w:space="0" w:color="auto"/>
                <w:left w:val="none" w:sz="0" w:space="0" w:color="auto"/>
                <w:bottom w:val="none" w:sz="0" w:space="0" w:color="auto"/>
                <w:right w:val="none" w:sz="0" w:space="0" w:color="auto"/>
              </w:divBdr>
              <w:divsChild>
                <w:div w:id="19411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04016">
          <w:marLeft w:val="0"/>
          <w:marRight w:val="0"/>
          <w:marTop w:val="0"/>
          <w:marBottom w:val="0"/>
          <w:divBdr>
            <w:top w:val="none" w:sz="0" w:space="0" w:color="auto"/>
            <w:left w:val="none" w:sz="0" w:space="0" w:color="auto"/>
            <w:bottom w:val="none" w:sz="0" w:space="0" w:color="auto"/>
            <w:right w:val="none" w:sz="0" w:space="0" w:color="auto"/>
          </w:divBdr>
          <w:divsChild>
            <w:div w:id="536894399">
              <w:marLeft w:val="0"/>
              <w:marRight w:val="0"/>
              <w:marTop w:val="0"/>
              <w:marBottom w:val="0"/>
              <w:divBdr>
                <w:top w:val="none" w:sz="0" w:space="0" w:color="auto"/>
                <w:left w:val="none" w:sz="0" w:space="0" w:color="auto"/>
                <w:bottom w:val="none" w:sz="0" w:space="0" w:color="auto"/>
                <w:right w:val="none" w:sz="0" w:space="0" w:color="auto"/>
              </w:divBdr>
              <w:divsChild>
                <w:div w:id="65156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94314">
          <w:marLeft w:val="0"/>
          <w:marRight w:val="0"/>
          <w:marTop w:val="0"/>
          <w:marBottom w:val="0"/>
          <w:divBdr>
            <w:top w:val="none" w:sz="0" w:space="0" w:color="auto"/>
            <w:left w:val="none" w:sz="0" w:space="0" w:color="auto"/>
            <w:bottom w:val="none" w:sz="0" w:space="0" w:color="auto"/>
            <w:right w:val="none" w:sz="0" w:space="0" w:color="auto"/>
          </w:divBdr>
          <w:divsChild>
            <w:div w:id="20598692">
              <w:marLeft w:val="0"/>
              <w:marRight w:val="0"/>
              <w:marTop w:val="0"/>
              <w:marBottom w:val="0"/>
              <w:divBdr>
                <w:top w:val="none" w:sz="0" w:space="0" w:color="auto"/>
                <w:left w:val="none" w:sz="0" w:space="0" w:color="auto"/>
                <w:bottom w:val="none" w:sz="0" w:space="0" w:color="auto"/>
                <w:right w:val="none" w:sz="0" w:space="0" w:color="auto"/>
              </w:divBdr>
            </w:div>
            <w:div w:id="1539590249">
              <w:marLeft w:val="0"/>
              <w:marRight w:val="0"/>
              <w:marTop w:val="0"/>
              <w:marBottom w:val="0"/>
              <w:divBdr>
                <w:top w:val="none" w:sz="0" w:space="0" w:color="auto"/>
                <w:left w:val="none" w:sz="0" w:space="0" w:color="auto"/>
                <w:bottom w:val="none" w:sz="0" w:space="0" w:color="auto"/>
                <w:right w:val="none" w:sz="0" w:space="0" w:color="auto"/>
              </w:divBdr>
              <w:divsChild>
                <w:div w:id="125293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 w:id="1641960688">
      <w:bodyDiv w:val="1"/>
      <w:marLeft w:val="0"/>
      <w:marRight w:val="0"/>
      <w:marTop w:val="0"/>
      <w:marBottom w:val="0"/>
      <w:divBdr>
        <w:top w:val="none" w:sz="0" w:space="0" w:color="auto"/>
        <w:left w:val="none" w:sz="0" w:space="0" w:color="auto"/>
        <w:bottom w:val="none" w:sz="0" w:space="0" w:color="auto"/>
        <w:right w:val="none" w:sz="0" w:space="0" w:color="auto"/>
      </w:divBdr>
    </w:div>
    <w:div w:id="1829860345">
      <w:bodyDiv w:val="1"/>
      <w:marLeft w:val="0"/>
      <w:marRight w:val="0"/>
      <w:marTop w:val="0"/>
      <w:marBottom w:val="0"/>
      <w:divBdr>
        <w:top w:val="none" w:sz="0" w:space="0" w:color="auto"/>
        <w:left w:val="none" w:sz="0" w:space="0" w:color="auto"/>
        <w:bottom w:val="none" w:sz="0" w:space="0" w:color="auto"/>
        <w:right w:val="none" w:sz="0" w:space="0" w:color="auto"/>
      </w:divBdr>
      <w:divsChild>
        <w:div w:id="822159215">
          <w:marLeft w:val="0"/>
          <w:marRight w:val="0"/>
          <w:marTop w:val="0"/>
          <w:marBottom w:val="0"/>
          <w:divBdr>
            <w:top w:val="none" w:sz="0" w:space="0" w:color="auto"/>
            <w:left w:val="none" w:sz="0" w:space="0" w:color="auto"/>
            <w:bottom w:val="none" w:sz="0" w:space="0" w:color="auto"/>
            <w:right w:val="none" w:sz="0" w:space="0" w:color="auto"/>
          </w:divBdr>
        </w:div>
        <w:div w:id="1163200353">
          <w:marLeft w:val="0"/>
          <w:marRight w:val="0"/>
          <w:marTop w:val="0"/>
          <w:marBottom w:val="0"/>
          <w:divBdr>
            <w:top w:val="none" w:sz="0" w:space="0" w:color="auto"/>
            <w:left w:val="none" w:sz="0" w:space="0" w:color="auto"/>
            <w:bottom w:val="none" w:sz="0" w:space="0" w:color="auto"/>
            <w:right w:val="none" w:sz="0" w:space="0" w:color="auto"/>
          </w:divBdr>
        </w:div>
        <w:div w:id="1431075848">
          <w:marLeft w:val="0"/>
          <w:marRight w:val="0"/>
          <w:marTop w:val="0"/>
          <w:marBottom w:val="0"/>
          <w:divBdr>
            <w:top w:val="none" w:sz="0" w:space="0" w:color="auto"/>
            <w:left w:val="none" w:sz="0" w:space="0" w:color="auto"/>
            <w:bottom w:val="none" w:sz="0" w:space="0" w:color="auto"/>
            <w:right w:val="none" w:sz="0" w:space="0" w:color="auto"/>
          </w:divBdr>
        </w:div>
        <w:div w:id="1526018744">
          <w:marLeft w:val="0"/>
          <w:marRight w:val="0"/>
          <w:marTop w:val="0"/>
          <w:marBottom w:val="0"/>
          <w:divBdr>
            <w:top w:val="none" w:sz="0" w:space="0" w:color="auto"/>
            <w:left w:val="none" w:sz="0" w:space="0" w:color="auto"/>
            <w:bottom w:val="none" w:sz="0" w:space="0" w:color="auto"/>
            <w:right w:val="none" w:sz="0" w:space="0" w:color="auto"/>
          </w:divBdr>
        </w:div>
      </w:divsChild>
    </w:div>
    <w:div w:id="1932666659">
      <w:bodyDiv w:val="1"/>
      <w:marLeft w:val="0"/>
      <w:marRight w:val="0"/>
      <w:marTop w:val="0"/>
      <w:marBottom w:val="0"/>
      <w:divBdr>
        <w:top w:val="none" w:sz="0" w:space="0" w:color="auto"/>
        <w:left w:val="none" w:sz="0" w:space="0" w:color="auto"/>
        <w:bottom w:val="none" w:sz="0" w:space="0" w:color="auto"/>
        <w:right w:val="none" w:sz="0" w:space="0" w:color="auto"/>
      </w:divBdr>
      <w:divsChild>
        <w:div w:id="216549604">
          <w:marLeft w:val="0"/>
          <w:marRight w:val="0"/>
          <w:marTop w:val="0"/>
          <w:marBottom w:val="0"/>
          <w:divBdr>
            <w:top w:val="none" w:sz="0" w:space="0" w:color="auto"/>
            <w:left w:val="none" w:sz="0" w:space="0" w:color="auto"/>
            <w:bottom w:val="none" w:sz="0" w:space="0" w:color="auto"/>
            <w:right w:val="none" w:sz="0" w:space="0" w:color="auto"/>
          </w:divBdr>
          <w:divsChild>
            <w:div w:id="657349518">
              <w:marLeft w:val="0"/>
              <w:marRight w:val="0"/>
              <w:marTop w:val="0"/>
              <w:marBottom w:val="0"/>
              <w:divBdr>
                <w:top w:val="none" w:sz="0" w:space="0" w:color="auto"/>
                <w:left w:val="none" w:sz="0" w:space="0" w:color="auto"/>
                <w:bottom w:val="none" w:sz="0" w:space="0" w:color="auto"/>
                <w:right w:val="none" w:sz="0" w:space="0" w:color="auto"/>
              </w:divBdr>
            </w:div>
            <w:div w:id="2130318282">
              <w:marLeft w:val="0"/>
              <w:marRight w:val="0"/>
              <w:marTop w:val="0"/>
              <w:marBottom w:val="0"/>
              <w:divBdr>
                <w:top w:val="none" w:sz="0" w:space="0" w:color="auto"/>
                <w:left w:val="none" w:sz="0" w:space="0" w:color="auto"/>
                <w:bottom w:val="none" w:sz="0" w:space="0" w:color="auto"/>
                <w:right w:val="none" w:sz="0" w:space="0" w:color="auto"/>
              </w:divBdr>
              <w:divsChild>
                <w:div w:id="3693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44688">
          <w:marLeft w:val="0"/>
          <w:marRight w:val="0"/>
          <w:marTop w:val="0"/>
          <w:marBottom w:val="0"/>
          <w:divBdr>
            <w:top w:val="none" w:sz="0" w:space="0" w:color="auto"/>
            <w:left w:val="none" w:sz="0" w:space="0" w:color="auto"/>
            <w:bottom w:val="none" w:sz="0" w:space="0" w:color="auto"/>
            <w:right w:val="none" w:sz="0" w:space="0" w:color="auto"/>
          </w:divBdr>
          <w:divsChild>
            <w:div w:id="1664511298">
              <w:marLeft w:val="0"/>
              <w:marRight w:val="0"/>
              <w:marTop w:val="0"/>
              <w:marBottom w:val="0"/>
              <w:divBdr>
                <w:top w:val="none" w:sz="0" w:space="0" w:color="auto"/>
                <w:left w:val="none" w:sz="0" w:space="0" w:color="auto"/>
                <w:bottom w:val="none" w:sz="0" w:space="0" w:color="auto"/>
                <w:right w:val="none" w:sz="0" w:space="0" w:color="auto"/>
              </w:divBdr>
              <w:divsChild>
                <w:div w:id="1786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29374">
          <w:marLeft w:val="0"/>
          <w:marRight w:val="0"/>
          <w:marTop w:val="0"/>
          <w:marBottom w:val="0"/>
          <w:divBdr>
            <w:top w:val="none" w:sz="0" w:space="0" w:color="auto"/>
            <w:left w:val="none" w:sz="0" w:space="0" w:color="auto"/>
            <w:bottom w:val="none" w:sz="0" w:space="0" w:color="auto"/>
            <w:right w:val="none" w:sz="0" w:space="0" w:color="auto"/>
          </w:divBdr>
          <w:divsChild>
            <w:div w:id="477304985">
              <w:marLeft w:val="0"/>
              <w:marRight w:val="0"/>
              <w:marTop w:val="0"/>
              <w:marBottom w:val="0"/>
              <w:divBdr>
                <w:top w:val="none" w:sz="0" w:space="0" w:color="auto"/>
                <w:left w:val="none" w:sz="0" w:space="0" w:color="auto"/>
                <w:bottom w:val="none" w:sz="0" w:space="0" w:color="auto"/>
                <w:right w:val="none" w:sz="0" w:space="0" w:color="auto"/>
              </w:divBdr>
            </w:div>
            <w:div w:id="633561045">
              <w:marLeft w:val="0"/>
              <w:marRight w:val="0"/>
              <w:marTop w:val="0"/>
              <w:marBottom w:val="0"/>
              <w:divBdr>
                <w:top w:val="none" w:sz="0" w:space="0" w:color="auto"/>
                <w:left w:val="none" w:sz="0" w:space="0" w:color="auto"/>
                <w:bottom w:val="none" w:sz="0" w:space="0" w:color="auto"/>
                <w:right w:val="none" w:sz="0" w:space="0" w:color="auto"/>
              </w:divBdr>
              <w:divsChild>
                <w:div w:id="71100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10849">
          <w:marLeft w:val="0"/>
          <w:marRight w:val="0"/>
          <w:marTop w:val="0"/>
          <w:marBottom w:val="0"/>
          <w:divBdr>
            <w:top w:val="none" w:sz="0" w:space="0" w:color="auto"/>
            <w:left w:val="none" w:sz="0" w:space="0" w:color="auto"/>
            <w:bottom w:val="none" w:sz="0" w:space="0" w:color="auto"/>
            <w:right w:val="none" w:sz="0" w:space="0" w:color="auto"/>
          </w:divBdr>
          <w:divsChild>
            <w:div w:id="1043943397">
              <w:marLeft w:val="0"/>
              <w:marRight w:val="0"/>
              <w:marTop w:val="0"/>
              <w:marBottom w:val="0"/>
              <w:divBdr>
                <w:top w:val="none" w:sz="0" w:space="0" w:color="auto"/>
                <w:left w:val="none" w:sz="0" w:space="0" w:color="auto"/>
                <w:bottom w:val="none" w:sz="0" w:space="0" w:color="auto"/>
                <w:right w:val="none" w:sz="0" w:space="0" w:color="auto"/>
              </w:divBdr>
            </w:div>
            <w:div w:id="1564102186">
              <w:marLeft w:val="0"/>
              <w:marRight w:val="0"/>
              <w:marTop w:val="0"/>
              <w:marBottom w:val="0"/>
              <w:divBdr>
                <w:top w:val="none" w:sz="0" w:space="0" w:color="auto"/>
                <w:left w:val="none" w:sz="0" w:space="0" w:color="auto"/>
                <w:bottom w:val="none" w:sz="0" w:space="0" w:color="auto"/>
                <w:right w:val="none" w:sz="0" w:space="0" w:color="auto"/>
              </w:divBdr>
              <w:divsChild>
                <w:div w:id="210483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75062">
          <w:marLeft w:val="0"/>
          <w:marRight w:val="0"/>
          <w:marTop w:val="0"/>
          <w:marBottom w:val="0"/>
          <w:divBdr>
            <w:top w:val="none" w:sz="0" w:space="0" w:color="auto"/>
            <w:left w:val="none" w:sz="0" w:space="0" w:color="auto"/>
            <w:bottom w:val="none" w:sz="0" w:space="0" w:color="auto"/>
            <w:right w:val="none" w:sz="0" w:space="0" w:color="auto"/>
          </w:divBdr>
          <w:divsChild>
            <w:div w:id="923489497">
              <w:marLeft w:val="0"/>
              <w:marRight w:val="0"/>
              <w:marTop w:val="0"/>
              <w:marBottom w:val="0"/>
              <w:divBdr>
                <w:top w:val="none" w:sz="0" w:space="0" w:color="auto"/>
                <w:left w:val="none" w:sz="0" w:space="0" w:color="auto"/>
                <w:bottom w:val="none" w:sz="0" w:space="0" w:color="auto"/>
                <w:right w:val="none" w:sz="0" w:space="0" w:color="auto"/>
              </w:divBdr>
            </w:div>
            <w:div w:id="1939026398">
              <w:marLeft w:val="0"/>
              <w:marRight w:val="0"/>
              <w:marTop w:val="0"/>
              <w:marBottom w:val="0"/>
              <w:divBdr>
                <w:top w:val="none" w:sz="0" w:space="0" w:color="auto"/>
                <w:left w:val="none" w:sz="0" w:space="0" w:color="auto"/>
                <w:bottom w:val="none" w:sz="0" w:space="0" w:color="auto"/>
                <w:right w:val="none" w:sz="0" w:space="0" w:color="auto"/>
              </w:divBdr>
              <w:divsChild>
                <w:div w:id="21442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8997">
          <w:marLeft w:val="0"/>
          <w:marRight w:val="0"/>
          <w:marTop w:val="0"/>
          <w:marBottom w:val="0"/>
          <w:divBdr>
            <w:top w:val="none" w:sz="0" w:space="0" w:color="auto"/>
            <w:left w:val="none" w:sz="0" w:space="0" w:color="auto"/>
            <w:bottom w:val="none" w:sz="0" w:space="0" w:color="auto"/>
            <w:right w:val="none" w:sz="0" w:space="0" w:color="auto"/>
          </w:divBdr>
          <w:divsChild>
            <w:div w:id="357120536">
              <w:marLeft w:val="0"/>
              <w:marRight w:val="0"/>
              <w:marTop w:val="0"/>
              <w:marBottom w:val="0"/>
              <w:divBdr>
                <w:top w:val="none" w:sz="0" w:space="0" w:color="auto"/>
                <w:left w:val="none" w:sz="0" w:space="0" w:color="auto"/>
                <w:bottom w:val="none" w:sz="0" w:space="0" w:color="auto"/>
                <w:right w:val="none" w:sz="0" w:space="0" w:color="auto"/>
              </w:divBdr>
            </w:div>
            <w:div w:id="968362395">
              <w:marLeft w:val="0"/>
              <w:marRight w:val="0"/>
              <w:marTop w:val="0"/>
              <w:marBottom w:val="0"/>
              <w:divBdr>
                <w:top w:val="none" w:sz="0" w:space="0" w:color="auto"/>
                <w:left w:val="none" w:sz="0" w:space="0" w:color="auto"/>
                <w:bottom w:val="none" w:sz="0" w:space="0" w:color="auto"/>
                <w:right w:val="none" w:sz="0" w:space="0" w:color="auto"/>
              </w:divBdr>
              <w:divsChild>
                <w:div w:id="13056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7038">
          <w:marLeft w:val="0"/>
          <w:marRight w:val="0"/>
          <w:marTop w:val="0"/>
          <w:marBottom w:val="0"/>
          <w:divBdr>
            <w:top w:val="none" w:sz="0" w:space="0" w:color="auto"/>
            <w:left w:val="none" w:sz="0" w:space="0" w:color="auto"/>
            <w:bottom w:val="none" w:sz="0" w:space="0" w:color="auto"/>
            <w:right w:val="none" w:sz="0" w:space="0" w:color="auto"/>
          </w:divBdr>
          <w:divsChild>
            <w:div w:id="888610147">
              <w:marLeft w:val="0"/>
              <w:marRight w:val="0"/>
              <w:marTop w:val="0"/>
              <w:marBottom w:val="0"/>
              <w:divBdr>
                <w:top w:val="none" w:sz="0" w:space="0" w:color="auto"/>
                <w:left w:val="none" w:sz="0" w:space="0" w:color="auto"/>
                <w:bottom w:val="none" w:sz="0" w:space="0" w:color="auto"/>
                <w:right w:val="none" w:sz="0" w:space="0" w:color="auto"/>
              </w:divBdr>
              <w:divsChild>
                <w:div w:id="1763646624">
                  <w:marLeft w:val="0"/>
                  <w:marRight w:val="0"/>
                  <w:marTop w:val="0"/>
                  <w:marBottom w:val="0"/>
                  <w:divBdr>
                    <w:top w:val="none" w:sz="0" w:space="0" w:color="auto"/>
                    <w:left w:val="none" w:sz="0" w:space="0" w:color="auto"/>
                    <w:bottom w:val="none" w:sz="0" w:space="0" w:color="auto"/>
                    <w:right w:val="none" w:sz="0" w:space="0" w:color="auto"/>
                  </w:divBdr>
                </w:div>
              </w:divsChild>
            </w:div>
            <w:div w:id="1807157294">
              <w:marLeft w:val="0"/>
              <w:marRight w:val="0"/>
              <w:marTop w:val="0"/>
              <w:marBottom w:val="0"/>
              <w:divBdr>
                <w:top w:val="none" w:sz="0" w:space="0" w:color="auto"/>
                <w:left w:val="none" w:sz="0" w:space="0" w:color="auto"/>
                <w:bottom w:val="none" w:sz="0" w:space="0" w:color="auto"/>
                <w:right w:val="none" w:sz="0" w:space="0" w:color="auto"/>
              </w:divBdr>
            </w:div>
          </w:divsChild>
        </w:div>
        <w:div w:id="1663311354">
          <w:marLeft w:val="0"/>
          <w:marRight w:val="0"/>
          <w:marTop w:val="0"/>
          <w:marBottom w:val="0"/>
          <w:divBdr>
            <w:top w:val="none" w:sz="0" w:space="0" w:color="auto"/>
            <w:left w:val="none" w:sz="0" w:space="0" w:color="auto"/>
            <w:bottom w:val="none" w:sz="0" w:space="0" w:color="auto"/>
            <w:right w:val="none" w:sz="0" w:space="0" w:color="auto"/>
          </w:divBdr>
          <w:divsChild>
            <w:div w:id="752317223">
              <w:marLeft w:val="0"/>
              <w:marRight w:val="0"/>
              <w:marTop w:val="0"/>
              <w:marBottom w:val="0"/>
              <w:divBdr>
                <w:top w:val="none" w:sz="0" w:space="0" w:color="auto"/>
                <w:left w:val="none" w:sz="0" w:space="0" w:color="auto"/>
                <w:bottom w:val="none" w:sz="0" w:space="0" w:color="auto"/>
                <w:right w:val="none" w:sz="0" w:space="0" w:color="auto"/>
              </w:divBdr>
              <w:divsChild>
                <w:div w:id="317078089">
                  <w:marLeft w:val="0"/>
                  <w:marRight w:val="0"/>
                  <w:marTop w:val="0"/>
                  <w:marBottom w:val="0"/>
                  <w:divBdr>
                    <w:top w:val="none" w:sz="0" w:space="0" w:color="auto"/>
                    <w:left w:val="none" w:sz="0" w:space="0" w:color="auto"/>
                    <w:bottom w:val="none" w:sz="0" w:space="0" w:color="auto"/>
                    <w:right w:val="none" w:sz="0" w:space="0" w:color="auto"/>
                  </w:divBdr>
                </w:div>
              </w:divsChild>
            </w:div>
            <w:div w:id="1187596712">
              <w:marLeft w:val="0"/>
              <w:marRight w:val="0"/>
              <w:marTop w:val="0"/>
              <w:marBottom w:val="0"/>
              <w:divBdr>
                <w:top w:val="none" w:sz="0" w:space="0" w:color="auto"/>
                <w:left w:val="none" w:sz="0" w:space="0" w:color="auto"/>
                <w:bottom w:val="none" w:sz="0" w:space="0" w:color="auto"/>
                <w:right w:val="none" w:sz="0" w:space="0" w:color="auto"/>
              </w:divBdr>
            </w:div>
          </w:divsChild>
        </w:div>
        <w:div w:id="1694502536">
          <w:marLeft w:val="0"/>
          <w:marRight w:val="0"/>
          <w:marTop w:val="0"/>
          <w:marBottom w:val="0"/>
          <w:divBdr>
            <w:top w:val="none" w:sz="0" w:space="0" w:color="auto"/>
            <w:left w:val="none" w:sz="0" w:space="0" w:color="auto"/>
            <w:bottom w:val="none" w:sz="0" w:space="0" w:color="auto"/>
            <w:right w:val="none" w:sz="0" w:space="0" w:color="auto"/>
          </w:divBdr>
          <w:divsChild>
            <w:div w:id="351689203">
              <w:marLeft w:val="0"/>
              <w:marRight w:val="0"/>
              <w:marTop w:val="0"/>
              <w:marBottom w:val="0"/>
              <w:divBdr>
                <w:top w:val="none" w:sz="0" w:space="0" w:color="auto"/>
                <w:left w:val="none" w:sz="0" w:space="0" w:color="auto"/>
                <w:bottom w:val="none" w:sz="0" w:space="0" w:color="auto"/>
                <w:right w:val="none" w:sz="0" w:space="0" w:color="auto"/>
              </w:divBdr>
              <w:divsChild>
                <w:div w:id="20755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0043">
          <w:marLeft w:val="0"/>
          <w:marRight w:val="0"/>
          <w:marTop w:val="0"/>
          <w:marBottom w:val="0"/>
          <w:divBdr>
            <w:top w:val="none" w:sz="0" w:space="0" w:color="auto"/>
            <w:left w:val="none" w:sz="0" w:space="0" w:color="auto"/>
            <w:bottom w:val="none" w:sz="0" w:space="0" w:color="auto"/>
            <w:right w:val="none" w:sz="0" w:space="0" w:color="auto"/>
          </w:divBdr>
          <w:divsChild>
            <w:div w:id="355928913">
              <w:marLeft w:val="0"/>
              <w:marRight w:val="0"/>
              <w:marTop w:val="0"/>
              <w:marBottom w:val="0"/>
              <w:divBdr>
                <w:top w:val="none" w:sz="0" w:space="0" w:color="auto"/>
                <w:left w:val="none" w:sz="0" w:space="0" w:color="auto"/>
                <w:bottom w:val="none" w:sz="0" w:space="0" w:color="auto"/>
                <w:right w:val="none" w:sz="0" w:space="0" w:color="auto"/>
              </w:divBdr>
              <w:divsChild>
                <w:div w:id="2055496845">
                  <w:marLeft w:val="0"/>
                  <w:marRight w:val="0"/>
                  <w:marTop w:val="0"/>
                  <w:marBottom w:val="0"/>
                  <w:divBdr>
                    <w:top w:val="none" w:sz="0" w:space="0" w:color="auto"/>
                    <w:left w:val="none" w:sz="0" w:space="0" w:color="auto"/>
                    <w:bottom w:val="none" w:sz="0" w:space="0" w:color="auto"/>
                    <w:right w:val="none" w:sz="0" w:space="0" w:color="auto"/>
                  </w:divBdr>
                </w:div>
              </w:divsChild>
            </w:div>
            <w:div w:id="6781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22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4B3C6-9E97-43EA-806C-BDBB80123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3361</Words>
  <Characters>19161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22478</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ЭМО</cp:lastModifiedBy>
  <cp:revision>2</cp:revision>
  <cp:lastPrinted>2024-02-05T10:34:00Z</cp:lastPrinted>
  <dcterms:created xsi:type="dcterms:W3CDTF">2026-09-01T07:08:00Z</dcterms:created>
  <dcterms:modified xsi:type="dcterms:W3CDTF">2026-09-01T07:08:00Z</dcterms:modified>
</cp:coreProperties>
</file>