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9A" w:rsidRDefault="0021379A" w:rsidP="0021379A">
      <w:pPr>
        <w:jc w:val="center"/>
        <w:rPr>
          <w:b/>
        </w:rPr>
      </w:pPr>
      <w:r>
        <w:rPr>
          <w:b/>
        </w:rPr>
        <w:t>Обоснование начальной (максимальной) цены договора</w:t>
      </w:r>
    </w:p>
    <w:p w:rsidR="0021379A" w:rsidRDefault="0021379A" w:rsidP="0021379A">
      <w:pPr>
        <w:jc w:val="center"/>
        <w:rPr>
          <w:b/>
          <w:sz w:val="22"/>
          <w:szCs w:val="22"/>
        </w:rPr>
      </w:pPr>
    </w:p>
    <w:p w:rsidR="0021379A" w:rsidRDefault="0021379A" w:rsidP="0021379A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муниципальных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экономического развития РФ от 02.10.2013 №567.</w:t>
      </w:r>
      <w:proofErr w:type="gramEnd"/>
    </w:p>
    <w:p w:rsidR="0021379A" w:rsidRDefault="0021379A" w:rsidP="0021379A">
      <w:pPr>
        <w:ind w:firstLine="709"/>
        <w:jc w:val="both"/>
        <w:rPr>
          <w:sz w:val="22"/>
          <w:szCs w:val="22"/>
        </w:rPr>
      </w:pPr>
    </w:p>
    <w:p w:rsidR="0021379A" w:rsidRDefault="0021379A" w:rsidP="0021379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Стоимость 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3 (трех) потенциальных исполнителей. Получено 3 </w:t>
      </w:r>
      <w:proofErr w:type="gramStart"/>
      <w:r>
        <w:rPr>
          <w:sz w:val="22"/>
          <w:szCs w:val="22"/>
        </w:rPr>
        <w:t>коммерческих</w:t>
      </w:r>
      <w:proofErr w:type="gramEnd"/>
      <w:r>
        <w:rPr>
          <w:sz w:val="22"/>
          <w:szCs w:val="22"/>
        </w:rPr>
        <w:t xml:space="preserve"> предложения.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right"/>
        <w:tblInd w:w="93" w:type="dxa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1026"/>
        <w:gridCol w:w="992"/>
      </w:tblGrid>
      <w:tr w:rsidR="004F33BB" w:rsidRPr="00264710" w:rsidTr="006A76FE">
        <w:trPr>
          <w:trHeight w:val="1673"/>
          <w:jc w:val="right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264710" w:rsidRDefault="004F33BB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264710" w:rsidRDefault="00A31DF9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264710" w:rsidRDefault="004F33BB" w:rsidP="00754D4E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 xml:space="preserve">Коммерческие предложения, </w:t>
            </w:r>
          </w:p>
          <w:p w:rsidR="004F33BB" w:rsidRPr="00264710" w:rsidRDefault="004F33BB" w:rsidP="00161425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264710" w:rsidRDefault="004F33BB" w:rsidP="00754D4E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264710">
              <w:rPr>
                <w:color w:val="000000"/>
                <w:sz w:val="22"/>
                <w:szCs w:val="22"/>
              </w:rPr>
              <w:t>Н(</w:t>
            </w:r>
            <w:proofErr w:type="gramEnd"/>
            <w:r w:rsidRPr="00264710">
              <w:rPr>
                <w:color w:val="000000"/>
                <w:sz w:val="22"/>
                <w:szCs w:val="22"/>
              </w:rPr>
              <w:t>М)ЦК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264710" w:rsidRDefault="004F33BB" w:rsidP="0033609A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Кол</w:t>
            </w:r>
            <w:r w:rsidR="0033609A">
              <w:rPr>
                <w:color w:val="000000"/>
                <w:sz w:val="22"/>
                <w:szCs w:val="22"/>
              </w:rPr>
              <w:t>-</w:t>
            </w:r>
            <w:r w:rsidRPr="00264710">
              <w:rPr>
                <w:color w:val="000000"/>
                <w:sz w:val="22"/>
                <w:szCs w:val="22"/>
              </w:rPr>
              <w:t>во</w:t>
            </w:r>
            <w:r w:rsidR="00547599" w:rsidRPr="00264710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729AC">
              <w:rPr>
                <w:color w:val="000000"/>
                <w:sz w:val="22"/>
                <w:szCs w:val="22"/>
              </w:rPr>
              <w:t>усл</w:t>
            </w:r>
            <w:r w:rsidR="009275DD" w:rsidRPr="00264710">
              <w:rPr>
                <w:color w:val="000000"/>
                <w:sz w:val="22"/>
                <w:szCs w:val="22"/>
              </w:rPr>
              <w:t>.</w:t>
            </w:r>
            <w:r w:rsidR="007729AC">
              <w:rPr>
                <w:color w:val="000000"/>
                <w:sz w:val="22"/>
                <w:szCs w:val="22"/>
              </w:rPr>
              <w:t>ед</w:t>
            </w:r>
            <w:proofErr w:type="spellEnd"/>
            <w:r w:rsidR="007729A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264710" w:rsidRDefault="004F33BB" w:rsidP="004F33BB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4F33BB" w:rsidRPr="00264710" w:rsidTr="006A76FE">
        <w:trPr>
          <w:trHeight w:val="2760"/>
          <w:jc w:val="right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264710" w:rsidRDefault="004F3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264710" w:rsidRDefault="004F33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264710" w:rsidRDefault="004F33BB" w:rsidP="00EF08AF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264710" w:rsidRDefault="004F33BB" w:rsidP="00EF08AF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264710" w:rsidRDefault="004F33BB" w:rsidP="00EF08AF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264710" w:rsidRDefault="004F33BB" w:rsidP="00D00BF8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264710" w:rsidRDefault="004F33BB" w:rsidP="00754D4E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Среднее квадратичное отклонение</w:t>
            </w:r>
            <w:proofErr w:type="gramStart"/>
            <w:r w:rsidRPr="00264710">
              <w:rPr>
                <w:color w:val="000000"/>
                <w:sz w:val="22"/>
                <w:szCs w:val="22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264710" w:rsidRDefault="004F33BB" w:rsidP="000E4410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 xml:space="preserve">Коэффициент вариации </w:t>
            </w:r>
          </w:p>
          <w:p w:rsidR="004F33BB" w:rsidRPr="00264710" w:rsidRDefault="004F33BB" w:rsidP="000E4410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264710">
              <w:rPr>
                <w:color w:val="000000"/>
                <w:sz w:val="22"/>
                <w:szCs w:val="22"/>
              </w:rPr>
              <w:t xml:space="preserve">цен V (%) (не должен </w:t>
            </w:r>
            <w:proofErr w:type="gramEnd"/>
          </w:p>
          <w:p w:rsidR="004F33BB" w:rsidRPr="00264710" w:rsidRDefault="004F33BB" w:rsidP="000E4410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превышать 33%)</w:t>
            </w:r>
          </w:p>
        </w:tc>
        <w:tc>
          <w:tcPr>
            <w:tcW w:w="10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264710" w:rsidRDefault="004F33BB" w:rsidP="000E4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264710" w:rsidRDefault="004F33BB" w:rsidP="000E44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2A2F" w:rsidRPr="00264710" w:rsidTr="006A76FE">
        <w:trPr>
          <w:cantSplit/>
          <w:trHeight w:val="4089"/>
          <w:jc w:val="right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264710" w:rsidRDefault="00822A2F" w:rsidP="0051239C">
            <w:pPr>
              <w:jc w:val="center"/>
              <w:rPr>
                <w:color w:val="000000"/>
                <w:sz w:val="22"/>
                <w:szCs w:val="22"/>
              </w:rPr>
            </w:pPr>
            <w:r w:rsidRPr="002647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9D3" w:rsidRPr="008F09D3" w:rsidRDefault="008F09D3" w:rsidP="008F09D3">
            <w:pPr>
              <w:jc w:val="center"/>
              <w:rPr>
                <w:color w:val="000000"/>
                <w:sz w:val="22"/>
                <w:szCs w:val="22"/>
              </w:rPr>
            </w:pPr>
            <w:r w:rsidRPr="008F09D3">
              <w:rPr>
                <w:color w:val="000000"/>
                <w:sz w:val="22"/>
                <w:szCs w:val="22"/>
              </w:rPr>
              <w:t xml:space="preserve">Оказание услуг по техническому обслуживанию систем контроля доступа, выездных ворот и шлагбаума ФКУ </w:t>
            </w:r>
            <w:proofErr w:type="spellStart"/>
            <w:r w:rsidRPr="008F09D3">
              <w:rPr>
                <w:color w:val="000000"/>
                <w:sz w:val="22"/>
                <w:szCs w:val="22"/>
              </w:rPr>
              <w:t>Упрдор</w:t>
            </w:r>
            <w:proofErr w:type="spellEnd"/>
            <w:r w:rsidRPr="008F09D3">
              <w:rPr>
                <w:color w:val="000000"/>
                <w:sz w:val="22"/>
                <w:szCs w:val="22"/>
              </w:rPr>
              <w:t xml:space="preserve"> Москва-Харьков</w:t>
            </w:r>
          </w:p>
          <w:p w:rsidR="00333641" w:rsidRPr="00264710" w:rsidRDefault="00333641" w:rsidP="002647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264710" w:rsidRDefault="007729AC" w:rsidP="002263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264710" w:rsidRDefault="007729AC" w:rsidP="002263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264710" w:rsidRDefault="007729AC" w:rsidP="009275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81160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21379A" w:rsidRDefault="007729AC" w:rsidP="00044A91">
            <w:pPr>
              <w:jc w:val="center"/>
              <w:rPr>
                <w:color w:val="000000"/>
                <w:sz w:val="22"/>
                <w:szCs w:val="22"/>
              </w:rPr>
            </w:pPr>
            <w:r w:rsidRPr="007729AC">
              <w:rPr>
                <w:color w:val="000000"/>
                <w:sz w:val="22"/>
                <w:szCs w:val="22"/>
              </w:rPr>
              <w:t>80800</w:t>
            </w:r>
            <w:bookmarkStart w:id="0" w:name="_GoBack"/>
            <w:bookmarkEnd w:id="0"/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21379A" w:rsidRDefault="007729AC" w:rsidP="00766A93">
            <w:pPr>
              <w:jc w:val="center"/>
              <w:rPr>
                <w:color w:val="000000"/>
                <w:sz w:val="22"/>
                <w:szCs w:val="22"/>
              </w:rPr>
            </w:pPr>
            <w:r w:rsidRPr="007729AC">
              <w:rPr>
                <w:color w:val="000000"/>
                <w:sz w:val="22"/>
                <w:szCs w:val="22"/>
              </w:rPr>
              <w:t>1994.51749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21379A" w:rsidRDefault="007729AC" w:rsidP="009275DD">
            <w:pPr>
              <w:jc w:val="center"/>
              <w:rPr>
                <w:color w:val="000000"/>
                <w:sz w:val="22"/>
                <w:szCs w:val="22"/>
              </w:rPr>
            </w:pPr>
            <w:r w:rsidRPr="007729AC">
              <w:rPr>
                <w:color w:val="000000"/>
                <w:sz w:val="22"/>
                <w:szCs w:val="22"/>
              </w:rPr>
              <w:t>2.47%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21379A" w:rsidRDefault="007729AC" w:rsidP="00391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21379A" w:rsidRDefault="007729AC" w:rsidP="007729AC">
            <w:pPr>
              <w:jc w:val="center"/>
              <w:rPr>
                <w:color w:val="000000"/>
                <w:sz w:val="22"/>
                <w:szCs w:val="22"/>
              </w:rPr>
            </w:pPr>
            <w:r w:rsidRPr="007729AC">
              <w:rPr>
                <w:color w:val="000000"/>
                <w:sz w:val="22"/>
                <w:szCs w:val="22"/>
              </w:rPr>
              <w:t>80800</w:t>
            </w:r>
          </w:p>
        </w:tc>
      </w:tr>
      <w:tr w:rsidR="00822A2F" w:rsidRPr="00264710" w:rsidTr="006A76FE">
        <w:trPr>
          <w:cantSplit/>
          <w:trHeight w:val="682"/>
          <w:jc w:val="right"/>
        </w:trPr>
        <w:tc>
          <w:tcPr>
            <w:tcW w:w="9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21379A" w:rsidRDefault="0021379A" w:rsidP="004F33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21379A" w:rsidRDefault="007729AC" w:rsidP="007729AC">
            <w:pPr>
              <w:jc w:val="center"/>
              <w:rPr>
                <w:color w:val="000000"/>
                <w:sz w:val="22"/>
                <w:szCs w:val="22"/>
              </w:rPr>
            </w:pPr>
            <w:r w:rsidRPr="007729AC">
              <w:rPr>
                <w:color w:val="000000"/>
                <w:sz w:val="22"/>
                <w:szCs w:val="22"/>
              </w:rPr>
              <w:t>80800</w:t>
            </w:r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A00A1D" w:rsidRDefault="00A00A1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64710" w:rsidRPr="00264710" w:rsidRDefault="00264710" w:rsidP="005D6DA5">
      <w:pPr>
        <w:ind w:firstLine="709"/>
        <w:jc w:val="both"/>
        <w:rPr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</w:t>
      </w:r>
      <w:r w:rsidR="000A0787" w:rsidRPr="00264710">
        <w:rPr>
          <w:sz w:val="22"/>
          <w:szCs w:val="22"/>
        </w:rPr>
        <w:t>,</w:t>
      </w:r>
      <w:r w:rsidRPr="00264710">
        <w:rPr>
          <w:sz w:val="22"/>
          <w:szCs w:val="22"/>
        </w:rPr>
        <w:t xml:space="preserve"> </w:t>
      </w:r>
      <w:r w:rsidR="000A0787" w:rsidRPr="00264710">
        <w:rPr>
          <w:sz w:val="22"/>
          <w:szCs w:val="22"/>
        </w:rPr>
        <w:t>к</w:t>
      </w:r>
      <w:r w:rsidRPr="00264710">
        <w:rPr>
          <w:sz w:val="22"/>
          <w:szCs w:val="22"/>
        </w:rPr>
        <w:t>оэффициент вариации цены определялся по следующей формуле: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 wp14:anchorId="71B4CD06" wp14:editId="402A5E1C">
            <wp:extent cx="1323975" cy="466725"/>
            <wp:effectExtent l="0" t="0" r="9525" b="9525"/>
            <wp:docPr id="1" name="Рисунок 1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3376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коэффициент вариации;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 wp14:anchorId="3469269F" wp14:editId="40FB826B">
            <wp:extent cx="1743075" cy="600075"/>
            <wp:effectExtent l="0" t="0" r="9525" b="9525"/>
            <wp:docPr id="2" name="Рисунок 2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BC728DA" wp14:editId="7276EED6">
            <wp:extent cx="171450" cy="247650"/>
            <wp:effectExtent l="0" t="0" r="0" b="0"/>
            <wp:docPr id="3" name="Рисунок 3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3376_3277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 wp14:anchorId="57B5780F" wp14:editId="67CBBC13">
            <wp:extent cx="1790700" cy="447675"/>
            <wp:effectExtent l="0" t="0" r="0" b="9525"/>
            <wp:docPr id="4" name="Рисунок 4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53376_3277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DFB22EF" wp14:editId="7677F23A">
            <wp:extent cx="742950" cy="247650"/>
            <wp:effectExtent l="0" t="0" r="0" b="0"/>
            <wp:docPr id="5" name="Рисунок 5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НМЦК, </w:t>
      </w:r>
      <w:proofErr w:type="gramStart"/>
      <w:r w:rsidRPr="00264710">
        <w:rPr>
          <w:rFonts w:ascii="Times New Roman" w:hAnsi="Times New Roman" w:cs="Times New Roman"/>
          <w:szCs w:val="22"/>
        </w:rPr>
        <w:t>определяемая</w:t>
      </w:r>
      <w:proofErr w:type="gramEnd"/>
      <w:r w:rsidRPr="00264710"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72949F3E" wp14:editId="4AADF73F">
            <wp:extent cx="171450" cy="247650"/>
            <wp:effectExtent l="0" t="0" r="0" b="0"/>
            <wp:docPr id="6" name="Рисунок 6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53376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13EE5"/>
    <w:rsid w:val="00044A91"/>
    <w:rsid w:val="00090173"/>
    <w:rsid w:val="000A0787"/>
    <w:rsid w:val="000E4410"/>
    <w:rsid w:val="000F5C5A"/>
    <w:rsid w:val="00117891"/>
    <w:rsid w:val="00124074"/>
    <w:rsid w:val="00143287"/>
    <w:rsid w:val="00153989"/>
    <w:rsid w:val="00161425"/>
    <w:rsid w:val="001A426C"/>
    <w:rsid w:val="001E261D"/>
    <w:rsid w:val="0020378F"/>
    <w:rsid w:val="0021379A"/>
    <w:rsid w:val="002263C6"/>
    <w:rsid w:val="00251C81"/>
    <w:rsid w:val="00251ED2"/>
    <w:rsid w:val="00252EEC"/>
    <w:rsid w:val="002626EB"/>
    <w:rsid w:val="00264710"/>
    <w:rsid w:val="002E01D5"/>
    <w:rsid w:val="002F07AE"/>
    <w:rsid w:val="00315311"/>
    <w:rsid w:val="003306C8"/>
    <w:rsid w:val="00332373"/>
    <w:rsid w:val="00333641"/>
    <w:rsid w:val="0033609A"/>
    <w:rsid w:val="00351A75"/>
    <w:rsid w:val="00355291"/>
    <w:rsid w:val="00372717"/>
    <w:rsid w:val="0037763B"/>
    <w:rsid w:val="003914BE"/>
    <w:rsid w:val="003B6BEC"/>
    <w:rsid w:val="003C01E5"/>
    <w:rsid w:val="003D4D53"/>
    <w:rsid w:val="003E48FB"/>
    <w:rsid w:val="00405381"/>
    <w:rsid w:val="00471486"/>
    <w:rsid w:val="00497A00"/>
    <w:rsid w:val="004D10AD"/>
    <w:rsid w:val="004F33BB"/>
    <w:rsid w:val="0050231D"/>
    <w:rsid w:val="0051239C"/>
    <w:rsid w:val="005341F4"/>
    <w:rsid w:val="005343FF"/>
    <w:rsid w:val="00541B76"/>
    <w:rsid w:val="00547599"/>
    <w:rsid w:val="005514C6"/>
    <w:rsid w:val="00562054"/>
    <w:rsid w:val="00572FE8"/>
    <w:rsid w:val="00581D18"/>
    <w:rsid w:val="00590705"/>
    <w:rsid w:val="005A491F"/>
    <w:rsid w:val="005D6DA5"/>
    <w:rsid w:val="00604B7A"/>
    <w:rsid w:val="006472AD"/>
    <w:rsid w:val="006650EA"/>
    <w:rsid w:val="006A3E8D"/>
    <w:rsid w:val="006A601E"/>
    <w:rsid w:val="006A76FE"/>
    <w:rsid w:val="006B78E9"/>
    <w:rsid w:val="006C18F3"/>
    <w:rsid w:val="00714AC8"/>
    <w:rsid w:val="00733D61"/>
    <w:rsid w:val="00752A39"/>
    <w:rsid w:val="00754D4E"/>
    <w:rsid w:val="00755923"/>
    <w:rsid w:val="00766A93"/>
    <w:rsid w:val="00771FDD"/>
    <w:rsid w:val="007729AC"/>
    <w:rsid w:val="0078668A"/>
    <w:rsid w:val="007C1459"/>
    <w:rsid w:val="007E1E95"/>
    <w:rsid w:val="00822A2F"/>
    <w:rsid w:val="008375D3"/>
    <w:rsid w:val="00852986"/>
    <w:rsid w:val="00853069"/>
    <w:rsid w:val="00857C60"/>
    <w:rsid w:val="00880900"/>
    <w:rsid w:val="00892A64"/>
    <w:rsid w:val="00893082"/>
    <w:rsid w:val="00896681"/>
    <w:rsid w:val="0089786D"/>
    <w:rsid w:val="008A4900"/>
    <w:rsid w:val="008C104C"/>
    <w:rsid w:val="008D6D57"/>
    <w:rsid w:val="008E4AA3"/>
    <w:rsid w:val="008F09D3"/>
    <w:rsid w:val="00915288"/>
    <w:rsid w:val="009275DD"/>
    <w:rsid w:val="00932D3A"/>
    <w:rsid w:val="00935908"/>
    <w:rsid w:val="00953E39"/>
    <w:rsid w:val="00962B9D"/>
    <w:rsid w:val="0098763E"/>
    <w:rsid w:val="009C3724"/>
    <w:rsid w:val="009C68CB"/>
    <w:rsid w:val="00A004BD"/>
    <w:rsid w:val="00A00A1D"/>
    <w:rsid w:val="00A312E3"/>
    <w:rsid w:val="00A31CFA"/>
    <w:rsid w:val="00A31DF9"/>
    <w:rsid w:val="00A45E2E"/>
    <w:rsid w:val="00B02717"/>
    <w:rsid w:val="00B222A8"/>
    <w:rsid w:val="00B80394"/>
    <w:rsid w:val="00B932A5"/>
    <w:rsid w:val="00B97F42"/>
    <w:rsid w:val="00BC568D"/>
    <w:rsid w:val="00BE5D19"/>
    <w:rsid w:val="00C40458"/>
    <w:rsid w:val="00C647B2"/>
    <w:rsid w:val="00C77C65"/>
    <w:rsid w:val="00CB4BF4"/>
    <w:rsid w:val="00CD1AF8"/>
    <w:rsid w:val="00D00BF8"/>
    <w:rsid w:val="00D62A13"/>
    <w:rsid w:val="00DA45E9"/>
    <w:rsid w:val="00DA608A"/>
    <w:rsid w:val="00DA6405"/>
    <w:rsid w:val="00DD3CF1"/>
    <w:rsid w:val="00E05AAE"/>
    <w:rsid w:val="00E20A3A"/>
    <w:rsid w:val="00E94634"/>
    <w:rsid w:val="00ED2B53"/>
    <w:rsid w:val="00EF08AF"/>
    <w:rsid w:val="00F03D98"/>
    <w:rsid w:val="00F11C31"/>
    <w:rsid w:val="00F26D24"/>
    <w:rsid w:val="00F90DA2"/>
    <w:rsid w:val="00F94870"/>
    <w:rsid w:val="00F966D8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FBBAE6C2</Template>
  <TotalTime>612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112</cp:revision>
  <cp:lastPrinted>2021-12-22T09:09:00Z</cp:lastPrinted>
  <dcterms:created xsi:type="dcterms:W3CDTF">2018-03-02T07:45:00Z</dcterms:created>
  <dcterms:modified xsi:type="dcterms:W3CDTF">2026-05-29T11:21:00Z</dcterms:modified>
</cp:coreProperties>
</file>