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58DD91" w14:textId="77777777" w:rsidR="00F14BF6" w:rsidRPr="005F64FA" w:rsidRDefault="00F14BF6" w:rsidP="00F14BF6">
      <w:pPr>
        <w:pStyle w:val="docdata"/>
        <w:spacing w:before="0" w:beforeAutospacing="0" w:after="0" w:afterAutospacing="0"/>
        <w:jc w:val="center"/>
        <w:rPr>
          <w:sz w:val="20"/>
          <w:szCs w:val="20"/>
        </w:rPr>
      </w:pPr>
      <w:bookmarkStart w:id="0" w:name="_Hlk237936898"/>
      <w:r w:rsidRPr="005F64FA">
        <w:rPr>
          <w:b/>
          <w:bCs/>
          <w:sz w:val="20"/>
          <w:szCs w:val="20"/>
        </w:rPr>
        <w:t>Описание объекта закупки</w:t>
      </w:r>
    </w:p>
    <w:p w14:paraId="4E38CF21" w14:textId="50001FBF" w:rsidR="00F14BF6" w:rsidRPr="00EB4EF9" w:rsidRDefault="00F14BF6" w:rsidP="00F14BF6">
      <w:pPr>
        <w:rPr>
          <w:rFonts w:ascii="PT Astra Serif" w:eastAsia="Calibri" w:hAnsi="PT Astra Serif"/>
        </w:rPr>
      </w:pPr>
      <w:r w:rsidRPr="005F64FA">
        <w:rPr>
          <w:b/>
          <w:bCs/>
          <w:sz w:val="20"/>
          <w:szCs w:val="20"/>
        </w:rPr>
        <w:t>1. Наименование объекта закупки</w:t>
      </w:r>
      <w:r w:rsidRPr="00BA0026">
        <w:rPr>
          <w:rFonts w:ascii="PT Astra Serif" w:hAnsi="PT Astra Serif"/>
          <w:bCs/>
          <w:sz w:val="20"/>
          <w:szCs w:val="20"/>
        </w:rPr>
        <w:t>: </w:t>
      </w:r>
      <w:r w:rsidR="00EB4EF9" w:rsidRPr="00BA0026">
        <w:rPr>
          <w:rFonts w:ascii="PT Astra Serif" w:hAnsi="PT Astra Serif"/>
          <w:sz w:val="20"/>
          <w:szCs w:val="20"/>
          <w:shd w:val="clear" w:color="auto" w:fill="FFFFFF"/>
        </w:rPr>
        <w:t>Ко</w:t>
      </w:r>
      <w:r w:rsidR="005812B5">
        <w:rPr>
          <w:rFonts w:ascii="PT Astra Serif" w:hAnsi="PT Astra Serif"/>
          <w:sz w:val="20"/>
          <w:szCs w:val="20"/>
          <w:shd w:val="clear" w:color="auto" w:fill="FFFFFF"/>
        </w:rPr>
        <w:t>м</w:t>
      </w:r>
      <w:bookmarkStart w:id="1" w:name="_GoBack"/>
      <w:bookmarkEnd w:id="1"/>
      <w:r w:rsidR="00EB4EF9" w:rsidRPr="00BA0026">
        <w:rPr>
          <w:rFonts w:ascii="PT Astra Serif" w:hAnsi="PT Astra Serif"/>
          <w:sz w:val="20"/>
          <w:szCs w:val="20"/>
          <w:shd w:val="clear" w:color="auto" w:fill="FFFFFF"/>
        </w:rPr>
        <w:t xml:space="preserve">плектующие к </w:t>
      </w:r>
      <w:r w:rsidR="007344C5" w:rsidRPr="00BA0026">
        <w:rPr>
          <w:rFonts w:ascii="PT Astra Serif" w:hAnsi="PT Astra Serif"/>
          <w:sz w:val="20"/>
          <w:szCs w:val="20"/>
          <w:shd w:val="clear" w:color="auto" w:fill="FFFFFF"/>
        </w:rPr>
        <w:t xml:space="preserve"> </w:t>
      </w:r>
      <w:proofErr w:type="spellStart"/>
      <w:r w:rsidR="00EB4EF9" w:rsidRPr="00BA0026">
        <w:rPr>
          <w:rFonts w:ascii="PT Astra Serif" w:hAnsi="PT Astra Serif"/>
          <w:sz w:val="20"/>
          <w:szCs w:val="20"/>
        </w:rPr>
        <w:t>отсасывателю</w:t>
      </w:r>
      <w:proofErr w:type="spellEnd"/>
      <w:r w:rsidR="00BA0026" w:rsidRPr="00BA0026">
        <w:rPr>
          <w:rFonts w:ascii="PT Astra Serif" w:hAnsi="PT Astra Serif"/>
          <w:sz w:val="20"/>
          <w:szCs w:val="20"/>
        </w:rPr>
        <w:t xml:space="preserve"> хирургическому электрическому</w:t>
      </w:r>
      <w:r w:rsidR="00EB4EF9" w:rsidRPr="00BA0026">
        <w:rPr>
          <w:rFonts w:ascii="PT Astra Serif" w:hAnsi="PT Astra Serif"/>
          <w:sz w:val="20"/>
          <w:szCs w:val="20"/>
        </w:rPr>
        <w:t xml:space="preserve"> «</w:t>
      </w:r>
      <w:proofErr w:type="spellStart"/>
      <w:r w:rsidR="00EB4EF9" w:rsidRPr="00BA0026">
        <w:rPr>
          <w:rFonts w:ascii="PT Astra Serif" w:hAnsi="PT Astra Serif"/>
          <w:sz w:val="20"/>
          <w:szCs w:val="20"/>
        </w:rPr>
        <w:t>Armed</w:t>
      </w:r>
      <w:proofErr w:type="spellEnd"/>
      <w:r w:rsidR="00EB4EF9" w:rsidRPr="00BA0026">
        <w:rPr>
          <w:rFonts w:ascii="PT Astra Serif" w:hAnsi="PT Astra Serif"/>
          <w:sz w:val="20"/>
          <w:szCs w:val="20"/>
        </w:rPr>
        <w:t>»</w:t>
      </w:r>
    </w:p>
    <w:p w14:paraId="1D9B4CE4" w14:textId="250CF436" w:rsidR="00F14BF6" w:rsidRPr="005F64FA" w:rsidRDefault="005F64FA" w:rsidP="00F14BF6">
      <w:pPr>
        <w:rPr>
          <w:sz w:val="20"/>
          <w:szCs w:val="20"/>
        </w:rPr>
      </w:pPr>
      <w:r w:rsidRPr="005F64FA">
        <w:rPr>
          <w:b/>
          <w:bCs/>
          <w:sz w:val="20"/>
          <w:szCs w:val="20"/>
        </w:rPr>
        <w:t>2</w:t>
      </w:r>
      <w:r w:rsidR="00F14BF6" w:rsidRPr="005F64FA">
        <w:rPr>
          <w:b/>
          <w:bCs/>
          <w:sz w:val="20"/>
          <w:szCs w:val="20"/>
        </w:rPr>
        <w:t>. Количество, код позиции, функциональные, технические и качественные характеристики, эксплуатационные характеристики объекта закупки:</w:t>
      </w:r>
      <w:r w:rsidR="00F14BF6" w:rsidRPr="005F64FA">
        <w:rPr>
          <w:sz w:val="20"/>
          <w:szCs w:val="20"/>
        </w:rPr>
        <w:t xml:space="preserve"> 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699"/>
        <w:gridCol w:w="1271"/>
        <w:gridCol w:w="3193"/>
        <w:gridCol w:w="2791"/>
        <w:gridCol w:w="2205"/>
        <w:gridCol w:w="1452"/>
        <w:gridCol w:w="851"/>
        <w:gridCol w:w="991"/>
      </w:tblGrid>
      <w:tr w:rsidR="005F64FA" w:rsidRPr="005F64FA" w14:paraId="759FF6ED" w14:textId="77777777" w:rsidTr="00C81755">
        <w:trPr>
          <w:trHeight w:val="600"/>
        </w:trPr>
        <w:tc>
          <w:tcPr>
            <w:tcW w:w="143" w:type="pct"/>
            <w:shd w:val="clear" w:color="auto" w:fill="auto"/>
            <w:noWrap/>
            <w:hideMark/>
          </w:tcPr>
          <w:p w14:paraId="69E185FE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№</w:t>
            </w:r>
            <w:r w:rsidRPr="005F64FA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571" w:type="pct"/>
          </w:tcPr>
          <w:p w14:paraId="0BDE3FD6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427" w:type="pct"/>
          </w:tcPr>
          <w:p w14:paraId="6843B10F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Код позиции</w:t>
            </w:r>
          </w:p>
        </w:tc>
        <w:tc>
          <w:tcPr>
            <w:tcW w:w="1073" w:type="pct"/>
            <w:shd w:val="clear" w:color="auto" w:fill="auto"/>
            <w:noWrap/>
            <w:hideMark/>
          </w:tcPr>
          <w:p w14:paraId="07EC6EC2" w14:textId="77777777" w:rsidR="00F14BF6" w:rsidRPr="005F64FA" w:rsidRDefault="00F14BF6" w:rsidP="00763389">
            <w:pPr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Наименование показателя товара, единица измерения</w:t>
            </w:r>
          </w:p>
        </w:tc>
        <w:tc>
          <w:tcPr>
            <w:tcW w:w="938" w:type="pct"/>
            <w:shd w:val="clear" w:color="auto" w:fill="auto"/>
          </w:tcPr>
          <w:p w14:paraId="1461C7F2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Требование к значению показателя</w:t>
            </w:r>
          </w:p>
        </w:tc>
        <w:tc>
          <w:tcPr>
            <w:tcW w:w="741" w:type="pct"/>
          </w:tcPr>
          <w:p w14:paraId="06403CA0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Требование заказчика к указанию значения показателя участником закупки</w:t>
            </w:r>
          </w:p>
        </w:tc>
        <w:tc>
          <w:tcPr>
            <w:tcW w:w="488" w:type="pct"/>
          </w:tcPr>
          <w:p w14:paraId="696271F5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Обоснование, предусмотренное КТРУ</w:t>
            </w:r>
            <w:r w:rsidRPr="005F64FA">
              <w:rPr>
                <w:b/>
                <w:sz w:val="20"/>
                <w:szCs w:val="20"/>
                <w:vertAlign w:val="superscript"/>
              </w:rPr>
              <w:t>2</w:t>
            </w:r>
            <w:r w:rsidRPr="005F64FA">
              <w:rPr>
                <w:b/>
                <w:sz w:val="20"/>
                <w:szCs w:val="20"/>
              </w:rPr>
              <w:t>, статьёй 33 Закона № 44-ФЗ</w:t>
            </w:r>
            <w:r w:rsidRPr="005F64FA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6" w:type="pct"/>
          </w:tcPr>
          <w:p w14:paraId="00BAA7D0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5F64FA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5F64FA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3" w:type="pct"/>
          </w:tcPr>
          <w:p w14:paraId="13C487F1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5F64FA" w:rsidRPr="005F64FA" w14:paraId="12BC2063" w14:textId="77777777" w:rsidTr="00C81755">
        <w:trPr>
          <w:trHeight w:val="112"/>
        </w:trPr>
        <w:tc>
          <w:tcPr>
            <w:tcW w:w="143" w:type="pct"/>
            <w:shd w:val="clear" w:color="auto" w:fill="auto"/>
            <w:noWrap/>
            <w:hideMark/>
          </w:tcPr>
          <w:p w14:paraId="14D0C74B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71" w:type="pct"/>
          </w:tcPr>
          <w:p w14:paraId="287A3461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7" w:type="pct"/>
          </w:tcPr>
          <w:p w14:paraId="7338468D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73" w:type="pct"/>
            <w:shd w:val="clear" w:color="auto" w:fill="auto"/>
            <w:noWrap/>
            <w:hideMark/>
          </w:tcPr>
          <w:p w14:paraId="50F77CD8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38" w:type="pct"/>
            <w:shd w:val="clear" w:color="auto" w:fill="auto"/>
          </w:tcPr>
          <w:p w14:paraId="417D3A6B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41" w:type="pct"/>
          </w:tcPr>
          <w:p w14:paraId="7C36ED70" w14:textId="77777777" w:rsidR="00F14BF6" w:rsidRPr="005F64FA" w:rsidRDefault="00F14BF6" w:rsidP="00763389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88" w:type="pct"/>
          </w:tcPr>
          <w:p w14:paraId="623FE855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sz w:val="20"/>
                <w:szCs w:val="20"/>
              </w:rPr>
            </w:pPr>
            <w:r w:rsidRPr="005F64F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86" w:type="pct"/>
          </w:tcPr>
          <w:p w14:paraId="48C0EE74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33" w:type="pct"/>
          </w:tcPr>
          <w:p w14:paraId="2C88AF5C" w14:textId="77777777" w:rsidR="00F14BF6" w:rsidRPr="005F64FA" w:rsidRDefault="00F14BF6" w:rsidP="00763389">
            <w:pPr>
              <w:widowControl w:val="0"/>
              <w:autoSpaceDE w:val="0"/>
              <w:autoSpaceDN w:val="0"/>
              <w:adjustRightInd w:val="0"/>
              <w:snapToGrid w:val="0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 w:rsidRPr="005F64FA">
              <w:rPr>
                <w:b/>
                <w:bCs/>
                <w:sz w:val="20"/>
                <w:szCs w:val="20"/>
              </w:rPr>
              <w:t>9</w:t>
            </w:r>
          </w:p>
        </w:tc>
      </w:tr>
      <w:bookmarkEnd w:id="0"/>
      <w:tr w:rsidR="005F64FA" w:rsidRPr="005F64FA" w14:paraId="3ED2C603" w14:textId="77777777" w:rsidTr="00C81755">
        <w:trPr>
          <w:trHeight w:val="70"/>
        </w:trPr>
        <w:tc>
          <w:tcPr>
            <w:tcW w:w="143" w:type="pct"/>
            <w:vMerge w:val="restart"/>
            <w:shd w:val="clear" w:color="auto" w:fill="auto"/>
            <w:noWrap/>
          </w:tcPr>
          <w:p w14:paraId="56CFC33B" w14:textId="0B7C8184" w:rsidR="002A1CCA" w:rsidRPr="005F64FA" w:rsidRDefault="002A1CCA" w:rsidP="002A1CCA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11</w:t>
            </w:r>
          </w:p>
        </w:tc>
        <w:tc>
          <w:tcPr>
            <w:tcW w:w="571" w:type="pct"/>
            <w:vMerge w:val="restart"/>
          </w:tcPr>
          <w:p w14:paraId="7B819156" w14:textId="6973AD14" w:rsidR="002A1CCA" w:rsidRPr="00BA5EAF" w:rsidRDefault="00875F15" w:rsidP="00BA5EAF">
            <w:pPr>
              <w:contextualSpacing/>
              <w:rPr>
                <w:rFonts w:ascii="PT Astra Serif" w:hAnsi="PT Astra Serif"/>
                <w:sz w:val="20"/>
                <w:szCs w:val="20"/>
                <w:shd w:val="clear" w:color="auto" w:fill="FFFFFF"/>
              </w:rPr>
            </w:pPr>
            <w:r w:rsidRPr="00BA5EA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Банка </w:t>
            </w:r>
            <w:r w:rsidR="00BA5EAF" w:rsidRPr="00BA5EAF">
              <w:rPr>
                <w:rFonts w:ascii="PT Astra Serif" w:hAnsi="PT Astra Serif"/>
                <w:sz w:val="20"/>
                <w:szCs w:val="20"/>
                <w:shd w:val="clear" w:color="auto" w:fill="FFFFFF"/>
              </w:rPr>
              <w:t xml:space="preserve">– сборник </w:t>
            </w:r>
          </w:p>
        </w:tc>
        <w:tc>
          <w:tcPr>
            <w:tcW w:w="427" w:type="pct"/>
            <w:vMerge w:val="restart"/>
          </w:tcPr>
          <w:p w14:paraId="34B18774" w14:textId="13471425" w:rsidR="002A1CCA" w:rsidRPr="005F64FA" w:rsidRDefault="002A1CCA" w:rsidP="00875F15">
            <w:pPr>
              <w:contextualSpacing/>
            </w:pPr>
            <w:r w:rsidRPr="005F64FA">
              <w:rPr>
                <w:rFonts w:ascii="PT Astra Serif" w:hAnsi="PT Astra Serif"/>
                <w:sz w:val="18"/>
                <w:szCs w:val="18"/>
              </w:rPr>
              <w:t>32.50.50.190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A646AF" w14:textId="300B42E6" w:rsidR="00875F15" w:rsidRPr="005F64FA" w:rsidRDefault="00BA5EAF" w:rsidP="002A1CC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DB33FC" w14:textId="3A6BFAFB" w:rsidR="005F64FA" w:rsidRPr="005F64FA" w:rsidRDefault="00BA5EAF" w:rsidP="005F64FA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5F64FA" w:rsidRPr="005F64FA">
              <w:rPr>
                <w:sz w:val="20"/>
                <w:szCs w:val="20"/>
              </w:rPr>
              <w:t xml:space="preserve"> </w:t>
            </w:r>
            <w:proofErr w:type="spellStart"/>
            <w:r w:rsidR="005F64FA" w:rsidRPr="005F64FA">
              <w:rPr>
                <w:sz w:val="20"/>
                <w:szCs w:val="20"/>
              </w:rPr>
              <w:t>отсасывателя</w:t>
            </w:r>
            <w:r>
              <w:rPr>
                <w:sz w:val="20"/>
                <w:szCs w:val="20"/>
              </w:rPr>
              <w:t>ми</w:t>
            </w:r>
            <w:proofErr w:type="spellEnd"/>
            <w:r w:rsidR="005F64FA" w:rsidRPr="005F64FA">
              <w:rPr>
                <w:sz w:val="20"/>
                <w:szCs w:val="20"/>
              </w:rPr>
              <w:t xml:space="preserve"> </w:t>
            </w:r>
            <w:proofErr w:type="spellStart"/>
            <w:r w:rsidR="005F64FA" w:rsidRPr="005F64FA">
              <w:rPr>
                <w:sz w:val="20"/>
                <w:szCs w:val="20"/>
              </w:rPr>
              <w:t>Армед</w:t>
            </w:r>
            <w:proofErr w:type="spellEnd"/>
            <w:r w:rsidR="005F64FA" w:rsidRPr="005F64FA">
              <w:rPr>
                <w:sz w:val="20"/>
                <w:szCs w:val="20"/>
              </w:rPr>
              <w:t xml:space="preserve"> 7Е-А, 7Е-</w:t>
            </w:r>
            <w:r w:rsidR="005F64FA" w:rsidRPr="005F64FA">
              <w:rPr>
                <w:sz w:val="20"/>
                <w:szCs w:val="20"/>
                <w:lang w:val="en-US"/>
              </w:rPr>
              <w:t>D</w:t>
            </w:r>
            <w:r w:rsidR="005F64FA" w:rsidRPr="005F64FA">
              <w:rPr>
                <w:sz w:val="20"/>
                <w:szCs w:val="20"/>
              </w:rPr>
              <w:t>, 7Е-</w:t>
            </w:r>
            <w:r w:rsidR="005F64FA" w:rsidRPr="005F64FA">
              <w:rPr>
                <w:sz w:val="20"/>
                <w:szCs w:val="20"/>
                <w:lang w:val="en-US"/>
              </w:rPr>
              <w:t>B</w:t>
            </w:r>
            <w:r w:rsidR="005F64FA" w:rsidRPr="005F64FA">
              <w:rPr>
                <w:sz w:val="20"/>
                <w:szCs w:val="20"/>
              </w:rPr>
              <w:t xml:space="preserve">, </w:t>
            </w:r>
            <w:r w:rsidR="005F64FA" w:rsidRPr="005F64FA">
              <w:rPr>
                <w:rFonts w:ascii="PT Astra Serif" w:hAnsi="PT Astra Serif"/>
                <w:sz w:val="18"/>
                <w:szCs w:val="18"/>
              </w:rPr>
              <w:t>имеющихся у заказчика</w:t>
            </w:r>
            <w:r w:rsidR="005F64FA" w:rsidRPr="005F64FA">
              <w:rPr>
                <w:rFonts w:ascii="PT Astra Serif" w:hAnsi="PT Astra Serif"/>
                <w:sz w:val="18"/>
                <w:szCs w:val="18"/>
              </w:rPr>
              <w:tab/>
            </w:r>
          </w:p>
          <w:p w14:paraId="1AF25D60" w14:textId="1A6DEE54" w:rsidR="002A1CCA" w:rsidRPr="005F64FA" w:rsidRDefault="002A1CCA" w:rsidP="00BA5EAF">
            <w:pPr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5EF4EF62" w14:textId="51C3B6F0" w:rsidR="002A1CCA" w:rsidRPr="005F64FA" w:rsidRDefault="00BA5EAF" w:rsidP="002A1CCA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759075B0" w14:textId="77777777" w:rsidR="002A1CCA" w:rsidRPr="005F64FA" w:rsidRDefault="002A1CCA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41FFE124" w14:textId="360073A6" w:rsidR="002A1CCA" w:rsidRPr="005F64FA" w:rsidRDefault="00875F15" w:rsidP="002A1CCA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106CF3D4" w14:textId="462F412A" w:rsidR="002A1CCA" w:rsidRPr="005F64FA" w:rsidRDefault="00875F15" w:rsidP="002A1CCA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5F64FA">
              <w:rPr>
                <w:sz w:val="20"/>
                <w:szCs w:val="20"/>
              </w:rPr>
              <w:t>1</w:t>
            </w:r>
            <w:r w:rsidR="00BA5EAF">
              <w:rPr>
                <w:sz w:val="20"/>
                <w:szCs w:val="20"/>
                <w:lang w:val="en-US"/>
              </w:rPr>
              <w:t>0</w:t>
            </w:r>
          </w:p>
        </w:tc>
      </w:tr>
      <w:tr w:rsidR="005F64FA" w:rsidRPr="005F64FA" w14:paraId="45BF85C1" w14:textId="77777777" w:rsidTr="00C81755">
        <w:trPr>
          <w:trHeight w:val="70"/>
        </w:trPr>
        <w:tc>
          <w:tcPr>
            <w:tcW w:w="143" w:type="pct"/>
            <w:vMerge/>
            <w:shd w:val="clear" w:color="auto" w:fill="auto"/>
            <w:noWrap/>
          </w:tcPr>
          <w:p w14:paraId="638DCF05" w14:textId="77777777" w:rsidR="002A1CCA" w:rsidRPr="005F64FA" w:rsidRDefault="002A1CCA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524BECA6" w14:textId="77777777" w:rsidR="002A1CCA" w:rsidRPr="005F64FA" w:rsidRDefault="002A1CCA" w:rsidP="002A1CCA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" w:type="pct"/>
            <w:vMerge/>
          </w:tcPr>
          <w:p w14:paraId="45C2837B" w14:textId="77777777" w:rsidR="002A1CCA" w:rsidRPr="005F64FA" w:rsidRDefault="002A1CCA" w:rsidP="002A1CCA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3AE418" w14:textId="58D9D455" w:rsidR="002A1CCA" w:rsidRPr="005F64FA" w:rsidRDefault="00875F15" w:rsidP="002A1CCA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Объем, литр</w:t>
            </w:r>
            <w:r w:rsidR="002A1CCA" w:rsidRPr="005F64FA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D4177" w14:textId="01CA44EE" w:rsidR="002A1CCA" w:rsidRPr="005F64FA" w:rsidRDefault="002A1CCA" w:rsidP="002A1CCA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≥</w:t>
            </w:r>
            <w:r w:rsidR="00875F15" w:rsidRPr="005F64FA"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06D5366B" w14:textId="13108344" w:rsidR="002A1CCA" w:rsidRPr="005F64FA" w:rsidRDefault="00BA5EAF" w:rsidP="002A1CCA">
            <w:pPr>
              <w:contextualSpacing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указывается одно значение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3C956596" w14:textId="77777777" w:rsidR="002A1CCA" w:rsidRPr="005F64FA" w:rsidRDefault="002A1CCA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4A67069B" w14:textId="77777777" w:rsidR="002A1CCA" w:rsidRPr="005F64FA" w:rsidRDefault="002A1CCA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6D753D5A" w14:textId="77777777" w:rsidR="002A1CCA" w:rsidRPr="005F64FA" w:rsidRDefault="002A1CCA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4FA" w:rsidRPr="005F64FA" w14:paraId="27932962" w14:textId="77777777" w:rsidTr="00C81755">
        <w:trPr>
          <w:trHeight w:val="70"/>
        </w:trPr>
        <w:tc>
          <w:tcPr>
            <w:tcW w:w="143" w:type="pct"/>
            <w:vMerge/>
            <w:shd w:val="clear" w:color="auto" w:fill="auto"/>
            <w:noWrap/>
          </w:tcPr>
          <w:p w14:paraId="1085DABF" w14:textId="77777777" w:rsidR="00875F15" w:rsidRPr="005F64FA" w:rsidRDefault="00875F15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vMerge/>
          </w:tcPr>
          <w:p w14:paraId="7A2582C3" w14:textId="77777777" w:rsidR="00875F15" w:rsidRPr="005F64FA" w:rsidRDefault="00875F15" w:rsidP="002A1CCA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" w:type="pct"/>
            <w:vMerge/>
          </w:tcPr>
          <w:p w14:paraId="0C166795" w14:textId="77777777" w:rsidR="00875F15" w:rsidRPr="005F64FA" w:rsidRDefault="00875F15" w:rsidP="002A1CCA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90729B" w14:textId="22119597" w:rsidR="00875F15" w:rsidRPr="005F64FA" w:rsidRDefault="00875F15" w:rsidP="002A1CCA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 xml:space="preserve">Материал 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975FC" w14:textId="18A8265B" w:rsidR="00875F15" w:rsidRPr="005F64FA" w:rsidRDefault="00875F15" w:rsidP="002A1CCA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  <w:shd w:val="clear" w:color="auto" w:fill="FFFFFF"/>
              </w:rPr>
              <w:t>Пластик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567FF792" w14:textId="32C885D9" w:rsidR="00875F15" w:rsidRPr="005F64FA" w:rsidRDefault="00BA5EAF" w:rsidP="002A1CCA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064990A2" w14:textId="77777777" w:rsidR="00875F15" w:rsidRPr="005F64FA" w:rsidRDefault="00875F15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4F3E3C3D" w14:textId="77777777" w:rsidR="00875F15" w:rsidRPr="005F64FA" w:rsidRDefault="00875F15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pct"/>
            <w:tcBorders>
              <w:top w:val="single" w:sz="4" w:space="0" w:color="auto"/>
              <w:bottom w:val="single" w:sz="4" w:space="0" w:color="auto"/>
            </w:tcBorders>
          </w:tcPr>
          <w:p w14:paraId="2199E281" w14:textId="77777777" w:rsidR="00875F15" w:rsidRPr="005F64FA" w:rsidRDefault="00875F15" w:rsidP="002A1CCA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F64FA" w:rsidRPr="005F64FA" w14:paraId="0A6D9751" w14:textId="70394DA6" w:rsidTr="00C81755">
        <w:trPr>
          <w:trHeight w:val="70"/>
        </w:trPr>
        <w:tc>
          <w:tcPr>
            <w:tcW w:w="143" w:type="pct"/>
            <w:tcBorders>
              <w:bottom w:val="single" w:sz="12" w:space="0" w:color="auto"/>
            </w:tcBorders>
            <w:shd w:val="clear" w:color="auto" w:fill="auto"/>
            <w:noWrap/>
          </w:tcPr>
          <w:p w14:paraId="5B0B2253" w14:textId="1FA46B63" w:rsidR="00DE131F" w:rsidRPr="005F64FA" w:rsidRDefault="00DE131F" w:rsidP="00DE131F">
            <w:pPr>
              <w:contextualSpacing/>
              <w:jc w:val="center"/>
              <w:rPr>
                <w:sz w:val="20"/>
                <w:szCs w:val="20"/>
              </w:rPr>
            </w:pPr>
            <w:r w:rsidRPr="005F64FA">
              <w:rPr>
                <w:sz w:val="20"/>
                <w:szCs w:val="20"/>
              </w:rPr>
              <w:t>12</w:t>
            </w:r>
          </w:p>
        </w:tc>
        <w:tc>
          <w:tcPr>
            <w:tcW w:w="571" w:type="pct"/>
            <w:tcBorders>
              <w:bottom w:val="single" w:sz="12" w:space="0" w:color="auto"/>
            </w:tcBorders>
          </w:tcPr>
          <w:p w14:paraId="5530BAFE" w14:textId="01B865D2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Фильтр аспирационной системы, микробный</w:t>
            </w:r>
          </w:p>
        </w:tc>
        <w:tc>
          <w:tcPr>
            <w:tcW w:w="427" w:type="pct"/>
            <w:tcBorders>
              <w:bottom w:val="single" w:sz="12" w:space="0" w:color="auto"/>
            </w:tcBorders>
          </w:tcPr>
          <w:p w14:paraId="4982913E" w14:textId="1A26ED40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32.50.50.190-00001331</w:t>
            </w:r>
          </w:p>
        </w:tc>
        <w:tc>
          <w:tcPr>
            <w:tcW w:w="1073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310AD1BD" w14:textId="4D3FE7AA" w:rsidR="00DE131F" w:rsidRPr="005F64FA" w:rsidRDefault="00DE131F" w:rsidP="00DE131F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Назначение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71D0DD0" w14:textId="27A734DC" w:rsidR="00DE131F" w:rsidRPr="005F64FA" w:rsidRDefault="00DE131F" w:rsidP="00DE131F">
            <w:pPr>
              <w:contextualSpacing/>
              <w:rPr>
                <w:sz w:val="20"/>
                <w:szCs w:val="20"/>
                <w:shd w:val="clear" w:color="auto" w:fill="FFFFFF"/>
              </w:rPr>
            </w:pPr>
            <w:r w:rsidRPr="005F64FA">
              <w:rPr>
                <w:sz w:val="20"/>
                <w:szCs w:val="20"/>
              </w:rPr>
              <w:t xml:space="preserve">Специальный мелкопористый фильтр в составе аспирационной системы, на котором осаждаются патогенные бактерии. Обеспечивает защиту окружающей среды от проникновения инфекции и снижает риск перекрёстного заражения пациентов и медперсонала. Обычно подключается непосредственно к ёмкости аспирационной системы, или может обслужить целый ряд таких бутылей/канистр (в таком случае система комплектуется краном-переключателем), или встраивается в линию трубопровода между сборной ёмкостью и аспирационным насосом, либо монтируется на воздушном выходе </w:t>
            </w:r>
            <w:r w:rsidRPr="005F64FA">
              <w:rPr>
                <w:sz w:val="20"/>
                <w:szCs w:val="20"/>
              </w:rPr>
              <w:lastRenderedPageBreak/>
              <w:t>аспирационного насоса. Это изделие одноразового использования.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12" w:space="0" w:color="auto"/>
            </w:tcBorders>
          </w:tcPr>
          <w:p w14:paraId="00A7A95A" w14:textId="54A39611" w:rsidR="00DE131F" w:rsidRPr="005F64FA" w:rsidRDefault="00DE131F" w:rsidP="00DE131F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lastRenderedPageBreak/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12" w:space="0" w:color="auto"/>
            </w:tcBorders>
          </w:tcPr>
          <w:p w14:paraId="37A9DB78" w14:textId="182452B6" w:rsidR="00DE131F" w:rsidRPr="005F64FA" w:rsidRDefault="00DE131F" w:rsidP="00DE131F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.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12" w:space="0" w:color="auto"/>
            </w:tcBorders>
          </w:tcPr>
          <w:p w14:paraId="0A556E1A" w14:textId="3B96D4DC" w:rsidR="00DE131F" w:rsidRPr="005F64FA" w:rsidRDefault="00DE131F" w:rsidP="00DE131F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F64FA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333" w:type="pct"/>
          </w:tcPr>
          <w:p w14:paraId="6164D948" w14:textId="13F60D9E" w:rsidR="00DE131F" w:rsidRPr="005F64FA" w:rsidRDefault="00DE131F" w:rsidP="00DE131F">
            <w:pPr>
              <w:spacing w:after="160" w:line="259" w:lineRule="auto"/>
              <w:jc w:val="center"/>
            </w:pPr>
            <w:r w:rsidRPr="005F64FA">
              <w:rPr>
                <w:rFonts w:ascii="PT Astra Serif" w:hAnsi="PT Astra Serif"/>
                <w:sz w:val="18"/>
                <w:szCs w:val="18"/>
              </w:rPr>
              <w:t>40</w:t>
            </w:r>
          </w:p>
        </w:tc>
      </w:tr>
      <w:tr w:rsidR="005F64FA" w:rsidRPr="005F64FA" w14:paraId="275CBA46" w14:textId="77777777" w:rsidTr="00C81755">
        <w:trPr>
          <w:trHeight w:val="70"/>
        </w:trPr>
        <w:tc>
          <w:tcPr>
            <w:tcW w:w="14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C7B3F79" w14:textId="77777777" w:rsidR="00DE131F" w:rsidRPr="005F64FA" w:rsidRDefault="00DE131F" w:rsidP="00DE131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4F3EE457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3ACAC049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F92D4" w14:textId="2B62D471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Мембрана гидрофобная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08E7C" w14:textId="097CB1B2" w:rsidR="00DE131F" w:rsidRPr="005F64FA" w:rsidRDefault="00DE131F" w:rsidP="00DE131F">
            <w:pPr>
              <w:contextualSpacing/>
              <w:rPr>
                <w:sz w:val="20"/>
                <w:szCs w:val="20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Наличие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6B96D8C0" w14:textId="0FB9A773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2A5E5895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0079047B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33" w:type="pct"/>
          </w:tcPr>
          <w:p w14:paraId="3DAD8693" w14:textId="77777777" w:rsidR="00DE131F" w:rsidRPr="005F64FA" w:rsidRDefault="00DE131F" w:rsidP="00DE131F">
            <w:pPr>
              <w:spacing w:after="160" w:line="259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F64FA" w:rsidRPr="005F64FA" w14:paraId="1A03106C" w14:textId="77777777" w:rsidTr="00C81755">
        <w:trPr>
          <w:trHeight w:val="70"/>
        </w:trPr>
        <w:tc>
          <w:tcPr>
            <w:tcW w:w="14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EEC44BD" w14:textId="77777777" w:rsidR="00DE131F" w:rsidRPr="005F64FA" w:rsidRDefault="00DE131F" w:rsidP="00DE131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0915EDB1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294C496A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91E21" w14:textId="0299ADB2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Эффективность бактериальной и вирусной фильтрации, %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F5C1C9" w14:textId="5CA92A74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Не менее 99,99%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37182824" w14:textId="60CE8519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указывается одно значение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16220FEF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33C9FA60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33" w:type="pct"/>
          </w:tcPr>
          <w:p w14:paraId="6696F157" w14:textId="77777777" w:rsidR="00DE131F" w:rsidRPr="005F64FA" w:rsidRDefault="00DE131F" w:rsidP="00DE131F">
            <w:pPr>
              <w:spacing w:after="160" w:line="259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F64FA" w:rsidRPr="005F64FA" w14:paraId="5D492EBD" w14:textId="77777777" w:rsidTr="00C81755">
        <w:trPr>
          <w:trHeight w:val="70"/>
        </w:trPr>
        <w:tc>
          <w:tcPr>
            <w:tcW w:w="14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05EE9BA5" w14:textId="77777777" w:rsidR="00DE131F" w:rsidRPr="005F64FA" w:rsidRDefault="00DE131F" w:rsidP="00DE131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14:paraId="2DD5BCA5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7BB2C627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68B98F" w14:textId="2340571F" w:rsidR="00DE131F" w:rsidRPr="005F64FA" w:rsidRDefault="005F64FA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Форма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A3724D" w14:textId="5E1A14BE" w:rsidR="00DE131F" w:rsidRPr="005F64FA" w:rsidRDefault="005F64FA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круглая с коннекторами</w:t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6964B528" w14:textId="6D008AD3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679E9F28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4B4CADF4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33" w:type="pct"/>
          </w:tcPr>
          <w:p w14:paraId="57BA3D1C" w14:textId="77777777" w:rsidR="00DE131F" w:rsidRPr="005F64FA" w:rsidRDefault="00DE131F" w:rsidP="00DE131F">
            <w:pPr>
              <w:spacing w:after="160" w:line="259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5F64FA" w:rsidRPr="005F64FA" w14:paraId="4F677A0B" w14:textId="77777777" w:rsidTr="00C81755">
        <w:trPr>
          <w:trHeight w:val="70"/>
        </w:trPr>
        <w:tc>
          <w:tcPr>
            <w:tcW w:w="143" w:type="pct"/>
            <w:shd w:val="clear" w:color="auto" w:fill="auto"/>
            <w:noWrap/>
          </w:tcPr>
          <w:p w14:paraId="29855F96" w14:textId="77777777" w:rsidR="00DE131F" w:rsidRPr="005F64FA" w:rsidRDefault="00DE131F" w:rsidP="00DE131F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</w:tcPr>
          <w:p w14:paraId="7CB0CB6A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427" w:type="pct"/>
          </w:tcPr>
          <w:p w14:paraId="2578A99E" w14:textId="77777777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0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0FD742" w14:textId="3414572A" w:rsidR="00DE131F" w:rsidRPr="00BA5EAF" w:rsidRDefault="005F64FA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BA5EAF">
              <w:rPr>
                <w:rFonts w:ascii="PT Astra Serif" w:hAnsi="PT Astra Serif"/>
                <w:sz w:val="18"/>
                <w:szCs w:val="18"/>
              </w:rPr>
              <w:t>Совместимость</w:t>
            </w:r>
          </w:p>
        </w:tc>
        <w:tc>
          <w:tcPr>
            <w:tcW w:w="9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C1D60A" w14:textId="4547490E" w:rsidR="00DE131F" w:rsidRPr="005F64FA" w:rsidRDefault="005F64FA" w:rsidP="005F64FA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 xml:space="preserve">с аспирационной системой </w:t>
            </w:r>
            <w:proofErr w:type="spellStart"/>
            <w:r w:rsidRPr="005F64FA">
              <w:rPr>
                <w:rFonts w:ascii="PT Astra Serif" w:hAnsi="PT Astra Serif"/>
                <w:sz w:val="18"/>
                <w:szCs w:val="18"/>
              </w:rPr>
              <w:t>Armed</w:t>
            </w:r>
            <w:proofErr w:type="spellEnd"/>
            <w:r w:rsidRPr="005F64FA">
              <w:rPr>
                <w:rFonts w:ascii="PT Astra Serif" w:hAnsi="PT Astra Serif"/>
                <w:sz w:val="18"/>
                <w:szCs w:val="18"/>
              </w:rPr>
              <w:t xml:space="preserve"> 7Е-D, имеющейся у заказчика</w:t>
            </w:r>
            <w:r w:rsidRPr="005F64FA"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741" w:type="pct"/>
            <w:tcBorders>
              <w:top w:val="single" w:sz="4" w:space="0" w:color="auto"/>
              <w:bottom w:val="single" w:sz="4" w:space="0" w:color="auto"/>
            </w:tcBorders>
          </w:tcPr>
          <w:p w14:paraId="623D4062" w14:textId="1A3E52DF" w:rsidR="00DE131F" w:rsidRPr="005F64FA" w:rsidRDefault="00DE131F" w:rsidP="00DE131F">
            <w:pPr>
              <w:contextualSpacing/>
              <w:rPr>
                <w:rFonts w:ascii="PT Astra Serif" w:hAnsi="PT Astra Serif"/>
                <w:sz w:val="18"/>
                <w:szCs w:val="18"/>
              </w:rPr>
            </w:pPr>
            <w:r w:rsidRPr="005F64FA">
              <w:rPr>
                <w:rFonts w:ascii="PT Astra Serif" w:hAnsi="PT Astra Serif"/>
                <w:sz w:val="18"/>
                <w:szCs w:val="18"/>
              </w:rPr>
              <w:t>значение не изменяется</w:t>
            </w:r>
          </w:p>
        </w:tc>
        <w:tc>
          <w:tcPr>
            <w:tcW w:w="488" w:type="pct"/>
            <w:tcBorders>
              <w:top w:val="single" w:sz="4" w:space="0" w:color="auto"/>
              <w:bottom w:val="single" w:sz="4" w:space="0" w:color="auto"/>
            </w:tcBorders>
          </w:tcPr>
          <w:p w14:paraId="2498080D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</w:tcPr>
          <w:p w14:paraId="7779B190" w14:textId="77777777" w:rsidR="00DE131F" w:rsidRPr="005F64FA" w:rsidRDefault="00DE131F" w:rsidP="00DE131F">
            <w:pPr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333" w:type="pct"/>
          </w:tcPr>
          <w:p w14:paraId="129DCF29" w14:textId="77777777" w:rsidR="00DE131F" w:rsidRPr="005F64FA" w:rsidRDefault="00DE131F" w:rsidP="00DE131F">
            <w:pPr>
              <w:spacing w:after="160" w:line="259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14:paraId="68A346B2" w14:textId="77777777" w:rsidR="00DB464F" w:rsidRPr="005F64FA" w:rsidRDefault="00DB464F" w:rsidP="005F64FA">
      <w:pPr>
        <w:pStyle w:val="a5"/>
        <w:rPr>
          <w:sz w:val="20"/>
          <w:szCs w:val="20"/>
        </w:rPr>
      </w:pPr>
    </w:p>
    <w:sectPr w:rsidR="00DB464F" w:rsidRPr="005F64FA" w:rsidSect="00763389">
      <w:pgSz w:w="16838" w:h="11906" w:orient="landscape"/>
      <w:pgMar w:top="1134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64F"/>
    <w:rsid w:val="00056705"/>
    <w:rsid w:val="000C702D"/>
    <w:rsid w:val="00126520"/>
    <w:rsid w:val="001B0E80"/>
    <w:rsid w:val="001C7F14"/>
    <w:rsid w:val="00205B12"/>
    <w:rsid w:val="002568DD"/>
    <w:rsid w:val="00267CB1"/>
    <w:rsid w:val="002A1CCA"/>
    <w:rsid w:val="003721BF"/>
    <w:rsid w:val="00390B40"/>
    <w:rsid w:val="003D71AA"/>
    <w:rsid w:val="004F1A52"/>
    <w:rsid w:val="004F309E"/>
    <w:rsid w:val="00504881"/>
    <w:rsid w:val="005812B5"/>
    <w:rsid w:val="005C6269"/>
    <w:rsid w:val="005F64FA"/>
    <w:rsid w:val="00600A32"/>
    <w:rsid w:val="0061093A"/>
    <w:rsid w:val="00634604"/>
    <w:rsid w:val="006B2DD0"/>
    <w:rsid w:val="006B581F"/>
    <w:rsid w:val="00731843"/>
    <w:rsid w:val="007344C5"/>
    <w:rsid w:val="00763389"/>
    <w:rsid w:val="007C4910"/>
    <w:rsid w:val="00875795"/>
    <w:rsid w:val="00875F15"/>
    <w:rsid w:val="00910905"/>
    <w:rsid w:val="00A32146"/>
    <w:rsid w:val="00A3217D"/>
    <w:rsid w:val="00A51B36"/>
    <w:rsid w:val="00B81769"/>
    <w:rsid w:val="00BA0026"/>
    <w:rsid w:val="00BA5EAF"/>
    <w:rsid w:val="00BD0E21"/>
    <w:rsid w:val="00C01470"/>
    <w:rsid w:val="00C81755"/>
    <w:rsid w:val="00C861F9"/>
    <w:rsid w:val="00CD598E"/>
    <w:rsid w:val="00D80F95"/>
    <w:rsid w:val="00DB464F"/>
    <w:rsid w:val="00DE131F"/>
    <w:rsid w:val="00E03B30"/>
    <w:rsid w:val="00E31EE6"/>
    <w:rsid w:val="00E66BCE"/>
    <w:rsid w:val="00EB4EF9"/>
    <w:rsid w:val="00F14BF6"/>
    <w:rsid w:val="00F908F6"/>
    <w:rsid w:val="00F911D5"/>
    <w:rsid w:val="00FD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C3553"/>
  <w15:chartTrackingRefBased/>
  <w15:docId w15:val="{AB482134-B46F-43E3-8794-7763A813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0A32"/>
  </w:style>
  <w:style w:type="character" w:styleId="a4">
    <w:name w:val="Hyperlink"/>
    <w:basedOn w:val="a0"/>
    <w:uiPriority w:val="99"/>
    <w:semiHidden/>
    <w:unhideWhenUsed/>
    <w:rsid w:val="00600A32"/>
    <w:rPr>
      <w:color w:val="0000FF"/>
      <w:u w:val="single"/>
    </w:rPr>
  </w:style>
  <w:style w:type="paragraph" w:customStyle="1" w:styleId="docdata">
    <w:name w:val="docdata"/>
    <w:aliases w:val="docy,v5,24406,bqiaagaaeyqcaaagiaiaaao9xgaabct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4BF6"/>
    <w:pPr>
      <w:spacing w:before="100" w:beforeAutospacing="1" w:after="100" w:afterAutospacing="1"/>
    </w:pPr>
  </w:style>
  <w:style w:type="paragraph" w:styleId="a5">
    <w:name w:val="No Spacing"/>
    <w:aliases w:val="Title"/>
    <w:link w:val="a6"/>
    <w:uiPriority w:val="1"/>
    <w:qFormat/>
    <w:rsid w:val="00F14BF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Title Знак"/>
    <w:link w:val="a5"/>
    <w:uiPriority w:val="1"/>
    <w:locked/>
    <w:rsid w:val="00F14BF6"/>
    <w:rPr>
      <w:rFonts w:ascii="Calibri" w:eastAsia="Calibri" w:hAnsi="Calibri" w:cs="Times New Roman"/>
    </w:rPr>
  </w:style>
  <w:style w:type="character" w:customStyle="1" w:styleId="lots-wrap-contentbodyval">
    <w:name w:val="lots-wrap-content__body__val"/>
    <w:basedOn w:val="a0"/>
    <w:rsid w:val="00E66BCE"/>
  </w:style>
  <w:style w:type="character" w:customStyle="1" w:styleId="font-weight-bold">
    <w:name w:val="font-weight-bold"/>
    <w:basedOn w:val="a0"/>
    <w:rsid w:val="000C70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0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16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0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88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4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48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8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8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1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2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5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83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8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43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2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5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9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1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9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2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1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5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4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3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9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A497C-BCAF-4A7B-8EDA-53100583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2908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GUZ DGKB</cp:lastModifiedBy>
  <cp:revision>24</cp:revision>
  <cp:lastPrinted>2026-07-21T11:53:00Z</cp:lastPrinted>
  <dcterms:created xsi:type="dcterms:W3CDTF">2026-07-21T11:51:00Z</dcterms:created>
  <dcterms:modified xsi:type="dcterms:W3CDTF">2026-08-28T09:58:00Z</dcterms:modified>
</cp:coreProperties>
</file>