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65" w:rsidRPr="00A51F8D" w:rsidRDefault="00E45A65" w:rsidP="0050033A">
      <w:pPr>
        <w:spacing w:line="276" w:lineRule="auto"/>
        <w:jc w:val="center"/>
        <w:rPr>
          <w:b/>
          <w:sz w:val="26"/>
          <w:szCs w:val="26"/>
        </w:rPr>
      </w:pPr>
      <w:bookmarkStart w:id="0" w:name="_GoBack"/>
      <w:bookmarkEnd w:id="0"/>
      <w:r w:rsidRPr="00A51F8D">
        <w:rPr>
          <w:b/>
          <w:sz w:val="26"/>
          <w:szCs w:val="26"/>
        </w:rPr>
        <w:t xml:space="preserve">ДОГОВОР № </w:t>
      </w:r>
    </w:p>
    <w:p w:rsidR="00D07F7E" w:rsidRPr="00D24F85" w:rsidRDefault="002D5661" w:rsidP="00D24F85">
      <w:pPr>
        <w:spacing w:line="276" w:lineRule="auto"/>
        <w:jc w:val="center"/>
        <w:rPr>
          <w:b/>
          <w:sz w:val="26"/>
          <w:szCs w:val="26"/>
        </w:rPr>
      </w:pPr>
      <w:r w:rsidRPr="00A51F8D">
        <w:rPr>
          <w:b/>
          <w:sz w:val="26"/>
          <w:szCs w:val="26"/>
        </w:rPr>
        <w:t xml:space="preserve">на выполнение работ по </w:t>
      </w:r>
      <w:r w:rsidR="00D07F7E">
        <w:rPr>
          <w:b/>
          <w:sz w:val="26"/>
          <w:szCs w:val="26"/>
        </w:rPr>
        <w:t>гидропневматической промывке и гидравлическим</w:t>
      </w:r>
      <w:r w:rsidRPr="00A51F8D">
        <w:rPr>
          <w:b/>
          <w:sz w:val="26"/>
          <w:szCs w:val="26"/>
        </w:rPr>
        <w:t xml:space="preserve"> испытани</w:t>
      </w:r>
      <w:r w:rsidR="00D07F7E">
        <w:rPr>
          <w:b/>
          <w:sz w:val="26"/>
          <w:szCs w:val="26"/>
        </w:rPr>
        <w:t>ям</w:t>
      </w:r>
      <w:r w:rsidRPr="00A51F8D">
        <w:rPr>
          <w:b/>
          <w:sz w:val="26"/>
          <w:szCs w:val="26"/>
        </w:rPr>
        <w:t xml:space="preserve"> системы отопления здания ДВО РАН</w:t>
      </w:r>
    </w:p>
    <w:p w:rsidR="00E45A65" w:rsidRPr="00A51F8D" w:rsidRDefault="004017A4" w:rsidP="0050033A">
      <w:pPr>
        <w:spacing w:line="276" w:lineRule="auto"/>
        <w:jc w:val="both"/>
        <w:rPr>
          <w:sz w:val="26"/>
          <w:szCs w:val="26"/>
        </w:rPr>
      </w:pPr>
      <w:r w:rsidRPr="00A51F8D">
        <w:rPr>
          <w:sz w:val="26"/>
          <w:szCs w:val="26"/>
        </w:rPr>
        <w:t xml:space="preserve"> </w:t>
      </w:r>
      <w:r w:rsidR="00E45A65" w:rsidRPr="00A51F8D">
        <w:rPr>
          <w:sz w:val="26"/>
          <w:szCs w:val="26"/>
        </w:rPr>
        <w:t xml:space="preserve">г. </w:t>
      </w:r>
      <w:r w:rsidR="00153674" w:rsidRPr="00A51F8D">
        <w:rPr>
          <w:sz w:val="26"/>
          <w:szCs w:val="26"/>
        </w:rPr>
        <w:t>Владивосток</w:t>
      </w:r>
      <w:r w:rsidR="00E45A65" w:rsidRPr="00A51F8D">
        <w:rPr>
          <w:sz w:val="26"/>
          <w:szCs w:val="26"/>
        </w:rPr>
        <w:tab/>
      </w:r>
      <w:r w:rsidR="00E45A65" w:rsidRPr="00A51F8D">
        <w:rPr>
          <w:sz w:val="26"/>
          <w:szCs w:val="26"/>
        </w:rPr>
        <w:tab/>
      </w:r>
      <w:r w:rsidR="00E45A65" w:rsidRPr="00A51F8D">
        <w:rPr>
          <w:sz w:val="26"/>
          <w:szCs w:val="26"/>
        </w:rPr>
        <w:tab/>
      </w:r>
      <w:r w:rsidR="00E45A65" w:rsidRPr="00A51F8D">
        <w:rPr>
          <w:sz w:val="26"/>
          <w:szCs w:val="26"/>
        </w:rPr>
        <w:tab/>
      </w:r>
      <w:r w:rsidR="00154A5D">
        <w:rPr>
          <w:sz w:val="26"/>
          <w:szCs w:val="26"/>
        </w:rPr>
        <w:tab/>
      </w:r>
      <w:r w:rsidR="00154A5D">
        <w:rPr>
          <w:sz w:val="26"/>
          <w:szCs w:val="26"/>
        </w:rPr>
        <w:tab/>
      </w:r>
      <w:r w:rsidR="00154A5D">
        <w:rPr>
          <w:sz w:val="26"/>
          <w:szCs w:val="26"/>
        </w:rPr>
        <w:tab/>
      </w:r>
      <w:r w:rsidR="00063D34" w:rsidRPr="00A51F8D">
        <w:rPr>
          <w:sz w:val="26"/>
          <w:szCs w:val="26"/>
        </w:rPr>
        <w:t xml:space="preserve">  </w:t>
      </w:r>
      <w:r w:rsidR="00AF770D" w:rsidRPr="00A51F8D">
        <w:rPr>
          <w:sz w:val="26"/>
          <w:szCs w:val="26"/>
        </w:rPr>
        <w:t xml:space="preserve"> </w:t>
      </w:r>
      <w:r w:rsidR="00B04174" w:rsidRPr="00A51F8D">
        <w:rPr>
          <w:sz w:val="26"/>
          <w:szCs w:val="26"/>
        </w:rPr>
        <w:t xml:space="preserve">    </w:t>
      </w:r>
      <w:proofErr w:type="gramStart"/>
      <w:r w:rsidR="00B04174" w:rsidRPr="00A51F8D">
        <w:rPr>
          <w:sz w:val="26"/>
          <w:szCs w:val="26"/>
        </w:rPr>
        <w:t xml:space="preserve"> </w:t>
      </w:r>
      <w:r w:rsidR="00063D34" w:rsidRPr="00A51F8D">
        <w:rPr>
          <w:sz w:val="26"/>
          <w:szCs w:val="26"/>
        </w:rPr>
        <w:t xml:space="preserve"> </w:t>
      </w:r>
      <w:r w:rsidRPr="00A51F8D">
        <w:rPr>
          <w:sz w:val="26"/>
          <w:szCs w:val="26"/>
        </w:rPr>
        <w:t xml:space="preserve"> </w:t>
      </w:r>
      <w:r w:rsidR="00E45A65" w:rsidRPr="00A51F8D">
        <w:rPr>
          <w:sz w:val="26"/>
          <w:szCs w:val="26"/>
        </w:rPr>
        <w:t>«</w:t>
      </w:r>
      <w:proofErr w:type="gramEnd"/>
      <w:r w:rsidR="00BD33EF" w:rsidRPr="00A51F8D">
        <w:rPr>
          <w:sz w:val="26"/>
          <w:szCs w:val="26"/>
        </w:rPr>
        <w:t>__</w:t>
      </w:r>
      <w:r w:rsidR="00E45A65" w:rsidRPr="00A51F8D">
        <w:rPr>
          <w:sz w:val="26"/>
          <w:szCs w:val="26"/>
        </w:rPr>
        <w:t>»</w:t>
      </w:r>
      <w:r w:rsidR="00456CD7" w:rsidRPr="00A51F8D">
        <w:rPr>
          <w:sz w:val="26"/>
          <w:szCs w:val="26"/>
        </w:rPr>
        <w:t xml:space="preserve"> </w:t>
      </w:r>
      <w:r w:rsidR="00154A5D">
        <w:rPr>
          <w:sz w:val="26"/>
          <w:szCs w:val="26"/>
        </w:rPr>
        <w:t>сентября</w:t>
      </w:r>
      <w:r w:rsidR="00C46060" w:rsidRPr="00A51F8D">
        <w:rPr>
          <w:sz w:val="26"/>
          <w:szCs w:val="26"/>
        </w:rPr>
        <w:t xml:space="preserve"> </w:t>
      </w:r>
      <w:r w:rsidR="00945936" w:rsidRPr="00A51F8D">
        <w:rPr>
          <w:sz w:val="26"/>
          <w:szCs w:val="26"/>
        </w:rPr>
        <w:t>20</w:t>
      </w:r>
      <w:r w:rsidR="00B13877" w:rsidRPr="00A51F8D">
        <w:rPr>
          <w:sz w:val="26"/>
          <w:szCs w:val="26"/>
        </w:rPr>
        <w:t>2</w:t>
      </w:r>
      <w:r w:rsidR="00154A5D">
        <w:rPr>
          <w:sz w:val="26"/>
          <w:szCs w:val="26"/>
        </w:rPr>
        <w:t>6</w:t>
      </w:r>
      <w:r w:rsidR="002B1BD1" w:rsidRPr="00A51F8D">
        <w:rPr>
          <w:sz w:val="26"/>
          <w:szCs w:val="26"/>
        </w:rPr>
        <w:t xml:space="preserve"> </w:t>
      </w:r>
      <w:r w:rsidR="00E45A65" w:rsidRPr="00A51F8D">
        <w:rPr>
          <w:sz w:val="26"/>
          <w:szCs w:val="26"/>
        </w:rPr>
        <w:t>г.</w:t>
      </w:r>
    </w:p>
    <w:p w:rsidR="00D34684" w:rsidRPr="00A51F8D" w:rsidRDefault="00D34684" w:rsidP="0050033A">
      <w:pPr>
        <w:spacing w:line="276" w:lineRule="auto"/>
        <w:jc w:val="both"/>
        <w:rPr>
          <w:b/>
          <w:color w:val="FF0000"/>
          <w:sz w:val="26"/>
          <w:szCs w:val="26"/>
        </w:rPr>
      </w:pPr>
    </w:p>
    <w:p w:rsidR="00CA2883" w:rsidRPr="00CA2883" w:rsidRDefault="00CA2883" w:rsidP="00CA2883">
      <w:pPr>
        <w:ind w:firstLine="567"/>
        <w:jc w:val="both"/>
        <w:rPr>
          <w:sz w:val="26"/>
          <w:szCs w:val="26"/>
        </w:rPr>
      </w:pPr>
      <w:r w:rsidRPr="00CA2883">
        <w:rPr>
          <w:sz w:val="26"/>
          <w:szCs w:val="26"/>
        </w:rPr>
        <w:t>Федеральное государственное бюджетное учреждение «Дальневосточное отделение Рос</w:t>
      </w:r>
      <w:r w:rsidR="009F3508">
        <w:rPr>
          <w:sz w:val="26"/>
          <w:szCs w:val="26"/>
        </w:rPr>
        <w:t>сийской академии наук» (</w:t>
      </w:r>
      <w:r w:rsidRPr="00CA2883">
        <w:rPr>
          <w:sz w:val="26"/>
          <w:szCs w:val="26"/>
        </w:rPr>
        <w:t>ДВО РАН)</w:t>
      </w:r>
      <w:r w:rsidRPr="00CA2883">
        <w:rPr>
          <w:bCs/>
          <w:sz w:val="26"/>
          <w:szCs w:val="26"/>
        </w:rPr>
        <w:t xml:space="preserve">, </w:t>
      </w:r>
      <w:r w:rsidRPr="00CA2883">
        <w:rPr>
          <w:sz w:val="26"/>
          <w:szCs w:val="26"/>
        </w:rPr>
        <w:t xml:space="preserve">именуемое в дальнейшем Заказчик, </w:t>
      </w:r>
      <w:r w:rsidRPr="00CA2883">
        <w:rPr>
          <w:color w:val="000000"/>
          <w:sz w:val="26"/>
          <w:szCs w:val="26"/>
          <w:shd w:val="clear" w:color="auto" w:fill="FFFFFF"/>
        </w:rPr>
        <w:t xml:space="preserve">в </w:t>
      </w:r>
      <w:r w:rsidRPr="00CA2883">
        <w:rPr>
          <w:sz w:val="26"/>
          <w:szCs w:val="26"/>
        </w:rPr>
        <w:t>лице заместителя председателя по общим вопросам Дондюка Григория Антоновича, действующего на основании доверенности №16022-1</w:t>
      </w:r>
      <w:r w:rsidR="00154A5D">
        <w:rPr>
          <w:sz w:val="26"/>
          <w:szCs w:val="26"/>
        </w:rPr>
        <w:t>422</w:t>
      </w:r>
      <w:r w:rsidRPr="00CA2883">
        <w:rPr>
          <w:sz w:val="26"/>
          <w:szCs w:val="26"/>
        </w:rPr>
        <w:t xml:space="preserve"> от 2</w:t>
      </w:r>
      <w:r w:rsidR="00154A5D">
        <w:rPr>
          <w:sz w:val="26"/>
          <w:szCs w:val="26"/>
        </w:rPr>
        <w:t>4</w:t>
      </w:r>
      <w:r w:rsidRPr="00CA2883">
        <w:rPr>
          <w:sz w:val="26"/>
          <w:szCs w:val="26"/>
        </w:rPr>
        <w:t>.1</w:t>
      </w:r>
      <w:r w:rsidR="00154A5D">
        <w:rPr>
          <w:sz w:val="26"/>
          <w:szCs w:val="26"/>
        </w:rPr>
        <w:t>1</w:t>
      </w:r>
      <w:r w:rsidRPr="00CA2883">
        <w:rPr>
          <w:sz w:val="26"/>
          <w:szCs w:val="26"/>
        </w:rPr>
        <w:t>.202</w:t>
      </w:r>
      <w:r w:rsidR="00154A5D">
        <w:rPr>
          <w:sz w:val="26"/>
          <w:szCs w:val="26"/>
        </w:rPr>
        <w:t xml:space="preserve">5 г., </w:t>
      </w:r>
      <w:r w:rsidRPr="00CA2883">
        <w:rPr>
          <w:sz w:val="26"/>
          <w:szCs w:val="26"/>
        </w:rPr>
        <w:t>с одной стороны, и_</w:t>
      </w:r>
      <w:r w:rsidR="0064580F">
        <w:rPr>
          <w:sz w:val="26"/>
          <w:szCs w:val="26"/>
        </w:rPr>
        <w:t>___________________</w:t>
      </w:r>
      <w:r w:rsidRPr="00CA2883">
        <w:rPr>
          <w:sz w:val="26"/>
          <w:szCs w:val="26"/>
        </w:rPr>
        <w:t>______________________________</w:t>
      </w:r>
      <w:r w:rsidR="009E5E9C">
        <w:rPr>
          <w:sz w:val="26"/>
          <w:szCs w:val="26"/>
        </w:rPr>
        <w:t>_________________________</w:t>
      </w:r>
      <w:proofErr w:type="gramStart"/>
      <w:r w:rsidR="009E5E9C">
        <w:rPr>
          <w:sz w:val="26"/>
          <w:szCs w:val="26"/>
        </w:rPr>
        <w:t>_,</w:t>
      </w:r>
      <w:r w:rsidRPr="00CA2883">
        <w:rPr>
          <w:b/>
          <w:sz w:val="26"/>
          <w:szCs w:val="26"/>
        </w:rPr>
        <w:t xml:space="preserve"> </w:t>
      </w:r>
      <w:r w:rsidRPr="00CA2883">
        <w:rPr>
          <w:sz w:val="26"/>
          <w:szCs w:val="26"/>
        </w:rPr>
        <w:t xml:space="preserve"> именуемое</w:t>
      </w:r>
      <w:proofErr w:type="gramEnd"/>
      <w:r w:rsidRPr="00CA2883">
        <w:rPr>
          <w:sz w:val="26"/>
          <w:szCs w:val="26"/>
        </w:rPr>
        <w:t xml:space="preserve"> в дальнейшем </w:t>
      </w:r>
      <w:r w:rsidR="004333D3">
        <w:rPr>
          <w:sz w:val="26"/>
          <w:szCs w:val="26"/>
        </w:rPr>
        <w:t>Подрядчик</w:t>
      </w:r>
      <w:r w:rsidRPr="00CA2883">
        <w:rPr>
          <w:sz w:val="26"/>
          <w:szCs w:val="26"/>
        </w:rPr>
        <w:t>, в лице___________________________________</w:t>
      </w:r>
      <w:r w:rsidR="009E5E9C">
        <w:rPr>
          <w:sz w:val="26"/>
          <w:szCs w:val="26"/>
        </w:rPr>
        <w:t>__</w:t>
      </w:r>
      <w:r w:rsidRPr="00CA2883">
        <w:rPr>
          <w:sz w:val="26"/>
          <w:szCs w:val="26"/>
        </w:rPr>
        <w:t xml:space="preserve">_,   </w:t>
      </w:r>
    </w:p>
    <w:p w:rsidR="00CA2883" w:rsidRDefault="00CA2883" w:rsidP="00CA2883">
      <w:pPr>
        <w:jc w:val="both"/>
        <w:rPr>
          <w:sz w:val="26"/>
          <w:szCs w:val="26"/>
        </w:rPr>
      </w:pPr>
      <w:r w:rsidRPr="00CA2883">
        <w:rPr>
          <w:sz w:val="26"/>
          <w:szCs w:val="26"/>
        </w:rPr>
        <w:t>действующего (ей) на основании</w:t>
      </w:r>
      <w:r w:rsidR="009E5E9C">
        <w:rPr>
          <w:sz w:val="26"/>
          <w:szCs w:val="26"/>
        </w:rPr>
        <w:t>_______________________________</w:t>
      </w:r>
      <w:r w:rsidRPr="00CA2883">
        <w:rPr>
          <w:sz w:val="26"/>
          <w:szCs w:val="26"/>
        </w:rPr>
        <w:t>с другой стороны, совместно именуемые в дальнейшем Стороны, руководствуясь</w:t>
      </w:r>
      <w:r w:rsidR="00E1404C">
        <w:rPr>
          <w:sz w:val="26"/>
          <w:szCs w:val="26"/>
        </w:rPr>
        <w:t xml:space="preserve"> </w:t>
      </w:r>
      <w:r w:rsidRPr="00CA2883">
        <w:rPr>
          <w:sz w:val="26"/>
          <w:szCs w:val="26"/>
        </w:rPr>
        <w:t>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F8117B" w:rsidRPr="00CA2883" w:rsidRDefault="00F8117B" w:rsidP="00CA2883">
      <w:pPr>
        <w:jc w:val="both"/>
        <w:rPr>
          <w:b/>
          <w:sz w:val="26"/>
          <w:szCs w:val="26"/>
        </w:rPr>
      </w:pPr>
    </w:p>
    <w:p w:rsidR="00E45A65" w:rsidRPr="00A51F8D" w:rsidRDefault="00E45A65" w:rsidP="0050033A">
      <w:pPr>
        <w:numPr>
          <w:ilvl w:val="0"/>
          <w:numId w:val="6"/>
        </w:numPr>
        <w:tabs>
          <w:tab w:val="clear" w:pos="360"/>
          <w:tab w:val="num" w:pos="0"/>
        </w:tabs>
        <w:spacing w:line="276" w:lineRule="auto"/>
        <w:ind w:left="0" w:firstLine="426"/>
        <w:jc w:val="center"/>
        <w:rPr>
          <w:b/>
          <w:sz w:val="26"/>
          <w:szCs w:val="26"/>
        </w:rPr>
      </w:pPr>
      <w:r w:rsidRPr="00A51F8D">
        <w:rPr>
          <w:b/>
          <w:sz w:val="26"/>
          <w:szCs w:val="26"/>
        </w:rPr>
        <w:t>ПРЕДМЕТ ДОГОВОРА.</w:t>
      </w:r>
    </w:p>
    <w:p w:rsidR="002B3AF3" w:rsidRPr="00A51F8D" w:rsidRDefault="00B07CC3" w:rsidP="00654E66">
      <w:pPr>
        <w:autoSpaceDE w:val="0"/>
        <w:autoSpaceDN w:val="0"/>
        <w:adjustRightInd w:val="0"/>
        <w:ind w:firstLine="567"/>
        <w:jc w:val="both"/>
        <w:rPr>
          <w:sz w:val="26"/>
          <w:szCs w:val="26"/>
        </w:rPr>
      </w:pPr>
      <w:r>
        <w:rPr>
          <w:sz w:val="26"/>
          <w:szCs w:val="26"/>
        </w:rPr>
        <w:t xml:space="preserve">1.1. </w:t>
      </w:r>
      <w:r w:rsidR="00F21CAB" w:rsidRPr="00A51F8D">
        <w:rPr>
          <w:sz w:val="26"/>
          <w:szCs w:val="26"/>
        </w:rPr>
        <w:t>Подрядчик</w:t>
      </w:r>
      <w:r w:rsidR="00E45A65" w:rsidRPr="00A51F8D">
        <w:rPr>
          <w:sz w:val="26"/>
          <w:szCs w:val="26"/>
        </w:rPr>
        <w:t xml:space="preserve"> </w:t>
      </w:r>
      <w:r w:rsidR="00190106" w:rsidRPr="00A51F8D">
        <w:rPr>
          <w:sz w:val="26"/>
          <w:szCs w:val="26"/>
        </w:rPr>
        <w:t xml:space="preserve">обязуется </w:t>
      </w:r>
      <w:r w:rsidR="00752245" w:rsidRPr="00A51F8D">
        <w:rPr>
          <w:sz w:val="26"/>
          <w:szCs w:val="26"/>
        </w:rPr>
        <w:t xml:space="preserve">выполнить работы </w:t>
      </w:r>
      <w:r w:rsidR="002D5661" w:rsidRPr="00A51F8D">
        <w:rPr>
          <w:sz w:val="26"/>
          <w:szCs w:val="26"/>
        </w:rPr>
        <w:t>по</w:t>
      </w:r>
      <w:r w:rsidR="00D07F7E">
        <w:rPr>
          <w:sz w:val="26"/>
          <w:szCs w:val="26"/>
        </w:rPr>
        <w:t xml:space="preserve"> гидропневматической промывке и гидравлическим</w:t>
      </w:r>
      <w:r w:rsidR="002D5661" w:rsidRPr="00A51F8D">
        <w:rPr>
          <w:sz w:val="26"/>
          <w:szCs w:val="26"/>
        </w:rPr>
        <w:t xml:space="preserve"> испытани</w:t>
      </w:r>
      <w:r w:rsidR="00D07F7E">
        <w:rPr>
          <w:sz w:val="26"/>
          <w:szCs w:val="26"/>
        </w:rPr>
        <w:t>ям</w:t>
      </w:r>
      <w:r w:rsidR="002D5661" w:rsidRPr="00A51F8D">
        <w:rPr>
          <w:sz w:val="26"/>
          <w:szCs w:val="26"/>
        </w:rPr>
        <w:t xml:space="preserve"> системы отопления здания ДВО РАН</w:t>
      </w:r>
      <w:r w:rsidR="00C77855">
        <w:rPr>
          <w:sz w:val="26"/>
          <w:szCs w:val="26"/>
        </w:rPr>
        <w:t xml:space="preserve"> </w:t>
      </w:r>
      <w:r>
        <w:rPr>
          <w:sz w:val="26"/>
          <w:szCs w:val="26"/>
        </w:rPr>
        <w:t>(</w:t>
      </w:r>
      <w:r w:rsidR="00F5292E">
        <w:rPr>
          <w:sz w:val="26"/>
          <w:szCs w:val="26"/>
        </w:rPr>
        <w:t>д</w:t>
      </w:r>
      <w:r>
        <w:rPr>
          <w:sz w:val="26"/>
          <w:szCs w:val="26"/>
        </w:rPr>
        <w:t xml:space="preserve">алее – Работы) </w:t>
      </w:r>
      <w:r w:rsidR="00C77855">
        <w:rPr>
          <w:sz w:val="26"/>
          <w:szCs w:val="26"/>
        </w:rPr>
        <w:t xml:space="preserve">в соответствии с </w:t>
      </w:r>
      <w:r w:rsidR="00125E4C">
        <w:rPr>
          <w:sz w:val="26"/>
          <w:szCs w:val="26"/>
        </w:rPr>
        <w:t xml:space="preserve"> </w:t>
      </w:r>
      <w:r w:rsidR="00C77855" w:rsidRPr="00C77855">
        <w:rPr>
          <w:bCs/>
          <w:sz w:val="26"/>
          <w:szCs w:val="26"/>
        </w:rPr>
        <w:t>Техническ</w:t>
      </w:r>
      <w:r w:rsidR="00C77855">
        <w:rPr>
          <w:bCs/>
          <w:sz w:val="26"/>
          <w:szCs w:val="26"/>
        </w:rPr>
        <w:t>им</w:t>
      </w:r>
      <w:r w:rsidR="00C77855" w:rsidRPr="00C77855">
        <w:rPr>
          <w:bCs/>
          <w:sz w:val="26"/>
          <w:szCs w:val="26"/>
        </w:rPr>
        <w:t xml:space="preserve"> задани</w:t>
      </w:r>
      <w:r w:rsidR="00C77855">
        <w:rPr>
          <w:bCs/>
          <w:sz w:val="26"/>
          <w:szCs w:val="26"/>
        </w:rPr>
        <w:t>ем</w:t>
      </w:r>
      <w:r w:rsidR="00C77855" w:rsidRPr="00C77855">
        <w:rPr>
          <w:bCs/>
          <w:sz w:val="26"/>
          <w:szCs w:val="26"/>
        </w:rPr>
        <w:t xml:space="preserve"> (Приложение № 1), являющ</w:t>
      </w:r>
      <w:r w:rsidR="00C77855">
        <w:rPr>
          <w:bCs/>
          <w:sz w:val="26"/>
          <w:szCs w:val="26"/>
        </w:rPr>
        <w:t>и</w:t>
      </w:r>
      <w:r w:rsidR="00C77855" w:rsidRPr="00C77855">
        <w:rPr>
          <w:bCs/>
          <w:sz w:val="26"/>
          <w:szCs w:val="26"/>
        </w:rPr>
        <w:t>мся неотъемлемой частью настоящего Договора</w:t>
      </w:r>
      <w:r>
        <w:rPr>
          <w:bCs/>
          <w:sz w:val="26"/>
          <w:szCs w:val="26"/>
        </w:rPr>
        <w:t>, а</w:t>
      </w:r>
      <w:r w:rsidR="00125E4C">
        <w:rPr>
          <w:sz w:val="26"/>
          <w:szCs w:val="26"/>
        </w:rPr>
        <w:t xml:space="preserve"> также </w:t>
      </w:r>
      <w:r w:rsidR="00125E4C" w:rsidRPr="00125E4C">
        <w:rPr>
          <w:sz w:val="26"/>
          <w:szCs w:val="26"/>
        </w:rPr>
        <w:t>предъяв</w:t>
      </w:r>
      <w:r w:rsidR="00125E4C">
        <w:rPr>
          <w:sz w:val="26"/>
          <w:szCs w:val="26"/>
        </w:rPr>
        <w:t>ить</w:t>
      </w:r>
      <w:r w:rsidR="00125E4C" w:rsidRPr="00125E4C">
        <w:rPr>
          <w:sz w:val="26"/>
          <w:szCs w:val="26"/>
        </w:rPr>
        <w:t xml:space="preserve"> результаты испытаний инспекции Приморских тепловых сетей ОАО «ДГК» для подписания акта готовности системы отопления здания к отопительному сезону</w:t>
      </w:r>
      <w:r w:rsidR="00752245" w:rsidRPr="00A51F8D">
        <w:rPr>
          <w:sz w:val="26"/>
          <w:szCs w:val="26"/>
        </w:rPr>
        <w:t xml:space="preserve"> </w:t>
      </w:r>
      <w:r w:rsidR="00807323" w:rsidRPr="00A51F8D">
        <w:rPr>
          <w:sz w:val="26"/>
          <w:szCs w:val="26"/>
        </w:rPr>
        <w:t xml:space="preserve">(далее </w:t>
      </w:r>
      <w:r w:rsidR="00DC2D88" w:rsidRPr="00A51F8D">
        <w:rPr>
          <w:sz w:val="26"/>
          <w:szCs w:val="26"/>
        </w:rPr>
        <w:t>Работы</w:t>
      </w:r>
      <w:r w:rsidR="00807323" w:rsidRPr="00A51F8D">
        <w:rPr>
          <w:sz w:val="26"/>
          <w:szCs w:val="26"/>
        </w:rPr>
        <w:t>)</w:t>
      </w:r>
      <w:r w:rsidR="00F054F1" w:rsidRPr="00A51F8D">
        <w:rPr>
          <w:sz w:val="26"/>
          <w:szCs w:val="26"/>
        </w:rPr>
        <w:t>, а Заказчик обязуется</w:t>
      </w:r>
      <w:r w:rsidR="00D1637A" w:rsidRPr="00A51F8D">
        <w:rPr>
          <w:sz w:val="26"/>
          <w:szCs w:val="26"/>
        </w:rPr>
        <w:t xml:space="preserve"> принять и оплатить результаты Р</w:t>
      </w:r>
      <w:r w:rsidR="00F054F1" w:rsidRPr="00A51F8D">
        <w:rPr>
          <w:sz w:val="26"/>
          <w:szCs w:val="26"/>
        </w:rPr>
        <w:t>абот в соответствии с условиями Договора.</w:t>
      </w:r>
    </w:p>
    <w:p w:rsidR="00154A5D" w:rsidRPr="00A51F8D" w:rsidRDefault="00654E66" w:rsidP="00154A5D">
      <w:pPr>
        <w:tabs>
          <w:tab w:val="num" w:pos="567"/>
          <w:tab w:val="left" w:pos="1276"/>
        </w:tabs>
        <w:spacing w:line="276" w:lineRule="auto"/>
        <w:ind w:firstLine="567"/>
        <w:jc w:val="both"/>
        <w:rPr>
          <w:sz w:val="26"/>
          <w:szCs w:val="26"/>
        </w:rPr>
      </w:pPr>
      <w:r>
        <w:rPr>
          <w:sz w:val="26"/>
          <w:szCs w:val="26"/>
        </w:rPr>
        <w:t xml:space="preserve">1.2. </w:t>
      </w:r>
      <w:r w:rsidR="00752245" w:rsidRPr="00A51F8D">
        <w:rPr>
          <w:sz w:val="26"/>
          <w:szCs w:val="26"/>
        </w:rPr>
        <w:t xml:space="preserve">Работы, предусмотренные в пункте 1.1. настоящего </w:t>
      </w:r>
      <w:r w:rsidR="00F054F1" w:rsidRPr="00A51F8D">
        <w:rPr>
          <w:sz w:val="26"/>
          <w:szCs w:val="26"/>
        </w:rPr>
        <w:t>Договора</w:t>
      </w:r>
      <w:r w:rsidR="00752245" w:rsidRPr="00A51F8D">
        <w:rPr>
          <w:sz w:val="26"/>
          <w:szCs w:val="26"/>
        </w:rPr>
        <w:t>, выполняются по месту нахождения объекта, Приморский край, г. Владивосток, ул. Светланская, д.50</w:t>
      </w:r>
      <w:r w:rsidR="002D5661" w:rsidRPr="00A51F8D">
        <w:rPr>
          <w:sz w:val="26"/>
          <w:szCs w:val="26"/>
        </w:rPr>
        <w:t xml:space="preserve"> </w:t>
      </w:r>
      <w:r w:rsidR="00752245" w:rsidRPr="00A51F8D">
        <w:rPr>
          <w:sz w:val="26"/>
          <w:szCs w:val="26"/>
        </w:rPr>
        <w:t xml:space="preserve">в </w:t>
      </w:r>
      <w:r w:rsidR="007F026D" w:rsidRPr="00A51F8D">
        <w:rPr>
          <w:sz w:val="26"/>
          <w:szCs w:val="26"/>
        </w:rPr>
        <w:t>объеме, указанном в</w:t>
      </w:r>
      <w:r w:rsidR="00752245" w:rsidRPr="00A51F8D">
        <w:rPr>
          <w:sz w:val="26"/>
          <w:szCs w:val="26"/>
        </w:rPr>
        <w:t xml:space="preserve"> </w:t>
      </w:r>
      <w:r w:rsidR="00121E0D">
        <w:rPr>
          <w:sz w:val="26"/>
          <w:szCs w:val="26"/>
        </w:rPr>
        <w:t>Техническом задании</w:t>
      </w:r>
      <w:r w:rsidR="00752245" w:rsidRPr="00A51F8D">
        <w:rPr>
          <w:sz w:val="26"/>
          <w:szCs w:val="26"/>
        </w:rPr>
        <w:t>.</w:t>
      </w:r>
    </w:p>
    <w:p w:rsidR="00746497" w:rsidRDefault="00654E66" w:rsidP="00654E66">
      <w:pPr>
        <w:tabs>
          <w:tab w:val="left" w:pos="1276"/>
          <w:tab w:val="num" w:pos="1418"/>
        </w:tabs>
        <w:spacing w:line="276" w:lineRule="auto"/>
        <w:ind w:left="993" w:hanging="426"/>
        <w:jc w:val="both"/>
      </w:pPr>
      <w:r>
        <w:rPr>
          <w:sz w:val="26"/>
          <w:szCs w:val="26"/>
        </w:rPr>
        <w:t xml:space="preserve">1.3. </w:t>
      </w:r>
      <w:r w:rsidR="00746497" w:rsidRPr="00A51F8D">
        <w:rPr>
          <w:sz w:val="26"/>
          <w:szCs w:val="26"/>
        </w:rPr>
        <w:t>ИКЗ:</w:t>
      </w:r>
      <w:r w:rsidR="008907A6" w:rsidRPr="008907A6">
        <w:t xml:space="preserve"> </w:t>
      </w:r>
    </w:p>
    <w:p w:rsidR="00154A5D" w:rsidRPr="00154A5D" w:rsidRDefault="00154A5D" w:rsidP="00654E66">
      <w:pPr>
        <w:tabs>
          <w:tab w:val="left" w:pos="1276"/>
          <w:tab w:val="num" w:pos="1418"/>
        </w:tabs>
        <w:spacing w:line="276" w:lineRule="auto"/>
        <w:ind w:left="993" w:hanging="426"/>
        <w:jc w:val="both"/>
        <w:rPr>
          <w:sz w:val="26"/>
          <w:szCs w:val="26"/>
        </w:rPr>
      </w:pPr>
      <w:r w:rsidRPr="00154A5D">
        <w:rPr>
          <w:sz w:val="26"/>
          <w:szCs w:val="26"/>
        </w:rPr>
        <w:t>1.4. Поставщик подтверждает соответствие его единым требованиям, предусмотренным ч.1 ст.31 Закона 44-ФЗ.</w:t>
      </w:r>
    </w:p>
    <w:p w:rsidR="00F8117B" w:rsidRPr="00A51F8D" w:rsidRDefault="00F8117B" w:rsidP="00F8117B">
      <w:pPr>
        <w:tabs>
          <w:tab w:val="left" w:pos="1276"/>
          <w:tab w:val="num" w:pos="1418"/>
        </w:tabs>
        <w:spacing w:line="276" w:lineRule="auto"/>
        <w:ind w:left="993"/>
        <w:jc w:val="both"/>
        <w:rPr>
          <w:sz w:val="26"/>
          <w:szCs w:val="26"/>
        </w:rPr>
      </w:pPr>
    </w:p>
    <w:p w:rsidR="000433D9" w:rsidRPr="00A51F8D" w:rsidRDefault="00154A5D" w:rsidP="0050033A">
      <w:pPr>
        <w:pStyle w:val="a7"/>
        <w:tabs>
          <w:tab w:val="num" w:pos="1276"/>
        </w:tabs>
        <w:spacing w:line="276" w:lineRule="auto"/>
        <w:jc w:val="center"/>
        <w:rPr>
          <w:b/>
          <w:sz w:val="26"/>
          <w:szCs w:val="26"/>
        </w:rPr>
      </w:pPr>
      <w:r>
        <w:rPr>
          <w:b/>
          <w:sz w:val="26"/>
          <w:szCs w:val="26"/>
        </w:rPr>
        <w:t>2</w:t>
      </w:r>
      <w:r w:rsidR="000433D9" w:rsidRPr="00A51F8D">
        <w:rPr>
          <w:b/>
          <w:sz w:val="26"/>
          <w:szCs w:val="26"/>
        </w:rPr>
        <w:t>. ПРАВА И ОБЯЗАННОСТИ СТОРОН.</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.1. Заказчик обязан:</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.1.1. Своевременно сообщать Подрядчику обо всех недостатках качества Работ, обнаруженных им в течение гарантийного периода.</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.1.2. Оплатить в сроки и в порядке, пре</w:t>
      </w:r>
      <w:r w:rsidR="00726A18" w:rsidRPr="00A51F8D">
        <w:rPr>
          <w:sz w:val="26"/>
          <w:szCs w:val="26"/>
        </w:rPr>
        <w:t>дусмотренном п. 2.2 настоящего Д</w:t>
      </w:r>
      <w:r w:rsidR="000433D9" w:rsidRPr="00A51F8D">
        <w:rPr>
          <w:sz w:val="26"/>
          <w:szCs w:val="26"/>
        </w:rPr>
        <w:t>оговора качес</w:t>
      </w:r>
      <w:r w:rsidR="00D1637A" w:rsidRPr="00A51F8D">
        <w:rPr>
          <w:sz w:val="26"/>
          <w:szCs w:val="26"/>
        </w:rPr>
        <w:t>твенно выполненные Подрядчиком Р</w:t>
      </w:r>
      <w:r w:rsidR="000433D9" w:rsidRPr="00A51F8D">
        <w:rPr>
          <w:sz w:val="26"/>
          <w:szCs w:val="26"/>
        </w:rPr>
        <w:t>аботы.</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.1.3. Обеспечить Подрядчику свободный доступ</w:t>
      </w:r>
      <w:r w:rsidR="00D1637A" w:rsidRPr="00A51F8D">
        <w:rPr>
          <w:sz w:val="26"/>
          <w:szCs w:val="26"/>
        </w:rPr>
        <w:t xml:space="preserve"> к месту проведения Р</w:t>
      </w:r>
      <w:r w:rsidR="000433D9" w:rsidRPr="00A51F8D">
        <w:rPr>
          <w:sz w:val="26"/>
          <w:szCs w:val="26"/>
        </w:rPr>
        <w:t>абот.</w:t>
      </w:r>
    </w:p>
    <w:p w:rsidR="000433D9" w:rsidRPr="00D3340A" w:rsidRDefault="00154A5D" w:rsidP="00D3340A">
      <w:pPr>
        <w:pStyle w:val="a7"/>
        <w:tabs>
          <w:tab w:val="num" w:pos="1276"/>
        </w:tabs>
        <w:spacing w:line="276" w:lineRule="auto"/>
        <w:ind w:firstLine="709"/>
        <w:rPr>
          <w:sz w:val="26"/>
          <w:szCs w:val="26"/>
        </w:rPr>
      </w:pPr>
      <w:r>
        <w:rPr>
          <w:sz w:val="26"/>
          <w:szCs w:val="26"/>
        </w:rPr>
        <w:t>2</w:t>
      </w:r>
      <w:r w:rsidR="00D3340A">
        <w:rPr>
          <w:sz w:val="26"/>
          <w:szCs w:val="26"/>
        </w:rPr>
        <w:t>.1.4. П</w:t>
      </w:r>
      <w:r w:rsidR="00D3340A" w:rsidRPr="00D3340A">
        <w:rPr>
          <w:sz w:val="26"/>
          <w:szCs w:val="26"/>
        </w:rPr>
        <w:t>о запросу Подрядчика предостав</w:t>
      </w:r>
      <w:r w:rsidR="00D3340A">
        <w:rPr>
          <w:sz w:val="26"/>
          <w:szCs w:val="26"/>
        </w:rPr>
        <w:t>ить необходимую для выполнения Р</w:t>
      </w:r>
      <w:r w:rsidR="00D3340A" w:rsidRPr="00D3340A">
        <w:rPr>
          <w:sz w:val="26"/>
          <w:szCs w:val="26"/>
        </w:rPr>
        <w:t>аботы информацию и обеспечи</w:t>
      </w:r>
      <w:r w:rsidR="00D3340A">
        <w:rPr>
          <w:sz w:val="26"/>
          <w:szCs w:val="26"/>
        </w:rPr>
        <w:t>ть</w:t>
      </w:r>
      <w:r w:rsidR="00D3340A" w:rsidRPr="00D3340A">
        <w:rPr>
          <w:sz w:val="26"/>
          <w:szCs w:val="26"/>
        </w:rPr>
        <w:t xml:space="preserve"> электроснабжение оборудования используемого для гидравлических испытаний, а также обеспечи</w:t>
      </w:r>
      <w:r w:rsidR="00D3340A">
        <w:rPr>
          <w:sz w:val="26"/>
          <w:szCs w:val="26"/>
        </w:rPr>
        <w:t>ть</w:t>
      </w:r>
      <w:r w:rsidR="00D3340A" w:rsidRPr="00D3340A">
        <w:rPr>
          <w:sz w:val="26"/>
          <w:szCs w:val="26"/>
        </w:rPr>
        <w:t xml:space="preserve"> подачу холодной воды с расходом не менее 2 </w:t>
      </w:r>
      <w:proofErr w:type="gramStart"/>
      <w:r w:rsidR="00D3340A" w:rsidRPr="00D3340A">
        <w:rPr>
          <w:sz w:val="26"/>
          <w:szCs w:val="26"/>
        </w:rPr>
        <w:t>куб.м</w:t>
      </w:r>
      <w:proofErr w:type="gramEnd"/>
      <w:r w:rsidR="00D3340A" w:rsidRPr="00D3340A">
        <w:rPr>
          <w:sz w:val="26"/>
          <w:szCs w:val="26"/>
        </w:rPr>
        <w:t>/час и место сброса воды.</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.2. Заказчик имеет право:</w:t>
      </w:r>
    </w:p>
    <w:p w:rsidR="000433D9" w:rsidRPr="00A51F8D" w:rsidRDefault="00154A5D" w:rsidP="00541272">
      <w:pPr>
        <w:pStyle w:val="a7"/>
        <w:tabs>
          <w:tab w:val="num" w:pos="1276"/>
        </w:tabs>
        <w:spacing w:line="276" w:lineRule="auto"/>
        <w:ind w:firstLine="709"/>
        <w:rPr>
          <w:sz w:val="26"/>
          <w:szCs w:val="26"/>
        </w:rPr>
      </w:pPr>
      <w:r>
        <w:rPr>
          <w:sz w:val="26"/>
          <w:szCs w:val="26"/>
        </w:rPr>
        <w:lastRenderedPageBreak/>
        <w:t>2</w:t>
      </w:r>
      <w:r w:rsidR="000433D9" w:rsidRPr="00A51F8D">
        <w:rPr>
          <w:sz w:val="26"/>
          <w:szCs w:val="26"/>
        </w:rPr>
        <w:t xml:space="preserve">.2.1. Проверять ход </w:t>
      </w:r>
      <w:r w:rsidR="00D1637A" w:rsidRPr="00A51F8D">
        <w:rPr>
          <w:sz w:val="26"/>
          <w:szCs w:val="26"/>
        </w:rPr>
        <w:t>и качество Р</w:t>
      </w:r>
      <w:r w:rsidR="000433D9" w:rsidRPr="00A51F8D">
        <w:rPr>
          <w:sz w:val="26"/>
          <w:szCs w:val="26"/>
        </w:rPr>
        <w:t>аботы, выполняемой Подрядчиком и собл</w:t>
      </w:r>
      <w:r w:rsidR="00D1637A" w:rsidRPr="00A51F8D">
        <w:rPr>
          <w:sz w:val="26"/>
          <w:szCs w:val="26"/>
        </w:rPr>
        <w:t>юдение технологии производства Р</w:t>
      </w:r>
      <w:r w:rsidR="000433D9" w:rsidRPr="00A51F8D">
        <w:rPr>
          <w:sz w:val="26"/>
          <w:szCs w:val="26"/>
        </w:rPr>
        <w:t>абот.</w:t>
      </w:r>
    </w:p>
    <w:p w:rsidR="0050033A" w:rsidRPr="00A51F8D" w:rsidRDefault="00154A5D" w:rsidP="00541272">
      <w:pPr>
        <w:pStyle w:val="a7"/>
        <w:tabs>
          <w:tab w:val="num" w:pos="1276"/>
        </w:tabs>
        <w:spacing w:line="276" w:lineRule="auto"/>
        <w:ind w:firstLine="709"/>
        <w:rPr>
          <w:sz w:val="26"/>
          <w:szCs w:val="26"/>
        </w:rPr>
      </w:pPr>
      <w:r>
        <w:rPr>
          <w:sz w:val="26"/>
          <w:szCs w:val="26"/>
        </w:rPr>
        <w:t>2</w:t>
      </w:r>
      <w:r w:rsidR="0050033A" w:rsidRPr="00A51F8D">
        <w:rPr>
          <w:sz w:val="26"/>
          <w:szCs w:val="26"/>
        </w:rPr>
        <w:t xml:space="preserve">.2.2. Отказаться от приемки в случае обнаружения недостатков, которые исключают возможность надлежащей эксплуатации помещений, а также при некачественном, с нарушением технологий, ведении </w:t>
      </w:r>
      <w:r w:rsidR="00812A82" w:rsidRPr="00A51F8D">
        <w:rPr>
          <w:sz w:val="26"/>
          <w:szCs w:val="26"/>
        </w:rPr>
        <w:t>Р</w:t>
      </w:r>
      <w:r w:rsidR="0050033A" w:rsidRPr="00A51F8D">
        <w:rPr>
          <w:sz w:val="26"/>
          <w:szCs w:val="26"/>
        </w:rPr>
        <w:t xml:space="preserve">абот по </w:t>
      </w:r>
      <w:r w:rsidR="00812A82" w:rsidRPr="00A51F8D">
        <w:rPr>
          <w:sz w:val="26"/>
          <w:szCs w:val="26"/>
        </w:rPr>
        <w:t>Д</w:t>
      </w:r>
      <w:r w:rsidR="0050033A" w:rsidRPr="00A51F8D">
        <w:rPr>
          <w:sz w:val="26"/>
          <w:szCs w:val="26"/>
        </w:rPr>
        <w:t>оговору Подрядчиком.</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.3. Подрядчик обязан:</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w:t>
      </w:r>
      <w:r w:rsidR="00726A18" w:rsidRPr="00A51F8D">
        <w:rPr>
          <w:sz w:val="26"/>
          <w:szCs w:val="26"/>
        </w:rPr>
        <w:t>3.</w:t>
      </w:r>
      <w:r w:rsidR="001A438F" w:rsidRPr="00A51F8D">
        <w:rPr>
          <w:sz w:val="26"/>
          <w:szCs w:val="26"/>
        </w:rPr>
        <w:t>1</w:t>
      </w:r>
      <w:r w:rsidR="00726A18" w:rsidRPr="00A51F8D">
        <w:rPr>
          <w:sz w:val="26"/>
          <w:szCs w:val="26"/>
        </w:rPr>
        <w:t>. В установленные настоящим Д</w:t>
      </w:r>
      <w:r w:rsidR="000433D9" w:rsidRPr="00A51F8D">
        <w:rPr>
          <w:sz w:val="26"/>
          <w:szCs w:val="26"/>
        </w:rPr>
        <w:t>оговором сроки</w:t>
      </w:r>
      <w:r w:rsidR="00D1637A" w:rsidRPr="00A51F8D">
        <w:rPr>
          <w:sz w:val="26"/>
          <w:szCs w:val="26"/>
        </w:rPr>
        <w:t xml:space="preserve"> выполнить все предусмотренные Р</w:t>
      </w:r>
      <w:r w:rsidR="000433D9" w:rsidRPr="00A51F8D">
        <w:rPr>
          <w:sz w:val="26"/>
          <w:szCs w:val="26"/>
        </w:rPr>
        <w:t xml:space="preserve">аботы </w:t>
      </w:r>
      <w:r w:rsidR="00B773C6" w:rsidRPr="00A51F8D">
        <w:rPr>
          <w:sz w:val="26"/>
          <w:szCs w:val="26"/>
        </w:rPr>
        <w:t>в соответствии с согласованной С</w:t>
      </w:r>
      <w:r w:rsidR="000433D9" w:rsidRPr="00A51F8D">
        <w:rPr>
          <w:sz w:val="26"/>
          <w:szCs w:val="26"/>
        </w:rPr>
        <w:t>торонами договорной ценой.</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.3.</w:t>
      </w:r>
      <w:r w:rsidR="001A438F" w:rsidRPr="00A51F8D">
        <w:rPr>
          <w:sz w:val="26"/>
          <w:szCs w:val="26"/>
        </w:rPr>
        <w:t>2</w:t>
      </w:r>
      <w:r w:rsidR="000433D9" w:rsidRPr="00A51F8D">
        <w:rPr>
          <w:sz w:val="26"/>
          <w:szCs w:val="26"/>
        </w:rPr>
        <w:t xml:space="preserve">. Обеспечить выполнение необходимых мероприятий по технике безопасности, пожарной безопасности и сохранности объекта во время проведения </w:t>
      </w:r>
      <w:r w:rsidR="00D3340A">
        <w:rPr>
          <w:sz w:val="26"/>
          <w:szCs w:val="26"/>
        </w:rPr>
        <w:t>Работ</w:t>
      </w:r>
      <w:r w:rsidR="000433D9" w:rsidRPr="00A51F8D">
        <w:rPr>
          <w:sz w:val="26"/>
          <w:szCs w:val="26"/>
        </w:rPr>
        <w:t xml:space="preserve"> Подрядчиком.</w:t>
      </w:r>
    </w:p>
    <w:p w:rsidR="002524D2" w:rsidRPr="00A51F8D" w:rsidRDefault="00154A5D" w:rsidP="00541272">
      <w:pPr>
        <w:pStyle w:val="a7"/>
        <w:tabs>
          <w:tab w:val="num" w:pos="1276"/>
        </w:tabs>
        <w:spacing w:line="276" w:lineRule="auto"/>
        <w:ind w:firstLine="709"/>
        <w:rPr>
          <w:sz w:val="26"/>
          <w:szCs w:val="26"/>
        </w:rPr>
      </w:pPr>
      <w:r>
        <w:rPr>
          <w:sz w:val="26"/>
          <w:szCs w:val="26"/>
        </w:rPr>
        <w:t>2</w:t>
      </w:r>
      <w:r w:rsidR="00B85952" w:rsidRPr="00A51F8D">
        <w:rPr>
          <w:sz w:val="26"/>
          <w:szCs w:val="26"/>
        </w:rPr>
        <w:t>.3.3. Обеспечить за свой счет и на свой риск надлежащее хранение материалов, инструментов и другого имущества Подрядчи</w:t>
      </w:r>
      <w:r w:rsidR="002524D2" w:rsidRPr="00A51F8D">
        <w:rPr>
          <w:sz w:val="26"/>
          <w:szCs w:val="26"/>
        </w:rPr>
        <w:t>ка, находящегося на территории З</w:t>
      </w:r>
      <w:r w:rsidR="00B85952" w:rsidRPr="00A51F8D">
        <w:rPr>
          <w:sz w:val="26"/>
          <w:szCs w:val="26"/>
        </w:rPr>
        <w:t>аказчика.</w:t>
      </w:r>
      <w:r w:rsidR="002524D2" w:rsidRPr="00A51F8D">
        <w:rPr>
          <w:sz w:val="26"/>
          <w:szCs w:val="26"/>
        </w:rPr>
        <w:t xml:space="preserve">  </w:t>
      </w:r>
    </w:p>
    <w:p w:rsidR="000433D9" w:rsidRPr="00A51F8D"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.4. Подрядчик имеет право:</w:t>
      </w:r>
    </w:p>
    <w:p w:rsidR="00CD4A90" w:rsidRDefault="00154A5D" w:rsidP="00541272">
      <w:pPr>
        <w:pStyle w:val="a7"/>
        <w:tabs>
          <w:tab w:val="num" w:pos="1276"/>
        </w:tabs>
        <w:spacing w:line="276" w:lineRule="auto"/>
        <w:ind w:firstLine="709"/>
        <w:rPr>
          <w:sz w:val="26"/>
          <w:szCs w:val="26"/>
        </w:rPr>
      </w:pPr>
      <w:r>
        <w:rPr>
          <w:sz w:val="26"/>
          <w:szCs w:val="26"/>
        </w:rPr>
        <w:t>2</w:t>
      </w:r>
      <w:r w:rsidR="000433D9" w:rsidRPr="00A51F8D">
        <w:rPr>
          <w:sz w:val="26"/>
          <w:szCs w:val="26"/>
        </w:rPr>
        <w:t>.4.1. Самостоятельно определять сп</w:t>
      </w:r>
      <w:r w:rsidR="00D1637A" w:rsidRPr="00A51F8D">
        <w:rPr>
          <w:sz w:val="26"/>
          <w:szCs w:val="26"/>
        </w:rPr>
        <w:t>особ выполнения порученных ему Р</w:t>
      </w:r>
      <w:r w:rsidR="000433D9" w:rsidRPr="00A51F8D">
        <w:rPr>
          <w:sz w:val="26"/>
          <w:szCs w:val="26"/>
        </w:rPr>
        <w:t>абот и количество необходимого персонала.</w:t>
      </w:r>
    </w:p>
    <w:p w:rsidR="00154A5D" w:rsidRPr="00A51F8D" w:rsidRDefault="00154A5D" w:rsidP="00154A5D">
      <w:pPr>
        <w:spacing w:line="276" w:lineRule="auto"/>
        <w:jc w:val="center"/>
        <w:rPr>
          <w:b/>
          <w:sz w:val="26"/>
          <w:szCs w:val="26"/>
        </w:rPr>
      </w:pPr>
      <w:r>
        <w:rPr>
          <w:b/>
          <w:sz w:val="26"/>
          <w:szCs w:val="26"/>
        </w:rPr>
        <w:t xml:space="preserve">3. </w:t>
      </w:r>
      <w:r w:rsidRPr="00A51F8D">
        <w:rPr>
          <w:b/>
          <w:sz w:val="26"/>
          <w:szCs w:val="26"/>
        </w:rPr>
        <w:t>ЦЕНА, ПОРЯДОК РАСЧЕТОВ.</w:t>
      </w:r>
    </w:p>
    <w:p w:rsidR="00154A5D" w:rsidRPr="00732727" w:rsidRDefault="00154A5D" w:rsidP="00154A5D">
      <w:pPr>
        <w:ind w:firstLine="540"/>
        <w:jc w:val="both"/>
        <w:rPr>
          <w:sz w:val="26"/>
          <w:szCs w:val="26"/>
        </w:rPr>
      </w:pPr>
      <w:r>
        <w:rPr>
          <w:sz w:val="26"/>
          <w:szCs w:val="26"/>
        </w:rPr>
        <w:t xml:space="preserve">   3.1. </w:t>
      </w:r>
      <w:r w:rsidRPr="00A51F8D">
        <w:rPr>
          <w:sz w:val="26"/>
          <w:szCs w:val="26"/>
        </w:rPr>
        <w:t xml:space="preserve">Цена Договора составляет </w:t>
      </w:r>
      <w:r>
        <w:rPr>
          <w:sz w:val="26"/>
          <w:szCs w:val="26"/>
        </w:rPr>
        <w:t>_______________</w:t>
      </w:r>
      <w:r w:rsidRPr="00A51F8D">
        <w:rPr>
          <w:b/>
          <w:sz w:val="26"/>
          <w:szCs w:val="26"/>
        </w:rPr>
        <w:t xml:space="preserve"> руб. (</w:t>
      </w:r>
      <w:r>
        <w:rPr>
          <w:b/>
          <w:sz w:val="26"/>
          <w:szCs w:val="26"/>
        </w:rPr>
        <w:t>______________________</w:t>
      </w:r>
      <w:r w:rsidRPr="00A51F8D">
        <w:rPr>
          <w:b/>
          <w:sz w:val="26"/>
          <w:szCs w:val="26"/>
        </w:rPr>
        <w:t>)</w:t>
      </w:r>
      <w:r>
        <w:rPr>
          <w:b/>
          <w:sz w:val="26"/>
          <w:szCs w:val="26"/>
        </w:rPr>
        <w:t xml:space="preserve"> </w:t>
      </w:r>
      <w:r w:rsidRPr="00732727">
        <w:rPr>
          <w:sz w:val="26"/>
          <w:szCs w:val="26"/>
        </w:rPr>
        <w:t xml:space="preserve"> НДС составляет_</w:t>
      </w:r>
      <w:r>
        <w:rPr>
          <w:sz w:val="26"/>
          <w:szCs w:val="26"/>
        </w:rPr>
        <w:t>___</w:t>
      </w:r>
      <w:r w:rsidRPr="00732727">
        <w:rPr>
          <w:sz w:val="26"/>
          <w:szCs w:val="26"/>
        </w:rPr>
        <w:t xml:space="preserve">____________ рублей/ или не предусмотрен. </w:t>
      </w:r>
    </w:p>
    <w:p w:rsidR="00154A5D" w:rsidRDefault="00154A5D" w:rsidP="00154A5D">
      <w:pPr>
        <w:tabs>
          <w:tab w:val="num" w:pos="1440"/>
        </w:tabs>
        <w:spacing w:line="276" w:lineRule="auto"/>
        <w:ind w:firstLine="709"/>
        <w:jc w:val="both"/>
        <w:rPr>
          <w:sz w:val="26"/>
          <w:szCs w:val="26"/>
        </w:rPr>
      </w:pPr>
      <w:r>
        <w:rPr>
          <w:sz w:val="26"/>
          <w:szCs w:val="26"/>
        </w:rPr>
        <w:t xml:space="preserve">3.2. </w:t>
      </w:r>
      <w:r w:rsidRPr="00A51F8D">
        <w:rPr>
          <w:sz w:val="26"/>
          <w:szCs w:val="26"/>
        </w:rPr>
        <w:t xml:space="preserve">Оплата по Договору производится Заказчиком в течении </w:t>
      </w:r>
      <w:r>
        <w:rPr>
          <w:sz w:val="26"/>
          <w:szCs w:val="26"/>
        </w:rPr>
        <w:t>7</w:t>
      </w:r>
      <w:r w:rsidRPr="00A51F8D">
        <w:rPr>
          <w:sz w:val="26"/>
          <w:szCs w:val="26"/>
        </w:rPr>
        <w:t xml:space="preserve"> (</w:t>
      </w:r>
      <w:r>
        <w:rPr>
          <w:sz w:val="26"/>
          <w:szCs w:val="26"/>
        </w:rPr>
        <w:t>семи</w:t>
      </w:r>
      <w:r w:rsidRPr="00A51F8D">
        <w:rPr>
          <w:sz w:val="26"/>
          <w:szCs w:val="26"/>
        </w:rPr>
        <w:t xml:space="preserve">) рабочих дней после полного выполнения Подрядчиком обязательств по Договору и подписания Сторонами Акта сдачи-приемки выполненных </w:t>
      </w:r>
      <w:r w:rsidRPr="00DB7639">
        <w:rPr>
          <w:sz w:val="26"/>
          <w:szCs w:val="26"/>
        </w:rPr>
        <w:t>работ.</w:t>
      </w:r>
    </w:p>
    <w:p w:rsidR="00154A5D" w:rsidRPr="008F0F66" w:rsidRDefault="00154A5D" w:rsidP="00154A5D">
      <w:pPr>
        <w:ind w:firstLine="540"/>
        <w:jc w:val="both"/>
        <w:rPr>
          <w:sz w:val="26"/>
          <w:szCs w:val="26"/>
        </w:rPr>
      </w:pPr>
      <w:r>
        <w:rPr>
          <w:sz w:val="26"/>
          <w:szCs w:val="26"/>
        </w:rPr>
        <w:t xml:space="preserve">  3.3.</w:t>
      </w:r>
      <w:r w:rsidRPr="008F0F66">
        <w:rPr>
          <w:sz w:val="26"/>
          <w:szCs w:val="26"/>
        </w:rPr>
        <w:t xml:space="preserve"> Источник финансирования: средства бюджетного учреждения.</w:t>
      </w:r>
    </w:p>
    <w:p w:rsidR="00154A5D" w:rsidRDefault="00154A5D" w:rsidP="00154A5D">
      <w:pPr>
        <w:ind w:firstLine="540"/>
        <w:jc w:val="both"/>
        <w:rPr>
          <w:color w:val="000000"/>
          <w:sz w:val="26"/>
          <w:szCs w:val="26"/>
        </w:rPr>
      </w:pPr>
      <w:r>
        <w:rPr>
          <w:color w:val="000000"/>
          <w:sz w:val="26"/>
          <w:szCs w:val="26"/>
        </w:rPr>
        <w:t xml:space="preserve">  3.4.</w:t>
      </w:r>
      <w:r w:rsidRPr="00323EEC">
        <w:rPr>
          <w:color w:val="000000"/>
          <w:sz w:val="26"/>
          <w:szCs w:val="26"/>
        </w:rPr>
        <w:t xml:space="preserve"> Форма оплаты: безналичный расчет. Датой оплаты считается фактическое зачисление денежных средств на расчетный счет Исполнителя.</w:t>
      </w:r>
    </w:p>
    <w:p w:rsidR="00154A5D" w:rsidRPr="00323EEC" w:rsidRDefault="00154A5D" w:rsidP="00154A5D">
      <w:pPr>
        <w:ind w:firstLine="540"/>
        <w:jc w:val="both"/>
        <w:rPr>
          <w:b/>
          <w:sz w:val="26"/>
          <w:szCs w:val="26"/>
        </w:rPr>
      </w:pPr>
    </w:p>
    <w:p w:rsidR="00F8117B" w:rsidRPr="00A51F8D" w:rsidRDefault="00F8117B" w:rsidP="00541272">
      <w:pPr>
        <w:pStyle w:val="a7"/>
        <w:tabs>
          <w:tab w:val="num" w:pos="1276"/>
        </w:tabs>
        <w:spacing w:line="276" w:lineRule="auto"/>
        <w:ind w:firstLine="709"/>
        <w:rPr>
          <w:sz w:val="26"/>
          <w:szCs w:val="26"/>
        </w:rPr>
      </w:pPr>
    </w:p>
    <w:p w:rsidR="00CD4A90" w:rsidRPr="00A51F8D" w:rsidRDefault="00CD4A90" w:rsidP="0050033A">
      <w:pPr>
        <w:pStyle w:val="a7"/>
        <w:tabs>
          <w:tab w:val="num" w:pos="1276"/>
        </w:tabs>
        <w:spacing w:line="276" w:lineRule="auto"/>
        <w:jc w:val="center"/>
        <w:rPr>
          <w:b/>
          <w:sz w:val="26"/>
          <w:szCs w:val="26"/>
        </w:rPr>
      </w:pPr>
      <w:r w:rsidRPr="00A51F8D">
        <w:rPr>
          <w:b/>
          <w:sz w:val="26"/>
          <w:szCs w:val="26"/>
        </w:rPr>
        <w:t>4. ГАРАНТИЙНЫЕ ОБЯЗАТЕЛЬСТВА</w:t>
      </w:r>
    </w:p>
    <w:p w:rsidR="00CD4A90" w:rsidRPr="00A51F8D" w:rsidRDefault="009B1C6A" w:rsidP="00541272">
      <w:pPr>
        <w:pStyle w:val="a7"/>
        <w:tabs>
          <w:tab w:val="num" w:pos="1276"/>
        </w:tabs>
        <w:spacing w:line="276" w:lineRule="auto"/>
        <w:ind w:firstLine="709"/>
        <w:rPr>
          <w:sz w:val="26"/>
          <w:szCs w:val="26"/>
        </w:rPr>
      </w:pPr>
      <w:r w:rsidRPr="00A51F8D">
        <w:rPr>
          <w:sz w:val="26"/>
          <w:szCs w:val="26"/>
        </w:rPr>
        <w:t>4</w:t>
      </w:r>
      <w:r w:rsidR="00CD4A90" w:rsidRPr="00A51F8D">
        <w:rPr>
          <w:sz w:val="26"/>
          <w:szCs w:val="26"/>
        </w:rPr>
        <w:t>.1.</w:t>
      </w:r>
      <w:r w:rsidR="00CD4A90" w:rsidRPr="00A51F8D">
        <w:rPr>
          <w:sz w:val="26"/>
          <w:szCs w:val="26"/>
        </w:rPr>
        <w:tab/>
        <w:t>Подрядчик гарантирует:</w:t>
      </w:r>
    </w:p>
    <w:p w:rsidR="00CD4A90" w:rsidRPr="00A51F8D" w:rsidRDefault="009B1C6A" w:rsidP="00541272">
      <w:pPr>
        <w:pStyle w:val="a7"/>
        <w:tabs>
          <w:tab w:val="num" w:pos="1276"/>
        </w:tabs>
        <w:spacing w:line="276" w:lineRule="auto"/>
        <w:ind w:firstLine="709"/>
        <w:rPr>
          <w:sz w:val="26"/>
          <w:szCs w:val="26"/>
        </w:rPr>
      </w:pPr>
      <w:r w:rsidRPr="00A51F8D">
        <w:rPr>
          <w:sz w:val="26"/>
          <w:szCs w:val="26"/>
        </w:rPr>
        <w:t>4</w:t>
      </w:r>
      <w:r w:rsidR="00D1637A" w:rsidRPr="00A51F8D">
        <w:rPr>
          <w:sz w:val="26"/>
          <w:szCs w:val="26"/>
        </w:rPr>
        <w:t>.1.1. Выполнение Р</w:t>
      </w:r>
      <w:r w:rsidR="00CD4A90" w:rsidRPr="00A51F8D">
        <w:rPr>
          <w:sz w:val="26"/>
          <w:szCs w:val="26"/>
        </w:rPr>
        <w:t>абот в полном объёме и в сроки, определённые условиями Договора.</w:t>
      </w:r>
    </w:p>
    <w:p w:rsidR="00D3340A" w:rsidRDefault="009B1C6A" w:rsidP="00D3340A">
      <w:pPr>
        <w:pStyle w:val="a7"/>
        <w:tabs>
          <w:tab w:val="num" w:pos="1276"/>
        </w:tabs>
        <w:spacing w:line="276" w:lineRule="auto"/>
        <w:ind w:firstLine="709"/>
        <w:rPr>
          <w:sz w:val="26"/>
          <w:szCs w:val="26"/>
        </w:rPr>
      </w:pPr>
      <w:r w:rsidRPr="00A51F8D">
        <w:rPr>
          <w:sz w:val="26"/>
          <w:szCs w:val="26"/>
        </w:rPr>
        <w:t xml:space="preserve">4.1.2. </w:t>
      </w:r>
      <w:r w:rsidR="00D3340A" w:rsidRPr="00D3340A">
        <w:rPr>
          <w:sz w:val="26"/>
          <w:szCs w:val="26"/>
        </w:rPr>
        <w:t>Качество выполнения работ в соответствии с требованиями технологической и       нормативно-технической документации и действующими нормами в течение 12 меся</w:t>
      </w:r>
      <w:r w:rsidR="00233294">
        <w:rPr>
          <w:sz w:val="26"/>
          <w:szCs w:val="26"/>
        </w:rPr>
        <w:t>цев с момента сдачи результата Р</w:t>
      </w:r>
      <w:r w:rsidR="00D3340A" w:rsidRPr="00D3340A">
        <w:rPr>
          <w:sz w:val="26"/>
          <w:szCs w:val="26"/>
        </w:rPr>
        <w:t xml:space="preserve">абот, при условии эксплуатации Заказчиком установленного оборудования в соответствии с требованиями инструкций заводов изготовителей. </w:t>
      </w:r>
    </w:p>
    <w:p w:rsidR="00CD4A90" w:rsidRDefault="009B1C6A" w:rsidP="00D3340A">
      <w:pPr>
        <w:pStyle w:val="a7"/>
        <w:tabs>
          <w:tab w:val="num" w:pos="1276"/>
        </w:tabs>
        <w:spacing w:line="276" w:lineRule="auto"/>
        <w:ind w:firstLine="709"/>
        <w:rPr>
          <w:sz w:val="26"/>
          <w:szCs w:val="26"/>
        </w:rPr>
      </w:pPr>
      <w:r w:rsidRPr="00A51F8D">
        <w:rPr>
          <w:sz w:val="26"/>
          <w:szCs w:val="26"/>
        </w:rPr>
        <w:t>4</w:t>
      </w:r>
      <w:r w:rsidR="00CD4A90" w:rsidRPr="00A51F8D">
        <w:rPr>
          <w:sz w:val="26"/>
          <w:szCs w:val="26"/>
        </w:rPr>
        <w:t>.1.</w:t>
      </w:r>
      <w:r w:rsidR="00D3340A">
        <w:rPr>
          <w:sz w:val="26"/>
          <w:szCs w:val="26"/>
        </w:rPr>
        <w:t>3</w:t>
      </w:r>
      <w:r w:rsidR="00CD4A90" w:rsidRPr="00A51F8D">
        <w:rPr>
          <w:sz w:val="26"/>
          <w:szCs w:val="26"/>
        </w:rPr>
        <w:t>. Своевременное устранение недос</w:t>
      </w:r>
      <w:r w:rsidR="00D1637A" w:rsidRPr="00A51F8D">
        <w:rPr>
          <w:sz w:val="26"/>
          <w:szCs w:val="26"/>
        </w:rPr>
        <w:t>татков, выявленных при приемке Р</w:t>
      </w:r>
      <w:r w:rsidR="00CD4A90" w:rsidRPr="00A51F8D">
        <w:rPr>
          <w:sz w:val="26"/>
          <w:szCs w:val="26"/>
        </w:rPr>
        <w:t>абот в период гарантийного срока эксплуатации объекта.</w:t>
      </w:r>
    </w:p>
    <w:p w:rsidR="00F8117B" w:rsidRPr="00A51F8D" w:rsidRDefault="00F8117B" w:rsidP="00D3340A">
      <w:pPr>
        <w:pStyle w:val="a7"/>
        <w:tabs>
          <w:tab w:val="num" w:pos="1276"/>
        </w:tabs>
        <w:spacing w:line="276" w:lineRule="auto"/>
        <w:ind w:firstLine="709"/>
        <w:rPr>
          <w:sz w:val="26"/>
          <w:szCs w:val="26"/>
        </w:rPr>
      </w:pPr>
    </w:p>
    <w:p w:rsidR="007D2475" w:rsidRPr="00A51F8D" w:rsidRDefault="00CD4A90" w:rsidP="0050033A">
      <w:pPr>
        <w:pStyle w:val="Normal"/>
        <w:tabs>
          <w:tab w:val="left" w:pos="426"/>
          <w:tab w:val="left" w:pos="1276"/>
          <w:tab w:val="left" w:pos="1418"/>
        </w:tabs>
        <w:spacing w:line="276" w:lineRule="auto"/>
        <w:ind w:left="0" w:right="-1" w:firstLine="0"/>
        <w:jc w:val="center"/>
        <w:rPr>
          <w:b/>
          <w:sz w:val="26"/>
          <w:szCs w:val="26"/>
        </w:rPr>
      </w:pPr>
      <w:r w:rsidRPr="00A51F8D">
        <w:rPr>
          <w:b/>
          <w:sz w:val="26"/>
          <w:szCs w:val="26"/>
        </w:rPr>
        <w:t>5</w:t>
      </w:r>
      <w:r w:rsidR="00543348" w:rsidRPr="00A51F8D">
        <w:rPr>
          <w:b/>
          <w:sz w:val="26"/>
          <w:szCs w:val="26"/>
        </w:rPr>
        <w:t>. ПОРЯДОК ПРИЕМКИ</w:t>
      </w:r>
    </w:p>
    <w:p w:rsidR="00D24F85" w:rsidRDefault="00156B9D" w:rsidP="0050033A">
      <w:pPr>
        <w:widowControl w:val="0"/>
        <w:autoSpaceDE w:val="0"/>
        <w:autoSpaceDN w:val="0"/>
        <w:adjustRightInd w:val="0"/>
        <w:spacing w:line="276" w:lineRule="auto"/>
        <w:ind w:firstLine="709"/>
        <w:jc w:val="both"/>
        <w:rPr>
          <w:iCs/>
          <w:sz w:val="26"/>
          <w:szCs w:val="26"/>
        </w:rPr>
      </w:pPr>
      <w:r w:rsidRPr="00A51F8D">
        <w:rPr>
          <w:sz w:val="26"/>
          <w:szCs w:val="26"/>
        </w:rPr>
        <w:t>5</w:t>
      </w:r>
      <w:r w:rsidR="00543348" w:rsidRPr="00A51F8D">
        <w:rPr>
          <w:sz w:val="26"/>
          <w:szCs w:val="26"/>
        </w:rPr>
        <w:t>.</w:t>
      </w:r>
      <w:r w:rsidR="00D1637A" w:rsidRPr="00A51F8D">
        <w:rPr>
          <w:sz w:val="26"/>
          <w:szCs w:val="26"/>
        </w:rPr>
        <w:t>1</w:t>
      </w:r>
      <w:r w:rsidR="00543348" w:rsidRPr="00A51F8D">
        <w:rPr>
          <w:i/>
          <w:sz w:val="26"/>
          <w:szCs w:val="26"/>
        </w:rPr>
        <w:t>. </w:t>
      </w:r>
      <w:r w:rsidR="00F21CAB" w:rsidRPr="00A51F8D">
        <w:rPr>
          <w:sz w:val="26"/>
          <w:szCs w:val="26"/>
        </w:rPr>
        <w:t>Подрядчик</w:t>
      </w:r>
      <w:r w:rsidR="00543348" w:rsidRPr="00A51F8D">
        <w:rPr>
          <w:sz w:val="26"/>
          <w:szCs w:val="26"/>
        </w:rPr>
        <w:t xml:space="preserve"> в течение 5 (пяти) </w:t>
      </w:r>
      <w:r w:rsidR="00CE7BE2" w:rsidRPr="00A51F8D">
        <w:rPr>
          <w:sz w:val="26"/>
          <w:szCs w:val="26"/>
        </w:rPr>
        <w:t>календарных</w:t>
      </w:r>
      <w:r w:rsidR="00543348" w:rsidRPr="00A51F8D">
        <w:rPr>
          <w:sz w:val="26"/>
          <w:szCs w:val="26"/>
        </w:rPr>
        <w:t xml:space="preserve"> дней от даты </w:t>
      </w:r>
      <w:r w:rsidR="00FB4A79" w:rsidRPr="00A51F8D">
        <w:rPr>
          <w:sz w:val="26"/>
          <w:szCs w:val="26"/>
        </w:rPr>
        <w:t xml:space="preserve">окончания выполнения Работ представляет Заказчику </w:t>
      </w:r>
      <w:r w:rsidR="00FB4A79" w:rsidRPr="00A51F8D">
        <w:rPr>
          <w:iCs/>
          <w:sz w:val="26"/>
          <w:szCs w:val="26"/>
        </w:rPr>
        <w:t>акт с</w:t>
      </w:r>
      <w:r w:rsidR="00D1637A" w:rsidRPr="00A51F8D">
        <w:rPr>
          <w:iCs/>
          <w:sz w:val="26"/>
          <w:szCs w:val="26"/>
        </w:rPr>
        <w:t xml:space="preserve">дачи-приемки </w:t>
      </w:r>
      <w:r w:rsidR="009F3508">
        <w:rPr>
          <w:iCs/>
          <w:sz w:val="26"/>
          <w:szCs w:val="26"/>
        </w:rPr>
        <w:t xml:space="preserve">выполненных </w:t>
      </w:r>
      <w:r w:rsidR="00D1637A" w:rsidRPr="00A51F8D">
        <w:rPr>
          <w:iCs/>
          <w:sz w:val="26"/>
          <w:szCs w:val="26"/>
        </w:rPr>
        <w:t>р</w:t>
      </w:r>
      <w:r w:rsidR="00FB4A79" w:rsidRPr="00A51F8D">
        <w:rPr>
          <w:iCs/>
          <w:sz w:val="26"/>
          <w:szCs w:val="26"/>
        </w:rPr>
        <w:t xml:space="preserve">абот и </w:t>
      </w:r>
      <w:r w:rsidR="00D24F85">
        <w:rPr>
          <w:iCs/>
          <w:sz w:val="26"/>
          <w:szCs w:val="26"/>
        </w:rPr>
        <w:t>д</w:t>
      </w:r>
      <w:r w:rsidR="00D24F85" w:rsidRPr="00D24F85">
        <w:rPr>
          <w:iCs/>
          <w:sz w:val="26"/>
          <w:szCs w:val="26"/>
        </w:rPr>
        <w:t xml:space="preserve">окументы подтверждающие гидропневматическую промывку системы отопления, гидравлические испытания и испытания предохранительного клапана, подписанные </w:t>
      </w:r>
      <w:r w:rsidR="00D24F85">
        <w:rPr>
          <w:iCs/>
          <w:sz w:val="26"/>
          <w:szCs w:val="26"/>
        </w:rPr>
        <w:t>представителем ПТС ОАО «ДГК» и И</w:t>
      </w:r>
      <w:r w:rsidR="00D24F85" w:rsidRPr="00D24F85">
        <w:rPr>
          <w:iCs/>
          <w:sz w:val="26"/>
          <w:szCs w:val="26"/>
        </w:rPr>
        <w:t>сп</w:t>
      </w:r>
      <w:r w:rsidR="00D24F85">
        <w:rPr>
          <w:iCs/>
          <w:sz w:val="26"/>
          <w:szCs w:val="26"/>
        </w:rPr>
        <w:t>о</w:t>
      </w:r>
      <w:r w:rsidR="00D24F85" w:rsidRPr="00D24F85">
        <w:rPr>
          <w:iCs/>
          <w:sz w:val="26"/>
          <w:szCs w:val="26"/>
        </w:rPr>
        <w:t>лнителем</w:t>
      </w:r>
      <w:r w:rsidR="00D24F85">
        <w:rPr>
          <w:iCs/>
          <w:sz w:val="26"/>
          <w:szCs w:val="26"/>
        </w:rPr>
        <w:t>.</w:t>
      </w:r>
    </w:p>
    <w:p w:rsidR="0099235C" w:rsidRDefault="00D1637A" w:rsidP="0099235C">
      <w:pPr>
        <w:ind w:firstLine="567"/>
        <w:jc w:val="both"/>
        <w:rPr>
          <w:rFonts w:eastAsia="Calibri"/>
          <w:sz w:val="26"/>
          <w:szCs w:val="26"/>
          <w:lang w:eastAsia="en-US"/>
        </w:rPr>
      </w:pPr>
      <w:r w:rsidRPr="00A51F8D">
        <w:rPr>
          <w:iCs/>
          <w:sz w:val="26"/>
          <w:szCs w:val="26"/>
        </w:rPr>
        <w:lastRenderedPageBreak/>
        <w:t>5.2</w:t>
      </w:r>
      <w:r w:rsidR="00FB4A79" w:rsidRPr="00A51F8D">
        <w:rPr>
          <w:iCs/>
          <w:sz w:val="26"/>
          <w:szCs w:val="26"/>
        </w:rPr>
        <w:t xml:space="preserve">. Заказчик в течение 5 </w:t>
      </w:r>
      <w:r w:rsidRPr="00A51F8D">
        <w:rPr>
          <w:iCs/>
          <w:sz w:val="26"/>
          <w:szCs w:val="26"/>
        </w:rPr>
        <w:t xml:space="preserve">(пяти) календарных дней </w:t>
      </w:r>
      <w:r w:rsidR="00FB4A79" w:rsidRPr="00A51F8D">
        <w:rPr>
          <w:iCs/>
          <w:sz w:val="26"/>
          <w:szCs w:val="26"/>
        </w:rPr>
        <w:t xml:space="preserve">со дня получения акта сдачи-приемки </w:t>
      </w:r>
      <w:r w:rsidR="009F3508">
        <w:rPr>
          <w:iCs/>
          <w:sz w:val="26"/>
          <w:szCs w:val="26"/>
        </w:rPr>
        <w:t xml:space="preserve">выполненных </w:t>
      </w:r>
      <w:r w:rsidR="00FB4A79" w:rsidRPr="00A51F8D">
        <w:rPr>
          <w:iCs/>
          <w:sz w:val="26"/>
          <w:szCs w:val="26"/>
        </w:rPr>
        <w:t>работ и отчетных документов обязан направить Подрядчику подписанный акт сдачи-приемки работ. В случае мотивированного отказа За</w:t>
      </w:r>
      <w:r w:rsidRPr="00A51F8D">
        <w:rPr>
          <w:iCs/>
          <w:sz w:val="26"/>
          <w:szCs w:val="26"/>
        </w:rPr>
        <w:t>казчика от приемки выполненных Р</w:t>
      </w:r>
      <w:r w:rsidR="00FB4A79" w:rsidRPr="00A51F8D">
        <w:rPr>
          <w:iCs/>
          <w:sz w:val="26"/>
          <w:szCs w:val="26"/>
        </w:rPr>
        <w:t>абот Сторонами составляется двусторонний акт с указанием перечня необходимых доработок и срока их выполнения. Оплата производится Заказчиком после устранения Подрядчиком выявленных недостатков.</w:t>
      </w:r>
      <w:r w:rsidR="0099235C" w:rsidRPr="0099235C">
        <w:rPr>
          <w:rFonts w:eastAsia="Calibri"/>
          <w:sz w:val="26"/>
          <w:szCs w:val="26"/>
          <w:lang w:eastAsia="en-US"/>
        </w:rPr>
        <w:t xml:space="preserve"> </w:t>
      </w:r>
    </w:p>
    <w:p w:rsidR="0099235C" w:rsidRPr="0099235C" w:rsidRDefault="0099235C" w:rsidP="0099235C">
      <w:pPr>
        <w:ind w:firstLine="567"/>
        <w:jc w:val="both"/>
        <w:rPr>
          <w:rFonts w:eastAsia="Calibri"/>
          <w:sz w:val="26"/>
          <w:szCs w:val="26"/>
          <w:lang w:eastAsia="en-US"/>
        </w:rPr>
      </w:pPr>
      <w:r>
        <w:rPr>
          <w:rFonts w:eastAsia="Calibri"/>
          <w:sz w:val="26"/>
          <w:szCs w:val="26"/>
          <w:lang w:eastAsia="en-US"/>
        </w:rPr>
        <w:t>5</w:t>
      </w:r>
      <w:r w:rsidRPr="0099235C">
        <w:rPr>
          <w:rFonts w:eastAsia="Calibri"/>
          <w:sz w:val="26"/>
          <w:szCs w:val="26"/>
          <w:lang w:eastAsia="en-US"/>
        </w:rPr>
        <w:t>.3. Помимо указанных в п.</w:t>
      </w:r>
      <w:r w:rsidR="004549E1">
        <w:rPr>
          <w:rFonts w:eastAsia="Calibri"/>
          <w:sz w:val="26"/>
          <w:szCs w:val="26"/>
          <w:lang w:eastAsia="en-US"/>
        </w:rPr>
        <w:t>5</w:t>
      </w:r>
      <w:r w:rsidRPr="0099235C">
        <w:rPr>
          <w:rFonts w:eastAsia="Calibri"/>
          <w:sz w:val="26"/>
          <w:szCs w:val="26"/>
          <w:lang w:eastAsia="en-US"/>
        </w:rPr>
        <w:t xml:space="preserve">.1. документов, Заказчик в момент приемки-сдачи услуг формирует Акт приемки товаров, работ, услуг (ф.0510452) (далее - Акт), который оформляется в соответствии с Приказом Минфина России от 15.04.2021       № 61н (ред. от 30.10.2023 г.)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передает его Исполнителю для подписания представителем Исполнителя собственноручно на бумажном носителе либо посредством подписания в электронном виде (ЭДО) с применением квалифицированной электронной подписи. Исполнитель обязуется в течение 3 (трех) календарных дней с даты получения соответствующего Акта рассмотреть его и направить Заказчику подписанный Акт. </w:t>
      </w:r>
    </w:p>
    <w:p w:rsidR="0099235C" w:rsidRPr="0099235C" w:rsidRDefault="0099235C" w:rsidP="0099235C">
      <w:pPr>
        <w:ind w:firstLine="709"/>
        <w:jc w:val="both"/>
        <w:rPr>
          <w:rFonts w:eastAsia="Calibri"/>
          <w:sz w:val="26"/>
          <w:szCs w:val="26"/>
          <w:lang w:eastAsia="en-US"/>
        </w:rPr>
      </w:pPr>
      <w:r w:rsidRPr="0099235C">
        <w:rPr>
          <w:rFonts w:eastAsia="Calibri"/>
          <w:sz w:val="26"/>
          <w:szCs w:val="26"/>
          <w:lang w:eastAsia="en-US"/>
        </w:rPr>
        <w:t>При отсутствии претензий, расхождений по результатам приемки, проведенной без участия Исполнителя при сдачи-приемке товаров, работ, услуг Заказчик уведомляет Исполнителя о результатах приемки путем направления подписанной им скан копии Акта по адресу электронной почты Исполнителя, указанной в Договоре или в применяемой в работе системе ЭДО. При невозврате подписанного Акта, а также отказе от его подписания, при отсутствии мотивированного письменного возражения со стороны Исполнителя, услуги считаются принятыми Заказчиком в полном объеме и подлежат оплате.</w:t>
      </w:r>
    </w:p>
    <w:p w:rsidR="00543348" w:rsidRPr="00A51F8D" w:rsidRDefault="00156B9D" w:rsidP="0050033A">
      <w:pPr>
        <w:widowControl w:val="0"/>
        <w:autoSpaceDE w:val="0"/>
        <w:autoSpaceDN w:val="0"/>
        <w:adjustRightInd w:val="0"/>
        <w:spacing w:line="276" w:lineRule="auto"/>
        <w:ind w:firstLine="709"/>
        <w:jc w:val="both"/>
        <w:rPr>
          <w:sz w:val="26"/>
          <w:szCs w:val="26"/>
        </w:rPr>
      </w:pPr>
      <w:r w:rsidRPr="00A51F8D">
        <w:rPr>
          <w:sz w:val="26"/>
          <w:szCs w:val="26"/>
        </w:rPr>
        <w:t>5</w:t>
      </w:r>
      <w:r w:rsidR="00543348" w:rsidRPr="00A51F8D">
        <w:rPr>
          <w:sz w:val="26"/>
          <w:szCs w:val="26"/>
        </w:rPr>
        <w:t>.</w:t>
      </w:r>
      <w:r w:rsidR="0099235C">
        <w:rPr>
          <w:sz w:val="26"/>
          <w:szCs w:val="26"/>
        </w:rPr>
        <w:t>4</w:t>
      </w:r>
      <w:r w:rsidR="00543348" w:rsidRPr="00A51F8D">
        <w:rPr>
          <w:sz w:val="26"/>
          <w:szCs w:val="26"/>
        </w:rPr>
        <w:t xml:space="preserve">. Для проверки представленных </w:t>
      </w:r>
      <w:r w:rsidR="00F21CAB" w:rsidRPr="00A51F8D">
        <w:rPr>
          <w:sz w:val="26"/>
          <w:szCs w:val="26"/>
        </w:rPr>
        <w:t>Подрядчико</w:t>
      </w:r>
      <w:r w:rsidR="004166BF" w:rsidRPr="00A51F8D">
        <w:rPr>
          <w:sz w:val="26"/>
          <w:szCs w:val="26"/>
        </w:rPr>
        <w:t>м</w:t>
      </w:r>
      <w:r w:rsidR="00543348" w:rsidRPr="00A51F8D">
        <w:rPr>
          <w:sz w:val="26"/>
          <w:szCs w:val="26"/>
        </w:rPr>
        <w:t xml:space="preserve"> результатов, предусмотренных </w:t>
      </w:r>
      <w:r w:rsidR="004166BF" w:rsidRPr="00A51F8D">
        <w:rPr>
          <w:sz w:val="26"/>
          <w:szCs w:val="26"/>
        </w:rPr>
        <w:t>Договором</w:t>
      </w:r>
      <w:r w:rsidR="00543348" w:rsidRPr="00A51F8D">
        <w:rPr>
          <w:sz w:val="26"/>
          <w:szCs w:val="26"/>
        </w:rPr>
        <w:t xml:space="preserve">, в части их соответствия условиям </w:t>
      </w:r>
      <w:r w:rsidR="004166BF" w:rsidRPr="00A51F8D">
        <w:rPr>
          <w:sz w:val="26"/>
          <w:szCs w:val="26"/>
        </w:rPr>
        <w:t>Договора</w:t>
      </w:r>
      <w:r w:rsidR="00543348" w:rsidRPr="00A51F8D">
        <w:rPr>
          <w:sz w:val="26"/>
          <w:szCs w:val="26"/>
        </w:rPr>
        <w:t xml:space="preserve"> Заказчик проводит экспертизу. Экспертиза результатов, предусмотренных </w:t>
      </w:r>
      <w:r w:rsidR="004166BF" w:rsidRPr="00A51F8D">
        <w:rPr>
          <w:sz w:val="26"/>
          <w:szCs w:val="26"/>
        </w:rPr>
        <w:t>Договором</w:t>
      </w:r>
      <w:r w:rsidR="00543348" w:rsidRPr="00A51F8D">
        <w:rPr>
          <w:sz w:val="26"/>
          <w:szCs w:val="26"/>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4166BF" w:rsidRPr="00A51F8D">
        <w:rPr>
          <w:sz w:val="26"/>
          <w:szCs w:val="26"/>
        </w:rPr>
        <w:t>Договора</w:t>
      </w:r>
      <w:r w:rsidR="00543348" w:rsidRPr="00A51F8D">
        <w:rPr>
          <w:sz w:val="26"/>
          <w:szCs w:val="26"/>
        </w:rPr>
        <w:t xml:space="preserve">, заключенных между Заказчиком и экспертом, экспертной организацией в соответствии с Законом </w:t>
      </w:r>
      <w:r w:rsidRPr="00A51F8D">
        <w:rPr>
          <w:sz w:val="26"/>
          <w:szCs w:val="26"/>
        </w:rPr>
        <w:t>44-ФЗ</w:t>
      </w:r>
      <w:r w:rsidR="00543348" w:rsidRPr="00A51F8D">
        <w:rPr>
          <w:sz w:val="26"/>
          <w:szCs w:val="26"/>
        </w:rPr>
        <w:t>.</w:t>
      </w:r>
    </w:p>
    <w:p w:rsidR="00543348" w:rsidRDefault="00543348" w:rsidP="00246D73">
      <w:pPr>
        <w:widowControl w:val="0"/>
        <w:autoSpaceDE w:val="0"/>
        <w:autoSpaceDN w:val="0"/>
        <w:adjustRightInd w:val="0"/>
        <w:spacing w:line="276" w:lineRule="auto"/>
        <w:ind w:firstLine="709"/>
        <w:jc w:val="both"/>
        <w:rPr>
          <w:bCs/>
          <w:iCs/>
          <w:sz w:val="26"/>
          <w:szCs w:val="26"/>
        </w:rPr>
      </w:pPr>
      <w:r w:rsidRPr="00A51F8D">
        <w:rPr>
          <w:bCs/>
          <w:iCs/>
          <w:sz w:val="26"/>
          <w:szCs w:val="26"/>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D1637A" w:rsidRPr="00A51F8D">
        <w:rPr>
          <w:sz w:val="26"/>
          <w:szCs w:val="26"/>
        </w:rPr>
        <w:t>выполненных Работ</w:t>
      </w:r>
      <w:r w:rsidRPr="00A51F8D">
        <w:rPr>
          <w:bCs/>
          <w:iCs/>
          <w:sz w:val="26"/>
          <w:szCs w:val="26"/>
        </w:rPr>
        <w:t>.</w:t>
      </w:r>
    </w:p>
    <w:p w:rsidR="00F8117B" w:rsidRPr="00A51F8D" w:rsidRDefault="00F8117B" w:rsidP="00246D73">
      <w:pPr>
        <w:widowControl w:val="0"/>
        <w:autoSpaceDE w:val="0"/>
        <w:autoSpaceDN w:val="0"/>
        <w:adjustRightInd w:val="0"/>
        <w:spacing w:line="276" w:lineRule="auto"/>
        <w:ind w:firstLine="709"/>
        <w:jc w:val="both"/>
        <w:rPr>
          <w:bCs/>
          <w:iCs/>
          <w:sz w:val="26"/>
          <w:szCs w:val="26"/>
        </w:rPr>
      </w:pPr>
    </w:p>
    <w:p w:rsidR="00246D73" w:rsidRPr="002509AD" w:rsidRDefault="00246D73" w:rsidP="00246D73">
      <w:pPr>
        <w:widowControl w:val="0"/>
        <w:autoSpaceDE w:val="0"/>
        <w:autoSpaceDN w:val="0"/>
        <w:adjustRightInd w:val="0"/>
        <w:spacing w:line="276" w:lineRule="auto"/>
        <w:ind w:firstLine="709"/>
        <w:jc w:val="center"/>
        <w:rPr>
          <w:b/>
          <w:sz w:val="26"/>
          <w:szCs w:val="26"/>
        </w:rPr>
      </w:pPr>
      <w:r>
        <w:rPr>
          <w:b/>
          <w:sz w:val="26"/>
          <w:szCs w:val="26"/>
        </w:rPr>
        <w:t xml:space="preserve">6. </w:t>
      </w:r>
      <w:r w:rsidRPr="002509AD">
        <w:rPr>
          <w:b/>
          <w:sz w:val="26"/>
          <w:szCs w:val="26"/>
        </w:rPr>
        <w:t>ОТВЕТСТВЕННОСТЬ СТОРОН.</w:t>
      </w:r>
    </w:p>
    <w:p w:rsidR="00246D73" w:rsidRPr="002509AD" w:rsidRDefault="00246D73" w:rsidP="00246D73">
      <w:pPr>
        <w:pStyle w:val="af4"/>
        <w:numPr>
          <w:ilvl w:val="1"/>
          <w:numId w:val="29"/>
        </w:numPr>
        <w:tabs>
          <w:tab w:val="left" w:pos="142"/>
        </w:tabs>
        <w:suppressAutoHyphens/>
        <w:spacing w:after="0" w:line="276" w:lineRule="auto"/>
        <w:ind w:left="0" w:firstLine="709"/>
        <w:jc w:val="both"/>
        <w:rPr>
          <w:rFonts w:ascii="Times New Roman" w:eastAsia="Times New Roman" w:hAnsi="Times New Roman"/>
          <w:color w:val="000000"/>
          <w:sz w:val="26"/>
          <w:szCs w:val="26"/>
          <w:lang w:eastAsia="ar-SA"/>
        </w:rPr>
      </w:pPr>
      <w:r w:rsidRPr="002509AD">
        <w:rPr>
          <w:rFonts w:ascii="Times New Roman" w:eastAsia="Times New Roman" w:hAnsi="Times New Roman"/>
          <w:color w:val="000000"/>
          <w:sz w:val="26"/>
          <w:szCs w:val="26"/>
          <w:lang w:eastAsia="ar-SA"/>
        </w:rPr>
        <w:t>За неисполнение или ненадлежащее исполнение обяза</w:t>
      </w:r>
      <w:r>
        <w:rPr>
          <w:rFonts w:ascii="Times New Roman" w:eastAsia="Times New Roman" w:hAnsi="Times New Roman"/>
          <w:color w:val="000000"/>
          <w:sz w:val="26"/>
          <w:szCs w:val="26"/>
          <w:lang w:eastAsia="ar-SA"/>
        </w:rPr>
        <w:t>тельств по настоящему Договору С</w:t>
      </w:r>
      <w:r w:rsidRPr="002509AD">
        <w:rPr>
          <w:rFonts w:ascii="Times New Roman" w:eastAsia="Times New Roman" w:hAnsi="Times New Roman"/>
          <w:color w:val="000000"/>
          <w:sz w:val="26"/>
          <w:szCs w:val="26"/>
          <w:lang w:eastAsia="ar-SA"/>
        </w:rPr>
        <w:t>тороны несут ответственность в соответствии с действующим законодательством Российской Федерации.</w:t>
      </w:r>
    </w:p>
    <w:p w:rsidR="00246D73" w:rsidRPr="002509AD" w:rsidRDefault="00246D73" w:rsidP="00246D73">
      <w:pPr>
        <w:pStyle w:val="af4"/>
        <w:numPr>
          <w:ilvl w:val="1"/>
          <w:numId w:val="29"/>
        </w:numPr>
        <w:tabs>
          <w:tab w:val="left" w:pos="142"/>
        </w:tabs>
        <w:suppressAutoHyphens/>
        <w:spacing w:after="0" w:line="276" w:lineRule="auto"/>
        <w:ind w:left="0" w:firstLine="709"/>
        <w:jc w:val="both"/>
        <w:rPr>
          <w:rFonts w:ascii="Times New Roman" w:eastAsia="Times New Roman" w:hAnsi="Times New Roman"/>
          <w:color w:val="000000"/>
          <w:sz w:val="26"/>
          <w:szCs w:val="26"/>
          <w:lang w:eastAsia="ar-SA"/>
        </w:rPr>
      </w:pPr>
      <w:r w:rsidRPr="002509AD">
        <w:rPr>
          <w:rFonts w:ascii="Times New Roman" w:eastAsia="Times New Roman" w:hAnsi="Times New Roman"/>
          <w:color w:val="000000"/>
          <w:sz w:val="26"/>
          <w:szCs w:val="26"/>
          <w:lang w:eastAsia="ar-SA"/>
        </w:rPr>
        <w:t xml:space="preserve">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настоящим Договором, </w:t>
      </w:r>
      <w:r>
        <w:rPr>
          <w:rFonts w:ascii="Times New Roman" w:eastAsia="Times New Roman" w:hAnsi="Times New Roman"/>
          <w:color w:val="000000"/>
          <w:sz w:val="26"/>
          <w:szCs w:val="26"/>
          <w:lang w:eastAsia="ar-SA"/>
        </w:rPr>
        <w:t>Подрядчик</w:t>
      </w:r>
      <w:r w:rsidRPr="002509AD">
        <w:rPr>
          <w:rFonts w:ascii="Times New Roman" w:eastAsia="Times New Roman" w:hAnsi="Times New Roman"/>
          <w:color w:val="000000"/>
          <w:sz w:val="26"/>
          <w:szCs w:val="26"/>
          <w:lang w:eastAsia="ar-SA"/>
        </w:rPr>
        <w:t xml:space="preserve"> вправе потребовать уплаты неустоек (штрафов, пени).</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 xml:space="preserve">Пеня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w:t>
      </w:r>
      <w:r w:rsidRPr="002509AD">
        <w:rPr>
          <w:color w:val="000000"/>
          <w:sz w:val="26"/>
          <w:szCs w:val="26"/>
          <w:lang w:eastAsia="ar-SA"/>
        </w:rPr>
        <w:lastRenderedPageBreak/>
        <w:t xml:space="preserve">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а) 1000 рублей, если цена Договора не превышает 3 млн. рублей (включительно);</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 xml:space="preserve">В случае просрочки исполнения </w:t>
      </w:r>
      <w:r>
        <w:rPr>
          <w:color w:val="000000"/>
          <w:sz w:val="26"/>
          <w:szCs w:val="26"/>
          <w:lang w:eastAsia="ar-SA"/>
        </w:rPr>
        <w:t>Подрядчиком</w:t>
      </w:r>
      <w:r w:rsidRPr="002509AD">
        <w:rPr>
          <w:color w:val="000000"/>
          <w:sz w:val="26"/>
          <w:szCs w:val="26"/>
          <w:lang w:eastAsia="ar-SA"/>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color w:val="000000"/>
          <w:sz w:val="26"/>
          <w:szCs w:val="26"/>
          <w:lang w:eastAsia="ar-SA"/>
        </w:rPr>
        <w:t>Подрядчико</w:t>
      </w:r>
      <w:r w:rsidRPr="002509AD">
        <w:rPr>
          <w:color w:val="000000"/>
          <w:sz w:val="26"/>
          <w:szCs w:val="26"/>
          <w:lang w:eastAsia="ar-SA"/>
        </w:rPr>
        <w:t xml:space="preserve">м обязательств, предусмотренных Договором, Заказчик направляет </w:t>
      </w:r>
      <w:r>
        <w:rPr>
          <w:color w:val="000000"/>
          <w:sz w:val="26"/>
          <w:szCs w:val="26"/>
          <w:lang w:eastAsia="ar-SA"/>
        </w:rPr>
        <w:t>Подрядчику</w:t>
      </w:r>
      <w:r w:rsidRPr="002509AD">
        <w:rPr>
          <w:color w:val="000000"/>
          <w:sz w:val="26"/>
          <w:szCs w:val="26"/>
          <w:lang w:eastAsia="ar-SA"/>
        </w:rPr>
        <w:t xml:space="preserve"> требование об уплате неустоек (штрафов, пеней).</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 xml:space="preserve">Пеня начисляется за каждый день просрочки исполнения </w:t>
      </w:r>
      <w:r>
        <w:rPr>
          <w:color w:val="000000"/>
          <w:sz w:val="26"/>
          <w:szCs w:val="26"/>
          <w:lang w:eastAsia="ar-SA"/>
        </w:rPr>
        <w:t>Подрядчико</w:t>
      </w:r>
      <w:r w:rsidRPr="002509AD">
        <w:rPr>
          <w:color w:val="000000"/>
          <w:sz w:val="26"/>
          <w:szCs w:val="26"/>
          <w:lang w:eastAsia="ar-SA"/>
        </w:rPr>
        <w:t xml:space="preserve">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color w:val="000000"/>
          <w:sz w:val="26"/>
          <w:szCs w:val="26"/>
          <w:lang w:eastAsia="ar-SA"/>
        </w:rPr>
        <w:t>Подрядчико</w:t>
      </w:r>
      <w:r w:rsidRPr="002509AD">
        <w:rPr>
          <w:color w:val="000000"/>
          <w:sz w:val="26"/>
          <w:szCs w:val="26"/>
          <w:lang w:eastAsia="ar-SA"/>
        </w:rPr>
        <w:t>м в соответствии с Постановлением Правительства РФ от 30.08.2017 № 1042.</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 xml:space="preserve">Штрафы начисляются за неисполнение или ненадлежащее исполнение </w:t>
      </w:r>
      <w:r>
        <w:rPr>
          <w:color w:val="000000"/>
          <w:sz w:val="26"/>
          <w:szCs w:val="26"/>
          <w:lang w:eastAsia="ar-SA"/>
        </w:rPr>
        <w:t>Подрядчико</w:t>
      </w:r>
      <w:r w:rsidRPr="002509AD">
        <w:rPr>
          <w:color w:val="000000"/>
          <w:sz w:val="26"/>
          <w:szCs w:val="26"/>
          <w:lang w:eastAsia="ar-SA"/>
        </w:rPr>
        <w:t xml:space="preserve">м обязательств, предусмотренных Договором, за исключением просрочки исполнения </w:t>
      </w:r>
      <w:r>
        <w:rPr>
          <w:color w:val="000000"/>
          <w:sz w:val="26"/>
          <w:szCs w:val="26"/>
          <w:lang w:eastAsia="ar-SA"/>
        </w:rPr>
        <w:t>Подрядчико</w:t>
      </w:r>
      <w:r w:rsidRPr="002509AD">
        <w:rPr>
          <w:color w:val="000000"/>
          <w:sz w:val="26"/>
          <w:szCs w:val="26"/>
          <w:lang w:eastAsia="ar-SA"/>
        </w:rPr>
        <w:t>м обязательств (в том числе гарантийного обязательства), предусмотренных Договором. В соответствии с Постановлением Правительства РФ от 30.08.2017 № 1042 размер штрафа устанавливается в размере: а) 10 процентов цены Договора (этапа) в случае, если цена Договора (этапа) не превышает 3 млн. рублей;</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w:t>
      </w:r>
      <w:r>
        <w:rPr>
          <w:color w:val="000000"/>
          <w:sz w:val="26"/>
          <w:szCs w:val="26"/>
          <w:lang w:eastAsia="ar-SA"/>
        </w:rPr>
        <w:t>олимой силы или по вине другой С</w:t>
      </w:r>
      <w:r w:rsidRPr="002509AD">
        <w:rPr>
          <w:color w:val="000000"/>
          <w:sz w:val="26"/>
          <w:szCs w:val="26"/>
          <w:lang w:eastAsia="ar-SA"/>
        </w:rPr>
        <w:t>тороны.</w:t>
      </w:r>
    </w:p>
    <w:p w:rsidR="00246D73" w:rsidRPr="002509AD"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Уплата неустойки (штрафа,</w:t>
      </w:r>
      <w:r>
        <w:rPr>
          <w:color w:val="000000"/>
          <w:sz w:val="26"/>
          <w:szCs w:val="26"/>
          <w:lang w:eastAsia="ar-SA"/>
        </w:rPr>
        <w:t xml:space="preserve"> пени) не освобождает виновную С</w:t>
      </w:r>
      <w:r w:rsidRPr="002509AD">
        <w:rPr>
          <w:color w:val="000000"/>
          <w:sz w:val="26"/>
          <w:szCs w:val="26"/>
          <w:lang w:eastAsia="ar-SA"/>
        </w:rPr>
        <w:t>торону от выполнения обязательств по настоящему Договору.</w:t>
      </w:r>
    </w:p>
    <w:p w:rsidR="00246D73"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За риск случайной гибели или случайного повр</w:t>
      </w:r>
      <w:r>
        <w:rPr>
          <w:color w:val="000000"/>
          <w:sz w:val="26"/>
          <w:szCs w:val="26"/>
          <w:lang w:eastAsia="ar-SA"/>
        </w:rPr>
        <w:t>еждения результата выполненных Р</w:t>
      </w:r>
      <w:r w:rsidRPr="002509AD">
        <w:rPr>
          <w:color w:val="000000"/>
          <w:sz w:val="26"/>
          <w:szCs w:val="26"/>
          <w:lang w:eastAsia="ar-SA"/>
        </w:rPr>
        <w:t xml:space="preserve">абот до приемки Заказчиком несет ответственность </w:t>
      </w:r>
      <w:r>
        <w:rPr>
          <w:color w:val="000000"/>
          <w:sz w:val="26"/>
          <w:szCs w:val="26"/>
          <w:lang w:eastAsia="ar-SA"/>
        </w:rPr>
        <w:t>Подрядчик</w:t>
      </w:r>
      <w:r w:rsidRPr="002509AD">
        <w:rPr>
          <w:color w:val="000000"/>
          <w:sz w:val="26"/>
          <w:szCs w:val="26"/>
          <w:lang w:eastAsia="ar-SA"/>
        </w:rPr>
        <w:t>.</w:t>
      </w:r>
    </w:p>
    <w:p w:rsidR="00246D73"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B85952">
        <w:rPr>
          <w:color w:val="000000"/>
          <w:sz w:val="26"/>
          <w:szCs w:val="26"/>
          <w:lang w:eastAsia="ar-SA"/>
        </w:rPr>
        <w:t>Подрядчик несет ответственность за причиненный ущерб имуществу заказчика. В случае порчи имущества, Подрядчик обязан возместить в полном объеме ущерб, причиненный имуществу заказчика и третьим лицам.</w:t>
      </w:r>
    </w:p>
    <w:p w:rsidR="00246D73" w:rsidRPr="00E40DEA"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E40DEA">
        <w:rPr>
          <w:color w:val="000000"/>
          <w:sz w:val="26"/>
          <w:szCs w:val="26"/>
          <w:lang w:eastAsia="ar-SA"/>
        </w:rPr>
        <w:t>Подрядчик несет ответственность за все действия своего персонала, в том числе и за соблюдение персоналом законодательства Российской Федерации.</w:t>
      </w:r>
    </w:p>
    <w:p w:rsidR="00246D73" w:rsidRDefault="00246D73" w:rsidP="00246D73">
      <w:pPr>
        <w:numPr>
          <w:ilvl w:val="1"/>
          <w:numId w:val="29"/>
        </w:numPr>
        <w:tabs>
          <w:tab w:val="left" w:pos="142"/>
        </w:tabs>
        <w:suppressAutoHyphens/>
        <w:spacing w:line="276" w:lineRule="auto"/>
        <w:ind w:left="0" w:firstLine="709"/>
        <w:contextualSpacing/>
        <w:jc w:val="both"/>
        <w:rPr>
          <w:color w:val="000000"/>
          <w:sz w:val="26"/>
          <w:szCs w:val="26"/>
          <w:lang w:eastAsia="ar-SA"/>
        </w:rPr>
      </w:pPr>
      <w:r w:rsidRPr="002509AD">
        <w:rPr>
          <w:color w:val="000000"/>
          <w:sz w:val="26"/>
          <w:szCs w:val="26"/>
          <w:lang w:eastAsia="ar-SA"/>
        </w:rPr>
        <w:t>Окончание срока действия наст</w:t>
      </w:r>
      <w:r>
        <w:rPr>
          <w:color w:val="000000"/>
          <w:sz w:val="26"/>
          <w:szCs w:val="26"/>
          <w:lang w:eastAsia="ar-SA"/>
        </w:rPr>
        <w:t>оящего Договора не освобождает С</w:t>
      </w:r>
      <w:r w:rsidRPr="002509AD">
        <w:rPr>
          <w:color w:val="000000"/>
          <w:sz w:val="26"/>
          <w:szCs w:val="26"/>
          <w:lang w:eastAsia="ar-SA"/>
        </w:rPr>
        <w:t>тороны от ответственности за нарушение его условий в период его действия.</w:t>
      </w:r>
    </w:p>
    <w:p w:rsidR="00F8117B" w:rsidRPr="002509AD" w:rsidRDefault="00F8117B" w:rsidP="00F8117B">
      <w:pPr>
        <w:tabs>
          <w:tab w:val="left" w:pos="142"/>
        </w:tabs>
        <w:suppressAutoHyphens/>
        <w:spacing w:line="276" w:lineRule="auto"/>
        <w:ind w:left="993"/>
        <w:contextualSpacing/>
        <w:jc w:val="both"/>
        <w:rPr>
          <w:color w:val="000000"/>
          <w:sz w:val="26"/>
          <w:szCs w:val="26"/>
          <w:lang w:eastAsia="ar-SA"/>
        </w:rPr>
      </w:pPr>
    </w:p>
    <w:p w:rsidR="00246D73" w:rsidRPr="002509AD" w:rsidRDefault="00246D73" w:rsidP="00246D73">
      <w:pPr>
        <w:pStyle w:val="Normal"/>
        <w:tabs>
          <w:tab w:val="left" w:pos="426"/>
        </w:tabs>
        <w:spacing w:line="276" w:lineRule="auto"/>
        <w:ind w:left="3118" w:right="-1" w:firstLine="0"/>
        <w:rPr>
          <w:b/>
          <w:sz w:val="26"/>
          <w:szCs w:val="26"/>
        </w:rPr>
      </w:pPr>
      <w:r>
        <w:rPr>
          <w:b/>
          <w:sz w:val="26"/>
          <w:szCs w:val="26"/>
        </w:rPr>
        <w:lastRenderedPageBreak/>
        <w:t xml:space="preserve">7. </w:t>
      </w:r>
      <w:r w:rsidRPr="002509AD">
        <w:rPr>
          <w:b/>
          <w:sz w:val="26"/>
          <w:szCs w:val="26"/>
        </w:rPr>
        <w:t>РАССМОТРЕНИЕ СПОРОВ.</w:t>
      </w:r>
    </w:p>
    <w:p w:rsidR="00246D73" w:rsidRPr="002509AD" w:rsidRDefault="00246D73" w:rsidP="00246D73">
      <w:pPr>
        <w:pStyle w:val="Normal"/>
        <w:numPr>
          <w:ilvl w:val="1"/>
          <w:numId w:val="28"/>
        </w:numPr>
        <w:spacing w:line="276" w:lineRule="auto"/>
        <w:ind w:left="0" w:right="-1" w:firstLine="709"/>
        <w:jc w:val="both"/>
        <w:rPr>
          <w:sz w:val="26"/>
          <w:szCs w:val="26"/>
        </w:rPr>
      </w:pPr>
      <w:r w:rsidRPr="002509AD">
        <w:rPr>
          <w:sz w:val="26"/>
          <w:szCs w:val="26"/>
        </w:rPr>
        <w:t xml:space="preserve">В случае возникновения споров в процессе </w:t>
      </w:r>
      <w:r>
        <w:rPr>
          <w:sz w:val="26"/>
          <w:szCs w:val="26"/>
        </w:rPr>
        <w:t>исполнения настоящего Договора С</w:t>
      </w:r>
      <w:r w:rsidRPr="002509AD">
        <w:rPr>
          <w:sz w:val="26"/>
          <w:szCs w:val="26"/>
        </w:rPr>
        <w:t>т</w:t>
      </w:r>
      <w:r w:rsidRPr="002509AD">
        <w:rPr>
          <w:sz w:val="26"/>
          <w:szCs w:val="26"/>
        </w:rPr>
        <w:t>о</w:t>
      </w:r>
      <w:r w:rsidRPr="002509AD">
        <w:rPr>
          <w:sz w:val="26"/>
          <w:szCs w:val="26"/>
        </w:rPr>
        <w:t>роны стремятся к выработке взаимоприемлемого решения путем переговоров, соблюдая пр</w:t>
      </w:r>
      <w:r w:rsidRPr="002509AD">
        <w:rPr>
          <w:sz w:val="26"/>
          <w:szCs w:val="26"/>
        </w:rPr>
        <w:t>а</w:t>
      </w:r>
      <w:r>
        <w:rPr>
          <w:sz w:val="26"/>
          <w:szCs w:val="26"/>
        </w:rPr>
        <w:t>вовые и имущественные интересы С</w:t>
      </w:r>
      <w:r w:rsidRPr="002509AD">
        <w:rPr>
          <w:sz w:val="26"/>
          <w:szCs w:val="26"/>
        </w:rPr>
        <w:t>торон.</w:t>
      </w:r>
    </w:p>
    <w:p w:rsidR="00246D73" w:rsidRDefault="00246D73" w:rsidP="00246D73">
      <w:pPr>
        <w:pStyle w:val="Normal"/>
        <w:numPr>
          <w:ilvl w:val="1"/>
          <w:numId w:val="28"/>
        </w:numPr>
        <w:spacing w:line="276" w:lineRule="auto"/>
        <w:ind w:left="0" w:right="-1" w:firstLine="709"/>
        <w:jc w:val="both"/>
        <w:rPr>
          <w:sz w:val="26"/>
          <w:szCs w:val="26"/>
        </w:rPr>
      </w:pPr>
      <w:r w:rsidRPr="002509AD">
        <w:rPr>
          <w:sz w:val="26"/>
          <w:szCs w:val="26"/>
        </w:rPr>
        <w:t>При не достижении соглашения, сп</w:t>
      </w:r>
      <w:r>
        <w:rPr>
          <w:sz w:val="26"/>
          <w:szCs w:val="26"/>
        </w:rPr>
        <w:t>ор передается заинтересованной С</w:t>
      </w:r>
      <w:r w:rsidRPr="002509AD">
        <w:rPr>
          <w:sz w:val="26"/>
          <w:szCs w:val="26"/>
        </w:rPr>
        <w:t>тороной на рассмотрение Арбитражного суда по месту нахождения истца, в соответствии с действующим зак</w:t>
      </w:r>
      <w:r w:rsidRPr="002509AD">
        <w:rPr>
          <w:sz w:val="26"/>
          <w:szCs w:val="26"/>
        </w:rPr>
        <w:t>о</w:t>
      </w:r>
      <w:r w:rsidRPr="002509AD">
        <w:rPr>
          <w:sz w:val="26"/>
          <w:szCs w:val="26"/>
        </w:rPr>
        <w:t>нодательством РФ.</w:t>
      </w:r>
    </w:p>
    <w:p w:rsidR="00F8117B" w:rsidRPr="002509AD" w:rsidRDefault="00F8117B" w:rsidP="00F8117B">
      <w:pPr>
        <w:pStyle w:val="Normal"/>
        <w:spacing w:line="276" w:lineRule="auto"/>
        <w:ind w:left="0" w:right="-1" w:firstLine="0"/>
        <w:jc w:val="both"/>
        <w:rPr>
          <w:sz w:val="26"/>
          <w:szCs w:val="26"/>
        </w:rPr>
      </w:pPr>
    </w:p>
    <w:p w:rsidR="00A11F8C" w:rsidRPr="00C45F22" w:rsidRDefault="00527123" w:rsidP="00A11F8C">
      <w:pPr>
        <w:ind w:firstLine="540"/>
        <w:jc w:val="center"/>
        <w:rPr>
          <w:b/>
          <w:sz w:val="26"/>
          <w:szCs w:val="26"/>
        </w:rPr>
      </w:pPr>
      <w:r>
        <w:rPr>
          <w:b/>
          <w:sz w:val="26"/>
          <w:szCs w:val="26"/>
        </w:rPr>
        <w:t xml:space="preserve">8. </w:t>
      </w:r>
      <w:r w:rsidR="00246D73" w:rsidRPr="002509AD">
        <w:rPr>
          <w:b/>
          <w:sz w:val="26"/>
          <w:szCs w:val="26"/>
        </w:rPr>
        <w:t>СРОКИ ДОГОВОРА</w:t>
      </w:r>
      <w:r w:rsidR="00A11F8C">
        <w:rPr>
          <w:b/>
          <w:sz w:val="26"/>
          <w:szCs w:val="26"/>
        </w:rPr>
        <w:t>,</w:t>
      </w:r>
      <w:r w:rsidR="00C45F22" w:rsidRPr="00C45F22">
        <w:rPr>
          <w:b/>
          <w:sz w:val="26"/>
          <w:szCs w:val="26"/>
        </w:rPr>
        <w:t xml:space="preserve"> </w:t>
      </w:r>
      <w:r w:rsidR="00A11F8C" w:rsidRPr="00C45F22">
        <w:rPr>
          <w:b/>
          <w:sz w:val="26"/>
          <w:szCs w:val="26"/>
        </w:rPr>
        <w:t>П</w:t>
      </w:r>
      <w:r w:rsidR="00A11F8C">
        <w:rPr>
          <w:b/>
          <w:sz w:val="26"/>
          <w:szCs w:val="26"/>
        </w:rPr>
        <w:t>ОРЯДОК ЕГО ИЗМЕНЕНИЯ И РАСТОРЖЕНИЯ</w:t>
      </w:r>
    </w:p>
    <w:p w:rsidR="00246D73" w:rsidRPr="002509AD" w:rsidRDefault="000C031A" w:rsidP="000C031A">
      <w:pPr>
        <w:spacing w:line="276" w:lineRule="auto"/>
        <w:jc w:val="both"/>
        <w:rPr>
          <w:sz w:val="26"/>
          <w:szCs w:val="26"/>
        </w:rPr>
      </w:pPr>
      <w:r>
        <w:rPr>
          <w:sz w:val="26"/>
          <w:szCs w:val="26"/>
        </w:rPr>
        <w:t xml:space="preserve">           8.1. </w:t>
      </w:r>
      <w:r w:rsidR="00246D73" w:rsidRPr="002509AD">
        <w:rPr>
          <w:sz w:val="26"/>
          <w:szCs w:val="26"/>
        </w:rPr>
        <w:t xml:space="preserve">Настоящий </w:t>
      </w:r>
      <w:r w:rsidR="00246D73">
        <w:rPr>
          <w:sz w:val="26"/>
          <w:szCs w:val="26"/>
        </w:rPr>
        <w:t>Д</w:t>
      </w:r>
      <w:r w:rsidR="00246D73" w:rsidRPr="002509AD">
        <w:rPr>
          <w:sz w:val="26"/>
          <w:szCs w:val="26"/>
        </w:rPr>
        <w:t xml:space="preserve">оговор вступает в силу со дня его подписания </w:t>
      </w:r>
      <w:r w:rsidR="00246D73">
        <w:rPr>
          <w:sz w:val="26"/>
          <w:szCs w:val="26"/>
        </w:rPr>
        <w:t>Сторонами.</w:t>
      </w:r>
    </w:p>
    <w:p w:rsidR="00154A5D" w:rsidRDefault="000C031A" w:rsidP="000C031A">
      <w:pPr>
        <w:spacing w:line="276" w:lineRule="auto"/>
        <w:jc w:val="both"/>
        <w:rPr>
          <w:sz w:val="26"/>
          <w:szCs w:val="26"/>
        </w:rPr>
      </w:pPr>
      <w:r>
        <w:rPr>
          <w:sz w:val="26"/>
          <w:szCs w:val="26"/>
        </w:rPr>
        <w:t xml:space="preserve">           8.2. </w:t>
      </w:r>
      <w:r w:rsidR="00246D73" w:rsidRPr="002509AD">
        <w:rPr>
          <w:sz w:val="26"/>
          <w:szCs w:val="26"/>
          <w:lang w:val="en-US"/>
        </w:rPr>
        <w:t>C</w:t>
      </w:r>
      <w:r w:rsidR="00246D73" w:rsidRPr="002509AD">
        <w:rPr>
          <w:sz w:val="26"/>
          <w:szCs w:val="26"/>
        </w:rPr>
        <w:t xml:space="preserve">рок выполнения Работ по </w:t>
      </w:r>
      <w:r w:rsidR="00246D73">
        <w:rPr>
          <w:sz w:val="26"/>
          <w:szCs w:val="26"/>
        </w:rPr>
        <w:t>Д</w:t>
      </w:r>
      <w:r w:rsidR="00246D73" w:rsidRPr="002509AD">
        <w:rPr>
          <w:sz w:val="26"/>
          <w:szCs w:val="26"/>
        </w:rPr>
        <w:t xml:space="preserve">оговору </w:t>
      </w:r>
      <w:r w:rsidR="00246D73" w:rsidRPr="008126EE">
        <w:rPr>
          <w:b/>
          <w:sz w:val="26"/>
          <w:szCs w:val="26"/>
        </w:rPr>
        <w:t xml:space="preserve">– </w:t>
      </w:r>
      <w:r w:rsidR="00154A5D">
        <w:rPr>
          <w:b/>
          <w:sz w:val="26"/>
          <w:szCs w:val="26"/>
        </w:rPr>
        <w:t xml:space="preserve">в течение 15 рабочих дней </w:t>
      </w:r>
      <w:r w:rsidR="00246D73" w:rsidRPr="008126EE">
        <w:rPr>
          <w:b/>
          <w:bCs/>
          <w:sz w:val="26"/>
          <w:szCs w:val="26"/>
        </w:rPr>
        <w:t>с момента подписания Договора</w:t>
      </w:r>
      <w:r w:rsidR="00154A5D">
        <w:rPr>
          <w:b/>
          <w:bCs/>
          <w:sz w:val="26"/>
          <w:szCs w:val="26"/>
        </w:rPr>
        <w:t>.</w:t>
      </w:r>
      <w:r>
        <w:rPr>
          <w:sz w:val="26"/>
          <w:szCs w:val="26"/>
        </w:rPr>
        <w:t xml:space="preserve">           </w:t>
      </w:r>
    </w:p>
    <w:p w:rsidR="00246D73" w:rsidRDefault="000C031A" w:rsidP="00154A5D">
      <w:pPr>
        <w:spacing w:line="276" w:lineRule="auto"/>
        <w:ind w:firstLine="709"/>
        <w:jc w:val="both"/>
        <w:rPr>
          <w:sz w:val="26"/>
          <w:szCs w:val="26"/>
        </w:rPr>
      </w:pPr>
      <w:r>
        <w:rPr>
          <w:sz w:val="26"/>
          <w:szCs w:val="26"/>
        </w:rPr>
        <w:t xml:space="preserve">8.3. </w:t>
      </w:r>
      <w:r w:rsidR="00246D73" w:rsidRPr="002509AD">
        <w:rPr>
          <w:sz w:val="26"/>
          <w:szCs w:val="26"/>
        </w:rPr>
        <w:t xml:space="preserve">Действие </w:t>
      </w:r>
      <w:r w:rsidR="00246D73">
        <w:rPr>
          <w:sz w:val="26"/>
          <w:szCs w:val="26"/>
        </w:rPr>
        <w:t>Д</w:t>
      </w:r>
      <w:r w:rsidR="00246D73" w:rsidRPr="002509AD">
        <w:rPr>
          <w:sz w:val="26"/>
          <w:szCs w:val="26"/>
        </w:rPr>
        <w:t xml:space="preserve">оговора заканчивается </w:t>
      </w:r>
      <w:r w:rsidR="00246D73">
        <w:rPr>
          <w:sz w:val="26"/>
          <w:szCs w:val="26"/>
        </w:rPr>
        <w:t>после сдачи Р</w:t>
      </w:r>
      <w:r w:rsidR="00246D73" w:rsidRPr="002509AD">
        <w:rPr>
          <w:sz w:val="26"/>
          <w:szCs w:val="26"/>
        </w:rPr>
        <w:t>абот по Акту сдачи-приемки выполненных работ и окончания взаиморасч</w:t>
      </w:r>
      <w:r w:rsidR="00246D73" w:rsidRPr="002509AD">
        <w:rPr>
          <w:sz w:val="26"/>
          <w:szCs w:val="26"/>
        </w:rPr>
        <w:t>е</w:t>
      </w:r>
      <w:r w:rsidR="00246D73" w:rsidRPr="002509AD">
        <w:rPr>
          <w:sz w:val="26"/>
          <w:szCs w:val="26"/>
        </w:rPr>
        <w:t xml:space="preserve">тов, но не позднее </w:t>
      </w:r>
      <w:r w:rsidR="00246D73" w:rsidRPr="008126EE">
        <w:rPr>
          <w:b/>
          <w:sz w:val="26"/>
          <w:szCs w:val="26"/>
        </w:rPr>
        <w:t>31.12.202</w:t>
      </w:r>
      <w:r w:rsidR="00154A5D">
        <w:rPr>
          <w:b/>
          <w:sz w:val="26"/>
          <w:szCs w:val="26"/>
        </w:rPr>
        <w:t xml:space="preserve">6 </w:t>
      </w:r>
      <w:r w:rsidR="00246D73" w:rsidRPr="008126EE">
        <w:rPr>
          <w:b/>
          <w:sz w:val="26"/>
          <w:szCs w:val="26"/>
        </w:rPr>
        <w:t>г</w:t>
      </w:r>
      <w:r w:rsidR="00246D73" w:rsidRPr="008126EE">
        <w:rPr>
          <w:sz w:val="26"/>
          <w:szCs w:val="26"/>
        </w:rPr>
        <w:t>.</w:t>
      </w:r>
    </w:p>
    <w:p w:rsidR="00C45F22" w:rsidRPr="00C45F22" w:rsidRDefault="002D46C4" w:rsidP="00C45F22">
      <w:pPr>
        <w:ind w:firstLine="540"/>
        <w:jc w:val="both"/>
        <w:rPr>
          <w:color w:val="000000"/>
          <w:sz w:val="26"/>
          <w:szCs w:val="26"/>
        </w:rPr>
      </w:pPr>
      <w:r>
        <w:rPr>
          <w:color w:val="000000"/>
          <w:sz w:val="26"/>
          <w:szCs w:val="26"/>
        </w:rPr>
        <w:t xml:space="preserve">  </w:t>
      </w:r>
      <w:r w:rsidR="00C45F22" w:rsidRPr="00C45F22">
        <w:rPr>
          <w:color w:val="000000"/>
          <w:sz w:val="26"/>
          <w:szCs w:val="26"/>
        </w:rPr>
        <w:t>8.</w:t>
      </w:r>
      <w:r>
        <w:rPr>
          <w:color w:val="000000"/>
          <w:sz w:val="26"/>
          <w:szCs w:val="26"/>
        </w:rPr>
        <w:t>4</w:t>
      </w:r>
      <w:r w:rsidR="00C45F22" w:rsidRPr="00C45F22">
        <w:rPr>
          <w:color w:val="000000"/>
          <w:sz w:val="26"/>
          <w:szCs w:val="26"/>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C45F22" w:rsidRPr="00C45F22" w:rsidRDefault="002D46C4" w:rsidP="00C45F22">
      <w:pPr>
        <w:tabs>
          <w:tab w:val="left" w:pos="1134"/>
        </w:tabs>
        <w:ind w:firstLine="567"/>
        <w:jc w:val="both"/>
        <w:rPr>
          <w:b/>
          <w:sz w:val="26"/>
          <w:szCs w:val="26"/>
        </w:rPr>
      </w:pPr>
      <w:r>
        <w:rPr>
          <w:color w:val="000000"/>
          <w:sz w:val="26"/>
          <w:szCs w:val="26"/>
        </w:rPr>
        <w:t xml:space="preserve">  </w:t>
      </w:r>
      <w:r w:rsidR="00C45F22" w:rsidRPr="00C45F22">
        <w:rPr>
          <w:color w:val="000000"/>
          <w:sz w:val="26"/>
          <w:szCs w:val="26"/>
        </w:rPr>
        <w:t>8.</w:t>
      </w:r>
      <w:r>
        <w:rPr>
          <w:color w:val="000000"/>
          <w:sz w:val="26"/>
          <w:szCs w:val="26"/>
        </w:rPr>
        <w:t>5</w:t>
      </w:r>
      <w:r w:rsidR="00C45F22" w:rsidRPr="00C45F22">
        <w:rPr>
          <w:color w:val="000000"/>
          <w:sz w:val="26"/>
          <w:szCs w:val="26"/>
        </w:rPr>
        <w:t>. Досрочное расторжение настоящего Договора может иметь место по письменному соглашению Сторон, либо на основаниях,</w:t>
      </w:r>
      <w:r w:rsidR="00C45F22" w:rsidRPr="00C45F22">
        <w:rPr>
          <w:sz w:val="26"/>
          <w:szCs w:val="26"/>
        </w:rPr>
        <w:t xml:space="preserve"> предусмотренных настоящим Договором и действующим законодательством Российской Федерации. Порядок расторжения Договора в связи с принятием решения об одностороннем отказе от исполнения Договора установлен статьей 95 Закона 44-ФЗ.</w:t>
      </w:r>
      <w:r w:rsidR="00C45F22" w:rsidRPr="00C45F22">
        <w:rPr>
          <w:b/>
          <w:sz w:val="26"/>
          <w:szCs w:val="26"/>
        </w:rPr>
        <w:t xml:space="preserve"> </w:t>
      </w:r>
    </w:p>
    <w:p w:rsidR="00C45F22" w:rsidRPr="00C45F22" w:rsidRDefault="00C45F22" w:rsidP="00C45F22">
      <w:pPr>
        <w:ind w:firstLine="540"/>
        <w:jc w:val="center"/>
        <w:rPr>
          <w:b/>
          <w:sz w:val="26"/>
          <w:szCs w:val="26"/>
        </w:rPr>
      </w:pPr>
    </w:p>
    <w:p w:rsidR="00246D73" w:rsidRPr="002509AD" w:rsidRDefault="00527123" w:rsidP="00527123">
      <w:pPr>
        <w:pStyle w:val="Normal"/>
        <w:spacing w:line="276" w:lineRule="auto"/>
        <w:ind w:left="0" w:firstLine="0"/>
        <w:jc w:val="center"/>
        <w:rPr>
          <w:b/>
          <w:sz w:val="26"/>
          <w:szCs w:val="26"/>
        </w:rPr>
      </w:pPr>
      <w:r>
        <w:rPr>
          <w:b/>
          <w:sz w:val="26"/>
          <w:szCs w:val="26"/>
        </w:rPr>
        <w:t xml:space="preserve">9. </w:t>
      </w:r>
      <w:r w:rsidR="00246D73" w:rsidRPr="002509AD">
        <w:rPr>
          <w:b/>
          <w:sz w:val="26"/>
          <w:szCs w:val="26"/>
        </w:rPr>
        <w:t>О</w:t>
      </w:r>
      <w:r w:rsidR="00246D73" w:rsidRPr="002509AD">
        <w:rPr>
          <w:b/>
          <w:caps/>
          <w:sz w:val="26"/>
          <w:szCs w:val="26"/>
        </w:rPr>
        <w:t>бстоятельства непреодолимой силы</w:t>
      </w:r>
      <w:r w:rsidR="00246D73" w:rsidRPr="002509AD">
        <w:rPr>
          <w:b/>
          <w:sz w:val="26"/>
          <w:szCs w:val="26"/>
        </w:rPr>
        <w:t>.</w:t>
      </w:r>
    </w:p>
    <w:p w:rsidR="00246D73" w:rsidRPr="002509AD" w:rsidRDefault="00C21F48" w:rsidP="00C21F48">
      <w:pPr>
        <w:pStyle w:val="a7"/>
        <w:spacing w:line="276" w:lineRule="auto"/>
        <w:ind w:firstLine="0"/>
        <w:rPr>
          <w:sz w:val="26"/>
          <w:szCs w:val="26"/>
        </w:rPr>
      </w:pPr>
      <w:r>
        <w:rPr>
          <w:sz w:val="26"/>
          <w:szCs w:val="26"/>
        </w:rPr>
        <w:t xml:space="preserve">           9.1. </w:t>
      </w:r>
      <w:r w:rsidR="00246D73" w:rsidRPr="002509AD">
        <w:rPr>
          <w:sz w:val="26"/>
          <w:szCs w:val="26"/>
        </w:rPr>
        <w:t>Стороны освобождаются от ответственности за частичное или полное неисполн</w:t>
      </w:r>
      <w:r w:rsidR="00246D73" w:rsidRPr="002509AD">
        <w:rPr>
          <w:sz w:val="26"/>
          <w:szCs w:val="26"/>
        </w:rPr>
        <w:t>е</w:t>
      </w:r>
      <w:r w:rsidR="00246D73" w:rsidRPr="002509AD">
        <w:rPr>
          <w:sz w:val="26"/>
          <w:szCs w:val="26"/>
        </w:rPr>
        <w:t xml:space="preserve">ние своих обязательств по настоящему </w:t>
      </w:r>
      <w:r w:rsidR="00246D73">
        <w:rPr>
          <w:sz w:val="26"/>
          <w:szCs w:val="26"/>
        </w:rPr>
        <w:t>Д</w:t>
      </w:r>
      <w:r w:rsidR="00246D73" w:rsidRPr="002509AD">
        <w:rPr>
          <w:sz w:val="26"/>
          <w:szCs w:val="26"/>
        </w:rPr>
        <w:t>оговору, если они докажут, что неисполнение явилось сле</w:t>
      </w:r>
      <w:r w:rsidR="00246D73" w:rsidRPr="002509AD">
        <w:rPr>
          <w:sz w:val="26"/>
          <w:szCs w:val="26"/>
        </w:rPr>
        <w:t>д</w:t>
      </w:r>
      <w:r w:rsidR="00246D73" w:rsidRPr="002509AD">
        <w:rPr>
          <w:sz w:val="26"/>
          <w:szCs w:val="26"/>
        </w:rPr>
        <w:t>ствием обстоятельств непреодолимой силы, непредвиденных обстоятельств, воз</w:t>
      </w:r>
      <w:r w:rsidR="00246D73">
        <w:rPr>
          <w:sz w:val="26"/>
          <w:szCs w:val="26"/>
        </w:rPr>
        <w:t>никших вне зависимости от воли С</w:t>
      </w:r>
      <w:r w:rsidR="00246D73" w:rsidRPr="002509AD">
        <w:rPr>
          <w:sz w:val="26"/>
          <w:szCs w:val="26"/>
        </w:rPr>
        <w:t>торон, а именно: наводнение, пожар, землетрясение, вое</w:t>
      </w:r>
      <w:r w:rsidR="00246D73" w:rsidRPr="002509AD">
        <w:rPr>
          <w:sz w:val="26"/>
          <w:szCs w:val="26"/>
        </w:rPr>
        <w:t>н</w:t>
      </w:r>
      <w:r w:rsidR="00246D73" w:rsidRPr="002509AD">
        <w:rPr>
          <w:sz w:val="26"/>
          <w:szCs w:val="26"/>
        </w:rPr>
        <w:t>ные действия и т.п. - при условии, что эти обстоятельства непосред</w:t>
      </w:r>
      <w:r w:rsidR="00246D73">
        <w:rPr>
          <w:sz w:val="26"/>
          <w:szCs w:val="26"/>
        </w:rPr>
        <w:t>ственно повлияли на выполнение С</w:t>
      </w:r>
      <w:r w:rsidR="00246D73" w:rsidRPr="002509AD">
        <w:rPr>
          <w:sz w:val="26"/>
          <w:szCs w:val="26"/>
        </w:rPr>
        <w:t xml:space="preserve">торонами своих обязательств по настоящему </w:t>
      </w:r>
      <w:r w:rsidR="00246D73">
        <w:rPr>
          <w:sz w:val="26"/>
          <w:szCs w:val="26"/>
        </w:rPr>
        <w:t>Д</w:t>
      </w:r>
      <w:r w:rsidR="00246D73" w:rsidRPr="002509AD">
        <w:rPr>
          <w:sz w:val="26"/>
          <w:szCs w:val="26"/>
        </w:rPr>
        <w:t>оговору. При этом срок выполн</w:t>
      </w:r>
      <w:r w:rsidR="00246D73" w:rsidRPr="002509AD">
        <w:rPr>
          <w:sz w:val="26"/>
          <w:szCs w:val="26"/>
        </w:rPr>
        <w:t>е</w:t>
      </w:r>
      <w:r w:rsidR="00246D73" w:rsidRPr="002509AD">
        <w:rPr>
          <w:sz w:val="26"/>
          <w:szCs w:val="26"/>
        </w:rPr>
        <w:t>ния указанных обязательств продлевается на время действия обстоятельств непреодолимой с</w:t>
      </w:r>
      <w:r w:rsidR="00246D73" w:rsidRPr="002509AD">
        <w:rPr>
          <w:sz w:val="26"/>
          <w:szCs w:val="26"/>
        </w:rPr>
        <w:t>и</w:t>
      </w:r>
      <w:r w:rsidR="00246D73" w:rsidRPr="002509AD">
        <w:rPr>
          <w:sz w:val="26"/>
          <w:szCs w:val="26"/>
        </w:rPr>
        <w:t>лы.</w:t>
      </w:r>
    </w:p>
    <w:p w:rsidR="00246D73" w:rsidRPr="002509AD" w:rsidRDefault="00C21F48" w:rsidP="00C21F48">
      <w:pPr>
        <w:pStyle w:val="a7"/>
        <w:spacing w:line="276" w:lineRule="auto"/>
        <w:ind w:firstLine="0"/>
        <w:rPr>
          <w:sz w:val="26"/>
          <w:szCs w:val="26"/>
        </w:rPr>
      </w:pPr>
      <w:r>
        <w:rPr>
          <w:sz w:val="26"/>
          <w:szCs w:val="26"/>
        </w:rPr>
        <w:t xml:space="preserve">          9.2. </w:t>
      </w:r>
      <w:r w:rsidR="00246D73" w:rsidRPr="002509AD">
        <w:rPr>
          <w:sz w:val="26"/>
          <w:szCs w:val="26"/>
        </w:rPr>
        <w:t>Сторона, которая не в состоянии выполнить свои договорные обязательства, неза</w:t>
      </w:r>
      <w:r w:rsidR="00246D73">
        <w:rPr>
          <w:sz w:val="26"/>
          <w:szCs w:val="26"/>
        </w:rPr>
        <w:t>медлительно информирует другую С</w:t>
      </w:r>
      <w:r w:rsidR="00246D73" w:rsidRPr="002509AD">
        <w:rPr>
          <w:sz w:val="26"/>
          <w:szCs w:val="26"/>
        </w:rPr>
        <w:t>торону о начале и прекращении указанных выше обсто</w:t>
      </w:r>
      <w:r w:rsidR="00246D73" w:rsidRPr="002509AD">
        <w:rPr>
          <w:sz w:val="26"/>
          <w:szCs w:val="26"/>
        </w:rPr>
        <w:t>я</w:t>
      </w:r>
      <w:r w:rsidR="00246D73" w:rsidRPr="002509AD">
        <w:rPr>
          <w:sz w:val="26"/>
          <w:szCs w:val="26"/>
        </w:rPr>
        <w:t>тельств, но в любом случае не позднее 2 дней после начала их действия. Несвоевременное ув</w:t>
      </w:r>
      <w:r w:rsidR="00246D73" w:rsidRPr="002509AD">
        <w:rPr>
          <w:sz w:val="26"/>
          <w:szCs w:val="26"/>
        </w:rPr>
        <w:t>е</w:t>
      </w:r>
      <w:r w:rsidR="00246D73" w:rsidRPr="002509AD">
        <w:rPr>
          <w:sz w:val="26"/>
          <w:szCs w:val="26"/>
        </w:rPr>
        <w:t xml:space="preserve">домление об обстоятельствах непреодолимой силы лишает </w:t>
      </w:r>
      <w:r w:rsidR="00246D73">
        <w:rPr>
          <w:sz w:val="26"/>
          <w:szCs w:val="26"/>
        </w:rPr>
        <w:t>соответствующую С</w:t>
      </w:r>
      <w:r w:rsidR="00246D73" w:rsidRPr="002509AD">
        <w:rPr>
          <w:sz w:val="26"/>
          <w:szCs w:val="26"/>
        </w:rPr>
        <w:t>торону права на освобождение от договорных обязательств по причине указанных о</w:t>
      </w:r>
      <w:r w:rsidR="00246D73" w:rsidRPr="002509AD">
        <w:rPr>
          <w:sz w:val="26"/>
          <w:szCs w:val="26"/>
        </w:rPr>
        <w:t>б</w:t>
      </w:r>
      <w:r w:rsidR="00246D73" w:rsidRPr="002509AD">
        <w:rPr>
          <w:sz w:val="26"/>
          <w:szCs w:val="26"/>
        </w:rPr>
        <w:t>стоятельств.</w:t>
      </w:r>
    </w:p>
    <w:p w:rsidR="00246D73" w:rsidRDefault="00C21F48" w:rsidP="00C21F48">
      <w:pPr>
        <w:pStyle w:val="a7"/>
        <w:spacing w:line="276" w:lineRule="auto"/>
        <w:ind w:firstLine="0"/>
        <w:rPr>
          <w:sz w:val="26"/>
          <w:szCs w:val="26"/>
        </w:rPr>
      </w:pPr>
      <w:r>
        <w:rPr>
          <w:sz w:val="26"/>
          <w:szCs w:val="26"/>
        </w:rPr>
        <w:t xml:space="preserve">          9.3. </w:t>
      </w:r>
      <w:r w:rsidR="00246D73" w:rsidRPr="002509AD">
        <w:rPr>
          <w:sz w:val="26"/>
          <w:szCs w:val="26"/>
        </w:rPr>
        <w:t>Если указанные обстоятельства продолжают</w:t>
      </w:r>
      <w:r w:rsidR="00246D73">
        <w:rPr>
          <w:sz w:val="26"/>
          <w:szCs w:val="26"/>
        </w:rPr>
        <w:t>ся более одного месяца, каждая С</w:t>
      </w:r>
      <w:r w:rsidR="00246D73" w:rsidRPr="002509AD">
        <w:rPr>
          <w:sz w:val="26"/>
          <w:szCs w:val="26"/>
        </w:rPr>
        <w:t>т</w:t>
      </w:r>
      <w:r w:rsidR="00246D73" w:rsidRPr="002509AD">
        <w:rPr>
          <w:sz w:val="26"/>
          <w:szCs w:val="26"/>
        </w:rPr>
        <w:t>о</w:t>
      </w:r>
      <w:r w:rsidR="00246D73" w:rsidRPr="002509AD">
        <w:rPr>
          <w:sz w:val="26"/>
          <w:szCs w:val="26"/>
        </w:rPr>
        <w:t xml:space="preserve">рона имеет право на досрочное расторжение настоящего </w:t>
      </w:r>
      <w:r w:rsidR="00246D73">
        <w:rPr>
          <w:sz w:val="26"/>
          <w:szCs w:val="26"/>
        </w:rPr>
        <w:t>Д</w:t>
      </w:r>
      <w:r w:rsidR="00246D73" w:rsidRPr="002509AD">
        <w:rPr>
          <w:sz w:val="26"/>
          <w:szCs w:val="26"/>
        </w:rPr>
        <w:t>оговор</w:t>
      </w:r>
      <w:r w:rsidR="00246D73">
        <w:rPr>
          <w:sz w:val="26"/>
          <w:szCs w:val="26"/>
        </w:rPr>
        <w:t>а или его части. В этом случае С</w:t>
      </w:r>
      <w:r w:rsidR="00246D73" w:rsidRPr="002509AD">
        <w:rPr>
          <w:sz w:val="26"/>
          <w:szCs w:val="26"/>
        </w:rPr>
        <w:t>тор</w:t>
      </w:r>
      <w:r w:rsidR="00246D73" w:rsidRPr="002509AD">
        <w:rPr>
          <w:sz w:val="26"/>
          <w:szCs w:val="26"/>
        </w:rPr>
        <w:t>о</w:t>
      </w:r>
      <w:r w:rsidR="00246D73" w:rsidRPr="002509AD">
        <w:rPr>
          <w:sz w:val="26"/>
          <w:szCs w:val="26"/>
        </w:rPr>
        <w:t>ны производят взаиморасчеты.</w:t>
      </w:r>
    </w:p>
    <w:p w:rsidR="00F8117B" w:rsidRPr="002509AD" w:rsidRDefault="00F8117B" w:rsidP="00F8117B">
      <w:pPr>
        <w:pStyle w:val="a7"/>
        <w:spacing w:line="276" w:lineRule="auto"/>
        <w:ind w:firstLine="0"/>
        <w:rPr>
          <w:sz w:val="26"/>
          <w:szCs w:val="26"/>
        </w:rPr>
      </w:pPr>
    </w:p>
    <w:p w:rsidR="00246D73" w:rsidRPr="002509AD" w:rsidRDefault="00527123" w:rsidP="00527123">
      <w:pPr>
        <w:pStyle w:val="Normal"/>
        <w:spacing w:line="276" w:lineRule="auto"/>
        <w:ind w:left="0" w:right="-1" w:firstLine="0"/>
        <w:jc w:val="center"/>
        <w:rPr>
          <w:b/>
          <w:sz w:val="26"/>
          <w:szCs w:val="26"/>
        </w:rPr>
      </w:pPr>
      <w:r>
        <w:rPr>
          <w:b/>
          <w:sz w:val="26"/>
          <w:szCs w:val="26"/>
        </w:rPr>
        <w:t xml:space="preserve">10. </w:t>
      </w:r>
      <w:r w:rsidR="00246D73" w:rsidRPr="002509AD">
        <w:rPr>
          <w:b/>
          <w:sz w:val="26"/>
          <w:szCs w:val="26"/>
        </w:rPr>
        <w:t>ЗАКЛЮЧИТЕЛЬНЫЕ ПОЛОЖЕНИЯ.</w:t>
      </w:r>
    </w:p>
    <w:p w:rsidR="00246D73" w:rsidRDefault="00C21F48" w:rsidP="00C21F48">
      <w:pPr>
        <w:pStyle w:val="Normal"/>
        <w:spacing w:line="276" w:lineRule="auto"/>
        <w:ind w:left="0" w:right="-1" w:firstLine="0"/>
        <w:jc w:val="both"/>
        <w:rPr>
          <w:sz w:val="26"/>
          <w:szCs w:val="26"/>
        </w:rPr>
      </w:pPr>
      <w:r>
        <w:rPr>
          <w:sz w:val="26"/>
          <w:szCs w:val="26"/>
        </w:rPr>
        <w:t xml:space="preserve">          10.1. </w:t>
      </w:r>
      <w:r w:rsidR="00246D73" w:rsidRPr="002509AD">
        <w:rPr>
          <w:sz w:val="26"/>
          <w:szCs w:val="26"/>
        </w:rPr>
        <w:t>Договор составлен в 2-х экз</w:t>
      </w:r>
      <w:r w:rsidR="00246D73">
        <w:rPr>
          <w:sz w:val="26"/>
          <w:szCs w:val="26"/>
        </w:rPr>
        <w:t>емплярах, по одному для каждой С</w:t>
      </w:r>
      <w:r w:rsidR="00246D73" w:rsidRPr="002509AD">
        <w:rPr>
          <w:sz w:val="26"/>
          <w:szCs w:val="26"/>
        </w:rPr>
        <w:t>тороны</w:t>
      </w:r>
      <w:r w:rsidR="00246D73" w:rsidRPr="00F810F6">
        <w:rPr>
          <w:sz w:val="26"/>
          <w:szCs w:val="26"/>
        </w:rPr>
        <w:t>.</w:t>
      </w:r>
    </w:p>
    <w:p w:rsidR="00246D73" w:rsidRPr="00CD4A90" w:rsidRDefault="00C21F48" w:rsidP="00C21F48">
      <w:pPr>
        <w:spacing w:line="276" w:lineRule="auto"/>
        <w:rPr>
          <w:snapToGrid w:val="0"/>
          <w:sz w:val="26"/>
          <w:szCs w:val="26"/>
        </w:rPr>
      </w:pPr>
      <w:r>
        <w:rPr>
          <w:snapToGrid w:val="0"/>
          <w:sz w:val="26"/>
          <w:szCs w:val="26"/>
        </w:rPr>
        <w:lastRenderedPageBreak/>
        <w:t xml:space="preserve">          10.2. </w:t>
      </w:r>
      <w:r w:rsidR="00246D73" w:rsidRPr="00CD4A90">
        <w:rPr>
          <w:snapToGrid w:val="0"/>
          <w:sz w:val="26"/>
          <w:szCs w:val="26"/>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46D73" w:rsidRPr="00FB4A79" w:rsidRDefault="00C21F48" w:rsidP="00C21F48">
      <w:pPr>
        <w:spacing w:line="276" w:lineRule="auto"/>
        <w:rPr>
          <w:snapToGrid w:val="0"/>
          <w:sz w:val="26"/>
          <w:szCs w:val="26"/>
        </w:rPr>
      </w:pPr>
      <w:r>
        <w:rPr>
          <w:snapToGrid w:val="0"/>
          <w:sz w:val="26"/>
          <w:szCs w:val="26"/>
        </w:rPr>
        <w:t xml:space="preserve">          10.3. </w:t>
      </w:r>
      <w:r w:rsidR="00246D73" w:rsidRPr="00CD4A90">
        <w:rPr>
          <w:snapToGrid w:val="0"/>
          <w:sz w:val="26"/>
          <w:szCs w:val="26"/>
        </w:rPr>
        <w:t>При изменении юридического адреса или платежных реквизитов, Стороны обязаны в течение 5 дней письменно уведомить об этом друг друга.</w:t>
      </w:r>
    </w:p>
    <w:p w:rsidR="00F8117B" w:rsidRDefault="00F8117B" w:rsidP="00527123">
      <w:pPr>
        <w:pStyle w:val="Normal"/>
        <w:spacing w:line="276" w:lineRule="auto"/>
        <w:ind w:left="0" w:right="-1" w:firstLine="0"/>
        <w:jc w:val="center"/>
        <w:rPr>
          <w:b/>
          <w:sz w:val="26"/>
          <w:szCs w:val="26"/>
        </w:rPr>
      </w:pPr>
    </w:p>
    <w:p w:rsidR="00246D73" w:rsidRPr="002509AD" w:rsidRDefault="00527123" w:rsidP="00527123">
      <w:pPr>
        <w:pStyle w:val="Normal"/>
        <w:spacing w:line="276" w:lineRule="auto"/>
        <w:ind w:left="0" w:right="-1" w:firstLine="0"/>
        <w:jc w:val="center"/>
        <w:rPr>
          <w:b/>
          <w:sz w:val="26"/>
          <w:szCs w:val="26"/>
        </w:rPr>
      </w:pPr>
      <w:r>
        <w:rPr>
          <w:b/>
          <w:sz w:val="26"/>
          <w:szCs w:val="26"/>
        </w:rPr>
        <w:t xml:space="preserve">11. </w:t>
      </w:r>
      <w:r w:rsidR="00246D73" w:rsidRPr="002509AD">
        <w:rPr>
          <w:b/>
          <w:sz w:val="26"/>
          <w:szCs w:val="26"/>
        </w:rPr>
        <w:t>ЮРИДИЧЕСКИЕ АДРЕСА И БАНКОВСКИЕ</w:t>
      </w:r>
    </w:p>
    <w:p w:rsidR="002843BA" w:rsidRPr="00FB4A79" w:rsidRDefault="00246D73" w:rsidP="00246D73">
      <w:pPr>
        <w:pStyle w:val="Normal"/>
        <w:spacing w:line="276" w:lineRule="auto"/>
        <w:ind w:left="390" w:right="-1" w:firstLine="0"/>
        <w:jc w:val="center"/>
        <w:rPr>
          <w:b/>
          <w:sz w:val="26"/>
          <w:szCs w:val="26"/>
        </w:rPr>
      </w:pPr>
      <w:r>
        <w:rPr>
          <w:b/>
          <w:sz w:val="26"/>
          <w:szCs w:val="26"/>
        </w:rPr>
        <w:t>РЕКВИЗИТЫ СТОРОН</w:t>
      </w:r>
    </w:p>
    <w:tbl>
      <w:tblPr>
        <w:tblpPr w:leftFromText="180" w:rightFromText="180" w:vertAnchor="text" w:horzAnchor="margin" w:tblpY="346"/>
        <w:tblW w:w="0" w:type="auto"/>
        <w:tblLayout w:type="fixed"/>
        <w:tblLook w:val="0000" w:firstRow="0" w:lastRow="0" w:firstColumn="0" w:lastColumn="0" w:noHBand="0" w:noVBand="0"/>
      </w:tblPr>
      <w:tblGrid>
        <w:gridCol w:w="4644"/>
        <w:gridCol w:w="503"/>
        <w:gridCol w:w="4963"/>
      </w:tblGrid>
      <w:tr w:rsidR="00312368" w:rsidRPr="00140F28" w:rsidTr="00156B9D">
        <w:tblPrEx>
          <w:tblCellMar>
            <w:top w:w="0" w:type="dxa"/>
            <w:bottom w:w="0" w:type="dxa"/>
          </w:tblCellMar>
        </w:tblPrEx>
        <w:trPr>
          <w:trHeight w:val="322"/>
        </w:trPr>
        <w:tc>
          <w:tcPr>
            <w:tcW w:w="4644" w:type="dxa"/>
            <w:vAlign w:val="center"/>
          </w:tcPr>
          <w:p w:rsidR="00312368" w:rsidRPr="00140F28" w:rsidRDefault="00F21CAB" w:rsidP="0050033A">
            <w:pPr>
              <w:spacing w:line="276" w:lineRule="auto"/>
              <w:jc w:val="center"/>
              <w:rPr>
                <w:sz w:val="26"/>
                <w:szCs w:val="26"/>
              </w:rPr>
            </w:pPr>
            <w:r w:rsidRPr="00140F28">
              <w:rPr>
                <w:sz w:val="26"/>
                <w:szCs w:val="26"/>
              </w:rPr>
              <w:t>ПОДРЯДЧИК</w:t>
            </w:r>
          </w:p>
        </w:tc>
        <w:tc>
          <w:tcPr>
            <w:tcW w:w="503" w:type="dxa"/>
            <w:tcBorders>
              <w:left w:val="nil"/>
            </w:tcBorders>
            <w:vAlign w:val="center"/>
          </w:tcPr>
          <w:p w:rsidR="00312368" w:rsidRPr="00140F28" w:rsidRDefault="00312368" w:rsidP="0050033A">
            <w:pPr>
              <w:spacing w:line="276" w:lineRule="auto"/>
              <w:jc w:val="center"/>
              <w:rPr>
                <w:sz w:val="26"/>
                <w:szCs w:val="26"/>
              </w:rPr>
            </w:pPr>
          </w:p>
        </w:tc>
        <w:tc>
          <w:tcPr>
            <w:tcW w:w="4963" w:type="dxa"/>
            <w:vAlign w:val="center"/>
          </w:tcPr>
          <w:p w:rsidR="00312368" w:rsidRPr="00140F28" w:rsidRDefault="00312368" w:rsidP="0050033A">
            <w:pPr>
              <w:spacing w:line="276" w:lineRule="auto"/>
              <w:jc w:val="center"/>
              <w:rPr>
                <w:sz w:val="26"/>
                <w:szCs w:val="26"/>
              </w:rPr>
            </w:pPr>
            <w:r w:rsidRPr="00140F28">
              <w:rPr>
                <w:sz w:val="26"/>
                <w:szCs w:val="26"/>
              </w:rPr>
              <w:t>ЗАКАЗЧИК</w:t>
            </w:r>
          </w:p>
        </w:tc>
      </w:tr>
      <w:tr w:rsidR="00312368" w:rsidRPr="00140F28" w:rsidTr="00156B9D">
        <w:tblPrEx>
          <w:tblCellMar>
            <w:top w:w="0" w:type="dxa"/>
            <w:bottom w:w="0" w:type="dxa"/>
          </w:tblCellMar>
        </w:tblPrEx>
        <w:trPr>
          <w:trHeight w:val="2243"/>
        </w:trPr>
        <w:tc>
          <w:tcPr>
            <w:tcW w:w="4644" w:type="dxa"/>
          </w:tcPr>
          <w:p w:rsidR="00140F28" w:rsidRPr="00140F28" w:rsidRDefault="00140F28" w:rsidP="00140F28">
            <w:pPr>
              <w:rPr>
                <w:sz w:val="26"/>
                <w:szCs w:val="26"/>
              </w:rPr>
            </w:pPr>
            <w:r w:rsidRPr="00140F28">
              <w:rPr>
                <w:sz w:val="26"/>
                <w:szCs w:val="26"/>
              </w:rPr>
              <w:t xml:space="preserve">Адрес: </w:t>
            </w:r>
          </w:p>
          <w:p w:rsidR="00140F28" w:rsidRPr="00140F28" w:rsidRDefault="00140F28" w:rsidP="00140F28">
            <w:pPr>
              <w:rPr>
                <w:sz w:val="26"/>
                <w:szCs w:val="26"/>
              </w:rPr>
            </w:pPr>
            <w:r w:rsidRPr="00140F28">
              <w:rPr>
                <w:sz w:val="26"/>
                <w:szCs w:val="26"/>
              </w:rPr>
              <w:t xml:space="preserve">Эл. почта: </w:t>
            </w:r>
          </w:p>
          <w:p w:rsidR="00140F28" w:rsidRPr="00140F28" w:rsidRDefault="00140F28" w:rsidP="00140F28">
            <w:pPr>
              <w:rPr>
                <w:sz w:val="26"/>
                <w:szCs w:val="26"/>
              </w:rPr>
            </w:pPr>
            <w:r w:rsidRPr="00140F28">
              <w:rPr>
                <w:sz w:val="26"/>
                <w:szCs w:val="26"/>
              </w:rPr>
              <w:t>Банковские реквизиты:</w:t>
            </w:r>
          </w:p>
          <w:p w:rsidR="00140F28" w:rsidRPr="00140F28" w:rsidRDefault="00140F28" w:rsidP="00140F28">
            <w:pPr>
              <w:rPr>
                <w:sz w:val="26"/>
                <w:szCs w:val="26"/>
              </w:rPr>
            </w:pPr>
            <w:r w:rsidRPr="00140F28">
              <w:rPr>
                <w:sz w:val="26"/>
                <w:szCs w:val="26"/>
              </w:rPr>
              <w:t xml:space="preserve">ИНН </w:t>
            </w:r>
          </w:p>
          <w:p w:rsidR="00140F28" w:rsidRPr="00140F28" w:rsidRDefault="00140F28" w:rsidP="00140F28">
            <w:pPr>
              <w:rPr>
                <w:sz w:val="26"/>
                <w:szCs w:val="26"/>
              </w:rPr>
            </w:pPr>
            <w:r w:rsidRPr="00140F28">
              <w:rPr>
                <w:sz w:val="26"/>
                <w:szCs w:val="26"/>
              </w:rPr>
              <w:t xml:space="preserve">Банк: </w:t>
            </w:r>
          </w:p>
          <w:p w:rsidR="00140F28" w:rsidRPr="00140F28" w:rsidRDefault="00140F28" w:rsidP="00140F28">
            <w:pPr>
              <w:rPr>
                <w:sz w:val="26"/>
                <w:szCs w:val="26"/>
              </w:rPr>
            </w:pPr>
            <w:r w:rsidRPr="00140F28">
              <w:rPr>
                <w:sz w:val="26"/>
                <w:szCs w:val="26"/>
              </w:rPr>
              <w:t xml:space="preserve">Расчетный счет: </w:t>
            </w:r>
          </w:p>
          <w:p w:rsidR="00140F28" w:rsidRPr="00140F28" w:rsidRDefault="00140F28" w:rsidP="00140F28">
            <w:pPr>
              <w:rPr>
                <w:sz w:val="26"/>
                <w:szCs w:val="26"/>
              </w:rPr>
            </w:pPr>
            <w:r w:rsidRPr="00140F28">
              <w:rPr>
                <w:sz w:val="26"/>
                <w:szCs w:val="26"/>
              </w:rPr>
              <w:t xml:space="preserve">корр. счет: </w:t>
            </w:r>
          </w:p>
          <w:p w:rsidR="00140F28" w:rsidRPr="00140F28" w:rsidRDefault="00140F28" w:rsidP="00140F28">
            <w:pPr>
              <w:rPr>
                <w:sz w:val="26"/>
                <w:szCs w:val="26"/>
              </w:rPr>
            </w:pPr>
            <w:r w:rsidRPr="00140F28">
              <w:rPr>
                <w:sz w:val="26"/>
                <w:szCs w:val="26"/>
              </w:rPr>
              <w:t xml:space="preserve">БИК: </w:t>
            </w:r>
          </w:p>
          <w:p w:rsidR="00140F28" w:rsidRPr="00140F28" w:rsidRDefault="00140F28" w:rsidP="00140F28">
            <w:pPr>
              <w:rPr>
                <w:sz w:val="26"/>
                <w:szCs w:val="26"/>
              </w:rPr>
            </w:pPr>
            <w:r w:rsidRPr="00140F28">
              <w:rPr>
                <w:sz w:val="26"/>
                <w:szCs w:val="26"/>
              </w:rPr>
              <w:t xml:space="preserve">ОГРН </w:t>
            </w:r>
          </w:p>
          <w:p w:rsidR="00140F28" w:rsidRPr="00140F28" w:rsidRDefault="00140F28" w:rsidP="00140F28">
            <w:pPr>
              <w:rPr>
                <w:sz w:val="26"/>
                <w:szCs w:val="26"/>
              </w:rPr>
            </w:pPr>
            <w:r w:rsidRPr="00140F28">
              <w:rPr>
                <w:sz w:val="26"/>
                <w:szCs w:val="26"/>
              </w:rPr>
              <w:t xml:space="preserve">ОКПО </w:t>
            </w:r>
          </w:p>
          <w:p w:rsidR="00140F28" w:rsidRPr="00140F28" w:rsidRDefault="00140F28" w:rsidP="00140F28">
            <w:pPr>
              <w:rPr>
                <w:sz w:val="26"/>
                <w:szCs w:val="26"/>
              </w:rPr>
            </w:pPr>
          </w:p>
          <w:p w:rsidR="00312368" w:rsidRPr="00140F28" w:rsidRDefault="00312368" w:rsidP="00140F28">
            <w:pPr>
              <w:spacing w:line="276" w:lineRule="auto"/>
              <w:rPr>
                <w:sz w:val="26"/>
                <w:szCs w:val="26"/>
              </w:rPr>
            </w:pPr>
          </w:p>
        </w:tc>
        <w:tc>
          <w:tcPr>
            <w:tcW w:w="503" w:type="dxa"/>
            <w:tcBorders>
              <w:left w:val="nil"/>
            </w:tcBorders>
          </w:tcPr>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p w:rsidR="00312368" w:rsidRPr="00140F28" w:rsidRDefault="00312368" w:rsidP="0050033A">
            <w:pPr>
              <w:spacing w:line="276" w:lineRule="auto"/>
              <w:rPr>
                <w:sz w:val="26"/>
                <w:szCs w:val="26"/>
              </w:rPr>
            </w:pPr>
          </w:p>
        </w:tc>
        <w:tc>
          <w:tcPr>
            <w:tcW w:w="4963" w:type="dxa"/>
          </w:tcPr>
          <w:p w:rsidR="001757AE" w:rsidRPr="00140F28" w:rsidRDefault="00312368" w:rsidP="0050033A">
            <w:pPr>
              <w:spacing w:line="276" w:lineRule="auto"/>
              <w:rPr>
                <w:sz w:val="26"/>
                <w:szCs w:val="26"/>
              </w:rPr>
            </w:pPr>
            <w:r w:rsidRPr="00140F28">
              <w:rPr>
                <w:sz w:val="26"/>
                <w:szCs w:val="26"/>
              </w:rPr>
              <w:t>ДВО РАН</w:t>
            </w:r>
          </w:p>
          <w:p w:rsidR="00312368" w:rsidRPr="00140F28" w:rsidRDefault="00312368" w:rsidP="0050033A">
            <w:pPr>
              <w:spacing w:line="276" w:lineRule="auto"/>
              <w:rPr>
                <w:sz w:val="26"/>
                <w:szCs w:val="26"/>
              </w:rPr>
            </w:pPr>
            <w:r w:rsidRPr="00140F28">
              <w:rPr>
                <w:sz w:val="26"/>
                <w:szCs w:val="26"/>
              </w:rPr>
              <w:t>690091, г. Владивосток,</w:t>
            </w:r>
          </w:p>
          <w:p w:rsidR="00312368" w:rsidRPr="00140F28" w:rsidRDefault="00312368" w:rsidP="0050033A">
            <w:pPr>
              <w:spacing w:line="276" w:lineRule="auto"/>
              <w:rPr>
                <w:sz w:val="26"/>
                <w:szCs w:val="26"/>
              </w:rPr>
            </w:pPr>
            <w:r w:rsidRPr="00140F28">
              <w:rPr>
                <w:sz w:val="26"/>
                <w:szCs w:val="26"/>
              </w:rPr>
              <w:t>ул. Светланская, 50</w:t>
            </w:r>
          </w:p>
          <w:p w:rsidR="00312368" w:rsidRPr="00140F28" w:rsidRDefault="00312368" w:rsidP="0050033A">
            <w:pPr>
              <w:spacing w:line="276" w:lineRule="auto"/>
              <w:rPr>
                <w:sz w:val="26"/>
                <w:szCs w:val="26"/>
              </w:rPr>
            </w:pPr>
            <w:r w:rsidRPr="00140F28">
              <w:rPr>
                <w:sz w:val="26"/>
                <w:szCs w:val="26"/>
              </w:rPr>
              <w:t>ИНН/КПП 2536035190/253601001</w:t>
            </w:r>
          </w:p>
          <w:p w:rsidR="00312368" w:rsidRPr="00140F28" w:rsidRDefault="00312368" w:rsidP="0050033A">
            <w:pPr>
              <w:spacing w:line="276" w:lineRule="auto"/>
              <w:rPr>
                <w:sz w:val="26"/>
                <w:szCs w:val="26"/>
              </w:rPr>
            </w:pPr>
            <w:r w:rsidRPr="00140F28">
              <w:rPr>
                <w:sz w:val="26"/>
                <w:szCs w:val="26"/>
              </w:rPr>
              <w:t xml:space="preserve">ОГРН 1022501284079 </w:t>
            </w:r>
          </w:p>
          <w:p w:rsidR="00812A82" w:rsidRPr="00140F28" w:rsidRDefault="00312368" w:rsidP="0050033A">
            <w:pPr>
              <w:spacing w:line="276" w:lineRule="auto"/>
              <w:rPr>
                <w:sz w:val="26"/>
                <w:szCs w:val="26"/>
              </w:rPr>
            </w:pPr>
            <w:r w:rsidRPr="00140F28">
              <w:rPr>
                <w:sz w:val="26"/>
                <w:szCs w:val="26"/>
              </w:rPr>
              <w:t>УФК по Приморскому краю</w:t>
            </w:r>
          </w:p>
          <w:p w:rsidR="00312368" w:rsidRPr="00140F28" w:rsidRDefault="00312368" w:rsidP="0050033A">
            <w:pPr>
              <w:spacing w:line="276" w:lineRule="auto"/>
              <w:rPr>
                <w:sz w:val="26"/>
                <w:szCs w:val="26"/>
              </w:rPr>
            </w:pPr>
            <w:r w:rsidRPr="00140F28">
              <w:rPr>
                <w:sz w:val="26"/>
                <w:szCs w:val="26"/>
              </w:rPr>
              <w:t xml:space="preserve"> (ДВО РАН, л/с 20206Ц13240)</w:t>
            </w:r>
          </w:p>
          <w:p w:rsidR="00312368" w:rsidRPr="00140F28" w:rsidRDefault="00312368" w:rsidP="0050033A">
            <w:pPr>
              <w:spacing w:line="276" w:lineRule="auto"/>
              <w:rPr>
                <w:sz w:val="26"/>
                <w:szCs w:val="26"/>
              </w:rPr>
            </w:pPr>
            <w:r w:rsidRPr="00140F28">
              <w:rPr>
                <w:sz w:val="26"/>
                <w:szCs w:val="26"/>
              </w:rPr>
              <w:t>р/сч 03214643000000012000</w:t>
            </w:r>
          </w:p>
          <w:p w:rsidR="00312368" w:rsidRPr="00140F28" w:rsidRDefault="00312368" w:rsidP="0050033A">
            <w:pPr>
              <w:spacing w:line="276" w:lineRule="auto"/>
              <w:rPr>
                <w:sz w:val="26"/>
                <w:szCs w:val="26"/>
              </w:rPr>
            </w:pPr>
            <w:r w:rsidRPr="00140F28">
              <w:rPr>
                <w:sz w:val="26"/>
                <w:szCs w:val="26"/>
              </w:rPr>
              <w:t>кор/сч 40102810545370000012</w:t>
            </w:r>
          </w:p>
          <w:p w:rsidR="00154A5D" w:rsidRDefault="00154A5D" w:rsidP="0050033A">
            <w:pPr>
              <w:spacing w:line="276" w:lineRule="auto"/>
              <w:rPr>
                <w:sz w:val="26"/>
                <w:szCs w:val="26"/>
              </w:rPr>
            </w:pPr>
            <w:r w:rsidRPr="00154A5D">
              <w:rPr>
                <w:sz w:val="26"/>
                <w:szCs w:val="26"/>
              </w:rPr>
              <w:t xml:space="preserve">ОКЦ № 1 ДГУ Банка России </w:t>
            </w:r>
            <w:r w:rsidR="00312368" w:rsidRPr="00140F28">
              <w:rPr>
                <w:sz w:val="26"/>
                <w:szCs w:val="26"/>
              </w:rPr>
              <w:t>//</w:t>
            </w:r>
          </w:p>
          <w:p w:rsidR="00812A82" w:rsidRPr="00140F28" w:rsidRDefault="00312368" w:rsidP="0050033A">
            <w:pPr>
              <w:spacing w:line="276" w:lineRule="auto"/>
              <w:rPr>
                <w:sz w:val="26"/>
                <w:szCs w:val="26"/>
              </w:rPr>
            </w:pPr>
            <w:r w:rsidRPr="00140F28">
              <w:rPr>
                <w:sz w:val="26"/>
                <w:szCs w:val="26"/>
              </w:rPr>
              <w:t xml:space="preserve">УФК по Приморскому краю </w:t>
            </w:r>
          </w:p>
          <w:p w:rsidR="00312368" w:rsidRPr="00140F28" w:rsidRDefault="00312368" w:rsidP="0050033A">
            <w:pPr>
              <w:spacing w:line="276" w:lineRule="auto"/>
              <w:rPr>
                <w:sz w:val="26"/>
                <w:szCs w:val="26"/>
              </w:rPr>
            </w:pPr>
            <w:r w:rsidRPr="00140F28">
              <w:rPr>
                <w:sz w:val="26"/>
                <w:szCs w:val="26"/>
              </w:rPr>
              <w:t>г. Владивосток, БИК 010507002</w:t>
            </w:r>
          </w:p>
        </w:tc>
      </w:tr>
      <w:tr w:rsidR="00312368" w:rsidRPr="00140F28" w:rsidTr="00156B9D">
        <w:tblPrEx>
          <w:tblCellMar>
            <w:top w:w="0" w:type="dxa"/>
            <w:bottom w:w="0" w:type="dxa"/>
          </w:tblCellMar>
        </w:tblPrEx>
        <w:trPr>
          <w:cantSplit/>
          <w:trHeight w:val="149"/>
        </w:trPr>
        <w:tc>
          <w:tcPr>
            <w:tcW w:w="4644" w:type="dxa"/>
          </w:tcPr>
          <w:p w:rsidR="00312368" w:rsidRPr="00140F28" w:rsidRDefault="00312368" w:rsidP="0050033A">
            <w:pPr>
              <w:tabs>
                <w:tab w:val="left" w:pos="2018"/>
              </w:tabs>
              <w:spacing w:line="276" w:lineRule="auto"/>
              <w:rPr>
                <w:sz w:val="26"/>
                <w:szCs w:val="26"/>
              </w:rPr>
            </w:pPr>
          </w:p>
          <w:p w:rsidR="006E2973" w:rsidRPr="00140F28" w:rsidRDefault="00140F28" w:rsidP="0050033A">
            <w:pPr>
              <w:tabs>
                <w:tab w:val="left" w:pos="2018"/>
              </w:tabs>
              <w:spacing w:line="276" w:lineRule="auto"/>
              <w:rPr>
                <w:sz w:val="26"/>
                <w:szCs w:val="26"/>
              </w:rPr>
            </w:pPr>
            <w:r>
              <w:rPr>
                <w:sz w:val="26"/>
                <w:szCs w:val="26"/>
              </w:rPr>
              <w:t>_________________________________</w:t>
            </w:r>
          </w:p>
        </w:tc>
        <w:tc>
          <w:tcPr>
            <w:tcW w:w="503" w:type="dxa"/>
            <w:tcBorders>
              <w:left w:val="nil"/>
            </w:tcBorders>
          </w:tcPr>
          <w:p w:rsidR="00312368" w:rsidRPr="00140F28" w:rsidRDefault="00312368" w:rsidP="0050033A">
            <w:pPr>
              <w:tabs>
                <w:tab w:val="left" w:pos="2018"/>
              </w:tabs>
              <w:spacing w:line="276" w:lineRule="auto"/>
              <w:rPr>
                <w:sz w:val="26"/>
                <w:szCs w:val="26"/>
              </w:rPr>
            </w:pPr>
          </w:p>
        </w:tc>
        <w:tc>
          <w:tcPr>
            <w:tcW w:w="4963" w:type="dxa"/>
          </w:tcPr>
          <w:p w:rsidR="006E2973" w:rsidRPr="00140F28" w:rsidRDefault="006E2973" w:rsidP="0050033A">
            <w:pPr>
              <w:tabs>
                <w:tab w:val="left" w:pos="2018"/>
              </w:tabs>
              <w:spacing w:line="276" w:lineRule="auto"/>
              <w:rPr>
                <w:sz w:val="26"/>
                <w:szCs w:val="26"/>
              </w:rPr>
            </w:pPr>
          </w:p>
          <w:p w:rsidR="00154A5D" w:rsidRDefault="00312368" w:rsidP="00154A5D">
            <w:pPr>
              <w:tabs>
                <w:tab w:val="left" w:pos="2018"/>
              </w:tabs>
              <w:spacing w:line="276" w:lineRule="auto"/>
              <w:rPr>
                <w:sz w:val="26"/>
                <w:szCs w:val="26"/>
              </w:rPr>
            </w:pPr>
            <w:r w:rsidRPr="00140F28">
              <w:rPr>
                <w:sz w:val="26"/>
                <w:szCs w:val="26"/>
              </w:rPr>
              <w:t xml:space="preserve">Заместитель председателя </w:t>
            </w:r>
          </w:p>
          <w:p w:rsidR="00312368" w:rsidRPr="00140F28" w:rsidRDefault="00312368" w:rsidP="00154A5D">
            <w:pPr>
              <w:tabs>
                <w:tab w:val="left" w:pos="2018"/>
              </w:tabs>
              <w:spacing w:line="276" w:lineRule="auto"/>
              <w:rPr>
                <w:sz w:val="26"/>
                <w:szCs w:val="26"/>
              </w:rPr>
            </w:pPr>
            <w:r w:rsidRPr="00140F28">
              <w:rPr>
                <w:sz w:val="26"/>
                <w:szCs w:val="26"/>
              </w:rPr>
              <w:t>по общим вопросам</w:t>
            </w:r>
          </w:p>
        </w:tc>
      </w:tr>
      <w:tr w:rsidR="00312368" w:rsidRPr="00140F28" w:rsidTr="00156B9D">
        <w:tblPrEx>
          <w:tblCellMar>
            <w:top w:w="0" w:type="dxa"/>
            <w:bottom w:w="0" w:type="dxa"/>
          </w:tblCellMar>
        </w:tblPrEx>
        <w:trPr>
          <w:cantSplit/>
          <w:trHeight w:val="213"/>
        </w:trPr>
        <w:tc>
          <w:tcPr>
            <w:tcW w:w="4644" w:type="dxa"/>
          </w:tcPr>
          <w:p w:rsidR="00312368" w:rsidRPr="00140F28" w:rsidRDefault="00312368" w:rsidP="0050033A">
            <w:pPr>
              <w:tabs>
                <w:tab w:val="left" w:pos="2018"/>
              </w:tabs>
              <w:spacing w:line="276" w:lineRule="auto"/>
              <w:rPr>
                <w:sz w:val="26"/>
                <w:szCs w:val="26"/>
              </w:rPr>
            </w:pPr>
          </w:p>
          <w:p w:rsidR="00312368" w:rsidRPr="00140F28" w:rsidRDefault="00140F28" w:rsidP="00140F28">
            <w:pPr>
              <w:tabs>
                <w:tab w:val="left" w:pos="2018"/>
              </w:tabs>
              <w:spacing w:line="276" w:lineRule="auto"/>
              <w:jc w:val="center"/>
              <w:rPr>
                <w:sz w:val="26"/>
                <w:szCs w:val="26"/>
              </w:rPr>
            </w:pPr>
            <w:r>
              <w:rPr>
                <w:sz w:val="26"/>
                <w:szCs w:val="26"/>
              </w:rPr>
              <w:t>________</w:t>
            </w:r>
            <w:r w:rsidR="00312368" w:rsidRPr="00140F28">
              <w:rPr>
                <w:sz w:val="26"/>
                <w:szCs w:val="26"/>
              </w:rPr>
              <w:t xml:space="preserve">____________________  </w:t>
            </w:r>
          </w:p>
        </w:tc>
        <w:tc>
          <w:tcPr>
            <w:tcW w:w="503" w:type="dxa"/>
            <w:tcBorders>
              <w:left w:val="nil"/>
            </w:tcBorders>
          </w:tcPr>
          <w:p w:rsidR="00312368" w:rsidRPr="00140F28" w:rsidRDefault="00312368" w:rsidP="0050033A">
            <w:pPr>
              <w:tabs>
                <w:tab w:val="left" w:pos="2018"/>
              </w:tabs>
              <w:spacing w:line="276" w:lineRule="auto"/>
              <w:jc w:val="right"/>
              <w:rPr>
                <w:sz w:val="26"/>
                <w:szCs w:val="26"/>
              </w:rPr>
            </w:pPr>
          </w:p>
        </w:tc>
        <w:tc>
          <w:tcPr>
            <w:tcW w:w="4963" w:type="dxa"/>
          </w:tcPr>
          <w:p w:rsidR="006E2973" w:rsidRPr="00140F28" w:rsidRDefault="006E2973" w:rsidP="0050033A">
            <w:pPr>
              <w:tabs>
                <w:tab w:val="left" w:pos="2018"/>
              </w:tabs>
              <w:spacing w:line="276" w:lineRule="auto"/>
              <w:rPr>
                <w:sz w:val="26"/>
                <w:szCs w:val="26"/>
              </w:rPr>
            </w:pPr>
          </w:p>
          <w:p w:rsidR="00312368" w:rsidRPr="00140F28" w:rsidRDefault="00233294" w:rsidP="0050033A">
            <w:pPr>
              <w:tabs>
                <w:tab w:val="left" w:pos="2018"/>
              </w:tabs>
              <w:spacing w:line="276" w:lineRule="auto"/>
              <w:rPr>
                <w:sz w:val="26"/>
                <w:szCs w:val="26"/>
              </w:rPr>
            </w:pPr>
            <w:r w:rsidRPr="00140F28">
              <w:rPr>
                <w:sz w:val="26"/>
                <w:szCs w:val="26"/>
              </w:rPr>
              <w:t>______________________</w:t>
            </w:r>
            <w:r w:rsidR="00CD4A90" w:rsidRPr="00140F28">
              <w:rPr>
                <w:sz w:val="26"/>
                <w:szCs w:val="26"/>
              </w:rPr>
              <w:t>_</w:t>
            </w:r>
            <w:r w:rsidR="00312368" w:rsidRPr="00140F28">
              <w:rPr>
                <w:sz w:val="26"/>
                <w:szCs w:val="26"/>
              </w:rPr>
              <w:t xml:space="preserve"> Г. А. Дондюк</w:t>
            </w:r>
          </w:p>
        </w:tc>
      </w:tr>
      <w:tr w:rsidR="00312368" w:rsidRPr="00140F28" w:rsidTr="00156B9D">
        <w:tblPrEx>
          <w:tblCellMar>
            <w:top w:w="0" w:type="dxa"/>
            <w:bottom w:w="0" w:type="dxa"/>
          </w:tblCellMar>
        </w:tblPrEx>
        <w:trPr>
          <w:cantSplit/>
          <w:trHeight w:val="179"/>
        </w:trPr>
        <w:tc>
          <w:tcPr>
            <w:tcW w:w="4644" w:type="dxa"/>
          </w:tcPr>
          <w:p w:rsidR="00312368" w:rsidRPr="00140F28" w:rsidRDefault="00312368" w:rsidP="0050033A">
            <w:pPr>
              <w:tabs>
                <w:tab w:val="left" w:pos="2018"/>
              </w:tabs>
              <w:spacing w:line="276" w:lineRule="auto"/>
              <w:rPr>
                <w:sz w:val="26"/>
                <w:szCs w:val="26"/>
              </w:rPr>
            </w:pPr>
          </w:p>
          <w:p w:rsidR="00312368" w:rsidRPr="00140F28" w:rsidRDefault="00312368" w:rsidP="0050033A">
            <w:pPr>
              <w:tabs>
                <w:tab w:val="left" w:pos="2018"/>
              </w:tabs>
              <w:spacing w:line="276" w:lineRule="auto"/>
              <w:rPr>
                <w:sz w:val="26"/>
                <w:szCs w:val="26"/>
              </w:rPr>
            </w:pPr>
            <w:r w:rsidRPr="00140F28">
              <w:rPr>
                <w:sz w:val="26"/>
                <w:szCs w:val="26"/>
              </w:rPr>
              <w:t>М.П.</w:t>
            </w:r>
          </w:p>
        </w:tc>
        <w:tc>
          <w:tcPr>
            <w:tcW w:w="503" w:type="dxa"/>
            <w:tcBorders>
              <w:left w:val="nil"/>
            </w:tcBorders>
          </w:tcPr>
          <w:p w:rsidR="00312368" w:rsidRPr="00140F28" w:rsidRDefault="00312368" w:rsidP="0050033A">
            <w:pPr>
              <w:tabs>
                <w:tab w:val="left" w:pos="2018"/>
              </w:tabs>
              <w:spacing w:line="276" w:lineRule="auto"/>
              <w:rPr>
                <w:sz w:val="26"/>
                <w:szCs w:val="26"/>
              </w:rPr>
            </w:pPr>
          </w:p>
        </w:tc>
        <w:tc>
          <w:tcPr>
            <w:tcW w:w="4963" w:type="dxa"/>
            <w:vAlign w:val="bottom"/>
          </w:tcPr>
          <w:p w:rsidR="00312368" w:rsidRPr="00140F28" w:rsidRDefault="00312368" w:rsidP="0050033A">
            <w:pPr>
              <w:tabs>
                <w:tab w:val="left" w:pos="2018"/>
              </w:tabs>
              <w:spacing w:line="276" w:lineRule="auto"/>
              <w:rPr>
                <w:sz w:val="26"/>
                <w:szCs w:val="26"/>
              </w:rPr>
            </w:pPr>
            <w:r w:rsidRPr="00140F28">
              <w:rPr>
                <w:sz w:val="26"/>
                <w:szCs w:val="26"/>
              </w:rPr>
              <w:t>М.П.</w:t>
            </w:r>
          </w:p>
        </w:tc>
      </w:tr>
    </w:tbl>
    <w:p w:rsidR="00394207" w:rsidRDefault="00394207" w:rsidP="00394207">
      <w:pPr>
        <w:spacing w:line="312" w:lineRule="auto"/>
        <w:ind w:firstLine="709"/>
        <w:jc w:val="both"/>
        <w:rPr>
          <w:sz w:val="28"/>
          <w:szCs w:val="28"/>
          <w:lang w:eastAsia="zh-CN"/>
        </w:rPr>
      </w:pPr>
    </w:p>
    <w:p w:rsidR="00394207" w:rsidRDefault="00394207" w:rsidP="00394207">
      <w:pPr>
        <w:spacing w:line="312" w:lineRule="auto"/>
        <w:ind w:firstLine="709"/>
        <w:jc w:val="center"/>
        <w:rPr>
          <w:sz w:val="28"/>
          <w:szCs w:val="28"/>
          <w:lang w:eastAsia="zh-CN"/>
        </w:rPr>
      </w:pPr>
    </w:p>
    <w:p w:rsidR="00394207" w:rsidRDefault="00394207" w:rsidP="00394207">
      <w:pPr>
        <w:spacing w:line="312" w:lineRule="auto"/>
        <w:ind w:firstLine="709"/>
        <w:jc w:val="center"/>
        <w:rPr>
          <w:sz w:val="28"/>
          <w:szCs w:val="28"/>
          <w:lang w:eastAsia="zh-CN"/>
        </w:rPr>
      </w:pPr>
    </w:p>
    <w:p w:rsidR="00394207" w:rsidRDefault="00394207" w:rsidP="00394207">
      <w:pPr>
        <w:spacing w:line="312" w:lineRule="auto"/>
        <w:ind w:firstLine="709"/>
        <w:jc w:val="center"/>
        <w:rPr>
          <w:sz w:val="28"/>
          <w:szCs w:val="28"/>
          <w:lang w:eastAsia="zh-CN"/>
        </w:rPr>
      </w:pPr>
    </w:p>
    <w:p w:rsidR="00CD023F" w:rsidRDefault="00CD023F"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527123" w:rsidRDefault="00527123" w:rsidP="00CD023F">
      <w:pPr>
        <w:jc w:val="right"/>
        <w:rPr>
          <w:sz w:val="26"/>
          <w:szCs w:val="26"/>
        </w:rPr>
      </w:pPr>
    </w:p>
    <w:p w:rsidR="00AC0DE6" w:rsidRDefault="00AC0DE6" w:rsidP="00CD023F">
      <w:pPr>
        <w:jc w:val="right"/>
        <w:rPr>
          <w:sz w:val="26"/>
          <w:szCs w:val="26"/>
        </w:rPr>
      </w:pPr>
    </w:p>
    <w:p w:rsidR="00CD023F" w:rsidRPr="00CD023F" w:rsidRDefault="00CD023F" w:rsidP="00CD023F">
      <w:pPr>
        <w:jc w:val="right"/>
        <w:rPr>
          <w:sz w:val="26"/>
          <w:szCs w:val="26"/>
        </w:rPr>
      </w:pPr>
      <w:r w:rsidRPr="00CD023F">
        <w:rPr>
          <w:sz w:val="26"/>
          <w:szCs w:val="26"/>
        </w:rPr>
        <w:lastRenderedPageBreak/>
        <w:t xml:space="preserve">Приложение № 1 </w:t>
      </w:r>
    </w:p>
    <w:p w:rsidR="00CD023F" w:rsidRPr="00CD023F" w:rsidRDefault="00CD023F" w:rsidP="00CD023F">
      <w:pPr>
        <w:ind w:left="6521"/>
        <w:jc w:val="right"/>
        <w:rPr>
          <w:sz w:val="26"/>
          <w:szCs w:val="26"/>
        </w:rPr>
      </w:pPr>
      <w:r w:rsidRPr="00CD023F">
        <w:rPr>
          <w:sz w:val="26"/>
          <w:szCs w:val="26"/>
        </w:rPr>
        <w:t xml:space="preserve">          к Договору № </w:t>
      </w:r>
    </w:p>
    <w:p w:rsidR="00CD023F" w:rsidRPr="00CD023F" w:rsidRDefault="00CD023F" w:rsidP="00CD023F">
      <w:pPr>
        <w:ind w:left="6521"/>
        <w:jc w:val="right"/>
        <w:rPr>
          <w:sz w:val="26"/>
          <w:szCs w:val="26"/>
        </w:rPr>
      </w:pPr>
      <w:r w:rsidRPr="00CD023F">
        <w:rPr>
          <w:sz w:val="26"/>
          <w:szCs w:val="26"/>
        </w:rPr>
        <w:t xml:space="preserve">      от «</w:t>
      </w:r>
      <w:r>
        <w:rPr>
          <w:sz w:val="26"/>
          <w:szCs w:val="26"/>
        </w:rPr>
        <w:t>___</w:t>
      </w:r>
      <w:r w:rsidRPr="00CD023F">
        <w:rPr>
          <w:sz w:val="26"/>
          <w:szCs w:val="26"/>
        </w:rPr>
        <w:t xml:space="preserve">» </w:t>
      </w:r>
      <w:r w:rsidR="00154A5D">
        <w:rPr>
          <w:sz w:val="26"/>
          <w:szCs w:val="26"/>
        </w:rPr>
        <w:t>сентября</w:t>
      </w:r>
      <w:r w:rsidRPr="00CD023F">
        <w:rPr>
          <w:sz w:val="26"/>
          <w:szCs w:val="26"/>
        </w:rPr>
        <w:t xml:space="preserve"> 202</w:t>
      </w:r>
      <w:r w:rsidR="00154A5D">
        <w:rPr>
          <w:sz w:val="26"/>
          <w:szCs w:val="26"/>
        </w:rPr>
        <w:t>6</w:t>
      </w:r>
      <w:r w:rsidRPr="00CD023F">
        <w:rPr>
          <w:sz w:val="26"/>
          <w:szCs w:val="26"/>
        </w:rPr>
        <w:t xml:space="preserve"> г.</w:t>
      </w:r>
    </w:p>
    <w:p w:rsidR="009F3508" w:rsidRDefault="009F3508" w:rsidP="00CD023F">
      <w:pPr>
        <w:spacing w:before="100" w:beforeAutospacing="1"/>
        <w:jc w:val="center"/>
        <w:rPr>
          <w:rFonts w:eastAsia="Calibri"/>
          <w:b/>
          <w:bCs/>
          <w:sz w:val="26"/>
          <w:szCs w:val="26"/>
        </w:rPr>
      </w:pPr>
    </w:p>
    <w:p w:rsidR="00CD023F" w:rsidRPr="009F3508" w:rsidRDefault="00CD023F" w:rsidP="00CD023F">
      <w:pPr>
        <w:spacing w:before="100" w:beforeAutospacing="1"/>
        <w:jc w:val="center"/>
        <w:rPr>
          <w:rFonts w:eastAsia="Calibri"/>
          <w:b/>
          <w:bCs/>
          <w:sz w:val="26"/>
          <w:szCs w:val="26"/>
        </w:rPr>
      </w:pPr>
      <w:r w:rsidRPr="009F3508">
        <w:rPr>
          <w:rFonts w:eastAsia="Calibri"/>
          <w:b/>
          <w:bCs/>
          <w:sz w:val="26"/>
          <w:szCs w:val="26"/>
        </w:rPr>
        <w:t>ТЕХНИЧЕСКОЕ ЗАДАНИЕ</w:t>
      </w:r>
    </w:p>
    <w:p w:rsidR="00154A5D" w:rsidRPr="009F3508" w:rsidRDefault="009F3508" w:rsidP="00154A5D">
      <w:pPr>
        <w:spacing w:line="312" w:lineRule="auto"/>
        <w:ind w:firstLine="709"/>
        <w:jc w:val="center"/>
        <w:rPr>
          <w:sz w:val="26"/>
          <w:szCs w:val="26"/>
          <w:lang w:eastAsia="zh-CN"/>
        </w:rPr>
      </w:pPr>
      <w:r>
        <w:rPr>
          <w:sz w:val="26"/>
          <w:szCs w:val="26"/>
          <w:lang w:eastAsia="zh-CN"/>
        </w:rPr>
        <w:t xml:space="preserve">на выполнение работ по </w:t>
      </w:r>
      <w:r w:rsidR="00154A5D" w:rsidRPr="009F3508">
        <w:rPr>
          <w:sz w:val="26"/>
          <w:szCs w:val="26"/>
          <w:lang w:eastAsia="zh-CN"/>
        </w:rPr>
        <w:t>гидропневматическ</w:t>
      </w:r>
      <w:r>
        <w:rPr>
          <w:sz w:val="26"/>
          <w:szCs w:val="26"/>
          <w:lang w:eastAsia="zh-CN"/>
        </w:rPr>
        <w:t>ой</w:t>
      </w:r>
      <w:r w:rsidR="00154A5D" w:rsidRPr="009F3508">
        <w:rPr>
          <w:sz w:val="26"/>
          <w:szCs w:val="26"/>
          <w:lang w:eastAsia="zh-CN"/>
        </w:rPr>
        <w:t xml:space="preserve"> промывк</w:t>
      </w:r>
      <w:r>
        <w:rPr>
          <w:sz w:val="26"/>
          <w:szCs w:val="26"/>
          <w:lang w:eastAsia="zh-CN"/>
        </w:rPr>
        <w:t>е</w:t>
      </w:r>
      <w:r w:rsidR="00154A5D" w:rsidRPr="009F3508">
        <w:rPr>
          <w:sz w:val="26"/>
          <w:szCs w:val="26"/>
          <w:lang w:eastAsia="zh-CN"/>
        </w:rPr>
        <w:t xml:space="preserve"> и гидравлически</w:t>
      </w:r>
      <w:r>
        <w:rPr>
          <w:sz w:val="26"/>
          <w:szCs w:val="26"/>
          <w:lang w:eastAsia="zh-CN"/>
        </w:rPr>
        <w:t>м</w:t>
      </w:r>
      <w:r w:rsidR="00154A5D" w:rsidRPr="009F3508">
        <w:rPr>
          <w:sz w:val="26"/>
          <w:szCs w:val="26"/>
          <w:lang w:eastAsia="zh-CN"/>
        </w:rPr>
        <w:t xml:space="preserve"> испытания</w:t>
      </w:r>
      <w:r>
        <w:rPr>
          <w:sz w:val="26"/>
          <w:szCs w:val="26"/>
          <w:lang w:eastAsia="zh-CN"/>
        </w:rPr>
        <w:t>м</w:t>
      </w:r>
      <w:r w:rsidR="00154A5D" w:rsidRPr="009F3508">
        <w:rPr>
          <w:sz w:val="26"/>
          <w:szCs w:val="26"/>
          <w:lang w:eastAsia="zh-CN"/>
        </w:rPr>
        <w:t xml:space="preserve"> системы отопления здания</w:t>
      </w:r>
      <w:r>
        <w:rPr>
          <w:sz w:val="26"/>
          <w:szCs w:val="26"/>
          <w:lang w:eastAsia="zh-CN"/>
        </w:rPr>
        <w:t xml:space="preserve"> ДВО РАН</w:t>
      </w:r>
    </w:p>
    <w:p w:rsidR="00154A5D" w:rsidRPr="009F3508" w:rsidRDefault="00154A5D" w:rsidP="00154A5D">
      <w:pPr>
        <w:spacing w:line="312" w:lineRule="auto"/>
        <w:ind w:firstLine="709"/>
        <w:jc w:val="both"/>
        <w:rPr>
          <w:sz w:val="26"/>
          <w:szCs w:val="26"/>
          <w:lang w:eastAsia="zh-CN"/>
        </w:rPr>
      </w:pPr>
    </w:p>
    <w:p w:rsidR="00154A5D" w:rsidRPr="009F3508" w:rsidRDefault="00154A5D" w:rsidP="00154A5D">
      <w:pPr>
        <w:spacing w:line="312" w:lineRule="auto"/>
        <w:ind w:firstLine="709"/>
        <w:jc w:val="both"/>
        <w:rPr>
          <w:sz w:val="26"/>
          <w:szCs w:val="26"/>
          <w:lang w:eastAsia="zh-CN"/>
        </w:rPr>
      </w:pPr>
      <w:r w:rsidRPr="009F3508">
        <w:rPr>
          <w:sz w:val="26"/>
          <w:szCs w:val="26"/>
          <w:lang w:eastAsia="zh-CN"/>
        </w:rPr>
        <w:t xml:space="preserve">С целью подготовки здания федерального государственного бюджетного учреждения «Дальневосточное отделение Российской академии наук», расположенного по адресу г.Владивосток, ул.Светланская,50, к отопительному сезону 2026-2027 </w:t>
      </w:r>
      <w:r w:rsidR="009F3508" w:rsidRPr="009F3508">
        <w:rPr>
          <w:sz w:val="26"/>
          <w:szCs w:val="26"/>
          <w:lang w:eastAsia="zh-CN"/>
        </w:rPr>
        <w:t>необходимо выполнить</w:t>
      </w:r>
      <w:r w:rsidRPr="009F3508">
        <w:rPr>
          <w:sz w:val="26"/>
          <w:szCs w:val="26"/>
          <w:lang w:eastAsia="zh-CN"/>
        </w:rPr>
        <w:t xml:space="preserve"> </w:t>
      </w:r>
      <w:bookmarkStart w:id="1" w:name="_Hlk200439844"/>
      <w:r w:rsidRPr="009F3508">
        <w:rPr>
          <w:sz w:val="26"/>
          <w:szCs w:val="26"/>
          <w:lang w:eastAsia="zh-CN"/>
        </w:rPr>
        <w:t>гидропневматическую промывку и гидравлические испытания системы отопления здания</w:t>
      </w:r>
      <w:bookmarkEnd w:id="1"/>
      <w:r w:rsidRPr="009F3508">
        <w:rPr>
          <w:sz w:val="26"/>
          <w:szCs w:val="26"/>
          <w:lang w:eastAsia="zh-CN"/>
        </w:rPr>
        <w:t xml:space="preserve"> общей площадью 4402, 0 кв.м, в том числе:</w:t>
      </w:r>
    </w:p>
    <w:p w:rsidR="00154A5D" w:rsidRPr="009F3508" w:rsidRDefault="00154A5D" w:rsidP="00154A5D">
      <w:pPr>
        <w:spacing w:line="312" w:lineRule="auto"/>
        <w:ind w:firstLine="709"/>
        <w:jc w:val="both"/>
        <w:rPr>
          <w:sz w:val="26"/>
          <w:szCs w:val="26"/>
          <w:lang w:eastAsia="zh-CN"/>
        </w:rPr>
      </w:pPr>
      <w:r w:rsidRPr="009F3508">
        <w:rPr>
          <w:sz w:val="26"/>
          <w:szCs w:val="26"/>
          <w:lang w:eastAsia="zh-CN"/>
        </w:rPr>
        <w:t>- индивидуальный тепловой пункт – 1 шт.;</w:t>
      </w:r>
    </w:p>
    <w:p w:rsidR="00154A5D" w:rsidRPr="009F3508" w:rsidRDefault="00154A5D" w:rsidP="00154A5D">
      <w:pPr>
        <w:spacing w:line="312" w:lineRule="auto"/>
        <w:ind w:firstLine="709"/>
        <w:jc w:val="both"/>
        <w:rPr>
          <w:sz w:val="26"/>
          <w:szCs w:val="26"/>
          <w:lang w:eastAsia="zh-CN"/>
        </w:rPr>
      </w:pPr>
      <w:r w:rsidRPr="009F3508">
        <w:rPr>
          <w:sz w:val="26"/>
          <w:szCs w:val="26"/>
          <w:lang w:eastAsia="zh-CN"/>
        </w:rPr>
        <w:t>- трубы системы отопления Ду 25 и 32 – 1300 п.м;</w:t>
      </w:r>
    </w:p>
    <w:p w:rsidR="00154A5D" w:rsidRPr="009F3508" w:rsidRDefault="00154A5D" w:rsidP="00154A5D">
      <w:pPr>
        <w:spacing w:line="312" w:lineRule="auto"/>
        <w:ind w:left="993" w:hanging="284"/>
        <w:jc w:val="both"/>
        <w:rPr>
          <w:sz w:val="26"/>
          <w:szCs w:val="26"/>
          <w:lang w:eastAsia="zh-CN"/>
        </w:rPr>
      </w:pPr>
      <w:r w:rsidRPr="009F3508">
        <w:rPr>
          <w:sz w:val="26"/>
          <w:szCs w:val="26"/>
          <w:lang w:eastAsia="zh-CN"/>
        </w:rPr>
        <w:t>-</w:t>
      </w:r>
      <w:r w:rsidR="009F3508" w:rsidRPr="009F3508">
        <w:rPr>
          <w:sz w:val="26"/>
          <w:szCs w:val="26"/>
          <w:lang w:eastAsia="zh-CN"/>
        </w:rPr>
        <w:t xml:space="preserve"> </w:t>
      </w:r>
      <w:r w:rsidRPr="009F3508">
        <w:rPr>
          <w:sz w:val="26"/>
          <w:szCs w:val="26"/>
          <w:lang w:eastAsia="zh-CN"/>
        </w:rPr>
        <w:t>настройка предохранительного клапана со сдачей результата представителю тепловой инспекции;</w:t>
      </w:r>
    </w:p>
    <w:p w:rsidR="00154A5D" w:rsidRPr="009F3508" w:rsidRDefault="00154A5D" w:rsidP="00154A5D">
      <w:pPr>
        <w:spacing w:line="312" w:lineRule="auto"/>
        <w:ind w:left="709"/>
        <w:jc w:val="both"/>
        <w:rPr>
          <w:sz w:val="26"/>
          <w:szCs w:val="26"/>
          <w:lang w:eastAsia="zh-CN"/>
        </w:rPr>
      </w:pPr>
      <w:r w:rsidRPr="009F3508">
        <w:rPr>
          <w:sz w:val="26"/>
          <w:szCs w:val="26"/>
          <w:lang w:eastAsia="zh-CN"/>
        </w:rPr>
        <w:t>-исполнитель предъявляет результаты испытаний инспекции Приморских тепловых сетей ОАО «ДГК» для подписания акта го</w:t>
      </w:r>
      <w:r w:rsidR="009F3508" w:rsidRPr="009F3508">
        <w:rPr>
          <w:sz w:val="26"/>
          <w:szCs w:val="26"/>
          <w:lang w:eastAsia="zh-CN"/>
        </w:rPr>
        <w:t>товности</w:t>
      </w:r>
      <w:r w:rsidRPr="009F3508">
        <w:rPr>
          <w:sz w:val="26"/>
          <w:szCs w:val="26"/>
          <w:lang w:eastAsia="zh-CN"/>
        </w:rPr>
        <w:t xml:space="preserve"> системы отопления здания к отопительному сезону.</w:t>
      </w:r>
    </w:p>
    <w:p w:rsidR="00154A5D" w:rsidRPr="009F3508" w:rsidRDefault="00154A5D" w:rsidP="00154A5D">
      <w:pPr>
        <w:spacing w:line="312" w:lineRule="auto"/>
        <w:ind w:left="709"/>
        <w:jc w:val="both"/>
        <w:rPr>
          <w:sz w:val="26"/>
          <w:szCs w:val="26"/>
          <w:lang w:eastAsia="zh-CN"/>
        </w:rPr>
      </w:pPr>
      <w:r w:rsidRPr="009F3508">
        <w:rPr>
          <w:sz w:val="26"/>
          <w:szCs w:val="26"/>
          <w:lang w:eastAsia="zh-CN"/>
        </w:rPr>
        <w:t>Срок оказания услуги – 15 рабочих дней с момента заключения договора.</w:t>
      </w:r>
    </w:p>
    <w:p w:rsidR="00154A5D" w:rsidRPr="009F3508" w:rsidRDefault="00154A5D" w:rsidP="00154A5D">
      <w:pPr>
        <w:spacing w:line="312" w:lineRule="auto"/>
        <w:jc w:val="both"/>
        <w:rPr>
          <w:sz w:val="26"/>
          <w:szCs w:val="26"/>
          <w:lang w:eastAsia="zh-CN"/>
        </w:rPr>
      </w:pPr>
    </w:p>
    <w:p w:rsidR="00394207" w:rsidRPr="00527123" w:rsidRDefault="00394207" w:rsidP="00394207">
      <w:pPr>
        <w:spacing w:line="312" w:lineRule="auto"/>
        <w:jc w:val="both"/>
        <w:rPr>
          <w:b/>
          <w:sz w:val="28"/>
          <w:szCs w:val="28"/>
          <w:lang w:eastAsia="zh-CN"/>
        </w:rPr>
      </w:pPr>
    </w:p>
    <w:tbl>
      <w:tblPr>
        <w:tblpPr w:leftFromText="180" w:rightFromText="180" w:vertAnchor="text" w:horzAnchor="margin" w:tblpY="346"/>
        <w:tblW w:w="0" w:type="auto"/>
        <w:tblLayout w:type="fixed"/>
        <w:tblLook w:val="0000" w:firstRow="0" w:lastRow="0" w:firstColumn="0" w:lastColumn="0" w:noHBand="0" w:noVBand="0"/>
      </w:tblPr>
      <w:tblGrid>
        <w:gridCol w:w="4644"/>
        <w:gridCol w:w="503"/>
        <w:gridCol w:w="4963"/>
      </w:tblGrid>
      <w:tr w:rsidR="005263E8" w:rsidRPr="00140F28" w:rsidTr="00E371D7">
        <w:tblPrEx>
          <w:tblCellMar>
            <w:top w:w="0" w:type="dxa"/>
            <w:bottom w:w="0" w:type="dxa"/>
          </w:tblCellMar>
        </w:tblPrEx>
        <w:trPr>
          <w:cantSplit/>
          <w:trHeight w:val="149"/>
        </w:trPr>
        <w:tc>
          <w:tcPr>
            <w:tcW w:w="4644" w:type="dxa"/>
          </w:tcPr>
          <w:p w:rsidR="005263E8" w:rsidRPr="00140F28" w:rsidRDefault="005263E8" w:rsidP="00E371D7">
            <w:pPr>
              <w:tabs>
                <w:tab w:val="left" w:pos="2018"/>
              </w:tabs>
              <w:spacing w:line="276" w:lineRule="auto"/>
              <w:rPr>
                <w:sz w:val="26"/>
                <w:szCs w:val="26"/>
              </w:rPr>
            </w:pPr>
          </w:p>
          <w:p w:rsidR="005263E8" w:rsidRPr="00140F28" w:rsidRDefault="005263E8" w:rsidP="00E371D7">
            <w:pPr>
              <w:tabs>
                <w:tab w:val="left" w:pos="2018"/>
              </w:tabs>
              <w:spacing w:line="276" w:lineRule="auto"/>
              <w:rPr>
                <w:sz w:val="26"/>
                <w:szCs w:val="26"/>
              </w:rPr>
            </w:pPr>
            <w:r>
              <w:rPr>
                <w:sz w:val="26"/>
                <w:szCs w:val="26"/>
              </w:rPr>
              <w:t>_________________________________</w:t>
            </w:r>
          </w:p>
        </w:tc>
        <w:tc>
          <w:tcPr>
            <w:tcW w:w="503" w:type="dxa"/>
            <w:tcBorders>
              <w:left w:val="nil"/>
            </w:tcBorders>
          </w:tcPr>
          <w:p w:rsidR="005263E8" w:rsidRPr="00140F28" w:rsidRDefault="005263E8" w:rsidP="00E371D7">
            <w:pPr>
              <w:tabs>
                <w:tab w:val="left" w:pos="2018"/>
              </w:tabs>
              <w:spacing w:line="276" w:lineRule="auto"/>
              <w:rPr>
                <w:sz w:val="26"/>
                <w:szCs w:val="26"/>
              </w:rPr>
            </w:pPr>
          </w:p>
        </w:tc>
        <w:tc>
          <w:tcPr>
            <w:tcW w:w="4963" w:type="dxa"/>
          </w:tcPr>
          <w:p w:rsidR="005263E8" w:rsidRPr="00140F28" w:rsidRDefault="005263E8" w:rsidP="00E371D7">
            <w:pPr>
              <w:tabs>
                <w:tab w:val="left" w:pos="2018"/>
              </w:tabs>
              <w:spacing w:line="276" w:lineRule="auto"/>
              <w:rPr>
                <w:sz w:val="26"/>
                <w:szCs w:val="26"/>
              </w:rPr>
            </w:pPr>
          </w:p>
          <w:p w:rsidR="009F3508" w:rsidRDefault="009F3508" w:rsidP="00E371D7">
            <w:pPr>
              <w:tabs>
                <w:tab w:val="left" w:pos="2018"/>
              </w:tabs>
              <w:spacing w:line="276" w:lineRule="auto"/>
              <w:rPr>
                <w:sz w:val="26"/>
                <w:szCs w:val="26"/>
              </w:rPr>
            </w:pPr>
            <w:r>
              <w:rPr>
                <w:sz w:val="26"/>
                <w:szCs w:val="26"/>
              </w:rPr>
              <w:t>Заместитель председателя</w:t>
            </w:r>
          </w:p>
          <w:p w:rsidR="005263E8" w:rsidRPr="00140F28" w:rsidRDefault="005263E8" w:rsidP="00E371D7">
            <w:pPr>
              <w:tabs>
                <w:tab w:val="left" w:pos="2018"/>
              </w:tabs>
              <w:spacing w:line="276" w:lineRule="auto"/>
              <w:rPr>
                <w:sz w:val="26"/>
                <w:szCs w:val="26"/>
              </w:rPr>
            </w:pPr>
            <w:r w:rsidRPr="00140F28">
              <w:rPr>
                <w:sz w:val="26"/>
                <w:szCs w:val="26"/>
              </w:rPr>
              <w:t xml:space="preserve"> по общим вопросам</w:t>
            </w:r>
          </w:p>
        </w:tc>
      </w:tr>
      <w:tr w:rsidR="005263E8" w:rsidRPr="00140F28" w:rsidTr="00E371D7">
        <w:tblPrEx>
          <w:tblCellMar>
            <w:top w:w="0" w:type="dxa"/>
            <w:bottom w:w="0" w:type="dxa"/>
          </w:tblCellMar>
        </w:tblPrEx>
        <w:trPr>
          <w:cantSplit/>
          <w:trHeight w:val="213"/>
        </w:trPr>
        <w:tc>
          <w:tcPr>
            <w:tcW w:w="4644" w:type="dxa"/>
          </w:tcPr>
          <w:p w:rsidR="005263E8" w:rsidRPr="00140F28" w:rsidRDefault="005263E8" w:rsidP="00E371D7">
            <w:pPr>
              <w:tabs>
                <w:tab w:val="left" w:pos="2018"/>
              </w:tabs>
              <w:spacing w:line="276" w:lineRule="auto"/>
              <w:rPr>
                <w:sz w:val="26"/>
                <w:szCs w:val="26"/>
              </w:rPr>
            </w:pPr>
          </w:p>
          <w:p w:rsidR="005263E8" w:rsidRPr="00140F28" w:rsidRDefault="005263E8" w:rsidP="00E371D7">
            <w:pPr>
              <w:tabs>
                <w:tab w:val="left" w:pos="2018"/>
              </w:tabs>
              <w:spacing w:line="276" w:lineRule="auto"/>
              <w:jc w:val="center"/>
              <w:rPr>
                <w:sz w:val="26"/>
                <w:szCs w:val="26"/>
              </w:rPr>
            </w:pPr>
            <w:r>
              <w:rPr>
                <w:sz w:val="26"/>
                <w:szCs w:val="26"/>
              </w:rPr>
              <w:t>________</w:t>
            </w:r>
            <w:r w:rsidRPr="00140F28">
              <w:rPr>
                <w:sz w:val="26"/>
                <w:szCs w:val="26"/>
              </w:rPr>
              <w:t xml:space="preserve">____________________  </w:t>
            </w:r>
          </w:p>
        </w:tc>
        <w:tc>
          <w:tcPr>
            <w:tcW w:w="503" w:type="dxa"/>
            <w:tcBorders>
              <w:left w:val="nil"/>
            </w:tcBorders>
          </w:tcPr>
          <w:p w:rsidR="005263E8" w:rsidRPr="00140F28" w:rsidRDefault="005263E8" w:rsidP="00E371D7">
            <w:pPr>
              <w:tabs>
                <w:tab w:val="left" w:pos="2018"/>
              </w:tabs>
              <w:spacing w:line="276" w:lineRule="auto"/>
              <w:jc w:val="right"/>
              <w:rPr>
                <w:sz w:val="26"/>
                <w:szCs w:val="26"/>
              </w:rPr>
            </w:pPr>
          </w:p>
        </w:tc>
        <w:tc>
          <w:tcPr>
            <w:tcW w:w="4963" w:type="dxa"/>
          </w:tcPr>
          <w:p w:rsidR="005263E8" w:rsidRPr="00140F28" w:rsidRDefault="005263E8" w:rsidP="00E371D7">
            <w:pPr>
              <w:tabs>
                <w:tab w:val="left" w:pos="2018"/>
              </w:tabs>
              <w:spacing w:line="276" w:lineRule="auto"/>
              <w:rPr>
                <w:sz w:val="26"/>
                <w:szCs w:val="26"/>
              </w:rPr>
            </w:pPr>
          </w:p>
          <w:p w:rsidR="005263E8" w:rsidRPr="00140F28" w:rsidRDefault="005263E8" w:rsidP="00E371D7">
            <w:pPr>
              <w:tabs>
                <w:tab w:val="left" w:pos="2018"/>
              </w:tabs>
              <w:spacing w:line="276" w:lineRule="auto"/>
              <w:rPr>
                <w:sz w:val="26"/>
                <w:szCs w:val="26"/>
              </w:rPr>
            </w:pPr>
            <w:r w:rsidRPr="00140F28">
              <w:rPr>
                <w:sz w:val="26"/>
                <w:szCs w:val="26"/>
              </w:rPr>
              <w:t>_______________________ Г. А. Дондюк</w:t>
            </w:r>
          </w:p>
        </w:tc>
      </w:tr>
      <w:tr w:rsidR="005263E8" w:rsidRPr="00140F28" w:rsidTr="00E371D7">
        <w:tblPrEx>
          <w:tblCellMar>
            <w:top w:w="0" w:type="dxa"/>
            <w:bottom w:w="0" w:type="dxa"/>
          </w:tblCellMar>
        </w:tblPrEx>
        <w:trPr>
          <w:cantSplit/>
          <w:trHeight w:val="179"/>
        </w:trPr>
        <w:tc>
          <w:tcPr>
            <w:tcW w:w="4644" w:type="dxa"/>
          </w:tcPr>
          <w:p w:rsidR="005263E8" w:rsidRPr="00140F28" w:rsidRDefault="005263E8" w:rsidP="00E371D7">
            <w:pPr>
              <w:tabs>
                <w:tab w:val="left" w:pos="2018"/>
              </w:tabs>
              <w:spacing w:line="276" w:lineRule="auto"/>
              <w:rPr>
                <w:sz w:val="26"/>
                <w:szCs w:val="26"/>
              </w:rPr>
            </w:pPr>
          </w:p>
          <w:p w:rsidR="005263E8" w:rsidRPr="00140F28" w:rsidRDefault="005263E8" w:rsidP="00E371D7">
            <w:pPr>
              <w:tabs>
                <w:tab w:val="left" w:pos="2018"/>
              </w:tabs>
              <w:spacing w:line="276" w:lineRule="auto"/>
              <w:rPr>
                <w:sz w:val="26"/>
                <w:szCs w:val="26"/>
              </w:rPr>
            </w:pPr>
            <w:r w:rsidRPr="00140F28">
              <w:rPr>
                <w:sz w:val="26"/>
                <w:szCs w:val="26"/>
              </w:rPr>
              <w:t>М.П.</w:t>
            </w:r>
          </w:p>
        </w:tc>
        <w:tc>
          <w:tcPr>
            <w:tcW w:w="503" w:type="dxa"/>
            <w:tcBorders>
              <w:left w:val="nil"/>
            </w:tcBorders>
          </w:tcPr>
          <w:p w:rsidR="005263E8" w:rsidRPr="00140F28" w:rsidRDefault="005263E8" w:rsidP="00E371D7">
            <w:pPr>
              <w:tabs>
                <w:tab w:val="left" w:pos="2018"/>
              </w:tabs>
              <w:spacing w:line="276" w:lineRule="auto"/>
              <w:rPr>
                <w:sz w:val="26"/>
                <w:szCs w:val="26"/>
              </w:rPr>
            </w:pPr>
          </w:p>
        </w:tc>
        <w:tc>
          <w:tcPr>
            <w:tcW w:w="4963" w:type="dxa"/>
            <w:vAlign w:val="bottom"/>
          </w:tcPr>
          <w:p w:rsidR="005263E8" w:rsidRPr="00140F28" w:rsidRDefault="005263E8" w:rsidP="00E371D7">
            <w:pPr>
              <w:tabs>
                <w:tab w:val="left" w:pos="2018"/>
              </w:tabs>
              <w:spacing w:line="276" w:lineRule="auto"/>
              <w:rPr>
                <w:sz w:val="26"/>
                <w:szCs w:val="26"/>
              </w:rPr>
            </w:pPr>
            <w:r w:rsidRPr="00140F28">
              <w:rPr>
                <w:sz w:val="26"/>
                <w:szCs w:val="26"/>
              </w:rPr>
              <w:t>М.П.</w:t>
            </w:r>
          </w:p>
        </w:tc>
      </w:tr>
    </w:tbl>
    <w:p w:rsidR="005263E8" w:rsidRDefault="005263E8" w:rsidP="005263E8">
      <w:pPr>
        <w:spacing w:line="312" w:lineRule="auto"/>
        <w:ind w:firstLine="709"/>
        <w:jc w:val="both"/>
        <w:rPr>
          <w:sz w:val="28"/>
          <w:szCs w:val="28"/>
          <w:lang w:eastAsia="zh-CN"/>
        </w:rPr>
      </w:pPr>
    </w:p>
    <w:p w:rsidR="005263E8" w:rsidRDefault="005263E8" w:rsidP="005263E8">
      <w:pPr>
        <w:spacing w:line="312" w:lineRule="auto"/>
        <w:ind w:firstLine="709"/>
        <w:jc w:val="center"/>
        <w:rPr>
          <w:sz w:val="28"/>
          <w:szCs w:val="28"/>
          <w:lang w:eastAsia="zh-CN"/>
        </w:rPr>
      </w:pPr>
    </w:p>
    <w:p w:rsidR="00394207" w:rsidRDefault="00394207" w:rsidP="00394207">
      <w:pPr>
        <w:spacing w:line="312" w:lineRule="auto"/>
        <w:jc w:val="both"/>
        <w:rPr>
          <w:sz w:val="28"/>
          <w:szCs w:val="28"/>
          <w:lang w:eastAsia="zh-CN"/>
        </w:rPr>
      </w:pPr>
    </w:p>
    <w:sectPr w:rsidR="00394207" w:rsidSect="00246D73">
      <w:footerReference w:type="default" r:id="rId7"/>
      <w:pgSz w:w="11906" w:h="16838"/>
      <w:pgMar w:top="1134" w:right="567" w:bottom="851" w:left="1134" w:header="720" w:footer="41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46C" w:rsidRDefault="0085146C" w:rsidP="009E38E9">
      <w:r>
        <w:separator/>
      </w:r>
    </w:p>
  </w:endnote>
  <w:endnote w:type="continuationSeparator" w:id="0">
    <w:p w:rsidR="0085146C" w:rsidRDefault="0085146C" w:rsidP="009E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DC" w:rsidRDefault="00917ADC" w:rsidP="009E38E9">
    <w:pPr>
      <w:pStyle w:val="af1"/>
      <w:tabs>
        <w:tab w:val="clear" w:pos="4677"/>
        <w:tab w:val="clear" w:pos="9355"/>
        <w:tab w:val="center" w:pos="5031"/>
        <w:tab w:val="right" w:pos="10063"/>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46C" w:rsidRDefault="0085146C" w:rsidP="009E38E9">
      <w:r>
        <w:separator/>
      </w:r>
    </w:p>
  </w:footnote>
  <w:footnote w:type="continuationSeparator" w:id="0">
    <w:p w:rsidR="0085146C" w:rsidRDefault="0085146C" w:rsidP="009E38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57"/>
        </w:tabs>
        <w:ind w:left="0" w:firstLine="397"/>
      </w:pPr>
      <w:rPr>
        <w:rFonts w:ascii="Symbol" w:hAnsi="Symbol"/>
      </w:rPr>
    </w:lvl>
  </w:abstractNum>
  <w:abstractNum w:abstractNumId="1" w15:restartNumberingAfterBreak="0">
    <w:nsid w:val="00000003"/>
    <w:multiLevelType w:val="multilevel"/>
    <w:tmpl w:val="F4168F90"/>
    <w:name w:val="WW8Num3"/>
    <w:lvl w:ilvl="0">
      <w:start w:val="3"/>
      <w:numFmt w:val="decimal"/>
      <w:lvlText w:val="%1."/>
      <w:lvlJc w:val="left"/>
      <w:pPr>
        <w:tabs>
          <w:tab w:val="num" w:pos="360"/>
        </w:tabs>
        <w:ind w:left="360" w:hanging="360"/>
      </w:pPr>
    </w:lvl>
    <w:lvl w:ilvl="1">
      <w:start w:val="1"/>
      <w:numFmt w:val="decimal"/>
      <w:lvlText w:val="%1.%2."/>
      <w:lvlJc w:val="left"/>
      <w:pPr>
        <w:tabs>
          <w:tab w:val="num" w:pos="1215"/>
        </w:tabs>
        <w:ind w:left="1215" w:hanging="505"/>
      </w:p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804613"/>
    <w:multiLevelType w:val="multilevel"/>
    <w:tmpl w:val="F6A4B6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28"/>
        </w:tabs>
        <w:ind w:left="268" w:firstLine="300"/>
      </w:pPr>
      <w:rPr>
        <w:rFonts w:hint="default"/>
        <w:b w:val="0"/>
      </w:rPr>
    </w:lvl>
    <w:lvl w:ilvl="2">
      <w:start w:val="1"/>
      <w:numFmt w:val="decimal"/>
      <w:isLgl/>
      <w:lvlText w:val="%1.%2.%3."/>
      <w:lvlJc w:val="left"/>
      <w:pPr>
        <w:tabs>
          <w:tab w:val="num" w:pos="1440"/>
        </w:tabs>
        <w:ind w:left="720" w:firstLine="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7382CFE"/>
    <w:multiLevelType w:val="singleLevel"/>
    <w:tmpl w:val="84D425AE"/>
    <w:lvl w:ilvl="0">
      <w:start w:val="1"/>
      <w:numFmt w:val="bullet"/>
      <w:lvlText w:val=""/>
      <w:lvlJc w:val="left"/>
      <w:pPr>
        <w:tabs>
          <w:tab w:val="num" w:pos="757"/>
        </w:tabs>
        <w:ind w:left="0" w:firstLine="397"/>
      </w:pPr>
      <w:rPr>
        <w:rFonts w:ascii="Symbol" w:hAnsi="Symbol" w:hint="default"/>
      </w:rPr>
    </w:lvl>
  </w:abstractNum>
  <w:abstractNum w:abstractNumId="4" w15:restartNumberingAfterBreak="0">
    <w:nsid w:val="079103AC"/>
    <w:multiLevelType w:val="multilevel"/>
    <w:tmpl w:val="F9A284F0"/>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622AF5"/>
    <w:multiLevelType w:val="multilevel"/>
    <w:tmpl w:val="1D7CA77C"/>
    <w:lvl w:ilvl="0">
      <w:start w:val="10"/>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sz w:val="24"/>
        <w:szCs w:val="24"/>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FD926DC"/>
    <w:multiLevelType w:val="multilevel"/>
    <w:tmpl w:val="3E04AE10"/>
    <w:lvl w:ilvl="0">
      <w:start w:val="4"/>
      <w:numFmt w:val="decimal"/>
      <w:lvlText w:val="%1."/>
      <w:lvlJc w:val="left"/>
      <w:pPr>
        <w:tabs>
          <w:tab w:val="num" w:pos="360"/>
        </w:tabs>
        <w:ind w:left="360" w:hanging="360"/>
      </w:pPr>
    </w:lvl>
    <w:lvl w:ilvl="1">
      <w:start w:val="1"/>
      <w:numFmt w:val="decimal"/>
      <w:lvlText w:val="%1.%2."/>
      <w:lvlJc w:val="left"/>
      <w:pPr>
        <w:tabs>
          <w:tab w:val="num" w:pos="1215"/>
        </w:tabs>
        <w:ind w:left="1215" w:hanging="505"/>
      </w:pPr>
      <w:rPr>
        <w:color w:val="auto"/>
      </w:r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0AE0702"/>
    <w:multiLevelType w:val="singleLevel"/>
    <w:tmpl w:val="0C08E14A"/>
    <w:lvl w:ilvl="0">
      <w:start w:val="10"/>
      <w:numFmt w:val="bullet"/>
      <w:lvlText w:val="-"/>
      <w:lvlJc w:val="left"/>
      <w:pPr>
        <w:tabs>
          <w:tab w:val="num" w:pos="987"/>
        </w:tabs>
        <w:ind w:left="987" w:hanging="360"/>
      </w:pPr>
      <w:rPr>
        <w:rFonts w:hint="default"/>
      </w:rPr>
    </w:lvl>
  </w:abstractNum>
  <w:abstractNum w:abstractNumId="8" w15:restartNumberingAfterBreak="0">
    <w:nsid w:val="10B94BDC"/>
    <w:multiLevelType w:val="multilevel"/>
    <w:tmpl w:val="0A828F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0F003EE"/>
    <w:multiLevelType w:val="multilevel"/>
    <w:tmpl w:val="FD683A5C"/>
    <w:lvl w:ilvl="0">
      <w:start w:val="4"/>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A3E010B"/>
    <w:multiLevelType w:val="multilevel"/>
    <w:tmpl w:val="BD504BEC"/>
    <w:lvl w:ilvl="0">
      <w:start w:val="4"/>
      <w:numFmt w:val="decimal"/>
      <w:lvlText w:val="%1."/>
      <w:lvlJc w:val="left"/>
      <w:pPr>
        <w:tabs>
          <w:tab w:val="num" w:pos="360"/>
        </w:tabs>
        <w:ind w:left="360" w:hanging="360"/>
      </w:pPr>
    </w:lvl>
    <w:lvl w:ilvl="1">
      <w:start w:val="1"/>
      <w:numFmt w:val="decimal"/>
      <w:lvlText w:val="%1.%2."/>
      <w:lvlJc w:val="left"/>
      <w:pPr>
        <w:tabs>
          <w:tab w:val="num" w:pos="1215"/>
        </w:tabs>
        <w:ind w:left="1215" w:hanging="505"/>
      </w:p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0D70A49"/>
    <w:multiLevelType w:val="multilevel"/>
    <w:tmpl w:val="9C421512"/>
    <w:lvl w:ilvl="0">
      <w:start w:val="4"/>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58928E7"/>
    <w:multiLevelType w:val="hybridMultilevel"/>
    <w:tmpl w:val="CED8F0C8"/>
    <w:lvl w:ilvl="0" w:tplc="0419000F">
      <w:start w:val="6"/>
      <w:numFmt w:val="decimal"/>
      <w:lvlText w:val="%1."/>
      <w:lvlJc w:val="left"/>
      <w:pPr>
        <w:ind w:left="3478" w:hanging="360"/>
      </w:pPr>
      <w:rPr>
        <w:rFonts w:hint="default"/>
      </w:rPr>
    </w:lvl>
    <w:lvl w:ilvl="1" w:tplc="04190019">
      <w:start w:val="1"/>
      <w:numFmt w:val="lowerLetter"/>
      <w:lvlText w:val="%2."/>
      <w:lvlJc w:val="left"/>
      <w:pPr>
        <w:ind w:left="4198" w:hanging="360"/>
      </w:pPr>
    </w:lvl>
    <w:lvl w:ilvl="2" w:tplc="0419001B" w:tentative="1">
      <w:start w:val="1"/>
      <w:numFmt w:val="lowerRoman"/>
      <w:lvlText w:val="%3."/>
      <w:lvlJc w:val="right"/>
      <w:pPr>
        <w:ind w:left="4918" w:hanging="180"/>
      </w:pPr>
    </w:lvl>
    <w:lvl w:ilvl="3" w:tplc="0419000F" w:tentative="1">
      <w:start w:val="1"/>
      <w:numFmt w:val="decimal"/>
      <w:lvlText w:val="%4."/>
      <w:lvlJc w:val="left"/>
      <w:pPr>
        <w:ind w:left="5638" w:hanging="360"/>
      </w:pPr>
    </w:lvl>
    <w:lvl w:ilvl="4" w:tplc="04190019" w:tentative="1">
      <w:start w:val="1"/>
      <w:numFmt w:val="lowerLetter"/>
      <w:lvlText w:val="%5."/>
      <w:lvlJc w:val="left"/>
      <w:pPr>
        <w:ind w:left="6358" w:hanging="360"/>
      </w:pPr>
    </w:lvl>
    <w:lvl w:ilvl="5" w:tplc="0419001B" w:tentative="1">
      <w:start w:val="1"/>
      <w:numFmt w:val="lowerRoman"/>
      <w:lvlText w:val="%6."/>
      <w:lvlJc w:val="right"/>
      <w:pPr>
        <w:ind w:left="7078" w:hanging="180"/>
      </w:pPr>
    </w:lvl>
    <w:lvl w:ilvl="6" w:tplc="0419000F" w:tentative="1">
      <w:start w:val="1"/>
      <w:numFmt w:val="decimal"/>
      <w:lvlText w:val="%7."/>
      <w:lvlJc w:val="left"/>
      <w:pPr>
        <w:ind w:left="7798" w:hanging="360"/>
      </w:pPr>
    </w:lvl>
    <w:lvl w:ilvl="7" w:tplc="04190019" w:tentative="1">
      <w:start w:val="1"/>
      <w:numFmt w:val="lowerLetter"/>
      <w:lvlText w:val="%8."/>
      <w:lvlJc w:val="left"/>
      <w:pPr>
        <w:ind w:left="8518" w:hanging="360"/>
      </w:pPr>
    </w:lvl>
    <w:lvl w:ilvl="8" w:tplc="0419001B" w:tentative="1">
      <w:start w:val="1"/>
      <w:numFmt w:val="lowerRoman"/>
      <w:lvlText w:val="%9."/>
      <w:lvlJc w:val="right"/>
      <w:pPr>
        <w:ind w:left="9238" w:hanging="180"/>
      </w:pPr>
    </w:lvl>
  </w:abstractNum>
  <w:abstractNum w:abstractNumId="13" w15:restartNumberingAfterBreak="0">
    <w:nsid w:val="27E83450"/>
    <w:multiLevelType w:val="singleLevel"/>
    <w:tmpl w:val="84D425AE"/>
    <w:lvl w:ilvl="0">
      <w:start w:val="1"/>
      <w:numFmt w:val="bullet"/>
      <w:lvlText w:val=""/>
      <w:lvlJc w:val="left"/>
      <w:pPr>
        <w:tabs>
          <w:tab w:val="num" w:pos="757"/>
        </w:tabs>
        <w:ind w:left="0" w:firstLine="397"/>
      </w:pPr>
      <w:rPr>
        <w:rFonts w:ascii="Symbol" w:hAnsi="Symbol" w:hint="default"/>
      </w:rPr>
    </w:lvl>
  </w:abstractNum>
  <w:abstractNum w:abstractNumId="14" w15:restartNumberingAfterBreak="0">
    <w:nsid w:val="2D9A3820"/>
    <w:multiLevelType w:val="multilevel"/>
    <w:tmpl w:val="F6A4B6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28"/>
        </w:tabs>
        <w:ind w:left="268" w:firstLine="300"/>
      </w:pPr>
      <w:rPr>
        <w:rFonts w:hint="default"/>
        <w:b w:val="0"/>
      </w:rPr>
    </w:lvl>
    <w:lvl w:ilvl="2">
      <w:start w:val="1"/>
      <w:numFmt w:val="decimal"/>
      <w:isLgl/>
      <w:lvlText w:val="%1.%2.%3."/>
      <w:lvlJc w:val="left"/>
      <w:pPr>
        <w:tabs>
          <w:tab w:val="num" w:pos="1440"/>
        </w:tabs>
        <w:ind w:left="720" w:firstLine="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CAB3616"/>
    <w:multiLevelType w:val="multilevel"/>
    <w:tmpl w:val="30A6CCB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353"/>
        </w:tabs>
        <w:ind w:left="1353"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4C04A35"/>
    <w:multiLevelType w:val="multilevel"/>
    <w:tmpl w:val="5E10E8B0"/>
    <w:lvl w:ilvl="0">
      <w:start w:val="1"/>
      <w:numFmt w:val="decimal"/>
      <w:lvlText w:val="%1."/>
      <w:lvlJc w:val="left"/>
      <w:pPr>
        <w:tabs>
          <w:tab w:val="num" w:pos="695"/>
        </w:tabs>
        <w:ind w:left="695" w:hanging="695"/>
      </w:pPr>
      <w:rPr>
        <w:rFonts w:hint="default"/>
      </w:rPr>
    </w:lvl>
    <w:lvl w:ilvl="1">
      <w:start w:val="1"/>
      <w:numFmt w:val="decimal"/>
      <w:lvlText w:val="3.%2."/>
      <w:lvlJc w:val="left"/>
      <w:pPr>
        <w:tabs>
          <w:tab w:val="num" w:pos="982"/>
        </w:tabs>
        <w:ind w:left="982" w:hanging="720"/>
      </w:pPr>
      <w:rPr>
        <w:rFonts w:hint="default"/>
        <w:color w:val="auto"/>
      </w:rPr>
    </w:lvl>
    <w:lvl w:ilvl="2">
      <w:start w:val="2"/>
      <w:numFmt w:val="decimal"/>
      <w:lvlText w:val="%1.%2.%3."/>
      <w:lvlJc w:val="left"/>
      <w:pPr>
        <w:tabs>
          <w:tab w:val="num" w:pos="1244"/>
        </w:tabs>
        <w:ind w:left="1244" w:hanging="720"/>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488"/>
        </w:tabs>
        <w:ind w:left="2488" w:hanging="144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372"/>
        </w:tabs>
        <w:ind w:left="3372" w:hanging="180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4256"/>
        </w:tabs>
        <w:ind w:left="4256" w:hanging="2160"/>
      </w:pPr>
      <w:rPr>
        <w:rFonts w:hint="default"/>
      </w:rPr>
    </w:lvl>
  </w:abstractNum>
  <w:abstractNum w:abstractNumId="17" w15:restartNumberingAfterBreak="0">
    <w:nsid w:val="4F9E1C32"/>
    <w:multiLevelType w:val="multilevel"/>
    <w:tmpl w:val="41142F26"/>
    <w:lvl w:ilvl="0">
      <w:start w:val="1"/>
      <w:numFmt w:val="decimal"/>
      <w:lvlText w:val="%1."/>
      <w:lvlJc w:val="left"/>
      <w:pPr>
        <w:tabs>
          <w:tab w:val="num" w:pos="360"/>
        </w:tabs>
        <w:ind w:left="360" w:hanging="360"/>
      </w:pPr>
    </w:lvl>
    <w:lvl w:ilvl="1">
      <w:start w:val="1"/>
      <w:numFmt w:val="decimal"/>
      <w:lvlText w:val="%1.%2."/>
      <w:lvlJc w:val="left"/>
      <w:pPr>
        <w:tabs>
          <w:tab w:val="num" w:pos="1215"/>
        </w:tabs>
        <w:ind w:left="1215" w:hanging="505"/>
      </w:pPr>
    </w:lvl>
    <w:lvl w:ilvl="2">
      <w:start w:val="1"/>
      <w:numFmt w:val="decimal"/>
      <w:lvlText w:val="%1.%2.%3."/>
      <w:lvlJc w:val="left"/>
      <w:pPr>
        <w:tabs>
          <w:tab w:val="num" w:pos="1440"/>
        </w:tabs>
        <w:ind w:left="1224" w:hanging="504"/>
      </w:pPr>
    </w:lvl>
    <w:lvl w:ilvl="3">
      <w:start w:val="1"/>
      <w:numFmt w:val="decimal"/>
      <w:lvlText w:val="%1.%2.%3.%4."/>
      <w:lvlJc w:val="center"/>
      <w:pPr>
        <w:tabs>
          <w:tab w:val="num" w:pos="1440"/>
        </w:tabs>
        <w:ind w:left="0" w:firstLine="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3DC6788"/>
    <w:multiLevelType w:val="multilevel"/>
    <w:tmpl w:val="54A25324"/>
    <w:lvl w:ilvl="0">
      <w:start w:val="6"/>
      <w:numFmt w:val="decimal"/>
      <w:lvlText w:val="%1."/>
      <w:lvlJc w:val="left"/>
      <w:pPr>
        <w:ind w:left="390" w:hanging="390"/>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9" w15:restartNumberingAfterBreak="0">
    <w:nsid w:val="541C6D32"/>
    <w:multiLevelType w:val="multilevel"/>
    <w:tmpl w:val="0A828F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4B97F26"/>
    <w:multiLevelType w:val="multilevel"/>
    <w:tmpl w:val="02AE4546"/>
    <w:lvl w:ilvl="0">
      <w:start w:val="1"/>
      <w:numFmt w:val="decimal"/>
      <w:lvlText w:val="2.%1"/>
      <w:lvlJc w:val="left"/>
      <w:pPr>
        <w:tabs>
          <w:tab w:val="num" w:pos="360"/>
        </w:tabs>
        <w:ind w:left="360" w:hanging="360"/>
      </w:pPr>
      <w:rPr>
        <w:b w:val="0"/>
      </w:rPr>
    </w:lvl>
    <w:lvl w:ilvl="1">
      <w:start w:val="1"/>
      <w:numFmt w:val="none"/>
      <w:lvlText w:val="2.1."/>
      <w:lvlJc w:val="left"/>
      <w:pPr>
        <w:tabs>
          <w:tab w:val="num" w:pos="792"/>
        </w:tabs>
        <w:ind w:left="792" w:hanging="432"/>
      </w:pPr>
    </w:lvl>
    <w:lvl w:ilvl="2">
      <w:start w:val="2"/>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56BB1559"/>
    <w:multiLevelType w:val="multilevel"/>
    <w:tmpl w:val="4A3080B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7BC14DE"/>
    <w:multiLevelType w:val="multilevel"/>
    <w:tmpl w:val="F6A4B6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28"/>
        </w:tabs>
        <w:ind w:left="268" w:firstLine="300"/>
      </w:pPr>
      <w:rPr>
        <w:rFonts w:hint="default"/>
        <w:b w:val="0"/>
      </w:rPr>
    </w:lvl>
    <w:lvl w:ilvl="2">
      <w:start w:val="1"/>
      <w:numFmt w:val="decimal"/>
      <w:isLgl/>
      <w:lvlText w:val="%1.%2.%3."/>
      <w:lvlJc w:val="left"/>
      <w:pPr>
        <w:tabs>
          <w:tab w:val="num" w:pos="1440"/>
        </w:tabs>
        <w:ind w:left="720" w:firstLine="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FBF7C71"/>
    <w:multiLevelType w:val="multilevel"/>
    <w:tmpl w:val="A4CEF188"/>
    <w:lvl w:ilvl="0">
      <w:start w:val="6"/>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1695289"/>
    <w:multiLevelType w:val="multilevel"/>
    <w:tmpl w:val="40904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4847589"/>
    <w:multiLevelType w:val="multilevel"/>
    <w:tmpl w:val="7E8C275A"/>
    <w:lvl w:ilvl="0">
      <w:start w:val="2"/>
      <w:numFmt w:val="decimal"/>
      <w:lvlText w:val="%1."/>
      <w:lvlJc w:val="left"/>
      <w:pPr>
        <w:tabs>
          <w:tab w:val="num" w:pos="450"/>
        </w:tabs>
        <w:ind w:left="450" w:hanging="450"/>
      </w:pPr>
      <w:rPr>
        <w:rFonts w:hint="default"/>
        <w:b/>
      </w:rPr>
    </w:lvl>
    <w:lvl w:ilvl="1">
      <w:start w:val="1"/>
      <w:numFmt w:val="decimal"/>
      <w:lvlText w:val="%1.%2."/>
      <w:lvlJc w:val="left"/>
      <w:pPr>
        <w:tabs>
          <w:tab w:val="num" w:pos="876"/>
        </w:tabs>
        <w:ind w:left="876" w:hanging="45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6" w15:restartNumberingAfterBreak="0">
    <w:nsid w:val="65DD248E"/>
    <w:multiLevelType w:val="hybridMultilevel"/>
    <w:tmpl w:val="40904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FF10B8"/>
    <w:multiLevelType w:val="multilevel"/>
    <w:tmpl w:val="04E418D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28"/>
        </w:tabs>
        <w:ind w:left="268" w:firstLine="300"/>
      </w:pPr>
      <w:rPr>
        <w:rFonts w:hint="default"/>
        <w:b w:val="0"/>
      </w:rPr>
    </w:lvl>
    <w:lvl w:ilvl="2">
      <w:start w:val="1"/>
      <w:numFmt w:val="decimal"/>
      <w:isLgl/>
      <w:lvlText w:val="%1.%2.%3."/>
      <w:lvlJc w:val="left"/>
      <w:pPr>
        <w:tabs>
          <w:tab w:val="num" w:pos="1440"/>
        </w:tabs>
        <w:ind w:left="720" w:firstLine="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8"/>
  </w:num>
  <w:num w:numId="2">
    <w:abstractNumId w:val="6"/>
  </w:num>
  <w:num w:numId="3">
    <w:abstractNumId w:val="3"/>
  </w:num>
  <w:num w:numId="4">
    <w:abstractNumId w:val="13"/>
  </w:num>
  <w:num w:numId="5">
    <w:abstractNumId w:val="7"/>
  </w:num>
  <w:num w:numId="6">
    <w:abstractNumId w:val="27"/>
  </w:num>
  <w:num w:numId="7">
    <w:abstractNumId w:val="15"/>
  </w:num>
  <w:num w:numId="8">
    <w:abstractNumId w:val="9"/>
  </w:num>
  <w:num w:numId="9">
    <w:abstractNumId w:val="26"/>
  </w:num>
  <w:num w:numId="10">
    <w:abstractNumId w:val="24"/>
  </w:num>
  <w:num w:numId="11">
    <w:abstractNumId w:val="17"/>
  </w:num>
  <w:num w:numId="12">
    <w:abstractNumId w:val="10"/>
  </w:num>
  <w:num w:numId="13">
    <w:abstractNumId w:val="11"/>
  </w:num>
  <w:num w:numId="14">
    <w:abstractNumId w:val="2"/>
  </w:num>
  <w:num w:numId="15">
    <w:abstractNumId w:val="14"/>
  </w:num>
  <w:num w:numId="16">
    <w:abstractNumId w:val="21"/>
  </w:num>
  <w:num w:numId="17">
    <w:abstractNumId w:val="22"/>
  </w:num>
  <w:num w:numId="18">
    <w:abstractNumId w:val="0"/>
  </w:num>
  <w:num w:numId="19">
    <w:abstractNumId w:val="1"/>
  </w:num>
  <w:num w:numId="20">
    <w:abstractNumId w:val="19"/>
  </w:num>
  <w:num w:numId="21">
    <w:abstractNumId w:val="20"/>
  </w:num>
  <w:num w:numId="22">
    <w:abstractNumId w:val="25"/>
  </w:num>
  <w:num w:numId="2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6"/>
  </w:num>
  <w:num w:numId="26">
    <w:abstractNumId w:val="12"/>
  </w:num>
  <w:num w:numId="27">
    <w:abstractNumId w:val="18"/>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F1"/>
    <w:rsid w:val="0002537D"/>
    <w:rsid w:val="00035528"/>
    <w:rsid w:val="000433D9"/>
    <w:rsid w:val="00044AF4"/>
    <w:rsid w:val="000467D5"/>
    <w:rsid w:val="00057776"/>
    <w:rsid w:val="00063D34"/>
    <w:rsid w:val="000660C5"/>
    <w:rsid w:val="00066F88"/>
    <w:rsid w:val="0006740E"/>
    <w:rsid w:val="00076D04"/>
    <w:rsid w:val="000842E5"/>
    <w:rsid w:val="000847DA"/>
    <w:rsid w:val="000911AA"/>
    <w:rsid w:val="0009603E"/>
    <w:rsid w:val="000966D1"/>
    <w:rsid w:val="000A6B46"/>
    <w:rsid w:val="000B02A8"/>
    <w:rsid w:val="000B57AB"/>
    <w:rsid w:val="000C031A"/>
    <w:rsid w:val="000C5598"/>
    <w:rsid w:val="000D25C6"/>
    <w:rsid w:val="000D31C6"/>
    <w:rsid w:val="000D7F38"/>
    <w:rsid w:val="000E668A"/>
    <w:rsid w:val="000F073A"/>
    <w:rsid w:val="000F4E03"/>
    <w:rsid w:val="001063CB"/>
    <w:rsid w:val="00112943"/>
    <w:rsid w:val="00112C17"/>
    <w:rsid w:val="001200E0"/>
    <w:rsid w:val="00121E0D"/>
    <w:rsid w:val="001226A5"/>
    <w:rsid w:val="00125E4C"/>
    <w:rsid w:val="0012796C"/>
    <w:rsid w:val="00132A8D"/>
    <w:rsid w:val="00132F62"/>
    <w:rsid w:val="00133616"/>
    <w:rsid w:val="00135851"/>
    <w:rsid w:val="00140F28"/>
    <w:rsid w:val="001418B8"/>
    <w:rsid w:val="00142636"/>
    <w:rsid w:val="0014748C"/>
    <w:rsid w:val="00153674"/>
    <w:rsid w:val="00154A5D"/>
    <w:rsid w:val="00156B9D"/>
    <w:rsid w:val="00163ECD"/>
    <w:rsid w:val="001715B9"/>
    <w:rsid w:val="001757AE"/>
    <w:rsid w:val="00177BD1"/>
    <w:rsid w:val="00185763"/>
    <w:rsid w:val="00190106"/>
    <w:rsid w:val="001903AC"/>
    <w:rsid w:val="001910CB"/>
    <w:rsid w:val="001910E0"/>
    <w:rsid w:val="00194194"/>
    <w:rsid w:val="00195308"/>
    <w:rsid w:val="001968A5"/>
    <w:rsid w:val="001A438F"/>
    <w:rsid w:val="001A4BF1"/>
    <w:rsid w:val="001B3A77"/>
    <w:rsid w:val="001C3787"/>
    <w:rsid w:val="001C3889"/>
    <w:rsid w:val="001C7918"/>
    <w:rsid w:val="00201913"/>
    <w:rsid w:val="00212213"/>
    <w:rsid w:val="0021670B"/>
    <w:rsid w:val="00226FFE"/>
    <w:rsid w:val="00233294"/>
    <w:rsid w:val="002372F3"/>
    <w:rsid w:val="00241EC2"/>
    <w:rsid w:val="00246D73"/>
    <w:rsid w:val="00247FB3"/>
    <w:rsid w:val="002509AD"/>
    <w:rsid w:val="002524D2"/>
    <w:rsid w:val="0025476F"/>
    <w:rsid w:val="00260FCF"/>
    <w:rsid w:val="0026287A"/>
    <w:rsid w:val="002656EA"/>
    <w:rsid w:val="00265FEB"/>
    <w:rsid w:val="00270A47"/>
    <w:rsid w:val="002761CE"/>
    <w:rsid w:val="0027661A"/>
    <w:rsid w:val="002769B7"/>
    <w:rsid w:val="00282544"/>
    <w:rsid w:val="00283038"/>
    <w:rsid w:val="002839DA"/>
    <w:rsid w:val="002843BA"/>
    <w:rsid w:val="0028717A"/>
    <w:rsid w:val="00290759"/>
    <w:rsid w:val="00296581"/>
    <w:rsid w:val="002A0F8E"/>
    <w:rsid w:val="002B1BD1"/>
    <w:rsid w:val="002B24F0"/>
    <w:rsid w:val="002B3AF3"/>
    <w:rsid w:val="002B5F31"/>
    <w:rsid w:val="002B778C"/>
    <w:rsid w:val="002C1E1D"/>
    <w:rsid w:val="002D1D8F"/>
    <w:rsid w:val="002D46C4"/>
    <w:rsid w:val="002D5661"/>
    <w:rsid w:val="002D68B7"/>
    <w:rsid w:val="002E1C75"/>
    <w:rsid w:val="002E5CF0"/>
    <w:rsid w:val="002E73FC"/>
    <w:rsid w:val="002F3AE6"/>
    <w:rsid w:val="002F7752"/>
    <w:rsid w:val="0030477B"/>
    <w:rsid w:val="00304E57"/>
    <w:rsid w:val="00305A7D"/>
    <w:rsid w:val="00311BFC"/>
    <w:rsid w:val="00312368"/>
    <w:rsid w:val="003135CA"/>
    <w:rsid w:val="00314275"/>
    <w:rsid w:val="00314325"/>
    <w:rsid w:val="003145F8"/>
    <w:rsid w:val="003157F0"/>
    <w:rsid w:val="0032105F"/>
    <w:rsid w:val="00323EEC"/>
    <w:rsid w:val="00325125"/>
    <w:rsid w:val="003269C9"/>
    <w:rsid w:val="003276B4"/>
    <w:rsid w:val="003311F3"/>
    <w:rsid w:val="00335D61"/>
    <w:rsid w:val="00337A9E"/>
    <w:rsid w:val="00337CD8"/>
    <w:rsid w:val="003402AA"/>
    <w:rsid w:val="00343696"/>
    <w:rsid w:val="003525DC"/>
    <w:rsid w:val="003527CA"/>
    <w:rsid w:val="00355D55"/>
    <w:rsid w:val="00357DDE"/>
    <w:rsid w:val="00365701"/>
    <w:rsid w:val="00375B8F"/>
    <w:rsid w:val="0038351A"/>
    <w:rsid w:val="003879E9"/>
    <w:rsid w:val="00390BE2"/>
    <w:rsid w:val="003914DC"/>
    <w:rsid w:val="00394207"/>
    <w:rsid w:val="003A10BB"/>
    <w:rsid w:val="003A38E7"/>
    <w:rsid w:val="003A45A3"/>
    <w:rsid w:val="003A5EAB"/>
    <w:rsid w:val="003A604A"/>
    <w:rsid w:val="003B1109"/>
    <w:rsid w:val="003B19C9"/>
    <w:rsid w:val="003B7022"/>
    <w:rsid w:val="003C18CC"/>
    <w:rsid w:val="003E634E"/>
    <w:rsid w:val="003E69AA"/>
    <w:rsid w:val="004017A4"/>
    <w:rsid w:val="004025FF"/>
    <w:rsid w:val="00404C9E"/>
    <w:rsid w:val="00405C1C"/>
    <w:rsid w:val="00410B57"/>
    <w:rsid w:val="00415912"/>
    <w:rsid w:val="004166BF"/>
    <w:rsid w:val="004228EE"/>
    <w:rsid w:val="004271E4"/>
    <w:rsid w:val="00427C62"/>
    <w:rsid w:val="004333D3"/>
    <w:rsid w:val="004549E1"/>
    <w:rsid w:val="00456CD7"/>
    <w:rsid w:val="00457A50"/>
    <w:rsid w:val="004603B5"/>
    <w:rsid w:val="0046141C"/>
    <w:rsid w:val="00470C88"/>
    <w:rsid w:val="00472226"/>
    <w:rsid w:val="004851C3"/>
    <w:rsid w:val="00487265"/>
    <w:rsid w:val="00487C96"/>
    <w:rsid w:val="004907F4"/>
    <w:rsid w:val="00494B69"/>
    <w:rsid w:val="004950E2"/>
    <w:rsid w:val="004A6C59"/>
    <w:rsid w:val="004C1093"/>
    <w:rsid w:val="004D24E4"/>
    <w:rsid w:val="004E007B"/>
    <w:rsid w:val="004E43E7"/>
    <w:rsid w:val="004E4AE8"/>
    <w:rsid w:val="004E7DA4"/>
    <w:rsid w:val="004F2BCE"/>
    <w:rsid w:val="004F5B50"/>
    <w:rsid w:val="0050033A"/>
    <w:rsid w:val="0050267A"/>
    <w:rsid w:val="00510829"/>
    <w:rsid w:val="005123CE"/>
    <w:rsid w:val="005174AF"/>
    <w:rsid w:val="00523EE8"/>
    <w:rsid w:val="005258DC"/>
    <w:rsid w:val="005263E8"/>
    <w:rsid w:val="00527123"/>
    <w:rsid w:val="005309E3"/>
    <w:rsid w:val="0053431A"/>
    <w:rsid w:val="00536AFE"/>
    <w:rsid w:val="00541272"/>
    <w:rsid w:val="00541642"/>
    <w:rsid w:val="00543348"/>
    <w:rsid w:val="005457CA"/>
    <w:rsid w:val="00557ADE"/>
    <w:rsid w:val="005633C9"/>
    <w:rsid w:val="0057029A"/>
    <w:rsid w:val="00581127"/>
    <w:rsid w:val="005A72C9"/>
    <w:rsid w:val="005B04EC"/>
    <w:rsid w:val="005C0DD2"/>
    <w:rsid w:val="005C3BD0"/>
    <w:rsid w:val="005C64E3"/>
    <w:rsid w:val="005D2F97"/>
    <w:rsid w:val="005D58E3"/>
    <w:rsid w:val="005D676B"/>
    <w:rsid w:val="005E09A3"/>
    <w:rsid w:val="005E1D8D"/>
    <w:rsid w:val="005E26E1"/>
    <w:rsid w:val="00603A1B"/>
    <w:rsid w:val="0061168A"/>
    <w:rsid w:val="00622D29"/>
    <w:rsid w:val="0063277F"/>
    <w:rsid w:val="006374BB"/>
    <w:rsid w:val="0064580F"/>
    <w:rsid w:val="006464F6"/>
    <w:rsid w:val="00654E66"/>
    <w:rsid w:val="00656FE7"/>
    <w:rsid w:val="00657C69"/>
    <w:rsid w:val="00665675"/>
    <w:rsid w:val="006715CE"/>
    <w:rsid w:val="00672407"/>
    <w:rsid w:val="0067744F"/>
    <w:rsid w:val="006876C6"/>
    <w:rsid w:val="0069040E"/>
    <w:rsid w:val="006949AF"/>
    <w:rsid w:val="006B22A0"/>
    <w:rsid w:val="006C1D99"/>
    <w:rsid w:val="006C7361"/>
    <w:rsid w:val="006D41BD"/>
    <w:rsid w:val="006E0506"/>
    <w:rsid w:val="006E2973"/>
    <w:rsid w:val="006E4C6A"/>
    <w:rsid w:val="006F2052"/>
    <w:rsid w:val="006F5047"/>
    <w:rsid w:val="00704EE0"/>
    <w:rsid w:val="007056A5"/>
    <w:rsid w:val="00707EFB"/>
    <w:rsid w:val="00711001"/>
    <w:rsid w:val="0071536A"/>
    <w:rsid w:val="007172B4"/>
    <w:rsid w:val="007202EE"/>
    <w:rsid w:val="00725342"/>
    <w:rsid w:val="00726A18"/>
    <w:rsid w:val="00732727"/>
    <w:rsid w:val="00743868"/>
    <w:rsid w:val="00746497"/>
    <w:rsid w:val="00747A1A"/>
    <w:rsid w:val="007501E1"/>
    <w:rsid w:val="00750327"/>
    <w:rsid w:val="00752245"/>
    <w:rsid w:val="007573BE"/>
    <w:rsid w:val="007713E7"/>
    <w:rsid w:val="00772F06"/>
    <w:rsid w:val="007743DA"/>
    <w:rsid w:val="0079432D"/>
    <w:rsid w:val="007A0DFA"/>
    <w:rsid w:val="007A37A3"/>
    <w:rsid w:val="007B16C3"/>
    <w:rsid w:val="007B3C42"/>
    <w:rsid w:val="007D0EE2"/>
    <w:rsid w:val="007D1283"/>
    <w:rsid w:val="007D2475"/>
    <w:rsid w:val="007E04EE"/>
    <w:rsid w:val="007E190F"/>
    <w:rsid w:val="007E5A55"/>
    <w:rsid w:val="007E5C19"/>
    <w:rsid w:val="007F026D"/>
    <w:rsid w:val="007F1F86"/>
    <w:rsid w:val="007F25BB"/>
    <w:rsid w:val="007F48C2"/>
    <w:rsid w:val="007F720D"/>
    <w:rsid w:val="00801EA3"/>
    <w:rsid w:val="00807323"/>
    <w:rsid w:val="00807C66"/>
    <w:rsid w:val="00812196"/>
    <w:rsid w:val="00812A82"/>
    <w:rsid w:val="0081515E"/>
    <w:rsid w:val="00820447"/>
    <w:rsid w:val="008302A5"/>
    <w:rsid w:val="008303F3"/>
    <w:rsid w:val="00836708"/>
    <w:rsid w:val="0083705D"/>
    <w:rsid w:val="008433D3"/>
    <w:rsid w:val="0085146C"/>
    <w:rsid w:val="00855C7B"/>
    <w:rsid w:val="0086617B"/>
    <w:rsid w:val="00871254"/>
    <w:rsid w:val="00874B4D"/>
    <w:rsid w:val="008762B1"/>
    <w:rsid w:val="008806FA"/>
    <w:rsid w:val="00882FEB"/>
    <w:rsid w:val="00883054"/>
    <w:rsid w:val="00883542"/>
    <w:rsid w:val="008907A6"/>
    <w:rsid w:val="008913A3"/>
    <w:rsid w:val="0089460F"/>
    <w:rsid w:val="00895439"/>
    <w:rsid w:val="008A350D"/>
    <w:rsid w:val="008A3FC2"/>
    <w:rsid w:val="008B060B"/>
    <w:rsid w:val="008B2B4C"/>
    <w:rsid w:val="008B454B"/>
    <w:rsid w:val="008C063B"/>
    <w:rsid w:val="008C0903"/>
    <w:rsid w:val="008C7BF0"/>
    <w:rsid w:val="008D08F2"/>
    <w:rsid w:val="008D71FA"/>
    <w:rsid w:val="008E10E8"/>
    <w:rsid w:val="008E2917"/>
    <w:rsid w:val="008E51AC"/>
    <w:rsid w:val="008E5590"/>
    <w:rsid w:val="008E5BBD"/>
    <w:rsid w:val="008E65C4"/>
    <w:rsid w:val="008F027A"/>
    <w:rsid w:val="008F0F66"/>
    <w:rsid w:val="008F510F"/>
    <w:rsid w:val="008F733F"/>
    <w:rsid w:val="009007E0"/>
    <w:rsid w:val="00914A80"/>
    <w:rsid w:val="00915B17"/>
    <w:rsid w:val="009166F2"/>
    <w:rsid w:val="00917ADC"/>
    <w:rsid w:val="00921389"/>
    <w:rsid w:val="0092500B"/>
    <w:rsid w:val="00925B5F"/>
    <w:rsid w:val="00927E8A"/>
    <w:rsid w:val="009362E8"/>
    <w:rsid w:val="00937D71"/>
    <w:rsid w:val="00945936"/>
    <w:rsid w:val="0094633F"/>
    <w:rsid w:val="009502A0"/>
    <w:rsid w:val="00956024"/>
    <w:rsid w:val="009617D1"/>
    <w:rsid w:val="009704DE"/>
    <w:rsid w:val="0097452A"/>
    <w:rsid w:val="0097460A"/>
    <w:rsid w:val="0099235C"/>
    <w:rsid w:val="00993555"/>
    <w:rsid w:val="00993D95"/>
    <w:rsid w:val="0099677F"/>
    <w:rsid w:val="00997C06"/>
    <w:rsid w:val="009A7A6F"/>
    <w:rsid w:val="009B1C6A"/>
    <w:rsid w:val="009B1F85"/>
    <w:rsid w:val="009D08A1"/>
    <w:rsid w:val="009E38E9"/>
    <w:rsid w:val="009E5894"/>
    <w:rsid w:val="009E5E9C"/>
    <w:rsid w:val="009F2A07"/>
    <w:rsid w:val="009F3508"/>
    <w:rsid w:val="009F6C89"/>
    <w:rsid w:val="00A03965"/>
    <w:rsid w:val="00A11F8C"/>
    <w:rsid w:val="00A13074"/>
    <w:rsid w:val="00A50CAC"/>
    <w:rsid w:val="00A51F8D"/>
    <w:rsid w:val="00A52981"/>
    <w:rsid w:val="00A5298B"/>
    <w:rsid w:val="00A54A9A"/>
    <w:rsid w:val="00A60730"/>
    <w:rsid w:val="00A6102A"/>
    <w:rsid w:val="00A658BF"/>
    <w:rsid w:val="00A6738A"/>
    <w:rsid w:val="00A83ADD"/>
    <w:rsid w:val="00A86CA4"/>
    <w:rsid w:val="00A90164"/>
    <w:rsid w:val="00A93D5B"/>
    <w:rsid w:val="00AA4D1A"/>
    <w:rsid w:val="00AB0EF5"/>
    <w:rsid w:val="00AB55CC"/>
    <w:rsid w:val="00AC0DE6"/>
    <w:rsid w:val="00AC1879"/>
    <w:rsid w:val="00AC37B0"/>
    <w:rsid w:val="00AD21BE"/>
    <w:rsid w:val="00AD2399"/>
    <w:rsid w:val="00AD27C1"/>
    <w:rsid w:val="00AD6B89"/>
    <w:rsid w:val="00AE22C3"/>
    <w:rsid w:val="00AE367B"/>
    <w:rsid w:val="00AE73A7"/>
    <w:rsid w:val="00AF0350"/>
    <w:rsid w:val="00AF1586"/>
    <w:rsid w:val="00AF770D"/>
    <w:rsid w:val="00AF7872"/>
    <w:rsid w:val="00B04174"/>
    <w:rsid w:val="00B052AB"/>
    <w:rsid w:val="00B07CC3"/>
    <w:rsid w:val="00B10711"/>
    <w:rsid w:val="00B13877"/>
    <w:rsid w:val="00B215D3"/>
    <w:rsid w:val="00B21F05"/>
    <w:rsid w:val="00B2443F"/>
    <w:rsid w:val="00B332C1"/>
    <w:rsid w:val="00B470A0"/>
    <w:rsid w:val="00B61DCB"/>
    <w:rsid w:val="00B62DEE"/>
    <w:rsid w:val="00B6435E"/>
    <w:rsid w:val="00B74DCF"/>
    <w:rsid w:val="00B773C6"/>
    <w:rsid w:val="00B84D5C"/>
    <w:rsid w:val="00B85952"/>
    <w:rsid w:val="00BA240C"/>
    <w:rsid w:val="00BA4EE4"/>
    <w:rsid w:val="00BA4F9F"/>
    <w:rsid w:val="00BB05D6"/>
    <w:rsid w:val="00BB16D1"/>
    <w:rsid w:val="00BB6BAC"/>
    <w:rsid w:val="00BC0A61"/>
    <w:rsid w:val="00BD2BA4"/>
    <w:rsid w:val="00BD33EF"/>
    <w:rsid w:val="00BD5614"/>
    <w:rsid w:val="00BE4874"/>
    <w:rsid w:val="00BE6C55"/>
    <w:rsid w:val="00C0761C"/>
    <w:rsid w:val="00C14967"/>
    <w:rsid w:val="00C21F48"/>
    <w:rsid w:val="00C22A07"/>
    <w:rsid w:val="00C2393E"/>
    <w:rsid w:val="00C2623D"/>
    <w:rsid w:val="00C36529"/>
    <w:rsid w:val="00C375CE"/>
    <w:rsid w:val="00C41E53"/>
    <w:rsid w:val="00C45F22"/>
    <w:rsid w:val="00C46060"/>
    <w:rsid w:val="00C46901"/>
    <w:rsid w:val="00C60D8D"/>
    <w:rsid w:val="00C61C0F"/>
    <w:rsid w:val="00C67852"/>
    <w:rsid w:val="00C67F58"/>
    <w:rsid w:val="00C7040E"/>
    <w:rsid w:val="00C77855"/>
    <w:rsid w:val="00C831C8"/>
    <w:rsid w:val="00C8376F"/>
    <w:rsid w:val="00C9129B"/>
    <w:rsid w:val="00C91DE3"/>
    <w:rsid w:val="00C9369B"/>
    <w:rsid w:val="00C94CA4"/>
    <w:rsid w:val="00CA2883"/>
    <w:rsid w:val="00CA5189"/>
    <w:rsid w:val="00CA580F"/>
    <w:rsid w:val="00CA754C"/>
    <w:rsid w:val="00CB45A3"/>
    <w:rsid w:val="00CB72F3"/>
    <w:rsid w:val="00CC37D0"/>
    <w:rsid w:val="00CC493A"/>
    <w:rsid w:val="00CD023F"/>
    <w:rsid w:val="00CD4834"/>
    <w:rsid w:val="00CD49F1"/>
    <w:rsid w:val="00CD4A90"/>
    <w:rsid w:val="00CE0548"/>
    <w:rsid w:val="00CE7BE2"/>
    <w:rsid w:val="00CF1DA5"/>
    <w:rsid w:val="00CF1F23"/>
    <w:rsid w:val="00CF4F59"/>
    <w:rsid w:val="00CF66AE"/>
    <w:rsid w:val="00D02764"/>
    <w:rsid w:val="00D07F42"/>
    <w:rsid w:val="00D07F7E"/>
    <w:rsid w:val="00D15FBB"/>
    <w:rsid w:val="00D1637A"/>
    <w:rsid w:val="00D216A8"/>
    <w:rsid w:val="00D21B5F"/>
    <w:rsid w:val="00D24F85"/>
    <w:rsid w:val="00D253CF"/>
    <w:rsid w:val="00D25F89"/>
    <w:rsid w:val="00D328F0"/>
    <w:rsid w:val="00D3340A"/>
    <w:rsid w:val="00D34684"/>
    <w:rsid w:val="00D37EF4"/>
    <w:rsid w:val="00D42FF1"/>
    <w:rsid w:val="00D467FB"/>
    <w:rsid w:val="00D64413"/>
    <w:rsid w:val="00D7013A"/>
    <w:rsid w:val="00D77130"/>
    <w:rsid w:val="00D77811"/>
    <w:rsid w:val="00D823DE"/>
    <w:rsid w:val="00D92672"/>
    <w:rsid w:val="00D92C84"/>
    <w:rsid w:val="00DA1AF7"/>
    <w:rsid w:val="00DA692E"/>
    <w:rsid w:val="00DA7B16"/>
    <w:rsid w:val="00DB65C6"/>
    <w:rsid w:val="00DB7639"/>
    <w:rsid w:val="00DC10B0"/>
    <w:rsid w:val="00DC2D88"/>
    <w:rsid w:val="00DC3E24"/>
    <w:rsid w:val="00DC5C4E"/>
    <w:rsid w:val="00DC69DA"/>
    <w:rsid w:val="00DD4B98"/>
    <w:rsid w:val="00DE2CD3"/>
    <w:rsid w:val="00DF64C7"/>
    <w:rsid w:val="00DF7D1B"/>
    <w:rsid w:val="00E1061A"/>
    <w:rsid w:val="00E1155E"/>
    <w:rsid w:val="00E1404C"/>
    <w:rsid w:val="00E22A29"/>
    <w:rsid w:val="00E26029"/>
    <w:rsid w:val="00E275AE"/>
    <w:rsid w:val="00E371D7"/>
    <w:rsid w:val="00E40DEA"/>
    <w:rsid w:val="00E44512"/>
    <w:rsid w:val="00E4548F"/>
    <w:rsid w:val="00E45A65"/>
    <w:rsid w:val="00E56D24"/>
    <w:rsid w:val="00E60126"/>
    <w:rsid w:val="00E65F20"/>
    <w:rsid w:val="00E7522B"/>
    <w:rsid w:val="00E7715B"/>
    <w:rsid w:val="00E80316"/>
    <w:rsid w:val="00E856B7"/>
    <w:rsid w:val="00E95F94"/>
    <w:rsid w:val="00EA050F"/>
    <w:rsid w:val="00EA0FD3"/>
    <w:rsid w:val="00EC6554"/>
    <w:rsid w:val="00EC7F8D"/>
    <w:rsid w:val="00ED008F"/>
    <w:rsid w:val="00ED1F94"/>
    <w:rsid w:val="00ED401D"/>
    <w:rsid w:val="00ED4A0E"/>
    <w:rsid w:val="00ED6A15"/>
    <w:rsid w:val="00EE2657"/>
    <w:rsid w:val="00EE5A5A"/>
    <w:rsid w:val="00EF3555"/>
    <w:rsid w:val="00EF4E75"/>
    <w:rsid w:val="00F00DA2"/>
    <w:rsid w:val="00F054F1"/>
    <w:rsid w:val="00F072BE"/>
    <w:rsid w:val="00F170D1"/>
    <w:rsid w:val="00F21CAB"/>
    <w:rsid w:val="00F2716C"/>
    <w:rsid w:val="00F3761B"/>
    <w:rsid w:val="00F42404"/>
    <w:rsid w:val="00F42B19"/>
    <w:rsid w:val="00F45D2B"/>
    <w:rsid w:val="00F46832"/>
    <w:rsid w:val="00F46E8D"/>
    <w:rsid w:val="00F51613"/>
    <w:rsid w:val="00F5292E"/>
    <w:rsid w:val="00F550F8"/>
    <w:rsid w:val="00F57C31"/>
    <w:rsid w:val="00F623DD"/>
    <w:rsid w:val="00F653FD"/>
    <w:rsid w:val="00F67CD6"/>
    <w:rsid w:val="00F74390"/>
    <w:rsid w:val="00F810F6"/>
    <w:rsid w:val="00F8117B"/>
    <w:rsid w:val="00F87FD6"/>
    <w:rsid w:val="00F93031"/>
    <w:rsid w:val="00F93D6D"/>
    <w:rsid w:val="00FB07D7"/>
    <w:rsid w:val="00FB4436"/>
    <w:rsid w:val="00FB4880"/>
    <w:rsid w:val="00FB4A79"/>
    <w:rsid w:val="00FB609A"/>
    <w:rsid w:val="00FC0172"/>
    <w:rsid w:val="00FC1801"/>
    <w:rsid w:val="00FC2E03"/>
    <w:rsid w:val="00FC6FE6"/>
    <w:rsid w:val="00FD0F62"/>
    <w:rsid w:val="00FD47CB"/>
    <w:rsid w:val="00FD4B74"/>
    <w:rsid w:val="00FE5BDE"/>
    <w:rsid w:val="00FF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F003EF7-D740-4962-B400-9155F8B6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qFormat/>
    <w:rsid w:val="000842E5"/>
    <w:pPr>
      <w:keepNext/>
      <w:spacing w:before="240" w:after="60"/>
      <w:outlineLvl w:val="1"/>
    </w:pPr>
    <w:rPr>
      <w:rFonts w:ascii="Arial" w:hAnsi="Arial" w:cs="Arial"/>
      <w:b/>
      <w:bCs/>
      <w:i/>
      <w:iCs/>
      <w:sz w:val="28"/>
      <w:szCs w:val="28"/>
    </w:rPr>
  </w:style>
  <w:style w:type="paragraph" w:styleId="3">
    <w:name w:val="heading 3"/>
    <w:basedOn w:val="a"/>
    <w:next w:val="a"/>
    <w:qFormat/>
    <w:rsid w:val="000842E5"/>
    <w:pPr>
      <w:keepNext/>
      <w:spacing w:before="240" w:after="60"/>
      <w:outlineLvl w:val="2"/>
    </w:pPr>
    <w:rPr>
      <w:rFonts w:ascii="Arial" w:hAnsi="Arial" w:cs="Arial"/>
      <w:b/>
      <w:bCs/>
      <w:sz w:val="26"/>
      <w:szCs w:val="26"/>
    </w:rPr>
  </w:style>
  <w:style w:type="character" w:default="1" w:styleId="a0">
    <w:name w:val="Default Paragraph Font"/>
    <w:aliases w:val="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semiHidden/>
    <w:rPr>
      <w:sz w:val="16"/>
    </w:rPr>
  </w:style>
  <w:style w:type="paragraph" w:styleId="a4">
    <w:name w:val="annotation text"/>
    <w:basedOn w:val="a"/>
    <w:semiHidden/>
  </w:style>
  <w:style w:type="paragraph" w:styleId="a5">
    <w:name w:val="Body Text"/>
    <w:basedOn w:val="a"/>
    <w:link w:val="a6"/>
    <w:pPr>
      <w:jc w:val="both"/>
    </w:pPr>
  </w:style>
  <w:style w:type="paragraph" w:customStyle="1" w:styleId="Normal">
    <w:name w:val="Normal"/>
    <w:pPr>
      <w:widowControl w:val="0"/>
      <w:spacing w:line="300" w:lineRule="auto"/>
      <w:ind w:left="360" w:hanging="360"/>
    </w:pPr>
    <w:rPr>
      <w:snapToGrid w:val="0"/>
      <w:sz w:val="22"/>
    </w:rPr>
  </w:style>
  <w:style w:type="paragraph" w:styleId="a7">
    <w:name w:val="Body Text Indent"/>
    <w:basedOn w:val="a"/>
    <w:link w:val="a8"/>
    <w:pPr>
      <w:ind w:firstLine="567"/>
      <w:jc w:val="both"/>
    </w:pPr>
    <w:rPr>
      <w:sz w:val="24"/>
    </w:rPr>
  </w:style>
  <w:style w:type="paragraph" w:styleId="20">
    <w:name w:val="Body Text Indent 2"/>
    <w:basedOn w:val="a"/>
    <w:pPr>
      <w:ind w:firstLine="567"/>
    </w:pPr>
    <w:rPr>
      <w:sz w:val="24"/>
    </w:rPr>
  </w:style>
  <w:style w:type="paragraph" w:styleId="21">
    <w:name w:val="Body Text 2"/>
    <w:basedOn w:val="a"/>
    <w:pPr>
      <w:widowControl w:val="0"/>
      <w:autoSpaceDE w:val="0"/>
      <w:autoSpaceDN w:val="0"/>
      <w:adjustRightInd w:val="0"/>
      <w:jc w:val="both"/>
    </w:pPr>
    <w:rPr>
      <w:rFonts w:ascii="Courier New" w:hAnsi="Courier New" w:cs="Courier New"/>
      <w:color w:val="000000"/>
      <w:sz w:val="24"/>
      <w:szCs w:val="24"/>
    </w:rPr>
  </w:style>
  <w:style w:type="paragraph" w:styleId="30">
    <w:name w:val="Body Text 3"/>
    <w:basedOn w:val="a"/>
    <w:pPr>
      <w:ind w:right="-1"/>
      <w:jc w:val="both"/>
    </w:pPr>
    <w:rPr>
      <w:sz w:val="24"/>
    </w:rPr>
  </w:style>
  <w:style w:type="paragraph" w:styleId="a9">
    <w:name w:val="Balloon Text"/>
    <w:basedOn w:val="a"/>
    <w:semiHidden/>
    <w:rsid w:val="00812196"/>
    <w:rPr>
      <w:rFonts w:ascii="Tahoma" w:hAnsi="Tahoma" w:cs="Tahoma"/>
      <w:sz w:val="16"/>
      <w:szCs w:val="16"/>
    </w:rPr>
  </w:style>
  <w:style w:type="paragraph" w:styleId="aa">
    <w:name w:val="List"/>
    <w:basedOn w:val="a"/>
    <w:rsid w:val="000842E5"/>
    <w:pPr>
      <w:ind w:left="283" w:hanging="283"/>
    </w:pPr>
  </w:style>
  <w:style w:type="paragraph" w:styleId="22">
    <w:name w:val="List 2"/>
    <w:basedOn w:val="a"/>
    <w:rsid w:val="000842E5"/>
    <w:pPr>
      <w:ind w:left="566" w:hanging="283"/>
    </w:pPr>
  </w:style>
  <w:style w:type="paragraph" w:styleId="ab">
    <w:name w:val="Название"/>
    <w:basedOn w:val="a"/>
    <w:qFormat/>
    <w:rsid w:val="000842E5"/>
    <w:pPr>
      <w:spacing w:before="240" w:after="60"/>
      <w:jc w:val="center"/>
      <w:outlineLvl w:val="0"/>
    </w:pPr>
    <w:rPr>
      <w:rFonts w:ascii="Arial" w:hAnsi="Arial" w:cs="Arial"/>
      <w:b/>
      <w:bCs/>
      <w:kern w:val="28"/>
      <w:sz w:val="32"/>
      <w:szCs w:val="32"/>
    </w:rPr>
  </w:style>
  <w:style w:type="paragraph" w:customStyle="1" w:styleId="ac">
    <w:name w:val=" Знак Знак Знак Знак"/>
    <w:basedOn w:val="a"/>
    <w:rsid w:val="00D328F0"/>
    <w:pPr>
      <w:spacing w:before="100" w:beforeAutospacing="1" w:after="100" w:afterAutospacing="1"/>
    </w:pPr>
    <w:rPr>
      <w:rFonts w:ascii="Tahoma" w:hAnsi="Tahoma" w:cs="Tahoma"/>
      <w:lang w:val="en-US" w:eastAsia="en-US"/>
    </w:rPr>
  </w:style>
  <w:style w:type="character" w:customStyle="1" w:styleId="FontStyle18">
    <w:name w:val="Font Style18"/>
    <w:rsid w:val="00337A9E"/>
    <w:rPr>
      <w:rFonts w:ascii="Times New Roman" w:hAnsi="Times New Roman" w:cs="Times New Roman"/>
      <w:b/>
      <w:bCs/>
      <w:color w:val="000000"/>
      <w:sz w:val="22"/>
      <w:szCs w:val="22"/>
    </w:rPr>
  </w:style>
  <w:style w:type="paragraph" w:styleId="ad">
    <w:name w:val="Normal (Web)"/>
    <w:basedOn w:val="a"/>
    <w:rsid w:val="00C94CA4"/>
    <w:pPr>
      <w:spacing w:before="100" w:beforeAutospacing="1" w:after="100" w:afterAutospacing="1"/>
    </w:pPr>
    <w:rPr>
      <w:sz w:val="24"/>
      <w:szCs w:val="24"/>
    </w:rPr>
  </w:style>
  <w:style w:type="character" w:styleId="ae">
    <w:name w:val="Strong"/>
    <w:qFormat/>
    <w:rsid w:val="000847DA"/>
    <w:rPr>
      <w:b/>
      <w:bCs/>
    </w:rPr>
  </w:style>
  <w:style w:type="character" w:customStyle="1" w:styleId="a6">
    <w:name w:val="Основной текст Знак"/>
    <w:link w:val="a5"/>
    <w:locked/>
    <w:rsid w:val="00F74390"/>
  </w:style>
  <w:style w:type="paragraph" w:styleId="af">
    <w:name w:val="header"/>
    <w:basedOn w:val="a"/>
    <w:link w:val="af0"/>
    <w:rsid w:val="009E38E9"/>
    <w:pPr>
      <w:tabs>
        <w:tab w:val="center" w:pos="4677"/>
        <w:tab w:val="right" w:pos="9355"/>
      </w:tabs>
    </w:pPr>
  </w:style>
  <w:style w:type="character" w:customStyle="1" w:styleId="af0">
    <w:name w:val="Верхний колонтитул Знак"/>
    <w:basedOn w:val="a0"/>
    <w:link w:val="af"/>
    <w:rsid w:val="009E38E9"/>
  </w:style>
  <w:style w:type="paragraph" w:styleId="af1">
    <w:name w:val="footer"/>
    <w:basedOn w:val="a"/>
    <w:link w:val="af2"/>
    <w:uiPriority w:val="99"/>
    <w:rsid w:val="009E38E9"/>
    <w:pPr>
      <w:tabs>
        <w:tab w:val="center" w:pos="4677"/>
        <w:tab w:val="right" w:pos="9355"/>
      </w:tabs>
    </w:pPr>
  </w:style>
  <w:style w:type="character" w:customStyle="1" w:styleId="af2">
    <w:name w:val="Нижний колонтитул Знак"/>
    <w:basedOn w:val="a0"/>
    <w:link w:val="af1"/>
    <w:uiPriority w:val="99"/>
    <w:rsid w:val="009E38E9"/>
  </w:style>
  <w:style w:type="character" w:styleId="af3">
    <w:name w:val="Hyperlink"/>
    <w:uiPriority w:val="99"/>
    <w:unhideWhenUsed/>
    <w:rsid w:val="007D1283"/>
    <w:rPr>
      <w:color w:val="0000FF"/>
      <w:u w:val="single"/>
    </w:rPr>
  </w:style>
  <w:style w:type="paragraph" w:styleId="af4">
    <w:name w:val="List Paragraph"/>
    <w:basedOn w:val="a"/>
    <w:uiPriority w:val="34"/>
    <w:qFormat/>
    <w:rsid w:val="0063277F"/>
    <w:pPr>
      <w:spacing w:after="160" w:line="259" w:lineRule="auto"/>
      <w:ind w:left="720"/>
      <w:contextualSpacing/>
    </w:pPr>
    <w:rPr>
      <w:rFonts w:ascii="Calibri" w:eastAsia="Calibri" w:hAnsi="Calibri"/>
      <w:sz w:val="22"/>
      <w:szCs w:val="22"/>
      <w:lang w:eastAsia="en-US"/>
    </w:rPr>
  </w:style>
  <w:style w:type="character" w:customStyle="1" w:styleId="a8">
    <w:name w:val="Основной текст с отступом Знак"/>
    <w:link w:val="a7"/>
    <w:rsid w:val="00246D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2427">
      <w:bodyDiv w:val="1"/>
      <w:marLeft w:val="0"/>
      <w:marRight w:val="0"/>
      <w:marTop w:val="0"/>
      <w:marBottom w:val="0"/>
      <w:divBdr>
        <w:top w:val="none" w:sz="0" w:space="0" w:color="auto"/>
        <w:left w:val="none" w:sz="0" w:space="0" w:color="auto"/>
        <w:bottom w:val="none" w:sz="0" w:space="0" w:color="auto"/>
        <w:right w:val="none" w:sz="0" w:space="0" w:color="auto"/>
      </w:divBdr>
    </w:div>
    <w:div w:id="942953929">
      <w:bodyDiv w:val="1"/>
      <w:marLeft w:val="0"/>
      <w:marRight w:val="0"/>
      <w:marTop w:val="0"/>
      <w:marBottom w:val="0"/>
      <w:divBdr>
        <w:top w:val="none" w:sz="0" w:space="0" w:color="auto"/>
        <w:left w:val="none" w:sz="0" w:space="0" w:color="auto"/>
        <w:bottom w:val="none" w:sz="0" w:space="0" w:color="auto"/>
        <w:right w:val="none" w:sz="0" w:space="0" w:color="auto"/>
      </w:divBdr>
    </w:div>
    <w:div w:id="1265259923">
      <w:bodyDiv w:val="1"/>
      <w:marLeft w:val="0"/>
      <w:marRight w:val="0"/>
      <w:marTop w:val="0"/>
      <w:marBottom w:val="0"/>
      <w:divBdr>
        <w:top w:val="none" w:sz="0" w:space="0" w:color="auto"/>
        <w:left w:val="none" w:sz="0" w:space="0" w:color="auto"/>
        <w:bottom w:val="none" w:sz="0" w:space="0" w:color="auto"/>
        <w:right w:val="none" w:sz="0" w:space="0" w:color="auto"/>
      </w:divBdr>
    </w:div>
    <w:div w:id="1281373364">
      <w:bodyDiv w:val="1"/>
      <w:marLeft w:val="0"/>
      <w:marRight w:val="0"/>
      <w:marTop w:val="0"/>
      <w:marBottom w:val="0"/>
      <w:divBdr>
        <w:top w:val="none" w:sz="0" w:space="0" w:color="auto"/>
        <w:left w:val="none" w:sz="0" w:space="0" w:color="auto"/>
        <w:bottom w:val="none" w:sz="0" w:space="0" w:color="auto"/>
        <w:right w:val="none" w:sz="0" w:space="0" w:color="auto"/>
      </w:divBdr>
    </w:div>
    <w:div w:id="1287735701">
      <w:bodyDiv w:val="1"/>
      <w:marLeft w:val="0"/>
      <w:marRight w:val="0"/>
      <w:marTop w:val="0"/>
      <w:marBottom w:val="0"/>
      <w:divBdr>
        <w:top w:val="none" w:sz="0" w:space="0" w:color="auto"/>
        <w:left w:val="none" w:sz="0" w:space="0" w:color="auto"/>
        <w:bottom w:val="none" w:sz="0" w:space="0" w:color="auto"/>
        <w:right w:val="none" w:sz="0" w:space="0" w:color="auto"/>
      </w:divBdr>
    </w:div>
    <w:div w:id="1317613833">
      <w:bodyDiv w:val="1"/>
      <w:marLeft w:val="0"/>
      <w:marRight w:val="0"/>
      <w:marTop w:val="0"/>
      <w:marBottom w:val="0"/>
      <w:divBdr>
        <w:top w:val="none" w:sz="0" w:space="0" w:color="auto"/>
        <w:left w:val="none" w:sz="0" w:space="0" w:color="auto"/>
        <w:bottom w:val="none" w:sz="0" w:space="0" w:color="auto"/>
        <w:right w:val="none" w:sz="0" w:space="0" w:color="auto"/>
      </w:divBdr>
    </w:div>
    <w:div w:id="1772122222">
      <w:bodyDiv w:val="1"/>
      <w:marLeft w:val="0"/>
      <w:marRight w:val="0"/>
      <w:marTop w:val="0"/>
      <w:marBottom w:val="0"/>
      <w:divBdr>
        <w:top w:val="none" w:sz="0" w:space="0" w:color="auto"/>
        <w:left w:val="none" w:sz="0" w:space="0" w:color="auto"/>
        <w:bottom w:val="none" w:sz="0" w:space="0" w:color="auto"/>
        <w:right w:val="none" w:sz="0" w:space="0" w:color="auto"/>
      </w:divBdr>
    </w:div>
    <w:div w:id="181255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2401</Words>
  <Characters>13688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Ежова</dc:creator>
  <cp:keywords/>
  <cp:lastModifiedBy>Каширина Ольга Александровна</cp:lastModifiedBy>
  <cp:revision>2</cp:revision>
  <cp:lastPrinted>2024-07-16T03:14:00Z</cp:lastPrinted>
  <dcterms:created xsi:type="dcterms:W3CDTF">2026-09-01T23:09:00Z</dcterms:created>
  <dcterms:modified xsi:type="dcterms:W3CDTF">2026-09-01T23:09:00Z</dcterms:modified>
</cp:coreProperties>
</file>