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7D590" w14:textId="77777777" w:rsidR="00D3200A" w:rsidRDefault="001E741D">
      <w:pPr>
        <w:spacing w:after="0" w:line="240" w:lineRule="auto"/>
        <w:jc w:val="center"/>
        <w:rPr>
          <w:rFonts w:ascii="Times New Roman" w:hAnsi="Times New Roman"/>
          <w:b/>
          <w:bCs/>
          <w:sz w:val="24"/>
          <w:szCs w:val="24"/>
        </w:rPr>
      </w:pPr>
      <w:r>
        <w:rPr>
          <w:rFonts w:ascii="Times New Roman" w:hAnsi="Times New Roman"/>
          <w:b/>
          <w:sz w:val="24"/>
          <w:szCs w:val="24"/>
        </w:rPr>
        <w:t xml:space="preserve">Договор № </w:t>
      </w:r>
    </w:p>
    <w:p w14:paraId="35A8B766" w14:textId="77777777" w:rsidR="00D3200A" w:rsidRDefault="001E741D">
      <w:pPr>
        <w:spacing w:before="100" w:after="0" w:line="240" w:lineRule="auto"/>
      </w:pPr>
      <w:r>
        <w:rPr>
          <w:rFonts w:ascii="Times New Roman" w:hAnsi="Times New Roman"/>
          <w:bCs/>
          <w:sz w:val="24"/>
          <w:szCs w:val="24"/>
        </w:rPr>
        <w:t xml:space="preserve">г. Екатеринбург                                                                                                     </w:t>
      </w:r>
      <w:proofErr w:type="gramStart"/>
      <w:r>
        <w:rPr>
          <w:rFonts w:ascii="Times New Roman" w:hAnsi="Times New Roman"/>
          <w:bCs/>
          <w:sz w:val="24"/>
          <w:szCs w:val="24"/>
        </w:rPr>
        <w:t xml:space="preserve">   «</w:t>
      </w:r>
      <w:proofErr w:type="gramEnd"/>
      <w:r w:rsidR="00462F65">
        <w:rPr>
          <w:rFonts w:ascii="Times New Roman" w:hAnsi="Times New Roman"/>
          <w:bCs/>
          <w:sz w:val="24"/>
          <w:szCs w:val="24"/>
        </w:rPr>
        <w:t xml:space="preserve">  </w:t>
      </w:r>
      <w:proofErr w:type="gramStart"/>
      <w:r w:rsidR="00462F65">
        <w:rPr>
          <w:rFonts w:ascii="Times New Roman" w:hAnsi="Times New Roman"/>
          <w:bCs/>
          <w:sz w:val="24"/>
          <w:szCs w:val="24"/>
        </w:rPr>
        <w:t xml:space="preserve">  </w:t>
      </w:r>
      <w:r>
        <w:rPr>
          <w:rFonts w:ascii="Times New Roman" w:hAnsi="Times New Roman"/>
          <w:bCs/>
          <w:sz w:val="24"/>
          <w:szCs w:val="24"/>
        </w:rPr>
        <w:t>»</w:t>
      </w:r>
      <w:proofErr w:type="gramEnd"/>
      <w:r>
        <w:rPr>
          <w:rFonts w:ascii="Times New Roman" w:hAnsi="Times New Roman"/>
          <w:bCs/>
          <w:sz w:val="24"/>
          <w:szCs w:val="24"/>
        </w:rPr>
        <w:t xml:space="preserve"> </w:t>
      </w:r>
      <w:r w:rsidR="00462F65">
        <w:rPr>
          <w:rFonts w:ascii="Times New Roman" w:hAnsi="Times New Roman"/>
          <w:bCs/>
          <w:sz w:val="24"/>
          <w:szCs w:val="24"/>
        </w:rPr>
        <w:t>_______ 2026</w:t>
      </w:r>
      <w:r w:rsidR="00B451B2">
        <w:rPr>
          <w:rFonts w:ascii="Times New Roman" w:hAnsi="Times New Roman"/>
          <w:bCs/>
          <w:sz w:val="24"/>
          <w:szCs w:val="24"/>
        </w:rPr>
        <w:t xml:space="preserve"> </w:t>
      </w:r>
      <w:r>
        <w:rPr>
          <w:rFonts w:ascii="Times New Roman" w:hAnsi="Times New Roman"/>
          <w:bCs/>
          <w:sz w:val="24"/>
          <w:szCs w:val="24"/>
        </w:rPr>
        <w:t>г.</w:t>
      </w:r>
    </w:p>
    <w:p w14:paraId="2490A5D7" w14:textId="77777777" w:rsidR="00D3200A" w:rsidRDefault="00D3200A">
      <w:pPr>
        <w:spacing w:before="100" w:after="0" w:line="240" w:lineRule="auto"/>
        <w:rPr>
          <w:rStyle w:val="ab"/>
          <w:rFonts w:ascii="Times New Roman" w:hAnsi="Times New Roman"/>
          <w:b/>
          <w:bCs/>
          <w:szCs w:val="24"/>
        </w:rPr>
      </w:pPr>
    </w:p>
    <w:p w14:paraId="5C36DE27" w14:textId="77777777" w:rsidR="00D3200A" w:rsidRPr="00B451B2" w:rsidRDefault="00462F65" w:rsidP="00462F65">
      <w:pPr>
        <w:spacing w:after="0" w:line="240" w:lineRule="auto"/>
        <w:ind w:firstLine="709"/>
        <w:jc w:val="both"/>
        <w:rPr>
          <w:rStyle w:val="ab"/>
          <w:rFonts w:ascii="Times New Roman" w:hAnsi="Times New Roman"/>
          <w:szCs w:val="24"/>
        </w:rPr>
      </w:pPr>
      <w:r w:rsidRPr="00462F65">
        <w:rPr>
          <w:rStyle w:val="ab"/>
          <w:rFonts w:ascii="Times New Roman" w:hAnsi="Times New Roman"/>
          <w:bCs/>
          <w:szCs w:val="24"/>
        </w:rPr>
        <w:t>_______________________________________________</w:t>
      </w:r>
      <w:r w:rsidR="001E741D">
        <w:rPr>
          <w:rStyle w:val="ab"/>
          <w:rFonts w:ascii="Times New Roman" w:hAnsi="Times New Roman"/>
          <w:szCs w:val="24"/>
        </w:rPr>
        <w:t>, именуемый в дальнейшем «</w:t>
      </w:r>
      <w:r w:rsidR="00B451B2">
        <w:rPr>
          <w:rStyle w:val="ab"/>
          <w:rFonts w:ascii="Times New Roman" w:hAnsi="Times New Roman"/>
          <w:szCs w:val="24"/>
        </w:rPr>
        <w:t>Исполнитель</w:t>
      </w:r>
      <w:r w:rsidR="001E741D">
        <w:rPr>
          <w:rStyle w:val="ab"/>
          <w:rFonts w:ascii="Times New Roman" w:hAnsi="Times New Roman"/>
          <w:szCs w:val="24"/>
        </w:rPr>
        <w:t>»</w:t>
      </w:r>
      <w:r>
        <w:rPr>
          <w:rStyle w:val="ab"/>
          <w:rFonts w:ascii="Times New Roman" w:hAnsi="Times New Roman"/>
          <w:szCs w:val="24"/>
        </w:rPr>
        <w:t>,</w:t>
      </w:r>
      <w:r w:rsidR="001E741D">
        <w:rPr>
          <w:rStyle w:val="ab"/>
          <w:rFonts w:ascii="Times New Roman" w:hAnsi="Times New Roman"/>
          <w:szCs w:val="24"/>
        </w:rPr>
        <w:t xml:space="preserve"> в лице </w:t>
      </w:r>
      <w:r>
        <w:rPr>
          <w:rStyle w:val="ab"/>
          <w:rFonts w:ascii="Times New Roman" w:hAnsi="Times New Roman"/>
          <w:szCs w:val="24"/>
        </w:rPr>
        <w:t>_________________</w:t>
      </w:r>
      <w:r w:rsidR="001E741D">
        <w:rPr>
          <w:rStyle w:val="ab"/>
          <w:rFonts w:ascii="Times New Roman" w:hAnsi="Times New Roman"/>
          <w:szCs w:val="24"/>
        </w:rPr>
        <w:t xml:space="preserve">, действующий на основании </w:t>
      </w:r>
      <w:r>
        <w:rPr>
          <w:rStyle w:val="ab"/>
          <w:rFonts w:ascii="Times New Roman" w:hAnsi="Times New Roman"/>
          <w:szCs w:val="24"/>
        </w:rPr>
        <w:t>__________________________________</w:t>
      </w:r>
      <w:r w:rsidR="001E741D">
        <w:rPr>
          <w:rFonts w:ascii="Times New Roman" w:hAnsi="Times New Roman"/>
          <w:sz w:val="24"/>
          <w:szCs w:val="24"/>
        </w:rPr>
        <w:t>, именуемый в дальнейшем «Исполнитель», с одной стороны</w:t>
      </w:r>
      <w:r w:rsidR="001E741D">
        <w:rPr>
          <w:rStyle w:val="ab"/>
          <w:rFonts w:ascii="Times New Roman" w:hAnsi="Times New Roman"/>
          <w:szCs w:val="24"/>
        </w:rPr>
        <w:t xml:space="preserve">, </w:t>
      </w:r>
      <w:r w:rsidR="001E741D">
        <w:rPr>
          <w:rFonts w:ascii="Times New Roman" w:hAnsi="Times New Roman"/>
          <w:sz w:val="24"/>
          <w:szCs w:val="24"/>
        </w:rPr>
        <w:t>и</w:t>
      </w:r>
      <w:r w:rsidR="001E741D" w:rsidRPr="006D0A90">
        <w:rPr>
          <w:rFonts w:ascii="Times New Roman" w:hAnsi="Times New Roman"/>
          <w:sz w:val="24"/>
          <w:szCs w:val="24"/>
        </w:rPr>
        <w:t xml:space="preserve"> </w:t>
      </w:r>
      <w:r w:rsidR="00B451B2" w:rsidRPr="00B451B2">
        <w:rPr>
          <w:rStyle w:val="ab"/>
          <w:rFonts w:ascii="Times New Roman" w:hAnsi="Times New Roman"/>
          <w:b/>
          <w:bCs/>
          <w:szCs w:val="24"/>
        </w:rPr>
        <w:t>Федеральное государственное бюджетное учреждение науки Центральная научная библиотека Уральского отделения Российской академии наук (ЦНБ УрО РАН</w:t>
      </w:r>
      <w:r w:rsidR="00B451B2" w:rsidRPr="00B451B2">
        <w:rPr>
          <w:rStyle w:val="ab"/>
          <w:rFonts w:ascii="Times New Roman" w:hAnsi="Times New Roman"/>
          <w:b/>
          <w:szCs w:val="24"/>
        </w:rPr>
        <w:t>)</w:t>
      </w:r>
      <w:r w:rsidR="00B451B2" w:rsidRPr="00B451B2">
        <w:rPr>
          <w:rStyle w:val="ab"/>
          <w:rFonts w:ascii="Times New Roman" w:hAnsi="Times New Roman"/>
          <w:szCs w:val="24"/>
        </w:rPr>
        <w:t>, именуемое в дальнейшем «Заказчик», в лице временно исполняющего обязанности директора Парменовой Натальи Александровны, действующей на основании Устава и приказа Министерства науки и высшего образования Российской Федерации от 16 мая 2025 г. № 10-2/98 п-о</w:t>
      </w:r>
      <w:r w:rsidR="00B451B2">
        <w:rPr>
          <w:rStyle w:val="ab"/>
        </w:rPr>
        <w:t>,</w:t>
      </w:r>
      <w:r w:rsidR="001E741D" w:rsidRPr="00B451B2">
        <w:rPr>
          <w:rStyle w:val="ab"/>
        </w:rPr>
        <w:t xml:space="preserve"> </w:t>
      </w:r>
      <w:r w:rsidRPr="00462F65">
        <w:rPr>
          <w:rStyle w:val="ab"/>
          <w:rFonts w:ascii="Times New Roman" w:hAnsi="Times New Roman"/>
          <w:szCs w:val="24"/>
        </w:rPr>
        <w:t xml:space="preserve">с другой </w:t>
      </w:r>
      <w:r w:rsidR="001E741D" w:rsidRPr="00B451B2">
        <w:rPr>
          <w:rStyle w:val="ab"/>
          <w:rFonts w:ascii="Times New Roman" w:hAnsi="Times New Roman"/>
          <w:szCs w:val="24"/>
        </w:rPr>
        <w:t>стороны</w:t>
      </w:r>
      <w:r>
        <w:rPr>
          <w:rStyle w:val="ab"/>
          <w:rFonts w:ascii="Times New Roman" w:hAnsi="Times New Roman"/>
          <w:szCs w:val="24"/>
        </w:rPr>
        <w:t xml:space="preserve">, </w:t>
      </w:r>
      <w:r>
        <w:rPr>
          <w:rFonts w:ascii="Times New Roman" w:hAnsi="Times New Roman"/>
          <w:sz w:val="24"/>
          <w:szCs w:val="24"/>
        </w:rPr>
        <w:t xml:space="preserve">в соответствии с п. </w:t>
      </w:r>
      <w:r w:rsidRPr="007C1334">
        <w:rPr>
          <w:rFonts w:ascii="Times New Roman" w:hAnsi="Times New Roman"/>
          <w:sz w:val="24"/>
          <w:szCs w:val="24"/>
        </w:rPr>
        <w:t>5</w:t>
      </w:r>
      <w:r>
        <w:rPr>
          <w:rFonts w:ascii="Times New Roman" w:hAnsi="Times New Roman"/>
          <w:sz w:val="24"/>
          <w:szCs w:val="24"/>
        </w:rPr>
        <w:t xml:space="preserve"> ч. 1 ст. 93 </w:t>
      </w:r>
      <w:r w:rsidRPr="005D63B2">
        <w:rPr>
          <w:rFonts w:ascii="Times New Roman" w:hAnsi="Times New Roman"/>
          <w:sz w:val="24"/>
          <w:szCs w:val="24"/>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t xml:space="preserve"> (далее Закон № 44-ФЗ)</w:t>
      </w:r>
      <w:r w:rsidR="001E741D" w:rsidRPr="00B451B2">
        <w:rPr>
          <w:rStyle w:val="ab"/>
          <w:rFonts w:ascii="Times New Roman" w:hAnsi="Times New Roman"/>
          <w:szCs w:val="24"/>
        </w:rPr>
        <w:t xml:space="preserve"> заключили настоящий Договор о нижеследующем:</w:t>
      </w:r>
    </w:p>
    <w:p w14:paraId="3FF56F16" w14:textId="77777777" w:rsidR="00D3200A" w:rsidRDefault="001E741D">
      <w:pPr>
        <w:jc w:val="center"/>
      </w:pPr>
      <w:r>
        <w:rPr>
          <w:rFonts w:ascii="Times New Roman" w:hAnsi="Times New Roman"/>
          <w:b/>
          <w:sz w:val="24"/>
          <w:szCs w:val="24"/>
        </w:rPr>
        <w:t>1. Предмет договора</w:t>
      </w:r>
    </w:p>
    <w:p w14:paraId="45B36E91" w14:textId="29BF583F" w:rsidR="00D3200A" w:rsidRDefault="001E741D" w:rsidP="00462F65">
      <w:pPr>
        <w:spacing w:after="0" w:line="240" w:lineRule="auto"/>
        <w:ind w:left="709" w:hanging="709"/>
        <w:jc w:val="both"/>
        <w:rPr>
          <w:rFonts w:ascii="Times New Roman" w:hAnsi="Times New Roman"/>
          <w:sz w:val="24"/>
          <w:szCs w:val="24"/>
        </w:rPr>
      </w:pPr>
      <w:r>
        <w:rPr>
          <w:rFonts w:ascii="Times New Roman" w:hAnsi="Times New Roman"/>
          <w:sz w:val="24"/>
          <w:szCs w:val="24"/>
        </w:rPr>
        <w:t>1.1.</w:t>
      </w:r>
      <w:r w:rsidR="00B451B2">
        <w:rPr>
          <w:rFonts w:ascii="Times New Roman" w:hAnsi="Times New Roman"/>
          <w:sz w:val="24"/>
          <w:szCs w:val="24"/>
        </w:rPr>
        <w:t xml:space="preserve"> </w:t>
      </w:r>
      <w:r w:rsidR="00D55194">
        <w:rPr>
          <w:rFonts w:ascii="Times New Roman" w:hAnsi="Times New Roman"/>
          <w:sz w:val="24"/>
          <w:szCs w:val="24"/>
        </w:rPr>
        <w:tab/>
      </w:r>
      <w:r w:rsidR="00B451B2">
        <w:rPr>
          <w:rFonts w:ascii="Times New Roman" w:hAnsi="Times New Roman"/>
          <w:sz w:val="24"/>
          <w:szCs w:val="24"/>
        </w:rPr>
        <w:t xml:space="preserve">Исполнитель </w:t>
      </w:r>
      <w:r w:rsidR="00D55194">
        <w:rPr>
          <w:rFonts w:ascii="Times New Roman" w:hAnsi="Times New Roman"/>
          <w:sz w:val="24"/>
          <w:szCs w:val="24"/>
        </w:rPr>
        <w:t>обязуется</w:t>
      </w:r>
      <w:r w:rsidR="00B451B2">
        <w:rPr>
          <w:rFonts w:ascii="Times New Roman" w:hAnsi="Times New Roman"/>
          <w:sz w:val="24"/>
          <w:szCs w:val="24"/>
        </w:rPr>
        <w:t xml:space="preserve"> </w:t>
      </w:r>
      <w:r w:rsidR="001269F7">
        <w:rPr>
          <w:rFonts w:ascii="Times New Roman" w:hAnsi="Times New Roman"/>
          <w:sz w:val="24"/>
          <w:szCs w:val="24"/>
        </w:rPr>
        <w:t>оказать услуги</w:t>
      </w:r>
      <w:r w:rsidR="00B451B2">
        <w:rPr>
          <w:rFonts w:ascii="Times New Roman" w:hAnsi="Times New Roman"/>
          <w:sz w:val="24"/>
          <w:szCs w:val="24"/>
        </w:rPr>
        <w:t xml:space="preserve"> по </w:t>
      </w:r>
      <w:r w:rsidR="00462F65">
        <w:rPr>
          <w:rFonts w:ascii="Times New Roman" w:hAnsi="Times New Roman"/>
          <w:sz w:val="24"/>
          <w:szCs w:val="24"/>
        </w:rPr>
        <w:t>поставке ПВД пакетов с нанесением на них логотипа</w:t>
      </w:r>
      <w:r>
        <w:rPr>
          <w:rFonts w:ascii="Times New Roman" w:hAnsi="Times New Roman"/>
          <w:sz w:val="24"/>
          <w:szCs w:val="24"/>
        </w:rPr>
        <w:t xml:space="preserve"> согласно техническому заданию </w:t>
      </w:r>
      <w:r w:rsidR="00B451B2">
        <w:rPr>
          <w:rFonts w:ascii="Times New Roman" w:hAnsi="Times New Roman"/>
          <w:sz w:val="24"/>
          <w:szCs w:val="24"/>
        </w:rPr>
        <w:t>Заказчика</w:t>
      </w:r>
      <w:r w:rsidR="003101D9">
        <w:rPr>
          <w:rFonts w:ascii="Times New Roman" w:hAnsi="Times New Roman"/>
          <w:sz w:val="24"/>
          <w:szCs w:val="24"/>
        </w:rPr>
        <w:t xml:space="preserve"> (Приложение </w:t>
      </w:r>
      <w:r w:rsidR="00F82FA2">
        <w:rPr>
          <w:rFonts w:ascii="Times New Roman" w:hAnsi="Times New Roman"/>
          <w:sz w:val="24"/>
          <w:szCs w:val="24"/>
        </w:rPr>
        <w:t>№</w:t>
      </w:r>
      <w:r w:rsidR="00B451B2">
        <w:rPr>
          <w:rFonts w:ascii="Times New Roman" w:hAnsi="Times New Roman"/>
          <w:sz w:val="24"/>
          <w:szCs w:val="24"/>
        </w:rPr>
        <w:t xml:space="preserve"> </w:t>
      </w:r>
      <w:r w:rsidR="00462F65">
        <w:rPr>
          <w:rFonts w:ascii="Times New Roman" w:hAnsi="Times New Roman"/>
          <w:sz w:val="24"/>
          <w:szCs w:val="24"/>
        </w:rPr>
        <w:t>1</w:t>
      </w:r>
      <w:r w:rsidR="003101D9">
        <w:rPr>
          <w:rFonts w:ascii="Times New Roman" w:hAnsi="Times New Roman"/>
          <w:sz w:val="24"/>
          <w:szCs w:val="24"/>
        </w:rPr>
        <w:t xml:space="preserve"> к Договору</w:t>
      </w:r>
      <w:r w:rsidR="00F82FA2">
        <w:rPr>
          <w:rFonts w:ascii="Times New Roman" w:hAnsi="Times New Roman"/>
          <w:sz w:val="24"/>
          <w:szCs w:val="24"/>
        </w:rPr>
        <w:t>)</w:t>
      </w:r>
      <w:r w:rsidR="00B451B2">
        <w:rPr>
          <w:rFonts w:ascii="Times New Roman" w:hAnsi="Times New Roman"/>
          <w:sz w:val="24"/>
          <w:szCs w:val="24"/>
        </w:rPr>
        <w:t xml:space="preserve"> </w:t>
      </w:r>
      <w:r w:rsidR="00D55194">
        <w:rPr>
          <w:rFonts w:ascii="Times New Roman" w:hAnsi="Times New Roman"/>
          <w:sz w:val="24"/>
          <w:szCs w:val="24"/>
        </w:rPr>
        <w:t>(далее - Товар)</w:t>
      </w:r>
      <w:r w:rsidR="00B451B2">
        <w:rPr>
          <w:rFonts w:ascii="Times New Roman" w:hAnsi="Times New Roman"/>
          <w:sz w:val="24"/>
          <w:szCs w:val="24"/>
        </w:rPr>
        <w:t xml:space="preserve"> и условиями настоящего </w:t>
      </w:r>
      <w:r>
        <w:rPr>
          <w:rFonts w:ascii="Times New Roman" w:hAnsi="Times New Roman"/>
          <w:sz w:val="24"/>
          <w:szCs w:val="24"/>
        </w:rPr>
        <w:t xml:space="preserve">Договора. </w:t>
      </w:r>
    </w:p>
    <w:p w14:paraId="0FA586C6" w14:textId="77777777" w:rsidR="00462F65" w:rsidRPr="00462F65" w:rsidRDefault="001E741D" w:rsidP="00462F65">
      <w:pPr>
        <w:spacing w:after="0" w:line="240" w:lineRule="auto"/>
        <w:ind w:left="709" w:hanging="709"/>
        <w:jc w:val="both"/>
        <w:rPr>
          <w:rFonts w:ascii="Times New Roman" w:hAnsi="Times New Roman"/>
          <w:sz w:val="24"/>
          <w:szCs w:val="24"/>
        </w:rPr>
      </w:pPr>
      <w:r>
        <w:rPr>
          <w:rFonts w:ascii="Times New Roman" w:hAnsi="Times New Roman"/>
          <w:sz w:val="24"/>
          <w:szCs w:val="24"/>
        </w:rPr>
        <w:t>1.</w:t>
      </w:r>
      <w:r w:rsidR="00462F65">
        <w:rPr>
          <w:rFonts w:ascii="Times New Roman" w:hAnsi="Times New Roman"/>
          <w:sz w:val="24"/>
          <w:szCs w:val="24"/>
        </w:rPr>
        <w:t>2</w:t>
      </w:r>
      <w:r>
        <w:rPr>
          <w:rFonts w:ascii="Times New Roman" w:hAnsi="Times New Roman"/>
          <w:sz w:val="24"/>
          <w:szCs w:val="24"/>
        </w:rPr>
        <w:t>.</w:t>
      </w:r>
      <w:r>
        <w:rPr>
          <w:rFonts w:ascii="Times New Roman" w:hAnsi="Times New Roman"/>
          <w:sz w:val="24"/>
          <w:szCs w:val="24"/>
        </w:rPr>
        <w:tab/>
      </w:r>
      <w:r w:rsidR="00462F65" w:rsidRPr="00462F65">
        <w:rPr>
          <w:rFonts w:ascii="Times New Roman" w:hAnsi="Times New Roman"/>
          <w:sz w:val="24"/>
          <w:szCs w:val="24"/>
        </w:rPr>
        <w:t>Идентификационный код закупки: 261666000979466700100100050000000244.</w:t>
      </w:r>
    </w:p>
    <w:p w14:paraId="5C300217" w14:textId="77777777" w:rsidR="00462F65" w:rsidRPr="00462F65" w:rsidRDefault="00462F65" w:rsidP="00462F65">
      <w:pPr>
        <w:spacing w:after="0" w:line="240" w:lineRule="auto"/>
        <w:ind w:left="709" w:hanging="709"/>
        <w:jc w:val="both"/>
        <w:rPr>
          <w:rFonts w:ascii="Times New Roman" w:hAnsi="Times New Roman"/>
          <w:sz w:val="24"/>
          <w:szCs w:val="24"/>
        </w:rPr>
      </w:pPr>
      <w:r w:rsidRPr="00462F65">
        <w:rPr>
          <w:rFonts w:ascii="Times New Roman" w:hAnsi="Times New Roman"/>
          <w:sz w:val="24"/>
          <w:szCs w:val="24"/>
        </w:rPr>
        <w:t xml:space="preserve">1.3. </w:t>
      </w:r>
      <w:r>
        <w:rPr>
          <w:rFonts w:ascii="Times New Roman" w:hAnsi="Times New Roman"/>
          <w:sz w:val="24"/>
          <w:szCs w:val="24"/>
        </w:rPr>
        <w:tab/>
        <w:t>ОКПД 2:</w:t>
      </w:r>
    </w:p>
    <w:p w14:paraId="38CD13FB" w14:textId="77777777" w:rsidR="00462F65" w:rsidRPr="00462F65" w:rsidRDefault="00462F65" w:rsidP="00462F65">
      <w:pPr>
        <w:spacing w:after="0" w:line="240" w:lineRule="auto"/>
        <w:ind w:left="709" w:hanging="709"/>
        <w:jc w:val="both"/>
        <w:rPr>
          <w:rFonts w:ascii="Times New Roman" w:hAnsi="Times New Roman"/>
          <w:sz w:val="24"/>
          <w:szCs w:val="24"/>
        </w:rPr>
      </w:pPr>
      <w:r w:rsidRPr="00462F65">
        <w:rPr>
          <w:rFonts w:ascii="Times New Roman" w:hAnsi="Times New Roman"/>
          <w:sz w:val="24"/>
          <w:szCs w:val="24"/>
        </w:rPr>
        <w:t xml:space="preserve">1.4. </w:t>
      </w:r>
      <w:r>
        <w:rPr>
          <w:rFonts w:ascii="Times New Roman" w:hAnsi="Times New Roman"/>
          <w:sz w:val="24"/>
          <w:szCs w:val="24"/>
        </w:rPr>
        <w:tab/>
      </w:r>
      <w:r w:rsidRPr="00462F65">
        <w:rPr>
          <w:rFonts w:ascii="Times New Roman" w:hAnsi="Times New Roman"/>
          <w:sz w:val="24"/>
          <w:szCs w:val="24"/>
        </w:rPr>
        <w:t>Финансирование осуществляется за счет субсидий из федерального бюджета на выполнение государственного задания.</w:t>
      </w:r>
    </w:p>
    <w:p w14:paraId="2E84660B" w14:textId="77777777" w:rsidR="00D3200A" w:rsidRDefault="00D3200A" w:rsidP="001269F7">
      <w:pPr>
        <w:spacing w:after="0" w:line="240" w:lineRule="auto"/>
        <w:ind w:left="705" w:hanging="705"/>
        <w:jc w:val="both"/>
        <w:rPr>
          <w:rFonts w:ascii="Times New Roman" w:hAnsi="Times New Roman"/>
          <w:sz w:val="24"/>
          <w:szCs w:val="24"/>
        </w:rPr>
      </w:pPr>
    </w:p>
    <w:p w14:paraId="284B7004" w14:textId="77777777" w:rsidR="00D3200A" w:rsidRDefault="001E741D">
      <w:pPr>
        <w:spacing w:after="0" w:line="240" w:lineRule="auto"/>
        <w:ind w:firstLine="709"/>
        <w:jc w:val="center"/>
        <w:rPr>
          <w:rFonts w:ascii="Times New Roman" w:hAnsi="Times New Roman"/>
          <w:b/>
          <w:sz w:val="24"/>
          <w:szCs w:val="24"/>
        </w:rPr>
      </w:pPr>
      <w:r>
        <w:rPr>
          <w:rFonts w:ascii="Times New Roman" w:hAnsi="Times New Roman"/>
          <w:b/>
          <w:sz w:val="24"/>
          <w:szCs w:val="24"/>
        </w:rPr>
        <w:t>2. Цена товара</w:t>
      </w:r>
    </w:p>
    <w:p w14:paraId="71150FE2" w14:textId="77777777" w:rsidR="00D55194" w:rsidRDefault="00D55194" w:rsidP="00D55194">
      <w:pPr>
        <w:spacing w:after="0" w:line="240" w:lineRule="auto"/>
        <w:ind w:left="705" w:hanging="705"/>
        <w:jc w:val="both"/>
        <w:rPr>
          <w:rFonts w:ascii="Times New Roman" w:hAnsi="Times New Roman"/>
          <w:sz w:val="24"/>
          <w:szCs w:val="24"/>
        </w:rPr>
      </w:pPr>
      <w:r>
        <w:rPr>
          <w:rFonts w:ascii="Times New Roman" w:hAnsi="Times New Roman"/>
          <w:sz w:val="24"/>
          <w:szCs w:val="24"/>
        </w:rPr>
        <w:t xml:space="preserve">2.1. </w:t>
      </w:r>
      <w:r>
        <w:rPr>
          <w:rFonts w:ascii="Times New Roman" w:hAnsi="Times New Roman"/>
          <w:sz w:val="24"/>
          <w:szCs w:val="24"/>
        </w:rPr>
        <w:tab/>
      </w:r>
      <w:r w:rsidRPr="00D55194">
        <w:rPr>
          <w:rFonts w:ascii="Times New Roman" w:hAnsi="Times New Roman"/>
          <w:sz w:val="24"/>
          <w:szCs w:val="24"/>
        </w:rPr>
        <w:t xml:space="preserve">Общая стоимость </w:t>
      </w:r>
      <w:r w:rsidR="00BF4539">
        <w:rPr>
          <w:rFonts w:ascii="Times New Roman" w:hAnsi="Times New Roman"/>
          <w:sz w:val="24"/>
          <w:szCs w:val="24"/>
        </w:rPr>
        <w:t>услуг,</w:t>
      </w:r>
      <w:r w:rsidRPr="00D55194">
        <w:rPr>
          <w:rFonts w:ascii="Times New Roman" w:hAnsi="Times New Roman"/>
          <w:sz w:val="24"/>
          <w:szCs w:val="24"/>
        </w:rPr>
        <w:t xml:space="preserve"> выполняемых по настоящему </w:t>
      </w:r>
      <w:r>
        <w:rPr>
          <w:rFonts w:ascii="Times New Roman" w:hAnsi="Times New Roman"/>
          <w:sz w:val="24"/>
          <w:szCs w:val="24"/>
        </w:rPr>
        <w:t>Договору</w:t>
      </w:r>
      <w:r w:rsidRPr="00D55194">
        <w:rPr>
          <w:rFonts w:ascii="Times New Roman" w:hAnsi="Times New Roman"/>
          <w:sz w:val="24"/>
          <w:szCs w:val="24"/>
        </w:rPr>
        <w:t xml:space="preserve">, составляет </w:t>
      </w:r>
      <w:proofErr w:type="gramStart"/>
      <w:r w:rsidRPr="00D55194">
        <w:rPr>
          <w:rFonts w:ascii="Times New Roman" w:hAnsi="Times New Roman"/>
          <w:sz w:val="24"/>
          <w:szCs w:val="24"/>
        </w:rPr>
        <w:t>-  (</w:t>
      </w:r>
      <w:proofErr w:type="gramEnd"/>
      <w:r w:rsidR="00462F65">
        <w:rPr>
          <w:rFonts w:ascii="Times New Roman" w:hAnsi="Times New Roman"/>
          <w:sz w:val="24"/>
          <w:szCs w:val="24"/>
        </w:rPr>
        <w:t>_________________________</w:t>
      </w:r>
      <w:r w:rsidRPr="00D55194">
        <w:rPr>
          <w:rFonts w:ascii="Times New Roman" w:hAnsi="Times New Roman"/>
          <w:sz w:val="24"/>
          <w:szCs w:val="24"/>
        </w:rPr>
        <w:t xml:space="preserve">) руб., 00 коп., </w:t>
      </w:r>
      <w:r w:rsidR="00462F65">
        <w:rPr>
          <w:rFonts w:ascii="Times New Roman" w:hAnsi="Times New Roman"/>
          <w:sz w:val="24"/>
          <w:szCs w:val="24"/>
        </w:rPr>
        <w:t>_________________</w:t>
      </w:r>
      <w:r>
        <w:rPr>
          <w:rFonts w:ascii="Times New Roman" w:hAnsi="Times New Roman"/>
          <w:sz w:val="24"/>
          <w:szCs w:val="24"/>
        </w:rPr>
        <w:t>.</w:t>
      </w:r>
    </w:p>
    <w:p w14:paraId="500F476A" w14:textId="77777777" w:rsidR="005B2B1E" w:rsidRPr="005B2B1E" w:rsidRDefault="005B2B1E" w:rsidP="005B2B1E">
      <w:pPr>
        <w:spacing w:after="0" w:line="240" w:lineRule="auto"/>
        <w:ind w:left="705" w:hanging="705"/>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5B2B1E">
        <w:rPr>
          <w:rFonts w:ascii="Times New Roman" w:hAnsi="Times New Roman"/>
          <w:sz w:val="24"/>
          <w:szCs w:val="24"/>
        </w:rPr>
        <w:t xml:space="preserve">Цена контракта включает в себя все затраты, издержки и иные расходы </w:t>
      </w:r>
      <w:r>
        <w:rPr>
          <w:rFonts w:ascii="Times New Roman" w:hAnsi="Times New Roman"/>
          <w:sz w:val="24"/>
          <w:szCs w:val="24"/>
        </w:rPr>
        <w:t>Исполнителя</w:t>
      </w:r>
      <w:r w:rsidRPr="005B2B1E">
        <w:rPr>
          <w:rFonts w:ascii="Times New Roman" w:hAnsi="Times New Roman"/>
          <w:sz w:val="24"/>
          <w:szCs w:val="24"/>
        </w:rPr>
        <w:t>, связанные с поставкой Товара, уплату налогов, сборов и других обязательных платежей, предусмотренных законодательством Российской Федерации.</w:t>
      </w:r>
    </w:p>
    <w:p w14:paraId="75338027" w14:textId="77777777" w:rsidR="005B2B1E" w:rsidRPr="005B2B1E" w:rsidRDefault="005B2B1E" w:rsidP="005B2B1E">
      <w:pPr>
        <w:spacing w:after="0" w:line="240" w:lineRule="auto"/>
        <w:ind w:left="705" w:hanging="705"/>
        <w:jc w:val="both"/>
        <w:rPr>
          <w:rFonts w:ascii="Times New Roman" w:hAnsi="Times New Roman"/>
          <w:sz w:val="24"/>
          <w:szCs w:val="24"/>
        </w:rPr>
      </w:pPr>
      <w:r w:rsidRPr="005B2B1E">
        <w:rPr>
          <w:rFonts w:ascii="Times New Roman" w:hAnsi="Times New Roman"/>
          <w:sz w:val="24"/>
          <w:szCs w:val="24"/>
        </w:rPr>
        <w:t xml:space="preserve">2.3. </w:t>
      </w:r>
      <w:r>
        <w:rPr>
          <w:rFonts w:ascii="Times New Roman" w:hAnsi="Times New Roman"/>
          <w:sz w:val="24"/>
          <w:szCs w:val="24"/>
        </w:rPr>
        <w:tab/>
      </w:r>
      <w:r w:rsidRPr="005B2B1E">
        <w:rPr>
          <w:rFonts w:ascii="Times New Roman" w:hAnsi="Times New Roman"/>
          <w:sz w:val="24"/>
          <w:szCs w:val="24"/>
        </w:rPr>
        <w:t xml:space="preserve">Цена </w:t>
      </w:r>
      <w:r>
        <w:rPr>
          <w:rFonts w:ascii="Times New Roman" w:hAnsi="Times New Roman"/>
          <w:sz w:val="24"/>
          <w:szCs w:val="24"/>
        </w:rPr>
        <w:t>Договора</w:t>
      </w:r>
      <w:r w:rsidRPr="005B2B1E">
        <w:rPr>
          <w:rFonts w:ascii="Times New Roman" w:hAnsi="Times New Roman"/>
          <w:sz w:val="24"/>
          <w:szCs w:val="24"/>
        </w:rPr>
        <w:t xml:space="preserve"> является твердой и определяется на весь срок исполнения </w:t>
      </w:r>
      <w:r>
        <w:rPr>
          <w:rFonts w:ascii="Times New Roman" w:hAnsi="Times New Roman"/>
          <w:sz w:val="24"/>
          <w:szCs w:val="24"/>
        </w:rPr>
        <w:t>Договора</w:t>
      </w:r>
      <w:r w:rsidRPr="005B2B1E">
        <w:rPr>
          <w:rFonts w:ascii="Times New Roman" w:hAnsi="Times New Roman"/>
          <w:sz w:val="24"/>
          <w:szCs w:val="24"/>
        </w:rPr>
        <w:t xml:space="preserve">. Изменение цены </w:t>
      </w:r>
      <w:r>
        <w:rPr>
          <w:rFonts w:ascii="Times New Roman" w:hAnsi="Times New Roman"/>
          <w:sz w:val="24"/>
          <w:szCs w:val="24"/>
        </w:rPr>
        <w:t>Договора</w:t>
      </w:r>
      <w:r w:rsidRPr="005B2B1E">
        <w:rPr>
          <w:rFonts w:ascii="Times New Roman" w:hAnsi="Times New Roman"/>
          <w:sz w:val="24"/>
          <w:szCs w:val="24"/>
        </w:rPr>
        <w:t xml:space="preserve"> не допускается, за исключением случаев, установленных ч.1 ст.</w:t>
      </w:r>
      <w:r>
        <w:rPr>
          <w:rFonts w:ascii="Times New Roman" w:hAnsi="Times New Roman"/>
          <w:sz w:val="24"/>
          <w:szCs w:val="24"/>
        </w:rPr>
        <w:t xml:space="preserve"> </w:t>
      </w:r>
      <w:r w:rsidRPr="005B2B1E">
        <w:rPr>
          <w:rFonts w:ascii="Times New Roman" w:hAnsi="Times New Roman"/>
          <w:sz w:val="24"/>
          <w:szCs w:val="24"/>
        </w:rPr>
        <w:t>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53C83F6B" w14:textId="77777777" w:rsidR="005B2B1E" w:rsidRPr="00D55194" w:rsidRDefault="005B2B1E" w:rsidP="00D55194">
      <w:pPr>
        <w:spacing w:after="0" w:line="240" w:lineRule="auto"/>
        <w:ind w:left="705" w:hanging="705"/>
        <w:jc w:val="both"/>
        <w:rPr>
          <w:rFonts w:ascii="Times New Roman" w:hAnsi="Times New Roman"/>
          <w:sz w:val="24"/>
          <w:szCs w:val="24"/>
        </w:rPr>
      </w:pPr>
    </w:p>
    <w:p w14:paraId="4435D166" w14:textId="77777777" w:rsidR="00D3200A" w:rsidRPr="00462F65" w:rsidRDefault="001E741D" w:rsidP="005B2B1E">
      <w:pPr>
        <w:spacing w:after="0" w:line="240" w:lineRule="auto"/>
        <w:ind w:left="705" w:hanging="705"/>
        <w:jc w:val="center"/>
        <w:rPr>
          <w:rFonts w:ascii="Times New Roman" w:hAnsi="Times New Roman"/>
          <w:b/>
          <w:sz w:val="24"/>
          <w:szCs w:val="24"/>
        </w:rPr>
      </w:pPr>
      <w:r>
        <w:rPr>
          <w:rFonts w:ascii="Times New Roman" w:hAnsi="Times New Roman"/>
          <w:b/>
          <w:sz w:val="24"/>
          <w:szCs w:val="24"/>
        </w:rPr>
        <w:t xml:space="preserve">3. Условия </w:t>
      </w:r>
      <w:r w:rsidR="00BF4539">
        <w:rPr>
          <w:rFonts w:ascii="Times New Roman" w:hAnsi="Times New Roman"/>
          <w:b/>
          <w:sz w:val="24"/>
          <w:szCs w:val="24"/>
        </w:rPr>
        <w:t>оказания услуг</w:t>
      </w:r>
    </w:p>
    <w:p w14:paraId="5FAF149D" w14:textId="7749D431" w:rsidR="00D3200A" w:rsidRDefault="001E741D">
      <w:pPr>
        <w:spacing w:after="0" w:line="240" w:lineRule="auto"/>
        <w:ind w:left="705" w:hanging="705"/>
        <w:jc w:val="both"/>
        <w:rPr>
          <w:rFonts w:ascii="Times New Roman" w:hAnsi="Times New Roman"/>
          <w:sz w:val="24"/>
          <w:szCs w:val="24"/>
        </w:rPr>
      </w:pPr>
      <w:r>
        <w:rPr>
          <w:rFonts w:ascii="Times New Roman" w:hAnsi="Times New Roman"/>
          <w:sz w:val="24"/>
          <w:szCs w:val="24"/>
        </w:rPr>
        <w:t>3.</w:t>
      </w:r>
      <w:r w:rsidR="00462F65">
        <w:rPr>
          <w:rFonts w:ascii="Times New Roman" w:hAnsi="Times New Roman"/>
          <w:sz w:val="24"/>
          <w:szCs w:val="24"/>
        </w:rPr>
        <w:t>1</w:t>
      </w:r>
      <w:r>
        <w:rPr>
          <w:rFonts w:ascii="Times New Roman" w:hAnsi="Times New Roman"/>
          <w:sz w:val="24"/>
          <w:szCs w:val="24"/>
        </w:rPr>
        <w:t>.</w:t>
      </w:r>
      <w:r>
        <w:rPr>
          <w:rFonts w:ascii="Times New Roman" w:hAnsi="Times New Roman"/>
          <w:sz w:val="24"/>
          <w:szCs w:val="24"/>
        </w:rPr>
        <w:tab/>
      </w:r>
      <w:r w:rsidR="00D55194">
        <w:rPr>
          <w:rFonts w:ascii="Times New Roman" w:hAnsi="Times New Roman"/>
          <w:sz w:val="24"/>
          <w:szCs w:val="24"/>
        </w:rPr>
        <w:t xml:space="preserve">Срок </w:t>
      </w:r>
      <w:r w:rsidR="00D07F70" w:rsidRPr="00462F65">
        <w:rPr>
          <w:rFonts w:ascii="Times New Roman" w:hAnsi="Times New Roman"/>
          <w:sz w:val="24"/>
          <w:szCs w:val="24"/>
        </w:rPr>
        <w:t>оказания услуг</w:t>
      </w:r>
      <w:r w:rsidR="00D55194" w:rsidRPr="00462F65">
        <w:rPr>
          <w:rFonts w:ascii="Times New Roman" w:hAnsi="Times New Roman"/>
          <w:sz w:val="24"/>
          <w:szCs w:val="24"/>
        </w:rPr>
        <w:t xml:space="preserve"> по Договору – до </w:t>
      </w:r>
      <w:r w:rsidR="00462F65" w:rsidRPr="00462F65">
        <w:rPr>
          <w:rFonts w:ascii="Times New Roman" w:hAnsi="Times New Roman"/>
          <w:sz w:val="24"/>
          <w:szCs w:val="24"/>
        </w:rPr>
        <w:t>31 августа</w:t>
      </w:r>
      <w:r w:rsidR="00D55194" w:rsidRPr="00462F65">
        <w:rPr>
          <w:rFonts w:ascii="Times New Roman" w:hAnsi="Times New Roman"/>
          <w:sz w:val="24"/>
          <w:szCs w:val="24"/>
        </w:rPr>
        <w:t xml:space="preserve"> 202</w:t>
      </w:r>
      <w:r w:rsidR="00462F65" w:rsidRPr="00462F65">
        <w:rPr>
          <w:rFonts w:ascii="Times New Roman" w:hAnsi="Times New Roman"/>
          <w:sz w:val="24"/>
          <w:szCs w:val="24"/>
        </w:rPr>
        <w:t>6</w:t>
      </w:r>
      <w:r w:rsidR="00D55194" w:rsidRPr="00462F65">
        <w:rPr>
          <w:rFonts w:ascii="Times New Roman" w:hAnsi="Times New Roman"/>
          <w:sz w:val="24"/>
          <w:szCs w:val="24"/>
        </w:rPr>
        <w:t xml:space="preserve"> года</w:t>
      </w:r>
      <w:r w:rsidRPr="00462F65">
        <w:rPr>
          <w:rFonts w:ascii="Times New Roman" w:hAnsi="Times New Roman"/>
          <w:sz w:val="24"/>
          <w:szCs w:val="24"/>
        </w:rPr>
        <w:t>.</w:t>
      </w:r>
    </w:p>
    <w:p w14:paraId="5AB6ADB7" w14:textId="77777777" w:rsidR="00D3200A" w:rsidRDefault="00462F65">
      <w:pPr>
        <w:spacing w:after="0" w:line="240" w:lineRule="auto"/>
        <w:ind w:left="705" w:hanging="705"/>
        <w:jc w:val="both"/>
        <w:rPr>
          <w:rFonts w:ascii="Times New Roman" w:hAnsi="Times New Roman"/>
          <w:sz w:val="24"/>
          <w:szCs w:val="24"/>
        </w:rPr>
      </w:pPr>
      <w:r>
        <w:rPr>
          <w:rFonts w:ascii="Times New Roman" w:hAnsi="Times New Roman"/>
          <w:sz w:val="24"/>
          <w:szCs w:val="24"/>
        </w:rPr>
        <w:t>3.2</w:t>
      </w:r>
      <w:r w:rsidR="001E741D">
        <w:rPr>
          <w:rFonts w:ascii="Times New Roman" w:hAnsi="Times New Roman"/>
          <w:sz w:val="24"/>
          <w:szCs w:val="24"/>
        </w:rPr>
        <w:t>.</w:t>
      </w:r>
      <w:r w:rsidR="001E741D">
        <w:rPr>
          <w:rFonts w:ascii="Times New Roman" w:hAnsi="Times New Roman"/>
          <w:sz w:val="24"/>
          <w:szCs w:val="24"/>
        </w:rPr>
        <w:tab/>
      </w:r>
      <w:r w:rsidR="001E741D">
        <w:rPr>
          <w:rFonts w:ascii="Times New Roman" w:hAnsi="Times New Roman"/>
          <w:sz w:val="24"/>
          <w:szCs w:val="24"/>
        </w:rPr>
        <w:tab/>
      </w:r>
      <w:r w:rsidR="00D55194">
        <w:rPr>
          <w:rFonts w:ascii="Times New Roman" w:hAnsi="Times New Roman"/>
          <w:sz w:val="24"/>
          <w:szCs w:val="24"/>
        </w:rPr>
        <w:t>Исполнитель</w:t>
      </w:r>
      <w:r w:rsidR="001E741D">
        <w:rPr>
          <w:rFonts w:ascii="Times New Roman" w:hAnsi="Times New Roman"/>
          <w:sz w:val="24"/>
          <w:szCs w:val="24"/>
        </w:rPr>
        <w:t xml:space="preserve"> считается исполнившим свои обязательства с момента передачи</w:t>
      </w:r>
      <w:r>
        <w:rPr>
          <w:rFonts w:ascii="Times New Roman" w:hAnsi="Times New Roman"/>
          <w:sz w:val="24"/>
          <w:szCs w:val="24"/>
        </w:rPr>
        <w:t xml:space="preserve"> </w:t>
      </w:r>
      <w:r w:rsidR="001E741D">
        <w:rPr>
          <w:rFonts w:ascii="Times New Roman" w:hAnsi="Times New Roman"/>
          <w:sz w:val="24"/>
          <w:szCs w:val="24"/>
        </w:rPr>
        <w:t xml:space="preserve">товара </w:t>
      </w:r>
      <w:r w:rsidR="00D55194">
        <w:rPr>
          <w:rFonts w:ascii="Times New Roman" w:hAnsi="Times New Roman"/>
          <w:sz w:val="24"/>
          <w:szCs w:val="24"/>
        </w:rPr>
        <w:t>Заказчику</w:t>
      </w:r>
      <w:r w:rsidR="001E741D">
        <w:rPr>
          <w:rFonts w:ascii="Times New Roman" w:hAnsi="Times New Roman"/>
          <w:sz w:val="24"/>
          <w:szCs w:val="24"/>
        </w:rPr>
        <w:t>.</w:t>
      </w:r>
    </w:p>
    <w:p w14:paraId="2D3327CA" w14:textId="77777777" w:rsidR="00D3200A" w:rsidRDefault="00462F65">
      <w:pPr>
        <w:spacing w:after="0" w:line="240" w:lineRule="auto"/>
        <w:ind w:left="705" w:hanging="705"/>
        <w:jc w:val="both"/>
        <w:rPr>
          <w:rFonts w:ascii="Times New Roman" w:hAnsi="Times New Roman"/>
          <w:sz w:val="24"/>
          <w:szCs w:val="24"/>
        </w:rPr>
      </w:pPr>
      <w:r>
        <w:rPr>
          <w:rFonts w:ascii="Times New Roman" w:hAnsi="Times New Roman"/>
          <w:sz w:val="24"/>
          <w:szCs w:val="24"/>
        </w:rPr>
        <w:t>3.3</w:t>
      </w:r>
      <w:r w:rsidR="001E741D">
        <w:rPr>
          <w:rFonts w:ascii="Times New Roman" w:hAnsi="Times New Roman"/>
          <w:sz w:val="24"/>
          <w:szCs w:val="24"/>
        </w:rPr>
        <w:t>.</w:t>
      </w:r>
      <w:r w:rsidR="001E741D">
        <w:rPr>
          <w:rFonts w:ascii="Times New Roman" w:hAnsi="Times New Roman"/>
          <w:sz w:val="24"/>
          <w:szCs w:val="24"/>
        </w:rPr>
        <w:tab/>
        <w:t xml:space="preserve">Приемка товара по качеству производится при получении. Претензии на скрытые недостатки товара принимаются </w:t>
      </w:r>
      <w:r w:rsidR="00D55194">
        <w:rPr>
          <w:rFonts w:ascii="Times New Roman" w:hAnsi="Times New Roman"/>
          <w:sz w:val="24"/>
          <w:szCs w:val="24"/>
        </w:rPr>
        <w:t>Исполнителем</w:t>
      </w:r>
      <w:r w:rsidR="001E741D">
        <w:rPr>
          <w:rFonts w:ascii="Times New Roman" w:hAnsi="Times New Roman"/>
          <w:sz w:val="24"/>
          <w:szCs w:val="24"/>
        </w:rPr>
        <w:t xml:space="preserve"> в течени</w:t>
      </w:r>
      <w:r w:rsidR="00D55194">
        <w:rPr>
          <w:rFonts w:ascii="Times New Roman" w:hAnsi="Times New Roman"/>
          <w:sz w:val="24"/>
          <w:szCs w:val="24"/>
        </w:rPr>
        <w:t>е</w:t>
      </w:r>
      <w:r w:rsidR="001E741D">
        <w:rPr>
          <w:rFonts w:ascii="Times New Roman" w:hAnsi="Times New Roman"/>
          <w:sz w:val="24"/>
          <w:szCs w:val="24"/>
        </w:rPr>
        <w:t xml:space="preserve"> 5 дней с момента получения товара </w:t>
      </w:r>
      <w:r w:rsidR="00D55194">
        <w:rPr>
          <w:rFonts w:ascii="Times New Roman" w:hAnsi="Times New Roman"/>
          <w:sz w:val="24"/>
          <w:szCs w:val="24"/>
        </w:rPr>
        <w:t>Заказчиком</w:t>
      </w:r>
      <w:r w:rsidR="001E741D">
        <w:rPr>
          <w:rFonts w:ascii="Times New Roman" w:hAnsi="Times New Roman"/>
          <w:sz w:val="24"/>
          <w:szCs w:val="24"/>
        </w:rPr>
        <w:t>.</w:t>
      </w:r>
    </w:p>
    <w:p w14:paraId="1E8A2FD9" w14:textId="77777777" w:rsidR="00D3200A" w:rsidRDefault="00462F65">
      <w:pPr>
        <w:spacing w:after="120" w:line="240" w:lineRule="auto"/>
        <w:ind w:left="703" w:hanging="703"/>
        <w:jc w:val="both"/>
        <w:rPr>
          <w:rFonts w:ascii="Times New Roman" w:hAnsi="Times New Roman"/>
          <w:sz w:val="24"/>
          <w:szCs w:val="24"/>
        </w:rPr>
      </w:pPr>
      <w:r>
        <w:rPr>
          <w:rFonts w:ascii="Times New Roman" w:hAnsi="Times New Roman"/>
          <w:sz w:val="24"/>
          <w:szCs w:val="24"/>
        </w:rPr>
        <w:t>3.4</w:t>
      </w:r>
      <w:r w:rsidR="001E741D">
        <w:rPr>
          <w:rFonts w:ascii="Times New Roman" w:hAnsi="Times New Roman"/>
          <w:sz w:val="24"/>
          <w:szCs w:val="24"/>
        </w:rPr>
        <w:t>.</w:t>
      </w:r>
      <w:r w:rsidR="001E741D">
        <w:rPr>
          <w:rFonts w:ascii="Times New Roman" w:hAnsi="Times New Roman"/>
          <w:sz w:val="24"/>
          <w:szCs w:val="24"/>
        </w:rPr>
        <w:tab/>
        <w:t xml:space="preserve">Возврат Товара </w:t>
      </w:r>
      <w:r w:rsidR="00D55194">
        <w:rPr>
          <w:rFonts w:ascii="Times New Roman" w:hAnsi="Times New Roman"/>
          <w:sz w:val="24"/>
          <w:szCs w:val="24"/>
        </w:rPr>
        <w:t>Заказчиком</w:t>
      </w:r>
      <w:r w:rsidR="001E741D">
        <w:rPr>
          <w:rFonts w:ascii="Times New Roman" w:hAnsi="Times New Roman"/>
          <w:sz w:val="24"/>
          <w:szCs w:val="24"/>
        </w:rPr>
        <w:t xml:space="preserve"> осуществляется на основании акта о браке, подписанного уполномоченными представителями обеих сторон, содержащего в себе перечень бракованного Товара и виды обнаруженных дефектов.</w:t>
      </w:r>
    </w:p>
    <w:p w14:paraId="365A6BE7" w14:textId="77777777" w:rsidR="00D3200A" w:rsidRDefault="001E741D">
      <w:pPr>
        <w:spacing w:after="0" w:line="240" w:lineRule="auto"/>
        <w:ind w:left="705" w:hanging="705"/>
        <w:jc w:val="center"/>
        <w:rPr>
          <w:rFonts w:ascii="Times New Roman" w:hAnsi="Times New Roman"/>
          <w:b/>
          <w:sz w:val="24"/>
          <w:szCs w:val="24"/>
        </w:rPr>
      </w:pPr>
      <w:r>
        <w:rPr>
          <w:rFonts w:ascii="Times New Roman" w:hAnsi="Times New Roman"/>
          <w:b/>
          <w:sz w:val="24"/>
          <w:szCs w:val="24"/>
        </w:rPr>
        <w:t>4. Порядок оплаты товара</w:t>
      </w:r>
    </w:p>
    <w:p w14:paraId="45EA4F1D" w14:textId="77777777" w:rsidR="00D55194" w:rsidRPr="005B2B1E" w:rsidRDefault="001E741D" w:rsidP="00D55194">
      <w:pPr>
        <w:spacing w:after="0" w:line="240" w:lineRule="auto"/>
        <w:ind w:left="705" w:hanging="705"/>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D55194" w:rsidRPr="005B2B1E">
        <w:rPr>
          <w:rFonts w:ascii="Times New Roman" w:hAnsi="Times New Roman"/>
          <w:sz w:val="24"/>
          <w:szCs w:val="24"/>
        </w:rPr>
        <w:t xml:space="preserve">Оплата производится в два этапа: </w:t>
      </w:r>
    </w:p>
    <w:p w14:paraId="48E9EF57" w14:textId="77777777" w:rsidR="00D55194" w:rsidRPr="005B2B1E" w:rsidRDefault="00D55194" w:rsidP="00D55194">
      <w:pPr>
        <w:spacing w:after="0" w:line="240" w:lineRule="auto"/>
        <w:ind w:left="705"/>
        <w:jc w:val="both"/>
        <w:rPr>
          <w:rFonts w:ascii="Times New Roman" w:hAnsi="Times New Roman"/>
          <w:sz w:val="24"/>
          <w:szCs w:val="24"/>
        </w:rPr>
      </w:pPr>
      <w:r w:rsidRPr="005B2B1E">
        <w:rPr>
          <w:rFonts w:ascii="Times New Roman" w:hAnsi="Times New Roman"/>
          <w:sz w:val="24"/>
          <w:szCs w:val="24"/>
        </w:rPr>
        <w:t xml:space="preserve">Авансовый платеж в размере </w:t>
      </w:r>
      <w:bookmarkStart w:id="0" w:name="OLE_LINK29"/>
      <w:r w:rsidRPr="005B2B1E">
        <w:rPr>
          <w:rFonts w:ascii="Times New Roman" w:hAnsi="Times New Roman"/>
          <w:sz w:val="24"/>
          <w:szCs w:val="24"/>
        </w:rPr>
        <w:t xml:space="preserve">– </w:t>
      </w:r>
      <w:r w:rsidR="005B2B1E" w:rsidRPr="005B2B1E">
        <w:rPr>
          <w:rFonts w:ascii="Times New Roman" w:hAnsi="Times New Roman"/>
          <w:sz w:val="24"/>
          <w:szCs w:val="24"/>
        </w:rPr>
        <w:t xml:space="preserve">     </w:t>
      </w:r>
      <w:proofErr w:type="gramStart"/>
      <w:r w:rsidR="005B2B1E" w:rsidRPr="005B2B1E">
        <w:rPr>
          <w:rFonts w:ascii="Times New Roman" w:hAnsi="Times New Roman"/>
          <w:sz w:val="24"/>
          <w:szCs w:val="24"/>
        </w:rPr>
        <w:t xml:space="preserve">  </w:t>
      </w:r>
      <w:r w:rsidRPr="005B2B1E">
        <w:rPr>
          <w:rFonts w:ascii="Times New Roman" w:hAnsi="Times New Roman"/>
          <w:sz w:val="24"/>
          <w:szCs w:val="24"/>
        </w:rPr>
        <w:t xml:space="preserve"> (</w:t>
      </w:r>
      <w:proofErr w:type="gramEnd"/>
      <w:r w:rsidR="005B2B1E" w:rsidRPr="005B2B1E">
        <w:rPr>
          <w:rFonts w:ascii="Times New Roman" w:hAnsi="Times New Roman"/>
          <w:sz w:val="24"/>
          <w:szCs w:val="24"/>
        </w:rPr>
        <w:t>________________________</w:t>
      </w:r>
      <w:r w:rsidRPr="005B2B1E">
        <w:rPr>
          <w:rFonts w:ascii="Times New Roman" w:hAnsi="Times New Roman"/>
          <w:sz w:val="24"/>
          <w:szCs w:val="24"/>
        </w:rPr>
        <w:t xml:space="preserve">) руб., 00 коп. </w:t>
      </w:r>
      <w:bookmarkEnd w:id="0"/>
      <w:r w:rsidRPr="005B2B1E">
        <w:rPr>
          <w:rFonts w:ascii="Times New Roman" w:hAnsi="Times New Roman"/>
          <w:sz w:val="24"/>
          <w:szCs w:val="24"/>
        </w:rPr>
        <w:t xml:space="preserve">(30 % от суммы настоящего Договора), производится Заказчиком в течение </w:t>
      </w:r>
      <w:r w:rsidR="001269F7" w:rsidRPr="005B2B1E">
        <w:rPr>
          <w:rFonts w:ascii="Times New Roman" w:hAnsi="Times New Roman"/>
          <w:sz w:val="24"/>
          <w:szCs w:val="24"/>
        </w:rPr>
        <w:t>5</w:t>
      </w:r>
      <w:r w:rsidRPr="005B2B1E">
        <w:rPr>
          <w:rFonts w:ascii="Times New Roman" w:hAnsi="Times New Roman"/>
          <w:sz w:val="24"/>
          <w:szCs w:val="24"/>
        </w:rPr>
        <w:t xml:space="preserve"> (</w:t>
      </w:r>
      <w:r w:rsidR="001269F7" w:rsidRPr="005B2B1E">
        <w:rPr>
          <w:rFonts w:ascii="Times New Roman" w:hAnsi="Times New Roman"/>
          <w:sz w:val="24"/>
          <w:szCs w:val="24"/>
        </w:rPr>
        <w:t>пяти</w:t>
      </w:r>
      <w:r w:rsidRPr="005B2B1E">
        <w:rPr>
          <w:rFonts w:ascii="Times New Roman" w:hAnsi="Times New Roman"/>
          <w:sz w:val="24"/>
          <w:szCs w:val="24"/>
        </w:rPr>
        <w:t>)</w:t>
      </w:r>
      <w:r w:rsidR="005B2B1E" w:rsidRPr="005B2B1E">
        <w:rPr>
          <w:rFonts w:ascii="Times New Roman" w:hAnsi="Times New Roman"/>
          <w:sz w:val="24"/>
          <w:szCs w:val="24"/>
        </w:rPr>
        <w:t xml:space="preserve"> рабочих</w:t>
      </w:r>
      <w:r w:rsidRPr="005B2B1E">
        <w:rPr>
          <w:rFonts w:ascii="Times New Roman" w:hAnsi="Times New Roman"/>
          <w:sz w:val="24"/>
          <w:szCs w:val="24"/>
        </w:rPr>
        <w:t xml:space="preserve"> дней с момента подписания Контракта.</w:t>
      </w:r>
    </w:p>
    <w:p w14:paraId="518FB459" w14:textId="77777777" w:rsidR="00D3200A" w:rsidRDefault="00D55194" w:rsidP="001269F7">
      <w:pPr>
        <w:spacing w:after="0" w:line="240" w:lineRule="auto"/>
        <w:ind w:left="705"/>
        <w:jc w:val="both"/>
        <w:rPr>
          <w:rFonts w:ascii="Times New Roman" w:hAnsi="Times New Roman"/>
          <w:sz w:val="24"/>
          <w:szCs w:val="24"/>
        </w:rPr>
      </w:pPr>
      <w:r w:rsidRPr="005B2B1E">
        <w:rPr>
          <w:rFonts w:ascii="Times New Roman" w:hAnsi="Times New Roman"/>
          <w:sz w:val="24"/>
          <w:szCs w:val="24"/>
        </w:rPr>
        <w:t xml:space="preserve">Окончательный платеж в размере – </w:t>
      </w:r>
      <w:r w:rsidR="005B2B1E" w:rsidRPr="005B2B1E">
        <w:rPr>
          <w:rFonts w:ascii="Times New Roman" w:hAnsi="Times New Roman"/>
          <w:sz w:val="24"/>
          <w:szCs w:val="24"/>
        </w:rPr>
        <w:t xml:space="preserve">         </w:t>
      </w:r>
      <w:proofErr w:type="gramStart"/>
      <w:r w:rsidR="005B2B1E" w:rsidRPr="005B2B1E">
        <w:rPr>
          <w:rFonts w:ascii="Times New Roman" w:hAnsi="Times New Roman"/>
          <w:sz w:val="24"/>
          <w:szCs w:val="24"/>
        </w:rPr>
        <w:t xml:space="preserve">  </w:t>
      </w:r>
      <w:r w:rsidRPr="005B2B1E">
        <w:rPr>
          <w:rFonts w:ascii="Times New Roman" w:hAnsi="Times New Roman"/>
          <w:sz w:val="24"/>
          <w:szCs w:val="24"/>
        </w:rPr>
        <w:t xml:space="preserve"> (</w:t>
      </w:r>
      <w:proofErr w:type="gramEnd"/>
      <w:r w:rsidR="005B2B1E" w:rsidRPr="005B2B1E">
        <w:rPr>
          <w:rFonts w:ascii="Times New Roman" w:hAnsi="Times New Roman"/>
          <w:sz w:val="24"/>
          <w:szCs w:val="24"/>
        </w:rPr>
        <w:t>____________________________</w:t>
      </w:r>
      <w:r w:rsidRPr="005B2B1E">
        <w:rPr>
          <w:rFonts w:ascii="Times New Roman" w:hAnsi="Times New Roman"/>
          <w:sz w:val="24"/>
          <w:szCs w:val="24"/>
        </w:rPr>
        <w:t xml:space="preserve">) руб., 00 коп.  (70 % от суммы настоящего </w:t>
      </w:r>
      <w:r w:rsidR="001269F7" w:rsidRPr="005B2B1E">
        <w:rPr>
          <w:rFonts w:ascii="Times New Roman" w:hAnsi="Times New Roman"/>
          <w:sz w:val="24"/>
          <w:szCs w:val="24"/>
        </w:rPr>
        <w:t>Договора</w:t>
      </w:r>
      <w:r w:rsidRPr="005B2B1E">
        <w:rPr>
          <w:rFonts w:ascii="Times New Roman" w:hAnsi="Times New Roman"/>
          <w:sz w:val="24"/>
          <w:szCs w:val="24"/>
        </w:rPr>
        <w:t>), производится Заказчиком</w:t>
      </w:r>
      <w:r w:rsidR="005B2B1E" w:rsidRPr="005B2B1E">
        <w:rPr>
          <w:rFonts w:ascii="Times New Roman" w:hAnsi="Times New Roman"/>
          <w:sz w:val="24"/>
          <w:szCs w:val="24"/>
        </w:rPr>
        <w:t xml:space="preserve"> на расчетный счет </w:t>
      </w:r>
      <w:r w:rsidR="005B2B1E" w:rsidRPr="005B2B1E">
        <w:rPr>
          <w:rFonts w:ascii="Times New Roman" w:hAnsi="Times New Roman"/>
          <w:sz w:val="24"/>
          <w:szCs w:val="24"/>
        </w:rPr>
        <w:lastRenderedPageBreak/>
        <w:t>Исполнителя</w:t>
      </w:r>
      <w:r w:rsidRPr="005B2B1E">
        <w:rPr>
          <w:rFonts w:ascii="Times New Roman" w:hAnsi="Times New Roman"/>
          <w:sz w:val="24"/>
          <w:szCs w:val="24"/>
        </w:rPr>
        <w:t xml:space="preserve">, в течение 7 (семи) рабочих дней со дня подписания Заказчиком </w:t>
      </w:r>
      <w:r w:rsidR="005B2B1E" w:rsidRPr="005B2B1E">
        <w:rPr>
          <w:rFonts w:ascii="Times New Roman" w:hAnsi="Times New Roman"/>
          <w:sz w:val="24"/>
          <w:szCs w:val="24"/>
        </w:rPr>
        <w:t xml:space="preserve">документа о </w:t>
      </w:r>
      <w:r w:rsidR="001269F7" w:rsidRPr="005B2B1E">
        <w:rPr>
          <w:rFonts w:ascii="Times New Roman" w:hAnsi="Times New Roman"/>
          <w:sz w:val="24"/>
          <w:szCs w:val="24"/>
        </w:rPr>
        <w:t>приемк</w:t>
      </w:r>
      <w:r w:rsidR="005B2B1E" w:rsidRPr="005B2B1E">
        <w:rPr>
          <w:rFonts w:ascii="Times New Roman" w:hAnsi="Times New Roman"/>
          <w:sz w:val="24"/>
          <w:szCs w:val="24"/>
        </w:rPr>
        <w:t>е</w:t>
      </w:r>
      <w:r w:rsidR="001269F7" w:rsidRPr="005B2B1E">
        <w:rPr>
          <w:rFonts w:ascii="Times New Roman" w:hAnsi="Times New Roman"/>
          <w:sz w:val="24"/>
          <w:szCs w:val="24"/>
        </w:rPr>
        <w:t xml:space="preserve"> </w:t>
      </w:r>
      <w:r w:rsidR="004B05B7" w:rsidRPr="005B2B1E">
        <w:rPr>
          <w:rFonts w:ascii="Times New Roman" w:hAnsi="Times New Roman"/>
          <w:sz w:val="24"/>
          <w:szCs w:val="24"/>
        </w:rPr>
        <w:t>оказанных услуг</w:t>
      </w:r>
      <w:r w:rsidR="001269F7" w:rsidRPr="005B2B1E">
        <w:rPr>
          <w:rFonts w:ascii="Times New Roman" w:hAnsi="Times New Roman"/>
          <w:sz w:val="24"/>
          <w:szCs w:val="24"/>
        </w:rPr>
        <w:t>.</w:t>
      </w:r>
    </w:p>
    <w:p w14:paraId="110688B6" w14:textId="77777777" w:rsidR="00D3200A" w:rsidRPr="00462F65" w:rsidRDefault="001E741D" w:rsidP="001A195D">
      <w:pPr>
        <w:spacing w:after="0" w:line="240" w:lineRule="auto"/>
        <w:ind w:left="703" w:hanging="703"/>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t xml:space="preserve">Под датой оплаты понимается дата </w:t>
      </w:r>
      <w:r w:rsidR="005B2B1E">
        <w:rPr>
          <w:rFonts w:ascii="Times New Roman" w:hAnsi="Times New Roman"/>
          <w:sz w:val="24"/>
          <w:szCs w:val="24"/>
        </w:rPr>
        <w:t>списания</w:t>
      </w:r>
      <w:r>
        <w:rPr>
          <w:rFonts w:ascii="Times New Roman" w:hAnsi="Times New Roman"/>
          <w:sz w:val="24"/>
          <w:szCs w:val="24"/>
        </w:rPr>
        <w:t xml:space="preserve"> дене</w:t>
      </w:r>
      <w:r w:rsidR="001269F7">
        <w:rPr>
          <w:rFonts w:ascii="Times New Roman" w:hAnsi="Times New Roman"/>
          <w:sz w:val="24"/>
          <w:szCs w:val="24"/>
        </w:rPr>
        <w:t xml:space="preserve">жных средств </w:t>
      </w:r>
      <w:r w:rsidR="005B2B1E">
        <w:rPr>
          <w:rFonts w:ascii="Times New Roman" w:hAnsi="Times New Roman"/>
          <w:sz w:val="24"/>
          <w:szCs w:val="24"/>
        </w:rPr>
        <w:t>с</w:t>
      </w:r>
      <w:r w:rsidR="001269F7">
        <w:rPr>
          <w:rFonts w:ascii="Times New Roman" w:hAnsi="Times New Roman"/>
          <w:sz w:val="24"/>
          <w:szCs w:val="24"/>
        </w:rPr>
        <w:t xml:space="preserve"> расчетн</w:t>
      </w:r>
      <w:r w:rsidR="005B2B1E">
        <w:rPr>
          <w:rFonts w:ascii="Times New Roman" w:hAnsi="Times New Roman"/>
          <w:sz w:val="24"/>
          <w:szCs w:val="24"/>
        </w:rPr>
        <w:t>ого</w:t>
      </w:r>
      <w:r w:rsidR="001269F7">
        <w:rPr>
          <w:rFonts w:ascii="Times New Roman" w:hAnsi="Times New Roman"/>
          <w:sz w:val="24"/>
          <w:szCs w:val="24"/>
        </w:rPr>
        <w:t xml:space="preserve"> счет</w:t>
      </w:r>
      <w:r w:rsidR="005B2B1E">
        <w:rPr>
          <w:rFonts w:ascii="Times New Roman" w:hAnsi="Times New Roman"/>
          <w:sz w:val="24"/>
          <w:szCs w:val="24"/>
        </w:rPr>
        <w:t>а</w:t>
      </w:r>
      <w:r w:rsidR="001269F7">
        <w:rPr>
          <w:rFonts w:ascii="Times New Roman" w:hAnsi="Times New Roman"/>
          <w:sz w:val="24"/>
          <w:szCs w:val="24"/>
        </w:rPr>
        <w:t xml:space="preserve"> </w:t>
      </w:r>
      <w:r w:rsidR="005B2B1E">
        <w:rPr>
          <w:rFonts w:ascii="Times New Roman" w:hAnsi="Times New Roman"/>
          <w:sz w:val="24"/>
          <w:szCs w:val="24"/>
        </w:rPr>
        <w:t>Заказчика</w:t>
      </w:r>
      <w:r>
        <w:rPr>
          <w:rFonts w:ascii="Times New Roman" w:hAnsi="Times New Roman"/>
          <w:sz w:val="24"/>
          <w:szCs w:val="24"/>
        </w:rPr>
        <w:t>.</w:t>
      </w:r>
    </w:p>
    <w:p w14:paraId="42B76171" w14:textId="77777777" w:rsidR="001A195D" w:rsidRPr="001A195D" w:rsidRDefault="001A195D" w:rsidP="001A195D">
      <w:pPr>
        <w:spacing w:after="0" w:line="240" w:lineRule="auto"/>
        <w:ind w:left="705" w:hanging="705"/>
        <w:jc w:val="both"/>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1A195D">
        <w:rPr>
          <w:rFonts w:ascii="Times New Roman" w:hAnsi="Times New Roman"/>
          <w:sz w:val="24"/>
          <w:szCs w:val="24"/>
        </w:rPr>
        <w:t xml:space="preserve">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w:t>
      </w:r>
      <w:r>
        <w:rPr>
          <w:rFonts w:ascii="Times New Roman" w:hAnsi="Times New Roman"/>
          <w:sz w:val="24"/>
          <w:szCs w:val="24"/>
        </w:rPr>
        <w:t>Договором</w:t>
      </w:r>
      <w:r w:rsidRPr="001A195D">
        <w:rPr>
          <w:rFonts w:ascii="Times New Roman" w:hAnsi="Times New Roman"/>
          <w:sz w:val="24"/>
          <w:szCs w:val="24"/>
        </w:rPr>
        <w:t xml:space="preserve">,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 Указанный акт подписывается ответственным лицом, принявшим товары, работы, услуги, членами приемочной комиссии, председателем комиссии. Заказчик уведомляет </w:t>
      </w:r>
      <w:r>
        <w:rPr>
          <w:rFonts w:ascii="Times New Roman" w:hAnsi="Times New Roman"/>
          <w:sz w:val="24"/>
          <w:szCs w:val="24"/>
        </w:rPr>
        <w:t>Исполнителя</w:t>
      </w:r>
      <w:r w:rsidRPr="001A195D">
        <w:rPr>
          <w:rFonts w:ascii="Times New Roman" w:hAnsi="Times New Roman"/>
          <w:sz w:val="24"/>
          <w:szCs w:val="24"/>
        </w:rPr>
        <w:t xml:space="preserve"> об утверждении в одностороннем порядке Акта приемки товаров, работ, услуг (по ф. 0510452) в соответствии с Приказом Минфина России от 15.04.2021 г. № 61н, путем направления Акта приемки товаров, работ, услуг на адрес электронной почты, указанный в настоящем </w:t>
      </w:r>
      <w:r>
        <w:rPr>
          <w:rFonts w:ascii="Times New Roman" w:hAnsi="Times New Roman"/>
          <w:sz w:val="24"/>
          <w:szCs w:val="24"/>
        </w:rPr>
        <w:t>Договоре</w:t>
      </w:r>
      <w:r w:rsidRPr="001A195D">
        <w:rPr>
          <w:rFonts w:ascii="Times New Roman" w:hAnsi="Times New Roman"/>
          <w:sz w:val="24"/>
          <w:szCs w:val="24"/>
        </w:rPr>
        <w:t xml:space="preserve">. </w:t>
      </w:r>
    </w:p>
    <w:p w14:paraId="10221627" w14:textId="77777777" w:rsidR="001A195D" w:rsidRPr="001A195D" w:rsidRDefault="001A195D">
      <w:pPr>
        <w:spacing w:after="120" w:line="240" w:lineRule="auto"/>
        <w:ind w:left="703" w:hanging="703"/>
        <w:jc w:val="both"/>
        <w:rPr>
          <w:rFonts w:ascii="Times New Roman" w:hAnsi="Times New Roman"/>
          <w:sz w:val="24"/>
          <w:szCs w:val="24"/>
        </w:rPr>
      </w:pPr>
    </w:p>
    <w:p w14:paraId="06B89171" w14:textId="77777777" w:rsidR="00D3200A" w:rsidRDefault="001E741D">
      <w:pPr>
        <w:spacing w:after="0" w:line="240" w:lineRule="auto"/>
        <w:ind w:left="705" w:hanging="705"/>
        <w:jc w:val="center"/>
        <w:rPr>
          <w:rFonts w:ascii="Times New Roman" w:hAnsi="Times New Roman"/>
          <w:b/>
          <w:sz w:val="24"/>
          <w:szCs w:val="24"/>
        </w:rPr>
      </w:pPr>
      <w:r>
        <w:rPr>
          <w:rFonts w:ascii="Times New Roman" w:hAnsi="Times New Roman"/>
          <w:b/>
          <w:sz w:val="24"/>
          <w:szCs w:val="24"/>
        </w:rPr>
        <w:t>5. Упаковка и маркировка товара</w:t>
      </w:r>
    </w:p>
    <w:p w14:paraId="71B04329" w14:textId="77777777" w:rsidR="00D3200A" w:rsidRDefault="001E741D">
      <w:pPr>
        <w:spacing w:after="0" w:line="240" w:lineRule="auto"/>
        <w:ind w:left="705" w:hanging="705"/>
        <w:jc w:val="both"/>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t>Товар должен иметь стандартную упаковку, соответствующую виду Товара и обеспечивающую его сохранность при транспортировке, перегрузке и хранении.</w:t>
      </w:r>
    </w:p>
    <w:p w14:paraId="120D750F" w14:textId="77777777" w:rsidR="00D3200A" w:rsidRDefault="00D3200A">
      <w:pPr>
        <w:spacing w:after="120" w:line="240" w:lineRule="auto"/>
        <w:ind w:left="703" w:hanging="703"/>
        <w:jc w:val="both"/>
        <w:rPr>
          <w:rFonts w:ascii="Times New Roman" w:hAnsi="Times New Roman"/>
          <w:sz w:val="24"/>
          <w:szCs w:val="24"/>
        </w:rPr>
      </w:pPr>
    </w:p>
    <w:p w14:paraId="295068FD" w14:textId="77777777" w:rsidR="00D3200A" w:rsidRDefault="001E741D">
      <w:pPr>
        <w:spacing w:after="0" w:line="240" w:lineRule="auto"/>
        <w:ind w:left="705" w:hanging="705"/>
        <w:jc w:val="center"/>
        <w:rPr>
          <w:rFonts w:ascii="Times New Roman" w:hAnsi="Times New Roman"/>
          <w:b/>
          <w:sz w:val="24"/>
          <w:szCs w:val="24"/>
        </w:rPr>
      </w:pPr>
      <w:r>
        <w:rPr>
          <w:rFonts w:ascii="Times New Roman" w:hAnsi="Times New Roman"/>
          <w:b/>
          <w:sz w:val="24"/>
          <w:szCs w:val="24"/>
        </w:rPr>
        <w:t>6. Претензии</w:t>
      </w:r>
    </w:p>
    <w:p w14:paraId="0CD86FA8" w14:textId="77777777" w:rsidR="00D3200A" w:rsidRDefault="001E741D">
      <w:pPr>
        <w:spacing w:after="0" w:line="240" w:lineRule="auto"/>
        <w:ind w:left="705" w:hanging="705"/>
        <w:jc w:val="both"/>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t>Претензии могут быть заявлены в отношении качества и количества поставленного Товара в случае его несоответствия условиям настоящего договора.</w:t>
      </w:r>
    </w:p>
    <w:p w14:paraId="664026EB" w14:textId="77777777" w:rsidR="00D3200A" w:rsidRDefault="001E741D">
      <w:pPr>
        <w:spacing w:after="120" w:line="240" w:lineRule="auto"/>
        <w:ind w:left="703" w:hanging="703"/>
        <w:jc w:val="both"/>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t xml:space="preserve">В случае предъявления претензий </w:t>
      </w:r>
      <w:r w:rsidR="001269F7">
        <w:rPr>
          <w:rFonts w:ascii="Times New Roman" w:hAnsi="Times New Roman"/>
          <w:sz w:val="24"/>
          <w:szCs w:val="24"/>
        </w:rPr>
        <w:t>Заказчиком</w:t>
      </w:r>
      <w:r>
        <w:rPr>
          <w:rFonts w:ascii="Times New Roman" w:hAnsi="Times New Roman"/>
          <w:sz w:val="24"/>
          <w:szCs w:val="24"/>
        </w:rPr>
        <w:t xml:space="preserve"> Стороны будут руководствоваться положениями действующего законодательства Р</w:t>
      </w:r>
      <w:r w:rsidR="001269F7">
        <w:rPr>
          <w:rFonts w:ascii="Times New Roman" w:hAnsi="Times New Roman"/>
          <w:sz w:val="24"/>
          <w:szCs w:val="24"/>
        </w:rPr>
        <w:t xml:space="preserve">оссийской </w:t>
      </w:r>
      <w:r>
        <w:rPr>
          <w:rFonts w:ascii="Times New Roman" w:hAnsi="Times New Roman"/>
          <w:sz w:val="24"/>
          <w:szCs w:val="24"/>
        </w:rPr>
        <w:t>Ф</w:t>
      </w:r>
      <w:r w:rsidR="001269F7">
        <w:rPr>
          <w:rFonts w:ascii="Times New Roman" w:hAnsi="Times New Roman"/>
          <w:sz w:val="24"/>
          <w:szCs w:val="24"/>
        </w:rPr>
        <w:t>едерации</w:t>
      </w:r>
      <w:r>
        <w:rPr>
          <w:rFonts w:ascii="Times New Roman" w:hAnsi="Times New Roman"/>
          <w:sz w:val="24"/>
          <w:szCs w:val="24"/>
        </w:rPr>
        <w:t>.</w:t>
      </w:r>
    </w:p>
    <w:p w14:paraId="4621E9A0" w14:textId="77777777" w:rsidR="00D3200A" w:rsidRDefault="001E741D">
      <w:pPr>
        <w:spacing w:after="0" w:line="240" w:lineRule="auto"/>
        <w:ind w:left="705" w:hanging="705"/>
        <w:jc w:val="center"/>
        <w:rPr>
          <w:rFonts w:ascii="Times New Roman" w:hAnsi="Times New Roman"/>
          <w:b/>
          <w:sz w:val="24"/>
          <w:szCs w:val="24"/>
        </w:rPr>
      </w:pPr>
      <w:r>
        <w:rPr>
          <w:rFonts w:ascii="Times New Roman" w:hAnsi="Times New Roman"/>
          <w:b/>
          <w:sz w:val="24"/>
          <w:szCs w:val="24"/>
        </w:rPr>
        <w:t>7. Ответственность сторон</w:t>
      </w:r>
    </w:p>
    <w:p w14:paraId="1E0C7A51" w14:textId="77777777" w:rsidR="00D3200A" w:rsidRDefault="001E741D">
      <w:pPr>
        <w:spacing w:after="0" w:line="240" w:lineRule="auto"/>
        <w:ind w:left="705" w:hanging="705"/>
        <w:jc w:val="both"/>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t xml:space="preserve">Сторона, не исполнившая либо ненадлежащим образом исполнившая обязательства по настоящему Договору, обязана возместить другой Стороне причиненный ущерб в порядке, предусмотренном действующим законодательством </w:t>
      </w:r>
      <w:r w:rsidR="001269F7">
        <w:rPr>
          <w:rFonts w:ascii="Times New Roman" w:hAnsi="Times New Roman"/>
          <w:sz w:val="24"/>
          <w:szCs w:val="24"/>
        </w:rPr>
        <w:t>Российской Федерации</w:t>
      </w:r>
      <w:r>
        <w:rPr>
          <w:rFonts w:ascii="Times New Roman" w:hAnsi="Times New Roman"/>
          <w:sz w:val="24"/>
          <w:szCs w:val="24"/>
        </w:rPr>
        <w:t>.</w:t>
      </w:r>
    </w:p>
    <w:p w14:paraId="5FBD2B13" w14:textId="77777777" w:rsidR="00D3200A" w:rsidRDefault="001E741D">
      <w:pPr>
        <w:spacing w:after="120" w:line="240" w:lineRule="auto"/>
        <w:ind w:left="703" w:hanging="703"/>
        <w:jc w:val="both"/>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t>Оплата штрафных санкций не освобождает Стороны от выполнения принятых обязательств.</w:t>
      </w:r>
    </w:p>
    <w:p w14:paraId="772A53D6" w14:textId="77777777" w:rsidR="00D3200A" w:rsidRDefault="001E741D">
      <w:pPr>
        <w:spacing w:after="0" w:line="240" w:lineRule="auto"/>
        <w:ind w:left="705" w:hanging="705"/>
        <w:jc w:val="center"/>
        <w:rPr>
          <w:rFonts w:ascii="Times New Roman" w:hAnsi="Times New Roman"/>
          <w:b/>
          <w:sz w:val="24"/>
          <w:szCs w:val="24"/>
        </w:rPr>
      </w:pPr>
      <w:r>
        <w:rPr>
          <w:rFonts w:ascii="Times New Roman" w:hAnsi="Times New Roman"/>
          <w:b/>
          <w:sz w:val="24"/>
          <w:szCs w:val="24"/>
        </w:rPr>
        <w:t>8. Форс-мажорные обстоятельства</w:t>
      </w:r>
    </w:p>
    <w:p w14:paraId="2DDF3413" w14:textId="77777777" w:rsidR="00D3200A" w:rsidRDefault="001E741D">
      <w:pPr>
        <w:spacing w:after="0" w:line="240" w:lineRule="auto"/>
        <w:ind w:left="705" w:hanging="705"/>
        <w:jc w:val="both"/>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которые Стороны не могли предвидеть и/или предотвратить. Срок исполнения обязательств соразмерно отодвигается на время действия таких обстоятельств.</w:t>
      </w:r>
    </w:p>
    <w:p w14:paraId="66DD9624" w14:textId="77777777" w:rsidR="00D3200A" w:rsidRDefault="001E741D">
      <w:pPr>
        <w:spacing w:after="120" w:line="240" w:lineRule="auto"/>
        <w:ind w:left="703" w:hanging="703"/>
        <w:jc w:val="both"/>
        <w:rPr>
          <w:rFonts w:ascii="Times New Roman" w:hAnsi="Times New Roman"/>
          <w:sz w:val="24"/>
          <w:szCs w:val="24"/>
        </w:rPr>
      </w:pPr>
      <w:r>
        <w:rPr>
          <w:rFonts w:ascii="Times New Roman" w:hAnsi="Times New Roman"/>
          <w:sz w:val="24"/>
          <w:szCs w:val="24"/>
        </w:rPr>
        <w:t>8.2.</w:t>
      </w:r>
      <w:r>
        <w:rPr>
          <w:rFonts w:ascii="Times New Roman" w:hAnsi="Times New Roman"/>
          <w:sz w:val="24"/>
          <w:szCs w:val="24"/>
        </w:rPr>
        <w:tab/>
        <w:t>Сторона, которая не исполняет своего обязательства вследствие действия обстоятельств непреодолимой силы, должна незамедлительно известить другую сторону о возникшем препятствии и его влиянии на исполнение обязательств по настоящему Договору.</w:t>
      </w:r>
    </w:p>
    <w:p w14:paraId="5DD5C9BA" w14:textId="77777777" w:rsidR="00D3200A" w:rsidRDefault="001E741D">
      <w:pPr>
        <w:spacing w:after="0" w:line="240" w:lineRule="auto"/>
        <w:ind w:left="705" w:hanging="705"/>
        <w:jc w:val="center"/>
        <w:rPr>
          <w:rFonts w:ascii="Times New Roman" w:hAnsi="Times New Roman"/>
          <w:b/>
          <w:sz w:val="24"/>
          <w:szCs w:val="24"/>
        </w:rPr>
      </w:pPr>
      <w:r>
        <w:rPr>
          <w:rFonts w:ascii="Times New Roman" w:hAnsi="Times New Roman"/>
          <w:b/>
          <w:sz w:val="24"/>
          <w:szCs w:val="24"/>
        </w:rPr>
        <w:t>9. Прочие условия</w:t>
      </w:r>
    </w:p>
    <w:p w14:paraId="6DA8DEED" w14:textId="77777777" w:rsidR="00D3200A" w:rsidRDefault="001E741D">
      <w:pPr>
        <w:spacing w:after="0" w:line="240" w:lineRule="auto"/>
        <w:ind w:left="705" w:hanging="705"/>
        <w:jc w:val="both"/>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t>Срок действия договора до 31.12.202</w:t>
      </w:r>
      <w:r w:rsidR="005B2B1E">
        <w:rPr>
          <w:rFonts w:ascii="Times New Roman" w:hAnsi="Times New Roman"/>
          <w:sz w:val="24"/>
          <w:szCs w:val="24"/>
        </w:rPr>
        <w:t>6,</w:t>
      </w:r>
      <w:r w:rsidR="005B2B1E" w:rsidRPr="005B2B1E">
        <w:rPr>
          <w:rFonts w:ascii="Times New Roman" w:hAnsi="Times New Roman"/>
          <w:sz w:val="24"/>
          <w:szCs w:val="24"/>
        </w:rPr>
        <w:t xml:space="preserve"> а в части осуществления обязательств до полного их исполнения Сторонами</w:t>
      </w:r>
      <w:r w:rsidR="005B2B1E">
        <w:rPr>
          <w:rFonts w:ascii="Times New Roman" w:hAnsi="Times New Roman"/>
          <w:sz w:val="24"/>
          <w:szCs w:val="24"/>
        </w:rPr>
        <w:t>.</w:t>
      </w:r>
    </w:p>
    <w:p w14:paraId="027D1BB1" w14:textId="77777777" w:rsidR="00D3200A" w:rsidRDefault="001E741D">
      <w:pPr>
        <w:spacing w:after="0" w:line="240" w:lineRule="auto"/>
        <w:ind w:left="705" w:hanging="705"/>
        <w:jc w:val="both"/>
        <w:rPr>
          <w:rFonts w:ascii="Times New Roman" w:hAnsi="Times New Roman"/>
          <w:sz w:val="24"/>
          <w:szCs w:val="24"/>
        </w:rPr>
      </w:pPr>
      <w:r>
        <w:rPr>
          <w:rFonts w:ascii="Times New Roman" w:hAnsi="Times New Roman"/>
          <w:sz w:val="24"/>
          <w:szCs w:val="24"/>
        </w:rPr>
        <w:t>9.2.      Договор действует с момента подписания и до выполнения обязательств Сторонами.</w:t>
      </w:r>
    </w:p>
    <w:p w14:paraId="149C16DE" w14:textId="77777777" w:rsidR="00D3200A" w:rsidRDefault="001E741D">
      <w:pPr>
        <w:spacing w:after="0" w:line="240" w:lineRule="auto"/>
        <w:ind w:left="705" w:hanging="705"/>
        <w:jc w:val="both"/>
        <w:rPr>
          <w:rFonts w:ascii="Times New Roman" w:hAnsi="Times New Roman"/>
          <w:sz w:val="24"/>
          <w:szCs w:val="24"/>
        </w:rPr>
      </w:pPr>
      <w:r>
        <w:rPr>
          <w:rFonts w:ascii="Times New Roman" w:hAnsi="Times New Roman"/>
          <w:sz w:val="24"/>
          <w:szCs w:val="24"/>
        </w:rPr>
        <w:t>9.3.</w:t>
      </w:r>
      <w:r>
        <w:rPr>
          <w:rFonts w:ascii="Times New Roman" w:hAnsi="Times New Roman"/>
          <w:sz w:val="24"/>
          <w:szCs w:val="24"/>
        </w:rPr>
        <w:tab/>
        <w:t>Настоящий договор может быть расторгнут:</w:t>
      </w:r>
    </w:p>
    <w:p w14:paraId="4325F3A7" w14:textId="77777777" w:rsidR="00D3200A" w:rsidRDefault="001E741D">
      <w:pPr>
        <w:spacing w:after="0" w:line="240" w:lineRule="auto"/>
        <w:ind w:left="705" w:hanging="705"/>
        <w:jc w:val="both"/>
        <w:rPr>
          <w:rFonts w:ascii="Times New Roman" w:hAnsi="Times New Roman"/>
          <w:sz w:val="24"/>
          <w:szCs w:val="24"/>
        </w:rPr>
      </w:pPr>
      <w:r>
        <w:rPr>
          <w:rFonts w:ascii="Times New Roman" w:hAnsi="Times New Roman"/>
          <w:sz w:val="24"/>
          <w:szCs w:val="24"/>
        </w:rPr>
        <w:tab/>
        <w:t>- по инициативе одной из сторон в случае существенного нарушения своих обязательств другой стороной;</w:t>
      </w:r>
    </w:p>
    <w:p w14:paraId="22013692" w14:textId="77777777" w:rsidR="00D3200A" w:rsidRDefault="001E741D">
      <w:pPr>
        <w:spacing w:after="0" w:line="240" w:lineRule="auto"/>
        <w:ind w:left="705" w:hanging="705"/>
        <w:jc w:val="both"/>
        <w:rPr>
          <w:rFonts w:ascii="Times New Roman" w:hAnsi="Times New Roman"/>
          <w:sz w:val="24"/>
          <w:szCs w:val="24"/>
        </w:rPr>
      </w:pPr>
      <w:r>
        <w:rPr>
          <w:rFonts w:ascii="Times New Roman" w:hAnsi="Times New Roman"/>
          <w:sz w:val="24"/>
          <w:szCs w:val="24"/>
        </w:rPr>
        <w:tab/>
        <w:t>- по иным основаниям, предусмотренным действующим законодательством.</w:t>
      </w:r>
    </w:p>
    <w:p w14:paraId="23973DE8" w14:textId="77777777" w:rsidR="00D3200A" w:rsidRDefault="001E741D">
      <w:pPr>
        <w:spacing w:after="0" w:line="240" w:lineRule="auto"/>
        <w:ind w:left="705" w:hanging="705"/>
        <w:jc w:val="both"/>
        <w:rPr>
          <w:rFonts w:ascii="Times New Roman" w:hAnsi="Times New Roman"/>
          <w:sz w:val="24"/>
          <w:szCs w:val="24"/>
        </w:rPr>
      </w:pPr>
      <w:r>
        <w:rPr>
          <w:rFonts w:ascii="Times New Roman" w:hAnsi="Times New Roman"/>
          <w:sz w:val="24"/>
          <w:szCs w:val="24"/>
        </w:rPr>
        <w:t>9.4.</w:t>
      </w:r>
      <w:r>
        <w:rPr>
          <w:rFonts w:ascii="Times New Roman" w:hAnsi="Times New Roman"/>
          <w:sz w:val="24"/>
          <w:szCs w:val="24"/>
        </w:rPr>
        <w:tab/>
        <w:t>Любые изменения и дополнения к настоящему договору совершаются в письменной форме и подписываются уполномоченными представителями сторон.</w:t>
      </w:r>
    </w:p>
    <w:p w14:paraId="7C2EAFF7" w14:textId="77777777" w:rsidR="00D3200A" w:rsidRDefault="001E741D">
      <w:pPr>
        <w:spacing w:after="120" w:line="240" w:lineRule="auto"/>
        <w:ind w:left="703" w:hanging="703"/>
        <w:jc w:val="both"/>
        <w:rPr>
          <w:rFonts w:ascii="Times New Roman" w:hAnsi="Times New Roman"/>
          <w:b/>
          <w:sz w:val="24"/>
          <w:szCs w:val="24"/>
        </w:rPr>
      </w:pPr>
      <w:r>
        <w:rPr>
          <w:rFonts w:ascii="Times New Roman" w:hAnsi="Times New Roman"/>
          <w:sz w:val="24"/>
          <w:szCs w:val="24"/>
        </w:rPr>
        <w:lastRenderedPageBreak/>
        <w:t>9.5.</w:t>
      </w:r>
      <w:r>
        <w:rPr>
          <w:rFonts w:ascii="Times New Roman" w:hAnsi="Times New Roman"/>
          <w:sz w:val="24"/>
          <w:szCs w:val="24"/>
        </w:rPr>
        <w:tab/>
        <w:t xml:space="preserve">Настоящий Договор составлен и подписан в двух экземплярах, имеющих одинаковую юридическую силу, один экземпляр </w:t>
      </w:r>
      <w:r w:rsidR="001269F7">
        <w:rPr>
          <w:rFonts w:ascii="Times New Roman" w:hAnsi="Times New Roman"/>
          <w:sz w:val="24"/>
          <w:szCs w:val="24"/>
        </w:rPr>
        <w:t>Заказчику</w:t>
      </w:r>
      <w:r>
        <w:rPr>
          <w:rFonts w:ascii="Times New Roman" w:hAnsi="Times New Roman"/>
          <w:sz w:val="24"/>
          <w:szCs w:val="24"/>
        </w:rPr>
        <w:t xml:space="preserve"> и один экземпляр </w:t>
      </w:r>
      <w:r w:rsidR="001269F7">
        <w:rPr>
          <w:rFonts w:ascii="Times New Roman" w:hAnsi="Times New Roman"/>
          <w:sz w:val="24"/>
          <w:szCs w:val="24"/>
        </w:rPr>
        <w:t>Исполнителю.</w:t>
      </w:r>
    </w:p>
    <w:p w14:paraId="262189E6" w14:textId="77777777" w:rsidR="00D3200A" w:rsidRDefault="001E741D">
      <w:pPr>
        <w:spacing w:after="120" w:line="240" w:lineRule="auto"/>
        <w:jc w:val="center"/>
        <w:rPr>
          <w:rFonts w:ascii="Times New Roman" w:hAnsi="Times New Roman"/>
          <w:b/>
          <w:sz w:val="24"/>
          <w:szCs w:val="24"/>
        </w:rPr>
      </w:pPr>
      <w:r>
        <w:rPr>
          <w:rFonts w:ascii="Times New Roman" w:hAnsi="Times New Roman"/>
          <w:b/>
          <w:sz w:val="24"/>
          <w:szCs w:val="24"/>
        </w:rPr>
        <w:t xml:space="preserve">10. Адреса и банковские реквизиты сторон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0"/>
      </w:tblGrid>
      <w:tr w:rsidR="003101D9" w:rsidRPr="003101D9" w14:paraId="1E24CCE1" w14:textId="77777777" w:rsidTr="00F82FA2">
        <w:tc>
          <w:tcPr>
            <w:tcW w:w="5210" w:type="dxa"/>
          </w:tcPr>
          <w:p w14:paraId="6FB3F712" w14:textId="77777777" w:rsidR="003101D9" w:rsidRPr="003101D9" w:rsidRDefault="001269F7" w:rsidP="003101D9">
            <w:pPr>
              <w:spacing w:after="120" w:line="240" w:lineRule="auto"/>
              <w:rPr>
                <w:rFonts w:ascii="Times New Roman" w:hAnsi="Times New Roman"/>
                <w:b/>
                <w:sz w:val="24"/>
                <w:szCs w:val="24"/>
              </w:rPr>
            </w:pPr>
            <w:r>
              <w:rPr>
                <w:rFonts w:ascii="Times New Roman" w:hAnsi="Times New Roman"/>
                <w:b/>
                <w:bCs/>
                <w:sz w:val="24"/>
                <w:szCs w:val="24"/>
              </w:rPr>
              <w:t>Исполнитель</w:t>
            </w:r>
            <w:r w:rsidR="003101D9" w:rsidRPr="003101D9">
              <w:rPr>
                <w:rFonts w:ascii="Times New Roman" w:hAnsi="Times New Roman"/>
                <w:b/>
                <w:bCs/>
                <w:sz w:val="24"/>
                <w:szCs w:val="24"/>
              </w:rPr>
              <w:t>:</w:t>
            </w:r>
          </w:p>
        </w:tc>
        <w:tc>
          <w:tcPr>
            <w:tcW w:w="5210" w:type="dxa"/>
          </w:tcPr>
          <w:p w14:paraId="661A686B" w14:textId="77777777" w:rsidR="003101D9" w:rsidRPr="003101D9" w:rsidRDefault="001269F7" w:rsidP="003101D9">
            <w:pPr>
              <w:spacing w:after="120" w:line="240" w:lineRule="auto"/>
              <w:rPr>
                <w:rFonts w:ascii="Times New Roman" w:hAnsi="Times New Roman"/>
                <w:b/>
                <w:sz w:val="24"/>
                <w:szCs w:val="24"/>
              </w:rPr>
            </w:pPr>
            <w:r>
              <w:rPr>
                <w:rFonts w:ascii="Times New Roman" w:hAnsi="Times New Roman"/>
                <w:b/>
                <w:bCs/>
                <w:sz w:val="24"/>
                <w:szCs w:val="24"/>
              </w:rPr>
              <w:t>Заказчик</w:t>
            </w:r>
            <w:r w:rsidR="003101D9" w:rsidRPr="003101D9">
              <w:rPr>
                <w:rFonts w:ascii="Times New Roman" w:hAnsi="Times New Roman"/>
                <w:b/>
                <w:bCs/>
                <w:sz w:val="24"/>
                <w:szCs w:val="24"/>
              </w:rPr>
              <w:t>:</w:t>
            </w:r>
          </w:p>
        </w:tc>
      </w:tr>
      <w:tr w:rsidR="003101D9" w:rsidRPr="001269F7" w14:paraId="6E396E90" w14:textId="77777777" w:rsidTr="00F82FA2">
        <w:tc>
          <w:tcPr>
            <w:tcW w:w="5210" w:type="dxa"/>
          </w:tcPr>
          <w:p w14:paraId="04D49ED2" w14:textId="77777777" w:rsidR="001269F7" w:rsidRDefault="001269F7" w:rsidP="001269F7">
            <w:pPr>
              <w:rPr>
                <w:rFonts w:ascii="Times New Roman" w:hAnsi="Times New Roman"/>
                <w:color w:val="000000" w:themeColor="text1"/>
                <w:sz w:val="24"/>
                <w:szCs w:val="24"/>
              </w:rPr>
            </w:pPr>
          </w:p>
          <w:p w14:paraId="6BDD91EA" w14:textId="77777777" w:rsidR="001269F7" w:rsidRPr="001269F7" w:rsidRDefault="001269F7" w:rsidP="001269F7">
            <w:pPr>
              <w:rPr>
                <w:rFonts w:ascii="Times New Roman" w:hAnsi="Times New Roman"/>
                <w:sz w:val="24"/>
                <w:szCs w:val="24"/>
              </w:rPr>
            </w:pPr>
          </w:p>
          <w:p w14:paraId="2E339D9E" w14:textId="77777777" w:rsidR="001269F7" w:rsidRPr="001269F7" w:rsidRDefault="001269F7" w:rsidP="001269F7">
            <w:pPr>
              <w:rPr>
                <w:rFonts w:ascii="Times New Roman" w:hAnsi="Times New Roman"/>
                <w:sz w:val="24"/>
                <w:szCs w:val="24"/>
              </w:rPr>
            </w:pPr>
          </w:p>
          <w:p w14:paraId="0D32878D" w14:textId="77777777" w:rsidR="001269F7" w:rsidRDefault="001269F7" w:rsidP="001269F7">
            <w:pPr>
              <w:rPr>
                <w:rFonts w:ascii="Times New Roman" w:hAnsi="Times New Roman"/>
                <w:sz w:val="24"/>
                <w:szCs w:val="24"/>
              </w:rPr>
            </w:pPr>
          </w:p>
          <w:p w14:paraId="6686D4D5" w14:textId="77777777" w:rsidR="003101D9" w:rsidRPr="001269F7" w:rsidRDefault="001269F7" w:rsidP="005B2B1E">
            <w:pPr>
              <w:spacing w:after="0" w:line="240" w:lineRule="auto"/>
              <w:rPr>
                <w:rFonts w:ascii="Times New Roman" w:hAnsi="Times New Roman"/>
                <w:sz w:val="24"/>
                <w:szCs w:val="24"/>
              </w:rPr>
            </w:pPr>
            <w:r w:rsidRPr="001269F7">
              <w:rPr>
                <w:rFonts w:ascii="Times New Roman" w:hAnsi="Times New Roman"/>
                <w:color w:val="000000" w:themeColor="text1"/>
                <w:sz w:val="24"/>
                <w:szCs w:val="24"/>
              </w:rPr>
              <w:t>_____________________/ /</w:t>
            </w:r>
          </w:p>
        </w:tc>
        <w:tc>
          <w:tcPr>
            <w:tcW w:w="5210" w:type="dxa"/>
          </w:tcPr>
          <w:p w14:paraId="5D9FDA73" w14:textId="77777777" w:rsidR="005B2B1E" w:rsidRPr="005B2B1E" w:rsidRDefault="005B2B1E" w:rsidP="005B2B1E">
            <w:pPr>
              <w:spacing w:after="0" w:line="240" w:lineRule="auto"/>
              <w:rPr>
                <w:rFonts w:ascii="Times New Roman" w:hAnsi="Times New Roman"/>
                <w:sz w:val="24"/>
                <w:szCs w:val="24"/>
              </w:rPr>
            </w:pPr>
            <w:r w:rsidRPr="005B2B1E">
              <w:rPr>
                <w:rFonts w:ascii="Times New Roman" w:hAnsi="Times New Roman"/>
                <w:sz w:val="24"/>
                <w:szCs w:val="24"/>
              </w:rPr>
              <w:t xml:space="preserve">Федеральное государственное бюджетное учреждение науки Центральная научная библиотека Уральского отделения Российской академии наук (ЦНБ УрО РАН) </w:t>
            </w:r>
          </w:p>
          <w:p w14:paraId="588C5D45" w14:textId="77777777" w:rsidR="005B2B1E" w:rsidRPr="005B2B1E" w:rsidRDefault="005B2B1E" w:rsidP="005B2B1E">
            <w:pPr>
              <w:spacing w:after="0" w:line="240" w:lineRule="auto"/>
              <w:rPr>
                <w:rFonts w:ascii="Times New Roman" w:hAnsi="Times New Roman"/>
                <w:sz w:val="24"/>
                <w:szCs w:val="24"/>
              </w:rPr>
            </w:pPr>
            <w:r w:rsidRPr="005B2B1E">
              <w:rPr>
                <w:rFonts w:ascii="Times New Roman" w:hAnsi="Times New Roman"/>
                <w:sz w:val="24"/>
                <w:szCs w:val="24"/>
              </w:rPr>
              <w:t>ИНН/КПП 6660009794/667001001</w:t>
            </w:r>
          </w:p>
          <w:p w14:paraId="1BE304B3" w14:textId="77777777" w:rsidR="005B2B1E" w:rsidRPr="005B2B1E" w:rsidRDefault="005B2B1E" w:rsidP="005B2B1E">
            <w:pPr>
              <w:spacing w:after="0" w:line="240" w:lineRule="auto"/>
              <w:rPr>
                <w:rFonts w:ascii="Times New Roman" w:hAnsi="Times New Roman"/>
                <w:sz w:val="24"/>
                <w:szCs w:val="24"/>
              </w:rPr>
            </w:pPr>
            <w:r w:rsidRPr="005B2B1E">
              <w:rPr>
                <w:rFonts w:ascii="Times New Roman" w:hAnsi="Times New Roman"/>
                <w:sz w:val="24"/>
                <w:szCs w:val="24"/>
              </w:rPr>
              <w:t xml:space="preserve">Адрес: 620137, Свердловская область, </w:t>
            </w:r>
          </w:p>
          <w:p w14:paraId="6F37F854" w14:textId="77777777" w:rsidR="005B2B1E" w:rsidRPr="005B2B1E" w:rsidRDefault="005B2B1E" w:rsidP="005B2B1E">
            <w:pPr>
              <w:spacing w:after="0" w:line="240" w:lineRule="auto"/>
              <w:rPr>
                <w:rFonts w:ascii="Times New Roman" w:hAnsi="Times New Roman"/>
                <w:sz w:val="24"/>
                <w:szCs w:val="24"/>
              </w:rPr>
            </w:pPr>
            <w:r w:rsidRPr="005B2B1E">
              <w:rPr>
                <w:rFonts w:ascii="Times New Roman" w:hAnsi="Times New Roman"/>
                <w:sz w:val="24"/>
                <w:szCs w:val="24"/>
              </w:rPr>
              <w:t xml:space="preserve">г. Екатеринбург, ул. Софьи Ковалевской, </w:t>
            </w:r>
          </w:p>
          <w:p w14:paraId="513E9C49" w14:textId="77777777" w:rsidR="005B2B1E" w:rsidRPr="005B2B1E" w:rsidRDefault="005B2B1E" w:rsidP="005B2B1E">
            <w:pPr>
              <w:spacing w:after="0" w:line="240" w:lineRule="auto"/>
              <w:rPr>
                <w:rFonts w:ascii="Times New Roman" w:hAnsi="Times New Roman"/>
                <w:sz w:val="24"/>
                <w:szCs w:val="24"/>
              </w:rPr>
            </w:pPr>
            <w:r w:rsidRPr="005B2B1E">
              <w:rPr>
                <w:rFonts w:ascii="Times New Roman" w:hAnsi="Times New Roman"/>
                <w:sz w:val="24"/>
                <w:szCs w:val="24"/>
              </w:rPr>
              <w:t>д. 22/20</w:t>
            </w:r>
          </w:p>
          <w:p w14:paraId="69FE7A67" w14:textId="77777777" w:rsidR="005B2B1E" w:rsidRPr="005B2B1E" w:rsidRDefault="005B2B1E" w:rsidP="005B2B1E">
            <w:pPr>
              <w:spacing w:after="0" w:line="240" w:lineRule="auto"/>
              <w:rPr>
                <w:rFonts w:ascii="Times New Roman" w:hAnsi="Times New Roman"/>
                <w:sz w:val="24"/>
                <w:szCs w:val="24"/>
              </w:rPr>
            </w:pPr>
            <w:r w:rsidRPr="005B2B1E">
              <w:rPr>
                <w:rFonts w:ascii="Times New Roman" w:hAnsi="Times New Roman"/>
                <w:sz w:val="24"/>
                <w:szCs w:val="24"/>
              </w:rPr>
              <w:t>Тел/ факс +7 (343) 374-49-13</w:t>
            </w:r>
          </w:p>
          <w:p w14:paraId="62AAB21C" w14:textId="77777777" w:rsidR="005B2B1E" w:rsidRPr="005B2B1E" w:rsidRDefault="005B2B1E" w:rsidP="005B2B1E">
            <w:pPr>
              <w:spacing w:after="0" w:line="240" w:lineRule="auto"/>
              <w:jc w:val="both"/>
              <w:rPr>
                <w:rFonts w:ascii="Times New Roman" w:hAnsi="Times New Roman"/>
                <w:sz w:val="24"/>
                <w:szCs w:val="24"/>
              </w:rPr>
            </w:pPr>
            <w:r w:rsidRPr="005B2B1E">
              <w:rPr>
                <w:rFonts w:ascii="Times New Roman" w:hAnsi="Times New Roman"/>
                <w:sz w:val="24"/>
                <w:szCs w:val="24"/>
              </w:rPr>
              <w:t>р/счет 03214643000000015113</w:t>
            </w:r>
          </w:p>
          <w:p w14:paraId="497FBD34" w14:textId="77777777" w:rsidR="005B2B1E" w:rsidRPr="005B2B1E" w:rsidRDefault="005B2B1E" w:rsidP="005B2B1E">
            <w:pPr>
              <w:spacing w:after="0" w:line="240" w:lineRule="auto"/>
              <w:jc w:val="both"/>
              <w:rPr>
                <w:rFonts w:ascii="Times New Roman" w:hAnsi="Times New Roman"/>
                <w:sz w:val="24"/>
                <w:szCs w:val="24"/>
              </w:rPr>
            </w:pPr>
            <w:r w:rsidRPr="005B2B1E">
              <w:rPr>
                <w:rFonts w:ascii="Times New Roman" w:hAnsi="Times New Roman"/>
                <w:sz w:val="24"/>
                <w:szCs w:val="24"/>
              </w:rPr>
              <w:t>УФК по Новосибирской области (ЦНБ УрО РАН л/с 20626У03560)</w:t>
            </w:r>
          </w:p>
          <w:p w14:paraId="448A5659" w14:textId="77777777" w:rsidR="005B2B1E" w:rsidRPr="005B2B1E" w:rsidRDefault="005B2B1E" w:rsidP="005B2B1E">
            <w:pPr>
              <w:spacing w:after="0" w:line="240" w:lineRule="auto"/>
              <w:rPr>
                <w:rFonts w:ascii="Times New Roman" w:hAnsi="Times New Roman"/>
                <w:sz w:val="24"/>
                <w:szCs w:val="24"/>
              </w:rPr>
            </w:pPr>
            <w:r w:rsidRPr="005B2B1E">
              <w:rPr>
                <w:rFonts w:ascii="Times New Roman" w:hAnsi="Times New Roman"/>
                <w:sz w:val="24"/>
                <w:szCs w:val="24"/>
              </w:rPr>
              <w:t>ОКЦ № 1 СибГУ Банка России //</w:t>
            </w:r>
          </w:p>
          <w:p w14:paraId="0A1F61BD" w14:textId="77777777" w:rsidR="005B2B1E" w:rsidRPr="005B2B1E" w:rsidRDefault="005B2B1E" w:rsidP="005B2B1E">
            <w:pPr>
              <w:spacing w:after="0" w:line="240" w:lineRule="auto"/>
              <w:jc w:val="both"/>
              <w:rPr>
                <w:rFonts w:ascii="Times New Roman" w:hAnsi="Times New Roman"/>
                <w:sz w:val="24"/>
                <w:szCs w:val="24"/>
              </w:rPr>
            </w:pPr>
            <w:r w:rsidRPr="005B2B1E">
              <w:rPr>
                <w:rFonts w:ascii="Times New Roman" w:hAnsi="Times New Roman"/>
                <w:sz w:val="24"/>
                <w:szCs w:val="24"/>
              </w:rPr>
              <w:t xml:space="preserve">//УФК по Новосибирской области </w:t>
            </w:r>
          </w:p>
          <w:p w14:paraId="70F5351F" w14:textId="77777777" w:rsidR="005B2B1E" w:rsidRPr="005B2B1E" w:rsidRDefault="005B2B1E" w:rsidP="005B2B1E">
            <w:pPr>
              <w:spacing w:after="0" w:line="240" w:lineRule="auto"/>
              <w:jc w:val="both"/>
              <w:rPr>
                <w:rFonts w:ascii="Times New Roman" w:hAnsi="Times New Roman"/>
                <w:sz w:val="24"/>
                <w:szCs w:val="24"/>
              </w:rPr>
            </w:pPr>
            <w:r w:rsidRPr="005B2B1E">
              <w:rPr>
                <w:rFonts w:ascii="Times New Roman" w:hAnsi="Times New Roman"/>
                <w:sz w:val="24"/>
                <w:szCs w:val="24"/>
              </w:rPr>
              <w:t>г. Новосибирск</w:t>
            </w:r>
          </w:p>
          <w:p w14:paraId="0A03DF93" w14:textId="77777777" w:rsidR="005B2B1E" w:rsidRPr="005B2B1E" w:rsidRDefault="005B2B1E" w:rsidP="005B2B1E">
            <w:pPr>
              <w:spacing w:after="0" w:line="240" w:lineRule="auto"/>
              <w:jc w:val="both"/>
              <w:rPr>
                <w:rFonts w:ascii="Times New Roman" w:hAnsi="Times New Roman"/>
                <w:sz w:val="24"/>
                <w:szCs w:val="24"/>
              </w:rPr>
            </w:pPr>
            <w:r w:rsidRPr="005B2B1E">
              <w:rPr>
                <w:rFonts w:ascii="Times New Roman" w:hAnsi="Times New Roman"/>
                <w:sz w:val="24"/>
                <w:szCs w:val="24"/>
              </w:rPr>
              <w:t>БИК 015004950</w:t>
            </w:r>
          </w:p>
          <w:p w14:paraId="51A4C0E0" w14:textId="77777777" w:rsidR="001269F7" w:rsidRDefault="001269F7" w:rsidP="001269F7">
            <w:pPr>
              <w:pStyle w:val="a7"/>
              <w:spacing w:after="0" w:line="240" w:lineRule="auto"/>
              <w:jc w:val="left"/>
              <w:rPr>
                <w:bCs/>
                <w:color w:val="000000" w:themeColor="text1"/>
                <w:szCs w:val="24"/>
              </w:rPr>
            </w:pPr>
          </w:p>
          <w:p w14:paraId="38882D3D" w14:textId="77777777" w:rsidR="001269F7" w:rsidRPr="001269F7" w:rsidRDefault="001269F7" w:rsidP="001269F7">
            <w:pPr>
              <w:pStyle w:val="a7"/>
              <w:spacing w:after="0" w:line="240" w:lineRule="auto"/>
              <w:jc w:val="left"/>
              <w:rPr>
                <w:bCs/>
                <w:color w:val="000000" w:themeColor="text1"/>
                <w:szCs w:val="24"/>
              </w:rPr>
            </w:pPr>
            <w:r w:rsidRPr="001269F7">
              <w:rPr>
                <w:bCs/>
                <w:color w:val="000000" w:themeColor="text1"/>
                <w:szCs w:val="24"/>
              </w:rPr>
              <w:t xml:space="preserve">Врио директора </w:t>
            </w:r>
          </w:p>
          <w:p w14:paraId="5B3C4B29" w14:textId="77777777" w:rsidR="001269F7" w:rsidRPr="001269F7" w:rsidRDefault="001269F7" w:rsidP="001269F7">
            <w:pPr>
              <w:pStyle w:val="a7"/>
              <w:spacing w:after="0" w:line="240" w:lineRule="auto"/>
              <w:jc w:val="left"/>
              <w:rPr>
                <w:bCs/>
                <w:color w:val="000000" w:themeColor="text1"/>
                <w:szCs w:val="24"/>
              </w:rPr>
            </w:pPr>
          </w:p>
          <w:p w14:paraId="331C411B" w14:textId="77777777" w:rsidR="001269F7" w:rsidRPr="001269F7" w:rsidRDefault="001269F7" w:rsidP="001269F7">
            <w:pPr>
              <w:pStyle w:val="a7"/>
              <w:spacing w:after="0" w:line="240" w:lineRule="auto"/>
              <w:jc w:val="left"/>
              <w:rPr>
                <w:bCs/>
                <w:color w:val="000000" w:themeColor="text1"/>
                <w:szCs w:val="24"/>
              </w:rPr>
            </w:pPr>
            <w:r w:rsidRPr="001269F7">
              <w:rPr>
                <w:bCs/>
                <w:color w:val="000000" w:themeColor="text1"/>
                <w:szCs w:val="24"/>
              </w:rPr>
              <w:t xml:space="preserve">________________ </w:t>
            </w:r>
            <w:r w:rsidR="00A40549">
              <w:rPr>
                <w:bCs/>
                <w:color w:val="000000" w:themeColor="text1"/>
                <w:szCs w:val="24"/>
              </w:rPr>
              <w:t>/</w:t>
            </w:r>
            <w:r w:rsidRPr="001269F7">
              <w:rPr>
                <w:bCs/>
                <w:color w:val="000000" w:themeColor="text1"/>
                <w:szCs w:val="24"/>
              </w:rPr>
              <w:t>Н.А. Парменова</w:t>
            </w:r>
            <w:r w:rsidR="00A40549">
              <w:rPr>
                <w:bCs/>
                <w:color w:val="000000" w:themeColor="text1"/>
                <w:szCs w:val="24"/>
              </w:rPr>
              <w:t>/</w:t>
            </w:r>
          </w:p>
          <w:p w14:paraId="5DFA8126" w14:textId="77777777" w:rsidR="003101D9" w:rsidRPr="001269F7" w:rsidRDefault="001269F7" w:rsidP="001269F7">
            <w:pPr>
              <w:spacing w:after="120" w:line="240" w:lineRule="auto"/>
              <w:rPr>
                <w:rFonts w:ascii="Times New Roman" w:hAnsi="Times New Roman"/>
                <w:b/>
                <w:bCs/>
                <w:color w:val="000000" w:themeColor="text1"/>
                <w:sz w:val="24"/>
                <w:szCs w:val="24"/>
              </w:rPr>
            </w:pPr>
            <w:r w:rsidRPr="001269F7">
              <w:rPr>
                <w:rFonts w:ascii="Times New Roman" w:hAnsi="Times New Roman"/>
                <w:bCs/>
                <w:color w:val="000000" w:themeColor="text1"/>
                <w:sz w:val="24"/>
                <w:szCs w:val="24"/>
                <w:lang w:eastAsia="zh-CN"/>
              </w:rPr>
              <w:t>м.п.</w:t>
            </w:r>
          </w:p>
        </w:tc>
      </w:tr>
      <w:tr w:rsidR="003101D9" w:rsidRPr="003101D9" w14:paraId="579BCEB6" w14:textId="77777777" w:rsidTr="00F82FA2">
        <w:tc>
          <w:tcPr>
            <w:tcW w:w="5210" w:type="dxa"/>
          </w:tcPr>
          <w:p w14:paraId="2C536966" w14:textId="77777777" w:rsidR="003101D9" w:rsidRPr="001269F7" w:rsidRDefault="003101D9" w:rsidP="003101D9">
            <w:pPr>
              <w:pStyle w:val="a7"/>
              <w:spacing w:after="0" w:line="240" w:lineRule="auto"/>
              <w:jc w:val="left"/>
              <w:rPr>
                <w:b/>
                <w:bCs/>
                <w:color w:val="000000" w:themeColor="text1"/>
                <w:szCs w:val="24"/>
              </w:rPr>
            </w:pPr>
          </w:p>
        </w:tc>
        <w:tc>
          <w:tcPr>
            <w:tcW w:w="5210" w:type="dxa"/>
          </w:tcPr>
          <w:p w14:paraId="16FF34DD" w14:textId="77777777" w:rsidR="003101D9" w:rsidRPr="003101D9" w:rsidRDefault="003101D9" w:rsidP="003101D9">
            <w:pPr>
              <w:spacing w:after="120" w:line="240" w:lineRule="auto"/>
              <w:rPr>
                <w:rFonts w:ascii="Times New Roman" w:hAnsi="Times New Roman"/>
                <w:b/>
                <w:bCs/>
                <w:sz w:val="24"/>
                <w:szCs w:val="24"/>
              </w:rPr>
            </w:pPr>
          </w:p>
        </w:tc>
      </w:tr>
    </w:tbl>
    <w:p w14:paraId="0F560073" w14:textId="77777777" w:rsidR="003101D9" w:rsidRDefault="003101D9" w:rsidP="003101D9">
      <w:pPr>
        <w:spacing w:after="120" w:line="240" w:lineRule="auto"/>
        <w:rPr>
          <w:rFonts w:ascii="Times New Roman" w:hAnsi="Times New Roman"/>
          <w:b/>
          <w:sz w:val="24"/>
          <w:szCs w:val="24"/>
        </w:rPr>
      </w:pPr>
    </w:p>
    <w:p w14:paraId="715BF791" w14:textId="77777777" w:rsidR="003101D9" w:rsidRDefault="003101D9" w:rsidP="003101D9">
      <w:pPr>
        <w:spacing w:after="120" w:line="240" w:lineRule="auto"/>
        <w:rPr>
          <w:rFonts w:ascii="Times New Roman" w:hAnsi="Times New Roman"/>
          <w:b/>
          <w:sz w:val="24"/>
          <w:szCs w:val="24"/>
        </w:rPr>
      </w:pPr>
    </w:p>
    <w:p w14:paraId="703573ED" w14:textId="77777777" w:rsidR="00D3200A" w:rsidRDefault="00D3200A">
      <w:pPr>
        <w:jc w:val="both"/>
        <w:rPr>
          <w:rFonts w:ascii="Times New Roman" w:hAnsi="Times New Roman"/>
          <w:color w:val="000000"/>
          <w:sz w:val="24"/>
          <w:szCs w:val="24"/>
        </w:rPr>
      </w:pPr>
    </w:p>
    <w:p w14:paraId="4DAD4DD9" w14:textId="77777777" w:rsidR="003101D9" w:rsidRDefault="003101D9">
      <w:pPr>
        <w:spacing w:after="0" w:line="240" w:lineRule="auto"/>
        <w:rPr>
          <w:rFonts w:ascii="Times New Roman" w:hAnsi="Times New Roman"/>
          <w:color w:val="000000"/>
          <w:sz w:val="24"/>
          <w:szCs w:val="24"/>
        </w:rPr>
      </w:pPr>
      <w:r>
        <w:rPr>
          <w:rFonts w:ascii="Times New Roman" w:hAnsi="Times New Roman"/>
          <w:color w:val="000000"/>
          <w:sz w:val="24"/>
          <w:szCs w:val="24"/>
        </w:rPr>
        <w:br w:type="page"/>
      </w:r>
    </w:p>
    <w:p w14:paraId="0C905653" w14:textId="77777777" w:rsidR="00D3200A" w:rsidRDefault="001E741D" w:rsidP="001269F7">
      <w:pPr>
        <w:spacing w:after="0" w:line="240" w:lineRule="auto"/>
        <w:jc w:val="right"/>
        <w:rPr>
          <w:rFonts w:ascii="Times New Roman" w:hAnsi="Times New Roman"/>
          <w:color w:val="000000"/>
          <w:sz w:val="24"/>
          <w:szCs w:val="24"/>
        </w:rPr>
      </w:pPr>
      <w:r>
        <w:rPr>
          <w:rFonts w:ascii="Times New Roman" w:hAnsi="Times New Roman"/>
          <w:color w:val="000000"/>
          <w:sz w:val="24"/>
          <w:szCs w:val="24"/>
        </w:rPr>
        <w:lastRenderedPageBreak/>
        <w:t xml:space="preserve">Приложение №1 </w:t>
      </w:r>
    </w:p>
    <w:p w14:paraId="184C757D" w14:textId="77777777" w:rsidR="00D3200A" w:rsidRDefault="001E741D" w:rsidP="001269F7">
      <w:pPr>
        <w:spacing w:after="0" w:line="240" w:lineRule="auto"/>
        <w:jc w:val="right"/>
      </w:pPr>
      <w:r w:rsidRPr="001269F7">
        <w:rPr>
          <w:rFonts w:ascii="Times New Roman" w:hAnsi="Times New Roman"/>
          <w:bCs/>
          <w:sz w:val="24"/>
          <w:szCs w:val="24"/>
        </w:rPr>
        <w:t xml:space="preserve">к Договору </w:t>
      </w:r>
      <w:r>
        <w:rPr>
          <w:rFonts w:ascii="Times New Roman" w:hAnsi="Times New Roman"/>
          <w:bCs/>
          <w:sz w:val="24"/>
          <w:szCs w:val="24"/>
        </w:rPr>
        <w:t xml:space="preserve">№ </w:t>
      </w:r>
      <w:r>
        <w:rPr>
          <w:rFonts w:ascii="Times New Roman" w:hAnsi="Times New Roman"/>
          <w:sz w:val="24"/>
          <w:szCs w:val="24"/>
        </w:rPr>
        <w:t xml:space="preserve">от </w:t>
      </w:r>
      <w:proofErr w:type="gramStart"/>
      <w:r>
        <w:rPr>
          <w:rFonts w:ascii="Times New Roman" w:hAnsi="Times New Roman"/>
          <w:bCs/>
          <w:sz w:val="24"/>
          <w:szCs w:val="24"/>
        </w:rPr>
        <w:t>«</w:t>
      </w:r>
      <w:r w:rsidR="005B2B1E">
        <w:rPr>
          <w:rFonts w:ascii="Times New Roman" w:hAnsi="Times New Roman"/>
          <w:bCs/>
          <w:sz w:val="24"/>
          <w:szCs w:val="24"/>
        </w:rPr>
        <w:t xml:space="preserve">  </w:t>
      </w:r>
      <w:r>
        <w:rPr>
          <w:rFonts w:ascii="Times New Roman" w:hAnsi="Times New Roman"/>
          <w:bCs/>
          <w:sz w:val="24"/>
          <w:szCs w:val="24"/>
        </w:rPr>
        <w:t>»</w:t>
      </w:r>
      <w:proofErr w:type="gramEnd"/>
      <w:r>
        <w:rPr>
          <w:rFonts w:ascii="Times New Roman" w:hAnsi="Times New Roman"/>
          <w:bCs/>
          <w:sz w:val="24"/>
          <w:szCs w:val="24"/>
        </w:rPr>
        <w:t xml:space="preserve"> </w:t>
      </w:r>
      <w:r w:rsidR="005B2B1E">
        <w:rPr>
          <w:rFonts w:ascii="Times New Roman" w:hAnsi="Times New Roman"/>
          <w:bCs/>
          <w:sz w:val="24"/>
          <w:szCs w:val="24"/>
        </w:rPr>
        <w:t xml:space="preserve">              </w:t>
      </w:r>
      <w:r>
        <w:rPr>
          <w:rFonts w:ascii="Times New Roman" w:hAnsi="Times New Roman"/>
          <w:bCs/>
          <w:sz w:val="24"/>
          <w:szCs w:val="24"/>
        </w:rPr>
        <w:t xml:space="preserve"> 202</w:t>
      </w:r>
      <w:r w:rsidR="005B2B1E">
        <w:rPr>
          <w:rFonts w:ascii="Times New Roman" w:hAnsi="Times New Roman"/>
          <w:bCs/>
          <w:sz w:val="24"/>
          <w:szCs w:val="24"/>
        </w:rPr>
        <w:t>6</w:t>
      </w:r>
      <w:r>
        <w:rPr>
          <w:rFonts w:ascii="Times New Roman" w:hAnsi="Times New Roman"/>
          <w:bCs/>
          <w:sz w:val="24"/>
          <w:szCs w:val="24"/>
        </w:rPr>
        <w:t xml:space="preserve"> г.</w:t>
      </w:r>
    </w:p>
    <w:p w14:paraId="4843ECE3" w14:textId="77777777" w:rsidR="00D3200A" w:rsidRDefault="00D3200A" w:rsidP="001269F7">
      <w:pPr>
        <w:spacing w:after="0" w:line="240" w:lineRule="auto"/>
        <w:jc w:val="right"/>
        <w:rPr>
          <w:rFonts w:ascii="Times New Roman" w:hAnsi="Times New Roman"/>
          <w:bCs/>
          <w:sz w:val="24"/>
          <w:szCs w:val="24"/>
        </w:rPr>
      </w:pPr>
    </w:p>
    <w:p w14:paraId="70E3AE4F" w14:textId="77777777" w:rsidR="00D3200A" w:rsidRDefault="005B2B1E">
      <w:pPr>
        <w:spacing w:after="0" w:line="240" w:lineRule="auto"/>
        <w:jc w:val="center"/>
        <w:rPr>
          <w:rFonts w:ascii="Times New Roman" w:hAnsi="Times New Roman"/>
          <w:bCs/>
          <w:sz w:val="24"/>
          <w:szCs w:val="24"/>
        </w:rPr>
      </w:pPr>
      <w:r>
        <w:rPr>
          <w:rFonts w:ascii="Times New Roman" w:hAnsi="Times New Roman"/>
          <w:bCs/>
          <w:sz w:val="24"/>
          <w:szCs w:val="24"/>
        </w:rPr>
        <w:t>Техническое задание</w:t>
      </w:r>
    </w:p>
    <w:p w14:paraId="69A2F17A" w14:textId="77777777" w:rsidR="00D3200A" w:rsidRDefault="00D3200A">
      <w:pPr>
        <w:spacing w:after="0" w:line="240" w:lineRule="auto"/>
        <w:jc w:val="right"/>
        <w:rPr>
          <w:rFonts w:ascii="Times New Roman" w:hAnsi="Times New Roman"/>
          <w:b/>
          <w:sz w:val="24"/>
          <w:szCs w:val="24"/>
        </w:rPr>
      </w:pPr>
    </w:p>
    <w:p w14:paraId="2B16BB00" w14:textId="77777777" w:rsidR="003101D9" w:rsidRDefault="003101D9">
      <w:pPr>
        <w:widowControl w:val="0"/>
        <w:spacing w:after="0" w:line="240" w:lineRule="auto"/>
      </w:pPr>
    </w:p>
    <w:p w14:paraId="2210B523" w14:textId="77777777" w:rsidR="00EC7602" w:rsidRPr="00EC7602" w:rsidRDefault="00EC7602" w:rsidP="00EC7602">
      <w:pPr>
        <w:rPr>
          <w:rFonts w:ascii="Times New Roman" w:hAnsi="Times New Roman"/>
          <w:sz w:val="24"/>
          <w:szCs w:val="24"/>
        </w:rPr>
      </w:pPr>
      <w:r w:rsidRPr="00EC7602">
        <w:rPr>
          <w:rFonts w:ascii="Times New Roman" w:hAnsi="Times New Roman"/>
          <w:sz w:val="24"/>
          <w:szCs w:val="24"/>
        </w:rPr>
        <w:t>ПВД пакеты с нанесением логотипа:</w:t>
      </w:r>
    </w:p>
    <w:p w14:paraId="7601B3C9" w14:textId="77777777" w:rsidR="00EC7602" w:rsidRPr="00EC7602" w:rsidRDefault="00EC7602" w:rsidP="00EC7602">
      <w:pPr>
        <w:spacing w:after="0" w:line="240" w:lineRule="auto"/>
        <w:rPr>
          <w:rFonts w:ascii="Times New Roman" w:hAnsi="Times New Roman"/>
          <w:sz w:val="24"/>
          <w:szCs w:val="24"/>
        </w:rPr>
      </w:pPr>
      <w:r w:rsidRPr="00EC7602">
        <w:rPr>
          <w:rFonts w:ascii="Times New Roman" w:hAnsi="Times New Roman"/>
          <w:sz w:val="24"/>
          <w:szCs w:val="24"/>
        </w:rPr>
        <w:t>Размер пакета: 30*40 см с вырубной укрепленной ручкой</w:t>
      </w:r>
    </w:p>
    <w:p w14:paraId="3A5B2F70" w14:textId="77777777" w:rsidR="00EC7602" w:rsidRPr="00EC7602" w:rsidRDefault="00EC7602" w:rsidP="00EC7602">
      <w:pPr>
        <w:spacing w:after="0" w:line="240" w:lineRule="auto"/>
        <w:rPr>
          <w:rFonts w:ascii="Times New Roman" w:hAnsi="Times New Roman"/>
          <w:sz w:val="24"/>
          <w:szCs w:val="24"/>
        </w:rPr>
      </w:pPr>
      <w:r w:rsidRPr="00EC7602">
        <w:rPr>
          <w:rFonts w:ascii="Times New Roman" w:hAnsi="Times New Roman"/>
          <w:sz w:val="24"/>
          <w:szCs w:val="24"/>
        </w:rPr>
        <w:t>Цвет пакета: белый</w:t>
      </w:r>
    </w:p>
    <w:p w14:paraId="5737BA9F" w14:textId="77777777" w:rsidR="00EC7602" w:rsidRPr="00EC7602" w:rsidRDefault="00EC7602" w:rsidP="00EC7602">
      <w:pPr>
        <w:spacing w:after="0" w:line="240" w:lineRule="auto"/>
        <w:rPr>
          <w:rFonts w:ascii="Times New Roman" w:hAnsi="Times New Roman"/>
          <w:sz w:val="24"/>
          <w:szCs w:val="24"/>
        </w:rPr>
      </w:pPr>
      <w:r w:rsidRPr="00EC7602">
        <w:rPr>
          <w:rFonts w:ascii="Times New Roman" w:hAnsi="Times New Roman"/>
          <w:sz w:val="24"/>
          <w:szCs w:val="24"/>
        </w:rPr>
        <w:t>Плотность: от 70 мкр</w:t>
      </w:r>
    </w:p>
    <w:p w14:paraId="0FFF44ED" w14:textId="77777777" w:rsidR="00EC7602" w:rsidRPr="00EC7602" w:rsidRDefault="00EC7602" w:rsidP="00EC7602">
      <w:pPr>
        <w:spacing w:after="0" w:line="240" w:lineRule="auto"/>
        <w:rPr>
          <w:rFonts w:ascii="Times New Roman" w:hAnsi="Times New Roman"/>
          <w:sz w:val="24"/>
          <w:szCs w:val="24"/>
        </w:rPr>
      </w:pPr>
      <w:r w:rsidRPr="00EC7602">
        <w:rPr>
          <w:rFonts w:ascii="Times New Roman" w:hAnsi="Times New Roman"/>
          <w:sz w:val="24"/>
          <w:szCs w:val="24"/>
        </w:rPr>
        <w:t>Количество цветов логотипа на лицевой стороне: 2 цвета (синий, песочный)</w:t>
      </w:r>
    </w:p>
    <w:p w14:paraId="4F03DF6F" w14:textId="77777777" w:rsidR="00EC7602" w:rsidRPr="00EC7602" w:rsidRDefault="00EC7602" w:rsidP="00EC7602">
      <w:pPr>
        <w:spacing w:after="0" w:line="240" w:lineRule="auto"/>
        <w:rPr>
          <w:rFonts w:ascii="Times New Roman" w:hAnsi="Times New Roman"/>
          <w:sz w:val="24"/>
          <w:szCs w:val="24"/>
        </w:rPr>
      </w:pPr>
      <w:r w:rsidRPr="00EC7602">
        <w:rPr>
          <w:rFonts w:ascii="Times New Roman" w:hAnsi="Times New Roman"/>
          <w:sz w:val="24"/>
          <w:szCs w:val="24"/>
        </w:rPr>
        <w:t>Количество цветов логотипа на оборотной стороне: 0 цветов</w:t>
      </w:r>
    </w:p>
    <w:p w14:paraId="629F8D06" w14:textId="77777777" w:rsidR="00EC7602" w:rsidRPr="00EC7602" w:rsidRDefault="00EC7602" w:rsidP="00EC7602">
      <w:pPr>
        <w:spacing w:after="0" w:line="240" w:lineRule="auto"/>
        <w:rPr>
          <w:rFonts w:ascii="Times New Roman" w:hAnsi="Times New Roman"/>
          <w:sz w:val="24"/>
          <w:szCs w:val="24"/>
        </w:rPr>
      </w:pPr>
      <w:r>
        <w:rPr>
          <w:rFonts w:ascii="Times New Roman" w:hAnsi="Times New Roman"/>
          <w:sz w:val="24"/>
          <w:szCs w:val="24"/>
        </w:rPr>
        <w:t>Необходима п</w:t>
      </w:r>
      <w:r w:rsidRPr="00EC7602">
        <w:rPr>
          <w:rFonts w:ascii="Times New Roman" w:hAnsi="Times New Roman"/>
          <w:sz w:val="24"/>
          <w:szCs w:val="24"/>
        </w:rPr>
        <w:t>роверка и техническая корректировка макета логотипа</w:t>
      </w:r>
    </w:p>
    <w:p w14:paraId="1DF20802" w14:textId="77777777" w:rsidR="00EC7602" w:rsidRPr="00EC7602" w:rsidRDefault="00EC7602" w:rsidP="00EC7602">
      <w:pPr>
        <w:spacing w:after="0" w:line="240" w:lineRule="auto"/>
        <w:rPr>
          <w:rFonts w:ascii="Times New Roman" w:hAnsi="Times New Roman"/>
          <w:sz w:val="24"/>
          <w:szCs w:val="24"/>
        </w:rPr>
      </w:pPr>
      <w:r w:rsidRPr="00EC7602">
        <w:rPr>
          <w:rFonts w:ascii="Times New Roman" w:hAnsi="Times New Roman"/>
          <w:sz w:val="24"/>
          <w:szCs w:val="24"/>
        </w:rPr>
        <w:t>Тираж: 100 шт</w:t>
      </w:r>
    </w:p>
    <w:p w14:paraId="6929EC9F" w14:textId="77777777" w:rsidR="00EC7602" w:rsidRPr="00EC7602" w:rsidRDefault="00EC7602" w:rsidP="00EC7602">
      <w:pPr>
        <w:spacing w:after="0" w:line="240" w:lineRule="auto"/>
        <w:rPr>
          <w:rFonts w:ascii="Times New Roman" w:hAnsi="Times New Roman"/>
          <w:sz w:val="24"/>
          <w:szCs w:val="24"/>
        </w:rPr>
      </w:pPr>
      <w:r w:rsidRPr="00EC7602">
        <w:rPr>
          <w:rFonts w:ascii="Times New Roman" w:hAnsi="Times New Roman"/>
          <w:sz w:val="24"/>
          <w:szCs w:val="24"/>
        </w:rPr>
        <w:t>Срок изготовления: до 31.08.2026</w:t>
      </w:r>
    </w:p>
    <w:p w14:paraId="08677CF0" w14:textId="77777777" w:rsidR="00EC7602" w:rsidRDefault="00EC7602">
      <w:pPr>
        <w:spacing w:after="0" w:line="240" w:lineRule="auto"/>
      </w:pPr>
    </w:p>
    <w:p w14:paraId="0530A941" w14:textId="77777777" w:rsidR="00EC7602" w:rsidRPr="00EC7602" w:rsidRDefault="00EC7602">
      <w:pPr>
        <w:spacing w:after="0" w:line="240" w:lineRule="auto"/>
        <w:rPr>
          <w:rFonts w:ascii="Times New Roman" w:hAnsi="Times New Roman"/>
          <w:sz w:val="24"/>
          <w:szCs w:val="24"/>
        </w:rPr>
      </w:pPr>
      <w:r w:rsidRPr="00EC7602">
        <w:rPr>
          <w:rFonts w:ascii="Times New Roman" w:hAnsi="Times New Roman"/>
          <w:sz w:val="24"/>
          <w:szCs w:val="24"/>
        </w:rPr>
        <w:t>Пример, логотипа</w:t>
      </w:r>
      <w:r>
        <w:rPr>
          <w:rFonts w:ascii="Times New Roman" w:hAnsi="Times New Roman"/>
          <w:sz w:val="24"/>
          <w:szCs w:val="24"/>
        </w:rPr>
        <w:t>:</w:t>
      </w:r>
    </w:p>
    <w:p w14:paraId="36D9E094" w14:textId="77777777" w:rsidR="00EC7602" w:rsidRDefault="00EC7602">
      <w:pPr>
        <w:spacing w:after="0" w:line="240" w:lineRule="auto"/>
      </w:pPr>
    </w:p>
    <w:p w14:paraId="5F896FEC" w14:textId="77777777" w:rsidR="003101D9" w:rsidRPr="00EC7602" w:rsidRDefault="00EC7602" w:rsidP="00EC7602">
      <w:pPr>
        <w:spacing w:after="0" w:line="240" w:lineRule="auto"/>
      </w:pPr>
      <w:r w:rsidRPr="00EC7602">
        <w:rPr>
          <w:noProof/>
        </w:rPr>
        <w:drawing>
          <wp:inline distT="0" distB="0" distL="0" distR="0" wp14:anchorId="369788A0" wp14:editId="6E613E6F">
            <wp:extent cx="2990850" cy="1854200"/>
            <wp:effectExtent l="0" t="0" r="0" b="0"/>
            <wp:docPr id="1" name="Рисунок 1" descr="C:\Users\Zmey\Desktop\лого пак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mey\Desktop\лого пакеты.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4673" t="34893" r="24580" b="41525"/>
                    <a:stretch/>
                  </pic:blipFill>
                  <pic:spPr bwMode="auto">
                    <a:xfrm>
                      <a:off x="0" y="0"/>
                      <a:ext cx="2993813" cy="1856037"/>
                    </a:xfrm>
                    <a:prstGeom prst="rect">
                      <a:avLst/>
                    </a:prstGeom>
                    <a:noFill/>
                    <a:ln>
                      <a:noFill/>
                    </a:ln>
                    <a:extLst>
                      <a:ext uri="{53640926-AAD7-44D8-BBD7-CCE9431645EC}">
                        <a14:shadowObscured xmlns:a14="http://schemas.microsoft.com/office/drawing/2010/main"/>
                      </a:ext>
                    </a:extLst>
                  </pic:spPr>
                </pic:pic>
              </a:graphicData>
            </a:graphic>
          </wp:inline>
        </w:drawing>
      </w:r>
    </w:p>
    <w:sectPr w:rsidR="003101D9" w:rsidRPr="00EC7602" w:rsidSect="00F82FA2">
      <w:pgSz w:w="11906" w:h="16838"/>
      <w:pgMar w:top="993" w:right="851" w:bottom="1135" w:left="85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D41D7" w14:textId="77777777" w:rsidR="00FC5C61" w:rsidRDefault="00FC5C61">
      <w:pPr>
        <w:spacing w:line="240" w:lineRule="auto"/>
      </w:pPr>
      <w:r>
        <w:separator/>
      </w:r>
    </w:p>
  </w:endnote>
  <w:endnote w:type="continuationSeparator" w:id="0">
    <w:p w14:paraId="5DA50950" w14:textId="77777777" w:rsidR="00FC5C61" w:rsidRDefault="00FC5C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4D840" w14:textId="77777777" w:rsidR="00FC5C61" w:rsidRDefault="00FC5C61">
      <w:pPr>
        <w:spacing w:after="0"/>
      </w:pPr>
      <w:r>
        <w:separator/>
      </w:r>
    </w:p>
  </w:footnote>
  <w:footnote w:type="continuationSeparator" w:id="0">
    <w:p w14:paraId="273B52BB" w14:textId="77777777" w:rsidR="00FC5C61" w:rsidRDefault="00FC5C6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E6DF8"/>
    <w:multiLevelType w:val="multilevel"/>
    <w:tmpl w:val="D0A27FEA"/>
    <w:lvl w:ilvl="0">
      <w:start w:val="6"/>
      <w:numFmt w:val="decimal"/>
      <w:lvlText w:val="%1."/>
      <w:lvlJc w:val="left"/>
      <w:pPr>
        <w:ind w:left="360" w:hanging="360"/>
      </w:pPr>
      <w:rPr>
        <w:rFonts w:hint="default"/>
        <w:b/>
      </w:rPr>
    </w:lvl>
    <w:lvl w:ilvl="1">
      <w:start w:val="1"/>
      <w:numFmt w:val="decimal"/>
      <w:lvlText w:val="%1.%2."/>
      <w:lvlJc w:val="left"/>
      <w:pPr>
        <w:ind w:left="234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32790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noPunctuationKerning/>
  <w:characterSpacingControl w:val="doNotCompress"/>
  <w:footnotePr>
    <w:footnote w:id="-1"/>
    <w:footnote w:id="0"/>
  </w:footnotePr>
  <w:endnotePr>
    <w:endnote w:id="-1"/>
    <w:endnote w:id="0"/>
  </w:endnotePr>
  <w:compat>
    <w:doNotLeaveBackslashAlone/>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D66100"/>
    <w:rsid w:val="00056021"/>
    <w:rsid w:val="001020CD"/>
    <w:rsid w:val="001269F7"/>
    <w:rsid w:val="001A195D"/>
    <w:rsid w:val="001D0893"/>
    <w:rsid w:val="001E741D"/>
    <w:rsid w:val="00240AD8"/>
    <w:rsid w:val="002B0CC0"/>
    <w:rsid w:val="002E58AD"/>
    <w:rsid w:val="003101D9"/>
    <w:rsid w:val="00462F65"/>
    <w:rsid w:val="004B05B7"/>
    <w:rsid w:val="005B2B1E"/>
    <w:rsid w:val="006D0A90"/>
    <w:rsid w:val="00753ED8"/>
    <w:rsid w:val="008D72C6"/>
    <w:rsid w:val="00A40549"/>
    <w:rsid w:val="00A40EB0"/>
    <w:rsid w:val="00B451B2"/>
    <w:rsid w:val="00BA552C"/>
    <w:rsid w:val="00BF4539"/>
    <w:rsid w:val="00C91815"/>
    <w:rsid w:val="00D07F70"/>
    <w:rsid w:val="00D3200A"/>
    <w:rsid w:val="00D55194"/>
    <w:rsid w:val="00D66100"/>
    <w:rsid w:val="00DF3A95"/>
    <w:rsid w:val="00E25F8D"/>
    <w:rsid w:val="00E7297C"/>
    <w:rsid w:val="00E777DA"/>
    <w:rsid w:val="00EC7602"/>
    <w:rsid w:val="00ED6AF6"/>
    <w:rsid w:val="00F82FA2"/>
    <w:rsid w:val="00FC3028"/>
    <w:rsid w:val="00FC5C61"/>
    <w:rsid w:val="07182278"/>
    <w:rsid w:val="0B7248DE"/>
    <w:rsid w:val="17147646"/>
    <w:rsid w:val="34AF317D"/>
    <w:rsid w:val="35291069"/>
    <w:rsid w:val="3F957D89"/>
    <w:rsid w:val="4DA02001"/>
    <w:rsid w:val="57B6306B"/>
    <w:rsid w:val="733A77E8"/>
    <w:rsid w:val="76CD1A1E"/>
    <w:rsid w:val="7ED908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50956"/>
  <w15:docId w15:val="{E52C56B9-F9EB-4F50-88B0-51703911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F8D"/>
    <w:pPr>
      <w:spacing w:after="200" w:line="276" w:lineRule="auto"/>
    </w:pPr>
    <w:rPr>
      <w:rFonts w:ascii="Calibri" w:eastAsia="Times New Roman" w:hAnsi="Calibri"/>
      <w:sz w:val="22"/>
      <w:szCs w:val="22"/>
    </w:rPr>
  </w:style>
  <w:style w:type="paragraph" w:styleId="1">
    <w:name w:val="heading 1"/>
    <w:basedOn w:val="a"/>
    <w:next w:val="a"/>
    <w:uiPriority w:val="9"/>
    <w:qFormat/>
    <w:rsid w:val="00E25F8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E25F8D"/>
    <w:rPr>
      <w:color w:val="0000FF"/>
      <w:u w:val="single"/>
    </w:rPr>
  </w:style>
  <w:style w:type="character" w:styleId="a4">
    <w:name w:val="Strong"/>
    <w:uiPriority w:val="22"/>
    <w:qFormat/>
    <w:rsid w:val="00E25F8D"/>
    <w:rPr>
      <w:b/>
      <w:bCs/>
    </w:rPr>
  </w:style>
  <w:style w:type="paragraph" w:styleId="a5">
    <w:name w:val="Balloon Text"/>
    <w:basedOn w:val="a"/>
    <w:uiPriority w:val="99"/>
    <w:unhideWhenUsed/>
    <w:qFormat/>
    <w:rsid w:val="00E25F8D"/>
    <w:pPr>
      <w:spacing w:after="0" w:line="240" w:lineRule="auto"/>
    </w:pPr>
    <w:rPr>
      <w:rFonts w:ascii="Segoe UI" w:hAnsi="Segoe UI" w:cs="Segoe UI"/>
      <w:sz w:val="18"/>
      <w:szCs w:val="18"/>
    </w:rPr>
  </w:style>
  <w:style w:type="paragraph" w:styleId="a6">
    <w:name w:val="caption"/>
    <w:basedOn w:val="a"/>
    <w:qFormat/>
    <w:rsid w:val="00E25F8D"/>
    <w:pPr>
      <w:suppressLineNumbers/>
      <w:spacing w:before="120" w:after="120"/>
    </w:pPr>
    <w:rPr>
      <w:rFonts w:cs="Arial"/>
      <w:i/>
      <w:iCs/>
      <w:sz w:val="24"/>
      <w:szCs w:val="24"/>
    </w:rPr>
  </w:style>
  <w:style w:type="paragraph" w:styleId="a7">
    <w:name w:val="Body Text"/>
    <w:basedOn w:val="a"/>
    <w:qFormat/>
    <w:rsid w:val="00E25F8D"/>
    <w:pPr>
      <w:jc w:val="both"/>
    </w:pPr>
    <w:rPr>
      <w:rFonts w:ascii="Times New Roman" w:hAnsi="Times New Roman"/>
      <w:sz w:val="24"/>
      <w:szCs w:val="20"/>
      <w:lang w:eastAsia="zh-CN"/>
    </w:rPr>
  </w:style>
  <w:style w:type="paragraph" w:styleId="a8">
    <w:name w:val="List"/>
    <w:basedOn w:val="a7"/>
    <w:qFormat/>
    <w:rsid w:val="00E25F8D"/>
    <w:rPr>
      <w:rFonts w:cs="Arial"/>
    </w:rPr>
  </w:style>
  <w:style w:type="table" w:styleId="a9">
    <w:name w:val="Table Grid"/>
    <w:basedOn w:val="a1"/>
    <w:uiPriority w:val="59"/>
    <w:qFormat/>
    <w:rsid w:val="00E25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uiPriority w:val="99"/>
    <w:unhideWhenUsed/>
    <w:qFormat/>
    <w:rsid w:val="00E25F8D"/>
    <w:rPr>
      <w:color w:val="0000FF"/>
      <w:u w:val="single"/>
    </w:rPr>
  </w:style>
  <w:style w:type="character" w:customStyle="1" w:styleId="aa">
    <w:name w:val="Текст выноски Знак"/>
    <w:uiPriority w:val="99"/>
    <w:semiHidden/>
    <w:qFormat/>
    <w:rsid w:val="00E25F8D"/>
    <w:rPr>
      <w:rFonts w:ascii="Segoe UI" w:hAnsi="Segoe UI" w:cs="Segoe UI"/>
      <w:sz w:val="18"/>
      <w:szCs w:val="18"/>
    </w:rPr>
  </w:style>
  <w:style w:type="character" w:customStyle="1" w:styleId="ab">
    <w:name w:val="Основной текст Знак"/>
    <w:qFormat/>
    <w:rsid w:val="00E25F8D"/>
    <w:rPr>
      <w:sz w:val="24"/>
    </w:rPr>
  </w:style>
  <w:style w:type="character" w:customStyle="1" w:styleId="10">
    <w:name w:val="Основной текст Знак1"/>
    <w:qFormat/>
    <w:rsid w:val="00E25F8D"/>
    <w:rPr>
      <w:rFonts w:ascii="Times New Roman" w:hAnsi="Times New Roman"/>
      <w:sz w:val="24"/>
      <w:lang w:eastAsia="zh-CN"/>
    </w:rPr>
  </w:style>
  <w:style w:type="character" w:customStyle="1" w:styleId="11">
    <w:name w:val="Неразрешенное упоминание1"/>
    <w:uiPriority w:val="99"/>
    <w:unhideWhenUsed/>
    <w:qFormat/>
    <w:rsid w:val="00E25F8D"/>
    <w:rPr>
      <w:color w:val="605E5C"/>
      <w:shd w:val="clear" w:color="auto" w:fill="E1DFDD"/>
    </w:rPr>
  </w:style>
  <w:style w:type="character" w:customStyle="1" w:styleId="wmi-callto">
    <w:name w:val="wmi-callto"/>
    <w:qFormat/>
    <w:rsid w:val="00E25F8D"/>
  </w:style>
  <w:style w:type="character" w:customStyle="1" w:styleId="react-ui-14ak24p">
    <w:name w:val="react-ui-14ak24p"/>
    <w:qFormat/>
    <w:rsid w:val="00E25F8D"/>
  </w:style>
  <w:style w:type="character" w:customStyle="1" w:styleId="ListLabel1">
    <w:name w:val="ListLabel 1"/>
    <w:qFormat/>
    <w:rsid w:val="00E25F8D"/>
    <w:rPr>
      <w:rFonts w:ascii="Times New Roman" w:hAnsi="Times New Roman"/>
      <w:sz w:val="24"/>
      <w:szCs w:val="24"/>
    </w:rPr>
  </w:style>
  <w:style w:type="character" w:customStyle="1" w:styleId="ListLabel2">
    <w:name w:val="ListLabel 2"/>
    <w:qFormat/>
    <w:rsid w:val="00E25F8D"/>
    <w:rPr>
      <w:rFonts w:ascii="Times New Roman" w:hAnsi="Times New Roman"/>
      <w:sz w:val="20"/>
      <w:szCs w:val="20"/>
    </w:rPr>
  </w:style>
  <w:style w:type="character" w:customStyle="1" w:styleId="ListLabel3">
    <w:name w:val="ListLabel 3"/>
    <w:qFormat/>
    <w:rsid w:val="00E25F8D"/>
    <w:rPr>
      <w:rFonts w:ascii="Times New Roman" w:hAnsi="Times New Roman"/>
      <w:sz w:val="20"/>
      <w:szCs w:val="20"/>
    </w:rPr>
  </w:style>
  <w:style w:type="character" w:customStyle="1" w:styleId="ListLabel4">
    <w:name w:val="ListLabel 4"/>
    <w:qFormat/>
    <w:rsid w:val="00E25F8D"/>
    <w:rPr>
      <w:rFonts w:ascii="Times New Roman" w:hAnsi="Times New Roman"/>
      <w:sz w:val="20"/>
      <w:szCs w:val="20"/>
    </w:rPr>
  </w:style>
  <w:style w:type="character" w:customStyle="1" w:styleId="ListLabel5">
    <w:name w:val="ListLabel 5"/>
    <w:qFormat/>
    <w:rsid w:val="00E25F8D"/>
    <w:rPr>
      <w:rFonts w:ascii="Times New Roman" w:hAnsi="Times New Roman"/>
      <w:sz w:val="20"/>
      <w:szCs w:val="20"/>
    </w:rPr>
  </w:style>
  <w:style w:type="character" w:customStyle="1" w:styleId="ListLabel6">
    <w:name w:val="ListLabel 6"/>
    <w:qFormat/>
    <w:rsid w:val="00E25F8D"/>
    <w:rPr>
      <w:rFonts w:ascii="Times New Roman" w:hAnsi="Times New Roman"/>
      <w:sz w:val="20"/>
      <w:szCs w:val="20"/>
    </w:rPr>
  </w:style>
  <w:style w:type="character" w:customStyle="1" w:styleId="ListLabel7">
    <w:name w:val="ListLabel 7"/>
    <w:qFormat/>
    <w:rsid w:val="00E25F8D"/>
    <w:rPr>
      <w:rFonts w:ascii="Times New Roman" w:hAnsi="Times New Roman"/>
      <w:sz w:val="20"/>
      <w:szCs w:val="20"/>
    </w:rPr>
  </w:style>
  <w:style w:type="character" w:customStyle="1" w:styleId="ListLabel8">
    <w:name w:val="ListLabel 8"/>
    <w:qFormat/>
    <w:rsid w:val="00E25F8D"/>
    <w:rPr>
      <w:rFonts w:ascii="Times New Roman" w:hAnsi="Times New Roman"/>
      <w:sz w:val="20"/>
      <w:szCs w:val="20"/>
    </w:rPr>
  </w:style>
  <w:style w:type="paragraph" w:customStyle="1" w:styleId="Heading">
    <w:name w:val="Heading"/>
    <w:basedOn w:val="a"/>
    <w:next w:val="a7"/>
    <w:qFormat/>
    <w:rsid w:val="00E25F8D"/>
    <w:pPr>
      <w:keepNext/>
      <w:spacing w:before="240" w:after="120"/>
    </w:pPr>
    <w:rPr>
      <w:rFonts w:ascii="Arial" w:eastAsia="Microsoft YaHei" w:hAnsi="Arial" w:cs="Arial"/>
      <w:sz w:val="28"/>
      <w:szCs w:val="28"/>
    </w:rPr>
  </w:style>
  <w:style w:type="paragraph" w:customStyle="1" w:styleId="Index">
    <w:name w:val="Index"/>
    <w:basedOn w:val="a"/>
    <w:qFormat/>
    <w:rsid w:val="00E25F8D"/>
    <w:pPr>
      <w:suppressLineNumbers/>
    </w:pPr>
    <w:rPr>
      <w:rFonts w:cs="Arial"/>
    </w:rPr>
  </w:style>
  <w:style w:type="paragraph" w:customStyle="1" w:styleId="12">
    <w:name w:val="Обычный (веб)1"/>
    <w:basedOn w:val="a"/>
    <w:uiPriority w:val="99"/>
    <w:unhideWhenUsed/>
    <w:qFormat/>
    <w:rsid w:val="00E25F8D"/>
    <w:pPr>
      <w:spacing w:beforeAutospacing="1" w:afterAutospacing="1" w:line="240" w:lineRule="auto"/>
    </w:pPr>
    <w:rPr>
      <w:rFonts w:ascii="Times New Roman" w:hAnsi="Times New Roman"/>
      <w:sz w:val="24"/>
      <w:szCs w:val="24"/>
    </w:rPr>
  </w:style>
  <w:style w:type="paragraph" w:styleId="ac">
    <w:name w:val="No Spacing"/>
    <w:uiPriority w:val="1"/>
    <w:qFormat/>
    <w:rsid w:val="00E25F8D"/>
    <w:rPr>
      <w:rFonts w:ascii="Calibri" w:eastAsia="Times New Roman" w:hAnsi="Calibri"/>
      <w:sz w:val="22"/>
      <w:szCs w:val="22"/>
    </w:rPr>
  </w:style>
  <w:style w:type="paragraph" w:customStyle="1" w:styleId="Default">
    <w:name w:val="Default"/>
    <w:qFormat/>
    <w:rsid w:val="00E25F8D"/>
    <w:rPr>
      <w:rFonts w:eastAsia="Times New Roman"/>
      <w:color w:val="000000"/>
      <w:sz w:val="24"/>
      <w:szCs w:val="24"/>
    </w:rPr>
  </w:style>
  <w:style w:type="paragraph" w:styleId="ad">
    <w:name w:val="List Paragraph"/>
    <w:basedOn w:val="a"/>
    <w:uiPriority w:val="34"/>
    <w:qFormat/>
    <w:rsid w:val="00E25F8D"/>
    <w:pPr>
      <w:spacing w:after="0"/>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1139</Words>
  <Characters>6497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Светлана Чупракова</cp:lastModifiedBy>
  <cp:revision>11</cp:revision>
  <cp:lastPrinted>2025-09-08T07:51:00Z</cp:lastPrinted>
  <dcterms:created xsi:type="dcterms:W3CDTF">2025-09-08T07:47:00Z</dcterms:created>
  <dcterms:modified xsi:type="dcterms:W3CDTF">2026-08-13T13:27:00Z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1049-12.2.0.22530</vt:lpwstr>
  </property>
  <property fmtid="{D5CDD505-2E9C-101B-9397-08002B2CF9AE}" pid="10" name="ICV">
    <vt:lpwstr>D347396DE90E4265BA8F97ABC99C2C26_13</vt:lpwstr>
  </property>
</Properties>
</file>