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9D" w:rsidRPr="00AA76C3" w:rsidRDefault="00DD2A38" w:rsidP="008A5EB0">
      <w:pPr>
        <w:pStyle w:val="ConsPlusNormal"/>
        <w:jc w:val="center"/>
        <w:rPr>
          <w:rFonts w:ascii="Times New Roman" w:hAnsi="Times New Roman"/>
        </w:rPr>
      </w:pPr>
      <w:r w:rsidRPr="00AA76C3">
        <w:rPr>
          <w:rFonts w:ascii="Times New Roman" w:hAnsi="Times New Roman"/>
        </w:rPr>
        <w:t>Государственный контракт</w:t>
      </w:r>
      <w:r w:rsidR="00C5579D" w:rsidRPr="00AA76C3">
        <w:rPr>
          <w:rFonts w:ascii="Times New Roman" w:hAnsi="Times New Roman"/>
        </w:rPr>
        <w:t xml:space="preserve"> N ___ </w:t>
      </w:r>
    </w:p>
    <w:p w:rsidR="00C5579D" w:rsidRPr="00AA76C3" w:rsidRDefault="00C5579D" w:rsidP="00B55A13">
      <w:pPr>
        <w:pStyle w:val="ConsPlusNormal"/>
        <w:jc w:val="center"/>
        <w:rPr>
          <w:rFonts w:ascii="Times New Roman" w:hAnsi="Times New Roman"/>
        </w:rPr>
      </w:pPr>
      <w:r w:rsidRPr="00AA76C3">
        <w:rPr>
          <w:rFonts w:ascii="Times New Roman" w:hAnsi="Times New Roman"/>
        </w:rPr>
        <w:t xml:space="preserve">на </w:t>
      </w:r>
      <w:r w:rsidR="00A246EF" w:rsidRPr="00AA76C3">
        <w:rPr>
          <w:rFonts w:ascii="Times New Roman" w:hAnsi="Times New Roman"/>
        </w:rPr>
        <w:t xml:space="preserve">поставку </w:t>
      </w:r>
      <w:r w:rsidR="00CE03B3">
        <w:rPr>
          <w:rFonts w:ascii="Times New Roman" w:hAnsi="Times New Roman"/>
        </w:rPr>
        <w:t>шпагата полипропиленового</w:t>
      </w:r>
    </w:p>
    <w:p w:rsidR="00B55A13" w:rsidRPr="00AA76C3" w:rsidRDefault="00B55A13" w:rsidP="00B55A13">
      <w:pPr>
        <w:pStyle w:val="ConsPlusNormal"/>
        <w:jc w:val="center"/>
        <w:rPr>
          <w:rFonts w:ascii="Times New Roman" w:hAnsi="Times New Roman"/>
        </w:rPr>
      </w:pPr>
    </w:p>
    <w:p w:rsidR="00C5579D" w:rsidRPr="00AA76C3" w:rsidRDefault="00C5579D" w:rsidP="008A5EB0">
      <w:pPr>
        <w:pStyle w:val="ConsPlusNormal"/>
        <w:jc w:val="center"/>
        <w:rPr>
          <w:rFonts w:ascii="Times New Roman" w:hAnsi="Times New Roman"/>
        </w:rPr>
      </w:pPr>
      <w:r w:rsidRPr="00AA76C3">
        <w:rPr>
          <w:rFonts w:ascii="Times New Roman" w:hAnsi="Times New Roman"/>
        </w:rPr>
        <w:t xml:space="preserve">(Идентификационный код закупки N </w:t>
      </w:r>
      <w:r w:rsidR="00AA6311" w:rsidRPr="00AA6311">
        <w:rPr>
          <w:rFonts w:ascii="Times New Roman" w:hAnsi="Times New Roman"/>
        </w:rPr>
        <w:t>261344411611534440100100080000000000</w:t>
      </w:r>
      <w:r w:rsidRPr="00AA76C3">
        <w:rPr>
          <w:rFonts w:ascii="Times New Roman" w:hAnsi="Times New Roman"/>
        </w:rPr>
        <w:t>)</w:t>
      </w:r>
    </w:p>
    <w:p w:rsidR="00C5579D" w:rsidRPr="00AA76C3" w:rsidRDefault="00C5579D" w:rsidP="008A5EB0">
      <w:pPr>
        <w:pStyle w:val="ConsPlusNormal"/>
        <w:jc w:val="both"/>
        <w:rPr>
          <w:rFonts w:ascii="Times New Roman" w:hAnsi="Times New Roman"/>
        </w:rPr>
      </w:pPr>
    </w:p>
    <w:p w:rsidR="00C5579D" w:rsidRPr="00AA76C3" w:rsidRDefault="00465F7E" w:rsidP="008A5EB0">
      <w:pPr>
        <w:pStyle w:val="ConsPlusNonformat"/>
        <w:jc w:val="both"/>
        <w:rPr>
          <w:rFonts w:ascii="Times New Roman" w:hAnsi="Times New Roman" w:cs="Times New Roman"/>
        </w:rPr>
      </w:pPr>
      <w:r w:rsidRPr="00AA76C3">
        <w:rPr>
          <w:rFonts w:ascii="Times New Roman" w:hAnsi="Times New Roman" w:cs="Times New Roman"/>
        </w:rPr>
        <w:t>__ _______ 20___</w:t>
      </w:r>
      <w:r w:rsidR="00C5579D" w:rsidRPr="00AA76C3">
        <w:rPr>
          <w:rFonts w:ascii="Times New Roman" w:hAnsi="Times New Roman" w:cs="Times New Roman"/>
        </w:rPr>
        <w:t xml:space="preserve"> г. </w:t>
      </w:r>
      <w:r w:rsidR="00DD2A38" w:rsidRPr="00AA76C3">
        <w:rPr>
          <w:rFonts w:ascii="Times New Roman" w:hAnsi="Times New Roman" w:cs="Times New Roman"/>
        </w:rPr>
        <w:tab/>
      </w:r>
      <w:r w:rsidR="00DD2A38" w:rsidRPr="00AA76C3">
        <w:rPr>
          <w:rFonts w:ascii="Times New Roman" w:hAnsi="Times New Roman" w:cs="Times New Roman"/>
        </w:rPr>
        <w:tab/>
      </w:r>
      <w:r w:rsidR="00DD2A38" w:rsidRPr="00AA76C3">
        <w:rPr>
          <w:rFonts w:ascii="Times New Roman" w:hAnsi="Times New Roman" w:cs="Times New Roman"/>
        </w:rPr>
        <w:tab/>
      </w:r>
      <w:r w:rsidR="00DD2A38" w:rsidRPr="00AA76C3">
        <w:rPr>
          <w:rFonts w:ascii="Times New Roman" w:hAnsi="Times New Roman" w:cs="Times New Roman"/>
        </w:rPr>
        <w:tab/>
      </w:r>
      <w:r w:rsidR="00DD2A38" w:rsidRPr="00AA76C3">
        <w:rPr>
          <w:rFonts w:ascii="Times New Roman" w:hAnsi="Times New Roman" w:cs="Times New Roman"/>
        </w:rPr>
        <w:tab/>
      </w:r>
      <w:r w:rsidR="00DD2A38" w:rsidRPr="00AA76C3">
        <w:rPr>
          <w:rFonts w:ascii="Times New Roman" w:hAnsi="Times New Roman" w:cs="Times New Roman"/>
        </w:rPr>
        <w:tab/>
      </w:r>
      <w:r w:rsidR="00DD2A38" w:rsidRPr="00AA76C3">
        <w:rPr>
          <w:rFonts w:ascii="Times New Roman" w:hAnsi="Times New Roman" w:cs="Times New Roman"/>
        </w:rPr>
        <w:tab/>
      </w:r>
      <w:r w:rsidR="00B55A13" w:rsidRPr="00AA76C3">
        <w:rPr>
          <w:rFonts w:ascii="Times New Roman" w:hAnsi="Times New Roman" w:cs="Times New Roman"/>
        </w:rPr>
        <w:t xml:space="preserve">                            </w:t>
      </w:r>
      <w:r w:rsidR="00DD2A38" w:rsidRPr="00AA76C3">
        <w:rPr>
          <w:rFonts w:ascii="Times New Roman" w:hAnsi="Times New Roman" w:cs="Times New Roman"/>
        </w:rPr>
        <w:tab/>
      </w:r>
      <w:r w:rsidR="00B55A13" w:rsidRPr="00AA76C3">
        <w:rPr>
          <w:rFonts w:ascii="Times New Roman" w:hAnsi="Times New Roman" w:cs="Times New Roman"/>
        </w:rPr>
        <w:t xml:space="preserve">         </w:t>
      </w:r>
      <w:r w:rsidR="00DD2A38" w:rsidRPr="00AA76C3">
        <w:rPr>
          <w:rFonts w:ascii="Times New Roman" w:hAnsi="Times New Roman" w:cs="Times New Roman"/>
        </w:rPr>
        <w:t>г. Волгоград</w:t>
      </w:r>
    </w:p>
    <w:p w:rsidR="00C5579D" w:rsidRPr="00AA76C3" w:rsidRDefault="00C5579D" w:rsidP="008A5EB0">
      <w:pPr>
        <w:pStyle w:val="ConsPlusNormal"/>
        <w:jc w:val="both"/>
        <w:rPr>
          <w:rFonts w:ascii="Times New Roman" w:hAnsi="Times New Roman"/>
        </w:rPr>
      </w:pPr>
    </w:p>
    <w:p w:rsidR="00C5579D" w:rsidRPr="00AA76C3" w:rsidRDefault="00BA0DBC" w:rsidP="008A5EB0">
      <w:pPr>
        <w:pStyle w:val="ConsPlusNormal"/>
        <w:ind w:firstLine="540"/>
        <w:jc w:val="both"/>
        <w:rPr>
          <w:rFonts w:ascii="Times New Roman" w:hAnsi="Times New Roman"/>
        </w:rPr>
      </w:pPr>
      <w:r w:rsidRPr="00AA76C3">
        <w:rPr>
          <w:rFonts w:ascii="Times New Roman" w:hAnsi="Times New Roman"/>
          <w:szCs w:val="22"/>
        </w:rPr>
        <w:t>Управление Федеральной службы по надзору в сфере связи, информационных технологий и массовых коммуникаций по Волгоградской области и Республике Калмыкия (далее-Управление Роскомнадзора по Волгоградской области и Республике Калмыкия)</w:t>
      </w:r>
      <w:r w:rsidR="000D58F4" w:rsidRPr="00AA76C3">
        <w:rPr>
          <w:rFonts w:ascii="Times New Roman" w:hAnsi="Times New Roman"/>
        </w:rPr>
        <w:t>,</w:t>
      </w:r>
      <w:r w:rsidR="00C5579D" w:rsidRPr="00AA76C3">
        <w:rPr>
          <w:rFonts w:ascii="Times New Roman" w:hAnsi="Times New Roman"/>
        </w:rPr>
        <w:t xml:space="preserve"> именуе</w:t>
      </w:r>
      <w:r w:rsidR="00B55A13" w:rsidRPr="00AA76C3">
        <w:rPr>
          <w:rFonts w:ascii="Times New Roman" w:hAnsi="Times New Roman"/>
        </w:rPr>
        <w:t>мое</w:t>
      </w:r>
      <w:r w:rsidR="00C5579D" w:rsidRPr="00AA76C3">
        <w:rPr>
          <w:rFonts w:ascii="Times New Roman" w:hAnsi="Times New Roman"/>
        </w:rPr>
        <w:t xml:space="preserve"> в дальнейшем </w:t>
      </w:r>
      <w:r w:rsidR="00C5579D" w:rsidRPr="00AA76C3">
        <w:rPr>
          <w:rFonts w:ascii="Times New Roman" w:hAnsi="Times New Roman"/>
          <w:szCs w:val="22"/>
        </w:rPr>
        <w:t xml:space="preserve">"Заказчик", в лице </w:t>
      </w:r>
      <w:r w:rsidR="000D70A3" w:rsidRPr="00AA76C3">
        <w:rPr>
          <w:rFonts w:ascii="Times New Roman" w:hAnsi="Times New Roman"/>
          <w:szCs w:val="22"/>
        </w:rPr>
        <w:t>_________________________________</w:t>
      </w:r>
      <w:r w:rsidR="008F5029" w:rsidRPr="00AA76C3">
        <w:rPr>
          <w:rFonts w:ascii="Times New Roman" w:hAnsi="Times New Roman"/>
          <w:szCs w:val="22"/>
        </w:rPr>
        <w:t xml:space="preserve">, действующего на основании </w:t>
      </w:r>
      <w:r w:rsidR="000D70A3" w:rsidRPr="00AA76C3">
        <w:rPr>
          <w:rFonts w:ascii="Times New Roman" w:hAnsi="Times New Roman"/>
          <w:szCs w:val="22"/>
        </w:rPr>
        <w:t>____________________</w:t>
      </w:r>
      <w:r w:rsidR="00C5579D" w:rsidRPr="00AA76C3">
        <w:rPr>
          <w:rFonts w:ascii="Times New Roman" w:hAnsi="Times New Roman"/>
          <w:szCs w:val="22"/>
        </w:rPr>
        <w:t xml:space="preserve">, с одной стороны, и </w:t>
      </w:r>
      <w:r w:rsidR="000D70A3" w:rsidRPr="00AA76C3">
        <w:rPr>
          <w:rFonts w:ascii="Times New Roman" w:hAnsi="Times New Roman"/>
          <w:szCs w:val="22"/>
        </w:rPr>
        <w:t>____________________________________</w:t>
      </w:r>
      <w:r w:rsidR="00C5579D" w:rsidRPr="00AA76C3">
        <w:rPr>
          <w:rFonts w:ascii="Times New Roman" w:hAnsi="Times New Roman"/>
          <w:szCs w:val="22"/>
        </w:rPr>
        <w:t xml:space="preserve">, именуемый в дальнейшем "Поставщик", в лице </w:t>
      </w:r>
      <w:r w:rsidR="000D70A3" w:rsidRPr="00AA76C3">
        <w:rPr>
          <w:rFonts w:ascii="Times New Roman" w:hAnsi="Times New Roman"/>
          <w:szCs w:val="22"/>
        </w:rPr>
        <w:t>_________________________________</w:t>
      </w:r>
      <w:r w:rsidR="00C5579D" w:rsidRPr="00AA76C3">
        <w:rPr>
          <w:rFonts w:ascii="Times New Roman" w:hAnsi="Times New Roman"/>
          <w:szCs w:val="22"/>
        </w:rPr>
        <w:t>, действующего</w:t>
      </w:r>
      <w:r w:rsidR="00C5579D" w:rsidRPr="00AA76C3">
        <w:rPr>
          <w:rFonts w:ascii="Times New Roman" w:hAnsi="Times New Roman"/>
        </w:rPr>
        <w:t xml:space="preserve"> на основании </w:t>
      </w:r>
      <w:r w:rsidR="000D70A3" w:rsidRPr="00AA76C3">
        <w:rPr>
          <w:rFonts w:ascii="Times New Roman" w:hAnsi="Times New Roman"/>
        </w:rPr>
        <w:t>_______________________</w:t>
      </w:r>
      <w:proofErr w:type="gramStart"/>
      <w:r w:rsidR="000D58F4" w:rsidRPr="00AA76C3">
        <w:rPr>
          <w:rFonts w:ascii="Times New Roman" w:hAnsi="Times New Roman"/>
        </w:rPr>
        <w:t xml:space="preserve"> </w:t>
      </w:r>
      <w:r w:rsidR="00C5579D" w:rsidRPr="00AA76C3">
        <w:rPr>
          <w:rFonts w:ascii="Times New Roman" w:hAnsi="Times New Roman"/>
        </w:rPr>
        <w:t>,</w:t>
      </w:r>
      <w:proofErr w:type="gramEnd"/>
      <w:r w:rsidR="00C5579D" w:rsidRPr="00AA76C3">
        <w:rPr>
          <w:rFonts w:ascii="Times New Roman" w:hAnsi="Times New Roman"/>
        </w:rPr>
        <w:t xml:space="preserve"> с другой стороны, вместе именуемые в дальнейшем "Стороны", на основании </w:t>
      </w:r>
      <w:r w:rsidR="003222C4" w:rsidRPr="00AA76C3">
        <w:rPr>
          <w:rFonts w:ascii="Times New Roman" w:hAnsi="Times New Roman"/>
        </w:rPr>
        <w:t>п. 4 ч. 1 ст. 93 Федерального закона от</w:t>
      </w:r>
      <w:r w:rsidR="003222C4" w:rsidRPr="00AA76C3">
        <w:t xml:space="preserve"> </w:t>
      </w:r>
      <w:r w:rsidR="003222C4" w:rsidRPr="00AA76C3">
        <w:rPr>
          <w:rFonts w:ascii="Times New Roman" w:hAnsi="Times New Roman"/>
        </w:rPr>
        <w:t>05.04.2013 № 44-ФЗ «О контрактной системе в сфере закупок товаров, работ, услуг для обеспечения государственных и муниципальных нужд»</w:t>
      </w:r>
      <w:r w:rsidR="00C5579D" w:rsidRPr="00AA76C3">
        <w:rPr>
          <w:rFonts w:ascii="Times New Roman" w:hAnsi="Times New Roman"/>
        </w:rPr>
        <w:t xml:space="preserve"> заключили настоящий государственный контракт (далее - Контракт) о нижеследующем.</w:t>
      </w:r>
    </w:p>
    <w:p w:rsidR="00C5579D" w:rsidRPr="00AA76C3" w:rsidRDefault="00C5579D" w:rsidP="008A5EB0">
      <w:pPr>
        <w:pStyle w:val="ConsPlusNormal"/>
        <w:jc w:val="both"/>
        <w:rPr>
          <w:rFonts w:ascii="Times New Roman" w:hAnsi="Times New Roman"/>
        </w:rPr>
      </w:pPr>
    </w:p>
    <w:p w:rsidR="00C5579D" w:rsidRPr="00AA76C3" w:rsidRDefault="00C5579D" w:rsidP="008A5EB0">
      <w:pPr>
        <w:pStyle w:val="ConsPlusNormal"/>
        <w:jc w:val="center"/>
        <w:outlineLvl w:val="1"/>
        <w:rPr>
          <w:rFonts w:ascii="Times New Roman" w:hAnsi="Times New Roman"/>
        </w:rPr>
      </w:pPr>
      <w:r w:rsidRPr="00AA76C3">
        <w:rPr>
          <w:rFonts w:ascii="Times New Roman" w:hAnsi="Times New Roman"/>
        </w:rPr>
        <w:t>I. Предмет Контракта</w:t>
      </w:r>
    </w:p>
    <w:p w:rsidR="00C5579D" w:rsidRPr="00AA76C3" w:rsidRDefault="00C5579D" w:rsidP="008A5EB0">
      <w:pPr>
        <w:pStyle w:val="ConsPlusNormal"/>
        <w:jc w:val="both"/>
        <w:rPr>
          <w:rFonts w:ascii="Times New Roman" w:hAnsi="Times New Roman"/>
        </w:rPr>
      </w:pPr>
    </w:p>
    <w:p w:rsidR="00C5579D" w:rsidRPr="00AA76C3" w:rsidRDefault="00C5579D" w:rsidP="008A5EB0">
      <w:pPr>
        <w:pStyle w:val="ConsPlusNormal"/>
        <w:ind w:firstLine="540"/>
        <w:jc w:val="both"/>
        <w:rPr>
          <w:rFonts w:ascii="Times New Roman" w:hAnsi="Times New Roman"/>
        </w:rPr>
      </w:pPr>
      <w:r w:rsidRPr="00AA76C3">
        <w:rPr>
          <w:rFonts w:ascii="Times New Roman" w:hAnsi="Times New Roman"/>
        </w:rPr>
        <w:t xml:space="preserve">1.1. Поставщик обязуется поставить </w:t>
      </w:r>
      <w:r w:rsidR="00B90D8D" w:rsidRPr="00AA76C3">
        <w:rPr>
          <w:rFonts w:ascii="Times New Roman" w:hAnsi="Times New Roman"/>
        </w:rPr>
        <w:t>хозяйственные товары</w:t>
      </w:r>
      <w:r w:rsidR="00524C51" w:rsidRPr="00AA76C3">
        <w:rPr>
          <w:rFonts w:ascii="Times New Roman" w:hAnsi="Times New Roman"/>
        </w:rPr>
        <w:t xml:space="preserve"> </w:t>
      </w:r>
      <w:r w:rsidRPr="00AA76C3">
        <w:rPr>
          <w:rFonts w:ascii="Times New Roman" w:hAnsi="Times New Roman"/>
        </w:rPr>
        <w:t>(далее - Товар), а Заказчик обязуется принять и оплатить Товар в порядке и на условиях, предусмотренных Контрактом.</w:t>
      </w:r>
    </w:p>
    <w:p w:rsidR="00C5579D" w:rsidRPr="00AA76C3" w:rsidRDefault="00C5579D" w:rsidP="008A5EB0">
      <w:pPr>
        <w:pStyle w:val="ConsPlusNormal"/>
        <w:spacing w:before="220"/>
        <w:ind w:firstLine="540"/>
        <w:jc w:val="both"/>
        <w:rPr>
          <w:rFonts w:ascii="Times New Roman" w:hAnsi="Times New Roman"/>
        </w:rPr>
      </w:pPr>
      <w:r w:rsidRPr="00AA76C3">
        <w:rPr>
          <w:rFonts w:ascii="Times New Roman" w:hAnsi="Times New Roman"/>
        </w:rPr>
        <w:t>1.2. Наименование, количество и иные характеристики поставляемого Товара указаны в спецификации (</w:t>
      </w:r>
      <w:hyperlink w:anchor="P1909" w:history="1">
        <w:r w:rsidRPr="00AA76C3">
          <w:rPr>
            <w:rFonts w:ascii="Times New Roman" w:hAnsi="Times New Roman"/>
          </w:rPr>
          <w:t>приложение</w:t>
        </w:r>
      </w:hyperlink>
      <w:r w:rsidRPr="00AA76C3">
        <w:rPr>
          <w:rFonts w:ascii="Times New Roman" w:hAnsi="Times New Roman"/>
        </w:rPr>
        <w:t xml:space="preserve"> к Контракту), являющейся неотъемлемой частью Контракта.</w:t>
      </w:r>
    </w:p>
    <w:p w:rsidR="00C5579D" w:rsidRPr="00AA76C3" w:rsidRDefault="00C5579D" w:rsidP="008A5EB0">
      <w:pPr>
        <w:pStyle w:val="ConsPlusNormal"/>
        <w:jc w:val="both"/>
        <w:rPr>
          <w:rFonts w:ascii="Times New Roman" w:hAnsi="Times New Roman"/>
        </w:rPr>
      </w:pPr>
    </w:p>
    <w:p w:rsidR="00C5579D" w:rsidRPr="00AA76C3" w:rsidRDefault="00C5579D" w:rsidP="008A5EB0">
      <w:pPr>
        <w:pStyle w:val="ConsPlusNormal"/>
        <w:jc w:val="center"/>
        <w:outlineLvl w:val="1"/>
        <w:rPr>
          <w:rFonts w:ascii="Times New Roman" w:hAnsi="Times New Roman"/>
        </w:rPr>
      </w:pPr>
      <w:r w:rsidRPr="00AA76C3">
        <w:rPr>
          <w:rFonts w:ascii="Times New Roman" w:hAnsi="Times New Roman"/>
        </w:rPr>
        <w:t>II. Цена Контракта и порядок расчетов</w:t>
      </w:r>
    </w:p>
    <w:p w:rsidR="00C5579D" w:rsidRPr="00AA76C3" w:rsidRDefault="00C5579D" w:rsidP="008A5EB0">
      <w:pPr>
        <w:pStyle w:val="ConsPlusNormal"/>
        <w:jc w:val="both"/>
      </w:pPr>
    </w:p>
    <w:p w:rsidR="00C5579D" w:rsidRPr="00AA76C3" w:rsidRDefault="00CB46D9" w:rsidP="008A5EB0">
      <w:pPr>
        <w:pStyle w:val="ConsPlusNonformat"/>
        <w:ind w:firstLine="539"/>
        <w:jc w:val="both"/>
        <w:rPr>
          <w:rFonts w:ascii="Times New Roman" w:hAnsi="Times New Roman" w:cs="Times New Roman"/>
          <w:bCs/>
          <w:sz w:val="22"/>
          <w:szCs w:val="22"/>
        </w:rPr>
      </w:pPr>
      <w:bookmarkStart w:id="0" w:name="P1440"/>
      <w:bookmarkEnd w:id="0"/>
      <w:r w:rsidRPr="00AA76C3">
        <w:rPr>
          <w:rFonts w:ascii="Times New Roman" w:hAnsi="Times New Roman" w:cs="Times New Roman"/>
          <w:sz w:val="22"/>
          <w:szCs w:val="22"/>
        </w:rPr>
        <w:t>2.1.  Цена</w:t>
      </w:r>
      <w:r w:rsidR="000D70A3" w:rsidRPr="00AA76C3">
        <w:rPr>
          <w:rFonts w:ascii="Times New Roman" w:hAnsi="Times New Roman" w:cs="Times New Roman"/>
          <w:sz w:val="22"/>
          <w:szCs w:val="22"/>
        </w:rPr>
        <w:t xml:space="preserve"> Контракта </w:t>
      </w:r>
      <w:r w:rsidR="00C5579D" w:rsidRPr="00AA76C3">
        <w:rPr>
          <w:rFonts w:ascii="Times New Roman" w:hAnsi="Times New Roman" w:cs="Times New Roman"/>
          <w:sz w:val="22"/>
          <w:szCs w:val="22"/>
        </w:rPr>
        <w:t>составляет</w:t>
      </w:r>
      <w:r w:rsidR="00C5579D" w:rsidRPr="00AA76C3">
        <w:rPr>
          <w:rFonts w:ascii="Times New Roman" w:hAnsi="Times New Roman" w:cs="Times New Roman"/>
          <w:sz w:val="22"/>
        </w:rPr>
        <w:t xml:space="preserve"> </w:t>
      </w:r>
      <w:r w:rsidR="000D70A3" w:rsidRPr="00AA76C3">
        <w:rPr>
          <w:rFonts w:ascii="Times New Roman" w:hAnsi="Times New Roman" w:cs="Times New Roman"/>
          <w:sz w:val="22"/>
        </w:rPr>
        <w:t>____________</w:t>
      </w:r>
      <w:r w:rsidR="008F5029" w:rsidRPr="00AA76C3">
        <w:rPr>
          <w:rFonts w:ascii="Times New Roman" w:hAnsi="Times New Roman" w:cs="Times New Roman"/>
          <w:sz w:val="22"/>
        </w:rPr>
        <w:t xml:space="preserve"> (</w:t>
      </w:r>
      <w:r w:rsidR="000D70A3" w:rsidRPr="00AA76C3">
        <w:rPr>
          <w:rFonts w:ascii="Times New Roman" w:hAnsi="Times New Roman" w:cs="Times New Roman"/>
          <w:sz w:val="22"/>
        </w:rPr>
        <w:t>______________________</w:t>
      </w:r>
      <w:r w:rsidR="00C5579D" w:rsidRPr="00AA76C3">
        <w:rPr>
          <w:rFonts w:ascii="Times New Roman" w:hAnsi="Times New Roman" w:cs="Times New Roman"/>
          <w:sz w:val="22"/>
        </w:rPr>
        <w:t xml:space="preserve">)  рублей </w:t>
      </w:r>
      <w:r w:rsidR="000D70A3" w:rsidRPr="00AA76C3">
        <w:rPr>
          <w:rFonts w:ascii="Times New Roman" w:hAnsi="Times New Roman" w:cs="Times New Roman"/>
          <w:sz w:val="22"/>
        </w:rPr>
        <w:t>____________</w:t>
      </w:r>
      <w:r w:rsidR="00885263" w:rsidRPr="00AA76C3">
        <w:rPr>
          <w:rFonts w:ascii="Times New Roman" w:hAnsi="Times New Roman" w:cs="Times New Roman"/>
          <w:sz w:val="22"/>
        </w:rPr>
        <w:t xml:space="preserve"> копеек</w:t>
      </w:r>
      <w:r w:rsidR="00C5579D" w:rsidRPr="00AA76C3">
        <w:rPr>
          <w:rFonts w:ascii="Times New Roman" w:hAnsi="Times New Roman" w:cs="Times New Roman"/>
          <w:sz w:val="22"/>
        </w:rPr>
        <w:t xml:space="preserve">,  </w:t>
      </w:r>
      <w:r w:rsidR="000D70A3" w:rsidRPr="00AA76C3">
        <w:rPr>
          <w:rFonts w:ascii="Times New Roman" w:hAnsi="Times New Roman" w:cs="Times New Roman"/>
          <w:sz w:val="22"/>
        </w:rPr>
        <w:t>включая НДС/</w:t>
      </w:r>
      <w:proofErr w:type="gramStart"/>
      <w:r w:rsidR="00885263" w:rsidRPr="00AA76C3">
        <w:rPr>
          <w:rFonts w:ascii="Times New Roman" w:hAnsi="Times New Roman" w:cs="Times New Roman"/>
          <w:bCs/>
          <w:sz w:val="22"/>
          <w:szCs w:val="22"/>
        </w:rPr>
        <w:t>НДС</w:t>
      </w:r>
      <w:proofErr w:type="gramEnd"/>
      <w:r w:rsidR="00885263" w:rsidRPr="00AA76C3">
        <w:rPr>
          <w:rFonts w:ascii="Times New Roman" w:hAnsi="Times New Roman" w:cs="Times New Roman"/>
          <w:bCs/>
          <w:sz w:val="22"/>
          <w:szCs w:val="22"/>
        </w:rPr>
        <w:t xml:space="preserve"> не облагается. </w:t>
      </w:r>
    </w:p>
    <w:p w:rsidR="00DD3E0C" w:rsidRPr="00AA76C3" w:rsidRDefault="00DD3E0C" w:rsidP="008A5EB0">
      <w:pPr>
        <w:pStyle w:val="ConsPlusNonformat"/>
        <w:ind w:firstLine="539"/>
        <w:jc w:val="both"/>
        <w:rPr>
          <w:rFonts w:ascii="Times New Roman" w:hAnsi="Times New Roman" w:cs="Times New Roman"/>
          <w:sz w:val="22"/>
          <w:highlight w:val="yellow"/>
        </w:rPr>
      </w:pPr>
    </w:p>
    <w:p w:rsidR="00C5579D" w:rsidRPr="00AA76C3" w:rsidRDefault="00C5579D" w:rsidP="008A5EB0">
      <w:pPr>
        <w:pStyle w:val="ConsPlusNormal"/>
        <w:ind w:firstLine="540"/>
        <w:jc w:val="both"/>
        <w:rPr>
          <w:rFonts w:ascii="Times New Roman" w:hAnsi="Times New Roman"/>
          <w:bCs/>
          <w:szCs w:val="22"/>
        </w:rPr>
      </w:pPr>
      <w:bookmarkStart w:id="1" w:name="P1445"/>
      <w:bookmarkStart w:id="2" w:name="P1457"/>
      <w:bookmarkEnd w:id="1"/>
      <w:bookmarkEnd w:id="2"/>
      <w:r w:rsidRPr="00AA76C3">
        <w:rPr>
          <w:rFonts w:ascii="Times New Roman" w:hAnsi="Times New Roman"/>
          <w:bCs/>
          <w:szCs w:val="22"/>
        </w:rPr>
        <w:t xml:space="preserve">2.2. </w:t>
      </w:r>
      <w:proofErr w:type="gramStart"/>
      <w:r w:rsidRPr="00AA76C3">
        <w:rPr>
          <w:rFonts w:ascii="Times New Roman" w:hAnsi="Times New Roman"/>
          <w:bCs/>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5579D" w:rsidRPr="00AA76C3" w:rsidRDefault="00C5579D" w:rsidP="008A5EB0">
      <w:pPr>
        <w:pStyle w:val="ConsPlusNormal"/>
        <w:spacing w:before="220"/>
        <w:ind w:firstLine="540"/>
        <w:jc w:val="both"/>
        <w:rPr>
          <w:rFonts w:ascii="Times New Roman" w:hAnsi="Times New Roman"/>
        </w:rPr>
      </w:pPr>
      <w:bookmarkStart w:id="3" w:name="P1458"/>
      <w:bookmarkEnd w:id="3"/>
      <w:r w:rsidRPr="00AA76C3">
        <w:rPr>
          <w:rFonts w:ascii="Times New Roman" w:hAnsi="Times New Roman"/>
        </w:rPr>
        <w:t xml:space="preserve">2.3. </w:t>
      </w:r>
      <w:proofErr w:type="gramStart"/>
      <w:r w:rsidRPr="00AA76C3">
        <w:rPr>
          <w:rFonts w:ascii="Times New Roman" w:hAnsi="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C5579D" w:rsidRPr="00AA76C3" w:rsidRDefault="00C5579D" w:rsidP="008A5EB0">
      <w:pPr>
        <w:pStyle w:val="ConsPlusNormal"/>
        <w:spacing w:before="220"/>
        <w:ind w:firstLine="540"/>
        <w:jc w:val="both"/>
        <w:rPr>
          <w:rFonts w:ascii="Times New Roman" w:hAnsi="Times New Roman"/>
        </w:rPr>
      </w:pPr>
      <w:bookmarkStart w:id="4" w:name="P1459"/>
      <w:bookmarkEnd w:id="4"/>
      <w:r w:rsidRPr="00AA76C3">
        <w:rPr>
          <w:rFonts w:ascii="Times New Roman" w:hAnsi="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AA76C3">
          <w:rPr>
            <w:rFonts w:ascii="Times New Roman" w:hAnsi="Times New Roman"/>
          </w:rPr>
          <w:t>законом</w:t>
        </w:r>
      </w:hyperlink>
      <w:r w:rsidRPr="00AA76C3">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C5579D" w:rsidRPr="00AA76C3" w:rsidRDefault="00C5579D" w:rsidP="008A5EB0">
      <w:pPr>
        <w:pStyle w:val="ConsPlusNormal"/>
        <w:spacing w:before="220"/>
        <w:ind w:firstLine="540"/>
        <w:jc w:val="both"/>
        <w:rPr>
          <w:rFonts w:ascii="Times New Roman" w:hAnsi="Times New Roman"/>
        </w:rPr>
      </w:pPr>
      <w:bookmarkStart w:id="5" w:name="P1460"/>
      <w:bookmarkEnd w:id="5"/>
      <w:r w:rsidRPr="00AA76C3">
        <w:rPr>
          <w:rFonts w:ascii="Times New Roman" w:hAnsi="Times New Roman"/>
        </w:rPr>
        <w:t xml:space="preserve">Цена Контракта может быть снижена по соглашению Сторон без </w:t>
      </w:r>
      <w:proofErr w:type="gramStart"/>
      <w:r w:rsidRPr="00AA76C3">
        <w:rPr>
          <w:rFonts w:ascii="Times New Roman" w:hAnsi="Times New Roman"/>
        </w:rPr>
        <w:t>изменения</w:t>
      </w:r>
      <w:proofErr w:type="gramEnd"/>
      <w:r w:rsidRPr="00AA76C3">
        <w:rPr>
          <w:rFonts w:ascii="Times New Roman" w:hAnsi="Times New Roman"/>
        </w:rPr>
        <w:t xml:space="preserve"> предусмотренного Контрактом количества и качества поставляемого Товара и иных условий Контракта</w:t>
      </w:r>
      <w:r w:rsidR="00131EAE" w:rsidRPr="00AA76C3">
        <w:rPr>
          <w:rFonts w:ascii="Times New Roman" w:hAnsi="Times New Roman"/>
        </w:rPr>
        <w:t>.</w:t>
      </w:r>
    </w:p>
    <w:p w:rsidR="00C5579D" w:rsidRPr="00AA76C3" w:rsidRDefault="00C5579D" w:rsidP="008A5EB0">
      <w:pPr>
        <w:pStyle w:val="ConsPlusNormal"/>
        <w:spacing w:before="220"/>
        <w:ind w:firstLine="540"/>
        <w:jc w:val="both"/>
        <w:rPr>
          <w:rFonts w:ascii="Times New Roman" w:hAnsi="Times New Roman"/>
        </w:rPr>
      </w:pPr>
      <w:r w:rsidRPr="00AA76C3">
        <w:rPr>
          <w:rFonts w:ascii="Times New Roman" w:hAnsi="Times New Roman"/>
        </w:rPr>
        <w:t xml:space="preserve">2.5. Источник финансирования Контракта - </w:t>
      </w:r>
      <w:r w:rsidR="00131EAE" w:rsidRPr="00AA76C3">
        <w:rPr>
          <w:rFonts w:ascii="Times New Roman" w:hAnsi="Times New Roman"/>
        </w:rPr>
        <w:t xml:space="preserve">Средства </w:t>
      </w:r>
      <w:r w:rsidR="00D81070" w:rsidRPr="00AA76C3">
        <w:rPr>
          <w:rFonts w:ascii="Times New Roman" w:hAnsi="Times New Roman"/>
        </w:rPr>
        <w:t>федерального бюджета</w:t>
      </w:r>
      <w:r w:rsidR="00131EAE" w:rsidRPr="00AA76C3">
        <w:rPr>
          <w:rFonts w:ascii="Times New Roman" w:hAnsi="Times New Roman"/>
        </w:rPr>
        <w:t xml:space="preserve"> Российской Федерации</w:t>
      </w:r>
      <w:r w:rsidR="008F0636">
        <w:rPr>
          <w:rFonts w:ascii="Times New Roman" w:hAnsi="Times New Roman"/>
        </w:rPr>
        <w:t xml:space="preserve"> на 2026</w:t>
      </w:r>
      <w:r w:rsidR="00AD0DE7" w:rsidRPr="00AA76C3">
        <w:rPr>
          <w:rFonts w:ascii="Times New Roman" w:hAnsi="Times New Roman"/>
        </w:rPr>
        <w:t>г</w:t>
      </w:r>
      <w:r w:rsidR="00A35FEC" w:rsidRPr="00AA76C3">
        <w:rPr>
          <w:rFonts w:ascii="Times New Roman" w:hAnsi="Times New Roman"/>
        </w:rPr>
        <w:t>.</w:t>
      </w:r>
    </w:p>
    <w:p w:rsidR="00C5579D" w:rsidRPr="00AA76C3" w:rsidRDefault="00C5579D" w:rsidP="008A5EB0">
      <w:pPr>
        <w:pStyle w:val="ConsPlusNormal"/>
        <w:spacing w:before="220"/>
        <w:ind w:firstLine="540"/>
        <w:jc w:val="both"/>
        <w:rPr>
          <w:rFonts w:ascii="Times New Roman" w:hAnsi="Times New Roman"/>
        </w:rPr>
      </w:pPr>
      <w:bookmarkStart w:id="6" w:name="P1462"/>
      <w:bookmarkEnd w:id="6"/>
      <w:r w:rsidRPr="00AA76C3">
        <w:rPr>
          <w:rFonts w:ascii="Times New Roman" w:hAnsi="Times New Roman"/>
        </w:rPr>
        <w:t>2.</w:t>
      </w:r>
      <w:r w:rsidR="00A35FEC" w:rsidRPr="00AA76C3">
        <w:rPr>
          <w:rFonts w:ascii="Times New Roman" w:hAnsi="Times New Roman"/>
        </w:rPr>
        <w:t>6</w:t>
      </w:r>
      <w:r w:rsidRPr="00AA76C3">
        <w:rPr>
          <w:rFonts w:ascii="Times New Roman" w:hAnsi="Times New Roman"/>
        </w:rPr>
        <w:t>. Расчеты между Заказчиком и Поста</w:t>
      </w:r>
      <w:r w:rsidR="00BB2F09" w:rsidRPr="00AA76C3">
        <w:rPr>
          <w:rFonts w:ascii="Times New Roman" w:hAnsi="Times New Roman"/>
        </w:rPr>
        <w:t>в</w:t>
      </w:r>
      <w:r w:rsidR="00CD6482" w:rsidRPr="00AA76C3">
        <w:rPr>
          <w:rFonts w:ascii="Times New Roman" w:hAnsi="Times New Roman"/>
        </w:rPr>
        <w:t xml:space="preserve">щиком производятся не позднее </w:t>
      </w:r>
      <w:r w:rsidR="006F0264" w:rsidRPr="00AA76C3">
        <w:rPr>
          <w:rFonts w:ascii="Times New Roman" w:hAnsi="Times New Roman"/>
        </w:rPr>
        <w:t>7</w:t>
      </w:r>
      <w:r w:rsidR="00BB2F09" w:rsidRPr="00AA76C3">
        <w:rPr>
          <w:rFonts w:ascii="Times New Roman" w:hAnsi="Times New Roman"/>
        </w:rPr>
        <w:t xml:space="preserve"> (</w:t>
      </w:r>
      <w:r w:rsidR="006F0264" w:rsidRPr="00AA76C3">
        <w:rPr>
          <w:rFonts w:ascii="Times New Roman" w:hAnsi="Times New Roman"/>
        </w:rPr>
        <w:t>семи</w:t>
      </w:r>
      <w:r w:rsidR="00BB2F09" w:rsidRPr="00AA76C3">
        <w:rPr>
          <w:rFonts w:ascii="Times New Roman" w:hAnsi="Times New Roman"/>
        </w:rPr>
        <w:t>)</w:t>
      </w:r>
      <w:r w:rsidRPr="00AA76C3">
        <w:rPr>
          <w:rFonts w:ascii="Times New Roman" w:hAnsi="Times New Roman"/>
        </w:rPr>
        <w:t xml:space="preserve"> </w:t>
      </w:r>
      <w:r w:rsidR="00CD6482" w:rsidRPr="00AA76C3">
        <w:rPr>
          <w:rFonts w:ascii="Times New Roman" w:hAnsi="Times New Roman"/>
        </w:rPr>
        <w:t xml:space="preserve">рабочих </w:t>
      </w:r>
      <w:r w:rsidRPr="00AA76C3">
        <w:rPr>
          <w:rFonts w:ascii="Times New Roman" w:hAnsi="Times New Roman"/>
        </w:rPr>
        <w:t>дней</w:t>
      </w:r>
      <w:r w:rsidR="00D37A4D" w:rsidRPr="00AA76C3">
        <w:rPr>
          <w:rFonts w:ascii="Times New Roman" w:hAnsi="Times New Roman"/>
        </w:rPr>
        <w:t xml:space="preserve"> </w:t>
      </w:r>
      <w:proofErr w:type="gramStart"/>
      <w:r w:rsidR="00D37A4D" w:rsidRPr="00AA76C3">
        <w:rPr>
          <w:rFonts w:ascii="Times New Roman" w:hAnsi="Times New Roman"/>
        </w:rPr>
        <w:t>с даты</w:t>
      </w:r>
      <w:r w:rsidRPr="00AA76C3">
        <w:rPr>
          <w:rFonts w:ascii="Times New Roman" w:hAnsi="Times New Roman"/>
        </w:rPr>
        <w:t xml:space="preserve"> </w:t>
      </w:r>
      <w:r w:rsidR="00524C51" w:rsidRPr="00AA76C3">
        <w:rPr>
          <w:rFonts w:ascii="Times New Roman" w:hAnsi="Times New Roman"/>
        </w:rPr>
        <w:t>подписания</w:t>
      </w:r>
      <w:proofErr w:type="gramEnd"/>
      <w:r w:rsidR="00524C51" w:rsidRPr="00AA76C3">
        <w:rPr>
          <w:rFonts w:ascii="Times New Roman" w:hAnsi="Times New Roman"/>
        </w:rPr>
        <w:t xml:space="preserve"> Сторонами</w:t>
      </w:r>
      <w:r w:rsidR="00D37A4D" w:rsidRPr="00AA76C3">
        <w:rPr>
          <w:rFonts w:ascii="Times New Roman" w:hAnsi="Times New Roman"/>
        </w:rPr>
        <w:t xml:space="preserve"> документа о приемке</w:t>
      </w:r>
      <w:r w:rsidR="00524C51" w:rsidRPr="00AA76C3">
        <w:rPr>
          <w:rFonts w:ascii="Times New Roman" w:hAnsi="Times New Roman"/>
        </w:rPr>
        <w:t xml:space="preserve"> Товара</w:t>
      </w:r>
      <w:r w:rsidRPr="00AA76C3">
        <w:rPr>
          <w:rFonts w:ascii="Times New Roman" w:hAnsi="Times New Roman"/>
        </w:rPr>
        <w:t>.</w:t>
      </w:r>
    </w:p>
    <w:p w:rsidR="00C5579D" w:rsidRPr="00AA76C3" w:rsidRDefault="00C5579D" w:rsidP="008A5EB0">
      <w:pPr>
        <w:pStyle w:val="ConsPlusNormal"/>
        <w:spacing w:before="220"/>
        <w:ind w:firstLine="540"/>
        <w:jc w:val="both"/>
        <w:rPr>
          <w:rFonts w:ascii="Times New Roman" w:hAnsi="Times New Roman"/>
        </w:rPr>
      </w:pPr>
      <w:bookmarkStart w:id="7" w:name="P1475"/>
      <w:bookmarkEnd w:id="7"/>
      <w:r w:rsidRPr="00AA76C3">
        <w:rPr>
          <w:rFonts w:ascii="Times New Roman" w:hAnsi="Times New Roman"/>
        </w:rPr>
        <w:lastRenderedPageBreak/>
        <w:t>2.</w:t>
      </w:r>
      <w:r w:rsidR="00A35FEC" w:rsidRPr="00AA76C3">
        <w:rPr>
          <w:rFonts w:ascii="Times New Roman" w:hAnsi="Times New Roman"/>
        </w:rPr>
        <w:t>7</w:t>
      </w:r>
      <w:r w:rsidRPr="00AA76C3">
        <w:rPr>
          <w:rFonts w:ascii="Times New Roman" w:hAnsi="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5579D" w:rsidRPr="00AA76C3" w:rsidRDefault="00C5579D" w:rsidP="008A5EB0">
      <w:pPr>
        <w:pStyle w:val="ConsPlusNormal"/>
        <w:jc w:val="both"/>
      </w:pPr>
    </w:p>
    <w:p w:rsidR="00C5579D" w:rsidRPr="00AA76C3" w:rsidRDefault="00C5579D" w:rsidP="008A5EB0">
      <w:pPr>
        <w:pStyle w:val="ConsPlusNormal"/>
        <w:jc w:val="center"/>
        <w:outlineLvl w:val="1"/>
        <w:rPr>
          <w:rFonts w:ascii="Times New Roman" w:hAnsi="Times New Roman"/>
        </w:rPr>
      </w:pPr>
      <w:bookmarkStart w:id="8" w:name="P1477"/>
      <w:bookmarkEnd w:id="8"/>
      <w:r w:rsidRPr="00AA76C3">
        <w:rPr>
          <w:rFonts w:ascii="Times New Roman" w:hAnsi="Times New Roman"/>
        </w:rPr>
        <w:t>III. Порядок, сроки и условия поставки</w:t>
      </w:r>
    </w:p>
    <w:p w:rsidR="00C5579D" w:rsidRPr="00AA76C3" w:rsidRDefault="00C5579D" w:rsidP="008A5EB0">
      <w:pPr>
        <w:pStyle w:val="ConsPlusNormal"/>
        <w:jc w:val="center"/>
        <w:rPr>
          <w:rFonts w:ascii="Times New Roman" w:hAnsi="Times New Roman"/>
        </w:rPr>
      </w:pPr>
      <w:r w:rsidRPr="00AA76C3">
        <w:rPr>
          <w:rFonts w:ascii="Times New Roman" w:hAnsi="Times New Roman"/>
        </w:rPr>
        <w:t>и приемки Товара</w:t>
      </w:r>
    </w:p>
    <w:p w:rsidR="00C5579D" w:rsidRPr="00AA76C3" w:rsidRDefault="00C5579D" w:rsidP="008A5EB0">
      <w:pPr>
        <w:pStyle w:val="ConsPlusNormal"/>
        <w:jc w:val="both"/>
        <w:rPr>
          <w:rFonts w:ascii="Times New Roman" w:hAnsi="Times New Roman"/>
        </w:rPr>
      </w:pPr>
    </w:p>
    <w:p w:rsidR="00C5579D" w:rsidRPr="00AA76C3" w:rsidRDefault="00C5579D" w:rsidP="00655889">
      <w:pPr>
        <w:pStyle w:val="ConsPlusNormal"/>
        <w:ind w:firstLine="540"/>
        <w:jc w:val="both"/>
        <w:rPr>
          <w:rFonts w:ascii="Times New Roman" w:hAnsi="Times New Roman"/>
        </w:rPr>
      </w:pPr>
      <w:bookmarkStart w:id="9" w:name="P1480"/>
      <w:bookmarkEnd w:id="9"/>
      <w:r w:rsidRPr="00AA76C3">
        <w:rPr>
          <w:rFonts w:ascii="Times New Roman" w:hAnsi="Times New Roman"/>
        </w:rPr>
        <w:t>3.1. Поставщик самостоятельно доставляет Товар Заказчику по адрес</w:t>
      </w:r>
      <w:r w:rsidR="00456FE9" w:rsidRPr="00AA76C3">
        <w:rPr>
          <w:rFonts w:ascii="Times New Roman" w:hAnsi="Times New Roman"/>
        </w:rPr>
        <w:t>у</w:t>
      </w:r>
      <w:r w:rsidR="00655889" w:rsidRPr="00AA76C3">
        <w:rPr>
          <w:rFonts w:ascii="Times New Roman" w:hAnsi="Times New Roman"/>
        </w:rPr>
        <w:t>:</w:t>
      </w:r>
      <w:r w:rsidR="00456FE9" w:rsidRPr="00AA76C3">
        <w:rPr>
          <w:rFonts w:ascii="Times New Roman" w:hAnsi="Times New Roman"/>
        </w:rPr>
        <w:t xml:space="preserve"> </w:t>
      </w:r>
      <w:r w:rsidR="00BA0DBC" w:rsidRPr="00AA76C3">
        <w:rPr>
          <w:rFonts w:ascii="Times New Roman" w:hAnsi="Times New Roman"/>
          <w:szCs w:val="22"/>
        </w:rPr>
        <w:t xml:space="preserve">г. Волгоград, ул. Мира, 9 (офисное помещение на 2-ом этаже здания) </w:t>
      </w:r>
      <w:r w:rsidR="00A17543">
        <w:rPr>
          <w:rFonts w:ascii="Times New Roman" w:hAnsi="Times New Roman"/>
          <w:szCs w:val="22"/>
        </w:rPr>
        <w:t xml:space="preserve"> в течение 15 (Пятнадцати) рабочих дней </w:t>
      </w:r>
      <w:proofErr w:type="gramStart"/>
      <w:r w:rsidR="00A17543">
        <w:rPr>
          <w:rFonts w:ascii="Times New Roman" w:hAnsi="Times New Roman"/>
          <w:szCs w:val="22"/>
        </w:rPr>
        <w:t>с даты заключения</w:t>
      </w:r>
      <w:proofErr w:type="gramEnd"/>
      <w:r w:rsidR="00A17543">
        <w:rPr>
          <w:rFonts w:ascii="Times New Roman" w:hAnsi="Times New Roman"/>
          <w:szCs w:val="22"/>
        </w:rPr>
        <w:t xml:space="preserve"> Контракта</w:t>
      </w:r>
      <w:r w:rsidR="006B62E0" w:rsidRPr="00AA76C3">
        <w:rPr>
          <w:rFonts w:ascii="Times New Roman" w:hAnsi="Times New Roman"/>
          <w:szCs w:val="22"/>
        </w:rPr>
        <w:t>.</w:t>
      </w:r>
    </w:p>
    <w:p w:rsidR="00C5579D" w:rsidRPr="00AA76C3" w:rsidRDefault="00C5579D" w:rsidP="008A5EB0">
      <w:pPr>
        <w:pStyle w:val="ConsPlusNormal"/>
        <w:spacing w:before="220"/>
        <w:ind w:firstLine="540"/>
        <w:jc w:val="both"/>
        <w:rPr>
          <w:rFonts w:ascii="Times New Roman" w:hAnsi="Times New Roman"/>
        </w:rPr>
      </w:pPr>
      <w:r w:rsidRPr="00AA76C3">
        <w:rPr>
          <w:rFonts w:ascii="Times New Roman" w:hAnsi="Times New Roman"/>
        </w:rPr>
        <w:t xml:space="preserve">Поставщик не менее чем за </w:t>
      </w:r>
      <w:r w:rsidR="00655889" w:rsidRPr="00AA76C3">
        <w:rPr>
          <w:rFonts w:ascii="Times New Roman" w:hAnsi="Times New Roman"/>
        </w:rPr>
        <w:t>1</w:t>
      </w:r>
      <w:r w:rsidR="005B1AC6" w:rsidRPr="00AA76C3">
        <w:rPr>
          <w:rFonts w:ascii="Times New Roman" w:hAnsi="Times New Roman"/>
        </w:rPr>
        <w:t xml:space="preserve"> (</w:t>
      </w:r>
      <w:r w:rsidR="00655889" w:rsidRPr="00AA76C3">
        <w:rPr>
          <w:rFonts w:ascii="Times New Roman" w:hAnsi="Times New Roman"/>
        </w:rPr>
        <w:t>один</w:t>
      </w:r>
      <w:r w:rsidR="005B1AC6" w:rsidRPr="00AA76C3">
        <w:rPr>
          <w:rFonts w:ascii="Times New Roman" w:hAnsi="Times New Roman"/>
        </w:rPr>
        <w:t>)</w:t>
      </w:r>
      <w:r w:rsidRPr="00AA76C3">
        <w:rPr>
          <w:rFonts w:ascii="Times New Roman" w:hAnsi="Times New Roman"/>
        </w:rPr>
        <w:t xml:space="preserve"> д</w:t>
      </w:r>
      <w:r w:rsidR="00655889" w:rsidRPr="00AA76C3">
        <w:rPr>
          <w:rFonts w:ascii="Times New Roman" w:hAnsi="Times New Roman"/>
        </w:rPr>
        <w:t>ень</w:t>
      </w:r>
      <w:r w:rsidRPr="00AA76C3">
        <w:rPr>
          <w:rFonts w:ascii="Times New Roman" w:hAnsi="Times New Roman"/>
        </w:rPr>
        <w:t xml:space="preserve"> до осуществления поставки Товара направляет в адрес Заказчика уведомление о времени и дате доставки Товара в место доставки.</w:t>
      </w:r>
    </w:p>
    <w:p w:rsidR="0042790A" w:rsidRPr="00AA76C3" w:rsidRDefault="00C5579D" w:rsidP="008A5EB0">
      <w:pPr>
        <w:pStyle w:val="ConsPlusNormal"/>
        <w:spacing w:before="220"/>
        <w:ind w:firstLine="540"/>
        <w:jc w:val="both"/>
        <w:rPr>
          <w:rFonts w:ascii="Times New Roman" w:hAnsi="Times New Roman"/>
        </w:rPr>
      </w:pPr>
      <w:bookmarkStart w:id="10" w:name="P1482"/>
      <w:bookmarkStart w:id="11" w:name="P1485"/>
      <w:bookmarkEnd w:id="10"/>
      <w:bookmarkEnd w:id="11"/>
      <w:r w:rsidRPr="00AA76C3">
        <w:rPr>
          <w:rFonts w:ascii="Times New Roman" w:hAnsi="Times New Roman"/>
        </w:rPr>
        <w:t xml:space="preserve">3.2. </w:t>
      </w:r>
      <w:r w:rsidR="00D519ED" w:rsidRPr="00AA76C3">
        <w:rPr>
          <w:rFonts w:ascii="Times New Roman" w:hAnsi="Times New Roman"/>
        </w:rPr>
        <w:t xml:space="preserve"> </w:t>
      </w:r>
      <w:r w:rsidR="00980F67" w:rsidRPr="00AA76C3">
        <w:rPr>
          <w:rFonts w:ascii="Times New Roman" w:hAnsi="Times New Roman"/>
        </w:rPr>
        <w:t>Д</w:t>
      </w:r>
      <w:r w:rsidR="00524C51" w:rsidRPr="00AA76C3">
        <w:rPr>
          <w:rFonts w:ascii="Times New Roman" w:hAnsi="Times New Roman"/>
        </w:rPr>
        <w:t xml:space="preserve">оставка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w:t>
      </w:r>
      <w:r w:rsidR="00980F67" w:rsidRPr="00AA76C3">
        <w:rPr>
          <w:rFonts w:ascii="Times New Roman" w:hAnsi="Times New Roman"/>
        </w:rPr>
        <w:t xml:space="preserve">документов о приемке, </w:t>
      </w:r>
      <w:r w:rsidR="00524C51" w:rsidRPr="00AA76C3">
        <w:rPr>
          <w:rFonts w:ascii="Times New Roman" w:hAnsi="Times New Roman"/>
        </w:rPr>
        <w:t>а также иных документов, подтверждающих качество Товара.</w:t>
      </w:r>
    </w:p>
    <w:p w:rsidR="00D519ED" w:rsidRPr="00AA76C3" w:rsidRDefault="0042790A" w:rsidP="008A5EB0">
      <w:pPr>
        <w:pStyle w:val="ConsPlusNormal"/>
        <w:spacing w:before="220"/>
        <w:ind w:firstLine="540"/>
        <w:jc w:val="both"/>
        <w:rPr>
          <w:rFonts w:ascii="Times New Roman" w:hAnsi="Times New Roman"/>
        </w:rPr>
      </w:pPr>
      <w:r w:rsidRPr="00AA76C3">
        <w:rPr>
          <w:rFonts w:ascii="Times New Roman" w:hAnsi="Times New Roman"/>
        </w:rPr>
        <w:t xml:space="preserve">3.3. </w:t>
      </w:r>
      <w:r w:rsidR="00524C51" w:rsidRPr="00AA76C3">
        <w:rPr>
          <w:rFonts w:ascii="Times New Roman" w:hAnsi="Times New Roman"/>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56636" w:rsidRPr="00AA76C3">
        <w:rPr>
          <w:rFonts w:ascii="Times New Roman" w:hAnsi="Times New Roman"/>
        </w:rPr>
        <w:t>.</w:t>
      </w:r>
    </w:p>
    <w:p w:rsidR="00C5579D" w:rsidRPr="00AA76C3" w:rsidRDefault="00656636" w:rsidP="008A5EB0">
      <w:pPr>
        <w:pStyle w:val="ConsPlusNormal"/>
        <w:spacing w:before="220"/>
        <w:ind w:firstLine="540"/>
        <w:jc w:val="both"/>
        <w:rPr>
          <w:rFonts w:ascii="Times New Roman" w:hAnsi="Times New Roman"/>
        </w:rPr>
      </w:pPr>
      <w:r w:rsidRPr="00AA76C3">
        <w:rPr>
          <w:rFonts w:ascii="Times New Roman" w:hAnsi="Times New Roman"/>
        </w:rPr>
        <w:t>3.</w:t>
      </w:r>
      <w:r w:rsidR="00BA0DBC" w:rsidRPr="00AA76C3">
        <w:rPr>
          <w:rFonts w:ascii="Times New Roman" w:hAnsi="Times New Roman"/>
        </w:rPr>
        <w:t>4</w:t>
      </w:r>
      <w:r w:rsidR="00C5579D" w:rsidRPr="00AA76C3">
        <w:rPr>
          <w:rFonts w:ascii="Times New Roman" w:hAnsi="Times New Roman"/>
        </w:rPr>
        <w:t xml:space="preserve">. </w:t>
      </w:r>
      <w:r w:rsidR="00524C51" w:rsidRPr="00AA76C3">
        <w:rPr>
          <w:rFonts w:ascii="Times New Roman" w:hAnsi="Times New Roman"/>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00524C51" w:rsidRPr="00AA76C3">
          <w:rPr>
            <w:rFonts w:ascii="Times New Roman" w:hAnsi="Times New Roman"/>
            <w:color w:val="0000FF"/>
          </w:rPr>
          <w:t>законом</w:t>
        </w:r>
      </w:hyperlink>
      <w:r w:rsidR="00524C51" w:rsidRPr="00AA76C3">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E05CF" w:rsidRPr="00AA76C3" w:rsidRDefault="007C6031" w:rsidP="008A5EB0">
      <w:pPr>
        <w:pStyle w:val="ConsPlusNormal"/>
        <w:spacing w:before="220"/>
        <w:ind w:firstLine="540"/>
        <w:jc w:val="both"/>
        <w:rPr>
          <w:rFonts w:ascii="Times New Roman" w:hAnsi="Times New Roman"/>
        </w:rPr>
      </w:pPr>
      <w:r w:rsidRPr="00AA76C3">
        <w:rPr>
          <w:rFonts w:ascii="Times New Roman" w:hAnsi="Times New Roman"/>
        </w:rPr>
        <w:t>3.</w:t>
      </w:r>
      <w:r w:rsidR="00B00347" w:rsidRPr="00AA76C3">
        <w:rPr>
          <w:rFonts w:ascii="Times New Roman" w:hAnsi="Times New Roman"/>
        </w:rPr>
        <w:t>5</w:t>
      </w:r>
      <w:r w:rsidR="007B1637" w:rsidRPr="00AA76C3">
        <w:rPr>
          <w:rFonts w:ascii="Times New Roman" w:hAnsi="Times New Roman"/>
        </w:rPr>
        <w:t xml:space="preserve">. </w:t>
      </w:r>
      <w:r w:rsidR="00524C51" w:rsidRPr="00AA76C3">
        <w:rPr>
          <w:rFonts w:ascii="Times New Roman" w:hAnsi="Times New Roman"/>
        </w:rPr>
        <w:t xml:space="preserve">При отсутствии у Заказчика претензий по количеству и качеству поставленного Товара Заказчик в течение 10 рабочих дней с момента доставки Товара Поставщиком подписывает </w:t>
      </w:r>
      <w:r w:rsidR="00E76CFF" w:rsidRPr="00AA76C3">
        <w:rPr>
          <w:rFonts w:ascii="Times New Roman" w:hAnsi="Times New Roman"/>
        </w:rPr>
        <w:t>документ о приемке</w:t>
      </w:r>
      <w:r w:rsidR="00524C51" w:rsidRPr="00AA76C3">
        <w:rPr>
          <w:rFonts w:ascii="Times New Roman" w:hAnsi="Times New Roman"/>
        </w:rPr>
        <w:t xml:space="preserve">, счет, счет-фактуру (в случае необходимости). После этого Товар считается </w:t>
      </w:r>
      <w:r w:rsidR="00980F67" w:rsidRPr="00AA76C3">
        <w:rPr>
          <w:rFonts w:ascii="Times New Roman" w:hAnsi="Times New Roman"/>
        </w:rPr>
        <w:t>поставленным</w:t>
      </w:r>
      <w:r w:rsidR="00524C51" w:rsidRPr="00AA76C3">
        <w:rPr>
          <w:rFonts w:ascii="Times New Roman" w:hAnsi="Times New Roman"/>
        </w:rPr>
        <w:t xml:space="preserve"> Поставщиком Заказчику.</w:t>
      </w:r>
    </w:p>
    <w:p w:rsidR="002E05CF" w:rsidRPr="00AA76C3" w:rsidRDefault="007C6031" w:rsidP="008A5EB0">
      <w:pPr>
        <w:pStyle w:val="ConsPlusNormal"/>
        <w:spacing w:before="220"/>
        <w:ind w:firstLine="540"/>
        <w:jc w:val="both"/>
        <w:rPr>
          <w:rFonts w:ascii="Times New Roman" w:hAnsi="Times New Roman"/>
        </w:rPr>
      </w:pPr>
      <w:bookmarkStart w:id="12" w:name="P1489"/>
      <w:bookmarkEnd w:id="12"/>
      <w:r w:rsidRPr="00AA76C3">
        <w:rPr>
          <w:rFonts w:ascii="Times New Roman" w:hAnsi="Times New Roman"/>
        </w:rPr>
        <w:t>3.</w:t>
      </w:r>
      <w:r w:rsidR="00B00347" w:rsidRPr="00AA76C3">
        <w:rPr>
          <w:rFonts w:ascii="Times New Roman" w:hAnsi="Times New Roman"/>
        </w:rPr>
        <w:t>6</w:t>
      </w:r>
      <w:r w:rsidR="00C5579D" w:rsidRPr="00AA76C3">
        <w:rPr>
          <w:rFonts w:ascii="Times New Roman" w:hAnsi="Times New Roman"/>
        </w:rPr>
        <w:t xml:space="preserve">. </w:t>
      </w:r>
      <w:proofErr w:type="gramStart"/>
      <w:r w:rsidR="00524C51" w:rsidRPr="00AA76C3">
        <w:rPr>
          <w:rFonts w:ascii="Times New Roman" w:hAnsi="Times New Roman"/>
        </w:rPr>
        <w:t>При выявлении несоответствий в поставленном Товаре (наименования, количества,</w:t>
      </w:r>
      <w:r w:rsidR="00524C51" w:rsidRPr="00AA76C3">
        <w:t xml:space="preserve"> </w:t>
      </w:r>
      <w:r w:rsidR="00524C51" w:rsidRPr="00AA76C3">
        <w:rPr>
          <w:rFonts w:ascii="Times New Roman" w:hAnsi="Times New Roman"/>
        </w:rPr>
        <w:t xml:space="preserve">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00524C51" w:rsidRPr="00AA76C3">
          <w:rPr>
            <w:rFonts w:ascii="Times New Roman" w:hAnsi="Times New Roman"/>
            <w:color w:val="0000FF"/>
          </w:rPr>
          <w:t>пункте</w:t>
        </w:r>
      </w:hyperlink>
      <w:r w:rsidR="00524C51" w:rsidRPr="00AA76C3">
        <w:rPr>
          <w:rFonts w:ascii="Times New Roman" w:hAnsi="Times New Roman"/>
          <w:color w:val="0000FF"/>
        </w:rPr>
        <w:t xml:space="preserve"> 3.5.</w:t>
      </w:r>
      <w:proofErr w:type="gramEnd"/>
      <w:r w:rsidR="00524C51" w:rsidRPr="00AA76C3">
        <w:rPr>
          <w:rFonts w:ascii="Times New Roman" w:hAnsi="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5579D" w:rsidRPr="00AA76C3" w:rsidRDefault="00C5579D" w:rsidP="008A5EB0">
      <w:pPr>
        <w:pStyle w:val="ConsPlusNormal"/>
        <w:spacing w:before="220"/>
        <w:ind w:firstLine="540"/>
        <w:jc w:val="both"/>
        <w:rPr>
          <w:rFonts w:ascii="Times New Roman" w:hAnsi="Times New Roman"/>
        </w:rPr>
      </w:pPr>
      <w:r w:rsidRPr="00AA76C3">
        <w:rPr>
          <w:rFonts w:ascii="Times New Roman" w:hAnsi="Times New Roman"/>
        </w:rPr>
        <w:t>3.</w:t>
      </w:r>
      <w:r w:rsidR="00524C51" w:rsidRPr="00AA76C3">
        <w:rPr>
          <w:rFonts w:ascii="Times New Roman" w:hAnsi="Times New Roman"/>
        </w:rPr>
        <w:t>7</w:t>
      </w:r>
      <w:r w:rsidRPr="00AA76C3">
        <w:rPr>
          <w:rFonts w:ascii="Times New Roman" w:hAnsi="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5579D" w:rsidRPr="00AA76C3" w:rsidRDefault="00C5579D" w:rsidP="008A5EB0">
      <w:pPr>
        <w:pStyle w:val="ConsPlusNormal"/>
        <w:spacing w:before="220"/>
        <w:ind w:firstLine="540"/>
        <w:jc w:val="both"/>
        <w:rPr>
          <w:rFonts w:ascii="Times New Roman" w:hAnsi="Times New Roman"/>
        </w:rPr>
      </w:pPr>
      <w:r w:rsidRPr="00AA76C3">
        <w:rPr>
          <w:rFonts w:ascii="Times New Roman" w:hAnsi="Times New Roman"/>
        </w:rPr>
        <w:t>3.</w:t>
      </w:r>
      <w:r w:rsidR="00524C51" w:rsidRPr="00AA76C3">
        <w:rPr>
          <w:rFonts w:ascii="Times New Roman" w:hAnsi="Times New Roman"/>
        </w:rPr>
        <w:t>8</w:t>
      </w:r>
      <w:r w:rsidRPr="00AA76C3">
        <w:rPr>
          <w:rFonts w:ascii="Times New Roman" w:hAnsi="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w:t>
      </w:r>
      <w:r w:rsidR="00AA76C3" w:rsidRPr="00AA76C3">
        <w:rPr>
          <w:rFonts w:ascii="Times New Roman" w:hAnsi="Times New Roman"/>
        </w:rPr>
        <w:t xml:space="preserve">подписания документа о приемке </w:t>
      </w:r>
      <w:r w:rsidR="006E3317" w:rsidRPr="00AA76C3">
        <w:rPr>
          <w:rFonts w:ascii="Times New Roman" w:hAnsi="Times New Roman"/>
        </w:rPr>
        <w:t>Заказчиком.</w:t>
      </w:r>
    </w:p>
    <w:p w:rsidR="00C5579D" w:rsidRPr="00AA76C3" w:rsidRDefault="00524C51" w:rsidP="008A5EB0">
      <w:pPr>
        <w:pStyle w:val="ConsPlusNormal"/>
        <w:spacing w:before="220"/>
        <w:ind w:firstLine="540"/>
        <w:jc w:val="both"/>
        <w:rPr>
          <w:rFonts w:ascii="Times New Roman" w:hAnsi="Times New Roman"/>
        </w:rPr>
      </w:pPr>
      <w:r w:rsidRPr="00AA76C3">
        <w:rPr>
          <w:rFonts w:ascii="Times New Roman" w:hAnsi="Times New Roman"/>
        </w:rPr>
        <w:t>3.9</w:t>
      </w:r>
      <w:r w:rsidR="00C5579D" w:rsidRPr="00AA76C3">
        <w:rPr>
          <w:rFonts w:ascii="Times New Roman" w:hAnsi="Times New Roman"/>
        </w:rPr>
        <w:t xml:space="preserve">. Заказчик вправе не отказывать в приемке поставленного Товара в случае выявления </w:t>
      </w:r>
      <w:r w:rsidR="00C5579D" w:rsidRPr="00AA76C3">
        <w:rPr>
          <w:rFonts w:ascii="Times New Roman" w:hAnsi="Times New Roman"/>
        </w:rPr>
        <w:lastRenderedPageBreak/>
        <w:t>несоответствия Товара условиям Контракта, если выявленное несоответствие не препятствует приемке этого Товара и устранено Поставщиком.</w:t>
      </w:r>
    </w:p>
    <w:p w:rsidR="00C5579D" w:rsidRPr="00AA76C3" w:rsidRDefault="00C5579D" w:rsidP="008A5EB0">
      <w:pPr>
        <w:pStyle w:val="ConsPlusNormal"/>
        <w:jc w:val="both"/>
      </w:pPr>
    </w:p>
    <w:p w:rsidR="00C5579D" w:rsidRPr="00AA76C3" w:rsidRDefault="00C5579D" w:rsidP="008A5EB0">
      <w:pPr>
        <w:pStyle w:val="ConsPlusNormal"/>
        <w:jc w:val="center"/>
        <w:outlineLvl w:val="1"/>
        <w:rPr>
          <w:rFonts w:ascii="Times New Roman" w:hAnsi="Times New Roman"/>
        </w:rPr>
      </w:pPr>
      <w:r w:rsidRPr="00AA76C3">
        <w:rPr>
          <w:rFonts w:ascii="Times New Roman" w:hAnsi="Times New Roman"/>
        </w:rPr>
        <w:t>IV. Взаимодействие Сторон</w:t>
      </w:r>
    </w:p>
    <w:p w:rsidR="00C5579D" w:rsidRPr="00AA76C3" w:rsidRDefault="00C5579D" w:rsidP="008A5EB0">
      <w:pPr>
        <w:pStyle w:val="ConsPlusNormal"/>
        <w:jc w:val="both"/>
      </w:pPr>
    </w:p>
    <w:p w:rsidR="00C5579D" w:rsidRPr="00AA76C3" w:rsidRDefault="00C5579D" w:rsidP="008A5EB0">
      <w:pPr>
        <w:pStyle w:val="ConsPlusNormal"/>
        <w:ind w:firstLine="540"/>
        <w:jc w:val="both"/>
        <w:rPr>
          <w:rFonts w:ascii="Times New Roman" w:hAnsi="Times New Roman"/>
        </w:rPr>
      </w:pPr>
      <w:bookmarkStart w:id="13" w:name="P1497"/>
      <w:bookmarkEnd w:id="13"/>
      <w:r w:rsidRPr="00AA76C3">
        <w:rPr>
          <w:rFonts w:ascii="Times New Roman" w:hAnsi="Times New Roman"/>
        </w:rPr>
        <w:t xml:space="preserve">4.1. Поставщик обязан: </w:t>
      </w:r>
    </w:p>
    <w:p w:rsidR="00C5579D" w:rsidRPr="00AA76C3" w:rsidRDefault="00C5579D" w:rsidP="008A5EB0">
      <w:pPr>
        <w:pStyle w:val="ConsPlusNormal"/>
        <w:spacing w:before="220"/>
        <w:ind w:firstLine="540"/>
        <w:jc w:val="both"/>
        <w:rPr>
          <w:rFonts w:ascii="Times New Roman" w:hAnsi="Times New Roman"/>
        </w:rPr>
      </w:pPr>
      <w:r w:rsidRPr="00AA76C3">
        <w:rPr>
          <w:rFonts w:ascii="Times New Roman" w:hAnsi="Times New Roman"/>
        </w:rPr>
        <w:t>4.1.1. поставить Товар в порядке, количестве, в срок и на условиях, предусмотренных Контрактом и спецификацией;</w:t>
      </w:r>
    </w:p>
    <w:p w:rsidR="00C5579D" w:rsidRPr="00AA76C3" w:rsidRDefault="00C5579D" w:rsidP="008A5EB0">
      <w:pPr>
        <w:pStyle w:val="ConsPlusNormal"/>
        <w:spacing w:before="220"/>
        <w:ind w:firstLine="540"/>
        <w:jc w:val="both"/>
        <w:rPr>
          <w:rFonts w:ascii="Times New Roman" w:hAnsi="Times New Roman"/>
        </w:rPr>
      </w:pPr>
      <w:bookmarkStart w:id="14" w:name="P1499"/>
      <w:bookmarkEnd w:id="14"/>
      <w:r w:rsidRPr="00AA76C3">
        <w:rPr>
          <w:rFonts w:ascii="Times New Roman" w:hAnsi="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AA76C3" w:rsidRDefault="00C5579D" w:rsidP="008A5EB0">
      <w:pPr>
        <w:pStyle w:val="ConsPlusNormal"/>
        <w:spacing w:before="220"/>
        <w:ind w:firstLine="540"/>
        <w:jc w:val="both"/>
        <w:rPr>
          <w:rFonts w:ascii="Times New Roman" w:hAnsi="Times New Roman"/>
        </w:rPr>
      </w:pPr>
      <w:r w:rsidRPr="00AA76C3">
        <w:rPr>
          <w:rFonts w:ascii="Times New Roman" w:hAnsi="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5579D" w:rsidRPr="00AA76C3" w:rsidRDefault="00C5579D" w:rsidP="008A5EB0">
      <w:pPr>
        <w:pStyle w:val="ConsPlusNormal"/>
        <w:spacing w:before="220"/>
        <w:ind w:firstLine="540"/>
        <w:jc w:val="both"/>
        <w:rPr>
          <w:rFonts w:ascii="Times New Roman" w:hAnsi="Times New Roman"/>
        </w:rPr>
      </w:pPr>
      <w:bookmarkStart w:id="15" w:name="P1502"/>
      <w:bookmarkStart w:id="16" w:name="P1503"/>
      <w:bookmarkStart w:id="17" w:name="P1504"/>
      <w:bookmarkEnd w:id="15"/>
      <w:bookmarkEnd w:id="16"/>
      <w:bookmarkEnd w:id="17"/>
      <w:proofErr w:type="gramStart"/>
      <w:r w:rsidRPr="00AA76C3">
        <w:rPr>
          <w:rFonts w:ascii="Times New Roman" w:hAnsi="Times New Roman"/>
        </w:rPr>
        <w:t>4.1.</w:t>
      </w:r>
      <w:r w:rsidR="002D20C9" w:rsidRPr="00AA76C3">
        <w:rPr>
          <w:rFonts w:ascii="Times New Roman" w:hAnsi="Times New Roman"/>
        </w:rPr>
        <w:t>4</w:t>
      </w:r>
      <w:r w:rsidRPr="00AA76C3">
        <w:rPr>
          <w:rFonts w:ascii="Times New Roman" w:hAnsi="Times New Roman"/>
        </w:rPr>
        <w:t>.</w:t>
      </w:r>
      <w:r w:rsidR="00585908" w:rsidRPr="00AA76C3">
        <w:rPr>
          <w:rFonts w:ascii="Times New Roman" w:hAnsi="Times New Roman"/>
        </w:rPr>
        <w:t xml:space="preserve"> </w:t>
      </w:r>
      <w:r w:rsidR="005C3EF6" w:rsidRPr="00AA76C3">
        <w:rPr>
          <w:rFonts w:ascii="Times New Roman" w:hAnsi="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5C3EF6" w:rsidRPr="00AA76C3">
        <w:rPr>
          <w:rFonts w:ascii="Times New Roman" w:hAnsi="Times New Roman"/>
        </w:rPr>
        <w:t xml:space="preserve"> доставки, </w:t>
      </w:r>
      <w:proofErr w:type="gramStart"/>
      <w:r w:rsidR="005C3EF6" w:rsidRPr="00AA76C3">
        <w:rPr>
          <w:rFonts w:ascii="Times New Roman" w:hAnsi="Times New Roman"/>
        </w:rPr>
        <w:t>обеспечивающих</w:t>
      </w:r>
      <w:proofErr w:type="gramEnd"/>
      <w:r w:rsidR="005C3EF6" w:rsidRPr="00AA76C3">
        <w:rPr>
          <w:rFonts w:ascii="Times New Roman" w:hAnsi="Times New Roman"/>
        </w:rPr>
        <w:t xml:space="preserve"> фиксирование данного уведомления и получение Поставщиком подтверждения о его вручении Заказчику;</w:t>
      </w:r>
    </w:p>
    <w:p w:rsidR="00C5579D" w:rsidRPr="00AA76C3" w:rsidRDefault="00C5579D" w:rsidP="008A5EB0">
      <w:pPr>
        <w:pStyle w:val="ConsPlusNormal"/>
        <w:spacing w:before="220"/>
        <w:ind w:firstLine="540"/>
        <w:jc w:val="both"/>
        <w:rPr>
          <w:rFonts w:ascii="Times New Roman" w:hAnsi="Times New Roman"/>
        </w:rPr>
      </w:pPr>
      <w:bookmarkStart w:id="18" w:name="P1505"/>
      <w:bookmarkEnd w:id="18"/>
      <w:r w:rsidRPr="00AA76C3">
        <w:rPr>
          <w:rFonts w:ascii="Times New Roman" w:hAnsi="Times New Roman"/>
        </w:rPr>
        <w:t>4.1.</w:t>
      </w:r>
      <w:r w:rsidR="002D20C9" w:rsidRPr="00AA76C3">
        <w:rPr>
          <w:rFonts w:ascii="Times New Roman" w:hAnsi="Times New Roman"/>
        </w:rPr>
        <w:t>5</w:t>
      </w:r>
      <w:r w:rsidRPr="00AA76C3">
        <w:rPr>
          <w:rFonts w:ascii="Times New Roman" w:hAnsi="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5579D" w:rsidRPr="00AA76C3" w:rsidRDefault="00C5579D" w:rsidP="008A5EB0">
      <w:pPr>
        <w:pStyle w:val="ConsPlusNormal"/>
        <w:spacing w:before="220"/>
        <w:ind w:firstLine="540"/>
        <w:jc w:val="both"/>
        <w:rPr>
          <w:rFonts w:ascii="Times New Roman" w:hAnsi="Times New Roman"/>
        </w:rPr>
      </w:pPr>
      <w:bookmarkStart w:id="19" w:name="P1507"/>
      <w:bookmarkStart w:id="20" w:name="P1508"/>
      <w:bookmarkStart w:id="21" w:name="P1511"/>
      <w:bookmarkEnd w:id="19"/>
      <w:bookmarkEnd w:id="20"/>
      <w:bookmarkEnd w:id="21"/>
      <w:r w:rsidRPr="00AA76C3">
        <w:rPr>
          <w:rFonts w:ascii="Times New Roman" w:hAnsi="Times New Roman"/>
        </w:rPr>
        <w:t>4.2. Поставщик вправе:</w:t>
      </w:r>
    </w:p>
    <w:p w:rsidR="00C5579D" w:rsidRPr="00AA76C3" w:rsidRDefault="00C5579D" w:rsidP="008A5EB0">
      <w:pPr>
        <w:pStyle w:val="ConsPlusNormal"/>
        <w:spacing w:before="220"/>
        <w:ind w:firstLine="540"/>
        <w:jc w:val="both"/>
        <w:rPr>
          <w:rFonts w:ascii="Times New Roman" w:hAnsi="Times New Roman"/>
        </w:rPr>
      </w:pPr>
      <w:r w:rsidRPr="00AA76C3">
        <w:rPr>
          <w:rFonts w:ascii="Times New Roman" w:hAnsi="Times New Roman"/>
        </w:rPr>
        <w:t>4.2.1. требовать от Заказчика произвести приемку Товара в порядке и в сроки, предусмотренные Контрактом;</w:t>
      </w:r>
    </w:p>
    <w:p w:rsidR="00C5579D" w:rsidRPr="00AA76C3" w:rsidRDefault="00C5579D" w:rsidP="008A5EB0">
      <w:pPr>
        <w:pStyle w:val="ConsPlusNormal"/>
        <w:spacing w:before="220"/>
        <w:ind w:firstLine="540"/>
        <w:jc w:val="both"/>
      </w:pPr>
      <w:bookmarkStart w:id="22" w:name="P1518"/>
      <w:bookmarkEnd w:id="22"/>
      <w:r w:rsidRPr="00AA76C3">
        <w:rPr>
          <w:rFonts w:ascii="Times New Roman" w:hAnsi="Times New Roman"/>
        </w:rPr>
        <w:t>4.2.2.</w:t>
      </w:r>
      <w:r w:rsidRPr="00AA76C3">
        <w:t xml:space="preserve"> </w:t>
      </w:r>
      <w:r w:rsidRPr="00AA76C3">
        <w:rPr>
          <w:rFonts w:ascii="Times New Roman" w:hAnsi="Times New Roman"/>
        </w:rPr>
        <w:t>требовать своевременной оплаты на условиях, установленных Контрактом, надлежащим образом поставленного и принятого Заказчиком Товара</w:t>
      </w:r>
      <w:r w:rsidRPr="00AA76C3">
        <w:t xml:space="preserve">; </w:t>
      </w:r>
    </w:p>
    <w:p w:rsidR="00C5579D" w:rsidRPr="00AA76C3" w:rsidRDefault="00C5579D" w:rsidP="008A5EB0">
      <w:pPr>
        <w:pStyle w:val="ConsPlusNormal"/>
        <w:spacing w:before="220"/>
        <w:ind w:firstLine="540"/>
        <w:jc w:val="both"/>
        <w:rPr>
          <w:rFonts w:ascii="Times New Roman" w:hAnsi="Times New Roman"/>
        </w:rPr>
      </w:pPr>
      <w:bookmarkStart w:id="23" w:name="P1519"/>
      <w:bookmarkEnd w:id="23"/>
      <w:r w:rsidRPr="00AA76C3">
        <w:rPr>
          <w:rFonts w:ascii="Times New Roman" w:hAnsi="Times New Roman"/>
        </w:rPr>
        <w:t>4.2.3. принять решение об одностороннем отказе от исполнения Контракта в соответствии с гражданским законодательством;</w:t>
      </w:r>
    </w:p>
    <w:p w:rsidR="00C5579D" w:rsidRPr="00AA76C3" w:rsidRDefault="00C5579D" w:rsidP="008A5EB0">
      <w:pPr>
        <w:pStyle w:val="ConsPlusNormal"/>
        <w:spacing w:before="220"/>
        <w:ind w:firstLine="540"/>
        <w:jc w:val="both"/>
        <w:rPr>
          <w:rFonts w:ascii="Times New Roman" w:hAnsi="Times New Roman"/>
        </w:rPr>
      </w:pPr>
      <w:r w:rsidRPr="00AA76C3">
        <w:rPr>
          <w:rFonts w:ascii="Times New Roman" w:hAnsi="Times New Roman"/>
        </w:rPr>
        <w:t xml:space="preserve">4.2.4. требовать возмещения убытков, уплаты неустоек (штрафов, пеней) в соответствии с </w:t>
      </w:r>
      <w:hyperlink w:anchor="P1550" w:history="1">
        <w:r w:rsidRPr="00AA76C3">
          <w:rPr>
            <w:rFonts w:ascii="Times New Roman" w:hAnsi="Times New Roman"/>
          </w:rPr>
          <w:t>разделом VI</w:t>
        </w:r>
      </w:hyperlink>
      <w:r w:rsidRPr="00AA76C3">
        <w:rPr>
          <w:rFonts w:ascii="Times New Roman" w:hAnsi="Times New Roman"/>
        </w:rPr>
        <w:t xml:space="preserve"> Контракта;</w:t>
      </w:r>
    </w:p>
    <w:p w:rsidR="00C5579D" w:rsidRPr="00AA76C3" w:rsidRDefault="00C5579D" w:rsidP="008A5EB0">
      <w:pPr>
        <w:pStyle w:val="ConsPlusNormal"/>
        <w:spacing w:before="220"/>
        <w:ind w:firstLine="540"/>
        <w:jc w:val="both"/>
        <w:rPr>
          <w:rFonts w:ascii="Times New Roman" w:hAnsi="Times New Roman"/>
        </w:rPr>
      </w:pPr>
      <w:bookmarkStart w:id="24" w:name="P1521"/>
      <w:bookmarkEnd w:id="24"/>
      <w:proofErr w:type="gramStart"/>
      <w:r w:rsidRPr="00AA76C3">
        <w:rPr>
          <w:rFonts w:ascii="Times New Roman" w:hAnsi="Times New Roman"/>
        </w:rPr>
        <w:t>4.2.</w:t>
      </w:r>
      <w:r w:rsidR="0025469D" w:rsidRPr="00AA76C3">
        <w:rPr>
          <w:rFonts w:ascii="Times New Roman" w:hAnsi="Times New Roman"/>
        </w:rPr>
        <w:t>5</w:t>
      </w:r>
      <w:r w:rsidRPr="00AA76C3">
        <w:rPr>
          <w:rFonts w:ascii="Times New Roman" w:hAnsi="Times New Roman"/>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AA76C3">
          <w:rPr>
            <w:rFonts w:ascii="Times New Roman" w:hAnsi="Times New Roman"/>
          </w:rPr>
          <w:t>частью 6 статьи 14</w:t>
        </w:r>
      </w:hyperlink>
      <w:r w:rsidRPr="00AA76C3">
        <w:rPr>
          <w:rFonts w:ascii="Times New Roman" w:hAnsi="Times New Roman"/>
        </w:rPr>
        <w:t xml:space="preserve"> Федерального закона от 5 апреля 2013 г. N 44-ФЗ "О контрактной</w:t>
      </w:r>
      <w:proofErr w:type="gramEnd"/>
      <w:r w:rsidRPr="00AA76C3">
        <w:rPr>
          <w:rFonts w:ascii="Times New Roman" w:hAnsi="Times New Roman"/>
        </w:rPr>
        <w:t xml:space="preserve">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C5579D" w:rsidRPr="00AA76C3" w:rsidRDefault="00C5579D" w:rsidP="008A5EB0">
      <w:pPr>
        <w:pStyle w:val="ConsPlusNormal"/>
        <w:spacing w:before="220"/>
        <w:ind w:firstLine="540"/>
        <w:jc w:val="both"/>
        <w:rPr>
          <w:rFonts w:ascii="Times New Roman" w:hAnsi="Times New Roman"/>
        </w:rPr>
      </w:pPr>
      <w:r w:rsidRPr="00AA76C3">
        <w:rPr>
          <w:rFonts w:ascii="Times New Roman" w:hAnsi="Times New Roman"/>
        </w:rPr>
        <w:t>4.3. Заказчик обязуется:</w:t>
      </w:r>
    </w:p>
    <w:p w:rsidR="00C5579D" w:rsidRPr="00AA76C3" w:rsidRDefault="00C5579D" w:rsidP="008A5EB0">
      <w:pPr>
        <w:pStyle w:val="ConsPlusNormal"/>
        <w:spacing w:before="220"/>
        <w:ind w:firstLine="540"/>
        <w:jc w:val="both"/>
      </w:pPr>
      <w:r w:rsidRPr="00AA76C3">
        <w:rPr>
          <w:rFonts w:ascii="Times New Roman" w:hAnsi="Times New Roman"/>
        </w:rPr>
        <w:t xml:space="preserve">4.3.1. обеспечить своевременную приемку и оплату поставленного Товара надлежащего качества в </w:t>
      </w:r>
      <w:proofErr w:type="gramStart"/>
      <w:r w:rsidRPr="00AA76C3">
        <w:rPr>
          <w:rFonts w:ascii="Times New Roman" w:hAnsi="Times New Roman"/>
        </w:rPr>
        <w:t>порядке</w:t>
      </w:r>
      <w:proofErr w:type="gramEnd"/>
      <w:r w:rsidRPr="00AA76C3">
        <w:rPr>
          <w:rFonts w:ascii="Times New Roman" w:hAnsi="Times New Roman"/>
        </w:rPr>
        <w:t xml:space="preserve"> и сроки, предусмотренные Контрактом</w:t>
      </w:r>
      <w:r w:rsidRPr="00AA76C3">
        <w:t>;</w:t>
      </w:r>
      <w:r w:rsidR="008137C1" w:rsidRPr="00AA76C3">
        <w:t xml:space="preserve"> </w:t>
      </w:r>
    </w:p>
    <w:p w:rsidR="00C5579D" w:rsidRPr="008D4B68" w:rsidRDefault="00C5579D" w:rsidP="008A5EB0">
      <w:pPr>
        <w:pStyle w:val="ConsPlusNormal"/>
        <w:spacing w:before="220"/>
        <w:ind w:firstLine="540"/>
        <w:jc w:val="both"/>
        <w:rPr>
          <w:rFonts w:ascii="Times New Roman" w:hAnsi="Times New Roman"/>
        </w:rPr>
      </w:pPr>
      <w:bookmarkStart w:id="25" w:name="P1525"/>
      <w:bookmarkEnd w:id="25"/>
      <w:proofErr w:type="gramStart"/>
      <w:r w:rsidRPr="00AA76C3">
        <w:rPr>
          <w:rFonts w:ascii="Times New Roman" w:hAnsi="Times New Roman"/>
        </w:rPr>
        <w:lastRenderedPageBreak/>
        <w:t xml:space="preserve">4.3.2. принять решение об одностороннем отказе от исполнения Контракта в случае, если в </w:t>
      </w:r>
      <w:r w:rsidRPr="008D4B68">
        <w:rPr>
          <w:rFonts w:ascii="Times New Roman" w:hAnsi="Times New Roman"/>
        </w:rPr>
        <w:t>ходе исполнения Контракта установлено, что Поставщик и (или) поставляемый Товар не соответствуют установленным извещением об осуществлении заку</w:t>
      </w:r>
      <w:r w:rsidR="004031AD" w:rsidRPr="008D4B68">
        <w:rPr>
          <w:rFonts w:ascii="Times New Roman" w:hAnsi="Times New Roman"/>
        </w:rPr>
        <w:t xml:space="preserve">пки </w:t>
      </w:r>
      <w:r w:rsidRPr="008D4B68">
        <w:rPr>
          <w:rFonts w:ascii="Times New Roman" w:hAnsi="Times New Roman"/>
        </w:rPr>
        <w:t xml:space="preserve">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anchor="P1812" w:history="1"/>
      <w:proofErr w:type="gramEnd"/>
    </w:p>
    <w:p w:rsidR="00585908" w:rsidRPr="008D4B68" w:rsidRDefault="00C5579D" w:rsidP="008A5EB0">
      <w:pPr>
        <w:pStyle w:val="ConsPlusNormal"/>
        <w:spacing w:before="220"/>
        <w:ind w:firstLine="540"/>
        <w:jc w:val="both"/>
        <w:rPr>
          <w:rFonts w:ascii="Times New Roman" w:hAnsi="Times New Roman"/>
        </w:rPr>
      </w:pPr>
      <w:bookmarkStart w:id="26" w:name="P1526"/>
      <w:bookmarkEnd w:id="26"/>
      <w:proofErr w:type="gramStart"/>
      <w:r w:rsidRPr="008D4B68">
        <w:rPr>
          <w:rFonts w:ascii="Times New Roman" w:hAnsi="Times New Roman"/>
        </w:rPr>
        <w:t xml:space="preserve">4.3.3. </w:t>
      </w:r>
      <w:r w:rsidR="00D77B5B" w:rsidRPr="008D4B68">
        <w:rPr>
          <w:rFonts w:ascii="Times New Roman" w:hAnsi="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w:t>
      </w:r>
      <w:r w:rsidR="007B7083" w:rsidRPr="008D4B68">
        <w:rPr>
          <w:rFonts w:ascii="Times New Roman" w:hAnsi="Times New Roman"/>
        </w:rPr>
        <w:t xml:space="preserve"> его</w:t>
      </w:r>
      <w:r w:rsidR="00D77B5B" w:rsidRPr="008D4B68">
        <w:rPr>
          <w:rFonts w:ascii="Times New Roman" w:hAnsi="Times New Roman"/>
        </w:rPr>
        <w:t xml:space="preserve">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D77B5B" w:rsidRPr="008D4B68">
        <w:rPr>
          <w:rFonts w:ascii="Times New Roman" w:hAnsi="Times New Roman"/>
        </w:rPr>
        <w:t xml:space="preserve"> доставки, </w:t>
      </w:r>
      <w:proofErr w:type="gramStart"/>
      <w:r w:rsidR="00D77B5B" w:rsidRPr="008D4B68">
        <w:rPr>
          <w:rFonts w:ascii="Times New Roman" w:hAnsi="Times New Roman"/>
        </w:rPr>
        <w:t>обеспечивающих</w:t>
      </w:r>
      <w:proofErr w:type="gramEnd"/>
      <w:r w:rsidR="00D77B5B" w:rsidRPr="008D4B68">
        <w:rPr>
          <w:rFonts w:ascii="Times New Roman" w:hAnsi="Times New Roman"/>
        </w:rPr>
        <w:t xml:space="preserve"> фиксирование данного уведомления и получение Заказчиком подтверждения о его вручении Поставщику;</w:t>
      </w:r>
      <w:r w:rsidR="00585908" w:rsidRPr="008D4B68">
        <w:rPr>
          <w:rFonts w:ascii="Times New Roman" w:hAnsi="Times New Roman"/>
        </w:rPr>
        <w:t xml:space="preserve"> </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 xml:space="preserve">4.3.4. требовать уплаты неустоек (штрафов, пеней) в соответствии с </w:t>
      </w:r>
      <w:hyperlink w:anchor="P1550" w:history="1">
        <w:r w:rsidRPr="008D4B68">
          <w:rPr>
            <w:rFonts w:ascii="Times New Roman" w:hAnsi="Times New Roman"/>
          </w:rPr>
          <w:t>разделом VI</w:t>
        </w:r>
      </w:hyperlink>
      <w:r w:rsidRPr="008D4B68">
        <w:rPr>
          <w:rFonts w:ascii="Times New Roman" w:hAnsi="Times New Roman"/>
        </w:rPr>
        <w:t xml:space="preserve"> Контракта;</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 xml:space="preserve">4.3.5. провести экспертизу поставленного Товара для проверки его соответствия условиям Контракта в соответствии с Федеральным </w:t>
      </w:r>
      <w:hyperlink r:id="rId12" w:history="1">
        <w:r w:rsidRPr="008D4B68">
          <w:rPr>
            <w:rFonts w:ascii="Times New Roman" w:hAnsi="Times New Roman"/>
          </w:rPr>
          <w:t>законом</w:t>
        </w:r>
      </w:hyperlink>
      <w:r w:rsidRPr="008D4B68">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8D4B68" w:rsidRDefault="00C5579D" w:rsidP="008A5EB0">
      <w:pPr>
        <w:pStyle w:val="ConsPlusNormal"/>
        <w:spacing w:before="220"/>
        <w:ind w:firstLine="540"/>
        <w:jc w:val="both"/>
        <w:rPr>
          <w:rFonts w:ascii="Times New Roman" w:hAnsi="Times New Roman"/>
        </w:rPr>
      </w:pPr>
      <w:bookmarkStart w:id="27" w:name="P1529"/>
      <w:bookmarkEnd w:id="27"/>
      <w:r w:rsidRPr="008D4B68">
        <w:rPr>
          <w:rFonts w:ascii="Times New Roman" w:hAnsi="Times New Roman"/>
        </w:rPr>
        <w:t>4.4. Заказчик вправе:</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4.4.1. требовать от Поставщика надлежащего исполнения обязательств по Контракту;</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 xml:space="preserve">4.4.2. </w:t>
      </w:r>
      <w:r w:rsidR="00D77B5B" w:rsidRPr="008D4B68">
        <w:rPr>
          <w:rFonts w:ascii="Times New Roman" w:hAnsi="Times New Roman"/>
        </w:rPr>
        <w:t>требовать от Поставщика своевременного устранения недостатков, выявленных как в ходе приемки, так и в течение гарантийного периода</w:t>
      </w:r>
      <w:r w:rsidRPr="008D4B68">
        <w:rPr>
          <w:rFonts w:ascii="Times New Roman" w:hAnsi="Times New Roman"/>
        </w:rPr>
        <w:t xml:space="preserve">; </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 xml:space="preserve">4.4.4. требовать возмещения убытков в соответствии с </w:t>
      </w:r>
      <w:hyperlink w:anchor="P1550" w:history="1">
        <w:r w:rsidRPr="008D4B68">
          <w:rPr>
            <w:rFonts w:ascii="Times New Roman" w:hAnsi="Times New Roman"/>
          </w:rPr>
          <w:t>разделом VI</w:t>
        </w:r>
      </w:hyperlink>
      <w:r w:rsidRPr="008D4B68">
        <w:rPr>
          <w:rFonts w:ascii="Times New Roman" w:hAnsi="Times New Roman"/>
        </w:rPr>
        <w:t xml:space="preserve"> Контракта, причиненных по вине Поставщика;</w:t>
      </w:r>
    </w:p>
    <w:p w:rsidR="00C5579D" w:rsidRPr="008D4B68" w:rsidRDefault="00C5579D" w:rsidP="008A5EB0">
      <w:pPr>
        <w:pStyle w:val="ConsPlusNormal"/>
        <w:spacing w:before="220"/>
        <w:ind w:firstLine="540"/>
        <w:jc w:val="both"/>
        <w:rPr>
          <w:rFonts w:ascii="Times New Roman" w:hAnsi="Times New Roman"/>
        </w:rPr>
      </w:pPr>
      <w:bookmarkStart w:id="28" w:name="P1534"/>
      <w:bookmarkEnd w:id="28"/>
      <w:r w:rsidRPr="008D4B68">
        <w:rPr>
          <w:rFonts w:ascii="Times New Roman" w:hAnsi="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8D4B68">
          <w:rPr>
            <w:rFonts w:ascii="Times New Roman" w:hAnsi="Times New Roman"/>
          </w:rPr>
          <w:t>законом</w:t>
        </w:r>
      </w:hyperlink>
      <w:r w:rsidRPr="008D4B68">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4.4.6. отказаться от приемки и оплаты Товара, не соответствующего условиям Контракта;</w:t>
      </w:r>
    </w:p>
    <w:p w:rsidR="00C5579D" w:rsidRPr="008D4B68" w:rsidRDefault="00C5579D" w:rsidP="008A5EB0">
      <w:pPr>
        <w:pStyle w:val="ConsPlusNormal"/>
        <w:spacing w:before="220"/>
        <w:ind w:firstLine="540"/>
        <w:jc w:val="both"/>
        <w:rPr>
          <w:rFonts w:ascii="Times New Roman" w:hAnsi="Times New Roman"/>
        </w:rPr>
      </w:pPr>
      <w:bookmarkStart w:id="29" w:name="P1536"/>
      <w:bookmarkEnd w:id="29"/>
      <w:r w:rsidRPr="008D4B68">
        <w:rPr>
          <w:rFonts w:ascii="Times New Roman" w:hAnsi="Times New Roman"/>
        </w:rPr>
        <w:t>4</w:t>
      </w:r>
      <w:r w:rsidRPr="008D4B68">
        <w:t>.</w:t>
      </w:r>
      <w:r w:rsidRPr="008D4B68">
        <w:rPr>
          <w:rFonts w:ascii="Times New Roman" w:hAnsi="Times New Roman"/>
        </w:rPr>
        <w:t>4.7. принять решение об одностороннем отказе от исполнения Контракта в соответствии с гражданским законодательством;</w:t>
      </w:r>
    </w:p>
    <w:p w:rsidR="00C5579D" w:rsidRPr="008D4B68" w:rsidRDefault="00C5579D" w:rsidP="008A5EB0">
      <w:pPr>
        <w:pStyle w:val="ConsPlusNormal"/>
        <w:spacing w:before="220"/>
        <w:ind w:firstLine="540"/>
        <w:jc w:val="both"/>
        <w:rPr>
          <w:rFonts w:ascii="Times New Roman" w:hAnsi="Times New Roman"/>
        </w:rPr>
      </w:pPr>
      <w:bookmarkStart w:id="30" w:name="P1537"/>
      <w:bookmarkEnd w:id="30"/>
      <w:r w:rsidRPr="008D4B68">
        <w:rPr>
          <w:rFonts w:ascii="Times New Roman" w:hAnsi="Times New Roman"/>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5579D" w:rsidRPr="008D4B68" w:rsidRDefault="00C5579D" w:rsidP="008A5EB0">
      <w:pPr>
        <w:pStyle w:val="ConsPlusNormal"/>
        <w:jc w:val="both"/>
      </w:pPr>
    </w:p>
    <w:p w:rsidR="00C5579D" w:rsidRPr="008D4B68" w:rsidRDefault="00C5579D" w:rsidP="008A5EB0">
      <w:pPr>
        <w:pStyle w:val="ConsPlusNormal"/>
        <w:jc w:val="center"/>
        <w:outlineLvl w:val="1"/>
        <w:rPr>
          <w:rFonts w:ascii="Times New Roman" w:hAnsi="Times New Roman"/>
        </w:rPr>
      </w:pPr>
      <w:bookmarkStart w:id="31" w:name="P1539"/>
      <w:bookmarkEnd w:id="31"/>
      <w:r w:rsidRPr="008D4B68">
        <w:rPr>
          <w:rFonts w:ascii="Times New Roman" w:hAnsi="Times New Roman"/>
        </w:rPr>
        <w:t>V. Качество Товара</w:t>
      </w:r>
    </w:p>
    <w:p w:rsidR="00C5579D" w:rsidRPr="008D4B68" w:rsidRDefault="00C5579D" w:rsidP="008A5EB0">
      <w:pPr>
        <w:pStyle w:val="ConsPlusNormal"/>
        <w:jc w:val="both"/>
      </w:pPr>
    </w:p>
    <w:p w:rsidR="00C5579D" w:rsidRPr="008D4B68" w:rsidRDefault="00C5579D" w:rsidP="008A5EB0">
      <w:pPr>
        <w:pStyle w:val="ConsPlusNormal"/>
        <w:ind w:firstLine="540"/>
        <w:jc w:val="both"/>
        <w:rPr>
          <w:rFonts w:ascii="Times New Roman" w:hAnsi="Times New Roman"/>
        </w:rPr>
      </w:pPr>
      <w:r w:rsidRPr="008D4B68">
        <w:rPr>
          <w:rFonts w:ascii="Times New Roman" w:hAnsi="Times New Roman"/>
        </w:rPr>
        <w:t>5.1. Поставщик гарантирует, что поставляемый Товар соответствует требованиям, установленным Контрактом.</w:t>
      </w:r>
    </w:p>
    <w:p w:rsidR="004031AD" w:rsidRPr="008D4B68" w:rsidRDefault="004031AD" w:rsidP="008A5EB0">
      <w:pPr>
        <w:pStyle w:val="ConsPlusNormal"/>
        <w:ind w:firstLine="540"/>
        <w:jc w:val="both"/>
        <w:rPr>
          <w:rFonts w:ascii="Times New Roman" w:hAnsi="Times New Roman"/>
        </w:rPr>
      </w:pPr>
    </w:p>
    <w:p w:rsidR="00C5579D" w:rsidRPr="008D4B68" w:rsidRDefault="00C5579D" w:rsidP="008A5EB0">
      <w:pPr>
        <w:pStyle w:val="ConsPlusNormal"/>
        <w:ind w:firstLine="540"/>
        <w:jc w:val="both"/>
        <w:rPr>
          <w:rFonts w:ascii="Times New Roman" w:hAnsi="Times New Roman"/>
        </w:rPr>
      </w:pPr>
      <w:r w:rsidRPr="008D4B68">
        <w:rPr>
          <w:rFonts w:ascii="Times New Roman" w:hAnsi="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Поставляемый Товар должен соответствовать техническим регламентам, санитарным и фитосанитарным нормам.</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lastRenderedPageBreak/>
        <w:t>5.3. Товар должен быть упакован и замаркирован в соответствии с действующими стандартами.</w:t>
      </w:r>
    </w:p>
    <w:p w:rsidR="00C5579D" w:rsidRPr="008D4B68" w:rsidRDefault="00C5579D" w:rsidP="008A5EB0">
      <w:pPr>
        <w:pStyle w:val="ConsPlusNormal"/>
        <w:spacing w:before="220"/>
        <w:ind w:firstLine="540"/>
        <w:jc w:val="both"/>
      </w:pPr>
      <w:r w:rsidRPr="008D4B68">
        <w:rPr>
          <w:rFonts w:ascii="Times New Roman" w:hAnsi="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8D4B68">
        <w:t>.</w:t>
      </w:r>
    </w:p>
    <w:p w:rsidR="00C5579D" w:rsidRPr="008D4B68" w:rsidRDefault="00C5579D" w:rsidP="008A5EB0">
      <w:pPr>
        <w:pStyle w:val="ConsPlusNormal"/>
        <w:jc w:val="both"/>
      </w:pPr>
      <w:bookmarkStart w:id="32" w:name="P1546"/>
      <w:bookmarkStart w:id="33" w:name="P1548"/>
      <w:bookmarkEnd w:id="32"/>
      <w:bookmarkEnd w:id="33"/>
    </w:p>
    <w:p w:rsidR="00C5579D" w:rsidRPr="008D4B68" w:rsidRDefault="00C5579D" w:rsidP="008A5EB0">
      <w:pPr>
        <w:pStyle w:val="ConsPlusNormal"/>
        <w:jc w:val="center"/>
        <w:outlineLvl w:val="1"/>
        <w:rPr>
          <w:rFonts w:ascii="Times New Roman" w:hAnsi="Times New Roman"/>
        </w:rPr>
      </w:pPr>
      <w:bookmarkStart w:id="34" w:name="P1550"/>
      <w:bookmarkEnd w:id="34"/>
      <w:r w:rsidRPr="008D4B68">
        <w:rPr>
          <w:rFonts w:ascii="Times New Roman" w:hAnsi="Times New Roman"/>
        </w:rPr>
        <w:t xml:space="preserve">VI. Ответственность Сторон </w:t>
      </w:r>
    </w:p>
    <w:p w:rsidR="00C5579D" w:rsidRPr="00AA76C3" w:rsidRDefault="00C5579D" w:rsidP="008A5EB0">
      <w:pPr>
        <w:pStyle w:val="ConsPlusNormal"/>
        <w:jc w:val="both"/>
        <w:rPr>
          <w:highlight w:val="yellow"/>
        </w:rPr>
      </w:pPr>
    </w:p>
    <w:p w:rsidR="00C5579D" w:rsidRPr="008D4B68" w:rsidRDefault="00C5579D" w:rsidP="008A5EB0">
      <w:pPr>
        <w:pStyle w:val="ConsPlusNormal"/>
        <w:ind w:firstLine="540"/>
        <w:jc w:val="both"/>
        <w:rPr>
          <w:rFonts w:ascii="Times New Roman" w:hAnsi="Times New Roman"/>
        </w:rPr>
      </w:pPr>
      <w:r w:rsidRPr="008D4B68">
        <w:rPr>
          <w:rFonts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8D4B68" w:rsidRDefault="00C5579D" w:rsidP="008A5EB0">
      <w:pPr>
        <w:pStyle w:val="ConsPlusNormal"/>
        <w:spacing w:before="220"/>
        <w:ind w:firstLine="540"/>
        <w:jc w:val="both"/>
      </w:pPr>
      <w:bookmarkStart w:id="35" w:name="P1554"/>
      <w:bookmarkEnd w:id="35"/>
      <w:r w:rsidRPr="008D4B68">
        <w:rPr>
          <w:rFonts w:ascii="Times New Roman" w:hAnsi="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8D4B68">
        <w:rPr>
          <w:rFonts w:ascii="Times New Roman" w:hAnsi="Times New Roman"/>
        </w:rPr>
        <w:t xml:space="preserve">Размер штрафа определяется в соответствии с </w:t>
      </w:r>
      <w:hyperlink r:id="rId14" w:history="1">
        <w:r w:rsidRPr="008D4B68">
          <w:rPr>
            <w:rFonts w:ascii="Times New Roman" w:hAnsi="Times New Roman"/>
          </w:rPr>
          <w:t>Правилами</w:t>
        </w:r>
      </w:hyperlink>
      <w:r w:rsidRPr="008D4B68">
        <w:rPr>
          <w:rFonts w:ascii="Times New Roman" w:hAnsi="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8D4B68">
        <w:rPr>
          <w:rFonts w:ascii="Times New Roman" w:hAnsi="Times New Roman"/>
        </w:rPr>
        <w:t xml:space="preserve"> </w:t>
      </w:r>
      <w:proofErr w:type="gramStart"/>
      <w:r w:rsidRPr="008D4B68">
        <w:rPr>
          <w:rFonts w:ascii="Times New Roman" w:hAnsi="Times New Roman"/>
        </w:rPr>
        <w:t xml:space="preserve">2019, N 32, ст. 4721) (далее - Правила), и составляет </w:t>
      </w:r>
      <w:r w:rsidR="007B7083" w:rsidRPr="008D4B68">
        <w:rPr>
          <w:rFonts w:ascii="Times New Roman" w:hAnsi="Times New Roman"/>
        </w:rPr>
        <w:t>10</w:t>
      </w:r>
      <w:r w:rsidRPr="008D4B68">
        <w:rPr>
          <w:rFonts w:ascii="Times New Roman" w:hAnsi="Times New Roman"/>
        </w:rPr>
        <w:t>% цены Контракта</w:t>
      </w:r>
      <w:r w:rsidR="007C6031" w:rsidRPr="008D4B68">
        <w:rPr>
          <w:rFonts w:ascii="Times New Roman" w:hAnsi="Times New Roman"/>
        </w:rPr>
        <w:t>.</w:t>
      </w:r>
      <w:proofErr w:type="gramEnd"/>
    </w:p>
    <w:p w:rsidR="00C5579D" w:rsidRPr="008D4B68" w:rsidRDefault="00C5579D" w:rsidP="008A5EB0">
      <w:pPr>
        <w:pStyle w:val="ConsPlusNormal"/>
        <w:spacing w:before="220"/>
        <w:ind w:firstLine="540"/>
        <w:jc w:val="both"/>
        <w:rPr>
          <w:rFonts w:ascii="Times New Roman" w:hAnsi="Times New Roman"/>
        </w:rPr>
      </w:pPr>
      <w:bookmarkStart w:id="36" w:name="P1556"/>
      <w:bookmarkEnd w:id="36"/>
      <w:r w:rsidRPr="008D4B68">
        <w:rPr>
          <w:rFonts w:ascii="Times New Roman" w:hAnsi="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Pr="008D4B68">
          <w:rPr>
            <w:rFonts w:ascii="Times New Roman" w:hAnsi="Times New Roman"/>
          </w:rPr>
          <w:t>Правилами</w:t>
        </w:r>
      </w:hyperlink>
      <w:r w:rsidRPr="008D4B68">
        <w:rPr>
          <w:rFonts w:ascii="Times New Roman" w:hAnsi="Times New Roman"/>
        </w:rPr>
        <w:t xml:space="preserve"> и составляет </w:t>
      </w:r>
      <w:r w:rsidR="00B713DA" w:rsidRPr="008D4B68">
        <w:rPr>
          <w:rFonts w:ascii="Times New Roman" w:hAnsi="Times New Roman"/>
        </w:rPr>
        <w:t>1000</w:t>
      </w:r>
      <w:r w:rsidRPr="008D4B68">
        <w:rPr>
          <w:rFonts w:ascii="Times New Roman" w:hAnsi="Times New Roman"/>
        </w:rPr>
        <w:t xml:space="preserve"> рублей.</w:t>
      </w:r>
    </w:p>
    <w:p w:rsidR="00C5579D" w:rsidRPr="008D4B68" w:rsidRDefault="00C5579D" w:rsidP="008A5EB0">
      <w:pPr>
        <w:pStyle w:val="ConsPlusNormal"/>
        <w:spacing w:before="220"/>
        <w:ind w:firstLine="540"/>
        <w:jc w:val="both"/>
        <w:rPr>
          <w:rFonts w:ascii="Times New Roman" w:hAnsi="Times New Roman"/>
        </w:rPr>
      </w:pPr>
      <w:bookmarkStart w:id="37" w:name="P1557"/>
      <w:bookmarkStart w:id="38" w:name="P1558"/>
      <w:bookmarkEnd w:id="37"/>
      <w:bookmarkEnd w:id="38"/>
      <w:r w:rsidRPr="008D4B68">
        <w:rPr>
          <w:rFonts w:ascii="Times New Roman" w:hAnsi="Times New Roman"/>
        </w:rPr>
        <w:t>6.</w:t>
      </w:r>
      <w:r w:rsidR="0025469D" w:rsidRPr="008D4B68">
        <w:rPr>
          <w:rFonts w:ascii="Times New Roman" w:hAnsi="Times New Roman"/>
        </w:rPr>
        <w:t>6</w:t>
      </w:r>
      <w:r w:rsidRPr="008D4B68">
        <w:rPr>
          <w:rFonts w:ascii="Times New Roman" w:hAnsi="Times New Roman"/>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6.</w:t>
      </w:r>
      <w:r w:rsidR="0025469D" w:rsidRPr="008D4B68">
        <w:rPr>
          <w:rFonts w:ascii="Times New Roman" w:hAnsi="Times New Roman"/>
        </w:rPr>
        <w:t>7</w:t>
      </w:r>
      <w:r w:rsidRPr="008D4B68">
        <w:rPr>
          <w:rFonts w:ascii="Times New Roman" w:hAnsi="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8D4B68">
          <w:rPr>
            <w:rFonts w:ascii="Times New Roman" w:hAnsi="Times New Roman"/>
          </w:rPr>
          <w:t>Правилами</w:t>
        </w:r>
      </w:hyperlink>
      <w:r w:rsidRPr="008D4B68">
        <w:rPr>
          <w:rFonts w:ascii="Times New Roman" w:hAnsi="Times New Roman"/>
        </w:rPr>
        <w:t xml:space="preserve"> и составляет </w:t>
      </w:r>
      <w:r w:rsidR="00B713DA" w:rsidRPr="008D4B68">
        <w:rPr>
          <w:rFonts w:ascii="Times New Roman" w:hAnsi="Times New Roman"/>
        </w:rPr>
        <w:t>1000</w:t>
      </w:r>
      <w:r w:rsidRPr="008D4B68">
        <w:rPr>
          <w:rFonts w:ascii="Times New Roman" w:hAnsi="Times New Roman"/>
        </w:rPr>
        <w:t xml:space="preserve"> рублей</w:t>
      </w:r>
      <w:r w:rsidR="00093D0B" w:rsidRPr="008D4B68">
        <w:rPr>
          <w:rFonts w:ascii="Times New Roman" w:hAnsi="Times New Roman"/>
        </w:rPr>
        <w:t>.</w:t>
      </w:r>
    </w:p>
    <w:p w:rsidR="00C5579D" w:rsidRPr="008D4B68" w:rsidRDefault="00C5579D" w:rsidP="008A5EB0">
      <w:pPr>
        <w:pStyle w:val="ConsPlusNormal"/>
        <w:spacing w:before="220"/>
        <w:ind w:firstLine="540"/>
        <w:jc w:val="both"/>
        <w:rPr>
          <w:rFonts w:ascii="Times New Roman" w:hAnsi="Times New Roman"/>
        </w:rPr>
      </w:pPr>
      <w:bookmarkStart w:id="39" w:name="P1561"/>
      <w:bookmarkEnd w:id="39"/>
      <w:r w:rsidRPr="008D4B68">
        <w:rPr>
          <w:rFonts w:ascii="Times New Roman" w:hAnsi="Times New Roman"/>
        </w:rPr>
        <w:t>6.</w:t>
      </w:r>
      <w:r w:rsidR="007B7083" w:rsidRPr="008D4B68">
        <w:rPr>
          <w:rFonts w:ascii="Times New Roman" w:hAnsi="Times New Roman"/>
        </w:rPr>
        <w:t>8</w:t>
      </w:r>
      <w:r w:rsidRPr="008D4B68">
        <w:rPr>
          <w:rFonts w:ascii="Times New Roman" w:hAnsi="Times New Roman"/>
        </w:rPr>
        <w:t xml:space="preserve">. Применение неустойки (штрафа, пени) не освобождает Стороны от исполнения </w:t>
      </w:r>
      <w:r w:rsidRPr="008D4B68">
        <w:rPr>
          <w:rFonts w:ascii="Times New Roman" w:hAnsi="Times New Roman"/>
        </w:rPr>
        <w:lastRenderedPageBreak/>
        <w:t>обязательств по Контракту.</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6.</w:t>
      </w:r>
      <w:r w:rsidR="007B7083" w:rsidRPr="008D4B68">
        <w:rPr>
          <w:rFonts w:ascii="Times New Roman" w:hAnsi="Times New Roman"/>
        </w:rPr>
        <w:t>9</w:t>
      </w:r>
      <w:r w:rsidRPr="008D4B68">
        <w:rPr>
          <w:rFonts w:ascii="Times New Roman" w:hAnsi="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6.1</w:t>
      </w:r>
      <w:r w:rsidR="007B7083" w:rsidRPr="008D4B68">
        <w:rPr>
          <w:rFonts w:ascii="Times New Roman" w:hAnsi="Times New Roman"/>
        </w:rPr>
        <w:t>0</w:t>
      </w:r>
      <w:r w:rsidRPr="008D4B68">
        <w:rPr>
          <w:rFonts w:ascii="Times New Roman" w:hAnsi="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579D" w:rsidRPr="008D4B68" w:rsidRDefault="00C5579D" w:rsidP="008A5EB0">
      <w:pPr>
        <w:pStyle w:val="ConsPlusNormal"/>
        <w:spacing w:before="220"/>
        <w:ind w:firstLine="540"/>
        <w:jc w:val="both"/>
        <w:rPr>
          <w:rFonts w:ascii="Times New Roman" w:hAnsi="Times New Roman"/>
        </w:rPr>
      </w:pPr>
      <w:r w:rsidRPr="008D4B68">
        <w:rPr>
          <w:rFonts w:ascii="Times New Roman" w:hAnsi="Times New Roman"/>
        </w:rPr>
        <w:t>6.1</w:t>
      </w:r>
      <w:r w:rsidR="007B7083" w:rsidRPr="008D4B68">
        <w:rPr>
          <w:rFonts w:ascii="Times New Roman" w:hAnsi="Times New Roman"/>
        </w:rPr>
        <w:t>1</w:t>
      </w:r>
      <w:r w:rsidRPr="008D4B68">
        <w:rPr>
          <w:rFonts w:ascii="Times New Roman" w:hAnsi="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579D" w:rsidRPr="008D4B68" w:rsidRDefault="00C5579D" w:rsidP="008A5EB0">
      <w:pPr>
        <w:pStyle w:val="ConsPlusNormal"/>
        <w:jc w:val="both"/>
      </w:pPr>
    </w:p>
    <w:p w:rsidR="00C5579D" w:rsidRPr="008D4B68" w:rsidRDefault="00C5579D" w:rsidP="008A5EB0">
      <w:pPr>
        <w:pStyle w:val="ConsPlusNormal"/>
        <w:jc w:val="center"/>
        <w:outlineLvl w:val="1"/>
      </w:pPr>
      <w:r w:rsidRPr="008D4B68">
        <w:rPr>
          <w:rFonts w:ascii="Times New Roman" w:hAnsi="Times New Roman"/>
        </w:rPr>
        <w:t>VII. Обеспечение исполнения Контракта</w:t>
      </w:r>
    </w:p>
    <w:p w:rsidR="00C5579D" w:rsidRPr="008D4B68" w:rsidRDefault="00C5579D" w:rsidP="008A5EB0">
      <w:pPr>
        <w:pStyle w:val="ConsPlusNormal"/>
        <w:jc w:val="both"/>
      </w:pPr>
    </w:p>
    <w:p w:rsidR="00BA02FD" w:rsidRPr="008D4B68" w:rsidRDefault="00C5579D" w:rsidP="00BA02FD">
      <w:pPr>
        <w:pStyle w:val="ConsPlusNormal"/>
        <w:spacing w:before="220"/>
        <w:ind w:firstLine="540"/>
        <w:jc w:val="both"/>
        <w:rPr>
          <w:rFonts w:ascii="Times New Roman" w:hAnsi="Times New Roman"/>
        </w:rPr>
      </w:pPr>
      <w:bookmarkStart w:id="40" w:name="P1570"/>
      <w:bookmarkEnd w:id="40"/>
      <w:r w:rsidRPr="008D4B68">
        <w:rPr>
          <w:rFonts w:ascii="Times New Roman" w:hAnsi="Times New Roman"/>
        </w:rPr>
        <w:t xml:space="preserve">7.1. </w:t>
      </w:r>
      <w:r w:rsidR="007B7083" w:rsidRPr="008D4B68">
        <w:rPr>
          <w:rFonts w:ascii="Times New Roman" w:hAnsi="Times New Roman"/>
        </w:rPr>
        <w:t>Обеспечение исполнения Контракта не устанавливается.</w:t>
      </w:r>
    </w:p>
    <w:p w:rsidR="00C5579D" w:rsidRPr="008D4B68" w:rsidRDefault="00C5579D" w:rsidP="008A5EB0">
      <w:pPr>
        <w:pStyle w:val="ConsPlusNormal"/>
        <w:jc w:val="both"/>
        <w:rPr>
          <w:rFonts w:ascii="Times New Roman" w:hAnsi="Times New Roman"/>
        </w:rPr>
      </w:pPr>
    </w:p>
    <w:p w:rsidR="00C5579D" w:rsidRPr="008D4B68" w:rsidRDefault="00C5579D" w:rsidP="008A5EB0">
      <w:pPr>
        <w:pStyle w:val="ConsPlusNormal"/>
        <w:jc w:val="both"/>
      </w:pPr>
      <w:bookmarkStart w:id="41" w:name="P1587"/>
      <w:bookmarkStart w:id="42" w:name="P1600"/>
      <w:bookmarkEnd w:id="41"/>
      <w:bookmarkEnd w:id="42"/>
    </w:p>
    <w:p w:rsidR="00C5579D" w:rsidRPr="008D4B68" w:rsidRDefault="00AB6CCF" w:rsidP="008A5EB0">
      <w:pPr>
        <w:pStyle w:val="ConsPlusNormal"/>
        <w:jc w:val="center"/>
        <w:outlineLvl w:val="1"/>
        <w:rPr>
          <w:rFonts w:ascii="Times New Roman" w:hAnsi="Times New Roman"/>
        </w:rPr>
      </w:pPr>
      <w:r w:rsidRPr="008D4B68">
        <w:rPr>
          <w:rFonts w:ascii="Times New Roman" w:hAnsi="Times New Roman"/>
        </w:rPr>
        <w:t>VIII</w:t>
      </w:r>
      <w:r w:rsidR="00C5579D" w:rsidRPr="008D4B68">
        <w:rPr>
          <w:rFonts w:ascii="Times New Roman" w:hAnsi="Times New Roman"/>
        </w:rPr>
        <w:t>. Обстоятельства непреодолимой силы</w:t>
      </w:r>
    </w:p>
    <w:p w:rsidR="00C5579D" w:rsidRPr="008D4B68" w:rsidRDefault="00C5579D" w:rsidP="008A5EB0">
      <w:pPr>
        <w:pStyle w:val="ConsPlusNormal"/>
        <w:jc w:val="both"/>
      </w:pPr>
    </w:p>
    <w:p w:rsidR="00C5579D" w:rsidRPr="008D4B68" w:rsidRDefault="00AB6CCF" w:rsidP="008A5EB0">
      <w:pPr>
        <w:pStyle w:val="ConsPlusNormal"/>
        <w:ind w:firstLine="540"/>
        <w:jc w:val="both"/>
        <w:rPr>
          <w:rFonts w:ascii="Times New Roman" w:hAnsi="Times New Roman"/>
        </w:rPr>
      </w:pPr>
      <w:r w:rsidRPr="008D4B68">
        <w:rPr>
          <w:rFonts w:ascii="Times New Roman" w:hAnsi="Times New Roman"/>
        </w:rPr>
        <w:t>8</w:t>
      </w:r>
      <w:r w:rsidR="00C5579D" w:rsidRPr="008D4B68">
        <w:rPr>
          <w:rFonts w:ascii="Times New Roman" w:hAnsi="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B6CCF" w:rsidRPr="008D4B68" w:rsidRDefault="00AB6CCF" w:rsidP="008A5EB0">
      <w:pPr>
        <w:pStyle w:val="ConsPlusNormal"/>
        <w:spacing w:before="220"/>
        <w:ind w:firstLine="540"/>
        <w:jc w:val="both"/>
        <w:rPr>
          <w:rFonts w:ascii="Times New Roman" w:hAnsi="Times New Roman"/>
        </w:rPr>
      </w:pPr>
      <w:r w:rsidRPr="008D4B68">
        <w:rPr>
          <w:rFonts w:ascii="Times New Roman" w:hAnsi="Times New Roman"/>
        </w:rPr>
        <w:t>8</w:t>
      </w:r>
      <w:r w:rsidR="00C5579D" w:rsidRPr="008D4B68">
        <w:rPr>
          <w:rFonts w:ascii="Times New Roman" w:hAnsi="Times New Roman"/>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47E05" w:rsidRPr="008D4B68">
        <w:rPr>
          <w:rFonts w:ascii="Times New Roman" w:hAnsi="Times New Roman"/>
        </w:rPr>
        <w:t>3 (трех)</w:t>
      </w:r>
      <w:r w:rsidR="00C5579D" w:rsidRPr="008D4B68">
        <w:rPr>
          <w:rFonts w:ascii="Times New Roman" w:hAnsi="Times New Roman"/>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8D4B68" w:rsidRDefault="00AB6CCF" w:rsidP="008A5EB0">
      <w:pPr>
        <w:pStyle w:val="ConsPlusNormal"/>
        <w:spacing w:before="220"/>
        <w:ind w:firstLine="540"/>
        <w:jc w:val="both"/>
        <w:rPr>
          <w:rFonts w:ascii="Times New Roman" w:hAnsi="Times New Roman"/>
        </w:rPr>
      </w:pPr>
      <w:r w:rsidRPr="008D4B68">
        <w:rPr>
          <w:rFonts w:ascii="Times New Roman" w:hAnsi="Times New Roman"/>
        </w:rPr>
        <w:t>8</w:t>
      </w:r>
      <w:r w:rsidR="00C5579D" w:rsidRPr="008D4B68">
        <w:rPr>
          <w:rFonts w:ascii="Times New Roman" w:hAnsi="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8D4B68" w:rsidRDefault="00AB6CCF" w:rsidP="008A5EB0">
      <w:pPr>
        <w:pStyle w:val="ConsPlusNormal"/>
        <w:spacing w:before="220"/>
        <w:ind w:firstLine="540"/>
        <w:jc w:val="both"/>
        <w:rPr>
          <w:rFonts w:ascii="Times New Roman" w:hAnsi="Times New Roman"/>
        </w:rPr>
      </w:pPr>
      <w:r w:rsidRPr="008D4B68">
        <w:rPr>
          <w:rFonts w:ascii="Times New Roman" w:hAnsi="Times New Roman"/>
        </w:rPr>
        <w:t>8</w:t>
      </w:r>
      <w:r w:rsidR="00C5579D" w:rsidRPr="008D4B68">
        <w:rPr>
          <w:rFonts w:ascii="Times New Roman" w:hAnsi="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5579D" w:rsidRPr="008D4B68" w:rsidRDefault="00C5579D" w:rsidP="008A5EB0">
      <w:pPr>
        <w:pStyle w:val="ConsPlusNormal"/>
        <w:jc w:val="both"/>
      </w:pPr>
    </w:p>
    <w:p w:rsidR="00C5579D" w:rsidRPr="008D4B68" w:rsidRDefault="00AB6CCF" w:rsidP="008A5EB0">
      <w:pPr>
        <w:pStyle w:val="ConsPlusNormal"/>
        <w:jc w:val="center"/>
        <w:outlineLvl w:val="1"/>
        <w:rPr>
          <w:rFonts w:ascii="Times New Roman" w:hAnsi="Times New Roman"/>
        </w:rPr>
      </w:pPr>
      <w:r w:rsidRPr="008D4B68">
        <w:rPr>
          <w:rFonts w:ascii="Times New Roman" w:hAnsi="Times New Roman"/>
        </w:rPr>
        <w:t>I</w:t>
      </w:r>
      <w:r w:rsidR="00C5579D" w:rsidRPr="008D4B68">
        <w:rPr>
          <w:rFonts w:ascii="Times New Roman" w:hAnsi="Times New Roman"/>
        </w:rPr>
        <w:t>X. Рассмотрение и разрешение споров</w:t>
      </w:r>
    </w:p>
    <w:p w:rsidR="00C5579D" w:rsidRPr="008D4B68" w:rsidRDefault="00C5579D" w:rsidP="008A5EB0">
      <w:pPr>
        <w:pStyle w:val="ConsPlusNormal"/>
        <w:jc w:val="both"/>
      </w:pPr>
    </w:p>
    <w:p w:rsidR="00C5579D" w:rsidRPr="008D4B68" w:rsidRDefault="00AB6CCF" w:rsidP="008A5EB0">
      <w:pPr>
        <w:pStyle w:val="ConsPlusNormal"/>
        <w:ind w:firstLine="540"/>
        <w:jc w:val="both"/>
        <w:rPr>
          <w:rFonts w:ascii="Times New Roman" w:hAnsi="Times New Roman"/>
        </w:rPr>
      </w:pPr>
      <w:r w:rsidRPr="008D4B68">
        <w:rPr>
          <w:rFonts w:ascii="Times New Roman" w:hAnsi="Times New Roman"/>
        </w:rPr>
        <w:t>9</w:t>
      </w:r>
      <w:r w:rsidR="00C5579D" w:rsidRPr="008D4B68">
        <w:rPr>
          <w:rFonts w:ascii="Times New Roman" w:hAnsi="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8D4B68" w:rsidRDefault="00AB6CCF" w:rsidP="008A5EB0">
      <w:pPr>
        <w:pStyle w:val="ConsPlusNormal"/>
        <w:spacing w:before="220"/>
        <w:ind w:firstLine="540"/>
        <w:jc w:val="both"/>
        <w:rPr>
          <w:rFonts w:ascii="Times New Roman" w:hAnsi="Times New Roman"/>
        </w:rPr>
      </w:pPr>
      <w:r w:rsidRPr="008D4B68">
        <w:rPr>
          <w:rFonts w:ascii="Times New Roman" w:hAnsi="Times New Roman"/>
        </w:rPr>
        <w:t>9</w:t>
      </w:r>
      <w:r w:rsidR="00C5579D" w:rsidRPr="008D4B68">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8D4B68" w:rsidRDefault="00AB6CCF" w:rsidP="008A5EB0">
      <w:pPr>
        <w:pStyle w:val="ConsPlusNormal"/>
        <w:spacing w:before="220"/>
        <w:ind w:firstLine="540"/>
        <w:jc w:val="both"/>
        <w:rPr>
          <w:rFonts w:ascii="Times New Roman" w:hAnsi="Times New Roman"/>
        </w:rPr>
      </w:pPr>
      <w:r w:rsidRPr="008D4B68">
        <w:rPr>
          <w:rFonts w:ascii="Times New Roman" w:hAnsi="Times New Roman"/>
        </w:rPr>
        <w:t>9</w:t>
      </w:r>
      <w:r w:rsidR="00C5579D" w:rsidRPr="008D4B68">
        <w:rPr>
          <w:rFonts w:ascii="Times New Roman" w:hAnsi="Times New Roman"/>
        </w:rPr>
        <w:t xml:space="preserve">.3. Срок рассмотрения претензии не может превышать </w:t>
      </w:r>
      <w:r w:rsidR="00D47E05" w:rsidRPr="008D4B68">
        <w:rPr>
          <w:rFonts w:ascii="Times New Roman" w:hAnsi="Times New Roman"/>
        </w:rPr>
        <w:t>5 (пяти)</w:t>
      </w:r>
      <w:r w:rsidR="00465F7E" w:rsidRPr="008D4B68">
        <w:rPr>
          <w:rFonts w:ascii="Times New Roman" w:hAnsi="Times New Roman"/>
        </w:rPr>
        <w:t xml:space="preserve"> рабочих</w:t>
      </w:r>
      <w:r w:rsidR="00C5579D" w:rsidRPr="008D4B68">
        <w:rPr>
          <w:rFonts w:ascii="Times New Roman" w:hAnsi="Times New Roman"/>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8D4B68" w:rsidRDefault="00AB6CCF" w:rsidP="008A5EB0">
      <w:pPr>
        <w:pStyle w:val="ConsPlusNormal"/>
        <w:spacing w:before="220"/>
        <w:ind w:firstLine="540"/>
        <w:jc w:val="both"/>
        <w:rPr>
          <w:rFonts w:ascii="Times New Roman" w:hAnsi="Times New Roman"/>
        </w:rPr>
      </w:pPr>
      <w:r w:rsidRPr="008D4B68">
        <w:rPr>
          <w:rFonts w:ascii="Times New Roman" w:hAnsi="Times New Roman"/>
        </w:rPr>
        <w:t>9</w:t>
      </w:r>
      <w:r w:rsidR="00C5579D" w:rsidRPr="008D4B68">
        <w:rPr>
          <w:rFonts w:ascii="Times New Roman" w:hAnsi="Times New Roman"/>
        </w:rPr>
        <w:t xml:space="preserve">.4. При </w:t>
      </w:r>
      <w:proofErr w:type="spellStart"/>
      <w:r w:rsidR="00C5579D" w:rsidRPr="008D4B68">
        <w:rPr>
          <w:rFonts w:ascii="Times New Roman" w:hAnsi="Times New Roman"/>
        </w:rPr>
        <w:t>неурегулировании</w:t>
      </w:r>
      <w:proofErr w:type="spellEnd"/>
      <w:r w:rsidR="00C5579D" w:rsidRPr="008D4B68">
        <w:rPr>
          <w:rFonts w:ascii="Times New Roman" w:hAnsi="Times New Roman"/>
        </w:rPr>
        <w:t xml:space="preserve"> Сторонами спора в досудебном порядке, спор разрешается в судебном порядке </w:t>
      </w:r>
      <w:r w:rsidR="00D47E05" w:rsidRPr="008D4B68">
        <w:rPr>
          <w:rFonts w:ascii="Times New Roman" w:hAnsi="Times New Roman"/>
          <w:szCs w:val="22"/>
        </w:rPr>
        <w:t>в арбитражном суде Волгоградской области</w:t>
      </w:r>
      <w:r w:rsidR="00C5579D" w:rsidRPr="008D4B68">
        <w:rPr>
          <w:rFonts w:ascii="Times New Roman" w:hAnsi="Times New Roman"/>
        </w:rPr>
        <w:t>.</w:t>
      </w:r>
    </w:p>
    <w:p w:rsidR="00C5579D" w:rsidRPr="008D4B68" w:rsidRDefault="00C5579D" w:rsidP="008A5EB0">
      <w:pPr>
        <w:pStyle w:val="ConsPlusNormal"/>
        <w:jc w:val="both"/>
        <w:rPr>
          <w:rFonts w:ascii="Times New Roman" w:hAnsi="Times New Roman"/>
        </w:rPr>
      </w:pPr>
    </w:p>
    <w:p w:rsidR="00C5579D" w:rsidRDefault="00C5579D" w:rsidP="008A5EB0">
      <w:pPr>
        <w:pStyle w:val="ConsPlusNormal"/>
        <w:jc w:val="center"/>
        <w:outlineLvl w:val="1"/>
        <w:rPr>
          <w:rFonts w:ascii="Times New Roman" w:hAnsi="Times New Roman"/>
        </w:rPr>
      </w:pPr>
      <w:r w:rsidRPr="008D4B68">
        <w:rPr>
          <w:rFonts w:ascii="Times New Roman" w:hAnsi="Times New Roman"/>
        </w:rPr>
        <w:t>X. Срок действия и порядок расторжения Контракта</w:t>
      </w:r>
    </w:p>
    <w:p w:rsidR="00F07745" w:rsidRPr="008D4B68" w:rsidRDefault="00F07745" w:rsidP="008A5EB0">
      <w:pPr>
        <w:pStyle w:val="ConsPlusNormal"/>
        <w:jc w:val="center"/>
        <w:outlineLvl w:val="1"/>
        <w:rPr>
          <w:rFonts w:ascii="Times New Roman" w:hAnsi="Times New Roman"/>
        </w:rPr>
      </w:pPr>
    </w:p>
    <w:p w:rsidR="00C5579D" w:rsidRPr="00C35240" w:rsidRDefault="00C5579D" w:rsidP="008A5EB0">
      <w:pPr>
        <w:pStyle w:val="ConsPlusNormal"/>
        <w:ind w:firstLine="540"/>
        <w:jc w:val="both"/>
        <w:rPr>
          <w:rFonts w:ascii="Times New Roman" w:hAnsi="Times New Roman"/>
        </w:rPr>
      </w:pPr>
      <w:r w:rsidRPr="00C35240">
        <w:rPr>
          <w:rFonts w:ascii="Times New Roman" w:hAnsi="Times New Roman"/>
        </w:rPr>
        <w:t>1</w:t>
      </w:r>
      <w:r w:rsidR="00AB6CCF" w:rsidRPr="00C35240">
        <w:rPr>
          <w:rFonts w:ascii="Times New Roman" w:hAnsi="Times New Roman"/>
        </w:rPr>
        <w:t>0</w:t>
      </w:r>
      <w:r w:rsidRPr="00C35240">
        <w:rPr>
          <w:rFonts w:ascii="Times New Roman" w:hAnsi="Times New Roman"/>
        </w:rPr>
        <w:t xml:space="preserve">.1. </w:t>
      </w:r>
      <w:r w:rsidR="00465F7E" w:rsidRPr="00C35240">
        <w:rPr>
          <w:rFonts w:ascii="Times New Roman" w:hAnsi="Times New Roman"/>
        </w:rPr>
        <w:t>Контра</w:t>
      </w:r>
      <w:proofErr w:type="gramStart"/>
      <w:r w:rsidR="00465F7E" w:rsidRPr="00C35240">
        <w:rPr>
          <w:rFonts w:ascii="Times New Roman" w:hAnsi="Times New Roman"/>
        </w:rPr>
        <w:t>кт вст</w:t>
      </w:r>
      <w:proofErr w:type="gramEnd"/>
      <w:r w:rsidR="00465F7E" w:rsidRPr="00C35240">
        <w:rPr>
          <w:rFonts w:ascii="Times New Roman" w:hAnsi="Times New Roman"/>
        </w:rPr>
        <w:t xml:space="preserve">упает в силу с момента его подписания обеими Сторонами и действует </w:t>
      </w:r>
      <w:r w:rsidR="00A17543">
        <w:rPr>
          <w:rFonts w:ascii="Times New Roman" w:hAnsi="Times New Roman"/>
        </w:rPr>
        <w:t xml:space="preserve">по </w:t>
      </w:r>
      <w:r w:rsidR="00A17543">
        <w:rPr>
          <w:rFonts w:ascii="Times New Roman" w:hAnsi="Times New Roman"/>
        </w:rPr>
        <w:lastRenderedPageBreak/>
        <w:t>31.08</w:t>
      </w:r>
      <w:r w:rsidR="00932E3B">
        <w:rPr>
          <w:rFonts w:ascii="Times New Roman" w:hAnsi="Times New Roman"/>
        </w:rPr>
        <w:t>.2026</w:t>
      </w:r>
      <w:r w:rsidR="00A17543">
        <w:rPr>
          <w:rFonts w:ascii="Times New Roman" w:hAnsi="Times New Roman"/>
        </w:rPr>
        <w:t>,а  в части оплаты – до полного исполнения Сторонами своих обязательств</w:t>
      </w:r>
      <w:r w:rsidRPr="00C35240">
        <w:rPr>
          <w:rFonts w:ascii="Times New Roman" w:hAnsi="Times New Roman"/>
        </w:rPr>
        <w:t xml:space="preserve">. </w:t>
      </w:r>
    </w:p>
    <w:p w:rsidR="00C5579D" w:rsidRPr="00C35240" w:rsidRDefault="00C5579D" w:rsidP="008A5EB0">
      <w:pPr>
        <w:pStyle w:val="ConsPlusNormal"/>
        <w:spacing w:before="220"/>
        <w:ind w:firstLine="540"/>
        <w:jc w:val="both"/>
        <w:rPr>
          <w:rFonts w:ascii="Times New Roman" w:hAnsi="Times New Roman"/>
        </w:rPr>
      </w:pPr>
      <w:r w:rsidRPr="00C35240">
        <w:rPr>
          <w:rFonts w:ascii="Times New Roman" w:hAnsi="Times New Roman"/>
        </w:rPr>
        <w:t>1</w:t>
      </w:r>
      <w:r w:rsidR="00AB6CCF" w:rsidRPr="00C35240">
        <w:rPr>
          <w:rFonts w:ascii="Times New Roman" w:hAnsi="Times New Roman"/>
        </w:rPr>
        <w:t>0</w:t>
      </w:r>
      <w:r w:rsidRPr="00C35240">
        <w:rPr>
          <w:rFonts w:ascii="Times New Roman" w:hAnsi="Times New Roman"/>
        </w:rPr>
        <w:t xml:space="preserve">.2. </w:t>
      </w:r>
      <w:proofErr w:type="gramStart"/>
      <w:r w:rsidRPr="00C35240">
        <w:rPr>
          <w:rFonts w:ascii="Times New Roman" w:hAnsi="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C35240">
          <w:rPr>
            <w:rFonts w:ascii="Times New Roman" w:hAnsi="Times New Roman"/>
          </w:rPr>
          <w:t>частями 9</w:t>
        </w:r>
      </w:hyperlink>
      <w:r w:rsidRPr="00C35240">
        <w:rPr>
          <w:rFonts w:ascii="Times New Roman" w:hAnsi="Times New Roman"/>
        </w:rPr>
        <w:t xml:space="preserve"> - </w:t>
      </w:r>
      <w:hyperlink r:id="rId18" w:history="1">
        <w:r w:rsidRPr="00C35240">
          <w:rPr>
            <w:rFonts w:ascii="Times New Roman" w:hAnsi="Times New Roman"/>
          </w:rPr>
          <w:t>23 статьи 95</w:t>
        </w:r>
      </w:hyperlink>
      <w:r w:rsidRPr="00C35240">
        <w:rPr>
          <w:rFonts w:ascii="Times New Roman" w:hAnsi="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C5579D" w:rsidRPr="00C35240" w:rsidRDefault="00C5579D" w:rsidP="008A5EB0">
      <w:pPr>
        <w:pStyle w:val="ConsPlusNormal"/>
        <w:jc w:val="both"/>
        <w:rPr>
          <w:rFonts w:ascii="Times New Roman" w:hAnsi="Times New Roman"/>
        </w:rPr>
      </w:pPr>
    </w:p>
    <w:p w:rsidR="00C5579D" w:rsidRPr="00C35240" w:rsidRDefault="00C5579D" w:rsidP="008A5EB0">
      <w:pPr>
        <w:pStyle w:val="ConsPlusNormal"/>
        <w:jc w:val="center"/>
        <w:outlineLvl w:val="1"/>
        <w:rPr>
          <w:rFonts w:ascii="Times New Roman" w:hAnsi="Times New Roman"/>
        </w:rPr>
      </w:pPr>
      <w:r w:rsidRPr="00C35240">
        <w:rPr>
          <w:rFonts w:ascii="Times New Roman" w:hAnsi="Times New Roman"/>
        </w:rPr>
        <w:t>XI. Прочие положения</w:t>
      </w:r>
    </w:p>
    <w:p w:rsidR="00C5579D" w:rsidRPr="00C35240" w:rsidRDefault="00C5579D" w:rsidP="008A5EB0">
      <w:pPr>
        <w:pStyle w:val="ConsPlusNormal"/>
        <w:ind w:firstLine="540"/>
        <w:jc w:val="both"/>
        <w:rPr>
          <w:rFonts w:ascii="Times New Roman" w:hAnsi="Times New Roman"/>
        </w:rPr>
      </w:pPr>
      <w:r w:rsidRPr="00C35240">
        <w:rPr>
          <w:rFonts w:ascii="Times New Roman" w:hAnsi="Times New Roman"/>
        </w:rPr>
        <w:t>1</w:t>
      </w:r>
      <w:r w:rsidR="00AB6CCF" w:rsidRPr="00C35240">
        <w:rPr>
          <w:rFonts w:ascii="Times New Roman" w:hAnsi="Times New Roman"/>
        </w:rPr>
        <w:t>1</w:t>
      </w:r>
      <w:r w:rsidRPr="00C35240">
        <w:rPr>
          <w:rFonts w:ascii="Times New Roman" w:hAnsi="Times New Roman"/>
        </w:rPr>
        <w:t>.1. Во всем, что не предусмотрено Контрактом, Стороны руководствуются законодательством Российской Федерации.</w:t>
      </w:r>
    </w:p>
    <w:p w:rsidR="00C5579D" w:rsidRPr="00C35240" w:rsidRDefault="00C5579D" w:rsidP="008A5EB0">
      <w:pPr>
        <w:pStyle w:val="ConsPlusNormal"/>
        <w:spacing w:before="220"/>
        <w:ind w:firstLine="540"/>
        <w:jc w:val="both"/>
        <w:rPr>
          <w:rFonts w:ascii="Times New Roman" w:hAnsi="Times New Roman"/>
        </w:rPr>
      </w:pPr>
      <w:r w:rsidRPr="00C35240">
        <w:rPr>
          <w:rFonts w:ascii="Times New Roman" w:hAnsi="Times New Roman"/>
        </w:rPr>
        <w:t>1</w:t>
      </w:r>
      <w:r w:rsidR="00AB6CCF" w:rsidRPr="00C35240">
        <w:rPr>
          <w:rFonts w:ascii="Times New Roman" w:hAnsi="Times New Roman"/>
        </w:rPr>
        <w:t>1</w:t>
      </w:r>
      <w:r w:rsidRPr="00C35240">
        <w:rPr>
          <w:rFonts w:ascii="Times New Roman" w:hAnsi="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C35240" w:rsidRDefault="00C5579D" w:rsidP="008A5EB0">
      <w:pPr>
        <w:pStyle w:val="ConsPlusNormal"/>
        <w:spacing w:before="220"/>
        <w:ind w:firstLine="540"/>
        <w:jc w:val="both"/>
        <w:rPr>
          <w:rFonts w:ascii="Times New Roman" w:hAnsi="Times New Roman"/>
        </w:rPr>
      </w:pPr>
      <w:r w:rsidRPr="00C35240">
        <w:rPr>
          <w:rFonts w:ascii="Times New Roman" w:hAnsi="Times New Roman"/>
        </w:rPr>
        <w:t>1</w:t>
      </w:r>
      <w:r w:rsidR="00AB6CCF" w:rsidRPr="00C35240">
        <w:rPr>
          <w:rFonts w:ascii="Times New Roman" w:hAnsi="Times New Roman"/>
        </w:rPr>
        <w:t>1</w:t>
      </w:r>
      <w:r w:rsidRPr="00C35240">
        <w:rPr>
          <w:rFonts w:ascii="Times New Roman" w:hAnsi="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C35240" w:rsidRDefault="00C5579D" w:rsidP="008A5EB0">
      <w:pPr>
        <w:pStyle w:val="ConsPlusNormal"/>
        <w:spacing w:before="220"/>
        <w:ind w:firstLine="540"/>
        <w:jc w:val="both"/>
        <w:rPr>
          <w:rFonts w:ascii="Times New Roman" w:hAnsi="Times New Roman"/>
        </w:rPr>
      </w:pPr>
      <w:r w:rsidRPr="00C35240">
        <w:rPr>
          <w:rFonts w:ascii="Times New Roman" w:hAnsi="Times New Roman"/>
        </w:rPr>
        <w:t>1</w:t>
      </w:r>
      <w:r w:rsidR="0033027E" w:rsidRPr="00C35240">
        <w:rPr>
          <w:rFonts w:ascii="Times New Roman" w:hAnsi="Times New Roman"/>
        </w:rPr>
        <w:t>1</w:t>
      </w:r>
      <w:r w:rsidRPr="00C35240">
        <w:rPr>
          <w:rFonts w:ascii="Times New Roman" w:hAnsi="Times New Roman"/>
        </w:rPr>
        <w:t xml:space="preserve">.4. Изменение условий Контракта при его исполнении не допускается, за исключением случаев, предусмотренных </w:t>
      </w:r>
      <w:hyperlink r:id="rId19" w:history="1">
        <w:r w:rsidRPr="00C35240">
          <w:rPr>
            <w:rFonts w:ascii="Times New Roman" w:hAnsi="Times New Roman"/>
          </w:rPr>
          <w:t>статьей 95</w:t>
        </w:r>
      </w:hyperlink>
      <w:r w:rsidRPr="00C35240">
        <w:rPr>
          <w:rFonts w:ascii="Times New Roman" w:hAnsi="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C35240" w:rsidRDefault="00C5579D" w:rsidP="008A5EB0">
      <w:pPr>
        <w:pStyle w:val="ConsPlusNormal"/>
        <w:spacing w:before="220"/>
        <w:ind w:firstLine="540"/>
        <w:jc w:val="both"/>
        <w:rPr>
          <w:rFonts w:ascii="Times New Roman" w:hAnsi="Times New Roman"/>
        </w:rPr>
      </w:pPr>
      <w:r w:rsidRPr="00C35240">
        <w:rPr>
          <w:rFonts w:ascii="Times New Roman" w:hAnsi="Times New Roman"/>
        </w:rPr>
        <w:t>1</w:t>
      </w:r>
      <w:r w:rsidR="0033027E" w:rsidRPr="00C35240">
        <w:rPr>
          <w:rFonts w:ascii="Times New Roman" w:hAnsi="Times New Roman"/>
        </w:rPr>
        <w:t>1</w:t>
      </w:r>
      <w:r w:rsidRPr="00C35240">
        <w:rPr>
          <w:rFonts w:ascii="Times New Roman" w:hAnsi="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C35240" w:rsidRDefault="00C5579D" w:rsidP="008A5EB0">
      <w:pPr>
        <w:pStyle w:val="ConsPlusNormal"/>
        <w:spacing w:before="220"/>
        <w:ind w:firstLine="540"/>
        <w:jc w:val="both"/>
        <w:rPr>
          <w:rFonts w:ascii="Times New Roman" w:hAnsi="Times New Roman"/>
        </w:rPr>
      </w:pPr>
      <w:r w:rsidRPr="00C35240">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C35240" w:rsidRDefault="00C5579D" w:rsidP="008A5EB0">
      <w:pPr>
        <w:pStyle w:val="ConsPlusNormal"/>
        <w:spacing w:before="220"/>
        <w:ind w:firstLine="540"/>
        <w:jc w:val="both"/>
        <w:rPr>
          <w:rFonts w:ascii="Times New Roman" w:hAnsi="Times New Roman"/>
        </w:rPr>
      </w:pPr>
      <w:r w:rsidRPr="00C35240">
        <w:rPr>
          <w:rFonts w:ascii="Times New Roman" w:hAnsi="Times New Roman"/>
        </w:rPr>
        <w:t>1</w:t>
      </w:r>
      <w:r w:rsidR="0033027E" w:rsidRPr="00C35240">
        <w:rPr>
          <w:rFonts w:ascii="Times New Roman" w:hAnsi="Times New Roman"/>
        </w:rPr>
        <w:t>1</w:t>
      </w:r>
      <w:r w:rsidRPr="00C35240">
        <w:rPr>
          <w:rFonts w:ascii="Times New Roman" w:hAnsi="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067A5" w:rsidRPr="00C35240" w:rsidRDefault="00C5579D" w:rsidP="008A5EB0">
      <w:pPr>
        <w:pStyle w:val="ConsPlusNormal"/>
        <w:spacing w:before="220"/>
        <w:ind w:firstLine="540"/>
        <w:jc w:val="both"/>
        <w:rPr>
          <w:rFonts w:ascii="Times New Roman" w:hAnsi="Times New Roman"/>
        </w:rPr>
      </w:pPr>
      <w:bookmarkStart w:id="43" w:name="P1633"/>
      <w:bookmarkEnd w:id="43"/>
      <w:r w:rsidRPr="00C35240">
        <w:rPr>
          <w:rFonts w:ascii="Times New Roman" w:hAnsi="Times New Roman"/>
        </w:rPr>
        <w:t>1</w:t>
      </w:r>
      <w:r w:rsidR="0033027E" w:rsidRPr="00C35240">
        <w:rPr>
          <w:rFonts w:ascii="Times New Roman" w:hAnsi="Times New Roman"/>
        </w:rPr>
        <w:t>1</w:t>
      </w:r>
      <w:r w:rsidRPr="00C35240">
        <w:rPr>
          <w:rFonts w:ascii="Times New Roman" w:hAnsi="Times New Roman"/>
        </w:rPr>
        <w:t xml:space="preserve">.7. </w:t>
      </w:r>
      <w:r w:rsidR="006067A5" w:rsidRPr="00C35240">
        <w:rPr>
          <w:rFonts w:ascii="Times New Roman" w:hAnsi="Times New Roman"/>
        </w:rPr>
        <w:t>Контракт составлен в форме электронного документа, подписанного усиленными электронными подписями Сторон.</w:t>
      </w:r>
    </w:p>
    <w:p w:rsidR="00C5579D" w:rsidRPr="00C35240" w:rsidRDefault="00C5579D" w:rsidP="008A5EB0">
      <w:pPr>
        <w:pStyle w:val="ConsPlusNormal"/>
        <w:jc w:val="both"/>
      </w:pPr>
    </w:p>
    <w:p w:rsidR="00C5579D" w:rsidRPr="00C35240" w:rsidRDefault="00C5579D" w:rsidP="008A5EB0">
      <w:pPr>
        <w:pStyle w:val="ConsPlusNormal"/>
        <w:jc w:val="center"/>
        <w:outlineLvl w:val="1"/>
        <w:rPr>
          <w:rFonts w:ascii="Times New Roman" w:hAnsi="Times New Roman"/>
        </w:rPr>
      </w:pPr>
      <w:r w:rsidRPr="00C35240">
        <w:rPr>
          <w:rFonts w:ascii="Times New Roman" w:hAnsi="Times New Roman"/>
        </w:rPr>
        <w:t>XI</w:t>
      </w:r>
      <w:r w:rsidR="0033027E" w:rsidRPr="00C35240">
        <w:rPr>
          <w:rFonts w:ascii="Times New Roman" w:hAnsi="Times New Roman"/>
        </w:rPr>
        <w:t>I</w:t>
      </w:r>
      <w:r w:rsidRPr="00C35240">
        <w:rPr>
          <w:rFonts w:ascii="Times New Roman" w:hAnsi="Times New Roman"/>
        </w:rPr>
        <w:t>. Перечень приложений</w:t>
      </w:r>
    </w:p>
    <w:p w:rsidR="00C5579D" w:rsidRPr="00C35240" w:rsidRDefault="00C5579D" w:rsidP="008A5EB0">
      <w:pPr>
        <w:pStyle w:val="ConsPlusNormal"/>
        <w:ind w:firstLine="540"/>
        <w:jc w:val="both"/>
        <w:rPr>
          <w:rFonts w:ascii="Times New Roman" w:hAnsi="Times New Roman"/>
        </w:rPr>
      </w:pPr>
      <w:r w:rsidRPr="00C35240">
        <w:rPr>
          <w:rFonts w:ascii="Times New Roman" w:hAnsi="Times New Roman"/>
        </w:rPr>
        <w:t>1</w:t>
      </w:r>
      <w:r w:rsidR="0033027E" w:rsidRPr="00C35240">
        <w:rPr>
          <w:rFonts w:ascii="Times New Roman" w:hAnsi="Times New Roman"/>
        </w:rPr>
        <w:t>2</w:t>
      </w:r>
      <w:r w:rsidRPr="00C35240">
        <w:rPr>
          <w:rFonts w:ascii="Times New Roman" w:hAnsi="Times New Roman"/>
        </w:rPr>
        <w:t>.1. Неотъемлемой частью Контракта является следующее приложение:</w:t>
      </w:r>
    </w:p>
    <w:p w:rsidR="00C5579D" w:rsidRPr="00C35240" w:rsidRDefault="00C5579D" w:rsidP="008A5EB0">
      <w:pPr>
        <w:pStyle w:val="ConsPlusNormal"/>
        <w:spacing w:before="220"/>
        <w:ind w:firstLine="540"/>
        <w:jc w:val="both"/>
        <w:rPr>
          <w:rFonts w:ascii="Times New Roman" w:hAnsi="Times New Roman"/>
        </w:rPr>
      </w:pPr>
      <w:r w:rsidRPr="00C35240">
        <w:rPr>
          <w:rFonts w:ascii="Times New Roman" w:hAnsi="Times New Roman"/>
        </w:rPr>
        <w:t>спецификация.</w:t>
      </w:r>
    </w:p>
    <w:p w:rsidR="00C5579D" w:rsidRPr="00C35240" w:rsidRDefault="00C5579D" w:rsidP="008A5EB0">
      <w:pPr>
        <w:pStyle w:val="ConsPlusNormal"/>
        <w:jc w:val="both"/>
      </w:pPr>
      <w:bookmarkStart w:id="44" w:name="P1639"/>
      <w:bookmarkEnd w:id="44"/>
    </w:p>
    <w:p w:rsidR="00C5579D" w:rsidRPr="00C35240" w:rsidRDefault="00C5579D" w:rsidP="008A5EB0">
      <w:pPr>
        <w:pStyle w:val="ConsPlusNormal"/>
        <w:jc w:val="center"/>
        <w:outlineLvl w:val="1"/>
        <w:rPr>
          <w:rFonts w:ascii="Times New Roman" w:hAnsi="Times New Roman"/>
        </w:rPr>
      </w:pPr>
      <w:r w:rsidRPr="00C35240">
        <w:rPr>
          <w:rFonts w:ascii="Times New Roman" w:hAnsi="Times New Roman"/>
        </w:rPr>
        <w:t>X</w:t>
      </w:r>
      <w:r w:rsidR="00F740AC" w:rsidRPr="00C35240">
        <w:rPr>
          <w:rFonts w:ascii="Times New Roman" w:hAnsi="Times New Roman"/>
        </w:rPr>
        <w:t>I</w:t>
      </w:r>
      <w:r w:rsidR="0033027E" w:rsidRPr="00C35240">
        <w:rPr>
          <w:rFonts w:ascii="Times New Roman" w:hAnsi="Times New Roman"/>
          <w:lang w:val="en-US"/>
        </w:rPr>
        <w:t>II</w:t>
      </w:r>
      <w:r w:rsidRPr="00C35240">
        <w:rPr>
          <w:rFonts w:ascii="Times New Roman" w:hAnsi="Times New Roman"/>
        </w:rPr>
        <w:t>. Адреса и банковские реквизиты Сторон</w:t>
      </w:r>
    </w:p>
    <w:tbl>
      <w:tblPr>
        <w:tblW w:w="9538" w:type="dxa"/>
        <w:tblLayout w:type="fixed"/>
        <w:tblCellMar>
          <w:top w:w="102" w:type="dxa"/>
          <w:left w:w="62" w:type="dxa"/>
          <w:bottom w:w="102" w:type="dxa"/>
          <w:right w:w="62" w:type="dxa"/>
        </w:tblCellMar>
        <w:tblLook w:val="0000" w:firstRow="0" w:lastRow="0" w:firstColumn="0" w:lastColumn="0" w:noHBand="0" w:noVBand="0"/>
      </w:tblPr>
      <w:tblGrid>
        <w:gridCol w:w="5024"/>
        <w:gridCol w:w="4514"/>
      </w:tblGrid>
      <w:tr w:rsidR="00465F7E" w:rsidRPr="00C35240" w:rsidTr="00465F7E">
        <w:tc>
          <w:tcPr>
            <w:tcW w:w="5024" w:type="dxa"/>
            <w:tcBorders>
              <w:top w:val="nil"/>
              <w:left w:val="nil"/>
              <w:bottom w:val="nil"/>
              <w:right w:val="nil"/>
            </w:tcBorders>
          </w:tcPr>
          <w:p w:rsidR="00465F7E" w:rsidRPr="00C35240" w:rsidRDefault="00465F7E" w:rsidP="00F557F6">
            <w:pPr>
              <w:pStyle w:val="ConsPlusNormal"/>
              <w:rPr>
                <w:rFonts w:ascii="Times New Roman" w:hAnsi="Times New Roman"/>
                <w:szCs w:val="22"/>
              </w:rPr>
            </w:pPr>
            <w:r w:rsidRPr="00C35240">
              <w:rPr>
                <w:rFonts w:ascii="Times New Roman" w:hAnsi="Times New Roman"/>
                <w:szCs w:val="22"/>
              </w:rPr>
              <w:t xml:space="preserve">ЗАКАЗЧИК: </w:t>
            </w:r>
          </w:p>
          <w:p w:rsidR="00465F7E" w:rsidRPr="00C35240" w:rsidRDefault="00465F7E" w:rsidP="00F557F6">
            <w:pPr>
              <w:pStyle w:val="ConsPlusNormal"/>
              <w:rPr>
                <w:rFonts w:ascii="Times New Roman" w:hAnsi="Times New Roman"/>
                <w:szCs w:val="22"/>
              </w:rPr>
            </w:pPr>
            <w:r w:rsidRPr="00C35240">
              <w:rPr>
                <w:rFonts w:ascii="Times New Roman" w:hAnsi="Times New Roman"/>
                <w:szCs w:val="22"/>
              </w:rPr>
              <w:t>Управление федеральной службы по надзору в сфере связи, информационных технологий и массовых коммуникаций по Волгоградской области и Республике Калмыкия  (Управление Роскомнадзора по   Волгоградской области и Республике Калмыкия)</w:t>
            </w:r>
          </w:p>
        </w:tc>
        <w:tc>
          <w:tcPr>
            <w:tcW w:w="4514" w:type="dxa"/>
            <w:tcBorders>
              <w:top w:val="nil"/>
              <w:left w:val="nil"/>
              <w:bottom w:val="nil"/>
              <w:right w:val="nil"/>
            </w:tcBorders>
          </w:tcPr>
          <w:p w:rsidR="00BA3B4C" w:rsidRDefault="00A17543" w:rsidP="00F557F6">
            <w:pPr>
              <w:pStyle w:val="ConsPlusNormal"/>
              <w:rPr>
                <w:rFonts w:ascii="Times New Roman" w:hAnsi="Times New Roman"/>
                <w:szCs w:val="22"/>
              </w:rPr>
            </w:pPr>
            <w:r>
              <w:rPr>
                <w:rFonts w:ascii="Times New Roman" w:hAnsi="Times New Roman"/>
                <w:szCs w:val="22"/>
              </w:rPr>
              <w:t>ПОСТАВЩИК:</w:t>
            </w:r>
          </w:p>
          <w:p w:rsidR="00A17543" w:rsidRPr="00C35240" w:rsidRDefault="00A17543" w:rsidP="00F557F6">
            <w:pPr>
              <w:pStyle w:val="ConsPlusNormal"/>
              <w:rPr>
                <w:rFonts w:ascii="Times New Roman" w:hAnsi="Times New Roman"/>
                <w:szCs w:val="22"/>
              </w:rPr>
            </w:pPr>
          </w:p>
        </w:tc>
      </w:tr>
      <w:tr w:rsidR="00465F7E" w:rsidRPr="00C35240" w:rsidTr="00465F7E">
        <w:tc>
          <w:tcPr>
            <w:tcW w:w="5024" w:type="dxa"/>
            <w:tcBorders>
              <w:top w:val="nil"/>
              <w:left w:val="nil"/>
              <w:bottom w:val="nil"/>
              <w:right w:val="nil"/>
            </w:tcBorders>
          </w:tcPr>
          <w:p w:rsidR="00465F7E" w:rsidRPr="00C35240" w:rsidRDefault="00465F7E" w:rsidP="00465F7E">
            <w:pPr>
              <w:spacing w:after="0"/>
              <w:rPr>
                <w:rFonts w:ascii="Times New Roman" w:hAnsi="Times New Roman"/>
              </w:rPr>
            </w:pPr>
            <w:r w:rsidRPr="00C35240">
              <w:rPr>
                <w:rFonts w:ascii="Times New Roman" w:hAnsi="Times New Roman"/>
              </w:rPr>
              <w:t>Юридический адрес: 400131</w:t>
            </w:r>
          </w:p>
          <w:p w:rsidR="00465F7E" w:rsidRPr="00C35240" w:rsidRDefault="00465F7E" w:rsidP="00465F7E">
            <w:pPr>
              <w:spacing w:after="0"/>
              <w:rPr>
                <w:rFonts w:ascii="Times New Roman" w:hAnsi="Times New Roman"/>
              </w:rPr>
            </w:pPr>
            <w:r w:rsidRPr="00C35240">
              <w:rPr>
                <w:rFonts w:ascii="Times New Roman" w:hAnsi="Times New Roman"/>
              </w:rPr>
              <w:t xml:space="preserve"> г. Волгоград, ул. Мира, д. 9</w:t>
            </w:r>
          </w:p>
          <w:p w:rsidR="00465F7E" w:rsidRPr="00C35240" w:rsidRDefault="00465F7E" w:rsidP="00465F7E">
            <w:pPr>
              <w:spacing w:after="0"/>
              <w:rPr>
                <w:rFonts w:ascii="Times New Roman" w:hAnsi="Times New Roman"/>
              </w:rPr>
            </w:pPr>
            <w:r w:rsidRPr="00C35240">
              <w:rPr>
                <w:rFonts w:ascii="Times New Roman" w:hAnsi="Times New Roman"/>
              </w:rPr>
              <w:t>Почтовый адрес: 400066, г. Волгоград,</w:t>
            </w:r>
          </w:p>
          <w:p w:rsidR="00465F7E" w:rsidRPr="00C35240" w:rsidRDefault="00465F7E" w:rsidP="00465F7E">
            <w:pPr>
              <w:spacing w:after="0"/>
              <w:rPr>
                <w:rFonts w:ascii="Times New Roman" w:hAnsi="Times New Roman"/>
              </w:rPr>
            </w:pPr>
            <w:r w:rsidRPr="00C35240">
              <w:rPr>
                <w:rFonts w:ascii="Times New Roman" w:hAnsi="Times New Roman"/>
              </w:rPr>
              <w:t xml:space="preserve"> а/я 60</w:t>
            </w:r>
          </w:p>
          <w:p w:rsidR="00465F7E" w:rsidRPr="00C35240" w:rsidRDefault="00465F7E" w:rsidP="00465F7E">
            <w:pPr>
              <w:spacing w:after="0"/>
              <w:rPr>
                <w:rFonts w:ascii="Times New Roman" w:hAnsi="Times New Roman"/>
              </w:rPr>
            </w:pPr>
            <w:r w:rsidRPr="00C35240">
              <w:rPr>
                <w:rFonts w:ascii="Times New Roman" w:hAnsi="Times New Roman"/>
              </w:rPr>
              <w:t>ИНН/КПП: 3444116115/344401001</w:t>
            </w:r>
          </w:p>
          <w:p w:rsidR="00465F7E" w:rsidRPr="00C35240" w:rsidRDefault="00465F7E" w:rsidP="00465F7E">
            <w:pPr>
              <w:spacing w:after="0"/>
              <w:rPr>
                <w:rFonts w:ascii="Times New Roman" w:hAnsi="Times New Roman"/>
              </w:rPr>
            </w:pPr>
            <w:r w:rsidRPr="00C35240">
              <w:rPr>
                <w:rFonts w:ascii="Times New Roman" w:hAnsi="Times New Roman"/>
              </w:rPr>
              <w:lastRenderedPageBreak/>
              <w:t>ОКПО 72855374</w:t>
            </w:r>
          </w:p>
          <w:p w:rsidR="00465F7E" w:rsidRPr="00C35240" w:rsidRDefault="00465F7E" w:rsidP="00465F7E">
            <w:pPr>
              <w:spacing w:after="0"/>
              <w:rPr>
                <w:rFonts w:ascii="Times New Roman" w:hAnsi="Times New Roman"/>
              </w:rPr>
            </w:pPr>
            <w:r w:rsidRPr="00C35240">
              <w:rPr>
                <w:rFonts w:ascii="Times New Roman" w:hAnsi="Times New Roman"/>
              </w:rPr>
              <w:t>ОКТМО 18701000</w:t>
            </w:r>
          </w:p>
          <w:p w:rsidR="00465F7E" w:rsidRPr="00C35240" w:rsidRDefault="00465F7E" w:rsidP="00465F7E">
            <w:pPr>
              <w:spacing w:after="0"/>
              <w:rPr>
                <w:rFonts w:ascii="Times New Roman" w:hAnsi="Times New Roman"/>
              </w:rPr>
            </w:pPr>
            <w:r w:rsidRPr="00C35240">
              <w:rPr>
                <w:rFonts w:ascii="Times New Roman" w:hAnsi="Times New Roman"/>
              </w:rPr>
              <w:t>ОГРН 1043400327398</w:t>
            </w:r>
          </w:p>
          <w:p w:rsidR="00465F7E" w:rsidRPr="00C35240" w:rsidRDefault="00465F7E" w:rsidP="00465F7E">
            <w:pPr>
              <w:spacing w:after="0"/>
              <w:rPr>
                <w:rFonts w:ascii="Times New Roman" w:hAnsi="Times New Roman"/>
              </w:rPr>
            </w:pPr>
            <w:r w:rsidRPr="00C35240">
              <w:rPr>
                <w:rFonts w:ascii="Times New Roman" w:hAnsi="Times New Roman"/>
              </w:rPr>
              <w:t>Дата постановки на учет в налоговом органе: 29.07.2004</w:t>
            </w:r>
          </w:p>
          <w:p w:rsidR="00465F7E" w:rsidRPr="00C35240" w:rsidRDefault="00465F7E" w:rsidP="00465F7E">
            <w:pPr>
              <w:spacing w:after="0"/>
              <w:rPr>
                <w:rFonts w:ascii="Times New Roman" w:hAnsi="Times New Roman"/>
              </w:rPr>
            </w:pPr>
            <w:r w:rsidRPr="00C35240">
              <w:rPr>
                <w:rFonts w:ascii="Times New Roman" w:hAnsi="Times New Roman"/>
              </w:rPr>
              <w:t>ОКВЭД 84.11.1/84.11.13</w:t>
            </w:r>
          </w:p>
          <w:p w:rsidR="00465F7E" w:rsidRPr="00C35240" w:rsidRDefault="00465F7E" w:rsidP="00465F7E">
            <w:pPr>
              <w:spacing w:after="0"/>
              <w:rPr>
                <w:rFonts w:ascii="Times New Roman" w:hAnsi="Times New Roman"/>
              </w:rPr>
            </w:pPr>
            <w:r w:rsidRPr="00C35240">
              <w:rPr>
                <w:rFonts w:ascii="Times New Roman" w:hAnsi="Times New Roman"/>
              </w:rPr>
              <w:t>Реквизиты:</w:t>
            </w:r>
          </w:p>
          <w:p w:rsidR="00465F7E" w:rsidRPr="00C35240" w:rsidRDefault="00465F7E" w:rsidP="00465F7E">
            <w:pPr>
              <w:spacing w:after="0"/>
              <w:ind w:right="209"/>
              <w:rPr>
                <w:rFonts w:ascii="Times New Roman" w:hAnsi="Times New Roman"/>
              </w:rPr>
            </w:pPr>
            <w:r w:rsidRPr="00C35240">
              <w:rPr>
                <w:rFonts w:ascii="Times New Roman" w:hAnsi="Times New Roman"/>
              </w:rPr>
              <w:t xml:space="preserve">Банк плательщика: Отделение Волгоград Банка России //УФК по Волгоградской области г. Волгоград, </w:t>
            </w:r>
          </w:p>
          <w:p w:rsidR="00465F7E" w:rsidRPr="00C35240" w:rsidRDefault="00465F7E" w:rsidP="00465F7E">
            <w:pPr>
              <w:spacing w:after="0"/>
              <w:ind w:right="209"/>
              <w:rPr>
                <w:rFonts w:ascii="Times New Roman" w:hAnsi="Times New Roman"/>
              </w:rPr>
            </w:pPr>
            <w:r w:rsidRPr="00C35240">
              <w:rPr>
                <w:rFonts w:ascii="Times New Roman" w:hAnsi="Times New Roman"/>
              </w:rPr>
              <w:t>БИК ТОФК: 011806101,</w:t>
            </w:r>
          </w:p>
          <w:p w:rsidR="00465F7E" w:rsidRPr="00C35240" w:rsidRDefault="00465F7E" w:rsidP="00465F7E">
            <w:pPr>
              <w:spacing w:after="0"/>
              <w:ind w:right="209"/>
              <w:rPr>
                <w:rFonts w:ascii="Times New Roman" w:hAnsi="Times New Roman"/>
              </w:rPr>
            </w:pPr>
            <w:r w:rsidRPr="00C35240">
              <w:rPr>
                <w:rFonts w:ascii="Times New Roman" w:hAnsi="Times New Roman"/>
              </w:rPr>
              <w:t>Банковский счет УФК: 40102810445370000021</w:t>
            </w:r>
          </w:p>
          <w:p w:rsidR="00465F7E" w:rsidRPr="00C35240" w:rsidRDefault="00465F7E" w:rsidP="00465F7E">
            <w:pPr>
              <w:spacing w:after="0"/>
              <w:ind w:right="209"/>
              <w:rPr>
                <w:rFonts w:ascii="Times New Roman" w:hAnsi="Times New Roman"/>
              </w:rPr>
            </w:pPr>
            <w:r w:rsidRPr="00C35240">
              <w:rPr>
                <w:rFonts w:ascii="Times New Roman" w:hAnsi="Times New Roman"/>
              </w:rPr>
              <w:t>Плательщик:</w:t>
            </w:r>
          </w:p>
          <w:p w:rsidR="00465F7E" w:rsidRPr="00C35240" w:rsidRDefault="00465F7E" w:rsidP="00465F7E">
            <w:pPr>
              <w:spacing w:after="0"/>
              <w:ind w:right="209"/>
              <w:rPr>
                <w:rFonts w:ascii="Times New Roman" w:hAnsi="Times New Roman"/>
              </w:rPr>
            </w:pPr>
            <w:r w:rsidRPr="00C35240">
              <w:rPr>
                <w:rFonts w:ascii="Times New Roman" w:hAnsi="Times New Roman"/>
              </w:rPr>
              <w:t xml:space="preserve">УФК по Волгоградской области (Управление Роскомнадзора по Волгоградской области и Республике Калмыкия, </w:t>
            </w:r>
            <w:proofErr w:type="gramStart"/>
            <w:r w:rsidRPr="00C35240">
              <w:rPr>
                <w:rFonts w:ascii="Times New Roman" w:hAnsi="Times New Roman"/>
              </w:rPr>
              <w:t>л</w:t>
            </w:r>
            <w:proofErr w:type="gramEnd"/>
            <w:r w:rsidRPr="00C35240">
              <w:rPr>
                <w:rFonts w:ascii="Times New Roman" w:hAnsi="Times New Roman"/>
              </w:rPr>
              <w:t>/с 03291А19200)</w:t>
            </w:r>
          </w:p>
          <w:p w:rsidR="00465F7E" w:rsidRPr="00C35240" w:rsidRDefault="00465F7E" w:rsidP="00465F7E">
            <w:pPr>
              <w:spacing w:after="0"/>
              <w:ind w:right="209"/>
              <w:rPr>
                <w:rFonts w:ascii="Times New Roman" w:hAnsi="Times New Roman"/>
              </w:rPr>
            </w:pPr>
            <w:r w:rsidRPr="00C35240">
              <w:rPr>
                <w:rFonts w:ascii="Times New Roman" w:hAnsi="Times New Roman"/>
              </w:rPr>
              <w:t>Казначейский счет 03211643000000012900</w:t>
            </w:r>
          </w:p>
          <w:p w:rsidR="00465F7E" w:rsidRPr="00C35240" w:rsidRDefault="00465F7E" w:rsidP="00465F7E">
            <w:pPr>
              <w:spacing w:after="0"/>
              <w:rPr>
                <w:rFonts w:ascii="Times New Roman" w:hAnsi="Times New Roman"/>
              </w:rPr>
            </w:pPr>
          </w:p>
          <w:p w:rsidR="00465F7E" w:rsidRPr="00C35240" w:rsidRDefault="00465F7E" w:rsidP="00465F7E">
            <w:pPr>
              <w:spacing w:after="0"/>
              <w:rPr>
                <w:rFonts w:ascii="Times New Roman" w:hAnsi="Times New Roman"/>
              </w:rPr>
            </w:pPr>
            <w:r w:rsidRPr="00C35240">
              <w:rPr>
                <w:rFonts w:ascii="Times New Roman" w:hAnsi="Times New Roman"/>
              </w:rPr>
              <w:t>Факс: (8442) 96-88-76</w:t>
            </w:r>
          </w:p>
          <w:p w:rsidR="00465F7E" w:rsidRPr="00C35240" w:rsidRDefault="00465F7E" w:rsidP="00465F7E">
            <w:pPr>
              <w:spacing w:after="0"/>
              <w:rPr>
                <w:rFonts w:ascii="Times New Roman" w:hAnsi="Times New Roman"/>
              </w:rPr>
            </w:pPr>
            <w:r w:rsidRPr="00C35240">
              <w:rPr>
                <w:rFonts w:ascii="Times New Roman" w:hAnsi="Times New Roman"/>
              </w:rPr>
              <w:t>Телефон: (8442) 96-88-95,96-88-94</w:t>
            </w:r>
          </w:p>
          <w:p w:rsidR="00465F7E" w:rsidRPr="00C35240" w:rsidRDefault="00465F7E" w:rsidP="00465F7E">
            <w:pPr>
              <w:pStyle w:val="ConsPlusNormal"/>
              <w:rPr>
                <w:rFonts w:ascii="Times New Roman" w:hAnsi="Times New Roman"/>
                <w:szCs w:val="22"/>
              </w:rPr>
            </w:pPr>
            <w:r w:rsidRPr="00C35240">
              <w:rPr>
                <w:rFonts w:ascii="Times New Roman" w:hAnsi="Times New Roman"/>
                <w:szCs w:val="22"/>
              </w:rPr>
              <w:t>Электронная почта: rsockanc34@rkn.gov.ru</w:t>
            </w:r>
          </w:p>
          <w:p w:rsidR="00465F7E" w:rsidRPr="00C35240" w:rsidRDefault="00465F7E" w:rsidP="00465F7E">
            <w:pPr>
              <w:pStyle w:val="ConsPlusNormal"/>
              <w:rPr>
                <w:rFonts w:ascii="Times New Roman" w:hAnsi="Times New Roman"/>
                <w:szCs w:val="22"/>
              </w:rPr>
            </w:pPr>
          </w:p>
        </w:tc>
        <w:tc>
          <w:tcPr>
            <w:tcW w:w="4514" w:type="dxa"/>
            <w:tcBorders>
              <w:top w:val="nil"/>
              <w:left w:val="nil"/>
              <w:bottom w:val="nil"/>
              <w:right w:val="nil"/>
            </w:tcBorders>
          </w:tcPr>
          <w:p w:rsidR="00BA3B4C" w:rsidRPr="00C35240" w:rsidRDefault="00BA3B4C" w:rsidP="00BA3B4C">
            <w:pPr>
              <w:pStyle w:val="ConsPlusNormal"/>
              <w:rPr>
                <w:rFonts w:ascii="Times New Roman" w:hAnsi="Times New Roman"/>
                <w:szCs w:val="22"/>
              </w:rPr>
            </w:pPr>
          </w:p>
        </w:tc>
      </w:tr>
      <w:tr w:rsidR="00465F7E" w:rsidRPr="00C35240" w:rsidTr="00465F7E">
        <w:tc>
          <w:tcPr>
            <w:tcW w:w="5024" w:type="dxa"/>
            <w:tcBorders>
              <w:top w:val="nil"/>
              <w:left w:val="nil"/>
              <w:bottom w:val="nil"/>
              <w:right w:val="nil"/>
            </w:tcBorders>
          </w:tcPr>
          <w:p w:rsidR="00465F7E" w:rsidRPr="00C35240" w:rsidRDefault="00465F7E" w:rsidP="00F557F6">
            <w:pPr>
              <w:pStyle w:val="ConsPlusNormal"/>
              <w:rPr>
                <w:rFonts w:ascii="Times New Roman" w:hAnsi="Times New Roman"/>
                <w:szCs w:val="22"/>
              </w:rPr>
            </w:pPr>
            <w:r w:rsidRPr="00C35240">
              <w:rPr>
                <w:rFonts w:ascii="Times New Roman" w:hAnsi="Times New Roman"/>
                <w:szCs w:val="22"/>
              </w:rPr>
              <w:lastRenderedPageBreak/>
              <w:t>ЗАКАЗЧИК:</w:t>
            </w:r>
          </w:p>
          <w:p w:rsidR="00465F7E" w:rsidRPr="00C35240" w:rsidRDefault="00465F7E" w:rsidP="00F557F6">
            <w:pPr>
              <w:pStyle w:val="ConsPlusNormal"/>
              <w:rPr>
                <w:rFonts w:ascii="Times New Roman" w:hAnsi="Times New Roman"/>
                <w:szCs w:val="22"/>
              </w:rPr>
            </w:pPr>
          </w:p>
          <w:p w:rsidR="00465F7E" w:rsidRPr="00C35240" w:rsidRDefault="00BA3B4C" w:rsidP="00F557F6">
            <w:pPr>
              <w:pStyle w:val="ConsPlusNormal"/>
              <w:rPr>
                <w:rFonts w:ascii="Times New Roman" w:hAnsi="Times New Roman"/>
                <w:szCs w:val="22"/>
              </w:rPr>
            </w:pPr>
            <w:r w:rsidRPr="00C35240">
              <w:rPr>
                <w:rFonts w:ascii="Times New Roman" w:hAnsi="Times New Roman"/>
                <w:szCs w:val="22"/>
              </w:rPr>
              <w:t>Руководитель</w:t>
            </w:r>
          </w:p>
          <w:p w:rsidR="00465F7E" w:rsidRPr="00C35240" w:rsidRDefault="00465F7E" w:rsidP="00F557F6">
            <w:pPr>
              <w:pStyle w:val="ConsPlusNormal"/>
              <w:rPr>
                <w:rFonts w:ascii="Times New Roman" w:hAnsi="Times New Roman"/>
                <w:szCs w:val="22"/>
              </w:rPr>
            </w:pPr>
          </w:p>
          <w:p w:rsidR="00465F7E" w:rsidRPr="00C35240" w:rsidRDefault="00465F7E" w:rsidP="00F557F6">
            <w:pPr>
              <w:pStyle w:val="ConsPlusNormal"/>
              <w:rPr>
                <w:rFonts w:ascii="Times New Roman" w:hAnsi="Times New Roman"/>
                <w:szCs w:val="22"/>
              </w:rPr>
            </w:pPr>
            <w:r w:rsidRPr="00C35240">
              <w:rPr>
                <w:rFonts w:ascii="Times New Roman" w:hAnsi="Times New Roman"/>
                <w:szCs w:val="22"/>
              </w:rPr>
              <w:t>______</w:t>
            </w:r>
            <w:r w:rsidR="00BA3B4C" w:rsidRPr="00C35240">
              <w:rPr>
                <w:rFonts w:ascii="Times New Roman" w:hAnsi="Times New Roman"/>
                <w:szCs w:val="22"/>
              </w:rPr>
              <w:t>__________________ /</w:t>
            </w:r>
            <w:r w:rsidR="00C35240">
              <w:rPr>
                <w:rFonts w:ascii="Times New Roman" w:hAnsi="Times New Roman"/>
                <w:szCs w:val="22"/>
              </w:rPr>
              <w:t>______________</w:t>
            </w:r>
            <w:r w:rsidRPr="00C35240">
              <w:rPr>
                <w:rFonts w:ascii="Times New Roman" w:hAnsi="Times New Roman"/>
                <w:szCs w:val="22"/>
              </w:rPr>
              <w:t>/</w:t>
            </w:r>
          </w:p>
          <w:p w:rsidR="00465F7E" w:rsidRPr="00C35240" w:rsidRDefault="00465F7E" w:rsidP="00F557F6">
            <w:pPr>
              <w:pStyle w:val="ConsPlusNormal"/>
              <w:rPr>
                <w:rFonts w:ascii="Times New Roman" w:hAnsi="Times New Roman"/>
                <w:szCs w:val="22"/>
              </w:rPr>
            </w:pPr>
            <w:r w:rsidRPr="00C35240">
              <w:rPr>
                <w:rFonts w:ascii="Times New Roman" w:hAnsi="Times New Roman"/>
                <w:szCs w:val="22"/>
              </w:rPr>
              <w:t xml:space="preserve">«__» ______________ </w:t>
            </w:r>
            <w:r w:rsidR="009167E7">
              <w:rPr>
                <w:rFonts w:ascii="Times New Roman" w:hAnsi="Times New Roman"/>
                <w:szCs w:val="22"/>
              </w:rPr>
              <w:t>2026</w:t>
            </w:r>
            <w:r w:rsidRPr="00C35240">
              <w:rPr>
                <w:rFonts w:ascii="Times New Roman" w:hAnsi="Times New Roman"/>
                <w:szCs w:val="22"/>
              </w:rPr>
              <w:t>г.</w:t>
            </w:r>
          </w:p>
        </w:tc>
        <w:tc>
          <w:tcPr>
            <w:tcW w:w="4514" w:type="dxa"/>
            <w:tcBorders>
              <w:top w:val="nil"/>
              <w:left w:val="nil"/>
              <w:bottom w:val="nil"/>
              <w:right w:val="nil"/>
            </w:tcBorders>
          </w:tcPr>
          <w:p w:rsidR="00465F7E" w:rsidRPr="00C35240" w:rsidRDefault="00465F7E" w:rsidP="00F557F6">
            <w:pPr>
              <w:pStyle w:val="ConsPlusNormal"/>
              <w:rPr>
                <w:rFonts w:ascii="Times New Roman" w:hAnsi="Times New Roman"/>
                <w:szCs w:val="22"/>
              </w:rPr>
            </w:pPr>
            <w:r w:rsidRPr="00C35240">
              <w:rPr>
                <w:rFonts w:ascii="Times New Roman" w:hAnsi="Times New Roman"/>
                <w:szCs w:val="22"/>
              </w:rPr>
              <w:t>ПОСТАВЩИК:</w:t>
            </w:r>
          </w:p>
          <w:p w:rsidR="00465F7E" w:rsidRPr="00C35240" w:rsidRDefault="00465F7E" w:rsidP="00F557F6">
            <w:pPr>
              <w:pStyle w:val="ConsPlusNormal"/>
              <w:rPr>
                <w:rFonts w:ascii="Times New Roman" w:hAnsi="Times New Roman"/>
                <w:szCs w:val="22"/>
              </w:rPr>
            </w:pPr>
          </w:p>
          <w:p w:rsidR="00465F7E" w:rsidRPr="00C35240" w:rsidRDefault="00465F7E" w:rsidP="00F557F6">
            <w:pPr>
              <w:pStyle w:val="ConsPlusNormal"/>
              <w:rPr>
                <w:rFonts w:ascii="Times New Roman" w:hAnsi="Times New Roman"/>
                <w:szCs w:val="22"/>
              </w:rPr>
            </w:pPr>
          </w:p>
          <w:p w:rsidR="00297245" w:rsidRPr="00C35240" w:rsidRDefault="00297245" w:rsidP="00F557F6">
            <w:pPr>
              <w:pStyle w:val="ConsPlusNormal"/>
              <w:rPr>
                <w:rFonts w:ascii="Times New Roman" w:hAnsi="Times New Roman"/>
                <w:szCs w:val="22"/>
              </w:rPr>
            </w:pPr>
          </w:p>
          <w:p w:rsidR="00465F7E" w:rsidRPr="00C35240" w:rsidRDefault="00465F7E" w:rsidP="00F557F6">
            <w:pPr>
              <w:pStyle w:val="ConsPlusNormal"/>
              <w:rPr>
                <w:rFonts w:ascii="Times New Roman" w:hAnsi="Times New Roman"/>
                <w:szCs w:val="22"/>
              </w:rPr>
            </w:pPr>
            <w:r w:rsidRPr="00C35240">
              <w:rPr>
                <w:rFonts w:ascii="Times New Roman" w:hAnsi="Times New Roman"/>
                <w:szCs w:val="22"/>
              </w:rPr>
              <w:t>________</w:t>
            </w:r>
            <w:r w:rsidR="00BA3B4C" w:rsidRPr="00C35240">
              <w:rPr>
                <w:rFonts w:ascii="Times New Roman" w:hAnsi="Times New Roman"/>
                <w:szCs w:val="22"/>
              </w:rPr>
              <w:t>_______/</w:t>
            </w:r>
            <w:r w:rsidR="00297245" w:rsidRPr="00C35240">
              <w:rPr>
                <w:rFonts w:ascii="Times New Roman" w:hAnsi="Times New Roman"/>
                <w:szCs w:val="22"/>
              </w:rPr>
              <w:t>_______________</w:t>
            </w:r>
            <w:r w:rsidRPr="00C35240">
              <w:rPr>
                <w:rFonts w:ascii="Times New Roman" w:hAnsi="Times New Roman"/>
                <w:szCs w:val="22"/>
              </w:rPr>
              <w:t>/</w:t>
            </w:r>
          </w:p>
          <w:p w:rsidR="00465F7E" w:rsidRPr="00C35240" w:rsidRDefault="007B35FE" w:rsidP="00F557F6">
            <w:pPr>
              <w:pStyle w:val="ConsPlusNormal"/>
              <w:rPr>
                <w:rFonts w:ascii="Times New Roman" w:hAnsi="Times New Roman"/>
                <w:szCs w:val="22"/>
              </w:rPr>
            </w:pPr>
            <w:r w:rsidRPr="00C35240">
              <w:rPr>
                <w:rFonts w:ascii="Times New Roman" w:hAnsi="Times New Roman"/>
                <w:szCs w:val="22"/>
              </w:rPr>
              <w:t xml:space="preserve">«__» _______________ </w:t>
            </w:r>
            <w:r w:rsidR="009167E7">
              <w:rPr>
                <w:rFonts w:ascii="Times New Roman" w:hAnsi="Times New Roman"/>
                <w:szCs w:val="22"/>
              </w:rPr>
              <w:t>2026</w:t>
            </w:r>
            <w:r w:rsidR="00465F7E" w:rsidRPr="00C35240">
              <w:rPr>
                <w:rFonts w:ascii="Times New Roman" w:hAnsi="Times New Roman"/>
                <w:szCs w:val="22"/>
              </w:rPr>
              <w:t>г.</w:t>
            </w:r>
          </w:p>
        </w:tc>
      </w:tr>
    </w:tbl>
    <w:p w:rsidR="00C5579D" w:rsidRPr="00C35240" w:rsidRDefault="00E07750" w:rsidP="008A5EB0">
      <w:pPr>
        <w:pStyle w:val="ConsPlusNormal"/>
        <w:jc w:val="right"/>
        <w:rPr>
          <w:rFonts w:ascii="Times New Roman" w:hAnsi="Times New Roman"/>
        </w:rPr>
      </w:pPr>
      <w:r w:rsidRPr="00C35240">
        <w:br w:type="page"/>
      </w:r>
      <w:r w:rsidR="00C5579D" w:rsidRPr="00C35240">
        <w:rPr>
          <w:rFonts w:ascii="Times New Roman" w:hAnsi="Times New Roman"/>
        </w:rPr>
        <w:lastRenderedPageBreak/>
        <w:t xml:space="preserve">Приложение </w:t>
      </w:r>
    </w:p>
    <w:p w:rsidR="00C5579D" w:rsidRPr="00C35240" w:rsidRDefault="008B53B7" w:rsidP="008A5EB0">
      <w:pPr>
        <w:pStyle w:val="ConsPlusNormal"/>
        <w:jc w:val="right"/>
        <w:rPr>
          <w:rFonts w:ascii="Times New Roman" w:hAnsi="Times New Roman"/>
        </w:rPr>
      </w:pPr>
      <w:r w:rsidRPr="00C35240">
        <w:rPr>
          <w:rFonts w:ascii="Times New Roman" w:hAnsi="Times New Roman"/>
        </w:rPr>
        <w:t xml:space="preserve">к государственному </w:t>
      </w:r>
      <w:r w:rsidR="00C5579D" w:rsidRPr="00C35240">
        <w:rPr>
          <w:rFonts w:ascii="Times New Roman" w:hAnsi="Times New Roman"/>
        </w:rPr>
        <w:t xml:space="preserve">контракту </w:t>
      </w:r>
    </w:p>
    <w:p w:rsidR="00C5579D" w:rsidRPr="00C35240" w:rsidRDefault="00C5579D" w:rsidP="008A5EB0">
      <w:pPr>
        <w:pStyle w:val="ConsPlusNormal"/>
        <w:jc w:val="right"/>
        <w:rPr>
          <w:rFonts w:ascii="Times New Roman" w:hAnsi="Times New Roman"/>
        </w:rPr>
      </w:pPr>
      <w:r w:rsidRPr="00C35240">
        <w:rPr>
          <w:rFonts w:ascii="Times New Roman" w:hAnsi="Times New Roman"/>
        </w:rPr>
        <w:t>от ________ 20___ г. N ___</w:t>
      </w:r>
    </w:p>
    <w:p w:rsidR="00C5579D" w:rsidRPr="00C35240" w:rsidRDefault="00C5579D" w:rsidP="008A5EB0">
      <w:pPr>
        <w:pStyle w:val="ConsPlusNormal"/>
        <w:jc w:val="both"/>
        <w:rPr>
          <w:rFonts w:ascii="Times New Roman" w:hAnsi="Times New Roman"/>
        </w:rPr>
      </w:pPr>
    </w:p>
    <w:p w:rsidR="00C5579D" w:rsidRDefault="00C5579D" w:rsidP="008A5EB0">
      <w:pPr>
        <w:pStyle w:val="ConsPlusNormal"/>
        <w:jc w:val="center"/>
        <w:rPr>
          <w:rFonts w:ascii="Times New Roman" w:hAnsi="Times New Roman"/>
        </w:rPr>
      </w:pPr>
      <w:bookmarkStart w:id="45" w:name="P1909"/>
      <w:bookmarkEnd w:id="45"/>
      <w:r w:rsidRPr="00C35240">
        <w:rPr>
          <w:rFonts w:ascii="Times New Roman" w:hAnsi="Times New Roman"/>
        </w:rPr>
        <w:t>Спецификация</w:t>
      </w:r>
    </w:p>
    <w:p w:rsidR="008329FB" w:rsidRDefault="008329FB" w:rsidP="008A5EB0">
      <w:pPr>
        <w:pStyle w:val="ConsPlusNormal"/>
        <w:jc w:val="center"/>
        <w:rPr>
          <w:rFonts w:ascii="Times New Roman" w:hAnsi="Times New Roman"/>
        </w:rPr>
      </w:pPr>
    </w:p>
    <w:tbl>
      <w:tblPr>
        <w:tblW w:w="9640" w:type="dxa"/>
        <w:tblInd w:w="-176" w:type="dxa"/>
        <w:tblLayout w:type="fixed"/>
        <w:tblLook w:val="04A0" w:firstRow="1" w:lastRow="0" w:firstColumn="1" w:lastColumn="0" w:noHBand="0" w:noVBand="1"/>
      </w:tblPr>
      <w:tblGrid>
        <w:gridCol w:w="503"/>
        <w:gridCol w:w="1353"/>
        <w:gridCol w:w="980"/>
        <w:gridCol w:w="2739"/>
        <w:gridCol w:w="851"/>
        <w:gridCol w:w="738"/>
        <w:gridCol w:w="963"/>
        <w:gridCol w:w="1513"/>
      </w:tblGrid>
      <w:tr w:rsidR="00B90D8D" w:rsidRPr="00C35240" w:rsidTr="009C2B84">
        <w:trPr>
          <w:trHeight w:val="60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D8D" w:rsidRPr="00C35240" w:rsidRDefault="00B90D8D" w:rsidP="009C2B84">
            <w:pPr>
              <w:spacing w:after="0" w:line="240" w:lineRule="auto"/>
              <w:jc w:val="center"/>
              <w:rPr>
                <w:rFonts w:ascii="Times New Roman" w:eastAsia="Times New Roman" w:hAnsi="Times New Roman"/>
                <w:b/>
                <w:bCs/>
                <w:color w:val="000000"/>
                <w:sz w:val="20"/>
                <w:szCs w:val="20"/>
                <w:lang w:eastAsia="ru-RU"/>
              </w:rPr>
            </w:pPr>
            <w:bookmarkStart w:id="46" w:name="RANGE!A1:H19"/>
            <w:r w:rsidRPr="00C35240">
              <w:rPr>
                <w:rFonts w:ascii="Times New Roman" w:eastAsia="Times New Roman" w:hAnsi="Times New Roman"/>
                <w:b/>
                <w:bCs/>
                <w:color w:val="000000"/>
                <w:sz w:val="20"/>
                <w:szCs w:val="20"/>
                <w:lang w:eastAsia="ru-RU"/>
              </w:rPr>
              <w:t xml:space="preserve">№ </w:t>
            </w:r>
            <w:proofErr w:type="gramStart"/>
            <w:r w:rsidRPr="00C35240">
              <w:rPr>
                <w:rFonts w:ascii="Times New Roman" w:eastAsia="Times New Roman" w:hAnsi="Times New Roman"/>
                <w:b/>
                <w:bCs/>
                <w:color w:val="000000"/>
                <w:sz w:val="20"/>
                <w:szCs w:val="20"/>
                <w:lang w:eastAsia="ru-RU"/>
              </w:rPr>
              <w:t>п</w:t>
            </w:r>
            <w:proofErr w:type="gramEnd"/>
            <w:r w:rsidRPr="00C35240">
              <w:rPr>
                <w:rFonts w:ascii="Times New Roman" w:eastAsia="Times New Roman" w:hAnsi="Times New Roman"/>
                <w:b/>
                <w:bCs/>
                <w:color w:val="000000"/>
                <w:sz w:val="20"/>
                <w:szCs w:val="20"/>
                <w:lang w:eastAsia="ru-RU"/>
              </w:rPr>
              <w:t>/п</w:t>
            </w:r>
            <w:bookmarkEnd w:id="46"/>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B90D8D" w:rsidRPr="009167E7" w:rsidRDefault="00B90D8D" w:rsidP="009C2B84">
            <w:pPr>
              <w:spacing w:after="0" w:line="240" w:lineRule="auto"/>
              <w:jc w:val="center"/>
              <w:rPr>
                <w:rFonts w:ascii="Times New Roman" w:eastAsia="Times New Roman" w:hAnsi="Times New Roman"/>
                <w:b/>
                <w:bCs/>
                <w:color w:val="000000"/>
                <w:sz w:val="20"/>
                <w:szCs w:val="20"/>
                <w:lang w:eastAsia="ru-RU"/>
              </w:rPr>
            </w:pPr>
            <w:r w:rsidRPr="009167E7">
              <w:rPr>
                <w:rFonts w:ascii="Times New Roman" w:eastAsia="Times New Roman" w:hAnsi="Times New Roman"/>
                <w:b/>
                <w:bCs/>
                <w:color w:val="000000"/>
                <w:sz w:val="20"/>
                <w:szCs w:val="20"/>
                <w:lang w:eastAsia="ru-RU"/>
              </w:rPr>
              <w:t>Наименование товара</w:t>
            </w:r>
            <w:r w:rsidR="008329FB">
              <w:rPr>
                <w:rFonts w:ascii="Times New Roman" w:eastAsia="Times New Roman" w:hAnsi="Times New Roman"/>
                <w:b/>
                <w:bCs/>
                <w:color w:val="000000"/>
                <w:sz w:val="20"/>
                <w:szCs w:val="20"/>
                <w:lang w:eastAsia="ru-RU"/>
              </w:rPr>
              <w:t>, страна происхождения</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B90D8D" w:rsidRPr="00C35240" w:rsidRDefault="00B90D8D" w:rsidP="009C2B84">
            <w:pPr>
              <w:spacing w:after="0" w:line="240" w:lineRule="auto"/>
              <w:jc w:val="center"/>
              <w:rPr>
                <w:rFonts w:ascii="Times New Roman" w:eastAsia="Times New Roman" w:hAnsi="Times New Roman"/>
                <w:b/>
                <w:bCs/>
                <w:color w:val="000000"/>
                <w:sz w:val="20"/>
                <w:szCs w:val="20"/>
                <w:lang w:eastAsia="ru-RU"/>
              </w:rPr>
            </w:pPr>
            <w:r w:rsidRPr="00C35240">
              <w:rPr>
                <w:rFonts w:ascii="Times New Roman" w:eastAsia="Times New Roman" w:hAnsi="Times New Roman"/>
                <w:b/>
                <w:bCs/>
                <w:color w:val="000000"/>
                <w:sz w:val="20"/>
                <w:szCs w:val="20"/>
                <w:lang w:eastAsia="ru-RU"/>
              </w:rPr>
              <w:t>ОКПД</w:t>
            </w:r>
            <w:proofErr w:type="gramStart"/>
            <w:r w:rsidRPr="00C35240">
              <w:rPr>
                <w:rFonts w:ascii="Times New Roman" w:eastAsia="Times New Roman" w:hAnsi="Times New Roman"/>
                <w:b/>
                <w:bCs/>
                <w:color w:val="000000"/>
                <w:sz w:val="20"/>
                <w:szCs w:val="20"/>
                <w:lang w:eastAsia="ru-RU"/>
              </w:rPr>
              <w:t>2</w:t>
            </w:r>
            <w:proofErr w:type="gramEnd"/>
          </w:p>
        </w:tc>
        <w:tc>
          <w:tcPr>
            <w:tcW w:w="2739" w:type="dxa"/>
            <w:tcBorders>
              <w:top w:val="single" w:sz="4" w:space="0" w:color="auto"/>
              <w:left w:val="nil"/>
              <w:bottom w:val="single" w:sz="4" w:space="0" w:color="auto"/>
              <w:right w:val="single" w:sz="4" w:space="0" w:color="auto"/>
            </w:tcBorders>
            <w:shd w:val="clear" w:color="auto" w:fill="auto"/>
            <w:noWrap/>
            <w:vAlign w:val="center"/>
            <w:hideMark/>
          </w:tcPr>
          <w:p w:rsidR="00B90D8D" w:rsidRPr="00C35240" w:rsidRDefault="00B90D8D" w:rsidP="009C2B84">
            <w:pPr>
              <w:spacing w:after="0" w:line="240" w:lineRule="auto"/>
              <w:jc w:val="center"/>
              <w:rPr>
                <w:rFonts w:ascii="Times New Roman" w:eastAsia="Times New Roman" w:hAnsi="Times New Roman"/>
                <w:b/>
                <w:bCs/>
                <w:color w:val="000000"/>
                <w:sz w:val="20"/>
                <w:szCs w:val="20"/>
                <w:lang w:eastAsia="ru-RU"/>
              </w:rPr>
            </w:pPr>
            <w:r w:rsidRPr="00C35240">
              <w:rPr>
                <w:rFonts w:ascii="Times New Roman" w:eastAsia="Times New Roman" w:hAnsi="Times New Roman"/>
                <w:b/>
                <w:bCs/>
                <w:color w:val="000000"/>
                <w:sz w:val="20"/>
                <w:szCs w:val="20"/>
                <w:lang w:eastAsia="ru-RU"/>
              </w:rPr>
              <w:t>Характеристики</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90D8D" w:rsidRPr="00C35240" w:rsidRDefault="00B90D8D" w:rsidP="009C2B84">
            <w:pPr>
              <w:spacing w:after="0" w:line="240" w:lineRule="auto"/>
              <w:jc w:val="center"/>
              <w:rPr>
                <w:rFonts w:ascii="Times New Roman" w:eastAsia="Times New Roman" w:hAnsi="Times New Roman"/>
                <w:b/>
                <w:bCs/>
                <w:color w:val="000000"/>
                <w:sz w:val="20"/>
                <w:szCs w:val="20"/>
                <w:lang w:eastAsia="ru-RU"/>
              </w:rPr>
            </w:pPr>
            <w:r w:rsidRPr="00C35240">
              <w:rPr>
                <w:rFonts w:ascii="Times New Roman" w:eastAsia="Times New Roman" w:hAnsi="Times New Roman"/>
                <w:b/>
                <w:bCs/>
                <w:color w:val="000000"/>
                <w:sz w:val="20"/>
                <w:szCs w:val="20"/>
                <w:lang w:eastAsia="ru-RU"/>
              </w:rPr>
              <w:t>Ед. изм.</w:t>
            </w:r>
          </w:p>
        </w:tc>
        <w:tc>
          <w:tcPr>
            <w:tcW w:w="738" w:type="dxa"/>
            <w:tcBorders>
              <w:top w:val="single" w:sz="4" w:space="0" w:color="auto"/>
              <w:left w:val="nil"/>
              <w:bottom w:val="single" w:sz="4" w:space="0" w:color="auto"/>
              <w:right w:val="single" w:sz="4" w:space="0" w:color="auto"/>
            </w:tcBorders>
            <w:shd w:val="clear" w:color="auto" w:fill="auto"/>
            <w:noWrap/>
            <w:vAlign w:val="center"/>
            <w:hideMark/>
          </w:tcPr>
          <w:p w:rsidR="00B90D8D" w:rsidRPr="00C35240" w:rsidRDefault="00B90D8D" w:rsidP="009C2B84">
            <w:pPr>
              <w:spacing w:after="0" w:line="240" w:lineRule="auto"/>
              <w:jc w:val="center"/>
              <w:rPr>
                <w:rFonts w:ascii="Times New Roman" w:eastAsia="Times New Roman" w:hAnsi="Times New Roman"/>
                <w:b/>
                <w:bCs/>
                <w:color w:val="000000"/>
                <w:sz w:val="20"/>
                <w:szCs w:val="20"/>
                <w:lang w:eastAsia="ru-RU"/>
              </w:rPr>
            </w:pPr>
            <w:r w:rsidRPr="00C35240">
              <w:rPr>
                <w:rFonts w:ascii="Times New Roman" w:eastAsia="Times New Roman" w:hAnsi="Times New Roman"/>
                <w:b/>
                <w:bCs/>
                <w:color w:val="000000"/>
                <w:sz w:val="20"/>
                <w:szCs w:val="20"/>
                <w:lang w:eastAsia="ru-RU"/>
              </w:rPr>
              <w:t>Кол-во</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B90D8D" w:rsidRPr="00C35240" w:rsidRDefault="00B90D8D" w:rsidP="009C2B84">
            <w:pPr>
              <w:spacing w:after="0" w:line="240" w:lineRule="auto"/>
              <w:jc w:val="center"/>
              <w:rPr>
                <w:rFonts w:ascii="Times New Roman" w:eastAsia="Times New Roman" w:hAnsi="Times New Roman"/>
                <w:b/>
                <w:bCs/>
                <w:color w:val="000000"/>
                <w:sz w:val="20"/>
                <w:szCs w:val="20"/>
                <w:lang w:eastAsia="ru-RU"/>
              </w:rPr>
            </w:pPr>
            <w:r w:rsidRPr="00C35240">
              <w:rPr>
                <w:rFonts w:ascii="Times New Roman" w:eastAsia="Times New Roman" w:hAnsi="Times New Roman"/>
                <w:b/>
                <w:bCs/>
                <w:color w:val="000000"/>
                <w:sz w:val="20"/>
                <w:szCs w:val="20"/>
                <w:lang w:eastAsia="ru-RU"/>
              </w:rPr>
              <w:t>Цена, руб.</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B90D8D" w:rsidRPr="00C35240" w:rsidRDefault="00B90D8D" w:rsidP="009C2B84">
            <w:pPr>
              <w:spacing w:after="0" w:line="240" w:lineRule="auto"/>
              <w:jc w:val="center"/>
              <w:rPr>
                <w:rFonts w:ascii="Times New Roman" w:eastAsia="Times New Roman" w:hAnsi="Times New Roman"/>
                <w:b/>
                <w:bCs/>
                <w:color w:val="000000"/>
                <w:sz w:val="20"/>
                <w:szCs w:val="20"/>
                <w:lang w:eastAsia="ru-RU"/>
              </w:rPr>
            </w:pPr>
            <w:r w:rsidRPr="00C35240">
              <w:rPr>
                <w:rFonts w:ascii="Times New Roman" w:eastAsia="Times New Roman" w:hAnsi="Times New Roman"/>
                <w:b/>
                <w:bCs/>
                <w:color w:val="000000"/>
                <w:sz w:val="20"/>
                <w:szCs w:val="20"/>
                <w:lang w:eastAsia="ru-RU"/>
              </w:rPr>
              <w:t>Стоимость, руб.</w:t>
            </w:r>
          </w:p>
        </w:tc>
      </w:tr>
      <w:tr w:rsidR="009167E7" w:rsidRPr="00C35240" w:rsidTr="009C2B84">
        <w:trPr>
          <w:cantSplit/>
          <w:trHeight w:val="1134"/>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9167E7" w:rsidRPr="00C35240" w:rsidRDefault="009167E7" w:rsidP="00B90D8D">
            <w:pPr>
              <w:spacing w:after="0" w:line="240" w:lineRule="auto"/>
              <w:jc w:val="right"/>
              <w:rPr>
                <w:rFonts w:ascii="Times New Roman" w:eastAsia="Times New Roman" w:hAnsi="Times New Roman"/>
                <w:color w:val="000000"/>
                <w:sz w:val="20"/>
                <w:szCs w:val="20"/>
                <w:lang w:eastAsia="ru-RU"/>
              </w:rPr>
            </w:pPr>
            <w:r w:rsidRPr="00C35240">
              <w:rPr>
                <w:rFonts w:ascii="Times New Roman" w:eastAsia="Times New Roman" w:hAnsi="Times New Roman"/>
                <w:color w:val="000000"/>
                <w:sz w:val="20"/>
                <w:szCs w:val="20"/>
                <w:lang w:eastAsia="ru-RU"/>
              </w:rPr>
              <w:t>1</w:t>
            </w:r>
          </w:p>
        </w:tc>
        <w:tc>
          <w:tcPr>
            <w:tcW w:w="1353" w:type="dxa"/>
            <w:tcBorders>
              <w:top w:val="nil"/>
              <w:left w:val="nil"/>
              <w:bottom w:val="single" w:sz="4" w:space="0" w:color="auto"/>
              <w:right w:val="single" w:sz="4" w:space="0" w:color="auto"/>
            </w:tcBorders>
            <w:shd w:val="clear" w:color="auto" w:fill="auto"/>
            <w:noWrap/>
            <w:vAlign w:val="center"/>
            <w:hideMark/>
          </w:tcPr>
          <w:p w:rsidR="009167E7" w:rsidRPr="009167E7" w:rsidRDefault="00A17543" w:rsidP="009C2B84">
            <w:pPr>
              <w:jc w:val="center"/>
              <w:rPr>
                <w:rFonts w:ascii="Times New Roman" w:hAnsi="Times New Roman"/>
                <w:color w:val="000000"/>
                <w:sz w:val="20"/>
                <w:szCs w:val="20"/>
              </w:rPr>
            </w:pPr>
            <w:r>
              <w:rPr>
                <w:rFonts w:ascii="Times New Roman" w:hAnsi="Times New Roman"/>
                <w:color w:val="000000"/>
                <w:sz w:val="20"/>
                <w:szCs w:val="20"/>
              </w:rPr>
              <w:t>Шпагат полипропиленовый</w:t>
            </w:r>
          </w:p>
        </w:tc>
        <w:tc>
          <w:tcPr>
            <w:tcW w:w="980" w:type="dxa"/>
            <w:tcBorders>
              <w:top w:val="nil"/>
              <w:left w:val="nil"/>
              <w:bottom w:val="single" w:sz="4" w:space="0" w:color="auto"/>
              <w:right w:val="single" w:sz="4" w:space="0" w:color="auto"/>
            </w:tcBorders>
            <w:shd w:val="clear" w:color="auto" w:fill="auto"/>
            <w:noWrap/>
            <w:textDirection w:val="btLr"/>
            <w:vAlign w:val="center"/>
            <w:hideMark/>
          </w:tcPr>
          <w:p w:rsidR="009167E7" w:rsidRPr="009167E7" w:rsidRDefault="009C2B84" w:rsidP="009C2B84">
            <w:pPr>
              <w:ind w:left="113" w:right="113"/>
              <w:jc w:val="center"/>
              <w:rPr>
                <w:rFonts w:ascii="Times New Roman" w:hAnsi="Times New Roman"/>
                <w:color w:val="000000"/>
                <w:sz w:val="20"/>
                <w:szCs w:val="20"/>
              </w:rPr>
            </w:pPr>
            <w:r>
              <w:rPr>
                <w:rFonts w:ascii="Times New Roman" w:hAnsi="Times New Roman"/>
                <w:color w:val="000000"/>
                <w:sz w:val="20"/>
                <w:szCs w:val="20"/>
              </w:rPr>
              <w:t>13.94.11.110</w:t>
            </w:r>
          </w:p>
        </w:tc>
        <w:tc>
          <w:tcPr>
            <w:tcW w:w="2739" w:type="dxa"/>
            <w:tcBorders>
              <w:top w:val="nil"/>
              <w:left w:val="nil"/>
              <w:bottom w:val="single" w:sz="4" w:space="0" w:color="auto"/>
              <w:right w:val="single" w:sz="4" w:space="0" w:color="auto"/>
            </w:tcBorders>
            <w:shd w:val="clear" w:color="auto" w:fill="auto"/>
            <w:vAlign w:val="bottom"/>
            <w:hideMark/>
          </w:tcPr>
          <w:p w:rsidR="009167E7" w:rsidRPr="008329FB" w:rsidRDefault="008329FB" w:rsidP="008329FB">
            <w:pPr>
              <w:spacing w:after="0"/>
              <w:rPr>
                <w:rFonts w:ascii="Times New Roman" w:hAnsi="Times New Roman"/>
                <w:color w:val="000000"/>
                <w:sz w:val="20"/>
                <w:szCs w:val="20"/>
              </w:rPr>
            </w:pPr>
            <w:r w:rsidRPr="008329FB">
              <w:rPr>
                <w:rFonts w:ascii="Times New Roman" w:hAnsi="Times New Roman"/>
                <w:color w:val="000000"/>
                <w:sz w:val="20"/>
                <w:szCs w:val="20"/>
              </w:rPr>
              <w:t>Тип: шпагат</w:t>
            </w:r>
          </w:p>
          <w:p w:rsidR="008329FB" w:rsidRPr="008329FB" w:rsidRDefault="008329FB" w:rsidP="008329FB">
            <w:pPr>
              <w:spacing w:after="0"/>
              <w:rPr>
                <w:rFonts w:ascii="Times New Roman" w:hAnsi="Times New Roman"/>
                <w:color w:val="000000"/>
                <w:sz w:val="20"/>
                <w:szCs w:val="20"/>
              </w:rPr>
            </w:pPr>
            <w:r w:rsidRPr="008329FB">
              <w:rPr>
                <w:rFonts w:ascii="Times New Roman" w:hAnsi="Times New Roman"/>
                <w:color w:val="000000"/>
                <w:sz w:val="20"/>
                <w:szCs w:val="20"/>
              </w:rPr>
              <w:t>Материал: полипропилен</w:t>
            </w:r>
          </w:p>
          <w:p w:rsidR="008329FB" w:rsidRPr="008329FB" w:rsidRDefault="008329FB" w:rsidP="008329FB">
            <w:pPr>
              <w:spacing w:after="0"/>
              <w:rPr>
                <w:rFonts w:ascii="Times New Roman" w:hAnsi="Times New Roman"/>
                <w:color w:val="000000"/>
                <w:sz w:val="20"/>
                <w:szCs w:val="20"/>
              </w:rPr>
            </w:pPr>
            <w:r w:rsidRPr="008329FB">
              <w:rPr>
                <w:rFonts w:ascii="Times New Roman" w:hAnsi="Times New Roman"/>
                <w:color w:val="000000"/>
                <w:sz w:val="20"/>
                <w:szCs w:val="20"/>
              </w:rPr>
              <w:t>Цвет: белый</w:t>
            </w:r>
          </w:p>
          <w:p w:rsidR="008329FB" w:rsidRPr="008329FB" w:rsidRDefault="008329FB" w:rsidP="008329FB">
            <w:pPr>
              <w:spacing w:after="0"/>
              <w:rPr>
                <w:rFonts w:ascii="Times New Roman" w:hAnsi="Times New Roman"/>
                <w:color w:val="000000"/>
                <w:sz w:val="20"/>
                <w:szCs w:val="20"/>
              </w:rPr>
            </w:pPr>
            <w:r w:rsidRPr="008329FB">
              <w:rPr>
                <w:rFonts w:ascii="Times New Roman" w:hAnsi="Times New Roman"/>
                <w:color w:val="000000"/>
                <w:sz w:val="20"/>
                <w:szCs w:val="20"/>
              </w:rPr>
              <w:t>Диаметр</w:t>
            </w:r>
            <w:r w:rsidRPr="008329FB">
              <w:rPr>
                <w:rFonts w:ascii="Times New Roman" w:hAnsi="Times New Roman"/>
                <w:color w:val="000000"/>
                <w:sz w:val="20"/>
                <w:szCs w:val="20"/>
              </w:rPr>
              <w:t xml:space="preserve">: </w:t>
            </w:r>
            <w:r w:rsidRPr="008329FB">
              <w:rPr>
                <w:rFonts w:ascii="Times New Roman" w:hAnsi="Times New Roman"/>
                <w:color w:val="000000"/>
                <w:sz w:val="20"/>
                <w:szCs w:val="20"/>
              </w:rPr>
              <w:t>Больше или равно 2,5</w:t>
            </w:r>
            <w:r w:rsidRPr="008329FB">
              <w:rPr>
                <w:rFonts w:ascii="Times New Roman" w:hAnsi="Times New Roman"/>
                <w:color w:val="000000"/>
                <w:sz w:val="20"/>
                <w:szCs w:val="20"/>
              </w:rPr>
              <w:t xml:space="preserve"> мм</w:t>
            </w:r>
          </w:p>
          <w:p w:rsidR="008329FB" w:rsidRPr="008329FB" w:rsidRDefault="008329FB" w:rsidP="008329FB">
            <w:pPr>
              <w:spacing w:after="0"/>
              <w:rPr>
                <w:rFonts w:ascii="Times New Roman" w:hAnsi="Times New Roman"/>
                <w:color w:val="000000"/>
                <w:sz w:val="20"/>
                <w:szCs w:val="20"/>
              </w:rPr>
            </w:pPr>
            <w:r w:rsidRPr="008329FB">
              <w:rPr>
                <w:rFonts w:ascii="Times New Roman" w:hAnsi="Times New Roman"/>
                <w:color w:val="000000"/>
                <w:sz w:val="20"/>
                <w:szCs w:val="20"/>
              </w:rPr>
              <w:t>Дл</w:t>
            </w:r>
            <w:bookmarkStart w:id="47" w:name="_GoBack"/>
            <w:bookmarkEnd w:id="47"/>
            <w:r w:rsidRPr="008329FB">
              <w:rPr>
                <w:rFonts w:ascii="Times New Roman" w:hAnsi="Times New Roman"/>
                <w:color w:val="000000"/>
                <w:sz w:val="20"/>
                <w:szCs w:val="20"/>
              </w:rPr>
              <w:t>ина намотки</w:t>
            </w:r>
            <w:r w:rsidRPr="008329FB">
              <w:rPr>
                <w:rFonts w:ascii="Times New Roman" w:hAnsi="Times New Roman"/>
                <w:color w:val="000000"/>
                <w:sz w:val="20"/>
                <w:szCs w:val="20"/>
              </w:rPr>
              <w:t xml:space="preserve">: </w:t>
            </w:r>
            <w:r w:rsidRPr="008329FB">
              <w:rPr>
                <w:rFonts w:ascii="Times New Roman" w:hAnsi="Times New Roman"/>
                <w:color w:val="000000"/>
                <w:sz w:val="20"/>
                <w:szCs w:val="20"/>
              </w:rPr>
              <w:t>Больше или равно 500</w:t>
            </w:r>
            <w:r w:rsidRPr="008329FB">
              <w:rPr>
                <w:rFonts w:ascii="Times New Roman" w:hAnsi="Times New Roman"/>
                <w:color w:val="000000"/>
                <w:sz w:val="20"/>
                <w:szCs w:val="20"/>
              </w:rPr>
              <w:t xml:space="preserve"> м</w:t>
            </w:r>
          </w:p>
          <w:p w:rsidR="008329FB" w:rsidRPr="008329FB" w:rsidRDefault="008329FB" w:rsidP="008329FB">
            <w:pPr>
              <w:spacing w:after="0"/>
              <w:rPr>
                <w:rFonts w:ascii="Times New Roman" w:hAnsi="Times New Roman"/>
                <w:color w:val="000000"/>
                <w:sz w:val="20"/>
                <w:szCs w:val="20"/>
              </w:rPr>
            </w:pPr>
            <w:r w:rsidRPr="008329FB">
              <w:rPr>
                <w:rFonts w:ascii="Times New Roman" w:hAnsi="Times New Roman"/>
                <w:color w:val="000000"/>
                <w:sz w:val="20"/>
                <w:szCs w:val="20"/>
              </w:rPr>
              <w:t>Линейная плотность, ТЕКС</w:t>
            </w:r>
            <w:r w:rsidRPr="008329FB">
              <w:rPr>
                <w:rFonts w:ascii="Times New Roman" w:hAnsi="Times New Roman"/>
                <w:color w:val="000000"/>
                <w:sz w:val="20"/>
                <w:szCs w:val="20"/>
              </w:rPr>
              <w:t xml:space="preserve">: </w:t>
            </w:r>
            <w:r w:rsidRPr="008329FB">
              <w:rPr>
                <w:rFonts w:ascii="Times New Roman" w:hAnsi="Times New Roman"/>
                <w:color w:val="000000"/>
                <w:sz w:val="20"/>
                <w:szCs w:val="20"/>
              </w:rPr>
              <w:t>Больше или равно</w:t>
            </w:r>
          </w:p>
          <w:p w:rsidR="008329FB" w:rsidRPr="008329FB" w:rsidRDefault="008329FB" w:rsidP="008329FB">
            <w:pPr>
              <w:spacing w:after="0"/>
              <w:rPr>
                <w:rFonts w:ascii="Times New Roman" w:hAnsi="Times New Roman"/>
                <w:color w:val="000000"/>
                <w:sz w:val="20"/>
                <w:szCs w:val="20"/>
              </w:rPr>
            </w:pPr>
            <w:r w:rsidRPr="008329FB">
              <w:rPr>
                <w:rFonts w:ascii="Times New Roman" w:hAnsi="Times New Roman"/>
                <w:color w:val="000000"/>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9167E7" w:rsidRPr="009167E7" w:rsidRDefault="008329FB">
            <w:pPr>
              <w:rPr>
                <w:rFonts w:ascii="Times New Roman" w:hAnsi="Times New Roman"/>
                <w:color w:val="000000"/>
                <w:sz w:val="20"/>
                <w:szCs w:val="20"/>
              </w:rPr>
            </w:pPr>
            <w:r>
              <w:rPr>
                <w:rFonts w:ascii="Times New Roman" w:hAnsi="Times New Roman"/>
                <w:color w:val="000000"/>
                <w:sz w:val="20"/>
                <w:szCs w:val="20"/>
              </w:rPr>
              <w:t>штука</w:t>
            </w:r>
          </w:p>
        </w:tc>
        <w:tc>
          <w:tcPr>
            <w:tcW w:w="738" w:type="dxa"/>
            <w:tcBorders>
              <w:top w:val="nil"/>
              <w:left w:val="nil"/>
              <w:bottom w:val="single" w:sz="4" w:space="0" w:color="auto"/>
              <w:right w:val="single" w:sz="4" w:space="0" w:color="auto"/>
            </w:tcBorders>
            <w:shd w:val="clear" w:color="auto" w:fill="auto"/>
            <w:noWrap/>
            <w:vAlign w:val="bottom"/>
          </w:tcPr>
          <w:p w:rsidR="009167E7" w:rsidRPr="009167E7" w:rsidRDefault="008329FB">
            <w:pPr>
              <w:jc w:val="right"/>
              <w:rPr>
                <w:rFonts w:ascii="Times New Roman" w:hAnsi="Times New Roman"/>
                <w:color w:val="000000"/>
                <w:sz w:val="20"/>
                <w:szCs w:val="20"/>
              </w:rPr>
            </w:pPr>
            <w:r>
              <w:rPr>
                <w:rFonts w:ascii="Times New Roman" w:hAnsi="Times New Roman"/>
                <w:color w:val="000000"/>
                <w:sz w:val="20"/>
                <w:szCs w:val="20"/>
              </w:rPr>
              <w:t>10</w:t>
            </w:r>
          </w:p>
        </w:tc>
        <w:tc>
          <w:tcPr>
            <w:tcW w:w="963" w:type="dxa"/>
            <w:tcBorders>
              <w:top w:val="nil"/>
              <w:left w:val="nil"/>
              <w:bottom w:val="single" w:sz="4" w:space="0" w:color="auto"/>
              <w:right w:val="single" w:sz="4" w:space="0" w:color="auto"/>
            </w:tcBorders>
            <w:shd w:val="clear" w:color="auto" w:fill="auto"/>
            <w:noWrap/>
            <w:vAlign w:val="bottom"/>
            <w:hideMark/>
          </w:tcPr>
          <w:p w:rsidR="009167E7" w:rsidRPr="00C35240" w:rsidRDefault="009167E7" w:rsidP="00B90D8D">
            <w:pPr>
              <w:spacing w:after="0" w:line="240" w:lineRule="auto"/>
              <w:rPr>
                <w:rFonts w:ascii="Times New Roman" w:eastAsia="Times New Roman" w:hAnsi="Times New Roman"/>
                <w:color w:val="000000"/>
                <w:sz w:val="20"/>
                <w:szCs w:val="20"/>
                <w:lang w:eastAsia="ru-RU"/>
              </w:rPr>
            </w:pPr>
          </w:p>
        </w:tc>
        <w:tc>
          <w:tcPr>
            <w:tcW w:w="1513" w:type="dxa"/>
            <w:tcBorders>
              <w:top w:val="nil"/>
              <w:left w:val="nil"/>
              <w:bottom w:val="single" w:sz="4" w:space="0" w:color="auto"/>
              <w:right w:val="single" w:sz="4" w:space="0" w:color="auto"/>
            </w:tcBorders>
            <w:shd w:val="clear" w:color="auto" w:fill="auto"/>
            <w:noWrap/>
            <w:vAlign w:val="bottom"/>
            <w:hideMark/>
          </w:tcPr>
          <w:p w:rsidR="009167E7" w:rsidRPr="00C35240" w:rsidRDefault="009167E7" w:rsidP="00B90D8D">
            <w:pPr>
              <w:spacing w:after="0" w:line="240" w:lineRule="auto"/>
              <w:rPr>
                <w:rFonts w:ascii="Times New Roman" w:eastAsia="Times New Roman" w:hAnsi="Times New Roman"/>
                <w:color w:val="000000"/>
                <w:sz w:val="20"/>
                <w:szCs w:val="20"/>
                <w:lang w:eastAsia="ru-RU"/>
              </w:rPr>
            </w:pPr>
          </w:p>
        </w:tc>
      </w:tr>
      <w:tr w:rsidR="00B90D8D" w:rsidRPr="00C35240" w:rsidTr="009C2B84">
        <w:trPr>
          <w:trHeight w:val="300"/>
        </w:trPr>
        <w:tc>
          <w:tcPr>
            <w:tcW w:w="812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0D8D" w:rsidRPr="009167E7" w:rsidRDefault="00B90D8D" w:rsidP="00B90D8D">
            <w:pPr>
              <w:spacing w:after="0" w:line="240" w:lineRule="auto"/>
              <w:jc w:val="right"/>
              <w:rPr>
                <w:rFonts w:ascii="Times New Roman" w:eastAsia="Times New Roman" w:hAnsi="Times New Roman"/>
                <w:color w:val="000000"/>
                <w:sz w:val="20"/>
                <w:szCs w:val="20"/>
                <w:lang w:eastAsia="ru-RU"/>
              </w:rPr>
            </w:pPr>
            <w:r w:rsidRPr="009167E7">
              <w:rPr>
                <w:rFonts w:ascii="Times New Roman" w:eastAsia="Times New Roman" w:hAnsi="Times New Roman"/>
                <w:color w:val="000000"/>
                <w:sz w:val="20"/>
                <w:szCs w:val="20"/>
                <w:lang w:eastAsia="ru-RU"/>
              </w:rPr>
              <w:t>Итого: </w:t>
            </w:r>
          </w:p>
        </w:tc>
        <w:tc>
          <w:tcPr>
            <w:tcW w:w="1513" w:type="dxa"/>
            <w:tcBorders>
              <w:top w:val="nil"/>
              <w:left w:val="nil"/>
              <w:bottom w:val="single" w:sz="4" w:space="0" w:color="auto"/>
              <w:right w:val="single" w:sz="4" w:space="0" w:color="auto"/>
            </w:tcBorders>
            <w:shd w:val="clear" w:color="auto" w:fill="auto"/>
            <w:noWrap/>
            <w:vAlign w:val="bottom"/>
            <w:hideMark/>
          </w:tcPr>
          <w:p w:rsidR="00B90D8D" w:rsidRPr="00C35240" w:rsidRDefault="00B90D8D" w:rsidP="00B90D8D">
            <w:pPr>
              <w:spacing w:after="0" w:line="240" w:lineRule="auto"/>
              <w:rPr>
                <w:rFonts w:ascii="Times New Roman" w:eastAsia="Times New Roman" w:hAnsi="Times New Roman"/>
                <w:color w:val="000000"/>
                <w:sz w:val="20"/>
                <w:szCs w:val="20"/>
                <w:lang w:eastAsia="ru-RU"/>
              </w:rPr>
            </w:pPr>
            <w:r w:rsidRPr="00C35240">
              <w:rPr>
                <w:rFonts w:ascii="Times New Roman" w:eastAsia="Times New Roman" w:hAnsi="Times New Roman"/>
                <w:color w:val="000000"/>
                <w:sz w:val="20"/>
                <w:szCs w:val="20"/>
                <w:lang w:eastAsia="ru-RU"/>
              </w:rPr>
              <w:t> </w:t>
            </w:r>
          </w:p>
        </w:tc>
      </w:tr>
    </w:tbl>
    <w:p w:rsidR="00FD0844" w:rsidRPr="00AA76C3" w:rsidRDefault="00FD0844" w:rsidP="00B90D8D">
      <w:pPr>
        <w:pStyle w:val="ConsPlusNormal"/>
        <w:ind w:firstLine="709"/>
        <w:jc w:val="both"/>
        <w:rPr>
          <w:rFonts w:ascii="Times New Roman" w:hAnsi="Times New Roman"/>
          <w:highlight w:val="yellow"/>
        </w:rPr>
      </w:pPr>
    </w:p>
    <w:p w:rsidR="001C4ED5" w:rsidRPr="001C4ED5" w:rsidRDefault="001C4ED5" w:rsidP="001C4ED5">
      <w:pPr>
        <w:tabs>
          <w:tab w:val="left" w:pos="-284"/>
        </w:tabs>
        <w:ind w:firstLine="567"/>
        <w:contextualSpacing/>
        <w:jc w:val="both"/>
        <w:rPr>
          <w:rFonts w:ascii="Times New Roman" w:hAnsi="Times New Roman"/>
          <w:b/>
          <w:bCs/>
          <w:color w:val="000000"/>
          <w:sz w:val="20"/>
          <w:szCs w:val="20"/>
        </w:rPr>
      </w:pPr>
      <w:r w:rsidRPr="001C4ED5">
        <w:rPr>
          <w:rFonts w:ascii="Times New Roman" w:hAnsi="Times New Roman"/>
          <w:b/>
          <w:bCs/>
          <w:color w:val="000000"/>
          <w:sz w:val="20"/>
          <w:szCs w:val="20"/>
        </w:rPr>
        <w:t>Общие требования к товару:</w:t>
      </w:r>
    </w:p>
    <w:p w:rsidR="001C4ED5" w:rsidRPr="001C4ED5" w:rsidRDefault="001C4ED5" w:rsidP="001C4ED5">
      <w:pPr>
        <w:tabs>
          <w:tab w:val="left" w:pos="-284"/>
        </w:tabs>
        <w:ind w:firstLine="567"/>
        <w:contextualSpacing/>
        <w:jc w:val="both"/>
        <w:rPr>
          <w:rFonts w:ascii="Times New Roman" w:hAnsi="Times New Roman"/>
          <w:bCs/>
          <w:color w:val="000000"/>
          <w:sz w:val="20"/>
          <w:szCs w:val="20"/>
        </w:rPr>
      </w:pPr>
      <w:r w:rsidRPr="001C4ED5">
        <w:rPr>
          <w:rFonts w:ascii="Times New Roman" w:hAnsi="Times New Roman"/>
          <w:bCs/>
          <w:color w:val="000000"/>
          <w:sz w:val="20"/>
          <w:szCs w:val="20"/>
        </w:rPr>
        <w:t>Товар должен соответствовать требованиям, установленным действующей нормативно-технической документацией. 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без следов механических повреждений и изменения вида комплектующих, обеспечивать предусмотренную производителем функциональность, соответствовать требованиями технического задания.</w:t>
      </w:r>
    </w:p>
    <w:p w:rsidR="001C4ED5" w:rsidRPr="001C4ED5" w:rsidRDefault="001C4ED5" w:rsidP="001C4ED5">
      <w:pPr>
        <w:tabs>
          <w:tab w:val="left" w:pos="-284"/>
        </w:tabs>
        <w:ind w:firstLine="567"/>
        <w:contextualSpacing/>
        <w:jc w:val="both"/>
        <w:rPr>
          <w:rFonts w:ascii="Times New Roman" w:hAnsi="Times New Roman"/>
          <w:bCs/>
          <w:color w:val="000000"/>
          <w:sz w:val="20"/>
          <w:szCs w:val="20"/>
        </w:rPr>
      </w:pPr>
      <w:r w:rsidRPr="001C4ED5">
        <w:rPr>
          <w:rFonts w:ascii="Times New Roman" w:hAnsi="Times New Roman"/>
          <w:b/>
          <w:bCs/>
          <w:color w:val="000000"/>
          <w:sz w:val="20"/>
          <w:szCs w:val="20"/>
        </w:rPr>
        <w:t>Требования к безопасности товара:</w:t>
      </w:r>
      <w:r w:rsidRPr="001C4ED5">
        <w:rPr>
          <w:rFonts w:ascii="Times New Roman" w:hAnsi="Times New Roman"/>
          <w:bCs/>
          <w:color w:val="000000"/>
          <w:sz w:val="20"/>
          <w:szCs w:val="20"/>
        </w:rPr>
        <w:t xml:space="preserve"> безопасность товара должна быть подтверждена сертификатами, иными документами, подтверждающими качество товара, оформленными в соответствии с законодательством Российской Федерации (копии паспорта завода-изготовителя, копии сертификатов соответствия, деклараций о соответствии и др.), обязательными для данного вида Товара.</w:t>
      </w:r>
    </w:p>
    <w:p w:rsidR="007B35FE" w:rsidRPr="00C35240" w:rsidRDefault="007B35FE" w:rsidP="00B90D8D">
      <w:pPr>
        <w:pStyle w:val="ConsPlusNormal"/>
        <w:ind w:firstLine="709"/>
        <w:jc w:val="both"/>
        <w:rPr>
          <w:rFonts w:ascii="Times New Roman" w:hAnsi="Times New Roman"/>
        </w:rPr>
      </w:pPr>
    </w:p>
    <w:tbl>
      <w:tblPr>
        <w:tblW w:w="9538" w:type="dxa"/>
        <w:jc w:val="center"/>
        <w:tblLayout w:type="fixed"/>
        <w:tblCellMar>
          <w:top w:w="102" w:type="dxa"/>
          <w:left w:w="62" w:type="dxa"/>
          <w:bottom w:w="102" w:type="dxa"/>
          <w:right w:w="62" w:type="dxa"/>
        </w:tblCellMar>
        <w:tblLook w:val="0000" w:firstRow="0" w:lastRow="0" w:firstColumn="0" w:lastColumn="0" w:noHBand="0" w:noVBand="0"/>
      </w:tblPr>
      <w:tblGrid>
        <w:gridCol w:w="5024"/>
        <w:gridCol w:w="4514"/>
      </w:tblGrid>
      <w:tr w:rsidR="0012580D" w:rsidRPr="004F259F" w:rsidTr="00A85F78">
        <w:trPr>
          <w:jc w:val="center"/>
        </w:trPr>
        <w:tc>
          <w:tcPr>
            <w:tcW w:w="5024" w:type="dxa"/>
            <w:tcBorders>
              <w:top w:val="nil"/>
              <w:left w:val="nil"/>
              <w:bottom w:val="nil"/>
              <w:right w:val="nil"/>
            </w:tcBorders>
          </w:tcPr>
          <w:p w:rsidR="0012580D" w:rsidRPr="00C35240" w:rsidRDefault="0012580D" w:rsidP="00F423C5">
            <w:pPr>
              <w:pStyle w:val="ConsPlusNormal"/>
              <w:rPr>
                <w:rFonts w:ascii="Times New Roman" w:hAnsi="Times New Roman"/>
                <w:szCs w:val="22"/>
              </w:rPr>
            </w:pPr>
            <w:r w:rsidRPr="00C35240">
              <w:rPr>
                <w:rFonts w:ascii="Times New Roman" w:hAnsi="Times New Roman"/>
                <w:szCs w:val="22"/>
              </w:rPr>
              <w:t>ЗАКАЗЧИК:</w:t>
            </w:r>
          </w:p>
          <w:p w:rsidR="0012580D" w:rsidRPr="00C35240" w:rsidRDefault="0012580D" w:rsidP="00F423C5">
            <w:pPr>
              <w:pStyle w:val="ConsPlusNormal"/>
              <w:rPr>
                <w:rFonts w:ascii="Times New Roman" w:hAnsi="Times New Roman"/>
                <w:szCs w:val="22"/>
              </w:rPr>
            </w:pPr>
          </w:p>
          <w:p w:rsidR="0012580D" w:rsidRPr="00C35240" w:rsidRDefault="0012580D" w:rsidP="00F423C5">
            <w:pPr>
              <w:pStyle w:val="ConsPlusNormal"/>
              <w:rPr>
                <w:rFonts w:ascii="Times New Roman" w:hAnsi="Times New Roman"/>
                <w:szCs w:val="22"/>
              </w:rPr>
            </w:pPr>
            <w:r w:rsidRPr="00C35240">
              <w:rPr>
                <w:rFonts w:ascii="Times New Roman" w:hAnsi="Times New Roman"/>
                <w:szCs w:val="22"/>
              </w:rPr>
              <w:t>Руководитель</w:t>
            </w:r>
          </w:p>
          <w:p w:rsidR="0012580D" w:rsidRPr="00C35240" w:rsidRDefault="0012580D" w:rsidP="00F423C5">
            <w:pPr>
              <w:pStyle w:val="ConsPlusNormal"/>
              <w:rPr>
                <w:rFonts w:ascii="Times New Roman" w:hAnsi="Times New Roman"/>
                <w:szCs w:val="22"/>
              </w:rPr>
            </w:pPr>
          </w:p>
          <w:p w:rsidR="0012580D" w:rsidRPr="00C35240" w:rsidRDefault="0012580D" w:rsidP="00F423C5">
            <w:pPr>
              <w:pStyle w:val="ConsPlusNormal"/>
              <w:rPr>
                <w:rFonts w:ascii="Times New Roman" w:hAnsi="Times New Roman"/>
                <w:szCs w:val="22"/>
              </w:rPr>
            </w:pPr>
            <w:r w:rsidRPr="00C35240">
              <w:rPr>
                <w:rFonts w:ascii="Times New Roman" w:hAnsi="Times New Roman"/>
                <w:szCs w:val="22"/>
              </w:rPr>
              <w:t>________________________ /</w:t>
            </w:r>
            <w:r w:rsidR="00C35240">
              <w:rPr>
                <w:rFonts w:ascii="Times New Roman" w:hAnsi="Times New Roman"/>
                <w:szCs w:val="22"/>
              </w:rPr>
              <w:t>_______________</w:t>
            </w:r>
            <w:r w:rsidRPr="00C35240">
              <w:rPr>
                <w:rFonts w:ascii="Times New Roman" w:hAnsi="Times New Roman"/>
                <w:szCs w:val="22"/>
              </w:rPr>
              <w:t>/</w:t>
            </w:r>
          </w:p>
          <w:p w:rsidR="0012580D" w:rsidRPr="00C35240" w:rsidRDefault="0012580D" w:rsidP="00F423C5">
            <w:pPr>
              <w:pStyle w:val="ConsPlusNormal"/>
              <w:rPr>
                <w:rFonts w:ascii="Times New Roman" w:hAnsi="Times New Roman"/>
                <w:szCs w:val="22"/>
              </w:rPr>
            </w:pPr>
            <w:r w:rsidRPr="00C35240">
              <w:rPr>
                <w:rFonts w:ascii="Times New Roman" w:hAnsi="Times New Roman"/>
                <w:szCs w:val="22"/>
              </w:rPr>
              <w:t xml:space="preserve">«__» ______________ </w:t>
            </w:r>
            <w:r w:rsidR="00343C18">
              <w:rPr>
                <w:rFonts w:ascii="Times New Roman" w:hAnsi="Times New Roman"/>
                <w:szCs w:val="22"/>
              </w:rPr>
              <w:t>2026</w:t>
            </w:r>
            <w:r w:rsidRPr="00C35240">
              <w:rPr>
                <w:rFonts w:ascii="Times New Roman" w:hAnsi="Times New Roman"/>
                <w:szCs w:val="22"/>
              </w:rPr>
              <w:t>г.</w:t>
            </w:r>
          </w:p>
        </w:tc>
        <w:tc>
          <w:tcPr>
            <w:tcW w:w="4514" w:type="dxa"/>
            <w:tcBorders>
              <w:top w:val="nil"/>
              <w:left w:val="nil"/>
              <w:bottom w:val="nil"/>
              <w:right w:val="nil"/>
            </w:tcBorders>
          </w:tcPr>
          <w:p w:rsidR="0012580D" w:rsidRPr="00C35240" w:rsidRDefault="0012580D" w:rsidP="00F423C5">
            <w:pPr>
              <w:pStyle w:val="ConsPlusNormal"/>
              <w:rPr>
                <w:rFonts w:ascii="Times New Roman" w:hAnsi="Times New Roman"/>
                <w:szCs w:val="22"/>
              </w:rPr>
            </w:pPr>
            <w:r w:rsidRPr="00C35240">
              <w:rPr>
                <w:rFonts w:ascii="Times New Roman" w:hAnsi="Times New Roman"/>
                <w:szCs w:val="22"/>
              </w:rPr>
              <w:t>ПОСТАВЩИК:</w:t>
            </w:r>
          </w:p>
          <w:p w:rsidR="0012580D" w:rsidRPr="00C35240" w:rsidRDefault="0012580D" w:rsidP="00F423C5">
            <w:pPr>
              <w:pStyle w:val="ConsPlusNormal"/>
              <w:rPr>
                <w:rFonts w:ascii="Times New Roman" w:hAnsi="Times New Roman"/>
                <w:szCs w:val="22"/>
              </w:rPr>
            </w:pPr>
          </w:p>
          <w:p w:rsidR="0012580D" w:rsidRPr="00C35240" w:rsidRDefault="0012580D" w:rsidP="00F423C5">
            <w:pPr>
              <w:pStyle w:val="ConsPlusNormal"/>
              <w:rPr>
                <w:rFonts w:ascii="Times New Roman" w:hAnsi="Times New Roman"/>
                <w:szCs w:val="22"/>
              </w:rPr>
            </w:pPr>
          </w:p>
          <w:p w:rsidR="0012580D" w:rsidRPr="00C35240" w:rsidRDefault="0012580D" w:rsidP="00F423C5">
            <w:pPr>
              <w:pStyle w:val="ConsPlusNormal"/>
              <w:rPr>
                <w:rFonts w:ascii="Times New Roman" w:hAnsi="Times New Roman"/>
                <w:szCs w:val="22"/>
              </w:rPr>
            </w:pPr>
          </w:p>
          <w:p w:rsidR="0012580D" w:rsidRPr="00C35240" w:rsidRDefault="0012580D" w:rsidP="00F423C5">
            <w:pPr>
              <w:pStyle w:val="ConsPlusNormal"/>
              <w:rPr>
                <w:rFonts w:ascii="Times New Roman" w:hAnsi="Times New Roman"/>
                <w:szCs w:val="22"/>
              </w:rPr>
            </w:pPr>
            <w:r w:rsidRPr="00C35240">
              <w:rPr>
                <w:rFonts w:ascii="Times New Roman" w:hAnsi="Times New Roman"/>
                <w:szCs w:val="22"/>
              </w:rPr>
              <w:t>_______________/_______________/</w:t>
            </w:r>
          </w:p>
          <w:p w:rsidR="0012580D" w:rsidRPr="004F259F" w:rsidRDefault="007B35FE" w:rsidP="00F423C5">
            <w:pPr>
              <w:pStyle w:val="ConsPlusNormal"/>
              <w:rPr>
                <w:rFonts w:ascii="Times New Roman" w:hAnsi="Times New Roman"/>
                <w:szCs w:val="22"/>
              </w:rPr>
            </w:pPr>
            <w:r w:rsidRPr="00C35240">
              <w:rPr>
                <w:rFonts w:ascii="Times New Roman" w:hAnsi="Times New Roman"/>
                <w:szCs w:val="22"/>
              </w:rPr>
              <w:t xml:space="preserve">«__» _______________ </w:t>
            </w:r>
            <w:r w:rsidR="00343C18">
              <w:rPr>
                <w:rFonts w:ascii="Times New Roman" w:hAnsi="Times New Roman"/>
                <w:szCs w:val="22"/>
              </w:rPr>
              <w:t>2026</w:t>
            </w:r>
            <w:r w:rsidR="0012580D" w:rsidRPr="00C35240">
              <w:rPr>
                <w:rFonts w:ascii="Times New Roman" w:hAnsi="Times New Roman"/>
                <w:szCs w:val="22"/>
              </w:rPr>
              <w:t>г.</w:t>
            </w:r>
          </w:p>
        </w:tc>
      </w:tr>
    </w:tbl>
    <w:p w:rsidR="008B53B7" w:rsidRPr="008B53B7" w:rsidRDefault="008B53B7" w:rsidP="00B47DFA">
      <w:pPr>
        <w:pStyle w:val="ConsPlusNormal"/>
        <w:ind w:firstLine="540"/>
        <w:jc w:val="both"/>
        <w:rPr>
          <w:rFonts w:ascii="Times New Roman" w:hAnsi="Times New Roman"/>
          <w:szCs w:val="22"/>
        </w:rPr>
      </w:pPr>
    </w:p>
    <w:sectPr w:rsidR="008B53B7" w:rsidRPr="008B53B7" w:rsidSect="00AC23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102" w:rsidRDefault="00DD0102" w:rsidP="008574E0">
      <w:pPr>
        <w:spacing w:after="0" w:line="240" w:lineRule="auto"/>
      </w:pPr>
      <w:r>
        <w:separator/>
      </w:r>
    </w:p>
  </w:endnote>
  <w:endnote w:type="continuationSeparator" w:id="0">
    <w:p w:rsidR="00DD0102" w:rsidRDefault="00DD0102" w:rsidP="0085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102" w:rsidRDefault="00DD0102" w:rsidP="008574E0">
      <w:pPr>
        <w:spacing w:after="0" w:line="240" w:lineRule="auto"/>
      </w:pPr>
      <w:r>
        <w:separator/>
      </w:r>
    </w:p>
  </w:footnote>
  <w:footnote w:type="continuationSeparator" w:id="0">
    <w:p w:rsidR="00DD0102" w:rsidRDefault="00DD0102" w:rsidP="008574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A7756"/>
    <w:multiLevelType w:val="hybridMultilevel"/>
    <w:tmpl w:val="7AEC1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10392A"/>
    <w:multiLevelType w:val="hybridMultilevel"/>
    <w:tmpl w:val="738E6DB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3C3588"/>
    <w:multiLevelType w:val="multilevel"/>
    <w:tmpl w:val="14207906"/>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9D"/>
    <w:rsid w:val="00003C47"/>
    <w:rsid w:val="000141E6"/>
    <w:rsid w:val="00023CBD"/>
    <w:rsid w:val="000310D2"/>
    <w:rsid w:val="00035A36"/>
    <w:rsid w:val="0003648D"/>
    <w:rsid w:val="000643D1"/>
    <w:rsid w:val="000704B5"/>
    <w:rsid w:val="00093D0B"/>
    <w:rsid w:val="000A116E"/>
    <w:rsid w:val="000A44C0"/>
    <w:rsid w:val="000B3FC1"/>
    <w:rsid w:val="000D58F4"/>
    <w:rsid w:val="000D70A3"/>
    <w:rsid w:val="000E5A93"/>
    <w:rsid w:val="00101A8F"/>
    <w:rsid w:val="0012580D"/>
    <w:rsid w:val="00131EAE"/>
    <w:rsid w:val="00150828"/>
    <w:rsid w:val="00177E88"/>
    <w:rsid w:val="00183088"/>
    <w:rsid w:val="00186540"/>
    <w:rsid w:val="001A4B20"/>
    <w:rsid w:val="001C4ED5"/>
    <w:rsid w:val="001F489B"/>
    <w:rsid w:val="00217F9E"/>
    <w:rsid w:val="002222E2"/>
    <w:rsid w:val="00233FEB"/>
    <w:rsid w:val="0025469D"/>
    <w:rsid w:val="00274198"/>
    <w:rsid w:val="00297245"/>
    <w:rsid w:val="002C39EA"/>
    <w:rsid w:val="002D20C9"/>
    <w:rsid w:val="002D4252"/>
    <w:rsid w:val="002E05CF"/>
    <w:rsid w:val="003222C4"/>
    <w:rsid w:val="0033027E"/>
    <w:rsid w:val="00343C18"/>
    <w:rsid w:val="00367B88"/>
    <w:rsid w:val="0037653F"/>
    <w:rsid w:val="00390330"/>
    <w:rsid w:val="003942FD"/>
    <w:rsid w:val="003D053C"/>
    <w:rsid w:val="003E52A3"/>
    <w:rsid w:val="004031AD"/>
    <w:rsid w:val="0042790A"/>
    <w:rsid w:val="00431433"/>
    <w:rsid w:val="004337B9"/>
    <w:rsid w:val="00436C9A"/>
    <w:rsid w:val="00456FE9"/>
    <w:rsid w:val="00461378"/>
    <w:rsid w:val="00465F7E"/>
    <w:rsid w:val="0049334D"/>
    <w:rsid w:val="00496C29"/>
    <w:rsid w:val="004C63D9"/>
    <w:rsid w:val="004C7E41"/>
    <w:rsid w:val="004D2710"/>
    <w:rsid w:val="004E0A66"/>
    <w:rsid w:val="004F3BB5"/>
    <w:rsid w:val="004F6F2B"/>
    <w:rsid w:val="004F7A83"/>
    <w:rsid w:val="00506727"/>
    <w:rsid w:val="00524C51"/>
    <w:rsid w:val="00527E0D"/>
    <w:rsid w:val="00535131"/>
    <w:rsid w:val="0053561C"/>
    <w:rsid w:val="00554B35"/>
    <w:rsid w:val="00585168"/>
    <w:rsid w:val="00585908"/>
    <w:rsid w:val="00587477"/>
    <w:rsid w:val="005B1AC6"/>
    <w:rsid w:val="005C3EF6"/>
    <w:rsid w:val="005C4372"/>
    <w:rsid w:val="005D41CB"/>
    <w:rsid w:val="006003FE"/>
    <w:rsid w:val="006067A5"/>
    <w:rsid w:val="00612173"/>
    <w:rsid w:val="0065132D"/>
    <w:rsid w:val="00655274"/>
    <w:rsid w:val="00655889"/>
    <w:rsid w:val="00656636"/>
    <w:rsid w:val="00675B75"/>
    <w:rsid w:val="006827BC"/>
    <w:rsid w:val="006A4848"/>
    <w:rsid w:val="006B603C"/>
    <w:rsid w:val="006B62E0"/>
    <w:rsid w:val="006C2BFA"/>
    <w:rsid w:val="006C6D49"/>
    <w:rsid w:val="006D1DA1"/>
    <w:rsid w:val="006E3317"/>
    <w:rsid w:val="006E4D5C"/>
    <w:rsid w:val="006F0264"/>
    <w:rsid w:val="006F3A49"/>
    <w:rsid w:val="0072612F"/>
    <w:rsid w:val="00726B69"/>
    <w:rsid w:val="00730C08"/>
    <w:rsid w:val="007331EA"/>
    <w:rsid w:val="00740D68"/>
    <w:rsid w:val="00750606"/>
    <w:rsid w:val="007A397A"/>
    <w:rsid w:val="007B1637"/>
    <w:rsid w:val="007B35FE"/>
    <w:rsid w:val="007B7083"/>
    <w:rsid w:val="007C31BC"/>
    <w:rsid w:val="007C6031"/>
    <w:rsid w:val="007F7433"/>
    <w:rsid w:val="008041D3"/>
    <w:rsid w:val="0081183B"/>
    <w:rsid w:val="008137C1"/>
    <w:rsid w:val="008329FB"/>
    <w:rsid w:val="008513CD"/>
    <w:rsid w:val="00854402"/>
    <w:rsid w:val="008574E0"/>
    <w:rsid w:val="00870C19"/>
    <w:rsid w:val="00873EF2"/>
    <w:rsid w:val="00885263"/>
    <w:rsid w:val="00887B77"/>
    <w:rsid w:val="008A5D9F"/>
    <w:rsid w:val="008A5EB0"/>
    <w:rsid w:val="008B53B7"/>
    <w:rsid w:val="008C6913"/>
    <w:rsid w:val="008D3FF7"/>
    <w:rsid w:val="008D4B68"/>
    <w:rsid w:val="008F0636"/>
    <w:rsid w:val="008F5029"/>
    <w:rsid w:val="009167E7"/>
    <w:rsid w:val="00932E3B"/>
    <w:rsid w:val="009445F9"/>
    <w:rsid w:val="009561AB"/>
    <w:rsid w:val="00980F67"/>
    <w:rsid w:val="00987778"/>
    <w:rsid w:val="009A6576"/>
    <w:rsid w:val="009C2303"/>
    <w:rsid w:val="009C2642"/>
    <w:rsid w:val="009C2B84"/>
    <w:rsid w:val="00A01CFE"/>
    <w:rsid w:val="00A04381"/>
    <w:rsid w:val="00A17543"/>
    <w:rsid w:val="00A246EF"/>
    <w:rsid w:val="00A35FEC"/>
    <w:rsid w:val="00A46B3F"/>
    <w:rsid w:val="00A5280B"/>
    <w:rsid w:val="00A53988"/>
    <w:rsid w:val="00A75502"/>
    <w:rsid w:val="00A76771"/>
    <w:rsid w:val="00A8359C"/>
    <w:rsid w:val="00A85F78"/>
    <w:rsid w:val="00A91403"/>
    <w:rsid w:val="00A92176"/>
    <w:rsid w:val="00AA2B41"/>
    <w:rsid w:val="00AA6311"/>
    <w:rsid w:val="00AA76C3"/>
    <w:rsid w:val="00AB6CCF"/>
    <w:rsid w:val="00AC2347"/>
    <w:rsid w:val="00AD0DE7"/>
    <w:rsid w:val="00AF1096"/>
    <w:rsid w:val="00AF6EBC"/>
    <w:rsid w:val="00B00347"/>
    <w:rsid w:val="00B115A6"/>
    <w:rsid w:val="00B14A6A"/>
    <w:rsid w:val="00B303AF"/>
    <w:rsid w:val="00B47DFA"/>
    <w:rsid w:val="00B55322"/>
    <w:rsid w:val="00B55A13"/>
    <w:rsid w:val="00B55BE5"/>
    <w:rsid w:val="00B70F03"/>
    <w:rsid w:val="00B713DA"/>
    <w:rsid w:val="00B90D8D"/>
    <w:rsid w:val="00BA02FD"/>
    <w:rsid w:val="00BA0DBC"/>
    <w:rsid w:val="00BA3B4C"/>
    <w:rsid w:val="00BB2F09"/>
    <w:rsid w:val="00BD4A5E"/>
    <w:rsid w:val="00BD56E1"/>
    <w:rsid w:val="00BE13AA"/>
    <w:rsid w:val="00C1039F"/>
    <w:rsid w:val="00C1745C"/>
    <w:rsid w:val="00C35240"/>
    <w:rsid w:val="00C5579D"/>
    <w:rsid w:val="00C71CB2"/>
    <w:rsid w:val="00C75EAA"/>
    <w:rsid w:val="00C8094A"/>
    <w:rsid w:val="00C81608"/>
    <w:rsid w:val="00C93061"/>
    <w:rsid w:val="00CB46D9"/>
    <w:rsid w:val="00CD0E2E"/>
    <w:rsid w:val="00CD6482"/>
    <w:rsid w:val="00CE03B3"/>
    <w:rsid w:val="00D30523"/>
    <w:rsid w:val="00D33469"/>
    <w:rsid w:val="00D376F1"/>
    <w:rsid w:val="00D37A4D"/>
    <w:rsid w:val="00D47E05"/>
    <w:rsid w:val="00D519ED"/>
    <w:rsid w:val="00D77B5B"/>
    <w:rsid w:val="00D81070"/>
    <w:rsid w:val="00D92A18"/>
    <w:rsid w:val="00D92E61"/>
    <w:rsid w:val="00D979A6"/>
    <w:rsid w:val="00DB6B1E"/>
    <w:rsid w:val="00DD0102"/>
    <w:rsid w:val="00DD2A38"/>
    <w:rsid w:val="00DD3E0C"/>
    <w:rsid w:val="00DE184A"/>
    <w:rsid w:val="00DE7FC6"/>
    <w:rsid w:val="00E07750"/>
    <w:rsid w:val="00E15122"/>
    <w:rsid w:val="00E21191"/>
    <w:rsid w:val="00E254B8"/>
    <w:rsid w:val="00E51EF6"/>
    <w:rsid w:val="00E52A28"/>
    <w:rsid w:val="00E663E4"/>
    <w:rsid w:val="00E76CFF"/>
    <w:rsid w:val="00E8557F"/>
    <w:rsid w:val="00EA102D"/>
    <w:rsid w:val="00EA54B4"/>
    <w:rsid w:val="00ED35FB"/>
    <w:rsid w:val="00ED7990"/>
    <w:rsid w:val="00F05066"/>
    <w:rsid w:val="00F0703D"/>
    <w:rsid w:val="00F07745"/>
    <w:rsid w:val="00F35D94"/>
    <w:rsid w:val="00F423C5"/>
    <w:rsid w:val="00F557F6"/>
    <w:rsid w:val="00F66D17"/>
    <w:rsid w:val="00F740AC"/>
    <w:rsid w:val="00F765B6"/>
    <w:rsid w:val="00F91CA6"/>
    <w:rsid w:val="00FB30E1"/>
    <w:rsid w:val="00FB474A"/>
    <w:rsid w:val="00FC37CB"/>
    <w:rsid w:val="00FC7B4B"/>
    <w:rsid w:val="00FD0844"/>
    <w:rsid w:val="00FD5A90"/>
    <w:rsid w:val="00FE2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aliases w:val="Заголовок 1 Знак Знак,Заголовок 1 Знак Знак1,Заголовок 1 Знак2,Заголовок 1 Знак Знак2,H1,Chapter,Глава, Знак"/>
    <w:basedOn w:val="a"/>
    <w:next w:val="a"/>
    <w:link w:val="11"/>
    <w:qFormat/>
    <w:rsid w:val="00E07750"/>
    <w:pPr>
      <w:keepNext/>
      <w:numPr>
        <w:numId w:val="1"/>
      </w:numPr>
      <w:spacing w:before="240" w:after="60" w:line="240" w:lineRule="auto"/>
      <w:ind w:left="0" w:firstLine="0"/>
      <w:jc w:val="center"/>
      <w:outlineLvl w:val="0"/>
    </w:pPr>
    <w:rPr>
      <w:rFonts w:ascii="Times New Roman" w:eastAsia="Times New Roman" w:hAnsi="Times New Roman"/>
      <w:b/>
      <w:kern w:val="28"/>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5579D"/>
    <w:pPr>
      <w:widowControl w:val="0"/>
      <w:autoSpaceDE w:val="0"/>
      <w:autoSpaceDN w:val="0"/>
    </w:pPr>
    <w:rPr>
      <w:rFonts w:eastAsia="Times New Roman"/>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endnote text"/>
    <w:basedOn w:val="a"/>
    <w:link w:val="a4"/>
    <w:uiPriority w:val="99"/>
    <w:semiHidden/>
    <w:unhideWhenUsed/>
    <w:rsid w:val="008574E0"/>
    <w:rPr>
      <w:sz w:val="20"/>
      <w:szCs w:val="20"/>
    </w:rPr>
  </w:style>
  <w:style w:type="character" w:customStyle="1" w:styleId="a4">
    <w:name w:val="Текст концевой сноски Знак"/>
    <w:link w:val="a3"/>
    <w:uiPriority w:val="99"/>
    <w:semiHidden/>
    <w:rsid w:val="008574E0"/>
    <w:rPr>
      <w:lang w:eastAsia="en-US"/>
    </w:rPr>
  </w:style>
  <w:style w:type="character" w:styleId="a5">
    <w:name w:val="endnote reference"/>
    <w:uiPriority w:val="99"/>
    <w:semiHidden/>
    <w:unhideWhenUsed/>
    <w:rsid w:val="008574E0"/>
    <w:rPr>
      <w:vertAlign w:val="superscript"/>
    </w:rPr>
  </w:style>
  <w:style w:type="paragraph" w:styleId="a6">
    <w:name w:val="footnote text"/>
    <w:aliases w:val=" 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7"/>
    <w:unhideWhenUsed/>
    <w:rsid w:val="008574E0"/>
    <w:rPr>
      <w:sz w:val="20"/>
      <w:szCs w:val="20"/>
    </w:rPr>
  </w:style>
  <w:style w:type="character" w:customStyle="1" w:styleId="a7">
    <w:name w:val="Текст сноски Знак"/>
    <w:aliases w:val=" 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6"/>
    <w:rsid w:val="008574E0"/>
    <w:rPr>
      <w:lang w:eastAsia="en-US"/>
    </w:rPr>
  </w:style>
  <w:style w:type="character" w:styleId="a8">
    <w:name w:val="footnote reference"/>
    <w:uiPriority w:val="99"/>
    <w:semiHidden/>
    <w:unhideWhenUsed/>
    <w:rsid w:val="008574E0"/>
    <w:rPr>
      <w:vertAlign w:val="superscript"/>
    </w:rPr>
  </w:style>
  <w:style w:type="character" w:customStyle="1" w:styleId="ConsPlusNormal0">
    <w:name w:val="ConsPlusNormal Знак"/>
    <w:link w:val="ConsPlusNormal"/>
    <w:locked/>
    <w:rsid w:val="008C6913"/>
    <w:rPr>
      <w:rFonts w:eastAsia="Times New Roman"/>
      <w:sz w:val="22"/>
      <w:lang w:bidi="ar-SA"/>
    </w:r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VL Колонтитул Знак"/>
    <w:rsid w:val="00E07750"/>
    <w:rPr>
      <w:rFonts w:ascii="Cambria" w:eastAsia="Times New Roman" w:hAnsi="Cambria" w:cs="Times New Roman"/>
      <w:b/>
      <w:bCs/>
      <w:kern w:val="32"/>
      <w:sz w:val="32"/>
      <w:szCs w:val="32"/>
      <w:lang w:eastAsia="en-US"/>
    </w:rPr>
  </w:style>
  <w:style w:type="character" w:customStyle="1" w:styleId="11">
    <w:name w:val="Заголовок 1 Знак1"/>
    <w:aliases w:val="Заголовок 1 Знак Знак Знак1,Заголовок 1 Знак Знак1 Знак1,Заголовок 1 Знак2 Знак1,Заголовок 1 Знак Знак2 Знак1,H1 Знак1,Chapter Знак1,Глава Знак1, Знак Знак"/>
    <w:link w:val="1"/>
    <w:locked/>
    <w:rsid w:val="00E07750"/>
    <w:rPr>
      <w:rFonts w:ascii="Times New Roman" w:eastAsia="Times New Roman" w:hAnsi="Times New Roman"/>
      <w:b/>
      <w:kern w:val="28"/>
      <w:sz w:val="36"/>
      <w:lang w:val="x-none" w:eastAsia="x-none"/>
    </w:rPr>
  </w:style>
  <w:style w:type="paragraph" w:customStyle="1" w:styleId="a9">
    <w:name w:val="Пункт"/>
    <w:basedOn w:val="2"/>
    <w:rsid w:val="00E07750"/>
    <w:pPr>
      <w:numPr>
        <w:ilvl w:val="1"/>
      </w:numPr>
      <w:suppressLineNumbers/>
      <w:tabs>
        <w:tab w:val="num" w:pos="576"/>
      </w:tabs>
      <w:spacing w:after="60" w:line="240" w:lineRule="auto"/>
      <w:ind w:left="576" w:hanging="576"/>
      <w:contextualSpacing w:val="0"/>
      <w:jc w:val="both"/>
    </w:pPr>
    <w:rPr>
      <w:rFonts w:ascii="Times New Roman" w:eastAsia="Times New Roman" w:hAnsi="Times New Roman"/>
      <w:sz w:val="24"/>
      <w:szCs w:val="24"/>
      <w:lang w:eastAsia="ru-RU"/>
    </w:rPr>
  </w:style>
  <w:style w:type="paragraph" w:styleId="2">
    <w:name w:val="List Number 2"/>
    <w:basedOn w:val="a"/>
    <w:uiPriority w:val="99"/>
    <w:semiHidden/>
    <w:unhideWhenUsed/>
    <w:rsid w:val="00E07750"/>
    <w:pPr>
      <w:ind w:left="360" w:hanging="360"/>
      <w:contextualSpacing/>
    </w:pPr>
  </w:style>
  <w:style w:type="character" w:styleId="aa">
    <w:name w:val="Hyperlink"/>
    <w:rsid w:val="00E07750"/>
    <w:rPr>
      <w:rFonts w:cs="Times New Roman"/>
      <w:color w:val="0000FF"/>
      <w:u w:val="single"/>
    </w:rPr>
  </w:style>
  <w:style w:type="table" w:styleId="ab">
    <w:name w:val="Table Grid"/>
    <w:basedOn w:val="a1"/>
    <w:uiPriority w:val="59"/>
    <w:rsid w:val="006C6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info">
    <w:name w:val="section__info"/>
    <w:basedOn w:val="a0"/>
    <w:rsid w:val="006C6D49"/>
  </w:style>
  <w:style w:type="paragraph" w:styleId="ac">
    <w:name w:val="header"/>
    <w:basedOn w:val="a"/>
    <w:link w:val="ad"/>
    <w:uiPriority w:val="99"/>
    <w:unhideWhenUsed/>
    <w:rsid w:val="002C39EA"/>
    <w:pPr>
      <w:tabs>
        <w:tab w:val="center" w:pos="4677"/>
        <w:tab w:val="right" w:pos="9355"/>
      </w:tabs>
      <w:spacing w:after="0" w:line="240" w:lineRule="auto"/>
    </w:pPr>
    <w:rPr>
      <w:rFonts w:ascii="Times New Roman" w:eastAsia="Times New Roman" w:hAnsi="Times New Roman"/>
      <w:sz w:val="28"/>
      <w:szCs w:val="24"/>
      <w:lang w:eastAsia="ru-RU"/>
    </w:rPr>
  </w:style>
  <w:style w:type="character" w:customStyle="1" w:styleId="ad">
    <w:name w:val="Верхний колонтитул Знак"/>
    <w:link w:val="ac"/>
    <w:uiPriority w:val="99"/>
    <w:rsid w:val="002C39EA"/>
    <w:rPr>
      <w:rFonts w:ascii="Times New Roman" w:eastAsia="Times New Roman" w:hAnsi="Times New Roman"/>
      <w:sz w:val="28"/>
      <w:szCs w:val="24"/>
    </w:rPr>
  </w:style>
  <w:style w:type="character" w:customStyle="1" w:styleId="FontStyle16">
    <w:name w:val="Font Style16"/>
    <w:rsid w:val="002C39EA"/>
    <w:rPr>
      <w:rFonts w:ascii="Times New Roman" w:eastAsia="Times New Roman" w:hAnsi="Times New Roman" w:cs="Times New Roman"/>
      <w:sz w:val="20"/>
      <w:szCs w:val="20"/>
    </w:rPr>
  </w:style>
  <w:style w:type="paragraph" w:styleId="ae">
    <w:name w:val="footer"/>
    <w:basedOn w:val="a"/>
    <w:link w:val="af"/>
    <w:uiPriority w:val="99"/>
    <w:unhideWhenUsed/>
    <w:rsid w:val="00F35D94"/>
    <w:pPr>
      <w:tabs>
        <w:tab w:val="center" w:pos="4677"/>
        <w:tab w:val="right" w:pos="9355"/>
      </w:tabs>
      <w:spacing w:after="0" w:line="240" w:lineRule="auto"/>
    </w:pPr>
    <w:rPr>
      <w:rFonts w:ascii="Times New Roman" w:eastAsia="Times New Roman" w:hAnsi="Times New Roman"/>
      <w:sz w:val="28"/>
      <w:szCs w:val="24"/>
      <w:lang w:eastAsia="ru-RU"/>
    </w:rPr>
  </w:style>
  <w:style w:type="character" w:customStyle="1" w:styleId="af">
    <w:name w:val="Нижний колонтитул Знак"/>
    <w:link w:val="ae"/>
    <w:uiPriority w:val="99"/>
    <w:rsid w:val="00F35D94"/>
    <w:rPr>
      <w:rFonts w:ascii="Times New Roman" w:eastAsia="Times New Roman" w:hAnsi="Times New Roman"/>
      <w:sz w:val="28"/>
      <w:szCs w:val="24"/>
    </w:rPr>
  </w:style>
  <w:style w:type="paragraph" w:styleId="HTML">
    <w:name w:val="HTML Preformatted"/>
    <w:basedOn w:val="a"/>
    <w:link w:val="HTML0"/>
    <w:uiPriority w:val="99"/>
    <w:unhideWhenUsed/>
    <w:qFormat/>
    <w:rsid w:val="00035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qFormat/>
    <w:rsid w:val="00035A36"/>
    <w:rPr>
      <w:rFonts w:ascii="Courier New" w:eastAsia="Times New Roman" w:hAnsi="Courier New" w:cs="Courier New"/>
    </w:rPr>
  </w:style>
  <w:style w:type="paragraph" w:styleId="af0">
    <w:name w:val="List Paragraph"/>
    <w:basedOn w:val="a"/>
    <w:uiPriority w:val="34"/>
    <w:qFormat/>
    <w:rsid w:val="00431433"/>
    <w:pPr>
      <w:spacing w:after="254" w:line="270" w:lineRule="exact"/>
      <w:ind w:left="72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aliases w:val="Заголовок 1 Знак Знак,Заголовок 1 Знак Знак1,Заголовок 1 Знак2,Заголовок 1 Знак Знак2,H1,Chapter,Глава, Знак"/>
    <w:basedOn w:val="a"/>
    <w:next w:val="a"/>
    <w:link w:val="11"/>
    <w:qFormat/>
    <w:rsid w:val="00E07750"/>
    <w:pPr>
      <w:keepNext/>
      <w:numPr>
        <w:numId w:val="1"/>
      </w:numPr>
      <w:spacing w:before="240" w:after="60" w:line="240" w:lineRule="auto"/>
      <w:ind w:left="0" w:firstLine="0"/>
      <w:jc w:val="center"/>
      <w:outlineLvl w:val="0"/>
    </w:pPr>
    <w:rPr>
      <w:rFonts w:ascii="Times New Roman" w:eastAsia="Times New Roman" w:hAnsi="Times New Roman"/>
      <w:b/>
      <w:kern w:val="28"/>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5579D"/>
    <w:pPr>
      <w:widowControl w:val="0"/>
      <w:autoSpaceDE w:val="0"/>
      <w:autoSpaceDN w:val="0"/>
    </w:pPr>
    <w:rPr>
      <w:rFonts w:eastAsia="Times New Roman"/>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endnote text"/>
    <w:basedOn w:val="a"/>
    <w:link w:val="a4"/>
    <w:uiPriority w:val="99"/>
    <w:semiHidden/>
    <w:unhideWhenUsed/>
    <w:rsid w:val="008574E0"/>
    <w:rPr>
      <w:sz w:val="20"/>
      <w:szCs w:val="20"/>
    </w:rPr>
  </w:style>
  <w:style w:type="character" w:customStyle="1" w:styleId="a4">
    <w:name w:val="Текст концевой сноски Знак"/>
    <w:link w:val="a3"/>
    <w:uiPriority w:val="99"/>
    <w:semiHidden/>
    <w:rsid w:val="008574E0"/>
    <w:rPr>
      <w:lang w:eastAsia="en-US"/>
    </w:rPr>
  </w:style>
  <w:style w:type="character" w:styleId="a5">
    <w:name w:val="endnote reference"/>
    <w:uiPriority w:val="99"/>
    <w:semiHidden/>
    <w:unhideWhenUsed/>
    <w:rsid w:val="008574E0"/>
    <w:rPr>
      <w:vertAlign w:val="superscript"/>
    </w:rPr>
  </w:style>
  <w:style w:type="paragraph" w:styleId="a6">
    <w:name w:val="footnote text"/>
    <w:aliases w:val=" 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7"/>
    <w:unhideWhenUsed/>
    <w:rsid w:val="008574E0"/>
    <w:rPr>
      <w:sz w:val="20"/>
      <w:szCs w:val="20"/>
    </w:rPr>
  </w:style>
  <w:style w:type="character" w:customStyle="1" w:styleId="a7">
    <w:name w:val="Текст сноски Знак"/>
    <w:aliases w:val=" 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6"/>
    <w:rsid w:val="008574E0"/>
    <w:rPr>
      <w:lang w:eastAsia="en-US"/>
    </w:rPr>
  </w:style>
  <w:style w:type="character" w:styleId="a8">
    <w:name w:val="footnote reference"/>
    <w:uiPriority w:val="99"/>
    <w:semiHidden/>
    <w:unhideWhenUsed/>
    <w:rsid w:val="008574E0"/>
    <w:rPr>
      <w:vertAlign w:val="superscript"/>
    </w:rPr>
  </w:style>
  <w:style w:type="character" w:customStyle="1" w:styleId="ConsPlusNormal0">
    <w:name w:val="ConsPlusNormal Знак"/>
    <w:link w:val="ConsPlusNormal"/>
    <w:locked/>
    <w:rsid w:val="008C6913"/>
    <w:rPr>
      <w:rFonts w:eastAsia="Times New Roman"/>
      <w:sz w:val="22"/>
      <w:lang w:bidi="ar-SA"/>
    </w:r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VL Колонтитул Знак"/>
    <w:rsid w:val="00E07750"/>
    <w:rPr>
      <w:rFonts w:ascii="Cambria" w:eastAsia="Times New Roman" w:hAnsi="Cambria" w:cs="Times New Roman"/>
      <w:b/>
      <w:bCs/>
      <w:kern w:val="32"/>
      <w:sz w:val="32"/>
      <w:szCs w:val="32"/>
      <w:lang w:eastAsia="en-US"/>
    </w:rPr>
  </w:style>
  <w:style w:type="character" w:customStyle="1" w:styleId="11">
    <w:name w:val="Заголовок 1 Знак1"/>
    <w:aliases w:val="Заголовок 1 Знак Знак Знак1,Заголовок 1 Знак Знак1 Знак1,Заголовок 1 Знак2 Знак1,Заголовок 1 Знак Знак2 Знак1,H1 Знак1,Chapter Знак1,Глава Знак1, Знак Знак"/>
    <w:link w:val="1"/>
    <w:locked/>
    <w:rsid w:val="00E07750"/>
    <w:rPr>
      <w:rFonts w:ascii="Times New Roman" w:eastAsia="Times New Roman" w:hAnsi="Times New Roman"/>
      <w:b/>
      <w:kern w:val="28"/>
      <w:sz w:val="36"/>
      <w:lang w:val="x-none" w:eastAsia="x-none"/>
    </w:rPr>
  </w:style>
  <w:style w:type="paragraph" w:customStyle="1" w:styleId="a9">
    <w:name w:val="Пункт"/>
    <w:basedOn w:val="2"/>
    <w:rsid w:val="00E07750"/>
    <w:pPr>
      <w:numPr>
        <w:ilvl w:val="1"/>
      </w:numPr>
      <w:suppressLineNumbers/>
      <w:tabs>
        <w:tab w:val="num" w:pos="576"/>
      </w:tabs>
      <w:spacing w:after="60" w:line="240" w:lineRule="auto"/>
      <w:ind w:left="576" w:hanging="576"/>
      <w:contextualSpacing w:val="0"/>
      <w:jc w:val="both"/>
    </w:pPr>
    <w:rPr>
      <w:rFonts w:ascii="Times New Roman" w:eastAsia="Times New Roman" w:hAnsi="Times New Roman"/>
      <w:sz w:val="24"/>
      <w:szCs w:val="24"/>
      <w:lang w:eastAsia="ru-RU"/>
    </w:rPr>
  </w:style>
  <w:style w:type="paragraph" w:styleId="2">
    <w:name w:val="List Number 2"/>
    <w:basedOn w:val="a"/>
    <w:uiPriority w:val="99"/>
    <w:semiHidden/>
    <w:unhideWhenUsed/>
    <w:rsid w:val="00E07750"/>
    <w:pPr>
      <w:ind w:left="360" w:hanging="360"/>
      <w:contextualSpacing/>
    </w:pPr>
  </w:style>
  <w:style w:type="character" w:styleId="aa">
    <w:name w:val="Hyperlink"/>
    <w:rsid w:val="00E07750"/>
    <w:rPr>
      <w:rFonts w:cs="Times New Roman"/>
      <w:color w:val="0000FF"/>
      <w:u w:val="single"/>
    </w:rPr>
  </w:style>
  <w:style w:type="table" w:styleId="ab">
    <w:name w:val="Table Grid"/>
    <w:basedOn w:val="a1"/>
    <w:uiPriority w:val="59"/>
    <w:rsid w:val="006C6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info">
    <w:name w:val="section__info"/>
    <w:basedOn w:val="a0"/>
    <w:rsid w:val="006C6D49"/>
  </w:style>
  <w:style w:type="paragraph" w:styleId="ac">
    <w:name w:val="header"/>
    <w:basedOn w:val="a"/>
    <w:link w:val="ad"/>
    <w:uiPriority w:val="99"/>
    <w:unhideWhenUsed/>
    <w:rsid w:val="002C39EA"/>
    <w:pPr>
      <w:tabs>
        <w:tab w:val="center" w:pos="4677"/>
        <w:tab w:val="right" w:pos="9355"/>
      </w:tabs>
      <w:spacing w:after="0" w:line="240" w:lineRule="auto"/>
    </w:pPr>
    <w:rPr>
      <w:rFonts w:ascii="Times New Roman" w:eastAsia="Times New Roman" w:hAnsi="Times New Roman"/>
      <w:sz w:val="28"/>
      <w:szCs w:val="24"/>
      <w:lang w:eastAsia="ru-RU"/>
    </w:rPr>
  </w:style>
  <w:style w:type="character" w:customStyle="1" w:styleId="ad">
    <w:name w:val="Верхний колонтитул Знак"/>
    <w:link w:val="ac"/>
    <w:uiPriority w:val="99"/>
    <w:rsid w:val="002C39EA"/>
    <w:rPr>
      <w:rFonts w:ascii="Times New Roman" w:eastAsia="Times New Roman" w:hAnsi="Times New Roman"/>
      <w:sz w:val="28"/>
      <w:szCs w:val="24"/>
    </w:rPr>
  </w:style>
  <w:style w:type="character" w:customStyle="1" w:styleId="FontStyle16">
    <w:name w:val="Font Style16"/>
    <w:rsid w:val="002C39EA"/>
    <w:rPr>
      <w:rFonts w:ascii="Times New Roman" w:eastAsia="Times New Roman" w:hAnsi="Times New Roman" w:cs="Times New Roman"/>
      <w:sz w:val="20"/>
      <w:szCs w:val="20"/>
    </w:rPr>
  </w:style>
  <w:style w:type="paragraph" w:styleId="ae">
    <w:name w:val="footer"/>
    <w:basedOn w:val="a"/>
    <w:link w:val="af"/>
    <w:uiPriority w:val="99"/>
    <w:unhideWhenUsed/>
    <w:rsid w:val="00F35D94"/>
    <w:pPr>
      <w:tabs>
        <w:tab w:val="center" w:pos="4677"/>
        <w:tab w:val="right" w:pos="9355"/>
      </w:tabs>
      <w:spacing w:after="0" w:line="240" w:lineRule="auto"/>
    </w:pPr>
    <w:rPr>
      <w:rFonts w:ascii="Times New Roman" w:eastAsia="Times New Roman" w:hAnsi="Times New Roman"/>
      <w:sz w:val="28"/>
      <w:szCs w:val="24"/>
      <w:lang w:eastAsia="ru-RU"/>
    </w:rPr>
  </w:style>
  <w:style w:type="character" w:customStyle="1" w:styleId="af">
    <w:name w:val="Нижний колонтитул Знак"/>
    <w:link w:val="ae"/>
    <w:uiPriority w:val="99"/>
    <w:rsid w:val="00F35D94"/>
    <w:rPr>
      <w:rFonts w:ascii="Times New Roman" w:eastAsia="Times New Roman" w:hAnsi="Times New Roman"/>
      <w:sz w:val="28"/>
      <w:szCs w:val="24"/>
    </w:rPr>
  </w:style>
  <w:style w:type="paragraph" w:styleId="HTML">
    <w:name w:val="HTML Preformatted"/>
    <w:basedOn w:val="a"/>
    <w:link w:val="HTML0"/>
    <w:uiPriority w:val="99"/>
    <w:unhideWhenUsed/>
    <w:qFormat/>
    <w:rsid w:val="00035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qFormat/>
    <w:rsid w:val="00035A36"/>
    <w:rPr>
      <w:rFonts w:ascii="Courier New" w:eastAsia="Times New Roman" w:hAnsi="Courier New" w:cs="Courier New"/>
    </w:rPr>
  </w:style>
  <w:style w:type="paragraph" w:styleId="af0">
    <w:name w:val="List Paragraph"/>
    <w:basedOn w:val="a"/>
    <w:uiPriority w:val="34"/>
    <w:qFormat/>
    <w:rsid w:val="00431433"/>
    <w:pPr>
      <w:spacing w:after="254" w:line="270" w:lineRule="exact"/>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4372">
      <w:bodyDiv w:val="1"/>
      <w:marLeft w:val="0"/>
      <w:marRight w:val="0"/>
      <w:marTop w:val="0"/>
      <w:marBottom w:val="0"/>
      <w:divBdr>
        <w:top w:val="none" w:sz="0" w:space="0" w:color="auto"/>
        <w:left w:val="none" w:sz="0" w:space="0" w:color="auto"/>
        <w:bottom w:val="none" w:sz="0" w:space="0" w:color="auto"/>
        <w:right w:val="none" w:sz="0" w:space="0" w:color="auto"/>
      </w:divBdr>
    </w:div>
    <w:div w:id="871652448">
      <w:bodyDiv w:val="1"/>
      <w:marLeft w:val="0"/>
      <w:marRight w:val="0"/>
      <w:marTop w:val="0"/>
      <w:marBottom w:val="0"/>
      <w:divBdr>
        <w:top w:val="none" w:sz="0" w:space="0" w:color="auto"/>
        <w:left w:val="none" w:sz="0" w:space="0" w:color="auto"/>
        <w:bottom w:val="none" w:sz="0" w:space="0" w:color="auto"/>
        <w:right w:val="none" w:sz="0" w:space="0" w:color="auto"/>
      </w:divBdr>
    </w:div>
    <w:div w:id="17354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899D6-A35E-46EC-9782-1B5D461F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3784</Words>
  <Characters>21574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25308</CharactersWithSpaces>
  <SharedDoc>false</SharedDoc>
  <HLinks>
    <vt:vector size="102" baseType="variant">
      <vt:variant>
        <vt:i4>8192050</vt:i4>
      </vt:variant>
      <vt:variant>
        <vt:i4>48</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45</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42</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1835102</vt:i4>
      </vt:variant>
      <vt:variant>
        <vt:i4>24</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21</vt:i4>
      </vt:variant>
      <vt:variant>
        <vt:i4>0</vt:i4>
      </vt:variant>
      <vt:variant>
        <vt:i4>5</vt:i4>
      </vt:variant>
      <vt:variant>
        <vt:lpwstr/>
      </vt:variant>
      <vt:variant>
        <vt:lpwstr>P1550</vt:lpwstr>
      </vt:variant>
      <vt:variant>
        <vt:i4>72</vt:i4>
      </vt:variant>
      <vt:variant>
        <vt:i4>18</vt:i4>
      </vt:variant>
      <vt:variant>
        <vt:i4>0</vt:i4>
      </vt:variant>
      <vt:variant>
        <vt:i4>5</vt:i4>
      </vt:variant>
      <vt:variant>
        <vt:lpwstr/>
      </vt:variant>
      <vt:variant>
        <vt:lpwstr>P1812</vt:lpwstr>
      </vt:variant>
      <vt:variant>
        <vt:i4>4194385</vt:i4>
      </vt:variant>
      <vt:variant>
        <vt:i4>15</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12</vt:i4>
      </vt:variant>
      <vt:variant>
        <vt:i4>0</vt:i4>
      </vt:variant>
      <vt:variant>
        <vt:i4>5</vt:i4>
      </vt:variant>
      <vt:variant>
        <vt:lpwstr/>
      </vt:variant>
      <vt:variant>
        <vt:lpwstr>P1550</vt:lpwstr>
      </vt:variant>
      <vt:variant>
        <vt:i4>589892</vt:i4>
      </vt:variant>
      <vt:variant>
        <vt:i4>9</vt:i4>
      </vt:variant>
      <vt:variant>
        <vt:i4>0</vt:i4>
      </vt:variant>
      <vt:variant>
        <vt:i4>5</vt:i4>
      </vt:variant>
      <vt:variant>
        <vt:lpwstr/>
      </vt:variant>
      <vt:variant>
        <vt:lpwstr>P1489</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UserRKN</cp:lastModifiedBy>
  <cp:revision>5</cp:revision>
  <dcterms:created xsi:type="dcterms:W3CDTF">2026-06-25T12:01:00Z</dcterms:created>
  <dcterms:modified xsi:type="dcterms:W3CDTF">2026-06-25T13:16:00Z</dcterms:modified>
</cp:coreProperties>
</file>