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578A" w14:textId="77777777" w:rsidR="002708BF" w:rsidRDefault="005D653E">
      <w:pPr>
        <w:shd w:val="clear" w:color="auto" w:fill="FFFFFF"/>
        <w:spacing w:before="240" w:after="240"/>
        <w:jc w:val="right"/>
        <w:rPr>
          <w:color w:val="000000" w:themeColor="text1"/>
          <w:spacing w:val="-5"/>
          <w:sz w:val="26"/>
          <w:szCs w:val="26"/>
        </w:rPr>
      </w:pPr>
      <w:r>
        <w:rPr>
          <w:bCs/>
          <w:color w:val="000000" w:themeColor="text1"/>
          <w:spacing w:val="-5"/>
          <w:sz w:val="26"/>
          <w:szCs w:val="26"/>
        </w:rPr>
        <w:t xml:space="preserve">Приложение к контракту </w:t>
      </w:r>
      <w:r>
        <w:rPr>
          <w:bCs/>
          <w:color w:val="000000" w:themeColor="text1"/>
          <w:spacing w:val="-5"/>
          <w:sz w:val="26"/>
          <w:szCs w:val="26"/>
        </w:rPr>
        <w:br/>
        <w:t>№ ___________________</w:t>
      </w:r>
    </w:p>
    <w:p w14:paraId="37A0FF4F" w14:textId="77777777" w:rsidR="002708BF" w:rsidRDefault="005D653E">
      <w:pPr>
        <w:shd w:val="clear" w:color="auto" w:fill="FFFFFF"/>
        <w:spacing w:before="240" w:after="240"/>
        <w:jc w:val="center"/>
        <w:rPr>
          <w:color w:val="000000" w:themeColor="text1"/>
          <w:spacing w:val="-5"/>
          <w:sz w:val="26"/>
          <w:szCs w:val="26"/>
        </w:rPr>
      </w:pPr>
      <w:r>
        <w:rPr>
          <w:bCs/>
          <w:color w:val="000000" w:themeColor="text1"/>
          <w:spacing w:val="-5"/>
          <w:sz w:val="26"/>
          <w:szCs w:val="26"/>
        </w:rPr>
        <w:t>Техническое задание</w:t>
      </w:r>
    </w:p>
    <w:p w14:paraId="366F4531" w14:textId="77777777" w:rsidR="002708BF" w:rsidRDefault="005D653E">
      <w:pPr>
        <w:spacing w:before="120" w:after="120"/>
        <w:jc w:val="center"/>
        <w:rPr>
          <w:bCs/>
          <w:sz w:val="26"/>
          <w:szCs w:val="26"/>
        </w:rPr>
      </w:pPr>
      <w:r>
        <w:rPr>
          <w:bCs/>
          <w:sz w:val="26"/>
          <w:szCs w:val="26"/>
        </w:rPr>
        <w:t>1. Основные положения</w:t>
      </w:r>
    </w:p>
    <w:p w14:paraId="65BE2F88" w14:textId="7A53CCD7" w:rsidR="002708BF" w:rsidRDefault="005D653E">
      <w:pPr>
        <w:ind w:firstLine="851"/>
        <w:jc w:val="both"/>
        <w:rPr>
          <w:b/>
          <w:sz w:val="26"/>
          <w:szCs w:val="26"/>
        </w:rPr>
      </w:pPr>
      <w:r>
        <w:rPr>
          <w:bCs/>
          <w:sz w:val="26"/>
          <w:szCs w:val="26"/>
        </w:rPr>
        <w:t>1.1.</w:t>
      </w:r>
      <w:r>
        <w:rPr>
          <w:b/>
          <w:sz w:val="26"/>
          <w:szCs w:val="26"/>
        </w:rPr>
        <w:t xml:space="preserve"> </w:t>
      </w:r>
      <w:r>
        <w:rPr>
          <w:bCs/>
          <w:sz w:val="26"/>
          <w:szCs w:val="26"/>
        </w:rPr>
        <w:t>Объект закупки - поставка специальной одежды и средств</w:t>
      </w:r>
      <w:r w:rsidR="00D001EB">
        <w:rPr>
          <w:bCs/>
          <w:sz w:val="26"/>
          <w:szCs w:val="26"/>
        </w:rPr>
        <w:t xml:space="preserve"> </w:t>
      </w:r>
      <w:r>
        <w:rPr>
          <w:bCs/>
          <w:sz w:val="26"/>
          <w:szCs w:val="26"/>
        </w:rPr>
        <w:t>индивидуальной защиты для лаборатории (далее - Товар).</w:t>
      </w:r>
    </w:p>
    <w:p w14:paraId="4C32603A" w14:textId="77777777" w:rsidR="002708BF" w:rsidRDefault="005D653E">
      <w:pPr>
        <w:ind w:firstLine="851"/>
        <w:jc w:val="both"/>
        <w:rPr>
          <w:bCs/>
          <w:sz w:val="26"/>
          <w:szCs w:val="26"/>
        </w:rPr>
      </w:pPr>
      <w:r>
        <w:rPr>
          <w:bCs/>
          <w:sz w:val="26"/>
          <w:szCs w:val="26"/>
        </w:rPr>
        <w:t>1.2. Место поставки Товара и Грузополучатель:</w:t>
      </w:r>
    </w:p>
    <w:p w14:paraId="43A27985" w14:textId="77777777" w:rsidR="002708BF" w:rsidRDefault="005D653E">
      <w:pPr>
        <w:ind w:firstLine="851"/>
        <w:jc w:val="both"/>
        <w:rPr>
          <w:sz w:val="26"/>
          <w:szCs w:val="26"/>
        </w:rPr>
      </w:pPr>
      <w:r>
        <w:rPr>
          <w:sz w:val="26"/>
          <w:szCs w:val="26"/>
        </w:rPr>
        <w:t xml:space="preserve">-  Рязанская область, г. Касимов, </w:t>
      </w:r>
      <w:proofErr w:type="spellStart"/>
      <w:r>
        <w:rPr>
          <w:sz w:val="26"/>
          <w:szCs w:val="26"/>
        </w:rPr>
        <w:t>мкр</w:t>
      </w:r>
      <w:proofErr w:type="spellEnd"/>
      <w:r>
        <w:rPr>
          <w:sz w:val="26"/>
          <w:szCs w:val="26"/>
        </w:rPr>
        <w:t xml:space="preserve">. Приокский; </w:t>
      </w:r>
      <w:r>
        <w:rPr>
          <w:rFonts w:cs="Times New Roman"/>
          <w:sz w:val="26"/>
          <w:szCs w:val="26"/>
        </w:rPr>
        <w:t>АО Приокский завод цветных металлов;</w:t>
      </w:r>
      <w:r>
        <w:rPr>
          <w:sz w:val="26"/>
          <w:szCs w:val="26"/>
        </w:rPr>
        <w:t xml:space="preserve"> Межрегиональное управление Федеральной пробирной палаты лабораторных исследований и </w:t>
      </w:r>
      <w:proofErr w:type="spellStart"/>
      <w:r>
        <w:rPr>
          <w:sz w:val="26"/>
          <w:szCs w:val="26"/>
        </w:rPr>
        <w:t>геммологической</w:t>
      </w:r>
      <w:proofErr w:type="spellEnd"/>
      <w:r>
        <w:rPr>
          <w:sz w:val="26"/>
          <w:szCs w:val="26"/>
        </w:rPr>
        <w:t xml:space="preserve"> экспертизы. </w:t>
      </w:r>
    </w:p>
    <w:p w14:paraId="4B1CC519" w14:textId="77777777" w:rsidR="002708BF" w:rsidRDefault="005D653E">
      <w:pPr>
        <w:widowControl w:val="0"/>
        <w:ind w:firstLine="851"/>
        <w:jc w:val="both"/>
        <w:rPr>
          <w:sz w:val="26"/>
          <w:szCs w:val="26"/>
        </w:rPr>
      </w:pPr>
      <w:r>
        <w:rPr>
          <w:bCs/>
          <w:sz w:val="26"/>
          <w:szCs w:val="26"/>
        </w:rPr>
        <w:t xml:space="preserve">1.4. </w:t>
      </w:r>
      <w:r>
        <w:rPr>
          <w:sz w:val="26"/>
          <w:szCs w:val="26"/>
        </w:rPr>
        <w:t>Поставляемый Товар должен быть новым, не бывшим в эксплуатации, не восстановленным, без дефектов и без повреждений, без каких-либо ограничений (залог, запрет, арест и т.п.) и соответствующим характеристикам, указанным в сопроводительных документах.</w:t>
      </w:r>
      <w:r>
        <w:rPr>
          <w:bCs/>
          <w:sz w:val="26"/>
          <w:szCs w:val="26"/>
        </w:rPr>
        <w:t xml:space="preserve"> </w:t>
      </w:r>
    </w:p>
    <w:p w14:paraId="29C22B7F" w14:textId="77777777" w:rsidR="002708BF" w:rsidRDefault="005D653E">
      <w:pPr>
        <w:widowControl w:val="0"/>
        <w:ind w:firstLine="851"/>
        <w:jc w:val="both"/>
        <w:rPr>
          <w:sz w:val="26"/>
          <w:szCs w:val="26"/>
        </w:rPr>
      </w:pPr>
      <w:r>
        <w:rPr>
          <w:bCs/>
          <w:sz w:val="26"/>
          <w:szCs w:val="26"/>
        </w:rPr>
        <w:t>Стоимость Товара включает в себя все расходы Поставщика, связанные с поставкой Товара, в том числе: расходы на упаковку, транспортные расходы, накладные расходы, страхование, уплату таможенных пошлин, налогов, сборов и других обязательных платежей.</w:t>
      </w:r>
    </w:p>
    <w:p w14:paraId="190B71B1" w14:textId="77777777" w:rsidR="002708BF" w:rsidRDefault="005D653E">
      <w:pPr>
        <w:widowControl w:val="0"/>
        <w:ind w:firstLine="851"/>
        <w:jc w:val="both"/>
      </w:pPr>
      <w:r>
        <w:rPr>
          <w:bCs/>
          <w:sz w:val="26"/>
          <w:szCs w:val="26"/>
        </w:rPr>
        <w:t xml:space="preserve">1.5. </w:t>
      </w:r>
      <w:r>
        <w:rPr>
          <w:rFonts w:eastAsia="Calibri"/>
          <w:sz w:val="26"/>
          <w:szCs w:val="26"/>
        </w:rPr>
        <w:t xml:space="preserve">Поставщик </w:t>
      </w:r>
      <w:r>
        <w:rPr>
          <w:sz w:val="26"/>
          <w:szCs w:val="26"/>
        </w:rPr>
        <w:t>сообщает о готовности к поставке Товара и согласовывает дату поставки с Заказчиком, в пределах срока поставки Товара, указанного в пункте 1.7 Технического задания.</w:t>
      </w:r>
    </w:p>
    <w:p w14:paraId="671562DF" w14:textId="77777777" w:rsidR="002708BF" w:rsidRDefault="005D653E">
      <w:pPr>
        <w:widowControl w:val="0"/>
        <w:ind w:firstLine="851"/>
        <w:jc w:val="both"/>
      </w:pPr>
      <w:r>
        <w:rPr>
          <w:sz w:val="26"/>
          <w:szCs w:val="26"/>
        </w:rPr>
        <w:t>Поставщик обеспечивает доставку Товара до Заказчика собственными силами и предоставляет Заказчику всю необходимую сопроводительную документацию на русском языке для приемки Товара по поставляемому объему.</w:t>
      </w:r>
    </w:p>
    <w:p w14:paraId="3A7F0178" w14:textId="77777777" w:rsidR="002708BF" w:rsidRDefault="005D653E">
      <w:pPr>
        <w:widowControl w:val="0"/>
        <w:ind w:firstLine="851"/>
        <w:jc w:val="both"/>
        <w:rPr>
          <w:sz w:val="26"/>
          <w:szCs w:val="26"/>
        </w:rPr>
      </w:pPr>
      <w:r>
        <w:rPr>
          <w:sz w:val="26"/>
          <w:szCs w:val="26"/>
        </w:rPr>
        <w:t xml:space="preserve">1.6. Поставка Товара осуществляется в объеме, указанном в пункте 2 Технического задания. </w:t>
      </w:r>
    </w:p>
    <w:p w14:paraId="3568271F" w14:textId="77777777" w:rsidR="002708BF" w:rsidRDefault="005D653E">
      <w:pPr>
        <w:widowControl w:val="0"/>
        <w:ind w:firstLine="851"/>
        <w:jc w:val="both"/>
        <w:rPr>
          <w:color w:val="000000" w:themeColor="text1"/>
          <w:sz w:val="26"/>
          <w:szCs w:val="26"/>
        </w:rPr>
      </w:pPr>
      <w:r>
        <w:rPr>
          <w:color w:val="000000" w:themeColor="text1"/>
          <w:sz w:val="26"/>
          <w:szCs w:val="26"/>
        </w:rPr>
        <w:t xml:space="preserve">1.7. Срок поставки Товара – </w:t>
      </w:r>
      <w:r>
        <w:rPr>
          <w:bCs/>
          <w:color w:val="000000" w:themeColor="text1"/>
          <w:sz w:val="26"/>
          <w:szCs w:val="26"/>
        </w:rPr>
        <w:t xml:space="preserve">с даты подписания контракта </w:t>
      </w:r>
      <w:r>
        <w:rPr>
          <w:color w:val="000000" w:themeColor="text1"/>
          <w:sz w:val="26"/>
          <w:szCs w:val="26"/>
        </w:rPr>
        <w:t>в течение 15 рабочих дней.</w:t>
      </w:r>
    </w:p>
    <w:p w14:paraId="77B19185" w14:textId="77777777" w:rsidR="002708BF" w:rsidRDefault="002708BF">
      <w:pPr>
        <w:pStyle w:val="Textbody"/>
        <w:rPr>
          <w:lang w:val="ru-RU"/>
        </w:rPr>
      </w:pPr>
    </w:p>
    <w:p w14:paraId="7228A389" w14:textId="77777777" w:rsidR="002708BF" w:rsidRDefault="005D653E">
      <w:pPr>
        <w:pStyle w:val="Textbody"/>
        <w:jc w:val="center"/>
        <w:rPr>
          <w:rFonts w:ascii="Times New Roman" w:hAnsi="Times New Roman" w:cs="Times New Roman"/>
          <w:sz w:val="26"/>
          <w:szCs w:val="26"/>
          <w:highlight w:val="white"/>
          <w:lang w:val="ru-RU"/>
        </w:rPr>
      </w:pPr>
      <w:r>
        <w:rPr>
          <w:rFonts w:ascii="Times New Roman" w:hAnsi="Times New Roman" w:cs="Times New Roman"/>
          <w:bCs/>
          <w:sz w:val="26"/>
          <w:szCs w:val="26"/>
          <w:lang w:val="ru-RU"/>
        </w:rPr>
        <w:t>2. Н</w:t>
      </w:r>
      <w:r>
        <w:rPr>
          <w:rFonts w:ascii="Times New Roman" w:hAnsi="Times New Roman" w:cs="Times New Roman"/>
          <w:bCs/>
          <w:sz w:val="26"/>
          <w:szCs w:val="26"/>
          <w:highlight w:val="white"/>
          <w:lang w:val="ru-RU"/>
        </w:rPr>
        <w:t xml:space="preserve">аименование, объем, </w:t>
      </w:r>
      <w:r>
        <w:rPr>
          <w:rFonts w:ascii="Times New Roman" w:hAnsi="Times New Roman" w:cs="Times New Roman"/>
          <w:sz w:val="26"/>
          <w:szCs w:val="26"/>
          <w:highlight w:val="white"/>
          <w:lang w:val="ru-RU"/>
        </w:rPr>
        <w:t>функциональные, технические и качественные характеристики Товара</w:t>
      </w:r>
    </w:p>
    <w:tbl>
      <w:tblPr>
        <w:tblW w:w="9781" w:type="dxa"/>
        <w:tblInd w:w="-5" w:type="dxa"/>
        <w:tblLayout w:type="fixed"/>
        <w:tblCellMar>
          <w:top w:w="55" w:type="dxa"/>
          <w:left w:w="55" w:type="dxa"/>
          <w:bottom w:w="55" w:type="dxa"/>
          <w:right w:w="55" w:type="dxa"/>
        </w:tblCellMar>
        <w:tblLook w:val="04A0" w:firstRow="1" w:lastRow="0" w:firstColumn="1" w:lastColumn="0" w:noHBand="0" w:noVBand="1"/>
      </w:tblPr>
      <w:tblGrid>
        <w:gridCol w:w="911"/>
        <w:gridCol w:w="3739"/>
        <w:gridCol w:w="1596"/>
        <w:gridCol w:w="187"/>
        <w:gridCol w:w="3348"/>
      </w:tblGrid>
      <w:tr w:rsidR="002708BF" w14:paraId="2BDB9124" w14:textId="77777777" w:rsidTr="00A006AE">
        <w:tc>
          <w:tcPr>
            <w:tcW w:w="907" w:type="dxa"/>
            <w:tcBorders>
              <w:top w:val="single" w:sz="4" w:space="0" w:color="000000"/>
              <w:left w:val="single" w:sz="4" w:space="0" w:color="000000"/>
              <w:bottom w:val="single" w:sz="4" w:space="0" w:color="000000"/>
            </w:tcBorders>
          </w:tcPr>
          <w:p w14:paraId="1C16A14E"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val="en-US" w:eastAsia="zh-CN"/>
              </w:rPr>
              <w:t>№ п/п</w:t>
            </w:r>
          </w:p>
        </w:tc>
        <w:tc>
          <w:tcPr>
            <w:tcW w:w="3739" w:type="dxa"/>
            <w:tcBorders>
              <w:top w:val="single" w:sz="4" w:space="0" w:color="000000"/>
              <w:left w:val="single" w:sz="4" w:space="0" w:color="000000"/>
              <w:bottom w:val="single" w:sz="4" w:space="0" w:color="000000"/>
            </w:tcBorders>
          </w:tcPr>
          <w:p w14:paraId="2B36DB6B"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Наименование</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показателя</w:t>
            </w:r>
            <w:proofErr w:type="spellEnd"/>
          </w:p>
        </w:tc>
        <w:tc>
          <w:tcPr>
            <w:tcW w:w="1783" w:type="dxa"/>
            <w:gridSpan w:val="2"/>
            <w:tcBorders>
              <w:top w:val="single" w:sz="4" w:space="0" w:color="000000"/>
              <w:left w:val="single" w:sz="4" w:space="0" w:color="000000"/>
              <w:bottom w:val="single" w:sz="4" w:space="0" w:color="000000"/>
            </w:tcBorders>
          </w:tcPr>
          <w:p w14:paraId="728C668B"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Ед</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изм</w:t>
            </w:r>
            <w:proofErr w:type="spellEnd"/>
            <w:r>
              <w:rPr>
                <w:rFonts w:eastAsia="Source Han Sans CN Regular" w:cs="Times New Roman"/>
                <w:sz w:val="26"/>
                <w:szCs w:val="26"/>
                <w:highlight w:val="white"/>
                <w:lang w:val="en-US" w:eastAsia="zh-CN"/>
              </w:rPr>
              <w:t>.</w:t>
            </w:r>
          </w:p>
        </w:tc>
        <w:tc>
          <w:tcPr>
            <w:tcW w:w="3348" w:type="dxa"/>
            <w:tcBorders>
              <w:top w:val="single" w:sz="4" w:space="0" w:color="000000"/>
              <w:left w:val="single" w:sz="4" w:space="0" w:color="000000"/>
              <w:bottom w:val="single" w:sz="4" w:space="0" w:color="000000"/>
              <w:right w:val="single" w:sz="4" w:space="0" w:color="000000"/>
            </w:tcBorders>
          </w:tcPr>
          <w:p w14:paraId="0F46D810"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Требуемое</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значение</w:t>
            </w:r>
            <w:proofErr w:type="spellEnd"/>
          </w:p>
        </w:tc>
      </w:tr>
      <w:tr w:rsidR="002708BF" w14:paraId="5B266E31" w14:textId="77777777" w:rsidTr="00A006AE">
        <w:tc>
          <w:tcPr>
            <w:tcW w:w="9777" w:type="dxa"/>
            <w:gridSpan w:val="5"/>
            <w:tcBorders>
              <w:left w:val="single" w:sz="4" w:space="0" w:color="000000"/>
              <w:bottom w:val="single" w:sz="4" w:space="0" w:color="000000"/>
              <w:right w:val="single" w:sz="4" w:space="0" w:color="000000"/>
            </w:tcBorders>
          </w:tcPr>
          <w:p w14:paraId="215BD5D1" w14:textId="77777777" w:rsidR="002708BF" w:rsidRDefault="005D653E">
            <w:pPr>
              <w:widowControl w:val="0"/>
              <w:rPr>
                <w:rFonts w:cs="Times New Roman"/>
                <w:b/>
                <w:bCs/>
                <w:sz w:val="26"/>
                <w:szCs w:val="26"/>
              </w:rPr>
            </w:pPr>
            <w:r>
              <w:rPr>
                <w:rFonts w:cs="Times New Roman"/>
                <w:b/>
                <w:bCs/>
                <w:sz w:val="26"/>
                <w:szCs w:val="26"/>
              </w:rPr>
              <w:t xml:space="preserve">Халат медицинский женский </w:t>
            </w:r>
            <w:r>
              <w:rPr>
                <w:rFonts w:cs="Times New Roman"/>
                <w:sz w:val="26"/>
                <w:szCs w:val="26"/>
              </w:rPr>
              <w:t>(ОКПД 2 14.12.30)</w:t>
            </w:r>
          </w:p>
        </w:tc>
      </w:tr>
      <w:tr w:rsidR="002708BF" w14:paraId="2FD348C7" w14:textId="77777777" w:rsidTr="00A006AE">
        <w:tc>
          <w:tcPr>
            <w:tcW w:w="907" w:type="dxa"/>
            <w:tcBorders>
              <w:left w:val="single" w:sz="4" w:space="0" w:color="000000"/>
              <w:bottom w:val="single" w:sz="4" w:space="0" w:color="000000"/>
            </w:tcBorders>
          </w:tcPr>
          <w:p w14:paraId="6C5E41A3" w14:textId="77777777" w:rsidR="002708BF" w:rsidRDefault="005D653E">
            <w:pPr>
              <w:widowControl w:val="0"/>
              <w:jc w:val="center"/>
              <w:rPr>
                <w:rFonts w:eastAsia="Source Han Sans CN Regular" w:cs="Times New Roman"/>
                <w:b/>
                <w:bCs/>
                <w:sz w:val="26"/>
                <w:szCs w:val="26"/>
                <w:highlight w:val="white"/>
                <w:lang w:eastAsia="zh-CN"/>
              </w:rPr>
            </w:pPr>
            <w:r>
              <w:rPr>
                <w:b/>
                <w:bCs/>
              </w:rPr>
              <w:t>1.</w:t>
            </w:r>
          </w:p>
        </w:tc>
        <w:tc>
          <w:tcPr>
            <w:tcW w:w="8870" w:type="dxa"/>
            <w:gridSpan w:val="4"/>
            <w:tcBorders>
              <w:left w:val="single" w:sz="4" w:space="0" w:color="000000"/>
              <w:bottom w:val="single" w:sz="4" w:space="0" w:color="000000"/>
              <w:right w:val="single" w:sz="4" w:space="0" w:color="000000"/>
            </w:tcBorders>
          </w:tcPr>
          <w:p w14:paraId="7709035F" w14:textId="77777777" w:rsidR="002708BF" w:rsidRDefault="005D653E">
            <w:pPr>
              <w:widowControl w:val="0"/>
              <w:rPr>
                <w:rFonts w:cs="Times New Roman"/>
                <w:b/>
                <w:bCs/>
                <w:color w:val="000000"/>
                <w:sz w:val="26"/>
                <w:szCs w:val="26"/>
                <w:highlight w:val="white"/>
              </w:rPr>
            </w:pPr>
            <w:r>
              <w:rPr>
                <w:b/>
                <w:bCs/>
              </w:rPr>
              <w:t>Халат медицинский женский Тип 1- 3 шт.</w:t>
            </w:r>
          </w:p>
        </w:tc>
      </w:tr>
      <w:tr w:rsidR="002708BF" w14:paraId="74245136" w14:textId="77777777" w:rsidTr="00A006AE">
        <w:tc>
          <w:tcPr>
            <w:tcW w:w="907" w:type="dxa"/>
            <w:tcBorders>
              <w:left w:val="single" w:sz="4" w:space="0" w:color="000000"/>
              <w:bottom w:val="single" w:sz="4" w:space="0" w:color="000000"/>
            </w:tcBorders>
          </w:tcPr>
          <w:p w14:paraId="579BB81C" w14:textId="77777777" w:rsidR="002708BF" w:rsidRDefault="002708BF">
            <w:pPr>
              <w:widowControl w:val="0"/>
              <w:jc w:val="center"/>
              <w:rPr>
                <w:rFonts w:eastAsia="Source Han Sans CN Regular" w:cs="Times New Roman"/>
                <w:sz w:val="26"/>
                <w:szCs w:val="26"/>
                <w:lang w:eastAsia="zh-CN"/>
              </w:rPr>
            </w:pPr>
          </w:p>
        </w:tc>
        <w:tc>
          <w:tcPr>
            <w:tcW w:w="3739" w:type="dxa"/>
            <w:tcBorders>
              <w:left w:val="single" w:sz="4" w:space="0" w:color="000000"/>
              <w:bottom w:val="single" w:sz="4" w:space="0" w:color="000000"/>
            </w:tcBorders>
          </w:tcPr>
          <w:p w14:paraId="0BF2DE65"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 xml:space="preserve">Халат женский, </w:t>
            </w:r>
          </w:p>
          <w:p w14:paraId="7F4A8275"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полуприлегающего силуэта</w:t>
            </w:r>
          </w:p>
        </w:tc>
        <w:tc>
          <w:tcPr>
            <w:tcW w:w="1783" w:type="dxa"/>
            <w:gridSpan w:val="2"/>
            <w:tcBorders>
              <w:left w:val="single" w:sz="4" w:space="0" w:color="000000"/>
              <w:bottom w:val="single" w:sz="4" w:space="0" w:color="000000"/>
            </w:tcBorders>
          </w:tcPr>
          <w:p w14:paraId="687BC46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6F2B8899"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39CD153D" w14:textId="77777777" w:rsidTr="00A006AE">
        <w:tc>
          <w:tcPr>
            <w:tcW w:w="907" w:type="dxa"/>
            <w:tcBorders>
              <w:left w:val="single" w:sz="4" w:space="0" w:color="000000"/>
              <w:bottom w:val="single" w:sz="4" w:space="0" w:color="000000"/>
            </w:tcBorders>
          </w:tcPr>
          <w:p w14:paraId="304C79BB"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00E6D12E"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sz w:val="26"/>
                <w:szCs w:val="26"/>
                <w:lang w:eastAsia="zh-CN"/>
              </w:rPr>
              <w:t>Центральная бортовая застежка на кнопки</w:t>
            </w:r>
          </w:p>
        </w:tc>
        <w:tc>
          <w:tcPr>
            <w:tcW w:w="1783" w:type="dxa"/>
            <w:gridSpan w:val="2"/>
            <w:tcBorders>
              <w:left w:val="single" w:sz="4" w:space="0" w:color="000000"/>
              <w:bottom w:val="single" w:sz="4" w:space="0" w:color="000000"/>
            </w:tcBorders>
          </w:tcPr>
          <w:p w14:paraId="31F387CF"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left w:val="single" w:sz="4" w:space="0" w:color="000000"/>
              <w:bottom w:val="single" w:sz="4" w:space="0" w:color="000000"/>
              <w:right w:val="single" w:sz="4" w:space="0" w:color="000000"/>
            </w:tcBorders>
          </w:tcPr>
          <w:p w14:paraId="66ADEF9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0A29411C" w14:textId="77777777" w:rsidTr="00A006AE">
        <w:tc>
          <w:tcPr>
            <w:tcW w:w="907" w:type="dxa"/>
            <w:tcBorders>
              <w:left w:val="single" w:sz="4" w:space="0" w:color="000000"/>
              <w:bottom w:val="single" w:sz="4" w:space="0" w:color="000000"/>
            </w:tcBorders>
          </w:tcPr>
          <w:p w14:paraId="0BB488C0"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27EEDB15"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Фигурный вырез</w:t>
            </w:r>
          </w:p>
        </w:tc>
        <w:tc>
          <w:tcPr>
            <w:tcW w:w="1783" w:type="dxa"/>
            <w:gridSpan w:val="2"/>
            <w:tcBorders>
              <w:left w:val="single" w:sz="4" w:space="0" w:color="000000"/>
              <w:bottom w:val="single" w:sz="4" w:space="0" w:color="000000"/>
            </w:tcBorders>
          </w:tcPr>
          <w:p w14:paraId="11578A5A"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66634A60"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1EB7BEA2" w14:textId="77777777" w:rsidTr="00A006AE">
        <w:tc>
          <w:tcPr>
            <w:tcW w:w="907" w:type="dxa"/>
            <w:tcBorders>
              <w:left w:val="single" w:sz="4" w:space="0" w:color="000000"/>
              <w:bottom w:val="single" w:sz="4" w:space="0" w:color="000000"/>
            </w:tcBorders>
          </w:tcPr>
          <w:p w14:paraId="6BB388CA"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6193A15F" w14:textId="77777777" w:rsidR="002708BF" w:rsidRDefault="005D653E">
            <w:pPr>
              <w:widowControl w:val="0"/>
              <w:jc w:val="both"/>
              <w:rPr>
                <w:rFonts w:cs="Times New Roman"/>
                <w:sz w:val="26"/>
                <w:szCs w:val="26"/>
              </w:rPr>
            </w:pPr>
            <w:r>
              <w:rPr>
                <w:rFonts w:cs="Times New Roman"/>
                <w:sz w:val="26"/>
                <w:szCs w:val="26"/>
              </w:rPr>
              <w:t>Нагрудные карманы</w:t>
            </w:r>
          </w:p>
        </w:tc>
        <w:tc>
          <w:tcPr>
            <w:tcW w:w="1783" w:type="dxa"/>
            <w:gridSpan w:val="2"/>
            <w:tcBorders>
              <w:left w:val="single" w:sz="4" w:space="0" w:color="000000"/>
              <w:bottom w:val="single" w:sz="4" w:space="0" w:color="000000"/>
            </w:tcBorders>
          </w:tcPr>
          <w:p w14:paraId="77A29A3E"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left w:val="single" w:sz="4" w:space="0" w:color="000000"/>
              <w:bottom w:val="single" w:sz="4" w:space="0" w:color="000000"/>
              <w:right w:val="single" w:sz="4" w:space="0" w:color="000000"/>
            </w:tcBorders>
          </w:tcPr>
          <w:p w14:paraId="34042978" w14:textId="77777777" w:rsidR="002708BF" w:rsidRDefault="005D653E">
            <w:pPr>
              <w:widowControl w:val="0"/>
              <w:jc w:val="center"/>
              <w:rPr>
                <w:rFonts w:cs="Times New Roman"/>
                <w:sz w:val="26"/>
                <w:szCs w:val="26"/>
              </w:rPr>
            </w:pPr>
            <w:r>
              <w:rPr>
                <w:rFonts w:cs="Times New Roman"/>
                <w:sz w:val="26"/>
                <w:szCs w:val="26"/>
              </w:rPr>
              <w:t>2</w:t>
            </w:r>
          </w:p>
        </w:tc>
      </w:tr>
      <w:tr w:rsidR="002708BF" w14:paraId="772DB486" w14:textId="77777777" w:rsidTr="00A006AE">
        <w:tc>
          <w:tcPr>
            <w:tcW w:w="907" w:type="dxa"/>
            <w:tcBorders>
              <w:left w:val="single" w:sz="4" w:space="0" w:color="000000"/>
              <w:bottom w:val="single" w:sz="4" w:space="0" w:color="000000"/>
            </w:tcBorders>
          </w:tcPr>
          <w:p w14:paraId="0A18FEC2"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7BF20AE6" w14:textId="77777777" w:rsidR="002708BF" w:rsidRDefault="005D653E">
            <w:pPr>
              <w:widowControl w:val="0"/>
              <w:jc w:val="both"/>
              <w:rPr>
                <w:rFonts w:cs="Times New Roman"/>
                <w:sz w:val="26"/>
                <w:szCs w:val="26"/>
              </w:rPr>
            </w:pPr>
            <w:r>
              <w:rPr>
                <w:rFonts w:cs="Times New Roman"/>
                <w:sz w:val="26"/>
                <w:szCs w:val="26"/>
              </w:rPr>
              <w:t>Боковые карманы</w:t>
            </w:r>
          </w:p>
        </w:tc>
        <w:tc>
          <w:tcPr>
            <w:tcW w:w="1783" w:type="dxa"/>
            <w:gridSpan w:val="2"/>
            <w:tcBorders>
              <w:left w:val="single" w:sz="4" w:space="0" w:color="000000"/>
              <w:bottom w:val="single" w:sz="4" w:space="0" w:color="000000"/>
            </w:tcBorders>
          </w:tcPr>
          <w:p w14:paraId="0F992320"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left w:val="single" w:sz="4" w:space="0" w:color="000000"/>
              <w:bottom w:val="single" w:sz="4" w:space="0" w:color="000000"/>
              <w:right w:val="single" w:sz="4" w:space="0" w:color="000000"/>
            </w:tcBorders>
          </w:tcPr>
          <w:p w14:paraId="00E548FD" w14:textId="77777777" w:rsidR="002708BF" w:rsidRDefault="005D653E">
            <w:pPr>
              <w:widowControl w:val="0"/>
              <w:jc w:val="center"/>
              <w:rPr>
                <w:rFonts w:cs="Times New Roman"/>
                <w:sz w:val="26"/>
                <w:szCs w:val="26"/>
              </w:rPr>
            </w:pPr>
            <w:r>
              <w:rPr>
                <w:rFonts w:cs="Times New Roman"/>
                <w:sz w:val="26"/>
                <w:szCs w:val="26"/>
              </w:rPr>
              <w:t>2</w:t>
            </w:r>
          </w:p>
        </w:tc>
      </w:tr>
      <w:tr w:rsidR="002708BF" w14:paraId="7953E6E0" w14:textId="77777777" w:rsidTr="00A006AE">
        <w:trPr>
          <w:trHeight w:val="523"/>
        </w:trPr>
        <w:tc>
          <w:tcPr>
            <w:tcW w:w="907" w:type="dxa"/>
            <w:tcBorders>
              <w:left w:val="single" w:sz="4" w:space="0" w:color="000000"/>
              <w:bottom w:val="single" w:sz="4" w:space="0" w:color="000000"/>
            </w:tcBorders>
          </w:tcPr>
          <w:p w14:paraId="2F7375BD"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7B7898D1"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Воротник</w:t>
            </w:r>
          </w:p>
        </w:tc>
        <w:tc>
          <w:tcPr>
            <w:tcW w:w="1783" w:type="dxa"/>
            <w:gridSpan w:val="2"/>
            <w:tcBorders>
              <w:left w:val="single" w:sz="4" w:space="0" w:color="000000"/>
              <w:bottom w:val="single" w:sz="4" w:space="0" w:color="000000"/>
            </w:tcBorders>
          </w:tcPr>
          <w:p w14:paraId="5C8B7CD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6E421CB3"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Стойка</w:t>
            </w:r>
          </w:p>
        </w:tc>
      </w:tr>
      <w:tr w:rsidR="002708BF" w14:paraId="7B63A0F8" w14:textId="77777777" w:rsidTr="00A006AE">
        <w:trPr>
          <w:trHeight w:val="660"/>
        </w:trPr>
        <w:tc>
          <w:tcPr>
            <w:tcW w:w="907" w:type="dxa"/>
            <w:tcBorders>
              <w:left w:val="single" w:sz="4" w:space="0" w:color="000000"/>
              <w:bottom w:val="single" w:sz="4" w:space="0" w:color="000000"/>
            </w:tcBorders>
          </w:tcPr>
          <w:p w14:paraId="22CD164A"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30DCD28D"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 xml:space="preserve">Рукав </w:t>
            </w:r>
            <w:proofErr w:type="spellStart"/>
            <w:r>
              <w:rPr>
                <w:rFonts w:eastAsia="Source Han Sans CN Regular" w:cs="Times New Roman"/>
                <w:sz w:val="26"/>
                <w:szCs w:val="26"/>
                <w:lang w:eastAsia="zh-CN"/>
              </w:rPr>
              <w:t>втачной</w:t>
            </w:r>
            <w:proofErr w:type="spellEnd"/>
            <w:r>
              <w:rPr>
                <w:rFonts w:eastAsia="Source Han Sans CN Regular" w:cs="Times New Roman"/>
                <w:sz w:val="26"/>
                <w:szCs w:val="26"/>
                <w:lang w:eastAsia="zh-CN"/>
              </w:rPr>
              <w:t>, длинный</w:t>
            </w:r>
            <w:r>
              <w:rPr>
                <w:rFonts w:eastAsia="Source Han Sans CN Regular" w:cs="Times New Roman"/>
                <w:sz w:val="26"/>
                <w:szCs w:val="26"/>
                <w:highlight w:val="white"/>
                <w:lang w:val="en-US" w:eastAsia="zh-CN"/>
              </w:rPr>
              <w:tab/>
            </w:r>
          </w:p>
        </w:tc>
        <w:tc>
          <w:tcPr>
            <w:tcW w:w="1783" w:type="dxa"/>
            <w:gridSpan w:val="2"/>
            <w:tcBorders>
              <w:left w:val="single" w:sz="4" w:space="0" w:color="000000"/>
              <w:bottom w:val="single" w:sz="4" w:space="0" w:color="000000"/>
            </w:tcBorders>
          </w:tcPr>
          <w:p w14:paraId="22863182"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val="en-US" w:eastAsia="zh-CN"/>
              </w:rPr>
              <w:t>-</w:t>
            </w:r>
          </w:p>
        </w:tc>
        <w:tc>
          <w:tcPr>
            <w:tcW w:w="3348" w:type="dxa"/>
            <w:tcBorders>
              <w:top w:val="single" w:sz="4" w:space="0" w:color="000000"/>
              <w:left w:val="single" w:sz="4" w:space="0" w:color="000000"/>
              <w:bottom w:val="single" w:sz="4" w:space="0" w:color="000000"/>
              <w:right w:val="single" w:sz="4" w:space="0" w:color="000000"/>
            </w:tcBorders>
          </w:tcPr>
          <w:p w14:paraId="11260A3E"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3294CAFE" w14:textId="77777777" w:rsidTr="00A006AE">
        <w:tc>
          <w:tcPr>
            <w:tcW w:w="907" w:type="dxa"/>
            <w:tcBorders>
              <w:left w:val="single" w:sz="4" w:space="0" w:color="000000"/>
              <w:bottom w:val="single" w:sz="4" w:space="0" w:color="000000"/>
            </w:tcBorders>
          </w:tcPr>
          <w:p w14:paraId="38234FFE"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3DC08D87" w14:textId="77777777" w:rsidR="002708BF" w:rsidRDefault="005D653E">
            <w:pPr>
              <w:widowControl w:val="0"/>
              <w:tabs>
                <w:tab w:val="right" w:pos="3630"/>
              </w:tabs>
              <w:jc w:val="both"/>
              <w:rPr>
                <w:rFonts w:eastAsia="Source Han Sans CN Regular" w:cs="Times New Roman"/>
                <w:sz w:val="26"/>
                <w:szCs w:val="26"/>
                <w:lang w:eastAsia="zh-CN"/>
              </w:rPr>
            </w:pPr>
            <w:r>
              <w:rPr>
                <w:rFonts w:eastAsia="Roboto" w:cs="Times New Roman"/>
                <w:color w:val="000000"/>
                <w:sz w:val="26"/>
                <w:szCs w:val="26"/>
                <w:highlight w:val="white"/>
                <w:lang w:eastAsia="zh-CN"/>
              </w:rPr>
              <w:t xml:space="preserve">Контрастная тесьма серого цвета проходит вдоль стойки, по нагрудным карманам и </w:t>
            </w:r>
            <w:proofErr w:type="spellStart"/>
            <w:r>
              <w:rPr>
                <w:rFonts w:eastAsia="Roboto" w:cs="Times New Roman"/>
                <w:color w:val="000000"/>
                <w:sz w:val="26"/>
                <w:szCs w:val="26"/>
                <w:highlight w:val="white"/>
                <w:lang w:eastAsia="zh-CN"/>
              </w:rPr>
              <w:t>хлясту</w:t>
            </w:r>
            <w:proofErr w:type="spellEnd"/>
            <w:r>
              <w:rPr>
                <w:rFonts w:eastAsia="Roboto" w:cs="Times New Roman"/>
                <w:color w:val="000000"/>
                <w:sz w:val="26"/>
                <w:szCs w:val="26"/>
                <w:highlight w:val="white"/>
                <w:lang w:eastAsia="zh-CN"/>
              </w:rPr>
              <w:t xml:space="preserve"> </w:t>
            </w:r>
          </w:p>
        </w:tc>
        <w:tc>
          <w:tcPr>
            <w:tcW w:w="1783" w:type="dxa"/>
            <w:gridSpan w:val="2"/>
            <w:tcBorders>
              <w:left w:val="single" w:sz="4" w:space="0" w:color="000000"/>
              <w:bottom w:val="single" w:sz="4" w:space="0" w:color="000000"/>
            </w:tcBorders>
          </w:tcPr>
          <w:p w14:paraId="1F024E1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left w:val="single" w:sz="4" w:space="0" w:color="000000"/>
              <w:bottom w:val="single" w:sz="4" w:space="0" w:color="000000"/>
              <w:right w:val="single" w:sz="4" w:space="0" w:color="000000"/>
            </w:tcBorders>
          </w:tcPr>
          <w:p w14:paraId="367B4863"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Да</w:t>
            </w:r>
          </w:p>
        </w:tc>
      </w:tr>
      <w:tr w:rsidR="002708BF" w14:paraId="1F5855B7" w14:textId="77777777" w:rsidTr="00A006AE">
        <w:tc>
          <w:tcPr>
            <w:tcW w:w="907" w:type="dxa"/>
            <w:tcBorders>
              <w:left w:val="single" w:sz="4" w:space="0" w:color="000000"/>
              <w:bottom w:val="single" w:sz="4" w:space="0" w:color="000000"/>
            </w:tcBorders>
          </w:tcPr>
          <w:p w14:paraId="113C41A0"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FAE5850"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Предназначен для медицинских работников</w:t>
            </w:r>
          </w:p>
        </w:tc>
        <w:tc>
          <w:tcPr>
            <w:tcW w:w="1783" w:type="dxa"/>
            <w:gridSpan w:val="2"/>
            <w:tcBorders>
              <w:left w:val="single" w:sz="4" w:space="0" w:color="000000"/>
              <w:bottom w:val="single" w:sz="4" w:space="0" w:color="000000"/>
            </w:tcBorders>
          </w:tcPr>
          <w:p w14:paraId="6E7ECFF3"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left w:val="single" w:sz="4" w:space="0" w:color="000000"/>
              <w:bottom w:val="single" w:sz="4" w:space="0" w:color="000000"/>
              <w:right w:val="single" w:sz="4" w:space="0" w:color="000000"/>
            </w:tcBorders>
          </w:tcPr>
          <w:p w14:paraId="11FC83C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Да</w:t>
            </w:r>
          </w:p>
        </w:tc>
      </w:tr>
      <w:tr w:rsidR="002708BF" w14:paraId="198BE448" w14:textId="77777777" w:rsidTr="00A006AE">
        <w:tc>
          <w:tcPr>
            <w:tcW w:w="907" w:type="dxa"/>
            <w:tcBorders>
              <w:left w:val="single" w:sz="4" w:space="0" w:color="000000"/>
              <w:bottom w:val="single" w:sz="4" w:space="0" w:color="000000"/>
            </w:tcBorders>
          </w:tcPr>
          <w:p w14:paraId="1ADD20F4"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3045F174"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Основная ткань</w:t>
            </w:r>
          </w:p>
        </w:tc>
        <w:tc>
          <w:tcPr>
            <w:tcW w:w="1783" w:type="dxa"/>
            <w:gridSpan w:val="2"/>
            <w:tcBorders>
              <w:left w:val="single" w:sz="4" w:space="0" w:color="000000"/>
              <w:bottom w:val="single" w:sz="4" w:space="0" w:color="000000"/>
            </w:tcBorders>
          </w:tcPr>
          <w:p w14:paraId="064CCD8E"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4B766EF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Сансара</w:t>
            </w:r>
          </w:p>
        </w:tc>
      </w:tr>
      <w:tr w:rsidR="002708BF" w14:paraId="237E534F" w14:textId="77777777" w:rsidTr="00A006AE">
        <w:tc>
          <w:tcPr>
            <w:tcW w:w="907" w:type="dxa"/>
            <w:tcBorders>
              <w:left w:val="single" w:sz="4" w:space="0" w:color="000000"/>
              <w:bottom w:val="single" w:sz="4" w:space="0" w:color="000000"/>
            </w:tcBorders>
          </w:tcPr>
          <w:p w14:paraId="26C15CE0"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6314B21F" w14:textId="77777777" w:rsidR="002708BF" w:rsidRDefault="005D653E">
            <w:pPr>
              <w:widowControl w:val="0"/>
              <w:tabs>
                <w:tab w:val="right" w:pos="3630"/>
              </w:tabs>
              <w:jc w:val="both"/>
              <w:rPr>
                <w:rFonts w:eastAsia="Source Han Sans CN Regular" w:cs="Times New Roman"/>
                <w:sz w:val="26"/>
                <w:szCs w:val="26"/>
                <w:lang w:eastAsia="zh-CN"/>
              </w:rPr>
            </w:pPr>
            <w:r>
              <w:rPr>
                <w:rFonts w:eastAsia="Roboto" w:cs="Times New Roman"/>
                <w:color w:val="000000"/>
                <w:sz w:val="26"/>
                <w:szCs w:val="26"/>
                <w:highlight w:val="white"/>
                <w:lang w:eastAsia="zh-CN"/>
              </w:rPr>
              <w:t>Состав</w:t>
            </w:r>
            <w:r>
              <w:rPr>
                <w:rFonts w:eastAsia="Roboto" w:cs="Times New Roman"/>
                <w:color w:val="000000"/>
                <w:sz w:val="26"/>
                <w:szCs w:val="26"/>
                <w:highlight w:val="white"/>
                <w:lang w:val="en-US" w:eastAsia="zh-CN"/>
              </w:rPr>
              <w:t> </w:t>
            </w:r>
            <w:r>
              <w:rPr>
                <w:rFonts w:eastAsia="Roboto" w:cs="Times New Roman"/>
                <w:color w:val="000000"/>
                <w:sz w:val="26"/>
                <w:szCs w:val="26"/>
                <w:highlight w:val="white"/>
                <w:lang w:eastAsia="zh-CN"/>
              </w:rPr>
              <w:t>50% хлопок, 50% полиэстер, ВО пропитка</w:t>
            </w:r>
          </w:p>
        </w:tc>
        <w:tc>
          <w:tcPr>
            <w:tcW w:w="1783" w:type="dxa"/>
            <w:gridSpan w:val="2"/>
            <w:tcBorders>
              <w:left w:val="single" w:sz="4" w:space="0" w:color="000000"/>
              <w:bottom w:val="single" w:sz="4" w:space="0" w:color="000000"/>
            </w:tcBorders>
          </w:tcPr>
          <w:p w14:paraId="2C024AA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6EF7622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39DC0775" w14:textId="77777777" w:rsidTr="00A006AE">
        <w:tc>
          <w:tcPr>
            <w:tcW w:w="907" w:type="dxa"/>
            <w:tcBorders>
              <w:left w:val="single" w:sz="4" w:space="0" w:color="000000"/>
              <w:bottom w:val="single" w:sz="4" w:space="0" w:color="000000"/>
            </w:tcBorders>
          </w:tcPr>
          <w:p w14:paraId="404EB406"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265D181B"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Размер</w:t>
            </w:r>
          </w:p>
        </w:tc>
        <w:tc>
          <w:tcPr>
            <w:tcW w:w="1783" w:type="dxa"/>
            <w:gridSpan w:val="2"/>
            <w:tcBorders>
              <w:left w:val="single" w:sz="4" w:space="0" w:color="000000"/>
              <w:bottom w:val="single" w:sz="4" w:space="0" w:color="000000"/>
            </w:tcBorders>
          </w:tcPr>
          <w:p w14:paraId="5C729A0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338CC12F"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44/46</w:t>
            </w:r>
          </w:p>
        </w:tc>
      </w:tr>
      <w:tr w:rsidR="002708BF" w14:paraId="240CE9B7" w14:textId="77777777" w:rsidTr="00A006AE">
        <w:tc>
          <w:tcPr>
            <w:tcW w:w="907" w:type="dxa"/>
            <w:tcBorders>
              <w:left w:val="single" w:sz="4" w:space="0" w:color="000000"/>
              <w:bottom w:val="single" w:sz="4" w:space="0" w:color="000000"/>
            </w:tcBorders>
          </w:tcPr>
          <w:p w14:paraId="4916F61C"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10EC6B83"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Пол</w:t>
            </w:r>
          </w:p>
        </w:tc>
        <w:tc>
          <w:tcPr>
            <w:tcW w:w="1783" w:type="dxa"/>
            <w:gridSpan w:val="2"/>
            <w:tcBorders>
              <w:left w:val="single" w:sz="4" w:space="0" w:color="000000"/>
              <w:bottom w:val="single" w:sz="4" w:space="0" w:color="000000"/>
            </w:tcBorders>
          </w:tcPr>
          <w:p w14:paraId="58E5442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6E75460A"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женский</w:t>
            </w:r>
          </w:p>
        </w:tc>
      </w:tr>
      <w:tr w:rsidR="002708BF" w14:paraId="2B78EC45" w14:textId="77777777" w:rsidTr="00A006AE">
        <w:tc>
          <w:tcPr>
            <w:tcW w:w="907" w:type="dxa"/>
            <w:tcBorders>
              <w:left w:val="single" w:sz="4" w:space="0" w:color="000000"/>
              <w:bottom w:val="single" w:sz="4" w:space="0" w:color="000000"/>
            </w:tcBorders>
          </w:tcPr>
          <w:p w14:paraId="1E6EE388"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1F1B87EA"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Плотность</w:t>
            </w:r>
          </w:p>
        </w:tc>
        <w:tc>
          <w:tcPr>
            <w:tcW w:w="1783" w:type="dxa"/>
            <w:gridSpan w:val="2"/>
            <w:tcBorders>
              <w:left w:val="single" w:sz="4" w:space="0" w:color="000000"/>
              <w:bottom w:val="single" w:sz="4" w:space="0" w:color="000000"/>
            </w:tcBorders>
          </w:tcPr>
          <w:p w14:paraId="7E39D5A0"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 xml:space="preserve"> </w:t>
            </w:r>
            <w:proofErr w:type="spellStart"/>
            <w:r>
              <w:rPr>
                <w:rFonts w:eastAsia="Roboto" w:cs="Times New Roman"/>
                <w:color w:val="000000"/>
                <w:sz w:val="26"/>
                <w:szCs w:val="26"/>
                <w:highlight w:val="white"/>
                <w:lang w:val="en-US" w:eastAsia="zh-CN"/>
              </w:rPr>
              <w:t>гр</w:t>
            </w:r>
            <w:proofErr w:type="spellEnd"/>
            <w:r>
              <w:rPr>
                <w:rFonts w:eastAsia="Roboto" w:cs="Times New Roman"/>
                <w:color w:val="000000"/>
                <w:sz w:val="26"/>
                <w:szCs w:val="26"/>
                <w:highlight w:val="white"/>
                <w:lang w:val="en-US" w:eastAsia="zh-CN"/>
              </w:rPr>
              <w:t>/</w:t>
            </w:r>
            <w:proofErr w:type="spellStart"/>
            <w:r>
              <w:rPr>
                <w:rFonts w:eastAsia="Roboto" w:cs="Times New Roman"/>
                <w:color w:val="000000"/>
                <w:sz w:val="26"/>
                <w:szCs w:val="26"/>
                <w:highlight w:val="white"/>
                <w:lang w:val="en-US" w:eastAsia="zh-CN"/>
              </w:rPr>
              <w:t>кв.м</w:t>
            </w:r>
            <w:proofErr w:type="spellEnd"/>
          </w:p>
        </w:tc>
        <w:tc>
          <w:tcPr>
            <w:tcW w:w="3348" w:type="dxa"/>
            <w:tcBorders>
              <w:left w:val="single" w:sz="4" w:space="0" w:color="000000"/>
              <w:bottom w:val="single" w:sz="4" w:space="0" w:color="000000"/>
              <w:right w:val="single" w:sz="4" w:space="0" w:color="000000"/>
            </w:tcBorders>
          </w:tcPr>
          <w:p w14:paraId="0BC54F1E"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150</w:t>
            </w:r>
          </w:p>
        </w:tc>
      </w:tr>
      <w:tr w:rsidR="002708BF" w14:paraId="30BADA46" w14:textId="77777777" w:rsidTr="00A006AE">
        <w:tc>
          <w:tcPr>
            <w:tcW w:w="907" w:type="dxa"/>
            <w:tcBorders>
              <w:left w:val="single" w:sz="4" w:space="0" w:color="000000"/>
              <w:bottom w:val="single" w:sz="4" w:space="0" w:color="000000"/>
            </w:tcBorders>
          </w:tcPr>
          <w:p w14:paraId="590CD9A6"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5D069330"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Цвет</w:t>
            </w:r>
          </w:p>
        </w:tc>
        <w:tc>
          <w:tcPr>
            <w:tcW w:w="1783" w:type="dxa"/>
            <w:gridSpan w:val="2"/>
            <w:tcBorders>
              <w:left w:val="single" w:sz="4" w:space="0" w:color="000000"/>
              <w:bottom w:val="single" w:sz="4" w:space="0" w:color="000000"/>
            </w:tcBorders>
          </w:tcPr>
          <w:p w14:paraId="6049892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001E980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белый</w:t>
            </w:r>
          </w:p>
        </w:tc>
      </w:tr>
      <w:tr w:rsidR="002708BF" w14:paraId="53A3A2B5" w14:textId="77777777" w:rsidTr="00A006AE">
        <w:tc>
          <w:tcPr>
            <w:tcW w:w="907" w:type="dxa"/>
            <w:tcBorders>
              <w:left w:val="single" w:sz="4" w:space="0" w:color="000000"/>
              <w:bottom w:val="single" w:sz="4" w:space="0" w:color="000000"/>
            </w:tcBorders>
          </w:tcPr>
          <w:p w14:paraId="0B547CD6"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345D198"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highlight w:val="white"/>
                <w:lang w:eastAsia="zh-CN"/>
              </w:rPr>
              <w:t>Производитель</w:t>
            </w:r>
          </w:p>
        </w:tc>
        <w:tc>
          <w:tcPr>
            <w:tcW w:w="1783" w:type="dxa"/>
            <w:gridSpan w:val="2"/>
            <w:tcBorders>
              <w:left w:val="single" w:sz="4" w:space="0" w:color="000000"/>
              <w:bottom w:val="single" w:sz="4" w:space="0" w:color="000000"/>
            </w:tcBorders>
          </w:tcPr>
          <w:p w14:paraId="6886825E"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0B443B4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Россия</w:t>
            </w:r>
          </w:p>
        </w:tc>
      </w:tr>
      <w:tr w:rsidR="002708BF" w14:paraId="3121B77D" w14:textId="77777777" w:rsidTr="00A006AE">
        <w:tc>
          <w:tcPr>
            <w:tcW w:w="907" w:type="dxa"/>
            <w:tcBorders>
              <w:left w:val="single" w:sz="4" w:space="0" w:color="000000"/>
              <w:bottom w:val="single" w:sz="4" w:space="0" w:color="000000"/>
            </w:tcBorders>
          </w:tcPr>
          <w:p w14:paraId="47A5DA43" w14:textId="77777777" w:rsidR="002708BF" w:rsidRDefault="005D653E">
            <w:pPr>
              <w:widowControl w:val="0"/>
              <w:jc w:val="center"/>
              <w:rPr>
                <w:rFonts w:eastAsia="Source Han Sans CN Regular" w:cs="Times New Roman"/>
                <w:b/>
                <w:bCs/>
                <w:sz w:val="26"/>
                <w:szCs w:val="26"/>
                <w:lang w:val="en-US" w:eastAsia="zh-CN"/>
              </w:rPr>
            </w:pPr>
            <w:r>
              <w:rPr>
                <w:rFonts w:eastAsia="Source Han Sans CN Regular" w:cs="Times New Roman"/>
                <w:b/>
                <w:bCs/>
                <w:sz w:val="26"/>
                <w:szCs w:val="26"/>
                <w:highlight w:val="white"/>
                <w:lang w:eastAsia="zh-CN"/>
              </w:rPr>
              <w:t>2</w:t>
            </w:r>
            <w:r>
              <w:rPr>
                <w:rFonts w:eastAsia="Source Han Sans CN Regular" w:cs="Times New Roman"/>
                <w:b/>
                <w:bCs/>
                <w:sz w:val="26"/>
                <w:szCs w:val="26"/>
                <w:lang w:eastAsia="zh-CN"/>
              </w:rPr>
              <w:t>.</w:t>
            </w:r>
          </w:p>
        </w:tc>
        <w:tc>
          <w:tcPr>
            <w:tcW w:w="8870" w:type="dxa"/>
            <w:gridSpan w:val="4"/>
            <w:tcBorders>
              <w:left w:val="single" w:sz="4" w:space="0" w:color="000000"/>
              <w:bottom w:val="single" w:sz="4" w:space="0" w:color="000000"/>
              <w:right w:val="single" w:sz="4" w:space="0" w:color="000000"/>
            </w:tcBorders>
          </w:tcPr>
          <w:p w14:paraId="40B31462" w14:textId="77777777" w:rsidR="002708BF" w:rsidRDefault="005D653E">
            <w:pPr>
              <w:widowControl w:val="0"/>
              <w:rPr>
                <w:rFonts w:cs="Times New Roman"/>
                <w:b/>
                <w:bCs/>
                <w:sz w:val="26"/>
                <w:szCs w:val="26"/>
              </w:rPr>
            </w:pPr>
            <w:r>
              <w:rPr>
                <w:rFonts w:cs="Times New Roman"/>
                <w:b/>
                <w:bCs/>
                <w:color w:val="000000"/>
                <w:sz w:val="26"/>
                <w:szCs w:val="26"/>
                <w:highlight w:val="white"/>
              </w:rPr>
              <w:t>Халат медицинский женский Тип 2 - 1 шт.</w:t>
            </w:r>
          </w:p>
        </w:tc>
      </w:tr>
      <w:tr w:rsidR="002708BF" w14:paraId="5800FB06" w14:textId="77777777" w:rsidTr="00A006AE">
        <w:trPr>
          <w:trHeight w:val="950"/>
        </w:trPr>
        <w:tc>
          <w:tcPr>
            <w:tcW w:w="907" w:type="dxa"/>
            <w:tcBorders>
              <w:left w:val="single" w:sz="4" w:space="0" w:color="000000"/>
              <w:bottom w:val="single" w:sz="4" w:space="0" w:color="000000"/>
            </w:tcBorders>
          </w:tcPr>
          <w:p w14:paraId="7588FF9D" w14:textId="77777777" w:rsidR="002708BF" w:rsidRDefault="002708BF">
            <w:pPr>
              <w:widowControl w:val="0"/>
              <w:jc w:val="center"/>
              <w:rPr>
                <w:rFonts w:eastAsia="Source Han Sans CN Regular" w:cs="Times New Roman"/>
                <w:sz w:val="26"/>
                <w:szCs w:val="26"/>
                <w:lang w:eastAsia="zh-CN"/>
              </w:rPr>
            </w:pPr>
          </w:p>
        </w:tc>
        <w:tc>
          <w:tcPr>
            <w:tcW w:w="3739" w:type="dxa"/>
            <w:tcBorders>
              <w:left w:val="single" w:sz="4" w:space="0" w:color="000000"/>
              <w:bottom w:val="single" w:sz="4" w:space="0" w:color="000000"/>
            </w:tcBorders>
          </w:tcPr>
          <w:p w14:paraId="23C315A2"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 xml:space="preserve">Халат женский, </w:t>
            </w:r>
          </w:p>
          <w:p w14:paraId="0E21BB66"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полуприлегающего силуэта</w:t>
            </w:r>
          </w:p>
        </w:tc>
        <w:tc>
          <w:tcPr>
            <w:tcW w:w="1783" w:type="dxa"/>
            <w:gridSpan w:val="2"/>
            <w:tcBorders>
              <w:left w:val="single" w:sz="4" w:space="0" w:color="000000"/>
              <w:bottom w:val="single" w:sz="4" w:space="0" w:color="000000"/>
            </w:tcBorders>
          </w:tcPr>
          <w:p w14:paraId="3F1EFFD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23498F0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13C085BA" w14:textId="77777777" w:rsidTr="00A006AE">
        <w:tc>
          <w:tcPr>
            <w:tcW w:w="907" w:type="dxa"/>
            <w:tcBorders>
              <w:left w:val="single" w:sz="4" w:space="0" w:color="000000"/>
              <w:bottom w:val="single" w:sz="4" w:space="0" w:color="000000"/>
            </w:tcBorders>
          </w:tcPr>
          <w:p w14:paraId="38AAFC35"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129A4DBB"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sz w:val="26"/>
                <w:szCs w:val="26"/>
                <w:lang w:eastAsia="zh-CN"/>
              </w:rPr>
              <w:t>Центральная бортовая застежка на кнопки</w:t>
            </w:r>
          </w:p>
        </w:tc>
        <w:tc>
          <w:tcPr>
            <w:tcW w:w="1783" w:type="dxa"/>
            <w:gridSpan w:val="2"/>
            <w:tcBorders>
              <w:left w:val="single" w:sz="4" w:space="0" w:color="000000"/>
              <w:bottom w:val="single" w:sz="4" w:space="0" w:color="000000"/>
            </w:tcBorders>
          </w:tcPr>
          <w:p w14:paraId="44A4B58E"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left w:val="single" w:sz="4" w:space="0" w:color="000000"/>
              <w:bottom w:val="single" w:sz="4" w:space="0" w:color="000000"/>
              <w:right w:val="single" w:sz="4" w:space="0" w:color="000000"/>
            </w:tcBorders>
          </w:tcPr>
          <w:p w14:paraId="7DD5F262"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2B346D29" w14:textId="77777777" w:rsidTr="00A006AE">
        <w:tc>
          <w:tcPr>
            <w:tcW w:w="907" w:type="dxa"/>
            <w:tcBorders>
              <w:left w:val="single" w:sz="4" w:space="0" w:color="000000"/>
              <w:bottom w:val="single" w:sz="4" w:space="0" w:color="000000"/>
            </w:tcBorders>
          </w:tcPr>
          <w:p w14:paraId="5BD6E83E"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5E986ACA"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Фигурный вырез</w:t>
            </w:r>
          </w:p>
        </w:tc>
        <w:tc>
          <w:tcPr>
            <w:tcW w:w="1783" w:type="dxa"/>
            <w:gridSpan w:val="2"/>
            <w:tcBorders>
              <w:left w:val="single" w:sz="4" w:space="0" w:color="000000"/>
              <w:bottom w:val="single" w:sz="4" w:space="0" w:color="000000"/>
            </w:tcBorders>
          </w:tcPr>
          <w:p w14:paraId="1845A02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421E9B3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770B8928" w14:textId="77777777" w:rsidTr="00A006AE">
        <w:tc>
          <w:tcPr>
            <w:tcW w:w="907" w:type="dxa"/>
            <w:tcBorders>
              <w:left w:val="single" w:sz="4" w:space="0" w:color="000000"/>
              <w:bottom w:val="single" w:sz="4" w:space="0" w:color="000000"/>
            </w:tcBorders>
          </w:tcPr>
          <w:p w14:paraId="154C86E1"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33DF1611" w14:textId="77777777" w:rsidR="002708BF" w:rsidRDefault="005D653E">
            <w:pPr>
              <w:widowControl w:val="0"/>
              <w:jc w:val="both"/>
              <w:rPr>
                <w:rFonts w:cs="Times New Roman"/>
                <w:sz w:val="26"/>
                <w:szCs w:val="26"/>
              </w:rPr>
            </w:pPr>
            <w:r>
              <w:rPr>
                <w:rFonts w:cs="Times New Roman"/>
                <w:sz w:val="26"/>
                <w:szCs w:val="26"/>
              </w:rPr>
              <w:t>Нагрудные карманы</w:t>
            </w:r>
          </w:p>
        </w:tc>
        <w:tc>
          <w:tcPr>
            <w:tcW w:w="1783" w:type="dxa"/>
            <w:gridSpan w:val="2"/>
            <w:tcBorders>
              <w:left w:val="single" w:sz="4" w:space="0" w:color="000000"/>
              <w:bottom w:val="single" w:sz="4" w:space="0" w:color="000000"/>
            </w:tcBorders>
          </w:tcPr>
          <w:p w14:paraId="105E6A16"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left w:val="single" w:sz="4" w:space="0" w:color="000000"/>
              <w:bottom w:val="single" w:sz="4" w:space="0" w:color="000000"/>
              <w:right w:val="single" w:sz="4" w:space="0" w:color="000000"/>
            </w:tcBorders>
          </w:tcPr>
          <w:p w14:paraId="111894A7" w14:textId="77777777" w:rsidR="002708BF" w:rsidRDefault="005D653E">
            <w:pPr>
              <w:widowControl w:val="0"/>
              <w:jc w:val="center"/>
              <w:rPr>
                <w:rFonts w:cs="Times New Roman"/>
                <w:sz w:val="26"/>
                <w:szCs w:val="26"/>
              </w:rPr>
            </w:pPr>
            <w:r>
              <w:rPr>
                <w:rFonts w:cs="Times New Roman"/>
                <w:sz w:val="26"/>
                <w:szCs w:val="26"/>
              </w:rPr>
              <w:t>2</w:t>
            </w:r>
          </w:p>
        </w:tc>
      </w:tr>
      <w:tr w:rsidR="002708BF" w14:paraId="3BCDA4B5" w14:textId="77777777" w:rsidTr="00A006AE">
        <w:trPr>
          <w:trHeight w:val="453"/>
        </w:trPr>
        <w:tc>
          <w:tcPr>
            <w:tcW w:w="907" w:type="dxa"/>
            <w:tcBorders>
              <w:left w:val="single" w:sz="4" w:space="0" w:color="000000"/>
              <w:bottom w:val="single" w:sz="4" w:space="0" w:color="000000"/>
            </w:tcBorders>
          </w:tcPr>
          <w:p w14:paraId="1099B01B"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7305B6ED" w14:textId="77777777" w:rsidR="002708BF" w:rsidRDefault="005D653E">
            <w:pPr>
              <w:widowControl w:val="0"/>
              <w:jc w:val="both"/>
              <w:rPr>
                <w:rFonts w:cs="Times New Roman"/>
                <w:sz w:val="26"/>
                <w:szCs w:val="26"/>
              </w:rPr>
            </w:pPr>
            <w:r>
              <w:rPr>
                <w:rFonts w:cs="Times New Roman"/>
                <w:sz w:val="26"/>
                <w:szCs w:val="26"/>
              </w:rPr>
              <w:t>Боковые карманы</w:t>
            </w:r>
          </w:p>
        </w:tc>
        <w:tc>
          <w:tcPr>
            <w:tcW w:w="1783" w:type="dxa"/>
            <w:gridSpan w:val="2"/>
            <w:tcBorders>
              <w:left w:val="single" w:sz="4" w:space="0" w:color="000000"/>
              <w:bottom w:val="single" w:sz="4" w:space="0" w:color="000000"/>
            </w:tcBorders>
          </w:tcPr>
          <w:p w14:paraId="3D478800"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left w:val="single" w:sz="4" w:space="0" w:color="000000"/>
              <w:bottom w:val="single" w:sz="4" w:space="0" w:color="000000"/>
              <w:right w:val="single" w:sz="4" w:space="0" w:color="000000"/>
            </w:tcBorders>
          </w:tcPr>
          <w:p w14:paraId="7C394309" w14:textId="77777777" w:rsidR="002708BF" w:rsidRDefault="005D653E">
            <w:pPr>
              <w:widowControl w:val="0"/>
              <w:jc w:val="center"/>
              <w:rPr>
                <w:rFonts w:cs="Times New Roman"/>
                <w:sz w:val="26"/>
                <w:szCs w:val="26"/>
              </w:rPr>
            </w:pPr>
            <w:r>
              <w:rPr>
                <w:rFonts w:cs="Times New Roman"/>
                <w:sz w:val="26"/>
                <w:szCs w:val="26"/>
              </w:rPr>
              <w:t>2</w:t>
            </w:r>
          </w:p>
        </w:tc>
      </w:tr>
      <w:tr w:rsidR="002708BF" w14:paraId="1A29D774" w14:textId="77777777" w:rsidTr="00A006AE">
        <w:tc>
          <w:tcPr>
            <w:tcW w:w="907" w:type="dxa"/>
            <w:tcBorders>
              <w:left w:val="single" w:sz="4" w:space="0" w:color="000000"/>
              <w:bottom w:val="single" w:sz="4" w:space="0" w:color="000000"/>
            </w:tcBorders>
          </w:tcPr>
          <w:p w14:paraId="5B349815"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0BBB3FCA"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Воротник</w:t>
            </w:r>
          </w:p>
        </w:tc>
        <w:tc>
          <w:tcPr>
            <w:tcW w:w="1783" w:type="dxa"/>
            <w:gridSpan w:val="2"/>
            <w:tcBorders>
              <w:left w:val="single" w:sz="4" w:space="0" w:color="000000"/>
              <w:bottom w:val="single" w:sz="4" w:space="0" w:color="000000"/>
            </w:tcBorders>
          </w:tcPr>
          <w:p w14:paraId="298AD9EA"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4ED69BF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Стойка</w:t>
            </w:r>
          </w:p>
        </w:tc>
      </w:tr>
      <w:tr w:rsidR="002708BF" w14:paraId="26958A74" w14:textId="77777777" w:rsidTr="00A006AE">
        <w:tc>
          <w:tcPr>
            <w:tcW w:w="907" w:type="dxa"/>
            <w:tcBorders>
              <w:left w:val="single" w:sz="4" w:space="0" w:color="000000"/>
              <w:bottom w:val="single" w:sz="4" w:space="0" w:color="000000"/>
            </w:tcBorders>
          </w:tcPr>
          <w:p w14:paraId="523B41A0"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65171B7"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 xml:space="preserve">Рукав </w:t>
            </w:r>
            <w:proofErr w:type="spellStart"/>
            <w:r>
              <w:rPr>
                <w:rFonts w:eastAsia="Source Han Sans CN Regular" w:cs="Times New Roman"/>
                <w:sz w:val="26"/>
                <w:szCs w:val="26"/>
                <w:lang w:eastAsia="zh-CN"/>
              </w:rPr>
              <w:t>втачной</w:t>
            </w:r>
            <w:proofErr w:type="spellEnd"/>
            <w:r>
              <w:rPr>
                <w:rFonts w:eastAsia="Source Han Sans CN Regular" w:cs="Times New Roman"/>
                <w:sz w:val="26"/>
                <w:szCs w:val="26"/>
                <w:lang w:eastAsia="zh-CN"/>
              </w:rPr>
              <w:t>, длинный</w:t>
            </w:r>
            <w:r>
              <w:rPr>
                <w:rFonts w:eastAsia="Source Han Sans CN Regular" w:cs="Times New Roman"/>
                <w:sz w:val="26"/>
                <w:szCs w:val="26"/>
                <w:highlight w:val="white"/>
                <w:lang w:val="en-US" w:eastAsia="zh-CN"/>
              </w:rPr>
              <w:tab/>
            </w:r>
          </w:p>
        </w:tc>
        <w:tc>
          <w:tcPr>
            <w:tcW w:w="1783" w:type="dxa"/>
            <w:gridSpan w:val="2"/>
            <w:tcBorders>
              <w:left w:val="single" w:sz="4" w:space="0" w:color="000000"/>
              <w:bottom w:val="single" w:sz="4" w:space="0" w:color="000000"/>
            </w:tcBorders>
          </w:tcPr>
          <w:p w14:paraId="3D84441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1635BCB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011331BF" w14:textId="77777777" w:rsidTr="00A006AE">
        <w:tc>
          <w:tcPr>
            <w:tcW w:w="907" w:type="dxa"/>
            <w:tcBorders>
              <w:left w:val="single" w:sz="4" w:space="0" w:color="000000"/>
              <w:bottom w:val="single" w:sz="4" w:space="0" w:color="000000"/>
            </w:tcBorders>
          </w:tcPr>
          <w:p w14:paraId="51ED530A"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18978ABD" w14:textId="77777777" w:rsidR="002708BF" w:rsidRDefault="005D653E">
            <w:pPr>
              <w:widowControl w:val="0"/>
              <w:tabs>
                <w:tab w:val="right" w:pos="3630"/>
              </w:tabs>
              <w:jc w:val="both"/>
              <w:rPr>
                <w:rFonts w:eastAsia="Source Han Sans CN Regular" w:cs="Times New Roman"/>
                <w:sz w:val="26"/>
                <w:szCs w:val="26"/>
                <w:lang w:eastAsia="zh-CN"/>
              </w:rPr>
            </w:pPr>
            <w:r>
              <w:rPr>
                <w:rFonts w:eastAsia="Roboto" w:cs="Times New Roman"/>
                <w:color w:val="000000"/>
                <w:sz w:val="26"/>
                <w:szCs w:val="26"/>
                <w:highlight w:val="white"/>
                <w:lang w:eastAsia="zh-CN"/>
              </w:rPr>
              <w:t xml:space="preserve">Контрастная тесьма серого цвета проходит вдоль стойки, по нагрудным карманам и </w:t>
            </w:r>
            <w:proofErr w:type="spellStart"/>
            <w:r>
              <w:rPr>
                <w:rFonts w:eastAsia="Roboto" w:cs="Times New Roman"/>
                <w:color w:val="000000"/>
                <w:sz w:val="26"/>
                <w:szCs w:val="26"/>
                <w:highlight w:val="white"/>
                <w:lang w:eastAsia="zh-CN"/>
              </w:rPr>
              <w:t>хлясту</w:t>
            </w:r>
            <w:proofErr w:type="spellEnd"/>
            <w:r>
              <w:rPr>
                <w:rFonts w:eastAsia="Roboto" w:cs="Times New Roman"/>
                <w:color w:val="000000"/>
                <w:sz w:val="26"/>
                <w:szCs w:val="26"/>
                <w:highlight w:val="white"/>
                <w:lang w:eastAsia="zh-CN"/>
              </w:rPr>
              <w:t xml:space="preserve"> </w:t>
            </w:r>
          </w:p>
        </w:tc>
        <w:tc>
          <w:tcPr>
            <w:tcW w:w="1783" w:type="dxa"/>
            <w:gridSpan w:val="2"/>
            <w:tcBorders>
              <w:left w:val="single" w:sz="4" w:space="0" w:color="000000"/>
              <w:bottom w:val="single" w:sz="4" w:space="0" w:color="000000"/>
            </w:tcBorders>
          </w:tcPr>
          <w:p w14:paraId="08B241EA"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left w:val="single" w:sz="4" w:space="0" w:color="000000"/>
              <w:bottom w:val="single" w:sz="4" w:space="0" w:color="000000"/>
              <w:right w:val="single" w:sz="4" w:space="0" w:color="000000"/>
            </w:tcBorders>
          </w:tcPr>
          <w:p w14:paraId="39976BE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Да</w:t>
            </w:r>
          </w:p>
        </w:tc>
      </w:tr>
      <w:tr w:rsidR="002708BF" w14:paraId="7C95EC18" w14:textId="77777777" w:rsidTr="00A006AE">
        <w:tc>
          <w:tcPr>
            <w:tcW w:w="907" w:type="dxa"/>
            <w:tcBorders>
              <w:left w:val="single" w:sz="4" w:space="0" w:color="000000"/>
              <w:bottom w:val="single" w:sz="4" w:space="0" w:color="000000"/>
            </w:tcBorders>
          </w:tcPr>
          <w:p w14:paraId="58682209"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2DEE8F36"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Предназначен для медицинских работников</w:t>
            </w:r>
          </w:p>
        </w:tc>
        <w:tc>
          <w:tcPr>
            <w:tcW w:w="1783" w:type="dxa"/>
            <w:gridSpan w:val="2"/>
            <w:tcBorders>
              <w:left w:val="single" w:sz="4" w:space="0" w:color="000000"/>
              <w:bottom w:val="single" w:sz="4" w:space="0" w:color="000000"/>
            </w:tcBorders>
          </w:tcPr>
          <w:p w14:paraId="33F8C4B0"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left w:val="single" w:sz="4" w:space="0" w:color="000000"/>
              <w:bottom w:val="single" w:sz="4" w:space="0" w:color="000000"/>
              <w:right w:val="single" w:sz="4" w:space="0" w:color="000000"/>
            </w:tcBorders>
          </w:tcPr>
          <w:p w14:paraId="699E6502"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Да</w:t>
            </w:r>
          </w:p>
        </w:tc>
      </w:tr>
      <w:tr w:rsidR="002708BF" w14:paraId="116A5E5A" w14:textId="77777777" w:rsidTr="00A006AE">
        <w:tc>
          <w:tcPr>
            <w:tcW w:w="907" w:type="dxa"/>
            <w:tcBorders>
              <w:left w:val="single" w:sz="4" w:space="0" w:color="000000"/>
              <w:bottom w:val="single" w:sz="4" w:space="0" w:color="000000"/>
            </w:tcBorders>
          </w:tcPr>
          <w:p w14:paraId="1E8F43EA"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792D30C3"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Основная ткань</w:t>
            </w:r>
          </w:p>
        </w:tc>
        <w:tc>
          <w:tcPr>
            <w:tcW w:w="1783" w:type="dxa"/>
            <w:gridSpan w:val="2"/>
            <w:tcBorders>
              <w:left w:val="single" w:sz="4" w:space="0" w:color="000000"/>
              <w:bottom w:val="single" w:sz="4" w:space="0" w:color="000000"/>
            </w:tcBorders>
          </w:tcPr>
          <w:p w14:paraId="55B490F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0B2B265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Сансара</w:t>
            </w:r>
          </w:p>
        </w:tc>
      </w:tr>
      <w:tr w:rsidR="002708BF" w14:paraId="41EE1C4D" w14:textId="77777777" w:rsidTr="00A006AE">
        <w:tc>
          <w:tcPr>
            <w:tcW w:w="907" w:type="dxa"/>
            <w:tcBorders>
              <w:left w:val="single" w:sz="4" w:space="0" w:color="000000"/>
              <w:bottom w:val="single" w:sz="4" w:space="0" w:color="000000"/>
            </w:tcBorders>
          </w:tcPr>
          <w:p w14:paraId="38B26382"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2EA050A3" w14:textId="77777777" w:rsidR="002708BF" w:rsidRDefault="005D653E">
            <w:pPr>
              <w:widowControl w:val="0"/>
              <w:tabs>
                <w:tab w:val="right" w:pos="3630"/>
              </w:tabs>
              <w:jc w:val="both"/>
              <w:rPr>
                <w:rFonts w:eastAsia="Source Han Sans CN Regular" w:cs="Times New Roman"/>
                <w:sz w:val="26"/>
                <w:szCs w:val="26"/>
                <w:lang w:eastAsia="zh-CN"/>
              </w:rPr>
            </w:pPr>
            <w:r>
              <w:rPr>
                <w:rFonts w:eastAsia="Roboto" w:cs="Times New Roman"/>
                <w:color w:val="000000"/>
                <w:sz w:val="26"/>
                <w:szCs w:val="26"/>
                <w:highlight w:val="white"/>
                <w:lang w:eastAsia="zh-CN"/>
              </w:rPr>
              <w:t>Состав:</w:t>
            </w:r>
            <w:r>
              <w:rPr>
                <w:rFonts w:eastAsia="Roboto" w:cs="Times New Roman"/>
                <w:color w:val="000000"/>
                <w:sz w:val="26"/>
                <w:szCs w:val="26"/>
                <w:highlight w:val="white"/>
                <w:lang w:val="en-US" w:eastAsia="zh-CN"/>
              </w:rPr>
              <w:t> </w:t>
            </w:r>
            <w:r>
              <w:rPr>
                <w:rFonts w:eastAsia="Roboto" w:cs="Times New Roman"/>
                <w:color w:val="000000"/>
                <w:sz w:val="26"/>
                <w:szCs w:val="26"/>
                <w:highlight w:val="white"/>
                <w:lang w:eastAsia="zh-CN"/>
              </w:rPr>
              <w:t>50% хлопок, 50% полиэстер, ВО пропитка</w:t>
            </w:r>
          </w:p>
        </w:tc>
        <w:tc>
          <w:tcPr>
            <w:tcW w:w="1783" w:type="dxa"/>
            <w:gridSpan w:val="2"/>
            <w:tcBorders>
              <w:left w:val="single" w:sz="4" w:space="0" w:color="000000"/>
              <w:bottom w:val="single" w:sz="4" w:space="0" w:color="000000"/>
            </w:tcBorders>
          </w:tcPr>
          <w:p w14:paraId="574251F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264F0E8E"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5014B4C8" w14:textId="77777777" w:rsidTr="00A006AE">
        <w:tc>
          <w:tcPr>
            <w:tcW w:w="907" w:type="dxa"/>
            <w:tcBorders>
              <w:left w:val="single" w:sz="4" w:space="0" w:color="000000"/>
              <w:bottom w:val="single" w:sz="4" w:space="0" w:color="000000"/>
            </w:tcBorders>
          </w:tcPr>
          <w:p w14:paraId="66C09115"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048ACE0A"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Размер</w:t>
            </w:r>
          </w:p>
        </w:tc>
        <w:tc>
          <w:tcPr>
            <w:tcW w:w="1783" w:type="dxa"/>
            <w:gridSpan w:val="2"/>
            <w:tcBorders>
              <w:left w:val="single" w:sz="4" w:space="0" w:color="000000"/>
              <w:bottom w:val="single" w:sz="4" w:space="0" w:color="000000"/>
            </w:tcBorders>
          </w:tcPr>
          <w:p w14:paraId="5C0F0F54"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48CBDE1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52/54</w:t>
            </w:r>
          </w:p>
        </w:tc>
      </w:tr>
      <w:tr w:rsidR="002708BF" w14:paraId="6B10A151" w14:textId="77777777" w:rsidTr="00A006AE">
        <w:tc>
          <w:tcPr>
            <w:tcW w:w="907" w:type="dxa"/>
            <w:tcBorders>
              <w:left w:val="single" w:sz="4" w:space="0" w:color="000000"/>
              <w:bottom w:val="single" w:sz="4" w:space="0" w:color="000000"/>
            </w:tcBorders>
          </w:tcPr>
          <w:p w14:paraId="456849FA"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CEAD62F"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Пол</w:t>
            </w:r>
          </w:p>
        </w:tc>
        <w:tc>
          <w:tcPr>
            <w:tcW w:w="1783" w:type="dxa"/>
            <w:gridSpan w:val="2"/>
            <w:tcBorders>
              <w:left w:val="single" w:sz="4" w:space="0" w:color="000000"/>
              <w:bottom w:val="single" w:sz="4" w:space="0" w:color="000000"/>
            </w:tcBorders>
          </w:tcPr>
          <w:p w14:paraId="6827A529"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53F7F8C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женский</w:t>
            </w:r>
          </w:p>
        </w:tc>
      </w:tr>
      <w:tr w:rsidR="002708BF" w14:paraId="502C0E97" w14:textId="77777777" w:rsidTr="00A006AE">
        <w:tc>
          <w:tcPr>
            <w:tcW w:w="907" w:type="dxa"/>
            <w:tcBorders>
              <w:left w:val="single" w:sz="4" w:space="0" w:color="000000"/>
              <w:bottom w:val="single" w:sz="4" w:space="0" w:color="000000"/>
            </w:tcBorders>
          </w:tcPr>
          <w:p w14:paraId="7809A040"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2455B2F5"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Плотность</w:t>
            </w:r>
          </w:p>
        </w:tc>
        <w:tc>
          <w:tcPr>
            <w:tcW w:w="1783" w:type="dxa"/>
            <w:gridSpan w:val="2"/>
            <w:tcBorders>
              <w:left w:val="single" w:sz="4" w:space="0" w:color="000000"/>
              <w:bottom w:val="single" w:sz="4" w:space="0" w:color="000000"/>
            </w:tcBorders>
          </w:tcPr>
          <w:p w14:paraId="06BF36A7"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 xml:space="preserve"> </w:t>
            </w:r>
            <w:proofErr w:type="spellStart"/>
            <w:r>
              <w:rPr>
                <w:rFonts w:eastAsia="Roboto" w:cs="Times New Roman"/>
                <w:color w:val="000000"/>
                <w:sz w:val="26"/>
                <w:szCs w:val="26"/>
                <w:highlight w:val="white"/>
                <w:lang w:val="en-US" w:eastAsia="zh-CN"/>
              </w:rPr>
              <w:t>гр</w:t>
            </w:r>
            <w:proofErr w:type="spellEnd"/>
            <w:r>
              <w:rPr>
                <w:rFonts w:eastAsia="Roboto" w:cs="Times New Roman"/>
                <w:color w:val="000000"/>
                <w:sz w:val="26"/>
                <w:szCs w:val="26"/>
                <w:highlight w:val="white"/>
                <w:lang w:val="en-US" w:eastAsia="zh-CN"/>
              </w:rPr>
              <w:t>/</w:t>
            </w:r>
            <w:proofErr w:type="spellStart"/>
            <w:r>
              <w:rPr>
                <w:rFonts w:eastAsia="Roboto" w:cs="Times New Roman"/>
                <w:color w:val="000000"/>
                <w:sz w:val="26"/>
                <w:szCs w:val="26"/>
                <w:highlight w:val="white"/>
                <w:lang w:val="en-US" w:eastAsia="zh-CN"/>
              </w:rPr>
              <w:t>кв.м</w:t>
            </w:r>
            <w:proofErr w:type="spellEnd"/>
          </w:p>
        </w:tc>
        <w:tc>
          <w:tcPr>
            <w:tcW w:w="3348" w:type="dxa"/>
            <w:tcBorders>
              <w:left w:val="single" w:sz="4" w:space="0" w:color="000000"/>
              <w:bottom w:val="single" w:sz="4" w:space="0" w:color="000000"/>
              <w:right w:val="single" w:sz="4" w:space="0" w:color="000000"/>
            </w:tcBorders>
          </w:tcPr>
          <w:p w14:paraId="70A04961"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150</w:t>
            </w:r>
          </w:p>
        </w:tc>
      </w:tr>
      <w:tr w:rsidR="002708BF" w14:paraId="09FBACF4" w14:textId="77777777" w:rsidTr="00A006AE">
        <w:tc>
          <w:tcPr>
            <w:tcW w:w="907" w:type="dxa"/>
            <w:tcBorders>
              <w:left w:val="single" w:sz="4" w:space="0" w:color="000000"/>
              <w:bottom w:val="single" w:sz="4" w:space="0" w:color="000000"/>
            </w:tcBorders>
          </w:tcPr>
          <w:p w14:paraId="4538968A"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26F40440"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Цвет</w:t>
            </w:r>
          </w:p>
        </w:tc>
        <w:tc>
          <w:tcPr>
            <w:tcW w:w="1783" w:type="dxa"/>
            <w:gridSpan w:val="2"/>
            <w:tcBorders>
              <w:left w:val="single" w:sz="4" w:space="0" w:color="000000"/>
              <w:bottom w:val="single" w:sz="4" w:space="0" w:color="000000"/>
            </w:tcBorders>
          </w:tcPr>
          <w:p w14:paraId="7A53D61A"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7D498EE4"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белый</w:t>
            </w:r>
          </w:p>
        </w:tc>
      </w:tr>
      <w:tr w:rsidR="002708BF" w14:paraId="743255DA" w14:textId="77777777" w:rsidTr="00A006AE">
        <w:tc>
          <w:tcPr>
            <w:tcW w:w="907" w:type="dxa"/>
            <w:tcBorders>
              <w:left w:val="single" w:sz="4" w:space="0" w:color="000000"/>
              <w:bottom w:val="single" w:sz="4" w:space="0" w:color="000000"/>
            </w:tcBorders>
          </w:tcPr>
          <w:p w14:paraId="1726C451"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5460954"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Производитель</w:t>
            </w:r>
          </w:p>
        </w:tc>
        <w:tc>
          <w:tcPr>
            <w:tcW w:w="1783" w:type="dxa"/>
            <w:gridSpan w:val="2"/>
            <w:tcBorders>
              <w:left w:val="single" w:sz="4" w:space="0" w:color="000000"/>
              <w:bottom w:val="single" w:sz="4" w:space="0" w:color="000000"/>
            </w:tcBorders>
          </w:tcPr>
          <w:p w14:paraId="2AE0B44F"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0971F78B"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Россия</w:t>
            </w:r>
          </w:p>
        </w:tc>
      </w:tr>
      <w:tr w:rsidR="002708BF" w14:paraId="7DDAC54C" w14:textId="77777777" w:rsidTr="00A006AE">
        <w:tc>
          <w:tcPr>
            <w:tcW w:w="907" w:type="dxa"/>
            <w:tcBorders>
              <w:left w:val="single" w:sz="4" w:space="0" w:color="000000"/>
              <w:bottom w:val="single" w:sz="4" w:space="0" w:color="000000"/>
              <w:right w:val="single" w:sz="4" w:space="0" w:color="000000"/>
            </w:tcBorders>
          </w:tcPr>
          <w:p w14:paraId="4A147B8A" w14:textId="77777777" w:rsidR="002708BF" w:rsidRDefault="005D653E">
            <w:pPr>
              <w:widowControl w:val="0"/>
              <w:jc w:val="center"/>
              <w:rPr>
                <w:rFonts w:eastAsia="Source Han Sans CN Regular" w:cs="Times New Roman"/>
                <w:b/>
                <w:bCs/>
                <w:sz w:val="26"/>
                <w:szCs w:val="26"/>
                <w:lang w:val="en-US" w:eastAsia="zh-CN"/>
              </w:rPr>
            </w:pPr>
            <w:r>
              <w:rPr>
                <w:rFonts w:eastAsia="Source Han Sans CN Regular" w:cs="Times New Roman"/>
                <w:b/>
                <w:bCs/>
                <w:sz w:val="26"/>
                <w:szCs w:val="26"/>
                <w:lang w:eastAsia="zh-CN"/>
              </w:rPr>
              <w:lastRenderedPageBreak/>
              <w:t>3.</w:t>
            </w:r>
          </w:p>
        </w:tc>
        <w:tc>
          <w:tcPr>
            <w:tcW w:w="8870" w:type="dxa"/>
            <w:gridSpan w:val="4"/>
            <w:tcBorders>
              <w:top w:val="single" w:sz="4" w:space="0" w:color="000000"/>
              <w:left w:val="single" w:sz="4" w:space="0" w:color="000000"/>
              <w:bottom w:val="single" w:sz="4" w:space="0" w:color="000000"/>
              <w:right w:val="single" w:sz="4" w:space="0" w:color="000000"/>
            </w:tcBorders>
          </w:tcPr>
          <w:p w14:paraId="0ED433FA" w14:textId="77777777" w:rsidR="002708BF" w:rsidRDefault="005D653E">
            <w:pPr>
              <w:widowControl w:val="0"/>
              <w:rPr>
                <w:rFonts w:cs="Times New Roman"/>
                <w:b/>
                <w:bCs/>
                <w:sz w:val="26"/>
                <w:szCs w:val="26"/>
              </w:rPr>
            </w:pPr>
            <w:r>
              <w:rPr>
                <w:rFonts w:cs="Times New Roman"/>
                <w:b/>
                <w:bCs/>
                <w:color w:val="000000"/>
                <w:sz w:val="26"/>
                <w:szCs w:val="26"/>
                <w:highlight w:val="white"/>
              </w:rPr>
              <w:t>Халат медицинский женский Тип 3 - 1 шт.</w:t>
            </w:r>
          </w:p>
        </w:tc>
      </w:tr>
      <w:tr w:rsidR="002708BF" w14:paraId="37FD5947" w14:textId="77777777" w:rsidTr="00A006AE">
        <w:tc>
          <w:tcPr>
            <w:tcW w:w="907" w:type="dxa"/>
            <w:tcBorders>
              <w:left w:val="single" w:sz="4" w:space="0" w:color="000000"/>
              <w:bottom w:val="single" w:sz="4" w:space="0" w:color="000000"/>
            </w:tcBorders>
          </w:tcPr>
          <w:p w14:paraId="4CCFFFC0" w14:textId="77777777" w:rsidR="002708BF" w:rsidRDefault="002708BF">
            <w:pPr>
              <w:widowControl w:val="0"/>
              <w:jc w:val="center"/>
              <w:rPr>
                <w:rFonts w:eastAsia="Source Han Sans CN Regular" w:cs="Times New Roman"/>
                <w:sz w:val="26"/>
                <w:szCs w:val="26"/>
                <w:lang w:eastAsia="zh-CN"/>
              </w:rPr>
            </w:pPr>
          </w:p>
        </w:tc>
        <w:tc>
          <w:tcPr>
            <w:tcW w:w="3739" w:type="dxa"/>
            <w:tcBorders>
              <w:top w:val="single" w:sz="4" w:space="0" w:color="000000"/>
              <w:left w:val="single" w:sz="4" w:space="0" w:color="000000"/>
              <w:bottom w:val="single" w:sz="4" w:space="0" w:color="000000"/>
            </w:tcBorders>
          </w:tcPr>
          <w:p w14:paraId="62934E6D"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 xml:space="preserve">Халат женский, </w:t>
            </w:r>
          </w:p>
          <w:p w14:paraId="48349818"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полуприлегающего силуэта</w:t>
            </w:r>
          </w:p>
        </w:tc>
        <w:tc>
          <w:tcPr>
            <w:tcW w:w="1783" w:type="dxa"/>
            <w:gridSpan w:val="2"/>
            <w:tcBorders>
              <w:top w:val="single" w:sz="4" w:space="0" w:color="000000"/>
              <w:left w:val="single" w:sz="4" w:space="0" w:color="000000"/>
              <w:bottom w:val="single" w:sz="4" w:space="0" w:color="000000"/>
            </w:tcBorders>
          </w:tcPr>
          <w:p w14:paraId="24BBAB29"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top w:val="single" w:sz="4" w:space="0" w:color="000000"/>
              <w:left w:val="single" w:sz="4" w:space="0" w:color="000000"/>
              <w:bottom w:val="single" w:sz="4" w:space="0" w:color="000000"/>
              <w:right w:val="single" w:sz="4" w:space="0" w:color="000000"/>
            </w:tcBorders>
          </w:tcPr>
          <w:p w14:paraId="4EA2009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4DF4B385" w14:textId="77777777" w:rsidTr="00A006AE">
        <w:tc>
          <w:tcPr>
            <w:tcW w:w="907" w:type="dxa"/>
            <w:tcBorders>
              <w:left w:val="single" w:sz="4" w:space="0" w:color="000000"/>
              <w:bottom w:val="single" w:sz="4" w:space="0" w:color="000000"/>
            </w:tcBorders>
          </w:tcPr>
          <w:p w14:paraId="0D56CA05"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5590D165"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sz w:val="26"/>
                <w:szCs w:val="26"/>
                <w:lang w:eastAsia="zh-CN"/>
              </w:rPr>
              <w:t>Центральная бортовая застежка на кнопки</w:t>
            </w:r>
          </w:p>
        </w:tc>
        <w:tc>
          <w:tcPr>
            <w:tcW w:w="1783" w:type="dxa"/>
            <w:gridSpan w:val="2"/>
            <w:tcBorders>
              <w:left w:val="single" w:sz="4" w:space="0" w:color="000000"/>
              <w:bottom w:val="single" w:sz="4" w:space="0" w:color="000000"/>
            </w:tcBorders>
          </w:tcPr>
          <w:p w14:paraId="2FBDF6A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left w:val="single" w:sz="4" w:space="0" w:color="000000"/>
              <w:bottom w:val="single" w:sz="4" w:space="0" w:color="000000"/>
              <w:right w:val="single" w:sz="4" w:space="0" w:color="000000"/>
            </w:tcBorders>
          </w:tcPr>
          <w:p w14:paraId="25ABE173"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3B4C831B" w14:textId="77777777" w:rsidTr="00A006AE">
        <w:tc>
          <w:tcPr>
            <w:tcW w:w="907" w:type="dxa"/>
            <w:tcBorders>
              <w:left w:val="single" w:sz="4" w:space="0" w:color="000000"/>
              <w:bottom w:val="single" w:sz="4" w:space="0" w:color="000000"/>
            </w:tcBorders>
          </w:tcPr>
          <w:p w14:paraId="3F97DEBE"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048E84E"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Фигурный вырез</w:t>
            </w:r>
          </w:p>
        </w:tc>
        <w:tc>
          <w:tcPr>
            <w:tcW w:w="1783" w:type="dxa"/>
            <w:gridSpan w:val="2"/>
            <w:tcBorders>
              <w:left w:val="single" w:sz="4" w:space="0" w:color="000000"/>
              <w:bottom w:val="single" w:sz="4" w:space="0" w:color="000000"/>
            </w:tcBorders>
          </w:tcPr>
          <w:p w14:paraId="4804C48A"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79F4B18E"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35E501AD" w14:textId="77777777" w:rsidTr="00A006AE">
        <w:tc>
          <w:tcPr>
            <w:tcW w:w="907" w:type="dxa"/>
            <w:tcBorders>
              <w:left w:val="single" w:sz="4" w:space="0" w:color="000000"/>
              <w:bottom w:val="single" w:sz="4" w:space="0" w:color="000000"/>
            </w:tcBorders>
          </w:tcPr>
          <w:p w14:paraId="014E79A8"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3A9DC326" w14:textId="77777777" w:rsidR="002708BF" w:rsidRDefault="005D653E">
            <w:pPr>
              <w:widowControl w:val="0"/>
              <w:jc w:val="both"/>
              <w:rPr>
                <w:rFonts w:cs="Times New Roman"/>
                <w:sz w:val="26"/>
                <w:szCs w:val="26"/>
              </w:rPr>
            </w:pPr>
            <w:r>
              <w:rPr>
                <w:rFonts w:cs="Times New Roman"/>
                <w:sz w:val="26"/>
                <w:szCs w:val="26"/>
              </w:rPr>
              <w:t>Нагрудные карманы</w:t>
            </w:r>
          </w:p>
        </w:tc>
        <w:tc>
          <w:tcPr>
            <w:tcW w:w="1783" w:type="dxa"/>
            <w:gridSpan w:val="2"/>
            <w:tcBorders>
              <w:left w:val="single" w:sz="4" w:space="0" w:color="000000"/>
              <w:bottom w:val="single" w:sz="4" w:space="0" w:color="000000"/>
            </w:tcBorders>
          </w:tcPr>
          <w:p w14:paraId="51546D95"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left w:val="single" w:sz="4" w:space="0" w:color="000000"/>
              <w:bottom w:val="single" w:sz="4" w:space="0" w:color="000000"/>
              <w:right w:val="single" w:sz="4" w:space="0" w:color="000000"/>
            </w:tcBorders>
          </w:tcPr>
          <w:p w14:paraId="2EFCDE32" w14:textId="77777777" w:rsidR="002708BF" w:rsidRDefault="005D653E">
            <w:pPr>
              <w:widowControl w:val="0"/>
              <w:jc w:val="center"/>
              <w:rPr>
                <w:rFonts w:cs="Times New Roman"/>
                <w:sz w:val="26"/>
                <w:szCs w:val="26"/>
              </w:rPr>
            </w:pPr>
            <w:r>
              <w:rPr>
                <w:rFonts w:cs="Times New Roman"/>
                <w:sz w:val="26"/>
                <w:szCs w:val="26"/>
              </w:rPr>
              <w:t>2</w:t>
            </w:r>
          </w:p>
        </w:tc>
      </w:tr>
      <w:tr w:rsidR="002708BF" w14:paraId="2E24A659" w14:textId="77777777" w:rsidTr="00A006AE">
        <w:tc>
          <w:tcPr>
            <w:tcW w:w="907" w:type="dxa"/>
            <w:tcBorders>
              <w:left w:val="single" w:sz="4" w:space="0" w:color="000000"/>
              <w:bottom w:val="single" w:sz="4" w:space="0" w:color="000000"/>
            </w:tcBorders>
          </w:tcPr>
          <w:p w14:paraId="2D7E17B3"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595FFD4D" w14:textId="77777777" w:rsidR="002708BF" w:rsidRDefault="005D653E">
            <w:pPr>
              <w:widowControl w:val="0"/>
              <w:jc w:val="both"/>
              <w:rPr>
                <w:rFonts w:cs="Times New Roman"/>
                <w:sz w:val="26"/>
                <w:szCs w:val="26"/>
              </w:rPr>
            </w:pPr>
            <w:r>
              <w:rPr>
                <w:rFonts w:cs="Times New Roman"/>
                <w:sz w:val="26"/>
                <w:szCs w:val="26"/>
              </w:rPr>
              <w:t>Боковые карманы</w:t>
            </w:r>
          </w:p>
        </w:tc>
        <w:tc>
          <w:tcPr>
            <w:tcW w:w="1783" w:type="dxa"/>
            <w:gridSpan w:val="2"/>
            <w:tcBorders>
              <w:left w:val="single" w:sz="4" w:space="0" w:color="000000"/>
              <w:bottom w:val="single" w:sz="4" w:space="0" w:color="000000"/>
            </w:tcBorders>
          </w:tcPr>
          <w:p w14:paraId="5285538E"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left w:val="single" w:sz="4" w:space="0" w:color="000000"/>
              <w:bottom w:val="single" w:sz="4" w:space="0" w:color="000000"/>
              <w:right w:val="single" w:sz="4" w:space="0" w:color="000000"/>
            </w:tcBorders>
          </w:tcPr>
          <w:p w14:paraId="5FE34D98" w14:textId="77777777" w:rsidR="002708BF" w:rsidRDefault="005D653E">
            <w:pPr>
              <w:widowControl w:val="0"/>
              <w:jc w:val="center"/>
              <w:rPr>
                <w:rFonts w:cs="Times New Roman"/>
                <w:sz w:val="26"/>
                <w:szCs w:val="26"/>
              </w:rPr>
            </w:pPr>
            <w:r>
              <w:rPr>
                <w:rFonts w:cs="Times New Roman"/>
                <w:sz w:val="26"/>
                <w:szCs w:val="26"/>
              </w:rPr>
              <w:t>2</w:t>
            </w:r>
          </w:p>
        </w:tc>
      </w:tr>
      <w:tr w:rsidR="002708BF" w14:paraId="5D16758C" w14:textId="77777777" w:rsidTr="00A006AE">
        <w:tc>
          <w:tcPr>
            <w:tcW w:w="907" w:type="dxa"/>
            <w:tcBorders>
              <w:left w:val="single" w:sz="4" w:space="0" w:color="000000"/>
              <w:bottom w:val="single" w:sz="4" w:space="0" w:color="000000"/>
            </w:tcBorders>
          </w:tcPr>
          <w:p w14:paraId="4F0E6DE9"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779B6BB8"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Воротник</w:t>
            </w:r>
          </w:p>
        </w:tc>
        <w:tc>
          <w:tcPr>
            <w:tcW w:w="1783" w:type="dxa"/>
            <w:gridSpan w:val="2"/>
            <w:tcBorders>
              <w:left w:val="single" w:sz="4" w:space="0" w:color="000000"/>
              <w:bottom w:val="single" w:sz="4" w:space="0" w:color="000000"/>
            </w:tcBorders>
          </w:tcPr>
          <w:p w14:paraId="2080572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769C167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Стойка</w:t>
            </w:r>
          </w:p>
        </w:tc>
      </w:tr>
      <w:tr w:rsidR="002708BF" w14:paraId="63F44B9A" w14:textId="77777777" w:rsidTr="00A006AE">
        <w:tc>
          <w:tcPr>
            <w:tcW w:w="907" w:type="dxa"/>
            <w:tcBorders>
              <w:left w:val="single" w:sz="4" w:space="0" w:color="000000"/>
              <w:bottom w:val="single" w:sz="4" w:space="0" w:color="000000"/>
            </w:tcBorders>
          </w:tcPr>
          <w:p w14:paraId="41A85D31"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730BF8C4"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 xml:space="preserve">Рукав </w:t>
            </w:r>
            <w:proofErr w:type="spellStart"/>
            <w:r>
              <w:rPr>
                <w:rFonts w:eastAsia="Source Han Sans CN Regular" w:cs="Times New Roman"/>
                <w:sz w:val="26"/>
                <w:szCs w:val="26"/>
                <w:lang w:eastAsia="zh-CN"/>
              </w:rPr>
              <w:t>втачной</w:t>
            </w:r>
            <w:proofErr w:type="spellEnd"/>
            <w:r>
              <w:rPr>
                <w:rFonts w:eastAsia="Source Han Sans CN Regular" w:cs="Times New Roman"/>
                <w:sz w:val="26"/>
                <w:szCs w:val="26"/>
                <w:lang w:eastAsia="zh-CN"/>
              </w:rPr>
              <w:t>, длинный</w:t>
            </w:r>
            <w:r>
              <w:rPr>
                <w:rFonts w:eastAsia="Source Han Sans CN Regular" w:cs="Times New Roman"/>
                <w:sz w:val="26"/>
                <w:szCs w:val="26"/>
                <w:highlight w:val="white"/>
                <w:lang w:val="en-US" w:eastAsia="zh-CN"/>
              </w:rPr>
              <w:tab/>
            </w:r>
          </w:p>
        </w:tc>
        <w:tc>
          <w:tcPr>
            <w:tcW w:w="1783" w:type="dxa"/>
            <w:gridSpan w:val="2"/>
            <w:tcBorders>
              <w:left w:val="single" w:sz="4" w:space="0" w:color="000000"/>
              <w:bottom w:val="single" w:sz="4" w:space="0" w:color="000000"/>
            </w:tcBorders>
          </w:tcPr>
          <w:p w14:paraId="2D535A7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71C31472"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7D1414C5" w14:textId="77777777" w:rsidTr="00A006AE">
        <w:tc>
          <w:tcPr>
            <w:tcW w:w="907" w:type="dxa"/>
            <w:tcBorders>
              <w:left w:val="single" w:sz="4" w:space="0" w:color="000000"/>
              <w:bottom w:val="single" w:sz="4" w:space="0" w:color="000000"/>
            </w:tcBorders>
          </w:tcPr>
          <w:p w14:paraId="2E054C41" w14:textId="77777777" w:rsidR="002708BF" w:rsidRDefault="002708BF">
            <w:pPr>
              <w:widowControl w:val="0"/>
              <w:jc w:val="center"/>
              <w:rPr>
                <w:rFonts w:eastAsia="Source Han Sans CN Regular" w:cs="Times New Roman"/>
                <w:sz w:val="26"/>
                <w:szCs w:val="26"/>
                <w:lang w:val="en-US" w:eastAsia="zh-CN"/>
              </w:rPr>
            </w:pPr>
          </w:p>
        </w:tc>
        <w:tc>
          <w:tcPr>
            <w:tcW w:w="3739" w:type="dxa"/>
            <w:tcBorders>
              <w:top w:val="single" w:sz="4" w:space="0" w:color="000000"/>
              <w:left w:val="single" w:sz="4" w:space="0" w:color="000000"/>
              <w:bottom w:val="single" w:sz="4" w:space="0" w:color="000000"/>
            </w:tcBorders>
          </w:tcPr>
          <w:p w14:paraId="1C4B3661" w14:textId="77777777" w:rsidR="002708BF" w:rsidRDefault="005D653E">
            <w:pPr>
              <w:widowControl w:val="0"/>
              <w:tabs>
                <w:tab w:val="right" w:pos="3630"/>
              </w:tabs>
              <w:jc w:val="both"/>
              <w:rPr>
                <w:rFonts w:eastAsia="Source Han Sans CN Regular" w:cs="Times New Roman"/>
                <w:sz w:val="26"/>
                <w:szCs w:val="26"/>
                <w:lang w:eastAsia="zh-CN"/>
              </w:rPr>
            </w:pPr>
            <w:r>
              <w:rPr>
                <w:rFonts w:eastAsia="Roboto" w:cs="Times New Roman"/>
                <w:color w:val="000000"/>
                <w:sz w:val="26"/>
                <w:szCs w:val="26"/>
                <w:highlight w:val="white"/>
                <w:lang w:eastAsia="zh-CN"/>
              </w:rPr>
              <w:t xml:space="preserve">Контрастная тесьма серого цвета проходит вдоль стойки, по нагрудным карманам и </w:t>
            </w:r>
            <w:proofErr w:type="spellStart"/>
            <w:r>
              <w:rPr>
                <w:rFonts w:eastAsia="Roboto" w:cs="Times New Roman"/>
                <w:color w:val="000000"/>
                <w:sz w:val="26"/>
                <w:szCs w:val="26"/>
                <w:highlight w:val="white"/>
                <w:lang w:eastAsia="zh-CN"/>
              </w:rPr>
              <w:t>хлясту</w:t>
            </w:r>
            <w:proofErr w:type="spellEnd"/>
            <w:r>
              <w:rPr>
                <w:rFonts w:eastAsia="Roboto" w:cs="Times New Roman"/>
                <w:color w:val="000000"/>
                <w:sz w:val="26"/>
                <w:szCs w:val="26"/>
                <w:highlight w:val="white"/>
                <w:lang w:eastAsia="zh-CN"/>
              </w:rPr>
              <w:t xml:space="preserve"> </w:t>
            </w:r>
          </w:p>
        </w:tc>
        <w:tc>
          <w:tcPr>
            <w:tcW w:w="1783" w:type="dxa"/>
            <w:gridSpan w:val="2"/>
            <w:tcBorders>
              <w:top w:val="single" w:sz="4" w:space="0" w:color="000000"/>
              <w:left w:val="single" w:sz="4" w:space="0" w:color="000000"/>
              <w:bottom w:val="single" w:sz="4" w:space="0" w:color="000000"/>
            </w:tcBorders>
          </w:tcPr>
          <w:p w14:paraId="0C71D5C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top w:val="single" w:sz="4" w:space="0" w:color="000000"/>
              <w:left w:val="single" w:sz="4" w:space="0" w:color="000000"/>
              <w:bottom w:val="single" w:sz="4" w:space="0" w:color="000000"/>
              <w:right w:val="single" w:sz="4" w:space="0" w:color="000000"/>
            </w:tcBorders>
          </w:tcPr>
          <w:p w14:paraId="0622B8B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Да</w:t>
            </w:r>
          </w:p>
        </w:tc>
      </w:tr>
      <w:tr w:rsidR="002708BF" w14:paraId="58D3A2F9" w14:textId="77777777" w:rsidTr="00A006AE">
        <w:tc>
          <w:tcPr>
            <w:tcW w:w="907" w:type="dxa"/>
            <w:tcBorders>
              <w:left w:val="single" w:sz="4" w:space="0" w:color="000000"/>
              <w:bottom w:val="single" w:sz="4" w:space="0" w:color="000000"/>
            </w:tcBorders>
          </w:tcPr>
          <w:p w14:paraId="066DCBCC"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3D2FF8E6"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 xml:space="preserve">Предназначен для </w:t>
            </w:r>
            <w:r>
              <w:rPr>
                <w:rFonts w:eastAsia="Source Han Sans CN Regular" w:cs="Times New Roman"/>
                <w:sz w:val="26"/>
                <w:szCs w:val="26"/>
                <w:highlight w:val="white"/>
                <w:lang w:eastAsia="zh-CN"/>
              </w:rPr>
              <w:t xml:space="preserve">медицинских </w:t>
            </w:r>
            <w:r>
              <w:rPr>
                <w:rFonts w:eastAsia="Source Han Sans CN Regular" w:cs="Times New Roman"/>
                <w:sz w:val="26"/>
                <w:szCs w:val="26"/>
                <w:lang w:eastAsia="zh-CN"/>
              </w:rPr>
              <w:t>работников</w:t>
            </w:r>
          </w:p>
        </w:tc>
        <w:tc>
          <w:tcPr>
            <w:tcW w:w="1783" w:type="dxa"/>
            <w:gridSpan w:val="2"/>
            <w:tcBorders>
              <w:left w:val="single" w:sz="4" w:space="0" w:color="000000"/>
              <w:bottom w:val="single" w:sz="4" w:space="0" w:color="000000"/>
            </w:tcBorders>
          </w:tcPr>
          <w:p w14:paraId="746C545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left w:val="single" w:sz="4" w:space="0" w:color="000000"/>
              <w:bottom w:val="single" w:sz="4" w:space="0" w:color="000000"/>
              <w:right w:val="single" w:sz="4" w:space="0" w:color="000000"/>
            </w:tcBorders>
          </w:tcPr>
          <w:p w14:paraId="7AEC5DB3"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Да</w:t>
            </w:r>
          </w:p>
        </w:tc>
      </w:tr>
      <w:tr w:rsidR="002708BF" w14:paraId="25AD4894" w14:textId="77777777" w:rsidTr="00A006AE">
        <w:tc>
          <w:tcPr>
            <w:tcW w:w="907" w:type="dxa"/>
            <w:tcBorders>
              <w:left w:val="single" w:sz="4" w:space="0" w:color="000000"/>
              <w:bottom w:val="single" w:sz="4" w:space="0" w:color="000000"/>
            </w:tcBorders>
          </w:tcPr>
          <w:p w14:paraId="4A20098A"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A1AE03A"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Основная ткань</w:t>
            </w:r>
          </w:p>
        </w:tc>
        <w:tc>
          <w:tcPr>
            <w:tcW w:w="1783" w:type="dxa"/>
            <w:gridSpan w:val="2"/>
            <w:tcBorders>
              <w:left w:val="single" w:sz="4" w:space="0" w:color="000000"/>
              <w:bottom w:val="single" w:sz="4" w:space="0" w:color="000000"/>
            </w:tcBorders>
          </w:tcPr>
          <w:p w14:paraId="0418FCE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4DAA9F4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Сансара</w:t>
            </w:r>
          </w:p>
        </w:tc>
      </w:tr>
      <w:tr w:rsidR="002708BF" w14:paraId="04AB7711" w14:textId="77777777" w:rsidTr="00A006AE">
        <w:tc>
          <w:tcPr>
            <w:tcW w:w="907" w:type="dxa"/>
            <w:tcBorders>
              <w:left w:val="single" w:sz="4" w:space="0" w:color="000000"/>
              <w:bottom w:val="single" w:sz="4" w:space="0" w:color="000000"/>
            </w:tcBorders>
          </w:tcPr>
          <w:p w14:paraId="03C60AD2"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5F99BE7A" w14:textId="77777777" w:rsidR="002708BF" w:rsidRDefault="005D653E">
            <w:pPr>
              <w:widowControl w:val="0"/>
              <w:tabs>
                <w:tab w:val="right" w:pos="3630"/>
              </w:tabs>
              <w:jc w:val="both"/>
              <w:rPr>
                <w:rFonts w:eastAsia="Source Han Sans CN Regular" w:cs="Times New Roman"/>
                <w:sz w:val="26"/>
                <w:szCs w:val="26"/>
                <w:lang w:eastAsia="zh-CN"/>
              </w:rPr>
            </w:pPr>
            <w:r>
              <w:rPr>
                <w:rFonts w:eastAsia="Roboto" w:cs="Times New Roman"/>
                <w:color w:val="000000"/>
                <w:sz w:val="26"/>
                <w:szCs w:val="26"/>
                <w:highlight w:val="white"/>
                <w:lang w:eastAsia="zh-CN"/>
              </w:rPr>
              <w:t>Состав:</w:t>
            </w:r>
            <w:r>
              <w:rPr>
                <w:rFonts w:eastAsia="Roboto" w:cs="Times New Roman"/>
                <w:color w:val="000000"/>
                <w:sz w:val="26"/>
                <w:szCs w:val="26"/>
                <w:highlight w:val="white"/>
                <w:lang w:val="en-US" w:eastAsia="zh-CN"/>
              </w:rPr>
              <w:t> </w:t>
            </w:r>
            <w:r>
              <w:rPr>
                <w:rFonts w:eastAsia="Roboto" w:cs="Times New Roman"/>
                <w:color w:val="000000"/>
                <w:sz w:val="26"/>
                <w:szCs w:val="26"/>
                <w:highlight w:val="white"/>
                <w:lang w:eastAsia="zh-CN"/>
              </w:rPr>
              <w:t>50% хлопок, 50% полиэстер, ВО пропитка</w:t>
            </w:r>
          </w:p>
        </w:tc>
        <w:tc>
          <w:tcPr>
            <w:tcW w:w="1783" w:type="dxa"/>
            <w:gridSpan w:val="2"/>
            <w:tcBorders>
              <w:left w:val="single" w:sz="4" w:space="0" w:color="000000"/>
              <w:bottom w:val="single" w:sz="4" w:space="0" w:color="000000"/>
            </w:tcBorders>
          </w:tcPr>
          <w:p w14:paraId="282D4442"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6BA06E1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2E7F6DEF" w14:textId="77777777" w:rsidTr="00A006AE">
        <w:tc>
          <w:tcPr>
            <w:tcW w:w="907" w:type="dxa"/>
            <w:tcBorders>
              <w:left w:val="single" w:sz="4" w:space="0" w:color="000000"/>
              <w:bottom w:val="single" w:sz="4" w:space="0" w:color="000000"/>
            </w:tcBorders>
          </w:tcPr>
          <w:p w14:paraId="41038870"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3F96128B"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Размер</w:t>
            </w:r>
          </w:p>
        </w:tc>
        <w:tc>
          <w:tcPr>
            <w:tcW w:w="1783" w:type="dxa"/>
            <w:gridSpan w:val="2"/>
            <w:tcBorders>
              <w:left w:val="single" w:sz="4" w:space="0" w:color="000000"/>
              <w:bottom w:val="single" w:sz="4" w:space="0" w:color="000000"/>
            </w:tcBorders>
          </w:tcPr>
          <w:p w14:paraId="7B5240E0"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1D8FBE2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56/58</w:t>
            </w:r>
          </w:p>
        </w:tc>
      </w:tr>
      <w:tr w:rsidR="002708BF" w14:paraId="350C57B2" w14:textId="77777777" w:rsidTr="00A006AE">
        <w:tc>
          <w:tcPr>
            <w:tcW w:w="907" w:type="dxa"/>
            <w:tcBorders>
              <w:left w:val="single" w:sz="4" w:space="0" w:color="000000"/>
              <w:bottom w:val="single" w:sz="4" w:space="0" w:color="000000"/>
            </w:tcBorders>
          </w:tcPr>
          <w:p w14:paraId="69A93C65"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1C7ECEFA"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Пол</w:t>
            </w:r>
          </w:p>
        </w:tc>
        <w:tc>
          <w:tcPr>
            <w:tcW w:w="1783" w:type="dxa"/>
            <w:gridSpan w:val="2"/>
            <w:tcBorders>
              <w:left w:val="single" w:sz="4" w:space="0" w:color="000000"/>
              <w:bottom w:val="single" w:sz="4" w:space="0" w:color="000000"/>
            </w:tcBorders>
          </w:tcPr>
          <w:p w14:paraId="47D70FF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208BFA4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женский</w:t>
            </w:r>
          </w:p>
        </w:tc>
      </w:tr>
      <w:tr w:rsidR="002708BF" w14:paraId="3176E009" w14:textId="77777777" w:rsidTr="00A006AE">
        <w:tc>
          <w:tcPr>
            <w:tcW w:w="907" w:type="dxa"/>
            <w:tcBorders>
              <w:left w:val="single" w:sz="4" w:space="0" w:color="000000"/>
              <w:bottom w:val="single" w:sz="4" w:space="0" w:color="000000"/>
            </w:tcBorders>
          </w:tcPr>
          <w:p w14:paraId="358D1777"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00C9F4DE"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Плотность</w:t>
            </w:r>
          </w:p>
        </w:tc>
        <w:tc>
          <w:tcPr>
            <w:tcW w:w="1783" w:type="dxa"/>
            <w:gridSpan w:val="2"/>
            <w:tcBorders>
              <w:left w:val="single" w:sz="4" w:space="0" w:color="000000"/>
              <w:bottom w:val="single" w:sz="4" w:space="0" w:color="000000"/>
            </w:tcBorders>
          </w:tcPr>
          <w:p w14:paraId="5EC3AACF"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 xml:space="preserve"> </w:t>
            </w:r>
            <w:proofErr w:type="spellStart"/>
            <w:r>
              <w:rPr>
                <w:rFonts w:eastAsia="Roboto" w:cs="Times New Roman"/>
                <w:color w:val="000000"/>
                <w:sz w:val="26"/>
                <w:szCs w:val="26"/>
                <w:highlight w:val="white"/>
                <w:lang w:val="en-US" w:eastAsia="zh-CN"/>
              </w:rPr>
              <w:t>гр</w:t>
            </w:r>
            <w:proofErr w:type="spellEnd"/>
            <w:r>
              <w:rPr>
                <w:rFonts w:eastAsia="Roboto" w:cs="Times New Roman"/>
                <w:color w:val="000000"/>
                <w:sz w:val="26"/>
                <w:szCs w:val="26"/>
                <w:highlight w:val="white"/>
                <w:lang w:val="en-US" w:eastAsia="zh-CN"/>
              </w:rPr>
              <w:t>/</w:t>
            </w:r>
            <w:proofErr w:type="spellStart"/>
            <w:r>
              <w:rPr>
                <w:rFonts w:eastAsia="Roboto" w:cs="Times New Roman"/>
                <w:color w:val="000000"/>
                <w:sz w:val="26"/>
                <w:szCs w:val="26"/>
                <w:highlight w:val="white"/>
                <w:lang w:val="en-US" w:eastAsia="zh-CN"/>
              </w:rPr>
              <w:t>кв.м</w:t>
            </w:r>
            <w:proofErr w:type="spellEnd"/>
          </w:p>
        </w:tc>
        <w:tc>
          <w:tcPr>
            <w:tcW w:w="3348" w:type="dxa"/>
            <w:tcBorders>
              <w:left w:val="single" w:sz="4" w:space="0" w:color="000000"/>
              <w:bottom w:val="single" w:sz="4" w:space="0" w:color="000000"/>
              <w:right w:val="single" w:sz="4" w:space="0" w:color="000000"/>
            </w:tcBorders>
          </w:tcPr>
          <w:p w14:paraId="137CAFF4"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150</w:t>
            </w:r>
          </w:p>
        </w:tc>
      </w:tr>
      <w:tr w:rsidR="002708BF" w14:paraId="6A483DA4" w14:textId="77777777" w:rsidTr="00A006AE">
        <w:tc>
          <w:tcPr>
            <w:tcW w:w="907" w:type="dxa"/>
            <w:tcBorders>
              <w:left w:val="single" w:sz="4" w:space="0" w:color="000000"/>
              <w:bottom w:val="single" w:sz="4" w:space="0" w:color="000000"/>
            </w:tcBorders>
          </w:tcPr>
          <w:p w14:paraId="387D7C2E" w14:textId="77777777" w:rsidR="002708BF" w:rsidRDefault="002708BF">
            <w:pPr>
              <w:widowControl w:val="0"/>
              <w:jc w:val="center"/>
              <w:rPr>
                <w:rFonts w:eastAsia="Source Han Sans CN Regular" w:cs="Times New Roman"/>
                <w:sz w:val="26"/>
                <w:szCs w:val="26"/>
                <w:lang w:val="en-US" w:eastAsia="zh-CN"/>
              </w:rPr>
            </w:pPr>
          </w:p>
        </w:tc>
        <w:tc>
          <w:tcPr>
            <w:tcW w:w="3739" w:type="dxa"/>
            <w:tcBorders>
              <w:top w:val="single" w:sz="4" w:space="0" w:color="000000"/>
              <w:left w:val="single" w:sz="4" w:space="0" w:color="000000"/>
              <w:bottom w:val="single" w:sz="4" w:space="0" w:color="000000"/>
            </w:tcBorders>
          </w:tcPr>
          <w:p w14:paraId="4111D26B"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Цвет</w:t>
            </w:r>
          </w:p>
        </w:tc>
        <w:tc>
          <w:tcPr>
            <w:tcW w:w="1783" w:type="dxa"/>
            <w:gridSpan w:val="2"/>
            <w:tcBorders>
              <w:top w:val="single" w:sz="4" w:space="0" w:color="000000"/>
              <w:left w:val="single" w:sz="4" w:space="0" w:color="000000"/>
              <w:bottom w:val="single" w:sz="4" w:space="0" w:color="000000"/>
            </w:tcBorders>
          </w:tcPr>
          <w:p w14:paraId="63C22750"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top w:val="single" w:sz="4" w:space="0" w:color="000000"/>
              <w:left w:val="single" w:sz="4" w:space="0" w:color="000000"/>
              <w:bottom w:val="single" w:sz="4" w:space="0" w:color="000000"/>
              <w:right w:val="single" w:sz="4" w:space="0" w:color="000000"/>
            </w:tcBorders>
          </w:tcPr>
          <w:p w14:paraId="2A6B1D1A"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белый</w:t>
            </w:r>
          </w:p>
        </w:tc>
      </w:tr>
      <w:tr w:rsidR="002708BF" w14:paraId="4787C9C3" w14:textId="77777777" w:rsidTr="00A006AE">
        <w:tc>
          <w:tcPr>
            <w:tcW w:w="907" w:type="dxa"/>
            <w:tcBorders>
              <w:left w:val="single" w:sz="4" w:space="0" w:color="000000"/>
              <w:bottom w:val="single" w:sz="4" w:space="0" w:color="000000"/>
            </w:tcBorders>
          </w:tcPr>
          <w:p w14:paraId="7071BC8E"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565B76B7"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Производитель</w:t>
            </w:r>
          </w:p>
        </w:tc>
        <w:tc>
          <w:tcPr>
            <w:tcW w:w="1783" w:type="dxa"/>
            <w:gridSpan w:val="2"/>
            <w:tcBorders>
              <w:left w:val="single" w:sz="4" w:space="0" w:color="000000"/>
              <w:bottom w:val="single" w:sz="4" w:space="0" w:color="000000"/>
            </w:tcBorders>
          </w:tcPr>
          <w:p w14:paraId="0DE63050"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52D81AC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Россия</w:t>
            </w:r>
          </w:p>
        </w:tc>
      </w:tr>
      <w:tr w:rsidR="002708BF" w14:paraId="7FBD9DF2" w14:textId="77777777" w:rsidTr="00A006AE">
        <w:tc>
          <w:tcPr>
            <w:tcW w:w="907" w:type="dxa"/>
            <w:tcBorders>
              <w:left w:val="single" w:sz="4" w:space="0" w:color="000000"/>
              <w:bottom w:val="single" w:sz="4" w:space="0" w:color="000000"/>
              <w:right w:val="single" w:sz="4" w:space="0" w:color="000000"/>
            </w:tcBorders>
          </w:tcPr>
          <w:p w14:paraId="3F5421A5" w14:textId="77777777" w:rsidR="002708BF" w:rsidRDefault="005D653E">
            <w:pPr>
              <w:widowControl w:val="0"/>
              <w:jc w:val="center"/>
              <w:rPr>
                <w:rFonts w:eastAsia="Source Han Sans CN Regular" w:cs="Times New Roman"/>
                <w:b/>
                <w:bCs/>
                <w:sz w:val="26"/>
                <w:szCs w:val="26"/>
                <w:lang w:val="en-US" w:eastAsia="zh-CN"/>
              </w:rPr>
            </w:pPr>
            <w:r>
              <w:rPr>
                <w:rFonts w:eastAsia="Source Han Sans CN Regular" w:cs="Times New Roman"/>
                <w:b/>
                <w:bCs/>
                <w:sz w:val="26"/>
                <w:szCs w:val="26"/>
                <w:lang w:eastAsia="zh-CN"/>
              </w:rPr>
              <w:t>4.</w:t>
            </w:r>
          </w:p>
        </w:tc>
        <w:tc>
          <w:tcPr>
            <w:tcW w:w="8870" w:type="dxa"/>
            <w:gridSpan w:val="4"/>
            <w:tcBorders>
              <w:top w:val="single" w:sz="4" w:space="0" w:color="000000"/>
              <w:left w:val="single" w:sz="4" w:space="0" w:color="000000"/>
              <w:bottom w:val="single" w:sz="4" w:space="0" w:color="000000"/>
              <w:right w:val="single" w:sz="4" w:space="0" w:color="000000"/>
            </w:tcBorders>
          </w:tcPr>
          <w:p w14:paraId="199B8EAF" w14:textId="77777777" w:rsidR="002708BF" w:rsidRDefault="005D653E">
            <w:pPr>
              <w:widowControl w:val="0"/>
              <w:rPr>
                <w:rFonts w:cs="Times New Roman"/>
                <w:b/>
                <w:bCs/>
                <w:sz w:val="26"/>
                <w:szCs w:val="26"/>
              </w:rPr>
            </w:pPr>
            <w:r>
              <w:rPr>
                <w:rFonts w:cs="Times New Roman"/>
                <w:b/>
                <w:bCs/>
                <w:color w:val="000000"/>
                <w:sz w:val="26"/>
                <w:szCs w:val="26"/>
                <w:highlight w:val="white"/>
              </w:rPr>
              <w:t>Халат медицинский женский Тип 4 - 1 шт.</w:t>
            </w:r>
          </w:p>
        </w:tc>
      </w:tr>
      <w:tr w:rsidR="002708BF" w14:paraId="324AB356" w14:textId="77777777" w:rsidTr="00A006AE">
        <w:tc>
          <w:tcPr>
            <w:tcW w:w="907" w:type="dxa"/>
            <w:tcBorders>
              <w:left w:val="single" w:sz="4" w:space="0" w:color="000000"/>
              <w:bottom w:val="single" w:sz="4" w:space="0" w:color="000000"/>
            </w:tcBorders>
          </w:tcPr>
          <w:p w14:paraId="28614CF8" w14:textId="77777777" w:rsidR="002708BF" w:rsidRDefault="002708BF">
            <w:pPr>
              <w:widowControl w:val="0"/>
              <w:jc w:val="center"/>
              <w:rPr>
                <w:rFonts w:eastAsia="Source Han Sans CN Regular" w:cs="Times New Roman"/>
                <w:sz w:val="26"/>
                <w:szCs w:val="26"/>
                <w:lang w:eastAsia="zh-CN"/>
              </w:rPr>
            </w:pPr>
          </w:p>
        </w:tc>
        <w:tc>
          <w:tcPr>
            <w:tcW w:w="3739" w:type="dxa"/>
            <w:tcBorders>
              <w:top w:val="single" w:sz="4" w:space="0" w:color="000000"/>
              <w:left w:val="single" w:sz="4" w:space="0" w:color="000000"/>
              <w:bottom w:val="single" w:sz="4" w:space="0" w:color="000000"/>
            </w:tcBorders>
          </w:tcPr>
          <w:p w14:paraId="37D289E8"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 xml:space="preserve">Халат женский, </w:t>
            </w:r>
          </w:p>
          <w:p w14:paraId="23014B85"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полуприлегающего силуэта</w:t>
            </w:r>
          </w:p>
        </w:tc>
        <w:tc>
          <w:tcPr>
            <w:tcW w:w="1783" w:type="dxa"/>
            <w:gridSpan w:val="2"/>
            <w:tcBorders>
              <w:top w:val="single" w:sz="4" w:space="0" w:color="000000"/>
              <w:left w:val="single" w:sz="4" w:space="0" w:color="000000"/>
              <w:bottom w:val="single" w:sz="4" w:space="0" w:color="000000"/>
            </w:tcBorders>
          </w:tcPr>
          <w:p w14:paraId="03BAF6A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top w:val="single" w:sz="4" w:space="0" w:color="000000"/>
              <w:left w:val="single" w:sz="4" w:space="0" w:color="000000"/>
              <w:bottom w:val="single" w:sz="4" w:space="0" w:color="000000"/>
              <w:right w:val="single" w:sz="4" w:space="0" w:color="000000"/>
            </w:tcBorders>
          </w:tcPr>
          <w:p w14:paraId="3695F7A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484DCA71" w14:textId="77777777" w:rsidTr="00A006AE">
        <w:tc>
          <w:tcPr>
            <w:tcW w:w="907" w:type="dxa"/>
            <w:tcBorders>
              <w:left w:val="single" w:sz="4" w:space="0" w:color="000000"/>
              <w:bottom w:val="single" w:sz="4" w:space="0" w:color="000000"/>
            </w:tcBorders>
          </w:tcPr>
          <w:p w14:paraId="76CEB2C5"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72AD292C"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sz w:val="26"/>
                <w:szCs w:val="26"/>
                <w:lang w:eastAsia="zh-CN"/>
              </w:rPr>
              <w:t>Центральная бортовая застежка на кнопки</w:t>
            </w:r>
          </w:p>
        </w:tc>
        <w:tc>
          <w:tcPr>
            <w:tcW w:w="1783" w:type="dxa"/>
            <w:gridSpan w:val="2"/>
            <w:tcBorders>
              <w:left w:val="single" w:sz="4" w:space="0" w:color="000000"/>
              <w:bottom w:val="single" w:sz="4" w:space="0" w:color="000000"/>
            </w:tcBorders>
          </w:tcPr>
          <w:p w14:paraId="781175B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left w:val="single" w:sz="4" w:space="0" w:color="000000"/>
              <w:bottom w:val="single" w:sz="4" w:space="0" w:color="000000"/>
              <w:right w:val="single" w:sz="4" w:space="0" w:color="000000"/>
            </w:tcBorders>
          </w:tcPr>
          <w:p w14:paraId="50DCF91E"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40A322FC" w14:textId="77777777" w:rsidTr="00A006AE">
        <w:tc>
          <w:tcPr>
            <w:tcW w:w="907" w:type="dxa"/>
            <w:tcBorders>
              <w:left w:val="single" w:sz="4" w:space="0" w:color="000000"/>
              <w:bottom w:val="single" w:sz="4" w:space="0" w:color="000000"/>
            </w:tcBorders>
          </w:tcPr>
          <w:p w14:paraId="6B5C2305"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8B86C14"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Фигурный вырез</w:t>
            </w:r>
          </w:p>
        </w:tc>
        <w:tc>
          <w:tcPr>
            <w:tcW w:w="1783" w:type="dxa"/>
            <w:gridSpan w:val="2"/>
            <w:tcBorders>
              <w:left w:val="single" w:sz="4" w:space="0" w:color="000000"/>
              <w:bottom w:val="single" w:sz="4" w:space="0" w:color="000000"/>
            </w:tcBorders>
          </w:tcPr>
          <w:p w14:paraId="66171F7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201E2CA3"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304B7503" w14:textId="77777777" w:rsidTr="00A006AE">
        <w:tc>
          <w:tcPr>
            <w:tcW w:w="907" w:type="dxa"/>
            <w:tcBorders>
              <w:left w:val="single" w:sz="4" w:space="0" w:color="000000"/>
              <w:bottom w:val="single" w:sz="4" w:space="0" w:color="000000"/>
            </w:tcBorders>
          </w:tcPr>
          <w:p w14:paraId="4D81F91C" w14:textId="77777777" w:rsidR="002708BF" w:rsidRDefault="002708BF">
            <w:pPr>
              <w:widowControl w:val="0"/>
              <w:jc w:val="center"/>
              <w:rPr>
                <w:rFonts w:eastAsia="Source Han Sans CN Regular" w:cs="Times New Roman"/>
                <w:sz w:val="26"/>
                <w:szCs w:val="26"/>
                <w:lang w:val="en-US" w:eastAsia="zh-CN"/>
              </w:rPr>
            </w:pPr>
          </w:p>
        </w:tc>
        <w:tc>
          <w:tcPr>
            <w:tcW w:w="3739" w:type="dxa"/>
            <w:tcBorders>
              <w:top w:val="single" w:sz="4" w:space="0" w:color="000000"/>
              <w:left w:val="single" w:sz="4" w:space="0" w:color="000000"/>
              <w:bottom w:val="single" w:sz="4" w:space="0" w:color="000000"/>
            </w:tcBorders>
          </w:tcPr>
          <w:p w14:paraId="0E3E7FAA" w14:textId="77777777" w:rsidR="002708BF" w:rsidRDefault="005D653E">
            <w:pPr>
              <w:widowControl w:val="0"/>
              <w:jc w:val="both"/>
              <w:rPr>
                <w:rFonts w:cs="Times New Roman"/>
                <w:sz w:val="26"/>
                <w:szCs w:val="26"/>
              </w:rPr>
            </w:pPr>
            <w:r>
              <w:rPr>
                <w:rFonts w:cs="Times New Roman"/>
                <w:sz w:val="26"/>
                <w:szCs w:val="26"/>
              </w:rPr>
              <w:t>Нагрудные карманы</w:t>
            </w:r>
          </w:p>
        </w:tc>
        <w:tc>
          <w:tcPr>
            <w:tcW w:w="1783" w:type="dxa"/>
            <w:gridSpan w:val="2"/>
            <w:tcBorders>
              <w:top w:val="single" w:sz="4" w:space="0" w:color="000000"/>
              <w:left w:val="single" w:sz="4" w:space="0" w:color="000000"/>
              <w:bottom w:val="single" w:sz="4" w:space="0" w:color="000000"/>
            </w:tcBorders>
          </w:tcPr>
          <w:p w14:paraId="0EB46418"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top w:val="single" w:sz="4" w:space="0" w:color="000000"/>
              <w:left w:val="single" w:sz="4" w:space="0" w:color="000000"/>
              <w:bottom w:val="single" w:sz="4" w:space="0" w:color="000000"/>
              <w:right w:val="single" w:sz="4" w:space="0" w:color="000000"/>
            </w:tcBorders>
          </w:tcPr>
          <w:p w14:paraId="39709D33" w14:textId="77777777" w:rsidR="002708BF" w:rsidRDefault="005D653E">
            <w:pPr>
              <w:widowControl w:val="0"/>
              <w:jc w:val="center"/>
              <w:rPr>
                <w:rFonts w:cs="Times New Roman"/>
                <w:sz w:val="26"/>
                <w:szCs w:val="26"/>
              </w:rPr>
            </w:pPr>
            <w:r>
              <w:rPr>
                <w:rFonts w:cs="Times New Roman"/>
                <w:sz w:val="26"/>
                <w:szCs w:val="26"/>
              </w:rPr>
              <w:t>2</w:t>
            </w:r>
          </w:p>
        </w:tc>
      </w:tr>
      <w:tr w:rsidR="002708BF" w14:paraId="20B746F4" w14:textId="77777777" w:rsidTr="00A006AE">
        <w:tc>
          <w:tcPr>
            <w:tcW w:w="907" w:type="dxa"/>
            <w:tcBorders>
              <w:left w:val="single" w:sz="4" w:space="0" w:color="000000"/>
              <w:bottom w:val="single" w:sz="4" w:space="0" w:color="000000"/>
            </w:tcBorders>
          </w:tcPr>
          <w:p w14:paraId="59D4B281"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FD0E477" w14:textId="77777777" w:rsidR="002708BF" w:rsidRDefault="005D653E">
            <w:pPr>
              <w:widowControl w:val="0"/>
              <w:jc w:val="both"/>
              <w:rPr>
                <w:rFonts w:cs="Times New Roman"/>
                <w:sz w:val="26"/>
                <w:szCs w:val="26"/>
              </w:rPr>
            </w:pPr>
            <w:r>
              <w:rPr>
                <w:rFonts w:cs="Times New Roman"/>
                <w:sz w:val="26"/>
                <w:szCs w:val="26"/>
              </w:rPr>
              <w:t>Боковые карманы</w:t>
            </w:r>
          </w:p>
        </w:tc>
        <w:tc>
          <w:tcPr>
            <w:tcW w:w="1783" w:type="dxa"/>
            <w:gridSpan w:val="2"/>
            <w:tcBorders>
              <w:left w:val="single" w:sz="4" w:space="0" w:color="000000"/>
              <w:bottom w:val="single" w:sz="4" w:space="0" w:color="000000"/>
            </w:tcBorders>
          </w:tcPr>
          <w:p w14:paraId="1BD98EC3"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left w:val="single" w:sz="4" w:space="0" w:color="000000"/>
              <w:bottom w:val="single" w:sz="4" w:space="0" w:color="000000"/>
              <w:right w:val="single" w:sz="4" w:space="0" w:color="000000"/>
            </w:tcBorders>
          </w:tcPr>
          <w:p w14:paraId="0446870A" w14:textId="77777777" w:rsidR="002708BF" w:rsidRDefault="005D653E">
            <w:pPr>
              <w:widowControl w:val="0"/>
              <w:jc w:val="center"/>
              <w:rPr>
                <w:rFonts w:cs="Times New Roman"/>
                <w:sz w:val="26"/>
                <w:szCs w:val="26"/>
              </w:rPr>
            </w:pPr>
            <w:r>
              <w:rPr>
                <w:rFonts w:cs="Times New Roman"/>
                <w:sz w:val="26"/>
                <w:szCs w:val="26"/>
              </w:rPr>
              <w:t>2</w:t>
            </w:r>
          </w:p>
        </w:tc>
      </w:tr>
      <w:tr w:rsidR="002708BF" w14:paraId="6AC7DBE2" w14:textId="77777777" w:rsidTr="00A006AE">
        <w:tc>
          <w:tcPr>
            <w:tcW w:w="907" w:type="dxa"/>
            <w:tcBorders>
              <w:left w:val="single" w:sz="4" w:space="0" w:color="000000"/>
              <w:bottom w:val="single" w:sz="4" w:space="0" w:color="000000"/>
            </w:tcBorders>
          </w:tcPr>
          <w:p w14:paraId="3229BA96"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05E7CBF6"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Воротник</w:t>
            </w:r>
          </w:p>
        </w:tc>
        <w:tc>
          <w:tcPr>
            <w:tcW w:w="1783" w:type="dxa"/>
            <w:gridSpan w:val="2"/>
            <w:tcBorders>
              <w:left w:val="single" w:sz="4" w:space="0" w:color="000000"/>
              <w:bottom w:val="single" w:sz="4" w:space="0" w:color="000000"/>
            </w:tcBorders>
          </w:tcPr>
          <w:p w14:paraId="28884A13"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0F8E8D1A"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Стойка</w:t>
            </w:r>
          </w:p>
        </w:tc>
      </w:tr>
      <w:tr w:rsidR="002708BF" w14:paraId="3157AF40" w14:textId="77777777" w:rsidTr="00A006AE">
        <w:tc>
          <w:tcPr>
            <w:tcW w:w="907" w:type="dxa"/>
            <w:tcBorders>
              <w:left w:val="single" w:sz="4" w:space="0" w:color="000000"/>
              <w:bottom w:val="single" w:sz="4" w:space="0" w:color="000000"/>
            </w:tcBorders>
          </w:tcPr>
          <w:p w14:paraId="104B6B36"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385C9EB4"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 xml:space="preserve">Рукав </w:t>
            </w:r>
            <w:proofErr w:type="spellStart"/>
            <w:r>
              <w:rPr>
                <w:rFonts w:eastAsia="Source Han Sans CN Regular" w:cs="Times New Roman"/>
                <w:sz w:val="26"/>
                <w:szCs w:val="26"/>
                <w:lang w:eastAsia="zh-CN"/>
              </w:rPr>
              <w:t>втачной</w:t>
            </w:r>
            <w:proofErr w:type="spellEnd"/>
            <w:r>
              <w:rPr>
                <w:rFonts w:eastAsia="Source Han Sans CN Regular" w:cs="Times New Roman"/>
                <w:sz w:val="26"/>
                <w:szCs w:val="26"/>
                <w:lang w:eastAsia="zh-CN"/>
              </w:rPr>
              <w:t>, длинный</w:t>
            </w:r>
            <w:r>
              <w:rPr>
                <w:rFonts w:eastAsia="Source Han Sans CN Regular" w:cs="Times New Roman"/>
                <w:sz w:val="26"/>
                <w:szCs w:val="26"/>
                <w:highlight w:val="white"/>
                <w:lang w:val="en-US" w:eastAsia="zh-CN"/>
              </w:rPr>
              <w:tab/>
            </w:r>
          </w:p>
        </w:tc>
        <w:tc>
          <w:tcPr>
            <w:tcW w:w="1783" w:type="dxa"/>
            <w:gridSpan w:val="2"/>
            <w:tcBorders>
              <w:left w:val="single" w:sz="4" w:space="0" w:color="000000"/>
              <w:bottom w:val="single" w:sz="4" w:space="0" w:color="000000"/>
            </w:tcBorders>
          </w:tcPr>
          <w:p w14:paraId="5441400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6642F25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23058C40" w14:textId="77777777" w:rsidTr="00A006AE">
        <w:tc>
          <w:tcPr>
            <w:tcW w:w="907" w:type="dxa"/>
            <w:tcBorders>
              <w:left w:val="single" w:sz="4" w:space="0" w:color="000000"/>
              <w:bottom w:val="single" w:sz="4" w:space="0" w:color="000000"/>
            </w:tcBorders>
          </w:tcPr>
          <w:p w14:paraId="0BEAF435"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FA75372" w14:textId="77777777" w:rsidR="002708BF" w:rsidRDefault="005D653E">
            <w:pPr>
              <w:widowControl w:val="0"/>
              <w:tabs>
                <w:tab w:val="right" w:pos="3630"/>
              </w:tabs>
              <w:jc w:val="both"/>
              <w:rPr>
                <w:rFonts w:eastAsia="Source Han Sans CN Regular" w:cs="Times New Roman"/>
                <w:sz w:val="26"/>
                <w:szCs w:val="26"/>
                <w:lang w:eastAsia="zh-CN"/>
              </w:rPr>
            </w:pPr>
            <w:r>
              <w:rPr>
                <w:rFonts w:eastAsia="Roboto" w:cs="Times New Roman"/>
                <w:color w:val="000000"/>
                <w:sz w:val="26"/>
                <w:szCs w:val="26"/>
                <w:highlight w:val="white"/>
                <w:lang w:eastAsia="zh-CN"/>
              </w:rPr>
              <w:t xml:space="preserve">Контрастная тесьма серого цвета проходит вдоль стойки, по нагрудным карманам и </w:t>
            </w:r>
            <w:proofErr w:type="spellStart"/>
            <w:r>
              <w:rPr>
                <w:rFonts w:eastAsia="Roboto" w:cs="Times New Roman"/>
                <w:color w:val="000000"/>
                <w:sz w:val="26"/>
                <w:szCs w:val="26"/>
                <w:highlight w:val="white"/>
                <w:lang w:eastAsia="zh-CN"/>
              </w:rPr>
              <w:t>хлясту</w:t>
            </w:r>
            <w:proofErr w:type="spellEnd"/>
            <w:r>
              <w:rPr>
                <w:rFonts w:eastAsia="Roboto" w:cs="Times New Roman"/>
                <w:color w:val="000000"/>
                <w:sz w:val="26"/>
                <w:szCs w:val="26"/>
                <w:highlight w:val="white"/>
                <w:lang w:eastAsia="zh-CN"/>
              </w:rPr>
              <w:t xml:space="preserve"> </w:t>
            </w:r>
          </w:p>
        </w:tc>
        <w:tc>
          <w:tcPr>
            <w:tcW w:w="1783" w:type="dxa"/>
            <w:gridSpan w:val="2"/>
            <w:tcBorders>
              <w:left w:val="single" w:sz="4" w:space="0" w:color="000000"/>
              <w:bottom w:val="single" w:sz="4" w:space="0" w:color="000000"/>
            </w:tcBorders>
          </w:tcPr>
          <w:p w14:paraId="61390D1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left w:val="single" w:sz="4" w:space="0" w:color="000000"/>
              <w:bottom w:val="single" w:sz="4" w:space="0" w:color="000000"/>
              <w:right w:val="single" w:sz="4" w:space="0" w:color="000000"/>
            </w:tcBorders>
          </w:tcPr>
          <w:p w14:paraId="64B8DD10"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Да</w:t>
            </w:r>
          </w:p>
        </w:tc>
      </w:tr>
      <w:tr w:rsidR="002708BF" w14:paraId="3584A732" w14:textId="77777777" w:rsidTr="00A006AE">
        <w:tc>
          <w:tcPr>
            <w:tcW w:w="907" w:type="dxa"/>
            <w:tcBorders>
              <w:left w:val="single" w:sz="4" w:space="0" w:color="000000"/>
              <w:bottom w:val="single" w:sz="4" w:space="0" w:color="000000"/>
            </w:tcBorders>
          </w:tcPr>
          <w:p w14:paraId="26E23A22" w14:textId="77777777" w:rsidR="002708BF" w:rsidRDefault="002708BF">
            <w:pPr>
              <w:widowControl w:val="0"/>
              <w:jc w:val="center"/>
              <w:rPr>
                <w:rFonts w:eastAsia="Source Han Sans CN Regular" w:cs="Times New Roman"/>
                <w:sz w:val="26"/>
                <w:szCs w:val="26"/>
                <w:lang w:val="en-US" w:eastAsia="zh-CN"/>
              </w:rPr>
            </w:pPr>
          </w:p>
        </w:tc>
        <w:tc>
          <w:tcPr>
            <w:tcW w:w="3739" w:type="dxa"/>
            <w:tcBorders>
              <w:top w:val="single" w:sz="4" w:space="0" w:color="000000"/>
              <w:left w:val="single" w:sz="4" w:space="0" w:color="000000"/>
              <w:bottom w:val="single" w:sz="4" w:space="0" w:color="000000"/>
            </w:tcBorders>
          </w:tcPr>
          <w:p w14:paraId="4FDCFDBF"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Предназначен для медицинских работников</w:t>
            </w:r>
          </w:p>
        </w:tc>
        <w:tc>
          <w:tcPr>
            <w:tcW w:w="1783" w:type="dxa"/>
            <w:gridSpan w:val="2"/>
            <w:tcBorders>
              <w:top w:val="single" w:sz="4" w:space="0" w:color="000000"/>
              <w:left w:val="single" w:sz="4" w:space="0" w:color="000000"/>
              <w:bottom w:val="single" w:sz="4" w:space="0" w:color="000000"/>
            </w:tcBorders>
          </w:tcPr>
          <w:p w14:paraId="6BFF689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top w:val="single" w:sz="4" w:space="0" w:color="000000"/>
              <w:left w:val="single" w:sz="4" w:space="0" w:color="000000"/>
              <w:bottom w:val="single" w:sz="4" w:space="0" w:color="000000"/>
              <w:right w:val="single" w:sz="4" w:space="0" w:color="000000"/>
            </w:tcBorders>
          </w:tcPr>
          <w:p w14:paraId="405C71C0"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Да</w:t>
            </w:r>
          </w:p>
        </w:tc>
      </w:tr>
      <w:tr w:rsidR="002708BF" w14:paraId="20CDE68A" w14:textId="77777777" w:rsidTr="00A006AE">
        <w:tc>
          <w:tcPr>
            <w:tcW w:w="907" w:type="dxa"/>
            <w:tcBorders>
              <w:left w:val="single" w:sz="4" w:space="0" w:color="000000"/>
              <w:bottom w:val="single" w:sz="4" w:space="0" w:color="000000"/>
            </w:tcBorders>
          </w:tcPr>
          <w:p w14:paraId="3D0EF7D7"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0246C24F"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Основная ткань</w:t>
            </w:r>
          </w:p>
        </w:tc>
        <w:tc>
          <w:tcPr>
            <w:tcW w:w="1783" w:type="dxa"/>
            <w:gridSpan w:val="2"/>
            <w:tcBorders>
              <w:left w:val="single" w:sz="4" w:space="0" w:color="000000"/>
              <w:bottom w:val="single" w:sz="4" w:space="0" w:color="000000"/>
            </w:tcBorders>
          </w:tcPr>
          <w:p w14:paraId="6F9903F3"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5C396469"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Сансара</w:t>
            </w:r>
          </w:p>
        </w:tc>
      </w:tr>
      <w:tr w:rsidR="002708BF" w14:paraId="76BA9DAD" w14:textId="77777777" w:rsidTr="00A006AE">
        <w:tc>
          <w:tcPr>
            <w:tcW w:w="907" w:type="dxa"/>
            <w:tcBorders>
              <w:left w:val="single" w:sz="4" w:space="0" w:color="000000"/>
              <w:bottom w:val="single" w:sz="4" w:space="0" w:color="000000"/>
            </w:tcBorders>
          </w:tcPr>
          <w:p w14:paraId="1612002C"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B9D48C3" w14:textId="77777777" w:rsidR="002708BF" w:rsidRDefault="005D653E">
            <w:pPr>
              <w:widowControl w:val="0"/>
              <w:tabs>
                <w:tab w:val="right" w:pos="3630"/>
              </w:tabs>
              <w:jc w:val="both"/>
              <w:rPr>
                <w:rFonts w:eastAsia="Source Han Sans CN Regular" w:cs="Times New Roman"/>
                <w:sz w:val="26"/>
                <w:szCs w:val="26"/>
                <w:lang w:eastAsia="zh-CN"/>
              </w:rPr>
            </w:pPr>
            <w:r>
              <w:rPr>
                <w:rFonts w:eastAsia="Roboto" w:cs="Times New Roman"/>
                <w:color w:val="000000"/>
                <w:sz w:val="26"/>
                <w:szCs w:val="26"/>
                <w:highlight w:val="white"/>
                <w:lang w:eastAsia="zh-CN"/>
              </w:rPr>
              <w:t>Состав:</w:t>
            </w:r>
            <w:r>
              <w:rPr>
                <w:rFonts w:eastAsia="Roboto" w:cs="Times New Roman"/>
                <w:color w:val="000000"/>
                <w:sz w:val="26"/>
                <w:szCs w:val="26"/>
                <w:highlight w:val="white"/>
                <w:lang w:val="en-US" w:eastAsia="zh-CN"/>
              </w:rPr>
              <w:t> </w:t>
            </w:r>
            <w:r>
              <w:rPr>
                <w:rFonts w:eastAsia="Roboto" w:cs="Times New Roman"/>
                <w:color w:val="000000"/>
                <w:sz w:val="26"/>
                <w:szCs w:val="26"/>
                <w:highlight w:val="white"/>
                <w:lang w:eastAsia="zh-CN"/>
              </w:rPr>
              <w:t>50% хлопок, 50% полиэстер, ВО пропитка</w:t>
            </w:r>
          </w:p>
        </w:tc>
        <w:tc>
          <w:tcPr>
            <w:tcW w:w="1783" w:type="dxa"/>
            <w:gridSpan w:val="2"/>
            <w:tcBorders>
              <w:left w:val="single" w:sz="4" w:space="0" w:color="000000"/>
              <w:bottom w:val="single" w:sz="4" w:space="0" w:color="000000"/>
            </w:tcBorders>
          </w:tcPr>
          <w:p w14:paraId="6BFD443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6E2E067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0D324D49" w14:textId="77777777" w:rsidTr="00A006AE">
        <w:tc>
          <w:tcPr>
            <w:tcW w:w="907" w:type="dxa"/>
            <w:tcBorders>
              <w:left w:val="single" w:sz="4" w:space="0" w:color="000000"/>
              <w:bottom w:val="single" w:sz="4" w:space="0" w:color="000000"/>
            </w:tcBorders>
          </w:tcPr>
          <w:p w14:paraId="703FFAB1"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61815A73"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Размер</w:t>
            </w:r>
          </w:p>
        </w:tc>
        <w:tc>
          <w:tcPr>
            <w:tcW w:w="1783" w:type="dxa"/>
            <w:gridSpan w:val="2"/>
            <w:tcBorders>
              <w:left w:val="single" w:sz="4" w:space="0" w:color="000000"/>
              <w:bottom w:val="single" w:sz="4" w:space="0" w:color="000000"/>
            </w:tcBorders>
          </w:tcPr>
          <w:p w14:paraId="3A77DB40"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2322E830"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64/66</w:t>
            </w:r>
          </w:p>
        </w:tc>
      </w:tr>
      <w:tr w:rsidR="002708BF" w14:paraId="0B684939" w14:textId="77777777" w:rsidTr="00A006AE">
        <w:tc>
          <w:tcPr>
            <w:tcW w:w="907" w:type="dxa"/>
            <w:tcBorders>
              <w:left w:val="single" w:sz="4" w:space="0" w:color="000000"/>
              <w:bottom w:val="single" w:sz="4" w:space="0" w:color="000000"/>
            </w:tcBorders>
          </w:tcPr>
          <w:p w14:paraId="5DCBA6CF"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68CB435D"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Пол</w:t>
            </w:r>
          </w:p>
        </w:tc>
        <w:tc>
          <w:tcPr>
            <w:tcW w:w="1783" w:type="dxa"/>
            <w:gridSpan w:val="2"/>
            <w:tcBorders>
              <w:left w:val="single" w:sz="4" w:space="0" w:color="000000"/>
              <w:bottom w:val="single" w:sz="4" w:space="0" w:color="000000"/>
            </w:tcBorders>
          </w:tcPr>
          <w:p w14:paraId="58E443C4"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48088F2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женский</w:t>
            </w:r>
          </w:p>
        </w:tc>
      </w:tr>
      <w:tr w:rsidR="002708BF" w14:paraId="7E700776" w14:textId="77777777" w:rsidTr="00A006AE">
        <w:tc>
          <w:tcPr>
            <w:tcW w:w="907" w:type="dxa"/>
            <w:tcBorders>
              <w:left w:val="single" w:sz="4" w:space="0" w:color="000000"/>
              <w:bottom w:val="single" w:sz="4" w:space="0" w:color="000000"/>
            </w:tcBorders>
          </w:tcPr>
          <w:p w14:paraId="3ACDCDD3" w14:textId="77777777" w:rsidR="002708BF" w:rsidRDefault="002708BF">
            <w:pPr>
              <w:widowControl w:val="0"/>
              <w:jc w:val="center"/>
              <w:rPr>
                <w:rFonts w:eastAsia="Source Han Sans CN Regular" w:cs="Times New Roman"/>
                <w:sz w:val="26"/>
                <w:szCs w:val="26"/>
                <w:lang w:val="en-US" w:eastAsia="zh-CN"/>
              </w:rPr>
            </w:pPr>
          </w:p>
        </w:tc>
        <w:tc>
          <w:tcPr>
            <w:tcW w:w="3739" w:type="dxa"/>
            <w:tcBorders>
              <w:top w:val="single" w:sz="4" w:space="0" w:color="000000"/>
              <w:left w:val="single" w:sz="4" w:space="0" w:color="000000"/>
              <w:bottom w:val="single" w:sz="4" w:space="0" w:color="000000"/>
            </w:tcBorders>
          </w:tcPr>
          <w:p w14:paraId="045DE163"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Плотность</w:t>
            </w:r>
          </w:p>
        </w:tc>
        <w:tc>
          <w:tcPr>
            <w:tcW w:w="1783" w:type="dxa"/>
            <w:gridSpan w:val="2"/>
            <w:tcBorders>
              <w:top w:val="single" w:sz="4" w:space="0" w:color="000000"/>
              <w:left w:val="single" w:sz="4" w:space="0" w:color="000000"/>
              <w:bottom w:val="single" w:sz="4" w:space="0" w:color="000000"/>
            </w:tcBorders>
          </w:tcPr>
          <w:p w14:paraId="209C3C41"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 xml:space="preserve"> </w:t>
            </w:r>
            <w:proofErr w:type="spellStart"/>
            <w:r>
              <w:rPr>
                <w:rFonts w:eastAsia="Roboto" w:cs="Times New Roman"/>
                <w:color w:val="000000"/>
                <w:sz w:val="26"/>
                <w:szCs w:val="26"/>
                <w:highlight w:val="white"/>
                <w:lang w:val="en-US" w:eastAsia="zh-CN"/>
              </w:rPr>
              <w:t>гр</w:t>
            </w:r>
            <w:proofErr w:type="spellEnd"/>
            <w:r>
              <w:rPr>
                <w:rFonts w:eastAsia="Roboto" w:cs="Times New Roman"/>
                <w:color w:val="000000"/>
                <w:sz w:val="26"/>
                <w:szCs w:val="26"/>
                <w:highlight w:val="white"/>
                <w:lang w:val="en-US" w:eastAsia="zh-CN"/>
              </w:rPr>
              <w:t>/</w:t>
            </w:r>
            <w:proofErr w:type="spellStart"/>
            <w:r>
              <w:rPr>
                <w:rFonts w:eastAsia="Roboto" w:cs="Times New Roman"/>
                <w:color w:val="000000"/>
                <w:sz w:val="26"/>
                <w:szCs w:val="26"/>
                <w:highlight w:val="white"/>
                <w:lang w:val="en-US" w:eastAsia="zh-CN"/>
              </w:rPr>
              <w:t>кв.м</w:t>
            </w:r>
            <w:proofErr w:type="spellEnd"/>
          </w:p>
        </w:tc>
        <w:tc>
          <w:tcPr>
            <w:tcW w:w="3348" w:type="dxa"/>
            <w:tcBorders>
              <w:top w:val="single" w:sz="4" w:space="0" w:color="000000"/>
              <w:left w:val="single" w:sz="4" w:space="0" w:color="000000"/>
              <w:bottom w:val="single" w:sz="4" w:space="0" w:color="000000"/>
              <w:right w:val="single" w:sz="4" w:space="0" w:color="000000"/>
            </w:tcBorders>
          </w:tcPr>
          <w:p w14:paraId="24C04050"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150</w:t>
            </w:r>
          </w:p>
        </w:tc>
      </w:tr>
      <w:tr w:rsidR="002708BF" w14:paraId="31AAF636" w14:textId="77777777" w:rsidTr="00A006AE">
        <w:tc>
          <w:tcPr>
            <w:tcW w:w="907" w:type="dxa"/>
            <w:tcBorders>
              <w:left w:val="single" w:sz="4" w:space="0" w:color="000000"/>
              <w:bottom w:val="single" w:sz="4" w:space="0" w:color="000000"/>
            </w:tcBorders>
          </w:tcPr>
          <w:p w14:paraId="2ADB483C"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396EDDC5"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Цвет</w:t>
            </w:r>
          </w:p>
        </w:tc>
        <w:tc>
          <w:tcPr>
            <w:tcW w:w="1783" w:type="dxa"/>
            <w:gridSpan w:val="2"/>
            <w:tcBorders>
              <w:left w:val="single" w:sz="4" w:space="0" w:color="000000"/>
              <w:bottom w:val="single" w:sz="4" w:space="0" w:color="000000"/>
            </w:tcBorders>
          </w:tcPr>
          <w:p w14:paraId="6D3E9C5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1600A44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белый</w:t>
            </w:r>
          </w:p>
        </w:tc>
      </w:tr>
      <w:tr w:rsidR="002708BF" w14:paraId="1596983A" w14:textId="77777777" w:rsidTr="00A006AE">
        <w:tc>
          <w:tcPr>
            <w:tcW w:w="907" w:type="dxa"/>
            <w:tcBorders>
              <w:left w:val="single" w:sz="4" w:space="0" w:color="000000"/>
              <w:bottom w:val="single" w:sz="4" w:space="0" w:color="000000"/>
            </w:tcBorders>
          </w:tcPr>
          <w:p w14:paraId="06B434DC"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A5C9B16"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Производитель</w:t>
            </w:r>
          </w:p>
        </w:tc>
        <w:tc>
          <w:tcPr>
            <w:tcW w:w="1783" w:type="dxa"/>
            <w:gridSpan w:val="2"/>
            <w:tcBorders>
              <w:left w:val="single" w:sz="4" w:space="0" w:color="000000"/>
              <w:bottom w:val="single" w:sz="4" w:space="0" w:color="000000"/>
            </w:tcBorders>
          </w:tcPr>
          <w:p w14:paraId="5DB6798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3C61F8E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Россия</w:t>
            </w:r>
          </w:p>
        </w:tc>
      </w:tr>
      <w:tr w:rsidR="002708BF" w14:paraId="2A0063D7" w14:textId="77777777" w:rsidTr="00A006AE">
        <w:tc>
          <w:tcPr>
            <w:tcW w:w="9777" w:type="dxa"/>
            <w:gridSpan w:val="5"/>
            <w:tcBorders>
              <w:left w:val="single" w:sz="4" w:space="0" w:color="000000"/>
              <w:bottom w:val="single" w:sz="4" w:space="0" w:color="000000"/>
              <w:right w:val="single" w:sz="4" w:space="0" w:color="000000"/>
            </w:tcBorders>
          </w:tcPr>
          <w:p w14:paraId="4D5AA889" w14:textId="77777777" w:rsidR="002708BF" w:rsidRDefault="005D653E">
            <w:pPr>
              <w:widowControl w:val="0"/>
              <w:rPr>
                <w:rFonts w:eastAsia="Source Han Sans CN Regular" w:cs="Times New Roman"/>
                <w:b/>
                <w:bCs/>
                <w:sz w:val="26"/>
                <w:szCs w:val="26"/>
                <w:lang w:eastAsia="zh-CN"/>
              </w:rPr>
            </w:pPr>
            <w:r>
              <w:rPr>
                <w:rFonts w:eastAsia="Source Han Sans CN Regular" w:cs="Times New Roman"/>
                <w:b/>
                <w:bCs/>
                <w:sz w:val="26"/>
                <w:szCs w:val="26"/>
                <w:lang w:eastAsia="zh-CN"/>
              </w:rPr>
              <w:t xml:space="preserve">Брюки медицинские женские </w:t>
            </w:r>
            <w:r>
              <w:rPr>
                <w:rFonts w:eastAsia="Source Han Sans CN Regular" w:cs="Times New Roman"/>
                <w:sz w:val="26"/>
                <w:szCs w:val="26"/>
                <w:lang w:eastAsia="zh-CN"/>
              </w:rPr>
              <w:t>(ОКПД2 14.12.30)</w:t>
            </w:r>
          </w:p>
        </w:tc>
      </w:tr>
      <w:tr w:rsidR="002708BF" w14:paraId="58510C08" w14:textId="77777777" w:rsidTr="00A006AE">
        <w:tc>
          <w:tcPr>
            <w:tcW w:w="907" w:type="dxa"/>
            <w:tcBorders>
              <w:left w:val="single" w:sz="4" w:space="0" w:color="000000"/>
              <w:bottom w:val="single" w:sz="4" w:space="0" w:color="000000"/>
              <w:right w:val="single" w:sz="4" w:space="0" w:color="000000"/>
            </w:tcBorders>
          </w:tcPr>
          <w:p w14:paraId="6C03014D" w14:textId="77777777" w:rsidR="002708BF" w:rsidRDefault="005D653E">
            <w:pPr>
              <w:widowControl w:val="0"/>
              <w:jc w:val="center"/>
              <w:rPr>
                <w:rFonts w:cs="Times New Roman"/>
                <w:b/>
                <w:bCs/>
                <w:sz w:val="26"/>
                <w:szCs w:val="26"/>
              </w:rPr>
            </w:pPr>
            <w:r>
              <w:rPr>
                <w:rFonts w:cs="Times New Roman"/>
                <w:b/>
                <w:bCs/>
                <w:sz w:val="26"/>
                <w:szCs w:val="26"/>
              </w:rPr>
              <w:t>5.</w:t>
            </w:r>
          </w:p>
        </w:tc>
        <w:tc>
          <w:tcPr>
            <w:tcW w:w="8870" w:type="dxa"/>
            <w:gridSpan w:val="4"/>
            <w:tcBorders>
              <w:top w:val="single" w:sz="4" w:space="0" w:color="000000"/>
              <w:left w:val="single" w:sz="4" w:space="0" w:color="000000"/>
              <w:bottom w:val="single" w:sz="4" w:space="0" w:color="000000"/>
              <w:right w:val="single" w:sz="4" w:space="0" w:color="000000"/>
            </w:tcBorders>
          </w:tcPr>
          <w:p w14:paraId="4A55CAC7" w14:textId="77777777" w:rsidR="002708BF" w:rsidRDefault="005D653E">
            <w:pPr>
              <w:widowControl w:val="0"/>
              <w:rPr>
                <w:rFonts w:cs="Times New Roman"/>
                <w:b/>
                <w:bCs/>
                <w:sz w:val="26"/>
                <w:szCs w:val="26"/>
              </w:rPr>
            </w:pPr>
            <w:r>
              <w:rPr>
                <w:rFonts w:cs="Times New Roman"/>
                <w:b/>
                <w:bCs/>
                <w:sz w:val="26"/>
                <w:szCs w:val="26"/>
              </w:rPr>
              <w:t>Брюки медицинские женские Тип 1 - 3 шт.</w:t>
            </w:r>
          </w:p>
        </w:tc>
      </w:tr>
      <w:tr w:rsidR="002708BF" w14:paraId="78B3B119" w14:textId="77777777" w:rsidTr="00A006AE">
        <w:tc>
          <w:tcPr>
            <w:tcW w:w="907" w:type="dxa"/>
            <w:tcBorders>
              <w:left w:val="single" w:sz="4" w:space="0" w:color="000000"/>
              <w:bottom w:val="single" w:sz="4" w:space="0" w:color="000000"/>
            </w:tcBorders>
          </w:tcPr>
          <w:p w14:paraId="384783A5" w14:textId="77777777" w:rsidR="002708BF" w:rsidRDefault="002708BF">
            <w:pPr>
              <w:widowControl w:val="0"/>
              <w:jc w:val="center"/>
              <w:rPr>
                <w:rFonts w:cs="Times New Roman"/>
                <w:sz w:val="26"/>
                <w:szCs w:val="26"/>
              </w:rPr>
            </w:pPr>
          </w:p>
        </w:tc>
        <w:tc>
          <w:tcPr>
            <w:tcW w:w="3739" w:type="dxa"/>
            <w:tcBorders>
              <w:top w:val="single" w:sz="4" w:space="0" w:color="000000"/>
              <w:left w:val="single" w:sz="4" w:space="0" w:color="000000"/>
              <w:bottom w:val="single" w:sz="4" w:space="0" w:color="000000"/>
            </w:tcBorders>
          </w:tcPr>
          <w:p w14:paraId="2A922AA2" w14:textId="77777777" w:rsidR="002708BF" w:rsidRDefault="005D653E">
            <w:pPr>
              <w:widowControl w:val="0"/>
              <w:tabs>
                <w:tab w:val="right" w:pos="3630"/>
              </w:tabs>
              <w:rPr>
                <w:rFonts w:cs="Times New Roman"/>
                <w:sz w:val="26"/>
                <w:szCs w:val="26"/>
              </w:rPr>
            </w:pPr>
            <w:r>
              <w:rPr>
                <w:rFonts w:cs="Times New Roman"/>
                <w:sz w:val="26"/>
                <w:szCs w:val="26"/>
              </w:rPr>
              <w:t>Брюки прямые, на резинке</w:t>
            </w:r>
            <w:r>
              <w:rPr>
                <w:rFonts w:cs="Times New Roman"/>
                <w:sz w:val="26"/>
                <w:szCs w:val="26"/>
              </w:rPr>
              <w:tab/>
              <w:t>, женские</w:t>
            </w:r>
          </w:p>
        </w:tc>
        <w:tc>
          <w:tcPr>
            <w:tcW w:w="1783" w:type="dxa"/>
            <w:gridSpan w:val="2"/>
            <w:tcBorders>
              <w:top w:val="single" w:sz="4" w:space="0" w:color="000000"/>
              <w:left w:val="single" w:sz="4" w:space="0" w:color="000000"/>
              <w:bottom w:val="single" w:sz="4" w:space="0" w:color="000000"/>
            </w:tcBorders>
          </w:tcPr>
          <w:p w14:paraId="447A4C96"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top w:val="single" w:sz="4" w:space="0" w:color="000000"/>
              <w:left w:val="single" w:sz="4" w:space="0" w:color="000000"/>
              <w:bottom w:val="single" w:sz="4" w:space="0" w:color="000000"/>
              <w:right w:val="single" w:sz="4" w:space="0" w:color="000000"/>
            </w:tcBorders>
          </w:tcPr>
          <w:p w14:paraId="22D8F820" w14:textId="77777777" w:rsidR="002708BF" w:rsidRDefault="005D653E">
            <w:pPr>
              <w:widowControl w:val="0"/>
              <w:jc w:val="center"/>
              <w:rPr>
                <w:rFonts w:cs="Times New Roman"/>
                <w:sz w:val="26"/>
                <w:szCs w:val="26"/>
              </w:rPr>
            </w:pPr>
            <w:r>
              <w:rPr>
                <w:rFonts w:cs="Times New Roman"/>
                <w:sz w:val="26"/>
                <w:szCs w:val="26"/>
              </w:rPr>
              <w:t>Да</w:t>
            </w:r>
          </w:p>
        </w:tc>
      </w:tr>
      <w:tr w:rsidR="002708BF" w14:paraId="722AF0CF" w14:textId="77777777" w:rsidTr="00A006AE">
        <w:tc>
          <w:tcPr>
            <w:tcW w:w="907" w:type="dxa"/>
            <w:tcBorders>
              <w:left w:val="single" w:sz="4" w:space="0" w:color="000000"/>
              <w:bottom w:val="single" w:sz="4" w:space="0" w:color="000000"/>
            </w:tcBorders>
          </w:tcPr>
          <w:p w14:paraId="209E053E" w14:textId="77777777" w:rsidR="002708BF" w:rsidRDefault="002708BF">
            <w:pPr>
              <w:widowControl w:val="0"/>
              <w:jc w:val="center"/>
              <w:rPr>
                <w:rFonts w:cs="Times New Roman"/>
                <w:sz w:val="26"/>
                <w:szCs w:val="26"/>
              </w:rPr>
            </w:pPr>
          </w:p>
        </w:tc>
        <w:tc>
          <w:tcPr>
            <w:tcW w:w="3739" w:type="dxa"/>
            <w:tcBorders>
              <w:top w:val="single" w:sz="4" w:space="0" w:color="000000"/>
              <w:left w:val="single" w:sz="4" w:space="0" w:color="000000"/>
              <w:bottom w:val="single" w:sz="4" w:space="0" w:color="000000"/>
            </w:tcBorders>
          </w:tcPr>
          <w:p w14:paraId="693BEA6C"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Предназначен для медицинских работников</w:t>
            </w:r>
          </w:p>
        </w:tc>
        <w:tc>
          <w:tcPr>
            <w:tcW w:w="1783" w:type="dxa"/>
            <w:gridSpan w:val="2"/>
            <w:tcBorders>
              <w:top w:val="single" w:sz="4" w:space="0" w:color="000000"/>
              <w:left w:val="single" w:sz="4" w:space="0" w:color="000000"/>
              <w:bottom w:val="single" w:sz="4" w:space="0" w:color="000000"/>
            </w:tcBorders>
          </w:tcPr>
          <w:p w14:paraId="3A9D155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top w:val="single" w:sz="4" w:space="0" w:color="000000"/>
              <w:left w:val="single" w:sz="4" w:space="0" w:color="000000"/>
              <w:bottom w:val="single" w:sz="4" w:space="0" w:color="000000"/>
              <w:right w:val="single" w:sz="4" w:space="0" w:color="000000"/>
            </w:tcBorders>
          </w:tcPr>
          <w:p w14:paraId="374877DB"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Да</w:t>
            </w:r>
          </w:p>
        </w:tc>
      </w:tr>
      <w:tr w:rsidR="002708BF" w14:paraId="50B33786" w14:textId="77777777" w:rsidTr="00A006AE">
        <w:tc>
          <w:tcPr>
            <w:tcW w:w="907" w:type="dxa"/>
            <w:tcBorders>
              <w:left w:val="single" w:sz="4" w:space="0" w:color="000000"/>
              <w:bottom w:val="single" w:sz="4" w:space="0" w:color="000000"/>
            </w:tcBorders>
          </w:tcPr>
          <w:p w14:paraId="746536BF"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69F23FD6"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Основная ткань</w:t>
            </w:r>
          </w:p>
        </w:tc>
        <w:tc>
          <w:tcPr>
            <w:tcW w:w="1783" w:type="dxa"/>
            <w:gridSpan w:val="2"/>
            <w:tcBorders>
              <w:left w:val="single" w:sz="4" w:space="0" w:color="000000"/>
              <w:bottom w:val="single" w:sz="4" w:space="0" w:color="000000"/>
            </w:tcBorders>
          </w:tcPr>
          <w:p w14:paraId="0D87D7BA"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2F6BAC06"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lang w:eastAsia="zh-CN"/>
              </w:rPr>
              <w:t>Тиси</w:t>
            </w:r>
            <w:proofErr w:type="spellEnd"/>
          </w:p>
        </w:tc>
      </w:tr>
      <w:tr w:rsidR="002708BF" w14:paraId="4BCC833F" w14:textId="77777777" w:rsidTr="00A006AE">
        <w:tc>
          <w:tcPr>
            <w:tcW w:w="907" w:type="dxa"/>
            <w:tcBorders>
              <w:left w:val="single" w:sz="4" w:space="0" w:color="000000"/>
              <w:bottom w:val="single" w:sz="4" w:space="0" w:color="000000"/>
            </w:tcBorders>
          </w:tcPr>
          <w:p w14:paraId="0665E540"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0E188C5D" w14:textId="77777777" w:rsidR="002708BF" w:rsidRDefault="005D653E">
            <w:pPr>
              <w:widowControl w:val="0"/>
              <w:tabs>
                <w:tab w:val="right" w:pos="3630"/>
              </w:tabs>
              <w:jc w:val="both"/>
              <w:rPr>
                <w:rFonts w:eastAsia="Source Han Sans CN Regular" w:cs="Times New Roman"/>
                <w:sz w:val="26"/>
                <w:szCs w:val="26"/>
                <w:lang w:eastAsia="zh-CN"/>
              </w:rPr>
            </w:pPr>
            <w:r>
              <w:rPr>
                <w:rFonts w:eastAsia="Roboto" w:cs="Times New Roman"/>
                <w:color w:val="000000"/>
                <w:sz w:val="26"/>
                <w:szCs w:val="26"/>
                <w:highlight w:val="white"/>
                <w:lang w:eastAsia="zh-CN"/>
              </w:rPr>
              <w:t>Состав:</w:t>
            </w:r>
            <w:r>
              <w:rPr>
                <w:rFonts w:eastAsia="Roboto" w:cs="Times New Roman"/>
                <w:color w:val="000000"/>
                <w:sz w:val="26"/>
                <w:szCs w:val="26"/>
                <w:highlight w:val="white"/>
                <w:lang w:val="en-US" w:eastAsia="zh-CN"/>
              </w:rPr>
              <w:t> </w:t>
            </w:r>
            <w:r>
              <w:rPr>
                <w:rFonts w:eastAsia="Roboto" w:cs="Times New Roman"/>
                <w:color w:val="000000"/>
                <w:sz w:val="26"/>
                <w:szCs w:val="26"/>
                <w:highlight w:val="white"/>
                <w:lang w:eastAsia="zh-CN"/>
              </w:rPr>
              <w:t>35% хлопок, 65% полиэстер, ВО пропитка</w:t>
            </w:r>
          </w:p>
        </w:tc>
        <w:tc>
          <w:tcPr>
            <w:tcW w:w="1783" w:type="dxa"/>
            <w:gridSpan w:val="2"/>
            <w:tcBorders>
              <w:left w:val="single" w:sz="4" w:space="0" w:color="000000"/>
              <w:bottom w:val="single" w:sz="4" w:space="0" w:color="000000"/>
            </w:tcBorders>
          </w:tcPr>
          <w:p w14:paraId="5ECD838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0D3BD7A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1E11AB64" w14:textId="77777777" w:rsidTr="00A006AE">
        <w:tc>
          <w:tcPr>
            <w:tcW w:w="907" w:type="dxa"/>
            <w:tcBorders>
              <w:left w:val="single" w:sz="4" w:space="0" w:color="000000"/>
              <w:bottom w:val="single" w:sz="4" w:space="0" w:color="000000"/>
            </w:tcBorders>
          </w:tcPr>
          <w:p w14:paraId="7FD3EB76"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7FFD1D6D"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Размер</w:t>
            </w:r>
          </w:p>
        </w:tc>
        <w:tc>
          <w:tcPr>
            <w:tcW w:w="1783" w:type="dxa"/>
            <w:gridSpan w:val="2"/>
            <w:tcBorders>
              <w:left w:val="single" w:sz="4" w:space="0" w:color="000000"/>
              <w:bottom w:val="single" w:sz="4" w:space="0" w:color="000000"/>
            </w:tcBorders>
          </w:tcPr>
          <w:p w14:paraId="2C5EDFB3"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4EB8AEAB"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44/46</w:t>
            </w:r>
          </w:p>
        </w:tc>
      </w:tr>
      <w:tr w:rsidR="002708BF" w14:paraId="7FCA9273" w14:textId="77777777" w:rsidTr="00A006AE">
        <w:tc>
          <w:tcPr>
            <w:tcW w:w="907" w:type="dxa"/>
            <w:tcBorders>
              <w:left w:val="single" w:sz="4" w:space="0" w:color="000000"/>
              <w:bottom w:val="single" w:sz="4" w:space="0" w:color="000000"/>
            </w:tcBorders>
          </w:tcPr>
          <w:p w14:paraId="26E8E9EE"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506317B1"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Плотность</w:t>
            </w:r>
          </w:p>
        </w:tc>
        <w:tc>
          <w:tcPr>
            <w:tcW w:w="1783" w:type="dxa"/>
            <w:gridSpan w:val="2"/>
            <w:tcBorders>
              <w:left w:val="single" w:sz="4" w:space="0" w:color="000000"/>
              <w:bottom w:val="single" w:sz="4" w:space="0" w:color="000000"/>
            </w:tcBorders>
          </w:tcPr>
          <w:p w14:paraId="0490BF0A"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 xml:space="preserve"> </w:t>
            </w:r>
            <w:proofErr w:type="spellStart"/>
            <w:r>
              <w:rPr>
                <w:rFonts w:eastAsia="Roboto" w:cs="Times New Roman"/>
                <w:color w:val="000000"/>
                <w:sz w:val="26"/>
                <w:szCs w:val="26"/>
                <w:highlight w:val="white"/>
                <w:lang w:val="en-US" w:eastAsia="zh-CN"/>
              </w:rPr>
              <w:t>гр</w:t>
            </w:r>
            <w:proofErr w:type="spellEnd"/>
            <w:r>
              <w:rPr>
                <w:rFonts w:eastAsia="Roboto" w:cs="Times New Roman"/>
                <w:color w:val="000000"/>
                <w:sz w:val="26"/>
                <w:szCs w:val="26"/>
                <w:highlight w:val="white"/>
                <w:lang w:val="en-US" w:eastAsia="zh-CN"/>
              </w:rPr>
              <w:t>/</w:t>
            </w:r>
            <w:proofErr w:type="spellStart"/>
            <w:r>
              <w:rPr>
                <w:rFonts w:eastAsia="Roboto" w:cs="Times New Roman"/>
                <w:color w:val="000000"/>
                <w:sz w:val="26"/>
                <w:szCs w:val="26"/>
                <w:highlight w:val="white"/>
                <w:lang w:val="en-US" w:eastAsia="zh-CN"/>
              </w:rPr>
              <w:t>кв.м</w:t>
            </w:r>
            <w:proofErr w:type="spellEnd"/>
          </w:p>
        </w:tc>
        <w:tc>
          <w:tcPr>
            <w:tcW w:w="3348" w:type="dxa"/>
            <w:tcBorders>
              <w:left w:val="single" w:sz="4" w:space="0" w:color="000000"/>
              <w:bottom w:val="single" w:sz="4" w:space="0" w:color="000000"/>
              <w:right w:val="single" w:sz="4" w:space="0" w:color="000000"/>
            </w:tcBorders>
          </w:tcPr>
          <w:p w14:paraId="3FFD9F06"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1</w:t>
            </w:r>
            <w:r>
              <w:rPr>
                <w:rFonts w:eastAsia="Roboto" w:cs="Times New Roman"/>
                <w:color w:val="000000"/>
                <w:sz w:val="26"/>
                <w:szCs w:val="26"/>
                <w:highlight w:val="white"/>
                <w:lang w:eastAsia="zh-CN"/>
              </w:rPr>
              <w:t>2</w:t>
            </w:r>
            <w:r>
              <w:rPr>
                <w:rFonts w:eastAsia="Roboto" w:cs="Times New Roman"/>
                <w:color w:val="000000"/>
                <w:sz w:val="26"/>
                <w:szCs w:val="26"/>
                <w:highlight w:val="white"/>
                <w:lang w:val="en-US" w:eastAsia="zh-CN"/>
              </w:rPr>
              <w:t>0</w:t>
            </w:r>
          </w:p>
        </w:tc>
      </w:tr>
      <w:tr w:rsidR="002708BF" w14:paraId="78BEC36F" w14:textId="77777777" w:rsidTr="00A006AE">
        <w:tc>
          <w:tcPr>
            <w:tcW w:w="907" w:type="dxa"/>
            <w:tcBorders>
              <w:left w:val="single" w:sz="4" w:space="0" w:color="000000"/>
              <w:bottom w:val="single" w:sz="4" w:space="0" w:color="000000"/>
            </w:tcBorders>
          </w:tcPr>
          <w:p w14:paraId="19614DDA" w14:textId="77777777" w:rsidR="002708BF" w:rsidRDefault="002708BF">
            <w:pPr>
              <w:widowControl w:val="0"/>
              <w:jc w:val="center"/>
              <w:rPr>
                <w:rFonts w:cs="Times New Roman"/>
                <w:sz w:val="26"/>
                <w:szCs w:val="26"/>
              </w:rPr>
            </w:pPr>
          </w:p>
        </w:tc>
        <w:tc>
          <w:tcPr>
            <w:tcW w:w="3739" w:type="dxa"/>
            <w:tcBorders>
              <w:top w:val="single" w:sz="4" w:space="0" w:color="000000"/>
              <w:left w:val="single" w:sz="4" w:space="0" w:color="000000"/>
              <w:bottom w:val="single" w:sz="4" w:space="0" w:color="000000"/>
            </w:tcBorders>
          </w:tcPr>
          <w:p w14:paraId="44F45247"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Цвет</w:t>
            </w:r>
          </w:p>
        </w:tc>
        <w:tc>
          <w:tcPr>
            <w:tcW w:w="1783" w:type="dxa"/>
            <w:gridSpan w:val="2"/>
            <w:tcBorders>
              <w:top w:val="single" w:sz="4" w:space="0" w:color="000000"/>
              <w:left w:val="single" w:sz="4" w:space="0" w:color="000000"/>
              <w:bottom w:val="single" w:sz="4" w:space="0" w:color="000000"/>
            </w:tcBorders>
          </w:tcPr>
          <w:p w14:paraId="6C053C7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top w:val="single" w:sz="4" w:space="0" w:color="000000"/>
              <w:left w:val="single" w:sz="4" w:space="0" w:color="000000"/>
              <w:bottom w:val="single" w:sz="4" w:space="0" w:color="000000"/>
              <w:right w:val="single" w:sz="4" w:space="0" w:color="000000"/>
            </w:tcBorders>
          </w:tcPr>
          <w:p w14:paraId="1FED96C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серый</w:t>
            </w:r>
          </w:p>
        </w:tc>
      </w:tr>
      <w:tr w:rsidR="002708BF" w14:paraId="32C668E0" w14:textId="77777777" w:rsidTr="00A006AE">
        <w:tc>
          <w:tcPr>
            <w:tcW w:w="907" w:type="dxa"/>
            <w:tcBorders>
              <w:left w:val="single" w:sz="4" w:space="0" w:color="000000"/>
              <w:bottom w:val="single" w:sz="4" w:space="0" w:color="000000"/>
            </w:tcBorders>
          </w:tcPr>
          <w:p w14:paraId="495C636C"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785F07DD"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Производитель</w:t>
            </w:r>
          </w:p>
        </w:tc>
        <w:tc>
          <w:tcPr>
            <w:tcW w:w="1783" w:type="dxa"/>
            <w:gridSpan w:val="2"/>
            <w:tcBorders>
              <w:left w:val="single" w:sz="4" w:space="0" w:color="000000"/>
              <w:bottom w:val="single" w:sz="4" w:space="0" w:color="000000"/>
            </w:tcBorders>
          </w:tcPr>
          <w:p w14:paraId="70BD9D1F"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3541A792"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Россия</w:t>
            </w:r>
          </w:p>
        </w:tc>
      </w:tr>
      <w:tr w:rsidR="002708BF" w14:paraId="5C04891B" w14:textId="77777777" w:rsidTr="00A006AE">
        <w:tc>
          <w:tcPr>
            <w:tcW w:w="907" w:type="dxa"/>
            <w:tcBorders>
              <w:left w:val="single" w:sz="4" w:space="0" w:color="000000"/>
              <w:bottom w:val="single" w:sz="4" w:space="0" w:color="000000"/>
              <w:right w:val="single" w:sz="4" w:space="0" w:color="000000"/>
            </w:tcBorders>
          </w:tcPr>
          <w:p w14:paraId="00B2353E" w14:textId="77777777" w:rsidR="002708BF" w:rsidRDefault="005D653E">
            <w:pPr>
              <w:widowControl w:val="0"/>
              <w:jc w:val="center"/>
              <w:rPr>
                <w:rFonts w:cs="Times New Roman"/>
                <w:b/>
                <w:bCs/>
                <w:sz w:val="26"/>
                <w:szCs w:val="26"/>
              </w:rPr>
            </w:pPr>
            <w:r>
              <w:rPr>
                <w:rFonts w:cs="Times New Roman"/>
                <w:b/>
                <w:bCs/>
                <w:sz w:val="26"/>
                <w:szCs w:val="26"/>
              </w:rPr>
              <w:t>6.</w:t>
            </w:r>
          </w:p>
        </w:tc>
        <w:tc>
          <w:tcPr>
            <w:tcW w:w="8870" w:type="dxa"/>
            <w:gridSpan w:val="4"/>
            <w:tcBorders>
              <w:top w:val="single" w:sz="4" w:space="0" w:color="000000"/>
              <w:left w:val="single" w:sz="4" w:space="0" w:color="000000"/>
              <w:bottom w:val="single" w:sz="4" w:space="0" w:color="000000"/>
              <w:right w:val="single" w:sz="4" w:space="0" w:color="000000"/>
            </w:tcBorders>
          </w:tcPr>
          <w:p w14:paraId="4FB13329" w14:textId="77777777" w:rsidR="002708BF" w:rsidRDefault="005D653E">
            <w:pPr>
              <w:widowControl w:val="0"/>
              <w:rPr>
                <w:rFonts w:cs="Times New Roman"/>
                <w:b/>
                <w:bCs/>
                <w:sz w:val="26"/>
                <w:szCs w:val="26"/>
              </w:rPr>
            </w:pPr>
            <w:r>
              <w:rPr>
                <w:rFonts w:cs="Times New Roman"/>
                <w:b/>
                <w:bCs/>
                <w:sz w:val="26"/>
                <w:szCs w:val="26"/>
              </w:rPr>
              <w:t>Брюки медицинские женские Тип 2 - 1 шт.</w:t>
            </w:r>
          </w:p>
        </w:tc>
      </w:tr>
      <w:tr w:rsidR="002708BF" w14:paraId="31A44E4D" w14:textId="77777777" w:rsidTr="00A006AE">
        <w:tc>
          <w:tcPr>
            <w:tcW w:w="907" w:type="dxa"/>
            <w:tcBorders>
              <w:left w:val="single" w:sz="4" w:space="0" w:color="000000"/>
              <w:bottom w:val="single" w:sz="4" w:space="0" w:color="000000"/>
            </w:tcBorders>
          </w:tcPr>
          <w:p w14:paraId="350CB49D" w14:textId="77777777" w:rsidR="002708BF" w:rsidRDefault="002708BF">
            <w:pPr>
              <w:widowControl w:val="0"/>
              <w:jc w:val="center"/>
              <w:rPr>
                <w:rFonts w:cs="Times New Roman"/>
                <w:sz w:val="26"/>
                <w:szCs w:val="26"/>
              </w:rPr>
            </w:pPr>
          </w:p>
        </w:tc>
        <w:tc>
          <w:tcPr>
            <w:tcW w:w="3739" w:type="dxa"/>
            <w:tcBorders>
              <w:top w:val="single" w:sz="4" w:space="0" w:color="000000"/>
              <w:left w:val="single" w:sz="4" w:space="0" w:color="000000"/>
              <w:bottom w:val="single" w:sz="4" w:space="0" w:color="000000"/>
            </w:tcBorders>
          </w:tcPr>
          <w:p w14:paraId="4379C2C7" w14:textId="77777777" w:rsidR="002708BF" w:rsidRDefault="005D653E">
            <w:pPr>
              <w:widowControl w:val="0"/>
              <w:tabs>
                <w:tab w:val="right" w:pos="3630"/>
              </w:tabs>
              <w:rPr>
                <w:rFonts w:cs="Times New Roman"/>
                <w:sz w:val="26"/>
                <w:szCs w:val="26"/>
              </w:rPr>
            </w:pPr>
            <w:r>
              <w:rPr>
                <w:rFonts w:cs="Times New Roman"/>
                <w:sz w:val="26"/>
                <w:szCs w:val="26"/>
              </w:rPr>
              <w:t>Брюки прямые, на резинке</w:t>
            </w:r>
            <w:r>
              <w:rPr>
                <w:rFonts w:cs="Times New Roman"/>
                <w:sz w:val="26"/>
                <w:szCs w:val="26"/>
              </w:rPr>
              <w:tab/>
              <w:t>, женские</w:t>
            </w:r>
          </w:p>
        </w:tc>
        <w:tc>
          <w:tcPr>
            <w:tcW w:w="1783" w:type="dxa"/>
            <w:gridSpan w:val="2"/>
            <w:tcBorders>
              <w:top w:val="single" w:sz="4" w:space="0" w:color="000000"/>
              <w:left w:val="single" w:sz="4" w:space="0" w:color="000000"/>
              <w:bottom w:val="single" w:sz="4" w:space="0" w:color="000000"/>
            </w:tcBorders>
          </w:tcPr>
          <w:p w14:paraId="31321AAB"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top w:val="single" w:sz="4" w:space="0" w:color="000000"/>
              <w:left w:val="single" w:sz="4" w:space="0" w:color="000000"/>
              <w:bottom w:val="single" w:sz="4" w:space="0" w:color="000000"/>
              <w:right w:val="single" w:sz="4" w:space="0" w:color="000000"/>
            </w:tcBorders>
          </w:tcPr>
          <w:p w14:paraId="6A35EBCF" w14:textId="77777777" w:rsidR="002708BF" w:rsidRDefault="005D653E">
            <w:pPr>
              <w:widowControl w:val="0"/>
              <w:jc w:val="center"/>
              <w:rPr>
                <w:rFonts w:cs="Times New Roman"/>
                <w:sz w:val="26"/>
                <w:szCs w:val="26"/>
              </w:rPr>
            </w:pPr>
            <w:r>
              <w:rPr>
                <w:rFonts w:cs="Times New Roman"/>
                <w:sz w:val="26"/>
                <w:szCs w:val="26"/>
              </w:rPr>
              <w:t>Да</w:t>
            </w:r>
          </w:p>
        </w:tc>
      </w:tr>
      <w:tr w:rsidR="002708BF" w14:paraId="037372F7" w14:textId="77777777" w:rsidTr="00A006AE">
        <w:tc>
          <w:tcPr>
            <w:tcW w:w="907" w:type="dxa"/>
            <w:tcBorders>
              <w:left w:val="single" w:sz="4" w:space="0" w:color="000000"/>
              <w:bottom w:val="single" w:sz="4" w:space="0" w:color="000000"/>
            </w:tcBorders>
          </w:tcPr>
          <w:p w14:paraId="075C9B3F"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06BC6701"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Предназначен для медицинских работников</w:t>
            </w:r>
          </w:p>
        </w:tc>
        <w:tc>
          <w:tcPr>
            <w:tcW w:w="1783" w:type="dxa"/>
            <w:gridSpan w:val="2"/>
            <w:tcBorders>
              <w:left w:val="single" w:sz="4" w:space="0" w:color="000000"/>
              <w:bottom w:val="single" w:sz="4" w:space="0" w:color="000000"/>
            </w:tcBorders>
          </w:tcPr>
          <w:p w14:paraId="04C83DC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left w:val="single" w:sz="4" w:space="0" w:color="000000"/>
              <w:bottom w:val="single" w:sz="4" w:space="0" w:color="000000"/>
              <w:right w:val="single" w:sz="4" w:space="0" w:color="000000"/>
            </w:tcBorders>
          </w:tcPr>
          <w:p w14:paraId="10F789F0"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Да</w:t>
            </w:r>
          </w:p>
        </w:tc>
      </w:tr>
      <w:tr w:rsidR="002708BF" w14:paraId="44A11729" w14:textId="77777777" w:rsidTr="00A006AE">
        <w:tc>
          <w:tcPr>
            <w:tcW w:w="907" w:type="dxa"/>
            <w:tcBorders>
              <w:left w:val="single" w:sz="4" w:space="0" w:color="000000"/>
              <w:bottom w:val="single" w:sz="4" w:space="0" w:color="000000"/>
            </w:tcBorders>
          </w:tcPr>
          <w:p w14:paraId="7F0E18BC" w14:textId="77777777" w:rsidR="002708BF" w:rsidRDefault="002708BF">
            <w:pPr>
              <w:widowControl w:val="0"/>
              <w:jc w:val="center"/>
              <w:rPr>
                <w:rFonts w:cs="Times New Roman"/>
                <w:sz w:val="26"/>
                <w:szCs w:val="26"/>
              </w:rPr>
            </w:pPr>
          </w:p>
        </w:tc>
        <w:tc>
          <w:tcPr>
            <w:tcW w:w="3739" w:type="dxa"/>
            <w:tcBorders>
              <w:top w:val="single" w:sz="4" w:space="0" w:color="000000"/>
              <w:left w:val="single" w:sz="4" w:space="0" w:color="000000"/>
              <w:bottom w:val="single" w:sz="4" w:space="0" w:color="000000"/>
            </w:tcBorders>
          </w:tcPr>
          <w:p w14:paraId="5AD7EE8A"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Основная ткань</w:t>
            </w:r>
          </w:p>
        </w:tc>
        <w:tc>
          <w:tcPr>
            <w:tcW w:w="1783" w:type="dxa"/>
            <w:gridSpan w:val="2"/>
            <w:tcBorders>
              <w:top w:val="single" w:sz="4" w:space="0" w:color="000000"/>
              <w:left w:val="single" w:sz="4" w:space="0" w:color="000000"/>
              <w:bottom w:val="single" w:sz="4" w:space="0" w:color="000000"/>
            </w:tcBorders>
          </w:tcPr>
          <w:p w14:paraId="28E702EB"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top w:val="single" w:sz="4" w:space="0" w:color="000000"/>
              <w:left w:val="single" w:sz="4" w:space="0" w:color="000000"/>
              <w:bottom w:val="single" w:sz="4" w:space="0" w:color="000000"/>
              <w:right w:val="single" w:sz="4" w:space="0" w:color="000000"/>
            </w:tcBorders>
          </w:tcPr>
          <w:p w14:paraId="4167C298"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lang w:eastAsia="zh-CN"/>
              </w:rPr>
              <w:t>Тиси</w:t>
            </w:r>
            <w:proofErr w:type="spellEnd"/>
          </w:p>
        </w:tc>
      </w:tr>
      <w:tr w:rsidR="002708BF" w14:paraId="2313D8A6" w14:textId="77777777" w:rsidTr="00A006AE">
        <w:tc>
          <w:tcPr>
            <w:tcW w:w="907" w:type="dxa"/>
            <w:tcBorders>
              <w:left w:val="single" w:sz="4" w:space="0" w:color="000000"/>
              <w:bottom w:val="single" w:sz="4" w:space="0" w:color="000000"/>
            </w:tcBorders>
          </w:tcPr>
          <w:p w14:paraId="730266D8"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3E305C56" w14:textId="77777777" w:rsidR="002708BF" w:rsidRDefault="005D653E">
            <w:pPr>
              <w:widowControl w:val="0"/>
              <w:tabs>
                <w:tab w:val="right" w:pos="3630"/>
              </w:tabs>
              <w:jc w:val="both"/>
              <w:rPr>
                <w:rFonts w:eastAsia="Source Han Sans CN Regular" w:cs="Times New Roman"/>
                <w:sz w:val="26"/>
                <w:szCs w:val="26"/>
                <w:lang w:eastAsia="zh-CN"/>
              </w:rPr>
            </w:pPr>
            <w:r>
              <w:rPr>
                <w:rFonts w:eastAsia="Roboto" w:cs="Times New Roman"/>
                <w:color w:val="000000"/>
                <w:sz w:val="26"/>
                <w:szCs w:val="26"/>
                <w:highlight w:val="white"/>
                <w:lang w:eastAsia="zh-CN"/>
              </w:rPr>
              <w:t>Состав:</w:t>
            </w:r>
            <w:r>
              <w:rPr>
                <w:rFonts w:eastAsia="Roboto" w:cs="Times New Roman"/>
                <w:color w:val="000000"/>
                <w:sz w:val="26"/>
                <w:szCs w:val="26"/>
                <w:highlight w:val="white"/>
                <w:lang w:val="en-US" w:eastAsia="zh-CN"/>
              </w:rPr>
              <w:t> </w:t>
            </w:r>
            <w:r>
              <w:rPr>
                <w:rFonts w:eastAsia="Roboto" w:cs="Times New Roman"/>
                <w:color w:val="000000"/>
                <w:sz w:val="26"/>
                <w:szCs w:val="26"/>
                <w:highlight w:val="white"/>
                <w:lang w:eastAsia="zh-CN"/>
              </w:rPr>
              <w:t>35% хлопок, 65% полиэстер, ВО пропитка</w:t>
            </w:r>
          </w:p>
        </w:tc>
        <w:tc>
          <w:tcPr>
            <w:tcW w:w="1783" w:type="dxa"/>
            <w:gridSpan w:val="2"/>
            <w:tcBorders>
              <w:left w:val="single" w:sz="4" w:space="0" w:color="000000"/>
              <w:bottom w:val="single" w:sz="4" w:space="0" w:color="000000"/>
            </w:tcBorders>
          </w:tcPr>
          <w:p w14:paraId="6053306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72758FA0"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149110F8" w14:textId="77777777" w:rsidTr="00A006AE">
        <w:tc>
          <w:tcPr>
            <w:tcW w:w="907" w:type="dxa"/>
            <w:tcBorders>
              <w:left w:val="single" w:sz="4" w:space="0" w:color="000000"/>
              <w:bottom w:val="single" w:sz="4" w:space="0" w:color="000000"/>
            </w:tcBorders>
          </w:tcPr>
          <w:p w14:paraId="4B6B24F5"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68759DDF"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Размер</w:t>
            </w:r>
          </w:p>
        </w:tc>
        <w:tc>
          <w:tcPr>
            <w:tcW w:w="1783" w:type="dxa"/>
            <w:gridSpan w:val="2"/>
            <w:tcBorders>
              <w:left w:val="single" w:sz="4" w:space="0" w:color="000000"/>
              <w:bottom w:val="single" w:sz="4" w:space="0" w:color="000000"/>
            </w:tcBorders>
          </w:tcPr>
          <w:p w14:paraId="0336702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5A79FAA2"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48/50</w:t>
            </w:r>
          </w:p>
        </w:tc>
      </w:tr>
      <w:tr w:rsidR="002708BF" w14:paraId="73587B59" w14:textId="77777777" w:rsidTr="00A006AE">
        <w:tc>
          <w:tcPr>
            <w:tcW w:w="907" w:type="dxa"/>
            <w:tcBorders>
              <w:left w:val="single" w:sz="4" w:space="0" w:color="000000"/>
              <w:bottom w:val="single" w:sz="4" w:space="0" w:color="000000"/>
            </w:tcBorders>
          </w:tcPr>
          <w:p w14:paraId="1C44A4BB"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0705AF9"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Плотность</w:t>
            </w:r>
          </w:p>
        </w:tc>
        <w:tc>
          <w:tcPr>
            <w:tcW w:w="1783" w:type="dxa"/>
            <w:gridSpan w:val="2"/>
            <w:tcBorders>
              <w:left w:val="single" w:sz="4" w:space="0" w:color="000000"/>
              <w:bottom w:val="single" w:sz="4" w:space="0" w:color="000000"/>
            </w:tcBorders>
          </w:tcPr>
          <w:p w14:paraId="415ECF69"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 xml:space="preserve"> </w:t>
            </w:r>
            <w:proofErr w:type="spellStart"/>
            <w:r>
              <w:rPr>
                <w:rFonts w:eastAsia="Roboto" w:cs="Times New Roman"/>
                <w:color w:val="000000"/>
                <w:sz w:val="26"/>
                <w:szCs w:val="26"/>
                <w:highlight w:val="white"/>
                <w:lang w:val="en-US" w:eastAsia="zh-CN"/>
              </w:rPr>
              <w:t>гр</w:t>
            </w:r>
            <w:proofErr w:type="spellEnd"/>
            <w:r>
              <w:rPr>
                <w:rFonts w:eastAsia="Roboto" w:cs="Times New Roman"/>
                <w:color w:val="000000"/>
                <w:sz w:val="26"/>
                <w:szCs w:val="26"/>
                <w:highlight w:val="white"/>
                <w:lang w:val="en-US" w:eastAsia="zh-CN"/>
              </w:rPr>
              <w:t>/</w:t>
            </w:r>
            <w:proofErr w:type="spellStart"/>
            <w:r>
              <w:rPr>
                <w:rFonts w:eastAsia="Roboto" w:cs="Times New Roman"/>
                <w:color w:val="000000"/>
                <w:sz w:val="26"/>
                <w:szCs w:val="26"/>
                <w:highlight w:val="white"/>
                <w:lang w:val="en-US" w:eastAsia="zh-CN"/>
              </w:rPr>
              <w:t>кв.м</w:t>
            </w:r>
            <w:proofErr w:type="spellEnd"/>
          </w:p>
        </w:tc>
        <w:tc>
          <w:tcPr>
            <w:tcW w:w="3348" w:type="dxa"/>
            <w:tcBorders>
              <w:left w:val="single" w:sz="4" w:space="0" w:color="000000"/>
              <w:bottom w:val="single" w:sz="4" w:space="0" w:color="000000"/>
              <w:right w:val="single" w:sz="4" w:space="0" w:color="000000"/>
            </w:tcBorders>
          </w:tcPr>
          <w:p w14:paraId="6D47B786"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1</w:t>
            </w:r>
            <w:r>
              <w:rPr>
                <w:rFonts w:eastAsia="Roboto" w:cs="Times New Roman"/>
                <w:color w:val="000000"/>
                <w:sz w:val="26"/>
                <w:szCs w:val="26"/>
                <w:highlight w:val="white"/>
                <w:lang w:eastAsia="zh-CN"/>
              </w:rPr>
              <w:t>2</w:t>
            </w:r>
            <w:r>
              <w:rPr>
                <w:rFonts w:eastAsia="Roboto" w:cs="Times New Roman"/>
                <w:color w:val="000000"/>
                <w:sz w:val="26"/>
                <w:szCs w:val="26"/>
                <w:highlight w:val="white"/>
                <w:lang w:val="en-US" w:eastAsia="zh-CN"/>
              </w:rPr>
              <w:t>0</w:t>
            </w:r>
          </w:p>
        </w:tc>
      </w:tr>
      <w:tr w:rsidR="002708BF" w14:paraId="6A18AC70" w14:textId="77777777" w:rsidTr="00A006AE">
        <w:tc>
          <w:tcPr>
            <w:tcW w:w="907" w:type="dxa"/>
            <w:tcBorders>
              <w:left w:val="single" w:sz="4" w:space="0" w:color="000000"/>
              <w:bottom w:val="single" w:sz="4" w:space="0" w:color="000000"/>
            </w:tcBorders>
          </w:tcPr>
          <w:p w14:paraId="24810649"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04DAE93A"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Цвет</w:t>
            </w:r>
          </w:p>
        </w:tc>
        <w:tc>
          <w:tcPr>
            <w:tcW w:w="1783" w:type="dxa"/>
            <w:gridSpan w:val="2"/>
            <w:tcBorders>
              <w:left w:val="single" w:sz="4" w:space="0" w:color="000000"/>
              <w:bottom w:val="single" w:sz="4" w:space="0" w:color="000000"/>
            </w:tcBorders>
          </w:tcPr>
          <w:p w14:paraId="5D320D3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6431EB3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серый</w:t>
            </w:r>
          </w:p>
        </w:tc>
      </w:tr>
      <w:tr w:rsidR="002708BF" w14:paraId="7FFD431E" w14:textId="77777777" w:rsidTr="00A006AE">
        <w:tc>
          <w:tcPr>
            <w:tcW w:w="907" w:type="dxa"/>
            <w:tcBorders>
              <w:left w:val="single" w:sz="4" w:space="0" w:color="000000"/>
              <w:bottom w:val="single" w:sz="4" w:space="0" w:color="000000"/>
            </w:tcBorders>
          </w:tcPr>
          <w:p w14:paraId="4F9C2545" w14:textId="77777777" w:rsidR="002708BF" w:rsidRDefault="002708BF">
            <w:pPr>
              <w:widowControl w:val="0"/>
              <w:jc w:val="center"/>
              <w:rPr>
                <w:rFonts w:cs="Times New Roman"/>
                <w:sz w:val="26"/>
                <w:szCs w:val="26"/>
              </w:rPr>
            </w:pPr>
          </w:p>
        </w:tc>
        <w:tc>
          <w:tcPr>
            <w:tcW w:w="3739" w:type="dxa"/>
            <w:tcBorders>
              <w:top w:val="single" w:sz="4" w:space="0" w:color="000000"/>
              <w:left w:val="single" w:sz="4" w:space="0" w:color="000000"/>
              <w:bottom w:val="single" w:sz="4" w:space="0" w:color="000000"/>
            </w:tcBorders>
          </w:tcPr>
          <w:p w14:paraId="344EA714"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Производитель</w:t>
            </w:r>
          </w:p>
        </w:tc>
        <w:tc>
          <w:tcPr>
            <w:tcW w:w="1783" w:type="dxa"/>
            <w:gridSpan w:val="2"/>
            <w:tcBorders>
              <w:top w:val="single" w:sz="4" w:space="0" w:color="000000"/>
              <w:left w:val="single" w:sz="4" w:space="0" w:color="000000"/>
              <w:bottom w:val="single" w:sz="4" w:space="0" w:color="000000"/>
            </w:tcBorders>
          </w:tcPr>
          <w:p w14:paraId="486C6A0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top w:val="single" w:sz="4" w:space="0" w:color="000000"/>
              <w:left w:val="single" w:sz="4" w:space="0" w:color="000000"/>
              <w:bottom w:val="single" w:sz="4" w:space="0" w:color="000000"/>
              <w:right w:val="single" w:sz="4" w:space="0" w:color="000000"/>
            </w:tcBorders>
          </w:tcPr>
          <w:p w14:paraId="022C7E7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Россия</w:t>
            </w:r>
          </w:p>
        </w:tc>
      </w:tr>
      <w:tr w:rsidR="002708BF" w14:paraId="58A27ABA" w14:textId="77777777" w:rsidTr="00A006AE">
        <w:tc>
          <w:tcPr>
            <w:tcW w:w="907" w:type="dxa"/>
            <w:tcBorders>
              <w:left w:val="single" w:sz="4" w:space="0" w:color="000000"/>
              <w:bottom w:val="single" w:sz="4" w:space="0" w:color="000000"/>
              <w:right w:val="single" w:sz="4" w:space="0" w:color="000000"/>
            </w:tcBorders>
          </w:tcPr>
          <w:p w14:paraId="3204E191" w14:textId="77777777" w:rsidR="002708BF" w:rsidRDefault="005D653E">
            <w:pPr>
              <w:widowControl w:val="0"/>
              <w:jc w:val="center"/>
              <w:rPr>
                <w:rFonts w:cs="Times New Roman"/>
                <w:b/>
                <w:bCs/>
                <w:sz w:val="26"/>
                <w:szCs w:val="26"/>
              </w:rPr>
            </w:pPr>
            <w:r>
              <w:rPr>
                <w:rFonts w:cs="Times New Roman"/>
                <w:b/>
                <w:bCs/>
                <w:sz w:val="26"/>
                <w:szCs w:val="26"/>
              </w:rPr>
              <w:t>7.</w:t>
            </w:r>
          </w:p>
        </w:tc>
        <w:tc>
          <w:tcPr>
            <w:tcW w:w="8870" w:type="dxa"/>
            <w:gridSpan w:val="4"/>
            <w:tcBorders>
              <w:top w:val="single" w:sz="4" w:space="0" w:color="000000"/>
              <w:left w:val="single" w:sz="4" w:space="0" w:color="000000"/>
              <w:bottom w:val="single" w:sz="4" w:space="0" w:color="000000"/>
              <w:right w:val="single" w:sz="4" w:space="0" w:color="000000"/>
            </w:tcBorders>
          </w:tcPr>
          <w:p w14:paraId="004E586A" w14:textId="77777777" w:rsidR="002708BF" w:rsidRDefault="005D653E">
            <w:pPr>
              <w:widowControl w:val="0"/>
              <w:rPr>
                <w:b/>
                <w:bCs/>
              </w:rPr>
            </w:pPr>
            <w:r>
              <w:rPr>
                <w:rFonts w:cs="Times New Roman"/>
                <w:b/>
                <w:bCs/>
                <w:sz w:val="26"/>
                <w:szCs w:val="26"/>
              </w:rPr>
              <w:t>Брюки медицинские женские Тип 3 - 1 шт.</w:t>
            </w:r>
          </w:p>
        </w:tc>
      </w:tr>
      <w:tr w:rsidR="002708BF" w14:paraId="13F97348" w14:textId="77777777" w:rsidTr="00A006AE">
        <w:tc>
          <w:tcPr>
            <w:tcW w:w="907" w:type="dxa"/>
            <w:tcBorders>
              <w:left w:val="single" w:sz="4" w:space="0" w:color="000000"/>
              <w:bottom w:val="single" w:sz="4" w:space="0" w:color="000000"/>
            </w:tcBorders>
          </w:tcPr>
          <w:p w14:paraId="6C4B0F74" w14:textId="77777777" w:rsidR="002708BF" w:rsidRDefault="002708BF">
            <w:pPr>
              <w:widowControl w:val="0"/>
              <w:jc w:val="center"/>
              <w:rPr>
                <w:rFonts w:cs="Times New Roman"/>
                <w:sz w:val="26"/>
                <w:szCs w:val="26"/>
              </w:rPr>
            </w:pPr>
          </w:p>
        </w:tc>
        <w:tc>
          <w:tcPr>
            <w:tcW w:w="3739" w:type="dxa"/>
            <w:tcBorders>
              <w:top w:val="single" w:sz="4" w:space="0" w:color="000000"/>
              <w:left w:val="single" w:sz="4" w:space="0" w:color="000000"/>
              <w:bottom w:val="single" w:sz="4" w:space="0" w:color="000000"/>
            </w:tcBorders>
          </w:tcPr>
          <w:p w14:paraId="169CD439" w14:textId="77777777" w:rsidR="002708BF" w:rsidRDefault="005D653E">
            <w:pPr>
              <w:widowControl w:val="0"/>
              <w:tabs>
                <w:tab w:val="right" w:pos="3630"/>
              </w:tabs>
              <w:rPr>
                <w:rFonts w:cs="Times New Roman"/>
                <w:sz w:val="26"/>
                <w:szCs w:val="26"/>
              </w:rPr>
            </w:pPr>
            <w:r>
              <w:rPr>
                <w:rFonts w:cs="Times New Roman"/>
                <w:sz w:val="26"/>
                <w:szCs w:val="26"/>
              </w:rPr>
              <w:t>Брюки прямые, на резинке</w:t>
            </w:r>
            <w:r>
              <w:rPr>
                <w:rFonts w:cs="Times New Roman"/>
                <w:sz w:val="26"/>
                <w:szCs w:val="26"/>
              </w:rPr>
              <w:tab/>
              <w:t>, женские</w:t>
            </w:r>
          </w:p>
        </w:tc>
        <w:tc>
          <w:tcPr>
            <w:tcW w:w="1783" w:type="dxa"/>
            <w:gridSpan w:val="2"/>
            <w:tcBorders>
              <w:top w:val="single" w:sz="4" w:space="0" w:color="000000"/>
              <w:left w:val="single" w:sz="4" w:space="0" w:color="000000"/>
              <w:bottom w:val="single" w:sz="4" w:space="0" w:color="000000"/>
            </w:tcBorders>
          </w:tcPr>
          <w:p w14:paraId="19864495"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top w:val="single" w:sz="4" w:space="0" w:color="000000"/>
              <w:left w:val="single" w:sz="4" w:space="0" w:color="000000"/>
              <w:bottom w:val="single" w:sz="4" w:space="0" w:color="000000"/>
              <w:right w:val="single" w:sz="4" w:space="0" w:color="000000"/>
            </w:tcBorders>
          </w:tcPr>
          <w:p w14:paraId="4F01D29B" w14:textId="77777777" w:rsidR="002708BF" w:rsidRDefault="005D653E">
            <w:pPr>
              <w:widowControl w:val="0"/>
              <w:jc w:val="center"/>
              <w:rPr>
                <w:rFonts w:cs="Times New Roman"/>
                <w:sz w:val="26"/>
                <w:szCs w:val="26"/>
              </w:rPr>
            </w:pPr>
            <w:r>
              <w:rPr>
                <w:rFonts w:cs="Times New Roman"/>
                <w:sz w:val="26"/>
                <w:szCs w:val="26"/>
              </w:rPr>
              <w:t>Да</w:t>
            </w:r>
          </w:p>
        </w:tc>
      </w:tr>
      <w:tr w:rsidR="002708BF" w14:paraId="60D5B9CD" w14:textId="77777777" w:rsidTr="00A006AE">
        <w:tc>
          <w:tcPr>
            <w:tcW w:w="907" w:type="dxa"/>
            <w:tcBorders>
              <w:left w:val="single" w:sz="4" w:space="0" w:color="000000"/>
              <w:bottom w:val="single" w:sz="4" w:space="0" w:color="000000"/>
            </w:tcBorders>
          </w:tcPr>
          <w:p w14:paraId="63C84501"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50C2BE1"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Предназначен для медицинских работников</w:t>
            </w:r>
          </w:p>
        </w:tc>
        <w:tc>
          <w:tcPr>
            <w:tcW w:w="1783" w:type="dxa"/>
            <w:gridSpan w:val="2"/>
            <w:tcBorders>
              <w:left w:val="single" w:sz="4" w:space="0" w:color="000000"/>
              <w:bottom w:val="single" w:sz="4" w:space="0" w:color="000000"/>
            </w:tcBorders>
          </w:tcPr>
          <w:p w14:paraId="0EFC1B8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left w:val="single" w:sz="4" w:space="0" w:color="000000"/>
              <w:bottom w:val="single" w:sz="4" w:space="0" w:color="000000"/>
              <w:right w:val="single" w:sz="4" w:space="0" w:color="000000"/>
            </w:tcBorders>
          </w:tcPr>
          <w:p w14:paraId="78B8B3C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Да</w:t>
            </w:r>
          </w:p>
        </w:tc>
      </w:tr>
      <w:tr w:rsidR="002708BF" w14:paraId="04DB7E75" w14:textId="77777777" w:rsidTr="00A006AE">
        <w:tc>
          <w:tcPr>
            <w:tcW w:w="907" w:type="dxa"/>
            <w:tcBorders>
              <w:left w:val="single" w:sz="4" w:space="0" w:color="000000"/>
              <w:bottom w:val="single" w:sz="4" w:space="0" w:color="000000"/>
            </w:tcBorders>
          </w:tcPr>
          <w:p w14:paraId="0245C584"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49B71CD7"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Основная ткань</w:t>
            </w:r>
          </w:p>
        </w:tc>
        <w:tc>
          <w:tcPr>
            <w:tcW w:w="1783" w:type="dxa"/>
            <w:gridSpan w:val="2"/>
            <w:tcBorders>
              <w:left w:val="single" w:sz="4" w:space="0" w:color="000000"/>
              <w:bottom w:val="single" w:sz="4" w:space="0" w:color="000000"/>
            </w:tcBorders>
          </w:tcPr>
          <w:p w14:paraId="10DA2D5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1D09324D"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lang w:eastAsia="zh-CN"/>
              </w:rPr>
              <w:t>Тиси</w:t>
            </w:r>
            <w:proofErr w:type="spellEnd"/>
          </w:p>
        </w:tc>
      </w:tr>
      <w:tr w:rsidR="002708BF" w14:paraId="523F6AE5" w14:textId="77777777" w:rsidTr="00A006AE">
        <w:tc>
          <w:tcPr>
            <w:tcW w:w="907" w:type="dxa"/>
            <w:tcBorders>
              <w:left w:val="single" w:sz="4" w:space="0" w:color="000000"/>
              <w:bottom w:val="single" w:sz="4" w:space="0" w:color="000000"/>
            </w:tcBorders>
          </w:tcPr>
          <w:p w14:paraId="738EF0BE"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4DB6A99A" w14:textId="77777777" w:rsidR="002708BF" w:rsidRDefault="005D653E">
            <w:pPr>
              <w:widowControl w:val="0"/>
              <w:tabs>
                <w:tab w:val="right" w:pos="3630"/>
              </w:tabs>
              <w:jc w:val="both"/>
              <w:rPr>
                <w:rFonts w:eastAsia="Source Han Sans CN Regular" w:cs="Times New Roman"/>
                <w:sz w:val="26"/>
                <w:szCs w:val="26"/>
                <w:lang w:eastAsia="zh-CN"/>
              </w:rPr>
            </w:pPr>
            <w:r>
              <w:rPr>
                <w:rFonts w:eastAsia="Roboto" w:cs="Times New Roman"/>
                <w:color w:val="000000"/>
                <w:sz w:val="26"/>
                <w:szCs w:val="26"/>
                <w:highlight w:val="white"/>
                <w:lang w:eastAsia="zh-CN"/>
              </w:rPr>
              <w:t>Состав:</w:t>
            </w:r>
            <w:r>
              <w:rPr>
                <w:rFonts w:eastAsia="Roboto" w:cs="Times New Roman"/>
                <w:color w:val="000000"/>
                <w:sz w:val="26"/>
                <w:szCs w:val="26"/>
                <w:highlight w:val="white"/>
                <w:lang w:val="en-US" w:eastAsia="zh-CN"/>
              </w:rPr>
              <w:t> </w:t>
            </w:r>
            <w:r>
              <w:rPr>
                <w:rFonts w:eastAsia="Roboto" w:cs="Times New Roman"/>
                <w:color w:val="000000"/>
                <w:sz w:val="26"/>
                <w:szCs w:val="26"/>
                <w:highlight w:val="white"/>
                <w:lang w:eastAsia="zh-CN"/>
              </w:rPr>
              <w:t>35% хлопок, 65% полиэстер, ВО пропитка</w:t>
            </w:r>
          </w:p>
        </w:tc>
        <w:tc>
          <w:tcPr>
            <w:tcW w:w="1783" w:type="dxa"/>
            <w:gridSpan w:val="2"/>
            <w:tcBorders>
              <w:left w:val="single" w:sz="4" w:space="0" w:color="000000"/>
              <w:bottom w:val="single" w:sz="4" w:space="0" w:color="000000"/>
            </w:tcBorders>
          </w:tcPr>
          <w:p w14:paraId="7395471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40D54EDE"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527B24B4" w14:textId="77777777" w:rsidTr="00A006AE">
        <w:tc>
          <w:tcPr>
            <w:tcW w:w="907" w:type="dxa"/>
            <w:tcBorders>
              <w:left w:val="single" w:sz="4" w:space="0" w:color="000000"/>
              <w:bottom w:val="single" w:sz="4" w:space="0" w:color="000000"/>
            </w:tcBorders>
          </w:tcPr>
          <w:p w14:paraId="65F4C1A2" w14:textId="77777777" w:rsidR="002708BF" w:rsidRDefault="002708BF">
            <w:pPr>
              <w:widowControl w:val="0"/>
              <w:jc w:val="center"/>
              <w:rPr>
                <w:rFonts w:cs="Times New Roman"/>
                <w:sz w:val="26"/>
                <w:szCs w:val="26"/>
              </w:rPr>
            </w:pPr>
          </w:p>
        </w:tc>
        <w:tc>
          <w:tcPr>
            <w:tcW w:w="3739" w:type="dxa"/>
            <w:tcBorders>
              <w:top w:val="single" w:sz="4" w:space="0" w:color="000000"/>
              <w:left w:val="single" w:sz="4" w:space="0" w:color="000000"/>
              <w:bottom w:val="single" w:sz="4" w:space="0" w:color="000000"/>
            </w:tcBorders>
          </w:tcPr>
          <w:p w14:paraId="79B55A03"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Размер</w:t>
            </w:r>
          </w:p>
        </w:tc>
        <w:tc>
          <w:tcPr>
            <w:tcW w:w="1783" w:type="dxa"/>
            <w:gridSpan w:val="2"/>
            <w:tcBorders>
              <w:top w:val="single" w:sz="4" w:space="0" w:color="000000"/>
              <w:left w:val="single" w:sz="4" w:space="0" w:color="000000"/>
              <w:bottom w:val="single" w:sz="4" w:space="0" w:color="000000"/>
            </w:tcBorders>
          </w:tcPr>
          <w:p w14:paraId="3D4B101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top w:val="single" w:sz="4" w:space="0" w:color="000000"/>
              <w:left w:val="single" w:sz="4" w:space="0" w:color="000000"/>
              <w:bottom w:val="single" w:sz="4" w:space="0" w:color="000000"/>
              <w:right w:val="single" w:sz="4" w:space="0" w:color="000000"/>
            </w:tcBorders>
          </w:tcPr>
          <w:p w14:paraId="03B5048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52/54</w:t>
            </w:r>
          </w:p>
        </w:tc>
      </w:tr>
      <w:tr w:rsidR="002708BF" w14:paraId="3FC83852" w14:textId="77777777" w:rsidTr="00A006AE">
        <w:tc>
          <w:tcPr>
            <w:tcW w:w="907" w:type="dxa"/>
            <w:tcBorders>
              <w:left w:val="single" w:sz="4" w:space="0" w:color="000000"/>
              <w:bottom w:val="single" w:sz="4" w:space="0" w:color="000000"/>
            </w:tcBorders>
          </w:tcPr>
          <w:p w14:paraId="593BE4AE"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69C0D880"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Плотность</w:t>
            </w:r>
          </w:p>
        </w:tc>
        <w:tc>
          <w:tcPr>
            <w:tcW w:w="1783" w:type="dxa"/>
            <w:gridSpan w:val="2"/>
            <w:tcBorders>
              <w:left w:val="single" w:sz="4" w:space="0" w:color="000000"/>
              <w:bottom w:val="single" w:sz="4" w:space="0" w:color="000000"/>
            </w:tcBorders>
          </w:tcPr>
          <w:p w14:paraId="263E98EB"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 xml:space="preserve"> </w:t>
            </w:r>
            <w:proofErr w:type="spellStart"/>
            <w:r>
              <w:rPr>
                <w:rFonts w:eastAsia="Roboto" w:cs="Times New Roman"/>
                <w:color w:val="000000"/>
                <w:sz w:val="26"/>
                <w:szCs w:val="26"/>
                <w:highlight w:val="white"/>
                <w:lang w:val="en-US" w:eastAsia="zh-CN"/>
              </w:rPr>
              <w:t>гр</w:t>
            </w:r>
            <w:proofErr w:type="spellEnd"/>
            <w:r>
              <w:rPr>
                <w:rFonts w:eastAsia="Roboto" w:cs="Times New Roman"/>
                <w:color w:val="000000"/>
                <w:sz w:val="26"/>
                <w:szCs w:val="26"/>
                <w:highlight w:val="white"/>
                <w:lang w:val="en-US" w:eastAsia="zh-CN"/>
              </w:rPr>
              <w:t>/</w:t>
            </w:r>
            <w:proofErr w:type="spellStart"/>
            <w:r>
              <w:rPr>
                <w:rFonts w:eastAsia="Roboto" w:cs="Times New Roman"/>
                <w:color w:val="000000"/>
                <w:sz w:val="26"/>
                <w:szCs w:val="26"/>
                <w:highlight w:val="white"/>
                <w:lang w:val="en-US" w:eastAsia="zh-CN"/>
              </w:rPr>
              <w:t>кв.м</w:t>
            </w:r>
            <w:proofErr w:type="spellEnd"/>
          </w:p>
        </w:tc>
        <w:tc>
          <w:tcPr>
            <w:tcW w:w="3348" w:type="dxa"/>
            <w:tcBorders>
              <w:left w:val="single" w:sz="4" w:space="0" w:color="000000"/>
              <w:bottom w:val="single" w:sz="4" w:space="0" w:color="000000"/>
              <w:right w:val="single" w:sz="4" w:space="0" w:color="000000"/>
            </w:tcBorders>
          </w:tcPr>
          <w:p w14:paraId="4A7D30DC"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1</w:t>
            </w:r>
            <w:r>
              <w:rPr>
                <w:rFonts w:eastAsia="Roboto" w:cs="Times New Roman"/>
                <w:color w:val="000000"/>
                <w:sz w:val="26"/>
                <w:szCs w:val="26"/>
                <w:highlight w:val="white"/>
                <w:lang w:eastAsia="zh-CN"/>
              </w:rPr>
              <w:t>2</w:t>
            </w:r>
            <w:r>
              <w:rPr>
                <w:rFonts w:eastAsia="Roboto" w:cs="Times New Roman"/>
                <w:color w:val="000000"/>
                <w:sz w:val="26"/>
                <w:szCs w:val="26"/>
                <w:highlight w:val="white"/>
                <w:lang w:val="en-US" w:eastAsia="zh-CN"/>
              </w:rPr>
              <w:t>0</w:t>
            </w:r>
          </w:p>
        </w:tc>
      </w:tr>
      <w:tr w:rsidR="002708BF" w14:paraId="7B878635" w14:textId="77777777" w:rsidTr="00A006AE">
        <w:tc>
          <w:tcPr>
            <w:tcW w:w="907" w:type="dxa"/>
            <w:tcBorders>
              <w:left w:val="single" w:sz="4" w:space="0" w:color="000000"/>
              <w:bottom w:val="single" w:sz="4" w:space="0" w:color="000000"/>
            </w:tcBorders>
          </w:tcPr>
          <w:p w14:paraId="7F2577CE"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5B7207C1"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Цвет</w:t>
            </w:r>
          </w:p>
        </w:tc>
        <w:tc>
          <w:tcPr>
            <w:tcW w:w="1783" w:type="dxa"/>
            <w:gridSpan w:val="2"/>
            <w:tcBorders>
              <w:left w:val="single" w:sz="4" w:space="0" w:color="000000"/>
              <w:bottom w:val="single" w:sz="4" w:space="0" w:color="000000"/>
            </w:tcBorders>
          </w:tcPr>
          <w:p w14:paraId="40A062EF"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6400534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серый</w:t>
            </w:r>
          </w:p>
        </w:tc>
      </w:tr>
      <w:tr w:rsidR="002708BF" w14:paraId="0CC43AF8" w14:textId="77777777" w:rsidTr="00A006AE">
        <w:tc>
          <w:tcPr>
            <w:tcW w:w="907" w:type="dxa"/>
            <w:tcBorders>
              <w:left w:val="single" w:sz="4" w:space="0" w:color="000000"/>
              <w:bottom w:val="single" w:sz="4" w:space="0" w:color="000000"/>
            </w:tcBorders>
          </w:tcPr>
          <w:p w14:paraId="1934A108"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3127A77"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Производитель</w:t>
            </w:r>
          </w:p>
        </w:tc>
        <w:tc>
          <w:tcPr>
            <w:tcW w:w="1783" w:type="dxa"/>
            <w:gridSpan w:val="2"/>
            <w:tcBorders>
              <w:left w:val="single" w:sz="4" w:space="0" w:color="000000"/>
              <w:bottom w:val="single" w:sz="4" w:space="0" w:color="000000"/>
            </w:tcBorders>
          </w:tcPr>
          <w:p w14:paraId="46F0D07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1F79552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Россия</w:t>
            </w:r>
          </w:p>
        </w:tc>
      </w:tr>
      <w:tr w:rsidR="002708BF" w14:paraId="483F8C63" w14:textId="77777777" w:rsidTr="00A006AE">
        <w:tc>
          <w:tcPr>
            <w:tcW w:w="907" w:type="dxa"/>
            <w:tcBorders>
              <w:left w:val="single" w:sz="4" w:space="0" w:color="000000"/>
              <w:bottom w:val="single" w:sz="4" w:space="0" w:color="000000"/>
              <w:right w:val="single" w:sz="4" w:space="0" w:color="000000"/>
            </w:tcBorders>
          </w:tcPr>
          <w:p w14:paraId="5F16FD5B" w14:textId="77777777" w:rsidR="002708BF" w:rsidRDefault="005D653E">
            <w:pPr>
              <w:widowControl w:val="0"/>
              <w:jc w:val="center"/>
              <w:rPr>
                <w:rFonts w:cs="Times New Roman"/>
                <w:b/>
                <w:bCs/>
                <w:sz w:val="26"/>
                <w:szCs w:val="26"/>
              </w:rPr>
            </w:pPr>
            <w:r>
              <w:rPr>
                <w:rFonts w:cs="Times New Roman"/>
                <w:b/>
                <w:bCs/>
                <w:sz w:val="26"/>
                <w:szCs w:val="26"/>
              </w:rPr>
              <w:t>8.</w:t>
            </w:r>
          </w:p>
        </w:tc>
        <w:tc>
          <w:tcPr>
            <w:tcW w:w="8870" w:type="dxa"/>
            <w:gridSpan w:val="4"/>
            <w:tcBorders>
              <w:top w:val="single" w:sz="4" w:space="0" w:color="000000"/>
              <w:left w:val="single" w:sz="4" w:space="0" w:color="000000"/>
              <w:bottom w:val="single" w:sz="4" w:space="0" w:color="000000"/>
              <w:right w:val="single" w:sz="4" w:space="0" w:color="000000"/>
            </w:tcBorders>
          </w:tcPr>
          <w:p w14:paraId="10026DEB" w14:textId="77777777" w:rsidR="002708BF" w:rsidRDefault="005D653E">
            <w:pPr>
              <w:widowControl w:val="0"/>
              <w:rPr>
                <w:rFonts w:cs="Times New Roman"/>
                <w:b/>
                <w:bCs/>
                <w:sz w:val="26"/>
                <w:szCs w:val="26"/>
              </w:rPr>
            </w:pPr>
            <w:r>
              <w:rPr>
                <w:rFonts w:cs="Times New Roman"/>
                <w:b/>
                <w:bCs/>
                <w:sz w:val="26"/>
                <w:szCs w:val="26"/>
              </w:rPr>
              <w:t>Брюки медицинские женские Тип 4 - 1 шт.</w:t>
            </w:r>
          </w:p>
        </w:tc>
      </w:tr>
      <w:tr w:rsidR="002708BF" w14:paraId="59042C3B" w14:textId="77777777" w:rsidTr="00A006AE">
        <w:tc>
          <w:tcPr>
            <w:tcW w:w="907" w:type="dxa"/>
            <w:tcBorders>
              <w:left w:val="single" w:sz="4" w:space="0" w:color="000000"/>
              <w:bottom w:val="single" w:sz="4" w:space="0" w:color="000000"/>
            </w:tcBorders>
          </w:tcPr>
          <w:p w14:paraId="48F99EC3" w14:textId="77777777" w:rsidR="002708BF" w:rsidRDefault="002708BF">
            <w:pPr>
              <w:widowControl w:val="0"/>
              <w:jc w:val="center"/>
              <w:rPr>
                <w:rFonts w:cs="Times New Roman"/>
                <w:sz w:val="26"/>
                <w:szCs w:val="26"/>
              </w:rPr>
            </w:pPr>
          </w:p>
        </w:tc>
        <w:tc>
          <w:tcPr>
            <w:tcW w:w="3739" w:type="dxa"/>
            <w:tcBorders>
              <w:top w:val="single" w:sz="4" w:space="0" w:color="000000"/>
              <w:left w:val="single" w:sz="4" w:space="0" w:color="000000"/>
              <w:bottom w:val="single" w:sz="4" w:space="0" w:color="000000"/>
            </w:tcBorders>
          </w:tcPr>
          <w:p w14:paraId="2B4C6ECA" w14:textId="77777777" w:rsidR="002708BF" w:rsidRDefault="005D653E">
            <w:pPr>
              <w:widowControl w:val="0"/>
              <w:tabs>
                <w:tab w:val="right" w:pos="3630"/>
              </w:tabs>
              <w:rPr>
                <w:rFonts w:cs="Times New Roman"/>
                <w:sz w:val="26"/>
                <w:szCs w:val="26"/>
              </w:rPr>
            </w:pPr>
            <w:r>
              <w:rPr>
                <w:rFonts w:cs="Times New Roman"/>
                <w:sz w:val="26"/>
                <w:szCs w:val="26"/>
              </w:rPr>
              <w:t>Брюки прямые, на резинке</w:t>
            </w:r>
            <w:r>
              <w:rPr>
                <w:rFonts w:cs="Times New Roman"/>
                <w:sz w:val="26"/>
                <w:szCs w:val="26"/>
              </w:rPr>
              <w:tab/>
              <w:t>, женские</w:t>
            </w:r>
          </w:p>
        </w:tc>
        <w:tc>
          <w:tcPr>
            <w:tcW w:w="1783" w:type="dxa"/>
            <w:gridSpan w:val="2"/>
            <w:tcBorders>
              <w:top w:val="single" w:sz="4" w:space="0" w:color="000000"/>
              <w:left w:val="single" w:sz="4" w:space="0" w:color="000000"/>
              <w:bottom w:val="single" w:sz="4" w:space="0" w:color="000000"/>
            </w:tcBorders>
          </w:tcPr>
          <w:p w14:paraId="2E430DF5"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top w:val="single" w:sz="4" w:space="0" w:color="000000"/>
              <w:left w:val="single" w:sz="4" w:space="0" w:color="000000"/>
              <w:bottom w:val="single" w:sz="4" w:space="0" w:color="000000"/>
              <w:right w:val="single" w:sz="4" w:space="0" w:color="000000"/>
            </w:tcBorders>
          </w:tcPr>
          <w:p w14:paraId="5D7B29EC" w14:textId="77777777" w:rsidR="002708BF" w:rsidRDefault="005D653E">
            <w:pPr>
              <w:widowControl w:val="0"/>
              <w:jc w:val="center"/>
              <w:rPr>
                <w:rFonts w:cs="Times New Roman"/>
                <w:sz w:val="26"/>
                <w:szCs w:val="26"/>
              </w:rPr>
            </w:pPr>
            <w:r>
              <w:rPr>
                <w:rFonts w:cs="Times New Roman"/>
                <w:sz w:val="26"/>
                <w:szCs w:val="26"/>
              </w:rPr>
              <w:t>Да</w:t>
            </w:r>
          </w:p>
        </w:tc>
      </w:tr>
      <w:tr w:rsidR="002708BF" w14:paraId="258FDC7D" w14:textId="77777777" w:rsidTr="00A006AE">
        <w:tc>
          <w:tcPr>
            <w:tcW w:w="907" w:type="dxa"/>
            <w:tcBorders>
              <w:left w:val="single" w:sz="4" w:space="0" w:color="000000"/>
              <w:bottom w:val="single" w:sz="4" w:space="0" w:color="000000"/>
            </w:tcBorders>
          </w:tcPr>
          <w:p w14:paraId="1021CA0C"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7B50F670"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Предназначен для медицинских работников</w:t>
            </w:r>
          </w:p>
        </w:tc>
        <w:tc>
          <w:tcPr>
            <w:tcW w:w="1783" w:type="dxa"/>
            <w:gridSpan w:val="2"/>
            <w:tcBorders>
              <w:left w:val="single" w:sz="4" w:space="0" w:color="000000"/>
              <w:bottom w:val="single" w:sz="4" w:space="0" w:color="000000"/>
            </w:tcBorders>
          </w:tcPr>
          <w:p w14:paraId="6C0B1CD9"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348" w:type="dxa"/>
            <w:tcBorders>
              <w:left w:val="single" w:sz="4" w:space="0" w:color="000000"/>
              <w:bottom w:val="single" w:sz="4" w:space="0" w:color="000000"/>
              <w:right w:val="single" w:sz="4" w:space="0" w:color="000000"/>
            </w:tcBorders>
          </w:tcPr>
          <w:p w14:paraId="015E9BE9"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Да</w:t>
            </w:r>
          </w:p>
        </w:tc>
      </w:tr>
      <w:tr w:rsidR="002708BF" w14:paraId="5164C089" w14:textId="77777777" w:rsidTr="00A006AE">
        <w:tc>
          <w:tcPr>
            <w:tcW w:w="907" w:type="dxa"/>
            <w:tcBorders>
              <w:left w:val="single" w:sz="4" w:space="0" w:color="000000"/>
              <w:bottom w:val="single" w:sz="4" w:space="0" w:color="000000"/>
            </w:tcBorders>
          </w:tcPr>
          <w:p w14:paraId="1B0A6CA6"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79F6D4FC"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Основная ткань</w:t>
            </w:r>
          </w:p>
        </w:tc>
        <w:tc>
          <w:tcPr>
            <w:tcW w:w="1783" w:type="dxa"/>
            <w:gridSpan w:val="2"/>
            <w:tcBorders>
              <w:left w:val="single" w:sz="4" w:space="0" w:color="000000"/>
              <w:bottom w:val="single" w:sz="4" w:space="0" w:color="000000"/>
            </w:tcBorders>
          </w:tcPr>
          <w:p w14:paraId="0D55C45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2E5A1858"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lang w:eastAsia="zh-CN"/>
              </w:rPr>
              <w:t>Тиси</w:t>
            </w:r>
            <w:proofErr w:type="spellEnd"/>
          </w:p>
        </w:tc>
      </w:tr>
      <w:tr w:rsidR="002708BF" w14:paraId="30E1D41B" w14:textId="77777777" w:rsidTr="00A006AE">
        <w:tc>
          <w:tcPr>
            <w:tcW w:w="907" w:type="dxa"/>
            <w:tcBorders>
              <w:left w:val="single" w:sz="4" w:space="0" w:color="000000"/>
              <w:bottom w:val="single" w:sz="4" w:space="0" w:color="000000"/>
            </w:tcBorders>
          </w:tcPr>
          <w:p w14:paraId="213B1612" w14:textId="77777777" w:rsidR="002708BF" w:rsidRDefault="002708BF">
            <w:pPr>
              <w:widowControl w:val="0"/>
              <w:jc w:val="center"/>
              <w:rPr>
                <w:rFonts w:cs="Times New Roman"/>
                <w:sz w:val="26"/>
                <w:szCs w:val="26"/>
              </w:rPr>
            </w:pPr>
          </w:p>
        </w:tc>
        <w:tc>
          <w:tcPr>
            <w:tcW w:w="3739" w:type="dxa"/>
            <w:tcBorders>
              <w:top w:val="single" w:sz="4" w:space="0" w:color="000000"/>
              <w:left w:val="single" w:sz="4" w:space="0" w:color="000000"/>
              <w:bottom w:val="single" w:sz="4" w:space="0" w:color="000000"/>
            </w:tcBorders>
          </w:tcPr>
          <w:p w14:paraId="72CA8342" w14:textId="77777777" w:rsidR="002708BF" w:rsidRDefault="005D653E">
            <w:pPr>
              <w:widowControl w:val="0"/>
              <w:tabs>
                <w:tab w:val="right" w:pos="3630"/>
              </w:tabs>
              <w:jc w:val="both"/>
              <w:rPr>
                <w:rFonts w:eastAsia="Source Han Sans CN Regular" w:cs="Times New Roman"/>
                <w:sz w:val="26"/>
                <w:szCs w:val="26"/>
                <w:lang w:eastAsia="zh-CN"/>
              </w:rPr>
            </w:pPr>
            <w:r>
              <w:rPr>
                <w:rFonts w:eastAsia="Roboto" w:cs="Times New Roman"/>
                <w:color w:val="000000"/>
                <w:sz w:val="26"/>
                <w:szCs w:val="26"/>
                <w:highlight w:val="white"/>
                <w:lang w:eastAsia="zh-CN"/>
              </w:rPr>
              <w:t>Состав:</w:t>
            </w:r>
            <w:r>
              <w:rPr>
                <w:rFonts w:eastAsia="Roboto" w:cs="Times New Roman"/>
                <w:color w:val="000000"/>
                <w:sz w:val="26"/>
                <w:szCs w:val="26"/>
                <w:highlight w:val="white"/>
                <w:lang w:val="en-US" w:eastAsia="zh-CN"/>
              </w:rPr>
              <w:t> </w:t>
            </w:r>
            <w:r>
              <w:rPr>
                <w:rFonts w:eastAsia="Roboto" w:cs="Times New Roman"/>
                <w:color w:val="000000"/>
                <w:sz w:val="26"/>
                <w:szCs w:val="26"/>
                <w:highlight w:val="white"/>
                <w:lang w:eastAsia="zh-CN"/>
              </w:rPr>
              <w:t>35% хлопок, 65% полиэстер, ВО пропитка</w:t>
            </w:r>
          </w:p>
        </w:tc>
        <w:tc>
          <w:tcPr>
            <w:tcW w:w="1783" w:type="dxa"/>
            <w:gridSpan w:val="2"/>
            <w:tcBorders>
              <w:top w:val="single" w:sz="4" w:space="0" w:color="000000"/>
              <w:left w:val="single" w:sz="4" w:space="0" w:color="000000"/>
              <w:bottom w:val="single" w:sz="4" w:space="0" w:color="000000"/>
            </w:tcBorders>
          </w:tcPr>
          <w:p w14:paraId="5E1A6932"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top w:val="single" w:sz="4" w:space="0" w:color="000000"/>
              <w:left w:val="single" w:sz="4" w:space="0" w:color="000000"/>
              <w:bottom w:val="single" w:sz="4" w:space="0" w:color="000000"/>
              <w:right w:val="single" w:sz="4" w:space="0" w:color="000000"/>
            </w:tcBorders>
          </w:tcPr>
          <w:p w14:paraId="3642847F"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Да</w:t>
            </w:r>
          </w:p>
        </w:tc>
      </w:tr>
      <w:tr w:rsidR="002708BF" w14:paraId="4F821CF0" w14:textId="77777777" w:rsidTr="00A006AE">
        <w:tc>
          <w:tcPr>
            <w:tcW w:w="907" w:type="dxa"/>
            <w:tcBorders>
              <w:left w:val="single" w:sz="4" w:space="0" w:color="000000"/>
              <w:bottom w:val="single" w:sz="4" w:space="0" w:color="000000"/>
            </w:tcBorders>
          </w:tcPr>
          <w:p w14:paraId="6292CCB9"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34C4C8E6"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Размер</w:t>
            </w:r>
          </w:p>
        </w:tc>
        <w:tc>
          <w:tcPr>
            <w:tcW w:w="1783" w:type="dxa"/>
            <w:gridSpan w:val="2"/>
            <w:tcBorders>
              <w:left w:val="single" w:sz="4" w:space="0" w:color="000000"/>
              <w:bottom w:val="single" w:sz="4" w:space="0" w:color="000000"/>
            </w:tcBorders>
          </w:tcPr>
          <w:p w14:paraId="7C5BE469"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6C568D92"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68/70</w:t>
            </w:r>
          </w:p>
        </w:tc>
      </w:tr>
      <w:tr w:rsidR="002708BF" w14:paraId="4D3A0867" w14:textId="77777777" w:rsidTr="00A006AE">
        <w:tc>
          <w:tcPr>
            <w:tcW w:w="907" w:type="dxa"/>
            <w:tcBorders>
              <w:left w:val="single" w:sz="4" w:space="0" w:color="000000"/>
              <w:bottom w:val="single" w:sz="4" w:space="0" w:color="000000"/>
            </w:tcBorders>
          </w:tcPr>
          <w:p w14:paraId="4D9D099D"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C86B17E"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Плотность</w:t>
            </w:r>
          </w:p>
        </w:tc>
        <w:tc>
          <w:tcPr>
            <w:tcW w:w="1783" w:type="dxa"/>
            <w:gridSpan w:val="2"/>
            <w:tcBorders>
              <w:left w:val="single" w:sz="4" w:space="0" w:color="000000"/>
              <w:bottom w:val="single" w:sz="4" w:space="0" w:color="000000"/>
            </w:tcBorders>
          </w:tcPr>
          <w:p w14:paraId="7653E000"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 xml:space="preserve"> </w:t>
            </w:r>
            <w:proofErr w:type="spellStart"/>
            <w:r>
              <w:rPr>
                <w:rFonts w:eastAsia="Roboto" w:cs="Times New Roman"/>
                <w:color w:val="000000"/>
                <w:sz w:val="26"/>
                <w:szCs w:val="26"/>
                <w:highlight w:val="white"/>
                <w:lang w:val="en-US" w:eastAsia="zh-CN"/>
              </w:rPr>
              <w:t>гр</w:t>
            </w:r>
            <w:proofErr w:type="spellEnd"/>
            <w:r>
              <w:rPr>
                <w:rFonts w:eastAsia="Roboto" w:cs="Times New Roman"/>
                <w:color w:val="000000"/>
                <w:sz w:val="26"/>
                <w:szCs w:val="26"/>
                <w:highlight w:val="white"/>
                <w:lang w:val="en-US" w:eastAsia="zh-CN"/>
              </w:rPr>
              <w:t>/</w:t>
            </w:r>
            <w:proofErr w:type="spellStart"/>
            <w:r>
              <w:rPr>
                <w:rFonts w:eastAsia="Roboto" w:cs="Times New Roman"/>
                <w:color w:val="000000"/>
                <w:sz w:val="26"/>
                <w:szCs w:val="26"/>
                <w:highlight w:val="white"/>
                <w:lang w:val="en-US" w:eastAsia="zh-CN"/>
              </w:rPr>
              <w:t>кв.м</w:t>
            </w:r>
            <w:proofErr w:type="spellEnd"/>
          </w:p>
        </w:tc>
        <w:tc>
          <w:tcPr>
            <w:tcW w:w="3348" w:type="dxa"/>
            <w:tcBorders>
              <w:left w:val="single" w:sz="4" w:space="0" w:color="000000"/>
              <w:bottom w:val="single" w:sz="4" w:space="0" w:color="000000"/>
              <w:right w:val="single" w:sz="4" w:space="0" w:color="000000"/>
            </w:tcBorders>
          </w:tcPr>
          <w:p w14:paraId="0AC546CE"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highlight w:val="white"/>
                <w:lang w:val="en-US" w:eastAsia="zh-CN"/>
              </w:rPr>
              <w:t>1</w:t>
            </w:r>
            <w:r>
              <w:rPr>
                <w:rFonts w:eastAsia="Roboto" w:cs="Times New Roman"/>
                <w:color w:val="000000"/>
                <w:sz w:val="26"/>
                <w:szCs w:val="26"/>
                <w:highlight w:val="white"/>
                <w:lang w:eastAsia="zh-CN"/>
              </w:rPr>
              <w:t>2</w:t>
            </w:r>
            <w:r>
              <w:rPr>
                <w:rFonts w:eastAsia="Roboto" w:cs="Times New Roman"/>
                <w:color w:val="000000"/>
                <w:sz w:val="26"/>
                <w:szCs w:val="26"/>
                <w:highlight w:val="white"/>
                <w:lang w:val="en-US" w:eastAsia="zh-CN"/>
              </w:rPr>
              <w:t>0</w:t>
            </w:r>
          </w:p>
        </w:tc>
      </w:tr>
      <w:tr w:rsidR="002708BF" w14:paraId="05CD38F7" w14:textId="77777777" w:rsidTr="00A006AE">
        <w:tc>
          <w:tcPr>
            <w:tcW w:w="907" w:type="dxa"/>
            <w:tcBorders>
              <w:left w:val="single" w:sz="4" w:space="0" w:color="000000"/>
              <w:bottom w:val="single" w:sz="4" w:space="0" w:color="000000"/>
            </w:tcBorders>
          </w:tcPr>
          <w:p w14:paraId="466140C4"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BFE87E1"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Цвет</w:t>
            </w:r>
          </w:p>
        </w:tc>
        <w:tc>
          <w:tcPr>
            <w:tcW w:w="1783" w:type="dxa"/>
            <w:gridSpan w:val="2"/>
            <w:tcBorders>
              <w:left w:val="single" w:sz="4" w:space="0" w:color="000000"/>
              <w:bottom w:val="single" w:sz="4" w:space="0" w:color="000000"/>
            </w:tcBorders>
          </w:tcPr>
          <w:p w14:paraId="0EAF931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00A99BDE"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голубой</w:t>
            </w:r>
          </w:p>
        </w:tc>
      </w:tr>
      <w:tr w:rsidR="002708BF" w14:paraId="3E447681" w14:textId="77777777" w:rsidTr="00A006AE">
        <w:tc>
          <w:tcPr>
            <w:tcW w:w="907" w:type="dxa"/>
            <w:tcBorders>
              <w:left w:val="single" w:sz="4" w:space="0" w:color="000000"/>
              <w:bottom w:val="single" w:sz="4" w:space="0" w:color="000000"/>
            </w:tcBorders>
          </w:tcPr>
          <w:p w14:paraId="2D0F20BE"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3867E329"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Производитель</w:t>
            </w:r>
          </w:p>
        </w:tc>
        <w:tc>
          <w:tcPr>
            <w:tcW w:w="1783" w:type="dxa"/>
            <w:gridSpan w:val="2"/>
            <w:tcBorders>
              <w:left w:val="single" w:sz="4" w:space="0" w:color="000000"/>
              <w:bottom w:val="single" w:sz="4" w:space="0" w:color="000000"/>
            </w:tcBorders>
          </w:tcPr>
          <w:p w14:paraId="0482770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1C1DCCBF"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Россия</w:t>
            </w:r>
          </w:p>
        </w:tc>
      </w:tr>
      <w:tr w:rsidR="002708BF" w14:paraId="25038BC3" w14:textId="77777777" w:rsidTr="00A006AE">
        <w:tc>
          <w:tcPr>
            <w:tcW w:w="907" w:type="dxa"/>
            <w:tcBorders>
              <w:left w:val="single" w:sz="4" w:space="0" w:color="000000"/>
              <w:bottom w:val="single" w:sz="4" w:space="0" w:color="000000"/>
              <w:right w:val="single" w:sz="4" w:space="0" w:color="000000"/>
            </w:tcBorders>
          </w:tcPr>
          <w:p w14:paraId="638318C4" w14:textId="77777777" w:rsidR="002708BF" w:rsidRDefault="005D653E">
            <w:pPr>
              <w:widowControl w:val="0"/>
              <w:jc w:val="center"/>
              <w:rPr>
                <w:rFonts w:cs="Times New Roman"/>
                <w:b/>
                <w:bCs/>
                <w:sz w:val="26"/>
                <w:szCs w:val="26"/>
              </w:rPr>
            </w:pPr>
            <w:r>
              <w:rPr>
                <w:rFonts w:cs="Times New Roman"/>
                <w:b/>
                <w:bCs/>
                <w:sz w:val="26"/>
                <w:szCs w:val="26"/>
              </w:rPr>
              <w:t>9.</w:t>
            </w:r>
          </w:p>
        </w:tc>
        <w:tc>
          <w:tcPr>
            <w:tcW w:w="8870" w:type="dxa"/>
            <w:gridSpan w:val="4"/>
            <w:tcBorders>
              <w:top w:val="single" w:sz="4" w:space="0" w:color="000000"/>
              <w:left w:val="single" w:sz="4" w:space="0" w:color="000000"/>
              <w:bottom w:val="single" w:sz="4" w:space="0" w:color="000000"/>
              <w:right w:val="single" w:sz="4" w:space="0" w:color="000000"/>
            </w:tcBorders>
          </w:tcPr>
          <w:p w14:paraId="3759F23E" w14:textId="77777777" w:rsidR="002708BF" w:rsidRDefault="005D653E">
            <w:pPr>
              <w:widowControl w:val="0"/>
              <w:tabs>
                <w:tab w:val="left" w:pos="2415"/>
              </w:tabs>
              <w:rPr>
                <w:rFonts w:cs="Times New Roman"/>
                <w:b/>
                <w:bCs/>
                <w:sz w:val="26"/>
                <w:szCs w:val="26"/>
              </w:rPr>
            </w:pPr>
            <w:r>
              <w:rPr>
                <w:rFonts w:cs="Times New Roman"/>
                <w:b/>
                <w:bCs/>
                <w:sz w:val="26"/>
                <w:szCs w:val="26"/>
              </w:rPr>
              <w:t xml:space="preserve">Футболка мужская ТЕНЗОР- 4 шт. </w:t>
            </w:r>
          </w:p>
          <w:p w14:paraId="10AF029A" w14:textId="77777777" w:rsidR="002708BF" w:rsidRDefault="005D653E">
            <w:pPr>
              <w:widowControl w:val="0"/>
              <w:tabs>
                <w:tab w:val="left" w:pos="2415"/>
              </w:tabs>
              <w:rPr>
                <w:rFonts w:cs="Times New Roman"/>
                <w:sz w:val="26"/>
                <w:szCs w:val="26"/>
              </w:rPr>
            </w:pPr>
            <w:r>
              <w:rPr>
                <w:rFonts w:cs="Times New Roman"/>
                <w:sz w:val="26"/>
                <w:szCs w:val="26"/>
              </w:rPr>
              <w:t>(ОКПД2 14.12.30)</w:t>
            </w:r>
          </w:p>
        </w:tc>
      </w:tr>
      <w:tr w:rsidR="002708BF" w14:paraId="1F2E2715" w14:textId="77777777" w:rsidTr="00A006AE">
        <w:tc>
          <w:tcPr>
            <w:tcW w:w="907" w:type="dxa"/>
            <w:tcBorders>
              <w:left w:val="single" w:sz="4" w:space="0" w:color="000000"/>
              <w:bottom w:val="single" w:sz="4" w:space="0" w:color="000000"/>
            </w:tcBorders>
          </w:tcPr>
          <w:p w14:paraId="14158C10" w14:textId="77777777" w:rsidR="002708BF" w:rsidRDefault="002708BF">
            <w:pPr>
              <w:widowControl w:val="0"/>
              <w:jc w:val="center"/>
              <w:rPr>
                <w:rFonts w:cs="Times New Roman"/>
                <w:sz w:val="26"/>
                <w:szCs w:val="26"/>
              </w:rPr>
            </w:pPr>
          </w:p>
        </w:tc>
        <w:tc>
          <w:tcPr>
            <w:tcW w:w="3739" w:type="dxa"/>
            <w:tcBorders>
              <w:top w:val="single" w:sz="4" w:space="0" w:color="000000"/>
              <w:left w:val="single" w:sz="4" w:space="0" w:color="000000"/>
              <w:bottom w:val="single" w:sz="4" w:space="0" w:color="000000"/>
            </w:tcBorders>
          </w:tcPr>
          <w:p w14:paraId="19AAFB96" w14:textId="77777777" w:rsidR="002708BF" w:rsidRDefault="005D653E">
            <w:pPr>
              <w:widowControl w:val="0"/>
              <w:rPr>
                <w:rFonts w:cs="Times New Roman"/>
                <w:sz w:val="26"/>
                <w:szCs w:val="26"/>
              </w:rPr>
            </w:pPr>
            <w:r>
              <w:rPr>
                <w:rFonts w:eastAsia="Roboto" w:cs="Times New Roman"/>
                <w:color w:val="000000"/>
                <w:sz w:val="26"/>
                <w:szCs w:val="26"/>
                <w:highlight w:val="white"/>
              </w:rPr>
              <w:t>Классическая трикотажная футболка с коротким рукавом и круглым воротом</w:t>
            </w:r>
          </w:p>
        </w:tc>
        <w:tc>
          <w:tcPr>
            <w:tcW w:w="1783" w:type="dxa"/>
            <w:gridSpan w:val="2"/>
            <w:tcBorders>
              <w:top w:val="single" w:sz="4" w:space="0" w:color="000000"/>
              <w:left w:val="single" w:sz="4" w:space="0" w:color="000000"/>
              <w:bottom w:val="single" w:sz="4" w:space="0" w:color="000000"/>
            </w:tcBorders>
          </w:tcPr>
          <w:p w14:paraId="4F825EB1"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top w:val="single" w:sz="4" w:space="0" w:color="000000"/>
              <w:left w:val="single" w:sz="4" w:space="0" w:color="000000"/>
              <w:bottom w:val="single" w:sz="4" w:space="0" w:color="000000"/>
              <w:right w:val="single" w:sz="4" w:space="0" w:color="000000"/>
            </w:tcBorders>
          </w:tcPr>
          <w:p w14:paraId="577784CA" w14:textId="77777777" w:rsidR="002708BF" w:rsidRDefault="005D653E">
            <w:pPr>
              <w:widowControl w:val="0"/>
              <w:jc w:val="center"/>
              <w:rPr>
                <w:rFonts w:cs="Times New Roman"/>
                <w:sz w:val="26"/>
                <w:szCs w:val="26"/>
              </w:rPr>
            </w:pPr>
            <w:r>
              <w:rPr>
                <w:rFonts w:cs="Times New Roman"/>
                <w:sz w:val="26"/>
                <w:szCs w:val="26"/>
              </w:rPr>
              <w:t>Да</w:t>
            </w:r>
          </w:p>
        </w:tc>
      </w:tr>
      <w:tr w:rsidR="002708BF" w14:paraId="0CBDBEDB" w14:textId="77777777" w:rsidTr="00A006AE">
        <w:tc>
          <w:tcPr>
            <w:tcW w:w="907" w:type="dxa"/>
            <w:tcBorders>
              <w:left w:val="single" w:sz="4" w:space="0" w:color="000000"/>
              <w:bottom w:val="single" w:sz="4" w:space="0" w:color="000000"/>
            </w:tcBorders>
          </w:tcPr>
          <w:p w14:paraId="489E011B"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709D56A7" w14:textId="77777777" w:rsidR="002708BF" w:rsidRDefault="005D653E">
            <w:pPr>
              <w:widowControl w:val="0"/>
              <w:rPr>
                <w:rFonts w:cs="Times New Roman"/>
                <w:sz w:val="26"/>
                <w:szCs w:val="26"/>
              </w:rPr>
            </w:pPr>
            <w:r>
              <w:rPr>
                <w:rFonts w:cs="Times New Roman"/>
                <w:sz w:val="26"/>
                <w:szCs w:val="26"/>
              </w:rPr>
              <w:t>Вид изделия</w:t>
            </w:r>
          </w:p>
        </w:tc>
        <w:tc>
          <w:tcPr>
            <w:tcW w:w="1783" w:type="dxa"/>
            <w:gridSpan w:val="2"/>
            <w:tcBorders>
              <w:left w:val="single" w:sz="4" w:space="0" w:color="000000"/>
              <w:bottom w:val="single" w:sz="4" w:space="0" w:color="000000"/>
            </w:tcBorders>
          </w:tcPr>
          <w:p w14:paraId="5F122972"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left w:val="single" w:sz="4" w:space="0" w:color="000000"/>
              <w:bottom w:val="single" w:sz="4" w:space="0" w:color="000000"/>
              <w:right w:val="single" w:sz="4" w:space="0" w:color="000000"/>
            </w:tcBorders>
          </w:tcPr>
          <w:p w14:paraId="56CCE017" w14:textId="77777777" w:rsidR="002708BF" w:rsidRDefault="005D653E">
            <w:pPr>
              <w:widowControl w:val="0"/>
              <w:jc w:val="center"/>
              <w:rPr>
                <w:rFonts w:cs="Times New Roman"/>
                <w:sz w:val="26"/>
                <w:szCs w:val="26"/>
              </w:rPr>
            </w:pPr>
            <w:r>
              <w:rPr>
                <w:rFonts w:cs="Times New Roman"/>
                <w:sz w:val="26"/>
                <w:szCs w:val="26"/>
              </w:rPr>
              <w:t>Футболка</w:t>
            </w:r>
          </w:p>
        </w:tc>
      </w:tr>
      <w:tr w:rsidR="002708BF" w14:paraId="1ADC2B00" w14:textId="77777777" w:rsidTr="00A006AE">
        <w:tc>
          <w:tcPr>
            <w:tcW w:w="907" w:type="dxa"/>
            <w:tcBorders>
              <w:left w:val="single" w:sz="4" w:space="0" w:color="000000"/>
              <w:bottom w:val="single" w:sz="4" w:space="0" w:color="000000"/>
            </w:tcBorders>
          </w:tcPr>
          <w:p w14:paraId="664F8BA2"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4ACA8E9" w14:textId="77777777" w:rsidR="002708BF" w:rsidRDefault="005D653E">
            <w:pPr>
              <w:widowControl w:val="0"/>
              <w:rPr>
                <w:rFonts w:cs="Times New Roman"/>
                <w:sz w:val="26"/>
                <w:szCs w:val="26"/>
              </w:rPr>
            </w:pPr>
            <w:r>
              <w:rPr>
                <w:rFonts w:cs="Times New Roman"/>
                <w:sz w:val="26"/>
                <w:szCs w:val="26"/>
              </w:rPr>
              <w:t>Состав: 100 % хлопок</w:t>
            </w:r>
          </w:p>
        </w:tc>
        <w:tc>
          <w:tcPr>
            <w:tcW w:w="1783" w:type="dxa"/>
            <w:gridSpan w:val="2"/>
            <w:tcBorders>
              <w:left w:val="single" w:sz="4" w:space="0" w:color="000000"/>
              <w:bottom w:val="single" w:sz="4" w:space="0" w:color="000000"/>
            </w:tcBorders>
          </w:tcPr>
          <w:p w14:paraId="3ED8AB11" w14:textId="77777777" w:rsidR="002708BF" w:rsidRDefault="005D653E">
            <w:pPr>
              <w:widowControl w:val="0"/>
              <w:jc w:val="center"/>
              <w:rPr>
                <w:rFonts w:cs="Times New Roman"/>
                <w:sz w:val="26"/>
                <w:szCs w:val="26"/>
              </w:rPr>
            </w:pPr>
            <w:r>
              <w:rPr>
                <w:rFonts w:cs="Times New Roman"/>
                <w:sz w:val="26"/>
                <w:szCs w:val="26"/>
              </w:rPr>
              <w:t>-</w:t>
            </w:r>
          </w:p>
        </w:tc>
        <w:tc>
          <w:tcPr>
            <w:tcW w:w="3348" w:type="dxa"/>
            <w:tcBorders>
              <w:left w:val="single" w:sz="4" w:space="0" w:color="000000"/>
              <w:bottom w:val="single" w:sz="4" w:space="0" w:color="000000"/>
              <w:right w:val="single" w:sz="4" w:space="0" w:color="000000"/>
            </w:tcBorders>
          </w:tcPr>
          <w:p w14:paraId="19277C67" w14:textId="77777777" w:rsidR="002708BF" w:rsidRDefault="005D653E">
            <w:pPr>
              <w:widowControl w:val="0"/>
              <w:jc w:val="center"/>
              <w:rPr>
                <w:rFonts w:cs="Times New Roman"/>
                <w:sz w:val="26"/>
                <w:szCs w:val="26"/>
              </w:rPr>
            </w:pPr>
            <w:r>
              <w:rPr>
                <w:rFonts w:cs="Times New Roman"/>
                <w:sz w:val="26"/>
                <w:szCs w:val="26"/>
              </w:rPr>
              <w:t>Да</w:t>
            </w:r>
          </w:p>
        </w:tc>
      </w:tr>
      <w:tr w:rsidR="002708BF" w14:paraId="3D83F3E0" w14:textId="77777777" w:rsidTr="00A006AE">
        <w:tc>
          <w:tcPr>
            <w:tcW w:w="907" w:type="dxa"/>
            <w:tcBorders>
              <w:left w:val="single" w:sz="4" w:space="0" w:color="000000"/>
              <w:bottom w:val="single" w:sz="4" w:space="0" w:color="000000"/>
            </w:tcBorders>
          </w:tcPr>
          <w:p w14:paraId="0B6A5F97" w14:textId="77777777" w:rsidR="002708BF" w:rsidRDefault="002708BF">
            <w:pPr>
              <w:widowControl w:val="0"/>
              <w:jc w:val="center"/>
              <w:rPr>
                <w:rFonts w:cs="Times New Roman"/>
                <w:b/>
                <w:bCs/>
                <w:sz w:val="26"/>
                <w:szCs w:val="26"/>
              </w:rPr>
            </w:pPr>
          </w:p>
        </w:tc>
        <w:tc>
          <w:tcPr>
            <w:tcW w:w="3739" w:type="dxa"/>
            <w:tcBorders>
              <w:left w:val="single" w:sz="4" w:space="0" w:color="000000"/>
              <w:bottom w:val="single" w:sz="4" w:space="0" w:color="000000"/>
            </w:tcBorders>
          </w:tcPr>
          <w:p w14:paraId="0AE1ED5D"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Размер</w:t>
            </w:r>
          </w:p>
        </w:tc>
        <w:tc>
          <w:tcPr>
            <w:tcW w:w="1783" w:type="dxa"/>
            <w:gridSpan w:val="2"/>
            <w:tcBorders>
              <w:left w:val="single" w:sz="4" w:space="0" w:color="000000"/>
              <w:bottom w:val="single" w:sz="4" w:space="0" w:color="000000"/>
            </w:tcBorders>
          </w:tcPr>
          <w:p w14:paraId="185BC38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1368FB78" w14:textId="77777777" w:rsidR="002708BF" w:rsidRDefault="005D653E">
            <w:pPr>
              <w:widowControl w:val="0"/>
              <w:jc w:val="center"/>
              <w:rPr>
                <w:rFonts w:eastAsia="Source Han Sans CN Regular" w:cs="Times New Roman"/>
                <w:sz w:val="26"/>
                <w:szCs w:val="26"/>
                <w:lang w:eastAsia="zh-CN"/>
              </w:rPr>
            </w:pPr>
            <w:r>
              <w:rPr>
                <w:rFonts w:eastAsia="Source Han Sans CN Regular" w:cs="Times New Roman"/>
                <w:sz w:val="26"/>
                <w:szCs w:val="26"/>
                <w:lang w:eastAsia="zh-CN"/>
              </w:rPr>
              <w:t>XL- 104-108/ 182-188</w:t>
            </w:r>
          </w:p>
        </w:tc>
      </w:tr>
      <w:tr w:rsidR="002708BF" w14:paraId="75FFD171" w14:textId="77777777" w:rsidTr="00A006AE">
        <w:tc>
          <w:tcPr>
            <w:tcW w:w="907" w:type="dxa"/>
            <w:tcBorders>
              <w:left w:val="single" w:sz="4" w:space="0" w:color="000000"/>
              <w:bottom w:val="single" w:sz="4" w:space="0" w:color="000000"/>
            </w:tcBorders>
          </w:tcPr>
          <w:p w14:paraId="0A2FA495"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60C99130"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Цвет</w:t>
            </w:r>
          </w:p>
        </w:tc>
        <w:tc>
          <w:tcPr>
            <w:tcW w:w="1783" w:type="dxa"/>
            <w:gridSpan w:val="2"/>
            <w:tcBorders>
              <w:left w:val="single" w:sz="4" w:space="0" w:color="000000"/>
              <w:bottom w:val="single" w:sz="4" w:space="0" w:color="000000"/>
            </w:tcBorders>
          </w:tcPr>
          <w:p w14:paraId="2FD3CCF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6B6AA9C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Черный</w:t>
            </w:r>
          </w:p>
        </w:tc>
      </w:tr>
      <w:tr w:rsidR="002708BF" w14:paraId="52117BC6" w14:textId="77777777" w:rsidTr="00A006AE">
        <w:trPr>
          <w:trHeight w:val="258"/>
        </w:trPr>
        <w:tc>
          <w:tcPr>
            <w:tcW w:w="907" w:type="dxa"/>
            <w:tcBorders>
              <w:left w:val="single" w:sz="4" w:space="0" w:color="000000"/>
              <w:bottom w:val="single" w:sz="4" w:space="0" w:color="000000"/>
            </w:tcBorders>
          </w:tcPr>
          <w:p w14:paraId="7212C506" w14:textId="77777777" w:rsidR="002708BF" w:rsidRDefault="005D653E">
            <w:pPr>
              <w:widowControl w:val="0"/>
              <w:jc w:val="center"/>
              <w:rPr>
                <w:rFonts w:cs="Times New Roman"/>
                <w:b/>
                <w:bCs/>
                <w:sz w:val="26"/>
                <w:szCs w:val="26"/>
              </w:rPr>
            </w:pPr>
            <w:r>
              <w:rPr>
                <w:rFonts w:cs="Times New Roman"/>
                <w:b/>
                <w:bCs/>
                <w:sz w:val="26"/>
                <w:szCs w:val="26"/>
              </w:rPr>
              <w:t>10.</w:t>
            </w:r>
          </w:p>
        </w:tc>
        <w:tc>
          <w:tcPr>
            <w:tcW w:w="8870" w:type="dxa"/>
            <w:gridSpan w:val="4"/>
            <w:tcBorders>
              <w:left w:val="single" w:sz="4" w:space="0" w:color="000000"/>
              <w:bottom w:val="single" w:sz="4" w:space="0" w:color="000000"/>
              <w:right w:val="single" w:sz="4" w:space="0" w:color="000000"/>
            </w:tcBorders>
          </w:tcPr>
          <w:p w14:paraId="551D6373" w14:textId="77777777" w:rsidR="002708BF" w:rsidRDefault="005D653E">
            <w:pPr>
              <w:widowControl w:val="0"/>
              <w:tabs>
                <w:tab w:val="right" w:pos="3630"/>
              </w:tabs>
              <w:jc w:val="both"/>
              <w:rPr>
                <w:rFonts w:eastAsia="Source Han Sans CN Regular" w:cs="Times New Roman"/>
                <w:b/>
                <w:bCs/>
                <w:sz w:val="26"/>
                <w:szCs w:val="26"/>
                <w:lang w:eastAsia="zh-CN"/>
              </w:rPr>
            </w:pPr>
            <w:r>
              <w:rPr>
                <w:rFonts w:eastAsia="Source Han Sans CN Regular" w:cs="Times New Roman"/>
                <w:b/>
                <w:bCs/>
                <w:sz w:val="26"/>
                <w:szCs w:val="26"/>
                <w:lang w:eastAsia="zh-CN"/>
              </w:rPr>
              <w:t xml:space="preserve">Жилет утепленный, мужской – 1 шт. </w:t>
            </w:r>
          </w:p>
          <w:p w14:paraId="637D1EBF" w14:textId="77777777" w:rsidR="002708BF" w:rsidRDefault="005D653E">
            <w:pPr>
              <w:widowControl w:val="0"/>
              <w:tabs>
                <w:tab w:val="right" w:pos="3630"/>
              </w:tabs>
              <w:jc w:val="both"/>
              <w:rPr>
                <w:rFonts w:eastAsia="Source Han Sans CN Regular" w:cs="Times New Roman"/>
                <w:sz w:val="26"/>
                <w:szCs w:val="26"/>
                <w:lang w:eastAsia="zh-CN"/>
              </w:rPr>
            </w:pPr>
            <w:r>
              <w:rPr>
                <w:rFonts w:eastAsia="Source Han Sans CN Regular" w:cs="Times New Roman"/>
                <w:sz w:val="26"/>
                <w:szCs w:val="26"/>
                <w:lang w:eastAsia="zh-CN"/>
              </w:rPr>
              <w:t>(ОКПД2 14.12.30)</w:t>
            </w:r>
          </w:p>
        </w:tc>
      </w:tr>
      <w:tr w:rsidR="002708BF" w14:paraId="4CFD490E" w14:textId="77777777" w:rsidTr="00A006AE">
        <w:trPr>
          <w:trHeight w:val="441"/>
        </w:trPr>
        <w:tc>
          <w:tcPr>
            <w:tcW w:w="907" w:type="dxa"/>
            <w:tcBorders>
              <w:left w:val="single" w:sz="4" w:space="0" w:color="000000"/>
              <w:bottom w:val="single" w:sz="4" w:space="0" w:color="000000"/>
            </w:tcBorders>
          </w:tcPr>
          <w:p w14:paraId="03C63479"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65D7BBC1"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Основная</w:t>
            </w:r>
            <w:proofErr w:type="spellEnd"/>
            <w:r>
              <w:rPr>
                <w:rFonts w:eastAsia="Source Han Sans CN Regular" w:cs="Times New Roman"/>
                <w:sz w:val="26"/>
                <w:szCs w:val="26"/>
                <w:lang w:val="en-US" w:eastAsia="zh-CN"/>
              </w:rPr>
              <w:t xml:space="preserve"> </w:t>
            </w:r>
            <w:proofErr w:type="spellStart"/>
            <w:r>
              <w:rPr>
                <w:rFonts w:eastAsia="Source Han Sans CN Regular" w:cs="Times New Roman"/>
                <w:sz w:val="26"/>
                <w:szCs w:val="26"/>
                <w:lang w:val="en-US" w:eastAsia="zh-CN"/>
              </w:rPr>
              <w:t>ткань</w:t>
            </w:r>
            <w:proofErr w:type="spellEnd"/>
          </w:p>
        </w:tc>
        <w:tc>
          <w:tcPr>
            <w:tcW w:w="1783" w:type="dxa"/>
            <w:gridSpan w:val="2"/>
            <w:tcBorders>
              <w:left w:val="single" w:sz="4" w:space="0" w:color="000000"/>
              <w:bottom w:val="single" w:sz="4" w:space="0" w:color="000000"/>
            </w:tcBorders>
          </w:tcPr>
          <w:p w14:paraId="204AC4FD"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6F73EAA2"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Полиэстер</w:t>
            </w:r>
            <w:proofErr w:type="spellEnd"/>
          </w:p>
        </w:tc>
      </w:tr>
      <w:tr w:rsidR="002708BF" w14:paraId="61A3B655" w14:textId="77777777" w:rsidTr="00A006AE">
        <w:trPr>
          <w:trHeight w:val="441"/>
        </w:trPr>
        <w:tc>
          <w:tcPr>
            <w:tcW w:w="907" w:type="dxa"/>
            <w:tcBorders>
              <w:left w:val="single" w:sz="4" w:space="0" w:color="000000"/>
              <w:bottom w:val="single" w:sz="4" w:space="0" w:color="000000"/>
            </w:tcBorders>
          </w:tcPr>
          <w:p w14:paraId="2BE86FD6"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0F171EBD"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Пол</w:t>
            </w:r>
            <w:proofErr w:type="spellEnd"/>
          </w:p>
        </w:tc>
        <w:tc>
          <w:tcPr>
            <w:tcW w:w="1783" w:type="dxa"/>
            <w:gridSpan w:val="2"/>
            <w:tcBorders>
              <w:left w:val="single" w:sz="4" w:space="0" w:color="000000"/>
              <w:bottom w:val="single" w:sz="4" w:space="0" w:color="000000"/>
            </w:tcBorders>
          </w:tcPr>
          <w:p w14:paraId="050302C5"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5F8DE554"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Мужской</w:t>
            </w:r>
            <w:proofErr w:type="spellEnd"/>
          </w:p>
        </w:tc>
      </w:tr>
      <w:tr w:rsidR="002708BF" w14:paraId="630A5821" w14:textId="77777777" w:rsidTr="00A006AE">
        <w:trPr>
          <w:trHeight w:val="441"/>
        </w:trPr>
        <w:tc>
          <w:tcPr>
            <w:tcW w:w="907" w:type="dxa"/>
            <w:tcBorders>
              <w:left w:val="single" w:sz="4" w:space="0" w:color="000000"/>
              <w:bottom w:val="single" w:sz="4" w:space="0" w:color="000000"/>
            </w:tcBorders>
          </w:tcPr>
          <w:p w14:paraId="6096CD84"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4573DB6"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Плотность</w:t>
            </w:r>
            <w:proofErr w:type="spellEnd"/>
          </w:p>
        </w:tc>
        <w:tc>
          <w:tcPr>
            <w:tcW w:w="1783" w:type="dxa"/>
            <w:gridSpan w:val="2"/>
            <w:tcBorders>
              <w:left w:val="single" w:sz="4" w:space="0" w:color="000000"/>
              <w:bottom w:val="single" w:sz="4" w:space="0" w:color="000000"/>
            </w:tcBorders>
          </w:tcPr>
          <w:p w14:paraId="71E73326"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lang w:val="en-US" w:eastAsia="zh-CN"/>
              </w:rPr>
              <w:t xml:space="preserve"> </w:t>
            </w:r>
            <w:proofErr w:type="spellStart"/>
            <w:r>
              <w:rPr>
                <w:rFonts w:eastAsia="Roboto" w:cs="Times New Roman"/>
                <w:color w:val="000000"/>
                <w:sz w:val="26"/>
                <w:szCs w:val="26"/>
                <w:lang w:val="en-US" w:eastAsia="zh-CN"/>
              </w:rPr>
              <w:t>гр</w:t>
            </w:r>
            <w:proofErr w:type="spellEnd"/>
            <w:r>
              <w:rPr>
                <w:rFonts w:eastAsia="Roboto" w:cs="Times New Roman"/>
                <w:color w:val="000000"/>
                <w:sz w:val="26"/>
                <w:szCs w:val="26"/>
                <w:lang w:val="en-US" w:eastAsia="zh-CN"/>
              </w:rPr>
              <w:t>/</w:t>
            </w:r>
            <w:proofErr w:type="spellStart"/>
            <w:r>
              <w:rPr>
                <w:rFonts w:eastAsia="Roboto" w:cs="Times New Roman"/>
                <w:color w:val="000000"/>
                <w:sz w:val="26"/>
                <w:szCs w:val="26"/>
                <w:lang w:val="en-US" w:eastAsia="zh-CN"/>
              </w:rPr>
              <w:t>кв.м</w:t>
            </w:r>
            <w:proofErr w:type="spellEnd"/>
          </w:p>
        </w:tc>
        <w:tc>
          <w:tcPr>
            <w:tcW w:w="3348" w:type="dxa"/>
            <w:tcBorders>
              <w:left w:val="single" w:sz="4" w:space="0" w:color="000000"/>
              <w:bottom w:val="single" w:sz="4" w:space="0" w:color="000000"/>
              <w:right w:val="single" w:sz="4" w:space="0" w:color="000000"/>
            </w:tcBorders>
          </w:tcPr>
          <w:p w14:paraId="4DA2364F"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val="en-US" w:eastAsia="zh-CN"/>
              </w:rPr>
              <w:t>180</w:t>
            </w:r>
          </w:p>
        </w:tc>
      </w:tr>
      <w:tr w:rsidR="002708BF" w14:paraId="3E8176CA" w14:textId="77777777" w:rsidTr="00A006AE">
        <w:trPr>
          <w:trHeight w:val="441"/>
        </w:trPr>
        <w:tc>
          <w:tcPr>
            <w:tcW w:w="907" w:type="dxa"/>
            <w:tcBorders>
              <w:left w:val="single" w:sz="4" w:space="0" w:color="000000"/>
              <w:bottom w:val="single" w:sz="4" w:space="0" w:color="000000"/>
            </w:tcBorders>
          </w:tcPr>
          <w:p w14:paraId="1EE3C541"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23130B3B"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Подкладочная</w:t>
            </w:r>
            <w:proofErr w:type="spellEnd"/>
            <w:r>
              <w:rPr>
                <w:rFonts w:eastAsia="Source Han Sans CN Regular" w:cs="Times New Roman"/>
                <w:sz w:val="26"/>
                <w:szCs w:val="26"/>
                <w:lang w:val="en-US" w:eastAsia="zh-CN"/>
              </w:rPr>
              <w:t xml:space="preserve"> </w:t>
            </w:r>
            <w:proofErr w:type="spellStart"/>
            <w:r>
              <w:rPr>
                <w:rFonts w:eastAsia="Source Han Sans CN Regular" w:cs="Times New Roman"/>
                <w:sz w:val="26"/>
                <w:szCs w:val="26"/>
                <w:lang w:val="en-US" w:eastAsia="zh-CN"/>
              </w:rPr>
              <w:t>ткань</w:t>
            </w:r>
            <w:proofErr w:type="spellEnd"/>
          </w:p>
        </w:tc>
        <w:tc>
          <w:tcPr>
            <w:tcW w:w="1783" w:type="dxa"/>
            <w:gridSpan w:val="2"/>
            <w:tcBorders>
              <w:left w:val="single" w:sz="4" w:space="0" w:color="000000"/>
              <w:bottom w:val="single" w:sz="4" w:space="0" w:color="000000"/>
            </w:tcBorders>
          </w:tcPr>
          <w:p w14:paraId="2CA2AE40"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7803A297"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Флис</w:t>
            </w:r>
            <w:proofErr w:type="spellEnd"/>
          </w:p>
        </w:tc>
      </w:tr>
      <w:tr w:rsidR="002708BF" w14:paraId="3348AEF7" w14:textId="77777777" w:rsidTr="00A006AE">
        <w:trPr>
          <w:trHeight w:val="441"/>
        </w:trPr>
        <w:tc>
          <w:tcPr>
            <w:tcW w:w="907" w:type="dxa"/>
            <w:tcBorders>
              <w:left w:val="single" w:sz="4" w:space="0" w:color="000000"/>
              <w:bottom w:val="single" w:sz="4" w:space="0" w:color="000000"/>
            </w:tcBorders>
          </w:tcPr>
          <w:p w14:paraId="07B6E7A5"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0EE16AA1"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Утеплитель</w:t>
            </w:r>
            <w:proofErr w:type="spellEnd"/>
          </w:p>
        </w:tc>
        <w:tc>
          <w:tcPr>
            <w:tcW w:w="1783" w:type="dxa"/>
            <w:gridSpan w:val="2"/>
            <w:tcBorders>
              <w:left w:val="single" w:sz="4" w:space="0" w:color="000000"/>
              <w:bottom w:val="single" w:sz="4" w:space="0" w:color="000000"/>
            </w:tcBorders>
          </w:tcPr>
          <w:p w14:paraId="78C4531D"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1EB57B52"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Синтепон</w:t>
            </w:r>
            <w:proofErr w:type="spellEnd"/>
          </w:p>
        </w:tc>
      </w:tr>
      <w:tr w:rsidR="002708BF" w14:paraId="3EBEC897" w14:textId="77777777" w:rsidTr="00A006AE">
        <w:trPr>
          <w:trHeight w:val="441"/>
        </w:trPr>
        <w:tc>
          <w:tcPr>
            <w:tcW w:w="907" w:type="dxa"/>
            <w:tcBorders>
              <w:left w:val="single" w:sz="4" w:space="0" w:color="000000"/>
              <w:bottom w:val="single" w:sz="4" w:space="0" w:color="000000"/>
            </w:tcBorders>
          </w:tcPr>
          <w:p w14:paraId="066CF9B9"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DB4E655"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Плотность</w:t>
            </w:r>
            <w:proofErr w:type="spellEnd"/>
            <w:r>
              <w:rPr>
                <w:rFonts w:eastAsia="Source Han Sans CN Regular" w:cs="Times New Roman"/>
                <w:sz w:val="26"/>
                <w:szCs w:val="26"/>
                <w:lang w:val="en-US" w:eastAsia="zh-CN"/>
              </w:rPr>
              <w:t xml:space="preserve"> </w:t>
            </w:r>
            <w:proofErr w:type="spellStart"/>
            <w:r>
              <w:rPr>
                <w:rFonts w:eastAsia="Source Han Sans CN Regular" w:cs="Times New Roman"/>
                <w:sz w:val="26"/>
                <w:szCs w:val="26"/>
                <w:lang w:val="en-US" w:eastAsia="zh-CN"/>
              </w:rPr>
              <w:t>утеплителя</w:t>
            </w:r>
            <w:proofErr w:type="spellEnd"/>
          </w:p>
        </w:tc>
        <w:tc>
          <w:tcPr>
            <w:tcW w:w="1783" w:type="dxa"/>
            <w:gridSpan w:val="2"/>
            <w:tcBorders>
              <w:left w:val="single" w:sz="4" w:space="0" w:color="000000"/>
              <w:bottom w:val="single" w:sz="4" w:space="0" w:color="000000"/>
            </w:tcBorders>
          </w:tcPr>
          <w:p w14:paraId="3FF5003A"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lang w:val="en-US" w:eastAsia="zh-CN"/>
              </w:rPr>
              <w:t xml:space="preserve"> </w:t>
            </w:r>
            <w:proofErr w:type="spellStart"/>
            <w:r>
              <w:rPr>
                <w:rFonts w:eastAsia="Roboto" w:cs="Times New Roman"/>
                <w:color w:val="000000"/>
                <w:sz w:val="26"/>
                <w:szCs w:val="26"/>
                <w:lang w:val="en-US" w:eastAsia="zh-CN"/>
              </w:rPr>
              <w:t>гр</w:t>
            </w:r>
            <w:proofErr w:type="spellEnd"/>
            <w:r>
              <w:rPr>
                <w:rFonts w:eastAsia="Roboto" w:cs="Times New Roman"/>
                <w:color w:val="000000"/>
                <w:sz w:val="26"/>
                <w:szCs w:val="26"/>
                <w:lang w:val="en-US" w:eastAsia="zh-CN"/>
              </w:rPr>
              <w:t>/</w:t>
            </w:r>
            <w:proofErr w:type="spellStart"/>
            <w:r>
              <w:rPr>
                <w:rFonts w:eastAsia="Roboto" w:cs="Times New Roman"/>
                <w:color w:val="000000"/>
                <w:sz w:val="26"/>
                <w:szCs w:val="26"/>
                <w:lang w:val="en-US" w:eastAsia="zh-CN"/>
              </w:rPr>
              <w:t>кв.м</w:t>
            </w:r>
            <w:proofErr w:type="spellEnd"/>
          </w:p>
        </w:tc>
        <w:tc>
          <w:tcPr>
            <w:tcW w:w="3348" w:type="dxa"/>
            <w:tcBorders>
              <w:left w:val="single" w:sz="4" w:space="0" w:color="000000"/>
              <w:bottom w:val="single" w:sz="4" w:space="0" w:color="000000"/>
              <w:right w:val="single" w:sz="4" w:space="0" w:color="000000"/>
            </w:tcBorders>
          </w:tcPr>
          <w:p w14:paraId="35169780"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val="en-US" w:eastAsia="zh-CN"/>
              </w:rPr>
              <w:t>150</w:t>
            </w:r>
          </w:p>
        </w:tc>
      </w:tr>
      <w:tr w:rsidR="002708BF" w14:paraId="488F02F3" w14:textId="77777777" w:rsidTr="00A006AE">
        <w:trPr>
          <w:trHeight w:val="441"/>
        </w:trPr>
        <w:tc>
          <w:tcPr>
            <w:tcW w:w="907" w:type="dxa"/>
            <w:tcBorders>
              <w:left w:val="single" w:sz="4" w:space="0" w:color="000000"/>
              <w:bottom w:val="single" w:sz="4" w:space="0" w:color="000000"/>
            </w:tcBorders>
          </w:tcPr>
          <w:p w14:paraId="38222073"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0439C38"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Размер</w:t>
            </w:r>
            <w:proofErr w:type="spellEnd"/>
          </w:p>
        </w:tc>
        <w:tc>
          <w:tcPr>
            <w:tcW w:w="1783" w:type="dxa"/>
            <w:gridSpan w:val="2"/>
            <w:tcBorders>
              <w:left w:val="single" w:sz="4" w:space="0" w:color="000000"/>
              <w:bottom w:val="single" w:sz="4" w:space="0" w:color="000000"/>
            </w:tcBorders>
          </w:tcPr>
          <w:p w14:paraId="0CCCCBEA"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348" w:type="dxa"/>
            <w:tcBorders>
              <w:left w:val="single" w:sz="4" w:space="0" w:color="000000"/>
              <w:bottom w:val="single" w:sz="4" w:space="0" w:color="000000"/>
              <w:right w:val="single" w:sz="4" w:space="0" w:color="000000"/>
            </w:tcBorders>
          </w:tcPr>
          <w:p w14:paraId="27B792FF"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52/54</w:t>
            </w:r>
          </w:p>
        </w:tc>
      </w:tr>
      <w:tr w:rsidR="002708BF" w14:paraId="4CC6FF54" w14:textId="77777777" w:rsidTr="00A006AE">
        <w:trPr>
          <w:trHeight w:val="441"/>
        </w:trPr>
        <w:tc>
          <w:tcPr>
            <w:tcW w:w="907" w:type="dxa"/>
            <w:tcBorders>
              <w:left w:val="single" w:sz="4" w:space="0" w:color="000000"/>
              <w:bottom w:val="single" w:sz="4" w:space="0" w:color="000000"/>
            </w:tcBorders>
          </w:tcPr>
          <w:p w14:paraId="3170F49A"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556486FE"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Цвет</w:t>
            </w:r>
            <w:proofErr w:type="spellEnd"/>
          </w:p>
        </w:tc>
        <w:tc>
          <w:tcPr>
            <w:tcW w:w="1783" w:type="dxa"/>
            <w:gridSpan w:val="2"/>
            <w:tcBorders>
              <w:left w:val="single" w:sz="4" w:space="0" w:color="000000"/>
              <w:bottom w:val="single" w:sz="4" w:space="0" w:color="000000"/>
            </w:tcBorders>
          </w:tcPr>
          <w:p w14:paraId="0C9BB051"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4BC7D86F"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Серый</w:t>
            </w:r>
            <w:proofErr w:type="spellEnd"/>
          </w:p>
        </w:tc>
      </w:tr>
      <w:tr w:rsidR="002708BF" w14:paraId="4EEBC8F2" w14:textId="77777777" w:rsidTr="00A006AE">
        <w:trPr>
          <w:trHeight w:val="441"/>
        </w:trPr>
        <w:tc>
          <w:tcPr>
            <w:tcW w:w="907" w:type="dxa"/>
            <w:tcBorders>
              <w:left w:val="single" w:sz="4" w:space="0" w:color="000000"/>
              <w:bottom w:val="single" w:sz="4" w:space="0" w:color="000000"/>
            </w:tcBorders>
          </w:tcPr>
          <w:p w14:paraId="093E0DAA"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2C9EE590"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Застежка</w:t>
            </w:r>
            <w:proofErr w:type="spellEnd"/>
          </w:p>
        </w:tc>
        <w:tc>
          <w:tcPr>
            <w:tcW w:w="1783" w:type="dxa"/>
            <w:gridSpan w:val="2"/>
            <w:tcBorders>
              <w:left w:val="single" w:sz="4" w:space="0" w:color="000000"/>
              <w:bottom w:val="single" w:sz="4" w:space="0" w:color="000000"/>
            </w:tcBorders>
          </w:tcPr>
          <w:p w14:paraId="66D97EA1"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40DBE4F8"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Молния</w:t>
            </w:r>
            <w:proofErr w:type="spellEnd"/>
          </w:p>
        </w:tc>
      </w:tr>
      <w:tr w:rsidR="002708BF" w14:paraId="03D41BFB" w14:textId="77777777" w:rsidTr="00A006AE">
        <w:trPr>
          <w:trHeight w:val="441"/>
        </w:trPr>
        <w:tc>
          <w:tcPr>
            <w:tcW w:w="907" w:type="dxa"/>
            <w:tcBorders>
              <w:left w:val="single" w:sz="4" w:space="0" w:color="000000"/>
              <w:bottom w:val="single" w:sz="4" w:space="0" w:color="000000"/>
            </w:tcBorders>
          </w:tcPr>
          <w:p w14:paraId="4688D75C"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0ABAD066"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Карманы</w:t>
            </w:r>
            <w:proofErr w:type="spellEnd"/>
          </w:p>
        </w:tc>
        <w:tc>
          <w:tcPr>
            <w:tcW w:w="1783" w:type="dxa"/>
            <w:gridSpan w:val="2"/>
            <w:tcBorders>
              <w:left w:val="single" w:sz="4" w:space="0" w:color="000000"/>
              <w:bottom w:val="single" w:sz="4" w:space="0" w:color="000000"/>
            </w:tcBorders>
          </w:tcPr>
          <w:p w14:paraId="3BD982B7"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22788006" w14:textId="77777777" w:rsidR="002708BF" w:rsidRDefault="005D653E">
            <w:pPr>
              <w:widowControl w:val="0"/>
              <w:jc w:val="center"/>
              <w:rPr>
                <w:rFonts w:eastAsia="Source Han Sans CN Regular" w:cs="Times New Roman"/>
                <w:sz w:val="26"/>
                <w:szCs w:val="26"/>
                <w:lang w:eastAsia="zh-CN"/>
              </w:rPr>
            </w:pPr>
            <w:r>
              <w:rPr>
                <w:rFonts w:eastAsia="Source Han Sans CN Regular" w:cs="Times New Roman"/>
                <w:sz w:val="26"/>
                <w:szCs w:val="26"/>
                <w:highlight w:val="white"/>
                <w:lang w:eastAsia="zh-CN"/>
              </w:rPr>
              <w:t>Один на груди, два боковых в нижней части</w:t>
            </w:r>
          </w:p>
        </w:tc>
      </w:tr>
      <w:tr w:rsidR="002708BF" w14:paraId="08212FA4" w14:textId="77777777" w:rsidTr="00A006AE">
        <w:trPr>
          <w:trHeight w:val="441"/>
        </w:trPr>
        <w:tc>
          <w:tcPr>
            <w:tcW w:w="907" w:type="dxa"/>
            <w:tcBorders>
              <w:left w:val="single" w:sz="4" w:space="0" w:color="000000"/>
              <w:bottom w:val="single" w:sz="4" w:space="0" w:color="000000"/>
            </w:tcBorders>
          </w:tcPr>
          <w:p w14:paraId="7B422FB1"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352C8C64"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highlight w:val="white"/>
                <w:lang w:eastAsia="zh-CN"/>
              </w:rPr>
              <w:t>Производитель</w:t>
            </w:r>
          </w:p>
        </w:tc>
        <w:tc>
          <w:tcPr>
            <w:tcW w:w="1783" w:type="dxa"/>
            <w:gridSpan w:val="2"/>
            <w:tcBorders>
              <w:left w:val="single" w:sz="4" w:space="0" w:color="000000"/>
              <w:bottom w:val="single" w:sz="4" w:space="0" w:color="000000"/>
            </w:tcBorders>
          </w:tcPr>
          <w:p w14:paraId="0912B22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2D49ED4B"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Россия</w:t>
            </w:r>
          </w:p>
        </w:tc>
      </w:tr>
      <w:tr w:rsidR="002708BF" w14:paraId="13C33E65" w14:textId="77777777" w:rsidTr="00A006AE">
        <w:trPr>
          <w:trHeight w:val="441"/>
        </w:trPr>
        <w:tc>
          <w:tcPr>
            <w:tcW w:w="907" w:type="dxa"/>
            <w:tcBorders>
              <w:left w:val="single" w:sz="4" w:space="0" w:color="000000"/>
              <w:bottom w:val="single" w:sz="4" w:space="0" w:color="000000"/>
            </w:tcBorders>
          </w:tcPr>
          <w:p w14:paraId="7C2D4E70" w14:textId="77777777" w:rsidR="002708BF" w:rsidRDefault="005D653E">
            <w:pPr>
              <w:widowControl w:val="0"/>
              <w:jc w:val="center"/>
              <w:rPr>
                <w:rFonts w:cs="Times New Roman"/>
                <w:b/>
                <w:bCs/>
                <w:sz w:val="26"/>
                <w:szCs w:val="26"/>
              </w:rPr>
            </w:pPr>
            <w:r>
              <w:rPr>
                <w:rFonts w:cs="Times New Roman"/>
                <w:b/>
                <w:bCs/>
                <w:sz w:val="26"/>
                <w:szCs w:val="26"/>
              </w:rPr>
              <w:t>11.</w:t>
            </w:r>
          </w:p>
        </w:tc>
        <w:tc>
          <w:tcPr>
            <w:tcW w:w="8870" w:type="dxa"/>
            <w:gridSpan w:val="4"/>
            <w:tcBorders>
              <w:left w:val="single" w:sz="4" w:space="0" w:color="000000"/>
              <w:bottom w:val="single" w:sz="4" w:space="0" w:color="000000"/>
              <w:right w:val="single" w:sz="4" w:space="0" w:color="000000"/>
            </w:tcBorders>
          </w:tcPr>
          <w:p w14:paraId="712710CD" w14:textId="77777777" w:rsidR="002708BF" w:rsidRDefault="005D653E">
            <w:pPr>
              <w:widowControl w:val="0"/>
              <w:tabs>
                <w:tab w:val="right" w:pos="3630"/>
              </w:tabs>
              <w:jc w:val="both"/>
            </w:pPr>
            <w:r>
              <w:rPr>
                <w:rFonts w:eastAsia="Source Han Sans CN Regular" w:cs="Times New Roman"/>
                <w:b/>
                <w:bCs/>
                <w:sz w:val="26"/>
                <w:szCs w:val="26"/>
                <w:lang w:eastAsia="zh-CN"/>
              </w:rPr>
              <w:t>Жилет утепленный, женский – 1 шт.</w:t>
            </w:r>
            <w:r>
              <w:t xml:space="preserve"> </w:t>
            </w:r>
          </w:p>
          <w:p w14:paraId="02BC7AE4" w14:textId="77777777" w:rsidR="002708BF" w:rsidRDefault="005D653E">
            <w:pPr>
              <w:widowControl w:val="0"/>
              <w:tabs>
                <w:tab w:val="right" w:pos="3630"/>
              </w:tabs>
              <w:jc w:val="both"/>
              <w:rPr>
                <w:rFonts w:eastAsia="Source Han Sans CN Regular" w:cs="Times New Roman"/>
                <w:sz w:val="26"/>
                <w:szCs w:val="26"/>
                <w:lang w:eastAsia="zh-CN"/>
              </w:rPr>
            </w:pPr>
            <w:r>
              <w:rPr>
                <w:rFonts w:eastAsia="Source Han Sans CN Regular" w:cs="Times New Roman"/>
                <w:sz w:val="26"/>
                <w:szCs w:val="26"/>
                <w:lang w:eastAsia="zh-CN"/>
              </w:rPr>
              <w:t>(ОКПД2 14.12.30)</w:t>
            </w:r>
          </w:p>
        </w:tc>
      </w:tr>
      <w:tr w:rsidR="002708BF" w14:paraId="432A5161" w14:textId="77777777" w:rsidTr="00A006AE">
        <w:trPr>
          <w:trHeight w:val="441"/>
        </w:trPr>
        <w:tc>
          <w:tcPr>
            <w:tcW w:w="907" w:type="dxa"/>
            <w:tcBorders>
              <w:left w:val="single" w:sz="4" w:space="0" w:color="000000"/>
              <w:bottom w:val="single" w:sz="4" w:space="0" w:color="000000"/>
            </w:tcBorders>
          </w:tcPr>
          <w:p w14:paraId="443D59B2"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00A6EA91"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Основная</w:t>
            </w:r>
            <w:proofErr w:type="spellEnd"/>
            <w:r>
              <w:rPr>
                <w:rFonts w:eastAsia="Source Han Sans CN Regular" w:cs="Times New Roman"/>
                <w:sz w:val="26"/>
                <w:szCs w:val="26"/>
                <w:lang w:val="en-US" w:eastAsia="zh-CN"/>
              </w:rPr>
              <w:t xml:space="preserve"> </w:t>
            </w:r>
            <w:proofErr w:type="spellStart"/>
            <w:r>
              <w:rPr>
                <w:rFonts w:eastAsia="Source Han Sans CN Regular" w:cs="Times New Roman"/>
                <w:sz w:val="26"/>
                <w:szCs w:val="26"/>
                <w:lang w:val="en-US" w:eastAsia="zh-CN"/>
              </w:rPr>
              <w:t>ткань</w:t>
            </w:r>
            <w:proofErr w:type="spellEnd"/>
          </w:p>
        </w:tc>
        <w:tc>
          <w:tcPr>
            <w:tcW w:w="1783" w:type="dxa"/>
            <w:gridSpan w:val="2"/>
            <w:tcBorders>
              <w:left w:val="single" w:sz="4" w:space="0" w:color="000000"/>
              <w:bottom w:val="single" w:sz="4" w:space="0" w:color="000000"/>
            </w:tcBorders>
          </w:tcPr>
          <w:p w14:paraId="1E817B8B"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686D462E"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Полиэстер</w:t>
            </w:r>
            <w:proofErr w:type="spellEnd"/>
          </w:p>
        </w:tc>
      </w:tr>
      <w:tr w:rsidR="002708BF" w14:paraId="1CA05F7C" w14:textId="77777777" w:rsidTr="00A006AE">
        <w:trPr>
          <w:trHeight w:val="441"/>
        </w:trPr>
        <w:tc>
          <w:tcPr>
            <w:tcW w:w="907" w:type="dxa"/>
            <w:tcBorders>
              <w:left w:val="single" w:sz="4" w:space="0" w:color="000000"/>
              <w:bottom w:val="single" w:sz="4" w:space="0" w:color="000000"/>
            </w:tcBorders>
          </w:tcPr>
          <w:p w14:paraId="4980BF5E"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6B3A5DC6"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Пол</w:t>
            </w:r>
            <w:proofErr w:type="spellEnd"/>
          </w:p>
        </w:tc>
        <w:tc>
          <w:tcPr>
            <w:tcW w:w="1783" w:type="dxa"/>
            <w:gridSpan w:val="2"/>
            <w:tcBorders>
              <w:left w:val="single" w:sz="4" w:space="0" w:color="000000"/>
              <w:bottom w:val="single" w:sz="4" w:space="0" w:color="000000"/>
            </w:tcBorders>
          </w:tcPr>
          <w:p w14:paraId="392C72F6"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79430EEC"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Женский</w:t>
            </w:r>
            <w:proofErr w:type="spellEnd"/>
          </w:p>
        </w:tc>
      </w:tr>
      <w:tr w:rsidR="002708BF" w14:paraId="485FDF79" w14:textId="77777777" w:rsidTr="00A006AE">
        <w:trPr>
          <w:trHeight w:val="441"/>
        </w:trPr>
        <w:tc>
          <w:tcPr>
            <w:tcW w:w="907" w:type="dxa"/>
            <w:tcBorders>
              <w:left w:val="single" w:sz="4" w:space="0" w:color="000000"/>
              <w:bottom w:val="single" w:sz="4" w:space="0" w:color="000000"/>
            </w:tcBorders>
          </w:tcPr>
          <w:p w14:paraId="4F7BD351"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5C6697E6"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Плотность</w:t>
            </w:r>
            <w:proofErr w:type="spellEnd"/>
          </w:p>
        </w:tc>
        <w:tc>
          <w:tcPr>
            <w:tcW w:w="1783" w:type="dxa"/>
            <w:gridSpan w:val="2"/>
            <w:tcBorders>
              <w:left w:val="single" w:sz="4" w:space="0" w:color="000000"/>
              <w:bottom w:val="single" w:sz="4" w:space="0" w:color="000000"/>
            </w:tcBorders>
          </w:tcPr>
          <w:p w14:paraId="66DE4BB6"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lang w:val="en-US" w:eastAsia="zh-CN"/>
              </w:rPr>
              <w:t xml:space="preserve"> </w:t>
            </w:r>
            <w:proofErr w:type="spellStart"/>
            <w:r>
              <w:rPr>
                <w:rFonts w:eastAsia="Roboto" w:cs="Times New Roman"/>
                <w:color w:val="000000"/>
                <w:sz w:val="26"/>
                <w:szCs w:val="26"/>
                <w:lang w:val="en-US" w:eastAsia="zh-CN"/>
              </w:rPr>
              <w:t>гр</w:t>
            </w:r>
            <w:proofErr w:type="spellEnd"/>
            <w:r>
              <w:rPr>
                <w:rFonts w:eastAsia="Roboto" w:cs="Times New Roman"/>
                <w:color w:val="000000"/>
                <w:sz w:val="26"/>
                <w:szCs w:val="26"/>
                <w:lang w:val="en-US" w:eastAsia="zh-CN"/>
              </w:rPr>
              <w:t>/</w:t>
            </w:r>
            <w:proofErr w:type="spellStart"/>
            <w:r>
              <w:rPr>
                <w:rFonts w:eastAsia="Roboto" w:cs="Times New Roman"/>
                <w:color w:val="000000"/>
                <w:sz w:val="26"/>
                <w:szCs w:val="26"/>
                <w:lang w:val="en-US" w:eastAsia="zh-CN"/>
              </w:rPr>
              <w:t>кв.м</w:t>
            </w:r>
            <w:proofErr w:type="spellEnd"/>
          </w:p>
        </w:tc>
        <w:tc>
          <w:tcPr>
            <w:tcW w:w="3348" w:type="dxa"/>
            <w:tcBorders>
              <w:left w:val="single" w:sz="4" w:space="0" w:color="000000"/>
              <w:bottom w:val="single" w:sz="4" w:space="0" w:color="000000"/>
              <w:right w:val="single" w:sz="4" w:space="0" w:color="000000"/>
            </w:tcBorders>
          </w:tcPr>
          <w:p w14:paraId="790B7A4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val="en-US" w:eastAsia="zh-CN"/>
              </w:rPr>
              <w:t>180</w:t>
            </w:r>
          </w:p>
        </w:tc>
      </w:tr>
      <w:tr w:rsidR="002708BF" w14:paraId="4F962DEB" w14:textId="77777777" w:rsidTr="00A006AE">
        <w:trPr>
          <w:trHeight w:val="441"/>
        </w:trPr>
        <w:tc>
          <w:tcPr>
            <w:tcW w:w="907" w:type="dxa"/>
            <w:tcBorders>
              <w:left w:val="single" w:sz="4" w:space="0" w:color="000000"/>
              <w:bottom w:val="single" w:sz="4" w:space="0" w:color="000000"/>
            </w:tcBorders>
          </w:tcPr>
          <w:p w14:paraId="210CF668"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0955B845"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Подкладочная</w:t>
            </w:r>
            <w:proofErr w:type="spellEnd"/>
            <w:r>
              <w:rPr>
                <w:rFonts w:eastAsia="Source Han Sans CN Regular" w:cs="Times New Roman"/>
                <w:sz w:val="26"/>
                <w:szCs w:val="26"/>
                <w:lang w:val="en-US" w:eastAsia="zh-CN"/>
              </w:rPr>
              <w:t xml:space="preserve"> </w:t>
            </w:r>
            <w:proofErr w:type="spellStart"/>
            <w:r>
              <w:rPr>
                <w:rFonts w:eastAsia="Source Han Sans CN Regular" w:cs="Times New Roman"/>
                <w:sz w:val="26"/>
                <w:szCs w:val="26"/>
                <w:lang w:val="en-US" w:eastAsia="zh-CN"/>
              </w:rPr>
              <w:t>ткань</w:t>
            </w:r>
            <w:proofErr w:type="spellEnd"/>
          </w:p>
        </w:tc>
        <w:tc>
          <w:tcPr>
            <w:tcW w:w="1783" w:type="dxa"/>
            <w:gridSpan w:val="2"/>
            <w:tcBorders>
              <w:left w:val="single" w:sz="4" w:space="0" w:color="000000"/>
              <w:bottom w:val="single" w:sz="4" w:space="0" w:color="000000"/>
            </w:tcBorders>
          </w:tcPr>
          <w:p w14:paraId="388AE34B"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433E7EE0"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Флис</w:t>
            </w:r>
            <w:proofErr w:type="spellEnd"/>
          </w:p>
        </w:tc>
      </w:tr>
      <w:tr w:rsidR="002708BF" w14:paraId="505A690A" w14:textId="77777777" w:rsidTr="00A006AE">
        <w:trPr>
          <w:trHeight w:val="441"/>
        </w:trPr>
        <w:tc>
          <w:tcPr>
            <w:tcW w:w="907" w:type="dxa"/>
            <w:tcBorders>
              <w:left w:val="single" w:sz="4" w:space="0" w:color="000000"/>
              <w:bottom w:val="single" w:sz="4" w:space="0" w:color="000000"/>
            </w:tcBorders>
          </w:tcPr>
          <w:p w14:paraId="4F6C6258"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0C0598DF"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Утеплитель</w:t>
            </w:r>
            <w:proofErr w:type="spellEnd"/>
          </w:p>
        </w:tc>
        <w:tc>
          <w:tcPr>
            <w:tcW w:w="1783" w:type="dxa"/>
            <w:gridSpan w:val="2"/>
            <w:tcBorders>
              <w:left w:val="single" w:sz="4" w:space="0" w:color="000000"/>
              <w:bottom w:val="single" w:sz="4" w:space="0" w:color="000000"/>
            </w:tcBorders>
          </w:tcPr>
          <w:p w14:paraId="4DC660C1"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4E7A995D"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Синтепон</w:t>
            </w:r>
            <w:proofErr w:type="spellEnd"/>
          </w:p>
        </w:tc>
      </w:tr>
      <w:tr w:rsidR="002708BF" w14:paraId="5EC96320" w14:textId="77777777" w:rsidTr="00A006AE">
        <w:trPr>
          <w:trHeight w:val="441"/>
        </w:trPr>
        <w:tc>
          <w:tcPr>
            <w:tcW w:w="907" w:type="dxa"/>
            <w:tcBorders>
              <w:left w:val="single" w:sz="4" w:space="0" w:color="000000"/>
              <w:bottom w:val="single" w:sz="4" w:space="0" w:color="000000"/>
            </w:tcBorders>
          </w:tcPr>
          <w:p w14:paraId="377C7FD2"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3E40774D"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Плотность</w:t>
            </w:r>
            <w:proofErr w:type="spellEnd"/>
            <w:r>
              <w:rPr>
                <w:rFonts w:eastAsia="Source Han Sans CN Regular" w:cs="Times New Roman"/>
                <w:sz w:val="26"/>
                <w:szCs w:val="26"/>
                <w:lang w:val="en-US" w:eastAsia="zh-CN"/>
              </w:rPr>
              <w:t xml:space="preserve"> </w:t>
            </w:r>
            <w:proofErr w:type="spellStart"/>
            <w:r>
              <w:rPr>
                <w:rFonts w:eastAsia="Source Han Sans CN Regular" w:cs="Times New Roman"/>
                <w:sz w:val="26"/>
                <w:szCs w:val="26"/>
                <w:lang w:val="en-US" w:eastAsia="zh-CN"/>
              </w:rPr>
              <w:t>утеплителя</w:t>
            </w:r>
            <w:proofErr w:type="spellEnd"/>
          </w:p>
        </w:tc>
        <w:tc>
          <w:tcPr>
            <w:tcW w:w="1783" w:type="dxa"/>
            <w:gridSpan w:val="2"/>
            <w:tcBorders>
              <w:left w:val="single" w:sz="4" w:space="0" w:color="000000"/>
              <w:bottom w:val="single" w:sz="4" w:space="0" w:color="000000"/>
            </w:tcBorders>
          </w:tcPr>
          <w:p w14:paraId="4A2DA0E9"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lang w:val="en-US" w:eastAsia="zh-CN"/>
              </w:rPr>
              <w:t xml:space="preserve"> </w:t>
            </w:r>
            <w:proofErr w:type="spellStart"/>
            <w:r>
              <w:rPr>
                <w:rFonts w:eastAsia="Roboto" w:cs="Times New Roman"/>
                <w:color w:val="000000"/>
                <w:sz w:val="26"/>
                <w:szCs w:val="26"/>
                <w:lang w:val="en-US" w:eastAsia="zh-CN"/>
              </w:rPr>
              <w:t>гр</w:t>
            </w:r>
            <w:proofErr w:type="spellEnd"/>
            <w:r>
              <w:rPr>
                <w:rFonts w:eastAsia="Roboto" w:cs="Times New Roman"/>
                <w:color w:val="000000"/>
                <w:sz w:val="26"/>
                <w:szCs w:val="26"/>
                <w:lang w:val="en-US" w:eastAsia="zh-CN"/>
              </w:rPr>
              <w:t>/</w:t>
            </w:r>
            <w:proofErr w:type="spellStart"/>
            <w:r>
              <w:rPr>
                <w:rFonts w:eastAsia="Roboto" w:cs="Times New Roman"/>
                <w:color w:val="000000"/>
                <w:sz w:val="26"/>
                <w:szCs w:val="26"/>
                <w:lang w:val="en-US" w:eastAsia="zh-CN"/>
              </w:rPr>
              <w:t>кв.м</w:t>
            </w:r>
            <w:proofErr w:type="spellEnd"/>
          </w:p>
        </w:tc>
        <w:tc>
          <w:tcPr>
            <w:tcW w:w="3348" w:type="dxa"/>
            <w:tcBorders>
              <w:left w:val="single" w:sz="4" w:space="0" w:color="000000"/>
              <w:bottom w:val="single" w:sz="4" w:space="0" w:color="000000"/>
              <w:right w:val="single" w:sz="4" w:space="0" w:color="000000"/>
            </w:tcBorders>
          </w:tcPr>
          <w:p w14:paraId="5382DF9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val="en-US" w:eastAsia="zh-CN"/>
              </w:rPr>
              <w:t>150</w:t>
            </w:r>
          </w:p>
        </w:tc>
      </w:tr>
      <w:tr w:rsidR="002708BF" w14:paraId="5FADB834" w14:textId="77777777" w:rsidTr="00A006AE">
        <w:trPr>
          <w:trHeight w:val="441"/>
        </w:trPr>
        <w:tc>
          <w:tcPr>
            <w:tcW w:w="907" w:type="dxa"/>
            <w:tcBorders>
              <w:left w:val="single" w:sz="4" w:space="0" w:color="000000"/>
              <w:bottom w:val="single" w:sz="4" w:space="0" w:color="000000"/>
            </w:tcBorders>
          </w:tcPr>
          <w:p w14:paraId="6EEC9B56"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061034D9"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Размер</w:t>
            </w:r>
            <w:proofErr w:type="spellEnd"/>
          </w:p>
        </w:tc>
        <w:tc>
          <w:tcPr>
            <w:tcW w:w="1783" w:type="dxa"/>
            <w:gridSpan w:val="2"/>
            <w:tcBorders>
              <w:left w:val="single" w:sz="4" w:space="0" w:color="000000"/>
              <w:bottom w:val="single" w:sz="4" w:space="0" w:color="000000"/>
            </w:tcBorders>
          </w:tcPr>
          <w:p w14:paraId="36C80D0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348" w:type="dxa"/>
            <w:tcBorders>
              <w:left w:val="single" w:sz="4" w:space="0" w:color="000000"/>
              <w:bottom w:val="single" w:sz="4" w:space="0" w:color="000000"/>
              <w:right w:val="single" w:sz="4" w:space="0" w:color="000000"/>
            </w:tcBorders>
          </w:tcPr>
          <w:p w14:paraId="33A86EC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44/46</w:t>
            </w:r>
          </w:p>
        </w:tc>
      </w:tr>
      <w:tr w:rsidR="002708BF" w14:paraId="17191493" w14:textId="77777777" w:rsidTr="00A006AE">
        <w:trPr>
          <w:trHeight w:val="441"/>
        </w:trPr>
        <w:tc>
          <w:tcPr>
            <w:tcW w:w="907" w:type="dxa"/>
            <w:tcBorders>
              <w:left w:val="single" w:sz="4" w:space="0" w:color="000000"/>
              <w:bottom w:val="single" w:sz="4" w:space="0" w:color="000000"/>
            </w:tcBorders>
          </w:tcPr>
          <w:p w14:paraId="268097C8"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2E4B94EC"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Цвет</w:t>
            </w:r>
            <w:proofErr w:type="spellEnd"/>
          </w:p>
        </w:tc>
        <w:tc>
          <w:tcPr>
            <w:tcW w:w="1783" w:type="dxa"/>
            <w:gridSpan w:val="2"/>
            <w:tcBorders>
              <w:left w:val="single" w:sz="4" w:space="0" w:color="000000"/>
              <w:bottom w:val="single" w:sz="4" w:space="0" w:color="000000"/>
            </w:tcBorders>
          </w:tcPr>
          <w:p w14:paraId="249CDD3B"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30DFDC74"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Серый</w:t>
            </w:r>
            <w:proofErr w:type="spellEnd"/>
          </w:p>
        </w:tc>
      </w:tr>
      <w:tr w:rsidR="002708BF" w14:paraId="61269B9B" w14:textId="77777777" w:rsidTr="00A006AE">
        <w:trPr>
          <w:trHeight w:val="441"/>
        </w:trPr>
        <w:tc>
          <w:tcPr>
            <w:tcW w:w="907" w:type="dxa"/>
            <w:tcBorders>
              <w:left w:val="single" w:sz="4" w:space="0" w:color="000000"/>
              <w:bottom w:val="single" w:sz="4" w:space="0" w:color="000000"/>
            </w:tcBorders>
          </w:tcPr>
          <w:p w14:paraId="38371B5A"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35211E44"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Застежка</w:t>
            </w:r>
            <w:proofErr w:type="spellEnd"/>
          </w:p>
        </w:tc>
        <w:tc>
          <w:tcPr>
            <w:tcW w:w="1783" w:type="dxa"/>
            <w:gridSpan w:val="2"/>
            <w:tcBorders>
              <w:left w:val="single" w:sz="4" w:space="0" w:color="000000"/>
              <w:bottom w:val="single" w:sz="4" w:space="0" w:color="000000"/>
            </w:tcBorders>
          </w:tcPr>
          <w:p w14:paraId="5292F6FC"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6B1A0B0B"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Молния</w:t>
            </w:r>
            <w:proofErr w:type="spellEnd"/>
          </w:p>
        </w:tc>
      </w:tr>
      <w:tr w:rsidR="002708BF" w14:paraId="3E9DBC91" w14:textId="77777777" w:rsidTr="00A006AE">
        <w:trPr>
          <w:trHeight w:val="441"/>
        </w:trPr>
        <w:tc>
          <w:tcPr>
            <w:tcW w:w="907" w:type="dxa"/>
            <w:tcBorders>
              <w:left w:val="single" w:sz="4" w:space="0" w:color="000000"/>
              <w:bottom w:val="single" w:sz="4" w:space="0" w:color="000000"/>
            </w:tcBorders>
          </w:tcPr>
          <w:p w14:paraId="212C77D4"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41FDD6C8"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Карманы</w:t>
            </w:r>
            <w:proofErr w:type="spellEnd"/>
          </w:p>
        </w:tc>
        <w:tc>
          <w:tcPr>
            <w:tcW w:w="1783" w:type="dxa"/>
            <w:gridSpan w:val="2"/>
            <w:tcBorders>
              <w:left w:val="single" w:sz="4" w:space="0" w:color="000000"/>
              <w:bottom w:val="single" w:sz="4" w:space="0" w:color="000000"/>
            </w:tcBorders>
          </w:tcPr>
          <w:p w14:paraId="42259D88"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3819534F" w14:textId="77777777" w:rsidR="002708BF" w:rsidRDefault="005D653E">
            <w:pPr>
              <w:widowControl w:val="0"/>
              <w:jc w:val="center"/>
              <w:rPr>
                <w:rFonts w:eastAsia="Source Han Sans CN Regular" w:cs="Times New Roman"/>
                <w:sz w:val="26"/>
                <w:szCs w:val="26"/>
                <w:lang w:eastAsia="zh-CN"/>
              </w:rPr>
            </w:pPr>
            <w:r>
              <w:rPr>
                <w:rFonts w:eastAsia="Source Han Sans CN Regular" w:cs="Times New Roman"/>
                <w:sz w:val="26"/>
                <w:szCs w:val="26"/>
                <w:highlight w:val="white"/>
                <w:lang w:eastAsia="zh-CN"/>
              </w:rPr>
              <w:t>Один на груди, два боковых в нижней части</w:t>
            </w:r>
          </w:p>
        </w:tc>
      </w:tr>
      <w:tr w:rsidR="002708BF" w14:paraId="79C3C171" w14:textId="77777777" w:rsidTr="00A006AE">
        <w:trPr>
          <w:trHeight w:val="441"/>
        </w:trPr>
        <w:tc>
          <w:tcPr>
            <w:tcW w:w="907" w:type="dxa"/>
            <w:tcBorders>
              <w:left w:val="single" w:sz="4" w:space="0" w:color="000000"/>
              <w:bottom w:val="single" w:sz="4" w:space="0" w:color="000000"/>
            </w:tcBorders>
          </w:tcPr>
          <w:p w14:paraId="4457C95D"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76D4C195"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highlight w:val="white"/>
                <w:lang w:eastAsia="zh-CN"/>
              </w:rPr>
              <w:t>Производитель</w:t>
            </w:r>
          </w:p>
        </w:tc>
        <w:tc>
          <w:tcPr>
            <w:tcW w:w="1783" w:type="dxa"/>
            <w:gridSpan w:val="2"/>
            <w:tcBorders>
              <w:left w:val="single" w:sz="4" w:space="0" w:color="000000"/>
              <w:bottom w:val="single" w:sz="4" w:space="0" w:color="000000"/>
            </w:tcBorders>
          </w:tcPr>
          <w:p w14:paraId="5B13784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348" w:type="dxa"/>
            <w:tcBorders>
              <w:left w:val="single" w:sz="4" w:space="0" w:color="000000"/>
              <w:bottom w:val="single" w:sz="4" w:space="0" w:color="000000"/>
              <w:right w:val="single" w:sz="4" w:space="0" w:color="000000"/>
            </w:tcBorders>
          </w:tcPr>
          <w:p w14:paraId="14FAEF8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Россия</w:t>
            </w:r>
          </w:p>
        </w:tc>
      </w:tr>
      <w:tr w:rsidR="002708BF" w14:paraId="1EC761CE" w14:textId="77777777" w:rsidTr="00A006AE">
        <w:trPr>
          <w:trHeight w:val="441"/>
        </w:trPr>
        <w:tc>
          <w:tcPr>
            <w:tcW w:w="907" w:type="dxa"/>
            <w:tcBorders>
              <w:left w:val="single" w:sz="4" w:space="0" w:color="000000"/>
              <w:bottom w:val="single" w:sz="4" w:space="0" w:color="000000"/>
            </w:tcBorders>
          </w:tcPr>
          <w:p w14:paraId="65E0FD1E" w14:textId="77777777" w:rsidR="002708BF" w:rsidRDefault="005D653E">
            <w:pPr>
              <w:widowControl w:val="0"/>
              <w:jc w:val="center"/>
              <w:rPr>
                <w:rFonts w:cs="Times New Roman"/>
                <w:b/>
                <w:bCs/>
                <w:sz w:val="26"/>
                <w:szCs w:val="26"/>
              </w:rPr>
            </w:pPr>
            <w:r>
              <w:rPr>
                <w:rFonts w:cs="Times New Roman"/>
                <w:b/>
                <w:bCs/>
                <w:sz w:val="26"/>
                <w:szCs w:val="26"/>
              </w:rPr>
              <w:t>12.</w:t>
            </w:r>
          </w:p>
        </w:tc>
        <w:tc>
          <w:tcPr>
            <w:tcW w:w="8870" w:type="dxa"/>
            <w:gridSpan w:val="4"/>
            <w:tcBorders>
              <w:left w:val="single" w:sz="4" w:space="0" w:color="000000"/>
              <w:bottom w:val="single" w:sz="4" w:space="0" w:color="000000"/>
              <w:right w:val="single" w:sz="4" w:space="0" w:color="000000"/>
            </w:tcBorders>
          </w:tcPr>
          <w:p w14:paraId="035B457D" w14:textId="77777777" w:rsidR="002708BF" w:rsidRDefault="005D653E">
            <w:pPr>
              <w:widowControl w:val="0"/>
              <w:tabs>
                <w:tab w:val="right" w:pos="3630"/>
              </w:tabs>
              <w:jc w:val="both"/>
            </w:pPr>
            <w:r>
              <w:rPr>
                <w:rFonts w:eastAsia="Source Han Sans CN Regular" w:cs="Times New Roman"/>
                <w:b/>
                <w:bCs/>
                <w:sz w:val="26"/>
                <w:szCs w:val="26"/>
                <w:highlight w:val="white"/>
                <w:lang w:eastAsia="zh-CN"/>
              </w:rPr>
              <w:t>Костюм рабочий, мужской – 2 шт.</w:t>
            </w:r>
            <w:r>
              <w:t xml:space="preserve"> </w:t>
            </w:r>
          </w:p>
          <w:p w14:paraId="5F857ADD" w14:textId="77777777" w:rsidR="002708BF" w:rsidRDefault="005D653E">
            <w:pPr>
              <w:widowControl w:val="0"/>
              <w:tabs>
                <w:tab w:val="right" w:pos="3630"/>
              </w:tabs>
              <w:jc w:val="both"/>
              <w:rPr>
                <w:rFonts w:eastAsia="Source Han Sans CN Regular" w:cs="Times New Roman"/>
                <w:sz w:val="26"/>
                <w:szCs w:val="26"/>
                <w:highlight w:val="white"/>
                <w:lang w:eastAsia="zh-CN"/>
              </w:rPr>
            </w:pPr>
            <w:r>
              <w:rPr>
                <w:rFonts w:eastAsia="Source Han Sans CN Regular" w:cs="Times New Roman"/>
                <w:sz w:val="26"/>
                <w:szCs w:val="26"/>
                <w:lang w:eastAsia="zh-CN"/>
              </w:rPr>
              <w:t>(ОКПД2 14.12.30)</w:t>
            </w:r>
          </w:p>
        </w:tc>
      </w:tr>
      <w:tr w:rsidR="002708BF" w14:paraId="1645AB11" w14:textId="77777777" w:rsidTr="00A006AE">
        <w:trPr>
          <w:trHeight w:val="441"/>
        </w:trPr>
        <w:tc>
          <w:tcPr>
            <w:tcW w:w="907" w:type="dxa"/>
            <w:tcBorders>
              <w:left w:val="single" w:sz="4" w:space="0" w:color="000000"/>
              <w:bottom w:val="single" w:sz="4" w:space="0" w:color="000000"/>
            </w:tcBorders>
          </w:tcPr>
          <w:p w14:paraId="61FFD66E"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2ED21573"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Комплектация</w:t>
            </w:r>
            <w:proofErr w:type="spellEnd"/>
          </w:p>
        </w:tc>
        <w:tc>
          <w:tcPr>
            <w:tcW w:w="1783" w:type="dxa"/>
            <w:gridSpan w:val="2"/>
            <w:tcBorders>
              <w:left w:val="single" w:sz="4" w:space="0" w:color="000000"/>
              <w:bottom w:val="single" w:sz="4" w:space="0" w:color="000000"/>
            </w:tcBorders>
          </w:tcPr>
          <w:p w14:paraId="4C8DAE4D"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72648B6C" w14:textId="77777777" w:rsidR="002708BF" w:rsidRDefault="005D653E">
            <w:pPr>
              <w:widowControl w:val="0"/>
              <w:jc w:val="center"/>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Куртка</w:t>
            </w:r>
            <w:proofErr w:type="spellEnd"/>
            <w:r>
              <w:rPr>
                <w:rFonts w:eastAsia="Source Han Sans CN Regular" w:cs="Times New Roman"/>
                <w:sz w:val="26"/>
                <w:szCs w:val="26"/>
                <w:highlight w:val="white"/>
                <w:lang w:val="en-US" w:eastAsia="zh-CN"/>
              </w:rPr>
              <w:t xml:space="preserve"> и </w:t>
            </w:r>
            <w:proofErr w:type="spellStart"/>
            <w:r>
              <w:rPr>
                <w:rFonts w:eastAsia="Source Han Sans CN Regular" w:cs="Times New Roman"/>
                <w:sz w:val="26"/>
                <w:szCs w:val="26"/>
                <w:highlight w:val="white"/>
                <w:lang w:val="en-US" w:eastAsia="zh-CN"/>
              </w:rPr>
              <w:t>полукомбинезон</w:t>
            </w:r>
            <w:proofErr w:type="spellEnd"/>
          </w:p>
        </w:tc>
      </w:tr>
      <w:tr w:rsidR="002708BF" w14:paraId="7B609EA3" w14:textId="77777777" w:rsidTr="00A006AE">
        <w:trPr>
          <w:trHeight w:val="441"/>
        </w:trPr>
        <w:tc>
          <w:tcPr>
            <w:tcW w:w="907" w:type="dxa"/>
            <w:tcBorders>
              <w:left w:val="single" w:sz="4" w:space="0" w:color="000000"/>
              <w:bottom w:val="single" w:sz="4" w:space="0" w:color="000000"/>
            </w:tcBorders>
          </w:tcPr>
          <w:p w14:paraId="09C07655"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37885579"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Размер</w:t>
            </w:r>
            <w:proofErr w:type="spellEnd"/>
          </w:p>
        </w:tc>
        <w:tc>
          <w:tcPr>
            <w:tcW w:w="1783" w:type="dxa"/>
            <w:gridSpan w:val="2"/>
            <w:tcBorders>
              <w:left w:val="single" w:sz="4" w:space="0" w:color="000000"/>
              <w:bottom w:val="single" w:sz="4" w:space="0" w:color="000000"/>
            </w:tcBorders>
          </w:tcPr>
          <w:p w14:paraId="0443DE73"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3AB98CF0"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52-54/170-176</w:t>
            </w:r>
          </w:p>
        </w:tc>
      </w:tr>
      <w:tr w:rsidR="002708BF" w14:paraId="3095BADB" w14:textId="77777777" w:rsidTr="00A006AE">
        <w:trPr>
          <w:trHeight w:val="441"/>
        </w:trPr>
        <w:tc>
          <w:tcPr>
            <w:tcW w:w="907" w:type="dxa"/>
            <w:tcBorders>
              <w:left w:val="single" w:sz="4" w:space="0" w:color="000000"/>
              <w:bottom w:val="single" w:sz="4" w:space="0" w:color="000000"/>
            </w:tcBorders>
          </w:tcPr>
          <w:p w14:paraId="44B2D00C"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AE42784"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Цвет</w:t>
            </w:r>
            <w:proofErr w:type="spellEnd"/>
          </w:p>
        </w:tc>
        <w:tc>
          <w:tcPr>
            <w:tcW w:w="1783" w:type="dxa"/>
            <w:gridSpan w:val="2"/>
            <w:tcBorders>
              <w:left w:val="single" w:sz="4" w:space="0" w:color="000000"/>
              <w:bottom w:val="single" w:sz="4" w:space="0" w:color="000000"/>
            </w:tcBorders>
          </w:tcPr>
          <w:p w14:paraId="3DCCAD8C"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702AAF58" w14:textId="77777777" w:rsidR="002708BF" w:rsidRDefault="005D653E">
            <w:pPr>
              <w:widowControl w:val="0"/>
              <w:jc w:val="center"/>
              <w:rPr>
                <w:rFonts w:eastAsia="Source Han Sans CN Regular" w:cs="Times New Roman"/>
                <w:sz w:val="26"/>
                <w:szCs w:val="26"/>
                <w:highlight w:val="white"/>
                <w:lang w:eastAsia="zh-CN"/>
              </w:rPr>
            </w:pPr>
            <w:r>
              <w:rPr>
                <w:rFonts w:eastAsia="Source Han Sans CN Regular" w:cs="Times New Roman"/>
                <w:sz w:val="26"/>
                <w:szCs w:val="26"/>
                <w:highlight w:val="white"/>
                <w:lang w:eastAsia="zh-CN"/>
              </w:rPr>
              <w:t xml:space="preserve">Темно серый с черной и лимонной отделкой </w:t>
            </w:r>
          </w:p>
        </w:tc>
      </w:tr>
      <w:tr w:rsidR="002708BF" w14:paraId="1F73C5E8" w14:textId="77777777" w:rsidTr="00A006AE">
        <w:trPr>
          <w:trHeight w:val="441"/>
        </w:trPr>
        <w:tc>
          <w:tcPr>
            <w:tcW w:w="907" w:type="dxa"/>
            <w:tcBorders>
              <w:left w:val="single" w:sz="4" w:space="0" w:color="000000"/>
              <w:bottom w:val="single" w:sz="4" w:space="0" w:color="000000"/>
            </w:tcBorders>
          </w:tcPr>
          <w:p w14:paraId="7B2E2F02"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35CE5C8F"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Отделка</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костюма</w:t>
            </w:r>
            <w:proofErr w:type="spellEnd"/>
          </w:p>
        </w:tc>
        <w:tc>
          <w:tcPr>
            <w:tcW w:w="1783" w:type="dxa"/>
            <w:gridSpan w:val="2"/>
            <w:tcBorders>
              <w:left w:val="single" w:sz="4" w:space="0" w:color="000000"/>
              <w:bottom w:val="single" w:sz="4" w:space="0" w:color="000000"/>
            </w:tcBorders>
          </w:tcPr>
          <w:p w14:paraId="48C1A51A"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47E7B767" w14:textId="77777777" w:rsidR="002708BF" w:rsidRDefault="005D653E">
            <w:pPr>
              <w:widowControl w:val="0"/>
              <w:jc w:val="center"/>
              <w:rPr>
                <w:rFonts w:eastAsia="Source Han Sans CN Regular" w:cs="Times New Roman"/>
                <w:color w:val="000000"/>
                <w:sz w:val="26"/>
                <w:szCs w:val="26"/>
                <w:highlight w:val="white"/>
                <w:lang w:eastAsia="zh-CN"/>
              </w:rPr>
            </w:pPr>
            <w:proofErr w:type="spellStart"/>
            <w:r>
              <w:rPr>
                <w:rFonts w:eastAsia="Source Han Sans CN Regular" w:cs="Times New Roman"/>
                <w:color w:val="000000"/>
                <w:sz w:val="26"/>
                <w:szCs w:val="26"/>
                <w:highlight w:val="white"/>
                <w:lang w:eastAsia="zh-CN"/>
              </w:rPr>
              <w:t>Световозвращающая</w:t>
            </w:r>
            <w:proofErr w:type="spellEnd"/>
            <w:r>
              <w:rPr>
                <w:rFonts w:eastAsia="Source Han Sans CN Regular" w:cs="Times New Roman"/>
                <w:color w:val="000000"/>
                <w:sz w:val="26"/>
                <w:szCs w:val="26"/>
                <w:highlight w:val="white"/>
                <w:lang w:eastAsia="zh-CN"/>
              </w:rPr>
              <w:t xml:space="preserve"> лента 50 мм и декоративные элементы контрастного цвета</w:t>
            </w:r>
          </w:p>
        </w:tc>
      </w:tr>
      <w:tr w:rsidR="002708BF" w14:paraId="5F4EDE0C" w14:textId="77777777" w:rsidTr="00A006AE">
        <w:trPr>
          <w:trHeight w:val="441"/>
        </w:trPr>
        <w:tc>
          <w:tcPr>
            <w:tcW w:w="907" w:type="dxa"/>
            <w:tcBorders>
              <w:left w:val="single" w:sz="4" w:space="0" w:color="000000"/>
              <w:bottom w:val="single" w:sz="4" w:space="0" w:color="000000"/>
            </w:tcBorders>
          </w:tcPr>
          <w:p w14:paraId="377C26CE"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30E9784A"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Основная</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ткань</w:t>
            </w:r>
            <w:proofErr w:type="spellEnd"/>
          </w:p>
        </w:tc>
        <w:tc>
          <w:tcPr>
            <w:tcW w:w="1783" w:type="dxa"/>
            <w:gridSpan w:val="2"/>
            <w:tcBorders>
              <w:left w:val="single" w:sz="4" w:space="0" w:color="000000"/>
              <w:bottom w:val="single" w:sz="4" w:space="0" w:color="000000"/>
            </w:tcBorders>
          </w:tcPr>
          <w:p w14:paraId="07B8855B"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4CE098B3" w14:textId="77777777" w:rsidR="002708BF" w:rsidRDefault="005D653E">
            <w:pPr>
              <w:widowControl w:val="0"/>
              <w:jc w:val="center"/>
              <w:rPr>
                <w:rFonts w:eastAsia="Source Han Sans CN Regular" w:cs="Times New Roman"/>
                <w:color w:val="000000"/>
                <w:sz w:val="26"/>
                <w:szCs w:val="26"/>
                <w:highlight w:val="white"/>
                <w:lang w:val="en-US" w:eastAsia="zh-CN"/>
              </w:rPr>
            </w:pPr>
            <w:proofErr w:type="spellStart"/>
            <w:r>
              <w:rPr>
                <w:rFonts w:eastAsia="Source Han Sans CN Regular" w:cs="Times New Roman"/>
                <w:color w:val="000000"/>
                <w:sz w:val="26"/>
                <w:szCs w:val="26"/>
                <w:highlight w:val="white"/>
                <w:lang w:val="en-US" w:eastAsia="zh-CN"/>
              </w:rPr>
              <w:t>Смесовая</w:t>
            </w:r>
            <w:proofErr w:type="spellEnd"/>
          </w:p>
        </w:tc>
      </w:tr>
      <w:tr w:rsidR="002708BF" w14:paraId="168FE9D3" w14:textId="77777777" w:rsidTr="00A006AE">
        <w:trPr>
          <w:trHeight w:val="441"/>
        </w:trPr>
        <w:tc>
          <w:tcPr>
            <w:tcW w:w="907" w:type="dxa"/>
            <w:tcBorders>
              <w:left w:val="single" w:sz="4" w:space="0" w:color="000000"/>
              <w:bottom w:val="single" w:sz="4" w:space="0" w:color="000000"/>
            </w:tcBorders>
          </w:tcPr>
          <w:p w14:paraId="6FA95616"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4E588121"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Состав</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ткани</w:t>
            </w:r>
            <w:proofErr w:type="spellEnd"/>
          </w:p>
        </w:tc>
        <w:tc>
          <w:tcPr>
            <w:tcW w:w="1783" w:type="dxa"/>
            <w:gridSpan w:val="2"/>
            <w:tcBorders>
              <w:left w:val="single" w:sz="4" w:space="0" w:color="000000"/>
              <w:bottom w:val="single" w:sz="4" w:space="0" w:color="000000"/>
            </w:tcBorders>
          </w:tcPr>
          <w:p w14:paraId="345EA1A3"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2D6BAB1B" w14:textId="77777777" w:rsidR="002708BF" w:rsidRDefault="005D653E">
            <w:pPr>
              <w:widowControl w:val="0"/>
              <w:jc w:val="center"/>
              <w:rPr>
                <w:rFonts w:eastAsia="Source Han Sans CN Regular" w:cs="Times New Roman"/>
                <w:color w:val="000000"/>
                <w:sz w:val="26"/>
                <w:szCs w:val="26"/>
                <w:highlight w:val="white"/>
                <w:lang w:val="en-US" w:eastAsia="zh-CN"/>
              </w:rPr>
            </w:pPr>
            <w:r>
              <w:rPr>
                <w:rFonts w:eastAsia="Source Han Sans CN Regular" w:cs="Times New Roman"/>
                <w:color w:val="000000"/>
                <w:sz w:val="26"/>
                <w:szCs w:val="26"/>
                <w:highlight w:val="white"/>
                <w:lang w:val="en-US" w:eastAsia="zh-CN"/>
              </w:rPr>
              <w:t xml:space="preserve">35% </w:t>
            </w:r>
            <w:proofErr w:type="spellStart"/>
            <w:r>
              <w:rPr>
                <w:rFonts w:eastAsia="Source Han Sans CN Regular" w:cs="Times New Roman"/>
                <w:color w:val="000000"/>
                <w:sz w:val="26"/>
                <w:szCs w:val="26"/>
                <w:highlight w:val="white"/>
                <w:lang w:val="en-US" w:eastAsia="zh-CN"/>
              </w:rPr>
              <w:t>хлопок</w:t>
            </w:r>
            <w:proofErr w:type="spellEnd"/>
            <w:r>
              <w:rPr>
                <w:rFonts w:eastAsia="Source Han Sans CN Regular" w:cs="Times New Roman"/>
                <w:color w:val="000000"/>
                <w:sz w:val="26"/>
                <w:szCs w:val="26"/>
                <w:highlight w:val="white"/>
                <w:lang w:val="en-US" w:eastAsia="zh-CN"/>
              </w:rPr>
              <w:t xml:space="preserve">, 65% </w:t>
            </w:r>
            <w:proofErr w:type="spellStart"/>
            <w:r>
              <w:rPr>
                <w:rFonts w:eastAsia="Source Han Sans CN Regular" w:cs="Times New Roman"/>
                <w:color w:val="000000"/>
                <w:sz w:val="26"/>
                <w:szCs w:val="26"/>
                <w:highlight w:val="white"/>
                <w:lang w:val="en-US" w:eastAsia="zh-CN"/>
              </w:rPr>
              <w:t>полиэстер</w:t>
            </w:r>
            <w:proofErr w:type="spellEnd"/>
            <w:r>
              <w:rPr>
                <w:rFonts w:eastAsia="Source Han Sans CN Regular" w:cs="Times New Roman"/>
                <w:color w:val="000000"/>
                <w:sz w:val="26"/>
                <w:szCs w:val="26"/>
                <w:highlight w:val="white"/>
                <w:lang w:val="en-US" w:eastAsia="zh-CN"/>
              </w:rPr>
              <w:t xml:space="preserve">, ВО </w:t>
            </w:r>
            <w:proofErr w:type="spellStart"/>
            <w:r>
              <w:rPr>
                <w:rFonts w:eastAsia="Source Han Sans CN Regular" w:cs="Times New Roman"/>
                <w:color w:val="000000"/>
                <w:sz w:val="26"/>
                <w:szCs w:val="26"/>
                <w:highlight w:val="white"/>
                <w:lang w:val="en-US" w:eastAsia="zh-CN"/>
              </w:rPr>
              <w:t>пропитка</w:t>
            </w:r>
            <w:proofErr w:type="spellEnd"/>
          </w:p>
        </w:tc>
      </w:tr>
      <w:tr w:rsidR="002708BF" w14:paraId="13EC9A2E" w14:textId="77777777" w:rsidTr="00A006AE">
        <w:trPr>
          <w:trHeight w:val="441"/>
        </w:trPr>
        <w:tc>
          <w:tcPr>
            <w:tcW w:w="907" w:type="dxa"/>
            <w:tcBorders>
              <w:left w:val="single" w:sz="4" w:space="0" w:color="000000"/>
              <w:bottom w:val="single" w:sz="4" w:space="0" w:color="000000"/>
            </w:tcBorders>
          </w:tcPr>
          <w:p w14:paraId="2A0A1447"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5FB8AC5A"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Плотность</w:t>
            </w:r>
            <w:proofErr w:type="spellEnd"/>
          </w:p>
        </w:tc>
        <w:tc>
          <w:tcPr>
            <w:tcW w:w="1783" w:type="dxa"/>
            <w:gridSpan w:val="2"/>
            <w:tcBorders>
              <w:left w:val="single" w:sz="4" w:space="0" w:color="000000"/>
              <w:bottom w:val="single" w:sz="4" w:space="0" w:color="000000"/>
            </w:tcBorders>
          </w:tcPr>
          <w:p w14:paraId="4AB8DA40" w14:textId="77777777" w:rsidR="002708BF" w:rsidRDefault="005D653E">
            <w:pPr>
              <w:widowControl w:val="0"/>
              <w:jc w:val="center"/>
              <w:rPr>
                <w:rFonts w:eastAsia="Source Han Sans CN Regular" w:cs="Times New Roman"/>
                <w:sz w:val="26"/>
                <w:szCs w:val="26"/>
                <w:lang w:val="en-US" w:eastAsia="zh-CN"/>
              </w:rPr>
            </w:pPr>
            <w:r>
              <w:rPr>
                <w:rFonts w:eastAsia="Roboto" w:cs="Times New Roman"/>
                <w:color w:val="000000"/>
                <w:sz w:val="26"/>
                <w:szCs w:val="26"/>
                <w:lang w:val="en-US" w:eastAsia="zh-CN"/>
              </w:rPr>
              <w:t xml:space="preserve"> </w:t>
            </w:r>
            <w:proofErr w:type="spellStart"/>
            <w:r>
              <w:rPr>
                <w:rFonts w:eastAsia="Roboto" w:cs="Times New Roman"/>
                <w:color w:val="000000"/>
                <w:sz w:val="26"/>
                <w:szCs w:val="26"/>
                <w:lang w:val="en-US" w:eastAsia="zh-CN"/>
              </w:rPr>
              <w:t>гр</w:t>
            </w:r>
            <w:proofErr w:type="spellEnd"/>
            <w:r>
              <w:rPr>
                <w:rFonts w:eastAsia="Roboto" w:cs="Times New Roman"/>
                <w:color w:val="000000"/>
                <w:sz w:val="26"/>
                <w:szCs w:val="26"/>
                <w:lang w:val="en-US" w:eastAsia="zh-CN"/>
              </w:rPr>
              <w:t>/</w:t>
            </w:r>
            <w:proofErr w:type="spellStart"/>
            <w:r>
              <w:rPr>
                <w:rFonts w:eastAsia="Roboto" w:cs="Times New Roman"/>
                <w:color w:val="000000"/>
                <w:sz w:val="26"/>
                <w:szCs w:val="26"/>
                <w:lang w:val="en-US" w:eastAsia="zh-CN"/>
              </w:rPr>
              <w:t>кв.м</w:t>
            </w:r>
            <w:proofErr w:type="spellEnd"/>
          </w:p>
        </w:tc>
        <w:tc>
          <w:tcPr>
            <w:tcW w:w="3348" w:type="dxa"/>
            <w:tcBorders>
              <w:left w:val="single" w:sz="4" w:space="0" w:color="000000"/>
              <w:bottom w:val="single" w:sz="4" w:space="0" w:color="000000"/>
              <w:right w:val="single" w:sz="4" w:space="0" w:color="000000"/>
            </w:tcBorders>
          </w:tcPr>
          <w:p w14:paraId="3099B61F"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val="en-US" w:eastAsia="zh-CN"/>
              </w:rPr>
              <w:t>240</w:t>
            </w:r>
          </w:p>
        </w:tc>
      </w:tr>
      <w:tr w:rsidR="002708BF" w14:paraId="496D2081" w14:textId="77777777" w:rsidTr="00A006AE">
        <w:trPr>
          <w:trHeight w:val="441"/>
        </w:trPr>
        <w:tc>
          <w:tcPr>
            <w:tcW w:w="907" w:type="dxa"/>
            <w:tcBorders>
              <w:left w:val="single" w:sz="4" w:space="0" w:color="000000"/>
              <w:bottom w:val="single" w:sz="4" w:space="0" w:color="000000"/>
            </w:tcBorders>
          </w:tcPr>
          <w:p w14:paraId="76E3A528"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643F68E"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Пол</w:t>
            </w:r>
            <w:proofErr w:type="spellEnd"/>
          </w:p>
        </w:tc>
        <w:tc>
          <w:tcPr>
            <w:tcW w:w="1783" w:type="dxa"/>
            <w:gridSpan w:val="2"/>
            <w:tcBorders>
              <w:left w:val="single" w:sz="4" w:space="0" w:color="000000"/>
              <w:bottom w:val="single" w:sz="4" w:space="0" w:color="000000"/>
            </w:tcBorders>
          </w:tcPr>
          <w:p w14:paraId="4856655A"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357AF747" w14:textId="77777777" w:rsidR="002708BF" w:rsidRDefault="005D653E">
            <w:pPr>
              <w:widowControl w:val="0"/>
              <w:jc w:val="center"/>
              <w:rPr>
                <w:rFonts w:eastAsia="Source Han Sans CN Regular" w:cs="Times New Roman"/>
                <w:color w:val="000000"/>
                <w:sz w:val="26"/>
                <w:szCs w:val="26"/>
                <w:highlight w:val="white"/>
                <w:lang w:val="en-US" w:eastAsia="zh-CN"/>
              </w:rPr>
            </w:pPr>
            <w:proofErr w:type="spellStart"/>
            <w:r>
              <w:rPr>
                <w:rFonts w:eastAsia="Source Han Sans CN Regular" w:cs="Times New Roman"/>
                <w:color w:val="000000"/>
                <w:sz w:val="26"/>
                <w:szCs w:val="26"/>
                <w:highlight w:val="white"/>
                <w:lang w:val="en-US" w:eastAsia="zh-CN"/>
              </w:rPr>
              <w:t>Мужской</w:t>
            </w:r>
            <w:proofErr w:type="spellEnd"/>
          </w:p>
        </w:tc>
      </w:tr>
      <w:tr w:rsidR="002708BF" w14:paraId="0AD29D00" w14:textId="77777777" w:rsidTr="00A006AE">
        <w:trPr>
          <w:trHeight w:val="441"/>
        </w:trPr>
        <w:tc>
          <w:tcPr>
            <w:tcW w:w="907" w:type="dxa"/>
            <w:tcBorders>
              <w:left w:val="single" w:sz="4" w:space="0" w:color="000000"/>
              <w:bottom w:val="single" w:sz="4" w:space="0" w:color="000000"/>
            </w:tcBorders>
          </w:tcPr>
          <w:p w14:paraId="7A84DA2A"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55B26D46"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Подкладочная</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ткань</w:t>
            </w:r>
            <w:proofErr w:type="spellEnd"/>
          </w:p>
        </w:tc>
        <w:tc>
          <w:tcPr>
            <w:tcW w:w="1783" w:type="dxa"/>
            <w:gridSpan w:val="2"/>
            <w:tcBorders>
              <w:left w:val="single" w:sz="4" w:space="0" w:color="000000"/>
              <w:bottom w:val="single" w:sz="4" w:space="0" w:color="000000"/>
            </w:tcBorders>
          </w:tcPr>
          <w:p w14:paraId="3917058D"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433CB403" w14:textId="77777777" w:rsidR="002708BF" w:rsidRDefault="005D653E">
            <w:pPr>
              <w:widowControl w:val="0"/>
              <w:jc w:val="center"/>
              <w:rPr>
                <w:rFonts w:eastAsia="Source Han Sans CN Regular" w:cs="Times New Roman"/>
                <w:color w:val="000000"/>
                <w:sz w:val="26"/>
                <w:szCs w:val="26"/>
                <w:highlight w:val="white"/>
                <w:lang w:eastAsia="zh-CN"/>
              </w:rPr>
            </w:pPr>
            <w:proofErr w:type="spellStart"/>
            <w:r>
              <w:rPr>
                <w:rFonts w:eastAsia="Source Han Sans CN Regular" w:cs="Times New Roman"/>
                <w:color w:val="000000"/>
                <w:sz w:val="26"/>
                <w:szCs w:val="26"/>
                <w:highlight w:val="white"/>
                <w:lang w:eastAsia="zh-CN"/>
              </w:rPr>
              <w:t>Тафета</w:t>
            </w:r>
            <w:proofErr w:type="spellEnd"/>
            <w:r>
              <w:rPr>
                <w:rFonts w:eastAsia="Source Han Sans CN Regular" w:cs="Times New Roman"/>
                <w:color w:val="000000"/>
                <w:sz w:val="26"/>
                <w:szCs w:val="26"/>
                <w:highlight w:val="white"/>
                <w:lang w:eastAsia="zh-CN"/>
              </w:rPr>
              <w:t xml:space="preserve"> 190 (100% полиэстер, плотность 55±10 </w:t>
            </w:r>
            <w:proofErr w:type="spellStart"/>
            <w:r>
              <w:rPr>
                <w:rFonts w:eastAsia="Source Han Sans CN Regular" w:cs="Times New Roman"/>
                <w:color w:val="000000"/>
                <w:sz w:val="26"/>
                <w:szCs w:val="26"/>
                <w:highlight w:val="white"/>
                <w:lang w:eastAsia="zh-CN"/>
              </w:rPr>
              <w:t>гр</w:t>
            </w:r>
            <w:proofErr w:type="spellEnd"/>
            <w:r>
              <w:rPr>
                <w:rFonts w:eastAsia="Source Han Sans CN Regular" w:cs="Times New Roman"/>
                <w:color w:val="000000"/>
                <w:sz w:val="26"/>
                <w:szCs w:val="26"/>
                <w:highlight w:val="white"/>
                <w:lang w:eastAsia="zh-CN"/>
              </w:rPr>
              <w:t>/</w:t>
            </w:r>
            <w:proofErr w:type="spellStart"/>
            <w:proofErr w:type="gramStart"/>
            <w:r>
              <w:rPr>
                <w:rFonts w:eastAsia="Source Han Sans CN Regular" w:cs="Times New Roman"/>
                <w:color w:val="000000"/>
                <w:sz w:val="26"/>
                <w:szCs w:val="26"/>
                <w:highlight w:val="white"/>
                <w:lang w:eastAsia="zh-CN"/>
              </w:rPr>
              <w:t>кв.м</w:t>
            </w:r>
            <w:proofErr w:type="spellEnd"/>
            <w:proofErr w:type="gramEnd"/>
            <w:r>
              <w:rPr>
                <w:rFonts w:eastAsia="Source Han Sans CN Regular" w:cs="Times New Roman"/>
                <w:color w:val="000000"/>
                <w:sz w:val="26"/>
                <w:szCs w:val="26"/>
                <w:highlight w:val="white"/>
                <w:lang w:eastAsia="zh-CN"/>
              </w:rPr>
              <w:t>)</w:t>
            </w:r>
          </w:p>
        </w:tc>
      </w:tr>
      <w:tr w:rsidR="002708BF" w14:paraId="11E0C3F9" w14:textId="77777777" w:rsidTr="00A006AE">
        <w:trPr>
          <w:trHeight w:val="441"/>
        </w:trPr>
        <w:tc>
          <w:tcPr>
            <w:tcW w:w="907" w:type="dxa"/>
            <w:tcBorders>
              <w:left w:val="single" w:sz="4" w:space="0" w:color="000000"/>
              <w:bottom w:val="single" w:sz="4" w:space="0" w:color="000000"/>
            </w:tcBorders>
          </w:tcPr>
          <w:p w14:paraId="4CDDCE88"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744926D2"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highlight w:val="white"/>
                <w:lang w:eastAsia="zh-CN"/>
              </w:rPr>
              <w:t>Соответствие стандартам</w:t>
            </w:r>
            <w:r>
              <w:rPr>
                <w:rFonts w:eastAsia="Source Han Sans CN Regular" w:cs="Times New Roman"/>
                <w:sz w:val="26"/>
                <w:szCs w:val="26"/>
                <w:highlight w:val="white"/>
                <w:lang w:val="en-US" w:eastAsia="zh-CN"/>
              </w:rPr>
              <w:t xml:space="preserve"> </w:t>
            </w:r>
          </w:p>
        </w:tc>
        <w:tc>
          <w:tcPr>
            <w:tcW w:w="1783" w:type="dxa"/>
            <w:gridSpan w:val="2"/>
            <w:tcBorders>
              <w:left w:val="single" w:sz="4" w:space="0" w:color="000000"/>
              <w:bottom w:val="single" w:sz="4" w:space="0" w:color="000000"/>
            </w:tcBorders>
          </w:tcPr>
          <w:p w14:paraId="35634A50"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3D26BB00"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color w:val="000000"/>
                <w:sz w:val="26"/>
                <w:szCs w:val="26"/>
                <w:highlight w:val="white"/>
                <w:lang w:val="en-US" w:eastAsia="zh-CN"/>
              </w:rPr>
              <w:t>ГОСТ: Р 12.4.280-2014, ТР ТС 019/2011</w:t>
            </w:r>
          </w:p>
        </w:tc>
      </w:tr>
      <w:tr w:rsidR="002708BF" w14:paraId="351ECB21" w14:textId="77777777" w:rsidTr="00A006AE">
        <w:trPr>
          <w:trHeight w:val="233"/>
        </w:trPr>
        <w:tc>
          <w:tcPr>
            <w:tcW w:w="907" w:type="dxa"/>
            <w:tcBorders>
              <w:left w:val="single" w:sz="4" w:space="0" w:color="000000"/>
              <w:bottom w:val="single" w:sz="4" w:space="0" w:color="000000"/>
            </w:tcBorders>
          </w:tcPr>
          <w:p w14:paraId="76CADA2E"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5F2115CA"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Защитные</w:t>
            </w:r>
            <w:proofErr w:type="spellEnd"/>
            <w:r>
              <w:rPr>
                <w:rFonts w:eastAsia="Source Han Sans CN Regular" w:cs="Times New Roman"/>
                <w:sz w:val="26"/>
                <w:szCs w:val="26"/>
                <w:lang w:val="en-US" w:eastAsia="zh-CN"/>
              </w:rPr>
              <w:t xml:space="preserve"> </w:t>
            </w:r>
            <w:proofErr w:type="spellStart"/>
            <w:r>
              <w:rPr>
                <w:rFonts w:eastAsia="Source Han Sans CN Regular" w:cs="Times New Roman"/>
                <w:sz w:val="26"/>
                <w:szCs w:val="26"/>
                <w:lang w:val="en-US" w:eastAsia="zh-CN"/>
              </w:rPr>
              <w:t>свойства</w:t>
            </w:r>
            <w:proofErr w:type="spellEnd"/>
          </w:p>
        </w:tc>
        <w:tc>
          <w:tcPr>
            <w:tcW w:w="1783" w:type="dxa"/>
            <w:gridSpan w:val="2"/>
            <w:tcBorders>
              <w:left w:val="single" w:sz="4" w:space="0" w:color="000000"/>
              <w:bottom w:val="single" w:sz="4" w:space="0" w:color="000000"/>
            </w:tcBorders>
          </w:tcPr>
          <w:p w14:paraId="134DC29F"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2930183E" w14:textId="77777777" w:rsidR="002708BF" w:rsidRDefault="005D653E">
            <w:pPr>
              <w:widowControl w:val="0"/>
              <w:jc w:val="center"/>
              <w:rPr>
                <w:rFonts w:eastAsia="Source Han Sans CN Regular" w:cs="Times New Roman"/>
                <w:color w:val="000000"/>
                <w:sz w:val="26"/>
                <w:szCs w:val="26"/>
                <w:highlight w:val="white"/>
                <w:lang w:val="en-US" w:eastAsia="zh-CN"/>
              </w:rPr>
            </w:pPr>
            <w:r>
              <w:rPr>
                <w:rFonts w:eastAsia="Source Han Sans CN Regular" w:cs="Times New Roman"/>
                <w:color w:val="000000"/>
                <w:sz w:val="26"/>
                <w:szCs w:val="26"/>
                <w:highlight w:val="white"/>
                <w:lang w:val="en-US" w:eastAsia="zh-CN"/>
              </w:rPr>
              <w:t>3 МИ</w:t>
            </w:r>
          </w:p>
        </w:tc>
      </w:tr>
      <w:tr w:rsidR="002708BF" w14:paraId="7B617062" w14:textId="77777777" w:rsidTr="00A006AE">
        <w:trPr>
          <w:trHeight w:val="241"/>
        </w:trPr>
        <w:tc>
          <w:tcPr>
            <w:tcW w:w="907" w:type="dxa"/>
            <w:tcBorders>
              <w:left w:val="single" w:sz="4" w:space="0" w:color="000000"/>
              <w:bottom w:val="single" w:sz="4" w:space="0" w:color="000000"/>
            </w:tcBorders>
          </w:tcPr>
          <w:p w14:paraId="79638B33"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7AE0180A"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Производитель</w:t>
            </w:r>
            <w:proofErr w:type="spellEnd"/>
          </w:p>
        </w:tc>
        <w:tc>
          <w:tcPr>
            <w:tcW w:w="1783" w:type="dxa"/>
            <w:gridSpan w:val="2"/>
            <w:tcBorders>
              <w:left w:val="single" w:sz="4" w:space="0" w:color="000000"/>
              <w:bottom w:val="single" w:sz="4" w:space="0" w:color="000000"/>
            </w:tcBorders>
          </w:tcPr>
          <w:p w14:paraId="020722DC"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66D102B3" w14:textId="77777777" w:rsidR="002708BF" w:rsidRDefault="005D653E">
            <w:pPr>
              <w:widowControl w:val="0"/>
              <w:jc w:val="center"/>
              <w:rPr>
                <w:rFonts w:eastAsia="Source Han Sans CN Regular" w:cs="Times New Roman"/>
                <w:color w:val="000000"/>
                <w:sz w:val="26"/>
                <w:szCs w:val="26"/>
                <w:highlight w:val="white"/>
                <w:lang w:val="en-US" w:eastAsia="zh-CN"/>
              </w:rPr>
            </w:pPr>
            <w:proofErr w:type="spellStart"/>
            <w:r>
              <w:rPr>
                <w:rFonts w:eastAsia="Source Han Sans CN Regular" w:cs="Times New Roman"/>
                <w:color w:val="000000"/>
                <w:sz w:val="26"/>
                <w:szCs w:val="26"/>
                <w:highlight w:val="white"/>
                <w:lang w:val="en-US" w:eastAsia="zh-CN"/>
              </w:rPr>
              <w:t>Россия</w:t>
            </w:r>
            <w:proofErr w:type="spellEnd"/>
          </w:p>
        </w:tc>
      </w:tr>
      <w:tr w:rsidR="002708BF" w14:paraId="5409E932" w14:textId="77777777" w:rsidTr="00A006AE">
        <w:trPr>
          <w:trHeight w:val="441"/>
        </w:trPr>
        <w:tc>
          <w:tcPr>
            <w:tcW w:w="907" w:type="dxa"/>
            <w:tcBorders>
              <w:left w:val="single" w:sz="4" w:space="0" w:color="000000"/>
              <w:bottom w:val="single" w:sz="4" w:space="0" w:color="000000"/>
            </w:tcBorders>
          </w:tcPr>
          <w:p w14:paraId="64214AE6"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6C433796"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Куртка</w:t>
            </w:r>
            <w:proofErr w:type="spellEnd"/>
          </w:p>
        </w:tc>
        <w:tc>
          <w:tcPr>
            <w:tcW w:w="1783" w:type="dxa"/>
            <w:gridSpan w:val="2"/>
            <w:tcBorders>
              <w:left w:val="single" w:sz="4" w:space="0" w:color="000000"/>
              <w:bottom w:val="single" w:sz="4" w:space="0" w:color="000000"/>
            </w:tcBorders>
          </w:tcPr>
          <w:p w14:paraId="69B8741E"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644BA233" w14:textId="77777777" w:rsidR="002708BF" w:rsidRDefault="005D653E">
            <w:pPr>
              <w:widowControl w:val="0"/>
              <w:jc w:val="both"/>
              <w:rPr>
                <w:rFonts w:eastAsia="Source Han Sans CN Regular" w:cs="Times New Roman"/>
                <w:color w:val="000000"/>
                <w:sz w:val="26"/>
                <w:szCs w:val="26"/>
                <w:highlight w:val="white"/>
                <w:lang w:eastAsia="zh-CN"/>
              </w:rPr>
            </w:pPr>
            <w:r>
              <w:rPr>
                <w:rFonts w:eastAsia="Source Han Sans CN Regular" w:cs="Times New Roman"/>
                <w:color w:val="000000"/>
                <w:sz w:val="26"/>
                <w:szCs w:val="26"/>
                <w:highlight w:val="white"/>
                <w:lang w:eastAsia="zh-CN"/>
              </w:rPr>
              <w:t>- с застежкой на молнию, закрытую ветрозащитной планкой на ленту-контакт и кнопки,</w:t>
            </w:r>
            <w:r>
              <w:rPr>
                <w:rFonts w:eastAsia="Source Han Sans CN Regular" w:cs="Times New Roman"/>
                <w:color w:val="000000"/>
                <w:sz w:val="26"/>
                <w:szCs w:val="26"/>
                <w:highlight w:val="white"/>
                <w:lang w:val="en-US" w:eastAsia="zh-CN"/>
              </w:rPr>
              <w:t> </w:t>
            </w:r>
            <w:r>
              <w:rPr>
                <w:rFonts w:eastAsia="Source Han Sans CN Regular" w:cs="Times New Roman"/>
                <w:color w:val="000000"/>
                <w:sz w:val="26"/>
                <w:szCs w:val="26"/>
                <w:highlight w:val="white"/>
                <w:lang w:eastAsia="zh-CN"/>
              </w:rPr>
              <w:t>нагрудные накладные карманы с фигурными клапанами на кнопках.;</w:t>
            </w:r>
          </w:p>
          <w:p w14:paraId="449A6FAB" w14:textId="77777777" w:rsidR="002708BF" w:rsidRDefault="005D653E">
            <w:pPr>
              <w:widowControl w:val="0"/>
              <w:jc w:val="both"/>
              <w:rPr>
                <w:rFonts w:eastAsia="Source Han Sans CN Regular" w:cs="Times New Roman"/>
                <w:color w:val="000000"/>
                <w:sz w:val="26"/>
                <w:szCs w:val="26"/>
                <w:highlight w:val="white"/>
                <w:lang w:eastAsia="zh-CN"/>
              </w:rPr>
            </w:pPr>
            <w:r>
              <w:rPr>
                <w:rFonts w:eastAsia="Source Han Sans CN Regular" w:cs="Times New Roman"/>
                <w:color w:val="000000"/>
                <w:sz w:val="26"/>
                <w:szCs w:val="26"/>
                <w:highlight w:val="white"/>
                <w:lang w:eastAsia="zh-CN"/>
              </w:rPr>
              <w:t xml:space="preserve"> - нижние карманы в рельефных швах полочек;</w:t>
            </w:r>
          </w:p>
          <w:p w14:paraId="73BAD799" w14:textId="77777777" w:rsidR="002708BF" w:rsidRDefault="005D653E">
            <w:pPr>
              <w:widowControl w:val="0"/>
              <w:jc w:val="both"/>
              <w:rPr>
                <w:rFonts w:eastAsia="Source Han Sans CN Regular" w:cs="Times New Roman"/>
                <w:color w:val="000000"/>
                <w:sz w:val="26"/>
                <w:szCs w:val="26"/>
                <w:lang w:eastAsia="zh-CN"/>
              </w:rPr>
            </w:pPr>
            <w:r>
              <w:rPr>
                <w:rFonts w:eastAsia="Source Han Sans CN Regular" w:cs="Times New Roman"/>
                <w:color w:val="000000"/>
                <w:sz w:val="26"/>
                <w:szCs w:val="26"/>
                <w:highlight w:val="white"/>
                <w:lang w:eastAsia="zh-CN"/>
              </w:rPr>
              <w:t xml:space="preserve">- </w:t>
            </w:r>
            <w:r>
              <w:rPr>
                <w:rFonts w:eastAsia="Source Han Sans CN Regular" w:cs="Times New Roman"/>
                <w:color w:val="000000"/>
                <w:sz w:val="26"/>
                <w:szCs w:val="26"/>
                <w:lang w:eastAsia="zh-CN"/>
              </w:rPr>
              <w:t>рукава с манжетами на кнопках по низу;</w:t>
            </w:r>
          </w:p>
          <w:p w14:paraId="61EDF8AC" w14:textId="77777777" w:rsidR="002708BF" w:rsidRDefault="005D653E">
            <w:pPr>
              <w:widowControl w:val="0"/>
              <w:jc w:val="both"/>
              <w:rPr>
                <w:rFonts w:eastAsia="Source Han Sans CN Regular" w:cs="Times New Roman"/>
                <w:color w:val="000000"/>
                <w:sz w:val="26"/>
                <w:szCs w:val="26"/>
                <w:lang w:eastAsia="zh-CN"/>
              </w:rPr>
            </w:pPr>
            <w:r>
              <w:rPr>
                <w:rFonts w:eastAsia="Source Han Sans CN Regular" w:cs="Times New Roman"/>
                <w:color w:val="000000"/>
                <w:sz w:val="26"/>
                <w:szCs w:val="26"/>
                <w:lang w:eastAsia="zh-CN"/>
              </w:rPr>
              <w:t>- усилительные накладки в области локтей;</w:t>
            </w:r>
          </w:p>
          <w:p w14:paraId="0169D480" w14:textId="77777777" w:rsidR="002708BF" w:rsidRDefault="005D653E">
            <w:pPr>
              <w:widowControl w:val="0"/>
              <w:jc w:val="both"/>
              <w:rPr>
                <w:rFonts w:eastAsia="Source Han Sans CN Regular" w:cs="Times New Roman"/>
                <w:color w:val="000000"/>
                <w:sz w:val="26"/>
                <w:szCs w:val="26"/>
                <w:lang w:eastAsia="zh-CN"/>
              </w:rPr>
            </w:pPr>
            <w:r>
              <w:rPr>
                <w:rFonts w:eastAsia="Source Han Sans CN Regular" w:cs="Times New Roman"/>
                <w:color w:val="000000"/>
                <w:sz w:val="26"/>
                <w:szCs w:val="26"/>
                <w:lang w:eastAsia="zh-CN"/>
              </w:rPr>
              <w:t>куртка на поясе с фигурной линией низа по спинке.</w:t>
            </w:r>
          </w:p>
        </w:tc>
      </w:tr>
      <w:tr w:rsidR="002708BF" w14:paraId="4E03B2DC" w14:textId="77777777" w:rsidTr="00A006AE">
        <w:trPr>
          <w:trHeight w:val="441"/>
        </w:trPr>
        <w:tc>
          <w:tcPr>
            <w:tcW w:w="907" w:type="dxa"/>
            <w:tcBorders>
              <w:left w:val="single" w:sz="4" w:space="0" w:color="000000"/>
              <w:bottom w:val="single" w:sz="4" w:space="0" w:color="000000"/>
            </w:tcBorders>
          </w:tcPr>
          <w:p w14:paraId="1B4413EF"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DBD84EE"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Полукомбинезон</w:t>
            </w:r>
            <w:proofErr w:type="spellEnd"/>
          </w:p>
        </w:tc>
        <w:tc>
          <w:tcPr>
            <w:tcW w:w="1783" w:type="dxa"/>
            <w:gridSpan w:val="2"/>
            <w:tcBorders>
              <w:left w:val="single" w:sz="4" w:space="0" w:color="000000"/>
              <w:bottom w:val="single" w:sz="4" w:space="0" w:color="000000"/>
            </w:tcBorders>
          </w:tcPr>
          <w:p w14:paraId="0AA14E6B"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694A1BEF" w14:textId="77777777" w:rsidR="002708BF" w:rsidRDefault="005D653E">
            <w:pPr>
              <w:widowControl w:val="0"/>
              <w:jc w:val="both"/>
              <w:rPr>
                <w:rFonts w:eastAsia="Source Han Sans CN Regular" w:cs="Times New Roman"/>
                <w:color w:val="000000"/>
                <w:sz w:val="26"/>
                <w:szCs w:val="26"/>
                <w:lang w:eastAsia="zh-CN"/>
              </w:rPr>
            </w:pPr>
            <w:r>
              <w:rPr>
                <w:rFonts w:eastAsia="Source Han Sans CN Regular" w:cs="Times New Roman"/>
                <w:color w:val="000000"/>
                <w:sz w:val="26"/>
                <w:szCs w:val="26"/>
                <w:lang w:eastAsia="zh-CN"/>
              </w:rPr>
              <w:t>- с различными многофункциональными карманами;</w:t>
            </w:r>
          </w:p>
          <w:p w14:paraId="5B1EA173" w14:textId="77777777" w:rsidR="002708BF" w:rsidRDefault="005D653E">
            <w:pPr>
              <w:widowControl w:val="0"/>
              <w:jc w:val="both"/>
              <w:rPr>
                <w:rFonts w:eastAsia="Source Han Sans CN Regular" w:cs="Times New Roman"/>
                <w:color w:val="000000"/>
                <w:sz w:val="26"/>
                <w:szCs w:val="26"/>
                <w:lang w:eastAsia="zh-CN"/>
              </w:rPr>
            </w:pPr>
            <w:r>
              <w:rPr>
                <w:rFonts w:eastAsia="Source Han Sans CN Regular" w:cs="Times New Roman"/>
                <w:color w:val="000000"/>
                <w:sz w:val="26"/>
                <w:szCs w:val="26"/>
                <w:lang w:eastAsia="zh-CN"/>
              </w:rPr>
              <w:t>- застежка гульфика на молнию и в правом боковом шве на пуговицы;</w:t>
            </w:r>
          </w:p>
          <w:p w14:paraId="41249BC2" w14:textId="77777777" w:rsidR="002708BF" w:rsidRDefault="005D653E">
            <w:pPr>
              <w:widowControl w:val="0"/>
              <w:jc w:val="both"/>
              <w:rPr>
                <w:rFonts w:eastAsia="Source Han Sans CN Regular" w:cs="Times New Roman"/>
                <w:color w:val="000000"/>
                <w:sz w:val="26"/>
                <w:szCs w:val="26"/>
                <w:lang w:eastAsia="zh-CN"/>
              </w:rPr>
            </w:pPr>
            <w:r>
              <w:rPr>
                <w:rFonts w:eastAsia="Source Han Sans CN Regular" w:cs="Times New Roman"/>
                <w:color w:val="000000"/>
                <w:sz w:val="26"/>
                <w:szCs w:val="26"/>
                <w:lang w:eastAsia="zh-CN"/>
              </w:rPr>
              <w:t>- эластичная резинка по талии спинки;</w:t>
            </w:r>
          </w:p>
          <w:p w14:paraId="3478394B" w14:textId="77777777" w:rsidR="002708BF" w:rsidRDefault="005D653E">
            <w:pPr>
              <w:widowControl w:val="0"/>
              <w:jc w:val="both"/>
              <w:rPr>
                <w:rFonts w:eastAsia="Source Han Sans CN Regular" w:cs="Times New Roman"/>
                <w:color w:val="000000"/>
                <w:sz w:val="26"/>
                <w:szCs w:val="26"/>
                <w:lang w:eastAsia="zh-CN"/>
              </w:rPr>
            </w:pPr>
            <w:r>
              <w:rPr>
                <w:rFonts w:eastAsia="Source Han Sans CN Regular" w:cs="Times New Roman"/>
                <w:color w:val="000000"/>
                <w:sz w:val="26"/>
                <w:szCs w:val="26"/>
                <w:lang w:eastAsia="zh-CN"/>
              </w:rPr>
              <w:t>- бретели на пластиковых застежках (</w:t>
            </w:r>
            <w:proofErr w:type="spellStart"/>
            <w:r>
              <w:rPr>
                <w:rFonts w:eastAsia="Source Han Sans CN Regular" w:cs="Times New Roman"/>
                <w:color w:val="000000"/>
                <w:sz w:val="26"/>
                <w:szCs w:val="26"/>
                <w:lang w:eastAsia="zh-CN"/>
              </w:rPr>
              <w:t>фастексах</w:t>
            </w:r>
            <w:proofErr w:type="spellEnd"/>
            <w:r>
              <w:rPr>
                <w:rFonts w:eastAsia="Source Han Sans CN Regular" w:cs="Times New Roman"/>
                <w:color w:val="000000"/>
                <w:sz w:val="26"/>
                <w:szCs w:val="26"/>
                <w:lang w:eastAsia="zh-CN"/>
              </w:rPr>
              <w:t>), регулирующихся по длине за счет эластичной резинки;</w:t>
            </w:r>
          </w:p>
          <w:p w14:paraId="033AC798" w14:textId="77777777" w:rsidR="002708BF" w:rsidRDefault="005D653E">
            <w:pPr>
              <w:widowControl w:val="0"/>
              <w:jc w:val="both"/>
              <w:rPr>
                <w:rFonts w:eastAsia="Source Han Sans CN Regular" w:cs="Times New Roman"/>
                <w:color w:val="000000"/>
                <w:sz w:val="26"/>
                <w:szCs w:val="26"/>
                <w:lang w:eastAsia="zh-CN"/>
              </w:rPr>
            </w:pPr>
            <w:r>
              <w:rPr>
                <w:rFonts w:eastAsia="Source Han Sans CN Regular" w:cs="Times New Roman"/>
                <w:color w:val="000000"/>
                <w:sz w:val="26"/>
                <w:szCs w:val="26"/>
                <w:lang w:eastAsia="zh-CN"/>
              </w:rPr>
              <w:t>- держатель полукольца в куртке и полукомбинезоне.</w:t>
            </w:r>
          </w:p>
          <w:p w14:paraId="0107C16E" w14:textId="77777777" w:rsidR="002708BF" w:rsidRDefault="002708BF">
            <w:pPr>
              <w:widowControl w:val="0"/>
              <w:jc w:val="both"/>
              <w:rPr>
                <w:rFonts w:eastAsia="Source Han Sans CN Regular" w:cs="Times New Roman"/>
                <w:color w:val="000000"/>
                <w:sz w:val="26"/>
                <w:szCs w:val="26"/>
                <w:lang w:eastAsia="zh-CN"/>
              </w:rPr>
            </w:pPr>
          </w:p>
          <w:p w14:paraId="219436B6" w14:textId="77777777" w:rsidR="002708BF" w:rsidRDefault="002708BF">
            <w:pPr>
              <w:widowControl w:val="0"/>
              <w:jc w:val="both"/>
              <w:rPr>
                <w:rFonts w:eastAsia="Source Han Sans CN Regular" w:cs="Times New Roman"/>
                <w:color w:val="000000"/>
                <w:sz w:val="26"/>
                <w:szCs w:val="26"/>
                <w:lang w:eastAsia="zh-CN"/>
              </w:rPr>
            </w:pPr>
          </w:p>
        </w:tc>
      </w:tr>
      <w:tr w:rsidR="002708BF" w14:paraId="515EF43A" w14:textId="77777777" w:rsidTr="00A006AE">
        <w:trPr>
          <w:trHeight w:val="441"/>
        </w:trPr>
        <w:tc>
          <w:tcPr>
            <w:tcW w:w="907" w:type="dxa"/>
            <w:tcBorders>
              <w:left w:val="single" w:sz="4" w:space="0" w:color="000000"/>
              <w:bottom w:val="single" w:sz="4" w:space="0" w:color="000000"/>
            </w:tcBorders>
          </w:tcPr>
          <w:p w14:paraId="7EF18B4E" w14:textId="77777777" w:rsidR="002708BF" w:rsidRDefault="005D653E">
            <w:pPr>
              <w:widowControl w:val="0"/>
              <w:jc w:val="center"/>
              <w:rPr>
                <w:rFonts w:cs="Times New Roman"/>
                <w:b/>
                <w:bCs/>
                <w:sz w:val="26"/>
                <w:szCs w:val="26"/>
              </w:rPr>
            </w:pPr>
            <w:r>
              <w:rPr>
                <w:rFonts w:cs="Times New Roman"/>
                <w:b/>
                <w:bCs/>
                <w:sz w:val="26"/>
                <w:szCs w:val="26"/>
              </w:rPr>
              <w:t>13.</w:t>
            </w:r>
          </w:p>
        </w:tc>
        <w:tc>
          <w:tcPr>
            <w:tcW w:w="8870" w:type="dxa"/>
            <w:gridSpan w:val="4"/>
            <w:tcBorders>
              <w:left w:val="single" w:sz="4" w:space="0" w:color="000000"/>
              <w:bottom w:val="single" w:sz="4" w:space="0" w:color="000000"/>
              <w:right w:val="single" w:sz="4" w:space="0" w:color="000000"/>
            </w:tcBorders>
          </w:tcPr>
          <w:p w14:paraId="137A2EB8" w14:textId="77777777" w:rsidR="002708BF" w:rsidRDefault="005D653E">
            <w:pPr>
              <w:widowControl w:val="0"/>
              <w:tabs>
                <w:tab w:val="right" w:pos="3630"/>
              </w:tabs>
              <w:jc w:val="both"/>
              <w:rPr>
                <w:rFonts w:eastAsia="Source Han Sans CN Regular" w:cs="Times New Roman"/>
                <w:b/>
                <w:bCs/>
                <w:sz w:val="26"/>
                <w:szCs w:val="26"/>
                <w:highlight w:val="white"/>
                <w:lang w:eastAsia="zh-CN"/>
              </w:rPr>
            </w:pPr>
            <w:r>
              <w:rPr>
                <w:rFonts w:eastAsia="Source Han Sans CN Regular" w:cs="Times New Roman"/>
                <w:b/>
                <w:bCs/>
                <w:sz w:val="26"/>
                <w:szCs w:val="26"/>
                <w:highlight w:val="white"/>
                <w:lang w:eastAsia="zh-CN"/>
              </w:rPr>
              <w:t xml:space="preserve">Носки мужские, 10 пар в упаковке – 2 шт. </w:t>
            </w:r>
            <w:r>
              <w:rPr>
                <w:rFonts w:eastAsia="Source Han Sans CN Regular" w:cs="Times New Roman"/>
                <w:b/>
                <w:bCs/>
                <w:sz w:val="26"/>
                <w:szCs w:val="26"/>
                <w:lang w:eastAsia="zh-CN"/>
              </w:rPr>
              <w:t>(ОКПД2 14.12.30)</w:t>
            </w:r>
          </w:p>
        </w:tc>
      </w:tr>
      <w:tr w:rsidR="002708BF" w14:paraId="3A2F8B06" w14:textId="77777777" w:rsidTr="00A006AE">
        <w:trPr>
          <w:trHeight w:val="441"/>
        </w:trPr>
        <w:tc>
          <w:tcPr>
            <w:tcW w:w="907" w:type="dxa"/>
            <w:tcBorders>
              <w:left w:val="single" w:sz="4" w:space="0" w:color="000000"/>
              <w:bottom w:val="single" w:sz="4" w:space="0" w:color="000000"/>
            </w:tcBorders>
          </w:tcPr>
          <w:p w14:paraId="42CC356E"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2F2A8711"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Цвет</w:t>
            </w:r>
            <w:proofErr w:type="spellEnd"/>
          </w:p>
        </w:tc>
        <w:tc>
          <w:tcPr>
            <w:tcW w:w="1783" w:type="dxa"/>
            <w:gridSpan w:val="2"/>
            <w:tcBorders>
              <w:left w:val="single" w:sz="4" w:space="0" w:color="000000"/>
              <w:bottom w:val="single" w:sz="4" w:space="0" w:color="000000"/>
            </w:tcBorders>
          </w:tcPr>
          <w:p w14:paraId="0D8C634E"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5DCA6FCA" w14:textId="77777777" w:rsidR="002708BF" w:rsidRDefault="005D653E">
            <w:pPr>
              <w:widowControl w:val="0"/>
              <w:jc w:val="center"/>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Черный</w:t>
            </w:r>
            <w:proofErr w:type="spellEnd"/>
          </w:p>
        </w:tc>
      </w:tr>
      <w:tr w:rsidR="002708BF" w14:paraId="4B23F1AD" w14:textId="77777777" w:rsidTr="00A006AE">
        <w:trPr>
          <w:trHeight w:val="441"/>
        </w:trPr>
        <w:tc>
          <w:tcPr>
            <w:tcW w:w="907" w:type="dxa"/>
            <w:tcBorders>
              <w:left w:val="single" w:sz="4" w:space="0" w:color="000000"/>
              <w:bottom w:val="single" w:sz="4" w:space="0" w:color="000000"/>
            </w:tcBorders>
          </w:tcPr>
          <w:p w14:paraId="4CF53B92"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76FB3A6F"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Размер</w:t>
            </w:r>
            <w:proofErr w:type="spellEnd"/>
          </w:p>
        </w:tc>
        <w:tc>
          <w:tcPr>
            <w:tcW w:w="1783" w:type="dxa"/>
            <w:gridSpan w:val="2"/>
            <w:tcBorders>
              <w:left w:val="single" w:sz="4" w:space="0" w:color="000000"/>
              <w:bottom w:val="single" w:sz="4" w:space="0" w:color="000000"/>
            </w:tcBorders>
          </w:tcPr>
          <w:p w14:paraId="1EFDB1D5"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059BF573"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29</w:t>
            </w:r>
          </w:p>
        </w:tc>
      </w:tr>
      <w:tr w:rsidR="002708BF" w14:paraId="7ED61466" w14:textId="77777777" w:rsidTr="00A006AE">
        <w:trPr>
          <w:trHeight w:val="441"/>
        </w:trPr>
        <w:tc>
          <w:tcPr>
            <w:tcW w:w="907" w:type="dxa"/>
            <w:tcBorders>
              <w:left w:val="single" w:sz="4" w:space="0" w:color="000000"/>
              <w:bottom w:val="single" w:sz="4" w:space="0" w:color="000000"/>
            </w:tcBorders>
          </w:tcPr>
          <w:p w14:paraId="3CFB5CD4"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22508D6"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Основная</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ткань</w:t>
            </w:r>
            <w:proofErr w:type="spellEnd"/>
          </w:p>
        </w:tc>
        <w:tc>
          <w:tcPr>
            <w:tcW w:w="1783" w:type="dxa"/>
            <w:gridSpan w:val="2"/>
            <w:tcBorders>
              <w:left w:val="single" w:sz="4" w:space="0" w:color="000000"/>
              <w:bottom w:val="single" w:sz="4" w:space="0" w:color="000000"/>
            </w:tcBorders>
          </w:tcPr>
          <w:p w14:paraId="31D0A8B9"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2CE596C7" w14:textId="77777777" w:rsidR="002708BF" w:rsidRDefault="005D653E">
            <w:pPr>
              <w:widowControl w:val="0"/>
              <w:jc w:val="center"/>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Трикотажной</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полотно</w:t>
            </w:r>
            <w:proofErr w:type="spellEnd"/>
          </w:p>
        </w:tc>
      </w:tr>
      <w:tr w:rsidR="002708BF" w14:paraId="401C8D81" w14:textId="77777777" w:rsidTr="00A006AE">
        <w:trPr>
          <w:trHeight w:val="441"/>
        </w:trPr>
        <w:tc>
          <w:tcPr>
            <w:tcW w:w="907" w:type="dxa"/>
            <w:tcBorders>
              <w:left w:val="single" w:sz="4" w:space="0" w:color="000000"/>
              <w:bottom w:val="single" w:sz="4" w:space="0" w:color="000000"/>
            </w:tcBorders>
          </w:tcPr>
          <w:p w14:paraId="75D99186"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36B0C747"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Состав</w:t>
            </w:r>
            <w:proofErr w:type="spellEnd"/>
          </w:p>
        </w:tc>
        <w:tc>
          <w:tcPr>
            <w:tcW w:w="1783" w:type="dxa"/>
            <w:gridSpan w:val="2"/>
            <w:tcBorders>
              <w:left w:val="single" w:sz="4" w:space="0" w:color="000000"/>
              <w:bottom w:val="single" w:sz="4" w:space="0" w:color="000000"/>
            </w:tcBorders>
          </w:tcPr>
          <w:p w14:paraId="36D9C38A"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5B2F4951" w14:textId="77777777" w:rsidR="002708BF" w:rsidRDefault="005D653E">
            <w:pPr>
              <w:widowControl w:val="0"/>
              <w:jc w:val="center"/>
              <w:rPr>
                <w:rFonts w:eastAsia="Source Han Sans CN Regular" w:cs="Times New Roman"/>
                <w:color w:val="000000"/>
                <w:sz w:val="26"/>
                <w:szCs w:val="26"/>
                <w:highlight w:val="white"/>
                <w:lang w:val="en-US" w:eastAsia="zh-CN"/>
              </w:rPr>
            </w:pPr>
            <w:r>
              <w:rPr>
                <w:rFonts w:eastAsia="Source Han Sans CN Regular" w:cs="Times New Roman"/>
                <w:color w:val="000000"/>
                <w:sz w:val="26"/>
                <w:szCs w:val="26"/>
                <w:highlight w:val="white"/>
                <w:lang w:val="en-US" w:eastAsia="zh-CN"/>
              </w:rPr>
              <w:t xml:space="preserve">80% </w:t>
            </w:r>
            <w:proofErr w:type="spellStart"/>
            <w:r>
              <w:rPr>
                <w:rFonts w:eastAsia="Source Han Sans CN Regular" w:cs="Times New Roman"/>
                <w:color w:val="000000"/>
                <w:sz w:val="26"/>
                <w:szCs w:val="26"/>
                <w:highlight w:val="white"/>
                <w:lang w:val="en-US" w:eastAsia="zh-CN"/>
              </w:rPr>
              <w:t>хлопок</w:t>
            </w:r>
            <w:proofErr w:type="spellEnd"/>
            <w:r>
              <w:rPr>
                <w:rFonts w:eastAsia="Source Han Sans CN Regular" w:cs="Times New Roman"/>
                <w:color w:val="000000"/>
                <w:sz w:val="26"/>
                <w:szCs w:val="26"/>
                <w:highlight w:val="white"/>
                <w:lang w:val="en-US" w:eastAsia="zh-CN"/>
              </w:rPr>
              <w:t xml:space="preserve">, 20% </w:t>
            </w:r>
            <w:proofErr w:type="spellStart"/>
            <w:r>
              <w:rPr>
                <w:rFonts w:eastAsia="Source Han Sans CN Regular" w:cs="Times New Roman"/>
                <w:color w:val="000000"/>
                <w:sz w:val="26"/>
                <w:szCs w:val="26"/>
                <w:highlight w:val="white"/>
                <w:lang w:val="en-US" w:eastAsia="zh-CN"/>
              </w:rPr>
              <w:t>полиамид</w:t>
            </w:r>
            <w:proofErr w:type="spellEnd"/>
          </w:p>
        </w:tc>
      </w:tr>
      <w:tr w:rsidR="002708BF" w14:paraId="618DB1EC" w14:textId="77777777" w:rsidTr="00A006AE">
        <w:trPr>
          <w:trHeight w:val="441"/>
        </w:trPr>
        <w:tc>
          <w:tcPr>
            <w:tcW w:w="907" w:type="dxa"/>
            <w:tcBorders>
              <w:left w:val="single" w:sz="4" w:space="0" w:color="000000"/>
              <w:bottom w:val="single" w:sz="4" w:space="0" w:color="000000"/>
            </w:tcBorders>
          </w:tcPr>
          <w:p w14:paraId="226D68FA"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5A6113DD"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Комплектация</w:t>
            </w:r>
            <w:proofErr w:type="spellEnd"/>
          </w:p>
        </w:tc>
        <w:tc>
          <w:tcPr>
            <w:tcW w:w="1783" w:type="dxa"/>
            <w:gridSpan w:val="2"/>
            <w:tcBorders>
              <w:left w:val="single" w:sz="4" w:space="0" w:color="000000"/>
              <w:bottom w:val="single" w:sz="4" w:space="0" w:color="000000"/>
            </w:tcBorders>
          </w:tcPr>
          <w:p w14:paraId="5943E558"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1CC23591"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 xml:space="preserve">10 </w:t>
            </w:r>
            <w:proofErr w:type="spellStart"/>
            <w:r>
              <w:rPr>
                <w:rFonts w:eastAsia="Source Han Sans CN Regular" w:cs="Times New Roman"/>
                <w:sz w:val="26"/>
                <w:szCs w:val="26"/>
                <w:highlight w:val="white"/>
                <w:lang w:val="en-US" w:eastAsia="zh-CN"/>
              </w:rPr>
              <w:t>пар</w:t>
            </w:r>
            <w:proofErr w:type="spellEnd"/>
          </w:p>
        </w:tc>
      </w:tr>
      <w:tr w:rsidR="002708BF" w14:paraId="24716BA7" w14:textId="77777777" w:rsidTr="00A006AE">
        <w:trPr>
          <w:trHeight w:val="441"/>
        </w:trPr>
        <w:tc>
          <w:tcPr>
            <w:tcW w:w="907" w:type="dxa"/>
            <w:tcBorders>
              <w:left w:val="single" w:sz="4" w:space="0" w:color="000000"/>
              <w:bottom w:val="single" w:sz="4" w:space="0" w:color="000000"/>
            </w:tcBorders>
          </w:tcPr>
          <w:p w14:paraId="13EF980F"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69A92B72"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Производитель</w:t>
            </w:r>
            <w:proofErr w:type="spellEnd"/>
          </w:p>
        </w:tc>
        <w:tc>
          <w:tcPr>
            <w:tcW w:w="1783" w:type="dxa"/>
            <w:gridSpan w:val="2"/>
            <w:tcBorders>
              <w:left w:val="single" w:sz="4" w:space="0" w:color="000000"/>
              <w:bottom w:val="single" w:sz="4" w:space="0" w:color="000000"/>
            </w:tcBorders>
          </w:tcPr>
          <w:p w14:paraId="19F4B6DE"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5C181F30" w14:textId="77777777" w:rsidR="002708BF" w:rsidRDefault="005D653E">
            <w:pPr>
              <w:widowControl w:val="0"/>
              <w:jc w:val="center"/>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Россия</w:t>
            </w:r>
            <w:proofErr w:type="spellEnd"/>
          </w:p>
        </w:tc>
      </w:tr>
      <w:tr w:rsidR="002708BF" w14:paraId="67960422" w14:textId="77777777" w:rsidTr="00A006AE">
        <w:trPr>
          <w:trHeight w:val="441"/>
        </w:trPr>
        <w:tc>
          <w:tcPr>
            <w:tcW w:w="907" w:type="dxa"/>
            <w:tcBorders>
              <w:left w:val="single" w:sz="4" w:space="0" w:color="000000"/>
              <w:bottom w:val="single" w:sz="4" w:space="0" w:color="000000"/>
            </w:tcBorders>
          </w:tcPr>
          <w:p w14:paraId="2E3B98C5" w14:textId="77777777" w:rsidR="002708BF"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3F6092C3"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Длина</w:t>
            </w:r>
            <w:proofErr w:type="spellEnd"/>
          </w:p>
        </w:tc>
        <w:tc>
          <w:tcPr>
            <w:tcW w:w="1783" w:type="dxa"/>
            <w:gridSpan w:val="2"/>
            <w:tcBorders>
              <w:left w:val="single" w:sz="4" w:space="0" w:color="000000"/>
              <w:bottom w:val="single" w:sz="4" w:space="0" w:color="000000"/>
            </w:tcBorders>
          </w:tcPr>
          <w:p w14:paraId="76EB0A78"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31FD904F" w14:textId="77777777" w:rsidR="002708BF" w:rsidRDefault="005D653E">
            <w:pPr>
              <w:widowControl w:val="0"/>
              <w:jc w:val="center"/>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Средняя</w:t>
            </w:r>
            <w:proofErr w:type="spellEnd"/>
          </w:p>
        </w:tc>
      </w:tr>
      <w:tr w:rsidR="002708BF" w14:paraId="106AB294" w14:textId="77777777" w:rsidTr="00A006AE">
        <w:trPr>
          <w:trHeight w:val="441"/>
        </w:trPr>
        <w:tc>
          <w:tcPr>
            <w:tcW w:w="907" w:type="dxa"/>
            <w:tcBorders>
              <w:left w:val="single" w:sz="4" w:space="0" w:color="000000"/>
              <w:bottom w:val="single" w:sz="4" w:space="0" w:color="000000"/>
            </w:tcBorders>
          </w:tcPr>
          <w:p w14:paraId="0129799A" w14:textId="77777777" w:rsidR="002708BF" w:rsidRPr="00295BC4" w:rsidRDefault="005D653E">
            <w:pPr>
              <w:widowControl w:val="0"/>
              <w:jc w:val="center"/>
              <w:rPr>
                <w:rFonts w:cs="Times New Roman"/>
                <w:b/>
                <w:bCs/>
                <w:sz w:val="26"/>
                <w:szCs w:val="26"/>
              </w:rPr>
            </w:pPr>
            <w:r w:rsidRPr="00295BC4">
              <w:rPr>
                <w:rFonts w:cs="Times New Roman"/>
                <w:b/>
                <w:bCs/>
                <w:sz w:val="26"/>
                <w:szCs w:val="26"/>
              </w:rPr>
              <w:t>14.</w:t>
            </w:r>
          </w:p>
        </w:tc>
        <w:tc>
          <w:tcPr>
            <w:tcW w:w="8870" w:type="dxa"/>
            <w:gridSpan w:val="4"/>
            <w:tcBorders>
              <w:left w:val="single" w:sz="4" w:space="0" w:color="000000"/>
              <w:bottom w:val="single" w:sz="4" w:space="0" w:color="000000"/>
              <w:right w:val="single" w:sz="4" w:space="0" w:color="000000"/>
            </w:tcBorders>
          </w:tcPr>
          <w:p w14:paraId="2F2AB5FB" w14:textId="77777777" w:rsidR="002708BF" w:rsidRPr="00295BC4" w:rsidRDefault="005D653E">
            <w:pPr>
              <w:widowControl w:val="0"/>
              <w:tabs>
                <w:tab w:val="right" w:pos="3630"/>
              </w:tabs>
              <w:jc w:val="both"/>
              <w:rPr>
                <w:rFonts w:eastAsia="Source Han Sans CN Regular" w:cs="Times New Roman"/>
                <w:b/>
                <w:bCs/>
                <w:sz w:val="26"/>
                <w:szCs w:val="26"/>
                <w:lang w:eastAsia="zh-CN"/>
              </w:rPr>
            </w:pPr>
            <w:proofErr w:type="spellStart"/>
            <w:r w:rsidRPr="00295BC4">
              <w:rPr>
                <w:rFonts w:eastAsia="Source Han Sans CN Regular" w:cs="Times New Roman"/>
                <w:b/>
                <w:bCs/>
                <w:sz w:val="26"/>
                <w:szCs w:val="26"/>
                <w:lang w:val="en-US" w:eastAsia="zh-CN"/>
              </w:rPr>
              <w:t>Носки</w:t>
            </w:r>
            <w:proofErr w:type="spellEnd"/>
            <w:r w:rsidRPr="00295BC4">
              <w:rPr>
                <w:rFonts w:eastAsia="Source Han Sans CN Regular" w:cs="Times New Roman"/>
                <w:b/>
                <w:bCs/>
                <w:sz w:val="26"/>
                <w:szCs w:val="26"/>
                <w:lang w:val="en-US" w:eastAsia="zh-CN"/>
              </w:rPr>
              <w:t xml:space="preserve"> </w:t>
            </w:r>
            <w:proofErr w:type="spellStart"/>
            <w:r w:rsidRPr="00295BC4">
              <w:rPr>
                <w:rFonts w:eastAsia="Source Han Sans CN Regular" w:cs="Times New Roman"/>
                <w:b/>
                <w:bCs/>
                <w:sz w:val="26"/>
                <w:szCs w:val="26"/>
                <w:lang w:val="en-US" w:eastAsia="zh-CN"/>
              </w:rPr>
              <w:t>женские</w:t>
            </w:r>
            <w:proofErr w:type="spellEnd"/>
            <w:r w:rsidRPr="00295BC4">
              <w:rPr>
                <w:rFonts w:eastAsia="Source Han Sans CN Regular" w:cs="Times New Roman"/>
                <w:b/>
                <w:bCs/>
                <w:sz w:val="26"/>
                <w:szCs w:val="26"/>
                <w:lang w:val="en-US" w:eastAsia="zh-CN"/>
              </w:rPr>
              <w:t xml:space="preserve"> – 12 </w:t>
            </w:r>
            <w:proofErr w:type="spellStart"/>
            <w:r w:rsidRPr="00295BC4">
              <w:rPr>
                <w:rFonts w:eastAsia="Source Han Sans CN Regular" w:cs="Times New Roman"/>
                <w:b/>
                <w:bCs/>
                <w:sz w:val="26"/>
                <w:szCs w:val="26"/>
                <w:lang w:val="en-US" w:eastAsia="zh-CN"/>
              </w:rPr>
              <w:t>пар</w:t>
            </w:r>
            <w:proofErr w:type="spellEnd"/>
            <w:r w:rsidRPr="00295BC4">
              <w:rPr>
                <w:rFonts w:eastAsia="Source Han Sans CN Regular" w:cs="Times New Roman"/>
                <w:b/>
                <w:bCs/>
                <w:sz w:val="26"/>
                <w:szCs w:val="26"/>
                <w:lang w:eastAsia="zh-CN"/>
              </w:rPr>
              <w:t xml:space="preserve"> </w:t>
            </w:r>
          </w:p>
          <w:p w14:paraId="14941808" w14:textId="77777777" w:rsidR="002708BF" w:rsidRPr="00295BC4" w:rsidRDefault="005D653E">
            <w:pPr>
              <w:widowControl w:val="0"/>
              <w:tabs>
                <w:tab w:val="right" w:pos="3630"/>
              </w:tabs>
              <w:jc w:val="both"/>
              <w:rPr>
                <w:rFonts w:eastAsia="Source Han Sans CN Regular" w:cs="Times New Roman"/>
                <w:sz w:val="26"/>
                <w:szCs w:val="26"/>
                <w:lang w:eastAsia="zh-CN"/>
              </w:rPr>
            </w:pPr>
            <w:r w:rsidRPr="00295BC4">
              <w:rPr>
                <w:rFonts w:eastAsia="Source Han Sans CN Regular" w:cs="Times New Roman"/>
                <w:sz w:val="26"/>
                <w:szCs w:val="26"/>
                <w:lang w:eastAsia="zh-CN"/>
              </w:rPr>
              <w:t>(ОКПД2 14.12.30)</w:t>
            </w:r>
          </w:p>
        </w:tc>
      </w:tr>
      <w:tr w:rsidR="002708BF" w14:paraId="53C731F6" w14:textId="77777777" w:rsidTr="00A006AE">
        <w:trPr>
          <w:trHeight w:val="441"/>
        </w:trPr>
        <w:tc>
          <w:tcPr>
            <w:tcW w:w="907" w:type="dxa"/>
            <w:tcBorders>
              <w:left w:val="single" w:sz="4" w:space="0" w:color="000000"/>
              <w:bottom w:val="single" w:sz="4" w:space="0" w:color="000000"/>
            </w:tcBorders>
          </w:tcPr>
          <w:p w14:paraId="6851946B" w14:textId="77777777" w:rsidR="002708BF" w:rsidRPr="00295BC4"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1CB7BB5B" w14:textId="77777777" w:rsidR="002708BF" w:rsidRPr="00295BC4" w:rsidRDefault="005D653E">
            <w:pPr>
              <w:widowControl w:val="0"/>
              <w:tabs>
                <w:tab w:val="right" w:pos="3630"/>
              </w:tabs>
              <w:jc w:val="both"/>
              <w:rPr>
                <w:rFonts w:eastAsia="Source Han Sans CN Regular" w:cs="Times New Roman"/>
                <w:sz w:val="26"/>
                <w:szCs w:val="26"/>
                <w:lang w:val="en-US" w:eastAsia="zh-CN"/>
              </w:rPr>
            </w:pPr>
            <w:proofErr w:type="spellStart"/>
            <w:r w:rsidRPr="00295BC4">
              <w:rPr>
                <w:rFonts w:eastAsia="Source Han Sans CN Regular" w:cs="Times New Roman"/>
                <w:sz w:val="26"/>
                <w:szCs w:val="26"/>
                <w:lang w:val="en-US" w:eastAsia="zh-CN"/>
              </w:rPr>
              <w:t>Основная</w:t>
            </w:r>
            <w:proofErr w:type="spellEnd"/>
            <w:r w:rsidRPr="00295BC4">
              <w:rPr>
                <w:rFonts w:eastAsia="Source Han Sans CN Regular" w:cs="Times New Roman"/>
                <w:sz w:val="26"/>
                <w:szCs w:val="26"/>
                <w:lang w:val="en-US" w:eastAsia="zh-CN"/>
              </w:rPr>
              <w:t xml:space="preserve"> </w:t>
            </w:r>
            <w:proofErr w:type="spellStart"/>
            <w:r w:rsidRPr="00295BC4">
              <w:rPr>
                <w:rFonts w:eastAsia="Source Han Sans CN Regular" w:cs="Times New Roman"/>
                <w:sz w:val="26"/>
                <w:szCs w:val="26"/>
                <w:lang w:val="en-US" w:eastAsia="zh-CN"/>
              </w:rPr>
              <w:t>ткань</w:t>
            </w:r>
            <w:proofErr w:type="spellEnd"/>
          </w:p>
        </w:tc>
        <w:tc>
          <w:tcPr>
            <w:tcW w:w="1783" w:type="dxa"/>
            <w:gridSpan w:val="2"/>
            <w:tcBorders>
              <w:left w:val="single" w:sz="4" w:space="0" w:color="000000"/>
              <w:bottom w:val="single" w:sz="4" w:space="0" w:color="000000"/>
            </w:tcBorders>
          </w:tcPr>
          <w:p w14:paraId="4F9B5232" w14:textId="77777777" w:rsidR="002708BF" w:rsidRPr="00295BC4" w:rsidRDefault="005D653E">
            <w:pPr>
              <w:widowControl w:val="0"/>
              <w:jc w:val="center"/>
              <w:rPr>
                <w:rFonts w:eastAsia="Source Han Sans CN Regular" w:cs="Times New Roman"/>
                <w:sz w:val="26"/>
                <w:szCs w:val="26"/>
                <w:lang w:val="en-US" w:eastAsia="zh-CN"/>
              </w:rPr>
            </w:pPr>
            <w:r w:rsidRPr="00295BC4">
              <w:rPr>
                <w:rFonts w:eastAsia="Source Han Sans CN Regular" w:cs="Times New Roman"/>
                <w:sz w:val="26"/>
                <w:szCs w:val="26"/>
                <w:lang w:val="en-US" w:eastAsia="zh-CN"/>
              </w:rPr>
              <w:t>-</w:t>
            </w:r>
          </w:p>
        </w:tc>
        <w:tc>
          <w:tcPr>
            <w:tcW w:w="3348" w:type="dxa"/>
            <w:tcBorders>
              <w:left w:val="single" w:sz="4" w:space="0" w:color="000000"/>
              <w:bottom w:val="single" w:sz="4" w:space="0" w:color="000000"/>
              <w:right w:val="single" w:sz="4" w:space="0" w:color="000000"/>
            </w:tcBorders>
          </w:tcPr>
          <w:p w14:paraId="14AD3497" w14:textId="77777777" w:rsidR="002708BF" w:rsidRPr="00295BC4" w:rsidRDefault="005D653E">
            <w:pPr>
              <w:widowControl w:val="0"/>
              <w:jc w:val="center"/>
              <w:rPr>
                <w:rFonts w:eastAsia="Source Han Sans CN Regular" w:cs="Times New Roman"/>
                <w:sz w:val="26"/>
                <w:szCs w:val="26"/>
                <w:lang w:val="en-US" w:eastAsia="zh-CN"/>
              </w:rPr>
            </w:pPr>
            <w:proofErr w:type="spellStart"/>
            <w:r w:rsidRPr="00295BC4">
              <w:rPr>
                <w:rFonts w:eastAsia="Source Han Sans CN Regular" w:cs="Times New Roman"/>
                <w:sz w:val="26"/>
                <w:szCs w:val="26"/>
                <w:lang w:val="en-US" w:eastAsia="zh-CN"/>
              </w:rPr>
              <w:t>Трикотажной</w:t>
            </w:r>
            <w:proofErr w:type="spellEnd"/>
            <w:r w:rsidRPr="00295BC4">
              <w:rPr>
                <w:rFonts w:eastAsia="Source Han Sans CN Regular" w:cs="Times New Roman"/>
                <w:sz w:val="26"/>
                <w:szCs w:val="26"/>
                <w:lang w:val="en-US" w:eastAsia="zh-CN"/>
              </w:rPr>
              <w:t xml:space="preserve"> </w:t>
            </w:r>
            <w:proofErr w:type="spellStart"/>
            <w:r w:rsidRPr="00295BC4">
              <w:rPr>
                <w:rFonts w:eastAsia="Source Han Sans CN Regular" w:cs="Times New Roman"/>
                <w:sz w:val="26"/>
                <w:szCs w:val="26"/>
                <w:lang w:val="en-US" w:eastAsia="zh-CN"/>
              </w:rPr>
              <w:t>полотно</w:t>
            </w:r>
            <w:proofErr w:type="spellEnd"/>
          </w:p>
        </w:tc>
      </w:tr>
      <w:tr w:rsidR="002708BF" w14:paraId="0EFB50CD" w14:textId="77777777" w:rsidTr="00A006AE">
        <w:trPr>
          <w:trHeight w:val="441"/>
        </w:trPr>
        <w:tc>
          <w:tcPr>
            <w:tcW w:w="907" w:type="dxa"/>
            <w:tcBorders>
              <w:left w:val="single" w:sz="4" w:space="0" w:color="000000"/>
              <w:bottom w:val="single" w:sz="4" w:space="0" w:color="000000"/>
            </w:tcBorders>
          </w:tcPr>
          <w:p w14:paraId="1BD4918C" w14:textId="77777777" w:rsidR="002708BF" w:rsidRPr="00295BC4"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44E05FE8" w14:textId="77777777" w:rsidR="002708BF" w:rsidRPr="00295BC4" w:rsidRDefault="005D653E">
            <w:pPr>
              <w:widowControl w:val="0"/>
              <w:tabs>
                <w:tab w:val="right" w:pos="3630"/>
              </w:tabs>
              <w:jc w:val="both"/>
              <w:rPr>
                <w:rFonts w:eastAsia="Source Han Sans CN Regular" w:cs="Times New Roman"/>
                <w:sz w:val="26"/>
                <w:szCs w:val="26"/>
                <w:lang w:val="en-US" w:eastAsia="zh-CN"/>
              </w:rPr>
            </w:pPr>
            <w:proofErr w:type="spellStart"/>
            <w:r w:rsidRPr="00295BC4">
              <w:rPr>
                <w:rFonts w:eastAsia="Source Han Sans CN Regular" w:cs="Times New Roman"/>
                <w:sz w:val="26"/>
                <w:szCs w:val="26"/>
                <w:lang w:val="en-US" w:eastAsia="zh-CN"/>
              </w:rPr>
              <w:t>Состав</w:t>
            </w:r>
            <w:proofErr w:type="spellEnd"/>
          </w:p>
        </w:tc>
        <w:tc>
          <w:tcPr>
            <w:tcW w:w="1783" w:type="dxa"/>
            <w:gridSpan w:val="2"/>
            <w:tcBorders>
              <w:left w:val="single" w:sz="4" w:space="0" w:color="000000"/>
              <w:bottom w:val="single" w:sz="4" w:space="0" w:color="000000"/>
            </w:tcBorders>
          </w:tcPr>
          <w:p w14:paraId="6ECC1C06" w14:textId="77777777" w:rsidR="002708BF" w:rsidRPr="00295BC4" w:rsidRDefault="005D653E">
            <w:pPr>
              <w:widowControl w:val="0"/>
              <w:jc w:val="center"/>
              <w:rPr>
                <w:rFonts w:eastAsia="Source Han Sans CN Regular" w:cs="Times New Roman"/>
                <w:sz w:val="26"/>
                <w:szCs w:val="26"/>
                <w:lang w:val="en-US" w:eastAsia="zh-CN"/>
              </w:rPr>
            </w:pPr>
            <w:r w:rsidRPr="00295BC4">
              <w:rPr>
                <w:rFonts w:eastAsia="Source Han Sans CN Regular" w:cs="Times New Roman"/>
                <w:sz w:val="26"/>
                <w:szCs w:val="26"/>
                <w:lang w:val="en-US" w:eastAsia="zh-CN"/>
              </w:rPr>
              <w:t>-</w:t>
            </w:r>
          </w:p>
        </w:tc>
        <w:tc>
          <w:tcPr>
            <w:tcW w:w="3348" w:type="dxa"/>
            <w:tcBorders>
              <w:left w:val="single" w:sz="4" w:space="0" w:color="000000"/>
              <w:bottom w:val="single" w:sz="4" w:space="0" w:color="000000"/>
              <w:right w:val="single" w:sz="4" w:space="0" w:color="000000"/>
            </w:tcBorders>
          </w:tcPr>
          <w:p w14:paraId="275BFCBB" w14:textId="77777777" w:rsidR="002708BF" w:rsidRPr="00295BC4" w:rsidRDefault="005D653E">
            <w:pPr>
              <w:widowControl w:val="0"/>
              <w:jc w:val="center"/>
              <w:rPr>
                <w:rFonts w:eastAsia="Source Han Sans CN Regular" w:cs="Times New Roman"/>
                <w:color w:val="000000"/>
                <w:sz w:val="26"/>
                <w:szCs w:val="26"/>
                <w:lang w:val="en-US" w:eastAsia="zh-CN"/>
              </w:rPr>
            </w:pPr>
            <w:r w:rsidRPr="00295BC4">
              <w:rPr>
                <w:rFonts w:eastAsia="Source Han Sans CN Regular" w:cs="Times New Roman"/>
                <w:color w:val="000000"/>
                <w:sz w:val="26"/>
                <w:szCs w:val="26"/>
                <w:lang w:val="en-US" w:eastAsia="zh-CN"/>
              </w:rPr>
              <w:t xml:space="preserve">74% </w:t>
            </w:r>
            <w:proofErr w:type="spellStart"/>
            <w:r w:rsidRPr="00295BC4">
              <w:rPr>
                <w:rFonts w:eastAsia="Source Han Sans CN Regular" w:cs="Times New Roman"/>
                <w:color w:val="000000"/>
                <w:sz w:val="26"/>
                <w:szCs w:val="26"/>
                <w:lang w:val="en-US" w:eastAsia="zh-CN"/>
              </w:rPr>
              <w:t>хлопок</w:t>
            </w:r>
            <w:proofErr w:type="spellEnd"/>
            <w:r w:rsidRPr="00295BC4">
              <w:rPr>
                <w:rFonts w:eastAsia="Source Han Sans CN Regular" w:cs="Times New Roman"/>
                <w:color w:val="000000"/>
                <w:sz w:val="26"/>
                <w:szCs w:val="26"/>
                <w:lang w:val="en-US" w:eastAsia="zh-CN"/>
              </w:rPr>
              <w:t xml:space="preserve">, 21% ПА, 5% </w:t>
            </w:r>
            <w:proofErr w:type="spellStart"/>
            <w:r w:rsidRPr="00295BC4">
              <w:rPr>
                <w:rFonts w:eastAsia="Source Han Sans CN Regular" w:cs="Times New Roman"/>
                <w:color w:val="000000"/>
                <w:sz w:val="26"/>
                <w:szCs w:val="26"/>
                <w:lang w:val="en-US" w:eastAsia="zh-CN"/>
              </w:rPr>
              <w:t>эластан</w:t>
            </w:r>
            <w:proofErr w:type="spellEnd"/>
          </w:p>
        </w:tc>
      </w:tr>
      <w:tr w:rsidR="002708BF" w14:paraId="106A46D7" w14:textId="77777777" w:rsidTr="00A006AE">
        <w:trPr>
          <w:trHeight w:val="441"/>
        </w:trPr>
        <w:tc>
          <w:tcPr>
            <w:tcW w:w="907" w:type="dxa"/>
            <w:tcBorders>
              <w:left w:val="single" w:sz="4" w:space="0" w:color="000000"/>
              <w:bottom w:val="single" w:sz="4" w:space="0" w:color="000000"/>
            </w:tcBorders>
          </w:tcPr>
          <w:p w14:paraId="1AA136FB" w14:textId="77777777" w:rsidR="002708BF" w:rsidRPr="00295BC4"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35C6F255" w14:textId="77777777" w:rsidR="002708BF" w:rsidRPr="00295BC4" w:rsidRDefault="005D653E">
            <w:pPr>
              <w:widowControl w:val="0"/>
              <w:tabs>
                <w:tab w:val="right" w:pos="3630"/>
              </w:tabs>
              <w:jc w:val="both"/>
              <w:rPr>
                <w:rFonts w:eastAsia="Source Han Sans CN Regular" w:cs="Times New Roman"/>
                <w:sz w:val="26"/>
                <w:szCs w:val="26"/>
                <w:lang w:val="en-US" w:eastAsia="zh-CN"/>
              </w:rPr>
            </w:pPr>
            <w:proofErr w:type="spellStart"/>
            <w:r w:rsidRPr="00295BC4">
              <w:rPr>
                <w:rFonts w:eastAsia="Source Han Sans CN Regular" w:cs="Times New Roman"/>
                <w:sz w:val="26"/>
                <w:szCs w:val="26"/>
                <w:lang w:val="en-US" w:eastAsia="zh-CN"/>
              </w:rPr>
              <w:t>Цвет</w:t>
            </w:r>
            <w:proofErr w:type="spellEnd"/>
          </w:p>
        </w:tc>
        <w:tc>
          <w:tcPr>
            <w:tcW w:w="1783" w:type="dxa"/>
            <w:gridSpan w:val="2"/>
            <w:tcBorders>
              <w:left w:val="single" w:sz="4" w:space="0" w:color="000000"/>
              <w:bottom w:val="single" w:sz="4" w:space="0" w:color="000000"/>
            </w:tcBorders>
          </w:tcPr>
          <w:p w14:paraId="2C4B74BB" w14:textId="77777777" w:rsidR="002708BF" w:rsidRPr="00295BC4" w:rsidRDefault="005D653E">
            <w:pPr>
              <w:widowControl w:val="0"/>
              <w:jc w:val="center"/>
              <w:rPr>
                <w:rFonts w:eastAsia="Source Han Sans CN Regular" w:cs="Times New Roman"/>
                <w:sz w:val="26"/>
                <w:szCs w:val="26"/>
                <w:lang w:val="en-US" w:eastAsia="zh-CN"/>
              </w:rPr>
            </w:pPr>
            <w:r w:rsidRPr="00295BC4">
              <w:rPr>
                <w:rFonts w:eastAsia="Source Han Sans CN Regular" w:cs="Times New Roman"/>
                <w:sz w:val="26"/>
                <w:szCs w:val="26"/>
                <w:lang w:val="en-US" w:eastAsia="zh-CN"/>
              </w:rPr>
              <w:t>-</w:t>
            </w:r>
          </w:p>
        </w:tc>
        <w:tc>
          <w:tcPr>
            <w:tcW w:w="3348" w:type="dxa"/>
            <w:tcBorders>
              <w:left w:val="single" w:sz="4" w:space="0" w:color="000000"/>
              <w:bottom w:val="single" w:sz="4" w:space="0" w:color="000000"/>
              <w:right w:val="single" w:sz="4" w:space="0" w:color="000000"/>
            </w:tcBorders>
          </w:tcPr>
          <w:p w14:paraId="65C9F935" w14:textId="77777777" w:rsidR="002708BF" w:rsidRPr="00295BC4" w:rsidRDefault="005D653E">
            <w:pPr>
              <w:widowControl w:val="0"/>
              <w:jc w:val="center"/>
              <w:rPr>
                <w:rFonts w:eastAsia="Source Han Sans CN Regular" w:cs="Times New Roman"/>
                <w:sz w:val="26"/>
                <w:szCs w:val="26"/>
                <w:lang w:val="en-US" w:eastAsia="zh-CN"/>
              </w:rPr>
            </w:pPr>
            <w:proofErr w:type="spellStart"/>
            <w:r w:rsidRPr="00295BC4">
              <w:rPr>
                <w:rFonts w:eastAsia="Source Han Sans CN Regular" w:cs="Times New Roman"/>
                <w:sz w:val="26"/>
                <w:szCs w:val="26"/>
                <w:lang w:val="en-US" w:eastAsia="zh-CN"/>
              </w:rPr>
              <w:t>Белый</w:t>
            </w:r>
            <w:proofErr w:type="spellEnd"/>
          </w:p>
        </w:tc>
      </w:tr>
      <w:tr w:rsidR="002708BF" w14:paraId="330E70CE" w14:textId="77777777" w:rsidTr="00A006AE">
        <w:trPr>
          <w:trHeight w:val="441"/>
        </w:trPr>
        <w:tc>
          <w:tcPr>
            <w:tcW w:w="907" w:type="dxa"/>
            <w:tcBorders>
              <w:left w:val="single" w:sz="4" w:space="0" w:color="000000"/>
              <w:bottom w:val="single" w:sz="4" w:space="0" w:color="000000"/>
            </w:tcBorders>
          </w:tcPr>
          <w:p w14:paraId="582C5EC0" w14:textId="77777777" w:rsidR="002708BF" w:rsidRPr="00295BC4"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393BD1E1" w14:textId="77777777" w:rsidR="002708BF" w:rsidRPr="00295BC4" w:rsidRDefault="005D653E">
            <w:pPr>
              <w:widowControl w:val="0"/>
              <w:tabs>
                <w:tab w:val="right" w:pos="3630"/>
              </w:tabs>
              <w:jc w:val="both"/>
              <w:rPr>
                <w:rFonts w:eastAsia="Source Han Sans CN Regular" w:cs="Times New Roman"/>
                <w:sz w:val="26"/>
                <w:szCs w:val="26"/>
                <w:lang w:val="en-US" w:eastAsia="zh-CN"/>
              </w:rPr>
            </w:pPr>
            <w:proofErr w:type="spellStart"/>
            <w:r w:rsidRPr="00295BC4">
              <w:rPr>
                <w:rFonts w:eastAsia="Source Han Sans CN Regular" w:cs="Times New Roman"/>
                <w:sz w:val="26"/>
                <w:szCs w:val="26"/>
                <w:lang w:val="en-US" w:eastAsia="zh-CN"/>
              </w:rPr>
              <w:t>Размер</w:t>
            </w:r>
            <w:proofErr w:type="spellEnd"/>
          </w:p>
        </w:tc>
        <w:tc>
          <w:tcPr>
            <w:tcW w:w="1783" w:type="dxa"/>
            <w:gridSpan w:val="2"/>
            <w:tcBorders>
              <w:left w:val="single" w:sz="4" w:space="0" w:color="000000"/>
              <w:bottom w:val="single" w:sz="4" w:space="0" w:color="000000"/>
            </w:tcBorders>
          </w:tcPr>
          <w:p w14:paraId="46EF6E51" w14:textId="77777777" w:rsidR="002708BF" w:rsidRPr="00295BC4" w:rsidRDefault="005D653E">
            <w:pPr>
              <w:widowControl w:val="0"/>
              <w:jc w:val="center"/>
              <w:rPr>
                <w:rFonts w:eastAsia="Source Han Sans CN Regular" w:cs="Times New Roman"/>
                <w:sz w:val="26"/>
                <w:szCs w:val="26"/>
                <w:lang w:val="en-US" w:eastAsia="zh-CN"/>
              </w:rPr>
            </w:pPr>
            <w:r w:rsidRPr="00295BC4">
              <w:rPr>
                <w:rFonts w:eastAsia="Source Han Sans CN Regular" w:cs="Times New Roman"/>
                <w:sz w:val="26"/>
                <w:szCs w:val="26"/>
                <w:lang w:val="en-US" w:eastAsia="zh-CN"/>
              </w:rPr>
              <w:t>-</w:t>
            </w:r>
          </w:p>
        </w:tc>
        <w:tc>
          <w:tcPr>
            <w:tcW w:w="3348" w:type="dxa"/>
            <w:tcBorders>
              <w:left w:val="single" w:sz="4" w:space="0" w:color="000000"/>
              <w:bottom w:val="single" w:sz="4" w:space="0" w:color="000000"/>
              <w:right w:val="single" w:sz="4" w:space="0" w:color="000000"/>
            </w:tcBorders>
          </w:tcPr>
          <w:p w14:paraId="6A680180" w14:textId="77777777" w:rsidR="002708BF" w:rsidRPr="00295BC4" w:rsidRDefault="005D653E">
            <w:pPr>
              <w:widowControl w:val="0"/>
              <w:jc w:val="center"/>
              <w:rPr>
                <w:rFonts w:eastAsia="Source Han Sans CN Regular" w:cs="Times New Roman"/>
                <w:sz w:val="26"/>
                <w:szCs w:val="26"/>
                <w:lang w:val="en-US" w:eastAsia="zh-CN"/>
              </w:rPr>
            </w:pPr>
            <w:r w:rsidRPr="00295BC4">
              <w:rPr>
                <w:rFonts w:eastAsia="Source Han Sans CN Regular" w:cs="Times New Roman"/>
                <w:sz w:val="26"/>
                <w:szCs w:val="26"/>
                <w:lang w:val="en-US" w:eastAsia="zh-CN"/>
              </w:rPr>
              <w:t>25</w:t>
            </w:r>
          </w:p>
        </w:tc>
      </w:tr>
      <w:tr w:rsidR="002708BF" w14:paraId="715BA73B" w14:textId="77777777" w:rsidTr="00A006AE">
        <w:trPr>
          <w:trHeight w:val="441"/>
        </w:trPr>
        <w:tc>
          <w:tcPr>
            <w:tcW w:w="907" w:type="dxa"/>
            <w:tcBorders>
              <w:left w:val="single" w:sz="4" w:space="0" w:color="000000"/>
              <w:bottom w:val="single" w:sz="4" w:space="0" w:color="000000"/>
            </w:tcBorders>
          </w:tcPr>
          <w:p w14:paraId="4C0A587D" w14:textId="77777777" w:rsidR="002708BF" w:rsidRPr="00295BC4" w:rsidRDefault="002708BF">
            <w:pPr>
              <w:widowControl w:val="0"/>
              <w:jc w:val="center"/>
              <w:rPr>
                <w:rFonts w:cs="Times New Roman"/>
                <w:sz w:val="26"/>
                <w:szCs w:val="26"/>
              </w:rPr>
            </w:pPr>
          </w:p>
        </w:tc>
        <w:tc>
          <w:tcPr>
            <w:tcW w:w="3739" w:type="dxa"/>
            <w:tcBorders>
              <w:left w:val="single" w:sz="4" w:space="0" w:color="000000"/>
              <w:bottom w:val="single" w:sz="4" w:space="0" w:color="000000"/>
            </w:tcBorders>
          </w:tcPr>
          <w:p w14:paraId="43F1A274" w14:textId="77777777" w:rsidR="002708BF" w:rsidRPr="00295BC4" w:rsidRDefault="005D653E">
            <w:pPr>
              <w:widowControl w:val="0"/>
              <w:tabs>
                <w:tab w:val="right" w:pos="3630"/>
              </w:tabs>
              <w:jc w:val="both"/>
              <w:rPr>
                <w:rFonts w:eastAsia="Source Han Sans CN Regular" w:cs="Times New Roman"/>
                <w:sz w:val="26"/>
                <w:szCs w:val="26"/>
                <w:lang w:val="en-US" w:eastAsia="zh-CN"/>
              </w:rPr>
            </w:pPr>
            <w:proofErr w:type="spellStart"/>
            <w:r w:rsidRPr="00295BC4">
              <w:rPr>
                <w:rFonts w:eastAsia="Source Han Sans CN Regular" w:cs="Times New Roman"/>
                <w:sz w:val="26"/>
                <w:szCs w:val="26"/>
                <w:lang w:val="en-US" w:eastAsia="zh-CN"/>
              </w:rPr>
              <w:t>Производитель</w:t>
            </w:r>
            <w:proofErr w:type="spellEnd"/>
          </w:p>
        </w:tc>
        <w:tc>
          <w:tcPr>
            <w:tcW w:w="1783" w:type="dxa"/>
            <w:gridSpan w:val="2"/>
            <w:tcBorders>
              <w:left w:val="single" w:sz="4" w:space="0" w:color="000000"/>
              <w:bottom w:val="single" w:sz="4" w:space="0" w:color="000000"/>
            </w:tcBorders>
          </w:tcPr>
          <w:p w14:paraId="27F21D53" w14:textId="77777777" w:rsidR="002708BF" w:rsidRPr="00295BC4" w:rsidRDefault="005D653E">
            <w:pPr>
              <w:widowControl w:val="0"/>
              <w:jc w:val="center"/>
              <w:rPr>
                <w:rFonts w:eastAsia="Source Han Sans CN Regular" w:cs="Times New Roman"/>
                <w:sz w:val="26"/>
                <w:szCs w:val="26"/>
                <w:lang w:val="en-US" w:eastAsia="zh-CN"/>
              </w:rPr>
            </w:pPr>
            <w:r w:rsidRPr="00295BC4">
              <w:rPr>
                <w:rFonts w:eastAsia="Source Han Sans CN Regular" w:cs="Times New Roman"/>
                <w:sz w:val="26"/>
                <w:szCs w:val="26"/>
                <w:lang w:val="en-US" w:eastAsia="zh-CN"/>
              </w:rPr>
              <w:t>-</w:t>
            </w:r>
          </w:p>
        </w:tc>
        <w:tc>
          <w:tcPr>
            <w:tcW w:w="3348" w:type="dxa"/>
            <w:tcBorders>
              <w:left w:val="single" w:sz="4" w:space="0" w:color="000000"/>
              <w:bottom w:val="single" w:sz="4" w:space="0" w:color="000000"/>
              <w:right w:val="single" w:sz="4" w:space="0" w:color="000000"/>
            </w:tcBorders>
          </w:tcPr>
          <w:p w14:paraId="0E5BC32F" w14:textId="77777777" w:rsidR="002708BF" w:rsidRPr="00295BC4" w:rsidRDefault="005D653E">
            <w:pPr>
              <w:widowControl w:val="0"/>
              <w:jc w:val="center"/>
              <w:rPr>
                <w:rFonts w:eastAsia="Source Han Sans CN Regular" w:cs="Times New Roman"/>
                <w:sz w:val="26"/>
                <w:szCs w:val="26"/>
                <w:lang w:val="en-US" w:eastAsia="zh-CN"/>
              </w:rPr>
            </w:pPr>
            <w:proofErr w:type="spellStart"/>
            <w:r w:rsidRPr="00295BC4">
              <w:rPr>
                <w:rFonts w:eastAsia="Source Han Sans CN Regular" w:cs="Times New Roman"/>
                <w:sz w:val="26"/>
                <w:szCs w:val="26"/>
                <w:lang w:val="en-US" w:eastAsia="zh-CN"/>
              </w:rPr>
              <w:t>Россия</w:t>
            </w:r>
            <w:proofErr w:type="spellEnd"/>
          </w:p>
        </w:tc>
      </w:tr>
      <w:tr w:rsidR="002708BF" w14:paraId="48B3029B" w14:textId="77777777" w:rsidTr="00A006AE">
        <w:trPr>
          <w:trHeight w:val="441"/>
        </w:trPr>
        <w:tc>
          <w:tcPr>
            <w:tcW w:w="907" w:type="dxa"/>
            <w:tcBorders>
              <w:left w:val="single" w:sz="4" w:space="0" w:color="000000"/>
              <w:bottom w:val="single" w:sz="4" w:space="0" w:color="000000"/>
            </w:tcBorders>
          </w:tcPr>
          <w:p w14:paraId="642B755F" w14:textId="77777777" w:rsidR="002708BF" w:rsidRPr="00295BC4" w:rsidRDefault="002708BF">
            <w:pPr>
              <w:widowControl w:val="0"/>
              <w:rPr>
                <w:rFonts w:cs="Times New Roman"/>
                <w:sz w:val="26"/>
                <w:szCs w:val="26"/>
              </w:rPr>
            </w:pPr>
          </w:p>
        </w:tc>
        <w:tc>
          <w:tcPr>
            <w:tcW w:w="3739" w:type="dxa"/>
            <w:tcBorders>
              <w:left w:val="single" w:sz="4" w:space="0" w:color="000000"/>
              <w:bottom w:val="single" w:sz="4" w:space="0" w:color="000000"/>
            </w:tcBorders>
          </w:tcPr>
          <w:p w14:paraId="7242AFED" w14:textId="77777777" w:rsidR="002708BF" w:rsidRPr="00295BC4" w:rsidRDefault="005D653E">
            <w:pPr>
              <w:widowControl w:val="0"/>
              <w:tabs>
                <w:tab w:val="right" w:pos="3630"/>
              </w:tabs>
              <w:jc w:val="both"/>
              <w:rPr>
                <w:rFonts w:eastAsia="Source Han Sans CN Regular" w:cs="Times New Roman"/>
                <w:sz w:val="26"/>
                <w:szCs w:val="26"/>
                <w:lang w:val="en-US" w:eastAsia="zh-CN"/>
              </w:rPr>
            </w:pPr>
            <w:proofErr w:type="spellStart"/>
            <w:r w:rsidRPr="00295BC4">
              <w:rPr>
                <w:rFonts w:eastAsia="Source Han Sans CN Regular" w:cs="Times New Roman"/>
                <w:sz w:val="26"/>
                <w:szCs w:val="26"/>
                <w:lang w:val="en-US" w:eastAsia="zh-CN"/>
              </w:rPr>
              <w:t>Носки</w:t>
            </w:r>
            <w:proofErr w:type="spellEnd"/>
            <w:r w:rsidRPr="00295BC4">
              <w:rPr>
                <w:rFonts w:eastAsia="Source Han Sans CN Regular" w:cs="Times New Roman"/>
                <w:sz w:val="26"/>
                <w:szCs w:val="26"/>
                <w:lang w:val="en-US" w:eastAsia="zh-CN"/>
              </w:rPr>
              <w:t xml:space="preserve"> с </w:t>
            </w:r>
            <w:proofErr w:type="spellStart"/>
            <w:r w:rsidRPr="00295BC4">
              <w:rPr>
                <w:rFonts w:eastAsia="Source Han Sans CN Regular" w:cs="Times New Roman"/>
                <w:sz w:val="26"/>
                <w:szCs w:val="26"/>
                <w:lang w:val="en-US" w:eastAsia="zh-CN"/>
              </w:rPr>
              <w:t>ослабленной</w:t>
            </w:r>
            <w:proofErr w:type="spellEnd"/>
            <w:r w:rsidRPr="00295BC4">
              <w:rPr>
                <w:rFonts w:eastAsia="Source Han Sans CN Regular" w:cs="Times New Roman"/>
                <w:sz w:val="26"/>
                <w:szCs w:val="26"/>
                <w:lang w:val="en-US" w:eastAsia="zh-CN"/>
              </w:rPr>
              <w:t xml:space="preserve"> </w:t>
            </w:r>
            <w:proofErr w:type="spellStart"/>
            <w:r w:rsidRPr="00295BC4">
              <w:rPr>
                <w:rFonts w:eastAsia="Source Han Sans CN Regular" w:cs="Times New Roman"/>
                <w:sz w:val="26"/>
                <w:szCs w:val="26"/>
                <w:lang w:val="en-US" w:eastAsia="zh-CN"/>
              </w:rPr>
              <w:t>резинкой</w:t>
            </w:r>
            <w:proofErr w:type="spellEnd"/>
          </w:p>
        </w:tc>
        <w:tc>
          <w:tcPr>
            <w:tcW w:w="1783" w:type="dxa"/>
            <w:gridSpan w:val="2"/>
            <w:tcBorders>
              <w:left w:val="single" w:sz="4" w:space="0" w:color="000000"/>
              <w:bottom w:val="single" w:sz="4" w:space="0" w:color="000000"/>
            </w:tcBorders>
          </w:tcPr>
          <w:p w14:paraId="0363FEF4" w14:textId="77777777" w:rsidR="002708BF" w:rsidRPr="00295BC4" w:rsidRDefault="005D653E">
            <w:pPr>
              <w:widowControl w:val="0"/>
              <w:jc w:val="center"/>
              <w:rPr>
                <w:rFonts w:eastAsia="Source Han Sans CN Regular" w:cs="Times New Roman"/>
                <w:sz w:val="26"/>
                <w:szCs w:val="26"/>
                <w:lang w:val="en-US" w:eastAsia="zh-CN"/>
              </w:rPr>
            </w:pPr>
            <w:r w:rsidRPr="00295BC4">
              <w:rPr>
                <w:rFonts w:eastAsia="Source Han Sans CN Regular" w:cs="Times New Roman"/>
                <w:sz w:val="26"/>
                <w:szCs w:val="26"/>
                <w:lang w:val="en-US" w:eastAsia="zh-CN"/>
              </w:rPr>
              <w:t>-</w:t>
            </w:r>
          </w:p>
        </w:tc>
        <w:tc>
          <w:tcPr>
            <w:tcW w:w="3348" w:type="dxa"/>
            <w:tcBorders>
              <w:left w:val="single" w:sz="4" w:space="0" w:color="000000"/>
              <w:bottom w:val="single" w:sz="4" w:space="0" w:color="000000"/>
              <w:right w:val="single" w:sz="4" w:space="0" w:color="000000"/>
            </w:tcBorders>
          </w:tcPr>
          <w:p w14:paraId="2E3880D4" w14:textId="77777777" w:rsidR="002708BF" w:rsidRPr="00295BC4" w:rsidRDefault="005D653E">
            <w:pPr>
              <w:widowControl w:val="0"/>
              <w:jc w:val="center"/>
              <w:rPr>
                <w:rFonts w:eastAsia="Source Han Sans CN Regular" w:cs="Times New Roman"/>
                <w:sz w:val="26"/>
                <w:szCs w:val="26"/>
                <w:lang w:val="en-US" w:eastAsia="zh-CN"/>
              </w:rPr>
            </w:pPr>
            <w:proofErr w:type="spellStart"/>
            <w:r w:rsidRPr="00295BC4">
              <w:rPr>
                <w:rFonts w:eastAsia="Source Han Sans CN Regular" w:cs="Times New Roman"/>
                <w:sz w:val="26"/>
                <w:szCs w:val="26"/>
                <w:lang w:val="en-US" w:eastAsia="zh-CN"/>
              </w:rPr>
              <w:t>Да</w:t>
            </w:r>
            <w:proofErr w:type="spellEnd"/>
          </w:p>
        </w:tc>
      </w:tr>
      <w:tr w:rsidR="002708BF" w14:paraId="19FD7262" w14:textId="77777777" w:rsidTr="00A006AE">
        <w:trPr>
          <w:trHeight w:val="441"/>
        </w:trPr>
        <w:tc>
          <w:tcPr>
            <w:tcW w:w="907" w:type="dxa"/>
            <w:tcBorders>
              <w:left w:val="single" w:sz="4" w:space="0" w:color="000000"/>
              <w:bottom w:val="single" w:sz="4" w:space="0" w:color="000000"/>
            </w:tcBorders>
          </w:tcPr>
          <w:p w14:paraId="1677D9FD" w14:textId="77777777" w:rsidR="002708BF" w:rsidRDefault="005D653E">
            <w:pPr>
              <w:widowControl w:val="0"/>
              <w:jc w:val="center"/>
              <w:rPr>
                <w:rFonts w:cs="Times New Roman"/>
                <w:b/>
                <w:bCs/>
                <w:sz w:val="26"/>
                <w:szCs w:val="26"/>
              </w:rPr>
            </w:pPr>
            <w:r>
              <w:rPr>
                <w:rFonts w:cs="Times New Roman"/>
                <w:b/>
                <w:bCs/>
                <w:sz w:val="26"/>
                <w:szCs w:val="26"/>
              </w:rPr>
              <w:t>15.</w:t>
            </w:r>
          </w:p>
        </w:tc>
        <w:tc>
          <w:tcPr>
            <w:tcW w:w="8870" w:type="dxa"/>
            <w:gridSpan w:val="4"/>
            <w:tcBorders>
              <w:left w:val="single" w:sz="4" w:space="0" w:color="000000"/>
              <w:bottom w:val="single" w:sz="4" w:space="0" w:color="000000"/>
              <w:right w:val="single" w:sz="4" w:space="0" w:color="000000"/>
            </w:tcBorders>
          </w:tcPr>
          <w:p w14:paraId="0EF2850C" w14:textId="77777777" w:rsidR="002708BF" w:rsidRDefault="005D653E">
            <w:pPr>
              <w:widowControl w:val="0"/>
              <w:tabs>
                <w:tab w:val="right" w:pos="3630"/>
              </w:tabs>
              <w:jc w:val="both"/>
              <w:rPr>
                <w:rFonts w:eastAsia="Source Han Sans CN Regular" w:cs="Times New Roman"/>
                <w:b/>
                <w:bCs/>
                <w:sz w:val="26"/>
                <w:szCs w:val="26"/>
                <w:lang w:eastAsia="zh-CN"/>
              </w:rPr>
            </w:pPr>
            <w:proofErr w:type="spellStart"/>
            <w:r>
              <w:rPr>
                <w:rFonts w:eastAsia="Source Han Sans CN Regular" w:cs="Times New Roman"/>
                <w:b/>
                <w:bCs/>
                <w:sz w:val="26"/>
                <w:szCs w:val="26"/>
                <w:highlight w:val="white"/>
                <w:lang w:val="en-US" w:eastAsia="zh-CN"/>
              </w:rPr>
              <w:t>Костюм</w:t>
            </w:r>
            <w:proofErr w:type="spellEnd"/>
            <w:r>
              <w:rPr>
                <w:rFonts w:eastAsia="Source Han Sans CN Regular" w:cs="Times New Roman"/>
                <w:b/>
                <w:bCs/>
                <w:sz w:val="26"/>
                <w:szCs w:val="26"/>
                <w:highlight w:val="white"/>
                <w:lang w:val="en-US" w:eastAsia="zh-CN"/>
              </w:rPr>
              <w:t xml:space="preserve"> </w:t>
            </w:r>
            <w:proofErr w:type="spellStart"/>
            <w:r>
              <w:rPr>
                <w:rFonts w:eastAsia="Source Han Sans CN Regular" w:cs="Times New Roman"/>
                <w:b/>
                <w:bCs/>
                <w:sz w:val="26"/>
                <w:szCs w:val="26"/>
                <w:highlight w:val="white"/>
                <w:lang w:val="en-US" w:eastAsia="zh-CN"/>
              </w:rPr>
              <w:t>жаростойкий</w:t>
            </w:r>
            <w:proofErr w:type="spellEnd"/>
            <w:r>
              <w:rPr>
                <w:rFonts w:eastAsia="Source Han Sans CN Regular" w:cs="Times New Roman"/>
                <w:b/>
                <w:bCs/>
                <w:sz w:val="26"/>
                <w:szCs w:val="26"/>
                <w:highlight w:val="white"/>
                <w:lang w:val="en-US" w:eastAsia="zh-CN"/>
              </w:rPr>
              <w:t xml:space="preserve"> - 2 </w:t>
            </w:r>
            <w:proofErr w:type="spellStart"/>
            <w:r>
              <w:rPr>
                <w:rFonts w:eastAsia="Source Han Sans CN Regular" w:cs="Times New Roman"/>
                <w:b/>
                <w:bCs/>
                <w:sz w:val="26"/>
                <w:szCs w:val="26"/>
                <w:highlight w:val="white"/>
                <w:lang w:val="en-US" w:eastAsia="zh-CN"/>
              </w:rPr>
              <w:t>шт</w:t>
            </w:r>
            <w:proofErr w:type="spellEnd"/>
            <w:r>
              <w:rPr>
                <w:rFonts w:eastAsia="Source Han Sans CN Regular" w:cs="Times New Roman"/>
                <w:b/>
                <w:bCs/>
                <w:sz w:val="26"/>
                <w:szCs w:val="26"/>
                <w:highlight w:val="white"/>
                <w:lang w:val="en-US" w:eastAsia="zh-CN"/>
              </w:rPr>
              <w:t>.</w:t>
            </w:r>
            <w:r>
              <w:rPr>
                <w:rFonts w:eastAsia="Source Han Sans CN Regular" w:cs="Times New Roman"/>
                <w:b/>
                <w:bCs/>
                <w:sz w:val="26"/>
                <w:szCs w:val="26"/>
                <w:highlight w:val="white"/>
                <w:lang w:eastAsia="zh-CN"/>
              </w:rPr>
              <w:t xml:space="preserve"> </w:t>
            </w:r>
          </w:p>
          <w:p w14:paraId="08E6D170" w14:textId="77777777" w:rsidR="002708BF" w:rsidRDefault="005D653E">
            <w:pPr>
              <w:widowControl w:val="0"/>
              <w:tabs>
                <w:tab w:val="right" w:pos="3630"/>
              </w:tabs>
              <w:jc w:val="both"/>
              <w:rPr>
                <w:rFonts w:eastAsia="Source Han Sans CN Regular" w:cs="Times New Roman"/>
                <w:sz w:val="26"/>
                <w:szCs w:val="26"/>
                <w:highlight w:val="white"/>
                <w:lang w:eastAsia="zh-CN"/>
              </w:rPr>
            </w:pPr>
            <w:r>
              <w:rPr>
                <w:rFonts w:eastAsia="Source Han Sans CN Regular" w:cs="Times New Roman"/>
                <w:sz w:val="26"/>
                <w:szCs w:val="26"/>
                <w:lang w:eastAsia="zh-CN"/>
              </w:rPr>
              <w:t>(ОКПД2 14.12.30)</w:t>
            </w:r>
          </w:p>
        </w:tc>
      </w:tr>
      <w:tr w:rsidR="002708BF" w14:paraId="73DF4E60" w14:textId="77777777" w:rsidTr="00A006AE">
        <w:trPr>
          <w:trHeight w:val="441"/>
        </w:trPr>
        <w:tc>
          <w:tcPr>
            <w:tcW w:w="907" w:type="dxa"/>
            <w:tcBorders>
              <w:left w:val="single" w:sz="4" w:space="0" w:color="000000"/>
              <w:bottom w:val="single" w:sz="4" w:space="0" w:color="000000"/>
            </w:tcBorders>
          </w:tcPr>
          <w:p w14:paraId="2B19D206" w14:textId="77777777" w:rsidR="002708BF" w:rsidRDefault="002708BF">
            <w:pPr>
              <w:widowControl w:val="0"/>
              <w:rPr>
                <w:rFonts w:cs="Times New Roman"/>
                <w:sz w:val="26"/>
                <w:szCs w:val="26"/>
              </w:rPr>
            </w:pPr>
          </w:p>
        </w:tc>
        <w:tc>
          <w:tcPr>
            <w:tcW w:w="3739" w:type="dxa"/>
            <w:tcBorders>
              <w:left w:val="single" w:sz="4" w:space="0" w:color="000000"/>
              <w:bottom w:val="single" w:sz="4" w:space="0" w:color="000000"/>
            </w:tcBorders>
          </w:tcPr>
          <w:p w14:paraId="189B0168"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Комплектация</w:t>
            </w:r>
            <w:proofErr w:type="spellEnd"/>
          </w:p>
        </w:tc>
        <w:tc>
          <w:tcPr>
            <w:tcW w:w="1783" w:type="dxa"/>
            <w:gridSpan w:val="2"/>
            <w:tcBorders>
              <w:left w:val="single" w:sz="4" w:space="0" w:color="000000"/>
              <w:bottom w:val="single" w:sz="4" w:space="0" w:color="000000"/>
            </w:tcBorders>
          </w:tcPr>
          <w:p w14:paraId="0D91A25D"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270E8A60" w14:textId="77777777" w:rsidR="002708BF" w:rsidRDefault="005D653E">
            <w:pPr>
              <w:widowControl w:val="0"/>
              <w:jc w:val="center"/>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Куртка</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брюки</w:t>
            </w:r>
            <w:proofErr w:type="spellEnd"/>
          </w:p>
        </w:tc>
      </w:tr>
      <w:tr w:rsidR="002708BF" w14:paraId="33023651" w14:textId="77777777" w:rsidTr="00A006AE">
        <w:trPr>
          <w:trHeight w:val="441"/>
        </w:trPr>
        <w:tc>
          <w:tcPr>
            <w:tcW w:w="907" w:type="dxa"/>
            <w:tcBorders>
              <w:left w:val="single" w:sz="4" w:space="0" w:color="000000"/>
              <w:bottom w:val="single" w:sz="4" w:space="0" w:color="000000"/>
            </w:tcBorders>
          </w:tcPr>
          <w:p w14:paraId="58CEC058" w14:textId="77777777" w:rsidR="002708BF" w:rsidRDefault="002708BF">
            <w:pPr>
              <w:widowControl w:val="0"/>
              <w:rPr>
                <w:rFonts w:cs="Times New Roman"/>
                <w:sz w:val="26"/>
                <w:szCs w:val="26"/>
              </w:rPr>
            </w:pPr>
          </w:p>
        </w:tc>
        <w:tc>
          <w:tcPr>
            <w:tcW w:w="3739" w:type="dxa"/>
            <w:tcBorders>
              <w:left w:val="single" w:sz="4" w:space="0" w:color="000000"/>
              <w:bottom w:val="single" w:sz="4" w:space="0" w:color="000000"/>
            </w:tcBorders>
          </w:tcPr>
          <w:p w14:paraId="0EB5D965"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Ткань</w:t>
            </w:r>
            <w:proofErr w:type="spellEnd"/>
          </w:p>
        </w:tc>
        <w:tc>
          <w:tcPr>
            <w:tcW w:w="1783" w:type="dxa"/>
            <w:gridSpan w:val="2"/>
            <w:tcBorders>
              <w:left w:val="single" w:sz="4" w:space="0" w:color="000000"/>
              <w:bottom w:val="single" w:sz="4" w:space="0" w:color="000000"/>
            </w:tcBorders>
          </w:tcPr>
          <w:p w14:paraId="7161C0F8"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4E34DCA9"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color w:val="000000"/>
                <w:sz w:val="26"/>
                <w:szCs w:val="26"/>
                <w:highlight w:val="white"/>
                <w:lang w:eastAsia="zh-CN"/>
              </w:rPr>
              <w:t xml:space="preserve">«Арсенал </w:t>
            </w:r>
            <w:r>
              <w:rPr>
                <w:rFonts w:eastAsia="Source Han Sans CN Regular" w:cs="Times New Roman"/>
                <w:color w:val="000000"/>
                <w:sz w:val="26"/>
                <w:szCs w:val="26"/>
                <w:highlight w:val="white"/>
                <w:lang w:val="en-US" w:eastAsia="zh-CN"/>
              </w:rPr>
              <w:t>New</w:t>
            </w:r>
            <w:r>
              <w:rPr>
                <w:rFonts w:eastAsia="Source Han Sans CN Regular" w:cs="Times New Roman"/>
                <w:color w:val="000000"/>
                <w:sz w:val="26"/>
                <w:szCs w:val="26"/>
                <w:highlight w:val="white"/>
                <w:lang w:eastAsia="zh-CN"/>
              </w:rPr>
              <w:t xml:space="preserve">», хлопок – 100%, </w:t>
            </w:r>
          </w:p>
          <w:p w14:paraId="5D020EE4"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color w:val="000000"/>
                <w:sz w:val="26"/>
                <w:szCs w:val="26"/>
                <w:highlight w:val="white"/>
                <w:lang w:eastAsia="zh-CN"/>
              </w:rPr>
              <w:t xml:space="preserve">плотность - 490 г/м², </w:t>
            </w:r>
            <w:proofErr w:type="spellStart"/>
            <w:r>
              <w:rPr>
                <w:rFonts w:eastAsia="Source Han Sans CN Regular" w:cs="Times New Roman"/>
                <w:color w:val="000000"/>
                <w:sz w:val="26"/>
                <w:szCs w:val="26"/>
                <w:highlight w:val="white"/>
                <w:lang w:val="en-US" w:eastAsia="zh-CN"/>
              </w:rPr>
              <w:t>Splashgard</w:t>
            </w:r>
            <w:proofErr w:type="spellEnd"/>
            <w:r>
              <w:rPr>
                <w:rFonts w:eastAsia="Source Han Sans CN Regular" w:cs="Times New Roman"/>
                <w:color w:val="000000"/>
                <w:sz w:val="26"/>
                <w:szCs w:val="26"/>
                <w:highlight w:val="white"/>
                <w:lang w:eastAsia="zh-CN"/>
              </w:rPr>
              <w:t xml:space="preserve"> </w:t>
            </w:r>
            <w:r>
              <w:rPr>
                <w:rFonts w:eastAsia="Source Han Sans CN Regular" w:cs="Times New Roman"/>
                <w:color w:val="000000"/>
                <w:sz w:val="26"/>
                <w:szCs w:val="26"/>
                <w:highlight w:val="white"/>
                <w:lang w:val="en-US" w:eastAsia="zh-CN"/>
              </w:rPr>
              <w:t>Nafta</w:t>
            </w:r>
            <w:r>
              <w:rPr>
                <w:rFonts w:eastAsia="Source Han Sans CN Regular" w:cs="Times New Roman"/>
                <w:color w:val="000000"/>
                <w:sz w:val="26"/>
                <w:szCs w:val="26"/>
                <w:highlight w:val="white"/>
                <w:lang w:eastAsia="zh-CN"/>
              </w:rPr>
              <w:t>, НМВО, К50, огнестойкая отделка</w:t>
            </w:r>
          </w:p>
        </w:tc>
      </w:tr>
      <w:tr w:rsidR="002708BF" w14:paraId="65117D92" w14:textId="77777777" w:rsidTr="00A006AE">
        <w:trPr>
          <w:trHeight w:val="441"/>
        </w:trPr>
        <w:tc>
          <w:tcPr>
            <w:tcW w:w="907" w:type="dxa"/>
            <w:tcBorders>
              <w:left w:val="single" w:sz="4" w:space="0" w:color="000000"/>
              <w:bottom w:val="single" w:sz="4" w:space="0" w:color="000000"/>
            </w:tcBorders>
          </w:tcPr>
          <w:p w14:paraId="76EA9412" w14:textId="77777777" w:rsidR="002708BF" w:rsidRDefault="002708BF">
            <w:pPr>
              <w:widowControl w:val="0"/>
              <w:rPr>
                <w:rFonts w:cs="Times New Roman"/>
                <w:sz w:val="26"/>
                <w:szCs w:val="26"/>
              </w:rPr>
            </w:pPr>
          </w:p>
        </w:tc>
        <w:tc>
          <w:tcPr>
            <w:tcW w:w="3739" w:type="dxa"/>
            <w:tcBorders>
              <w:left w:val="single" w:sz="4" w:space="0" w:color="000000"/>
              <w:bottom w:val="single" w:sz="4" w:space="0" w:color="000000"/>
            </w:tcBorders>
          </w:tcPr>
          <w:p w14:paraId="203F5DCB"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Пол</w:t>
            </w:r>
            <w:proofErr w:type="spellEnd"/>
          </w:p>
        </w:tc>
        <w:tc>
          <w:tcPr>
            <w:tcW w:w="1783" w:type="dxa"/>
            <w:gridSpan w:val="2"/>
            <w:tcBorders>
              <w:left w:val="single" w:sz="4" w:space="0" w:color="000000"/>
              <w:bottom w:val="single" w:sz="4" w:space="0" w:color="000000"/>
            </w:tcBorders>
          </w:tcPr>
          <w:p w14:paraId="39FDF3E9"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5E831034" w14:textId="77777777" w:rsidR="002708BF" w:rsidRDefault="005D653E">
            <w:pPr>
              <w:widowControl w:val="0"/>
              <w:jc w:val="center"/>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Мужской</w:t>
            </w:r>
            <w:proofErr w:type="spellEnd"/>
          </w:p>
        </w:tc>
      </w:tr>
      <w:tr w:rsidR="002708BF" w14:paraId="5FC19B20" w14:textId="77777777" w:rsidTr="00A006AE">
        <w:trPr>
          <w:trHeight w:val="441"/>
        </w:trPr>
        <w:tc>
          <w:tcPr>
            <w:tcW w:w="907" w:type="dxa"/>
            <w:tcBorders>
              <w:left w:val="single" w:sz="4" w:space="0" w:color="000000"/>
              <w:bottom w:val="single" w:sz="4" w:space="0" w:color="000000"/>
            </w:tcBorders>
          </w:tcPr>
          <w:p w14:paraId="6B0B2C58" w14:textId="77777777" w:rsidR="002708BF" w:rsidRDefault="002708BF">
            <w:pPr>
              <w:widowControl w:val="0"/>
              <w:rPr>
                <w:rFonts w:cs="Times New Roman"/>
                <w:sz w:val="26"/>
                <w:szCs w:val="26"/>
              </w:rPr>
            </w:pPr>
          </w:p>
        </w:tc>
        <w:tc>
          <w:tcPr>
            <w:tcW w:w="3739" w:type="dxa"/>
            <w:tcBorders>
              <w:left w:val="single" w:sz="4" w:space="0" w:color="000000"/>
              <w:bottom w:val="single" w:sz="4" w:space="0" w:color="000000"/>
            </w:tcBorders>
          </w:tcPr>
          <w:p w14:paraId="26B111CC"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Размер</w:t>
            </w:r>
            <w:proofErr w:type="spellEnd"/>
          </w:p>
        </w:tc>
        <w:tc>
          <w:tcPr>
            <w:tcW w:w="1783" w:type="dxa"/>
            <w:gridSpan w:val="2"/>
            <w:tcBorders>
              <w:left w:val="single" w:sz="4" w:space="0" w:color="000000"/>
              <w:bottom w:val="single" w:sz="4" w:space="0" w:color="000000"/>
            </w:tcBorders>
          </w:tcPr>
          <w:p w14:paraId="72049340"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3491FDC7" w14:textId="77777777" w:rsidR="002708BF" w:rsidRDefault="005D653E">
            <w:pPr>
              <w:widowControl w:val="0"/>
              <w:jc w:val="center"/>
              <w:rPr>
                <w:rFonts w:eastAsia="Source Han Sans CN Regular" w:cs="Times New Roman"/>
                <w:color w:val="000000"/>
                <w:sz w:val="26"/>
                <w:szCs w:val="26"/>
                <w:highlight w:val="white"/>
                <w:lang w:val="en-US" w:eastAsia="zh-CN"/>
              </w:rPr>
            </w:pPr>
            <w:r>
              <w:rPr>
                <w:rFonts w:eastAsia="Source Han Sans CN Regular" w:cs="Times New Roman"/>
                <w:color w:val="000000"/>
                <w:sz w:val="26"/>
                <w:szCs w:val="26"/>
                <w:highlight w:val="white"/>
                <w:lang w:val="en-US" w:eastAsia="zh-CN"/>
              </w:rPr>
              <w:t>104-108 / 170-176</w:t>
            </w:r>
          </w:p>
        </w:tc>
      </w:tr>
      <w:tr w:rsidR="002708BF" w14:paraId="6F7713AD" w14:textId="77777777" w:rsidTr="00A006AE">
        <w:trPr>
          <w:trHeight w:val="441"/>
        </w:trPr>
        <w:tc>
          <w:tcPr>
            <w:tcW w:w="907" w:type="dxa"/>
            <w:tcBorders>
              <w:left w:val="single" w:sz="4" w:space="0" w:color="000000"/>
              <w:bottom w:val="single" w:sz="4" w:space="0" w:color="000000"/>
            </w:tcBorders>
          </w:tcPr>
          <w:p w14:paraId="216900AE" w14:textId="77777777" w:rsidR="002708BF" w:rsidRDefault="002708BF">
            <w:pPr>
              <w:widowControl w:val="0"/>
              <w:rPr>
                <w:rFonts w:cs="Times New Roman"/>
                <w:sz w:val="26"/>
                <w:szCs w:val="26"/>
              </w:rPr>
            </w:pPr>
          </w:p>
        </w:tc>
        <w:tc>
          <w:tcPr>
            <w:tcW w:w="3739" w:type="dxa"/>
            <w:tcBorders>
              <w:left w:val="single" w:sz="4" w:space="0" w:color="000000"/>
              <w:bottom w:val="single" w:sz="4" w:space="0" w:color="000000"/>
            </w:tcBorders>
          </w:tcPr>
          <w:p w14:paraId="544BD5D2"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Соответствие</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стандартам</w:t>
            </w:r>
            <w:proofErr w:type="spellEnd"/>
          </w:p>
        </w:tc>
        <w:tc>
          <w:tcPr>
            <w:tcW w:w="1783" w:type="dxa"/>
            <w:gridSpan w:val="2"/>
            <w:tcBorders>
              <w:left w:val="single" w:sz="4" w:space="0" w:color="000000"/>
              <w:bottom w:val="single" w:sz="4" w:space="0" w:color="000000"/>
            </w:tcBorders>
          </w:tcPr>
          <w:p w14:paraId="7C56C57B"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27E30AFA" w14:textId="77777777" w:rsidR="002708BF" w:rsidRDefault="005D653E">
            <w:pPr>
              <w:widowControl w:val="0"/>
              <w:rPr>
                <w:rFonts w:cs="Times New Roman"/>
                <w:color w:val="000000"/>
                <w:sz w:val="26"/>
                <w:szCs w:val="26"/>
              </w:rPr>
            </w:pPr>
            <w:r>
              <w:rPr>
                <w:rFonts w:cs="Times New Roman"/>
                <w:color w:val="000000"/>
                <w:sz w:val="26"/>
                <w:szCs w:val="26"/>
                <w:highlight w:val="white"/>
              </w:rPr>
              <w:t>ГОСТ 12.4.250-2013</w:t>
            </w:r>
          </w:p>
          <w:p w14:paraId="4C28E612" w14:textId="77777777" w:rsidR="002708BF" w:rsidRDefault="005D653E">
            <w:pPr>
              <w:widowControl w:val="0"/>
              <w:spacing w:before="141"/>
              <w:rPr>
                <w:rFonts w:cs="Times New Roman"/>
                <w:color w:val="000000"/>
                <w:sz w:val="26"/>
                <w:szCs w:val="26"/>
              </w:rPr>
            </w:pPr>
            <w:r>
              <w:rPr>
                <w:rFonts w:cs="Times New Roman"/>
                <w:color w:val="000000"/>
                <w:sz w:val="26"/>
                <w:szCs w:val="26"/>
              </w:rPr>
              <w:t>ГОСТ 12.4.280-2014</w:t>
            </w:r>
          </w:p>
          <w:p w14:paraId="580F24CB" w14:textId="77777777" w:rsidR="002708BF" w:rsidRDefault="005D653E">
            <w:pPr>
              <w:widowControl w:val="0"/>
              <w:spacing w:before="141"/>
              <w:rPr>
                <w:rFonts w:cs="Times New Roman"/>
                <w:color w:val="000000"/>
                <w:sz w:val="26"/>
                <w:szCs w:val="26"/>
              </w:rPr>
            </w:pPr>
            <w:r>
              <w:rPr>
                <w:rFonts w:cs="Times New Roman"/>
                <w:color w:val="000000"/>
                <w:sz w:val="26"/>
                <w:szCs w:val="26"/>
              </w:rPr>
              <w:t>ГОСТ 12.4.250-2019</w:t>
            </w:r>
          </w:p>
          <w:p w14:paraId="58035AEF" w14:textId="77777777" w:rsidR="002708BF" w:rsidRDefault="005D653E">
            <w:pPr>
              <w:widowControl w:val="0"/>
              <w:spacing w:before="141"/>
              <w:rPr>
                <w:rFonts w:cs="Times New Roman"/>
                <w:color w:val="000000"/>
                <w:sz w:val="26"/>
                <w:szCs w:val="26"/>
              </w:rPr>
            </w:pPr>
            <w:r>
              <w:rPr>
                <w:rFonts w:cs="Times New Roman"/>
                <w:color w:val="000000"/>
                <w:sz w:val="26"/>
                <w:szCs w:val="26"/>
              </w:rPr>
              <w:t>ГОСТ Р 12.4.297-2013</w:t>
            </w:r>
          </w:p>
          <w:p w14:paraId="13C45ED7" w14:textId="77777777" w:rsidR="002708BF" w:rsidRDefault="005D653E">
            <w:pPr>
              <w:widowControl w:val="0"/>
              <w:spacing w:before="141"/>
              <w:rPr>
                <w:rFonts w:cs="Times New Roman"/>
                <w:color w:val="000000"/>
                <w:sz w:val="26"/>
                <w:szCs w:val="26"/>
              </w:rPr>
            </w:pPr>
            <w:r>
              <w:rPr>
                <w:rFonts w:cs="Times New Roman"/>
                <w:color w:val="000000"/>
                <w:sz w:val="26"/>
                <w:szCs w:val="26"/>
              </w:rPr>
              <w:t>ТР ТС 019/2011</w:t>
            </w:r>
          </w:p>
        </w:tc>
      </w:tr>
      <w:tr w:rsidR="002708BF" w14:paraId="2FA94C7E" w14:textId="77777777" w:rsidTr="00A006AE">
        <w:trPr>
          <w:trHeight w:val="441"/>
        </w:trPr>
        <w:tc>
          <w:tcPr>
            <w:tcW w:w="907" w:type="dxa"/>
            <w:tcBorders>
              <w:left w:val="single" w:sz="4" w:space="0" w:color="000000"/>
              <w:bottom w:val="single" w:sz="4" w:space="0" w:color="000000"/>
            </w:tcBorders>
          </w:tcPr>
          <w:p w14:paraId="463ACF2E" w14:textId="77777777" w:rsidR="002708BF" w:rsidRDefault="002708BF">
            <w:pPr>
              <w:widowControl w:val="0"/>
              <w:rPr>
                <w:rFonts w:cs="Times New Roman"/>
                <w:sz w:val="26"/>
                <w:szCs w:val="26"/>
              </w:rPr>
            </w:pPr>
          </w:p>
        </w:tc>
        <w:tc>
          <w:tcPr>
            <w:tcW w:w="3739" w:type="dxa"/>
            <w:tcBorders>
              <w:left w:val="single" w:sz="4" w:space="0" w:color="000000"/>
              <w:bottom w:val="single" w:sz="4" w:space="0" w:color="000000"/>
            </w:tcBorders>
          </w:tcPr>
          <w:p w14:paraId="592AF0F3"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Защитные</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свойства</w:t>
            </w:r>
            <w:proofErr w:type="spellEnd"/>
          </w:p>
        </w:tc>
        <w:tc>
          <w:tcPr>
            <w:tcW w:w="1783" w:type="dxa"/>
            <w:gridSpan w:val="2"/>
            <w:tcBorders>
              <w:left w:val="single" w:sz="4" w:space="0" w:color="000000"/>
              <w:bottom w:val="single" w:sz="4" w:space="0" w:color="000000"/>
            </w:tcBorders>
          </w:tcPr>
          <w:p w14:paraId="5F6A80ED"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13E0FE75" w14:textId="77777777" w:rsidR="002708BF" w:rsidRDefault="005D653E">
            <w:pPr>
              <w:widowControl w:val="0"/>
              <w:jc w:val="both"/>
              <w:rPr>
                <w:rFonts w:cs="Times New Roman"/>
                <w:color w:val="000000"/>
                <w:sz w:val="26"/>
                <w:szCs w:val="26"/>
              </w:rPr>
            </w:pPr>
            <w:r>
              <w:rPr>
                <w:rFonts w:cs="Times New Roman"/>
                <w:color w:val="000000"/>
                <w:sz w:val="26"/>
                <w:szCs w:val="26"/>
                <w:highlight w:val="white"/>
              </w:rPr>
              <w:t xml:space="preserve"> от искр и брызг расплавленного металла, окалины – </w:t>
            </w:r>
            <w:proofErr w:type="spellStart"/>
            <w:r>
              <w:rPr>
                <w:rFonts w:cs="Times New Roman"/>
                <w:color w:val="000000"/>
                <w:sz w:val="26"/>
                <w:szCs w:val="26"/>
                <w:highlight w:val="white"/>
              </w:rPr>
              <w:t>Тр</w:t>
            </w:r>
            <w:proofErr w:type="spellEnd"/>
            <w:r>
              <w:rPr>
                <w:rFonts w:cs="Times New Roman"/>
                <w:color w:val="000000"/>
                <w:sz w:val="26"/>
                <w:szCs w:val="26"/>
                <w:highlight w:val="white"/>
              </w:rPr>
              <w:t xml:space="preserve"> (2 класс)</w:t>
            </w:r>
          </w:p>
          <w:p w14:paraId="398E99BC" w14:textId="77777777" w:rsidR="002708BF" w:rsidRDefault="005D653E">
            <w:pPr>
              <w:widowControl w:val="0"/>
              <w:spacing w:line="254" w:lineRule="atLeast"/>
              <w:jc w:val="both"/>
              <w:rPr>
                <w:rFonts w:cs="Times New Roman"/>
                <w:color w:val="000000"/>
                <w:sz w:val="26"/>
                <w:szCs w:val="26"/>
              </w:rPr>
            </w:pPr>
            <w:r>
              <w:rPr>
                <w:rFonts w:cs="Times New Roman"/>
                <w:color w:val="000000"/>
                <w:sz w:val="26"/>
                <w:szCs w:val="26"/>
              </w:rPr>
              <w:t xml:space="preserve"> от теплового излучения – </w:t>
            </w:r>
            <w:proofErr w:type="spellStart"/>
            <w:r>
              <w:rPr>
                <w:rFonts w:cs="Times New Roman"/>
                <w:color w:val="000000"/>
                <w:sz w:val="26"/>
                <w:szCs w:val="26"/>
              </w:rPr>
              <w:t>Ти</w:t>
            </w:r>
            <w:proofErr w:type="spellEnd"/>
            <w:r>
              <w:rPr>
                <w:rFonts w:cs="Times New Roman"/>
                <w:color w:val="000000"/>
                <w:sz w:val="26"/>
                <w:szCs w:val="26"/>
              </w:rPr>
              <w:t>, С1</w:t>
            </w:r>
          </w:p>
          <w:p w14:paraId="2EAC82DC" w14:textId="77777777" w:rsidR="002708BF" w:rsidRDefault="005D653E">
            <w:pPr>
              <w:widowControl w:val="0"/>
              <w:spacing w:line="254" w:lineRule="atLeast"/>
              <w:jc w:val="both"/>
              <w:rPr>
                <w:rFonts w:cs="Times New Roman"/>
                <w:color w:val="000000"/>
                <w:sz w:val="26"/>
                <w:szCs w:val="26"/>
              </w:rPr>
            </w:pPr>
            <w:r>
              <w:rPr>
                <w:rFonts w:cs="Times New Roman"/>
                <w:color w:val="000000"/>
                <w:sz w:val="26"/>
                <w:szCs w:val="26"/>
              </w:rPr>
              <w:t xml:space="preserve">• от конвективной теплоты – </w:t>
            </w:r>
            <w:proofErr w:type="spellStart"/>
            <w:r>
              <w:rPr>
                <w:rFonts w:cs="Times New Roman"/>
                <w:color w:val="000000"/>
                <w:sz w:val="26"/>
                <w:szCs w:val="26"/>
              </w:rPr>
              <w:t>Тт</w:t>
            </w:r>
            <w:proofErr w:type="spellEnd"/>
            <w:r>
              <w:rPr>
                <w:rFonts w:cs="Times New Roman"/>
                <w:color w:val="000000"/>
                <w:sz w:val="26"/>
                <w:szCs w:val="26"/>
              </w:rPr>
              <w:t>, В1</w:t>
            </w:r>
          </w:p>
          <w:p w14:paraId="2B25094A" w14:textId="77777777" w:rsidR="002708BF" w:rsidRDefault="005D653E">
            <w:pPr>
              <w:widowControl w:val="0"/>
              <w:spacing w:line="254" w:lineRule="atLeast"/>
              <w:jc w:val="both"/>
              <w:rPr>
                <w:rFonts w:cs="Times New Roman"/>
                <w:color w:val="000000"/>
                <w:sz w:val="26"/>
                <w:szCs w:val="26"/>
              </w:rPr>
            </w:pPr>
            <w:r>
              <w:rPr>
                <w:rFonts w:cs="Times New Roman"/>
                <w:color w:val="000000"/>
                <w:sz w:val="26"/>
                <w:szCs w:val="26"/>
              </w:rPr>
              <w:t xml:space="preserve">от кратковременного </w:t>
            </w:r>
            <w:r>
              <w:rPr>
                <w:rFonts w:cs="Times New Roman"/>
                <w:color w:val="000000"/>
                <w:sz w:val="26"/>
                <w:szCs w:val="26"/>
              </w:rPr>
              <w:lastRenderedPageBreak/>
              <w:t>воздействия открытого пламени – То, А1</w:t>
            </w:r>
          </w:p>
          <w:p w14:paraId="46E22DC8" w14:textId="77777777" w:rsidR="002708BF" w:rsidRDefault="005D653E">
            <w:pPr>
              <w:widowControl w:val="0"/>
              <w:spacing w:line="254" w:lineRule="atLeast"/>
              <w:jc w:val="both"/>
              <w:rPr>
                <w:rFonts w:cs="Times New Roman"/>
                <w:color w:val="000000"/>
                <w:sz w:val="26"/>
                <w:szCs w:val="26"/>
              </w:rPr>
            </w:pPr>
            <w:r>
              <w:rPr>
                <w:rFonts w:cs="Times New Roman"/>
                <w:color w:val="000000"/>
                <w:sz w:val="26"/>
                <w:szCs w:val="26"/>
              </w:rPr>
              <w:t xml:space="preserve"> от выплесков расплавленного металла – </w:t>
            </w:r>
            <w:proofErr w:type="spellStart"/>
            <w:r>
              <w:rPr>
                <w:rFonts w:cs="Times New Roman"/>
                <w:color w:val="000000"/>
                <w:sz w:val="26"/>
                <w:szCs w:val="26"/>
              </w:rPr>
              <w:t>Тм</w:t>
            </w:r>
            <w:proofErr w:type="spellEnd"/>
            <w:r>
              <w:rPr>
                <w:rFonts w:cs="Times New Roman"/>
                <w:color w:val="000000"/>
                <w:sz w:val="26"/>
                <w:szCs w:val="26"/>
              </w:rPr>
              <w:t>, D1, E1</w:t>
            </w:r>
          </w:p>
          <w:p w14:paraId="6E031996" w14:textId="77777777" w:rsidR="002708BF" w:rsidRDefault="005D653E">
            <w:pPr>
              <w:widowControl w:val="0"/>
              <w:spacing w:line="254" w:lineRule="atLeast"/>
              <w:jc w:val="both"/>
              <w:rPr>
                <w:rFonts w:cs="Times New Roman"/>
                <w:color w:val="000000"/>
                <w:sz w:val="26"/>
                <w:szCs w:val="26"/>
              </w:rPr>
            </w:pPr>
            <w:r>
              <w:rPr>
                <w:rFonts w:cs="Times New Roman"/>
                <w:color w:val="000000"/>
                <w:sz w:val="26"/>
                <w:szCs w:val="26"/>
              </w:rPr>
              <w:t xml:space="preserve"> от контакта с нагретыми поверхностями до 250°С – </w:t>
            </w:r>
            <w:proofErr w:type="spellStart"/>
            <w:r>
              <w:rPr>
                <w:rFonts w:cs="Times New Roman"/>
                <w:color w:val="000000"/>
                <w:sz w:val="26"/>
                <w:szCs w:val="26"/>
              </w:rPr>
              <w:t>Тп</w:t>
            </w:r>
            <w:proofErr w:type="spellEnd"/>
            <w:r>
              <w:rPr>
                <w:rFonts w:cs="Times New Roman"/>
                <w:color w:val="000000"/>
                <w:sz w:val="26"/>
                <w:szCs w:val="26"/>
              </w:rPr>
              <w:t>, F1</w:t>
            </w:r>
          </w:p>
          <w:p w14:paraId="07F977B9" w14:textId="77777777" w:rsidR="002708BF" w:rsidRDefault="005D653E">
            <w:pPr>
              <w:widowControl w:val="0"/>
              <w:spacing w:line="254" w:lineRule="atLeast"/>
              <w:jc w:val="both"/>
              <w:rPr>
                <w:rFonts w:cs="Times New Roman"/>
                <w:color w:val="000000"/>
                <w:sz w:val="26"/>
                <w:szCs w:val="26"/>
              </w:rPr>
            </w:pPr>
            <w:r>
              <w:rPr>
                <w:rFonts w:cs="Times New Roman"/>
                <w:color w:val="000000"/>
                <w:sz w:val="26"/>
                <w:szCs w:val="26"/>
              </w:rPr>
              <w:t xml:space="preserve"> от общих производственных загрязнений – З</w:t>
            </w:r>
          </w:p>
          <w:p w14:paraId="08729ACC" w14:textId="77777777" w:rsidR="002708BF" w:rsidRDefault="005D653E">
            <w:pPr>
              <w:widowControl w:val="0"/>
              <w:spacing w:line="254" w:lineRule="atLeast"/>
              <w:jc w:val="both"/>
              <w:rPr>
                <w:rFonts w:cs="Times New Roman"/>
                <w:color w:val="000000"/>
                <w:sz w:val="26"/>
                <w:szCs w:val="26"/>
              </w:rPr>
            </w:pPr>
            <w:r>
              <w:rPr>
                <w:rFonts w:cs="Times New Roman"/>
                <w:color w:val="000000"/>
                <w:sz w:val="26"/>
                <w:szCs w:val="26"/>
              </w:rPr>
              <w:t xml:space="preserve"> от механических воздействий (истирания, проколов, порезов) – Ми, </w:t>
            </w:r>
            <w:proofErr w:type="spellStart"/>
            <w:r>
              <w:rPr>
                <w:rFonts w:cs="Times New Roman"/>
                <w:color w:val="000000"/>
                <w:sz w:val="26"/>
                <w:szCs w:val="26"/>
              </w:rPr>
              <w:t>Мп</w:t>
            </w:r>
            <w:proofErr w:type="spellEnd"/>
          </w:p>
        </w:tc>
      </w:tr>
      <w:tr w:rsidR="002708BF" w14:paraId="073D7DC6" w14:textId="77777777" w:rsidTr="00A006AE">
        <w:trPr>
          <w:trHeight w:val="357"/>
        </w:trPr>
        <w:tc>
          <w:tcPr>
            <w:tcW w:w="907" w:type="dxa"/>
            <w:tcBorders>
              <w:left w:val="single" w:sz="4" w:space="0" w:color="000000"/>
              <w:bottom w:val="single" w:sz="4" w:space="0" w:color="000000"/>
            </w:tcBorders>
          </w:tcPr>
          <w:p w14:paraId="0CE84316" w14:textId="77777777" w:rsidR="002708BF" w:rsidRDefault="002708BF">
            <w:pPr>
              <w:widowControl w:val="0"/>
              <w:rPr>
                <w:rFonts w:cs="Times New Roman"/>
                <w:sz w:val="26"/>
                <w:szCs w:val="26"/>
              </w:rPr>
            </w:pPr>
          </w:p>
        </w:tc>
        <w:tc>
          <w:tcPr>
            <w:tcW w:w="3739" w:type="dxa"/>
            <w:tcBorders>
              <w:left w:val="single" w:sz="4" w:space="0" w:color="000000"/>
              <w:bottom w:val="single" w:sz="4" w:space="0" w:color="000000"/>
            </w:tcBorders>
          </w:tcPr>
          <w:p w14:paraId="45625724"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Цвет</w:t>
            </w:r>
            <w:proofErr w:type="spellEnd"/>
          </w:p>
        </w:tc>
        <w:tc>
          <w:tcPr>
            <w:tcW w:w="1783" w:type="dxa"/>
            <w:gridSpan w:val="2"/>
            <w:tcBorders>
              <w:left w:val="single" w:sz="4" w:space="0" w:color="000000"/>
              <w:bottom w:val="single" w:sz="4" w:space="0" w:color="000000"/>
            </w:tcBorders>
          </w:tcPr>
          <w:p w14:paraId="68B5EA19"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25E2C21C" w14:textId="77777777" w:rsidR="002708BF" w:rsidRDefault="005D653E">
            <w:pPr>
              <w:widowControl w:val="0"/>
              <w:jc w:val="center"/>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Черный</w:t>
            </w:r>
            <w:proofErr w:type="spellEnd"/>
            <w:r>
              <w:rPr>
                <w:rFonts w:eastAsia="Source Han Sans CN Regular" w:cs="Times New Roman"/>
                <w:sz w:val="26"/>
                <w:szCs w:val="26"/>
                <w:highlight w:val="white"/>
                <w:lang w:val="en-US" w:eastAsia="zh-CN"/>
              </w:rPr>
              <w:t xml:space="preserve"> с </w:t>
            </w:r>
            <w:proofErr w:type="spellStart"/>
            <w:r>
              <w:rPr>
                <w:rFonts w:eastAsia="Source Han Sans CN Regular" w:cs="Times New Roman"/>
                <w:sz w:val="26"/>
                <w:szCs w:val="26"/>
                <w:highlight w:val="white"/>
                <w:lang w:val="en-US" w:eastAsia="zh-CN"/>
              </w:rPr>
              <w:t>серым</w:t>
            </w:r>
            <w:proofErr w:type="spellEnd"/>
          </w:p>
        </w:tc>
      </w:tr>
      <w:tr w:rsidR="002708BF" w14:paraId="7E5BFD8B" w14:textId="77777777" w:rsidTr="00A006AE">
        <w:trPr>
          <w:trHeight w:val="441"/>
        </w:trPr>
        <w:tc>
          <w:tcPr>
            <w:tcW w:w="907" w:type="dxa"/>
            <w:tcBorders>
              <w:left w:val="single" w:sz="4" w:space="0" w:color="000000"/>
              <w:bottom w:val="single" w:sz="4" w:space="0" w:color="000000"/>
            </w:tcBorders>
          </w:tcPr>
          <w:p w14:paraId="5D0EC0FC" w14:textId="77777777" w:rsidR="002708BF" w:rsidRDefault="002708BF">
            <w:pPr>
              <w:widowControl w:val="0"/>
              <w:rPr>
                <w:rFonts w:cs="Times New Roman"/>
                <w:sz w:val="26"/>
                <w:szCs w:val="26"/>
              </w:rPr>
            </w:pPr>
          </w:p>
        </w:tc>
        <w:tc>
          <w:tcPr>
            <w:tcW w:w="3739" w:type="dxa"/>
            <w:tcBorders>
              <w:left w:val="single" w:sz="4" w:space="0" w:color="000000"/>
              <w:bottom w:val="single" w:sz="4" w:space="0" w:color="000000"/>
            </w:tcBorders>
          </w:tcPr>
          <w:p w14:paraId="1A0E7C42"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Застежки</w:t>
            </w:r>
            <w:proofErr w:type="spellEnd"/>
          </w:p>
        </w:tc>
        <w:tc>
          <w:tcPr>
            <w:tcW w:w="1783" w:type="dxa"/>
            <w:gridSpan w:val="2"/>
            <w:tcBorders>
              <w:left w:val="single" w:sz="4" w:space="0" w:color="000000"/>
              <w:bottom w:val="single" w:sz="4" w:space="0" w:color="000000"/>
            </w:tcBorders>
          </w:tcPr>
          <w:p w14:paraId="38C1BB5B"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7B3D618E"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color w:val="000000"/>
                <w:sz w:val="26"/>
                <w:szCs w:val="26"/>
                <w:highlight w:val="white"/>
                <w:lang w:eastAsia="zh-CN"/>
              </w:rPr>
              <w:t xml:space="preserve">На куртке – потайная, правосторонняя, на пуговицах, хлястик на воротнике; </w:t>
            </w:r>
          </w:p>
          <w:p w14:paraId="7CD47A12"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color w:val="000000"/>
                <w:sz w:val="26"/>
                <w:szCs w:val="26"/>
                <w:highlight w:val="white"/>
                <w:lang w:eastAsia="zh-CN"/>
              </w:rPr>
              <w:t>на брюках – центральная на молнии, боковые на пуговицах.</w:t>
            </w:r>
          </w:p>
        </w:tc>
      </w:tr>
      <w:tr w:rsidR="002708BF" w14:paraId="55465067" w14:textId="77777777" w:rsidTr="00A006AE">
        <w:trPr>
          <w:trHeight w:val="441"/>
        </w:trPr>
        <w:tc>
          <w:tcPr>
            <w:tcW w:w="907" w:type="dxa"/>
            <w:tcBorders>
              <w:left w:val="single" w:sz="4" w:space="0" w:color="000000"/>
              <w:bottom w:val="single" w:sz="4" w:space="0" w:color="000000"/>
            </w:tcBorders>
          </w:tcPr>
          <w:p w14:paraId="2A1ACB30" w14:textId="77777777" w:rsidR="002708BF" w:rsidRDefault="002708BF">
            <w:pPr>
              <w:widowControl w:val="0"/>
              <w:rPr>
                <w:rFonts w:cs="Times New Roman"/>
                <w:sz w:val="26"/>
                <w:szCs w:val="26"/>
              </w:rPr>
            </w:pPr>
          </w:p>
        </w:tc>
        <w:tc>
          <w:tcPr>
            <w:tcW w:w="3739" w:type="dxa"/>
            <w:tcBorders>
              <w:left w:val="single" w:sz="4" w:space="0" w:color="000000"/>
              <w:bottom w:val="single" w:sz="4" w:space="0" w:color="000000"/>
            </w:tcBorders>
          </w:tcPr>
          <w:p w14:paraId="60F1B67E"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Защитные</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элементы</w:t>
            </w:r>
            <w:proofErr w:type="spellEnd"/>
          </w:p>
        </w:tc>
        <w:tc>
          <w:tcPr>
            <w:tcW w:w="1783" w:type="dxa"/>
            <w:gridSpan w:val="2"/>
            <w:tcBorders>
              <w:left w:val="single" w:sz="4" w:space="0" w:color="000000"/>
              <w:bottom w:val="single" w:sz="4" w:space="0" w:color="000000"/>
            </w:tcBorders>
          </w:tcPr>
          <w:p w14:paraId="33F2F99C"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0B5E967D"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color w:val="000000"/>
                <w:sz w:val="26"/>
                <w:szCs w:val="26"/>
                <w:highlight w:val="white"/>
                <w:lang w:eastAsia="zh-CN"/>
              </w:rPr>
              <w:t>- на рукавах;</w:t>
            </w:r>
          </w:p>
          <w:p w14:paraId="46BFF175"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color w:val="000000"/>
                <w:sz w:val="26"/>
                <w:szCs w:val="26"/>
                <w:highlight w:val="white"/>
                <w:lang w:eastAsia="zh-CN"/>
              </w:rPr>
              <w:t xml:space="preserve">- по всей площади полочек; </w:t>
            </w:r>
          </w:p>
          <w:p w14:paraId="4C9EEA3F"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color w:val="000000"/>
                <w:sz w:val="26"/>
                <w:szCs w:val="26"/>
                <w:highlight w:val="white"/>
                <w:lang w:eastAsia="zh-CN"/>
              </w:rPr>
              <w:t xml:space="preserve">- передних и частично задних половинок брюк; </w:t>
            </w:r>
          </w:p>
          <w:p w14:paraId="078D5D70"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color w:val="000000"/>
                <w:sz w:val="26"/>
                <w:szCs w:val="26"/>
                <w:highlight w:val="white"/>
                <w:lang w:eastAsia="zh-CN"/>
              </w:rPr>
              <w:t>- наколенники с карманами для амортизационных вкладышей.</w:t>
            </w:r>
          </w:p>
        </w:tc>
      </w:tr>
      <w:tr w:rsidR="002708BF" w14:paraId="1CDC8085" w14:textId="77777777" w:rsidTr="00A006AE">
        <w:trPr>
          <w:trHeight w:val="441"/>
        </w:trPr>
        <w:tc>
          <w:tcPr>
            <w:tcW w:w="907" w:type="dxa"/>
            <w:tcBorders>
              <w:left w:val="single" w:sz="4" w:space="0" w:color="000000"/>
              <w:bottom w:val="single" w:sz="4" w:space="0" w:color="000000"/>
            </w:tcBorders>
          </w:tcPr>
          <w:p w14:paraId="05875A89" w14:textId="77777777" w:rsidR="002708BF" w:rsidRDefault="002708BF">
            <w:pPr>
              <w:widowControl w:val="0"/>
              <w:rPr>
                <w:rFonts w:cs="Times New Roman"/>
                <w:sz w:val="26"/>
                <w:szCs w:val="26"/>
              </w:rPr>
            </w:pPr>
          </w:p>
        </w:tc>
        <w:tc>
          <w:tcPr>
            <w:tcW w:w="3739" w:type="dxa"/>
            <w:tcBorders>
              <w:left w:val="single" w:sz="4" w:space="0" w:color="000000"/>
              <w:bottom w:val="single" w:sz="4" w:space="0" w:color="000000"/>
            </w:tcBorders>
          </w:tcPr>
          <w:p w14:paraId="34A8E873"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Регулировки</w:t>
            </w:r>
            <w:proofErr w:type="spellEnd"/>
          </w:p>
        </w:tc>
        <w:tc>
          <w:tcPr>
            <w:tcW w:w="1783" w:type="dxa"/>
            <w:gridSpan w:val="2"/>
            <w:tcBorders>
              <w:left w:val="single" w:sz="4" w:space="0" w:color="000000"/>
              <w:bottom w:val="single" w:sz="4" w:space="0" w:color="000000"/>
            </w:tcBorders>
          </w:tcPr>
          <w:p w14:paraId="4EEA63D6"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1104DD57" w14:textId="77777777" w:rsidR="002708BF" w:rsidRDefault="005D653E">
            <w:pPr>
              <w:widowControl w:val="0"/>
              <w:jc w:val="both"/>
              <w:rPr>
                <w:rFonts w:cs="Times New Roman"/>
                <w:sz w:val="26"/>
                <w:szCs w:val="26"/>
              </w:rPr>
            </w:pPr>
            <w:r>
              <w:rPr>
                <w:rFonts w:cs="Times New Roman"/>
                <w:color w:val="000000"/>
                <w:sz w:val="26"/>
                <w:szCs w:val="26"/>
                <w:highlight w:val="white"/>
              </w:rPr>
              <w:t>- внутренние манжеты и хлястики с огнестойкой текстильной застежкой на рукавах;</w:t>
            </w:r>
          </w:p>
          <w:p w14:paraId="02AC08DC" w14:textId="77777777" w:rsidR="002708BF" w:rsidRDefault="005D653E">
            <w:pPr>
              <w:widowControl w:val="0"/>
              <w:jc w:val="both"/>
              <w:rPr>
                <w:rFonts w:cs="Times New Roman"/>
                <w:sz w:val="26"/>
                <w:szCs w:val="26"/>
              </w:rPr>
            </w:pPr>
            <w:r>
              <w:rPr>
                <w:rFonts w:cs="Times New Roman"/>
                <w:color w:val="000000"/>
                <w:sz w:val="26"/>
                <w:szCs w:val="26"/>
                <w:highlight w:val="white"/>
              </w:rPr>
              <w:t xml:space="preserve"> - бретели на брюках.</w:t>
            </w:r>
          </w:p>
        </w:tc>
      </w:tr>
      <w:tr w:rsidR="002708BF" w14:paraId="56FDA442" w14:textId="77777777" w:rsidTr="00A006AE">
        <w:trPr>
          <w:trHeight w:val="441"/>
        </w:trPr>
        <w:tc>
          <w:tcPr>
            <w:tcW w:w="907" w:type="dxa"/>
            <w:tcBorders>
              <w:left w:val="single" w:sz="4" w:space="0" w:color="000000"/>
              <w:bottom w:val="single" w:sz="4" w:space="0" w:color="000000"/>
            </w:tcBorders>
          </w:tcPr>
          <w:p w14:paraId="523B2251" w14:textId="77777777" w:rsidR="002708BF" w:rsidRDefault="002708BF">
            <w:pPr>
              <w:widowControl w:val="0"/>
              <w:rPr>
                <w:rFonts w:cs="Times New Roman"/>
                <w:sz w:val="26"/>
                <w:szCs w:val="26"/>
              </w:rPr>
            </w:pPr>
          </w:p>
        </w:tc>
        <w:tc>
          <w:tcPr>
            <w:tcW w:w="3739" w:type="dxa"/>
            <w:tcBorders>
              <w:left w:val="single" w:sz="4" w:space="0" w:color="000000"/>
              <w:bottom w:val="single" w:sz="4" w:space="0" w:color="000000"/>
            </w:tcBorders>
          </w:tcPr>
          <w:p w14:paraId="41A07084"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Карманы</w:t>
            </w:r>
            <w:proofErr w:type="spellEnd"/>
          </w:p>
        </w:tc>
        <w:tc>
          <w:tcPr>
            <w:tcW w:w="1783" w:type="dxa"/>
            <w:gridSpan w:val="2"/>
            <w:tcBorders>
              <w:left w:val="single" w:sz="4" w:space="0" w:color="000000"/>
              <w:bottom w:val="single" w:sz="4" w:space="0" w:color="000000"/>
            </w:tcBorders>
          </w:tcPr>
          <w:p w14:paraId="430951CB"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5793AA6B" w14:textId="77777777" w:rsidR="002708BF" w:rsidRDefault="005D653E">
            <w:pPr>
              <w:widowControl w:val="0"/>
              <w:spacing w:line="254" w:lineRule="atLeast"/>
              <w:jc w:val="both"/>
              <w:rPr>
                <w:rFonts w:cs="Times New Roman"/>
                <w:sz w:val="26"/>
                <w:szCs w:val="26"/>
              </w:rPr>
            </w:pPr>
            <w:r>
              <w:rPr>
                <w:rFonts w:cs="Times New Roman"/>
                <w:color w:val="000000"/>
                <w:sz w:val="26"/>
                <w:szCs w:val="26"/>
              </w:rPr>
              <w:t>Потайной на куртке, боковые в брюках.</w:t>
            </w:r>
          </w:p>
        </w:tc>
      </w:tr>
      <w:tr w:rsidR="002708BF" w14:paraId="787D7D17" w14:textId="77777777" w:rsidTr="00A006AE">
        <w:trPr>
          <w:trHeight w:val="441"/>
        </w:trPr>
        <w:tc>
          <w:tcPr>
            <w:tcW w:w="907" w:type="dxa"/>
            <w:tcBorders>
              <w:left w:val="single" w:sz="4" w:space="0" w:color="000000"/>
              <w:bottom w:val="single" w:sz="4" w:space="0" w:color="000000"/>
            </w:tcBorders>
          </w:tcPr>
          <w:p w14:paraId="5B936C90" w14:textId="77777777" w:rsidR="002708BF" w:rsidRDefault="002708BF">
            <w:pPr>
              <w:widowControl w:val="0"/>
              <w:rPr>
                <w:rFonts w:cs="Times New Roman"/>
                <w:sz w:val="26"/>
                <w:szCs w:val="26"/>
              </w:rPr>
            </w:pPr>
          </w:p>
        </w:tc>
        <w:tc>
          <w:tcPr>
            <w:tcW w:w="3739" w:type="dxa"/>
            <w:tcBorders>
              <w:left w:val="single" w:sz="4" w:space="0" w:color="000000"/>
              <w:bottom w:val="single" w:sz="4" w:space="0" w:color="000000"/>
            </w:tcBorders>
          </w:tcPr>
          <w:p w14:paraId="41B8C26E" w14:textId="77777777" w:rsidR="002708BF" w:rsidRDefault="005D653E">
            <w:pPr>
              <w:widowControl w:val="0"/>
              <w:tabs>
                <w:tab w:val="right" w:pos="3630"/>
              </w:tabs>
              <w:jc w:val="both"/>
              <w:rPr>
                <w:rFonts w:eastAsia="Source Han Sans CN Regular" w:cs="Times New Roman"/>
                <w:sz w:val="26"/>
                <w:szCs w:val="26"/>
                <w:highlight w:val="white"/>
                <w:lang w:val="en-US" w:eastAsia="zh-CN"/>
              </w:rPr>
            </w:pPr>
            <w:proofErr w:type="spellStart"/>
            <w:r>
              <w:rPr>
                <w:rFonts w:eastAsia="Source Han Sans CN Regular" w:cs="Times New Roman"/>
                <w:sz w:val="26"/>
                <w:szCs w:val="26"/>
                <w:highlight w:val="white"/>
                <w:lang w:val="en-US" w:eastAsia="zh-CN"/>
              </w:rPr>
              <w:t>Вентиляционные</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отверстия</w:t>
            </w:r>
            <w:proofErr w:type="spellEnd"/>
          </w:p>
        </w:tc>
        <w:tc>
          <w:tcPr>
            <w:tcW w:w="1783" w:type="dxa"/>
            <w:gridSpan w:val="2"/>
            <w:tcBorders>
              <w:left w:val="single" w:sz="4" w:space="0" w:color="000000"/>
              <w:bottom w:val="single" w:sz="4" w:space="0" w:color="000000"/>
            </w:tcBorders>
          </w:tcPr>
          <w:p w14:paraId="6807C1F0" w14:textId="77777777" w:rsidR="002708BF" w:rsidRDefault="005D653E">
            <w:pPr>
              <w:widowControl w:val="0"/>
              <w:jc w:val="center"/>
              <w:rPr>
                <w:rFonts w:eastAsia="Source Han Sans CN Regular" w:cs="Times New Roman"/>
                <w:sz w:val="26"/>
                <w:szCs w:val="26"/>
                <w:highlight w:val="white"/>
                <w:lang w:val="en-US" w:eastAsia="zh-CN"/>
              </w:rPr>
            </w:pPr>
            <w:r>
              <w:rPr>
                <w:rFonts w:eastAsia="Source Han Sans CN Regular" w:cs="Times New Roman"/>
                <w:sz w:val="26"/>
                <w:szCs w:val="26"/>
                <w:highlight w:val="white"/>
                <w:lang w:val="en-US" w:eastAsia="zh-CN"/>
              </w:rPr>
              <w:t>-</w:t>
            </w:r>
          </w:p>
        </w:tc>
        <w:tc>
          <w:tcPr>
            <w:tcW w:w="3348" w:type="dxa"/>
            <w:tcBorders>
              <w:left w:val="single" w:sz="4" w:space="0" w:color="000000"/>
              <w:bottom w:val="single" w:sz="4" w:space="0" w:color="000000"/>
              <w:right w:val="single" w:sz="4" w:space="0" w:color="000000"/>
            </w:tcBorders>
          </w:tcPr>
          <w:p w14:paraId="0CA7F513" w14:textId="77777777" w:rsidR="002708BF" w:rsidRDefault="005D653E">
            <w:pPr>
              <w:widowControl w:val="0"/>
              <w:jc w:val="both"/>
              <w:rPr>
                <w:rFonts w:eastAsia="Source Han Sans CN Regular" w:cs="Times New Roman"/>
                <w:color w:val="000000"/>
                <w:sz w:val="26"/>
                <w:szCs w:val="26"/>
                <w:lang w:eastAsia="zh-CN"/>
              </w:rPr>
            </w:pPr>
            <w:r>
              <w:rPr>
                <w:rFonts w:eastAsia="Source Han Sans CN Regular" w:cs="Times New Roman"/>
                <w:color w:val="000000"/>
                <w:sz w:val="26"/>
                <w:szCs w:val="26"/>
                <w:highlight w:val="white"/>
                <w:lang w:eastAsia="zh-CN"/>
              </w:rPr>
              <w:t>Под кокеткой, в области пройм и шаговых швов.</w:t>
            </w:r>
          </w:p>
          <w:p w14:paraId="2271880F" w14:textId="77777777" w:rsidR="002708BF" w:rsidRDefault="002708BF">
            <w:pPr>
              <w:widowControl w:val="0"/>
              <w:jc w:val="both"/>
              <w:rPr>
                <w:rFonts w:eastAsia="Source Han Sans CN Regular" w:cs="Times New Roman"/>
                <w:sz w:val="26"/>
                <w:szCs w:val="26"/>
                <w:lang w:eastAsia="zh-CN"/>
              </w:rPr>
            </w:pPr>
          </w:p>
        </w:tc>
      </w:tr>
      <w:tr w:rsidR="002708BF" w14:paraId="0CF4C670" w14:textId="77777777" w:rsidTr="00A006AE">
        <w:tc>
          <w:tcPr>
            <w:tcW w:w="907" w:type="dxa"/>
            <w:tcBorders>
              <w:left w:val="single" w:sz="4" w:space="0" w:color="000000"/>
              <w:bottom w:val="single" w:sz="4" w:space="0" w:color="000000"/>
            </w:tcBorders>
          </w:tcPr>
          <w:p w14:paraId="0134CCCD" w14:textId="77777777" w:rsidR="002708BF" w:rsidRDefault="005D653E">
            <w:pPr>
              <w:widowControl w:val="0"/>
              <w:jc w:val="center"/>
              <w:rPr>
                <w:rFonts w:eastAsia="Source Han Sans CN Regular" w:cs="Times New Roman"/>
                <w:b/>
                <w:bCs/>
                <w:sz w:val="26"/>
                <w:szCs w:val="26"/>
                <w:lang w:val="en-US" w:eastAsia="zh-CN"/>
              </w:rPr>
            </w:pPr>
            <w:r>
              <w:rPr>
                <w:rFonts w:eastAsia="Source Han Sans CN Regular" w:cs="Times New Roman"/>
                <w:b/>
                <w:bCs/>
                <w:sz w:val="26"/>
                <w:szCs w:val="26"/>
                <w:highlight w:val="white"/>
                <w:lang w:eastAsia="zh-CN"/>
              </w:rPr>
              <w:t>16</w:t>
            </w:r>
            <w:r>
              <w:rPr>
                <w:rFonts w:eastAsia="Source Han Sans CN Regular" w:cs="Times New Roman"/>
                <w:b/>
                <w:bCs/>
                <w:sz w:val="26"/>
                <w:szCs w:val="26"/>
                <w:lang w:eastAsia="zh-CN"/>
              </w:rPr>
              <w:t>.</w:t>
            </w:r>
          </w:p>
        </w:tc>
        <w:tc>
          <w:tcPr>
            <w:tcW w:w="8870" w:type="dxa"/>
            <w:gridSpan w:val="4"/>
            <w:tcBorders>
              <w:left w:val="single" w:sz="4" w:space="0" w:color="000000"/>
              <w:bottom w:val="single" w:sz="4" w:space="0" w:color="000000"/>
              <w:right w:val="single" w:sz="4" w:space="0" w:color="000000"/>
            </w:tcBorders>
          </w:tcPr>
          <w:p w14:paraId="61A1883F" w14:textId="77777777" w:rsidR="002708BF" w:rsidRDefault="005D653E">
            <w:pPr>
              <w:widowControl w:val="0"/>
              <w:rPr>
                <w:rFonts w:cs="Times New Roman"/>
                <w:b/>
                <w:bCs/>
                <w:sz w:val="26"/>
                <w:szCs w:val="26"/>
              </w:rPr>
            </w:pPr>
            <w:r>
              <w:rPr>
                <w:rFonts w:cs="Times New Roman"/>
                <w:b/>
                <w:bCs/>
                <w:color w:val="000000"/>
                <w:sz w:val="26"/>
                <w:szCs w:val="26"/>
                <w:highlight w:val="white"/>
              </w:rPr>
              <w:t>Полуботинки</w:t>
            </w:r>
            <w:r>
              <w:rPr>
                <w:rFonts w:cs="Times New Roman"/>
                <w:b/>
                <w:bCs/>
                <w:color w:val="000000"/>
                <w:sz w:val="26"/>
                <w:szCs w:val="26"/>
              </w:rPr>
              <w:t xml:space="preserve"> ТРАЛ® с композитным подноском (200Дж) </w:t>
            </w:r>
            <w:r>
              <w:rPr>
                <w:rFonts w:cs="Times New Roman"/>
                <w:b/>
                <w:bCs/>
                <w:color w:val="000000"/>
                <w:sz w:val="26"/>
                <w:szCs w:val="26"/>
                <w:highlight w:val="white"/>
              </w:rPr>
              <w:t>— 2 пары</w:t>
            </w:r>
            <w:r>
              <w:rPr>
                <w:rFonts w:cs="Times New Roman"/>
                <w:b/>
                <w:bCs/>
                <w:color w:val="000000"/>
                <w:sz w:val="26"/>
                <w:szCs w:val="26"/>
              </w:rPr>
              <w:t xml:space="preserve"> </w:t>
            </w:r>
            <w:r>
              <w:rPr>
                <w:rFonts w:cs="Times New Roman"/>
                <w:color w:val="000000"/>
                <w:sz w:val="26"/>
                <w:szCs w:val="26"/>
              </w:rPr>
              <w:t>(ОКПД2 14.12.30)</w:t>
            </w:r>
          </w:p>
        </w:tc>
      </w:tr>
      <w:tr w:rsidR="002708BF" w14:paraId="1AC1770E" w14:textId="77777777" w:rsidTr="00A006AE">
        <w:tc>
          <w:tcPr>
            <w:tcW w:w="907" w:type="dxa"/>
            <w:tcBorders>
              <w:left w:val="single" w:sz="4" w:space="0" w:color="000000"/>
              <w:bottom w:val="single" w:sz="4" w:space="0" w:color="000000"/>
            </w:tcBorders>
          </w:tcPr>
          <w:p w14:paraId="256D64B2" w14:textId="77777777" w:rsidR="002708BF" w:rsidRDefault="002708BF">
            <w:pPr>
              <w:widowControl w:val="0"/>
              <w:jc w:val="center"/>
              <w:rPr>
                <w:rFonts w:eastAsia="Source Han Sans CN Regular" w:cs="Times New Roman"/>
                <w:sz w:val="26"/>
                <w:szCs w:val="26"/>
                <w:lang w:eastAsia="zh-CN"/>
              </w:rPr>
            </w:pPr>
          </w:p>
        </w:tc>
        <w:tc>
          <w:tcPr>
            <w:tcW w:w="3739" w:type="dxa"/>
            <w:tcBorders>
              <w:left w:val="single" w:sz="4" w:space="0" w:color="000000"/>
              <w:bottom w:val="single" w:sz="4" w:space="0" w:color="000000"/>
            </w:tcBorders>
          </w:tcPr>
          <w:p w14:paraId="70BCC85E"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sz w:val="26"/>
                <w:szCs w:val="26"/>
                <w:lang w:eastAsia="zh-CN"/>
              </w:rPr>
              <w:t>Размер</w:t>
            </w:r>
          </w:p>
        </w:tc>
        <w:tc>
          <w:tcPr>
            <w:tcW w:w="1783" w:type="dxa"/>
            <w:gridSpan w:val="2"/>
            <w:tcBorders>
              <w:left w:val="single" w:sz="4" w:space="0" w:color="000000"/>
              <w:bottom w:val="single" w:sz="4" w:space="0" w:color="000000"/>
            </w:tcBorders>
          </w:tcPr>
          <w:p w14:paraId="155FB7D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348" w:type="dxa"/>
            <w:tcBorders>
              <w:left w:val="single" w:sz="4" w:space="0" w:color="000000"/>
              <w:bottom w:val="single" w:sz="4" w:space="0" w:color="000000"/>
              <w:right w:val="single" w:sz="4" w:space="0" w:color="000000"/>
            </w:tcBorders>
          </w:tcPr>
          <w:p w14:paraId="141C3F9F" w14:textId="77777777" w:rsidR="002708BF" w:rsidRDefault="005D653E">
            <w:pPr>
              <w:widowControl w:val="0"/>
              <w:jc w:val="center"/>
              <w:rPr>
                <w:rFonts w:eastAsia="Source Han Sans CN Regular" w:cs="Times New Roman"/>
                <w:color w:val="040614"/>
                <w:sz w:val="26"/>
                <w:szCs w:val="26"/>
                <w:lang w:val="en-US" w:eastAsia="zh-CN"/>
              </w:rPr>
            </w:pPr>
            <w:r>
              <w:rPr>
                <w:rFonts w:eastAsia="Source Han Sans CN Regular" w:cs="Times New Roman"/>
                <w:color w:val="040614"/>
                <w:sz w:val="26"/>
                <w:szCs w:val="26"/>
                <w:lang w:eastAsia="zh-CN"/>
              </w:rPr>
              <w:t>42</w:t>
            </w:r>
          </w:p>
        </w:tc>
      </w:tr>
      <w:tr w:rsidR="002708BF" w14:paraId="3B34CC7B" w14:textId="77777777" w:rsidTr="00A006AE">
        <w:tc>
          <w:tcPr>
            <w:tcW w:w="907" w:type="dxa"/>
            <w:tcBorders>
              <w:left w:val="single" w:sz="4" w:space="0" w:color="000000"/>
              <w:bottom w:val="single" w:sz="4" w:space="0" w:color="000000"/>
            </w:tcBorders>
          </w:tcPr>
          <w:p w14:paraId="0B0101B9"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0ABBB12"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Цвет</w:t>
            </w:r>
            <w:proofErr w:type="spellEnd"/>
          </w:p>
        </w:tc>
        <w:tc>
          <w:tcPr>
            <w:tcW w:w="1783" w:type="dxa"/>
            <w:gridSpan w:val="2"/>
            <w:tcBorders>
              <w:left w:val="single" w:sz="4" w:space="0" w:color="000000"/>
              <w:bottom w:val="single" w:sz="4" w:space="0" w:color="000000"/>
            </w:tcBorders>
          </w:tcPr>
          <w:p w14:paraId="1734897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348" w:type="dxa"/>
            <w:tcBorders>
              <w:left w:val="single" w:sz="4" w:space="0" w:color="000000"/>
              <w:bottom w:val="single" w:sz="4" w:space="0" w:color="000000"/>
              <w:right w:val="single" w:sz="4" w:space="0" w:color="000000"/>
            </w:tcBorders>
          </w:tcPr>
          <w:p w14:paraId="558A7199"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Черный</w:t>
            </w:r>
            <w:proofErr w:type="spellEnd"/>
          </w:p>
        </w:tc>
      </w:tr>
      <w:tr w:rsidR="002708BF" w14:paraId="0B948C4B" w14:textId="77777777" w:rsidTr="00A006AE">
        <w:tc>
          <w:tcPr>
            <w:tcW w:w="907" w:type="dxa"/>
            <w:tcBorders>
              <w:left w:val="single" w:sz="4" w:space="0" w:color="000000"/>
              <w:bottom w:val="single" w:sz="4" w:space="0" w:color="000000"/>
            </w:tcBorders>
          </w:tcPr>
          <w:p w14:paraId="7395529D" w14:textId="77777777" w:rsidR="002708BF" w:rsidRDefault="005D653E">
            <w:pPr>
              <w:widowControl w:val="0"/>
              <w:jc w:val="center"/>
              <w:rPr>
                <w:rFonts w:eastAsia="Source Han Sans CN Regular" w:cs="Times New Roman"/>
                <w:b/>
                <w:bCs/>
                <w:sz w:val="26"/>
                <w:szCs w:val="26"/>
                <w:lang w:val="en-US" w:eastAsia="zh-CN"/>
              </w:rPr>
            </w:pPr>
            <w:r>
              <w:rPr>
                <w:rFonts w:eastAsia="Source Han Sans CN Regular" w:cs="Times New Roman"/>
                <w:b/>
                <w:bCs/>
                <w:sz w:val="26"/>
                <w:szCs w:val="26"/>
                <w:lang w:eastAsia="zh-CN"/>
              </w:rPr>
              <w:t>17.</w:t>
            </w:r>
          </w:p>
        </w:tc>
        <w:tc>
          <w:tcPr>
            <w:tcW w:w="8870" w:type="dxa"/>
            <w:gridSpan w:val="4"/>
            <w:tcBorders>
              <w:left w:val="single" w:sz="4" w:space="0" w:color="000000"/>
              <w:bottom w:val="single" w:sz="4" w:space="0" w:color="000000"/>
              <w:right w:val="single" w:sz="4" w:space="0" w:color="000000"/>
            </w:tcBorders>
          </w:tcPr>
          <w:p w14:paraId="428F3943" w14:textId="7D891CE8" w:rsidR="002708BF" w:rsidRPr="00832A7B" w:rsidRDefault="005D653E">
            <w:pPr>
              <w:shd w:val="clear" w:color="auto" w:fill="FCFCFC"/>
              <w:spacing w:after="100" w:afterAutospacing="1"/>
              <w:outlineLvl w:val="0"/>
              <w:rPr>
                <w:rFonts w:cs="Times New Roman"/>
                <w:b/>
                <w:bCs/>
                <w:color w:val="000000"/>
                <w:sz w:val="26"/>
                <w:szCs w:val="26"/>
              </w:rPr>
            </w:pPr>
            <w:r>
              <w:rPr>
                <w:rFonts w:cs="Times New Roman"/>
                <w:b/>
                <w:bCs/>
                <w:color w:val="000000"/>
                <w:sz w:val="26"/>
                <w:szCs w:val="26"/>
                <w:highlight w:val="white"/>
              </w:rPr>
              <w:t>Полуботинки АЛЬБИНОС®-ЛОРИКА с защитным подноском (200 Дж) — 1 пара</w:t>
            </w:r>
            <w:r w:rsidR="00832A7B">
              <w:rPr>
                <w:rFonts w:cs="Times New Roman"/>
                <w:b/>
                <w:bCs/>
                <w:color w:val="000000"/>
                <w:sz w:val="26"/>
                <w:szCs w:val="26"/>
              </w:rPr>
              <w:t xml:space="preserve">  </w:t>
            </w:r>
            <w:r w:rsidR="00832A7B">
              <w:rPr>
                <w:rFonts w:cs="Times New Roman"/>
                <w:b/>
                <w:bCs/>
                <w:color w:val="000000"/>
                <w:sz w:val="26"/>
                <w:szCs w:val="26"/>
              </w:rPr>
              <w:br/>
            </w:r>
            <w:r w:rsidRPr="00832A7B">
              <w:rPr>
                <w:rFonts w:cs="Times New Roman"/>
                <w:color w:val="000000"/>
                <w:sz w:val="26"/>
                <w:szCs w:val="26"/>
              </w:rPr>
              <w:t>(ОКПД2 14.12.30)</w:t>
            </w:r>
          </w:p>
        </w:tc>
      </w:tr>
      <w:tr w:rsidR="002708BF" w14:paraId="5CFA98AE" w14:textId="77777777" w:rsidTr="00A006AE">
        <w:tc>
          <w:tcPr>
            <w:tcW w:w="907" w:type="dxa"/>
            <w:tcBorders>
              <w:left w:val="single" w:sz="4" w:space="0" w:color="000000"/>
              <w:bottom w:val="single" w:sz="4" w:space="0" w:color="000000"/>
            </w:tcBorders>
          </w:tcPr>
          <w:p w14:paraId="5CD6E1A0" w14:textId="77777777" w:rsidR="002708BF" w:rsidRDefault="002708BF">
            <w:pPr>
              <w:widowControl w:val="0"/>
              <w:jc w:val="center"/>
              <w:rPr>
                <w:rFonts w:eastAsia="Source Han Sans CN Regular" w:cs="Times New Roman"/>
                <w:sz w:val="26"/>
                <w:szCs w:val="26"/>
                <w:lang w:eastAsia="zh-CN"/>
              </w:rPr>
            </w:pPr>
          </w:p>
        </w:tc>
        <w:tc>
          <w:tcPr>
            <w:tcW w:w="3739" w:type="dxa"/>
            <w:tcBorders>
              <w:left w:val="single" w:sz="4" w:space="0" w:color="000000"/>
              <w:bottom w:val="single" w:sz="4" w:space="0" w:color="000000"/>
            </w:tcBorders>
          </w:tcPr>
          <w:p w14:paraId="3A9AA2CC"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sz w:val="26"/>
                <w:szCs w:val="26"/>
                <w:lang w:eastAsia="zh-CN"/>
              </w:rPr>
              <w:t>Размер</w:t>
            </w:r>
          </w:p>
        </w:tc>
        <w:tc>
          <w:tcPr>
            <w:tcW w:w="1783" w:type="dxa"/>
            <w:gridSpan w:val="2"/>
            <w:tcBorders>
              <w:left w:val="single" w:sz="4" w:space="0" w:color="000000"/>
              <w:bottom w:val="single" w:sz="4" w:space="0" w:color="000000"/>
            </w:tcBorders>
          </w:tcPr>
          <w:p w14:paraId="5964469F"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348" w:type="dxa"/>
            <w:tcBorders>
              <w:left w:val="single" w:sz="4" w:space="0" w:color="000000"/>
              <w:bottom w:val="single" w:sz="4" w:space="0" w:color="000000"/>
              <w:right w:val="single" w:sz="4" w:space="0" w:color="000000"/>
            </w:tcBorders>
          </w:tcPr>
          <w:p w14:paraId="76F62BC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39</w:t>
            </w:r>
          </w:p>
        </w:tc>
      </w:tr>
      <w:tr w:rsidR="002708BF" w14:paraId="360EAA63" w14:textId="77777777" w:rsidTr="00A006AE">
        <w:tc>
          <w:tcPr>
            <w:tcW w:w="907" w:type="dxa"/>
            <w:tcBorders>
              <w:left w:val="single" w:sz="4" w:space="0" w:color="000000"/>
              <w:bottom w:val="single" w:sz="4" w:space="0" w:color="000000"/>
            </w:tcBorders>
          </w:tcPr>
          <w:p w14:paraId="14C04353"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2EE38126"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Цвет</w:t>
            </w:r>
            <w:proofErr w:type="spellEnd"/>
          </w:p>
        </w:tc>
        <w:tc>
          <w:tcPr>
            <w:tcW w:w="1783" w:type="dxa"/>
            <w:gridSpan w:val="2"/>
            <w:tcBorders>
              <w:left w:val="single" w:sz="4" w:space="0" w:color="000000"/>
              <w:bottom w:val="single" w:sz="4" w:space="0" w:color="000000"/>
            </w:tcBorders>
          </w:tcPr>
          <w:p w14:paraId="68DE58E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348" w:type="dxa"/>
            <w:tcBorders>
              <w:left w:val="single" w:sz="4" w:space="0" w:color="000000"/>
              <w:bottom w:val="single" w:sz="4" w:space="0" w:color="000000"/>
              <w:right w:val="single" w:sz="4" w:space="0" w:color="000000"/>
            </w:tcBorders>
          </w:tcPr>
          <w:p w14:paraId="3505AEC6"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Белый</w:t>
            </w:r>
            <w:proofErr w:type="spellEnd"/>
          </w:p>
        </w:tc>
      </w:tr>
      <w:tr w:rsidR="002708BF" w14:paraId="01478FCC" w14:textId="77777777" w:rsidTr="00A006AE">
        <w:tc>
          <w:tcPr>
            <w:tcW w:w="907" w:type="dxa"/>
            <w:tcBorders>
              <w:left w:val="single" w:sz="4" w:space="0" w:color="000000"/>
              <w:bottom w:val="single" w:sz="4" w:space="0" w:color="000000"/>
            </w:tcBorders>
          </w:tcPr>
          <w:p w14:paraId="6BAB643D" w14:textId="77777777" w:rsidR="002708BF" w:rsidRDefault="005D653E">
            <w:pPr>
              <w:widowControl w:val="0"/>
              <w:jc w:val="center"/>
              <w:rPr>
                <w:rFonts w:eastAsia="Source Han Sans CN Regular" w:cs="Times New Roman"/>
                <w:b/>
                <w:bCs/>
                <w:sz w:val="26"/>
                <w:szCs w:val="26"/>
                <w:lang w:val="en-US" w:eastAsia="zh-CN"/>
              </w:rPr>
            </w:pPr>
            <w:r>
              <w:rPr>
                <w:rFonts w:eastAsia="Source Han Sans CN Regular" w:cs="Times New Roman"/>
                <w:b/>
                <w:bCs/>
                <w:sz w:val="26"/>
                <w:szCs w:val="26"/>
                <w:highlight w:val="white"/>
                <w:lang w:eastAsia="zh-CN"/>
              </w:rPr>
              <w:t>18.</w:t>
            </w:r>
          </w:p>
        </w:tc>
        <w:tc>
          <w:tcPr>
            <w:tcW w:w="8870" w:type="dxa"/>
            <w:gridSpan w:val="4"/>
            <w:tcBorders>
              <w:left w:val="single" w:sz="4" w:space="0" w:color="000000"/>
              <w:bottom w:val="single" w:sz="4" w:space="0" w:color="000000"/>
              <w:right w:val="single" w:sz="4" w:space="0" w:color="000000"/>
            </w:tcBorders>
          </w:tcPr>
          <w:p w14:paraId="293174EB" w14:textId="77777777" w:rsidR="002708BF" w:rsidRDefault="005D653E">
            <w:pPr>
              <w:keepNext/>
              <w:widowControl w:val="0"/>
              <w:spacing w:before="12"/>
              <w:ind w:left="709" w:hanging="709"/>
              <w:outlineLvl w:val="0"/>
              <w:rPr>
                <w:rFonts w:cs="Times New Roman"/>
                <w:b/>
                <w:bCs/>
                <w:color w:val="000000"/>
                <w:sz w:val="26"/>
                <w:szCs w:val="26"/>
              </w:rPr>
            </w:pPr>
            <w:r>
              <w:rPr>
                <w:rFonts w:cs="Times New Roman"/>
                <w:b/>
                <w:bCs/>
                <w:color w:val="000000"/>
                <w:sz w:val="26"/>
                <w:szCs w:val="26"/>
              </w:rPr>
              <w:t xml:space="preserve">Перчатки с крагой РУССКИЕ ЛЬВЫ® </w:t>
            </w:r>
            <w:proofErr w:type="spellStart"/>
            <w:r>
              <w:rPr>
                <w:rFonts w:cs="Times New Roman"/>
                <w:b/>
                <w:bCs/>
                <w:color w:val="000000"/>
                <w:sz w:val="26"/>
                <w:szCs w:val="26"/>
              </w:rPr>
              <w:t>спилковые</w:t>
            </w:r>
            <w:proofErr w:type="spellEnd"/>
            <w:r>
              <w:rPr>
                <w:rFonts w:cs="Times New Roman"/>
                <w:b/>
                <w:bCs/>
                <w:color w:val="000000"/>
                <w:sz w:val="26"/>
                <w:szCs w:val="26"/>
              </w:rPr>
              <w:t xml:space="preserve"> с хлопковой подкладкой</w:t>
            </w:r>
            <w:r>
              <w:rPr>
                <w:rFonts w:cs="Times New Roman"/>
                <w:b/>
                <w:bCs/>
                <w:color w:val="000000"/>
                <w:sz w:val="26"/>
                <w:szCs w:val="26"/>
                <w:highlight w:val="white"/>
              </w:rPr>
              <w:t xml:space="preserve"> — 16 пар.</w:t>
            </w:r>
            <w:r>
              <w:rPr>
                <w:rFonts w:cs="Times New Roman"/>
                <w:b/>
                <w:bCs/>
                <w:color w:val="000000"/>
                <w:sz w:val="26"/>
                <w:szCs w:val="26"/>
              </w:rPr>
              <w:t xml:space="preserve"> </w:t>
            </w:r>
          </w:p>
          <w:p w14:paraId="695F1F7B" w14:textId="77777777" w:rsidR="002708BF" w:rsidRDefault="005D653E">
            <w:pPr>
              <w:keepNext/>
              <w:widowControl w:val="0"/>
              <w:spacing w:before="12"/>
              <w:ind w:left="709" w:hanging="709"/>
              <w:outlineLvl w:val="0"/>
              <w:rPr>
                <w:rFonts w:cs="Times New Roman"/>
                <w:sz w:val="26"/>
                <w:szCs w:val="26"/>
              </w:rPr>
            </w:pPr>
            <w:r>
              <w:rPr>
                <w:rFonts w:cs="Times New Roman"/>
                <w:color w:val="000000"/>
                <w:sz w:val="26"/>
                <w:szCs w:val="26"/>
              </w:rPr>
              <w:t>(ОКПД2 14.12.30.150)</w:t>
            </w:r>
          </w:p>
        </w:tc>
      </w:tr>
      <w:tr w:rsidR="002708BF" w14:paraId="30243BC0" w14:textId="77777777" w:rsidTr="00A006AE">
        <w:tc>
          <w:tcPr>
            <w:tcW w:w="907" w:type="dxa"/>
            <w:tcBorders>
              <w:left w:val="single" w:sz="4" w:space="0" w:color="000000"/>
              <w:bottom w:val="single" w:sz="4" w:space="0" w:color="000000"/>
            </w:tcBorders>
          </w:tcPr>
          <w:p w14:paraId="31643DFB" w14:textId="77777777" w:rsidR="002708BF" w:rsidRDefault="002708BF">
            <w:pPr>
              <w:widowControl w:val="0"/>
              <w:jc w:val="center"/>
              <w:rPr>
                <w:rFonts w:eastAsia="Source Han Sans CN Regular" w:cs="Times New Roman"/>
                <w:sz w:val="26"/>
                <w:szCs w:val="26"/>
                <w:lang w:eastAsia="zh-CN"/>
              </w:rPr>
            </w:pPr>
          </w:p>
        </w:tc>
        <w:tc>
          <w:tcPr>
            <w:tcW w:w="3739" w:type="dxa"/>
            <w:tcBorders>
              <w:left w:val="single" w:sz="4" w:space="0" w:color="000000"/>
              <w:bottom w:val="single" w:sz="4" w:space="0" w:color="000000"/>
            </w:tcBorders>
          </w:tcPr>
          <w:p w14:paraId="6DAA9ADA"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Материал перчаток</w:t>
            </w:r>
          </w:p>
        </w:tc>
        <w:tc>
          <w:tcPr>
            <w:tcW w:w="1596" w:type="dxa"/>
            <w:tcBorders>
              <w:left w:val="single" w:sz="4" w:space="0" w:color="000000"/>
              <w:bottom w:val="single" w:sz="4" w:space="0" w:color="000000"/>
            </w:tcBorders>
          </w:tcPr>
          <w:p w14:paraId="45038C4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535" w:type="dxa"/>
            <w:gridSpan w:val="2"/>
            <w:tcBorders>
              <w:left w:val="single" w:sz="4" w:space="0" w:color="000000"/>
              <w:bottom w:val="single" w:sz="4" w:space="0" w:color="000000"/>
              <w:right w:val="single" w:sz="4" w:space="0" w:color="000000"/>
            </w:tcBorders>
          </w:tcPr>
          <w:p w14:paraId="34295164" w14:textId="77777777" w:rsidR="002708BF" w:rsidRDefault="005D653E">
            <w:pPr>
              <w:widowControl w:val="0"/>
              <w:jc w:val="both"/>
              <w:rPr>
                <w:rFonts w:eastAsia="Source Han Sans CN Regular" w:cs="Times New Roman"/>
                <w:color w:val="000000"/>
                <w:sz w:val="26"/>
                <w:szCs w:val="26"/>
                <w:lang w:val="en-US" w:eastAsia="zh-CN"/>
              </w:rPr>
            </w:pPr>
            <w:r>
              <w:rPr>
                <w:rFonts w:eastAsia="Source Han Sans CN Regular" w:cs="Times New Roman"/>
                <w:color w:val="000000"/>
                <w:sz w:val="26"/>
                <w:szCs w:val="26"/>
                <w:lang w:eastAsia="zh-CN"/>
              </w:rPr>
              <w:t xml:space="preserve">Буйволиный </w:t>
            </w:r>
            <w:proofErr w:type="spellStart"/>
            <w:r>
              <w:rPr>
                <w:rFonts w:eastAsia="Source Han Sans CN Regular" w:cs="Times New Roman"/>
                <w:color w:val="000000"/>
                <w:sz w:val="26"/>
                <w:szCs w:val="26"/>
                <w:lang w:eastAsia="zh-CN"/>
              </w:rPr>
              <w:t>спилк</w:t>
            </w:r>
            <w:proofErr w:type="spellEnd"/>
            <w:r>
              <w:rPr>
                <w:rFonts w:eastAsia="Source Han Sans CN Regular" w:cs="Times New Roman"/>
                <w:color w:val="000000"/>
                <w:sz w:val="26"/>
                <w:szCs w:val="26"/>
                <w:lang w:eastAsia="zh-CN"/>
              </w:rPr>
              <w:t xml:space="preserve"> толщиной 1,2–1,4 мм.</w:t>
            </w:r>
          </w:p>
        </w:tc>
      </w:tr>
      <w:tr w:rsidR="002708BF" w14:paraId="7F7CABDA" w14:textId="77777777" w:rsidTr="00A006AE">
        <w:tc>
          <w:tcPr>
            <w:tcW w:w="907" w:type="dxa"/>
            <w:tcBorders>
              <w:left w:val="single" w:sz="4" w:space="0" w:color="000000"/>
              <w:bottom w:val="single" w:sz="4" w:space="0" w:color="000000"/>
            </w:tcBorders>
          </w:tcPr>
          <w:p w14:paraId="79150718"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36BE1576" w14:textId="77777777" w:rsidR="002708BF" w:rsidRDefault="005D653E">
            <w:pPr>
              <w:widowControl w:val="0"/>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Подкладка</w:t>
            </w:r>
            <w:proofErr w:type="spellEnd"/>
          </w:p>
        </w:tc>
        <w:tc>
          <w:tcPr>
            <w:tcW w:w="1596" w:type="dxa"/>
            <w:tcBorders>
              <w:left w:val="single" w:sz="4" w:space="0" w:color="000000"/>
              <w:bottom w:val="single" w:sz="4" w:space="0" w:color="000000"/>
            </w:tcBorders>
          </w:tcPr>
          <w:p w14:paraId="354A1F84"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535" w:type="dxa"/>
            <w:gridSpan w:val="2"/>
            <w:tcBorders>
              <w:left w:val="single" w:sz="4" w:space="0" w:color="000000"/>
              <w:bottom w:val="single" w:sz="4" w:space="0" w:color="000000"/>
              <w:right w:val="single" w:sz="4" w:space="0" w:color="000000"/>
            </w:tcBorders>
          </w:tcPr>
          <w:p w14:paraId="77A7E803" w14:textId="77777777" w:rsidR="002708BF" w:rsidRDefault="005D653E">
            <w:pPr>
              <w:widowControl w:val="0"/>
              <w:jc w:val="center"/>
              <w:rPr>
                <w:rFonts w:eastAsia="Source Han Sans CN Regular" w:cs="Times New Roman"/>
                <w:color w:val="000000"/>
                <w:sz w:val="26"/>
                <w:szCs w:val="26"/>
                <w:lang w:val="en-US" w:eastAsia="zh-CN"/>
              </w:rPr>
            </w:pPr>
            <w:proofErr w:type="spellStart"/>
            <w:r>
              <w:rPr>
                <w:rFonts w:eastAsia="Source Han Sans CN Regular" w:cs="Times New Roman"/>
                <w:color w:val="000000"/>
                <w:sz w:val="26"/>
                <w:szCs w:val="26"/>
                <w:lang w:val="en-US" w:eastAsia="zh-CN"/>
              </w:rPr>
              <w:t>Хлопок</w:t>
            </w:r>
            <w:proofErr w:type="spellEnd"/>
          </w:p>
        </w:tc>
      </w:tr>
      <w:tr w:rsidR="002708BF" w14:paraId="0B47081F" w14:textId="77777777" w:rsidTr="00A006AE">
        <w:tc>
          <w:tcPr>
            <w:tcW w:w="907" w:type="dxa"/>
            <w:tcBorders>
              <w:left w:val="single" w:sz="4" w:space="0" w:color="000000"/>
              <w:bottom w:val="single" w:sz="4" w:space="0" w:color="000000"/>
            </w:tcBorders>
          </w:tcPr>
          <w:p w14:paraId="6CD9D8A2"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7C58A43A" w14:textId="77777777" w:rsidR="002708BF" w:rsidRDefault="005D653E">
            <w:pPr>
              <w:widowControl w:val="0"/>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Усиление</w:t>
            </w:r>
            <w:proofErr w:type="spellEnd"/>
          </w:p>
        </w:tc>
        <w:tc>
          <w:tcPr>
            <w:tcW w:w="1596" w:type="dxa"/>
            <w:tcBorders>
              <w:left w:val="single" w:sz="4" w:space="0" w:color="000000"/>
              <w:bottom w:val="single" w:sz="4" w:space="0" w:color="000000"/>
            </w:tcBorders>
          </w:tcPr>
          <w:p w14:paraId="6FA13C21"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535" w:type="dxa"/>
            <w:gridSpan w:val="2"/>
            <w:tcBorders>
              <w:left w:val="single" w:sz="4" w:space="0" w:color="000000"/>
              <w:bottom w:val="single" w:sz="4" w:space="0" w:color="000000"/>
              <w:right w:val="single" w:sz="4" w:space="0" w:color="000000"/>
            </w:tcBorders>
          </w:tcPr>
          <w:p w14:paraId="178CAFF5" w14:textId="77777777" w:rsidR="002708BF" w:rsidRDefault="005D653E">
            <w:pPr>
              <w:widowControl w:val="0"/>
              <w:jc w:val="center"/>
              <w:rPr>
                <w:rFonts w:eastAsia="Source Han Sans CN Regular" w:cs="Times New Roman"/>
                <w:color w:val="000000"/>
                <w:sz w:val="26"/>
                <w:szCs w:val="26"/>
                <w:lang w:val="en-US" w:eastAsia="zh-CN"/>
              </w:rPr>
            </w:pPr>
            <w:proofErr w:type="spellStart"/>
            <w:r>
              <w:rPr>
                <w:rFonts w:eastAsia="Source Han Sans CN Regular" w:cs="Times New Roman"/>
                <w:color w:val="000000"/>
                <w:sz w:val="26"/>
                <w:szCs w:val="26"/>
                <w:lang w:val="en-US" w:eastAsia="zh-CN"/>
              </w:rPr>
              <w:t>Дополнительная</w:t>
            </w:r>
            <w:proofErr w:type="spellEnd"/>
            <w:r>
              <w:rPr>
                <w:rFonts w:eastAsia="Source Han Sans CN Regular" w:cs="Times New Roman"/>
                <w:color w:val="000000"/>
                <w:sz w:val="26"/>
                <w:szCs w:val="26"/>
                <w:lang w:val="en-US" w:eastAsia="zh-CN"/>
              </w:rPr>
              <w:t xml:space="preserve"> </w:t>
            </w:r>
            <w:proofErr w:type="spellStart"/>
            <w:r>
              <w:rPr>
                <w:rFonts w:eastAsia="Source Han Sans CN Regular" w:cs="Times New Roman"/>
                <w:color w:val="000000"/>
                <w:sz w:val="26"/>
                <w:szCs w:val="26"/>
                <w:lang w:val="en-US" w:eastAsia="zh-CN"/>
              </w:rPr>
              <w:t>накладка</w:t>
            </w:r>
            <w:proofErr w:type="spellEnd"/>
          </w:p>
        </w:tc>
      </w:tr>
      <w:tr w:rsidR="002708BF" w14:paraId="1D8E1098" w14:textId="77777777" w:rsidTr="00A006AE">
        <w:tc>
          <w:tcPr>
            <w:tcW w:w="907" w:type="dxa"/>
            <w:tcBorders>
              <w:left w:val="single" w:sz="4" w:space="0" w:color="000000"/>
              <w:bottom w:val="single" w:sz="4" w:space="0" w:color="000000"/>
            </w:tcBorders>
          </w:tcPr>
          <w:p w14:paraId="3F0F56FE"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A891DEC" w14:textId="77777777" w:rsidR="002708BF" w:rsidRDefault="005D653E">
            <w:pPr>
              <w:widowControl w:val="0"/>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Прошивка</w:t>
            </w:r>
            <w:proofErr w:type="spellEnd"/>
          </w:p>
        </w:tc>
        <w:tc>
          <w:tcPr>
            <w:tcW w:w="1596" w:type="dxa"/>
            <w:tcBorders>
              <w:left w:val="single" w:sz="4" w:space="0" w:color="000000"/>
              <w:bottom w:val="single" w:sz="4" w:space="0" w:color="000000"/>
            </w:tcBorders>
          </w:tcPr>
          <w:p w14:paraId="094DC3C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535" w:type="dxa"/>
            <w:gridSpan w:val="2"/>
            <w:tcBorders>
              <w:left w:val="single" w:sz="4" w:space="0" w:color="000000"/>
              <w:bottom w:val="single" w:sz="4" w:space="0" w:color="000000"/>
              <w:right w:val="single" w:sz="4" w:space="0" w:color="000000"/>
            </w:tcBorders>
          </w:tcPr>
          <w:p w14:paraId="075D3384" w14:textId="77777777" w:rsidR="002708BF" w:rsidRDefault="005D653E">
            <w:pPr>
              <w:widowControl w:val="0"/>
              <w:jc w:val="center"/>
              <w:rPr>
                <w:rFonts w:eastAsia="Source Han Sans CN Regular" w:cs="Times New Roman"/>
                <w:color w:val="000000"/>
                <w:sz w:val="26"/>
                <w:szCs w:val="26"/>
                <w:lang w:val="en-US" w:eastAsia="zh-CN"/>
              </w:rPr>
            </w:pPr>
            <w:proofErr w:type="spellStart"/>
            <w:r>
              <w:rPr>
                <w:rFonts w:eastAsia="Source Han Sans CN Regular" w:cs="Times New Roman"/>
                <w:color w:val="000000"/>
                <w:sz w:val="26"/>
                <w:szCs w:val="26"/>
                <w:lang w:val="en-US" w:eastAsia="zh-CN"/>
              </w:rPr>
              <w:t>Кевларовой</w:t>
            </w:r>
            <w:proofErr w:type="spellEnd"/>
            <w:r>
              <w:rPr>
                <w:rFonts w:eastAsia="Source Han Sans CN Regular" w:cs="Times New Roman"/>
                <w:color w:val="000000"/>
                <w:sz w:val="26"/>
                <w:szCs w:val="26"/>
                <w:lang w:val="en-US" w:eastAsia="zh-CN"/>
              </w:rPr>
              <w:t xml:space="preserve"> </w:t>
            </w:r>
            <w:proofErr w:type="spellStart"/>
            <w:r>
              <w:rPr>
                <w:rFonts w:eastAsia="Source Han Sans CN Regular" w:cs="Times New Roman"/>
                <w:color w:val="000000"/>
                <w:sz w:val="26"/>
                <w:szCs w:val="26"/>
                <w:lang w:val="en-US" w:eastAsia="zh-CN"/>
              </w:rPr>
              <w:t>нитью</w:t>
            </w:r>
            <w:proofErr w:type="spellEnd"/>
          </w:p>
        </w:tc>
      </w:tr>
      <w:tr w:rsidR="002708BF" w14:paraId="686D3616" w14:textId="77777777" w:rsidTr="00A006AE">
        <w:tc>
          <w:tcPr>
            <w:tcW w:w="907" w:type="dxa"/>
            <w:tcBorders>
              <w:left w:val="single" w:sz="4" w:space="0" w:color="000000"/>
              <w:bottom w:val="single" w:sz="4" w:space="0" w:color="000000"/>
            </w:tcBorders>
          </w:tcPr>
          <w:p w14:paraId="6E1F4F30"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22DD894" w14:textId="77777777" w:rsidR="002708BF" w:rsidRDefault="005D653E">
            <w:pPr>
              <w:widowControl w:val="0"/>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Длина</w:t>
            </w:r>
            <w:proofErr w:type="spellEnd"/>
          </w:p>
        </w:tc>
        <w:tc>
          <w:tcPr>
            <w:tcW w:w="1596" w:type="dxa"/>
            <w:tcBorders>
              <w:left w:val="single" w:sz="4" w:space="0" w:color="000000"/>
              <w:bottom w:val="single" w:sz="4" w:space="0" w:color="000000"/>
            </w:tcBorders>
          </w:tcPr>
          <w:p w14:paraId="73DA6E38"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мм</w:t>
            </w:r>
            <w:proofErr w:type="spellEnd"/>
          </w:p>
        </w:tc>
        <w:tc>
          <w:tcPr>
            <w:tcW w:w="3535" w:type="dxa"/>
            <w:gridSpan w:val="2"/>
            <w:tcBorders>
              <w:left w:val="single" w:sz="4" w:space="0" w:color="000000"/>
              <w:bottom w:val="single" w:sz="4" w:space="0" w:color="000000"/>
              <w:right w:val="single" w:sz="4" w:space="0" w:color="000000"/>
            </w:tcBorders>
          </w:tcPr>
          <w:p w14:paraId="1DC34CFD" w14:textId="77777777" w:rsidR="002708BF" w:rsidRDefault="005D653E">
            <w:pPr>
              <w:widowControl w:val="0"/>
              <w:jc w:val="center"/>
              <w:rPr>
                <w:rFonts w:eastAsia="Source Han Sans CN Regular" w:cs="Times New Roman"/>
                <w:color w:val="000000"/>
                <w:sz w:val="26"/>
                <w:szCs w:val="26"/>
                <w:lang w:val="en-US" w:eastAsia="zh-CN"/>
              </w:rPr>
            </w:pPr>
            <w:r>
              <w:rPr>
                <w:rFonts w:eastAsia="Source Han Sans CN Regular" w:cs="Times New Roman"/>
                <w:color w:val="000000"/>
                <w:sz w:val="26"/>
                <w:szCs w:val="26"/>
                <w:lang w:val="en-US" w:eastAsia="zh-CN"/>
              </w:rPr>
              <w:t xml:space="preserve">410 ± 10 </w:t>
            </w:r>
          </w:p>
        </w:tc>
      </w:tr>
      <w:tr w:rsidR="002708BF" w14:paraId="29FC0C1E" w14:textId="77777777" w:rsidTr="00A006AE">
        <w:tc>
          <w:tcPr>
            <w:tcW w:w="907" w:type="dxa"/>
            <w:tcBorders>
              <w:left w:val="single" w:sz="4" w:space="0" w:color="000000"/>
              <w:bottom w:val="single" w:sz="4" w:space="0" w:color="000000"/>
            </w:tcBorders>
          </w:tcPr>
          <w:p w14:paraId="40C0E254"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42B77F6A"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Защитные свойства</w:t>
            </w:r>
          </w:p>
        </w:tc>
        <w:tc>
          <w:tcPr>
            <w:tcW w:w="1596" w:type="dxa"/>
            <w:tcBorders>
              <w:left w:val="single" w:sz="4" w:space="0" w:color="000000"/>
              <w:bottom w:val="single" w:sz="4" w:space="0" w:color="000000"/>
            </w:tcBorders>
          </w:tcPr>
          <w:p w14:paraId="149FE99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535" w:type="dxa"/>
            <w:gridSpan w:val="2"/>
            <w:tcBorders>
              <w:left w:val="single" w:sz="4" w:space="0" w:color="000000"/>
              <w:bottom w:val="single" w:sz="4" w:space="0" w:color="000000"/>
              <w:right w:val="single" w:sz="4" w:space="0" w:color="000000"/>
            </w:tcBorders>
          </w:tcPr>
          <w:p w14:paraId="55D1F949"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color w:val="000000"/>
                <w:sz w:val="26"/>
                <w:szCs w:val="26"/>
                <w:lang w:eastAsia="zh-CN"/>
              </w:rPr>
              <w:t>- Ми - От истирания;</w:t>
            </w:r>
            <w:r>
              <w:rPr>
                <w:rFonts w:eastAsia="Source Han Sans CN Regular" w:cs="Times New Roman"/>
                <w:sz w:val="26"/>
                <w:szCs w:val="26"/>
                <w:lang w:eastAsia="zh-CN"/>
              </w:rPr>
              <w:br/>
              <w:t xml:space="preserve">- </w:t>
            </w:r>
            <w:proofErr w:type="spellStart"/>
            <w:r>
              <w:rPr>
                <w:rFonts w:eastAsia="Source Han Sans CN Regular" w:cs="Times New Roman"/>
                <w:color w:val="000000"/>
                <w:sz w:val="26"/>
                <w:szCs w:val="26"/>
                <w:lang w:eastAsia="zh-CN"/>
              </w:rPr>
              <w:t>Мп</w:t>
            </w:r>
            <w:proofErr w:type="spellEnd"/>
            <w:r>
              <w:rPr>
                <w:rFonts w:eastAsia="Source Han Sans CN Regular" w:cs="Times New Roman"/>
                <w:color w:val="000000"/>
                <w:sz w:val="26"/>
                <w:szCs w:val="26"/>
                <w:lang w:eastAsia="zh-CN"/>
              </w:rPr>
              <w:t xml:space="preserve"> - От проколов и порезов;</w:t>
            </w:r>
          </w:p>
          <w:p w14:paraId="735549C5"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color w:val="000000"/>
                <w:sz w:val="26"/>
                <w:szCs w:val="26"/>
                <w:lang w:eastAsia="zh-CN"/>
              </w:rPr>
              <w:t xml:space="preserve">- </w:t>
            </w:r>
            <w:proofErr w:type="spellStart"/>
            <w:r>
              <w:rPr>
                <w:rFonts w:eastAsia="Source Han Sans CN Regular" w:cs="Times New Roman"/>
                <w:color w:val="000000"/>
                <w:sz w:val="26"/>
                <w:szCs w:val="26"/>
                <w:lang w:eastAsia="zh-CN"/>
              </w:rPr>
              <w:t>Тп</w:t>
            </w:r>
            <w:proofErr w:type="spellEnd"/>
            <w:r>
              <w:rPr>
                <w:rFonts w:eastAsia="Source Han Sans CN Regular" w:cs="Times New Roman"/>
                <w:color w:val="000000"/>
                <w:sz w:val="26"/>
                <w:szCs w:val="26"/>
                <w:lang w:eastAsia="zh-CN"/>
              </w:rPr>
              <w:t xml:space="preserve"> 250- от контакта с нагретой поверхностью до 250°C;</w:t>
            </w:r>
            <w:r>
              <w:rPr>
                <w:rFonts w:eastAsia="Source Han Sans CN Regular" w:cs="Times New Roman"/>
                <w:color w:val="000000"/>
                <w:sz w:val="26"/>
                <w:szCs w:val="26"/>
                <w:lang w:eastAsia="zh-CN"/>
              </w:rPr>
              <w:br/>
              <w:t xml:space="preserve">- </w:t>
            </w:r>
            <w:proofErr w:type="spellStart"/>
            <w:r>
              <w:rPr>
                <w:rFonts w:eastAsia="Source Han Sans CN Regular" w:cs="Times New Roman"/>
                <w:color w:val="000000"/>
                <w:sz w:val="26"/>
                <w:szCs w:val="26"/>
                <w:lang w:eastAsia="zh-CN"/>
              </w:rPr>
              <w:t>Тр</w:t>
            </w:r>
            <w:proofErr w:type="spellEnd"/>
            <w:r>
              <w:rPr>
                <w:rFonts w:eastAsia="Source Han Sans CN Regular" w:cs="Times New Roman"/>
                <w:color w:val="000000"/>
                <w:sz w:val="26"/>
                <w:szCs w:val="26"/>
                <w:lang w:eastAsia="zh-CN"/>
              </w:rPr>
              <w:t xml:space="preserve"> - От искр и брызг и расплавленного металла.</w:t>
            </w:r>
          </w:p>
        </w:tc>
      </w:tr>
      <w:tr w:rsidR="002708BF" w14:paraId="7D29D15F" w14:textId="77777777" w:rsidTr="00A006AE">
        <w:tc>
          <w:tcPr>
            <w:tcW w:w="907" w:type="dxa"/>
            <w:tcBorders>
              <w:left w:val="single" w:sz="4" w:space="0" w:color="000000"/>
              <w:bottom w:val="single" w:sz="4" w:space="0" w:color="000000"/>
            </w:tcBorders>
          </w:tcPr>
          <w:p w14:paraId="4569B6FC" w14:textId="77777777" w:rsidR="002708BF" w:rsidRDefault="005D653E">
            <w:pPr>
              <w:widowControl w:val="0"/>
              <w:jc w:val="center"/>
              <w:rPr>
                <w:rFonts w:eastAsia="Source Han Sans CN Regular" w:cs="Times New Roman"/>
                <w:b/>
                <w:bCs/>
                <w:sz w:val="26"/>
                <w:szCs w:val="26"/>
                <w:lang w:val="en-US" w:eastAsia="zh-CN"/>
              </w:rPr>
            </w:pPr>
            <w:r>
              <w:rPr>
                <w:rFonts w:eastAsia="Source Han Sans CN Regular" w:cs="Times New Roman"/>
                <w:b/>
                <w:bCs/>
                <w:sz w:val="26"/>
                <w:szCs w:val="26"/>
                <w:lang w:eastAsia="zh-CN"/>
              </w:rPr>
              <w:t>19.</w:t>
            </w:r>
          </w:p>
        </w:tc>
        <w:tc>
          <w:tcPr>
            <w:tcW w:w="8870" w:type="dxa"/>
            <w:gridSpan w:val="4"/>
            <w:tcBorders>
              <w:left w:val="single" w:sz="4" w:space="0" w:color="000000"/>
              <w:bottom w:val="single" w:sz="4" w:space="0" w:color="000000"/>
              <w:right w:val="single" w:sz="4" w:space="0" w:color="000000"/>
            </w:tcBorders>
          </w:tcPr>
          <w:p w14:paraId="039DC475" w14:textId="77777777" w:rsidR="002708BF" w:rsidRDefault="005D653E">
            <w:pPr>
              <w:widowControl w:val="0"/>
              <w:jc w:val="both"/>
              <w:rPr>
                <w:rFonts w:cs="Times New Roman"/>
                <w:b/>
                <w:bCs/>
                <w:sz w:val="26"/>
                <w:szCs w:val="26"/>
              </w:rPr>
            </w:pPr>
            <w:r>
              <w:rPr>
                <w:rFonts w:cs="Times New Roman"/>
                <w:b/>
                <w:bCs/>
                <w:sz w:val="26"/>
                <w:szCs w:val="26"/>
              </w:rPr>
              <w:t xml:space="preserve">Перчатки </w:t>
            </w:r>
            <w:proofErr w:type="spellStart"/>
            <w:r>
              <w:rPr>
                <w:rFonts w:cs="Times New Roman"/>
                <w:b/>
                <w:bCs/>
                <w:sz w:val="26"/>
                <w:szCs w:val="26"/>
              </w:rPr>
              <w:t>нитриловые</w:t>
            </w:r>
            <w:proofErr w:type="spellEnd"/>
            <w:r>
              <w:rPr>
                <w:rFonts w:cs="Times New Roman"/>
                <w:b/>
                <w:bCs/>
                <w:sz w:val="26"/>
                <w:szCs w:val="26"/>
              </w:rPr>
              <w:t>, 50 пар/</w:t>
            </w:r>
            <w:proofErr w:type="spellStart"/>
            <w:r>
              <w:rPr>
                <w:rFonts w:cs="Times New Roman"/>
                <w:b/>
                <w:bCs/>
                <w:sz w:val="26"/>
                <w:szCs w:val="26"/>
              </w:rPr>
              <w:t>уп</w:t>
            </w:r>
            <w:proofErr w:type="spellEnd"/>
            <w:r>
              <w:rPr>
                <w:rFonts w:cs="Times New Roman"/>
                <w:b/>
                <w:bCs/>
                <w:sz w:val="26"/>
                <w:szCs w:val="26"/>
              </w:rPr>
              <w:t xml:space="preserve">. — 2 </w:t>
            </w:r>
            <w:proofErr w:type="spellStart"/>
            <w:r>
              <w:rPr>
                <w:rFonts w:cs="Times New Roman"/>
                <w:b/>
                <w:bCs/>
                <w:sz w:val="26"/>
                <w:szCs w:val="26"/>
              </w:rPr>
              <w:t>уп</w:t>
            </w:r>
            <w:proofErr w:type="spellEnd"/>
            <w:r>
              <w:rPr>
                <w:rFonts w:cs="Times New Roman"/>
                <w:b/>
                <w:bCs/>
                <w:sz w:val="26"/>
                <w:szCs w:val="26"/>
              </w:rPr>
              <w:t xml:space="preserve">. </w:t>
            </w:r>
          </w:p>
          <w:p w14:paraId="568666FD" w14:textId="77777777" w:rsidR="002708BF" w:rsidRDefault="005D653E">
            <w:pPr>
              <w:widowControl w:val="0"/>
              <w:jc w:val="both"/>
              <w:rPr>
                <w:rFonts w:cs="Times New Roman"/>
                <w:sz w:val="26"/>
                <w:szCs w:val="26"/>
              </w:rPr>
            </w:pPr>
            <w:r>
              <w:rPr>
                <w:rFonts w:cs="Times New Roman"/>
                <w:sz w:val="26"/>
                <w:szCs w:val="26"/>
              </w:rPr>
              <w:t>(ОКПД2 14.12.30.150)</w:t>
            </w:r>
          </w:p>
        </w:tc>
      </w:tr>
      <w:tr w:rsidR="002708BF" w14:paraId="5CE9256C" w14:textId="77777777" w:rsidTr="00A006AE">
        <w:tc>
          <w:tcPr>
            <w:tcW w:w="907" w:type="dxa"/>
            <w:tcBorders>
              <w:left w:val="single" w:sz="4" w:space="0" w:color="000000"/>
              <w:bottom w:val="single" w:sz="4" w:space="0" w:color="000000"/>
            </w:tcBorders>
          </w:tcPr>
          <w:p w14:paraId="48522511" w14:textId="77777777" w:rsidR="002708BF" w:rsidRDefault="002708BF">
            <w:pPr>
              <w:widowControl w:val="0"/>
              <w:jc w:val="center"/>
              <w:rPr>
                <w:rFonts w:eastAsia="Source Han Sans CN Regular" w:cs="Times New Roman"/>
                <w:sz w:val="26"/>
                <w:szCs w:val="26"/>
                <w:lang w:eastAsia="zh-CN"/>
              </w:rPr>
            </w:pPr>
          </w:p>
        </w:tc>
        <w:tc>
          <w:tcPr>
            <w:tcW w:w="3739" w:type="dxa"/>
            <w:tcBorders>
              <w:left w:val="single" w:sz="4" w:space="0" w:color="000000"/>
              <w:bottom w:val="single" w:sz="4" w:space="0" w:color="000000"/>
            </w:tcBorders>
          </w:tcPr>
          <w:p w14:paraId="1264EB40" w14:textId="77777777" w:rsidR="002708BF" w:rsidRDefault="005D653E">
            <w:pPr>
              <w:widowControl w:val="0"/>
              <w:jc w:val="both"/>
              <w:rPr>
                <w:rFonts w:cs="Times New Roman"/>
                <w:sz w:val="26"/>
                <w:szCs w:val="26"/>
              </w:rPr>
            </w:pPr>
            <w:r>
              <w:rPr>
                <w:rFonts w:cs="Times New Roman"/>
                <w:sz w:val="26"/>
                <w:szCs w:val="26"/>
              </w:rPr>
              <w:t>Материал перчаток</w:t>
            </w:r>
          </w:p>
        </w:tc>
        <w:tc>
          <w:tcPr>
            <w:tcW w:w="1596" w:type="dxa"/>
            <w:tcBorders>
              <w:left w:val="single" w:sz="4" w:space="0" w:color="000000"/>
              <w:bottom w:val="single" w:sz="4" w:space="0" w:color="000000"/>
            </w:tcBorders>
          </w:tcPr>
          <w:p w14:paraId="44A1A335" w14:textId="77777777" w:rsidR="002708BF" w:rsidRDefault="005D653E">
            <w:pPr>
              <w:widowControl w:val="0"/>
              <w:jc w:val="center"/>
              <w:rPr>
                <w:rFonts w:cs="Times New Roman"/>
                <w:sz w:val="26"/>
                <w:szCs w:val="26"/>
              </w:rPr>
            </w:pPr>
            <w:r>
              <w:rPr>
                <w:rFonts w:cs="Times New Roman"/>
                <w:sz w:val="26"/>
                <w:szCs w:val="26"/>
              </w:rPr>
              <w:t>-</w:t>
            </w:r>
          </w:p>
        </w:tc>
        <w:tc>
          <w:tcPr>
            <w:tcW w:w="3535" w:type="dxa"/>
            <w:gridSpan w:val="2"/>
            <w:tcBorders>
              <w:left w:val="single" w:sz="4" w:space="0" w:color="000000"/>
              <w:bottom w:val="single" w:sz="4" w:space="0" w:color="000000"/>
              <w:right w:val="single" w:sz="4" w:space="0" w:color="000000"/>
            </w:tcBorders>
          </w:tcPr>
          <w:p w14:paraId="07FF017F" w14:textId="77777777" w:rsidR="002708BF" w:rsidRDefault="005D653E">
            <w:pPr>
              <w:widowControl w:val="0"/>
              <w:jc w:val="center"/>
              <w:rPr>
                <w:rFonts w:cs="Times New Roman"/>
                <w:sz w:val="26"/>
                <w:szCs w:val="26"/>
              </w:rPr>
            </w:pPr>
            <w:r>
              <w:rPr>
                <w:rFonts w:cs="Times New Roman"/>
                <w:sz w:val="26"/>
                <w:szCs w:val="26"/>
              </w:rPr>
              <w:t>Нитрил</w:t>
            </w:r>
          </w:p>
        </w:tc>
      </w:tr>
      <w:tr w:rsidR="002708BF" w14:paraId="03429B3A" w14:textId="77777777" w:rsidTr="00A006AE">
        <w:tc>
          <w:tcPr>
            <w:tcW w:w="907" w:type="dxa"/>
            <w:tcBorders>
              <w:left w:val="single" w:sz="4" w:space="0" w:color="000000"/>
              <w:bottom w:val="single" w:sz="4" w:space="0" w:color="000000"/>
            </w:tcBorders>
          </w:tcPr>
          <w:p w14:paraId="774D9A97"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77308472"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Степень защиты от кислот</w:t>
            </w:r>
          </w:p>
        </w:tc>
        <w:tc>
          <w:tcPr>
            <w:tcW w:w="1596" w:type="dxa"/>
            <w:tcBorders>
              <w:left w:val="single" w:sz="4" w:space="0" w:color="000000"/>
              <w:bottom w:val="single" w:sz="4" w:space="0" w:color="000000"/>
            </w:tcBorders>
          </w:tcPr>
          <w:p w14:paraId="1B55F158"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535" w:type="dxa"/>
            <w:gridSpan w:val="2"/>
            <w:tcBorders>
              <w:left w:val="single" w:sz="4" w:space="0" w:color="000000"/>
              <w:bottom w:val="single" w:sz="4" w:space="0" w:color="000000"/>
              <w:right w:val="single" w:sz="4" w:space="0" w:color="000000"/>
            </w:tcBorders>
          </w:tcPr>
          <w:p w14:paraId="4B186E0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К20 — 20%</w:t>
            </w:r>
          </w:p>
        </w:tc>
      </w:tr>
      <w:tr w:rsidR="002708BF" w14:paraId="7BA5B1DE" w14:textId="77777777" w:rsidTr="00A006AE">
        <w:tc>
          <w:tcPr>
            <w:tcW w:w="907" w:type="dxa"/>
            <w:tcBorders>
              <w:left w:val="single" w:sz="4" w:space="0" w:color="000000"/>
              <w:bottom w:val="single" w:sz="4" w:space="0" w:color="000000"/>
            </w:tcBorders>
          </w:tcPr>
          <w:p w14:paraId="2D49C3E2"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01EC7758"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Source Han Sans CN Regular" w:cs="Times New Roman"/>
                <w:sz w:val="26"/>
                <w:szCs w:val="26"/>
                <w:highlight w:val="white"/>
                <w:lang w:val="en-US" w:eastAsia="zh-CN"/>
              </w:rPr>
              <w:t>Степень</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защиты</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от</w:t>
            </w:r>
            <w:proofErr w:type="spellEnd"/>
            <w:r>
              <w:rPr>
                <w:rFonts w:eastAsia="Source Han Sans CN Regular" w:cs="Times New Roman"/>
                <w:sz w:val="26"/>
                <w:szCs w:val="26"/>
                <w:highlight w:val="white"/>
                <w:lang w:val="en-US" w:eastAsia="zh-CN"/>
              </w:rPr>
              <w:t xml:space="preserve"> </w:t>
            </w:r>
            <w:proofErr w:type="spellStart"/>
            <w:r>
              <w:rPr>
                <w:rFonts w:eastAsia="Source Han Sans CN Regular" w:cs="Times New Roman"/>
                <w:sz w:val="26"/>
                <w:szCs w:val="26"/>
                <w:highlight w:val="white"/>
                <w:lang w:val="en-US" w:eastAsia="zh-CN"/>
              </w:rPr>
              <w:t>щелочей</w:t>
            </w:r>
            <w:proofErr w:type="spellEnd"/>
          </w:p>
        </w:tc>
        <w:tc>
          <w:tcPr>
            <w:tcW w:w="1596" w:type="dxa"/>
            <w:tcBorders>
              <w:left w:val="single" w:sz="4" w:space="0" w:color="000000"/>
              <w:bottom w:val="single" w:sz="4" w:space="0" w:color="000000"/>
            </w:tcBorders>
          </w:tcPr>
          <w:p w14:paraId="67AB24F6"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val="en-US" w:eastAsia="zh-CN"/>
              </w:rPr>
              <w:t>-</w:t>
            </w:r>
          </w:p>
        </w:tc>
        <w:tc>
          <w:tcPr>
            <w:tcW w:w="3535" w:type="dxa"/>
            <w:gridSpan w:val="2"/>
            <w:tcBorders>
              <w:top w:val="single" w:sz="4" w:space="0" w:color="000000"/>
              <w:left w:val="single" w:sz="4" w:space="0" w:color="000000"/>
              <w:bottom w:val="single" w:sz="4" w:space="0" w:color="000000"/>
              <w:right w:val="single" w:sz="4" w:space="0" w:color="000000"/>
            </w:tcBorders>
          </w:tcPr>
          <w:p w14:paraId="2BB5E1D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Щ20 — 20%</w:t>
            </w:r>
          </w:p>
        </w:tc>
      </w:tr>
      <w:tr w:rsidR="002708BF" w14:paraId="7FED7BBF" w14:textId="77777777" w:rsidTr="00A006AE">
        <w:tc>
          <w:tcPr>
            <w:tcW w:w="907" w:type="dxa"/>
            <w:tcBorders>
              <w:left w:val="single" w:sz="4" w:space="0" w:color="000000"/>
              <w:bottom w:val="single" w:sz="4" w:space="0" w:color="000000"/>
            </w:tcBorders>
          </w:tcPr>
          <w:p w14:paraId="1EA59DC4"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52A23574" w14:textId="77777777" w:rsidR="002708BF" w:rsidRDefault="005D653E">
            <w:pPr>
              <w:widowControl w:val="0"/>
              <w:tabs>
                <w:tab w:val="right" w:pos="3630"/>
              </w:tabs>
              <w:jc w:val="both"/>
              <w:rPr>
                <w:rFonts w:eastAsia="Source Han Sans CN Regular" w:cs="Times New Roman"/>
                <w:sz w:val="26"/>
                <w:szCs w:val="26"/>
                <w:lang w:val="en-US" w:eastAsia="zh-CN"/>
              </w:rPr>
            </w:pPr>
            <w:proofErr w:type="spellStart"/>
            <w:r>
              <w:rPr>
                <w:rFonts w:eastAsia="Roboto" w:cs="Times New Roman"/>
                <w:color w:val="000000"/>
                <w:sz w:val="26"/>
                <w:szCs w:val="26"/>
                <w:highlight w:val="white"/>
                <w:lang w:val="en-US" w:eastAsia="zh-CN"/>
              </w:rPr>
              <w:t>Размер</w:t>
            </w:r>
            <w:proofErr w:type="spellEnd"/>
          </w:p>
        </w:tc>
        <w:tc>
          <w:tcPr>
            <w:tcW w:w="1596" w:type="dxa"/>
            <w:tcBorders>
              <w:left w:val="single" w:sz="4" w:space="0" w:color="000000"/>
              <w:bottom w:val="single" w:sz="4" w:space="0" w:color="000000"/>
            </w:tcBorders>
          </w:tcPr>
          <w:p w14:paraId="33E98765"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w:t>
            </w:r>
          </w:p>
        </w:tc>
        <w:tc>
          <w:tcPr>
            <w:tcW w:w="3535" w:type="dxa"/>
            <w:gridSpan w:val="2"/>
            <w:tcBorders>
              <w:left w:val="single" w:sz="4" w:space="0" w:color="000000"/>
              <w:bottom w:val="single" w:sz="4" w:space="0" w:color="000000"/>
              <w:right w:val="single" w:sz="4" w:space="0" w:color="000000"/>
            </w:tcBorders>
          </w:tcPr>
          <w:p w14:paraId="20FC08E2"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9</w:t>
            </w:r>
          </w:p>
        </w:tc>
      </w:tr>
      <w:tr w:rsidR="002708BF" w14:paraId="1EF81783" w14:textId="77777777" w:rsidTr="00A006AE">
        <w:tc>
          <w:tcPr>
            <w:tcW w:w="907" w:type="dxa"/>
            <w:tcBorders>
              <w:left w:val="single" w:sz="4" w:space="0" w:color="000000"/>
              <w:bottom w:val="single" w:sz="4" w:space="0" w:color="000000"/>
            </w:tcBorders>
          </w:tcPr>
          <w:p w14:paraId="54B150B0"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317144FB"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Длина</w:t>
            </w:r>
          </w:p>
        </w:tc>
        <w:tc>
          <w:tcPr>
            <w:tcW w:w="1596" w:type="dxa"/>
            <w:tcBorders>
              <w:left w:val="single" w:sz="4" w:space="0" w:color="000000"/>
              <w:bottom w:val="single" w:sz="4" w:space="0" w:color="000000"/>
            </w:tcBorders>
          </w:tcPr>
          <w:p w14:paraId="6170313D"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мм</w:t>
            </w:r>
          </w:p>
        </w:tc>
        <w:tc>
          <w:tcPr>
            <w:tcW w:w="3535" w:type="dxa"/>
            <w:gridSpan w:val="2"/>
            <w:tcBorders>
              <w:left w:val="single" w:sz="4" w:space="0" w:color="000000"/>
              <w:bottom w:val="single" w:sz="4" w:space="0" w:color="000000"/>
              <w:right w:val="single" w:sz="4" w:space="0" w:color="000000"/>
            </w:tcBorders>
          </w:tcPr>
          <w:p w14:paraId="281DEC1F"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highlight w:val="white"/>
                <w:lang w:eastAsia="zh-CN"/>
              </w:rPr>
              <w:t>240</w:t>
            </w:r>
          </w:p>
        </w:tc>
      </w:tr>
      <w:tr w:rsidR="002708BF" w14:paraId="57B17DE2" w14:textId="77777777" w:rsidTr="00A006AE">
        <w:tc>
          <w:tcPr>
            <w:tcW w:w="907" w:type="dxa"/>
            <w:tcBorders>
              <w:left w:val="single" w:sz="4" w:space="0" w:color="000000"/>
              <w:bottom w:val="single" w:sz="4" w:space="0" w:color="000000"/>
            </w:tcBorders>
          </w:tcPr>
          <w:p w14:paraId="2EAAC38C"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681CAC39" w14:textId="77777777" w:rsidR="002708BF" w:rsidRDefault="005D653E">
            <w:pPr>
              <w:widowControl w:val="0"/>
              <w:tabs>
                <w:tab w:val="right" w:pos="3630"/>
              </w:tabs>
              <w:jc w:val="both"/>
              <w:rPr>
                <w:rFonts w:eastAsia="Source Han Sans CN Regular" w:cs="Times New Roman"/>
                <w:sz w:val="26"/>
                <w:szCs w:val="26"/>
                <w:lang w:val="en-US" w:eastAsia="zh-CN"/>
              </w:rPr>
            </w:pPr>
            <w:r>
              <w:rPr>
                <w:rFonts w:eastAsia="Source Han Sans CN Regular" w:cs="Times New Roman"/>
                <w:sz w:val="26"/>
                <w:szCs w:val="26"/>
                <w:lang w:eastAsia="zh-CN"/>
              </w:rPr>
              <w:t>Толщина</w:t>
            </w:r>
          </w:p>
        </w:tc>
        <w:tc>
          <w:tcPr>
            <w:tcW w:w="1596" w:type="dxa"/>
            <w:tcBorders>
              <w:left w:val="single" w:sz="4" w:space="0" w:color="000000"/>
              <w:bottom w:val="single" w:sz="4" w:space="0" w:color="000000"/>
            </w:tcBorders>
          </w:tcPr>
          <w:p w14:paraId="2F07E2CC"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535" w:type="dxa"/>
            <w:gridSpan w:val="2"/>
            <w:tcBorders>
              <w:left w:val="single" w:sz="4" w:space="0" w:color="000000"/>
              <w:bottom w:val="single" w:sz="4" w:space="0" w:color="000000"/>
              <w:right w:val="single" w:sz="4" w:space="0" w:color="000000"/>
            </w:tcBorders>
          </w:tcPr>
          <w:p w14:paraId="5C9468A6" w14:textId="77777777" w:rsidR="002708BF" w:rsidRDefault="005D653E">
            <w:pPr>
              <w:widowControl w:val="0"/>
              <w:spacing w:after="120"/>
              <w:rPr>
                <w:rFonts w:cs="Times New Roman"/>
                <w:color w:val="000000"/>
                <w:sz w:val="26"/>
                <w:szCs w:val="26"/>
              </w:rPr>
            </w:pPr>
            <w:r>
              <w:rPr>
                <w:rFonts w:cs="Times New Roman"/>
                <w:color w:val="000000"/>
                <w:sz w:val="26"/>
                <w:szCs w:val="26"/>
              </w:rPr>
              <w:t>Пальцы: 0,11 мм ±10%</w:t>
            </w:r>
          </w:p>
          <w:p w14:paraId="447F9F84" w14:textId="77777777" w:rsidR="002708BF" w:rsidRDefault="005D653E">
            <w:pPr>
              <w:widowControl w:val="0"/>
              <w:spacing w:after="56"/>
              <w:rPr>
                <w:rFonts w:cs="Times New Roman"/>
                <w:color w:val="000000"/>
                <w:sz w:val="26"/>
                <w:szCs w:val="26"/>
              </w:rPr>
            </w:pPr>
            <w:r>
              <w:rPr>
                <w:rFonts w:cs="Times New Roman"/>
                <w:color w:val="000000"/>
                <w:sz w:val="26"/>
                <w:szCs w:val="26"/>
              </w:rPr>
              <w:t>Ладонь: 0,06 мм ±10%</w:t>
            </w:r>
          </w:p>
          <w:p w14:paraId="6F17646A" w14:textId="77777777" w:rsidR="002708BF" w:rsidRDefault="005D653E">
            <w:pPr>
              <w:widowControl w:val="0"/>
              <w:rPr>
                <w:rFonts w:cs="Times New Roman"/>
                <w:color w:val="000000"/>
                <w:sz w:val="26"/>
                <w:szCs w:val="26"/>
              </w:rPr>
            </w:pPr>
            <w:r>
              <w:rPr>
                <w:rFonts w:cs="Times New Roman"/>
                <w:color w:val="000000"/>
                <w:sz w:val="26"/>
                <w:szCs w:val="26"/>
              </w:rPr>
              <w:t>Манжета: 0,05 мм±10%</w:t>
            </w:r>
          </w:p>
          <w:p w14:paraId="6F743210" w14:textId="77777777" w:rsidR="002708BF" w:rsidRDefault="002708BF">
            <w:pPr>
              <w:widowControl w:val="0"/>
              <w:rPr>
                <w:rFonts w:cs="Times New Roman"/>
                <w:sz w:val="26"/>
                <w:szCs w:val="26"/>
              </w:rPr>
            </w:pPr>
          </w:p>
        </w:tc>
      </w:tr>
      <w:tr w:rsidR="002708BF" w14:paraId="720FB5E7" w14:textId="77777777" w:rsidTr="00A006AE">
        <w:tc>
          <w:tcPr>
            <w:tcW w:w="907" w:type="dxa"/>
            <w:tcBorders>
              <w:left w:val="single" w:sz="4" w:space="0" w:color="000000"/>
              <w:bottom w:val="single" w:sz="4" w:space="0" w:color="000000"/>
            </w:tcBorders>
          </w:tcPr>
          <w:p w14:paraId="4F371A7F" w14:textId="77777777" w:rsidR="002708BF" w:rsidRDefault="002708BF">
            <w:pPr>
              <w:widowControl w:val="0"/>
              <w:jc w:val="center"/>
              <w:rPr>
                <w:rFonts w:eastAsia="Source Han Sans CN Regular" w:cs="Times New Roman"/>
                <w:sz w:val="26"/>
                <w:szCs w:val="26"/>
                <w:lang w:eastAsia="zh-CN"/>
              </w:rPr>
            </w:pPr>
          </w:p>
        </w:tc>
        <w:tc>
          <w:tcPr>
            <w:tcW w:w="3739" w:type="dxa"/>
            <w:tcBorders>
              <w:left w:val="single" w:sz="4" w:space="0" w:color="000000"/>
              <w:bottom w:val="single" w:sz="4" w:space="0" w:color="000000"/>
            </w:tcBorders>
          </w:tcPr>
          <w:p w14:paraId="10005A59" w14:textId="77777777" w:rsidR="002708BF" w:rsidRDefault="005D653E">
            <w:pPr>
              <w:widowControl w:val="0"/>
              <w:jc w:val="both"/>
              <w:rPr>
                <w:rFonts w:eastAsia="Source Han Sans CN Regular" w:cs="Times New Roman"/>
                <w:sz w:val="26"/>
                <w:szCs w:val="26"/>
                <w:lang w:val="en-US" w:eastAsia="zh-CN"/>
              </w:rPr>
            </w:pPr>
            <w:r>
              <w:rPr>
                <w:rFonts w:eastAsia="Source Han Sans CN Regular" w:cs="Times New Roman"/>
                <w:sz w:val="26"/>
                <w:szCs w:val="26"/>
                <w:lang w:eastAsia="zh-CN"/>
              </w:rPr>
              <w:t>Соответствие стандартам</w:t>
            </w:r>
          </w:p>
        </w:tc>
        <w:tc>
          <w:tcPr>
            <w:tcW w:w="1596" w:type="dxa"/>
            <w:tcBorders>
              <w:left w:val="single" w:sz="4" w:space="0" w:color="000000"/>
              <w:bottom w:val="single" w:sz="4" w:space="0" w:color="000000"/>
            </w:tcBorders>
          </w:tcPr>
          <w:p w14:paraId="7896C47F"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eastAsia="zh-CN"/>
              </w:rPr>
              <w:t>-</w:t>
            </w:r>
          </w:p>
        </w:tc>
        <w:tc>
          <w:tcPr>
            <w:tcW w:w="3535" w:type="dxa"/>
            <w:gridSpan w:val="2"/>
            <w:tcBorders>
              <w:left w:val="single" w:sz="4" w:space="0" w:color="000000"/>
              <w:bottom w:val="single" w:sz="4" w:space="0" w:color="000000"/>
              <w:right w:val="single" w:sz="4" w:space="0" w:color="000000"/>
            </w:tcBorders>
          </w:tcPr>
          <w:p w14:paraId="4AFD36DE" w14:textId="77777777" w:rsidR="002708BF" w:rsidRDefault="005D653E">
            <w:pPr>
              <w:widowControl w:val="0"/>
              <w:jc w:val="center"/>
              <w:rPr>
                <w:rFonts w:eastAsia="Source Han Sans CN Regular" w:cs="Times New Roman"/>
                <w:color w:val="000000"/>
                <w:sz w:val="26"/>
                <w:szCs w:val="26"/>
                <w:lang w:eastAsia="zh-CN"/>
              </w:rPr>
            </w:pPr>
            <w:r>
              <w:rPr>
                <w:rFonts w:eastAsia="Source Han Sans CN Regular" w:cs="Times New Roman"/>
                <w:color w:val="000000"/>
                <w:sz w:val="26"/>
                <w:szCs w:val="26"/>
                <w:lang w:eastAsia="zh-CN"/>
              </w:rPr>
              <w:t>ТР ТС 019/2011</w:t>
            </w:r>
          </w:p>
          <w:p w14:paraId="6F2ED0DE" w14:textId="77777777" w:rsidR="002708BF" w:rsidRDefault="002708BF">
            <w:pPr>
              <w:widowControl w:val="0"/>
              <w:jc w:val="center"/>
              <w:rPr>
                <w:rFonts w:eastAsia="Source Han Sans CN Regular" w:cs="Times New Roman"/>
                <w:color w:val="000000"/>
                <w:sz w:val="26"/>
                <w:szCs w:val="26"/>
                <w:lang w:val="en-US" w:eastAsia="zh-CN"/>
              </w:rPr>
            </w:pPr>
          </w:p>
        </w:tc>
      </w:tr>
      <w:tr w:rsidR="002708BF" w14:paraId="59886193" w14:textId="77777777" w:rsidTr="00A006AE">
        <w:tc>
          <w:tcPr>
            <w:tcW w:w="907" w:type="dxa"/>
            <w:tcBorders>
              <w:left w:val="single" w:sz="4" w:space="0" w:color="000000"/>
              <w:bottom w:val="single" w:sz="4" w:space="0" w:color="000000"/>
            </w:tcBorders>
          </w:tcPr>
          <w:p w14:paraId="5FC2566D" w14:textId="77777777" w:rsidR="002708BF" w:rsidRDefault="005D653E">
            <w:pPr>
              <w:widowControl w:val="0"/>
              <w:jc w:val="center"/>
              <w:rPr>
                <w:rFonts w:eastAsia="Source Han Sans CN Regular" w:cs="Times New Roman"/>
                <w:b/>
                <w:bCs/>
                <w:sz w:val="26"/>
                <w:szCs w:val="26"/>
                <w:lang w:eastAsia="zh-CN"/>
              </w:rPr>
            </w:pPr>
            <w:r>
              <w:rPr>
                <w:rFonts w:eastAsia="Source Han Sans CN Regular" w:cs="Times New Roman"/>
                <w:b/>
                <w:bCs/>
                <w:sz w:val="26"/>
                <w:szCs w:val="26"/>
                <w:lang w:eastAsia="zh-CN"/>
              </w:rPr>
              <w:t>20.</w:t>
            </w:r>
          </w:p>
        </w:tc>
        <w:tc>
          <w:tcPr>
            <w:tcW w:w="8870" w:type="dxa"/>
            <w:gridSpan w:val="4"/>
            <w:tcBorders>
              <w:left w:val="single" w:sz="4" w:space="0" w:color="000000"/>
              <w:bottom w:val="single" w:sz="4" w:space="0" w:color="000000"/>
              <w:right w:val="single" w:sz="4" w:space="0" w:color="000000"/>
            </w:tcBorders>
          </w:tcPr>
          <w:p w14:paraId="3D7A8903" w14:textId="77777777" w:rsidR="002708BF" w:rsidRDefault="005D653E">
            <w:pPr>
              <w:widowControl w:val="0"/>
              <w:jc w:val="both"/>
              <w:rPr>
                <w:rFonts w:eastAsia="Source Han Sans CN Regular" w:cs="Times New Roman"/>
                <w:b/>
                <w:bCs/>
                <w:color w:val="000000"/>
                <w:sz w:val="26"/>
                <w:szCs w:val="26"/>
                <w:lang w:eastAsia="zh-CN"/>
              </w:rPr>
            </w:pPr>
            <w:r>
              <w:rPr>
                <w:rFonts w:eastAsia="Source Han Sans CN Regular" w:cs="Times New Roman"/>
                <w:b/>
                <w:bCs/>
                <w:sz w:val="26"/>
                <w:szCs w:val="26"/>
                <w:lang w:eastAsia="zh-CN"/>
              </w:rPr>
              <w:t>Перчатки пятипалые «</w:t>
            </w:r>
            <w:proofErr w:type="spellStart"/>
            <w:r>
              <w:rPr>
                <w:rFonts w:eastAsia="Source Han Sans CN Regular" w:cs="Times New Roman"/>
                <w:b/>
                <w:bCs/>
                <w:sz w:val="26"/>
                <w:szCs w:val="26"/>
                <w:lang w:eastAsia="zh-CN"/>
              </w:rPr>
              <w:t>ТермоНова</w:t>
            </w:r>
            <w:proofErr w:type="spellEnd"/>
            <w:r>
              <w:rPr>
                <w:rFonts w:eastAsia="Source Han Sans CN Regular" w:cs="Times New Roman"/>
                <w:b/>
                <w:bCs/>
                <w:sz w:val="26"/>
                <w:szCs w:val="26"/>
                <w:lang w:eastAsia="zh-CN"/>
              </w:rPr>
              <w:t>» 45 см</w:t>
            </w:r>
            <w:r>
              <w:rPr>
                <w:rFonts w:eastAsia="Source Han Sans CN Regular" w:cs="Times New Roman"/>
                <w:b/>
                <w:bCs/>
                <w:color w:val="000000"/>
                <w:sz w:val="26"/>
                <w:szCs w:val="26"/>
                <w:lang w:eastAsia="zh-CN"/>
              </w:rPr>
              <w:t xml:space="preserve"> – 2 пары</w:t>
            </w:r>
          </w:p>
          <w:p w14:paraId="20E703C5" w14:textId="77777777" w:rsidR="002708BF" w:rsidRDefault="005D653E">
            <w:pPr>
              <w:widowControl w:val="0"/>
              <w:jc w:val="both"/>
              <w:rPr>
                <w:rFonts w:eastAsia="Source Han Sans CN Regular" w:cs="Times New Roman"/>
                <w:b/>
                <w:bCs/>
                <w:sz w:val="26"/>
                <w:szCs w:val="26"/>
                <w:lang w:eastAsia="zh-CN"/>
              </w:rPr>
            </w:pPr>
            <w:r>
              <w:rPr>
                <w:rFonts w:eastAsia="Source Han Sans CN Regular" w:cs="Times New Roman"/>
                <w:b/>
                <w:bCs/>
                <w:color w:val="000000"/>
                <w:sz w:val="26"/>
                <w:szCs w:val="26"/>
                <w:lang w:eastAsia="zh-CN"/>
              </w:rPr>
              <w:t xml:space="preserve"> </w:t>
            </w:r>
            <w:r>
              <w:rPr>
                <w:rFonts w:eastAsia="Source Han Sans CN Regular" w:cs="Times New Roman"/>
                <w:color w:val="000000"/>
                <w:sz w:val="26"/>
                <w:szCs w:val="26"/>
                <w:lang w:eastAsia="zh-CN"/>
              </w:rPr>
              <w:t>(ОКПД2 14.12.30.150)</w:t>
            </w:r>
          </w:p>
        </w:tc>
      </w:tr>
      <w:tr w:rsidR="002708BF" w14:paraId="5CF53206" w14:textId="77777777" w:rsidTr="00A006AE">
        <w:tc>
          <w:tcPr>
            <w:tcW w:w="907" w:type="dxa"/>
            <w:tcBorders>
              <w:left w:val="single" w:sz="4" w:space="0" w:color="000000"/>
              <w:bottom w:val="single" w:sz="4" w:space="0" w:color="000000"/>
            </w:tcBorders>
          </w:tcPr>
          <w:p w14:paraId="60142967" w14:textId="77777777" w:rsidR="002708BF" w:rsidRDefault="002708BF">
            <w:pPr>
              <w:widowControl w:val="0"/>
              <w:jc w:val="center"/>
              <w:rPr>
                <w:rFonts w:eastAsia="Source Han Sans CN Regular" w:cs="Times New Roman"/>
                <w:sz w:val="26"/>
                <w:szCs w:val="26"/>
                <w:lang w:eastAsia="zh-CN"/>
              </w:rPr>
            </w:pPr>
          </w:p>
        </w:tc>
        <w:tc>
          <w:tcPr>
            <w:tcW w:w="3739" w:type="dxa"/>
            <w:tcBorders>
              <w:left w:val="single" w:sz="4" w:space="0" w:color="000000"/>
              <w:bottom w:val="single" w:sz="4" w:space="0" w:color="000000"/>
            </w:tcBorders>
          </w:tcPr>
          <w:p w14:paraId="00854EEE" w14:textId="77777777" w:rsidR="002708BF" w:rsidRDefault="005D653E">
            <w:pPr>
              <w:widowControl w:val="0"/>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Материал</w:t>
            </w:r>
            <w:proofErr w:type="spellEnd"/>
          </w:p>
        </w:tc>
        <w:tc>
          <w:tcPr>
            <w:tcW w:w="1596" w:type="dxa"/>
            <w:tcBorders>
              <w:left w:val="single" w:sz="4" w:space="0" w:color="000000"/>
              <w:bottom w:val="single" w:sz="4" w:space="0" w:color="000000"/>
            </w:tcBorders>
          </w:tcPr>
          <w:p w14:paraId="1531B344"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535" w:type="dxa"/>
            <w:gridSpan w:val="2"/>
            <w:tcBorders>
              <w:left w:val="single" w:sz="4" w:space="0" w:color="000000"/>
              <w:bottom w:val="single" w:sz="4" w:space="0" w:color="000000"/>
              <w:right w:val="single" w:sz="4" w:space="0" w:color="000000"/>
            </w:tcBorders>
          </w:tcPr>
          <w:p w14:paraId="2EB6F107" w14:textId="77777777" w:rsidR="002708BF" w:rsidRDefault="005D653E">
            <w:pPr>
              <w:widowControl w:val="0"/>
              <w:spacing w:after="6"/>
              <w:jc w:val="both"/>
              <w:rPr>
                <w:rFonts w:cs="Times New Roman"/>
                <w:sz w:val="26"/>
                <w:szCs w:val="26"/>
              </w:rPr>
            </w:pPr>
            <w:r>
              <w:rPr>
                <w:rFonts w:cs="Times New Roman"/>
                <w:color w:val="000000"/>
                <w:sz w:val="26"/>
                <w:szCs w:val="26"/>
              </w:rPr>
              <w:t>Внешняя часть: </w:t>
            </w:r>
          </w:p>
          <w:p w14:paraId="3B4956CC" w14:textId="77777777" w:rsidR="002708BF" w:rsidRDefault="005D653E">
            <w:pPr>
              <w:widowControl w:val="0"/>
              <w:spacing w:after="120"/>
              <w:jc w:val="both"/>
              <w:rPr>
                <w:rFonts w:cs="Times New Roman"/>
                <w:sz w:val="26"/>
                <w:szCs w:val="26"/>
              </w:rPr>
            </w:pPr>
            <w:proofErr w:type="spellStart"/>
            <w:r>
              <w:rPr>
                <w:rFonts w:cs="Times New Roman"/>
                <w:color w:val="000000"/>
                <w:sz w:val="26"/>
                <w:szCs w:val="26"/>
              </w:rPr>
              <w:t>алюминизированное</w:t>
            </w:r>
            <w:proofErr w:type="spellEnd"/>
            <w:r>
              <w:rPr>
                <w:rFonts w:cs="Times New Roman"/>
                <w:color w:val="000000"/>
                <w:sz w:val="26"/>
                <w:szCs w:val="26"/>
              </w:rPr>
              <w:t xml:space="preserve"> арамидное волокно с дополнительной вставкой на кисти для усиленной защиты от теплового излучения.</w:t>
            </w:r>
          </w:p>
          <w:p w14:paraId="0793A99D" w14:textId="77777777" w:rsidR="002708BF" w:rsidRDefault="005D653E">
            <w:pPr>
              <w:widowControl w:val="0"/>
              <w:jc w:val="both"/>
              <w:rPr>
                <w:rFonts w:cs="Times New Roman"/>
                <w:sz w:val="26"/>
                <w:szCs w:val="26"/>
              </w:rPr>
            </w:pPr>
            <w:r>
              <w:rPr>
                <w:rFonts w:cs="Times New Roman"/>
                <w:color w:val="000000"/>
                <w:sz w:val="26"/>
                <w:szCs w:val="26"/>
              </w:rPr>
              <w:t>Ладонная сторона: </w:t>
            </w:r>
          </w:p>
          <w:p w14:paraId="46DEB192" w14:textId="77777777" w:rsidR="002708BF" w:rsidRDefault="005D653E">
            <w:pPr>
              <w:widowControl w:val="0"/>
              <w:spacing w:after="85"/>
              <w:jc w:val="both"/>
              <w:rPr>
                <w:rFonts w:cs="Times New Roman"/>
                <w:sz w:val="26"/>
                <w:szCs w:val="26"/>
              </w:rPr>
            </w:pPr>
            <w:r>
              <w:rPr>
                <w:rFonts w:cs="Times New Roman"/>
                <w:color w:val="000000"/>
                <w:sz w:val="26"/>
                <w:szCs w:val="26"/>
              </w:rPr>
              <w:t xml:space="preserve">термостойкий кожевенный </w:t>
            </w:r>
            <w:r>
              <w:rPr>
                <w:rFonts w:cs="Times New Roman"/>
                <w:color w:val="000000"/>
                <w:sz w:val="26"/>
                <w:szCs w:val="26"/>
              </w:rPr>
              <w:lastRenderedPageBreak/>
              <w:t xml:space="preserve">спилок </w:t>
            </w:r>
          </w:p>
          <w:p w14:paraId="684EF718" w14:textId="77777777" w:rsidR="002708BF" w:rsidRDefault="005D653E">
            <w:pPr>
              <w:widowControl w:val="0"/>
              <w:jc w:val="both"/>
              <w:rPr>
                <w:rFonts w:cs="Times New Roman"/>
                <w:sz w:val="26"/>
                <w:szCs w:val="26"/>
              </w:rPr>
            </w:pPr>
            <w:r>
              <w:rPr>
                <w:rFonts w:cs="Times New Roman"/>
                <w:color w:val="000000"/>
                <w:sz w:val="26"/>
                <w:szCs w:val="26"/>
              </w:rPr>
              <w:t>Подкладка: </w:t>
            </w:r>
          </w:p>
          <w:p w14:paraId="386A3161" w14:textId="77777777" w:rsidR="002708BF" w:rsidRDefault="005D653E">
            <w:pPr>
              <w:widowControl w:val="0"/>
              <w:spacing w:after="85"/>
              <w:jc w:val="both"/>
              <w:rPr>
                <w:rFonts w:cs="Times New Roman"/>
                <w:sz w:val="26"/>
                <w:szCs w:val="26"/>
              </w:rPr>
            </w:pPr>
            <w:r>
              <w:rPr>
                <w:rFonts w:cs="Times New Roman"/>
                <w:color w:val="000000"/>
                <w:sz w:val="26"/>
                <w:szCs w:val="26"/>
              </w:rPr>
              <w:t xml:space="preserve">комбинация шерсти и нетканого материала </w:t>
            </w:r>
          </w:p>
        </w:tc>
      </w:tr>
      <w:tr w:rsidR="002708BF" w14:paraId="249B90B5" w14:textId="77777777" w:rsidTr="00A006AE">
        <w:tc>
          <w:tcPr>
            <w:tcW w:w="907" w:type="dxa"/>
            <w:tcBorders>
              <w:left w:val="single" w:sz="4" w:space="0" w:color="000000"/>
              <w:bottom w:val="single" w:sz="4" w:space="0" w:color="000000"/>
            </w:tcBorders>
          </w:tcPr>
          <w:p w14:paraId="458CFD93" w14:textId="77777777" w:rsidR="002708BF" w:rsidRPr="00D001EB" w:rsidRDefault="002708BF">
            <w:pPr>
              <w:widowControl w:val="0"/>
              <w:jc w:val="center"/>
              <w:rPr>
                <w:rFonts w:eastAsia="Source Han Sans CN Regular" w:cs="Times New Roman"/>
                <w:sz w:val="26"/>
                <w:szCs w:val="26"/>
                <w:lang w:eastAsia="zh-CN"/>
              </w:rPr>
            </w:pPr>
          </w:p>
        </w:tc>
        <w:tc>
          <w:tcPr>
            <w:tcW w:w="3739" w:type="dxa"/>
            <w:tcBorders>
              <w:left w:val="single" w:sz="4" w:space="0" w:color="000000"/>
              <w:bottom w:val="single" w:sz="4" w:space="0" w:color="000000"/>
            </w:tcBorders>
          </w:tcPr>
          <w:p w14:paraId="4CE8D1BC" w14:textId="77777777" w:rsidR="002708BF" w:rsidRDefault="005D653E">
            <w:pPr>
              <w:widowControl w:val="0"/>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Защитные</w:t>
            </w:r>
            <w:proofErr w:type="spellEnd"/>
            <w:r>
              <w:rPr>
                <w:rFonts w:eastAsia="Source Han Sans CN Regular" w:cs="Times New Roman"/>
                <w:sz w:val="26"/>
                <w:szCs w:val="26"/>
                <w:lang w:val="en-US" w:eastAsia="zh-CN"/>
              </w:rPr>
              <w:t xml:space="preserve"> </w:t>
            </w:r>
            <w:proofErr w:type="spellStart"/>
            <w:r>
              <w:rPr>
                <w:rFonts w:eastAsia="Source Han Sans CN Regular" w:cs="Times New Roman"/>
                <w:sz w:val="26"/>
                <w:szCs w:val="26"/>
                <w:lang w:val="en-US" w:eastAsia="zh-CN"/>
              </w:rPr>
              <w:t>свойства</w:t>
            </w:r>
            <w:proofErr w:type="spellEnd"/>
          </w:p>
        </w:tc>
        <w:tc>
          <w:tcPr>
            <w:tcW w:w="1596" w:type="dxa"/>
            <w:tcBorders>
              <w:left w:val="single" w:sz="4" w:space="0" w:color="000000"/>
              <w:bottom w:val="single" w:sz="4" w:space="0" w:color="000000"/>
            </w:tcBorders>
          </w:tcPr>
          <w:p w14:paraId="1AC2F144"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535" w:type="dxa"/>
            <w:gridSpan w:val="2"/>
            <w:tcBorders>
              <w:left w:val="single" w:sz="4" w:space="0" w:color="000000"/>
              <w:bottom w:val="single" w:sz="4" w:space="0" w:color="000000"/>
              <w:right w:val="single" w:sz="4" w:space="0" w:color="000000"/>
            </w:tcBorders>
          </w:tcPr>
          <w:p w14:paraId="43AE7A9F" w14:textId="77777777" w:rsidR="002708BF" w:rsidRDefault="005D653E">
            <w:pPr>
              <w:widowControl w:val="0"/>
              <w:spacing w:after="120"/>
              <w:jc w:val="both"/>
              <w:rPr>
                <w:rFonts w:cs="Times New Roman"/>
                <w:sz w:val="26"/>
                <w:szCs w:val="26"/>
              </w:rPr>
            </w:pPr>
            <w:proofErr w:type="spellStart"/>
            <w:r>
              <w:rPr>
                <w:rFonts w:cs="Times New Roman"/>
                <w:color w:val="000000"/>
                <w:sz w:val="26"/>
                <w:szCs w:val="26"/>
              </w:rPr>
              <w:t>Мп</w:t>
            </w:r>
            <w:proofErr w:type="spellEnd"/>
            <w:r>
              <w:rPr>
                <w:rFonts w:cs="Times New Roman"/>
                <w:color w:val="000000"/>
                <w:sz w:val="26"/>
                <w:szCs w:val="26"/>
              </w:rPr>
              <w:t> — защита от проколов и/или порезов;</w:t>
            </w:r>
          </w:p>
          <w:p w14:paraId="17A2F317" w14:textId="77777777" w:rsidR="002708BF" w:rsidRDefault="005D653E">
            <w:pPr>
              <w:widowControl w:val="0"/>
              <w:spacing w:before="56" w:after="56"/>
              <w:jc w:val="both"/>
              <w:rPr>
                <w:rFonts w:cs="Times New Roman"/>
                <w:sz w:val="26"/>
                <w:szCs w:val="26"/>
              </w:rPr>
            </w:pPr>
            <w:r>
              <w:rPr>
                <w:rFonts w:cs="Times New Roman"/>
                <w:color w:val="000000"/>
                <w:sz w:val="26"/>
                <w:szCs w:val="26"/>
              </w:rPr>
              <w:t>Ми — защита от истирания (высокие эксплуатационные свойства);</w:t>
            </w:r>
          </w:p>
          <w:p w14:paraId="61547E36" w14:textId="77777777" w:rsidR="002708BF" w:rsidRDefault="005D653E">
            <w:pPr>
              <w:widowControl w:val="0"/>
              <w:spacing w:before="56" w:after="56"/>
              <w:jc w:val="both"/>
              <w:rPr>
                <w:rFonts w:cs="Times New Roman"/>
                <w:sz w:val="26"/>
                <w:szCs w:val="26"/>
              </w:rPr>
            </w:pPr>
            <w:proofErr w:type="spellStart"/>
            <w:r>
              <w:rPr>
                <w:rFonts w:cs="Times New Roman"/>
                <w:color w:val="000000"/>
                <w:sz w:val="26"/>
                <w:szCs w:val="26"/>
              </w:rPr>
              <w:t>Ти</w:t>
            </w:r>
            <w:proofErr w:type="spellEnd"/>
            <w:r>
              <w:rPr>
                <w:rFonts w:cs="Times New Roman"/>
                <w:color w:val="000000"/>
                <w:sz w:val="26"/>
                <w:szCs w:val="26"/>
              </w:rPr>
              <w:t> — защита от теплового (лучистого) излучения;</w:t>
            </w:r>
          </w:p>
          <w:p w14:paraId="017ADB0D" w14:textId="77777777" w:rsidR="002708BF" w:rsidRDefault="005D653E">
            <w:pPr>
              <w:widowControl w:val="0"/>
              <w:spacing w:before="56" w:after="56"/>
              <w:jc w:val="both"/>
              <w:rPr>
                <w:rFonts w:cs="Times New Roman"/>
                <w:sz w:val="26"/>
                <w:szCs w:val="26"/>
              </w:rPr>
            </w:pPr>
            <w:proofErr w:type="spellStart"/>
            <w:r>
              <w:rPr>
                <w:rFonts w:cs="Times New Roman"/>
                <w:color w:val="000000"/>
                <w:sz w:val="26"/>
                <w:szCs w:val="26"/>
              </w:rPr>
              <w:t>Тм</w:t>
            </w:r>
            <w:proofErr w:type="spellEnd"/>
            <w:r>
              <w:rPr>
                <w:rFonts w:cs="Times New Roman"/>
                <w:color w:val="000000"/>
                <w:sz w:val="26"/>
                <w:szCs w:val="26"/>
              </w:rPr>
              <w:t> — защита от выплесков расплавленного металла;</w:t>
            </w:r>
          </w:p>
          <w:p w14:paraId="613237BF" w14:textId="77777777" w:rsidR="002708BF" w:rsidRDefault="005D653E">
            <w:pPr>
              <w:widowControl w:val="0"/>
              <w:spacing w:before="56" w:after="56"/>
              <w:jc w:val="both"/>
              <w:rPr>
                <w:rFonts w:cs="Times New Roman"/>
                <w:sz w:val="26"/>
                <w:szCs w:val="26"/>
              </w:rPr>
            </w:pPr>
            <w:r>
              <w:rPr>
                <w:rFonts w:cs="Times New Roman"/>
                <w:color w:val="000000"/>
                <w:sz w:val="26"/>
                <w:szCs w:val="26"/>
              </w:rPr>
              <w:t>То — устойчивость к воздействию открытого пламени;</w:t>
            </w:r>
          </w:p>
          <w:p w14:paraId="5E9172CD" w14:textId="77777777" w:rsidR="002708BF" w:rsidRDefault="005D653E">
            <w:pPr>
              <w:widowControl w:val="0"/>
              <w:spacing w:before="56" w:after="56"/>
              <w:jc w:val="both"/>
              <w:rPr>
                <w:rFonts w:cs="Times New Roman"/>
                <w:sz w:val="26"/>
                <w:szCs w:val="26"/>
              </w:rPr>
            </w:pPr>
            <w:proofErr w:type="spellStart"/>
            <w:r>
              <w:rPr>
                <w:rFonts w:cs="Times New Roman"/>
                <w:color w:val="000000"/>
                <w:sz w:val="26"/>
                <w:szCs w:val="26"/>
              </w:rPr>
              <w:t>Тп</w:t>
            </w:r>
            <w:proofErr w:type="spellEnd"/>
            <w:r>
              <w:rPr>
                <w:rFonts w:cs="Times New Roman"/>
                <w:color w:val="000000"/>
                <w:sz w:val="26"/>
                <w:szCs w:val="26"/>
              </w:rPr>
              <w:t> 400 — защита от контакта с нагретыми поверхностями до 400°С;</w:t>
            </w:r>
          </w:p>
          <w:p w14:paraId="0CEE14AB" w14:textId="77777777" w:rsidR="002708BF" w:rsidRDefault="005D653E">
            <w:pPr>
              <w:widowControl w:val="0"/>
              <w:spacing w:before="56" w:after="56"/>
              <w:jc w:val="both"/>
              <w:rPr>
                <w:rFonts w:cs="Times New Roman"/>
                <w:sz w:val="26"/>
                <w:szCs w:val="26"/>
              </w:rPr>
            </w:pPr>
            <w:proofErr w:type="spellStart"/>
            <w:r>
              <w:rPr>
                <w:rFonts w:cs="Times New Roman"/>
                <w:color w:val="000000"/>
                <w:sz w:val="26"/>
                <w:szCs w:val="26"/>
              </w:rPr>
              <w:t>Тт</w:t>
            </w:r>
            <w:proofErr w:type="spellEnd"/>
            <w:r>
              <w:rPr>
                <w:rFonts w:cs="Times New Roman"/>
                <w:color w:val="000000"/>
                <w:sz w:val="26"/>
                <w:szCs w:val="26"/>
              </w:rPr>
              <w:t> — защита от конвективной теплоты.</w:t>
            </w:r>
          </w:p>
        </w:tc>
      </w:tr>
      <w:tr w:rsidR="002708BF" w14:paraId="532F1B88" w14:textId="77777777" w:rsidTr="00A006AE">
        <w:tc>
          <w:tcPr>
            <w:tcW w:w="907" w:type="dxa"/>
            <w:tcBorders>
              <w:left w:val="single" w:sz="4" w:space="0" w:color="000000"/>
              <w:bottom w:val="single" w:sz="4" w:space="0" w:color="000000"/>
            </w:tcBorders>
          </w:tcPr>
          <w:p w14:paraId="7F0B2626" w14:textId="77777777" w:rsidR="002708BF" w:rsidRDefault="005D653E">
            <w:pPr>
              <w:widowControl w:val="0"/>
              <w:jc w:val="center"/>
              <w:rPr>
                <w:rFonts w:eastAsia="Source Han Sans CN Regular" w:cs="Times New Roman"/>
                <w:b/>
                <w:bCs/>
                <w:sz w:val="26"/>
                <w:szCs w:val="26"/>
                <w:lang w:eastAsia="zh-CN"/>
              </w:rPr>
            </w:pPr>
            <w:r>
              <w:rPr>
                <w:rFonts w:eastAsia="Source Han Sans CN Regular" w:cs="Times New Roman"/>
                <w:b/>
                <w:bCs/>
                <w:sz w:val="26"/>
                <w:szCs w:val="26"/>
                <w:lang w:eastAsia="zh-CN"/>
              </w:rPr>
              <w:t>21.</w:t>
            </w:r>
          </w:p>
        </w:tc>
        <w:tc>
          <w:tcPr>
            <w:tcW w:w="8870" w:type="dxa"/>
            <w:gridSpan w:val="4"/>
            <w:tcBorders>
              <w:left w:val="single" w:sz="4" w:space="0" w:color="000000"/>
              <w:bottom w:val="single" w:sz="4" w:space="0" w:color="000000"/>
              <w:right w:val="single" w:sz="4" w:space="0" w:color="000000"/>
            </w:tcBorders>
          </w:tcPr>
          <w:p w14:paraId="69C37B0F" w14:textId="77777777" w:rsidR="002708BF" w:rsidRDefault="005D653E">
            <w:pPr>
              <w:widowControl w:val="0"/>
              <w:jc w:val="both"/>
              <w:rPr>
                <w:rFonts w:eastAsia="Source Han Sans CN Regular" w:cs="Times New Roman"/>
                <w:b/>
                <w:bCs/>
                <w:sz w:val="26"/>
                <w:szCs w:val="26"/>
                <w:lang w:eastAsia="zh-CN"/>
              </w:rPr>
            </w:pPr>
            <w:r>
              <w:rPr>
                <w:rFonts w:eastAsia="Source Han Sans CN Regular" w:cs="Times New Roman"/>
                <w:b/>
                <w:bCs/>
                <w:sz w:val="26"/>
                <w:szCs w:val="26"/>
                <w:lang w:eastAsia="zh-CN"/>
              </w:rPr>
              <w:t>Нарукавники полимерные КЩС – 4 пары</w:t>
            </w:r>
          </w:p>
          <w:p w14:paraId="0B54E703" w14:textId="77777777" w:rsidR="002708BF" w:rsidRDefault="005D653E">
            <w:pPr>
              <w:widowControl w:val="0"/>
              <w:jc w:val="both"/>
              <w:rPr>
                <w:rFonts w:eastAsia="Source Han Sans CN Regular" w:cs="Times New Roman"/>
                <w:sz w:val="26"/>
                <w:szCs w:val="26"/>
                <w:lang w:eastAsia="zh-CN"/>
              </w:rPr>
            </w:pPr>
            <w:r>
              <w:rPr>
                <w:rFonts w:eastAsia="Source Han Sans CN Regular" w:cs="Times New Roman"/>
                <w:sz w:val="26"/>
                <w:szCs w:val="26"/>
                <w:lang w:eastAsia="zh-CN"/>
              </w:rPr>
              <w:t>(ОКПД2 14.12.30)</w:t>
            </w:r>
          </w:p>
        </w:tc>
      </w:tr>
      <w:tr w:rsidR="002708BF" w14:paraId="4F8476CD" w14:textId="77777777" w:rsidTr="00A006AE">
        <w:tc>
          <w:tcPr>
            <w:tcW w:w="907" w:type="dxa"/>
            <w:tcBorders>
              <w:left w:val="single" w:sz="4" w:space="0" w:color="000000"/>
              <w:bottom w:val="single" w:sz="4" w:space="0" w:color="000000"/>
            </w:tcBorders>
          </w:tcPr>
          <w:p w14:paraId="51400826" w14:textId="77777777" w:rsidR="002708BF" w:rsidRDefault="002708BF">
            <w:pPr>
              <w:widowControl w:val="0"/>
              <w:jc w:val="center"/>
              <w:rPr>
                <w:rFonts w:eastAsia="Source Han Sans CN Regular" w:cs="Times New Roman"/>
                <w:sz w:val="26"/>
                <w:szCs w:val="26"/>
                <w:lang w:eastAsia="zh-CN"/>
              </w:rPr>
            </w:pPr>
          </w:p>
        </w:tc>
        <w:tc>
          <w:tcPr>
            <w:tcW w:w="3739" w:type="dxa"/>
            <w:tcBorders>
              <w:left w:val="single" w:sz="4" w:space="0" w:color="000000"/>
              <w:bottom w:val="single" w:sz="4" w:space="0" w:color="000000"/>
            </w:tcBorders>
          </w:tcPr>
          <w:p w14:paraId="2085682F" w14:textId="77777777" w:rsidR="002708BF" w:rsidRDefault="005D653E">
            <w:pPr>
              <w:widowControl w:val="0"/>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Состав</w:t>
            </w:r>
            <w:proofErr w:type="spellEnd"/>
          </w:p>
        </w:tc>
        <w:tc>
          <w:tcPr>
            <w:tcW w:w="1596" w:type="dxa"/>
            <w:tcBorders>
              <w:left w:val="single" w:sz="4" w:space="0" w:color="000000"/>
              <w:bottom w:val="single" w:sz="4" w:space="0" w:color="000000"/>
            </w:tcBorders>
          </w:tcPr>
          <w:p w14:paraId="38FA8667"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535" w:type="dxa"/>
            <w:gridSpan w:val="2"/>
            <w:tcBorders>
              <w:left w:val="single" w:sz="4" w:space="0" w:color="000000"/>
              <w:bottom w:val="single" w:sz="4" w:space="0" w:color="000000"/>
              <w:right w:val="single" w:sz="4" w:space="0" w:color="000000"/>
            </w:tcBorders>
          </w:tcPr>
          <w:p w14:paraId="7E02E126" w14:textId="77777777" w:rsidR="002708BF" w:rsidRDefault="005D653E">
            <w:pPr>
              <w:widowControl w:val="0"/>
              <w:jc w:val="center"/>
              <w:rPr>
                <w:rFonts w:eastAsia="Source Han Sans CN Regular" w:cs="Times New Roman"/>
                <w:color w:val="161616"/>
                <w:sz w:val="26"/>
                <w:szCs w:val="26"/>
                <w:lang w:val="en-US" w:eastAsia="zh-CN"/>
              </w:rPr>
            </w:pPr>
            <w:r>
              <w:rPr>
                <w:rFonts w:eastAsia="Source Han Sans CN Regular" w:cs="Times New Roman"/>
                <w:color w:val="161616"/>
                <w:sz w:val="26"/>
                <w:szCs w:val="26"/>
                <w:lang w:val="en-US" w:eastAsia="zh-CN"/>
              </w:rPr>
              <w:t>100% ПВХ (</w:t>
            </w:r>
            <w:proofErr w:type="spellStart"/>
            <w:r>
              <w:rPr>
                <w:rFonts w:eastAsia="Source Han Sans CN Regular" w:cs="Times New Roman"/>
                <w:color w:val="161616"/>
                <w:sz w:val="26"/>
                <w:szCs w:val="26"/>
                <w:lang w:val="en-US" w:eastAsia="zh-CN"/>
              </w:rPr>
              <w:t>поливинилхлорид</w:t>
            </w:r>
            <w:proofErr w:type="spellEnd"/>
            <w:r>
              <w:rPr>
                <w:rFonts w:eastAsia="Source Han Sans CN Regular" w:cs="Times New Roman"/>
                <w:color w:val="161616"/>
                <w:sz w:val="26"/>
                <w:szCs w:val="26"/>
                <w:lang w:val="en-US" w:eastAsia="zh-CN"/>
              </w:rPr>
              <w:t>)</w:t>
            </w:r>
          </w:p>
        </w:tc>
      </w:tr>
      <w:tr w:rsidR="002708BF" w14:paraId="2204377F" w14:textId="77777777" w:rsidTr="00A006AE">
        <w:tc>
          <w:tcPr>
            <w:tcW w:w="907" w:type="dxa"/>
            <w:tcBorders>
              <w:left w:val="single" w:sz="4" w:space="0" w:color="000000"/>
              <w:bottom w:val="single" w:sz="4" w:space="0" w:color="000000"/>
            </w:tcBorders>
          </w:tcPr>
          <w:p w14:paraId="27CE6406"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33E013F2" w14:textId="77777777" w:rsidR="002708BF" w:rsidRDefault="005D653E">
            <w:pPr>
              <w:widowControl w:val="0"/>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Свойства</w:t>
            </w:r>
            <w:proofErr w:type="spellEnd"/>
          </w:p>
        </w:tc>
        <w:tc>
          <w:tcPr>
            <w:tcW w:w="1596" w:type="dxa"/>
            <w:tcBorders>
              <w:left w:val="single" w:sz="4" w:space="0" w:color="000000"/>
              <w:bottom w:val="single" w:sz="4" w:space="0" w:color="000000"/>
            </w:tcBorders>
          </w:tcPr>
          <w:p w14:paraId="3669F59E" w14:textId="77777777" w:rsidR="002708BF" w:rsidRDefault="005D653E">
            <w:pPr>
              <w:widowControl w:val="0"/>
              <w:jc w:val="center"/>
              <w:rPr>
                <w:rFonts w:eastAsia="Source Han Sans CN Regular" w:cs="Times New Roman"/>
                <w:sz w:val="26"/>
                <w:szCs w:val="26"/>
                <w:lang w:val="en-US" w:eastAsia="zh-CN"/>
              </w:rPr>
            </w:pPr>
            <w:r>
              <w:rPr>
                <w:rFonts w:eastAsia="Source Han Sans CN Regular" w:cs="Times New Roman"/>
                <w:sz w:val="26"/>
                <w:szCs w:val="26"/>
                <w:lang w:val="en-US" w:eastAsia="zh-CN"/>
              </w:rPr>
              <w:t>-</w:t>
            </w:r>
          </w:p>
        </w:tc>
        <w:tc>
          <w:tcPr>
            <w:tcW w:w="3535" w:type="dxa"/>
            <w:gridSpan w:val="2"/>
            <w:tcBorders>
              <w:left w:val="single" w:sz="4" w:space="0" w:color="000000"/>
              <w:bottom w:val="single" w:sz="4" w:space="0" w:color="000000"/>
              <w:right w:val="single" w:sz="4" w:space="0" w:color="000000"/>
            </w:tcBorders>
          </w:tcPr>
          <w:p w14:paraId="1A008BE9" w14:textId="77777777" w:rsidR="002708BF" w:rsidRDefault="005D653E">
            <w:pPr>
              <w:widowControl w:val="0"/>
              <w:jc w:val="center"/>
              <w:rPr>
                <w:rFonts w:eastAsia="Source Han Sans CN Regular" w:cs="Times New Roman"/>
                <w:color w:val="161616"/>
                <w:sz w:val="26"/>
                <w:szCs w:val="26"/>
                <w:lang w:eastAsia="zh-CN"/>
              </w:rPr>
            </w:pPr>
            <w:r>
              <w:rPr>
                <w:rFonts w:eastAsia="Source Han Sans CN Regular" w:cs="Times New Roman"/>
                <w:color w:val="161616"/>
                <w:sz w:val="26"/>
                <w:szCs w:val="26"/>
                <w:lang w:eastAsia="zh-CN"/>
              </w:rPr>
              <w:t>Высокая стойкость к влаге, маслам, жирам, продуктам нефтепереработки и механическим повреждениям</w:t>
            </w:r>
          </w:p>
        </w:tc>
      </w:tr>
      <w:tr w:rsidR="002708BF" w14:paraId="173BADC6" w14:textId="77777777" w:rsidTr="00A006AE">
        <w:tc>
          <w:tcPr>
            <w:tcW w:w="907" w:type="dxa"/>
            <w:tcBorders>
              <w:left w:val="single" w:sz="4" w:space="0" w:color="000000"/>
              <w:bottom w:val="single" w:sz="4" w:space="0" w:color="000000"/>
            </w:tcBorders>
          </w:tcPr>
          <w:p w14:paraId="16D1D26A" w14:textId="77777777" w:rsidR="002708BF" w:rsidRDefault="002708BF">
            <w:pPr>
              <w:widowControl w:val="0"/>
              <w:jc w:val="center"/>
              <w:rPr>
                <w:rFonts w:eastAsia="Source Han Sans CN Regular" w:cs="Times New Roman"/>
                <w:sz w:val="26"/>
                <w:szCs w:val="26"/>
                <w:lang w:eastAsia="zh-CN"/>
              </w:rPr>
            </w:pPr>
          </w:p>
        </w:tc>
        <w:tc>
          <w:tcPr>
            <w:tcW w:w="3739" w:type="dxa"/>
            <w:tcBorders>
              <w:left w:val="single" w:sz="4" w:space="0" w:color="000000"/>
              <w:bottom w:val="single" w:sz="4" w:space="0" w:color="000000"/>
            </w:tcBorders>
          </w:tcPr>
          <w:p w14:paraId="0A81E6BB" w14:textId="77777777" w:rsidR="002708BF" w:rsidRDefault="005D653E">
            <w:pPr>
              <w:widowControl w:val="0"/>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Толщина</w:t>
            </w:r>
            <w:proofErr w:type="spellEnd"/>
          </w:p>
        </w:tc>
        <w:tc>
          <w:tcPr>
            <w:tcW w:w="1596" w:type="dxa"/>
            <w:tcBorders>
              <w:left w:val="single" w:sz="4" w:space="0" w:color="000000"/>
              <w:bottom w:val="single" w:sz="4" w:space="0" w:color="000000"/>
            </w:tcBorders>
          </w:tcPr>
          <w:p w14:paraId="347D4C95"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мм</w:t>
            </w:r>
            <w:proofErr w:type="spellEnd"/>
          </w:p>
        </w:tc>
        <w:tc>
          <w:tcPr>
            <w:tcW w:w="3535" w:type="dxa"/>
            <w:gridSpan w:val="2"/>
            <w:tcBorders>
              <w:left w:val="single" w:sz="4" w:space="0" w:color="000000"/>
              <w:bottom w:val="single" w:sz="4" w:space="0" w:color="000000"/>
              <w:right w:val="single" w:sz="4" w:space="0" w:color="000000"/>
            </w:tcBorders>
          </w:tcPr>
          <w:p w14:paraId="45EFAFE5" w14:textId="77777777" w:rsidR="002708BF" w:rsidRDefault="005D653E">
            <w:pPr>
              <w:widowControl w:val="0"/>
              <w:jc w:val="center"/>
              <w:rPr>
                <w:rFonts w:eastAsia="Source Han Sans CN Regular" w:cs="Times New Roman"/>
                <w:color w:val="000000"/>
                <w:sz w:val="26"/>
                <w:szCs w:val="26"/>
                <w:lang w:val="en-US" w:eastAsia="zh-CN"/>
              </w:rPr>
            </w:pPr>
            <w:r>
              <w:rPr>
                <w:rFonts w:eastAsia="Source Han Sans CN Regular" w:cs="Times New Roman"/>
                <w:color w:val="000000"/>
                <w:sz w:val="26"/>
                <w:szCs w:val="26"/>
                <w:lang w:val="en-US" w:eastAsia="zh-CN"/>
              </w:rPr>
              <w:t>0,15</w:t>
            </w:r>
          </w:p>
        </w:tc>
      </w:tr>
      <w:tr w:rsidR="002708BF" w14:paraId="11FA0BB7" w14:textId="77777777" w:rsidTr="00A006AE">
        <w:tc>
          <w:tcPr>
            <w:tcW w:w="907" w:type="dxa"/>
            <w:tcBorders>
              <w:left w:val="single" w:sz="4" w:space="0" w:color="000000"/>
              <w:bottom w:val="single" w:sz="4" w:space="0" w:color="000000"/>
            </w:tcBorders>
          </w:tcPr>
          <w:p w14:paraId="678646A4"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2550E6E2" w14:textId="77777777" w:rsidR="002708BF" w:rsidRDefault="005D653E">
            <w:pPr>
              <w:widowControl w:val="0"/>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Длина</w:t>
            </w:r>
            <w:proofErr w:type="spellEnd"/>
          </w:p>
        </w:tc>
        <w:tc>
          <w:tcPr>
            <w:tcW w:w="1596" w:type="dxa"/>
            <w:tcBorders>
              <w:left w:val="single" w:sz="4" w:space="0" w:color="000000"/>
              <w:bottom w:val="single" w:sz="4" w:space="0" w:color="000000"/>
            </w:tcBorders>
          </w:tcPr>
          <w:p w14:paraId="2BB635C2"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мм</w:t>
            </w:r>
            <w:proofErr w:type="spellEnd"/>
          </w:p>
        </w:tc>
        <w:tc>
          <w:tcPr>
            <w:tcW w:w="3535" w:type="dxa"/>
            <w:gridSpan w:val="2"/>
            <w:tcBorders>
              <w:left w:val="single" w:sz="4" w:space="0" w:color="000000"/>
              <w:bottom w:val="single" w:sz="4" w:space="0" w:color="000000"/>
              <w:right w:val="single" w:sz="4" w:space="0" w:color="000000"/>
            </w:tcBorders>
          </w:tcPr>
          <w:p w14:paraId="08391C29" w14:textId="77777777" w:rsidR="002708BF" w:rsidRDefault="005D653E">
            <w:pPr>
              <w:widowControl w:val="0"/>
              <w:jc w:val="center"/>
              <w:rPr>
                <w:rFonts w:eastAsia="Source Han Sans CN Regular" w:cs="Times New Roman"/>
                <w:color w:val="000000"/>
                <w:sz w:val="26"/>
                <w:szCs w:val="26"/>
                <w:lang w:val="en-US" w:eastAsia="zh-CN"/>
              </w:rPr>
            </w:pPr>
            <w:r>
              <w:rPr>
                <w:rFonts w:eastAsia="Source Han Sans CN Regular" w:cs="Times New Roman"/>
                <w:color w:val="000000"/>
                <w:sz w:val="26"/>
                <w:szCs w:val="26"/>
                <w:lang w:val="en-US" w:eastAsia="zh-CN"/>
              </w:rPr>
              <w:t>45</w:t>
            </w:r>
          </w:p>
        </w:tc>
      </w:tr>
      <w:tr w:rsidR="002708BF" w14:paraId="6BBF61C8" w14:textId="77777777" w:rsidTr="00A006AE">
        <w:tc>
          <w:tcPr>
            <w:tcW w:w="907" w:type="dxa"/>
            <w:tcBorders>
              <w:left w:val="single" w:sz="4" w:space="0" w:color="000000"/>
              <w:bottom w:val="single" w:sz="4" w:space="0" w:color="000000"/>
            </w:tcBorders>
          </w:tcPr>
          <w:p w14:paraId="40A03583" w14:textId="77777777" w:rsidR="002708BF" w:rsidRDefault="002708BF">
            <w:pPr>
              <w:widowControl w:val="0"/>
              <w:jc w:val="center"/>
              <w:rPr>
                <w:rFonts w:eastAsia="Source Han Sans CN Regular" w:cs="Times New Roman"/>
                <w:sz w:val="26"/>
                <w:szCs w:val="26"/>
                <w:lang w:val="en-US" w:eastAsia="zh-CN"/>
              </w:rPr>
            </w:pPr>
          </w:p>
        </w:tc>
        <w:tc>
          <w:tcPr>
            <w:tcW w:w="3739" w:type="dxa"/>
            <w:tcBorders>
              <w:left w:val="single" w:sz="4" w:space="0" w:color="000000"/>
              <w:bottom w:val="single" w:sz="4" w:space="0" w:color="000000"/>
            </w:tcBorders>
          </w:tcPr>
          <w:p w14:paraId="5D31A7BF" w14:textId="77777777" w:rsidR="002708BF" w:rsidRDefault="005D653E">
            <w:pPr>
              <w:widowControl w:val="0"/>
              <w:jc w:val="both"/>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Ширина</w:t>
            </w:r>
            <w:proofErr w:type="spellEnd"/>
          </w:p>
        </w:tc>
        <w:tc>
          <w:tcPr>
            <w:tcW w:w="1596" w:type="dxa"/>
            <w:tcBorders>
              <w:left w:val="single" w:sz="4" w:space="0" w:color="000000"/>
              <w:bottom w:val="single" w:sz="4" w:space="0" w:color="000000"/>
            </w:tcBorders>
          </w:tcPr>
          <w:p w14:paraId="54FD3D53" w14:textId="77777777" w:rsidR="002708BF" w:rsidRDefault="005D653E">
            <w:pPr>
              <w:widowControl w:val="0"/>
              <w:jc w:val="center"/>
              <w:rPr>
                <w:rFonts w:eastAsia="Source Han Sans CN Regular" w:cs="Times New Roman"/>
                <w:sz w:val="26"/>
                <w:szCs w:val="26"/>
                <w:lang w:val="en-US" w:eastAsia="zh-CN"/>
              </w:rPr>
            </w:pPr>
            <w:proofErr w:type="spellStart"/>
            <w:r>
              <w:rPr>
                <w:rFonts w:eastAsia="Source Han Sans CN Regular" w:cs="Times New Roman"/>
                <w:sz w:val="26"/>
                <w:szCs w:val="26"/>
                <w:lang w:val="en-US" w:eastAsia="zh-CN"/>
              </w:rPr>
              <w:t>мм</w:t>
            </w:r>
            <w:proofErr w:type="spellEnd"/>
          </w:p>
        </w:tc>
        <w:tc>
          <w:tcPr>
            <w:tcW w:w="3535" w:type="dxa"/>
            <w:gridSpan w:val="2"/>
            <w:tcBorders>
              <w:left w:val="single" w:sz="4" w:space="0" w:color="000000"/>
              <w:bottom w:val="single" w:sz="4" w:space="0" w:color="000000"/>
              <w:right w:val="single" w:sz="4" w:space="0" w:color="000000"/>
            </w:tcBorders>
          </w:tcPr>
          <w:p w14:paraId="12268B6C" w14:textId="77777777" w:rsidR="002708BF" w:rsidRDefault="005D653E">
            <w:pPr>
              <w:widowControl w:val="0"/>
              <w:jc w:val="center"/>
              <w:rPr>
                <w:rFonts w:eastAsia="Source Han Sans CN Regular" w:cs="Times New Roman"/>
                <w:color w:val="000000"/>
                <w:sz w:val="26"/>
                <w:szCs w:val="26"/>
                <w:lang w:val="en-US" w:eastAsia="zh-CN"/>
              </w:rPr>
            </w:pPr>
            <w:r>
              <w:rPr>
                <w:rFonts w:eastAsia="Source Han Sans CN Regular" w:cs="Times New Roman"/>
                <w:color w:val="000000"/>
                <w:sz w:val="26"/>
                <w:szCs w:val="26"/>
                <w:lang w:val="en-US" w:eastAsia="zh-CN"/>
              </w:rPr>
              <w:t>20</w:t>
            </w:r>
          </w:p>
        </w:tc>
      </w:tr>
      <w:tr w:rsidR="00A006AE" w:rsidRPr="00A006AE" w14:paraId="581A33F7" w14:textId="77777777" w:rsidTr="00A006AE">
        <w:tc>
          <w:tcPr>
            <w:tcW w:w="911" w:type="dxa"/>
            <w:tcBorders>
              <w:left w:val="single" w:sz="4" w:space="0" w:color="000000"/>
              <w:bottom w:val="single" w:sz="4" w:space="0" w:color="000000"/>
            </w:tcBorders>
          </w:tcPr>
          <w:p w14:paraId="0074D237" w14:textId="64EB2CDF" w:rsidR="00A006AE" w:rsidRPr="00A006AE" w:rsidRDefault="00A006AE" w:rsidP="00A006AE">
            <w:pPr>
              <w:widowControl w:val="0"/>
              <w:suppressAutoHyphens/>
              <w:jc w:val="center"/>
              <w:rPr>
                <w:rFonts w:cs="Times New Roman"/>
                <w:b/>
                <w:bCs/>
                <w:color w:val="000000"/>
                <w:sz w:val="26"/>
                <w:szCs w:val="26"/>
              </w:rPr>
            </w:pPr>
            <w:r w:rsidRPr="00A006AE">
              <w:rPr>
                <w:rFonts w:cs="Times New Roman"/>
                <w:b/>
                <w:bCs/>
                <w:color w:val="000000"/>
                <w:sz w:val="26"/>
                <w:szCs w:val="26"/>
              </w:rPr>
              <w:t>22.</w:t>
            </w:r>
          </w:p>
        </w:tc>
        <w:tc>
          <w:tcPr>
            <w:tcW w:w="8870" w:type="dxa"/>
            <w:gridSpan w:val="4"/>
            <w:tcBorders>
              <w:left w:val="single" w:sz="4" w:space="0" w:color="000000"/>
              <w:bottom w:val="single" w:sz="4" w:space="0" w:color="000000"/>
              <w:right w:val="single" w:sz="4" w:space="0" w:color="000000"/>
            </w:tcBorders>
          </w:tcPr>
          <w:p w14:paraId="1CB147BF" w14:textId="32D5BC9B" w:rsidR="00A006AE" w:rsidRPr="00A006AE" w:rsidRDefault="00A006AE" w:rsidP="005D653E">
            <w:pPr>
              <w:pStyle w:val="10"/>
              <w:shd w:val="clear" w:color="auto" w:fill="FCFCFC"/>
              <w:spacing w:before="0"/>
              <w:ind w:left="29" w:hanging="29"/>
              <w:rPr>
                <w:rFonts w:ascii="Segoe UI" w:eastAsia="Times New Roman" w:hAnsi="Segoe UI" w:cs="Segoe UI"/>
                <w:color w:val="333333"/>
                <w:kern w:val="36"/>
                <w:sz w:val="48"/>
                <w:szCs w:val="48"/>
              </w:rPr>
            </w:pPr>
            <w:r w:rsidRPr="00A006AE">
              <w:rPr>
                <w:rFonts w:cs="Times New Roman"/>
                <w:color w:val="000000"/>
                <w:sz w:val="26"/>
                <w:szCs w:val="26"/>
              </w:rPr>
              <w:t>Фартук защитный</w:t>
            </w:r>
            <w:r w:rsidRPr="005D653E">
              <w:rPr>
                <w:rFonts w:cs="Times New Roman"/>
                <w:color w:val="000000"/>
                <w:sz w:val="26"/>
                <w:szCs w:val="26"/>
              </w:rPr>
              <w:t xml:space="preserve"> ГЕФЕСТ</w:t>
            </w:r>
            <w:r w:rsidRPr="00A006AE">
              <w:rPr>
                <w:rFonts w:cs="Times New Roman"/>
                <w:color w:val="000000"/>
                <w:sz w:val="26"/>
                <w:szCs w:val="26"/>
              </w:rPr>
              <w:t xml:space="preserve"> – 1 шт</w:t>
            </w:r>
            <w:r w:rsidR="005D653E">
              <w:rPr>
                <w:rFonts w:cs="Times New Roman"/>
                <w:color w:val="000000"/>
                <w:sz w:val="26"/>
                <w:szCs w:val="26"/>
              </w:rPr>
              <w:t>.</w:t>
            </w:r>
            <w:r w:rsidR="005D653E">
              <w:rPr>
                <w:rFonts w:cs="Times New Roman"/>
                <w:color w:val="000000"/>
                <w:sz w:val="26"/>
                <w:szCs w:val="26"/>
              </w:rPr>
              <w:br/>
            </w:r>
            <w:r w:rsidR="005D653E" w:rsidRPr="005D653E">
              <w:rPr>
                <w:rFonts w:cs="Times New Roman"/>
                <w:b w:val="0"/>
                <w:bCs w:val="0"/>
                <w:color w:val="000000"/>
                <w:sz w:val="26"/>
                <w:szCs w:val="26"/>
              </w:rPr>
              <w:t>(ОКПД2 14.12.30.131)</w:t>
            </w:r>
          </w:p>
        </w:tc>
      </w:tr>
      <w:tr w:rsidR="00A006AE" w:rsidRPr="00A006AE" w14:paraId="2FC71249" w14:textId="77777777" w:rsidTr="00A006AE">
        <w:tc>
          <w:tcPr>
            <w:tcW w:w="911" w:type="dxa"/>
            <w:tcBorders>
              <w:left w:val="single" w:sz="4" w:space="0" w:color="000000"/>
              <w:bottom w:val="single" w:sz="4" w:space="0" w:color="000000"/>
            </w:tcBorders>
          </w:tcPr>
          <w:p w14:paraId="00487E50" w14:textId="489F5A3C" w:rsidR="00A006AE" w:rsidRPr="00A006AE" w:rsidRDefault="00A006AE" w:rsidP="00A006AE">
            <w:pPr>
              <w:widowControl w:val="0"/>
              <w:suppressAutoHyphens/>
              <w:jc w:val="center"/>
              <w:rPr>
                <w:rFonts w:cs="Times New Roman"/>
                <w:color w:val="000000"/>
                <w:sz w:val="26"/>
                <w:szCs w:val="26"/>
              </w:rPr>
            </w:pPr>
          </w:p>
        </w:tc>
        <w:tc>
          <w:tcPr>
            <w:tcW w:w="3739" w:type="dxa"/>
            <w:tcBorders>
              <w:left w:val="single" w:sz="4" w:space="0" w:color="000000"/>
              <w:bottom w:val="single" w:sz="4" w:space="0" w:color="000000"/>
            </w:tcBorders>
          </w:tcPr>
          <w:p w14:paraId="78226A52" w14:textId="77777777" w:rsidR="00A006AE" w:rsidRPr="00A006AE" w:rsidRDefault="00A006AE" w:rsidP="00A006AE">
            <w:pPr>
              <w:widowControl w:val="0"/>
              <w:suppressAutoHyphens/>
              <w:jc w:val="both"/>
              <w:rPr>
                <w:rFonts w:cs="Times New Roman"/>
                <w:color w:val="000000"/>
                <w:sz w:val="26"/>
                <w:szCs w:val="26"/>
              </w:rPr>
            </w:pPr>
            <w:r w:rsidRPr="00A006AE">
              <w:rPr>
                <w:rFonts w:cs="Times New Roman"/>
                <w:color w:val="000000"/>
                <w:sz w:val="26"/>
                <w:szCs w:val="26"/>
              </w:rPr>
              <w:t>Материал</w:t>
            </w:r>
          </w:p>
        </w:tc>
        <w:tc>
          <w:tcPr>
            <w:tcW w:w="1596" w:type="dxa"/>
            <w:tcBorders>
              <w:left w:val="single" w:sz="4" w:space="0" w:color="000000"/>
              <w:bottom w:val="single" w:sz="4" w:space="0" w:color="000000"/>
            </w:tcBorders>
          </w:tcPr>
          <w:p w14:paraId="5B55D2E3" w14:textId="77777777" w:rsidR="00A006AE" w:rsidRPr="00A006AE" w:rsidRDefault="00A006AE" w:rsidP="00A006AE">
            <w:pPr>
              <w:widowControl w:val="0"/>
              <w:suppressAutoHyphens/>
              <w:jc w:val="center"/>
              <w:rPr>
                <w:rFonts w:cs="Times New Roman"/>
                <w:color w:val="000000"/>
                <w:sz w:val="26"/>
                <w:szCs w:val="26"/>
              </w:rPr>
            </w:pPr>
          </w:p>
        </w:tc>
        <w:tc>
          <w:tcPr>
            <w:tcW w:w="3535" w:type="dxa"/>
            <w:gridSpan w:val="2"/>
            <w:tcBorders>
              <w:left w:val="single" w:sz="4" w:space="0" w:color="000000"/>
              <w:bottom w:val="single" w:sz="4" w:space="0" w:color="000000"/>
              <w:right w:val="single" w:sz="4" w:space="0" w:color="000000"/>
            </w:tcBorders>
          </w:tcPr>
          <w:p w14:paraId="06882383" w14:textId="77777777" w:rsidR="00A006AE" w:rsidRPr="00A006AE" w:rsidRDefault="00A006AE" w:rsidP="00A006AE">
            <w:pPr>
              <w:widowControl w:val="0"/>
              <w:suppressAutoHyphens/>
              <w:jc w:val="center"/>
              <w:rPr>
                <w:rFonts w:cs="Times New Roman"/>
                <w:color w:val="000000"/>
                <w:sz w:val="26"/>
                <w:szCs w:val="26"/>
              </w:rPr>
            </w:pPr>
            <w:proofErr w:type="spellStart"/>
            <w:r w:rsidRPr="00A006AE">
              <w:rPr>
                <w:rFonts w:cs="Times New Roman"/>
                <w:color w:val="000000"/>
                <w:sz w:val="26"/>
                <w:szCs w:val="26"/>
              </w:rPr>
              <w:t>Параарамид</w:t>
            </w:r>
            <w:proofErr w:type="spellEnd"/>
          </w:p>
        </w:tc>
      </w:tr>
      <w:tr w:rsidR="00A006AE" w:rsidRPr="00A006AE" w14:paraId="2BD29F49" w14:textId="77777777" w:rsidTr="00A006AE">
        <w:tc>
          <w:tcPr>
            <w:tcW w:w="911" w:type="dxa"/>
            <w:tcBorders>
              <w:left w:val="single" w:sz="4" w:space="0" w:color="000000"/>
              <w:bottom w:val="single" w:sz="4" w:space="0" w:color="000000"/>
            </w:tcBorders>
          </w:tcPr>
          <w:p w14:paraId="03154F1E" w14:textId="24558584" w:rsidR="00A006AE" w:rsidRPr="00A006AE" w:rsidRDefault="00A006AE" w:rsidP="00A006AE">
            <w:pPr>
              <w:widowControl w:val="0"/>
              <w:suppressAutoHyphens/>
              <w:jc w:val="center"/>
              <w:rPr>
                <w:rFonts w:cs="Times New Roman"/>
                <w:color w:val="000000"/>
                <w:sz w:val="26"/>
                <w:szCs w:val="26"/>
              </w:rPr>
            </w:pPr>
          </w:p>
        </w:tc>
        <w:tc>
          <w:tcPr>
            <w:tcW w:w="3739" w:type="dxa"/>
            <w:tcBorders>
              <w:left w:val="single" w:sz="4" w:space="0" w:color="000000"/>
              <w:bottom w:val="single" w:sz="4" w:space="0" w:color="000000"/>
            </w:tcBorders>
          </w:tcPr>
          <w:p w14:paraId="6388E825" w14:textId="77777777" w:rsidR="00A006AE" w:rsidRPr="00A006AE" w:rsidRDefault="00A006AE" w:rsidP="00A006AE">
            <w:pPr>
              <w:widowControl w:val="0"/>
              <w:suppressAutoHyphens/>
              <w:jc w:val="both"/>
              <w:rPr>
                <w:rFonts w:cs="Times New Roman"/>
                <w:color w:val="000000"/>
                <w:sz w:val="26"/>
                <w:szCs w:val="26"/>
              </w:rPr>
            </w:pPr>
            <w:r w:rsidRPr="00A006AE">
              <w:rPr>
                <w:rFonts w:cs="Times New Roman"/>
                <w:color w:val="000000"/>
                <w:sz w:val="26"/>
                <w:szCs w:val="26"/>
              </w:rPr>
              <w:t>Защитные свойства</w:t>
            </w:r>
          </w:p>
        </w:tc>
        <w:tc>
          <w:tcPr>
            <w:tcW w:w="1596" w:type="dxa"/>
            <w:tcBorders>
              <w:left w:val="single" w:sz="4" w:space="0" w:color="000000"/>
              <w:bottom w:val="single" w:sz="4" w:space="0" w:color="000000"/>
            </w:tcBorders>
          </w:tcPr>
          <w:p w14:paraId="163EC0C4" w14:textId="77777777" w:rsidR="00A006AE" w:rsidRPr="00A006AE" w:rsidRDefault="00A006AE" w:rsidP="00A006AE">
            <w:pPr>
              <w:widowControl w:val="0"/>
              <w:suppressAutoHyphens/>
              <w:jc w:val="center"/>
              <w:rPr>
                <w:rFonts w:cs="Times New Roman"/>
                <w:color w:val="000000"/>
                <w:sz w:val="26"/>
                <w:szCs w:val="26"/>
              </w:rPr>
            </w:pPr>
          </w:p>
        </w:tc>
        <w:tc>
          <w:tcPr>
            <w:tcW w:w="3535" w:type="dxa"/>
            <w:gridSpan w:val="2"/>
            <w:tcBorders>
              <w:left w:val="single" w:sz="4" w:space="0" w:color="000000"/>
              <w:bottom w:val="single" w:sz="4" w:space="0" w:color="000000"/>
              <w:right w:val="single" w:sz="4" w:space="0" w:color="000000"/>
            </w:tcBorders>
          </w:tcPr>
          <w:p w14:paraId="0075EA36" w14:textId="77777777" w:rsidR="00A006AE" w:rsidRPr="00A006AE" w:rsidRDefault="00A006AE" w:rsidP="00A006AE">
            <w:pPr>
              <w:widowControl w:val="0"/>
              <w:suppressAutoHyphens/>
              <w:spacing w:after="120"/>
              <w:rPr>
                <w:rFonts w:cs="Times New Roman"/>
                <w:color w:val="000000"/>
                <w:sz w:val="26"/>
                <w:szCs w:val="26"/>
              </w:rPr>
            </w:pPr>
            <w:r w:rsidRPr="00A006AE">
              <w:rPr>
                <w:rFonts w:cs="Times New Roman"/>
                <w:color w:val="000000"/>
                <w:sz w:val="26"/>
                <w:szCs w:val="26"/>
              </w:rPr>
              <w:t>По ГОСТ ISO 11612-2014: A1 – Ограниченное распространение пламени</w:t>
            </w:r>
          </w:p>
          <w:p w14:paraId="46A6C646" w14:textId="77777777" w:rsidR="00A006AE" w:rsidRPr="00A006AE" w:rsidRDefault="00A006AE" w:rsidP="00A006AE">
            <w:pPr>
              <w:widowControl w:val="0"/>
              <w:numPr>
                <w:ilvl w:val="0"/>
                <w:numId w:val="6"/>
              </w:numPr>
              <w:tabs>
                <w:tab w:val="left" w:pos="0"/>
              </w:tabs>
              <w:suppressAutoHyphens/>
              <w:spacing w:after="85"/>
              <w:rPr>
                <w:rFonts w:cs="Times New Roman"/>
                <w:color w:val="000000"/>
                <w:sz w:val="26"/>
                <w:szCs w:val="26"/>
              </w:rPr>
            </w:pPr>
            <w:r w:rsidRPr="00A006AE">
              <w:rPr>
                <w:rFonts w:cs="Times New Roman"/>
                <w:color w:val="000000"/>
                <w:sz w:val="26"/>
                <w:szCs w:val="26"/>
              </w:rPr>
              <w:t>По ГОСТ ISO 11612-2014: B2 – Защита от конвективного тепла (10–20 сек.)</w:t>
            </w:r>
          </w:p>
          <w:p w14:paraId="07114F2A" w14:textId="77777777" w:rsidR="00A006AE" w:rsidRPr="00A006AE" w:rsidRDefault="00A006AE" w:rsidP="00A006AE">
            <w:pPr>
              <w:widowControl w:val="0"/>
              <w:numPr>
                <w:ilvl w:val="0"/>
                <w:numId w:val="6"/>
              </w:numPr>
              <w:tabs>
                <w:tab w:val="left" w:pos="0"/>
              </w:tabs>
              <w:suppressAutoHyphens/>
              <w:spacing w:after="85"/>
              <w:rPr>
                <w:rFonts w:cs="Times New Roman"/>
                <w:color w:val="000000"/>
                <w:sz w:val="26"/>
                <w:szCs w:val="26"/>
              </w:rPr>
            </w:pPr>
            <w:r w:rsidRPr="00A006AE">
              <w:rPr>
                <w:rFonts w:cs="Times New Roman"/>
                <w:color w:val="000000"/>
                <w:sz w:val="26"/>
                <w:szCs w:val="26"/>
              </w:rPr>
              <w:t xml:space="preserve">По ГОСТ ISO 11612-2014: C3 </w:t>
            </w:r>
            <w:r w:rsidRPr="00A006AE">
              <w:rPr>
                <w:rFonts w:cs="Times New Roman"/>
                <w:color w:val="000000"/>
                <w:sz w:val="26"/>
                <w:szCs w:val="26"/>
              </w:rPr>
              <w:lastRenderedPageBreak/>
              <w:t>– Защита от теплового излучения (50–95 сек.)</w:t>
            </w:r>
          </w:p>
          <w:p w14:paraId="3E16B422" w14:textId="77777777" w:rsidR="00A006AE" w:rsidRPr="00A006AE" w:rsidRDefault="00A006AE" w:rsidP="00A006AE">
            <w:pPr>
              <w:widowControl w:val="0"/>
              <w:numPr>
                <w:ilvl w:val="0"/>
                <w:numId w:val="6"/>
              </w:numPr>
              <w:tabs>
                <w:tab w:val="left" w:pos="0"/>
              </w:tabs>
              <w:suppressAutoHyphens/>
              <w:spacing w:after="85"/>
              <w:rPr>
                <w:rFonts w:cs="Times New Roman"/>
                <w:color w:val="000000"/>
                <w:sz w:val="26"/>
                <w:szCs w:val="26"/>
              </w:rPr>
            </w:pPr>
            <w:r w:rsidRPr="00A006AE">
              <w:rPr>
                <w:rFonts w:cs="Times New Roman"/>
                <w:color w:val="000000"/>
                <w:sz w:val="26"/>
                <w:szCs w:val="26"/>
              </w:rPr>
              <w:t>По ГОСТ ISO 11612-2014: D3 – Защита от выплеска расплавленного алюминия (от 350 г.)</w:t>
            </w:r>
          </w:p>
          <w:p w14:paraId="080946D6" w14:textId="77777777" w:rsidR="00A006AE" w:rsidRPr="00A006AE" w:rsidRDefault="00A006AE" w:rsidP="00A006AE">
            <w:pPr>
              <w:widowControl w:val="0"/>
              <w:numPr>
                <w:ilvl w:val="0"/>
                <w:numId w:val="6"/>
              </w:numPr>
              <w:tabs>
                <w:tab w:val="left" w:pos="0"/>
              </w:tabs>
              <w:suppressAutoHyphens/>
              <w:spacing w:after="85"/>
              <w:rPr>
                <w:rFonts w:cs="Times New Roman"/>
                <w:color w:val="000000"/>
                <w:sz w:val="26"/>
                <w:szCs w:val="26"/>
              </w:rPr>
            </w:pPr>
            <w:r w:rsidRPr="00A006AE">
              <w:rPr>
                <w:rFonts w:cs="Times New Roman"/>
                <w:color w:val="000000"/>
                <w:sz w:val="26"/>
                <w:szCs w:val="26"/>
              </w:rPr>
              <w:t>По ГОСТ ISO 11612-2014: E3 – Защита от выплеска расплавленного железа (200 г.)</w:t>
            </w:r>
          </w:p>
          <w:p w14:paraId="66EF21FB" w14:textId="77777777" w:rsidR="00A006AE" w:rsidRPr="00A006AE" w:rsidRDefault="00A006AE" w:rsidP="00A006AE">
            <w:pPr>
              <w:widowControl w:val="0"/>
              <w:numPr>
                <w:ilvl w:val="0"/>
                <w:numId w:val="6"/>
              </w:numPr>
              <w:tabs>
                <w:tab w:val="left" w:pos="0"/>
              </w:tabs>
              <w:suppressAutoHyphens/>
              <w:spacing w:after="85"/>
              <w:rPr>
                <w:rFonts w:cs="Times New Roman"/>
                <w:color w:val="000000"/>
                <w:sz w:val="26"/>
                <w:szCs w:val="26"/>
              </w:rPr>
            </w:pPr>
            <w:r w:rsidRPr="00A006AE">
              <w:rPr>
                <w:rFonts w:cs="Times New Roman"/>
                <w:color w:val="000000"/>
                <w:sz w:val="26"/>
                <w:szCs w:val="26"/>
              </w:rPr>
              <w:t>По ГОСТ ISO 11612-2014: F1 – Контактная теплопередача (пороговое время при 250°С от 5 сек. до 10 сек.)</w:t>
            </w:r>
          </w:p>
          <w:p w14:paraId="7EF79AC2" w14:textId="77777777" w:rsidR="00A006AE" w:rsidRPr="00A006AE" w:rsidRDefault="00A006AE" w:rsidP="00A006AE">
            <w:pPr>
              <w:widowControl w:val="0"/>
              <w:numPr>
                <w:ilvl w:val="0"/>
                <w:numId w:val="6"/>
              </w:numPr>
              <w:tabs>
                <w:tab w:val="left" w:pos="0"/>
              </w:tabs>
              <w:suppressAutoHyphens/>
              <w:spacing w:after="85"/>
              <w:rPr>
                <w:rFonts w:cs="Times New Roman"/>
                <w:color w:val="000000"/>
                <w:sz w:val="26"/>
                <w:szCs w:val="26"/>
              </w:rPr>
            </w:pPr>
            <w:r w:rsidRPr="00A006AE">
              <w:rPr>
                <w:rFonts w:cs="Times New Roman"/>
                <w:color w:val="000000"/>
                <w:sz w:val="26"/>
                <w:szCs w:val="26"/>
              </w:rPr>
              <w:t>По ГОСТ 12.4.103: </w:t>
            </w:r>
            <w:proofErr w:type="spellStart"/>
            <w:r w:rsidRPr="00A006AE">
              <w:rPr>
                <w:rFonts w:cs="Times New Roman"/>
                <w:color w:val="000000"/>
                <w:sz w:val="26"/>
                <w:szCs w:val="26"/>
              </w:rPr>
              <w:t>Ти</w:t>
            </w:r>
            <w:proofErr w:type="spellEnd"/>
            <w:r w:rsidRPr="00A006AE">
              <w:rPr>
                <w:rFonts w:cs="Times New Roman"/>
                <w:color w:val="000000"/>
                <w:sz w:val="26"/>
                <w:szCs w:val="26"/>
              </w:rPr>
              <w:t xml:space="preserve"> – Защита от теплового излучения</w:t>
            </w:r>
          </w:p>
          <w:p w14:paraId="7BF8F8FD" w14:textId="77777777" w:rsidR="00A006AE" w:rsidRPr="00A006AE" w:rsidRDefault="00A006AE" w:rsidP="00A006AE">
            <w:pPr>
              <w:widowControl w:val="0"/>
              <w:numPr>
                <w:ilvl w:val="0"/>
                <w:numId w:val="6"/>
              </w:numPr>
              <w:tabs>
                <w:tab w:val="left" w:pos="0"/>
              </w:tabs>
              <w:suppressAutoHyphens/>
              <w:spacing w:after="85"/>
              <w:rPr>
                <w:rFonts w:cs="Times New Roman"/>
                <w:color w:val="000000"/>
                <w:sz w:val="26"/>
                <w:szCs w:val="26"/>
              </w:rPr>
            </w:pPr>
            <w:r w:rsidRPr="00A006AE">
              <w:rPr>
                <w:rFonts w:cs="Times New Roman"/>
                <w:color w:val="000000"/>
                <w:sz w:val="26"/>
                <w:szCs w:val="26"/>
              </w:rPr>
              <w:t>По ГОСТ 12.4.103: То – Защита от открытого пламени</w:t>
            </w:r>
          </w:p>
          <w:p w14:paraId="1974ED23" w14:textId="77777777" w:rsidR="00A006AE" w:rsidRPr="00A006AE" w:rsidRDefault="00A006AE" w:rsidP="00A006AE">
            <w:pPr>
              <w:widowControl w:val="0"/>
              <w:numPr>
                <w:ilvl w:val="0"/>
                <w:numId w:val="6"/>
              </w:numPr>
              <w:tabs>
                <w:tab w:val="left" w:pos="0"/>
              </w:tabs>
              <w:suppressAutoHyphens/>
              <w:spacing w:after="85"/>
              <w:rPr>
                <w:rFonts w:cs="Times New Roman"/>
                <w:color w:val="000000"/>
                <w:sz w:val="26"/>
                <w:szCs w:val="26"/>
              </w:rPr>
            </w:pPr>
            <w:r w:rsidRPr="00A006AE">
              <w:rPr>
                <w:rFonts w:cs="Times New Roman"/>
                <w:color w:val="000000"/>
                <w:sz w:val="26"/>
                <w:szCs w:val="26"/>
              </w:rPr>
              <w:t>По ГОСТ 12.4.103: </w:t>
            </w:r>
            <w:proofErr w:type="spellStart"/>
            <w:r w:rsidRPr="00A006AE">
              <w:rPr>
                <w:rFonts w:cs="Times New Roman"/>
                <w:color w:val="000000"/>
                <w:sz w:val="26"/>
                <w:szCs w:val="26"/>
              </w:rPr>
              <w:t>Тn</w:t>
            </w:r>
            <w:proofErr w:type="spellEnd"/>
            <w:r w:rsidRPr="00A006AE">
              <w:rPr>
                <w:rFonts w:cs="Times New Roman"/>
                <w:color w:val="000000"/>
                <w:sz w:val="26"/>
                <w:szCs w:val="26"/>
              </w:rPr>
              <w:t>– Защита от контакта с нагретыми поверхностями</w:t>
            </w:r>
          </w:p>
          <w:p w14:paraId="35BA087E" w14:textId="77777777" w:rsidR="00A006AE" w:rsidRPr="00A006AE" w:rsidRDefault="00A006AE" w:rsidP="00A006AE">
            <w:pPr>
              <w:widowControl w:val="0"/>
              <w:numPr>
                <w:ilvl w:val="0"/>
                <w:numId w:val="6"/>
              </w:numPr>
              <w:tabs>
                <w:tab w:val="left" w:pos="0"/>
              </w:tabs>
              <w:suppressAutoHyphens/>
              <w:spacing w:after="85"/>
              <w:rPr>
                <w:rFonts w:cs="Times New Roman"/>
                <w:color w:val="000000"/>
                <w:sz w:val="26"/>
                <w:szCs w:val="26"/>
              </w:rPr>
            </w:pPr>
            <w:r w:rsidRPr="00A006AE">
              <w:rPr>
                <w:rFonts w:cs="Times New Roman"/>
                <w:color w:val="000000"/>
                <w:sz w:val="26"/>
                <w:szCs w:val="26"/>
              </w:rPr>
              <w:t>По ГОСТ 12.4.103: </w:t>
            </w:r>
            <w:proofErr w:type="spellStart"/>
            <w:r w:rsidRPr="00A006AE">
              <w:rPr>
                <w:rFonts w:cs="Times New Roman"/>
                <w:color w:val="000000"/>
                <w:sz w:val="26"/>
                <w:szCs w:val="26"/>
              </w:rPr>
              <w:t>Тт</w:t>
            </w:r>
            <w:proofErr w:type="spellEnd"/>
            <w:r w:rsidRPr="00A006AE">
              <w:rPr>
                <w:rFonts w:cs="Times New Roman"/>
                <w:color w:val="000000"/>
                <w:sz w:val="26"/>
                <w:szCs w:val="26"/>
              </w:rPr>
              <w:t xml:space="preserve"> – Защита от конвективной теплоты</w:t>
            </w:r>
          </w:p>
          <w:p w14:paraId="3CE4AD21" w14:textId="77777777" w:rsidR="00A006AE" w:rsidRPr="00A006AE" w:rsidRDefault="00A006AE" w:rsidP="00A006AE">
            <w:pPr>
              <w:widowControl w:val="0"/>
              <w:numPr>
                <w:ilvl w:val="0"/>
                <w:numId w:val="6"/>
              </w:numPr>
              <w:tabs>
                <w:tab w:val="left" w:pos="0"/>
              </w:tabs>
              <w:suppressAutoHyphens/>
              <w:rPr>
                <w:rFonts w:cs="Times New Roman"/>
                <w:color w:val="000000"/>
                <w:sz w:val="26"/>
                <w:szCs w:val="26"/>
              </w:rPr>
            </w:pPr>
            <w:r w:rsidRPr="00A006AE">
              <w:rPr>
                <w:rFonts w:cs="Times New Roman"/>
                <w:color w:val="000000"/>
                <w:sz w:val="26"/>
                <w:szCs w:val="26"/>
              </w:rPr>
              <w:t>По ГОСТ 12.4.103: </w:t>
            </w:r>
            <w:proofErr w:type="spellStart"/>
            <w:r w:rsidRPr="00A006AE">
              <w:rPr>
                <w:rFonts w:cs="Times New Roman"/>
                <w:color w:val="000000"/>
                <w:sz w:val="26"/>
                <w:szCs w:val="26"/>
              </w:rPr>
              <w:t>Тм</w:t>
            </w:r>
            <w:proofErr w:type="spellEnd"/>
            <w:r w:rsidRPr="00A006AE">
              <w:rPr>
                <w:rFonts w:cs="Times New Roman"/>
                <w:color w:val="000000"/>
                <w:sz w:val="26"/>
                <w:szCs w:val="26"/>
              </w:rPr>
              <w:t>– Защита от выплесков расплавленного металла</w:t>
            </w:r>
          </w:p>
        </w:tc>
      </w:tr>
      <w:tr w:rsidR="00A006AE" w:rsidRPr="00A006AE" w14:paraId="0EF8A5F0" w14:textId="77777777" w:rsidTr="00A006AE">
        <w:tc>
          <w:tcPr>
            <w:tcW w:w="911" w:type="dxa"/>
            <w:tcBorders>
              <w:left w:val="single" w:sz="4" w:space="0" w:color="000000"/>
              <w:bottom w:val="single" w:sz="4" w:space="0" w:color="000000"/>
            </w:tcBorders>
          </w:tcPr>
          <w:p w14:paraId="4A357442" w14:textId="7FEFEAFF" w:rsidR="00A006AE" w:rsidRPr="00A006AE" w:rsidRDefault="00A006AE" w:rsidP="00A006AE">
            <w:pPr>
              <w:widowControl w:val="0"/>
              <w:suppressAutoHyphens/>
              <w:jc w:val="center"/>
              <w:rPr>
                <w:rFonts w:cs="Times New Roman"/>
                <w:color w:val="000000"/>
                <w:sz w:val="26"/>
                <w:szCs w:val="26"/>
              </w:rPr>
            </w:pPr>
          </w:p>
        </w:tc>
        <w:tc>
          <w:tcPr>
            <w:tcW w:w="3739" w:type="dxa"/>
            <w:tcBorders>
              <w:left w:val="single" w:sz="4" w:space="0" w:color="000000"/>
              <w:bottom w:val="single" w:sz="4" w:space="0" w:color="000000"/>
            </w:tcBorders>
          </w:tcPr>
          <w:p w14:paraId="7FB9DF6A" w14:textId="77777777" w:rsidR="00A006AE" w:rsidRPr="00A006AE" w:rsidRDefault="00A006AE" w:rsidP="00A006AE">
            <w:pPr>
              <w:widowControl w:val="0"/>
              <w:suppressAutoHyphens/>
              <w:jc w:val="both"/>
              <w:rPr>
                <w:rFonts w:cs="Times New Roman"/>
                <w:color w:val="000000"/>
                <w:sz w:val="26"/>
                <w:szCs w:val="26"/>
              </w:rPr>
            </w:pPr>
            <w:r w:rsidRPr="00A006AE">
              <w:rPr>
                <w:rFonts w:cs="Times New Roman"/>
                <w:color w:val="000000"/>
                <w:sz w:val="26"/>
                <w:szCs w:val="26"/>
              </w:rPr>
              <w:t>Плотность</w:t>
            </w:r>
          </w:p>
        </w:tc>
        <w:tc>
          <w:tcPr>
            <w:tcW w:w="1596" w:type="dxa"/>
            <w:tcBorders>
              <w:left w:val="single" w:sz="4" w:space="0" w:color="000000"/>
              <w:bottom w:val="single" w:sz="4" w:space="0" w:color="000000"/>
            </w:tcBorders>
          </w:tcPr>
          <w:p w14:paraId="18BCE4BD" w14:textId="77777777" w:rsidR="00A006AE" w:rsidRPr="00A006AE" w:rsidRDefault="00A006AE" w:rsidP="00A006AE">
            <w:pPr>
              <w:widowControl w:val="0"/>
              <w:suppressAutoHyphens/>
              <w:jc w:val="center"/>
              <w:rPr>
                <w:rFonts w:cs="Times New Roman"/>
                <w:color w:val="000000"/>
                <w:sz w:val="26"/>
                <w:szCs w:val="26"/>
              </w:rPr>
            </w:pPr>
            <w:proofErr w:type="spellStart"/>
            <w:r w:rsidRPr="00A006AE">
              <w:rPr>
                <w:rFonts w:cs="Times New Roman"/>
                <w:color w:val="000000"/>
                <w:sz w:val="26"/>
                <w:szCs w:val="26"/>
              </w:rPr>
              <w:t>гр</w:t>
            </w:r>
            <w:proofErr w:type="spellEnd"/>
            <w:r w:rsidRPr="00A006AE">
              <w:rPr>
                <w:rFonts w:cs="Times New Roman"/>
                <w:color w:val="000000"/>
                <w:sz w:val="26"/>
                <w:szCs w:val="26"/>
              </w:rPr>
              <w:t>/</w:t>
            </w:r>
            <w:proofErr w:type="spellStart"/>
            <w:proofErr w:type="gramStart"/>
            <w:r w:rsidRPr="00A006AE">
              <w:rPr>
                <w:rFonts w:cs="Times New Roman"/>
                <w:color w:val="000000"/>
                <w:sz w:val="26"/>
                <w:szCs w:val="26"/>
              </w:rPr>
              <w:t>кв.м</w:t>
            </w:r>
            <w:proofErr w:type="spellEnd"/>
            <w:proofErr w:type="gramEnd"/>
          </w:p>
        </w:tc>
        <w:tc>
          <w:tcPr>
            <w:tcW w:w="3535" w:type="dxa"/>
            <w:gridSpan w:val="2"/>
            <w:tcBorders>
              <w:left w:val="single" w:sz="4" w:space="0" w:color="000000"/>
              <w:bottom w:val="single" w:sz="4" w:space="0" w:color="000000"/>
              <w:right w:val="single" w:sz="4" w:space="0" w:color="000000"/>
            </w:tcBorders>
          </w:tcPr>
          <w:p w14:paraId="219FEA9F" w14:textId="77777777" w:rsidR="00A006AE" w:rsidRPr="00A006AE" w:rsidRDefault="00A006AE" w:rsidP="00A006AE">
            <w:pPr>
              <w:widowControl w:val="0"/>
              <w:suppressAutoHyphens/>
              <w:jc w:val="center"/>
              <w:rPr>
                <w:rFonts w:cs="Times New Roman"/>
                <w:color w:val="000000"/>
                <w:sz w:val="26"/>
                <w:szCs w:val="26"/>
              </w:rPr>
            </w:pPr>
            <w:r w:rsidRPr="00A006AE">
              <w:rPr>
                <w:rFonts w:cs="Times New Roman"/>
                <w:color w:val="000000"/>
                <w:sz w:val="26"/>
                <w:szCs w:val="26"/>
              </w:rPr>
              <w:t>460</w:t>
            </w:r>
          </w:p>
        </w:tc>
      </w:tr>
      <w:tr w:rsidR="00A006AE" w:rsidRPr="00A006AE" w14:paraId="53AFE7A5" w14:textId="77777777" w:rsidTr="00A006AE">
        <w:tc>
          <w:tcPr>
            <w:tcW w:w="911" w:type="dxa"/>
            <w:tcBorders>
              <w:left w:val="single" w:sz="4" w:space="0" w:color="000000"/>
              <w:bottom w:val="single" w:sz="4" w:space="0" w:color="000000"/>
            </w:tcBorders>
          </w:tcPr>
          <w:p w14:paraId="7402A94C" w14:textId="321734DE" w:rsidR="00A006AE" w:rsidRPr="00A006AE" w:rsidRDefault="00A006AE" w:rsidP="00A006AE">
            <w:pPr>
              <w:widowControl w:val="0"/>
              <w:suppressAutoHyphens/>
              <w:jc w:val="center"/>
              <w:rPr>
                <w:rFonts w:cs="Times New Roman"/>
                <w:color w:val="000000"/>
                <w:sz w:val="26"/>
                <w:szCs w:val="26"/>
              </w:rPr>
            </w:pPr>
          </w:p>
        </w:tc>
        <w:tc>
          <w:tcPr>
            <w:tcW w:w="3739" w:type="dxa"/>
            <w:tcBorders>
              <w:left w:val="single" w:sz="4" w:space="0" w:color="000000"/>
              <w:bottom w:val="single" w:sz="4" w:space="0" w:color="000000"/>
            </w:tcBorders>
          </w:tcPr>
          <w:p w14:paraId="2525C2E5" w14:textId="77777777" w:rsidR="00A006AE" w:rsidRPr="00A006AE" w:rsidRDefault="00A006AE" w:rsidP="00A006AE">
            <w:pPr>
              <w:widowControl w:val="0"/>
              <w:suppressAutoHyphens/>
              <w:jc w:val="both"/>
              <w:rPr>
                <w:rFonts w:cs="Times New Roman"/>
                <w:color w:val="000000"/>
                <w:sz w:val="26"/>
                <w:szCs w:val="26"/>
              </w:rPr>
            </w:pPr>
            <w:r w:rsidRPr="00A006AE">
              <w:rPr>
                <w:rFonts w:cs="Times New Roman"/>
                <w:color w:val="000000"/>
                <w:sz w:val="26"/>
                <w:szCs w:val="26"/>
              </w:rPr>
              <w:t>Размер</w:t>
            </w:r>
          </w:p>
        </w:tc>
        <w:tc>
          <w:tcPr>
            <w:tcW w:w="1596" w:type="dxa"/>
            <w:tcBorders>
              <w:left w:val="single" w:sz="4" w:space="0" w:color="000000"/>
              <w:bottom w:val="single" w:sz="4" w:space="0" w:color="000000"/>
            </w:tcBorders>
          </w:tcPr>
          <w:p w14:paraId="34B28F74" w14:textId="77777777" w:rsidR="00A006AE" w:rsidRPr="00A006AE" w:rsidRDefault="00A006AE" w:rsidP="00A006AE">
            <w:pPr>
              <w:widowControl w:val="0"/>
              <w:suppressAutoHyphens/>
              <w:jc w:val="center"/>
              <w:rPr>
                <w:rFonts w:cs="Times New Roman"/>
                <w:color w:val="000000"/>
                <w:sz w:val="26"/>
                <w:szCs w:val="26"/>
              </w:rPr>
            </w:pPr>
            <w:r w:rsidRPr="00A006AE">
              <w:rPr>
                <w:rFonts w:cs="Times New Roman"/>
                <w:color w:val="000000"/>
                <w:sz w:val="26"/>
                <w:szCs w:val="26"/>
              </w:rPr>
              <w:t>см</w:t>
            </w:r>
          </w:p>
        </w:tc>
        <w:tc>
          <w:tcPr>
            <w:tcW w:w="3535" w:type="dxa"/>
            <w:gridSpan w:val="2"/>
            <w:tcBorders>
              <w:left w:val="single" w:sz="4" w:space="0" w:color="000000"/>
              <w:bottom w:val="single" w:sz="4" w:space="0" w:color="000000"/>
              <w:right w:val="single" w:sz="4" w:space="0" w:color="000000"/>
            </w:tcBorders>
          </w:tcPr>
          <w:p w14:paraId="41361AD3" w14:textId="77777777" w:rsidR="00A006AE" w:rsidRPr="00A006AE" w:rsidRDefault="00A006AE" w:rsidP="00A006AE">
            <w:pPr>
              <w:widowControl w:val="0"/>
              <w:suppressAutoHyphens/>
              <w:jc w:val="center"/>
              <w:rPr>
                <w:rFonts w:cs="Times New Roman"/>
                <w:color w:val="000000"/>
                <w:sz w:val="26"/>
                <w:szCs w:val="26"/>
              </w:rPr>
            </w:pPr>
            <w:r w:rsidRPr="00A006AE">
              <w:rPr>
                <w:rFonts w:cs="Times New Roman"/>
                <w:color w:val="000000"/>
                <w:sz w:val="26"/>
                <w:szCs w:val="26"/>
              </w:rPr>
              <w:t>70х100</w:t>
            </w:r>
          </w:p>
        </w:tc>
      </w:tr>
      <w:tr w:rsidR="00A006AE" w:rsidRPr="00A006AE" w14:paraId="27E864F4" w14:textId="77777777" w:rsidTr="00A006AE">
        <w:tc>
          <w:tcPr>
            <w:tcW w:w="911" w:type="dxa"/>
            <w:tcBorders>
              <w:left w:val="single" w:sz="4" w:space="0" w:color="000000"/>
              <w:bottom w:val="single" w:sz="4" w:space="0" w:color="000000"/>
            </w:tcBorders>
          </w:tcPr>
          <w:p w14:paraId="1E567A5D" w14:textId="3F5408C8" w:rsidR="00A006AE" w:rsidRPr="00A006AE" w:rsidRDefault="00A006AE" w:rsidP="00A006AE">
            <w:pPr>
              <w:widowControl w:val="0"/>
              <w:suppressAutoHyphens/>
              <w:jc w:val="center"/>
              <w:rPr>
                <w:rFonts w:cs="Times New Roman"/>
                <w:color w:val="000000"/>
                <w:sz w:val="26"/>
                <w:szCs w:val="26"/>
              </w:rPr>
            </w:pPr>
          </w:p>
        </w:tc>
        <w:tc>
          <w:tcPr>
            <w:tcW w:w="3739" w:type="dxa"/>
            <w:tcBorders>
              <w:left w:val="single" w:sz="4" w:space="0" w:color="000000"/>
              <w:bottom w:val="single" w:sz="4" w:space="0" w:color="000000"/>
            </w:tcBorders>
          </w:tcPr>
          <w:p w14:paraId="76A0F7F5" w14:textId="77777777" w:rsidR="00A006AE" w:rsidRPr="00A006AE" w:rsidRDefault="00A006AE" w:rsidP="00A006AE">
            <w:pPr>
              <w:widowControl w:val="0"/>
              <w:suppressAutoHyphens/>
              <w:jc w:val="both"/>
              <w:rPr>
                <w:rFonts w:cs="Times New Roman"/>
                <w:color w:val="000000"/>
                <w:sz w:val="26"/>
                <w:szCs w:val="26"/>
              </w:rPr>
            </w:pPr>
            <w:r w:rsidRPr="00A006AE">
              <w:rPr>
                <w:rFonts w:cs="Times New Roman"/>
                <w:color w:val="000000"/>
                <w:sz w:val="26"/>
                <w:szCs w:val="26"/>
              </w:rPr>
              <w:t>Особенности модели</w:t>
            </w:r>
          </w:p>
        </w:tc>
        <w:tc>
          <w:tcPr>
            <w:tcW w:w="1596" w:type="dxa"/>
            <w:tcBorders>
              <w:left w:val="single" w:sz="4" w:space="0" w:color="000000"/>
              <w:bottom w:val="single" w:sz="4" w:space="0" w:color="000000"/>
            </w:tcBorders>
          </w:tcPr>
          <w:p w14:paraId="1855585C" w14:textId="77777777" w:rsidR="00A006AE" w:rsidRPr="00A006AE" w:rsidRDefault="00A006AE" w:rsidP="00A006AE">
            <w:pPr>
              <w:widowControl w:val="0"/>
              <w:suppressAutoHyphens/>
              <w:jc w:val="center"/>
              <w:rPr>
                <w:rFonts w:cs="Times New Roman"/>
                <w:color w:val="000000"/>
                <w:sz w:val="26"/>
                <w:szCs w:val="26"/>
              </w:rPr>
            </w:pPr>
          </w:p>
        </w:tc>
        <w:tc>
          <w:tcPr>
            <w:tcW w:w="3535" w:type="dxa"/>
            <w:gridSpan w:val="2"/>
            <w:tcBorders>
              <w:left w:val="single" w:sz="4" w:space="0" w:color="000000"/>
              <w:bottom w:val="single" w:sz="4" w:space="0" w:color="000000"/>
              <w:right w:val="single" w:sz="4" w:space="0" w:color="000000"/>
            </w:tcBorders>
          </w:tcPr>
          <w:p w14:paraId="1D2B79B2" w14:textId="77777777" w:rsidR="00A006AE" w:rsidRPr="00A006AE" w:rsidRDefault="00A006AE" w:rsidP="00A006AE">
            <w:pPr>
              <w:widowControl w:val="0"/>
              <w:suppressAutoHyphens/>
              <w:spacing w:after="120"/>
              <w:jc w:val="both"/>
              <w:rPr>
                <w:rFonts w:cs="Times New Roman"/>
                <w:color w:val="000000"/>
                <w:sz w:val="26"/>
                <w:szCs w:val="26"/>
              </w:rPr>
            </w:pPr>
            <w:r w:rsidRPr="00A006AE">
              <w:rPr>
                <w:rFonts w:cs="Times New Roman"/>
                <w:color w:val="000000"/>
                <w:sz w:val="26"/>
                <w:szCs w:val="26"/>
              </w:rPr>
              <w:t>В области шеи и пояса имеются ремешки из натуральной кожи для фиксации</w:t>
            </w:r>
          </w:p>
        </w:tc>
      </w:tr>
      <w:tr w:rsidR="00A006AE" w:rsidRPr="00A006AE" w14:paraId="1CBA5C98" w14:textId="77777777" w:rsidTr="00A006AE">
        <w:tc>
          <w:tcPr>
            <w:tcW w:w="911" w:type="dxa"/>
            <w:tcBorders>
              <w:left w:val="single" w:sz="4" w:space="0" w:color="000000"/>
              <w:bottom w:val="single" w:sz="4" w:space="0" w:color="000000"/>
            </w:tcBorders>
          </w:tcPr>
          <w:p w14:paraId="19759C77" w14:textId="15E1BC39" w:rsidR="00A006AE" w:rsidRPr="00A006AE" w:rsidRDefault="00A006AE" w:rsidP="00A006AE">
            <w:pPr>
              <w:widowControl w:val="0"/>
              <w:suppressAutoHyphens/>
              <w:jc w:val="center"/>
              <w:rPr>
                <w:rFonts w:cs="Times New Roman"/>
                <w:color w:val="000000"/>
                <w:sz w:val="26"/>
                <w:szCs w:val="26"/>
              </w:rPr>
            </w:pPr>
          </w:p>
        </w:tc>
        <w:tc>
          <w:tcPr>
            <w:tcW w:w="3739" w:type="dxa"/>
            <w:tcBorders>
              <w:left w:val="single" w:sz="4" w:space="0" w:color="000000"/>
              <w:bottom w:val="single" w:sz="4" w:space="0" w:color="000000"/>
            </w:tcBorders>
          </w:tcPr>
          <w:p w14:paraId="50004112" w14:textId="77777777" w:rsidR="00A006AE" w:rsidRPr="00A006AE" w:rsidRDefault="00A006AE" w:rsidP="00A006AE">
            <w:pPr>
              <w:widowControl w:val="0"/>
              <w:suppressAutoHyphens/>
              <w:jc w:val="both"/>
              <w:rPr>
                <w:rFonts w:cs="Times New Roman"/>
                <w:color w:val="000000"/>
                <w:sz w:val="26"/>
                <w:szCs w:val="26"/>
              </w:rPr>
            </w:pPr>
            <w:r w:rsidRPr="00A006AE">
              <w:rPr>
                <w:rFonts w:cs="Times New Roman"/>
                <w:color w:val="000000"/>
                <w:sz w:val="26"/>
                <w:szCs w:val="26"/>
              </w:rPr>
              <w:t>Соответствие стандартам</w:t>
            </w:r>
          </w:p>
        </w:tc>
        <w:tc>
          <w:tcPr>
            <w:tcW w:w="1596" w:type="dxa"/>
            <w:tcBorders>
              <w:left w:val="single" w:sz="4" w:space="0" w:color="000000"/>
              <w:bottom w:val="single" w:sz="4" w:space="0" w:color="000000"/>
            </w:tcBorders>
          </w:tcPr>
          <w:p w14:paraId="34CD2017" w14:textId="77777777" w:rsidR="00A006AE" w:rsidRPr="00A006AE" w:rsidRDefault="00A006AE" w:rsidP="00A006AE">
            <w:pPr>
              <w:widowControl w:val="0"/>
              <w:suppressAutoHyphens/>
              <w:jc w:val="center"/>
              <w:rPr>
                <w:rFonts w:cs="Times New Roman"/>
                <w:color w:val="000000"/>
                <w:sz w:val="26"/>
                <w:szCs w:val="26"/>
              </w:rPr>
            </w:pPr>
          </w:p>
        </w:tc>
        <w:tc>
          <w:tcPr>
            <w:tcW w:w="3535" w:type="dxa"/>
            <w:gridSpan w:val="2"/>
            <w:tcBorders>
              <w:left w:val="single" w:sz="4" w:space="0" w:color="000000"/>
              <w:bottom w:val="single" w:sz="4" w:space="0" w:color="000000"/>
              <w:right w:val="single" w:sz="4" w:space="0" w:color="000000"/>
            </w:tcBorders>
          </w:tcPr>
          <w:p w14:paraId="3C54CFF2" w14:textId="77777777" w:rsidR="00A006AE" w:rsidRPr="00A006AE" w:rsidRDefault="00A006AE" w:rsidP="00A006AE">
            <w:pPr>
              <w:widowControl w:val="0"/>
              <w:suppressAutoHyphens/>
              <w:jc w:val="center"/>
              <w:rPr>
                <w:rFonts w:cs="Times New Roman"/>
                <w:color w:val="000000"/>
                <w:sz w:val="26"/>
                <w:szCs w:val="26"/>
              </w:rPr>
            </w:pPr>
            <w:r w:rsidRPr="00A006AE">
              <w:rPr>
                <w:rFonts w:cs="Times New Roman"/>
                <w:color w:val="000000"/>
                <w:sz w:val="26"/>
                <w:szCs w:val="26"/>
              </w:rPr>
              <w:t>ТР ТС 019/2011</w:t>
            </w:r>
          </w:p>
        </w:tc>
      </w:tr>
    </w:tbl>
    <w:p w14:paraId="281734A9" w14:textId="77777777" w:rsidR="002708BF" w:rsidRDefault="002708BF">
      <w:pPr>
        <w:pStyle w:val="Textbody"/>
        <w:rPr>
          <w:rFonts w:ascii="Times New Roman" w:hAnsi="Times New Roman" w:cs="Times New Roman"/>
          <w:sz w:val="26"/>
          <w:szCs w:val="26"/>
          <w:highlight w:val="white"/>
          <w:lang w:val="ru-RU"/>
        </w:rPr>
      </w:pPr>
    </w:p>
    <w:p w14:paraId="1D4C0CBE" w14:textId="77777777" w:rsidR="002708BF" w:rsidRDefault="005D653E">
      <w:pPr>
        <w:widowControl w:val="0"/>
        <w:spacing w:before="120"/>
        <w:ind w:firstLine="851"/>
        <w:jc w:val="center"/>
        <w:rPr>
          <w:rFonts w:cs="Times New Roman"/>
        </w:rPr>
      </w:pPr>
      <w:r>
        <w:rPr>
          <w:rFonts w:cs="Times New Roman"/>
          <w:sz w:val="26"/>
          <w:szCs w:val="26"/>
        </w:rPr>
        <w:t>3. Условия Поставки Товара.</w:t>
      </w:r>
    </w:p>
    <w:p w14:paraId="0991843B" w14:textId="77777777" w:rsidR="002708BF" w:rsidRDefault="005D653E">
      <w:pPr>
        <w:widowControl w:val="0"/>
        <w:spacing w:before="120"/>
        <w:ind w:firstLine="851"/>
        <w:jc w:val="both"/>
        <w:rPr>
          <w:rFonts w:cs="Times New Roman"/>
          <w:sz w:val="26"/>
          <w:szCs w:val="26"/>
        </w:rPr>
      </w:pPr>
      <w:r>
        <w:rPr>
          <w:rFonts w:cs="Times New Roman"/>
          <w:sz w:val="26"/>
          <w:szCs w:val="26"/>
        </w:rPr>
        <w:t>3.1. Поставка Товара осуществляется Поставщиком за свой счет, своими силами. К доставке Товара Поставщик может привлекать третьих лиц.</w:t>
      </w:r>
    </w:p>
    <w:p w14:paraId="2E8A8F8B" w14:textId="77777777" w:rsidR="002708BF" w:rsidRDefault="005D653E">
      <w:pPr>
        <w:widowControl w:val="0"/>
        <w:ind w:firstLine="851"/>
        <w:jc w:val="both"/>
        <w:rPr>
          <w:rFonts w:cs="Times New Roman"/>
        </w:rPr>
      </w:pPr>
      <w:r>
        <w:rPr>
          <w:rFonts w:cs="Times New Roman"/>
          <w:sz w:val="26"/>
          <w:szCs w:val="26"/>
        </w:rPr>
        <w:t>3.2. В случае использования для доставки Товара Поставщиком услуг третьего лица (далее - Грузоперевозчик) прием груза от Грузоперевозчика осуществляется представителями Поставщика или представителем Заказчика.</w:t>
      </w:r>
    </w:p>
    <w:p w14:paraId="14B1A59C" w14:textId="77777777" w:rsidR="002708BF" w:rsidRDefault="005D653E">
      <w:pPr>
        <w:widowControl w:val="0"/>
        <w:ind w:firstLine="851"/>
        <w:jc w:val="both"/>
        <w:rPr>
          <w:rFonts w:cs="Times New Roman"/>
        </w:rPr>
      </w:pPr>
      <w:r>
        <w:rPr>
          <w:rFonts w:cs="Times New Roman"/>
          <w:sz w:val="26"/>
          <w:szCs w:val="26"/>
        </w:rPr>
        <w:t>3.3. Поставка Товара осуществляется всеми видами транспорта в соответствии с правилами перевозок грузов, действующих на транспорте данного вида.</w:t>
      </w:r>
    </w:p>
    <w:p w14:paraId="7E2B0A8A" w14:textId="77777777" w:rsidR="002708BF" w:rsidRDefault="005D653E">
      <w:pPr>
        <w:widowControl w:val="0"/>
        <w:ind w:firstLine="851"/>
        <w:jc w:val="both"/>
        <w:rPr>
          <w:rFonts w:cs="Times New Roman"/>
          <w:sz w:val="26"/>
          <w:szCs w:val="26"/>
        </w:rPr>
      </w:pPr>
      <w:r>
        <w:rPr>
          <w:rFonts w:cs="Times New Roman"/>
          <w:sz w:val="26"/>
          <w:szCs w:val="26"/>
        </w:rPr>
        <w:lastRenderedPageBreak/>
        <w:t>3.4. При приемке груза от Грузоперевозчика представителями Поставщика или представителем Заказчика в присутствии представителя Грузоперевозчика проверяются сопроводительные документы Грузоперевозчика и целостность упаковки груза, подтверждается факт доставки груза соответствующими записями в сопроводительных документах Грузоперевозчика.</w:t>
      </w:r>
    </w:p>
    <w:p w14:paraId="54404B2A" w14:textId="77777777" w:rsidR="002708BF" w:rsidRDefault="005D653E">
      <w:pPr>
        <w:widowControl w:val="0"/>
        <w:ind w:firstLine="851"/>
        <w:jc w:val="both"/>
        <w:rPr>
          <w:rFonts w:cs="Times New Roman"/>
        </w:rPr>
      </w:pPr>
      <w:r>
        <w:rPr>
          <w:rFonts w:cs="Times New Roman"/>
          <w:sz w:val="26"/>
          <w:szCs w:val="26"/>
        </w:rPr>
        <w:t>При обнаружении повреждений упаковки груза представитель Заказчика принимает груз от представителя Грузоперевозчика и делает соответствующие отметки в сопроводительных документах Грузоперевозчика. Факт повреждения упаковки груза подлежит фотофиксации.</w:t>
      </w:r>
    </w:p>
    <w:p w14:paraId="41906DFD" w14:textId="77777777" w:rsidR="002708BF" w:rsidRDefault="005D653E">
      <w:pPr>
        <w:widowControl w:val="0"/>
        <w:ind w:firstLine="851"/>
        <w:jc w:val="both"/>
        <w:rPr>
          <w:rFonts w:cs="Times New Roman"/>
        </w:rPr>
      </w:pPr>
      <w:r>
        <w:rPr>
          <w:rFonts w:cs="Times New Roman"/>
          <w:sz w:val="26"/>
          <w:szCs w:val="26"/>
        </w:rPr>
        <w:t>Информацию о повреждении упаковки груза представитель Заказчика направляет в течение 1 (одного) рабочего дня Поставщику.</w:t>
      </w:r>
    </w:p>
    <w:p w14:paraId="5CD853AE" w14:textId="77777777" w:rsidR="002708BF" w:rsidRDefault="005D653E">
      <w:pPr>
        <w:spacing w:before="280" w:after="280" w:line="280" w:lineRule="atLeast"/>
        <w:jc w:val="center"/>
        <w:rPr>
          <w:rFonts w:cs="Times New Roman"/>
        </w:rPr>
      </w:pPr>
      <w:r>
        <w:rPr>
          <w:rFonts w:cs="Times New Roman"/>
          <w:bCs/>
          <w:sz w:val="26"/>
          <w:szCs w:val="26"/>
        </w:rPr>
        <w:t>4. Требования к безопасности, качеству Товара</w:t>
      </w:r>
    </w:p>
    <w:p w14:paraId="720F3311" w14:textId="77777777" w:rsidR="002708BF" w:rsidRDefault="005D653E">
      <w:pPr>
        <w:spacing w:before="280" w:after="280" w:line="280" w:lineRule="atLeast"/>
        <w:jc w:val="both"/>
        <w:rPr>
          <w:rFonts w:cs="Times New Roman"/>
          <w:sz w:val="26"/>
          <w:szCs w:val="26"/>
          <w:highlight w:val="white"/>
        </w:rPr>
      </w:pPr>
      <w:r>
        <w:rPr>
          <w:rFonts w:cs="Times New Roman"/>
          <w:bCs/>
          <w:sz w:val="26"/>
          <w:szCs w:val="26"/>
        </w:rPr>
        <w:t xml:space="preserve">           </w:t>
      </w:r>
      <w:r>
        <w:rPr>
          <w:rFonts w:cs="Times New Roman"/>
          <w:bCs/>
          <w:sz w:val="26"/>
          <w:szCs w:val="26"/>
          <w:highlight w:val="white"/>
        </w:rPr>
        <w:t xml:space="preserve">4.1. Товар должен соответствовать требованиям: </w:t>
      </w:r>
      <w:r>
        <w:rPr>
          <w:rFonts w:cs="Times New Roman"/>
          <w:sz w:val="26"/>
          <w:szCs w:val="26"/>
          <w:highlight w:val="white"/>
        </w:rPr>
        <w:t xml:space="preserve">ТР ТС 019/2011 </w:t>
      </w:r>
      <w:r>
        <w:rPr>
          <w:rFonts w:cs="Times New Roman"/>
          <w:sz w:val="26"/>
          <w:szCs w:val="26"/>
          <w:highlight w:val="white"/>
        </w:rPr>
        <w:br/>
        <w:t>«О безопасности средств индивидуальной защиты»</w:t>
      </w:r>
    </w:p>
    <w:p w14:paraId="4C2712DA" w14:textId="77777777" w:rsidR="002708BF" w:rsidRDefault="005D653E">
      <w:pPr>
        <w:spacing w:before="280" w:after="280" w:line="280" w:lineRule="atLeast"/>
        <w:jc w:val="both"/>
        <w:rPr>
          <w:rFonts w:cs="Times New Roman"/>
          <w:highlight w:val="white"/>
        </w:rPr>
      </w:pPr>
      <w:r>
        <w:rPr>
          <w:rFonts w:cs="Times New Roman"/>
          <w:sz w:val="26"/>
          <w:szCs w:val="26"/>
          <w:highlight w:val="white"/>
        </w:rPr>
        <w:t xml:space="preserve">           </w:t>
      </w:r>
      <w:r>
        <w:rPr>
          <w:rFonts w:cs="Times New Roman"/>
          <w:bCs/>
          <w:sz w:val="26"/>
          <w:szCs w:val="26"/>
          <w:highlight w:val="white"/>
        </w:rPr>
        <w:t>4.2. Качество Товара на момент поставки подтверждается документом, который должен содержать: товарный знак и (или) наименование предприятия-изготовителя; наименование продукта, его марку, сорт; номер партии; количество; дату изготовления.</w:t>
      </w:r>
    </w:p>
    <w:p w14:paraId="120B22D2" w14:textId="77777777" w:rsidR="002708BF" w:rsidRDefault="005D653E">
      <w:pPr>
        <w:spacing w:before="280" w:after="280" w:line="280" w:lineRule="atLeast"/>
        <w:jc w:val="center"/>
        <w:rPr>
          <w:rFonts w:cs="Times New Roman"/>
          <w:highlight w:val="white"/>
        </w:rPr>
      </w:pPr>
      <w:r>
        <w:rPr>
          <w:rFonts w:cs="Times New Roman"/>
          <w:bCs/>
          <w:sz w:val="26"/>
          <w:szCs w:val="26"/>
          <w:highlight w:val="white"/>
        </w:rPr>
        <w:t xml:space="preserve">5. </w:t>
      </w:r>
      <w:r>
        <w:rPr>
          <w:rFonts w:cs="Times New Roman"/>
          <w:sz w:val="26"/>
          <w:szCs w:val="26"/>
          <w:highlight w:val="white"/>
        </w:rPr>
        <w:t>Гарантийный срок Товара</w:t>
      </w:r>
    </w:p>
    <w:p w14:paraId="50437BCC" w14:textId="77777777" w:rsidR="002708BF" w:rsidRDefault="005D653E">
      <w:pPr>
        <w:spacing w:line="279" w:lineRule="atLeast"/>
        <w:ind w:firstLine="709"/>
        <w:contextualSpacing/>
        <w:jc w:val="both"/>
        <w:rPr>
          <w:rFonts w:cs="Times New Roman"/>
          <w:sz w:val="26"/>
          <w:szCs w:val="26"/>
          <w:highlight w:val="white"/>
        </w:rPr>
      </w:pPr>
      <w:r>
        <w:rPr>
          <w:rFonts w:cs="Times New Roman"/>
          <w:sz w:val="26"/>
          <w:szCs w:val="26"/>
          <w:highlight w:val="white"/>
        </w:rPr>
        <w:t>5.1. Не менее 1 (одного) года с момента подписания Заказчиком товарной накладной.</w:t>
      </w:r>
    </w:p>
    <w:p w14:paraId="47F13313" w14:textId="77777777" w:rsidR="002708BF" w:rsidRDefault="005D653E">
      <w:pPr>
        <w:spacing w:line="279" w:lineRule="atLeast"/>
        <w:ind w:firstLine="709"/>
        <w:contextualSpacing/>
        <w:jc w:val="both"/>
        <w:rPr>
          <w:rFonts w:cs="Times New Roman"/>
          <w:sz w:val="26"/>
          <w:szCs w:val="26"/>
        </w:rPr>
      </w:pPr>
      <w:r>
        <w:rPr>
          <w:rFonts w:cs="Times New Roman"/>
          <w:sz w:val="26"/>
          <w:szCs w:val="26"/>
        </w:rPr>
        <w:t>5.2. Поставщик в течение срока гарантии качества должен произвести замену поставленного Товара за свой счет при обнаружении несоответствия требованиям, указанным в настоящем Техническом задании, технической и эксплуатационной документации на Товар, в течение 30 (тридцати) дней с момента получения претензии Заказчика.</w:t>
      </w:r>
    </w:p>
    <w:p w14:paraId="0B41444F" w14:textId="77777777" w:rsidR="002708BF" w:rsidRDefault="005D653E">
      <w:pPr>
        <w:spacing w:before="120" w:after="120"/>
        <w:jc w:val="center"/>
      </w:pPr>
      <w:r>
        <w:rPr>
          <w:sz w:val="26"/>
          <w:szCs w:val="26"/>
        </w:rPr>
        <w:t>6. Права и обязанности Сторон</w:t>
      </w:r>
    </w:p>
    <w:p w14:paraId="61E64D75" w14:textId="77777777" w:rsidR="002708BF" w:rsidRDefault="005D653E">
      <w:pPr>
        <w:ind w:firstLine="709"/>
        <w:jc w:val="both"/>
      </w:pPr>
      <w:r>
        <w:rPr>
          <w:sz w:val="26"/>
          <w:szCs w:val="26"/>
        </w:rPr>
        <w:t>6.1. Поставщик вправе:</w:t>
      </w:r>
    </w:p>
    <w:p w14:paraId="5B367BA3" w14:textId="77777777" w:rsidR="002708BF" w:rsidRDefault="005D653E">
      <w:pPr>
        <w:ind w:firstLine="709"/>
        <w:jc w:val="both"/>
      </w:pPr>
      <w:r>
        <w:rPr>
          <w:sz w:val="26"/>
          <w:szCs w:val="26"/>
        </w:rPr>
        <w:t>6.1.1. Требовать своевременного подписания Заказчиком акта приема-передачи товара (приложение к настоящему Техническому заданию) на основании представленных Поставщиком документов, предусмотренных пунктом 8.2 настоящего Технического задания.</w:t>
      </w:r>
    </w:p>
    <w:p w14:paraId="5431F8E6" w14:textId="77777777" w:rsidR="002708BF" w:rsidRDefault="005D653E">
      <w:pPr>
        <w:ind w:firstLine="709"/>
        <w:jc w:val="both"/>
      </w:pPr>
      <w:r>
        <w:rPr>
          <w:sz w:val="26"/>
          <w:szCs w:val="26"/>
        </w:rPr>
        <w:t>6.1.2. Требовать своевременной оплаты поставленного Товара в соответствии с условиями Контракта.</w:t>
      </w:r>
    </w:p>
    <w:p w14:paraId="1C2683D9" w14:textId="77777777" w:rsidR="002708BF" w:rsidRDefault="005D653E">
      <w:pPr>
        <w:ind w:firstLine="709"/>
        <w:jc w:val="both"/>
      </w:pPr>
      <w:r>
        <w:rPr>
          <w:sz w:val="26"/>
          <w:szCs w:val="26"/>
        </w:rPr>
        <w:t>6.1.3.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Контрактом.</w:t>
      </w:r>
    </w:p>
    <w:p w14:paraId="0C9CCBB7" w14:textId="77777777" w:rsidR="002708BF" w:rsidRDefault="005D653E">
      <w:pPr>
        <w:ind w:firstLine="709"/>
        <w:jc w:val="both"/>
      </w:pPr>
      <w:r>
        <w:rPr>
          <w:sz w:val="26"/>
          <w:szCs w:val="26"/>
        </w:rPr>
        <w:t>6.1.4. Досрочно исполнить обязательства, установленные Контрактом с согласия Заказчика.</w:t>
      </w:r>
    </w:p>
    <w:p w14:paraId="763FE193" w14:textId="77777777" w:rsidR="002708BF" w:rsidRDefault="005D653E">
      <w:pPr>
        <w:ind w:firstLine="709"/>
        <w:jc w:val="both"/>
      </w:pPr>
      <w:r>
        <w:rPr>
          <w:sz w:val="26"/>
          <w:szCs w:val="26"/>
        </w:rPr>
        <w:t>6.2. Поставщик обязан:</w:t>
      </w:r>
    </w:p>
    <w:p w14:paraId="0BBDCA27" w14:textId="77777777" w:rsidR="002708BF" w:rsidRDefault="005D653E">
      <w:pPr>
        <w:ind w:firstLine="709"/>
        <w:jc w:val="both"/>
      </w:pPr>
      <w:r>
        <w:rPr>
          <w:sz w:val="26"/>
          <w:szCs w:val="26"/>
        </w:rPr>
        <w:t>6.2.1. Поставить Товар в полном объеме и в сроки, установленные Контрактом и настоящим Техническим заданием.</w:t>
      </w:r>
    </w:p>
    <w:p w14:paraId="0B00F67D" w14:textId="77777777" w:rsidR="002708BF" w:rsidRDefault="005D653E">
      <w:pPr>
        <w:ind w:firstLine="709"/>
        <w:jc w:val="both"/>
      </w:pPr>
      <w:r>
        <w:rPr>
          <w:sz w:val="26"/>
          <w:szCs w:val="26"/>
        </w:rPr>
        <w:t>6.2.2. Передать Заказчику Товар надлежащего качества и в количестве, указанном в настоящем Техническом задании.</w:t>
      </w:r>
    </w:p>
    <w:p w14:paraId="3EFCD55A" w14:textId="77777777" w:rsidR="002708BF" w:rsidRDefault="005D653E">
      <w:pPr>
        <w:ind w:firstLine="709"/>
        <w:jc w:val="both"/>
      </w:pPr>
      <w:r>
        <w:rPr>
          <w:sz w:val="26"/>
          <w:szCs w:val="26"/>
        </w:rPr>
        <w:lastRenderedPageBreak/>
        <w:t>6.2.3. За свой счет, не нарушая сроков поставки Товара, устранять допущенные по своей вине несоответствия Товара условиям Контракта и настоящего Технического задания.</w:t>
      </w:r>
    </w:p>
    <w:p w14:paraId="0491C387" w14:textId="77777777" w:rsidR="002708BF" w:rsidRDefault="005D653E">
      <w:pPr>
        <w:ind w:firstLine="709"/>
        <w:jc w:val="both"/>
      </w:pPr>
      <w:r>
        <w:rPr>
          <w:sz w:val="26"/>
          <w:szCs w:val="26"/>
        </w:rPr>
        <w:t xml:space="preserve">6.2.4. Незамедлительно информировать Заказчика об обнаруженной невозможности поставить Товар или о нецелесообразности продолжения поставки Товара. </w:t>
      </w:r>
    </w:p>
    <w:p w14:paraId="6706BFBF" w14:textId="77777777" w:rsidR="002708BF" w:rsidRDefault="005D653E">
      <w:pPr>
        <w:ind w:firstLine="709"/>
        <w:jc w:val="both"/>
      </w:pPr>
      <w:r>
        <w:rPr>
          <w:sz w:val="26"/>
          <w:szCs w:val="26"/>
        </w:rPr>
        <w:t>6.2.5. Гарантировать Заказчику поставку качественного Товара с соблюдением всех требований законодательства Российской Федерации. В случае выявления в поставленном Товаре несоответствий настоящему Техническому заданию или обнаружения брака (недостатки и (или) дефекты) в течение гарантийного срока Поставщик обязуется произвести замену Товара за свой счет в течение 5 (пяти) рабочих дней с даты уведомления о выявлении таких несоответствий, недостатков и (или) дефектов.</w:t>
      </w:r>
    </w:p>
    <w:p w14:paraId="08F6FAF3" w14:textId="77777777" w:rsidR="002708BF" w:rsidRDefault="005D653E">
      <w:pPr>
        <w:ind w:firstLine="709"/>
        <w:jc w:val="both"/>
      </w:pPr>
      <w:r>
        <w:rPr>
          <w:sz w:val="26"/>
          <w:szCs w:val="26"/>
        </w:rPr>
        <w:t>Гарантийный срок на поставляемый Товар, указанный в настоящем Техническом задании, исчисляется с даты подписания Заказчиком акта приема-передачи товара (приложение к настоящему Техническому заданию).</w:t>
      </w:r>
    </w:p>
    <w:p w14:paraId="0605F9B9" w14:textId="77777777" w:rsidR="002708BF" w:rsidRDefault="005D653E">
      <w:pPr>
        <w:ind w:firstLine="709"/>
        <w:jc w:val="both"/>
      </w:pPr>
      <w:r>
        <w:rPr>
          <w:sz w:val="26"/>
          <w:szCs w:val="26"/>
        </w:rPr>
        <w:t>6.2.6. Согласовать с Заказчиком точные дату и время поставки Товара.</w:t>
      </w:r>
    </w:p>
    <w:p w14:paraId="2E49DF96" w14:textId="77777777" w:rsidR="002708BF" w:rsidRDefault="005D653E">
      <w:pPr>
        <w:ind w:firstLine="709"/>
        <w:jc w:val="both"/>
      </w:pPr>
      <w:r>
        <w:rPr>
          <w:sz w:val="26"/>
          <w:szCs w:val="26"/>
        </w:rPr>
        <w:t>6.2.7. В случае изменения банковских или иных реквизитов в течение 3 (трех) рабочих дней письменно известить Заказчика, в противном случае все риски, связанные с перечислением Заказчиком денежных средств на указанный в Контракте расчетный счет, несет Поставщик.</w:t>
      </w:r>
    </w:p>
    <w:p w14:paraId="63134BDE" w14:textId="77777777" w:rsidR="002708BF" w:rsidRDefault="005D653E">
      <w:pPr>
        <w:ind w:firstLine="709"/>
        <w:jc w:val="both"/>
      </w:pPr>
      <w:r>
        <w:rPr>
          <w:sz w:val="26"/>
          <w:szCs w:val="26"/>
        </w:rPr>
        <w:t>6.3. Заказчик вправе:</w:t>
      </w:r>
    </w:p>
    <w:p w14:paraId="76525D56" w14:textId="77777777" w:rsidR="002708BF" w:rsidRDefault="005D653E">
      <w:pPr>
        <w:ind w:firstLine="709"/>
        <w:jc w:val="both"/>
      </w:pPr>
      <w:r>
        <w:rPr>
          <w:sz w:val="26"/>
          <w:szCs w:val="26"/>
        </w:rPr>
        <w:t>6.3.1.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50D39657" w14:textId="77777777" w:rsidR="002708BF" w:rsidRDefault="005D653E">
      <w:pPr>
        <w:ind w:firstLine="709"/>
        <w:jc w:val="both"/>
      </w:pPr>
      <w:r>
        <w:rPr>
          <w:sz w:val="26"/>
          <w:szCs w:val="26"/>
        </w:rPr>
        <w:t>6.3.2. Требовать от Поставщика представления надлежащим образом оформленных документов, предусмотренных пунктом 8.2 настоящего Технического задания и подтверждающих исполнение обязательств по Контракту.</w:t>
      </w:r>
    </w:p>
    <w:p w14:paraId="603B693C" w14:textId="77777777" w:rsidR="002708BF" w:rsidRDefault="005D653E">
      <w:pPr>
        <w:ind w:firstLine="709"/>
        <w:jc w:val="both"/>
      </w:pPr>
      <w:r>
        <w:rPr>
          <w:sz w:val="26"/>
          <w:szCs w:val="26"/>
        </w:rPr>
        <w:t>6.3.3. Запрашивать у Поставщика информацию о ходе исполнения обязательств по Контракту.</w:t>
      </w:r>
    </w:p>
    <w:p w14:paraId="624116A2" w14:textId="77777777" w:rsidR="002708BF" w:rsidRDefault="005D653E">
      <w:pPr>
        <w:ind w:firstLine="709"/>
        <w:jc w:val="both"/>
      </w:pPr>
      <w:r>
        <w:rPr>
          <w:sz w:val="26"/>
          <w:szCs w:val="26"/>
        </w:rPr>
        <w:t>6.3.4. Отказаться от приемки Товара в случаях, предусмотренных законодательством Российской Федерации и Контрактом, в том числе в случае обнаружения неустранимых недостатков.</w:t>
      </w:r>
    </w:p>
    <w:p w14:paraId="760E3E02" w14:textId="77777777" w:rsidR="002708BF" w:rsidRDefault="005D653E">
      <w:pPr>
        <w:ind w:firstLine="709"/>
        <w:jc w:val="both"/>
      </w:pPr>
      <w:r>
        <w:rPr>
          <w:sz w:val="26"/>
          <w:szCs w:val="26"/>
        </w:rPr>
        <w:t>6.3.5. По соглашению с Поставщиком изменить существенные условия Контракта в случаях, установленных законодательством Российской Федерации и Контрактом.</w:t>
      </w:r>
    </w:p>
    <w:p w14:paraId="1B6DC7EB" w14:textId="77777777" w:rsidR="002708BF" w:rsidRDefault="005D653E">
      <w:pPr>
        <w:ind w:firstLine="709"/>
        <w:jc w:val="both"/>
      </w:pPr>
      <w:r>
        <w:rPr>
          <w:sz w:val="26"/>
          <w:szCs w:val="26"/>
        </w:rPr>
        <w:t xml:space="preserve">6.3.6. </w:t>
      </w:r>
      <w:r>
        <w:rPr>
          <w:rFonts w:eastAsiaTheme="minorHAnsi" w:cstheme="minorBidi"/>
          <w:sz w:val="26"/>
          <w:szCs w:val="26"/>
          <w:lang w:eastAsia="en-US"/>
        </w:rPr>
        <w:t xml:space="preserve">Удержать суммы неисполненных Поставщиком требований об уплате неустоек (штрафов, пеней), предъявленных Заказчиком в соответствии с </w:t>
      </w:r>
      <w:r>
        <w:rPr>
          <w:sz w:val="26"/>
          <w:szCs w:val="26"/>
        </w:rPr>
        <w:t>частью 7 настоящего Технического задания</w:t>
      </w:r>
      <w:r>
        <w:rPr>
          <w:rFonts w:eastAsiaTheme="minorHAnsi" w:cstheme="minorBidi"/>
          <w:sz w:val="26"/>
          <w:szCs w:val="26"/>
          <w:lang w:eastAsia="en-US"/>
        </w:rPr>
        <w:t>, из суммы, подлежащей оплате Поставщику</w:t>
      </w:r>
      <w:r>
        <w:rPr>
          <w:sz w:val="26"/>
          <w:szCs w:val="26"/>
        </w:rPr>
        <w:t>.</w:t>
      </w:r>
    </w:p>
    <w:p w14:paraId="5D9B3924" w14:textId="77777777" w:rsidR="002708BF" w:rsidRDefault="005D653E">
      <w:pPr>
        <w:ind w:firstLine="709"/>
        <w:jc w:val="both"/>
      </w:pPr>
      <w:r>
        <w:rPr>
          <w:sz w:val="26"/>
          <w:szCs w:val="26"/>
        </w:rPr>
        <w:t>6.3.7. Пользоваться иными правами, установленными Контрактом и законодательством Российской Федерации.</w:t>
      </w:r>
    </w:p>
    <w:p w14:paraId="26EC11D1" w14:textId="77777777" w:rsidR="002708BF" w:rsidRDefault="005D653E">
      <w:pPr>
        <w:ind w:firstLine="709"/>
        <w:jc w:val="both"/>
      </w:pPr>
      <w:r>
        <w:rPr>
          <w:sz w:val="26"/>
          <w:szCs w:val="26"/>
        </w:rPr>
        <w:t>6.4. Заказчик обязан:</w:t>
      </w:r>
    </w:p>
    <w:p w14:paraId="49743C71" w14:textId="77777777" w:rsidR="002708BF" w:rsidRDefault="005D653E">
      <w:pPr>
        <w:ind w:firstLine="709"/>
        <w:jc w:val="both"/>
      </w:pPr>
      <w:r>
        <w:rPr>
          <w:sz w:val="26"/>
          <w:szCs w:val="26"/>
        </w:rPr>
        <w:t>6.4.1. Принять и оплатить поставленный Товар в соответствии с условиями Контракта.</w:t>
      </w:r>
    </w:p>
    <w:p w14:paraId="0B3F99C4" w14:textId="77777777" w:rsidR="002708BF" w:rsidRDefault="005D653E">
      <w:pPr>
        <w:ind w:firstLine="709"/>
        <w:jc w:val="both"/>
      </w:pPr>
      <w:r>
        <w:rPr>
          <w:sz w:val="26"/>
          <w:szCs w:val="26"/>
        </w:rPr>
        <w:t>6.4.2. Осуществлять контроль за порядком и сроками поставки Товара.</w:t>
      </w:r>
    </w:p>
    <w:p w14:paraId="21FA9819" w14:textId="77777777" w:rsidR="002708BF" w:rsidRDefault="005D653E">
      <w:pPr>
        <w:ind w:firstLine="709"/>
        <w:jc w:val="both"/>
      </w:pPr>
      <w:r>
        <w:rPr>
          <w:sz w:val="26"/>
          <w:szCs w:val="26"/>
        </w:rPr>
        <w:t>6.4.3. Требовать уплаты неустоек (штрафов, пеней) в случае неисполнения или ненадлежащего исполнения (в том числе просрочки исполнения) Поставщиком обязательств, предусмотренных Контрактом и настоящим Техническим заданием.</w:t>
      </w:r>
    </w:p>
    <w:p w14:paraId="25A9AAC9" w14:textId="77777777" w:rsidR="002708BF" w:rsidRDefault="005D653E">
      <w:pPr>
        <w:ind w:firstLine="709"/>
        <w:jc w:val="both"/>
      </w:pPr>
      <w:r>
        <w:rPr>
          <w:sz w:val="26"/>
          <w:szCs w:val="26"/>
        </w:rPr>
        <w:lastRenderedPageBreak/>
        <w:t>6.5. Стороны обязуются не уступать (не передавать) и не обременять каким-либо образом свои права и (или) обязанности по Контракту без предварительного письменного согласия другой Стороны.</w:t>
      </w:r>
    </w:p>
    <w:p w14:paraId="7909A13B" w14:textId="77777777" w:rsidR="002708BF" w:rsidRDefault="005D653E">
      <w:pPr>
        <w:spacing w:before="120" w:after="120"/>
        <w:jc w:val="center"/>
      </w:pPr>
      <w:r>
        <w:rPr>
          <w:sz w:val="26"/>
          <w:szCs w:val="26"/>
        </w:rPr>
        <w:t>7. Порядок расчетов</w:t>
      </w:r>
    </w:p>
    <w:p w14:paraId="017B47D4" w14:textId="77777777" w:rsidR="002708BF" w:rsidRDefault="005D653E">
      <w:pPr>
        <w:ind w:firstLine="709"/>
        <w:jc w:val="both"/>
      </w:pPr>
      <w:r>
        <w:rPr>
          <w:sz w:val="26"/>
          <w:szCs w:val="26"/>
        </w:rPr>
        <w:t>7.1.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17F3900" w14:textId="77777777" w:rsidR="002708BF" w:rsidRDefault="005D653E">
      <w:pPr>
        <w:ind w:firstLine="709"/>
        <w:jc w:val="both"/>
      </w:pPr>
      <w:r>
        <w:rPr>
          <w:sz w:val="26"/>
          <w:szCs w:val="26"/>
        </w:rPr>
        <w:t>7.2. Цена Контракта является твердой и определяется на весь срок его исполнения. Изменение цены Контракта в процессе его исполнения не допускается, за исключением следующих случаев, предусмотренных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8BA9C8E" w14:textId="77777777" w:rsidR="002708BF" w:rsidRDefault="005D653E">
      <w:pPr>
        <w:ind w:firstLine="709"/>
        <w:jc w:val="both"/>
      </w:pPr>
      <w:r>
        <w:rPr>
          <w:sz w:val="26"/>
          <w:szCs w:val="26"/>
        </w:rPr>
        <w:t>7.3. Оплата поставленного Товара производится Заказчиком по факту поставки путем перечисления денежных средств на расчетный счет Поставщика не позднее 10 (десяти) рабочих дней с даты подписания Заказчиком акта приема-передачи товара (приложение к настоящему Техническому заданию).</w:t>
      </w:r>
    </w:p>
    <w:p w14:paraId="6A14B3A6" w14:textId="77777777" w:rsidR="002708BF" w:rsidRDefault="005D653E">
      <w:pPr>
        <w:ind w:firstLine="709"/>
        <w:jc w:val="both"/>
      </w:pPr>
      <w:r>
        <w:rPr>
          <w:sz w:val="26"/>
          <w:szCs w:val="26"/>
        </w:rPr>
        <w:t>7.4. Датой оплаты Товара считается дата списания денежных средств с лицевого счета Заказчика.</w:t>
      </w:r>
    </w:p>
    <w:p w14:paraId="373CCCC2" w14:textId="77777777" w:rsidR="002708BF" w:rsidRDefault="005D653E">
      <w:pPr>
        <w:ind w:firstLine="709"/>
        <w:jc w:val="both"/>
      </w:pPr>
      <w:r>
        <w:rPr>
          <w:sz w:val="26"/>
          <w:szCs w:val="26"/>
        </w:rPr>
        <w:t>7.5. Оплата по Контракту осуществляется за счет и в пределах средств федерального бюджета, выделенных Заказчику в 2026 году.</w:t>
      </w:r>
    </w:p>
    <w:p w14:paraId="32880612" w14:textId="77777777" w:rsidR="002708BF" w:rsidRDefault="005D653E">
      <w:pPr>
        <w:ind w:firstLine="709"/>
        <w:jc w:val="both"/>
      </w:pPr>
      <w:r>
        <w:rPr>
          <w:sz w:val="26"/>
          <w:szCs w:val="26"/>
        </w:rPr>
        <w:t xml:space="preserve">7.6. </w:t>
      </w:r>
      <w:r>
        <w:rPr>
          <w:spacing w:val="2"/>
          <w:sz w:val="26"/>
          <w:szCs w:val="26"/>
          <w:lang w:eastAsia="ar-SA"/>
        </w:rPr>
        <w:t>Цена Контракта формируется с учетом всех расходов</w:t>
      </w:r>
      <w:r>
        <w:rPr>
          <w:sz w:val="26"/>
          <w:szCs w:val="26"/>
        </w:rPr>
        <w:t xml:space="preserve"> Поставщика, связанных с поставкой Товара, а также налогов, сборов и других обязательных платежей, предусмотренных законодательством Российской Федерации.</w:t>
      </w:r>
    </w:p>
    <w:p w14:paraId="275DA0FB" w14:textId="77777777" w:rsidR="002708BF" w:rsidRDefault="005D653E">
      <w:pPr>
        <w:spacing w:before="120" w:after="120"/>
        <w:jc w:val="center"/>
      </w:pPr>
      <w:r>
        <w:rPr>
          <w:sz w:val="26"/>
          <w:szCs w:val="26"/>
        </w:rPr>
        <w:t>8. Порядок поставки Товара</w:t>
      </w:r>
    </w:p>
    <w:p w14:paraId="4DF578C0" w14:textId="77777777" w:rsidR="002708BF" w:rsidRDefault="005D653E">
      <w:pPr>
        <w:ind w:firstLine="709"/>
        <w:jc w:val="both"/>
      </w:pPr>
      <w:r>
        <w:rPr>
          <w:sz w:val="26"/>
          <w:szCs w:val="26"/>
        </w:rPr>
        <w:t>8.1. Порядок поставки Товара определяется настоящим Техническим заданием.</w:t>
      </w:r>
    </w:p>
    <w:p w14:paraId="5D264719" w14:textId="77777777" w:rsidR="002708BF" w:rsidRDefault="005D653E">
      <w:pPr>
        <w:ind w:firstLine="709"/>
        <w:jc w:val="both"/>
      </w:pPr>
      <w:r>
        <w:rPr>
          <w:sz w:val="26"/>
          <w:szCs w:val="26"/>
        </w:rPr>
        <w:t>8.2. В день доставки Товара Поставщик передает Заказчику подписанные со своей стороны и заверенные печатью (при наличии) следующие документы:</w:t>
      </w:r>
    </w:p>
    <w:p w14:paraId="208272C2" w14:textId="77777777" w:rsidR="002708BF" w:rsidRDefault="005D653E">
      <w:pPr>
        <w:ind w:firstLine="709"/>
        <w:jc w:val="both"/>
      </w:pPr>
      <w:r>
        <w:rPr>
          <w:sz w:val="26"/>
          <w:szCs w:val="26"/>
        </w:rPr>
        <w:t>- акт приема-передачи товара (приложение к настоящему Техническому заданию) в 2 (трех) экземплярах;</w:t>
      </w:r>
    </w:p>
    <w:p w14:paraId="47794CCD" w14:textId="77777777" w:rsidR="002708BF" w:rsidRDefault="005D653E">
      <w:pPr>
        <w:ind w:firstLine="709"/>
        <w:jc w:val="both"/>
      </w:pPr>
      <w:r>
        <w:rPr>
          <w:sz w:val="26"/>
          <w:szCs w:val="26"/>
        </w:rPr>
        <w:t>- счет в 1 (одном) экземпляре;</w:t>
      </w:r>
    </w:p>
    <w:p w14:paraId="13842386" w14:textId="77777777" w:rsidR="002708BF" w:rsidRDefault="005D653E">
      <w:pPr>
        <w:ind w:firstLine="709"/>
        <w:jc w:val="both"/>
      </w:pPr>
      <w:r>
        <w:rPr>
          <w:sz w:val="26"/>
          <w:szCs w:val="26"/>
        </w:rPr>
        <w:t>- товарную накладную или универсальный передаточный документ в 2 (двух) экземплярах;</w:t>
      </w:r>
    </w:p>
    <w:p w14:paraId="4F53975B" w14:textId="77777777" w:rsidR="002708BF" w:rsidRDefault="005D653E">
      <w:pPr>
        <w:ind w:firstLine="709"/>
        <w:jc w:val="both"/>
      </w:pPr>
      <w:r>
        <w:rPr>
          <w:sz w:val="26"/>
          <w:szCs w:val="26"/>
        </w:rPr>
        <w:t>- счет-фактуру или универсальный передаточный документ в 1 (одном) экземпляре (в случае, если Поставщик является плательщиком НДС).</w:t>
      </w:r>
    </w:p>
    <w:p w14:paraId="54E2696E" w14:textId="77777777" w:rsidR="002708BF" w:rsidRDefault="005D653E">
      <w:pPr>
        <w:ind w:firstLine="709"/>
        <w:jc w:val="both"/>
      </w:pPr>
      <w:r>
        <w:rPr>
          <w:sz w:val="26"/>
          <w:szCs w:val="26"/>
        </w:rPr>
        <w:t>Передаваемые документы должны соответствовать Контракту и настоящему Техническому заданию.</w:t>
      </w:r>
    </w:p>
    <w:p w14:paraId="0CF385F8" w14:textId="77777777" w:rsidR="002708BF" w:rsidRDefault="005D653E">
      <w:pPr>
        <w:ind w:firstLine="709"/>
        <w:jc w:val="both"/>
        <w:rPr>
          <w:sz w:val="26"/>
          <w:szCs w:val="26"/>
        </w:rPr>
      </w:pPr>
      <w:r>
        <w:rPr>
          <w:sz w:val="26"/>
          <w:szCs w:val="26"/>
        </w:rPr>
        <w:t>8.3. Товар считается доставленным с даты получения Заказчиком документов, указанных в пункте 8.2 настоящего Технического задания, но не ранее фактической доставки Товара Заказчику.</w:t>
      </w:r>
    </w:p>
    <w:p w14:paraId="756728DF" w14:textId="77777777" w:rsidR="002708BF" w:rsidRDefault="005D653E">
      <w:pPr>
        <w:spacing w:before="120" w:after="120"/>
        <w:jc w:val="center"/>
      </w:pPr>
      <w:r>
        <w:rPr>
          <w:sz w:val="26"/>
          <w:szCs w:val="26"/>
        </w:rPr>
        <w:t>9. Порядок приемки Товара</w:t>
      </w:r>
    </w:p>
    <w:p w14:paraId="1197F28B" w14:textId="77777777" w:rsidR="002708BF" w:rsidRDefault="005D653E">
      <w:pPr>
        <w:ind w:firstLine="709"/>
        <w:jc w:val="both"/>
      </w:pPr>
      <w:r>
        <w:rPr>
          <w:sz w:val="26"/>
          <w:szCs w:val="26"/>
        </w:rPr>
        <w:t xml:space="preserve">9.1. В случае если Поставщик некорректно оформил счет, товарную накладную, счет-фактуру (при наличии) или акт приема-передачи товара (приложение к настоящему Техническому заданию) в предоставляемом комплекте документов, </w:t>
      </w:r>
      <w:r>
        <w:rPr>
          <w:sz w:val="26"/>
          <w:szCs w:val="26"/>
        </w:rPr>
        <w:lastRenderedPageBreak/>
        <w:t>Заказчик вправе приостановить приемку отгруженного Товара до устранения Поставщиком замечаний к оформлению указанных документов.</w:t>
      </w:r>
    </w:p>
    <w:p w14:paraId="0D4077F8" w14:textId="77777777" w:rsidR="002708BF" w:rsidRDefault="005D653E">
      <w:pPr>
        <w:ind w:firstLine="709"/>
        <w:jc w:val="both"/>
      </w:pPr>
      <w:r>
        <w:rPr>
          <w:sz w:val="26"/>
          <w:szCs w:val="26"/>
        </w:rPr>
        <w:t>9.2. В целях приемки поставляемого Товара по решению Заказчика может создаваться приемочная комиссия.</w:t>
      </w:r>
    </w:p>
    <w:p w14:paraId="7D4724C8" w14:textId="77777777" w:rsidR="002708BF" w:rsidRDefault="005D653E">
      <w:pPr>
        <w:ind w:firstLine="709"/>
        <w:jc w:val="both"/>
      </w:pPr>
      <w:r>
        <w:rPr>
          <w:sz w:val="26"/>
          <w:szCs w:val="26"/>
        </w:rPr>
        <w:t>9.3. Для проверки поставленного Поставщиком Товара в части его соответствия условиям Контракта и настоящего Технического задания, Заказчик проводит экспертизу.</w:t>
      </w:r>
    </w:p>
    <w:p w14:paraId="2D5AF5A2" w14:textId="77777777" w:rsidR="002708BF" w:rsidRDefault="005D653E">
      <w:pPr>
        <w:ind w:firstLine="709"/>
        <w:jc w:val="both"/>
      </w:pPr>
      <w:r>
        <w:rPr>
          <w:sz w:val="26"/>
          <w:szCs w:val="26"/>
        </w:rPr>
        <w:t xml:space="preserve">Экспертиза Товара может проводиться Заказчиком своими силами и (или) к ее проведению могут привлекаться эксперты, экспертные организации. </w:t>
      </w:r>
    </w:p>
    <w:p w14:paraId="158E0DC3" w14:textId="77777777" w:rsidR="002708BF" w:rsidRDefault="005D653E">
      <w:pPr>
        <w:ind w:firstLine="709"/>
        <w:jc w:val="both"/>
      </w:pPr>
      <w:r>
        <w:rPr>
          <w:sz w:val="26"/>
          <w:szCs w:val="26"/>
        </w:rPr>
        <w:t>По результатам проведенной экспертизы эксперт (экспертная организация) готовит экспертное заключение и направляет его на рассмотрение Заказчику.</w:t>
      </w:r>
    </w:p>
    <w:p w14:paraId="05B2B761" w14:textId="77777777" w:rsidR="002708BF" w:rsidRDefault="005D653E">
      <w:pPr>
        <w:ind w:firstLine="709"/>
        <w:jc w:val="both"/>
      </w:pPr>
      <w:r>
        <w:rPr>
          <w:sz w:val="26"/>
          <w:szCs w:val="26"/>
        </w:rPr>
        <w:t>9.4. При приемке Товара Заказчик проверяет поставляемый Товар на соответствие требованиям Контракта, в том числе настоящего Технического задания.</w:t>
      </w:r>
    </w:p>
    <w:p w14:paraId="3431A6EE" w14:textId="77777777" w:rsidR="002708BF" w:rsidRDefault="005D653E">
      <w:pPr>
        <w:ind w:firstLine="709"/>
        <w:jc w:val="both"/>
      </w:pPr>
      <w:r>
        <w:rPr>
          <w:sz w:val="26"/>
          <w:szCs w:val="26"/>
        </w:rPr>
        <w:t>9.5. В случае принятия Заказчиком решения о приемке Товара акт приема-передачи товара (приложение к настоящему Техническому заданию) подписывается Заказчиком не позднее 20 (двадцати) рабочих дней с даты фактической доставки Товара и получения документов, указанных в пункте 8.2 настоящего Технического задания.</w:t>
      </w:r>
    </w:p>
    <w:p w14:paraId="6FDDD61E" w14:textId="77777777" w:rsidR="002708BF" w:rsidRDefault="005D653E">
      <w:pPr>
        <w:ind w:firstLine="709"/>
        <w:jc w:val="both"/>
      </w:pPr>
      <w:r>
        <w:rPr>
          <w:sz w:val="26"/>
          <w:szCs w:val="26"/>
        </w:rPr>
        <w:t xml:space="preserve">9.6. При выявлении несоответствия поставляемого Товара требованиям Контракта, в том числе настоящего Технического задания, препятствующего приемке, Заказчиком в срок, указанный в пункте 9.5 настоящего Технического задания, составляется акт, содержащий мотивированный отказ от приемки Товара. </w:t>
      </w:r>
    </w:p>
    <w:p w14:paraId="2C6C3F0D" w14:textId="77777777" w:rsidR="002708BF" w:rsidRDefault="005D653E">
      <w:pPr>
        <w:ind w:firstLine="709"/>
        <w:jc w:val="both"/>
      </w:pPr>
      <w:r>
        <w:rPr>
          <w:sz w:val="26"/>
          <w:szCs w:val="26"/>
        </w:rPr>
        <w:t>9.7. В течение 2 (двух) рабочих дней со дня составления акта в соответствии с пунктом 9.6 настоящего Технического задания Заказчиком по адресу Поставщика, указанному Контракте, направляется мотивированный отказ от приемки Товара с указанием выявленных несоответствий поставляемого Товара требованиям Контракта и сроков их устранения с момента получения мотивированного отказа.</w:t>
      </w:r>
    </w:p>
    <w:p w14:paraId="4FBB9CD4" w14:textId="77777777" w:rsidR="002708BF" w:rsidRDefault="005D653E">
      <w:pPr>
        <w:ind w:firstLine="709"/>
        <w:jc w:val="both"/>
      </w:pPr>
      <w:r>
        <w:rPr>
          <w:sz w:val="26"/>
          <w:szCs w:val="26"/>
        </w:rPr>
        <w:t>9.8. После устранения Поставщиком выявленных несоответствий повторная приемка Товара осуществляется в порядке, предусмотренном пунктами 9.3 – 9.6 настоящего Технического задания. В случае выявления при повторной приемке несоответствия Товара требованиям Контракта, Товар считается непоставленным, а обязательства Поставщика по поставке Товара – невыполненными.</w:t>
      </w:r>
    </w:p>
    <w:p w14:paraId="6B7C5950" w14:textId="77777777" w:rsidR="002708BF" w:rsidRDefault="005D653E">
      <w:pPr>
        <w:ind w:firstLine="709"/>
        <w:jc w:val="both"/>
      </w:pPr>
      <w:r>
        <w:rPr>
          <w:sz w:val="26"/>
          <w:szCs w:val="26"/>
        </w:rPr>
        <w:t>9.9. Поставщик вывозит Товар, в отношении которого Заказчиком принято решение об отказе в приемке, собственными силами или с привлечением третьих лиц за свой счет в срок, указанный Заказчиком.</w:t>
      </w:r>
    </w:p>
    <w:p w14:paraId="1C7B4C46" w14:textId="77777777" w:rsidR="002708BF" w:rsidRDefault="005D653E">
      <w:pPr>
        <w:ind w:firstLine="709"/>
        <w:jc w:val="both"/>
      </w:pPr>
      <w:r>
        <w:rPr>
          <w:sz w:val="26"/>
          <w:szCs w:val="26"/>
        </w:rPr>
        <w:t>9.10. Товар считается принятым с даты подписания Заказчиком акта приема-передачи товара (приложение к настоящему Техническому заданию) при условии исполнения Поставщиком всех обязательств по Контракту.</w:t>
      </w:r>
    </w:p>
    <w:p w14:paraId="4129D6CC" w14:textId="77777777" w:rsidR="002708BF" w:rsidRDefault="005D653E">
      <w:pPr>
        <w:spacing w:before="120" w:after="120"/>
        <w:jc w:val="center"/>
      </w:pPr>
      <w:r>
        <w:rPr>
          <w:sz w:val="26"/>
          <w:szCs w:val="26"/>
        </w:rPr>
        <w:t>10. Ответственность Сторон</w:t>
      </w:r>
    </w:p>
    <w:p w14:paraId="7D2220E1" w14:textId="77777777" w:rsidR="002708BF" w:rsidRDefault="005D653E">
      <w:pPr>
        <w:ind w:firstLine="709"/>
        <w:jc w:val="both"/>
      </w:pPr>
      <w:r>
        <w:rPr>
          <w:sz w:val="26"/>
          <w:szCs w:val="26"/>
        </w:rPr>
        <w:t>10.1. За неисполнение или ненадлежащее исполнение своих обязательств, установленных Контрактом и настоящим Техническим заданием, Стороны несут ответственность в соответствии с законодательством Российской Федерации и Контрактом.</w:t>
      </w:r>
    </w:p>
    <w:p w14:paraId="2154509A" w14:textId="77777777" w:rsidR="002708BF" w:rsidRDefault="005D653E">
      <w:pPr>
        <w:ind w:firstLine="709"/>
        <w:jc w:val="both"/>
      </w:pPr>
      <w:r>
        <w:rPr>
          <w:sz w:val="26"/>
          <w:szCs w:val="26"/>
        </w:rPr>
        <w:t>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штрафов, пеней.</w:t>
      </w:r>
    </w:p>
    <w:p w14:paraId="3AA4D6F9" w14:textId="77777777" w:rsidR="002708BF" w:rsidRDefault="005D653E">
      <w:pPr>
        <w:ind w:firstLine="709"/>
        <w:jc w:val="both"/>
      </w:pPr>
      <w:r>
        <w:rPr>
          <w:sz w:val="26"/>
          <w:szCs w:val="26"/>
        </w:rPr>
        <w:t xml:space="preserve">10.3.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Pr>
          <w:sz w:val="26"/>
          <w:szCs w:val="26"/>
        </w:rPr>
        <w:lastRenderedPageBreak/>
        <w:t>Контрактом, размер штрафа составляет 1 000,00 рублей (одна тысяча рублей 00 копеек).</w:t>
      </w:r>
    </w:p>
    <w:p w14:paraId="60D7DCAE" w14:textId="77777777" w:rsidR="002708BF" w:rsidRDefault="005D653E">
      <w:pPr>
        <w:ind w:firstLine="709"/>
        <w:jc w:val="both"/>
      </w:pPr>
      <w:r>
        <w:rPr>
          <w:sz w:val="26"/>
          <w:szCs w:val="26"/>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цены настоящего Контракта.</w:t>
      </w:r>
    </w:p>
    <w:p w14:paraId="5439F153" w14:textId="77777777" w:rsidR="002708BF" w:rsidRDefault="005D653E">
      <w:pPr>
        <w:ind w:firstLine="709"/>
        <w:jc w:val="both"/>
      </w:pPr>
      <w:r>
        <w:rPr>
          <w:sz w:val="26"/>
          <w:szCs w:val="26"/>
        </w:rPr>
        <w:t>10.5.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и настоящим Техническим заданием, Заказчик направляет Поставщику требование об уплате штрафов, пеней или осуществляет оплату поставленного Товара в размере, уменьшенном на сумму неустойки (штрафа, пени).</w:t>
      </w:r>
    </w:p>
    <w:p w14:paraId="4DEBEF7E" w14:textId="77777777" w:rsidR="002708BF" w:rsidRDefault="005D653E">
      <w:pPr>
        <w:ind w:firstLine="709"/>
        <w:jc w:val="both"/>
      </w:pPr>
      <w:r>
        <w:rPr>
          <w:sz w:val="26"/>
          <w:szCs w:val="26"/>
        </w:rPr>
        <w:t>10.6.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 настоящим Техническим заданием, размер штрафа составляет 10% (десять процентов) от цены Контракта (этапа).</w:t>
      </w:r>
    </w:p>
    <w:p w14:paraId="6F4F95A7" w14:textId="77777777" w:rsidR="002708BF" w:rsidRDefault="005D653E">
      <w:pPr>
        <w:ind w:firstLine="709"/>
        <w:jc w:val="both"/>
      </w:pPr>
      <w:r>
        <w:rPr>
          <w:sz w:val="26"/>
          <w:szCs w:val="26"/>
        </w:rPr>
        <w:t>10.7. За каждый факт неисполнения или ненадлежащего исполнения Поставщиком обязательства, предусмотренного Контрактом и настоящим Техническим заданием, которое не имеет стоимостного выражения, размер штрафа составляет (при наличии в Контракте таких обязательств) 1 000,00 рублей (одна тысяча рублей 00 копеек).</w:t>
      </w:r>
    </w:p>
    <w:p w14:paraId="5B2D228D" w14:textId="77777777" w:rsidR="002708BF" w:rsidRDefault="005D653E">
      <w:pPr>
        <w:ind w:firstLine="709"/>
        <w:jc w:val="both"/>
      </w:pPr>
      <w:r>
        <w:rPr>
          <w:sz w:val="26"/>
          <w:szCs w:val="26"/>
        </w:rPr>
        <w:t>10.8. Пеня начисляется за каждый день просрочки исполнения Поставщиком обязательства, предусмотренного Контрактом и настоящим Техническим заданием,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D9350DD" w14:textId="77777777" w:rsidR="002708BF" w:rsidRDefault="005D653E">
      <w:pPr>
        <w:ind w:firstLine="709"/>
        <w:jc w:val="both"/>
      </w:pPr>
      <w:r>
        <w:rPr>
          <w:sz w:val="26"/>
          <w:szCs w:val="26"/>
        </w:rPr>
        <w:t>10.9.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7921FBA" w14:textId="77777777" w:rsidR="002708BF" w:rsidRDefault="005D653E">
      <w:pPr>
        <w:ind w:firstLine="709"/>
        <w:jc w:val="both"/>
      </w:pPr>
      <w:r>
        <w:rPr>
          <w:sz w:val="26"/>
          <w:szCs w:val="26"/>
        </w:rPr>
        <w:t>10.10.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D7FCB5" w14:textId="77777777" w:rsidR="002708BF" w:rsidRDefault="005D653E">
      <w:pPr>
        <w:ind w:firstLine="709"/>
        <w:jc w:val="both"/>
      </w:pPr>
      <w:r>
        <w:rPr>
          <w:sz w:val="26"/>
          <w:szCs w:val="26"/>
        </w:rPr>
        <w:t>10.11. Стороны настоящего Контракта освобождаются от уплаты штрафов,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06994D" w14:textId="77777777" w:rsidR="002708BF" w:rsidRDefault="005D653E">
      <w:pPr>
        <w:ind w:firstLine="709"/>
        <w:jc w:val="both"/>
      </w:pPr>
      <w:r>
        <w:rPr>
          <w:sz w:val="26"/>
          <w:szCs w:val="26"/>
        </w:rPr>
        <w:t>10.12. Уплата Стороной штрафов, пени или применение иной формы ответственности не освобождает его от исполнения обязательств по Контракту.</w:t>
      </w:r>
    </w:p>
    <w:p w14:paraId="7033E7E0" w14:textId="77777777" w:rsidR="002708BF" w:rsidRDefault="005D653E">
      <w:pPr>
        <w:ind w:firstLine="709"/>
        <w:jc w:val="both"/>
      </w:pPr>
      <w:r>
        <w:rPr>
          <w:sz w:val="26"/>
          <w:szCs w:val="26"/>
        </w:rPr>
        <w:t>10.13. Расторжение или прекращение срока действия Контракта не освобождает Стороны от уплаты неустоек, штрафов, пени.</w:t>
      </w:r>
    </w:p>
    <w:p w14:paraId="12537277" w14:textId="77777777" w:rsidR="002708BF" w:rsidRDefault="005D653E">
      <w:pPr>
        <w:spacing w:before="120" w:after="120"/>
        <w:jc w:val="center"/>
      </w:pPr>
      <w:r>
        <w:rPr>
          <w:sz w:val="26"/>
          <w:szCs w:val="26"/>
        </w:rPr>
        <w:t>11. Обстоятельства непреодолимой силы</w:t>
      </w:r>
    </w:p>
    <w:p w14:paraId="265AFCE6" w14:textId="77777777" w:rsidR="002708BF" w:rsidRDefault="005D653E">
      <w:pPr>
        <w:widowControl w:val="0"/>
        <w:ind w:firstLine="709"/>
        <w:jc w:val="both"/>
      </w:pPr>
      <w:r>
        <w:rPr>
          <w:sz w:val="26"/>
          <w:szCs w:val="26"/>
        </w:rPr>
        <w:t xml:space="preserve">11.1. Стороны освобождаются от ответственности за полное или частичное </w:t>
      </w:r>
      <w:r>
        <w:rPr>
          <w:sz w:val="26"/>
          <w:szCs w:val="26"/>
        </w:rPr>
        <w:lastRenderedPageBreak/>
        <w:t>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BA4C9D7" w14:textId="77777777" w:rsidR="002708BF" w:rsidRDefault="005D653E">
      <w:pPr>
        <w:ind w:firstLine="709"/>
        <w:jc w:val="both"/>
      </w:pPr>
      <w:r>
        <w:rPr>
          <w:sz w:val="26"/>
          <w:szCs w:val="26"/>
        </w:rPr>
        <w:t>11.2. Сторона, подвергшаяся действию обстоятельств непреодолимой силы, не позднее 5 (пяти)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Поставщиком является нерезидент Российской Федерации – то торгово-промышленной палаты страны, где данные обстоятельства имели место).</w:t>
      </w:r>
    </w:p>
    <w:p w14:paraId="4BDFFF1E" w14:textId="77777777" w:rsidR="002708BF" w:rsidRDefault="005D653E">
      <w:pPr>
        <w:ind w:firstLine="709"/>
        <w:jc w:val="both"/>
      </w:pPr>
      <w:r>
        <w:rPr>
          <w:sz w:val="26"/>
          <w:szCs w:val="26"/>
        </w:rPr>
        <w:t>11.3. 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Контракта, либо об изменении его условий. В результате переговоров составляется двусторонний акт, подписанный лицами, уполномоченными Сторонами подписывать такой документ.</w:t>
      </w:r>
    </w:p>
    <w:p w14:paraId="6B4AFCB6" w14:textId="77777777" w:rsidR="002708BF" w:rsidRDefault="005D653E">
      <w:pPr>
        <w:ind w:firstLine="709"/>
        <w:jc w:val="both"/>
      </w:pPr>
      <w:r>
        <w:rPr>
          <w:sz w:val="26"/>
          <w:szCs w:val="26"/>
        </w:rPr>
        <w:t>11.4. Если обстоятельства непреодолимой силы будут действовать свыше 6 (шести) месяцев, то каждая из Сторон будет вправе требовать расторжения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14:paraId="36CDB1A7" w14:textId="77777777" w:rsidR="002708BF" w:rsidRDefault="005D653E">
      <w:pPr>
        <w:spacing w:before="120" w:after="120"/>
        <w:jc w:val="center"/>
      </w:pPr>
      <w:r>
        <w:rPr>
          <w:sz w:val="26"/>
          <w:szCs w:val="26"/>
        </w:rPr>
        <w:t>12. Порядок изменения и расторжения Контракта</w:t>
      </w:r>
    </w:p>
    <w:p w14:paraId="0C251DED" w14:textId="77777777" w:rsidR="002708BF" w:rsidRDefault="005D653E">
      <w:pPr>
        <w:ind w:firstLine="709"/>
        <w:jc w:val="both"/>
      </w:pPr>
      <w:r>
        <w:rPr>
          <w:sz w:val="26"/>
          <w:szCs w:val="26"/>
        </w:rPr>
        <w:t>12.1. При исполнении Контракта по согласованию Заказчика с Поставщиком допускается поставка Товара,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и настоящем Техническом задании.</w:t>
      </w:r>
    </w:p>
    <w:p w14:paraId="06F9C0CD" w14:textId="77777777" w:rsidR="002708BF" w:rsidRDefault="005D653E">
      <w:pPr>
        <w:ind w:firstLine="709"/>
        <w:jc w:val="both"/>
      </w:pPr>
      <w:r>
        <w:rPr>
          <w:sz w:val="26"/>
          <w:szCs w:val="26"/>
        </w:rPr>
        <w:t>12.2. Изменения и дополнения Контракта и настоящего Технического задания вносятся по соглашению Сторон, которое оформляется соответствующим дополнительным соглашением, которое является неотъемлемой частью Контракта.</w:t>
      </w:r>
    </w:p>
    <w:p w14:paraId="366638B0" w14:textId="77777777" w:rsidR="002708BF" w:rsidRDefault="005D653E">
      <w:pPr>
        <w:ind w:firstLine="709"/>
        <w:jc w:val="both"/>
      </w:pPr>
      <w:r>
        <w:rPr>
          <w:sz w:val="26"/>
          <w:szCs w:val="26"/>
        </w:rPr>
        <w:t>12.3.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w:t>
      </w:r>
    </w:p>
    <w:p w14:paraId="0A9984F8" w14:textId="77777777" w:rsidR="002708BF" w:rsidRDefault="005D653E">
      <w:pPr>
        <w:ind w:firstLine="709"/>
        <w:jc w:val="both"/>
      </w:pPr>
      <w:r>
        <w:rPr>
          <w:sz w:val="26"/>
          <w:szCs w:val="26"/>
        </w:rPr>
        <w:t>12.4.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3E8EC714" w14:textId="77777777" w:rsidR="002708BF" w:rsidRDefault="005D653E">
      <w:pPr>
        <w:ind w:firstLine="709"/>
        <w:jc w:val="both"/>
        <w:rPr>
          <w:sz w:val="26"/>
          <w:szCs w:val="26"/>
        </w:rPr>
      </w:pPr>
      <w:r>
        <w:rPr>
          <w:sz w:val="26"/>
          <w:szCs w:val="26"/>
        </w:rPr>
        <w:t>12.5. В случае расторжения Контракта Заказчик в установленном порядке направляет сведения о Поставщике в реестр недобросовестных поставщиков (подрядчиков, исполнителей).</w:t>
      </w:r>
    </w:p>
    <w:p w14:paraId="32D44113" w14:textId="77777777" w:rsidR="00A006AE" w:rsidRDefault="00A006AE">
      <w:pPr>
        <w:ind w:firstLine="709"/>
        <w:jc w:val="both"/>
        <w:rPr>
          <w:sz w:val="26"/>
          <w:szCs w:val="26"/>
        </w:rPr>
      </w:pPr>
    </w:p>
    <w:p w14:paraId="5F7A02DE" w14:textId="77777777" w:rsidR="00A006AE" w:rsidRDefault="00A006AE">
      <w:pPr>
        <w:ind w:firstLine="709"/>
        <w:jc w:val="both"/>
        <w:rPr>
          <w:sz w:val="26"/>
          <w:szCs w:val="26"/>
        </w:rPr>
      </w:pPr>
    </w:p>
    <w:p w14:paraId="067831D2" w14:textId="77777777" w:rsidR="002708BF" w:rsidRDefault="005D653E">
      <w:pPr>
        <w:spacing w:before="120" w:after="120"/>
        <w:jc w:val="center"/>
      </w:pPr>
      <w:r>
        <w:rPr>
          <w:sz w:val="26"/>
          <w:szCs w:val="26"/>
        </w:rPr>
        <w:lastRenderedPageBreak/>
        <w:t>13. Порядок разрешения споров</w:t>
      </w:r>
    </w:p>
    <w:p w14:paraId="4C1BF9D0" w14:textId="77777777" w:rsidR="002708BF" w:rsidRDefault="005D653E">
      <w:pPr>
        <w:ind w:firstLine="709"/>
        <w:jc w:val="both"/>
      </w:pPr>
      <w:r>
        <w:rPr>
          <w:sz w:val="26"/>
          <w:szCs w:val="26"/>
        </w:rPr>
        <w:t>13.1. Претензионный порядок рассмотрения споров по настоящему Контракту является для Сторон обязательным.</w:t>
      </w:r>
    </w:p>
    <w:p w14:paraId="684B8710" w14:textId="77777777" w:rsidR="002708BF" w:rsidRDefault="005D653E">
      <w:pPr>
        <w:ind w:firstLine="709"/>
        <w:jc w:val="both"/>
      </w:pPr>
      <w:r>
        <w:rPr>
          <w:sz w:val="26"/>
          <w:szCs w:val="26"/>
        </w:rPr>
        <w:t>13.2. Претензионные письма направляются Сторонами нарочным, либо заказным почтовым отправлением с уведомлением о вручении по адресам Сторон, указанным в Контракте.</w:t>
      </w:r>
    </w:p>
    <w:p w14:paraId="34895D3C" w14:textId="77777777" w:rsidR="002708BF" w:rsidRDefault="005D653E">
      <w:pPr>
        <w:ind w:firstLine="709"/>
        <w:jc w:val="both"/>
      </w:pPr>
      <w:r>
        <w:rPr>
          <w:sz w:val="26"/>
          <w:szCs w:val="26"/>
        </w:rPr>
        <w:t>13.3. Направление Сторонами претензионных писем иным способом, чем указано в пункте 13.2 настоящего Технического задания, не допускается.</w:t>
      </w:r>
    </w:p>
    <w:p w14:paraId="14CA9A45" w14:textId="77777777" w:rsidR="002708BF" w:rsidRDefault="005D653E">
      <w:pPr>
        <w:ind w:firstLine="709"/>
        <w:jc w:val="both"/>
      </w:pPr>
      <w:r>
        <w:rPr>
          <w:sz w:val="26"/>
          <w:szCs w:val="26"/>
        </w:rPr>
        <w:t>13.4. Срок рассмотрения претензионного письма составляет 10 (десять) рабочих дней со дня получения адресатом.</w:t>
      </w:r>
    </w:p>
    <w:p w14:paraId="3B8D09E1" w14:textId="77777777" w:rsidR="002708BF" w:rsidRDefault="005D653E">
      <w:pPr>
        <w:ind w:firstLine="709"/>
        <w:jc w:val="both"/>
      </w:pPr>
      <w:r>
        <w:rPr>
          <w:sz w:val="26"/>
          <w:szCs w:val="26"/>
        </w:rPr>
        <w:t>13.5. Споры, по которым не было достигнуто соглашение при соблюдении претензионного порядка, подлежат передаче в Арбитражный суд г. Москвы.</w:t>
      </w:r>
    </w:p>
    <w:p w14:paraId="2CC0DB26" w14:textId="77777777" w:rsidR="002708BF" w:rsidRDefault="005D653E">
      <w:pPr>
        <w:spacing w:before="120" w:after="120"/>
        <w:jc w:val="center"/>
      </w:pPr>
      <w:r>
        <w:rPr>
          <w:sz w:val="26"/>
          <w:szCs w:val="26"/>
        </w:rPr>
        <w:t>14. Заключительные положения</w:t>
      </w:r>
    </w:p>
    <w:p w14:paraId="7DA4158C" w14:textId="77777777" w:rsidR="002708BF" w:rsidRDefault="005D653E">
      <w:pPr>
        <w:ind w:firstLine="709"/>
        <w:jc w:val="both"/>
      </w:pPr>
      <w:r>
        <w:rPr>
          <w:sz w:val="26"/>
          <w:szCs w:val="26"/>
        </w:rPr>
        <w:t>14.1. Все изменения и дополнения к Контракту оформляются в письменном виде и согласовываются Сторонами.</w:t>
      </w:r>
    </w:p>
    <w:p w14:paraId="1ADB8669" w14:textId="77777777" w:rsidR="002708BF" w:rsidRDefault="005D653E">
      <w:pPr>
        <w:ind w:firstLine="709"/>
        <w:jc w:val="both"/>
      </w:pPr>
      <w:r>
        <w:rPr>
          <w:sz w:val="26"/>
          <w:szCs w:val="26"/>
        </w:rPr>
        <w:t>14.2. В случае изменения реквизитов, указанных в Контракте, Сторона письменно извещает об этом другую Сторону в течение 3 (трех) рабочих дней с даты такого изменения.</w:t>
      </w:r>
    </w:p>
    <w:p w14:paraId="72C02902" w14:textId="77777777" w:rsidR="002708BF" w:rsidRDefault="005D653E">
      <w:pPr>
        <w:ind w:firstLine="709"/>
        <w:jc w:val="both"/>
      </w:pPr>
      <w:r>
        <w:rPr>
          <w:sz w:val="26"/>
          <w:szCs w:val="26"/>
        </w:rPr>
        <w:t>14.3. Во всем остальном, что не предусмотрено Контрактом и настоящим Техническим заданием, Стороны руководствуются законодательством Российской Федерации.</w:t>
      </w:r>
    </w:p>
    <w:p w14:paraId="50F21AC6" w14:textId="77777777" w:rsidR="002708BF" w:rsidRDefault="002708BF">
      <w:pPr>
        <w:spacing w:before="280" w:after="280" w:line="279" w:lineRule="atLeast"/>
        <w:ind w:firstLine="709"/>
        <w:jc w:val="both"/>
        <w:rPr>
          <w:rFonts w:ascii="PT Astra Serif" w:hAnsi="PT Astra Serif" w:cs="PT Astra Serif"/>
          <w:sz w:val="26"/>
          <w:szCs w:val="26"/>
        </w:rPr>
      </w:pPr>
    </w:p>
    <w:p w14:paraId="72FA113E" w14:textId="77777777" w:rsidR="002708BF" w:rsidRDefault="002708BF">
      <w:pPr>
        <w:spacing w:before="280" w:after="280" w:line="279" w:lineRule="atLeast"/>
        <w:ind w:firstLine="709"/>
        <w:jc w:val="both"/>
        <w:rPr>
          <w:rFonts w:ascii="PT Astra Serif" w:hAnsi="PT Astra Serif" w:cs="PT Astra Serif"/>
          <w:sz w:val="26"/>
          <w:szCs w:val="26"/>
        </w:rPr>
      </w:pPr>
    </w:p>
    <w:p w14:paraId="7E746644" w14:textId="77777777" w:rsidR="002708BF" w:rsidRDefault="002708BF">
      <w:pPr>
        <w:spacing w:before="280" w:after="280" w:line="279" w:lineRule="atLeast"/>
        <w:ind w:firstLine="709"/>
        <w:jc w:val="both"/>
        <w:rPr>
          <w:rFonts w:ascii="PT Astra Serif" w:hAnsi="PT Astra Serif" w:cs="PT Astra Serif"/>
          <w:sz w:val="26"/>
          <w:szCs w:val="26"/>
        </w:rPr>
      </w:pPr>
    </w:p>
    <w:p w14:paraId="52842A86" w14:textId="77777777" w:rsidR="002708BF" w:rsidRDefault="002708BF">
      <w:pPr>
        <w:spacing w:before="280" w:after="280" w:line="279" w:lineRule="atLeast"/>
        <w:ind w:firstLine="709"/>
        <w:jc w:val="both"/>
        <w:rPr>
          <w:rFonts w:ascii="PT Astra Serif" w:hAnsi="PT Astra Serif" w:cs="PT Astra Serif"/>
          <w:sz w:val="26"/>
          <w:szCs w:val="26"/>
        </w:rPr>
      </w:pPr>
    </w:p>
    <w:p w14:paraId="33603F35" w14:textId="77777777" w:rsidR="002708BF" w:rsidRDefault="002708BF">
      <w:pPr>
        <w:spacing w:before="280" w:after="280" w:line="279" w:lineRule="atLeast"/>
        <w:ind w:firstLine="709"/>
        <w:jc w:val="both"/>
        <w:rPr>
          <w:rFonts w:ascii="PT Astra Serif" w:hAnsi="PT Astra Serif" w:cs="PT Astra Serif"/>
          <w:sz w:val="26"/>
          <w:szCs w:val="26"/>
        </w:rPr>
      </w:pPr>
    </w:p>
    <w:p w14:paraId="0E6596A5" w14:textId="77777777" w:rsidR="002708BF" w:rsidRDefault="002708BF">
      <w:pPr>
        <w:spacing w:before="280" w:after="280" w:line="279" w:lineRule="atLeast"/>
        <w:ind w:firstLine="709"/>
        <w:jc w:val="both"/>
        <w:rPr>
          <w:rFonts w:ascii="PT Astra Serif" w:hAnsi="PT Astra Serif" w:cs="PT Astra Serif"/>
          <w:sz w:val="26"/>
          <w:szCs w:val="26"/>
        </w:rPr>
      </w:pPr>
    </w:p>
    <w:p w14:paraId="6A50E8DE" w14:textId="77777777" w:rsidR="002708BF" w:rsidRDefault="002708BF">
      <w:pPr>
        <w:spacing w:before="280" w:after="280" w:line="279" w:lineRule="atLeast"/>
        <w:ind w:firstLine="709"/>
        <w:jc w:val="both"/>
        <w:rPr>
          <w:rFonts w:ascii="PT Astra Serif" w:hAnsi="PT Astra Serif" w:cs="PT Astra Serif"/>
          <w:sz w:val="26"/>
          <w:szCs w:val="26"/>
        </w:rPr>
      </w:pPr>
    </w:p>
    <w:p w14:paraId="3D027DF1" w14:textId="77777777" w:rsidR="002708BF" w:rsidRDefault="002708BF">
      <w:pPr>
        <w:spacing w:before="280" w:after="280" w:line="279" w:lineRule="atLeast"/>
        <w:ind w:firstLine="709"/>
        <w:jc w:val="both"/>
        <w:rPr>
          <w:rFonts w:ascii="PT Astra Serif" w:hAnsi="PT Astra Serif" w:cs="PT Astra Serif"/>
          <w:sz w:val="26"/>
          <w:szCs w:val="26"/>
        </w:rPr>
      </w:pPr>
    </w:p>
    <w:p w14:paraId="23A6529B" w14:textId="77777777" w:rsidR="002708BF" w:rsidRDefault="002708BF">
      <w:pPr>
        <w:spacing w:before="280" w:after="280" w:line="279" w:lineRule="atLeast"/>
        <w:ind w:firstLine="709"/>
        <w:jc w:val="both"/>
        <w:rPr>
          <w:rFonts w:ascii="PT Astra Serif" w:hAnsi="PT Astra Serif" w:cs="PT Astra Serif"/>
          <w:sz w:val="26"/>
          <w:szCs w:val="26"/>
        </w:rPr>
      </w:pPr>
    </w:p>
    <w:p w14:paraId="3EBBC5CC" w14:textId="77777777" w:rsidR="002708BF" w:rsidRDefault="002708BF">
      <w:pPr>
        <w:spacing w:before="280" w:after="280" w:line="279" w:lineRule="atLeast"/>
        <w:ind w:firstLine="709"/>
        <w:jc w:val="both"/>
        <w:rPr>
          <w:rFonts w:ascii="PT Astra Serif" w:hAnsi="PT Astra Serif" w:cs="PT Astra Serif"/>
          <w:sz w:val="26"/>
          <w:szCs w:val="26"/>
        </w:rPr>
      </w:pPr>
    </w:p>
    <w:p w14:paraId="449FF382" w14:textId="77777777" w:rsidR="002708BF" w:rsidRDefault="002708BF">
      <w:pPr>
        <w:spacing w:before="280" w:after="280" w:line="279" w:lineRule="atLeast"/>
        <w:ind w:firstLine="709"/>
        <w:jc w:val="both"/>
        <w:rPr>
          <w:rFonts w:ascii="PT Astra Serif" w:hAnsi="PT Astra Serif" w:cs="PT Astra Serif"/>
          <w:sz w:val="26"/>
          <w:szCs w:val="26"/>
        </w:rPr>
      </w:pPr>
    </w:p>
    <w:p w14:paraId="474D983E" w14:textId="77777777" w:rsidR="002708BF" w:rsidRDefault="002708BF">
      <w:pPr>
        <w:spacing w:before="280" w:after="280" w:line="279" w:lineRule="atLeast"/>
        <w:ind w:firstLine="709"/>
        <w:jc w:val="both"/>
        <w:rPr>
          <w:rFonts w:ascii="PT Astra Serif" w:hAnsi="PT Astra Serif" w:cs="PT Astra Serif"/>
          <w:sz w:val="26"/>
          <w:szCs w:val="26"/>
        </w:rPr>
      </w:pPr>
    </w:p>
    <w:p w14:paraId="5D3DB233" w14:textId="77777777" w:rsidR="00A006AE" w:rsidRDefault="00A006AE">
      <w:pPr>
        <w:spacing w:before="280" w:after="280" w:line="279" w:lineRule="atLeast"/>
        <w:ind w:firstLine="709"/>
        <w:jc w:val="both"/>
        <w:rPr>
          <w:rFonts w:ascii="PT Astra Serif" w:hAnsi="PT Astra Serif" w:cs="PT Astra Serif"/>
          <w:sz w:val="26"/>
          <w:szCs w:val="26"/>
        </w:rPr>
      </w:pPr>
    </w:p>
    <w:p w14:paraId="0DDBDBA6" w14:textId="77777777" w:rsidR="00A006AE" w:rsidRDefault="00A006AE">
      <w:pPr>
        <w:spacing w:before="280" w:after="280" w:line="279" w:lineRule="atLeast"/>
        <w:ind w:firstLine="709"/>
        <w:jc w:val="both"/>
        <w:rPr>
          <w:rFonts w:ascii="PT Astra Serif" w:hAnsi="PT Astra Serif" w:cs="PT Astra Serif"/>
          <w:sz w:val="26"/>
          <w:szCs w:val="26"/>
        </w:rPr>
      </w:pPr>
    </w:p>
    <w:p w14:paraId="06D67072" w14:textId="77777777" w:rsidR="002708BF" w:rsidRDefault="005D653E">
      <w:pPr>
        <w:widowControl w:val="0"/>
        <w:ind w:firstLine="851"/>
        <w:jc w:val="right"/>
      </w:pPr>
      <w:r>
        <w:rPr>
          <w:rFonts w:cs="Times New Roman"/>
          <w:sz w:val="26"/>
          <w:szCs w:val="26"/>
          <w:lang w:eastAsia="hi-IN" w:bidi="hi-IN"/>
        </w:rPr>
        <w:lastRenderedPageBreak/>
        <w:t xml:space="preserve">Приложение </w:t>
      </w:r>
    </w:p>
    <w:p w14:paraId="6BA48ACC" w14:textId="77777777" w:rsidR="002708BF" w:rsidRDefault="005D653E">
      <w:pPr>
        <w:widowControl w:val="0"/>
        <w:ind w:firstLine="851"/>
        <w:jc w:val="right"/>
      </w:pPr>
      <w:r>
        <w:rPr>
          <w:rFonts w:cs="Times New Roman"/>
          <w:sz w:val="26"/>
          <w:szCs w:val="26"/>
          <w:lang w:eastAsia="hi-IN" w:bidi="hi-IN"/>
        </w:rPr>
        <w:t xml:space="preserve">к Техническому заданию </w:t>
      </w:r>
    </w:p>
    <w:p w14:paraId="226D9598" w14:textId="77777777" w:rsidR="002708BF" w:rsidRDefault="005D653E">
      <w:pPr>
        <w:widowControl w:val="0"/>
        <w:ind w:firstLine="851"/>
        <w:jc w:val="both"/>
      </w:pPr>
      <w:r>
        <w:rPr>
          <w:rFonts w:cs="Times New Roman"/>
          <w:sz w:val="26"/>
          <w:szCs w:val="26"/>
          <w:lang w:eastAsia="hi-IN" w:bidi="hi-IN"/>
        </w:rPr>
        <w:t>ФОРМА</w:t>
      </w:r>
    </w:p>
    <w:p w14:paraId="6110A7D5" w14:textId="77777777" w:rsidR="002708BF" w:rsidRDefault="002708BF">
      <w:pPr>
        <w:widowControl w:val="0"/>
        <w:ind w:firstLine="851"/>
        <w:jc w:val="both"/>
      </w:pPr>
    </w:p>
    <w:p w14:paraId="57037862" w14:textId="77777777" w:rsidR="002708BF" w:rsidRDefault="005D653E">
      <w:pPr>
        <w:widowControl w:val="0"/>
        <w:ind w:firstLine="851"/>
        <w:jc w:val="center"/>
      </w:pPr>
      <w:r>
        <w:rPr>
          <w:rFonts w:cs="Times New Roman"/>
          <w:sz w:val="26"/>
          <w:szCs w:val="26"/>
          <w:lang w:eastAsia="hi-IN" w:bidi="hi-IN"/>
        </w:rPr>
        <w:t>АКТ № _____</w:t>
      </w:r>
    </w:p>
    <w:p w14:paraId="3B2E37EB" w14:textId="77777777" w:rsidR="002708BF" w:rsidRDefault="005D653E">
      <w:pPr>
        <w:widowControl w:val="0"/>
        <w:ind w:firstLine="851"/>
        <w:jc w:val="center"/>
      </w:pPr>
      <w:r>
        <w:rPr>
          <w:rFonts w:cs="Times New Roman"/>
          <w:sz w:val="26"/>
          <w:szCs w:val="26"/>
          <w:lang w:eastAsia="hi-IN" w:bidi="hi-IN"/>
        </w:rPr>
        <w:t>приема-передачи товара</w:t>
      </w:r>
    </w:p>
    <w:p w14:paraId="772416EC" w14:textId="77777777" w:rsidR="002708BF" w:rsidRDefault="005D653E">
      <w:pPr>
        <w:widowControl w:val="0"/>
        <w:ind w:firstLine="851"/>
        <w:jc w:val="center"/>
      </w:pPr>
      <w:r>
        <w:rPr>
          <w:rFonts w:cs="Times New Roman"/>
          <w:sz w:val="26"/>
          <w:szCs w:val="26"/>
          <w:lang w:eastAsia="hi-IN" w:bidi="hi-IN"/>
        </w:rPr>
        <w:t>к контракту от «____» ________2026 г. № __________________</w:t>
      </w:r>
    </w:p>
    <w:p w14:paraId="3E9052CC" w14:textId="77777777" w:rsidR="002708BF" w:rsidRDefault="002708BF">
      <w:pPr>
        <w:widowControl w:val="0"/>
        <w:ind w:firstLine="851"/>
        <w:jc w:val="center"/>
      </w:pPr>
    </w:p>
    <w:p w14:paraId="41C527B6" w14:textId="77777777" w:rsidR="002708BF" w:rsidRDefault="005D653E">
      <w:pPr>
        <w:widowControl w:val="0"/>
        <w:ind w:firstLine="851"/>
        <w:jc w:val="both"/>
      </w:pPr>
      <w:r>
        <w:rPr>
          <w:rFonts w:cs="Times New Roman"/>
          <w:sz w:val="26"/>
          <w:szCs w:val="26"/>
          <w:lang w:eastAsia="hi-IN" w:bidi="hi-IN"/>
        </w:rPr>
        <w:t xml:space="preserve">Межрегиональное управление Федеральной пробирной палаты лабораторных исследований и </w:t>
      </w:r>
      <w:proofErr w:type="spellStart"/>
      <w:r>
        <w:rPr>
          <w:rFonts w:cs="Times New Roman"/>
          <w:sz w:val="26"/>
          <w:szCs w:val="26"/>
          <w:lang w:eastAsia="hi-IN" w:bidi="hi-IN"/>
        </w:rPr>
        <w:t>геммологической</w:t>
      </w:r>
      <w:proofErr w:type="spellEnd"/>
      <w:r>
        <w:rPr>
          <w:rFonts w:cs="Times New Roman"/>
          <w:sz w:val="26"/>
          <w:szCs w:val="26"/>
          <w:lang w:eastAsia="hi-IN" w:bidi="hi-IN"/>
        </w:rPr>
        <w:t xml:space="preserve"> экспертизы, именуемое в дальнейшем «Заказчик», в лице ____________, действующего на основании ____________, с одной стороны, и ______, именуемое в дальнейшем «Поставщик», в лице __________, действующего на основании ________, с другой стороны, совместно именуемые «Стороны», составили  настоящий акт о нижеследующем:</w:t>
      </w:r>
    </w:p>
    <w:p w14:paraId="43915585" w14:textId="77777777" w:rsidR="002708BF" w:rsidRDefault="005D653E">
      <w:pPr>
        <w:widowControl w:val="0"/>
        <w:jc w:val="both"/>
      </w:pPr>
      <w:r>
        <w:rPr>
          <w:rFonts w:cs="Times New Roman"/>
          <w:sz w:val="26"/>
          <w:szCs w:val="26"/>
          <w:lang w:eastAsia="hi-IN" w:bidi="hi-IN"/>
        </w:rPr>
        <w:t>1. В соответствии с контрактом от «__» _______2026 г. № ________________ (далее – Контракт) Поставщик выполнил свои обязательства по поставке___________ (далее – Товар).</w:t>
      </w:r>
    </w:p>
    <w:p w14:paraId="398AB871" w14:textId="77777777" w:rsidR="002708BF" w:rsidRDefault="005D653E">
      <w:pPr>
        <w:widowControl w:val="0"/>
        <w:jc w:val="both"/>
      </w:pPr>
      <w:r>
        <w:rPr>
          <w:rFonts w:cs="Times New Roman"/>
          <w:sz w:val="26"/>
          <w:szCs w:val="26"/>
          <w:lang w:eastAsia="hi-IN" w:bidi="hi-IN"/>
        </w:rPr>
        <w:t>2. Общая стоимость поставленного Товара составляет _____ рублей (________ рублей __ копеек).</w:t>
      </w:r>
    </w:p>
    <w:p w14:paraId="19D29AD3" w14:textId="77777777" w:rsidR="002708BF" w:rsidRDefault="005D653E">
      <w:pPr>
        <w:widowControl w:val="0"/>
        <w:jc w:val="both"/>
      </w:pPr>
      <w:r>
        <w:rPr>
          <w:rFonts w:cs="Times New Roman"/>
          <w:sz w:val="26"/>
          <w:szCs w:val="26"/>
          <w:lang w:eastAsia="hi-IN" w:bidi="hi-IN"/>
        </w:rPr>
        <w:t>3. Товар, согласно Контракту, должен быть поставлен по «__» _____________ 2026 г., фактически Товар поставлен «___» _____________2026 г.</w:t>
      </w:r>
    </w:p>
    <w:p w14:paraId="3F8A46FA" w14:textId="77777777" w:rsidR="002708BF" w:rsidRDefault="005D653E">
      <w:pPr>
        <w:widowControl w:val="0"/>
        <w:jc w:val="both"/>
      </w:pPr>
      <w:r>
        <w:rPr>
          <w:rFonts w:cs="Times New Roman"/>
          <w:sz w:val="26"/>
          <w:szCs w:val="26"/>
          <w:lang w:eastAsia="hi-IN" w:bidi="hi-IN"/>
        </w:rPr>
        <w:t>4. Поставленный Товар (соответствует / не соответствует) по объему, составу, содержанию, срокам, качеству условиям Контракта.</w:t>
      </w:r>
    </w:p>
    <w:p w14:paraId="36D1B2BF" w14:textId="77777777" w:rsidR="002708BF" w:rsidRDefault="005D653E">
      <w:pPr>
        <w:widowControl w:val="0"/>
        <w:jc w:val="both"/>
      </w:pPr>
      <w:r>
        <w:rPr>
          <w:rFonts w:cs="Times New Roman"/>
          <w:sz w:val="26"/>
          <w:szCs w:val="26"/>
          <w:lang w:eastAsia="hi-IN" w:bidi="hi-IN"/>
        </w:rPr>
        <w:t>5. Выявленные несоответствия поставленного Товара условиям Контракта: _______</w:t>
      </w:r>
    </w:p>
    <w:p w14:paraId="25C31FA2" w14:textId="77777777" w:rsidR="002708BF" w:rsidRDefault="005D653E">
      <w:pPr>
        <w:widowControl w:val="0"/>
        <w:jc w:val="both"/>
      </w:pPr>
      <w:r>
        <w:rPr>
          <w:rFonts w:cs="Times New Roman"/>
          <w:sz w:val="26"/>
          <w:szCs w:val="26"/>
          <w:lang w:eastAsia="hi-IN" w:bidi="hi-IN"/>
        </w:rPr>
        <w:t>__________________________________________________________________.</w:t>
      </w:r>
    </w:p>
    <w:p w14:paraId="49A13FF3" w14:textId="77777777" w:rsidR="002708BF" w:rsidRDefault="005D653E">
      <w:pPr>
        <w:widowControl w:val="0"/>
        <w:jc w:val="both"/>
      </w:pPr>
      <w:r>
        <w:rPr>
          <w:rFonts w:cs="Times New Roman"/>
          <w:sz w:val="26"/>
          <w:szCs w:val="26"/>
          <w:lang w:eastAsia="hi-IN" w:bidi="hi-IN"/>
        </w:rPr>
        <w:t>6. В соответствии с пунктом ____ Технического задания сумма неустойки (штрафа, пени) составляет ________________________________________________________.</w:t>
      </w:r>
    </w:p>
    <w:p w14:paraId="4A1F2CA9" w14:textId="77777777" w:rsidR="002708BF" w:rsidRDefault="005D653E">
      <w:pPr>
        <w:widowControl w:val="0"/>
        <w:ind w:firstLine="851"/>
        <w:jc w:val="both"/>
      </w:pPr>
      <w:r>
        <w:rPr>
          <w:rFonts w:cs="Times New Roman"/>
          <w:sz w:val="26"/>
          <w:szCs w:val="26"/>
          <w:lang w:eastAsia="hi-IN" w:bidi="hi-IN"/>
        </w:rPr>
        <w:t xml:space="preserve">                       </w:t>
      </w:r>
      <w:r>
        <w:rPr>
          <w:rFonts w:cs="Times New Roman"/>
          <w:sz w:val="26"/>
          <w:szCs w:val="26"/>
          <w:vertAlign w:val="superscript"/>
          <w:lang w:eastAsia="hi-IN" w:bidi="hi-IN"/>
        </w:rPr>
        <w:t>(указывается порядок расчета неустойки)</w:t>
      </w:r>
    </w:p>
    <w:p w14:paraId="29013200" w14:textId="77777777" w:rsidR="002708BF" w:rsidRDefault="005D653E">
      <w:pPr>
        <w:widowControl w:val="0"/>
        <w:jc w:val="both"/>
      </w:pPr>
      <w:r>
        <w:rPr>
          <w:rFonts w:cs="Times New Roman"/>
          <w:sz w:val="26"/>
          <w:szCs w:val="26"/>
          <w:lang w:eastAsia="hi-IN" w:bidi="hi-IN"/>
        </w:rPr>
        <w:t>7. Итоговая сумма, подлежащая оплате Поставщику, составляет _______________ рублей (______________рублей _____ копеек).</w:t>
      </w:r>
    </w:p>
    <w:p w14:paraId="2DE80557" w14:textId="77777777" w:rsidR="002708BF" w:rsidRDefault="005D653E">
      <w:pPr>
        <w:widowControl w:val="0"/>
        <w:jc w:val="both"/>
      </w:pPr>
      <w:r>
        <w:rPr>
          <w:rFonts w:cs="Times New Roman"/>
          <w:sz w:val="26"/>
          <w:szCs w:val="26"/>
          <w:lang w:eastAsia="hi-IN" w:bidi="hi-IN"/>
        </w:rPr>
        <w:t>8. К настоящему акту прилагаются следующие документы:</w:t>
      </w:r>
    </w:p>
    <w:p w14:paraId="39219E31" w14:textId="77777777" w:rsidR="002708BF" w:rsidRDefault="005D653E">
      <w:pPr>
        <w:widowControl w:val="0"/>
        <w:jc w:val="both"/>
      </w:pPr>
      <w:r>
        <w:rPr>
          <w:rFonts w:cs="Times New Roman"/>
          <w:sz w:val="26"/>
          <w:szCs w:val="26"/>
          <w:lang w:eastAsia="hi-IN" w:bidi="hi-IN"/>
        </w:rPr>
        <w:t>а) счет от «____» ___________ 2026 г. № ______;</w:t>
      </w:r>
    </w:p>
    <w:p w14:paraId="59BE917F" w14:textId="77777777" w:rsidR="002708BF" w:rsidRDefault="005D653E">
      <w:pPr>
        <w:widowControl w:val="0"/>
        <w:jc w:val="both"/>
      </w:pPr>
      <w:r>
        <w:rPr>
          <w:rFonts w:cs="Times New Roman"/>
          <w:sz w:val="26"/>
          <w:szCs w:val="26"/>
          <w:lang w:eastAsia="hi-IN" w:bidi="hi-IN"/>
        </w:rPr>
        <w:t>б) счет-фактура от «____» ___________ 2026 г. № _________ (</w:t>
      </w:r>
      <w:r>
        <w:rPr>
          <w:rFonts w:cs="Times New Roman"/>
          <w:i/>
          <w:sz w:val="26"/>
          <w:szCs w:val="26"/>
          <w:lang w:eastAsia="hi-IN" w:bidi="hi-IN"/>
        </w:rPr>
        <w:t>в случае, если Поставщик является плательщиком НДС);</w:t>
      </w:r>
    </w:p>
    <w:p w14:paraId="7EE08ADA" w14:textId="77777777" w:rsidR="002708BF" w:rsidRDefault="005D653E">
      <w:pPr>
        <w:widowControl w:val="0"/>
        <w:jc w:val="both"/>
      </w:pPr>
      <w:r>
        <w:rPr>
          <w:rFonts w:cs="Times New Roman"/>
          <w:sz w:val="26"/>
          <w:szCs w:val="26"/>
          <w:lang w:eastAsia="hi-IN" w:bidi="hi-IN"/>
        </w:rPr>
        <w:t>в) товарная накладная от «_____» ________ 2026 г. №_____________.</w:t>
      </w:r>
    </w:p>
    <w:p w14:paraId="073BC59C" w14:textId="77777777" w:rsidR="002708BF" w:rsidRDefault="002708BF">
      <w:pPr>
        <w:widowControl w:val="0"/>
        <w:ind w:firstLine="851"/>
        <w:jc w:val="both"/>
      </w:pPr>
    </w:p>
    <w:p w14:paraId="1B18A141" w14:textId="77777777" w:rsidR="002708BF" w:rsidRDefault="002708BF">
      <w:pPr>
        <w:widowControl w:val="0"/>
        <w:ind w:firstLine="851"/>
        <w:jc w:val="both"/>
      </w:pPr>
    </w:p>
    <w:tbl>
      <w:tblPr>
        <w:tblW w:w="9714" w:type="dxa"/>
        <w:tblLayout w:type="fixed"/>
        <w:tblLook w:val="04A0" w:firstRow="1" w:lastRow="0" w:firstColumn="1" w:lastColumn="0" w:noHBand="0" w:noVBand="1"/>
      </w:tblPr>
      <w:tblGrid>
        <w:gridCol w:w="4961"/>
        <w:gridCol w:w="4753"/>
      </w:tblGrid>
      <w:tr w:rsidR="002708BF" w14:paraId="2A854FF1" w14:textId="77777777">
        <w:tc>
          <w:tcPr>
            <w:tcW w:w="4960" w:type="dxa"/>
          </w:tcPr>
          <w:p w14:paraId="1AEEFB34" w14:textId="77777777" w:rsidR="002708BF" w:rsidRDefault="005D653E">
            <w:pPr>
              <w:widowControl w:val="0"/>
              <w:jc w:val="center"/>
            </w:pPr>
            <w:r>
              <w:rPr>
                <w:rFonts w:cs="Times New Roman"/>
                <w:sz w:val="26"/>
                <w:szCs w:val="26"/>
                <w:lang w:eastAsia="hi-IN" w:bidi="hi-IN"/>
              </w:rPr>
              <w:t>ЗАКАЗЧИК:</w:t>
            </w:r>
          </w:p>
          <w:p w14:paraId="5D27C365" w14:textId="77777777" w:rsidR="002708BF" w:rsidRDefault="005D653E">
            <w:pPr>
              <w:widowControl w:val="0"/>
              <w:jc w:val="center"/>
              <w:rPr>
                <w:rFonts w:cs="Times New Roman"/>
                <w:sz w:val="26"/>
                <w:szCs w:val="26"/>
                <w:lang w:eastAsia="hi-IN" w:bidi="hi-IN"/>
              </w:rPr>
            </w:pPr>
            <w:r>
              <w:rPr>
                <w:sz w:val="26"/>
                <w:szCs w:val="26"/>
              </w:rPr>
              <w:t xml:space="preserve">Межрегиональное управление Федеральной пробирной палаты лабораторных исследований и </w:t>
            </w:r>
            <w:proofErr w:type="spellStart"/>
            <w:r>
              <w:rPr>
                <w:sz w:val="26"/>
                <w:szCs w:val="26"/>
              </w:rPr>
              <w:t>геммологической</w:t>
            </w:r>
            <w:proofErr w:type="spellEnd"/>
            <w:r>
              <w:rPr>
                <w:sz w:val="26"/>
                <w:szCs w:val="26"/>
              </w:rPr>
              <w:t xml:space="preserve"> экспертизы</w:t>
            </w:r>
          </w:p>
          <w:p w14:paraId="597FDACC" w14:textId="77777777" w:rsidR="002708BF" w:rsidRDefault="002708BF">
            <w:pPr>
              <w:widowControl w:val="0"/>
              <w:jc w:val="center"/>
            </w:pPr>
          </w:p>
          <w:p w14:paraId="18F9AD89" w14:textId="77777777" w:rsidR="002708BF" w:rsidRDefault="005D653E">
            <w:pPr>
              <w:widowControl w:val="0"/>
              <w:jc w:val="both"/>
            </w:pPr>
            <w:r>
              <w:rPr>
                <w:rFonts w:cs="Times New Roman"/>
                <w:sz w:val="26"/>
                <w:szCs w:val="26"/>
                <w:lang w:eastAsia="hi-IN" w:bidi="hi-IN"/>
              </w:rPr>
              <w:t>(должность)</w:t>
            </w:r>
          </w:p>
          <w:p w14:paraId="3D832A0D" w14:textId="77777777" w:rsidR="002708BF" w:rsidRDefault="005D653E">
            <w:pPr>
              <w:widowControl w:val="0"/>
              <w:jc w:val="right"/>
            </w:pPr>
            <w:r>
              <w:rPr>
                <w:rFonts w:cs="Times New Roman"/>
                <w:sz w:val="26"/>
                <w:szCs w:val="26"/>
                <w:lang w:eastAsia="hi-IN" w:bidi="hi-IN"/>
              </w:rPr>
              <w:t>(ФИО)</w:t>
            </w:r>
          </w:p>
          <w:p w14:paraId="6BF100EC" w14:textId="77777777" w:rsidR="002708BF" w:rsidRDefault="002708BF">
            <w:pPr>
              <w:widowControl w:val="0"/>
              <w:jc w:val="both"/>
            </w:pPr>
          </w:p>
          <w:p w14:paraId="17BD5386" w14:textId="77777777" w:rsidR="002708BF" w:rsidRDefault="005D653E">
            <w:pPr>
              <w:widowControl w:val="0"/>
              <w:jc w:val="both"/>
            </w:pPr>
            <w:r>
              <w:rPr>
                <w:rFonts w:cs="Times New Roman"/>
                <w:sz w:val="26"/>
                <w:szCs w:val="26"/>
                <w:lang w:eastAsia="hi-IN" w:bidi="hi-IN"/>
              </w:rPr>
              <w:t>«___</w:t>
            </w:r>
            <w:proofErr w:type="gramStart"/>
            <w:r>
              <w:rPr>
                <w:rFonts w:cs="Times New Roman"/>
                <w:sz w:val="26"/>
                <w:szCs w:val="26"/>
                <w:lang w:eastAsia="hi-IN" w:bidi="hi-IN"/>
              </w:rPr>
              <w:t>_»_</w:t>
            </w:r>
            <w:proofErr w:type="gramEnd"/>
            <w:r>
              <w:rPr>
                <w:rFonts w:cs="Times New Roman"/>
                <w:sz w:val="26"/>
                <w:szCs w:val="26"/>
                <w:lang w:eastAsia="hi-IN" w:bidi="hi-IN"/>
              </w:rPr>
              <w:t>_____________2026 г.</w:t>
            </w:r>
          </w:p>
        </w:tc>
        <w:tc>
          <w:tcPr>
            <w:tcW w:w="4753" w:type="dxa"/>
          </w:tcPr>
          <w:p w14:paraId="553A03D6" w14:textId="77777777" w:rsidR="002708BF" w:rsidRDefault="005D653E">
            <w:pPr>
              <w:widowControl w:val="0"/>
              <w:jc w:val="center"/>
            </w:pPr>
            <w:r>
              <w:rPr>
                <w:rFonts w:cs="Times New Roman"/>
                <w:sz w:val="26"/>
                <w:szCs w:val="26"/>
                <w:lang w:eastAsia="hi-IN" w:bidi="hi-IN"/>
              </w:rPr>
              <w:t>ПОСТАВЩИК:</w:t>
            </w:r>
          </w:p>
          <w:p w14:paraId="2DB1FF83" w14:textId="77777777" w:rsidR="002708BF" w:rsidRDefault="002708BF">
            <w:pPr>
              <w:widowControl w:val="0"/>
              <w:jc w:val="center"/>
            </w:pPr>
          </w:p>
          <w:p w14:paraId="20A4051B" w14:textId="77777777" w:rsidR="002708BF" w:rsidRDefault="002708BF">
            <w:pPr>
              <w:widowControl w:val="0"/>
              <w:jc w:val="both"/>
            </w:pPr>
          </w:p>
          <w:p w14:paraId="4F649F58" w14:textId="77777777" w:rsidR="002708BF" w:rsidRDefault="002708BF">
            <w:pPr>
              <w:widowControl w:val="0"/>
              <w:jc w:val="both"/>
              <w:rPr>
                <w:rFonts w:cs="Times New Roman"/>
                <w:sz w:val="26"/>
                <w:szCs w:val="26"/>
                <w:lang w:eastAsia="hi-IN" w:bidi="hi-IN"/>
              </w:rPr>
            </w:pPr>
          </w:p>
          <w:p w14:paraId="6241D832" w14:textId="77777777" w:rsidR="002708BF" w:rsidRDefault="002708BF">
            <w:pPr>
              <w:widowControl w:val="0"/>
              <w:jc w:val="both"/>
              <w:rPr>
                <w:rFonts w:cs="Times New Roman"/>
                <w:sz w:val="26"/>
                <w:szCs w:val="26"/>
                <w:lang w:eastAsia="hi-IN" w:bidi="hi-IN"/>
              </w:rPr>
            </w:pPr>
          </w:p>
          <w:p w14:paraId="130FDF37" w14:textId="77777777" w:rsidR="002708BF" w:rsidRDefault="002708BF">
            <w:pPr>
              <w:widowControl w:val="0"/>
              <w:jc w:val="both"/>
              <w:rPr>
                <w:rFonts w:cs="Times New Roman"/>
                <w:sz w:val="26"/>
                <w:szCs w:val="26"/>
                <w:lang w:eastAsia="hi-IN" w:bidi="hi-IN"/>
              </w:rPr>
            </w:pPr>
          </w:p>
          <w:p w14:paraId="62F30DC8" w14:textId="77777777" w:rsidR="002708BF" w:rsidRDefault="005D653E">
            <w:pPr>
              <w:widowControl w:val="0"/>
              <w:jc w:val="both"/>
              <w:rPr>
                <w:rFonts w:cs="Times New Roman"/>
                <w:sz w:val="26"/>
                <w:szCs w:val="26"/>
                <w:lang w:eastAsia="hi-IN" w:bidi="hi-IN"/>
              </w:rPr>
            </w:pPr>
            <w:r>
              <w:rPr>
                <w:rFonts w:cs="Times New Roman"/>
                <w:sz w:val="26"/>
                <w:szCs w:val="26"/>
                <w:lang w:eastAsia="hi-IN" w:bidi="hi-IN"/>
              </w:rPr>
              <w:t>(должность)</w:t>
            </w:r>
          </w:p>
          <w:p w14:paraId="21649277" w14:textId="77777777" w:rsidR="002708BF" w:rsidRDefault="005D653E">
            <w:pPr>
              <w:widowControl w:val="0"/>
              <w:jc w:val="right"/>
            </w:pPr>
            <w:r>
              <w:rPr>
                <w:rFonts w:cs="Times New Roman"/>
                <w:sz w:val="26"/>
                <w:szCs w:val="26"/>
                <w:lang w:eastAsia="hi-IN" w:bidi="hi-IN"/>
              </w:rPr>
              <w:t>(ФИО)</w:t>
            </w:r>
          </w:p>
          <w:p w14:paraId="2A53ACC8" w14:textId="77777777" w:rsidR="002708BF" w:rsidRDefault="002708BF">
            <w:pPr>
              <w:widowControl w:val="0"/>
              <w:jc w:val="both"/>
            </w:pPr>
          </w:p>
          <w:p w14:paraId="67184E6B" w14:textId="77777777" w:rsidR="002708BF" w:rsidRDefault="005D653E">
            <w:pPr>
              <w:widowControl w:val="0"/>
              <w:jc w:val="both"/>
            </w:pPr>
            <w:r>
              <w:rPr>
                <w:rFonts w:cs="Times New Roman"/>
                <w:sz w:val="26"/>
                <w:szCs w:val="26"/>
                <w:lang w:eastAsia="hi-IN" w:bidi="hi-IN"/>
              </w:rPr>
              <w:t>«___</w:t>
            </w:r>
            <w:proofErr w:type="gramStart"/>
            <w:r>
              <w:rPr>
                <w:rFonts w:cs="Times New Roman"/>
                <w:sz w:val="26"/>
                <w:szCs w:val="26"/>
                <w:lang w:eastAsia="hi-IN" w:bidi="hi-IN"/>
              </w:rPr>
              <w:t>_»_</w:t>
            </w:r>
            <w:proofErr w:type="gramEnd"/>
            <w:r>
              <w:rPr>
                <w:rFonts w:cs="Times New Roman"/>
                <w:sz w:val="26"/>
                <w:szCs w:val="26"/>
                <w:lang w:eastAsia="hi-IN" w:bidi="hi-IN"/>
              </w:rPr>
              <w:t>_____________2026 г.</w:t>
            </w:r>
          </w:p>
        </w:tc>
      </w:tr>
    </w:tbl>
    <w:p w14:paraId="575887B2" w14:textId="77777777" w:rsidR="002708BF" w:rsidRDefault="002708BF">
      <w:pPr>
        <w:spacing w:before="280" w:after="280" w:line="279" w:lineRule="atLeast"/>
        <w:jc w:val="both"/>
        <w:rPr>
          <w:rFonts w:ascii="PT Astra Serif" w:hAnsi="PT Astra Serif" w:cs="PT Astra Serif"/>
          <w:sz w:val="26"/>
          <w:szCs w:val="26"/>
        </w:rPr>
      </w:pPr>
    </w:p>
    <w:sectPr w:rsidR="002708BF">
      <w:headerReference w:type="default" r:id="rId7"/>
      <w:headerReference w:type="first" r:id="rId8"/>
      <w:footerReference w:type="first" r:id="rId9"/>
      <w:pgSz w:w="11906" w:h="16838"/>
      <w:pgMar w:top="964" w:right="850" w:bottom="850"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C4B8" w14:textId="77777777" w:rsidR="002708BF" w:rsidRDefault="005D653E">
      <w:r>
        <w:separator/>
      </w:r>
    </w:p>
  </w:endnote>
  <w:endnote w:type="continuationSeparator" w:id="0">
    <w:p w14:paraId="7B0120E6" w14:textId="77777777" w:rsidR="002708BF" w:rsidRDefault="005D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Arial"/>
    <w:charset w:val="01"/>
    <w:family w:val="roman"/>
    <w:pitch w:val="variable"/>
  </w:font>
  <w:font w:name="Cambria">
    <w:panose1 w:val="02040503050406030204"/>
    <w:charset w:val="CC"/>
    <w:family w:val="roman"/>
    <w:pitch w:val="variable"/>
    <w:sig w:usb0="E00006FF" w:usb1="420024FF" w:usb2="02000000" w:usb3="00000000" w:csb0="0000019F" w:csb1="00000000"/>
  </w:font>
  <w:font w:name="Source Han Sans CN Regular">
    <w:charset w:val="00"/>
    <w:family w:val="auto"/>
    <w:pitch w:val="default"/>
  </w:font>
  <w:font w:name="'PT Astra Serif'">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6495" w14:textId="77777777" w:rsidR="002708BF" w:rsidRDefault="002708B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A604" w14:textId="77777777" w:rsidR="002708BF" w:rsidRDefault="005D653E">
      <w:r>
        <w:separator/>
      </w:r>
    </w:p>
  </w:footnote>
  <w:footnote w:type="continuationSeparator" w:id="0">
    <w:p w14:paraId="7DE5E23B" w14:textId="77777777" w:rsidR="002708BF" w:rsidRDefault="005D6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2750" w14:textId="77777777" w:rsidR="002708BF" w:rsidRDefault="005D653E">
    <w:pPr>
      <w:pStyle w:val="af2"/>
      <w:jc w:val="center"/>
    </w:pPr>
    <w:r>
      <w:fldChar w:fldCharType="begin"/>
    </w:r>
    <w:r>
      <w:instrText>PAGE \* MERGEFORMAT</w:instrText>
    </w:r>
    <w:r>
      <w:fldChar w:fldCharType="separate"/>
    </w:r>
    <w:r>
      <w:t>1</w:t>
    </w:r>
    <w:r>
      <w:fldChar w:fldCharType="end"/>
    </w:r>
  </w:p>
  <w:p w14:paraId="7C061408" w14:textId="77777777" w:rsidR="002708BF" w:rsidRDefault="002708BF">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AFC9" w14:textId="77777777" w:rsidR="002708BF" w:rsidRDefault="002708B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82D"/>
    <w:multiLevelType w:val="hybridMultilevel"/>
    <w:tmpl w:val="18969B9C"/>
    <w:lvl w:ilvl="0" w:tplc="5984B3B0">
      <w:start w:val="1"/>
      <w:numFmt w:val="bullet"/>
      <w:pStyle w:val="a"/>
      <w:lvlText w:val=""/>
      <w:lvlJc w:val="left"/>
      <w:pPr>
        <w:tabs>
          <w:tab w:val="num" w:pos="0"/>
        </w:tabs>
        <w:ind w:left="1429" w:hanging="360"/>
      </w:pPr>
      <w:rPr>
        <w:rFonts w:ascii="Symbol" w:hAnsi="Symbol" w:cs="Symbol" w:hint="default"/>
      </w:rPr>
    </w:lvl>
    <w:lvl w:ilvl="1" w:tplc="0BC4E3C4">
      <w:start w:val="1"/>
      <w:numFmt w:val="bullet"/>
      <w:lvlText w:val="o"/>
      <w:lvlJc w:val="left"/>
      <w:pPr>
        <w:tabs>
          <w:tab w:val="num" w:pos="0"/>
        </w:tabs>
        <w:ind w:left="2149" w:hanging="360"/>
      </w:pPr>
      <w:rPr>
        <w:rFonts w:ascii="Courier New" w:hAnsi="Courier New" w:cs="Courier New" w:hint="default"/>
      </w:rPr>
    </w:lvl>
    <w:lvl w:ilvl="2" w:tplc="8C506638">
      <w:start w:val="1"/>
      <w:numFmt w:val="bullet"/>
      <w:lvlText w:val=""/>
      <w:lvlJc w:val="left"/>
      <w:pPr>
        <w:tabs>
          <w:tab w:val="num" w:pos="0"/>
        </w:tabs>
        <w:ind w:left="2869" w:hanging="360"/>
      </w:pPr>
      <w:rPr>
        <w:rFonts w:ascii="Wingdings" w:hAnsi="Wingdings" w:cs="Wingdings" w:hint="default"/>
      </w:rPr>
    </w:lvl>
    <w:lvl w:ilvl="3" w:tplc="0FC43068">
      <w:start w:val="1"/>
      <w:numFmt w:val="bullet"/>
      <w:lvlText w:val=""/>
      <w:lvlJc w:val="left"/>
      <w:pPr>
        <w:tabs>
          <w:tab w:val="num" w:pos="0"/>
        </w:tabs>
        <w:ind w:left="3589" w:hanging="360"/>
      </w:pPr>
      <w:rPr>
        <w:rFonts w:ascii="Symbol" w:hAnsi="Symbol" w:cs="Symbol" w:hint="default"/>
      </w:rPr>
    </w:lvl>
    <w:lvl w:ilvl="4" w:tplc="8C40F7AA">
      <w:start w:val="1"/>
      <w:numFmt w:val="bullet"/>
      <w:lvlText w:val="o"/>
      <w:lvlJc w:val="left"/>
      <w:pPr>
        <w:tabs>
          <w:tab w:val="num" w:pos="0"/>
        </w:tabs>
        <w:ind w:left="4309" w:hanging="360"/>
      </w:pPr>
      <w:rPr>
        <w:rFonts w:ascii="Courier New" w:hAnsi="Courier New" w:cs="Courier New" w:hint="default"/>
      </w:rPr>
    </w:lvl>
    <w:lvl w:ilvl="5" w:tplc="FD8ED4D4">
      <w:start w:val="1"/>
      <w:numFmt w:val="bullet"/>
      <w:lvlText w:val=""/>
      <w:lvlJc w:val="left"/>
      <w:pPr>
        <w:tabs>
          <w:tab w:val="num" w:pos="0"/>
        </w:tabs>
        <w:ind w:left="5029" w:hanging="360"/>
      </w:pPr>
      <w:rPr>
        <w:rFonts w:ascii="Wingdings" w:hAnsi="Wingdings" w:cs="Wingdings" w:hint="default"/>
      </w:rPr>
    </w:lvl>
    <w:lvl w:ilvl="6" w:tplc="5EC28BB4">
      <w:start w:val="1"/>
      <w:numFmt w:val="bullet"/>
      <w:lvlText w:val=""/>
      <w:lvlJc w:val="left"/>
      <w:pPr>
        <w:tabs>
          <w:tab w:val="num" w:pos="0"/>
        </w:tabs>
        <w:ind w:left="5749" w:hanging="360"/>
      </w:pPr>
      <w:rPr>
        <w:rFonts w:ascii="Symbol" w:hAnsi="Symbol" w:cs="Symbol" w:hint="default"/>
      </w:rPr>
    </w:lvl>
    <w:lvl w:ilvl="7" w:tplc="ED9E8724">
      <w:start w:val="1"/>
      <w:numFmt w:val="bullet"/>
      <w:lvlText w:val="o"/>
      <w:lvlJc w:val="left"/>
      <w:pPr>
        <w:tabs>
          <w:tab w:val="num" w:pos="0"/>
        </w:tabs>
        <w:ind w:left="6469" w:hanging="360"/>
      </w:pPr>
      <w:rPr>
        <w:rFonts w:ascii="Courier New" w:hAnsi="Courier New" w:cs="Courier New" w:hint="default"/>
      </w:rPr>
    </w:lvl>
    <w:lvl w:ilvl="8" w:tplc="DC0442DE">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AA8108B"/>
    <w:multiLevelType w:val="hybridMultilevel"/>
    <w:tmpl w:val="A6A0C700"/>
    <w:lvl w:ilvl="0" w:tplc="C92AF726">
      <w:start w:val="1"/>
      <w:numFmt w:val="bullet"/>
      <w:pStyle w:val="a0"/>
      <w:lvlText w:val=""/>
      <w:lvlJc w:val="left"/>
      <w:pPr>
        <w:tabs>
          <w:tab w:val="num" w:pos="360"/>
        </w:tabs>
        <w:ind w:left="360" w:hanging="360"/>
      </w:pPr>
      <w:rPr>
        <w:rFonts w:ascii="Symbol" w:hAnsi="Symbol" w:cs="Symbol" w:hint="default"/>
      </w:rPr>
    </w:lvl>
    <w:lvl w:ilvl="1" w:tplc="28C2E63C">
      <w:start w:val="1"/>
      <w:numFmt w:val="bullet"/>
      <w:lvlText w:val="o"/>
      <w:lvlJc w:val="left"/>
      <w:pPr>
        <w:tabs>
          <w:tab w:val="num" w:pos="0"/>
        </w:tabs>
        <w:ind w:left="1440" w:hanging="360"/>
      </w:pPr>
      <w:rPr>
        <w:rFonts w:ascii="Courier New" w:hAnsi="Courier New" w:cs="Courier New" w:hint="default"/>
      </w:rPr>
    </w:lvl>
    <w:lvl w:ilvl="2" w:tplc="40569772">
      <w:start w:val="1"/>
      <w:numFmt w:val="bullet"/>
      <w:lvlText w:val="§"/>
      <w:lvlJc w:val="left"/>
      <w:pPr>
        <w:tabs>
          <w:tab w:val="num" w:pos="0"/>
        </w:tabs>
        <w:ind w:left="2160" w:hanging="360"/>
      </w:pPr>
      <w:rPr>
        <w:rFonts w:ascii="Wingdings" w:hAnsi="Wingdings" w:cs="Wingdings" w:hint="default"/>
      </w:rPr>
    </w:lvl>
    <w:lvl w:ilvl="3" w:tplc="666E1F0E">
      <w:start w:val="1"/>
      <w:numFmt w:val="bullet"/>
      <w:lvlText w:val="·"/>
      <w:lvlJc w:val="left"/>
      <w:pPr>
        <w:tabs>
          <w:tab w:val="num" w:pos="0"/>
        </w:tabs>
        <w:ind w:left="2880" w:hanging="360"/>
      </w:pPr>
      <w:rPr>
        <w:rFonts w:ascii="Symbol" w:hAnsi="Symbol" w:cs="Symbol" w:hint="default"/>
      </w:rPr>
    </w:lvl>
    <w:lvl w:ilvl="4" w:tplc="CA6E980C">
      <w:start w:val="1"/>
      <w:numFmt w:val="bullet"/>
      <w:lvlText w:val="o"/>
      <w:lvlJc w:val="left"/>
      <w:pPr>
        <w:tabs>
          <w:tab w:val="num" w:pos="0"/>
        </w:tabs>
        <w:ind w:left="3600" w:hanging="360"/>
      </w:pPr>
      <w:rPr>
        <w:rFonts w:ascii="Courier New" w:hAnsi="Courier New" w:cs="Courier New" w:hint="default"/>
      </w:rPr>
    </w:lvl>
    <w:lvl w:ilvl="5" w:tplc="B38CA534">
      <w:start w:val="1"/>
      <w:numFmt w:val="bullet"/>
      <w:lvlText w:val="§"/>
      <w:lvlJc w:val="left"/>
      <w:pPr>
        <w:tabs>
          <w:tab w:val="num" w:pos="0"/>
        </w:tabs>
        <w:ind w:left="4320" w:hanging="360"/>
      </w:pPr>
      <w:rPr>
        <w:rFonts w:ascii="Wingdings" w:hAnsi="Wingdings" w:cs="Wingdings" w:hint="default"/>
      </w:rPr>
    </w:lvl>
    <w:lvl w:ilvl="6" w:tplc="44C468A0">
      <w:start w:val="1"/>
      <w:numFmt w:val="bullet"/>
      <w:lvlText w:val="·"/>
      <w:lvlJc w:val="left"/>
      <w:pPr>
        <w:tabs>
          <w:tab w:val="num" w:pos="0"/>
        </w:tabs>
        <w:ind w:left="5040" w:hanging="360"/>
      </w:pPr>
      <w:rPr>
        <w:rFonts w:ascii="Symbol" w:hAnsi="Symbol" w:cs="Symbol" w:hint="default"/>
      </w:rPr>
    </w:lvl>
    <w:lvl w:ilvl="7" w:tplc="3A6CA604">
      <w:start w:val="1"/>
      <w:numFmt w:val="bullet"/>
      <w:lvlText w:val="o"/>
      <w:lvlJc w:val="left"/>
      <w:pPr>
        <w:tabs>
          <w:tab w:val="num" w:pos="0"/>
        </w:tabs>
        <w:ind w:left="5760" w:hanging="360"/>
      </w:pPr>
      <w:rPr>
        <w:rFonts w:ascii="Courier New" w:hAnsi="Courier New" w:cs="Courier New" w:hint="default"/>
      </w:rPr>
    </w:lvl>
    <w:lvl w:ilvl="8" w:tplc="5D2E38EE">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BBB37D5"/>
    <w:multiLevelType w:val="hybridMultilevel"/>
    <w:tmpl w:val="6BEA8F4E"/>
    <w:lvl w:ilvl="0" w:tplc="45CAAB0C">
      <w:start w:val="1"/>
      <w:numFmt w:val="bullet"/>
      <w:pStyle w:val="1"/>
      <w:lvlText w:val=""/>
      <w:lvlJc w:val="left"/>
      <w:pPr>
        <w:tabs>
          <w:tab w:val="num" w:pos="0"/>
        </w:tabs>
        <w:ind w:left="644" w:hanging="360"/>
      </w:pPr>
      <w:rPr>
        <w:rFonts w:ascii="Symbol" w:hAnsi="Symbol" w:cs="Symbol" w:hint="default"/>
        <w:color w:val="auto"/>
        <w:lang w:val="ru-RU"/>
      </w:rPr>
    </w:lvl>
    <w:lvl w:ilvl="1" w:tplc="9252FB72">
      <w:start w:val="1"/>
      <w:numFmt w:val="bullet"/>
      <w:lvlText w:val=""/>
      <w:lvlJc w:val="left"/>
      <w:pPr>
        <w:tabs>
          <w:tab w:val="num" w:pos="2160"/>
        </w:tabs>
        <w:ind w:left="2160" w:hanging="360"/>
      </w:pPr>
      <w:rPr>
        <w:rFonts w:ascii="Symbol" w:hAnsi="Symbol" w:cs="Symbol" w:hint="default"/>
      </w:rPr>
    </w:lvl>
    <w:lvl w:ilvl="2" w:tplc="EA229DEE">
      <w:start w:val="1"/>
      <w:numFmt w:val="bullet"/>
      <w:lvlText w:val=""/>
      <w:lvlJc w:val="left"/>
      <w:pPr>
        <w:tabs>
          <w:tab w:val="num" w:pos="2880"/>
        </w:tabs>
        <w:ind w:left="2880" w:hanging="360"/>
      </w:pPr>
      <w:rPr>
        <w:rFonts w:ascii="Wingdings" w:hAnsi="Wingdings" w:cs="Wingdings" w:hint="default"/>
      </w:rPr>
    </w:lvl>
    <w:lvl w:ilvl="3" w:tplc="58CA935A">
      <w:start w:val="1"/>
      <w:numFmt w:val="bullet"/>
      <w:lvlText w:val=""/>
      <w:lvlJc w:val="left"/>
      <w:pPr>
        <w:tabs>
          <w:tab w:val="num" w:pos="3600"/>
        </w:tabs>
        <w:ind w:left="3600" w:hanging="360"/>
      </w:pPr>
      <w:rPr>
        <w:rFonts w:ascii="Symbol" w:hAnsi="Symbol" w:cs="Symbol" w:hint="default"/>
      </w:rPr>
    </w:lvl>
    <w:lvl w:ilvl="4" w:tplc="853E1D42">
      <w:start w:val="1"/>
      <w:numFmt w:val="bullet"/>
      <w:lvlText w:val="o"/>
      <w:lvlJc w:val="left"/>
      <w:pPr>
        <w:tabs>
          <w:tab w:val="num" w:pos="4320"/>
        </w:tabs>
        <w:ind w:left="4320" w:hanging="360"/>
      </w:pPr>
      <w:rPr>
        <w:rFonts w:ascii="Courier New" w:hAnsi="Courier New" w:cs="Courier New" w:hint="default"/>
      </w:rPr>
    </w:lvl>
    <w:lvl w:ilvl="5" w:tplc="CD1AEF34">
      <w:start w:val="1"/>
      <w:numFmt w:val="bullet"/>
      <w:lvlText w:val=""/>
      <w:lvlJc w:val="left"/>
      <w:pPr>
        <w:tabs>
          <w:tab w:val="num" w:pos="5040"/>
        </w:tabs>
        <w:ind w:left="5040" w:hanging="360"/>
      </w:pPr>
      <w:rPr>
        <w:rFonts w:ascii="Wingdings" w:hAnsi="Wingdings" w:cs="Wingdings" w:hint="default"/>
      </w:rPr>
    </w:lvl>
    <w:lvl w:ilvl="6" w:tplc="42D2BF06">
      <w:start w:val="1"/>
      <w:numFmt w:val="bullet"/>
      <w:lvlText w:val=""/>
      <w:lvlJc w:val="left"/>
      <w:pPr>
        <w:tabs>
          <w:tab w:val="num" w:pos="5760"/>
        </w:tabs>
        <w:ind w:left="5760" w:hanging="360"/>
      </w:pPr>
      <w:rPr>
        <w:rFonts w:ascii="Symbol" w:hAnsi="Symbol" w:cs="Symbol" w:hint="default"/>
      </w:rPr>
    </w:lvl>
    <w:lvl w:ilvl="7" w:tplc="C3202F46">
      <w:start w:val="1"/>
      <w:numFmt w:val="bullet"/>
      <w:lvlText w:val="o"/>
      <w:lvlJc w:val="left"/>
      <w:pPr>
        <w:tabs>
          <w:tab w:val="num" w:pos="6480"/>
        </w:tabs>
        <w:ind w:left="6480" w:hanging="360"/>
      </w:pPr>
      <w:rPr>
        <w:rFonts w:ascii="Courier New" w:hAnsi="Courier New" w:cs="Courier New" w:hint="default"/>
      </w:rPr>
    </w:lvl>
    <w:lvl w:ilvl="8" w:tplc="13109B16">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5E4A0FD3"/>
    <w:multiLevelType w:val="hybridMultilevel"/>
    <w:tmpl w:val="8FFE66F0"/>
    <w:lvl w:ilvl="0" w:tplc="5C8C054A">
      <w:start w:val="1"/>
      <w:numFmt w:val="none"/>
      <w:suff w:val="nothing"/>
      <w:lvlText w:val=""/>
      <w:lvlJc w:val="left"/>
      <w:pPr>
        <w:tabs>
          <w:tab w:val="num" w:pos="0"/>
        </w:tabs>
        <w:ind w:left="0" w:firstLine="0"/>
      </w:pPr>
    </w:lvl>
    <w:lvl w:ilvl="1" w:tplc="5D9205CE">
      <w:start w:val="1"/>
      <w:numFmt w:val="none"/>
      <w:suff w:val="nothing"/>
      <w:lvlText w:val=""/>
      <w:lvlJc w:val="left"/>
      <w:pPr>
        <w:tabs>
          <w:tab w:val="num" w:pos="0"/>
        </w:tabs>
        <w:ind w:left="0" w:firstLine="0"/>
      </w:pPr>
    </w:lvl>
    <w:lvl w:ilvl="2" w:tplc="209A05A2">
      <w:start w:val="1"/>
      <w:numFmt w:val="none"/>
      <w:suff w:val="nothing"/>
      <w:lvlText w:val=""/>
      <w:lvlJc w:val="left"/>
      <w:pPr>
        <w:tabs>
          <w:tab w:val="num" w:pos="0"/>
        </w:tabs>
        <w:ind w:left="0" w:firstLine="0"/>
      </w:pPr>
    </w:lvl>
    <w:lvl w:ilvl="3" w:tplc="86FCE56C">
      <w:start w:val="1"/>
      <w:numFmt w:val="none"/>
      <w:suff w:val="nothing"/>
      <w:lvlText w:val=""/>
      <w:lvlJc w:val="left"/>
      <w:pPr>
        <w:tabs>
          <w:tab w:val="num" w:pos="0"/>
        </w:tabs>
        <w:ind w:left="0" w:firstLine="0"/>
      </w:pPr>
    </w:lvl>
    <w:lvl w:ilvl="4" w:tplc="E95E48B2">
      <w:start w:val="1"/>
      <w:numFmt w:val="none"/>
      <w:suff w:val="nothing"/>
      <w:lvlText w:val=""/>
      <w:lvlJc w:val="left"/>
      <w:pPr>
        <w:tabs>
          <w:tab w:val="num" w:pos="0"/>
        </w:tabs>
        <w:ind w:left="0" w:firstLine="0"/>
      </w:pPr>
    </w:lvl>
    <w:lvl w:ilvl="5" w:tplc="45AAF84A">
      <w:start w:val="1"/>
      <w:numFmt w:val="none"/>
      <w:suff w:val="nothing"/>
      <w:lvlText w:val=""/>
      <w:lvlJc w:val="left"/>
      <w:pPr>
        <w:tabs>
          <w:tab w:val="num" w:pos="0"/>
        </w:tabs>
        <w:ind w:left="0" w:firstLine="0"/>
      </w:pPr>
    </w:lvl>
    <w:lvl w:ilvl="6" w:tplc="B8622B04">
      <w:start w:val="1"/>
      <w:numFmt w:val="none"/>
      <w:suff w:val="nothing"/>
      <w:lvlText w:val=""/>
      <w:lvlJc w:val="left"/>
      <w:pPr>
        <w:tabs>
          <w:tab w:val="num" w:pos="0"/>
        </w:tabs>
        <w:ind w:left="0" w:firstLine="0"/>
      </w:pPr>
    </w:lvl>
    <w:lvl w:ilvl="7" w:tplc="B3E85B9E">
      <w:start w:val="1"/>
      <w:numFmt w:val="none"/>
      <w:suff w:val="nothing"/>
      <w:lvlText w:val=""/>
      <w:lvlJc w:val="left"/>
      <w:pPr>
        <w:tabs>
          <w:tab w:val="num" w:pos="0"/>
        </w:tabs>
        <w:ind w:left="0" w:firstLine="0"/>
      </w:pPr>
    </w:lvl>
    <w:lvl w:ilvl="8" w:tplc="2FAEA84E">
      <w:start w:val="1"/>
      <w:numFmt w:val="none"/>
      <w:suff w:val="nothing"/>
      <w:lvlText w:val=""/>
      <w:lvlJc w:val="left"/>
      <w:pPr>
        <w:tabs>
          <w:tab w:val="num" w:pos="0"/>
        </w:tabs>
        <w:ind w:left="0" w:firstLine="0"/>
      </w:pPr>
    </w:lvl>
  </w:abstractNum>
  <w:abstractNum w:abstractNumId="4" w15:restartNumberingAfterBreak="0">
    <w:nsid w:val="7D700A01"/>
    <w:multiLevelType w:val="hybridMultilevel"/>
    <w:tmpl w:val="E690AB30"/>
    <w:lvl w:ilvl="0" w:tplc="C0E0CB04">
      <w:start w:val="1"/>
      <w:numFmt w:val="bullet"/>
      <w:pStyle w:val="mt-"/>
      <w:lvlText w:val=""/>
      <w:lvlJc w:val="left"/>
      <w:pPr>
        <w:tabs>
          <w:tab w:val="num" w:pos="0"/>
        </w:tabs>
        <w:ind w:left="1429" w:hanging="360"/>
      </w:pPr>
      <w:rPr>
        <w:rFonts w:ascii="Symbol" w:hAnsi="Symbol" w:cs="Symbol" w:hint="default"/>
      </w:rPr>
    </w:lvl>
    <w:lvl w:ilvl="1" w:tplc="E1E6C19A">
      <w:start w:val="1"/>
      <w:numFmt w:val="bullet"/>
      <w:lvlText w:val="o"/>
      <w:lvlJc w:val="left"/>
      <w:pPr>
        <w:tabs>
          <w:tab w:val="num" w:pos="0"/>
        </w:tabs>
        <w:ind w:left="2149" w:hanging="360"/>
      </w:pPr>
      <w:rPr>
        <w:rFonts w:ascii="Courier New" w:hAnsi="Courier New" w:cs="Courier New" w:hint="default"/>
      </w:rPr>
    </w:lvl>
    <w:lvl w:ilvl="2" w:tplc="D9427A72">
      <w:start w:val="1"/>
      <w:numFmt w:val="bullet"/>
      <w:lvlText w:val=""/>
      <w:lvlJc w:val="left"/>
      <w:pPr>
        <w:tabs>
          <w:tab w:val="num" w:pos="0"/>
        </w:tabs>
        <w:ind w:left="2869" w:hanging="360"/>
      </w:pPr>
      <w:rPr>
        <w:rFonts w:ascii="Wingdings" w:hAnsi="Wingdings" w:cs="Wingdings" w:hint="default"/>
      </w:rPr>
    </w:lvl>
    <w:lvl w:ilvl="3" w:tplc="CF8A90A4">
      <w:start w:val="1"/>
      <w:numFmt w:val="bullet"/>
      <w:lvlText w:val=""/>
      <w:lvlJc w:val="left"/>
      <w:pPr>
        <w:tabs>
          <w:tab w:val="num" w:pos="0"/>
        </w:tabs>
        <w:ind w:left="3589" w:hanging="360"/>
      </w:pPr>
      <w:rPr>
        <w:rFonts w:ascii="Symbol" w:hAnsi="Symbol" w:cs="Symbol" w:hint="default"/>
      </w:rPr>
    </w:lvl>
    <w:lvl w:ilvl="4" w:tplc="7FFEB3B6">
      <w:start w:val="1"/>
      <w:numFmt w:val="bullet"/>
      <w:lvlText w:val="o"/>
      <w:lvlJc w:val="left"/>
      <w:pPr>
        <w:tabs>
          <w:tab w:val="num" w:pos="0"/>
        </w:tabs>
        <w:ind w:left="4309" w:hanging="360"/>
      </w:pPr>
      <w:rPr>
        <w:rFonts w:ascii="Courier New" w:hAnsi="Courier New" w:cs="Courier New" w:hint="default"/>
      </w:rPr>
    </w:lvl>
    <w:lvl w:ilvl="5" w:tplc="D43803BA">
      <w:start w:val="1"/>
      <w:numFmt w:val="bullet"/>
      <w:lvlText w:val=""/>
      <w:lvlJc w:val="left"/>
      <w:pPr>
        <w:tabs>
          <w:tab w:val="num" w:pos="0"/>
        </w:tabs>
        <w:ind w:left="5029" w:hanging="360"/>
      </w:pPr>
      <w:rPr>
        <w:rFonts w:ascii="Wingdings" w:hAnsi="Wingdings" w:cs="Wingdings" w:hint="default"/>
      </w:rPr>
    </w:lvl>
    <w:lvl w:ilvl="6" w:tplc="63867786">
      <w:start w:val="1"/>
      <w:numFmt w:val="bullet"/>
      <w:lvlText w:val=""/>
      <w:lvlJc w:val="left"/>
      <w:pPr>
        <w:tabs>
          <w:tab w:val="num" w:pos="0"/>
        </w:tabs>
        <w:ind w:left="5749" w:hanging="360"/>
      </w:pPr>
      <w:rPr>
        <w:rFonts w:ascii="Symbol" w:hAnsi="Symbol" w:cs="Symbol" w:hint="default"/>
      </w:rPr>
    </w:lvl>
    <w:lvl w:ilvl="7" w:tplc="F44ED4D2">
      <w:start w:val="1"/>
      <w:numFmt w:val="bullet"/>
      <w:lvlText w:val="o"/>
      <w:lvlJc w:val="left"/>
      <w:pPr>
        <w:tabs>
          <w:tab w:val="num" w:pos="0"/>
        </w:tabs>
        <w:ind w:left="6469" w:hanging="360"/>
      </w:pPr>
      <w:rPr>
        <w:rFonts w:ascii="Courier New" w:hAnsi="Courier New" w:cs="Courier New" w:hint="default"/>
      </w:rPr>
    </w:lvl>
    <w:lvl w:ilvl="8" w:tplc="F81AADCA">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7F677948"/>
    <w:multiLevelType w:val="multilevel"/>
    <w:tmpl w:val="24C4CD40"/>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302005875">
    <w:abstractNumId w:val="1"/>
  </w:num>
  <w:num w:numId="2" w16cid:durableId="1414283738">
    <w:abstractNumId w:val="0"/>
  </w:num>
  <w:num w:numId="3" w16cid:durableId="744256438">
    <w:abstractNumId w:val="2"/>
  </w:num>
  <w:num w:numId="4" w16cid:durableId="633558960">
    <w:abstractNumId w:val="4"/>
  </w:num>
  <w:num w:numId="5" w16cid:durableId="1983119959">
    <w:abstractNumId w:val="3"/>
  </w:num>
  <w:num w:numId="6" w16cid:durableId="2053923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8BF"/>
    <w:rsid w:val="00006A59"/>
    <w:rsid w:val="00143D35"/>
    <w:rsid w:val="002708BF"/>
    <w:rsid w:val="00295BC4"/>
    <w:rsid w:val="0034137E"/>
    <w:rsid w:val="005D653E"/>
    <w:rsid w:val="00832A7B"/>
    <w:rsid w:val="00A006AE"/>
    <w:rsid w:val="00AE57E2"/>
    <w:rsid w:val="00D0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69FB"/>
  <w15:docId w15:val="{3BD5691C-899B-48D7-ADDC-10D047E7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ahoma" w:hAnsi="Times New Roman" w:cs="Noto Sans Devanagari"/>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sz w:val="24"/>
      <w:szCs w:val="24"/>
      <w:lang w:eastAsia="ru-RU"/>
    </w:rPr>
  </w:style>
  <w:style w:type="paragraph" w:styleId="10">
    <w:name w:val="heading 1"/>
    <w:basedOn w:val="a1"/>
    <w:qFormat/>
    <w:pPr>
      <w:keepNext/>
      <w:spacing w:before="240" w:after="120"/>
      <w:ind w:left="709" w:hanging="709"/>
      <w:outlineLvl w:val="0"/>
    </w:pPr>
    <w:rPr>
      <w:b/>
      <w:bCs/>
      <w:sz w:val="32"/>
      <w:szCs w:val="32"/>
    </w:rPr>
  </w:style>
  <w:style w:type="paragraph" w:styleId="2">
    <w:name w:val="heading 2"/>
    <w:basedOn w:val="a1"/>
    <w:qFormat/>
    <w:pPr>
      <w:spacing w:beforeAutospacing="1" w:afterAutospacing="1"/>
      <w:outlineLvl w:val="1"/>
    </w:pPr>
    <w:rPr>
      <w:b/>
      <w:bCs/>
      <w:sz w:val="36"/>
      <w:szCs w:val="36"/>
    </w:rPr>
  </w:style>
  <w:style w:type="paragraph" w:styleId="3">
    <w:name w:val="heading 3"/>
    <w:basedOn w:val="a1"/>
    <w:qFormat/>
    <w:pPr>
      <w:keepNext/>
      <w:spacing w:before="240" w:after="60"/>
      <w:outlineLvl w:val="2"/>
    </w:pPr>
    <w:rPr>
      <w:rFonts w:ascii="Arial" w:hAnsi="Arial" w:cs="Arial"/>
      <w:b/>
      <w:bCs/>
      <w:sz w:val="26"/>
      <w:szCs w:val="26"/>
    </w:rPr>
  </w:style>
  <w:style w:type="paragraph" w:styleId="4">
    <w:name w:val="heading 4"/>
    <w:basedOn w:val="2"/>
    <w:qFormat/>
    <w:pPr>
      <w:keepNext/>
      <w:tabs>
        <w:tab w:val="left" w:pos="864"/>
      </w:tabs>
      <w:spacing w:before="240" w:beforeAutospacing="0" w:after="60" w:afterAutospacing="0"/>
      <w:ind w:left="864" w:hanging="864"/>
      <w:outlineLvl w:val="3"/>
    </w:pPr>
    <w:rPr>
      <w:b w:val="0"/>
      <w:bCs w:val="0"/>
      <w:iCs/>
      <w:color w:val="000000"/>
      <w:sz w:val="28"/>
      <w:szCs w:val="28"/>
      <w:lang w:eastAsia="en-US"/>
    </w:rPr>
  </w:style>
  <w:style w:type="paragraph" w:styleId="5">
    <w:name w:val="heading 5"/>
    <w:basedOn w:val="a1"/>
    <w:qFormat/>
    <w:pPr>
      <w:tabs>
        <w:tab w:val="left" w:pos="1008"/>
      </w:tabs>
      <w:spacing w:before="240" w:after="60"/>
      <w:ind w:left="1008" w:hanging="1008"/>
      <w:jc w:val="both"/>
      <w:outlineLvl w:val="4"/>
    </w:pPr>
    <w:rPr>
      <w:rFonts w:ascii="Arial" w:hAnsi="Arial"/>
      <w:b/>
      <w:i/>
      <w:iCs/>
      <w:color w:val="000000"/>
      <w:sz w:val="26"/>
      <w:szCs w:val="26"/>
      <w:lang w:eastAsia="en-US"/>
    </w:rPr>
  </w:style>
  <w:style w:type="paragraph" w:styleId="6">
    <w:name w:val="heading 6"/>
    <w:basedOn w:val="a1"/>
    <w:qFormat/>
    <w:pPr>
      <w:spacing w:before="240" w:after="60"/>
      <w:outlineLvl w:val="5"/>
    </w:pPr>
    <w:rPr>
      <w:b/>
      <w:bCs/>
      <w:sz w:val="22"/>
      <w:szCs w:val="22"/>
    </w:rPr>
  </w:style>
  <w:style w:type="paragraph" w:styleId="7">
    <w:name w:val="heading 7"/>
    <w:basedOn w:val="a1"/>
    <w:qFormat/>
    <w:pPr>
      <w:spacing w:before="240" w:after="60"/>
      <w:outlineLvl w:val="6"/>
    </w:pPr>
  </w:style>
  <w:style w:type="paragraph" w:styleId="8">
    <w:name w:val="heading 8"/>
    <w:basedOn w:val="a1"/>
    <w:qFormat/>
    <w:pPr>
      <w:tabs>
        <w:tab w:val="left" w:pos="1440"/>
      </w:tabs>
      <w:spacing w:before="240" w:after="60"/>
      <w:ind w:left="1440" w:hanging="1440"/>
      <w:jc w:val="both"/>
      <w:outlineLvl w:val="7"/>
    </w:pPr>
    <w:rPr>
      <w:rFonts w:ascii="Arial" w:hAnsi="Arial"/>
      <w:bCs/>
      <w:i/>
      <w:iCs/>
      <w:color w:val="000000"/>
      <w:lang w:eastAsia="en-US"/>
    </w:rPr>
  </w:style>
  <w:style w:type="paragraph" w:styleId="9">
    <w:name w:val="heading 9"/>
    <w:basedOn w:val="a1"/>
    <w:qFormat/>
    <w:pPr>
      <w:tabs>
        <w:tab w:val="left" w:pos="1584"/>
      </w:tabs>
      <w:spacing w:before="240" w:after="60"/>
      <w:ind w:left="1584" w:hanging="1584"/>
      <w:jc w:val="both"/>
      <w:outlineLvl w:val="8"/>
    </w:pPr>
    <w:rPr>
      <w:rFonts w:ascii="Arial" w:hAnsi="Arial"/>
      <w:bCs/>
      <w:color w:val="000000"/>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qFormat/>
    <w:rPr>
      <w:rFonts w:ascii="Arial" w:eastAsia="Arial" w:hAnsi="Arial" w:cs="Arial"/>
      <w:sz w:val="40"/>
      <w:szCs w:val="40"/>
    </w:rPr>
  </w:style>
  <w:style w:type="character" w:customStyle="1" w:styleId="Heading2Char">
    <w:name w:val="Heading 2 Char"/>
    <w:basedOn w:val="a2"/>
    <w:uiPriority w:val="9"/>
    <w:qFormat/>
    <w:rPr>
      <w:rFonts w:ascii="Arial" w:eastAsia="Arial" w:hAnsi="Arial" w:cs="Arial"/>
      <w:sz w:val="34"/>
    </w:rPr>
  </w:style>
  <w:style w:type="character" w:customStyle="1" w:styleId="Heading3Char">
    <w:name w:val="Heading 3 Char"/>
    <w:basedOn w:val="a2"/>
    <w:uiPriority w:val="9"/>
    <w:qFormat/>
    <w:rPr>
      <w:rFonts w:ascii="Arial" w:eastAsia="Arial" w:hAnsi="Arial" w:cs="Arial"/>
      <w:sz w:val="30"/>
      <w:szCs w:val="30"/>
    </w:rPr>
  </w:style>
  <w:style w:type="character" w:customStyle="1" w:styleId="Heading4Char">
    <w:name w:val="Heading 4 Char"/>
    <w:basedOn w:val="a2"/>
    <w:uiPriority w:val="9"/>
    <w:qFormat/>
    <w:rPr>
      <w:rFonts w:ascii="Arial" w:eastAsia="Arial" w:hAnsi="Arial" w:cs="Arial"/>
      <w:b/>
      <w:bCs/>
      <w:sz w:val="26"/>
      <w:szCs w:val="26"/>
    </w:rPr>
  </w:style>
  <w:style w:type="character" w:customStyle="1" w:styleId="Heading5Char">
    <w:name w:val="Heading 5 Char"/>
    <w:basedOn w:val="a2"/>
    <w:uiPriority w:val="9"/>
    <w:qFormat/>
    <w:rPr>
      <w:rFonts w:ascii="Arial" w:eastAsia="Arial" w:hAnsi="Arial" w:cs="Arial"/>
      <w:b/>
      <w:bCs/>
      <w:sz w:val="24"/>
      <w:szCs w:val="24"/>
    </w:rPr>
  </w:style>
  <w:style w:type="character" w:customStyle="1" w:styleId="Heading6Char">
    <w:name w:val="Heading 6 Char"/>
    <w:basedOn w:val="a2"/>
    <w:uiPriority w:val="9"/>
    <w:qFormat/>
    <w:rPr>
      <w:rFonts w:ascii="Arial" w:eastAsia="Arial" w:hAnsi="Arial" w:cs="Arial"/>
      <w:b/>
      <w:bCs/>
      <w:sz w:val="22"/>
      <w:szCs w:val="22"/>
    </w:rPr>
  </w:style>
  <w:style w:type="character" w:customStyle="1" w:styleId="Heading7Char">
    <w:name w:val="Heading 7 Char"/>
    <w:basedOn w:val="a2"/>
    <w:uiPriority w:val="9"/>
    <w:qFormat/>
    <w:rPr>
      <w:rFonts w:ascii="Arial" w:eastAsia="Arial" w:hAnsi="Arial" w:cs="Arial"/>
      <w:b/>
      <w:bCs/>
      <w:i/>
      <w:iCs/>
      <w:sz w:val="22"/>
      <w:szCs w:val="22"/>
    </w:rPr>
  </w:style>
  <w:style w:type="character" w:customStyle="1" w:styleId="Heading8Char">
    <w:name w:val="Heading 8 Char"/>
    <w:basedOn w:val="a2"/>
    <w:uiPriority w:val="9"/>
    <w:qFormat/>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character" w:styleId="a5">
    <w:name w:val="Hyperlink"/>
    <w:uiPriority w:val="99"/>
    <w:unhideWhenUsed/>
    <w:rPr>
      <w:color w:val="0000FF" w:themeColor="hyperlink"/>
      <w:u w:val="single"/>
    </w:rPr>
  </w:style>
  <w:style w:type="character" w:customStyle="1" w:styleId="FootnoteTextChar">
    <w:name w:val="Footnote Text Char"/>
    <w:uiPriority w:val="99"/>
    <w:qFormat/>
    <w:rPr>
      <w:sz w:val="18"/>
    </w:rPr>
  </w:style>
  <w:style w:type="character" w:customStyle="1" w:styleId="a6">
    <w:name w:val="Символ сноски"/>
    <w:uiPriority w:val="99"/>
    <w:unhideWhenUsed/>
    <w:qFormat/>
    <w:rPr>
      <w:vertAlign w:val="superscript"/>
    </w:rPr>
  </w:style>
  <w:style w:type="character" w:styleId="a7">
    <w:name w:val="footnote reference"/>
    <w:rPr>
      <w:vertAlign w:val="superscript"/>
    </w:rPr>
  </w:style>
  <w:style w:type="character" w:customStyle="1" w:styleId="EndnoteTextChar">
    <w:name w:val="Endnote Text Char"/>
    <w:uiPriority w:val="99"/>
    <w:qFormat/>
    <w:rPr>
      <w:sz w:val="20"/>
    </w:rPr>
  </w:style>
  <w:style w:type="character" w:customStyle="1" w:styleId="a8">
    <w:name w:val="Символ концевой сноски"/>
    <w:uiPriority w:val="99"/>
    <w:semiHidden/>
    <w:unhideWhenUsed/>
    <w:qFormat/>
    <w:rPr>
      <w:vertAlign w:val="superscript"/>
    </w:rPr>
  </w:style>
  <w:style w:type="character" w:styleId="a9">
    <w:name w:val="endnote reference"/>
    <w:rPr>
      <w:vertAlign w:val="superscript"/>
    </w:rPr>
  </w:style>
  <w:style w:type="character" w:customStyle="1" w:styleId="ConsPlusNormal">
    <w:name w:val="ConsPlusNormal Знак"/>
    <w:qFormat/>
    <w:rPr>
      <w:rFonts w:ascii="Calibri" w:hAnsi="Calibri"/>
      <w:sz w:val="22"/>
      <w:lang w:eastAsia="ru-RU"/>
    </w:rPr>
  </w:style>
  <w:style w:type="character" w:customStyle="1" w:styleId="aa">
    <w:name w:val="Основной текст Знак"/>
    <w:basedOn w:val="a2"/>
    <w:uiPriority w:val="99"/>
    <w:semiHidden/>
    <w:qFormat/>
  </w:style>
  <w:style w:type="character" w:customStyle="1" w:styleId="20">
    <w:name w:val="Заголовок 2 Знак"/>
    <w:basedOn w:val="a2"/>
    <w:qFormat/>
    <w:rPr>
      <w:b/>
      <w:bCs/>
      <w:sz w:val="36"/>
      <w:szCs w:val="36"/>
      <w:lang w:eastAsia="ru-RU"/>
    </w:rPr>
  </w:style>
  <w:style w:type="character" w:customStyle="1" w:styleId="30">
    <w:name w:val="Заголовок 3 Знак"/>
    <w:basedOn w:val="a2"/>
    <w:qFormat/>
    <w:rPr>
      <w:rFonts w:ascii="Arial" w:hAnsi="Arial" w:cs="Arial"/>
      <w:b/>
      <w:bCs/>
      <w:sz w:val="26"/>
      <w:szCs w:val="26"/>
      <w:lang w:eastAsia="ru-RU"/>
    </w:rPr>
  </w:style>
  <w:style w:type="character" w:customStyle="1" w:styleId="40">
    <w:name w:val="Заголовок 4 Знак"/>
    <w:basedOn w:val="a2"/>
    <w:qFormat/>
    <w:rPr>
      <w:iCs/>
      <w:color w:val="000000"/>
      <w:sz w:val="28"/>
      <w:szCs w:val="28"/>
    </w:rPr>
  </w:style>
  <w:style w:type="character" w:customStyle="1" w:styleId="50">
    <w:name w:val="Заголовок 5 Знак"/>
    <w:basedOn w:val="a2"/>
    <w:qFormat/>
    <w:rPr>
      <w:rFonts w:ascii="Arial" w:hAnsi="Arial"/>
      <w:b/>
      <w:i/>
      <w:iCs/>
      <w:color w:val="000000"/>
      <w:sz w:val="26"/>
      <w:szCs w:val="26"/>
    </w:rPr>
  </w:style>
  <w:style w:type="character" w:customStyle="1" w:styleId="60">
    <w:name w:val="Заголовок 6 Знак"/>
    <w:basedOn w:val="a2"/>
    <w:qFormat/>
    <w:rPr>
      <w:b/>
      <w:bCs/>
      <w:sz w:val="22"/>
      <w:szCs w:val="22"/>
      <w:lang w:eastAsia="ru-RU"/>
    </w:rPr>
  </w:style>
  <w:style w:type="character" w:customStyle="1" w:styleId="70">
    <w:name w:val="Заголовок 7 Знак"/>
    <w:basedOn w:val="a2"/>
    <w:qFormat/>
    <w:rPr>
      <w:sz w:val="24"/>
      <w:szCs w:val="24"/>
      <w:lang w:eastAsia="ru-RU"/>
    </w:rPr>
  </w:style>
  <w:style w:type="character" w:customStyle="1" w:styleId="80">
    <w:name w:val="Заголовок 8 Знак"/>
    <w:basedOn w:val="a2"/>
    <w:qFormat/>
    <w:rPr>
      <w:rFonts w:ascii="Arial" w:hAnsi="Arial"/>
      <w:bCs/>
      <w:i/>
      <w:iCs/>
      <w:color w:val="000000"/>
      <w:sz w:val="24"/>
      <w:szCs w:val="24"/>
    </w:rPr>
  </w:style>
  <w:style w:type="character" w:customStyle="1" w:styleId="90">
    <w:name w:val="Заголовок 9 Знак"/>
    <w:basedOn w:val="a2"/>
    <w:qFormat/>
    <w:rPr>
      <w:rFonts w:ascii="Arial" w:hAnsi="Arial"/>
      <w:bCs/>
      <w:color w:val="000000"/>
      <w:sz w:val="22"/>
      <w:szCs w:val="22"/>
    </w:rPr>
  </w:style>
  <w:style w:type="character" w:customStyle="1" w:styleId="HTML">
    <w:name w:val="Стандартный HTML Знак"/>
    <w:uiPriority w:val="99"/>
    <w:qFormat/>
    <w:rPr>
      <w:rFonts w:ascii="Courier New" w:hAnsi="Courier New" w:cs="Courier New"/>
    </w:rPr>
  </w:style>
  <w:style w:type="character" w:customStyle="1" w:styleId="ab">
    <w:name w:val="Заголовок Знак"/>
    <w:basedOn w:val="a2"/>
    <w:link w:val="ac"/>
    <w:uiPriority w:val="10"/>
    <w:qFormat/>
    <w:rPr>
      <w:sz w:val="48"/>
      <w:szCs w:val="48"/>
      <w:lang w:eastAsia="ru-RU"/>
    </w:rPr>
  </w:style>
  <w:style w:type="character" w:customStyle="1" w:styleId="11">
    <w:name w:val="Основной текст Знак1"/>
    <w:basedOn w:val="a2"/>
    <w:link w:val="Textbody"/>
    <w:uiPriority w:val="99"/>
    <w:semiHidden/>
    <w:qFormat/>
    <w:rPr>
      <w:sz w:val="24"/>
      <w:szCs w:val="24"/>
      <w:lang w:eastAsia="ru-RU"/>
    </w:rPr>
  </w:style>
  <w:style w:type="character" w:customStyle="1" w:styleId="ad">
    <w:name w:val="Подзаголовок Знак"/>
    <w:basedOn w:val="a2"/>
    <w:link w:val="ae"/>
    <w:uiPriority w:val="11"/>
    <w:qFormat/>
    <w:rPr>
      <w:sz w:val="24"/>
      <w:szCs w:val="24"/>
      <w:lang w:eastAsia="ru-RU"/>
    </w:rPr>
  </w:style>
  <w:style w:type="character" w:customStyle="1" w:styleId="21">
    <w:name w:val="Цитата 2 Знак"/>
    <w:basedOn w:val="a2"/>
    <w:link w:val="22"/>
    <w:uiPriority w:val="29"/>
    <w:qFormat/>
    <w:rPr>
      <w:i/>
      <w:sz w:val="24"/>
      <w:szCs w:val="24"/>
      <w:lang w:eastAsia="ru-RU"/>
    </w:rPr>
  </w:style>
  <w:style w:type="character" w:customStyle="1" w:styleId="af">
    <w:name w:val="Выделенная цитата Знак"/>
    <w:basedOn w:val="a2"/>
    <w:link w:val="af0"/>
    <w:uiPriority w:val="30"/>
    <w:qFormat/>
    <w:rPr>
      <w:i/>
      <w:sz w:val="24"/>
      <w:szCs w:val="24"/>
      <w:shd w:val="clear" w:color="auto" w:fill="F2F2F2"/>
      <w:lang w:eastAsia="ru-RU"/>
    </w:rPr>
  </w:style>
  <w:style w:type="character" w:customStyle="1" w:styleId="af1">
    <w:name w:val="Верхний колонтитул Знак"/>
    <w:basedOn w:val="a2"/>
    <w:link w:val="af2"/>
    <w:uiPriority w:val="99"/>
    <w:qFormat/>
    <w:rPr>
      <w:sz w:val="24"/>
      <w:szCs w:val="24"/>
      <w:lang w:eastAsia="ru-RU"/>
    </w:rPr>
  </w:style>
  <w:style w:type="character" w:customStyle="1" w:styleId="af3">
    <w:name w:val="Нижний колонтитул Знак"/>
    <w:basedOn w:val="a2"/>
    <w:link w:val="af4"/>
    <w:uiPriority w:val="99"/>
    <w:qFormat/>
    <w:rPr>
      <w:sz w:val="24"/>
      <w:szCs w:val="24"/>
      <w:lang w:eastAsia="ru-RU"/>
    </w:rPr>
  </w:style>
  <w:style w:type="character" w:customStyle="1" w:styleId="af5">
    <w:name w:val="Текст сноски Знак"/>
    <w:basedOn w:val="a2"/>
    <w:link w:val="af6"/>
    <w:uiPriority w:val="99"/>
    <w:semiHidden/>
    <w:qFormat/>
    <w:rPr>
      <w:sz w:val="18"/>
      <w:szCs w:val="24"/>
      <w:lang w:eastAsia="ru-RU"/>
    </w:rPr>
  </w:style>
  <w:style w:type="character" w:customStyle="1" w:styleId="af7">
    <w:name w:val="Текст концевой сноски Знак"/>
    <w:basedOn w:val="a2"/>
    <w:link w:val="af8"/>
    <w:uiPriority w:val="99"/>
    <w:semiHidden/>
    <w:qFormat/>
    <w:rPr>
      <w:szCs w:val="24"/>
      <w:lang w:eastAsia="ru-RU"/>
    </w:rPr>
  </w:style>
  <w:style w:type="character" w:customStyle="1" w:styleId="HTML1">
    <w:name w:val="Стандартный HTML Знак1"/>
    <w:basedOn w:val="a2"/>
    <w:link w:val="HTML0"/>
    <w:uiPriority w:val="99"/>
    <w:qFormat/>
    <w:rPr>
      <w:rFonts w:ascii="Courier New" w:hAnsi="Courier New" w:cs="Courier New"/>
    </w:rPr>
  </w:style>
  <w:style w:type="paragraph" w:styleId="ac">
    <w:name w:val="Title"/>
    <w:basedOn w:val="a1"/>
    <w:next w:val="af9"/>
    <w:link w:val="ab"/>
    <w:uiPriority w:val="10"/>
    <w:qFormat/>
    <w:pPr>
      <w:spacing w:before="300" w:after="200"/>
      <w:contextualSpacing/>
    </w:pPr>
    <w:rPr>
      <w:sz w:val="48"/>
      <w:szCs w:val="48"/>
    </w:rPr>
  </w:style>
  <w:style w:type="paragraph" w:styleId="af9">
    <w:name w:val="Body Text"/>
    <w:basedOn w:val="a1"/>
    <w:uiPriority w:val="99"/>
    <w:semiHidden/>
    <w:unhideWhenUsed/>
    <w:pPr>
      <w:spacing w:after="120"/>
    </w:pPr>
  </w:style>
  <w:style w:type="paragraph" w:styleId="afa">
    <w:name w:val="List"/>
    <w:basedOn w:val="af9"/>
    <w:rPr>
      <w:rFonts w:ascii="PT Astra Serif" w:hAnsi="PT Astra Serif"/>
    </w:rPr>
  </w:style>
  <w:style w:type="paragraph" w:styleId="afb">
    <w:name w:val="caption"/>
    <w:basedOn w:val="a1"/>
    <w:qFormat/>
    <w:pPr>
      <w:ind w:firstLine="709"/>
      <w:jc w:val="both"/>
    </w:pPr>
    <w:rPr>
      <w:b/>
      <w:bCs/>
      <w:sz w:val="20"/>
      <w:szCs w:val="20"/>
    </w:rPr>
  </w:style>
  <w:style w:type="paragraph" w:styleId="afc">
    <w:name w:val="index heading"/>
    <w:basedOn w:val="ac"/>
  </w:style>
  <w:style w:type="paragraph" w:styleId="ae">
    <w:name w:val="Subtitle"/>
    <w:basedOn w:val="a1"/>
    <w:link w:val="ad"/>
    <w:uiPriority w:val="11"/>
    <w:qFormat/>
    <w:pPr>
      <w:spacing w:before="200" w:after="200"/>
    </w:pPr>
  </w:style>
  <w:style w:type="paragraph" w:styleId="22">
    <w:name w:val="Quote"/>
    <w:basedOn w:val="a1"/>
    <w:link w:val="21"/>
    <w:uiPriority w:val="29"/>
    <w:qFormat/>
    <w:pPr>
      <w:ind w:left="720" w:right="720"/>
    </w:pPr>
    <w:rPr>
      <w:i/>
    </w:rPr>
  </w:style>
  <w:style w:type="paragraph" w:styleId="af0">
    <w:name w:val="Intense Quote"/>
    <w:basedOn w:val="a1"/>
    <w:link w:val="a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d">
    <w:name w:val="Колонтитул"/>
    <w:basedOn w:val="a1"/>
    <w:qFormat/>
  </w:style>
  <w:style w:type="paragraph" w:styleId="af2">
    <w:name w:val="header"/>
    <w:basedOn w:val="a1"/>
    <w:link w:val="af1"/>
    <w:uiPriority w:val="99"/>
    <w:unhideWhenUsed/>
    <w:pPr>
      <w:tabs>
        <w:tab w:val="center" w:pos="7143"/>
        <w:tab w:val="right" w:pos="14287"/>
      </w:tabs>
    </w:pPr>
  </w:style>
  <w:style w:type="paragraph" w:styleId="af4">
    <w:name w:val="footer"/>
    <w:basedOn w:val="a1"/>
    <w:link w:val="af3"/>
    <w:uiPriority w:val="99"/>
    <w:unhideWhenUsed/>
    <w:pPr>
      <w:tabs>
        <w:tab w:val="center" w:pos="7143"/>
        <w:tab w:val="right" w:pos="14287"/>
      </w:tabs>
    </w:pPr>
  </w:style>
  <w:style w:type="paragraph" w:styleId="af6">
    <w:name w:val="footnote text"/>
    <w:basedOn w:val="a1"/>
    <w:link w:val="af5"/>
    <w:uiPriority w:val="99"/>
    <w:semiHidden/>
    <w:unhideWhenUsed/>
    <w:pPr>
      <w:spacing w:after="40"/>
    </w:pPr>
    <w:rPr>
      <w:sz w:val="18"/>
    </w:rPr>
  </w:style>
  <w:style w:type="paragraph" w:styleId="af8">
    <w:name w:val="endnote text"/>
    <w:basedOn w:val="a1"/>
    <w:link w:val="af7"/>
    <w:uiPriority w:val="99"/>
    <w:semiHidden/>
    <w:unhideWhenUsed/>
    <w:rPr>
      <w:sz w:val="20"/>
    </w:rPr>
  </w:style>
  <w:style w:type="paragraph" w:styleId="12">
    <w:name w:val="toc 1"/>
    <w:basedOn w:val="a1"/>
    <w:uiPriority w:val="39"/>
    <w:unhideWhenUsed/>
    <w:pPr>
      <w:spacing w:after="57"/>
    </w:pPr>
  </w:style>
  <w:style w:type="paragraph" w:styleId="23">
    <w:name w:val="toc 2"/>
    <w:basedOn w:val="a1"/>
    <w:uiPriority w:val="39"/>
    <w:unhideWhenUsed/>
    <w:pPr>
      <w:spacing w:after="57"/>
      <w:ind w:left="283"/>
    </w:pPr>
  </w:style>
  <w:style w:type="paragraph" w:styleId="31">
    <w:name w:val="toc 3"/>
    <w:basedOn w:val="a1"/>
    <w:uiPriority w:val="39"/>
    <w:unhideWhenUsed/>
    <w:pPr>
      <w:spacing w:after="57"/>
      <w:ind w:left="567"/>
    </w:pPr>
  </w:style>
  <w:style w:type="paragraph" w:styleId="41">
    <w:name w:val="toc 4"/>
    <w:basedOn w:val="a1"/>
    <w:uiPriority w:val="39"/>
    <w:unhideWhenUsed/>
    <w:pPr>
      <w:spacing w:after="57"/>
      <w:ind w:left="850"/>
    </w:pPr>
  </w:style>
  <w:style w:type="paragraph" w:styleId="51">
    <w:name w:val="toc 5"/>
    <w:basedOn w:val="a1"/>
    <w:uiPriority w:val="39"/>
    <w:unhideWhenUsed/>
    <w:pPr>
      <w:spacing w:after="57"/>
      <w:ind w:left="1134"/>
    </w:pPr>
  </w:style>
  <w:style w:type="paragraph" w:styleId="61">
    <w:name w:val="toc 6"/>
    <w:basedOn w:val="a1"/>
    <w:uiPriority w:val="39"/>
    <w:unhideWhenUsed/>
    <w:pPr>
      <w:spacing w:after="57"/>
      <w:ind w:left="1417"/>
    </w:pPr>
  </w:style>
  <w:style w:type="paragraph" w:styleId="71">
    <w:name w:val="toc 7"/>
    <w:basedOn w:val="a1"/>
    <w:uiPriority w:val="39"/>
    <w:unhideWhenUsed/>
    <w:pPr>
      <w:spacing w:after="57"/>
      <w:ind w:left="1701"/>
    </w:pPr>
  </w:style>
  <w:style w:type="paragraph" w:styleId="81">
    <w:name w:val="toc 8"/>
    <w:basedOn w:val="a1"/>
    <w:uiPriority w:val="39"/>
    <w:unhideWhenUsed/>
    <w:pPr>
      <w:spacing w:after="57"/>
      <w:ind w:left="1984"/>
    </w:pPr>
  </w:style>
  <w:style w:type="paragraph" w:styleId="91">
    <w:name w:val="toc 9"/>
    <w:basedOn w:val="a1"/>
    <w:uiPriority w:val="39"/>
    <w:unhideWhenUsed/>
    <w:pPr>
      <w:spacing w:after="57"/>
      <w:ind w:left="2268"/>
    </w:pPr>
  </w:style>
  <w:style w:type="paragraph" w:styleId="afe">
    <w:name w:val="table of figures"/>
    <w:basedOn w:val="a1"/>
    <w:uiPriority w:val="99"/>
    <w:unhideWhenUsed/>
    <w:qFormat/>
  </w:style>
  <w:style w:type="paragraph" w:customStyle="1" w:styleId="ConsPlusNormal0">
    <w:name w:val="ConsPlusNormal"/>
    <w:qFormat/>
    <w:pPr>
      <w:widowControl w:val="0"/>
    </w:pPr>
    <w:rPr>
      <w:rFonts w:ascii="Calibri" w:hAnsi="Calibri"/>
      <w:sz w:val="22"/>
      <w:lang w:eastAsia="ru-RU"/>
    </w:rPr>
  </w:style>
  <w:style w:type="paragraph" w:customStyle="1" w:styleId="a">
    <w:name w:val="Маркер"/>
    <w:basedOn w:val="a1"/>
    <w:qFormat/>
    <w:pPr>
      <w:numPr>
        <w:numId w:val="2"/>
      </w:numPr>
      <w:spacing w:before="120"/>
      <w:jc w:val="both"/>
    </w:pPr>
    <w:rPr>
      <w:szCs w:val="28"/>
    </w:rPr>
  </w:style>
  <w:style w:type="paragraph" w:customStyle="1" w:styleId="1">
    <w:name w:val="Список1уровень"/>
    <w:basedOn w:val="af9"/>
    <w:qFormat/>
    <w:pPr>
      <w:numPr>
        <w:numId w:val="3"/>
      </w:numPr>
      <w:spacing w:after="0"/>
      <w:jc w:val="both"/>
    </w:pPr>
    <w:rPr>
      <w:sz w:val="22"/>
      <w:szCs w:val="20"/>
      <w:lang w:eastAsia="en-US"/>
    </w:rPr>
  </w:style>
  <w:style w:type="paragraph" w:customStyle="1" w:styleId="aff">
    <w:name w:val="текст сплошной"/>
    <w:qFormat/>
    <w:rPr>
      <w:rFonts w:ascii="Calibri" w:eastAsia="Calibri" w:hAnsi="Calibri" w:cs="Calibri"/>
      <w:lang w:eastAsia="ru-RU"/>
    </w:rPr>
  </w:style>
  <w:style w:type="paragraph" w:customStyle="1" w:styleId="mt-">
    <w:name w:val="mt [-]"/>
    <w:basedOn w:val="a1"/>
    <w:qFormat/>
    <w:pPr>
      <w:numPr>
        <w:numId w:val="4"/>
      </w:numPr>
      <w:tabs>
        <w:tab w:val="left" w:pos="1560"/>
      </w:tabs>
      <w:spacing w:after="120"/>
      <w:contextualSpacing/>
      <w:jc w:val="both"/>
    </w:pPr>
    <w:rPr>
      <w:rFonts w:ascii="Calibri" w:hAnsi="Calibri"/>
      <w:sz w:val="22"/>
      <w:szCs w:val="20"/>
    </w:rPr>
  </w:style>
  <w:style w:type="paragraph" w:customStyle="1" w:styleId="Normalunindented">
    <w:name w:val="Normal unindented"/>
    <w:qFormat/>
    <w:pPr>
      <w:spacing w:before="120" w:after="120" w:line="276" w:lineRule="auto"/>
      <w:jc w:val="both"/>
    </w:pPr>
    <w:rPr>
      <w:sz w:val="22"/>
      <w:szCs w:val="22"/>
    </w:rPr>
  </w:style>
  <w:style w:type="paragraph" w:styleId="a0">
    <w:name w:val="List Bullet"/>
    <w:basedOn w:val="a1"/>
    <w:semiHidden/>
    <w:unhideWhenUsed/>
    <w:qFormat/>
    <w:pPr>
      <w:numPr>
        <w:numId w:val="1"/>
      </w:numPr>
      <w:contextualSpacing/>
      <w:jc w:val="both"/>
    </w:pPr>
    <w:rPr>
      <w:szCs w:val="22"/>
    </w:rPr>
  </w:style>
  <w:style w:type="paragraph" w:styleId="HTML0">
    <w:name w:val="HTML Preformatted"/>
    <w:basedOn w:val="a1"/>
    <w:link w:val="HTML1"/>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paragraph" w:styleId="aff0">
    <w:name w:val="No Spacing"/>
    <w:qFormat/>
    <w:pPr>
      <w:spacing w:before="240" w:after="120"/>
      <w:ind w:left="357" w:firstLine="709"/>
      <w:jc w:val="both"/>
    </w:pPr>
    <w:rPr>
      <w:sz w:val="28"/>
      <w:szCs w:val="22"/>
      <w:lang w:eastAsia="ru-RU"/>
    </w:rPr>
  </w:style>
  <w:style w:type="paragraph" w:styleId="aff1">
    <w:name w:val="List Paragraph"/>
    <w:basedOn w:val="a1"/>
    <w:qFormat/>
    <w:pPr>
      <w:spacing w:after="200" w:line="276" w:lineRule="auto"/>
      <w:ind w:left="720"/>
      <w:contextualSpacing/>
    </w:pPr>
    <w:rPr>
      <w:rFonts w:ascii="Calibri" w:hAnsi="Calibri"/>
      <w:sz w:val="22"/>
      <w:szCs w:val="22"/>
    </w:rPr>
  </w:style>
  <w:style w:type="paragraph" w:styleId="aff2">
    <w:name w:val="TOC Heading"/>
    <w:basedOn w:val="10"/>
    <w:qFormat/>
    <w:pPr>
      <w:keepLines/>
      <w:spacing w:before="480" w:after="0" w:line="276" w:lineRule="auto"/>
      <w:ind w:left="0" w:firstLine="0"/>
      <w:outlineLvl w:val="9"/>
    </w:pPr>
    <w:rPr>
      <w:rFonts w:ascii="Cambria" w:hAnsi="Cambria"/>
      <w:color w:val="365F91"/>
      <w:sz w:val="28"/>
      <w:szCs w:val="28"/>
      <w:lang w:eastAsia="en-US"/>
    </w:rPr>
  </w:style>
  <w:style w:type="paragraph" w:customStyle="1" w:styleId="aff3">
    <w:name w:val="Содержимое таблицы"/>
    <w:qFormat/>
    <w:pPr>
      <w:jc w:val="center"/>
    </w:pPr>
    <w:rPr>
      <w:rFonts w:ascii="PT Astra Serif" w:eastAsia="Source Han Sans CN Regular" w:hAnsi="PT Astra Serif" w:cs="'PT Astra Serif'"/>
      <w:sz w:val="28"/>
      <w:szCs w:val="24"/>
      <w:lang w:val="en-US" w:eastAsia="zh-CN"/>
    </w:rPr>
  </w:style>
  <w:style w:type="paragraph" w:customStyle="1" w:styleId="Textbody">
    <w:name w:val="Text body"/>
    <w:link w:val="11"/>
    <w:qFormat/>
    <w:pPr>
      <w:jc w:val="both"/>
    </w:pPr>
    <w:rPr>
      <w:rFonts w:ascii="PT Astra Serif" w:eastAsia="Source Han Sans CN Regular" w:hAnsi="PT Astra Serif" w:cs="'PT Astra Serif'"/>
      <w:sz w:val="28"/>
      <w:szCs w:val="24"/>
      <w:lang w:val="en-US" w:eastAsia="zh-CN"/>
    </w:rPr>
  </w:style>
  <w:style w:type="paragraph" w:customStyle="1" w:styleId="Standard">
    <w:name w:val="Standard"/>
    <w:qFormat/>
    <w:pPr>
      <w:jc w:val="center"/>
    </w:pPr>
    <w:rPr>
      <w:rFonts w:ascii="PT Astra Serif" w:eastAsia="Source Han Sans CN Regular" w:hAnsi="PT Astra Serif" w:cs="'PT Astra Serif'"/>
      <w:sz w:val="28"/>
      <w:szCs w:val="24"/>
      <w:lang w:val="en-US" w:eastAsia="zh-CN"/>
    </w:rPr>
  </w:style>
  <w:style w:type="paragraph" w:customStyle="1" w:styleId="13">
    <w:name w:val="Красная строка1"/>
    <w:basedOn w:val="Standard"/>
    <w:qFormat/>
    <w:pPr>
      <w:ind w:firstLine="709"/>
      <w:jc w:val="both"/>
    </w:pPr>
  </w:style>
  <w:style w:type="paragraph" w:styleId="14">
    <w:name w:val="index 1"/>
    <w:basedOn w:val="a1"/>
    <w:next w:val="a1"/>
    <w:uiPriority w:val="99"/>
    <w:semiHidden/>
    <w:unhideWhenUsed/>
    <w:qFormat/>
    <w:pPr>
      <w:ind w:left="240" w:hanging="240"/>
    </w:pPr>
  </w:style>
  <w:style w:type="paragraph" w:customStyle="1" w:styleId="15">
    <w:name w:val="Основной текст с отступом1"/>
    <w:basedOn w:val="Standard"/>
    <w:qFormat/>
    <w:pPr>
      <w:ind w:firstLine="709"/>
      <w:jc w:val="both"/>
    </w:pPr>
  </w:style>
  <w:style w:type="paragraph" w:customStyle="1" w:styleId="aff4">
    <w:name w:val="Заголовок таблицы"/>
    <w:basedOn w:val="aff3"/>
    <w:qFormat/>
    <w:pPr>
      <w:suppressLineNumbers/>
    </w:pPr>
    <w:rPr>
      <w:b/>
      <w:bCs/>
    </w:rPr>
  </w:style>
  <w:style w:type="numbering" w:customStyle="1" w:styleId="16">
    <w:name w:val="Нет списка1"/>
    <w:uiPriority w:val="99"/>
    <w:semiHidden/>
    <w:unhideWhenUsed/>
    <w:qFormat/>
  </w:style>
  <w:style w:type="table" w:styleId="aff5">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7">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styleId="24">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42">
    <w:name w:val="Plain Table 4"/>
    <w:uiPriority w:val="99"/>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52">
    <w:name w:val="Plain Table 5"/>
    <w:uiPriority w:val="99"/>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1">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5">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0">
    <w:name w:val="List Table 1 Light"/>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30">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40">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50">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0">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0">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FFFFF" w:themeFill="text1" w:themeFillTint="00"/>
      </w:tcPr>
    </w:tblStylePr>
    <w:tblStylePr w:type="band1Horz">
      <w:rPr>
        <w:color w:val="404040"/>
        <w:sz w:val="22"/>
      </w:rPr>
    </w:tblStylePr>
    <w:tblStylePr w:type="band2Horz">
      <w:rPr>
        <w:color w:val="404040"/>
        <w:sz w:val="22"/>
      </w:rPr>
      <w:tblPr/>
      <w:tcPr>
        <w:shd w:val="clear" w:color="F2F2F2" w:fill="FFFFFF" w:themeFill="text1" w:themeFillTint="00"/>
      </w:tcPr>
    </w:tblStylePr>
  </w:style>
  <w:style w:type="table" w:customStyle="1" w:styleId="Lined-Accent1">
    <w:name w:val="Lined - Accent 1"/>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FFFFF" w:themeFill="text1" w:themeFillTint="00"/>
      </w:tcPr>
    </w:tblStylePr>
    <w:tblStylePr w:type="band1Horz">
      <w:rPr>
        <w:color w:val="404040"/>
        <w:sz w:val="22"/>
      </w:rPr>
    </w:tblStylePr>
    <w:tblStylePr w:type="band2Horz">
      <w:rPr>
        <w:color w:val="404040"/>
        <w:sz w:val="22"/>
      </w:rPr>
      <w:tblPr/>
      <w:tcPr>
        <w:shd w:val="clear" w:color="F2F2F2" w:fill="FFFFFF" w:themeFill="text1" w:themeFillTint="00"/>
      </w:tcPr>
    </w:tblStylePr>
  </w:style>
  <w:style w:type="table" w:customStyle="1" w:styleId="BorderedLined-Accent1">
    <w:name w:val="Bordered &amp; Lined - Accent 1"/>
    <w:uiPriority w:val="99"/>
    <w:rPr>
      <w:color w:val="40404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20</Pages>
  <Words>5038</Words>
  <Characters>28721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Синицина Александра</dc:creator>
  <dc:description/>
  <cp:lastModifiedBy>Полиэктова Наталья</cp:lastModifiedBy>
  <cp:revision>10</cp:revision>
  <cp:lastPrinted>2026-05-27T13:01:00Z</cp:lastPrinted>
  <dcterms:created xsi:type="dcterms:W3CDTF">2026-05-27T12:30:00Z</dcterms:created>
  <dcterms:modified xsi:type="dcterms:W3CDTF">2026-05-27T14:16:00Z</dcterms:modified>
  <dc:language>ru-RU</dc:language>
</cp:coreProperties>
</file>