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B0" w:rsidRDefault="009441D1"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 xml:space="preserve"> </w:t>
      </w:r>
      <w:r w:rsidR="009348B0" w:rsidRPr="00DD2EB0">
        <w:rPr>
          <w:rFonts w:ascii="PT Astra Serif" w:hAnsi="PT Astra Serif" w:cs="Times New Roman"/>
          <w:sz w:val="23"/>
          <w:szCs w:val="23"/>
        </w:rPr>
        <w:t>ГОСУДАРСТВЕНН</w:t>
      </w:r>
      <w:r w:rsidR="005967BD" w:rsidRPr="00DD2EB0">
        <w:rPr>
          <w:rFonts w:ascii="PT Astra Serif" w:hAnsi="PT Astra Serif" w:cs="Times New Roman"/>
          <w:sz w:val="23"/>
          <w:szCs w:val="23"/>
        </w:rPr>
        <w:t>ЫЙ</w:t>
      </w:r>
      <w:r w:rsidRPr="00DD2EB0">
        <w:rPr>
          <w:rFonts w:ascii="PT Astra Serif" w:hAnsi="PT Astra Serif" w:cs="Times New Roman"/>
          <w:sz w:val="23"/>
          <w:szCs w:val="23"/>
        </w:rPr>
        <w:t xml:space="preserve"> </w:t>
      </w:r>
      <w:r w:rsidR="009348B0" w:rsidRPr="00DD2EB0">
        <w:rPr>
          <w:rFonts w:ascii="PT Astra Serif" w:hAnsi="PT Astra Serif" w:cs="Times New Roman"/>
          <w:sz w:val="23"/>
          <w:szCs w:val="23"/>
        </w:rPr>
        <w:t>КОНТРАКТ</w:t>
      </w:r>
    </w:p>
    <w:p w:rsidR="00A65AF2" w:rsidRPr="00DD2EB0" w:rsidRDefault="00A65AF2" w:rsidP="00AA2F60">
      <w:pPr>
        <w:pStyle w:val="ConsPlusNormal"/>
        <w:jc w:val="center"/>
        <w:rPr>
          <w:rFonts w:ascii="PT Astra Serif" w:hAnsi="PT Astra Serif" w:cs="Times New Roman"/>
          <w:sz w:val="23"/>
          <w:szCs w:val="23"/>
        </w:rPr>
      </w:pPr>
    </w:p>
    <w:p w:rsidR="00EE39AD" w:rsidRPr="00DD2EB0" w:rsidRDefault="0055679A" w:rsidP="00AA2F60">
      <w:pPr>
        <w:pStyle w:val="ConsPlusNormal"/>
        <w:ind w:left="284"/>
        <w:jc w:val="center"/>
        <w:rPr>
          <w:rFonts w:ascii="PT Astra Serif" w:hAnsi="PT Astra Serif" w:cs="Times New Roman"/>
          <w:sz w:val="23"/>
          <w:szCs w:val="23"/>
        </w:rPr>
      </w:pPr>
      <w:permStart w:id="1123315390" w:edGrp="everyone"/>
      <w:r w:rsidRPr="00DD2EB0">
        <w:rPr>
          <w:rFonts w:ascii="PT Astra Serif" w:hAnsi="PT Astra Serif" w:cs="Times New Roman"/>
          <w:sz w:val="23"/>
          <w:szCs w:val="23"/>
        </w:rPr>
        <w:t xml:space="preserve">на поставку </w:t>
      </w:r>
      <w:r w:rsidR="00884B24">
        <w:rPr>
          <w:rFonts w:ascii="PT Astra Serif" w:hAnsi="PT Astra Serif" w:cs="Times New Roman"/>
          <w:b/>
          <w:sz w:val="23"/>
          <w:szCs w:val="23"/>
        </w:rPr>
        <w:t>яиц куриных в скорлупе свежих</w:t>
      </w:r>
      <w:r w:rsidR="00E23B7D">
        <w:rPr>
          <w:rFonts w:ascii="PT Astra Serif" w:hAnsi="PT Astra Serif" w:cs="Times New Roman"/>
          <w:b/>
          <w:sz w:val="23"/>
          <w:szCs w:val="23"/>
        </w:rPr>
        <w:br/>
      </w:r>
      <w:r w:rsidR="003D6B37" w:rsidRPr="00DD2EB0">
        <w:rPr>
          <w:rFonts w:ascii="PT Astra Serif" w:hAnsi="PT Astra Serif" w:cs="Times New Roman"/>
          <w:b/>
          <w:sz w:val="23"/>
          <w:szCs w:val="23"/>
        </w:rPr>
        <w:t>в рамках государственного оборонного заказа</w:t>
      </w:r>
    </w:p>
    <w:p w:rsidR="00AA2F60" w:rsidRPr="00DD2EB0" w:rsidRDefault="00AA2F60" w:rsidP="00731E5C">
      <w:pPr>
        <w:pStyle w:val="ConsPlusNormal"/>
        <w:jc w:val="center"/>
        <w:rPr>
          <w:rFonts w:ascii="PT Astra Serif" w:hAnsi="PT Astra Serif" w:cs="Times New Roman"/>
          <w:sz w:val="23"/>
          <w:szCs w:val="23"/>
        </w:rPr>
      </w:pPr>
      <w:r w:rsidRPr="00DD2EB0">
        <w:rPr>
          <w:rFonts w:ascii="PT Astra Serif" w:hAnsi="PT Astra Serif" w:cs="Times New Roman"/>
          <w:color w:val="000000"/>
          <w:sz w:val="23"/>
          <w:szCs w:val="23"/>
          <w:u w:val="single"/>
          <w:shd w:val="clear" w:color="auto" w:fill="FFFFFF"/>
        </w:rPr>
        <w:t>2</w:t>
      </w:r>
      <w:r w:rsidR="00E4138B">
        <w:rPr>
          <w:rFonts w:ascii="PT Astra Serif" w:hAnsi="PT Astra Serif" w:cs="Times New Roman"/>
          <w:color w:val="000000"/>
          <w:sz w:val="23"/>
          <w:szCs w:val="23"/>
          <w:u w:val="single"/>
          <w:shd w:val="clear" w:color="auto" w:fill="FFFFFF"/>
        </w:rPr>
        <w:t>6</w:t>
      </w:r>
      <w:r w:rsidRPr="00DD2EB0">
        <w:rPr>
          <w:rFonts w:ascii="PT Astra Serif" w:hAnsi="PT Astra Serif" w:cs="Times New Roman"/>
          <w:color w:val="000000"/>
          <w:sz w:val="23"/>
          <w:szCs w:val="23"/>
          <w:u w:val="single"/>
          <w:shd w:val="clear" w:color="auto" w:fill="FFFFFF"/>
        </w:rPr>
        <w:t>2</w:t>
      </w:r>
      <w:r w:rsidR="00904C91">
        <w:rPr>
          <w:rFonts w:ascii="PT Astra Serif" w:hAnsi="PT Astra Serif" w:cs="Times New Roman"/>
          <w:color w:val="000000"/>
          <w:sz w:val="23"/>
          <w:szCs w:val="23"/>
          <w:u w:val="single"/>
          <w:shd w:val="clear" w:color="auto" w:fill="FFFFFF"/>
        </w:rPr>
        <w:t>6</w:t>
      </w:r>
      <w:r w:rsidRPr="00DD2EB0">
        <w:rPr>
          <w:rFonts w:ascii="PT Astra Serif" w:hAnsi="PT Astra Serif" w:cs="Times New Roman"/>
          <w:color w:val="000000"/>
          <w:sz w:val="23"/>
          <w:szCs w:val="23"/>
          <w:u w:val="single"/>
          <w:shd w:val="clear" w:color="auto" w:fill="FFFFFF"/>
        </w:rPr>
        <w:t>32090_ _ _2001361000087</w:t>
      </w:r>
      <w:r w:rsidRPr="00DD2EB0">
        <w:rPr>
          <w:rFonts w:ascii="PT Astra Serif" w:hAnsi="PT Astra Serif" w:cs="Times New Roman"/>
          <w:sz w:val="23"/>
          <w:szCs w:val="23"/>
          <w:u w:val="single"/>
        </w:rPr>
        <w:t>/_____</w:t>
      </w:r>
    </w:p>
    <w:permEnd w:id="1123315390"/>
    <w:p w:rsidR="009459F0" w:rsidRPr="00DD2EB0" w:rsidRDefault="00EE39AD" w:rsidP="00AA2F60">
      <w:pPr>
        <w:widowControl w:val="0"/>
        <w:shd w:val="clear" w:color="auto" w:fill="FFFFFF"/>
        <w:spacing w:before="0" w:beforeAutospacing="0" w:after="0" w:afterAutospacing="0"/>
        <w:ind w:left="284" w:right="141"/>
        <w:jc w:val="center"/>
        <w:rPr>
          <w:rFonts w:ascii="PT Astra Serif" w:hAnsi="PT Astra Serif"/>
          <w:i/>
          <w:iCs/>
          <w:sz w:val="23"/>
          <w:szCs w:val="23"/>
        </w:rPr>
      </w:pPr>
      <w:r w:rsidRPr="00DD2EB0">
        <w:rPr>
          <w:rFonts w:ascii="PT Astra Serif" w:hAnsi="PT Astra Serif"/>
          <w:i/>
          <w:iCs/>
          <w:sz w:val="23"/>
          <w:szCs w:val="23"/>
        </w:rPr>
        <w:t xml:space="preserve"> (идентификатор государственного контракта) / (номер государственного контракта)</w:t>
      </w:r>
    </w:p>
    <w:p w:rsidR="009459F0" w:rsidRPr="00DD2EB0" w:rsidRDefault="009459F0" w:rsidP="00AA2F60">
      <w:pPr>
        <w:pStyle w:val="ConsPlusNormal"/>
        <w:ind w:left="284"/>
        <w:jc w:val="center"/>
        <w:rPr>
          <w:rFonts w:ascii="PT Astra Serif" w:hAnsi="PT Astra Serif" w:cs="Times New Roman"/>
          <w:sz w:val="23"/>
          <w:szCs w:val="23"/>
        </w:rPr>
      </w:pPr>
      <w:proofErr w:type="gramStart"/>
      <w:r w:rsidRPr="00DD2EB0">
        <w:rPr>
          <w:rFonts w:ascii="PT Astra Serif" w:hAnsi="PT Astra Serif" w:cs="Times New Roman"/>
          <w:sz w:val="23"/>
          <w:szCs w:val="23"/>
        </w:rPr>
        <w:t>(Идентификационный код закупки –</w:t>
      </w:r>
      <w:r w:rsidR="002B48B9" w:rsidRPr="002B48B9">
        <w:rPr>
          <w:rFonts w:ascii="PT Astra Serif" w:hAnsi="PT Astra Serif" w:cs="Times New Roman"/>
          <w:sz w:val="23"/>
          <w:szCs w:val="23"/>
        </w:rPr>
        <w:t>261690300629069500100100200570147223</w:t>
      </w:r>
      <w:permStart w:id="2102154738" w:edGrp="everyone"/>
      <w:permEnd w:id="2102154738"/>
      <w:proofErr w:type="gramEnd"/>
    </w:p>
    <w:p w:rsidR="009459F0" w:rsidRPr="00DD2EB0" w:rsidRDefault="009459F0" w:rsidP="00AA2F60">
      <w:pPr>
        <w:pStyle w:val="ConsPlusNormal"/>
        <w:ind w:left="284"/>
        <w:jc w:val="both"/>
        <w:rPr>
          <w:rFonts w:ascii="PT Astra Serif" w:hAnsi="PT Astra Serif" w:cs="Times New Roman"/>
          <w:sz w:val="23"/>
          <w:szCs w:val="23"/>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793"/>
        <w:gridCol w:w="8050"/>
      </w:tblGrid>
      <w:tr w:rsidR="00495442" w:rsidRPr="00DD2EB0" w:rsidTr="001D4E5C">
        <w:trPr>
          <w:trHeight w:val="339"/>
        </w:trPr>
        <w:tc>
          <w:tcPr>
            <w:tcW w:w="1793" w:type="dxa"/>
            <w:tcBorders>
              <w:top w:val="nil"/>
              <w:left w:val="nil"/>
              <w:bottom w:val="nil"/>
              <w:right w:val="nil"/>
            </w:tcBorders>
          </w:tcPr>
          <w:p w:rsidR="00495442" w:rsidRPr="00DD2EB0" w:rsidRDefault="00495442" w:rsidP="00AA2F60">
            <w:pPr>
              <w:pStyle w:val="ConsPlusNormal"/>
              <w:ind w:left="284"/>
              <w:jc w:val="both"/>
              <w:rPr>
                <w:rFonts w:ascii="PT Astra Serif" w:hAnsi="PT Astra Serif" w:cs="Times New Roman"/>
                <w:sz w:val="23"/>
                <w:szCs w:val="23"/>
              </w:rPr>
            </w:pPr>
            <w:r w:rsidRPr="00DD2EB0">
              <w:rPr>
                <w:rFonts w:ascii="PT Astra Serif" w:hAnsi="PT Astra Serif" w:cs="Times New Roman"/>
                <w:sz w:val="23"/>
                <w:szCs w:val="23"/>
              </w:rPr>
              <w:t>г. Тверь</w:t>
            </w:r>
          </w:p>
        </w:tc>
        <w:tc>
          <w:tcPr>
            <w:tcW w:w="8050" w:type="dxa"/>
            <w:tcBorders>
              <w:top w:val="nil"/>
              <w:left w:val="nil"/>
              <w:bottom w:val="nil"/>
              <w:right w:val="nil"/>
            </w:tcBorders>
          </w:tcPr>
          <w:p w:rsidR="00495442" w:rsidRPr="00DD2EB0" w:rsidRDefault="00495442"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 xml:space="preserve">                                      </w:t>
            </w:r>
            <w:r w:rsidR="008A49ED">
              <w:rPr>
                <w:rFonts w:ascii="PT Astra Serif" w:hAnsi="PT Astra Serif" w:cs="Times New Roman"/>
                <w:sz w:val="23"/>
                <w:szCs w:val="23"/>
              </w:rPr>
              <w:t xml:space="preserve">                            </w:t>
            </w:r>
            <w:r w:rsidRPr="00DD2EB0">
              <w:rPr>
                <w:rFonts w:ascii="PT Astra Serif" w:hAnsi="PT Astra Serif" w:cs="Times New Roman"/>
                <w:sz w:val="23"/>
                <w:szCs w:val="23"/>
              </w:rPr>
              <w:t xml:space="preserve">  «       »                               </w:t>
            </w:r>
            <w:bookmarkStart w:id="0" w:name="_GoBack"/>
            <w:bookmarkEnd w:id="0"/>
            <w:r w:rsidRPr="00DD2EB0">
              <w:rPr>
                <w:rFonts w:ascii="PT Astra Serif" w:hAnsi="PT Astra Serif" w:cs="Times New Roman"/>
                <w:sz w:val="23"/>
                <w:szCs w:val="23"/>
              </w:rPr>
              <w:t xml:space="preserve">           202</w:t>
            </w:r>
            <w:r w:rsidR="00E4138B">
              <w:rPr>
                <w:rFonts w:ascii="PT Astra Serif" w:hAnsi="PT Astra Serif" w:cs="Times New Roman"/>
                <w:sz w:val="23"/>
                <w:szCs w:val="23"/>
              </w:rPr>
              <w:t>6</w:t>
            </w:r>
            <w:r w:rsidRPr="00DD2EB0">
              <w:rPr>
                <w:rFonts w:ascii="PT Astra Serif" w:hAnsi="PT Astra Serif" w:cs="Times New Roman"/>
                <w:sz w:val="23"/>
                <w:szCs w:val="23"/>
              </w:rPr>
              <w:t xml:space="preserve"> г.</w:t>
            </w:r>
          </w:p>
          <w:p w:rsidR="00495442" w:rsidRPr="00DD2EB0" w:rsidRDefault="00495442" w:rsidP="00AA2F60">
            <w:pPr>
              <w:pStyle w:val="ConsPlusNormal"/>
              <w:rPr>
                <w:rFonts w:ascii="PT Astra Serif" w:hAnsi="PT Astra Serif" w:cs="Times New Roman"/>
                <w:sz w:val="23"/>
                <w:szCs w:val="23"/>
              </w:rPr>
            </w:pPr>
          </w:p>
        </w:tc>
      </w:tr>
    </w:tbl>
    <w:p w:rsidR="0076649C" w:rsidRPr="00DD2EB0" w:rsidRDefault="004C08F1" w:rsidP="00AA2F60">
      <w:pPr>
        <w:pStyle w:val="ConsPlusNormal"/>
        <w:ind w:firstLine="540"/>
        <w:jc w:val="both"/>
        <w:rPr>
          <w:rFonts w:ascii="PT Astra Serif" w:hAnsi="PT Astra Serif" w:cs="Times New Roman"/>
          <w:sz w:val="23"/>
          <w:szCs w:val="23"/>
        </w:rPr>
      </w:pPr>
      <w:permStart w:id="397611809" w:edGrp="everyone"/>
      <w:proofErr w:type="gramStart"/>
      <w:r w:rsidRPr="00DD2EB0">
        <w:rPr>
          <w:rFonts w:ascii="PT Astra Serif" w:hAnsi="PT Astra Serif" w:cs="Times New Roman"/>
          <w:sz w:val="23"/>
          <w:szCs w:val="23"/>
        </w:rPr>
        <w:t xml:space="preserve">От имени Российской Федерации </w:t>
      </w:r>
      <w:r w:rsidRPr="00DD2EB0">
        <w:rPr>
          <w:rFonts w:ascii="PT Astra Serif" w:hAnsi="PT Astra Serif" w:cs="Times New Roman"/>
          <w:b/>
          <w:sz w:val="23"/>
          <w:szCs w:val="23"/>
        </w:rPr>
        <w:t>Управление Федеральной службы исполнения наказаний по Тверской области (УФСИН России по Тверской области),</w:t>
      </w:r>
      <w:r w:rsidRPr="00DD2EB0">
        <w:rPr>
          <w:rFonts w:ascii="PT Astra Serif" w:hAnsi="PT Astra Serif" w:cs="Times New Roman"/>
          <w:sz w:val="23"/>
          <w:szCs w:val="23"/>
        </w:rPr>
        <w:t xml:space="preserve"> именуемое </w:t>
      </w:r>
      <w:r w:rsidR="0058640B">
        <w:rPr>
          <w:rFonts w:ascii="PT Astra Serif" w:hAnsi="PT Astra Serif" w:cs="Times New Roman"/>
          <w:sz w:val="23"/>
          <w:szCs w:val="23"/>
        </w:rPr>
        <w:br/>
      </w:r>
      <w:r w:rsidRPr="00DD2EB0">
        <w:rPr>
          <w:rFonts w:ascii="PT Astra Serif" w:hAnsi="PT Astra Serif" w:cs="Times New Roman"/>
          <w:sz w:val="23"/>
          <w:szCs w:val="23"/>
        </w:rPr>
        <w:t xml:space="preserve">в дальнейшем «Государственный заказчик», в лице </w:t>
      </w:r>
      <w:r w:rsidR="0083419E" w:rsidRPr="00DD2EB0">
        <w:rPr>
          <w:rFonts w:ascii="PT Astra Serif" w:hAnsi="PT Astra Serif" w:cs="Times New Roman"/>
          <w:sz w:val="23"/>
          <w:szCs w:val="23"/>
        </w:rPr>
        <w:t>Заместителя начальника Блохина Виталия Сергеевича</w:t>
      </w:r>
      <w:r w:rsidRPr="00DD2EB0">
        <w:rPr>
          <w:rFonts w:ascii="PT Astra Serif" w:hAnsi="PT Astra Serif" w:cs="Times New Roman"/>
          <w:sz w:val="23"/>
          <w:szCs w:val="23"/>
        </w:rPr>
        <w:t xml:space="preserve">, действующего на основании Положения и доверенности от </w:t>
      </w:r>
      <w:r w:rsidR="00B34E63" w:rsidRPr="00DD2EB0">
        <w:rPr>
          <w:rFonts w:ascii="PT Astra Serif" w:hAnsi="PT Astra Serif" w:cs="Times New Roman"/>
          <w:sz w:val="23"/>
          <w:szCs w:val="23"/>
        </w:rPr>
        <w:t>_________</w:t>
      </w:r>
      <w:r w:rsidRPr="00DD2EB0">
        <w:rPr>
          <w:rFonts w:ascii="PT Astra Serif" w:hAnsi="PT Astra Serif" w:cs="Times New Roman"/>
          <w:sz w:val="23"/>
          <w:szCs w:val="23"/>
        </w:rPr>
        <w:t xml:space="preserve"> </w:t>
      </w:r>
      <w:r w:rsidR="0058640B">
        <w:rPr>
          <w:rFonts w:ascii="PT Astra Serif" w:hAnsi="PT Astra Serif" w:cs="Times New Roman"/>
          <w:sz w:val="23"/>
          <w:szCs w:val="23"/>
        </w:rPr>
        <w:br/>
      </w:r>
      <w:r w:rsidRPr="00DD2EB0">
        <w:rPr>
          <w:rFonts w:ascii="PT Astra Serif" w:hAnsi="PT Astra Serif" w:cs="Times New Roman"/>
          <w:sz w:val="23"/>
          <w:szCs w:val="23"/>
        </w:rPr>
        <w:t xml:space="preserve">№ </w:t>
      </w:r>
      <w:r w:rsidR="00B34E63" w:rsidRPr="00DD2EB0">
        <w:rPr>
          <w:rFonts w:ascii="PT Astra Serif" w:hAnsi="PT Astra Serif" w:cs="Times New Roman"/>
          <w:sz w:val="23"/>
          <w:szCs w:val="23"/>
        </w:rPr>
        <w:t>_________</w:t>
      </w:r>
      <w:r w:rsidRPr="00DD2EB0">
        <w:rPr>
          <w:rFonts w:ascii="PT Astra Serif" w:hAnsi="PT Astra Serif" w:cs="Times New Roman"/>
          <w:sz w:val="23"/>
          <w:szCs w:val="23"/>
        </w:rPr>
        <w:t xml:space="preserve">, с одной стороны, </w:t>
      </w:r>
      <w:r w:rsidR="00E26468" w:rsidRPr="00DD2EB0">
        <w:rPr>
          <w:rFonts w:ascii="PT Astra Serif" w:hAnsi="PT Astra Serif" w:cs="Times New Roman"/>
          <w:sz w:val="23"/>
          <w:szCs w:val="23"/>
        </w:rPr>
        <w:t xml:space="preserve">и  </w:t>
      </w:r>
      <w:r w:rsidR="005A1FB1" w:rsidRPr="00DD2EB0">
        <w:rPr>
          <w:rFonts w:ascii="PT Astra Serif" w:hAnsi="PT Astra Serif" w:cs="Times New Roman"/>
          <w:b/>
          <w:sz w:val="23"/>
          <w:szCs w:val="23"/>
        </w:rPr>
        <w:t>________</w:t>
      </w:r>
      <w:r w:rsidR="009441D1" w:rsidRPr="00DD2EB0">
        <w:rPr>
          <w:rFonts w:ascii="PT Astra Serif" w:hAnsi="PT Astra Serif" w:cs="Times New Roman"/>
          <w:b/>
          <w:sz w:val="23"/>
          <w:szCs w:val="23"/>
        </w:rPr>
        <w:t>,</w:t>
      </w:r>
      <w:r w:rsidR="0083419E" w:rsidRPr="00DD2EB0">
        <w:rPr>
          <w:rFonts w:ascii="PT Astra Serif" w:hAnsi="PT Astra Serif" w:cs="Times New Roman"/>
          <w:b/>
          <w:sz w:val="23"/>
          <w:szCs w:val="23"/>
        </w:rPr>
        <w:t xml:space="preserve"> </w:t>
      </w:r>
      <w:r w:rsidR="00E26468" w:rsidRPr="00DD2EB0">
        <w:rPr>
          <w:rFonts w:ascii="PT Astra Serif" w:hAnsi="PT Astra Serif" w:cs="Times New Roman"/>
          <w:sz w:val="23"/>
          <w:szCs w:val="23"/>
        </w:rPr>
        <w:t>именуемое в дальнейшем «Головной исполнитель», в лице</w:t>
      </w:r>
      <w:r w:rsidR="00027AFC" w:rsidRPr="00DD2EB0">
        <w:rPr>
          <w:rFonts w:ascii="PT Astra Serif" w:hAnsi="PT Astra Serif" w:cs="Times New Roman"/>
          <w:sz w:val="23"/>
          <w:szCs w:val="23"/>
        </w:rPr>
        <w:t xml:space="preserve"> </w:t>
      </w:r>
      <w:r w:rsidR="005A1FB1" w:rsidRPr="00DD2EB0">
        <w:rPr>
          <w:rFonts w:ascii="PT Astra Serif" w:hAnsi="PT Astra Serif" w:cs="Times New Roman"/>
          <w:sz w:val="23"/>
          <w:szCs w:val="23"/>
        </w:rPr>
        <w:t>______</w:t>
      </w:r>
      <w:r w:rsidR="00E26468" w:rsidRPr="00DD2EB0">
        <w:rPr>
          <w:rFonts w:ascii="PT Astra Serif" w:hAnsi="PT Astra Serif" w:cs="Times New Roman"/>
          <w:sz w:val="23"/>
          <w:szCs w:val="23"/>
        </w:rPr>
        <w:t>, действующего на основании</w:t>
      </w:r>
      <w:r w:rsidR="000C05CB" w:rsidRPr="00DD2EB0">
        <w:rPr>
          <w:rFonts w:ascii="PT Astra Serif" w:hAnsi="PT Astra Serif" w:cs="Times New Roman"/>
          <w:sz w:val="23"/>
          <w:szCs w:val="23"/>
        </w:rPr>
        <w:t xml:space="preserve"> </w:t>
      </w:r>
      <w:r w:rsidR="005A1FB1" w:rsidRPr="00DD2EB0">
        <w:rPr>
          <w:rFonts w:ascii="PT Astra Serif" w:hAnsi="PT Astra Serif" w:cs="Times New Roman"/>
          <w:sz w:val="23"/>
          <w:szCs w:val="23"/>
        </w:rPr>
        <w:t>____</w:t>
      </w:r>
      <w:r w:rsidR="00027AFC" w:rsidRPr="00DD2EB0">
        <w:rPr>
          <w:rFonts w:ascii="PT Astra Serif" w:hAnsi="PT Astra Serif" w:cs="Times New Roman"/>
          <w:sz w:val="23"/>
          <w:szCs w:val="23"/>
        </w:rPr>
        <w:t xml:space="preserve"> </w:t>
      </w:r>
      <w:r w:rsidR="00E26468" w:rsidRPr="00DD2EB0">
        <w:rPr>
          <w:rFonts w:ascii="PT Astra Serif" w:hAnsi="PT Astra Serif" w:cs="Times New Roman"/>
          <w:sz w:val="23"/>
          <w:szCs w:val="23"/>
        </w:rPr>
        <w:t>с другой стороны</w:t>
      </w:r>
      <w:r w:rsidRPr="00DD2EB0">
        <w:rPr>
          <w:rFonts w:ascii="PT Astra Serif" w:hAnsi="PT Astra Serif" w:cs="Times New Roman"/>
          <w:sz w:val="23"/>
          <w:szCs w:val="23"/>
        </w:rPr>
        <w:t>,  вместе именуемые в дальнейшем «Стороны», на основании</w:t>
      </w:r>
      <w:proofErr w:type="gramEnd"/>
      <w:r w:rsidRPr="00DD2EB0">
        <w:rPr>
          <w:rFonts w:ascii="PT Astra Serif" w:hAnsi="PT Astra Serif" w:cs="Times New Roman"/>
          <w:sz w:val="23"/>
          <w:szCs w:val="23"/>
        </w:rPr>
        <w:t xml:space="preserve">  </w:t>
      </w:r>
      <w:proofErr w:type="gramStart"/>
      <w:r w:rsidRPr="00DD2EB0">
        <w:rPr>
          <w:rFonts w:ascii="PT Astra Serif" w:hAnsi="PT Astra Serif" w:cs="Times New Roman"/>
          <w:sz w:val="23"/>
          <w:szCs w:val="23"/>
        </w:rPr>
        <w:t xml:space="preserve">пункта 4 части 1 статьи 93 Федерального </w:t>
      </w:r>
      <w:hyperlink r:id="rId9"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D2EB0">
          <w:rPr>
            <w:rFonts w:ascii="PT Astra Serif" w:hAnsi="PT Astra Serif" w:cs="Times New Roman"/>
            <w:sz w:val="23"/>
            <w:szCs w:val="23"/>
          </w:rPr>
          <w:t>закона</w:t>
        </w:r>
      </w:hyperlink>
      <w:r w:rsidRPr="00DD2EB0">
        <w:rPr>
          <w:rFonts w:ascii="PT Astra Serif" w:hAnsi="PT Astra Serif" w:cs="Times New Roman"/>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w:t>
      </w:r>
      <w:r w:rsidR="0058640B">
        <w:rPr>
          <w:rFonts w:ascii="PT Astra Serif" w:hAnsi="PT Astra Serif" w:cs="Times New Roman"/>
          <w:sz w:val="23"/>
          <w:szCs w:val="23"/>
        </w:rPr>
        <w:br/>
      </w:r>
      <w:r w:rsidRPr="00DD2EB0">
        <w:rPr>
          <w:rFonts w:ascii="PT Astra Serif" w:hAnsi="PT Astra Serif" w:cs="Times New Roman"/>
          <w:sz w:val="23"/>
          <w:szCs w:val="23"/>
        </w:rPr>
        <w:t xml:space="preserve">в соответствии с требованиями Федерального закона от 29.12.2012 № 275-ФЗ </w:t>
      </w:r>
      <w:r w:rsidR="0058640B">
        <w:rPr>
          <w:rFonts w:ascii="PT Astra Serif" w:hAnsi="PT Astra Serif" w:cs="Times New Roman"/>
          <w:sz w:val="23"/>
          <w:szCs w:val="23"/>
        </w:rPr>
        <w:br/>
      </w:r>
      <w:r w:rsidRPr="00DD2EB0">
        <w:rPr>
          <w:rFonts w:ascii="PT Astra Serif" w:hAnsi="PT Astra Serif" w:cs="Times New Roman"/>
          <w:sz w:val="23"/>
          <w:szCs w:val="23"/>
        </w:rPr>
        <w:t>«О государственном оборонном заказе» заключили настоящий государственный контракт (далее - контракт) о нижеследующем</w:t>
      </w:r>
      <w:r w:rsidR="0076649C" w:rsidRPr="00DD2EB0">
        <w:rPr>
          <w:rFonts w:ascii="PT Astra Serif" w:hAnsi="PT Astra Serif" w:cs="Times New Roman"/>
          <w:sz w:val="23"/>
          <w:szCs w:val="23"/>
        </w:rPr>
        <w:t>:</w:t>
      </w:r>
      <w:proofErr w:type="gramEnd"/>
    </w:p>
    <w:permEnd w:id="397611809"/>
    <w:p w:rsidR="00335091" w:rsidRDefault="00335091" w:rsidP="00335091">
      <w:pPr>
        <w:pStyle w:val="ConsPlusNormal"/>
        <w:ind w:left="540"/>
        <w:contextualSpacing/>
        <w:outlineLvl w:val="1"/>
        <w:rPr>
          <w:rFonts w:ascii="PT Astra Serif" w:hAnsi="PT Astra Serif" w:cs="Times New Roman"/>
          <w:sz w:val="23"/>
          <w:szCs w:val="23"/>
        </w:rPr>
      </w:pPr>
    </w:p>
    <w:p w:rsidR="00537A2D" w:rsidRDefault="00537A2D" w:rsidP="00AA2F60">
      <w:pPr>
        <w:pStyle w:val="ConsPlusNormal"/>
        <w:numPr>
          <w:ilvl w:val="0"/>
          <w:numId w:val="12"/>
        </w:numPr>
        <w:ind w:left="0" w:firstLine="540"/>
        <w:contextualSpacing/>
        <w:jc w:val="center"/>
        <w:outlineLvl w:val="1"/>
        <w:rPr>
          <w:rFonts w:ascii="PT Astra Serif" w:hAnsi="PT Astra Serif" w:cs="Times New Roman"/>
          <w:sz w:val="23"/>
          <w:szCs w:val="23"/>
        </w:rPr>
      </w:pPr>
      <w:r w:rsidRPr="00DD2EB0">
        <w:rPr>
          <w:rFonts w:ascii="PT Astra Serif" w:hAnsi="PT Astra Serif" w:cs="Times New Roman"/>
          <w:sz w:val="23"/>
          <w:szCs w:val="23"/>
        </w:rPr>
        <w:t>ПРЕДМЕТ КОНТРАКТА</w:t>
      </w:r>
    </w:p>
    <w:p w:rsidR="00A65AF2" w:rsidRPr="00DD2EB0" w:rsidRDefault="00A65AF2" w:rsidP="00A65AF2">
      <w:pPr>
        <w:pStyle w:val="ConsPlusNormal"/>
        <w:ind w:left="540"/>
        <w:contextualSpacing/>
        <w:outlineLvl w:val="1"/>
        <w:rPr>
          <w:rFonts w:ascii="PT Astra Serif" w:hAnsi="PT Astra Serif" w:cs="Times New Roman"/>
          <w:sz w:val="23"/>
          <w:szCs w:val="23"/>
        </w:rPr>
      </w:pPr>
    </w:p>
    <w:p w:rsidR="00537A2D" w:rsidRPr="00DD2EB0" w:rsidRDefault="00537A2D"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1.1. </w:t>
      </w:r>
      <w:proofErr w:type="gramStart"/>
      <w:r w:rsidRPr="00DD2EB0">
        <w:rPr>
          <w:rFonts w:ascii="PT Astra Serif" w:hAnsi="PT Astra Serif" w:cs="Times New Roman"/>
          <w:sz w:val="23"/>
          <w:szCs w:val="23"/>
        </w:rPr>
        <w:t>Головной исполнитель обязуется переда</w:t>
      </w:r>
      <w:r w:rsidR="00515E86" w:rsidRPr="00DD2EB0">
        <w:rPr>
          <w:rFonts w:ascii="PT Astra Serif" w:hAnsi="PT Astra Serif" w:cs="Times New Roman"/>
          <w:sz w:val="23"/>
          <w:szCs w:val="23"/>
        </w:rPr>
        <w:t xml:space="preserve">ть </w:t>
      </w:r>
      <w:r w:rsidR="00884B24">
        <w:rPr>
          <w:rFonts w:ascii="PT Astra Serif" w:hAnsi="PT Astra Serif" w:cs="Times New Roman"/>
          <w:b/>
          <w:sz w:val="23"/>
          <w:szCs w:val="23"/>
        </w:rPr>
        <w:t>яйца куриные в скорлупе свежие</w:t>
      </w:r>
      <w:r w:rsidR="00614493">
        <w:rPr>
          <w:rFonts w:ascii="PT Astra Serif" w:hAnsi="PT Astra Serif" w:cs="Times New Roman"/>
          <w:sz w:val="23"/>
          <w:szCs w:val="23"/>
        </w:rPr>
        <w:br/>
      </w:r>
      <w:r w:rsidR="003D6B37" w:rsidRPr="00E56BAB">
        <w:rPr>
          <w:rFonts w:ascii="PT Astra Serif" w:hAnsi="PT Astra Serif" w:cs="Times New Roman"/>
          <w:b/>
          <w:sz w:val="23"/>
          <w:szCs w:val="23"/>
        </w:rPr>
        <w:t>в рамках государственного оборонного заказа</w:t>
      </w:r>
      <w:r w:rsidR="003D6B37" w:rsidRPr="00DD2EB0">
        <w:rPr>
          <w:rFonts w:ascii="PT Astra Serif" w:hAnsi="PT Astra Serif" w:cs="Times New Roman"/>
          <w:sz w:val="23"/>
          <w:szCs w:val="23"/>
        </w:rPr>
        <w:t xml:space="preserve"> </w:t>
      </w:r>
      <w:r w:rsidRPr="00DD2EB0">
        <w:rPr>
          <w:rFonts w:ascii="PT Astra Serif" w:hAnsi="PT Astra Serif" w:cs="Times New Roman"/>
          <w:sz w:val="23"/>
          <w:szCs w:val="23"/>
        </w:rPr>
        <w:t>(далее - Товар)</w:t>
      </w:r>
      <w:r w:rsidR="0074391C" w:rsidRPr="00DD2EB0">
        <w:rPr>
          <w:rFonts w:ascii="PT Astra Serif" w:hAnsi="PT Astra Serif" w:cs="Times New Roman"/>
          <w:sz w:val="23"/>
          <w:szCs w:val="23"/>
        </w:rPr>
        <w:t xml:space="preserve"> </w:t>
      </w:r>
      <w:r w:rsidR="0065064E" w:rsidRPr="00DD2EB0">
        <w:rPr>
          <w:rFonts w:ascii="PT Astra Serif" w:hAnsi="PT Astra Serif" w:cs="Times New Roman"/>
          <w:sz w:val="23"/>
          <w:szCs w:val="23"/>
        </w:rPr>
        <w:t>Грузополучателю</w:t>
      </w:r>
      <w:r w:rsidRPr="00DD2EB0">
        <w:rPr>
          <w:rFonts w:ascii="PT Astra Serif" w:hAnsi="PT Astra Serif" w:cs="Times New Roman"/>
          <w:sz w:val="23"/>
          <w:szCs w:val="23"/>
        </w:rPr>
        <w:t xml:space="preserve"> Государственно</w:t>
      </w:r>
      <w:r w:rsidR="0065064E" w:rsidRPr="00DD2EB0">
        <w:rPr>
          <w:rFonts w:ascii="PT Astra Serif" w:hAnsi="PT Astra Serif" w:cs="Times New Roman"/>
          <w:sz w:val="23"/>
          <w:szCs w:val="23"/>
        </w:rPr>
        <w:t>го</w:t>
      </w:r>
      <w:r w:rsidRPr="00DD2EB0">
        <w:rPr>
          <w:rFonts w:ascii="PT Astra Serif" w:hAnsi="PT Astra Serif" w:cs="Times New Roman"/>
          <w:sz w:val="23"/>
          <w:szCs w:val="23"/>
        </w:rPr>
        <w:t xml:space="preserve"> заказчик</w:t>
      </w:r>
      <w:r w:rsidR="0065064E" w:rsidRPr="00DD2EB0">
        <w:rPr>
          <w:rFonts w:ascii="PT Astra Serif" w:hAnsi="PT Astra Serif" w:cs="Times New Roman"/>
          <w:sz w:val="23"/>
          <w:szCs w:val="23"/>
        </w:rPr>
        <w:t>а</w:t>
      </w:r>
      <w:r w:rsidRPr="00DD2EB0">
        <w:rPr>
          <w:rFonts w:ascii="PT Astra Serif" w:hAnsi="PT Astra Serif" w:cs="Times New Roman"/>
          <w:sz w:val="23"/>
          <w:szCs w:val="23"/>
        </w:rPr>
        <w:t xml:space="preserve"> в обусловленный настоящим Контрактом срок, согласно Срока поставки (</w:t>
      </w:r>
      <w:hyperlink w:anchor="Par326" w:tooltip="СПЕЦИФИКАЦИЯ" w:history="1">
        <w:r w:rsidRPr="00DD2EB0">
          <w:rPr>
            <w:rFonts w:ascii="PT Astra Serif" w:hAnsi="PT Astra Serif" w:cs="Times New Roman"/>
            <w:sz w:val="23"/>
            <w:szCs w:val="23"/>
          </w:rPr>
          <w:t>Приложение N 4</w:t>
        </w:r>
      </w:hyperlink>
      <w:r w:rsidRPr="00DD2EB0">
        <w:rPr>
          <w:rFonts w:ascii="PT Astra Serif" w:hAnsi="PT Astra Serif" w:cs="Times New Roman"/>
          <w:sz w:val="23"/>
          <w:szCs w:val="23"/>
        </w:rPr>
        <w:t xml:space="preserve"> к настоящему Контракту), Спецификации (приложение №1 </w:t>
      </w:r>
      <w:r w:rsidR="0058640B">
        <w:rPr>
          <w:rFonts w:ascii="PT Astra Serif" w:hAnsi="PT Astra Serif" w:cs="Times New Roman"/>
          <w:sz w:val="23"/>
          <w:szCs w:val="23"/>
        </w:rPr>
        <w:br/>
      </w:r>
      <w:r w:rsidRPr="00DD2EB0">
        <w:rPr>
          <w:rFonts w:ascii="PT Astra Serif" w:hAnsi="PT Astra Serif" w:cs="Times New Roman"/>
          <w:sz w:val="23"/>
          <w:szCs w:val="23"/>
        </w:rPr>
        <w:t>к настоящему Контракту)</w:t>
      </w:r>
      <w:r w:rsidR="00EA01A6" w:rsidRPr="00DD2EB0">
        <w:rPr>
          <w:rFonts w:ascii="PT Astra Serif" w:hAnsi="PT Astra Serif" w:cs="Times New Roman"/>
          <w:sz w:val="23"/>
          <w:szCs w:val="23"/>
        </w:rPr>
        <w:t>,</w:t>
      </w:r>
      <w:r w:rsidRPr="00DD2EB0">
        <w:rPr>
          <w:rFonts w:ascii="PT Astra Serif" w:hAnsi="PT Astra Serif" w:cs="Times New Roman"/>
          <w:sz w:val="23"/>
          <w:szCs w:val="23"/>
        </w:rPr>
        <w:t xml:space="preserve"> Техническому заданию (</w:t>
      </w:r>
      <w:hyperlink w:anchor="Par389" w:tooltip="ТЕХНИЧЕСКОЕ ЗАДАНИЕ &lt;136&gt;" w:history="1">
        <w:r w:rsidRPr="00DD2EB0">
          <w:rPr>
            <w:rFonts w:ascii="PT Astra Serif" w:hAnsi="PT Astra Serif" w:cs="Times New Roman"/>
            <w:sz w:val="23"/>
            <w:szCs w:val="23"/>
          </w:rPr>
          <w:t>Приложение N 2</w:t>
        </w:r>
      </w:hyperlink>
      <w:r w:rsidRPr="00DD2EB0">
        <w:rPr>
          <w:rFonts w:ascii="PT Astra Serif" w:hAnsi="PT Astra Serif" w:cs="Times New Roman"/>
          <w:sz w:val="23"/>
          <w:szCs w:val="23"/>
        </w:rPr>
        <w:t xml:space="preserve"> к настоящему Контракту), а Государственный заказчик обязуется принять и оплатить Товар в порядке и на условиях</w:t>
      </w:r>
      <w:proofErr w:type="gramEnd"/>
      <w:r w:rsidRPr="00DD2EB0">
        <w:rPr>
          <w:rFonts w:ascii="PT Astra Serif" w:hAnsi="PT Astra Serif" w:cs="Times New Roman"/>
          <w:sz w:val="23"/>
          <w:szCs w:val="23"/>
        </w:rPr>
        <w:t xml:space="preserve">, </w:t>
      </w:r>
      <w:proofErr w:type="gramStart"/>
      <w:r w:rsidRPr="00DD2EB0">
        <w:rPr>
          <w:rFonts w:ascii="PT Astra Serif" w:hAnsi="PT Astra Serif" w:cs="Times New Roman"/>
          <w:sz w:val="23"/>
          <w:szCs w:val="23"/>
        </w:rPr>
        <w:t>предусмотренных</w:t>
      </w:r>
      <w:proofErr w:type="gramEnd"/>
      <w:r w:rsidRPr="00DD2EB0">
        <w:rPr>
          <w:rFonts w:ascii="PT Astra Serif" w:hAnsi="PT Astra Serif" w:cs="Times New Roman"/>
          <w:sz w:val="23"/>
          <w:szCs w:val="23"/>
        </w:rPr>
        <w:t xml:space="preserve"> настоящим Контрактом.</w:t>
      </w:r>
    </w:p>
    <w:p w:rsidR="00537A2D" w:rsidRDefault="00537A2D"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1.2. Наименование и количество поставляемого Товара указаны в Спецификации (</w:t>
      </w:r>
      <w:hyperlink w:anchor="Par326" w:tooltip="СПЕЦИФИКАЦИЯ" w:history="1">
        <w:r w:rsidRPr="00DD2EB0">
          <w:rPr>
            <w:rFonts w:ascii="PT Astra Serif" w:hAnsi="PT Astra Serif" w:cs="Times New Roman"/>
            <w:sz w:val="23"/>
            <w:szCs w:val="23"/>
          </w:rPr>
          <w:t>Приложение N 1</w:t>
        </w:r>
      </w:hyperlink>
      <w:r w:rsidRPr="00DD2EB0">
        <w:rPr>
          <w:rFonts w:ascii="PT Astra Serif" w:hAnsi="PT Astra Serif" w:cs="Times New Roman"/>
          <w:sz w:val="23"/>
          <w:szCs w:val="23"/>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ar389" w:tooltip="ТЕХНИЧЕСКОЕ ЗАДАНИЕ &lt;136&gt;" w:history="1">
        <w:r w:rsidRPr="00DD2EB0">
          <w:rPr>
            <w:rFonts w:ascii="PT Astra Serif" w:hAnsi="PT Astra Serif" w:cs="Times New Roman"/>
            <w:sz w:val="23"/>
            <w:szCs w:val="23"/>
          </w:rPr>
          <w:t>Приложение N 2</w:t>
        </w:r>
      </w:hyperlink>
      <w:r w:rsidRPr="00DD2EB0">
        <w:rPr>
          <w:rFonts w:ascii="PT Astra Serif" w:hAnsi="PT Astra Serif" w:cs="Times New Roman"/>
          <w:sz w:val="23"/>
          <w:szCs w:val="23"/>
        </w:rPr>
        <w:t xml:space="preserve"> к настоящему Контракту).</w:t>
      </w:r>
    </w:p>
    <w:p w:rsidR="00A65AF2" w:rsidRPr="00DD2EB0" w:rsidRDefault="00A65AF2" w:rsidP="00AA2F60">
      <w:pPr>
        <w:pStyle w:val="ConsPlusNormal"/>
        <w:ind w:firstLine="540"/>
        <w:contextualSpacing/>
        <w:jc w:val="both"/>
        <w:rPr>
          <w:rFonts w:ascii="PT Astra Serif" w:hAnsi="PT Astra Serif" w:cs="Times New Roman"/>
          <w:sz w:val="23"/>
          <w:szCs w:val="23"/>
        </w:rPr>
      </w:pPr>
    </w:p>
    <w:p w:rsidR="00557D45" w:rsidRDefault="00557D45" w:rsidP="00AA2F60">
      <w:pPr>
        <w:pStyle w:val="ConsPlusNormal"/>
        <w:numPr>
          <w:ilvl w:val="0"/>
          <w:numId w:val="12"/>
        </w:numPr>
        <w:contextualSpacing/>
        <w:jc w:val="center"/>
        <w:outlineLvl w:val="1"/>
        <w:rPr>
          <w:rFonts w:ascii="PT Astra Serif" w:hAnsi="PT Astra Serif" w:cs="Times New Roman"/>
          <w:sz w:val="23"/>
          <w:szCs w:val="23"/>
        </w:rPr>
      </w:pPr>
      <w:r w:rsidRPr="00DD2EB0">
        <w:rPr>
          <w:rFonts w:ascii="PT Astra Serif" w:hAnsi="PT Astra Serif" w:cs="Times New Roman"/>
          <w:sz w:val="23"/>
          <w:szCs w:val="23"/>
        </w:rPr>
        <w:t>ЦЕНА КОНТРАКТА И ПОРЯДОК РАСЧЕТОВ</w:t>
      </w:r>
    </w:p>
    <w:p w:rsidR="00A65AF2" w:rsidRPr="00DD2EB0" w:rsidRDefault="00A65AF2" w:rsidP="00A65AF2">
      <w:pPr>
        <w:pStyle w:val="ConsPlusNormal"/>
        <w:ind w:left="1429"/>
        <w:contextualSpacing/>
        <w:outlineLvl w:val="1"/>
        <w:rPr>
          <w:rFonts w:ascii="PT Astra Serif" w:hAnsi="PT Astra Serif" w:cs="Times New Roman"/>
          <w:sz w:val="23"/>
          <w:szCs w:val="23"/>
        </w:rPr>
      </w:pPr>
    </w:p>
    <w:p w:rsidR="00E26468" w:rsidRDefault="00557D45" w:rsidP="00AA2F60">
      <w:pPr>
        <w:pStyle w:val="ConsPlusNormal"/>
        <w:ind w:firstLine="708"/>
        <w:jc w:val="both"/>
        <w:outlineLvl w:val="1"/>
        <w:rPr>
          <w:rFonts w:ascii="PT Astra Serif" w:hAnsi="PT Astra Serif"/>
          <w:sz w:val="23"/>
          <w:szCs w:val="23"/>
        </w:rPr>
      </w:pPr>
      <w:r w:rsidRPr="00DD2EB0">
        <w:rPr>
          <w:rFonts w:ascii="PT Astra Serif" w:hAnsi="PT Astra Serif"/>
          <w:sz w:val="23"/>
          <w:szCs w:val="23"/>
        </w:rPr>
        <w:t>2.1. Цена Контракта составляет</w:t>
      </w:r>
      <w:proofErr w:type="gramStart"/>
      <w:r w:rsidR="00027AFC" w:rsidRPr="00DD2EB0">
        <w:rPr>
          <w:rFonts w:ascii="PT Astra Serif" w:hAnsi="PT Astra Serif"/>
          <w:sz w:val="23"/>
          <w:szCs w:val="23"/>
        </w:rPr>
        <w:t xml:space="preserve"> </w:t>
      </w:r>
      <w:r w:rsidR="005A1FB1" w:rsidRPr="00DD2EB0">
        <w:rPr>
          <w:rFonts w:ascii="PT Astra Serif" w:hAnsi="PT Astra Serif"/>
          <w:sz w:val="23"/>
          <w:szCs w:val="23"/>
        </w:rPr>
        <w:t>____</w:t>
      </w:r>
      <w:r w:rsidR="00027AFC" w:rsidRPr="00DD2EB0">
        <w:rPr>
          <w:rFonts w:ascii="PT Astra Serif" w:hAnsi="PT Astra Serif"/>
          <w:sz w:val="23"/>
          <w:szCs w:val="23"/>
        </w:rPr>
        <w:t xml:space="preserve"> (</w:t>
      </w:r>
      <w:r w:rsidR="005A1FB1" w:rsidRPr="00DD2EB0">
        <w:rPr>
          <w:rFonts w:ascii="PT Astra Serif" w:hAnsi="PT Astra Serif"/>
          <w:sz w:val="23"/>
          <w:szCs w:val="23"/>
        </w:rPr>
        <w:t>___</w:t>
      </w:r>
      <w:r w:rsidR="00027AFC" w:rsidRPr="00DD2EB0">
        <w:rPr>
          <w:rFonts w:ascii="PT Astra Serif" w:hAnsi="PT Astra Serif"/>
          <w:sz w:val="23"/>
          <w:szCs w:val="23"/>
        </w:rPr>
        <w:t xml:space="preserve">) </w:t>
      </w:r>
      <w:proofErr w:type="gramEnd"/>
      <w:r w:rsidR="00027AFC" w:rsidRPr="00DD2EB0">
        <w:rPr>
          <w:rFonts w:ascii="PT Astra Serif" w:hAnsi="PT Astra Serif"/>
          <w:sz w:val="23"/>
          <w:szCs w:val="23"/>
        </w:rPr>
        <w:t xml:space="preserve">рублей </w:t>
      </w:r>
      <w:r w:rsidR="005A1FB1" w:rsidRPr="00DD2EB0">
        <w:rPr>
          <w:rFonts w:ascii="PT Astra Serif" w:hAnsi="PT Astra Serif"/>
          <w:sz w:val="23"/>
          <w:szCs w:val="23"/>
        </w:rPr>
        <w:t>___</w:t>
      </w:r>
      <w:r w:rsidR="00027AFC" w:rsidRPr="00DD2EB0">
        <w:rPr>
          <w:rFonts w:ascii="PT Astra Serif" w:hAnsi="PT Astra Serif"/>
          <w:sz w:val="23"/>
          <w:szCs w:val="23"/>
        </w:rPr>
        <w:t xml:space="preserve"> копеек</w:t>
      </w:r>
      <w:r w:rsidRPr="00DD2EB0">
        <w:rPr>
          <w:rFonts w:ascii="PT Astra Serif" w:hAnsi="PT Astra Serif"/>
          <w:sz w:val="23"/>
          <w:szCs w:val="23"/>
        </w:rPr>
        <w:t xml:space="preserve">, с учетом предусмотренных законодательством Российской Федерации налогов, </w:t>
      </w:r>
      <w:r w:rsidR="00C5370B" w:rsidRPr="00DD2EB0">
        <w:rPr>
          <w:rFonts w:ascii="PT Astra Serif" w:hAnsi="PT Astra Serif"/>
          <w:sz w:val="23"/>
          <w:szCs w:val="23"/>
        </w:rPr>
        <w:t xml:space="preserve">сборов </w:t>
      </w:r>
      <w:r w:rsidR="00027AFC" w:rsidRPr="00DD2EB0">
        <w:rPr>
          <w:rFonts w:ascii="PT Astra Serif" w:hAnsi="PT Astra Serif"/>
          <w:sz w:val="23"/>
          <w:szCs w:val="23"/>
        </w:rPr>
        <w:t xml:space="preserve">и других обязательных платежей, </w:t>
      </w:r>
      <w:r w:rsidR="005A1FB1" w:rsidRPr="00DD2EB0">
        <w:rPr>
          <w:rFonts w:ascii="PT Astra Serif" w:hAnsi="PT Astra Serif"/>
          <w:sz w:val="23"/>
          <w:szCs w:val="23"/>
        </w:rPr>
        <w:t>НДС/</w:t>
      </w:r>
      <w:r w:rsidR="00E26468" w:rsidRPr="00DD2EB0">
        <w:rPr>
          <w:rFonts w:ascii="PT Astra Serif" w:hAnsi="PT Astra Serif"/>
          <w:sz w:val="23"/>
          <w:szCs w:val="23"/>
        </w:rPr>
        <w:t>НДС не облагается в соответствии с законодательством  Российской Федерации.</w:t>
      </w:r>
    </w:p>
    <w:p w:rsidR="008A5FD0" w:rsidRPr="00DD2EB0" w:rsidRDefault="00557D45" w:rsidP="008A5FD0">
      <w:pPr>
        <w:pStyle w:val="ConsPlusNormal"/>
        <w:ind w:firstLine="708"/>
        <w:jc w:val="both"/>
        <w:outlineLvl w:val="1"/>
        <w:rPr>
          <w:rFonts w:ascii="PT Astra Serif" w:hAnsi="PT Astra Serif" w:cs="Times New Roman"/>
          <w:sz w:val="23"/>
          <w:szCs w:val="23"/>
        </w:rPr>
      </w:pPr>
      <w:r w:rsidRPr="00DD2EB0">
        <w:rPr>
          <w:rFonts w:ascii="PT Astra Serif" w:hAnsi="PT Astra Serif"/>
          <w:sz w:val="23"/>
          <w:szCs w:val="23"/>
        </w:rPr>
        <w:t xml:space="preserve">2.2. </w:t>
      </w:r>
      <w:proofErr w:type="gramStart"/>
      <w:r w:rsidR="00884B24" w:rsidRPr="00884B24">
        <w:rPr>
          <w:rFonts w:ascii="PT Astra Serif" w:hAnsi="PT Astra Serif" w:cs="Times New Roman"/>
          <w:sz w:val="23"/>
          <w:szCs w:val="23"/>
        </w:rPr>
        <w:t xml:space="preserve">Цена Контракта была определена в соответствии с </w:t>
      </w:r>
      <w:proofErr w:type="spellStart"/>
      <w:r w:rsidR="00884B24" w:rsidRPr="00884B24">
        <w:rPr>
          <w:rFonts w:ascii="PT Astra Serif" w:hAnsi="PT Astra Serif" w:cs="Times New Roman"/>
          <w:sz w:val="23"/>
          <w:szCs w:val="23"/>
        </w:rPr>
        <w:t>п.п</w:t>
      </w:r>
      <w:proofErr w:type="spellEnd"/>
      <w:r w:rsidR="00884B24" w:rsidRPr="00884B24">
        <w:rPr>
          <w:rFonts w:ascii="PT Astra Serif" w:hAnsi="PT Astra Serif" w:cs="Times New Roman"/>
          <w:sz w:val="23"/>
          <w:szCs w:val="23"/>
        </w:rPr>
        <w:t xml:space="preserve">. 1 ч. 1 ст. 22 Федерального закона от 05.04.2013 № 44-ФЗ «О контрактной системе в сфере закупок товаров, работ, услуг для обеспечения государственных и муниципальных нужд» методом сопоставимых рыночных цен (анализа рынка) с использованием общедоступной ценовой информации, содержащейся </w:t>
      </w:r>
      <w:r w:rsidR="0058640B">
        <w:rPr>
          <w:rFonts w:ascii="PT Astra Serif" w:hAnsi="PT Astra Serif" w:cs="Times New Roman"/>
          <w:sz w:val="23"/>
          <w:szCs w:val="23"/>
        </w:rPr>
        <w:br/>
      </w:r>
      <w:r w:rsidR="00884B24" w:rsidRPr="00884B24">
        <w:rPr>
          <w:rFonts w:ascii="PT Astra Serif" w:hAnsi="PT Astra Serif" w:cs="Times New Roman"/>
          <w:sz w:val="23"/>
          <w:szCs w:val="23"/>
        </w:rPr>
        <w:t>в реестре контрактов, заключённых заказчиками (приложение № 3 к Методическим рекомендациям по применению методов определения</w:t>
      </w:r>
      <w:proofErr w:type="gramEnd"/>
      <w:r w:rsidR="00884B24" w:rsidRPr="00884B24">
        <w:rPr>
          <w:rFonts w:ascii="PT Astra Serif" w:hAnsi="PT Astra Serif" w:cs="Times New Roman"/>
          <w:sz w:val="23"/>
          <w:szCs w:val="23"/>
        </w:rPr>
        <w:t xml:space="preserve"> начальной (максимальной) цены контракта, цены контракта, заключаемого с единственным поставщиком (подрядчиком, исполнителем), утвержденным приказом Минэкономразвития России от 02.10.2013 № 567).</w:t>
      </w:r>
    </w:p>
    <w:p w:rsidR="00557D45" w:rsidRPr="00DD2EB0" w:rsidRDefault="00557D45" w:rsidP="00AA2F60">
      <w:pPr>
        <w:pStyle w:val="ConsPlusNormal"/>
        <w:ind w:firstLine="540"/>
        <w:jc w:val="both"/>
        <w:rPr>
          <w:rFonts w:ascii="PT Astra Serif" w:hAnsi="PT Astra Serif"/>
          <w:sz w:val="23"/>
          <w:szCs w:val="23"/>
        </w:rPr>
      </w:pPr>
      <w:r w:rsidRPr="00DD2EB0">
        <w:rPr>
          <w:rFonts w:ascii="PT Astra Serif" w:hAnsi="PT Astra Serif"/>
          <w:sz w:val="23"/>
          <w:szCs w:val="23"/>
        </w:rPr>
        <w:t xml:space="preserve">Цена Контракта является твердой и определяется на весь срок исполнения Контракта, </w:t>
      </w:r>
      <w:r w:rsidR="0058640B">
        <w:rPr>
          <w:rFonts w:ascii="PT Astra Serif" w:hAnsi="PT Astra Serif"/>
          <w:sz w:val="23"/>
          <w:szCs w:val="23"/>
        </w:rPr>
        <w:br/>
      </w:r>
      <w:r w:rsidRPr="00DD2EB0">
        <w:rPr>
          <w:rFonts w:ascii="PT Astra Serif" w:hAnsi="PT Astra Serif"/>
          <w:sz w:val="23"/>
          <w:szCs w:val="23"/>
        </w:rPr>
        <w:t xml:space="preserve">за исключением случаев, установленных </w:t>
      </w:r>
      <w:hyperlink r:id="rId10"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D2EB0">
          <w:rPr>
            <w:rFonts w:ascii="PT Astra Serif" w:hAnsi="PT Astra Serif"/>
            <w:sz w:val="23"/>
            <w:szCs w:val="23"/>
          </w:rPr>
          <w:t>Законом</w:t>
        </w:r>
      </w:hyperlink>
      <w:r w:rsidRPr="00DD2EB0">
        <w:rPr>
          <w:rFonts w:ascii="PT Astra Serif" w:hAnsi="PT Astra Serif"/>
          <w:sz w:val="23"/>
          <w:szCs w:val="23"/>
        </w:rPr>
        <w:t xml:space="preserve"> N 44-ФЗ и настоящим Контрактом. </w:t>
      </w:r>
    </w:p>
    <w:p w:rsidR="00557D45" w:rsidRPr="00DD2EB0" w:rsidRDefault="00557D45" w:rsidP="00AA2F60">
      <w:pPr>
        <w:pStyle w:val="ConsPlusNormal"/>
        <w:ind w:firstLine="540"/>
        <w:jc w:val="both"/>
        <w:rPr>
          <w:rFonts w:ascii="PT Astra Serif" w:hAnsi="PT Astra Serif"/>
          <w:sz w:val="23"/>
          <w:szCs w:val="23"/>
        </w:rPr>
      </w:pPr>
      <w:r w:rsidRPr="00DD2EB0">
        <w:rPr>
          <w:rFonts w:ascii="PT Astra Serif" w:hAnsi="PT Astra Serif"/>
          <w:sz w:val="23"/>
          <w:szCs w:val="23"/>
        </w:rPr>
        <w:t xml:space="preserve">При заключении и исполнении настоящего контракта изменение его существенных условий не допускается, за исключением случаев, предусмотренных </w:t>
      </w:r>
      <w:hyperlink r:id="rId11"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D2EB0">
          <w:rPr>
            <w:rFonts w:ascii="PT Astra Serif" w:hAnsi="PT Astra Serif"/>
            <w:sz w:val="23"/>
            <w:szCs w:val="23"/>
          </w:rPr>
          <w:t>статьями 34</w:t>
        </w:r>
      </w:hyperlink>
      <w:r w:rsidRPr="00DD2EB0">
        <w:rPr>
          <w:rFonts w:ascii="PT Astra Serif" w:hAnsi="PT Astra Serif"/>
          <w:sz w:val="23"/>
          <w:szCs w:val="23"/>
        </w:rPr>
        <w:t xml:space="preserve"> и </w:t>
      </w:r>
      <w:hyperlink r:id="rId12"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D2EB0">
          <w:rPr>
            <w:rFonts w:ascii="PT Astra Serif" w:hAnsi="PT Astra Serif"/>
            <w:sz w:val="23"/>
            <w:szCs w:val="23"/>
          </w:rPr>
          <w:t>95</w:t>
        </w:r>
      </w:hyperlink>
      <w:r w:rsidRPr="00DD2EB0">
        <w:rPr>
          <w:rFonts w:ascii="PT Astra Serif" w:hAnsi="PT Astra Serif"/>
          <w:sz w:val="23"/>
          <w:szCs w:val="23"/>
        </w:rPr>
        <w:t xml:space="preserve"> Закона </w:t>
      </w:r>
      <w:r w:rsidR="006F75F8">
        <w:rPr>
          <w:rFonts w:ascii="PT Astra Serif" w:hAnsi="PT Astra Serif"/>
          <w:sz w:val="23"/>
          <w:szCs w:val="23"/>
        </w:rPr>
        <w:br/>
      </w:r>
      <w:r w:rsidRPr="00DD2EB0">
        <w:rPr>
          <w:rFonts w:ascii="PT Astra Serif" w:hAnsi="PT Astra Serif"/>
          <w:sz w:val="23"/>
          <w:szCs w:val="23"/>
        </w:rPr>
        <w:lastRenderedPageBreak/>
        <w:t>N 44-ФЗ.</w:t>
      </w:r>
    </w:p>
    <w:p w:rsidR="00557D45" w:rsidRPr="00DD2EB0" w:rsidRDefault="00557D45" w:rsidP="00AA2F60">
      <w:pPr>
        <w:pStyle w:val="ConsPlusNormal"/>
        <w:ind w:firstLine="540"/>
        <w:jc w:val="both"/>
        <w:rPr>
          <w:rFonts w:ascii="PT Astra Serif" w:hAnsi="PT Astra Serif"/>
          <w:sz w:val="23"/>
          <w:szCs w:val="23"/>
        </w:rPr>
      </w:pPr>
      <w:r w:rsidRPr="00DD2EB0">
        <w:rPr>
          <w:rFonts w:ascii="PT Astra Serif" w:hAnsi="PT Astra Serif"/>
          <w:sz w:val="23"/>
          <w:szCs w:val="23"/>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bookmarkStart w:id="1" w:name="Par64"/>
      <w:bookmarkEnd w:id="1"/>
    </w:p>
    <w:p w:rsidR="00557D45" w:rsidRPr="00DD2EB0" w:rsidRDefault="00557D45" w:rsidP="00AA2F60">
      <w:pPr>
        <w:pStyle w:val="ConsPlusNormal"/>
        <w:ind w:firstLine="540"/>
        <w:contextualSpacing/>
        <w:jc w:val="both"/>
        <w:outlineLvl w:val="1"/>
        <w:rPr>
          <w:rFonts w:ascii="PT Astra Serif" w:hAnsi="PT Astra Serif" w:cs="Times New Roman"/>
          <w:sz w:val="23"/>
          <w:szCs w:val="23"/>
        </w:rPr>
      </w:pPr>
      <w:r w:rsidRPr="00DD2EB0">
        <w:rPr>
          <w:rFonts w:ascii="PT Astra Serif" w:hAnsi="PT Astra Serif" w:cs="Times New Roman"/>
          <w:sz w:val="23"/>
          <w:szCs w:val="23"/>
        </w:rPr>
        <w:t xml:space="preserve">2.3. Источник финансирования Контракта - Федеральный бюджет, </w:t>
      </w:r>
      <w:r w:rsidRPr="00DD2EB0">
        <w:rPr>
          <w:rFonts w:ascii="PT Astra Serif" w:hAnsi="PT Astra Serif"/>
          <w:sz w:val="23"/>
          <w:szCs w:val="23"/>
        </w:rPr>
        <w:t xml:space="preserve">КБК </w:t>
      </w:r>
      <w:r w:rsidR="006F75F8">
        <w:rPr>
          <w:rFonts w:ascii="PT Astra Serif" w:hAnsi="PT Astra Serif" w:cs="Times New Roman"/>
          <w:sz w:val="23"/>
          <w:szCs w:val="23"/>
        </w:rPr>
        <w:t xml:space="preserve">320 0305 </w:t>
      </w:r>
      <w:r w:rsidRPr="00DD2EB0">
        <w:rPr>
          <w:rFonts w:ascii="PT Astra Serif" w:hAnsi="PT Astra Serif" w:cs="Times New Roman"/>
          <w:sz w:val="23"/>
          <w:szCs w:val="23"/>
        </w:rPr>
        <w:t xml:space="preserve">42 </w:t>
      </w:r>
      <w:r w:rsidR="006F75F8">
        <w:rPr>
          <w:rFonts w:ascii="PT Astra Serif" w:hAnsi="PT Astra Serif" w:cs="Times New Roman"/>
          <w:sz w:val="23"/>
          <w:szCs w:val="23"/>
        </w:rPr>
        <w:br/>
        <w:t>4 </w:t>
      </w:r>
      <w:r w:rsidRPr="00DD2EB0">
        <w:rPr>
          <w:rFonts w:ascii="PT Astra Serif" w:hAnsi="PT Astra Serif" w:cs="Times New Roman"/>
          <w:sz w:val="23"/>
          <w:szCs w:val="23"/>
        </w:rPr>
        <w:t>0</w:t>
      </w:r>
      <w:r w:rsidR="006F75F8">
        <w:rPr>
          <w:rFonts w:ascii="PT Astra Serif" w:hAnsi="PT Astra Serif" w:cs="Times New Roman"/>
          <w:sz w:val="23"/>
          <w:szCs w:val="23"/>
        </w:rPr>
        <w:t>6</w:t>
      </w:r>
      <w:r w:rsidRPr="00DD2EB0">
        <w:rPr>
          <w:rFonts w:ascii="PT Astra Serif" w:hAnsi="PT Astra Serif" w:cs="Times New Roman"/>
          <w:sz w:val="23"/>
          <w:szCs w:val="23"/>
        </w:rPr>
        <w:t>9</w:t>
      </w:r>
      <w:r w:rsidR="006F75F8">
        <w:rPr>
          <w:rFonts w:ascii="PT Astra Serif" w:hAnsi="PT Astra Serif" w:cs="Times New Roman"/>
          <w:sz w:val="23"/>
          <w:szCs w:val="23"/>
        </w:rPr>
        <w:t xml:space="preserve"> </w:t>
      </w:r>
      <w:r w:rsidR="00576DCD" w:rsidRPr="00DD2EB0">
        <w:rPr>
          <w:rFonts w:ascii="PT Astra Serif" w:hAnsi="PT Astra Serif" w:cs="Times New Roman"/>
          <w:sz w:val="23"/>
          <w:szCs w:val="23"/>
        </w:rPr>
        <w:t>0049</w:t>
      </w:r>
      <w:r w:rsidR="006F75F8">
        <w:rPr>
          <w:rFonts w:ascii="PT Astra Serif" w:hAnsi="PT Astra Serif" w:cs="Times New Roman"/>
          <w:sz w:val="23"/>
          <w:szCs w:val="23"/>
        </w:rPr>
        <w:t xml:space="preserve"> </w:t>
      </w:r>
      <w:r w:rsidRPr="00DD2EB0">
        <w:rPr>
          <w:rFonts w:ascii="PT Astra Serif" w:hAnsi="PT Astra Serif" w:cs="Times New Roman"/>
          <w:sz w:val="23"/>
          <w:szCs w:val="23"/>
        </w:rPr>
        <w:t>223</w:t>
      </w:r>
      <w:r w:rsidRPr="00DD2EB0">
        <w:rPr>
          <w:rFonts w:ascii="PT Astra Serif" w:hAnsi="PT Astra Serif"/>
          <w:sz w:val="23"/>
          <w:szCs w:val="23"/>
        </w:rPr>
        <w:t>.</w:t>
      </w:r>
    </w:p>
    <w:p w:rsidR="003370F6" w:rsidRPr="00DD2EB0" w:rsidRDefault="00557D45" w:rsidP="003370F6">
      <w:pPr>
        <w:pStyle w:val="ConsPlusNormal"/>
        <w:ind w:firstLine="540"/>
        <w:jc w:val="both"/>
        <w:rPr>
          <w:rFonts w:ascii="PT Astra Serif" w:hAnsi="PT Astra Serif" w:cs="Times New Roman"/>
          <w:sz w:val="23"/>
          <w:szCs w:val="23"/>
        </w:rPr>
      </w:pPr>
      <w:bookmarkStart w:id="2" w:name="Par79"/>
      <w:bookmarkEnd w:id="2"/>
      <w:r w:rsidRPr="00DD2EB0">
        <w:rPr>
          <w:rFonts w:ascii="PT Astra Serif" w:hAnsi="PT Astra Serif" w:cs="Times New Roman"/>
          <w:sz w:val="23"/>
          <w:szCs w:val="23"/>
        </w:rPr>
        <w:t xml:space="preserve">2.4. </w:t>
      </w:r>
      <w:r w:rsidR="003370F6" w:rsidRPr="00DD2EB0">
        <w:rPr>
          <w:rFonts w:ascii="PT Astra Serif" w:hAnsi="PT Astra Serif"/>
          <w:sz w:val="23"/>
          <w:szCs w:val="23"/>
        </w:rPr>
        <w:t>Оплата по Контракту производится по безналичному расчету путем перечисления Государственным заказчиком денежн</w:t>
      </w:r>
      <w:r w:rsidR="00E4138B">
        <w:rPr>
          <w:rFonts w:ascii="PT Astra Serif" w:hAnsi="PT Astra Serif"/>
          <w:sz w:val="23"/>
          <w:szCs w:val="23"/>
        </w:rPr>
        <w:t>ых средств Федерального бюджета</w:t>
      </w:r>
      <w:r w:rsidR="003370F6" w:rsidRPr="00DD2EB0">
        <w:rPr>
          <w:rFonts w:ascii="PT Astra Serif" w:hAnsi="PT Astra Serif"/>
          <w:sz w:val="23"/>
          <w:szCs w:val="23"/>
        </w:rPr>
        <w:t xml:space="preserve"> на счет Головного исполнителя, указанный в Контракте, в течение 7 (семи) рабочих дней со дня подписания сторонами соответствующей товарной накладной по форме ТОРГ-12 </w:t>
      </w:r>
      <w:r w:rsidR="003370F6" w:rsidRPr="00DD2EB0">
        <w:rPr>
          <w:rFonts w:ascii="PT Astra Serif" w:hAnsi="PT Astra Serif" w:cs="Times New Roman"/>
          <w:sz w:val="23"/>
          <w:szCs w:val="23"/>
        </w:rPr>
        <w:t>(УПД)</w:t>
      </w:r>
      <w:r w:rsidR="003370F6" w:rsidRPr="00DD2EB0">
        <w:rPr>
          <w:rFonts w:ascii="PT Astra Serif" w:hAnsi="PT Astra Serif"/>
          <w:sz w:val="23"/>
          <w:szCs w:val="23"/>
        </w:rPr>
        <w:t xml:space="preserve"> после осуществления поставки Товара</w:t>
      </w:r>
      <w:r w:rsidR="00E4138B">
        <w:rPr>
          <w:rFonts w:ascii="PT Astra Serif" w:hAnsi="PT Astra Serif"/>
          <w:sz w:val="23"/>
          <w:szCs w:val="23"/>
        </w:rPr>
        <w:t>.</w:t>
      </w:r>
    </w:p>
    <w:p w:rsidR="00DE5D5C" w:rsidRPr="00DD2EB0" w:rsidRDefault="00557D45" w:rsidP="003370F6">
      <w:pPr>
        <w:pStyle w:val="ConsPlusNormal"/>
        <w:ind w:firstLine="540"/>
        <w:jc w:val="both"/>
        <w:rPr>
          <w:rFonts w:ascii="PT Astra Serif" w:hAnsi="PT Astra Serif" w:cs="Times New Roman"/>
          <w:sz w:val="23"/>
          <w:szCs w:val="23"/>
        </w:rPr>
      </w:pPr>
      <w:proofErr w:type="gramStart"/>
      <w:r w:rsidRPr="00DD2EB0">
        <w:rPr>
          <w:rFonts w:ascii="PT Astra Serif" w:hAnsi="PT Astra Serif" w:cs="Times New Roman"/>
          <w:sz w:val="23"/>
          <w:szCs w:val="23"/>
        </w:rPr>
        <w:t xml:space="preserve">Сумма, подлежащая уплате Государственным заказчиком Головному исполнителю,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w:t>
      </w:r>
      <w:r w:rsidR="0058640B">
        <w:rPr>
          <w:rFonts w:ascii="PT Astra Serif" w:hAnsi="PT Astra Serif" w:cs="Times New Roman"/>
          <w:sz w:val="23"/>
          <w:szCs w:val="23"/>
        </w:rPr>
        <w:br/>
      </w:r>
      <w:r w:rsidRPr="00DD2EB0">
        <w:rPr>
          <w:rFonts w:ascii="PT Astra Serif" w:hAnsi="PT Astra Serif" w:cs="Times New Roman"/>
          <w:sz w:val="23"/>
          <w:szCs w:val="23"/>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bookmarkStart w:id="3" w:name="Par81"/>
      <w:bookmarkEnd w:id="3"/>
      <w:proofErr w:type="gramEnd"/>
    </w:p>
    <w:p w:rsidR="00557D45" w:rsidRPr="00DD2EB0" w:rsidRDefault="00557D45" w:rsidP="00D154C5">
      <w:pPr>
        <w:pStyle w:val="ConsPlusNormal"/>
        <w:ind w:firstLine="567"/>
        <w:jc w:val="both"/>
        <w:rPr>
          <w:rFonts w:ascii="PT Astra Serif" w:hAnsi="PT Astra Serif" w:cs="Times New Roman"/>
          <w:sz w:val="23"/>
          <w:szCs w:val="23"/>
        </w:rPr>
      </w:pPr>
      <w:r w:rsidRPr="00DD2EB0">
        <w:rPr>
          <w:rFonts w:ascii="PT Astra Serif" w:hAnsi="PT Astra Serif" w:cs="Times New Roman"/>
          <w:sz w:val="23"/>
          <w:szCs w:val="23"/>
        </w:rPr>
        <w:t>2.</w:t>
      </w:r>
      <w:r w:rsidR="00DE5D5C" w:rsidRPr="00DD2EB0">
        <w:rPr>
          <w:rFonts w:ascii="PT Astra Serif" w:hAnsi="PT Astra Serif" w:cs="Times New Roman"/>
          <w:sz w:val="23"/>
          <w:szCs w:val="23"/>
        </w:rPr>
        <w:t>5</w:t>
      </w:r>
      <w:r w:rsidRPr="00DD2EB0">
        <w:rPr>
          <w:rFonts w:ascii="PT Astra Serif" w:hAnsi="PT Astra Serif" w:cs="Times New Roman"/>
          <w:sz w:val="23"/>
          <w:szCs w:val="23"/>
        </w:rPr>
        <w:t>. Датой оплаты считается дата списания денежных средств со счета Государственного заказчика, указанного в Контракте.</w:t>
      </w:r>
    </w:p>
    <w:p w:rsidR="00557D45" w:rsidRPr="00DD2EB0" w:rsidRDefault="00557D45" w:rsidP="00AA2F60">
      <w:pPr>
        <w:pStyle w:val="ConsPlusNormal"/>
        <w:ind w:firstLine="539"/>
        <w:jc w:val="both"/>
        <w:rPr>
          <w:rFonts w:ascii="PT Astra Serif" w:hAnsi="PT Astra Serif" w:cs="Times New Roman"/>
          <w:sz w:val="23"/>
          <w:szCs w:val="23"/>
        </w:rPr>
      </w:pPr>
      <w:r w:rsidRPr="00DD2EB0">
        <w:rPr>
          <w:rFonts w:ascii="PT Astra Serif" w:hAnsi="PT Astra Serif" w:cs="Times New Roman"/>
          <w:sz w:val="23"/>
          <w:szCs w:val="23"/>
        </w:rPr>
        <w:t>2.</w:t>
      </w:r>
      <w:r w:rsidR="00DE5D5C" w:rsidRPr="00DD2EB0">
        <w:rPr>
          <w:rFonts w:ascii="PT Astra Serif" w:hAnsi="PT Astra Serif" w:cs="Times New Roman"/>
          <w:sz w:val="23"/>
          <w:szCs w:val="23"/>
        </w:rPr>
        <w:t>6</w:t>
      </w:r>
      <w:r w:rsidRPr="00DD2EB0">
        <w:rPr>
          <w:rFonts w:ascii="PT Astra Serif" w:hAnsi="PT Astra Serif" w:cs="Times New Roman"/>
          <w:sz w:val="23"/>
          <w:szCs w:val="23"/>
        </w:rPr>
        <w:t>.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этом цена контракта не может превышать 600 000 руб. 00 коп.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2.</w:t>
      </w:r>
      <w:r w:rsidR="00DE5D5C" w:rsidRPr="00DD2EB0">
        <w:rPr>
          <w:rFonts w:ascii="PT Astra Serif" w:hAnsi="PT Astra Serif" w:cs="Times New Roman"/>
          <w:sz w:val="23"/>
          <w:szCs w:val="23"/>
        </w:rPr>
        <w:t>7</w:t>
      </w:r>
      <w:r w:rsidRPr="00DD2EB0">
        <w:rPr>
          <w:rFonts w:ascii="PT Astra Serif" w:hAnsi="PT Astra Serif" w:cs="Times New Roman"/>
          <w:sz w:val="23"/>
          <w:szCs w:val="23"/>
        </w:rPr>
        <w:t>. Государственный заказчик вправе удержать суммы неисполненных Головным исполнителем требований об уплате неустоек (штрафов, пеней) из суммы, подлежащей оплате Головному исполнителю.</w:t>
      </w:r>
    </w:p>
    <w:p w:rsidR="00557D45" w:rsidRPr="00DD2EB0" w:rsidRDefault="00557D45" w:rsidP="00AA2F60">
      <w:pPr>
        <w:pStyle w:val="10"/>
        <w:ind w:left="0" w:right="0" w:firstLine="708"/>
        <w:rPr>
          <w:rFonts w:ascii="PT Astra Serif" w:hAnsi="PT Astra Serif"/>
          <w:sz w:val="23"/>
          <w:szCs w:val="23"/>
        </w:rPr>
      </w:pPr>
      <w:r w:rsidRPr="00DD2EB0">
        <w:rPr>
          <w:rFonts w:ascii="PT Astra Serif" w:hAnsi="PT Astra Serif"/>
          <w:sz w:val="23"/>
          <w:szCs w:val="23"/>
        </w:rPr>
        <w:t>Реквизиты для перечисления суммы неисполненных Головным исполнителем требований об уплате неустоек (штрафов, пеней) на лицевой счет УФСИН России по Тверской области:</w:t>
      </w:r>
    </w:p>
    <w:p w:rsidR="00F97A99" w:rsidRDefault="00F97A99" w:rsidP="00737998">
      <w:pPr>
        <w:spacing w:before="0" w:beforeAutospacing="0" w:after="0" w:afterAutospacing="0"/>
        <w:jc w:val="both"/>
        <w:rPr>
          <w:rFonts w:ascii="PT Astra Serif" w:hAnsi="PT Astra Serif"/>
          <w:sz w:val="23"/>
          <w:szCs w:val="23"/>
        </w:rPr>
      </w:pPr>
    </w:p>
    <w:p w:rsidR="00737998" w:rsidRPr="00737998" w:rsidRDefault="00737998" w:rsidP="00737998">
      <w:pPr>
        <w:spacing w:before="0" w:beforeAutospacing="0" w:after="0" w:afterAutospacing="0"/>
        <w:jc w:val="both"/>
        <w:rPr>
          <w:rFonts w:ascii="PT Astra Serif" w:hAnsi="PT Astra Serif"/>
          <w:sz w:val="23"/>
          <w:szCs w:val="23"/>
        </w:rPr>
      </w:pPr>
      <w:r w:rsidRPr="00737998">
        <w:rPr>
          <w:rFonts w:ascii="PT Astra Serif" w:hAnsi="PT Astra Serif"/>
          <w:sz w:val="23"/>
          <w:szCs w:val="23"/>
        </w:rPr>
        <w:t>Получатель: Управление Федерального казначейства по Тверской области</w:t>
      </w:r>
    </w:p>
    <w:p w:rsidR="00737998" w:rsidRPr="00737998" w:rsidRDefault="00737998" w:rsidP="00737998">
      <w:pPr>
        <w:spacing w:before="0" w:beforeAutospacing="0" w:after="0" w:afterAutospacing="0"/>
        <w:jc w:val="both"/>
        <w:rPr>
          <w:rFonts w:ascii="PT Astra Serif" w:hAnsi="PT Astra Serif"/>
          <w:sz w:val="23"/>
          <w:szCs w:val="23"/>
        </w:rPr>
      </w:pPr>
      <w:r w:rsidRPr="00737998">
        <w:rPr>
          <w:rFonts w:ascii="PT Astra Serif" w:hAnsi="PT Astra Serif"/>
          <w:sz w:val="23"/>
          <w:szCs w:val="23"/>
        </w:rPr>
        <w:t>(УФСИН России по Тверской области)</w:t>
      </w:r>
    </w:p>
    <w:p w:rsidR="00737998" w:rsidRPr="00737998" w:rsidRDefault="00737998" w:rsidP="00737998">
      <w:pPr>
        <w:spacing w:before="0" w:beforeAutospacing="0" w:after="0" w:afterAutospacing="0"/>
        <w:jc w:val="both"/>
        <w:rPr>
          <w:rFonts w:ascii="PT Astra Serif" w:hAnsi="PT Astra Serif"/>
          <w:sz w:val="23"/>
          <w:szCs w:val="23"/>
        </w:rPr>
      </w:pPr>
      <w:r w:rsidRPr="00737998">
        <w:rPr>
          <w:rFonts w:ascii="PT Astra Serif" w:hAnsi="PT Astra Serif"/>
          <w:sz w:val="23"/>
          <w:szCs w:val="23"/>
        </w:rPr>
        <w:t>ИНН 6903006290 КПП 695001001</w:t>
      </w:r>
    </w:p>
    <w:p w:rsidR="00737998" w:rsidRPr="00737998" w:rsidRDefault="00737998" w:rsidP="00737998">
      <w:pPr>
        <w:spacing w:before="0" w:beforeAutospacing="0" w:after="0" w:afterAutospacing="0"/>
        <w:jc w:val="both"/>
        <w:rPr>
          <w:rFonts w:ascii="PT Astra Serif" w:hAnsi="PT Astra Serif"/>
          <w:sz w:val="23"/>
          <w:szCs w:val="23"/>
        </w:rPr>
      </w:pPr>
      <w:r w:rsidRPr="00737998">
        <w:rPr>
          <w:rFonts w:ascii="PT Astra Serif" w:hAnsi="PT Astra Serif"/>
          <w:sz w:val="23"/>
          <w:szCs w:val="23"/>
        </w:rPr>
        <w:t>л/с 04361367470 в УФК по Тверской области</w:t>
      </w:r>
    </w:p>
    <w:p w:rsidR="00737998" w:rsidRPr="00737998" w:rsidRDefault="00737998" w:rsidP="00737998">
      <w:pPr>
        <w:spacing w:before="0" w:beforeAutospacing="0" w:after="0" w:afterAutospacing="0"/>
        <w:jc w:val="both"/>
        <w:rPr>
          <w:rFonts w:ascii="PT Astra Serif" w:hAnsi="PT Astra Serif"/>
          <w:sz w:val="23"/>
          <w:szCs w:val="23"/>
        </w:rPr>
      </w:pPr>
      <w:r w:rsidRPr="00737998">
        <w:rPr>
          <w:rFonts w:ascii="PT Astra Serif" w:hAnsi="PT Astra Serif"/>
          <w:sz w:val="23"/>
          <w:szCs w:val="23"/>
        </w:rPr>
        <w:t xml:space="preserve">р/с 03100643000000013600 ОКЦ № 6 ГУ Банка России по ЦФО//УФК по Тверской области </w:t>
      </w:r>
      <w:r>
        <w:rPr>
          <w:rFonts w:ascii="PT Astra Serif" w:hAnsi="PT Astra Serif"/>
          <w:sz w:val="23"/>
          <w:szCs w:val="23"/>
        </w:rPr>
        <w:br/>
      </w:r>
      <w:r w:rsidRPr="00737998">
        <w:rPr>
          <w:rFonts w:ascii="PT Astra Serif" w:hAnsi="PT Astra Serif"/>
          <w:sz w:val="23"/>
          <w:szCs w:val="23"/>
        </w:rPr>
        <w:t>г. Тверь</w:t>
      </w:r>
    </w:p>
    <w:p w:rsidR="00737998" w:rsidRPr="00737998" w:rsidRDefault="00737998" w:rsidP="00737998">
      <w:pPr>
        <w:spacing w:before="0" w:beforeAutospacing="0" w:after="0" w:afterAutospacing="0"/>
        <w:jc w:val="both"/>
        <w:rPr>
          <w:rFonts w:ascii="PT Astra Serif" w:hAnsi="PT Astra Serif"/>
          <w:sz w:val="23"/>
          <w:szCs w:val="23"/>
        </w:rPr>
      </w:pPr>
      <w:r w:rsidRPr="00737998">
        <w:rPr>
          <w:rFonts w:ascii="PT Astra Serif" w:hAnsi="PT Astra Serif"/>
          <w:sz w:val="23"/>
          <w:szCs w:val="23"/>
        </w:rPr>
        <w:t>БИК 012809106, ОКТМО 28701000, ОКПО 08732837</w:t>
      </w:r>
    </w:p>
    <w:p w:rsidR="00737998" w:rsidRPr="00737998" w:rsidRDefault="00737998" w:rsidP="00737998">
      <w:pPr>
        <w:spacing w:before="0" w:beforeAutospacing="0" w:after="0" w:afterAutospacing="0"/>
        <w:jc w:val="both"/>
        <w:rPr>
          <w:rFonts w:ascii="PT Astra Serif" w:hAnsi="PT Astra Serif"/>
          <w:sz w:val="23"/>
          <w:szCs w:val="23"/>
        </w:rPr>
      </w:pPr>
      <w:r w:rsidRPr="00737998">
        <w:rPr>
          <w:rFonts w:ascii="PT Astra Serif" w:hAnsi="PT Astra Serif"/>
          <w:sz w:val="23"/>
          <w:szCs w:val="23"/>
        </w:rPr>
        <w:t xml:space="preserve">Корр. </w:t>
      </w:r>
      <w:proofErr w:type="spellStart"/>
      <w:r w:rsidRPr="00737998">
        <w:rPr>
          <w:rFonts w:ascii="PT Astra Serif" w:hAnsi="PT Astra Serif"/>
          <w:sz w:val="23"/>
          <w:szCs w:val="23"/>
        </w:rPr>
        <w:t>сч</w:t>
      </w:r>
      <w:proofErr w:type="spellEnd"/>
      <w:r w:rsidRPr="00737998">
        <w:rPr>
          <w:rFonts w:ascii="PT Astra Serif" w:hAnsi="PT Astra Serif"/>
          <w:sz w:val="23"/>
          <w:szCs w:val="23"/>
        </w:rPr>
        <w:t>. 40102810545370000029</w:t>
      </w:r>
    </w:p>
    <w:p w:rsidR="00737998" w:rsidRDefault="00737998" w:rsidP="00737998">
      <w:pPr>
        <w:spacing w:before="0" w:beforeAutospacing="0" w:after="0" w:afterAutospacing="0"/>
        <w:jc w:val="both"/>
        <w:rPr>
          <w:rFonts w:ascii="PT Astra Serif" w:hAnsi="PT Astra Serif"/>
          <w:sz w:val="23"/>
          <w:szCs w:val="23"/>
        </w:rPr>
      </w:pPr>
      <w:r w:rsidRPr="00737998">
        <w:rPr>
          <w:rFonts w:ascii="PT Astra Serif" w:hAnsi="PT Astra Serif"/>
          <w:sz w:val="23"/>
          <w:szCs w:val="23"/>
        </w:rPr>
        <w:t>Код дохода 32011607010019000140</w:t>
      </w:r>
    </w:p>
    <w:p w:rsidR="00737998" w:rsidRPr="00737998" w:rsidRDefault="00737998" w:rsidP="00737998">
      <w:pPr>
        <w:spacing w:before="0" w:beforeAutospacing="0" w:after="0" w:afterAutospacing="0"/>
        <w:jc w:val="both"/>
        <w:rPr>
          <w:rFonts w:ascii="PT Astra Serif" w:hAnsi="PT Astra Serif"/>
          <w:sz w:val="23"/>
          <w:szCs w:val="23"/>
        </w:rPr>
      </w:pPr>
    </w:p>
    <w:p w:rsidR="00557D45" w:rsidRDefault="00557D45" w:rsidP="00335091">
      <w:pPr>
        <w:pStyle w:val="ConsPlusNormal"/>
        <w:numPr>
          <w:ilvl w:val="0"/>
          <w:numId w:val="12"/>
        </w:numPr>
        <w:contextualSpacing/>
        <w:jc w:val="center"/>
        <w:outlineLvl w:val="1"/>
        <w:rPr>
          <w:rFonts w:ascii="PT Astra Serif" w:hAnsi="PT Astra Serif" w:cs="Times New Roman"/>
          <w:sz w:val="23"/>
          <w:szCs w:val="23"/>
        </w:rPr>
      </w:pPr>
      <w:r w:rsidRPr="00DD2EB0">
        <w:rPr>
          <w:rFonts w:ascii="PT Astra Serif" w:hAnsi="PT Astra Serif" w:cs="Times New Roman"/>
          <w:sz w:val="23"/>
          <w:szCs w:val="23"/>
        </w:rPr>
        <w:t>ПОРЯДОК, СРОКИ И УСЛОВИЯ ПОСТАВКИ И ПРИЕМКИ ТОВАРА</w:t>
      </w:r>
    </w:p>
    <w:p w:rsidR="00335091" w:rsidRPr="00DD2EB0" w:rsidRDefault="00335091" w:rsidP="00335091">
      <w:pPr>
        <w:pStyle w:val="ConsPlusNormal"/>
        <w:ind w:left="1429"/>
        <w:contextualSpacing/>
        <w:outlineLvl w:val="1"/>
        <w:rPr>
          <w:rFonts w:ascii="PT Astra Serif" w:hAnsi="PT Astra Serif" w:cs="Times New Roman"/>
          <w:sz w:val="23"/>
          <w:szCs w:val="23"/>
        </w:rPr>
      </w:pP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3.1. </w:t>
      </w:r>
      <w:r w:rsidR="003A6C55">
        <w:rPr>
          <w:rFonts w:ascii="PT Astra Serif" w:hAnsi="PT Astra Serif" w:cs="Times New Roman"/>
          <w:sz w:val="23"/>
          <w:szCs w:val="23"/>
        </w:rPr>
        <w:t>Поставка товара Головным исполнителем может осуществляться несколькими партиями</w:t>
      </w:r>
      <w:r w:rsidR="003A6C55" w:rsidRPr="00DD2EB0">
        <w:rPr>
          <w:rFonts w:ascii="PT Astra Serif" w:hAnsi="PT Astra Serif" w:cs="Times New Roman"/>
          <w:sz w:val="23"/>
          <w:szCs w:val="23"/>
        </w:rPr>
        <w:t xml:space="preserve"> в рамках </w:t>
      </w:r>
      <w:r w:rsidR="003A6C55">
        <w:rPr>
          <w:rFonts w:ascii="PT Astra Serif" w:hAnsi="PT Astra Serif" w:cs="Times New Roman"/>
          <w:sz w:val="23"/>
          <w:szCs w:val="23"/>
        </w:rPr>
        <w:t>исполнения каждого отдельного этапа контракта в сроки</w:t>
      </w:r>
      <w:r w:rsidR="003A6C55" w:rsidRPr="00DD2EB0">
        <w:rPr>
          <w:rFonts w:ascii="PT Astra Serif" w:hAnsi="PT Astra Serif" w:cs="Times New Roman"/>
          <w:sz w:val="23"/>
          <w:szCs w:val="23"/>
        </w:rPr>
        <w:t xml:space="preserve">, </w:t>
      </w:r>
      <w:r w:rsidR="003A6C55">
        <w:rPr>
          <w:rFonts w:ascii="PT Astra Serif" w:hAnsi="PT Astra Serif" w:cs="Times New Roman"/>
          <w:sz w:val="23"/>
          <w:szCs w:val="23"/>
        </w:rPr>
        <w:t>указанные в</w:t>
      </w:r>
      <w:r w:rsidR="003A6C55" w:rsidRPr="00DD2EB0">
        <w:rPr>
          <w:rFonts w:ascii="PT Astra Serif" w:hAnsi="PT Astra Serif" w:cs="Times New Roman"/>
          <w:sz w:val="23"/>
          <w:szCs w:val="23"/>
        </w:rPr>
        <w:t xml:space="preserve"> приложени</w:t>
      </w:r>
      <w:r w:rsidR="003A6C55">
        <w:rPr>
          <w:rFonts w:ascii="PT Astra Serif" w:hAnsi="PT Astra Serif" w:cs="Times New Roman"/>
          <w:sz w:val="23"/>
          <w:szCs w:val="23"/>
        </w:rPr>
        <w:t>и</w:t>
      </w:r>
      <w:r w:rsidR="003A6C55" w:rsidRPr="00DD2EB0">
        <w:rPr>
          <w:rFonts w:ascii="PT Astra Serif" w:hAnsi="PT Astra Serif" w:cs="Times New Roman"/>
          <w:sz w:val="23"/>
          <w:szCs w:val="23"/>
        </w:rPr>
        <w:t xml:space="preserve"> №4 к настоящему Контракту и в соответствии с условиями настоящего Контракта.</w:t>
      </w:r>
      <w:r w:rsidRPr="00DD2EB0">
        <w:rPr>
          <w:rFonts w:ascii="PT Astra Serif" w:hAnsi="PT Astra Serif" w:cs="Times New Roman"/>
          <w:sz w:val="23"/>
          <w:szCs w:val="23"/>
        </w:rPr>
        <w:t xml:space="preserve"> </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b/>
          <w:sz w:val="23"/>
          <w:szCs w:val="23"/>
        </w:rPr>
        <w:t>Грузополучатель:</w:t>
      </w:r>
      <w:r w:rsidRPr="00DD2EB0">
        <w:rPr>
          <w:rFonts w:ascii="PT Astra Serif" w:hAnsi="PT Astra Serif" w:cs="Times New Roman"/>
          <w:sz w:val="23"/>
          <w:szCs w:val="23"/>
        </w:rPr>
        <w:t xml:space="preserve"> ФКУ </w:t>
      </w:r>
      <w:proofErr w:type="spellStart"/>
      <w:r w:rsidRPr="00DD2EB0">
        <w:rPr>
          <w:rFonts w:ascii="PT Astra Serif" w:hAnsi="PT Astra Serif" w:cs="Times New Roman"/>
          <w:sz w:val="23"/>
          <w:szCs w:val="23"/>
        </w:rPr>
        <w:t>БМТиВС</w:t>
      </w:r>
      <w:proofErr w:type="spellEnd"/>
      <w:r w:rsidRPr="00DD2EB0">
        <w:rPr>
          <w:rFonts w:ascii="PT Astra Serif" w:hAnsi="PT Astra Serif" w:cs="Times New Roman"/>
          <w:sz w:val="23"/>
          <w:szCs w:val="23"/>
        </w:rPr>
        <w:t xml:space="preserve"> УФСИН России по Тверской области</w:t>
      </w:r>
      <w:r w:rsidRPr="00DD2EB0">
        <w:rPr>
          <w:rFonts w:ascii="PT Astra Serif" w:hAnsi="PT Astra Serif" w:cs="Times New Roman"/>
          <w:b/>
          <w:bCs/>
          <w:sz w:val="23"/>
          <w:szCs w:val="23"/>
        </w:rPr>
        <w:t xml:space="preserve">, </w:t>
      </w:r>
      <w:r w:rsidRPr="00DD2EB0">
        <w:rPr>
          <w:rFonts w:ascii="PT Astra Serif" w:hAnsi="PT Astra Serif" w:cs="Times New Roman"/>
          <w:bCs/>
          <w:sz w:val="23"/>
          <w:szCs w:val="23"/>
        </w:rPr>
        <w:t>ИНН 5611026080, КПП 69500100</w:t>
      </w:r>
      <w:r w:rsidR="00737998">
        <w:rPr>
          <w:rFonts w:ascii="PT Astra Serif" w:hAnsi="PT Astra Serif" w:cs="Times New Roman"/>
          <w:bCs/>
          <w:sz w:val="23"/>
          <w:szCs w:val="23"/>
        </w:rPr>
        <w:t>1 – далее  учреждение уголовно-</w:t>
      </w:r>
      <w:r w:rsidRPr="00DD2EB0">
        <w:rPr>
          <w:rFonts w:ascii="PT Astra Serif" w:hAnsi="PT Astra Serif" w:cs="Times New Roman"/>
          <w:bCs/>
          <w:sz w:val="23"/>
          <w:szCs w:val="23"/>
        </w:rPr>
        <w:t>исполнительной системы.</w:t>
      </w:r>
    </w:p>
    <w:p w:rsidR="00BC2CA1"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lastRenderedPageBreak/>
        <w:tab/>
        <w:t xml:space="preserve">3.2. Поставка Товара осуществляется Головным исполнителем по адресу: </w:t>
      </w:r>
      <w:r w:rsidRPr="00DD2EB0">
        <w:rPr>
          <w:rFonts w:ascii="PT Astra Serif" w:hAnsi="PT Astra Serif" w:cs="Times New Roman"/>
          <w:b/>
          <w:bCs/>
          <w:sz w:val="23"/>
          <w:szCs w:val="23"/>
        </w:rPr>
        <w:t xml:space="preserve">170100, г. Тверь, ул. </w:t>
      </w:r>
      <w:proofErr w:type="spellStart"/>
      <w:r w:rsidRPr="00DD2EB0">
        <w:rPr>
          <w:rFonts w:ascii="PT Astra Serif" w:hAnsi="PT Astra Serif" w:cs="Times New Roman"/>
          <w:b/>
          <w:bCs/>
          <w:sz w:val="23"/>
          <w:szCs w:val="23"/>
        </w:rPr>
        <w:t>Вагжанова</w:t>
      </w:r>
      <w:proofErr w:type="spellEnd"/>
      <w:r w:rsidRPr="00DD2EB0">
        <w:rPr>
          <w:rFonts w:ascii="PT Astra Serif" w:hAnsi="PT Astra Serif" w:cs="Times New Roman"/>
          <w:b/>
          <w:bCs/>
          <w:sz w:val="23"/>
          <w:szCs w:val="23"/>
        </w:rPr>
        <w:t xml:space="preserve">, д.141 а (ФКУ </w:t>
      </w:r>
      <w:proofErr w:type="spellStart"/>
      <w:r w:rsidRPr="00DD2EB0">
        <w:rPr>
          <w:rFonts w:ascii="PT Astra Serif" w:hAnsi="PT Astra Serif" w:cs="Times New Roman"/>
          <w:b/>
          <w:bCs/>
          <w:sz w:val="23"/>
          <w:szCs w:val="23"/>
        </w:rPr>
        <w:t>БМТиВС</w:t>
      </w:r>
      <w:proofErr w:type="spellEnd"/>
      <w:r w:rsidRPr="00DD2EB0">
        <w:rPr>
          <w:rFonts w:ascii="PT Astra Serif" w:hAnsi="PT Astra Serif" w:cs="Times New Roman"/>
          <w:b/>
          <w:bCs/>
          <w:sz w:val="23"/>
          <w:szCs w:val="23"/>
        </w:rPr>
        <w:t xml:space="preserve"> УФСИН России по Тверской области)</w:t>
      </w:r>
      <w:bookmarkStart w:id="4" w:name="P110"/>
      <w:bookmarkStart w:id="5" w:name="Par110"/>
      <w:bookmarkEnd w:id="4"/>
      <w:bookmarkEnd w:id="5"/>
      <w:r w:rsidRPr="00DD2EB0">
        <w:rPr>
          <w:rFonts w:ascii="PT Astra Serif" w:hAnsi="PT Astra Serif" w:cs="Times New Roman"/>
          <w:b/>
          <w:bCs/>
          <w:sz w:val="23"/>
          <w:szCs w:val="23"/>
        </w:rPr>
        <w:t>, тел. (4822) 32-15-83, 34-29-80.</w:t>
      </w:r>
      <w:r w:rsidRPr="00DD2EB0">
        <w:rPr>
          <w:rFonts w:ascii="PT Astra Serif" w:hAnsi="PT Astra Serif" w:cs="Times New Roman"/>
          <w:sz w:val="23"/>
          <w:szCs w:val="23"/>
        </w:rPr>
        <w:t xml:space="preserve"> </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Прием-передача товара осуществляется в рабочее </w:t>
      </w:r>
      <w:r w:rsidRPr="00DD2EB0">
        <w:rPr>
          <w:rFonts w:ascii="PT Astra Serif" w:hAnsi="PT Astra Serif" w:cs="Times New Roman"/>
          <w:b/>
          <w:bCs/>
          <w:sz w:val="23"/>
          <w:szCs w:val="23"/>
        </w:rPr>
        <w:t xml:space="preserve">время с 9 часов 00 минут до 16 часов </w:t>
      </w:r>
      <w:r w:rsidRPr="00DD2EB0">
        <w:rPr>
          <w:rFonts w:ascii="PT Astra Serif" w:hAnsi="PT Astra Serif" w:cs="Times New Roman"/>
          <w:b/>
          <w:bCs/>
          <w:sz w:val="23"/>
          <w:szCs w:val="23"/>
        </w:rPr>
        <w:br/>
        <w:t>00 минут</w:t>
      </w:r>
      <w:r w:rsidRPr="00DD2EB0">
        <w:rPr>
          <w:rFonts w:ascii="PT Astra Serif" w:hAnsi="PT Astra Serif" w:cs="Times New Roman"/>
          <w:sz w:val="23"/>
          <w:szCs w:val="23"/>
        </w:rPr>
        <w:t xml:space="preserve"> (время московское). Головной исполнитель не менее чем за 3 рабочих дня до осуществления поставки товара направляет в адрес Государственного заказчика и Грузополучателя </w:t>
      </w:r>
      <w:r w:rsidRPr="00737998">
        <w:rPr>
          <w:rFonts w:ascii="PT Astra Serif" w:hAnsi="PT Astra Serif" w:cs="Times New Roman"/>
          <w:b/>
          <w:sz w:val="23"/>
          <w:szCs w:val="23"/>
        </w:rPr>
        <w:t>(</w:t>
      </w:r>
      <w:r w:rsidR="00737998" w:rsidRPr="00737998">
        <w:rPr>
          <w:rFonts w:ascii="PT Astra Serif" w:hAnsi="PT Astra Serif"/>
          <w:b/>
          <w:sz w:val="23"/>
          <w:szCs w:val="23"/>
        </w:rPr>
        <w:t>rodionova.a.v@69.fsin.gov.ru</w:t>
      </w:r>
      <w:r w:rsidRPr="00737998">
        <w:rPr>
          <w:rFonts w:ascii="PT Astra Serif" w:hAnsi="PT Astra Serif" w:cs="Times New Roman"/>
          <w:b/>
          <w:sz w:val="23"/>
          <w:szCs w:val="23"/>
        </w:rPr>
        <w:t>)</w:t>
      </w:r>
      <w:r w:rsidRPr="00DD2EB0">
        <w:rPr>
          <w:rFonts w:ascii="PT Astra Serif" w:hAnsi="PT Astra Serif" w:cs="Times New Roman"/>
          <w:b/>
          <w:sz w:val="23"/>
          <w:szCs w:val="23"/>
        </w:rPr>
        <w:t xml:space="preserve"> </w:t>
      </w:r>
      <w:r w:rsidRPr="00DD2EB0">
        <w:rPr>
          <w:rFonts w:ascii="PT Astra Serif" w:hAnsi="PT Astra Serif" w:cs="Times New Roman"/>
          <w:sz w:val="23"/>
          <w:szCs w:val="23"/>
        </w:rPr>
        <w:t>уведомление о времени и дате доставки товара в место поставки.</w:t>
      </w:r>
    </w:p>
    <w:p w:rsidR="00557D45" w:rsidRPr="00DD2EB0" w:rsidRDefault="00557D45" w:rsidP="00AA2F60">
      <w:pPr>
        <w:tabs>
          <w:tab w:val="left" w:pos="633"/>
        </w:tabs>
        <w:spacing w:before="0" w:beforeAutospacing="0" w:after="0" w:afterAutospacing="0"/>
        <w:ind w:firstLine="540"/>
        <w:contextualSpacing/>
        <w:jc w:val="both"/>
        <w:rPr>
          <w:rFonts w:ascii="PT Astra Serif" w:hAnsi="PT Astra Serif"/>
          <w:sz w:val="23"/>
          <w:szCs w:val="23"/>
        </w:rPr>
      </w:pPr>
      <w:r w:rsidRPr="00DD2EB0">
        <w:rPr>
          <w:rFonts w:ascii="PT Astra Serif" w:hAnsi="PT Astra Serif"/>
          <w:sz w:val="23"/>
          <w:szCs w:val="23"/>
        </w:rPr>
        <w:tab/>
        <w:t xml:space="preserve">3.3. В день доставки Товара по адресу поставки Товара, указанному в соответствии с условиями настоящего Контракта, Головной исполнитель обязан передать Грузополучателю подписанные со своей стороны товарную накладную по </w:t>
      </w:r>
      <w:hyperlink r:id="rId13"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Pr="00DD2EB0">
          <w:rPr>
            <w:rFonts w:ascii="PT Astra Serif" w:hAnsi="PT Astra Serif"/>
            <w:sz w:val="23"/>
            <w:szCs w:val="23"/>
          </w:rPr>
          <w:t>форме N ТОРГ-12</w:t>
        </w:r>
      </w:hyperlink>
      <w:r w:rsidRPr="00DD2EB0">
        <w:rPr>
          <w:rFonts w:ascii="PT Astra Serif" w:hAnsi="PT Astra Serif"/>
          <w:sz w:val="23"/>
          <w:szCs w:val="23"/>
        </w:rPr>
        <w:t xml:space="preserve"> </w:t>
      </w:r>
      <w:r w:rsidR="00515E86" w:rsidRPr="00DD2EB0">
        <w:rPr>
          <w:rFonts w:ascii="PT Astra Serif" w:hAnsi="PT Astra Serif"/>
          <w:sz w:val="23"/>
          <w:szCs w:val="23"/>
        </w:rPr>
        <w:t xml:space="preserve">(УПД) </w:t>
      </w:r>
      <w:r w:rsidRPr="00DD2EB0">
        <w:rPr>
          <w:rFonts w:ascii="PT Astra Serif" w:hAnsi="PT Astra Serif"/>
          <w:sz w:val="23"/>
          <w:szCs w:val="23"/>
        </w:rPr>
        <w:t>в 3 (трех) экземплярах (по 1 (одному) экземпляру для каждой из Сторон) и счет.</w:t>
      </w:r>
    </w:p>
    <w:p w:rsidR="00557D45" w:rsidRPr="00DD2EB0" w:rsidRDefault="00557D45" w:rsidP="00AA2F60">
      <w:pPr>
        <w:spacing w:before="0" w:beforeAutospacing="0" w:after="0" w:afterAutospacing="0"/>
        <w:ind w:right="-2" w:firstLine="540"/>
        <w:contextualSpacing/>
        <w:jc w:val="both"/>
        <w:rPr>
          <w:rFonts w:ascii="PT Astra Serif" w:hAnsi="PT Astra Serif"/>
          <w:sz w:val="23"/>
          <w:szCs w:val="23"/>
        </w:rPr>
      </w:pPr>
      <w:r w:rsidRPr="00DD2EB0">
        <w:rPr>
          <w:rFonts w:ascii="PT Astra Serif" w:hAnsi="PT Astra Serif"/>
          <w:sz w:val="23"/>
          <w:szCs w:val="23"/>
        </w:rPr>
        <w:t>При отгрузке поставляемая партия Товара должна сопровождаться следующими документами:</w:t>
      </w:r>
    </w:p>
    <w:p w:rsidR="00557D45" w:rsidRPr="00DD2EB0" w:rsidRDefault="00557D45" w:rsidP="00AA2F60">
      <w:pPr>
        <w:pStyle w:val="10"/>
        <w:suppressAutoHyphens/>
        <w:ind w:left="0" w:right="-2" w:firstLine="539"/>
        <w:contextualSpacing/>
        <w:rPr>
          <w:rFonts w:ascii="PT Astra Serif" w:hAnsi="PT Astra Serif"/>
          <w:sz w:val="23"/>
          <w:szCs w:val="23"/>
        </w:rPr>
      </w:pPr>
      <w:r w:rsidRPr="00DD2EB0">
        <w:rPr>
          <w:rFonts w:ascii="PT Astra Serif" w:hAnsi="PT Astra Serif"/>
          <w:sz w:val="23"/>
          <w:szCs w:val="23"/>
        </w:rPr>
        <w:t xml:space="preserve">-  Акт приема-передачи товара </w:t>
      </w:r>
      <w:proofErr w:type="gramStart"/>
      <w:r w:rsidRPr="00DD2EB0">
        <w:rPr>
          <w:rFonts w:ascii="PT Astra Serif" w:hAnsi="PT Astra Serif"/>
          <w:sz w:val="23"/>
          <w:szCs w:val="23"/>
        </w:rPr>
        <w:t>согласно формы</w:t>
      </w:r>
      <w:proofErr w:type="gramEnd"/>
      <w:r w:rsidRPr="00DD2EB0">
        <w:rPr>
          <w:rFonts w:ascii="PT Astra Serif" w:hAnsi="PT Astra Serif"/>
          <w:sz w:val="23"/>
          <w:szCs w:val="23"/>
        </w:rPr>
        <w:t xml:space="preserve"> (</w:t>
      </w:r>
      <w:hyperlink w:anchor="Par326" w:tooltip="СПЕЦИФИКАЦИЯ" w:history="1">
        <w:r w:rsidRPr="00DD2EB0">
          <w:rPr>
            <w:rFonts w:ascii="PT Astra Serif" w:hAnsi="PT Astra Serif"/>
            <w:sz w:val="23"/>
            <w:szCs w:val="23"/>
          </w:rPr>
          <w:t xml:space="preserve">Приложение N </w:t>
        </w:r>
      </w:hyperlink>
      <w:r w:rsidRPr="00DD2EB0">
        <w:rPr>
          <w:rFonts w:ascii="PT Astra Serif" w:hAnsi="PT Astra Serif"/>
          <w:sz w:val="23"/>
          <w:szCs w:val="23"/>
        </w:rPr>
        <w:t>3 к</w:t>
      </w:r>
      <w:r w:rsidR="00884B24">
        <w:rPr>
          <w:rFonts w:ascii="PT Astra Serif" w:hAnsi="PT Astra Serif"/>
          <w:sz w:val="23"/>
          <w:szCs w:val="23"/>
        </w:rPr>
        <w:t xml:space="preserve"> настоящему Контракту).</w:t>
      </w:r>
    </w:p>
    <w:p w:rsidR="00884B24" w:rsidRDefault="0072731E" w:rsidP="00884B24">
      <w:pPr>
        <w:spacing w:before="0" w:beforeAutospacing="0" w:after="0" w:afterAutospacing="0"/>
        <w:ind w:firstLine="709"/>
        <w:contextualSpacing/>
        <w:jc w:val="both"/>
        <w:rPr>
          <w:rFonts w:ascii="PT Astra Serif" w:hAnsi="PT Astra Serif"/>
          <w:sz w:val="23"/>
          <w:szCs w:val="23"/>
        </w:rPr>
      </w:pPr>
      <w:r w:rsidRPr="00DD2EB0">
        <w:rPr>
          <w:rFonts w:ascii="PT Astra Serif" w:hAnsi="PT Astra Serif"/>
          <w:sz w:val="23"/>
          <w:szCs w:val="23"/>
        </w:rPr>
        <w:t xml:space="preserve">- </w:t>
      </w:r>
      <w:r w:rsidR="00884B24">
        <w:rPr>
          <w:rFonts w:ascii="PT Astra Serif" w:hAnsi="PT Astra Serif"/>
          <w:sz w:val="23"/>
          <w:szCs w:val="23"/>
        </w:rPr>
        <w:t>О</w:t>
      </w:r>
      <w:r w:rsidR="00884B24" w:rsidRPr="00884B24">
        <w:rPr>
          <w:rFonts w:ascii="PT Astra Serif" w:hAnsi="PT Astra Serif"/>
          <w:sz w:val="23"/>
          <w:szCs w:val="23"/>
        </w:rPr>
        <w:t xml:space="preserve">ригинал ветеринарного сопроводительного документа на бумажном носителе, оформленного в соответствии с требованиями приказа Минсельхоза России от 13.12.2022 </w:t>
      </w:r>
      <w:r w:rsidR="008F23A6">
        <w:rPr>
          <w:rFonts w:ascii="PT Astra Serif" w:hAnsi="PT Astra Serif"/>
          <w:sz w:val="23"/>
          <w:szCs w:val="23"/>
        </w:rPr>
        <w:br/>
      </w:r>
      <w:r w:rsidR="00884B24" w:rsidRPr="00884B24">
        <w:rPr>
          <w:rFonts w:ascii="PT Astra Serif" w:hAnsi="PT Astra Serif"/>
          <w:sz w:val="23"/>
          <w:szCs w:val="23"/>
        </w:rPr>
        <w:t>№ 862.</w:t>
      </w:r>
    </w:p>
    <w:p w:rsidR="0021599A" w:rsidRDefault="00BC2CA1" w:rsidP="00884B24">
      <w:pPr>
        <w:spacing w:before="0" w:beforeAutospacing="0" w:after="0" w:afterAutospacing="0"/>
        <w:ind w:firstLine="709"/>
        <w:contextualSpacing/>
        <w:jc w:val="both"/>
        <w:rPr>
          <w:rFonts w:ascii="PT Astra Serif" w:hAnsi="PT Astra Serif"/>
          <w:sz w:val="23"/>
          <w:szCs w:val="23"/>
        </w:rPr>
      </w:pPr>
      <w:r>
        <w:rPr>
          <w:rFonts w:ascii="PT Astra Serif" w:hAnsi="PT Astra Serif"/>
          <w:sz w:val="23"/>
          <w:szCs w:val="23"/>
        </w:rPr>
        <w:t xml:space="preserve">- </w:t>
      </w:r>
      <w:r w:rsidRPr="00BC2CA1">
        <w:rPr>
          <w:rFonts w:ascii="PT Astra Serif" w:hAnsi="PT Astra Serif"/>
          <w:sz w:val="23"/>
          <w:szCs w:val="23"/>
        </w:rPr>
        <w:t xml:space="preserve">Оригинал или копия протокола лабораторных  исследований (испытаний) на каждую партию отгружаемого (поставляемого) товара, заверенные организацией их выдавшей </w:t>
      </w:r>
      <w:r w:rsidR="001724D2">
        <w:rPr>
          <w:rFonts w:ascii="PT Astra Serif" w:hAnsi="PT Astra Serif"/>
          <w:sz w:val="23"/>
          <w:szCs w:val="23"/>
        </w:rPr>
        <w:br/>
      </w:r>
      <w:r w:rsidRPr="00BC2CA1">
        <w:rPr>
          <w:rFonts w:ascii="PT Astra Serif" w:hAnsi="PT Astra Serif"/>
          <w:sz w:val="23"/>
          <w:szCs w:val="23"/>
        </w:rPr>
        <w:t>в установленном законодательством Российской Федерации порядке</w:t>
      </w:r>
      <w:r>
        <w:rPr>
          <w:rFonts w:ascii="PT Astra Serif" w:hAnsi="PT Astra Serif"/>
          <w:sz w:val="23"/>
          <w:szCs w:val="23"/>
        </w:rPr>
        <w:t>.</w:t>
      </w:r>
    </w:p>
    <w:p w:rsidR="00557D45" w:rsidRPr="00DD2EB0" w:rsidRDefault="00557D45" w:rsidP="00AD08DA">
      <w:pPr>
        <w:spacing w:before="0" w:beforeAutospacing="0" w:after="0" w:afterAutospacing="0"/>
        <w:ind w:firstLine="709"/>
        <w:contextualSpacing/>
        <w:jc w:val="both"/>
        <w:rPr>
          <w:rFonts w:ascii="PT Astra Serif" w:hAnsi="PT Astra Serif"/>
          <w:sz w:val="23"/>
          <w:szCs w:val="23"/>
        </w:rPr>
      </w:pPr>
      <w:r w:rsidRPr="00DD2EB0">
        <w:rPr>
          <w:rFonts w:ascii="PT Astra Serif" w:hAnsi="PT Astra Serif"/>
          <w:sz w:val="23"/>
          <w:szCs w:val="23"/>
        </w:rPr>
        <w:t xml:space="preserve">3.4. В случае, когда документы, указанные в пункте 3.3. Контракта не </w:t>
      </w:r>
      <w:proofErr w:type="gramStart"/>
      <w:r w:rsidRPr="00DD2EB0">
        <w:rPr>
          <w:rFonts w:ascii="PT Astra Serif" w:hAnsi="PT Astra Serif"/>
          <w:sz w:val="23"/>
          <w:szCs w:val="23"/>
        </w:rPr>
        <w:t>переданы</w:t>
      </w:r>
      <w:proofErr w:type="gramEnd"/>
      <w:r w:rsidRPr="00DD2EB0">
        <w:rPr>
          <w:rFonts w:ascii="PT Astra Serif" w:hAnsi="PT Astra Serif"/>
          <w:sz w:val="23"/>
          <w:szCs w:val="23"/>
        </w:rPr>
        <w:t xml:space="preserve"> Головным исполнителем одновременно с Товаром или оформлены ненадлежащим образом, Товар считается </w:t>
      </w:r>
      <w:proofErr w:type="spellStart"/>
      <w:r w:rsidRPr="00DD2EB0">
        <w:rPr>
          <w:rFonts w:ascii="PT Astra Serif" w:hAnsi="PT Astra Serif"/>
          <w:sz w:val="23"/>
          <w:szCs w:val="23"/>
        </w:rPr>
        <w:t>непоставленным</w:t>
      </w:r>
      <w:proofErr w:type="spellEnd"/>
      <w:r w:rsidRPr="00DD2EB0">
        <w:rPr>
          <w:rFonts w:ascii="PT Astra Serif" w:hAnsi="PT Astra Serif"/>
          <w:sz w:val="23"/>
          <w:szCs w:val="23"/>
        </w:rPr>
        <w:t xml:space="preserve"> и приемке не подлежит.</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3.5. В день поставки Товара Грузополучатель осуществляет приемку Товара по количеству упаковок Товара, комплектности, явным видимым повреждениям упаковки и качеству Товара.</w:t>
      </w:r>
    </w:p>
    <w:p w:rsidR="00557D45" w:rsidRPr="00DD2EB0" w:rsidRDefault="00557D45" w:rsidP="00D154C5">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Грузополучатель проверяет соответствие поставленного Товара условиям Контракта и сведениям, указанным в транспортных и сопроводительных документах по наименованию, коли</w:t>
      </w:r>
      <w:r w:rsidR="00D154C5" w:rsidRPr="00DD2EB0">
        <w:rPr>
          <w:rFonts w:ascii="PT Astra Serif" w:hAnsi="PT Astra Serif" w:cs="Times New Roman"/>
          <w:sz w:val="23"/>
          <w:szCs w:val="23"/>
        </w:rPr>
        <w:t>честву, ассортименту и качеству.</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3.6. Приемка товара, включая проведение экспертизы, осуществляется приемочной комиссией Грузополучателя, в течение 5 (пяти)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 xml:space="preserve">3.7.  Для проверки поставленного Товара и документов в части соответствия Товара условиям Контракта Государственный заказчик обязан провести экспертизу. Экспертиза поставленного Товара может проводиться Государственным заказчиком своими силами (путем проведения такой экспертизы Грузополучателем), или к ее проведению могут привлекаться эксперты, экспертные организации на основании контрактов, заключенных в соответствии с </w:t>
      </w:r>
      <w:hyperlink r:id="rId14"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D2EB0">
          <w:rPr>
            <w:rFonts w:ascii="PT Astra Serif" w:hAnsi="PT Astra Serif" w:cs="Times New Roman"/>
            <w:sz w:val="23"/>
            <w:szCs w:val="23"/>
          </w:rPr>
          <w:t>Законом</w:t>
        </w:r>
      </w:hyperlink>
      <w:r w:rsidRPr="00DD2EB0">
        <w:rPr>
          <w:rFonts w:ascii="PT Astra Serif" w:hAnsi="PT Astra Serif" w:cs="Times New Roman"/>
          <w:sz w:val="23"/>
          <w:szCs w:val="23"/>
        </w:rPr>
        <w:t xml:space="preserve"> N 44-ФЗ.</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Товар на период проведения экспертизы находится у Грузополучателя на ответственном хранении.</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В случае проведения экспертизы Государственным заказчиком своими силами (путем проведения такой экспертизы Грузополучателем), по результатам проведенной экспертизы Товара Грузополучатель составляет в произвольной форме заключение (далее – заключение по результатам проведенной экспертизы) об отсутствии или наличии нарушений условий Контракта, а также об отсутствии или наличии нарушений в части качества и безопасности Товара.</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В случае если по результатам экспертизы установлены нарушения условий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 xml:space="preserve">Государственный заказчик вправе не отказывать в приемке поставленного Товара в случае выявления несоответствия этого Товара условиям Контракта (за исключением условий, </w:t>
      </w:r>
      <w:r w:rsidRPr="00DD2EB0">
        <w:rPr>
          <w:rFonts w:ascii="PT Astra Serif" w:hAnsi="PT Astra Serif" w:cs="Times New Roman"/>
          <w:sz w:val="23"/>
          <w:szCs w:val="23"/>
        </w:rPr>
        <w:lastRenderedPageBreak/>
        <w:t>касающихся качества и безопасности Товара), если выявленное несоответствие не препятствует приемке Товара и устранено Головным исполнителем.</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Заключение по результатам экспертизы должно быть подписано всеми лицами, участвующими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особое мнение.</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 xml:space="preserve">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Грузополучатель подписывает товарную накладную по </w:t>
      </w:r>
      <w:hyperlink r:id="rId15"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Pr="00DD2EB0">
          <w:rPr>
            <w:rFonts w:ascii="PT Astra Serif" w:hAnsi="PT Astra Serif" w:cs="Times New Roman"/>
            <w:sz w:val="23"/>
            <w:szCs w:val="23"/>
          </w:rPr>
          <w:t>форме N ТОРГ-12</w:t>
        </w:r>
      </w:hyperlink>
      <w:r w:rsidR="00515E86" w:rsidRPr="00DD2EB0">
        <w:rPr>
          <w:rFonts w:ascii="PT Astra Serif" w:hAnsi="PT Astra Serif" w:cs="Times New Roman"/>
          <w:sz w:val="23"/>
          <w:szCs w:val="23"/>
        </w:rPr>
        <w:t xml:space="preserve"> (УПД)</w:t>
      </w:r>
      <w:r w:rsidRPr="00DD2EB0">
        <w:rPr>
          <w:rFonts w:ascii="PT Astra Serif" w:hAnsi="PT Astra Serif" w:cs="Times New Roman"/>
          <w:sz w:val="23"/>
          <w:szCs w:val="23"/>
        </w:rPr>
        <w:t>, на основании которой Государственный заказчик подписывает документ о приемке – акт о приемке в течение 5 (пяти) рабочих дней с момента доставки Товара.</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В случае обнаружения Грузополучателем или Государственным заказчиком нарушений условий Контракта, в том числе требований к количеству Товара, комплектности, упаковке Товара, качеству и безопасности Товара, Государственный заказчик отказывается от приемки такого Товара 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Контракта (далее - мотивированный отказ).</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В случае обнаружения Государственным заказчиком нарушений условий Контракта, в том числе требований к количеству Товара, комплектности, упаковке Товара, качеству и безопасности Товара Головной исполнитель обязуется без дополнительной оплаты со стороны Государственного заказчика устранить выявленные нарушения (</w:t>
      </w:r>
      <w:proofErr w:type="spellStart"/>
      <w:r w:rsidRPr="00DD2EB0">
        <w:rPr>
          <w:rFonts w:ascii="PT Astra Serif" w:hAnsi="PT Astra Serif" w:cs="Times New Roman"/>
          <w:sz w:val="23"/>
          <w:szCs w:val="23"/>
        </w:rPr>
        <w:t>допоставить</w:t>
      </w:r>
      <w:proofErr w:type="spellEnd"/>
      <w:r w:rsidRPr="00DD2EB0">
        <w:rPr>
          <w:rFonts w:ascii="PT Astra Serif" w:hAnsi="PT Astra Serif" w:cs="Times New Roman"/>
          <w:sz w:val="23"/>
          <w:szCs w:val="23"/>
        </w:rPr>
        <w:t xml:space="preserve">, доукомплектовать, заменить Товар) в срок не позднее 14 (четырнадцати) календарных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Pr="00DD2EB0">
          <w:rPr>
            <w:rFonts w:ascii="PT Astra Serif" w:hAnsi="PT Astra Serif" w:cs="Times New Roman"/>
            <w:sz w:val="23"/>
            <w:szCs w:val="23"/>
          </w:rPr>
          <w:t>форме N ТОРГ-12</w:t>
        </w:r>
      </w:hyperlink>
      <w:r w:rsidRPr="00DD2EB0">
        <w:rPr>
          <w:rFonts w:ascii="PT Astra Serif" w:hAnsi="PT Astra Serif" w:cs="Times New Roman"/>
          <w:sz w:val="23"/>
          <w:szCs w:val="23"/>
        </w:rPr>
        <w:t xml:space="preserve"> </w:t>
      </w:r>
      <w:r w:rsidR="00515E86" w:rsidRPr="00DD2EB0">
        <w:rPr>
          <w:rFonts w:ascii="PT Astra Serif" w:hAnsi="PT Astra Serif" w:cs="Times New Roman"/>
          <w:sz w:val="23"/>
          <w:szCs w:val="23"/>
        </w:rPr>
        <w:t xml:space="preserve">(УПД) </w:t>
      </w:r>
      <w:r w:rsidRPr="00DD2EB0">
        <w:rPr>
          <w:rFonts w:ascii="PT Astra Serif" w:hAnsi="PT Astra Serif" w:cs="Times New Roman"/>
          <w:sz w:val="23"/>
          <w:szCs w:val="23"/>
        </w:rPr>
        <w:t>в порядке, предусмотренном настоящим разделом.</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В случае повторного выявления по результатам экспертизы, предусмотренной настоящим разделом, нарушений условий Контракта, Государственный заказчик вправе отказаться от исполнения Контракта по основаниям, предусмотренным гражданским законодательством Российской Федерации.</w:t>
      </w:r>
    </w:p>
    <w:p w:rsidR="00557D45" w:rsidRPr="00DD2EB0" w:rsidRDefault="00557D45" w:rsidP="00AA2F60">
      <w:pPr>
        <w:pStyle w:val="ConsPlusNormal"/>
        <w:ind w:firstLine="709"/>
        <w:jc w:val="both"/>
        <w:rPr>
          <w:rFonts w:ascii="PT Astra Serif" w:hAnsi="PT Astra Serif" w:cs="Times New Roman"/>
          <w:sz w:val="23"/>
          <w:szCs w:val="23"/>
        </w:rPr>
      </w:pPr>
      <w:bookmarkStart w:id="6" w:name="Par126"/>
      <w:bookmarkEnd w:id="6"/>
      <w:r w:rsidRPr="00DD2EB0">
        <w:rPr>
          <w:rFonts w:ascii="PT Astra Serif" w:hAnsi="PT Astra Serif" w:cs="Times New Roman"/>
          <w:sz w:val="23"/>
          <w:szCs w:val="23"/>
        </w:rPr>
        <w:t xml:space="preserve">3.8. После устранения недостатков, послуживших основанием для направления мотивированного отказа, Головной исполнитель повторно направляет Государственному заказчику документы, определенные в настоящем разделе. </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 xml:space="preserve">3.9. Право собственности на Товар, риск утраты, случайной гибели или повреждения Товара переходят от Головного исполнителя к Грузополучателю с момента подписания Сторонами товарной накладной по </w:t>
      </w:r>
      <w:hyperlink r:id="rId17"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Pr="00DD2EB0">
          <w:rPr>
            <w:rFonts w:ascii="PT Astra Serif" w:hAnsi="PT Astra Serif" w:cs="Times New Roman"/>
            <w:sz w:val="23"/>
            <w:szCs w:val="23"/>
          </w:rPr>
          <w:t>форме N ТОРГ-12</w:t>
        </w:r>
      </w:hyperlink>
      <w:r w:rsidR="00515E86" w:rsidRPr="00DD2EB0">
        <w:rPr>
          <w:rFonts w:ascii="PT Astra Serif" w:hAnsi="PT Astra Serif" w:cs="Times New Roman"/>
          <w:sz w:val="23"/>
          <w:szCs w:val="23"/>
        </w:rPr>
        <w:t xml:space="preserve"> (УПД)</w:t>
      </w:r>
      <w:r w:rsidRPr="00DD2EB0">
        <w:rPr>
          <w:rFonts w:ascii="PT Astra Serif" w:hAnsi="PT Astra Serif" w:cs="Times New Roman"/>
          <w:sz w:val="23"/>
          <w:szCs w:val="23"/>
        </w:rPr>
        <w:t>.</w:t>
      </w:r>
    </w:p>
    <w:p w:rsidR="00557D45" w:rsidRPr="00DD2EB0"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3.10. Государственный заказчик осуществляет приемку полученных Товаров, в порядке и сроки установленные в настоящем разделе Контракта.</w:t>
      </w:r>
    </w:p>
    <w:p w:rsidR="00557D45" w:rsidRDefault="00557D45" w:rsidP="00AA2F60">
      <w:pPr>
        <w:pStyle w:val="ConsPlusNormal"/>
        <w:ind w:firstLine="709"/>
        <w:jc w:val="both"/>
        <w:rPr>
          <w:rFonts w:ascii="PT Astra Serif" w:hAnsi="PT Astra Serif" w:cs="Times New Roman"/>
          <w:sz w:val="23"/>
          <w:szCs w:val="23"/>
        </w:rPr>
      </w:pPr>
      <w:r w:rsidRPr="00DD2EB0">
        <w:rPr>
          <w:rFonts w:ascii="PT Astra Serif" w:hAnsi="PT Astra Serif" w:cs="Times New Roman"/>
          <w:sz w:val="23"/>
          <w:szCs w:val="23"/>
        </w:rPr>
        <w:t>3.11. Датой приемки поставленного товара считается дата подписания акта-экспертизы о приемке по качеству товарно-материальных ценностей Грузополучателем.</w:t>
      </w:r>
    </w:p>
    <w:p w:rsidR="00335091" w:rsidRPr="00DD2EB0" w:rsidRDefault="00335091" w:rsidP="00AA2F60">
      <w:pPr>
        <w:pStyle w:val="ConsPlusNormal"/>
        <w:ind w:firstLine="709"/>
        <w:jc w:val="both"/>
        <w:rPr>
          <w:rFonts w:ascii="PT Astra Serif" w:hAnsi="PT Astra Serif" w:cs="Times New Roman"/>
          <w:sz w:val="23"/>
          <w:szCs w:val="23"/>
        </w:rPr>
      </w:pPr>
    </w:p>
    <w:p w:rsidR="00557D45" w:rsidRDefault="00557D45" w:rsidP="00335091">
      <w:pPr>
        <w:pStyle w:val="ConsPlusNormal"/>
        <w:numPr>
          <w:ilvl w:val="0"/>
          <w:numId w:val="12"/>
        </w:numPr>
        <w:jc w:val="center"/>
        <w:outlineLvl w:val="1"/>
        <w:rPr>
          <w:rFonts w:ascii="PT Astra Serif" w:hAnsi="PT Astra Serif" w:cs="Times New Roman"/>
          <w:sz w:val="23"/>
          <w:szCs w:val="23"/>
        </w:rPr>
      </w:pPr>
      <w:bookmarkStart w:id="7" w:name="Par163"/>
      <w:bookmarkEnd w:id="7"/>
      <w:r w:rsidRPr="00DD2EB0">
        <w:rPr>
          <w:rFonts w:ascii="PT Astra Serif" w:hAnsi="PT Astra Serif" w:cs="Times New Roman"/>
          <w:sz w:val="23"/>
          <w:szCs w:val="23"/>
        </w:rPr>
        <w:t>ПРАВА И ОБЯЗАННОСТИ СТОРОН</w:t>
      </w:r>
    </w:p>
    <w:p w:rsidR="00335091" w:rsidRPr="00DD2EB0" w:rsidRDefault="00335091" w:rsidP="00335091">
      <w:pPr>
        <w:pStyle w:val="ConsPlusNormal"/>
        <w:ind w:left="709"/>
        <w:outlineLvl w:val="1"/>
        <w:rPr>
          <w:rFonts w:ascii="PT Astra Serif" w:hAnsi="PT Astra Serif" w:cs="Times New Roman"/>
          <w:sz w:val="23"/>
          <w:szCs w:val="23"/>
        </w:rPr>
      </w:pPr>
    </w:p>
    <w:p w:rsidR="00557D45" w:rsidRPr="00DD2EB0" w:rsidRDefault="00557D45" w:rsidP="00AA2F60">
      <w:pPr>
        <w:pStyle w:val="10"/>
        <w:numPr>
          <w:ilvl w:val="1"/>
          <w:numId w:val="5"/>
        </w:numPr>
        <w:tabs>
          <w:tab w:val="left" w:pos="1276"/>
        </w:tabs>
        <w:ind w:left="0" w:right="-2" w:firstLine="539"/>
        <w:rPr>
          <w:rFonts w:ascii="PT Astra Serif" w:hAnsi="PT Astra Serif"/>
          <w:b/>
          <w:noProof/>
          <w:spacing w:val="-4"/>
          <w:sz w:val="23"/>
          <w:szCs w:val="23"/>
        </w:rPr>
      </w:pPr>
      <w:r w:rsidRPr="00DD2EB0">
        <w:rPr>
          <w:rFonts w:ascii="PT Astra Serif" w:hAnsi="PT Astra Serif"/>
          <w:b/>
          <w:noProof/>
          <w:spacing w:val="-4"/>
          <w:sz w:val="23"/>
          <w:szCs w:val="23"/>
        </w:rPr>
        <w:t>Государственный заказчик имеет право:</w:t>
      </w:r>
    </w:p>
    <w:p w:rsidR="00557D45" w:rsidRPr="00DD2EB0" w:rsidRDefault="00557D45" w:rsidP="00AA2F60">
      <w:pPr>
        <w:pStyle w:val="10"/>
        <w:numPr>
          <w:ilvl w:val="2"/>
          <w:numId w:val="5"/>
        </w:numPr>
        <w:tabs>
          <w:tab w:val="left" w:pos="1560"/>
        </w:tabs>
        <w:ind w:left="0" w:right="-2" w:firstLine="539"/>
        <w:rPr>
          <w:rFonts w:ascii="PT Astra Serif" w:hAnsi="PT Astra Serif"/>
          <w:noProof/>
          <w:spacing w:val="-4"/>
          <w:sz w:val="23"/>
          <w:szCs w:val="23"/>
        </w:rPr>
      </w:pPr>
      <w:r w:rsidRPr="00DD2EB0">
        <w:rPr>
          <w:rFonts w:ascii="PT Astra Serif" w:hAnsi="PT Astra Serif"/>
          <w:noProof/>
          <w:spacing w:val="-4"/>
          <w:sz w:val="23"/>
          <w:szCs w:val="23"/>
        </w:rPr>
        <w:t xml:space="preserve">Требовать от </w:t>
      </w:r>
      <w:r w:rsidRPr="00DD2EB0">
        <w:rPr>
          <w:rFonts w:ascii="PT Astra Serif" w:hAnsi="PT Astra Serif"/>
          <w:sz w:val="23"/>
          <w:szCs w:val="23"/>
        </w:rPr>
        <w:t>Головного исполнителя</w:t>
      </w:r>
      <w:r w:rsidRPr="00DD2EB0">
        <w:rPr>
          <w:rFonts w:ascii="PT Astra Serif" w:hAnsi="PT Astra Serif"/>
          <w:noProof/>
          <w:spacing w:val="-4"/>
          <w:sz w:val="23"/>
          <w:szCs w:val="23"/>
        </w:rPr>
        <w:t xml:space="preserve"> надлежащего исполнения обязательств, предусмотренных Контрактом.</w:t>
      </w:r>
    </w:p>
    <w:p w:rsidR="00557D45" w:rsidRPr="00DD2EB0" w:rsidRDefault="00557D45" w:rsidP="00AA2F60">
      <w:pPr>
        <w:pStyle w:val="10"/>
        <w:numPr>
          <w:ilvl w:val="2"/>
          <w:numId w:val="5"/>
        </w:numPr>
        <w:tabs>
          <w:tab w:val="left" w:pos="1560"/>
        </w:tabs>
        <w:ind w:left="0" w:right="-2" w:firstLine="539"/>
        <w:rPr>
          <w:rFonts w:ascii="PT Astra Serif" w:hAnsi="PT Astra Serif"/>
          <w:noProof/>
          <w:spacing w:val="-4"/>
          <w:sz w:val="23"/>
          <w:szCs w:val="23"/>
        </w:rPr>
      </w:pPr>
      <w:r w:rsidRPr="00DD2EB0">
        <w:rPr>
          <w:rFonts w:ascii="PT Astra Serif" w:hAnsi="PT Astra Serif"/>
          <w:noProof/>
          <w:spacing w:val="-4"/>
          <w:sz w:val="23"/>
          <w:szCs w:val="23"/>
        </w:rPr>
        <w:t xml:space="preserve">Требовать от </w:t>
      </w:r>
      <w:r w:rsidRPr="00DD2EB0">
        <w:rPr>
          <w:rFonts w:ascii="PT Astra Serif" w:hAnsi="PT Astra Serif"/>
          <w:sz w:val="23"/>
          <w:szCs w:val="23"/>
        </w:rPr>
        <w:t>Головного исполнителя</w:t>
      </w:r>
      <w:r w:rsidRPr="00DD2EB0">
        <w:rPr>
          <w:rFonts w:ascii="PT Astra Serif" w:hAnsi="PT Astra Serif"/>
          <w:noProof/>
          <w:spacing w:val="-4"/>
          <w:sz w:val="23"/>
          <w:szCs w:val="23"/>
        </w:rPr>
        <w:t xml:space="preserve"> своевременного устранения недостатков Товара, выявленных при приемке Товара и в течение гарантийного срока. </w:t>
      </w:r>
    </w:p>
    <w:p w:rsidR="00557D45" w:rsidRPr="00DD2EB0" w:rsidRDefault="00557D45" w:rsidP="00AA2F60">
      <w:pPr>
        <w:pStyle w:val="10"/>
        <w:numPr>
          <w:ilvl w:val="2"/>
          <w:numId w:val="5"/>
        </w:numPr>
        <w:tabs>
          <w:tab w:val="left" w:pos="1560"/>
        </w:tabs>
        <w:ind w:left="0" w:right="-2" w:firstLine="539"/>
        <w:rPr>
          <w:rFonts w:ascii="PT Astra Serif" w:hAnsi="PT Astra Serif"/>
          <w:noProof/>
          <w:spacing w:val="-4"/>
          <w:sz w:val="23"/>
          <w:szCs w:val="23"/>
        </w:rPr>
      </w:pPr>
      <w:r w:rsidRPr="00DD2EB0">
        <w:rPr>
          <w:rFonts w:ascii="PT Astra Serif" w:hAnsi="PT Astra Serif"/>
          <w:noProof/>
          <w:spacing w:val="-4"/>
          <w:sz w:val="23"/>
          <w:szCs w:val="23"/>
        </w:rPr>
        <w:t>Участвовать в приемке Товара по качеству.</w:t>
      </w:r>
    </w:p>
    <w:p w:rsidR="00557D45" w:rsidRPr="00DD2EB0" w:rsidRDefault="00557D45" w:rsidP="00AA2F60">
      <w:pPr>
        <w:pStyle w:val="10"/>
        <w:numPr>
          <w:ilvl w:val="2"/>
          <w:numId w:val="5"/>
        </w:numPr>
        <w:tabs>
          <w:tab w:val="left" w:pos="1560"/>
        </w:tabs>
        <w:ind w:left="0" w:right="-2" w:firstLine="539"/>
        <w:rPr>
          <w:rFonts w:ascii="PT Astra Serif" w:hAnsi="PT Astra Serif"/>
          <w:noProof/>
          <w:spacing w:val="-4"/>
          <w:sz w:val="23"/>
          <w:szCs w:val="23"/>
        </w:rPr>
      </w:pPr>
      <w:r w:rsidRPr="00DD2EB0">
        <w:rPr>
          <w:rFonts w:ascii="PT Astra Serif" w:hAnsi="PT Astra Serif"/>
          <w:noProof/>
          <w:spacing w:val="-4"/>
          <w:sz w:val="23"/>
          <w:szCs w:val="23"/>
        </w:rPr>
        <w:lastRenderedPageBreak/>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7D45" w:rsidRPr="00DD2EB0" w:rsidRDefault="00557D45" w:rsidP="00AA2F60">
      <w:pPr>
        <w:pStyle w:val="10"/>
        <w:numPr>
          <w:ilvl w:val="2"/>
          <w:numId w:val="5"/>
        </w:numPr>
        <w:tabs>
          <w:tab w:val="left" w:pos="1560"/>
        </w:tabs>
        <w:ind w:left="0" w:right="-2" w:firstLine="539"/>
        <w:rPr>
          <w:rFonts w:ascii="PT Astra Serif" w:hAnsi="PT Astra Serif"/>
          <w:noProof/>
          <w:spacing w:val="-4"/>
          <w:sz w:val="23"/>
          <w:szCs w:val="23"/>
        </w:rPr>
      </w:pPr>
      <w:r w:rsidRPr="00DD2EB0">
        <w:rPr>
          <w:rFonts w:ascii="PT Astra Serif" w:hAnsi="PT Astra Serif"/>
          <w:noProof/>
          <w:sz w:val="23"/>
          <w:szCs w:val="23"/>
        </w:rPr>
        <w:t xml:space="preserve">В случаях и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w:t>
      </w:r>
      <w:r w:rsidRPr="00DD2EB0">
        <w:rPr>
          <w:rFonts w:ascii="PT Astra Serif" w:hAnsi="PT Astra Serif"/>
          <w:sz w:val="23"/>
          <w:szCs w:val="23"/>
        </w:rPr>
        <w:t>Головным исполнителем</w:t>
      </w:r>
      <w:r w:rsidRPr="00DD2EB0">
        <w:rPr>
          <w:rFonts w:ascii="PT Astra Serif" w:hAnsi="PT Astra Serif"/>
          <w:noProof/>
          <w:sz w:val="23"/>
          <w:szCs w:val="23"/>
        </w:rPr>
        <w:t xml:space="preserve"> неисполнением (ненадлежащим исполнением) условий Контракта.</w:t>
      </w:r>
    </w:p>
    <w:p w:rsidR="00557D45" w:rsidRPr="00DD2EB0" w:rsidRDefault="00557D45" w:rsidP="00AA2F60">
      <w:pPr>
        <w:pStyle w:val="10"/>
        <w:numPr>
          <w:ilvl w:val="2"/>
          <w:numId w:val="5"/>
        </w:numPr>
        <w:tabs>
          <w:tab w:val="left" w:pos="1560"/>
        </w:tabs>
        <w:ind w:left="0" w:right="0" w:firstLine="539"/>
        <w:rPr>
          <w:rFonts w:ascii="PT Astra Serif" w:hAnsi="PT Astra Serif"/>
          <w:sz w:val="23"/>
          <w:szCs w:val="23"/>
        </w:rPr>
      </w:pPr>
      <w:r w:rsidRPr="00DD2EB0">
        <w:rPr>
          <w:rFonts w:ascii="PT Astra Serif" w:hAnsi="PT Astra Serif"/>
          <w:sz w:val="23"/>
          <w:szCs w:val="23"/>
        </w:rPr>
        <w:t>Осуществлять иные права, предусмотренные действующим законодательством Российской Федерации, примерными условиями государственного контракта по государственному оборонному заказу, утвержденными постановлением Правительства от 26.12.2013 №1275 «О примерных условиях государственных контрактов (контрактов) по государственному оборонному заказу» и Контрактом.</w:t>
      </w:r>
    </w:p>
    <w:p w:rsidR="00557D45" w:rsidRPr="00DD2EB0" w:rsidRDefault="00557D45" w:rsidP="00AA2F60">
      <w:pPr>
        <w:pStyle w:val="10"/>
        <w:numPr>
          <w:ilvl w:val="1"/>
          <w:numId w:val="5"/>
        </w:numPr>
        <w:tabs>
          <w:tab w:val="left" w:pos="1276"/>
        </w:tabs>
        <w:ind w:left="0" w:right="-2" w:firstLine="539"/>
        <w:rPr>
          <w:rFonts w:ascii="PT Astra Serif" w:hAnsi="PT Astra Serif"/>
          <w:b/>
          <w:noProof/>
          <w:spacing w:val="-4"/>
          <w:sz w:val="23"/>
          <w:szCs w:val="23"/>
        </w:rPr>
      </w:pPr>
      <w:r w:rsidRPr="00DD2EB0">
        <w:rPr>
          <w:rFonts w:ascii="PT Astra Serif" w:hAnsi="PT Astra Serif"/>
          <w:b/>
          <w:noProof/>
          <w:spacing w:val="-4"/>
          <w:sz w:val="23"/>
          <w:szCs w:val="23"/>
        </w:rPr>
        <w:t>Государственный заказчик обязан:</w:t>
      </w:r>
    </w:p>
    <w:p w:rsidR="00557D45" w:rsidRPr="00DD2EB0" w:rsidRDefault="00557D45" w:rsidP="00AA2F60">
      <w:pPr>
        <w:pStyle w:val="ConsPlusNormal"/>
        <w:numPr>
          <w:ilvl w:val="2"/>
          <w:numId w:val="5"/>
        </w:numPr>
        <w:ind w:left="0" w:firstLine="539"/>
        <w:jc w:val="both"/>
        <w:rPr>
          <w:rFonts w:ascii="PT Astra Serif" w:hAnsi="PT Astra Serif" w:cs="Times New Roman"/>
          <w:sz w:val="23"/>
          <w:szCs w:val="23"/>
        </w:rPr>
      </w:pPr>
      <w:r w:rsidRPr="00DD2EB0">
        <w:rPr>
          <w:rFonts w:ascii="PT Astra Serif" w:hAnsi="PT Astra Serif" w:cs="Times New Roman"/>
          <w:sz w:val="23"/>
          <w:szCs w:val="23"/>
        </w:rPr>
        <w:t>Принимать меры по исполнению Контракта.</w:t>
      </w:r>
    </w:p>
    <w:p w:rsidR="00557D45" w:rsidRPr="00DD2EB0" w:rsidRDefault="00557D45" w:rsidP="00AA2F60">
      <w:pPr>
        <w:pStyle w:val="10"/>
        <w:numPr>
          <w:ilvl w:val="2"/>
          <w:numId w:val="5"/>
        </w:numPr>
        <w:ind w:left="0" w:right="-2" w:firstLine="539"/>
        <w:rPr>
          <w:rFonts w:ascii="PT Astra Serif" w:hAnsi="PT Astra Serif"/>
          <w:noProof/>
          <w:spacing w:val="-4"/>
          <w:sz w:val="23"/>
          <w:szCs w:val="23"/>
        </w:rPr>
      </w:pPr>
      <w:r w:rsidRPr="00DD2EB0">
        <w:rPr>
          <w:rFonts w:ascii="PT Astra Serif" w:hAnsi="PT Astra Serif"/>
          <w:noProof/>
          <w:sz w:val="23"/>
          <w:szCs w:val="23"/>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Pr="00DD2EB0">
        <w:rPr>
          <w:rFonts w:ascii="PT Astra Serif" w:hAnsi="PT Astra Serif"/>
          <w:sz w:val="23"/>
          <w:szCs w:val="23"/>
        </w:rPr>
        <w:t>Головного исполнителя</w:t>
      </w:r>
      <w:r w:rsidRPr="00DD2EB0">
        <w:rPr>
          <w:rFonts w:ascii="PT Astra Serif" w:hAnsi="PT Astra Serif"/>
          <w:noProof/>
          <w:sz w:val="23"/>
          <w:szCs w:val="23"/>
        </w:rPr>
        <w:t>.</w:t>
      </w:r>
    </w:p>
    <w:p w:rsidR="00557D45" w:rsidRPr="00DD2EB0" w:rsidRDefault="00557D45" w:rsidP="00AA2F60">
      <w:pPr>
        <w:pStyle w:val="10"/>
        <w:numPr>
          <w:ilvl w:val="2"/>
          <w:numId w:val="5"/>
        </w:numPr>
        <w:ind w:left="0" w:right="-2" w:firstLine="539"/>
        <w:rPr>
          <w:rFonts w:ascii="PT Astra Serif" w:hAnsi="PT Astra Serif"/>
          <w:noProof/>
          <w:spacing w:val="-4"/>
          <w:sz w:val="23"/>
          <w:szCs w:val="23"/>
        </w:rPr>
      </w:pPr>
      <w:r w:rsidRPr="00DD2EB0">
        <w:rPr>
          <w:rFonts w:ascii="PT Astra Serif" w:hAnsi="PT Astra Serif"/>
          <w:noProof/>
          <w:sz w:val="23"/>
          <w:szCs w:val="23"/>
        </w:rPr>
        <w:t>Осуществлять контроль за целевым использованием Головным исполнителем бюджетных ассигнований, выделенных из федерального бюджета на оплату поставок по государсвтенному оборонному заказу.</w:t>
      </w:r>
    </w:p>
    <w:p w:rsidR="00557D45" w:rsidRPr="00DD2EB0" w:rsidRDefault="00557D45" w:rsidP="00AA2F60">
      <w:pPr>
        <w:pStyle w:val="ConsPlusNormal"/>
        <w:numPr>
          <w:ilvl w:val="2"/>
          <w:numId w:val="5"/>
        </w:numPr>
        <w:ind w:left="0" w:firstLine="539"/>
        <w:jc w:val="both"/>
        <w:rPr>
          <w:rFonts w:ascii="PT Astra Serif" w:hAnsi="PT Astra Serif" w:cs="Times New Roman"/>
          <w:sz w:val="23"/>
          <w:szCs w:val="23"/>
        </w:rPr>
      </w:pPr>
      <w:r w:rsidRPr="00DD2EB0">
        <w:rPr>
          <w:rFonts w:ascii="PT Astra Serif" w:hAnsi="PT Astra Serif" w:cs="Times New Roman"/>
          <w:noProof/>
          <w:sz w:val="23"/>
          <w:szCs w:val="23"/>
        </w:rPr>
        <w:t>Осуществлять контроль за обеспечением Головным исполнителем поставок Товара в соответствии с Контрактом.</w:t>
      </w:r>
    </w:p>
    <w:p w:rsidR="00557D45" w:rsidRPr="00DD2EB0" w:rsidRDefault="00557D45" w:rsidP="00AA2F60">
      <w:pPr>
        <w:pStyle w:val="ConsPlusNormal"/>
        <w:numPr>
          <w:ilvl w:val="2"/>
          <w:numId w:val="5"/>
        </w:numPr>
        <w:ind w:left="0" w:firstLine="539"/>
        <w:jc w:val="both"/>
        <w:rPr>
          <w:rFonts w:ascii="PT Astra Serif" w:hAnsi="PT Astra Serif" w:cs="Times New Roman"/>
          <w:sz w:val="23"/>
          <w:szCs w:val="23"/>
        </w:rPr>
      </w:pPr>
      <w:r w:rsidRPr="00DD2EB0">
        <w:rPr>
          <w:rFonts w:ascii="PT Astra Serif" w:hAnsi="PT Astra Serif" w:cs="Times New Roman"/>
          <w:noProof/>
          <w:sz w:val="23"/>
          <w:szCs w:val="23"/>
        </w:rPr>
        <w:t>Осуществлять контроль качества поставляемого Товара на соответствие требованиям законодательства Российской Федерации, нормативных и иных документов, актов Государственного заказчика, условиям Контракта.</w:t>
      </w:r>
    </w:p>
    <w:p w:rsidR="00557D45" w:rsidRPr="00DD2EB0" w:rsidRDefault="00557D45" w:rsidP="00AA2F60">
      <w:pPr>
        <w:pStyle w:val="ConsPlusNormal"/>
        <w:numPr>
          <w:ilvl w:val="2"/>
          <w:numId w:val="5"/>
        </w:numPr>
        <w:ind w:left="0" w:firstLine="539"/>
        <w:jc w:val="both"/>
        <w:rPr>
          <w:rFonts w:ascii="PT Astra Serif" w:hAnsi="PT Astra Serif" w:cs="Times New Roman"/>
          <w:sz w:val="23"/>
          <w:szCs w:val="23"/>
        </w:rPr>
      </w:pPr>
      <w:r w:rsidRPr="00DD2EB0">
        <w:rPr>
          <w:rFonts w:ascii="PT Astra Serif" w:hAnsi="PT Astra Serif" w:cs="Times New Roman"/>
          <w:sz w:val="23"/>
          <w:szCs w:val="23"/>
        </w:rPr>
        <w:t>Обеспечить своевременную приемку Грузополучателем поставленного Товара, в порядке и сроки, предусмотренные Контрактом.</w:t>
      </w:r>
    </w:p>
    <w:p w:rsidR="00557D45" w:rsidRPr="00DD2EB0" w:rsidRDefault="00557D45" w:rsidP="00AA2F60">
      <w:pPr>
        <w:pStyle w:val="10"/>
        <w:numPr>
          <w:ilvl w:val="2"/>
          <w:numId w:val="5"/>
        </w:numPr>
        <w:ind w:left="0" w:right="-2" w:firstLine="539"/>
        <w:rPr>
          <w:rFonts w:ascii="PT Astra Serif" w:hAnsi="PT Astra Serif"/>
          <w:noProof/>
          <w:sz w:val="23"/>
          <w:szCs w:val="23"/>
        </w:rPr>
      </w:pPr>
      <w:r w:rsidRPr="00DD2EB0">
        <w:rPr>
          <w:rFonts w:ascii="PT Astra Serif" w:hAnsi="PT Astra Serif"/>
          <w:noProof/>
          <w:sz w:val="23"/>
          <w:szCs w:val="23"/>
        </w:rPr>
        <w:t>Обеспечить оплату Товара в соответствии с условиями Контракта.</w:t>
      </w:r>
    </w:p>
    <w:p w:rsidR="00557D45" w:rsidRPr="00DD2EB0" w:rsidRDefault="00557D45" w:rsidP="00AA2F60">
      <w:pPr>
        <w:pStyle w:val="10"/>
        <w:numPr>
          <w:ilvl w:val="2"/>
          <w:numId w:val="5"/>
        </w:numPr>
        <w:ind w:left="0" w:right="-2" w:firstLine="539"/>
        <w:rPr>
          <w:rFonts w:ascii="PT Astra Serif" w:hAnsi="PT Astra Serif"/>
          <w:noProof/>
          <w:sz w:val="23"/>
          <w:szCs w:val="23"/>
        </w:rPr>
      </w:pPr>
      <w:r w:rsidRPr="00DD2EB0">
        <w:rPr>
          <w:rFonts w:ascii="PT Astra Serif" w:hAnsi="PT Astra Serif"/>
          <w:noProof/>
          <w:sz w:val="23"/>
          <w:szCs w:val="23"/>
        </w:rPr>
        <w:t xml:space="preserve">Направлять Головному исполнителю требование об уплате неустоек (штрафов, пеней)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DD2EB0">
        <w:rPr>
          <w:rFonts w:ascii="PT Astra Serif" w:hAnsi="PT Astra Serif"/>
          <w:sz w:val="23"/>
          <w:szCs w:val="23"/>
        </w:rPr>
        <w:t>Головным исполнителем</w:t>
      </w:r>
      <w:r w:rsidRPr="00DD2EB0">
        <w:rPr>
          <w:rFonts w:ascii="PT Astra Serif" w:hAnsi="PT Astra Serif"/>
          <w:noProof/>
          <w:sz w:val="23"/>
          <w:szCs w:val="23"/>
        </w:rPr>
        <w:t xml:space="preserve"> обязательств, предусмотренных Контрактом.</w:t>
      </w:r>
    </w:p>
    <w:p w:rsidR="00557D45" w:rsidRPr="00DD2EB0" w:rsidRDefault="00557D45" w:rsidP="00AA2F60">
      <w:pPr>
        <w:pStyle w:val="10"/>
        <w:numPr>
          <w:ilvl w:val="2"/>
          <w:numId w:val="5"/>
        </w:numPr>
        <w:ind w:left="0" w:right="-2" w:firstLine="539"/>
        <w:rPr>
          <w:rFonts w:ascii="PT Astra Serif" w:hAnsi="PT Astra Serif"/>
          <w:noProof/>
          <w:sz w:val="23"/>
          <w:szCs w:val="23"/>
        </w:rPr>
      </w:pPr>
      <w:r w:rsidRPr="00DD2EB0">
        <w:rPr>
          <w:rFonts w:ascii="PT Astra Serif" w:hAnsi="PT Astra Serif"/>
          <w:noProof/>
          <w:sz w:val="23"/>
          <w:szCs w:val="23"/>
        </w:rPr>
        <w:t>В случае расторжения Контракта (по любым основаниям) оплатить</w:t>
      </w:r>
      <w:r w:rsidRPr="00DD2EB0">
        <w:rPr>
          <w:rFonts w:ascii="PT Astra Serif" w:hAnsi="PT Astra Serif"/>
          <w:sz w:val="23"/>
          <w:szCs w:val="23"/>
        </w:rPr>
        <w:t xml:space="preserve"> Головному исполнителю </w:t>
      </w:r>
      <w:r w:rsidRPr="00DD2EB0">
        <w:rPr>
          <w:rFonts w:ascii="PT Astra Serif" w:hAnsi="PT Astra Serif"/>
          <w:noProof/>
          <w:sz w:val="23"/>
          <w:szCs w:val="23"/>
        </w:rPr>
        <w:t>стоимость Товара, фактически поставленного на момент расторжения Контракта, при условии отсутствия претензий по его качеству.</w:t>
      </w:r>
    </w:p>
    <w:p w:rsidR="00557D45" w:rsidRPr="00DD2EB0" w:rsidRDefault="00557D45" w:rsidP="00AA2F60">
      <w:pPr>
        <w:pStyle w:val="af3"/>
        <w:tabs>
          <w:tab w:val="left" w:pos="-142"/>
        </w:tabs>
        <w:spacing w:before="0" w:beforeAutospacing="0" w:after="0" w:afterAutospacing="0"/>
        <w:ind w:left="0" w:right="-2" w:firstLine="567"/>
        <w:contextualSpacing w:val="0"/>
        <w:jc w:val="both"/>
        <w:rPr>
          <w:rFonts w:ascii="PT Astra Serif" w:hAnsi="PT Astra Serif"/>
          <w:sz w:val="23"/>
          <w:szCs w:val="23"/>
        </w:rPr>
      </w:pPr>
      <w:r w:rsidRPr="00DD2EB0">
        <w:rPr>
          <w:rFonts w:ascii="PT Astra Serif" w:hAnsi="PT Astra Serif"/>
          <w:sz w:val="23"/>
          <w:szCs w:val="23"/>
        </w:rPr>
        <w:t>4.2.10.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Головным исполнителем условий Контракта.</w:t>
      </w:r>
    </w:p>
    <w:p w:rsidR="00557D45" w:rsidRPr="00DD2EB0" w:rsidRDefault="00557D45" w:rsidP="00AA2F60">
      <w:pPr>
        <w:pStyle w:val="10"/>
        <w:tabs>
          <w:tab w:val="left" w:pos="-142"/>
        </w:tabs>
        <w:ind w:left="0" w:right="0" w:firstLine="567"/>
        <w:rPr>
          <w:rFonts w:ascii="PT Astra Serif" w:hAnsi="PT Astra Serif"/>
          <w:sz w:val="23"/>
          <w:szCs w:val="23"/>
        </w:rPr>
      </w:pPr>
      <w:r w:rsidRPr="00DD2EB0">
        <w:rPr>
          <w:rFonts w:ascii="PT Astra Serif" w:hAnsi="PT Astra Serif"/>
          <w:sz w:val="23"/>
          <w:szCs w:val="23"/>
        </w:rPr>
        <w:t>4.2.11. Выполнять иные обязанности, предусмотренные действующим законодательством Российской Федерации, примерными условиями государственного контракта по государственному оборонному заказу, утвержденными постановлением Правительства от 26.12.2013 №1275 «О примерных условиях государственных контрактов (контрактов) по государственному оборонному заказу» и Контрактом.</w:t>
      </w:r>
    </w:p>
    <w:p w:rsidR="00557D45" w:rsidRPr="00DD2EB0" w:rsidRDefault="00557D45" w:rsidP="00AA2F60">
      <w:pPr>
        <w:pStyle w:val="10"/>
        <w:numPr>
          <w:ilvl w:val="1"/>
          <w:numId w:val="13"/>
        </w:numPr>
        <w:ind w:left="0" w:right="0" w:firstLine="567"/>
        <w:rPr>
          <w:rFonts w:ascii="PT Astra Serif" w:hAnsi="PT Astra Serif"/>
          <w:b/>
          <w:noProof/>
          <w:spacing w:val="-4"/>
          <w:sz w:val="23"/>
          <w:szCs w:val="23"/>
        </w:rPr>
      </w:pPr>
      <w:r w:rsidRPr="00DD2EB0">
        <w:rPr>
          <w:rFonts w:ascii="PT Astra Serif" w:hAnsi="PT Astra Serif"/>
          <w:b/>
          <w:sz w:val="23"/>
          <w:szCs w:val="23"/>
        </w:rPr>
        <w:t>Головной исполнитель</w:t>
      </w:r>
      <w:r w:rsidRPr="00DD2EB0">
        <w:rPr>
          <w:rFonts w:ascii="PT Astra Serif" w:hAnsi="PT Astra Serif"/>
          <w:b/>
          <w:noProof/>
          <w:spacing w:val="-4"/>
          <w:sz w:val="23"/>
          <w:szCs w:val="23"/>
        </w:rPr>
        <w:t xml:space="preserve"> имеет право:</w:t>
      </w:r>
    </w:p>
    <w:p w:rsidR="00557D45" w:rsidRPr="00DD2EB0" w:rsidRDefault="00557D45" w:rsidP="00AA2F60">
      <w:pPr>
        <w:pStyle w:val="10"/>
        <w:numPr>
          <w:ilvl w:val="2"/>
          <w:numId w:val="14"/>
        </w:numPr>
        <w:ind w:left="0" w:right="0" w:firstLine="567"/>
        <w:rPr>
          <w:rFonts w:ascii="PT Astra Serif" w:hAnsi="PT Astra Serif"/>
          <w:noProof/>
          <w:spacing w:val="-4"/>
          <w:sz w:val="23"/>
          <w:szCs w:val="23"/>
        </w:rPr>
      </w:pPr>
      <w:r w:rsidRPr="00DD2EB0">
        <w:rPr>
          <w:rFonts w:ascii="PT Astra Serif" w:hAnsi="PT Astra Serif"/>
          <w:noProof/>
          <w:spacing w:val="-4"/>
          <w:sz w:val="23"/>
          <w:szCs w:val="23"/>
        </w:rPr>
        <w:t>Досрочно исполнить обязательства по поставке товара с согласия Государственного заказчика.</w:t>
      </w:r>
    </w:p>
    <w:p w:rsidR="00557D45" w:rsidRPr="00DD2EB0" w:rsidRDefault="00557D45" w:rsidP="00AA2F60">
      <w:pPr>
        <w:pStyle w:val="10"/>
        <w:numPr>
          <w:ilvl w:val="2"/>
          <w:numId w:val="14"/>
        </w:numPr>
        <w:ind w:left="0" w:right="0" w:firstLine="567"/>
        <w:rPr>
          <w:rFonts w:ascii="PT Astra Serif" w:hAnsi="PT Astra Serif"/>
          <w:noProof/>
          <w:spacing w:val="-4"/>
          <w:sz w:val="23"/>
          <w:szCs w:val="23"/>
        </w:rPr>
      </w:pPr>
      <w:r w:rsidRPr="00DD2EB0">
        <w:rPr>
          <w:rFonts w:ascii="PT Astra Serif" w:hAnsi="PT Astra Serif"/>
          <w:noProof/>
          <w:spacing w:val="-4"/>
          <w:sz w:val="23"/>
          <w:szCs w:val="23"/>
        </w:rPr>
        <w:t>Требовать от Государственного заказчика приемки Товара в соответствии с условиями Контракта.</w:t>
      </w:r>
    </w:p>
    <w:p w:rsidR="00557D45" w:rsidRPr="00DD2EB0" w:rsidRDefault="00557D45" w:rsidP="00AA2F60">
      <w:pPr>
        <w:pStyle w:val="10"/>
        <w:numPr>
          <w:ilvl w:val="2"/>
          <w:numId w:val="14"/>
        </w:numPr>
        <w:ind w:left="0" w:right="0" w:firstLine="567"/>
        <w:rPr>
          <w:rFonts w:ascii="PT Astra Serif" w:hAnsi="PT Astra Serif"/>
          <w:noProof/>
          <w:spacing w:val="-4"/>
          <w:sz w:val="23"/>
          <w:szCs w:val="23"/>
        </w:rPr>
      </w:pPr>
      <w:r w:rsidRPr="00DD2EB0">
        <w:rPr>
          <w:rFonts w:ascii="PT Astra Serif" w:hAnsi="PT Astra Serif"/>
          <w:noProof/>
          <w:spacing w:val="-4"/>
          <w:sz w:val="23"/>
          <w:szCs w:val="23"/>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557D45" w:rsidRPr="00DD2EB0" w:rsidRDefault="00557D45" w:rsidP="00AA2F60">
      <w:pPr>
        <w:pStyle w:val="10"/>
        <w:numPr>
          <w:ilvl w:val="2"/>
          <w:numId w:val="14"/>
        </w:numPr>
        <w:ind w:left="0" w:right="0" w:firstLine="567"/>
        <w:rPr>
          <w:rFonts w:ascii="PT Astra Serif" w:hAnsi="PT Astra Serif"/>
          <w:noProof/>
          <w:spacing w:val="-4"/>
          <w:sz w:val="23"/>
          <w:szCs w:val="23"/>
        </w:rPr>
      </w:pPr>
      <w:r w:rsidRPr="00DD2EB0">
        <w:rPr>
          <w:rFonts w:ascii="PT Astra Serif" w:hAnsi="PT Astra Serif"/>
          <w:noProof/>
          <w:spacing w:val="-4"/>
          <w:sz w:val="23"/>
          <w:szCs w:val="23"/>
        </w:rPr>
        <w:lastRenderedPageBreak/>
        <w:t>Требовать уплату</w:t>
      </w:r>
      <w:r w:rsidRPr="00DD2EB0">
        <w:rPr>
          <w:rFonts w:ascii="PT Astra Serif" w:hAnsi="PT Astra Serif"/>
          <w:noProof/>
          <w:sz w:val="23"/>
          <w:szCs w:val="23"/>
        </w:rPr>
        <w:t xml:space="preserve"> неустоек (штрафов, пеней) в случае просрочки исполнения Государственным заказчиком обязательств, предусмотренных Контрактом.</w:t>
      </w:r>
    </w:p>
    <w:p w:rsidR="00557D45" w:rsidRPr="00DD2EB0" w:rsidRDefault="00557D45" w:rsidP="00AA2F60">
      <w:pPr>
        <w:pStyle w:val="10"/>
        <w:numPr>
          <w:ilvl w:val="2"/>
          <w:numId w:val="14"/>
        </w:numPr>
        <w:ind w:left="0" w:right="0" w:firstLine="567"/>
        <w:rPr>
          <w:rFonts w:ascii="PT Astra Serif" w:hAnsi="PT Astra Serif"/>
          <w:noProof/>
          <w:sz w:val="23"/>
          <w:szCs w:val="23"/>
        </w:rPr>
      </w:pPr>
      <w:r w:rsidRPr="00DD2EB0">
        <w:rPr>
          <w:rFonts w:ascii="PT Astra Serif" w:hAnsi="PT Astra Serif"/>
          <w:sz w:val="23"/>
          <w:szCs w:val="23"/>
        </w:rPr>
        <w:t>Осуществлять иные права, предусмотренные действующим законодательством Российской Федерации, примерными условиями государственного контракта по государственному оборонному заказу, утвержденными постановлением Правительства от 26.12.2013 №1275 «О примерных условиях государственных контрактов (контрактов) по государственному оборонному заказу» и контрактом.</w:t>
      </w:r>
    </w:p>
    <w:p w:rsidR="00557D45" w:rsidRPr="00DD2EB0" w:rsidRDefault="00557D45" w:rsidP="00AA2F60">
      <w:pPr>
        <w:pStyle w:val="10"/>
        <w:numPr>
          <w:ilvl w:val="1"/>
          <w:numId w:val="14"/>
        </w:numPr>
        <w:ind w:left="0" w:right="-2" w:firstLine="709"/>
        <w:rPr>
          <w:rFonts w:ascii="PT Astra Serif" w:hAnsi="PT Astra Serif"/>
          <w:b/>
          <w:noProof/>
          <w:spacing w:val="-4"/>
          <w:sz w:val="23"/>
          <w:szCs w:val="23"/>
        </w:rPr>
      </w:pPr>
      <w:r w:rsidRPr="00DD2EB0">
        <w:rPr>
          <w:rFonts w:ascii="PT Astra Serif" w:hAnsi="PT Astra Serif"/>
          <w:b/>
          <w:sz w:val="23"/>
          <w:szCs w:val="23"/>
        </w:rPr>
        <w:t xml:space="preserve">Головной исполнитель </w:t>
      </w:r>
      <w:r w:rsidRPr="00DD2EB0">
        <w:rPr>
          <w:rFonts w:ascii="PT Astra Serif" w:hAnsi="PT Astra Serif"/>
          <w:b/>
          <w:noProof/>
          <w:sz w:val="23"/>
          <w:szCs w:val="23"/>
        </w:rPr>
        <w:t>обязан</w:t>
      </w:r>
      <w:r w:rsidRPr="00DD2EB0">
        <w:rPr>
          <w:rFonts w:ascii="PT Astra Serif" w:hAnsi="PT Astra Serif"/>
          <w:b/>
          <w:noProof/>
          <w:spacing w:val="-4"/>
          <w:sz w:val="23"/>
          <w:szCs w:val="23"/>
        </w:rPr>
        <w:t>:</w:t>
      </w:r>
    </w:p>
    <w:p w:rsidR="00557D45" w:rsidRPr="00DD2EB0" w:rsidRDefault="00557D45" w:rsidP="00AA2F60">
      <w:pPr>
        <w:pStyle w:val="10"/>
        <w:numPr>
          <w:ilvl w:val="2"/>
          <w:numId w:val="14"/>
        </w:numPr>
        <w:ind w:left="0" w:right="-2" w:firstLine="709"/>
        <w:rPr>
          <w:rFonts w:ascii="PT Astra Serif" w:hAnsi="PT Astra Serif"/>
          <w:spacing w:val="-4"/>
          <w:sz w:val="23"/>
          <w:szCs w:val="23"/>
        </w:rPr>
      </w:pPr>
      <w:r w:rsidRPr="00DD2EB0">
        <w:rPr>
          <w:rFonts w:ascii="PT Astra Serif" w:hAnsi="PT Astra Serif"/>
          <w:spacing w:val="-4"/>
          <w:sz w:val="23"/>
          <w:szCs w:val="23"/>
        </w:rPr>
        <w:t>Самостоятельно и за свой счет осуществить поставку Товара.</w:t>
      </w:r>
    </w:p>
    <w:p w:rsidR="00557D45" w:rsidRPr="00DD2EB0" w:rsidRDefault="00557D45" w:rsidP="00AA2F60">
      <w:pPr>
        <w:pStyle w:val="10"/>
        <w:numPr>
          <w:ilvl w:val="2"/>
          <w:numId w:val="14"/>
        </w:numPr>
        <w:ind w:left="0" w:right="-2" w:firstLine="709"/>
        <w:rPr>
          <w:rFonts w:ascii="PT Astra Serif" w:hAnsi="PT Astra Serif"/>
          <w:spacing w:val="-4"/>
          <w:sz w:val="23"/>
          <w:szCs w:val="23"/>
        </w:rPr>
      </w:pPr>
      <w:r w:rsidRPr="00DD2EB0">
        <w:rPr>
          <w:rFonts w:ascii="PT Astra Serif" w:hAnsi="PT Astra Serif"/>
          <w:spacing w:val="-4"/>
          <w:sz w:val="23"/>
          <w:szCs w:val="23"/>
        </w:rPr>
        <w:t>В соответствии с пунктом 3.2. Контракта уведомить Государственного заказчика и Грузополучателя о дате и времени доставки Товара.</w:t>
      </w:r>
    </w:p>
    <w:p w:rsidR="00557D45" w:rsidRPr="00DD2EB0" w:rsidRDefault="00557D45" w:rsidP="00AA2F60">
      <w:pPr>
        <w:pStyle w:val="10"/>
        <w:numPr>
          <w:ilvl w:val="2"/>
          <w:numId w:val="14"/>
        </w:numPr>
        <w:tabs>
          <w:tab w:val="left" w:pos="1560"/>
        </w:tabs>
        <w:ind w:left="0" w:right="-2" w:firstLine="709"/>
        <w:rPr>
          <w:rFonts w:ascii="PT Astra Serif" w:hAnsi="PT Astra Serif"/>
          <w:spacing w:val="-4"/>
          <w:sz w:val="23"/>
          <w:szCs w:val="23"/>
        </w:rPr>
      </w:pPr>
      <w:r w:rsidRPr="00DD2EB0">
        <w:rPr>
          <w:rFonts w:ascii="PT Astra Serif" w:hAnsi="PT Astra Serif"/>
          <w:spacing w:val="-4"/>
          <w:sz w:val="23"/>
          <w:szCs w:val="23"/>
        </w:rPr>
        <w:t>Своевременно, по письменному запросу Государственного заказчика,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57D45" w:rsidRPr="00DD2EB0" w:rsidRDefault="00557D45" w:rsidP="00AA2F60">
      <w:pPr>
        <w:pStyle w:val="10"/>
        <w:numPr>
          <w:ilvl w:val="2"/>
          <w:numId w:val="14"/>
        </w:numPr>
        <w:tabs>
          <w:tab w:val="left" w:pos="1560"/>
        </w:tabs>
        <w:ind w:left="0" w:right="-2" w:firstLine="709"/>
        <w:rPr>
          <w:rFonts w:ascii="PT Astra Serif" w:hAnsi="PT Astra Serif"/>
          <w:spacing w:val="-4"/>
          <w:sz w:val="23"/>
          <w:szCs w:val="23"/>
        </w:rPr>
      </w:pPr>
      <w:r w:rsidRPr="00DD2EB0">
        <w:rPr>
          <w:rFonts w:ascii="PT Astra Serif" w:hAnsi="PT Astra Serif"/>
          <w:spacing w:val="-4"/>
          <w:sz w:val="23"/>
          <w:szCs w:val="23"/>
        </w:rPr>
        <w:t>Поставить Товар на условиях, предусмотренных Контрактом, в том числе обеспечить с учетом специфики поставляемого Товара его соответствие обязательным требованиям действующего законодательства, нормативных и технических документов, актов Государственного заказчика и условиям Контракта.</w:t>
      </w:r>
    </w:p>
    <w:p w:rsidR="00557D45" w:rsidRPr="00DD2EB0" w:rsidRDefault="00557D45" w:rsidP="00AA2F60">
      <w:pPr>
        <w:pStyle w:val="ac"/>
        <w:numPr>
          <w:ilvl w:val="2"/>
          <w:numId w:val="14"/>
        </w:numPr>
        <w:tabs>
          <w:tab w:val="left" w:pos="1560"/>
        </w:tabs>
        <w:ind w:left="0" w:right="-2" w:firstLine="709"/>
        <w:jc w:val="both"/>
        <w:rPr>
          <w:rFonts w:ascii="PT Astra Serif" w:hAnsi="PT Astra Serif"/>
          <w:spacing w:val="-4"/>
          <w:sz w:val="23"/>
          <w:szCs w:val="23"/>
        </w:rPr>
      </w:pPr>
      <w:r w:rsidRPr="00DD2EB0">
        <w:rPr>
          <w:rFonts w:ascii="PT Astra Serif" w:hAnsi="PT Astra Serif"/>
          <w:spacing w:val="-4"/>
          <w:sz w:val="23"/>
          <w:szCs w:val="23"/>
        </w:rPr>
        <w:t>Обеспечить устранение за свой счет недостатков и дефектов Товара, выявленных при приемке Товара и в течение гарантийного срока на него.</w:t>
      </w:r>
    </w:p>
    <w:p w:rsidR="00557D45" w:rsidRPr="00DD2EB0" w:rsidRDefault="00557D45" w:rsidP="00AA2F60">
      <w:pPr>
        <w:pStyle w:val="ac"/>
        <w:numPr>
          <w:ilvl w:val="2"/>
          <w:numId w:val="14"/>
        </w:numPr>
        <w:tabs>
          <w:tab w:val="left" w:pos="1560"/>
        </w:tabs>
        <w:ind w:left="0" w:right="-2" w:firstLine="709"/>
        <w:jc w:val="both"/>
        <w:rPr>
          <w:rFonts w:ascii="PT Astra Serif" w:hAnsi="PT Astra Serif"/>
          <w:spacing w:val="-4"/>
          <w:sz w:val="23"/>
          <w:szCs w:val="23"/>
        </w:rPr>
      </w:pPr>
      <w:r w:rsidRPr="00DD2EB0">
        <w:rPr>
          <w:rFonts w:ascii="PT Astra Serif" w:hAnsi="PT Astra Serif"/>
          <w:spacing w:val="-4"/>
          <w:sz w:val="23"/>
          <w:szCs w:val="23"/>
        </w:rPr>
        <w:t>Передать новый Товар (не бывший в употреблении), не обремененный правами третьих лиц, не состоящий под арестом, не находящийся в залоге и не являющийся предметом спора.</w:t>
      </w:r>
    </w:p>
    <w:p w:rsidR="00557D45" w:rsidRPr="00DD2EB0" w:rsidRDefault="00557D45" w:rsidP="00AA2F60">
      <w:pPr>
        <w:pStyle w:val="ac"/>
        <w:numPr>
          <w:ilvl w:val="2"/>
          <w:numId w:val="14"/>
        </w:numPr>
        <w:tabs>
          <w:tab w:val="left" w:pos="1560"/>
        </w:tabs>
        <w:ind w:left="0" w:right="-2" w:firstLine="709"/>
        <w:jc w:val="both"/>
        <w:rPr>
          <w:rFonts w:ascii="PT Astra Serif" w:hAnsi="PT Astra Serif"/>
          <w:spacing w:val="-4"/>
          <w:sz w:val="23"/>
          <w:szCs w:val="23"/>
        </w:rPr>
      </w:pPr>
      <w:r w:rsidRPr="00DD2EB0">
        <w:rPr>
          <w:rFonts w:ascii="PT Astra Serif" w:hAnsi="PT Astra Serif"/>
          <w:spacing w:val="-4"/>
          <w:sz w:val="23"/>
          <w:szCs w:val="23"/>
        </w:rPr>
        <w:t>Передать Товар Грузополучателю с относящейся к нему документацией, предусмотренной условиями Контракта.</w:t>
      </w:r>
    </w:p>
    <w:p w:rsidR="00557D45" w:rsidRPr="00DD2EB0" w:rsidRDefault="00557D45" w:rsidP="00AA2F60">
      <w:pPr>
        <w:pStyle w:val="ac"/>
        <w:numPr>
          <w:ilvl w:val="2"/>
          <w:numId w:val="14"/>
        </w:numPr>
        <w:tabs>
          <w:tab w:val="left" w:pos="1560"/>
        </w:tabs>
        <w:ind w:left="0" w:right="-2" w:firstLine="709"/>
        <w:jc w:val="both"/>
        <w:rPr>
          <w:rFonts w:ascii="PT Astra Serif" w:hAnsi="PT Astra Serif"/>
          <w:spacing w:val="-4"/>
          <w:sz w:val="23"/>
          <w:szCs w:val="23"/>
        </w:rPr>
      </w:pPr>
      <w:r w:rsidRPr="00DD2EB0">
        <w:rPr>
          <w:rFonts w:ascii="PT Astra Serif" w:hAnsi="PT Astra Serif"/>
          <w:spacing w:val="-4"/>
          <w:sz w:val="23"/>
          <w:szCs w:val="23"/>
        </w:rPr>
        <w:t>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557D45" w:rsidRPr="00DD2EB0" w:rsidRDefault="00557D45" w:rsidP="00AA2F60">
      <w:pPr>
        <w:pStyle w:val="ac"/>
        <w:numPr>
          <w:ilvl w:val="2"/>
          <w:numId w:val="14"/>
        </w:numPr>
        <w:tabs>
          <w:tab w:val="left" w:pos="1560"/>
        </w:tabs>
        <w:ind w:left="0" w:right="-2" w:firstLine="709"/>
        <w:jc w:val="both"/>
        <w:rPr>
          <w:rFonts w:ascii="PT Astra Serif" w:hAnsi="PT Astra Serif"/>
          <w:spacing w:val="-4"/>
          <w:sz w:val="23"/>
          <w:szCs w:val="23"/>
        </w:rPr>
      </w:pPr>
      <w:r w:rsidRPr="00DD2EB0">
        <w:rPr>
          <w:rFonts w:ascii="PT Astra Serif" w:hAnsi="PT Astra Serif"/>
          <w:spacing w:val="-4"/>
          <w:sz w:val="23"/>
          <w:szCs w:val="23"/>
        </w:rPr>
        <w:t>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w:t>
      </w:r>
    </w:p>
    <w:p w:rsidR="00557D45" w:rsidRPr="00DD2EB0" w:rsidRDefault="00557D45" w:rsidP="00AA2F60">
      <w:pPr>
        <w:pStyle w:val="ac"/>
        <w:numPr>
          <w:ilvl w:val="2"/>
          <w:numId w:val="14"/>
        </w:numPr>
        <w:tabs>
          <w:tab w:val="left" w:pos="1560"/>
        </w:tabs>
        <w:ind w:left="0" w:right="-2" w:firstLine="709"/>
        <w:jc w:val="both"/>
        <w:rPr>
          <w:rFonts w:ascii="PT Astra Serif" w:hAnsi="PT Astra Serif"/>
          <w:spacing w:val="-4"/>
          <w:sz w:val="23"/>
          <w:szCs w:val="23"/>
        </w:rPr>
      </w:pPr>
      <w:r w:rsidRPr="00DD2EB0">
        <w:rPr>
          <w:rFonts w:ascii="PT Astra Serif" w:hAnsi="PT Astra Serif"/>
          <w:spacing w:val="-4"/>
          <w:sz w:val="23"/>
          <w:szCs w:val="23"/>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557D45" w:rsidRPr="00DD2EB0" w:rsidRDefault="00557D45" w:rsidP="00AA2F60">
      <w:pPr>
        <w:pStyle w:val="ac"/>
        <w:numPr>
          <w:ilvl w:val="2"/>
          <w:numId w:val="14"/>
        </w:numPr>
        <w:tabs>
          <w:tab w:val="left" w:pos="1276"/>
          <w:tab w:val="left" w:pos="1701"/>
        </w:tabs>
        <w:ind w:left="0" w:right="-2" w:firstLine="709"/>
        <w:jc w:val="both"/>
        <w:rPr>
          <w:rFonts w:ascii="PT Astra Serif" w:hAnsi="PT Astra Serif"/>
          <w:spacing w:val="-4"/>
          <w:sz w:val="23"/>
          <w:szCs w:val="23"/>
        </w:rPr>
      </w:pPr>
      <w:r w:rsidRPr="00DD2EB0">
        <w:rPr>
          <w:rFonts w:ascii="PT Astra Serif" w:hAnsi="PT Astra Serif"/>
          <w:sz w:val="23"/>
          <w:szCs w:val="23"/>
        </w:rPr>
        <w:t xml:space="preserve">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 </w:t>
      </w:r>
    </w:p>
    <w:p w:rsidR="00557D45" w:rsidRDefault="00557D45" w:rsidP="00AA2F60">
      <w:pPr>
        <w:pStyle w:val="ac"/>
        <w:numPr>
          <w:ilvl w:val="2"/>
          <w:numId w:val="14"/>
        </w:numPr>
        <w:tabs>
          <w:tab w:val="left" w:pos="1276"/>
          <w:tab w:val="left" w:pos="1701"/>
        </w:tabs>
        <w:ind w:left="0" w:right="-2" w:firstLine="709"/>
        <w:jc w:val="both"/>
        <w:rPr>
          <w:rFonts w:ascii="PT Astra Serif" w:hAnsi="PT Astra Serif"/>
          <w:spacing w:val="-4"/>
          <w:sz w:val="23"/>
          <w:szCs w:val="23"/>
        </w:rPr>
      </w:pPr>
      <w:r w:rsidRPr="00DD2EB0">
        <w:rPr>
          <w:rFonts w:ascii="PT Astra Serif" w:hAnsi="PT Astra Serif"/>
          <w:spacing w:val="-4"/>
          <w:sz w:val="23"/>
          <w:szCs w:val="23"/>
        </w:rPr>
        <w:t>Выполнять иные обязанности, предусмотренные действующим законодательством Российской Федерации, примерными условиями государственного контракта по государственному оборонному заказу, утвержденными Постановлением Правительства от 26.12.2013 №1275 «О примерных условиях государственных контрактов (контрактов) по государственному оборонному заказу» и Контрактом.</w:t>
      </w:r>
    </w:p>
    <w:p w:rsidR="00335091" w:rsidRPr="00DD2EB0" w:rsidRDefault="00335091" w:rsidP="00335091">
      <w:pPr>
        <w:pStyle w:val="ac"/>
        <w:tabs>
          <w:tab w:val="left" w:pos="1276"/>
          <w:tab w:val="left" w:pos="1701"/>
        </w:tabs>
        <w:ind w:left="709" w:right="-2"/>
        <w:jc w:val="both"/>
        <w:rPr>
          <w:rFonts w:ascii="PT Astra Serif" w:hAnsi="PT Astra Serif"/>
          <w:spacing w:val="-4"/>
          <w:sz w:val="23"/>
          <w:szCs w:val="23"/>
        </w:rPr>
      </w:pPr>
    </w:p>
    <w:p w:rsidR="00557D45" w:rsidRDefault="00557D45" w:rsidP="00335091">
      <w:pPr>
        <w:pStyle w:val="ConsPlusNormal"/>
        <w:numPr>
          <w:ilvl w:val="0"/>
          <w:numId w:val="12"/>
        </w:numPr>
        <w:contextualSpacing/>
        <w:jc w:val="center"/>
        <w:outlineLvl w:val="1"/>
        <w:rPr>
          <w:rFonts w:ascii="PT Astra Serif" w:hAnsi="PT Astra Serif" w:cs="Times New Roman"/>
          <w:sz w:val="23"/>
          <w:szCs w:val="23"/>
        </w:rPr>
      </w:pPr>
      <w:r w:rsidRPr="00DD2EB0">
        <w:rPr>
          <w:rFonts w:ascii="PT Astra Serif" w:hAnsi="PT Astra Serif" w:cs="Times New Roman"/>
          <w:sz w:val="23"/>
          <w:szCs w:val="23"/>
        </w:rPr>
        <w:t>УПАКОВКА ТОВАРА</w:t>
      </w:r>
    </w:p>
    <w:p w:rsidR="00335091" w:rsidRPr="00DD2EB0" w:rsidRDefault="00335091" w:rsidP="00335091">
      <w:pPr>
        <w:pStyle w:val="ConsPlusNormal"/>
        <w:ind w:left="1429"/>
        <w:contextualSpacing/>
        <w:outlineLvl w:val="1"/>
        <w:rPr>
          <w:rFonts w:ascii="PT Astra Serif" w:hAnsi="PT Astra Serif" w:cs="Times New Roman"/>
          <w:sz w:val="23"/>
          <w:szCs w:val="23"/>
        </w:rPr>
      </w:pP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5.1. Товар должен передаваться Грузополучателю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Головному исполнителю вместе с Товаром, находящимся в ней, в порядке, определенном </w:t>
      </w:r>
      <w:r w:rsidRPr="00DD2EB0">
        <w:rPr>
          <w:rFonts w:ascii="PT Astra Serif" w:hAnsi="PT Astra Serif" w:cs="Times New Roman"/>
          <w:sz w:val="23"/>
          <w:szCs w:val="23"/>
        </w:rPr>
        <w:lastRenderedPageBreak/>
        <w:t>разделом III Контракта. Такой Товар не засчитывается в счет исполнения обязательств по Контракту.</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5.3. Головной исполнитель несет ответственность перед Государственным заказчиком за повреждение Товара вследствие его ненадлежащей упаковки.</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Pr="00DD2EB0">
        <w:rPr>
          <w:rFonts w:ascii="PT Astra Serif" w:hAnsi="PT Astra Serif" w:cs="Times New Roman"/>
          <w:sz w:val="23"/>
          <w:szCs w:val="23"/>
        </w:rPr>
        <w:br/>
        <w:t>N 881, а также информацию согласно иным техническим регламентам на отдельные виды Товара.</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5.5. Головной исполнитель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5.6. Товар должен быть поставлен в таре, обеспечивающей защиту упаковки Товара от  повреждения или порчи во время транспортировки и хранения. Тара должна отвечать требованиям безопасности жизни, здоровья и охраны окружающей среды. Упаковка поставляемого Товара должна соответствовать требованиям ТР ТС 005/2011 «О безопасности упаковки» и законодательству РФ. При передаче Товара в упаковке и таре, не обеспечивающей возможность его хранения, Грузополучатель вправе отказаться от его принятия, а Государственный заказчик вправе отказаться от оплаты товара. Маркировка поставляемого товара должна соответствовать требованиям ТР ТС 022/2011 «Пищевая продукция в части ее маркировки» и законодательству РФ.</w:t>
      </w:r>
    </w:p>
    <w:p w:rsidR="00557D45"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Упаковочные материалы и тара возврату не подлежат. </w:t>
      </w:r>
    </w:p>
    <w:p w:rsidR="00335091" w:rsidRPr="00DD2EB0" w:rsidRDefault="00335091" w:rsidP="00AA2F60">
      <w:pPr>
        <w:pStyle w:val="ConsPlusNormal"/>
        <w:ind w:firstLine="540"/>
        <w:contextualSpacing/>
        <w:jc w:val="both"/>
        <w:rPr>
          <w:rFonts w:ascii="PT Astra Serif" w:hAnsi="PT Astra Serif" w:cs="Times New Roman"/>
          <w:sz w:val="23"/>
          <w:szCs w:val="23"/>
        </w:rPr>
      </w:pPr>
    </w:p>
    <w:p w:rsidR="00557D45" w:rsidRDefault="00557D45" w:rsidP="00335091">
      <w:pPr>
        <w:pStyle w:val="ConsPlusNormal"/>
        <w:numPr>
          <w:ilvl w:val="0"/>
          <w:numId w:val="12"/>
        </w:numPr>
        <w:contextualSpacing/>
        <w:jc w:val="center"/>
        <w:rPr>
          <w:rFonts w:ascii="PT Astra Serif" w:hAnsi="PT Astra Serif" w:cs="Times New Roman"/>
          <w:sz w:val="23"/>
          <w:szCs w:val="23"/>
        </w:rPr>
      </w:pPr>
      <w:r w:rsidRPr="00DD2EB0">
        <w:rPr>
          <w:rFonts w:ascii="PT Astra Serif" w:hAnsi="PT Astra Serif" w:cs="Times New Roman"/>
          <w:sz w:val="23"/>
          <w:szCs w:val="23"/>
        </w:rPr>
        <w:t>КАЧЕСТВО ТОВАРА, СРОК ГОДНОСТИ</w:t>
      </w:r>
    </w:p>
    <w:p w:rsidR="00335091" w:rsidRPr="00DD2EB0" w:rsidRDefault="00335091" w:rsidP="00335091">
      <w:pPr>
        <w:pStyle w:val="ConsPlusNormal"/>
        <w:ind w:left="1429"/>
        <w:contextualSpacing/>
        <w:rPr>
          <w:rFonts w:ascii="PT Astra Serif" w:hAnsi="PT Astra Serif" w:cs="Times New Roman"/>
          <w:sz w:val="23"/>
          <w:szCs w:val="23"/>
        </w:rPr>
      </w:pP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6.1. Головной исполнитель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Качество поставляемого товара должно соответствовать действующему сертификату соответствия изготовителя, Федеральному закону от 02.01.2000 г. №29-ФЗ «О качестве и безопасности пищевых продуктов», Федеральному закону от 30.03.1999 г. № 52-ФЗ «О санитарно-эпидемиологическом благополучии населения», ТР ТС 021/2011 «О безопасности пищевой продукции».</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6.2. Товар не должен представлять опасности для жизни и здоровья граждан.</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6.3. Товар должен быть пригодным для целей, для которых Товар такого рода обычно используется, и соответствовать условиям Контракта.</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6.4. Остаточный срок годности Товара устанавливается Государственным заказчиком в Техническом задании (</w:t>
      </w:r>
      <w:hyperlink w:anchor="Par326" w:tooltip="СПЕЦИФИКАЦИЯ" w:history="1">
        <w:r w:rsidRPr="00DD2EB0">
          <w:rPr>
            <w:rFonts w:ascii="PT Astra Serif" w:hAnsi="PT Astra Serif" w:cs="Times New Roman"/>
            <w:sz w:val="23"/>
            <w:szCs w:val="23"/>
          </w:rPr>
          <w:t>Приложение № 2</w:t>
        </w:r>
      </w:hyperlink>
      <w:r w:rsidRPr="00DD2EB0">
        <w:rPr>
          <w:rFonts w:ascii="PT Astra Serif" w:hAnsi="PT Astra Serif" w:cs="Times New Roman"/>
          <w:sz w:val="23"/>
          <w:szCs w:val="23"/>
        </w:rPr>
        <w:t xml:space="preserve"> к настоящему Контракту).</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Контрактом.</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Государственный заказчик предъявляет претензии по качеству Товара в течение остаточного срока годности Товара.</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6.5. В течение остаточного срока годности Товара Головной исполнитель обязан за свой счет заменить Товар ненадлежащего качества, если не докажет, что недостатки Товара возникли в результате нарушения Грузополучателем правил хранения Товара. Замена Товара производится в течение 14 (четырнадцати) календарных дней с момента уведомления Государственным заказчиком (Грузополучателем) Головного исполнителя.</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 xml:space="preserve">В случае если по результатам экспертизы, указанной в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Pr="00DD2EB0">
          <w:rPr>
            <w:rFonts w:ascii="PT Astra Serif" w:hAnsi="PT Astra Serif" w:cs="Times New Roman"/>
            <w:sz w:val="23"/>
            <w:szCs w:val="23"/>
          </w:rPr>
          <w:t>пункте 3.6., 3.</w:t>
        </w:r>
        <w:r w:rsidR="0013040F">
          <w:rPr>
            <w:rFonts w:ascii="PT Astra Serif" w:hAnsi="PT Astra Serif" w:cs="Times New Roman"/>
            <w:sz w:val="23"/>
            <w:szCs w:val="23"/>
          </w:rPr>
          <w:t>7</w:t>
        </w:r>
        <w:r w:rsidRPr="00DD2EB0">
          <w:rPr>
            <w:rFonts w:ascii="PT Astra Serif" w:hAnsi="PT Astra Serif" w:cs="Times New Roman"/>
            <w:sz w:val="23"/>
            <w:szCs w:val="23"/>
          </w:rPr>
          <w:t xml:space="preserve"> раздела III</w:t>
        </w:r>
      </w:hyperlink>
      <w:r w:rsidRPr="00DD2EB0">
        <w:rPr>
          <w:rFonts w:ascii="PT Astra Serif" w:hAnsi="PT Astra Serif" w:cs="Times New Roman"/>
          <w:sz w:val="23"/>
          <w:szCs w:val="23"/>
        </w:rPr>
        <w:t xml:space="preserve"> Контракта, выявлено нарушение условий Контракта в части качества и безопасности Товара и (или) установлен факт фальсификации Товара, Головной исполнитель осуществляет поставку Товара надлежащего качества и соответствующего требованиям безопасности в объеме партии Товара, поставленного Грузополучателю, образец из которой был исследован в рамках указанной экспертизы.</w:t>
      </w:r>
      <w:bookmarkStart w:id="8" w:name="Par211"/>
      <w:bookmarkEnd w:id="8"/>
    </w:p>
    <w:p w:rsidR="00557D45" w:rsidRPr="00DD2EB0" w:rsidRDefault="00557D45" w:rsidP="00AA2F60">
      <w:pPr>
        <w:spacing w:before="0" w:beforeAutospacing="0" w:after="0" w:afterAutospacing="0"/>
        <w:ind w:firstLine="540"/>
        <w:jc w:val="both"/>
        <w:rPr>
          <w:rFonts w:ascii="PT Astra Serif" w:hAnsi="PT Astra Serif"/>
          <w:sz w:val="23"/>
          <w:szCs w:val="23"/>
        </w:rPr>
      </w:pPr>
      <w:r w:rsidRPr="00DD2EB0">
        <w:rPr>
          <w:rFonts w:ascii="PT Astra Serif" w:hAnsi="PT Astra Serif"/>
          <w:sz w:val="23"/>
          <w:szCs w:val="23"/>
        </w:rPr>
        <w:t xml:space="preserve">6.6. В случае отказа Головного исполнителя вывезти Товар ненадлежащего качества в течение указанного срока с места приемки, Головному исполнителю предъявляется регрессное </w:t>
      </w:r>
      <w:r w:rsidRPr="00DD2EB0">
        <w:rPr>
          <w:rFonts w:ascii="PT Astra Serif" w:hAnsi="PT Astra Serif"/>
          <w:sz w:val="23"/>
          <w:szCs w:val="23"/>
        </w:rPr>
        <w:lastRenderedPageBreak/>
        <w:t>требование о возмещении Государственному заказчику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в том числе расходы на проведение экспертизы качества поставленного Товара и расходы, понесенные Государственным заказчиком в части ответственного хранения Товара в период его приемки.</w:t>
      </w:r>
    </w:p>
    <w:p w:rsidR="00557D45" w:rsidRPr="00DD2EB0" w:rsidRDefault="00557D45" w:rsidP="00AA2F60">
      <w:pPr>
        <w:spacing w:before="0" w:beforeAutospacing="0" w:after="0" w:afterAutospacing="0"/>
        <w:ind w:firstLine="540"/>
        <w:jc w:val="both"/>
        <w:rPr>
          <w:rFonts w:ascii="PT Astra Serif" w:hAnsi="PT Astra Serif"/>
          <w:sz w:val="23"/>
          <w:szCs w:val="23"/>
        </w:rPr>
      </w:pPr>
      <w:r w:rsidRPr="00DD2EB0">
        <w:rPr>
          <w:rFonts w:ascii="PT Astra Serif" w:hAnsi="PT Astra Serif"/>
          <w:sz w:val="23"/>
          <w:szCs w:val="23"/>
        </w:rPr>
        <w:t xml:space="preserve">6.7. Расходы, связанные с заменой товара ненадлежащего качества в период срока годности (хранения) товара, оплачиваются за счет средств Головного исполнителя. </w:t>
      </w:r>
    </w:p>
    <w:p w:rsidR="00557D45" w:rsidRDefault="00557D45" w:rsidP="00AA2F60">
      <w:pPr>
        <w:autoSpaceDE w:val="0"/>
        <w:autoSpaceDN w:val="0"/>
        <w:adjustRightInd w:val="0"/>
        <w:spacing w:before="0" w:beforeAutospacing="0" w:after="0" w:afterAutospacing="0"/>
        <w:ind w:firstLine="540"/>
        <w:jc w:val="both"/>
        <w:rPr>
          <w:rFonts w:ascii="PT Astra Serif" w:hAnsi="PT Astra Serif"/>
          <w:sz w:val="23"/>
          <w:szCs w:val="23"/>
        </w:rPr>
      </w:pPr>
      <w:r w:rsidRPr="00DD2EB0">
        <w:rPr>
          <w:rFonts w:ascii="PT Astra Serif" w:hAnsi="PT Astra Serif"/>
          <w:sz w:val="23"/>
          <w:szCs w:val="23"/>
        </w:rPr>
        <w:t xml:space="preserve">6.8. При исполнении Контракта (за исключением случаев, которые предусмотрены нормативными правовыми актами, принятыми в соответствии с </w:t>
      </w:r>
      <w:hyperlink r:id="rId18" w:history="1">
        <w:r w:rsidRPr="00DD2EB0">
          <w:rPr>
            <w:rFonts w:ascii="PT Astra Serif" w:hAnsi="PT Astra Serif"/>
            <w:sz w:val="23"/>
            <w:szCs w:val="23"/>
          </w:rPr>
          <w:t>частью 6 статьи 14</w:t>
        </w:r>
      </w:hyperlink>
      <w:r w:rsidRPr="00DD2EB0">
        <w:rPr>
          <w:rFonts w:ascii="PT Astra Serif" w:hAnsi="PT Astra Serif"/>
          <w:sz w:val="23"/>
          <w:szCs w:val="23"/>
        </w:rPr>
        <w:t xml:space="preserve"> Закона № 44-ФЗ) по согласованию Государственного заказчика с Головным исполнителем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заказчиком.</w:t>
      </w:r>
    </w:p>
    <w:p w:rsidR="00335091" w:rsidRPr="00DD2EB0" w:rsidRDefault="00335091" w:rsidP="00AA2F60">
      <w:pPr>
        <w:autoSpaceDE w:val="0"/>
        <w:autoSpaceDN w:val="0"/>
        <w:adjustRightInd w:val="0"/>
        <w:spacing w:before="0" w:beforeAutospacing="0" w:after="0" w:afterAutospacing="0"/>
        <w:ind w:firstLine="540"/>
        <w:jc w:val="both"/>
        <w:rPr>
          <w:rFonts w:ascii="PT Astra Serif" w:hAnsi="PT Astra Serif"/>
          <w:sz w:val="23"/>
          <w:szCs w:val="23"/>
        </w:rPr>
      </w:pPr>
    </w:p>
    <w:p w:rsidR="00557D45" w:rsidRDefault="00557D45" w:rsidP="00335091">
      <w:pPr>
        <w:pStyle w:val="ConsPlusNormal"/>
        <w:numPr>
          <w:ilvl w:val="0"/>
          <w:numId w:val="12"/>
        </w:numPr>
        <w:contextualSpacing/>
        <w:jc w:val="center"/>
        <w:rPr>
          <w:rFonts w:ascii="PT Astra Serif" w:hAnsi="PT Astra Serif" w:cs="Times New Roman"/>
          <w:sz w:val="23"/>
          <w:szCs w:val="23"/>
        </w:rPr>
      </w:pPr>
      <w:r w:rsidRPr="00DD2EB0">
        <w:rPr>
          <w:rFonts w:ascii="PT Astra Serif" w:hAnsi="PT Astra Serif" w:cs="Times New Roman"/>
          <w:sz w:val="23"/>
          <w:szCs w:val="23"/>
        </w:rPr>
        <w:t>ОТВЕТСТВЕННОСТЬ СТОРОН</w:t>
      </w:r>
    </w:p>
    <w:p w:rsidR="00335091" w:rsidRPr="00DD2EB0" w:rsidRDefault="00335091" w:rsidP="00335091">
      <w:pPr>
        <w:pStyle w:val="ConsPlusNormal"/>
        <w:ind w:left="1429"/>
        <w:contextualSpacing/>
        <w:rPr>
          <w:rFonts w:ascii="PT Astra Serif" w:hAnsi="PT Astra Serif" w:cs="Times New Roman"/>
          <w:sz w:val="23"/>
          <w:szCs w:val="23"/>
        </w:rPr>
      </w:pPr>
    </w:p>
    <w:p w:rsidR="00557D45" w:rsidRPr="00DD2EB0" w:rsidRDefault="00557D45" w:rsidP="00AA2F60">
      <w:pPr>
        <w:pStyle w:val="ac"/>
        <w:ind w:right="0" w:firstLine="540"/>
        <w:contextualSpacing/>
        <w:jc w:val="both"/>
        <w:rPr>
          <w:rFonts w:ascii="PT Astra Serif" w:hAnsi="PT Astra Serif"/>
          <w:sz w:val="23"/>
          <w:szCs w:val="23"/>
        </w:rPr>
      </w:pPr>
      <w:r w:rsidRPr="00DD2EB0">
        <w:rPr>
          <w:rFonts w:ascii="PT Astra Serif" w:hAnsi="PT Astra Serif"/>
          <w:sz w:val="23"/>
          <w:szCs w:val="23"/>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57D45" w:rsidRPr="00DD2EB0" w:rsidRDefault="00557D45" w:rsidP="00AA2F60">
      <w:pPr>
        <w:pStyle w:val="ac"/>
        <w:ind w:right="0" w:firstLine="540"/>
        <w:contextualSpacing/>
        <w:jc w:val="both"/>
        <w:rPr>
          <w:rFonts w:ascii="PT Astra Serif" w:hAnsi="PT Astra Serif"/>
          <w:sz w:val="23"/>
          <w:szCs w:val="23"/>
        </w:rPr>
      </w:pPr>
      <w:r w:rsidRPr="00DD2EB0">
        <w:rPr>
          <w:rFonts w:ascii="PT Astra Serif" w:hAnsi="PT Astra Serif"/>
          <w:sz w:val="23"/>
          <w:szCs w:val="23"/>
        </w:rPr>
        <w:t>7.2. В случае неисполнения или ненадлежащего исполнения обязательств,</w:t>
      </w:r>
      <w:r w:rsidRPr="00DD2EB0">
        <w:rPr>
          <w:rFonts w:ascii="PT Astra Serif" w:hAnsi="PT Astra Serif"/>
          <w:spacing w:val="-8"/>
          <w:sz w:val="23"/>
          <w:szCs w:val="23"/>
        </w:rPr>
        <w:t xml:space="preserve"> предусмотренных Контрактом, виновная Сторона несет ответственность, установленную </w:t>
      </w:r>
      <w:r w:rsidRPr="00DD2EB0">
        <w:rPr>
          <w:rFonts w:ascii="PT Astra Serif" w:hAnsi="PT Astra Serif"/>
          <w:sz w:val="23"/>
          <w:szCs w:val="23"/>
        </w:rPr>
        <w:t>действующим законодательством Российской Федерации и Контрактом.</w:t>
      </w:r>
    </w:p>
    <w:p w:rsidR="00557D45" w:rsidRPr="00DD2EB0" w:rsidRDefault="00557D45" w:rsidP="00AA2F60">
      <w:pPr>
        <w:pStyle w:val="ac"/>
        <w:ind w:right="0" w:firstLine="540"/>
        <w:contextualSpacing/>
        <w:jc w:val="both"/>
        <w:rPr>
          <w:rFonts w:ascii="PT Astra Serif" w:hAnsi="PT Astra Serif"/>
          <w:sz w:val="23"/>
          <w:szCs w:val="23"/>
        </w:rPr>
      </w:pPr>
      <w:r w:rsidRPr="00DD2EB0">
        <w:rPr>
          <w:rFonts w:ascii="PT Astra Serif" w:hAnsi="PT Astra Serif"/>
          <w:sz w:val="23"/>
          <w:szCs w:val="23"/>
        </w:rPr>
        <w:t xml:space="preserve">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557D45" w:rsidRPr="00DD2EB0" w:rsidRDefault="00557D45" w:rsidP="00AA2F60">
      <w:pPr>
        <w:pStyle w:val="ac"/>
        <w:ind w:right="0" w:firstLine="540"/>
        <w:contextualSpacing/>
        <w:jc w:val="both"/>
        <w:rPr>
          <w:rFonts w:ascii="PT Astra Serif" w:hAnsi="PT Astra Serif"/>
          <w:sz w:val="23"/>
          <w:szCs w:val="23"/>
        </w:rPr>
      </w:pPr>
      <w:r w:rsidRPr="00DD2EB0">
        <w:rPr>
          <w:rFonts w:ascii="PT Astra Serif" w:hAnsi="PT Astra Serif"/>
          <w:sz w:val="23"/>
          <w:szCs w:val="23"/>
        </w:rPr>
        <w:t>Размер штрафа устанавливается контрактом в порядке, установленном Правительством Российской Федерации.</w:t>
      </w:r>
    </w:p>
    <w:p w:rsidR="00557D45" w:rsidRPr="00DD2EB0" w:rsidRDefault="00557D45" w:rsidP="00AA2F60">
      <w:pPr>
        <w:pStyle w:val="ac"/>
        <w:ind w:right="0" w:firstLine="540"/>
        <w:contextualSpacing/>
        <w:jc w:val="both"/>
        <w:rPr>
          <w:rFonts w:ascii="PT Astra Serif" w:hAnsi="PT Astra Serif"/>
          <w:sz w:val="23"/>
          <w:szCs w:val="23"/>
        </w:rPr>
      </w:pPr>
      <w:r w:rsidRPr="00DD2EB0">
        <w:rPr>
          <w:rFonts w:ascii="PT Astra Serif" w:hAnsi="PT Astra Serif"/>
          <w:sz w:val="23"/>
          <w:szCs w:val="23"/>
        </w:rPr>
        <w:t>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в соответствии с подпунктом «а» пункта 9 постановления Правительства Российской Федерации от 30 августа 2017 г. № 1042 устанавливается в</w:t>
      </w:r>
      <w:r w:rsidR="00E75ED6" w:rsidRPr="00DD2EB0">
        <w:rPr>
          <w:rFonts w:ascii="PT Astra Serif" w:hAnsi="PT Astra Serif"/>
          <w:sz w:val="23"/>
          <w:szCs w:val="23"/>
        </w:rPr>
        <w:t xml:space="preserve"> следующем порядке: 1000</w:t>
      </w:r>
      <w:r w:rsidRPr="00DD2EB0">
        <w:rPr>
          <w:rFonts w:ascii="PT Astra Serif" w:hAnsi="PT Astra Serif"/>
          <w:sz w:val="23"/>
          <w:szCs w:val="23"/>
        </w:rPr>
        <w:t xml:space="preserve"> рублей.</w:t>
      </w:r>
      <w:r w:rsidRPr="00DD2EB0">
        <w:rPr>
          <w:rFonts w:ascii="PT Astra Serif" w:hAnsi="PT Astra Serif"/>
          <w:sz w:val="23"/>
          <w:szCs w:val="23"/>
        </w:rPr>
        <w:tab/>
      </w:r>
    </w:p>
    <w:p w:rsidR="00557D45" w:rsidRPr="00DD2EB0" w:rsidRDefault="00557D45" w:rsidP="00AA2F60">
      <w:pPr>
        <w:pStyle w:val="ac"/>
        <w:ind w:right="0" w:firstLine="540"/>
        <w:contextualSpacing/>
        <w:jc w:val="both"/>
        <w:rPr>
          <w:rFonts w:ascii="PT Astra Serif" w:hAnsi="PT Astra Serif"/>
          <w:sz w:val="23"/>
          <w:szCs w:val="23"/>
        </w:rPr>
      </w:pPr>
      <w:r w:rsidRPr="00DD2EB0">
        <w:rPr>
          <w:rFonts w:ascii="PT Astra Serif" w:hAnsi="PT Astra Serif"/>
          <w:sz w:val="23"/>
          <w:szCs w:val="23"/>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57D45" w:rsidRPr="00DD2EB0" w:rsidRDefault="00557D45" w:rsidP="00AA2F60">
      <w:pPr>
        <w:pStyle w:val="10"/>
        <w:suppressAutoHyphens/>
        <w:ind w:left="0" w:right="0" w:firstLine="540"/>
        <w:contextualSpacing/>
        <w:rPr>
          <w:rFonts w:ascii="PT Astra Serif" w:hAnsi="PT Astra Serif"/>
          <w:sz w:val="23"/>
          <w:szCs w:val="23"/>
        </w:rPr>
      </w:pPr>
      <w:r w:rsidRPr="00DD2EB0">
        <w:rPr>
          <w:rFonts w:ascii="PT Astra Serif" w:hAnsi="PT Astra Serif"/>
          <w:sz w:val="23"/>
          <w:szCs w:val="23"/>
        </w:rPr>
        <w:t xml:space="preserve">7.6.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Головным исполнителем требование об уплате неустоек (штрафов, пеней). </w:t>
      </w:r>
    </w:p>
    <w:p w:rsidR="00557D45" w:rsidRPr="00DD2EB0" w:rsidRDefault="00557D45" w:rsidP="00AA2F60">
      <w:pPr>
        <w:pStyle w:val="10"/>
        <w:suppressAutoHyphens/>
        <w:ind w:left="0" w:right="0" w:firstLine="540"/>
        <w:contextualSpacing/>
        <w:rPr>
          <w:rFonts w:ascii="PT Astra Serif" w:hAnsi="PT Astra Serif"/>
          <w:sz w:val="23"/>
          <w:szCs w:val="23"/>
        </w:rPr>
      </w:pPr>
      <w:r w:rsidRPr="00DD2EB0">
        <w:rPr>
          <w:rFonts w:ascii="PT Astra Serif" w:hAnsi="PT Astra Serif"/>
          <w:sz w:val="23"/>
          <w:szCs w:val="23"/>
        </w:rPr>
        <w:t xml:space="preserve">7.7.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w:t>
      </w:r>
      <w:r w:rsidRPr="00DD2EB0">
        <w:rPr>
          <w:rFonts w:ascii="PT Astra Serif" w:hAnsi="PT Astra Serif"/>
          <w:sz w:val="23"/>
          <w:szCs w:val="23"/>
        </w:rPr>
        <w:lastRenderedPageBreak/>
        <w:t>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557D45" w:rsidRPr="00DD2EB0" w:rsidRDefault="00557D45" w:rsidP="00AA2F60">
      <w:pPr>
        <w:pStyle w:val="10"/>
        <w:suppressAutoHyphens/>
        <w:ind w:left="0" w:right="0" w:firstLine="540"/>
        <w:contextualSpacing/>
        <w:rPr>
          <w:rFonts w:ascii="PT Astra Serif" w:hAnsi="PT Astra Serif"/>
          <w:sz w:val="23"/>
          <w:szCs w:val="23"/>
        </w:rPr>
      </w:pPr>
      <w:r w:rsidRPr="00DD2EB0">
        <w:rPr>
          <w:rFonts w:ascii="PT Astra Serif" w:hAnsi="PT Astra Serif"/>
          <w:sz w:val="23"/>
          <w:szCs w:val="23"/>
        </w:rPr>
        <w:t>7.8.</w:t>
      </w:r>
      <w:r w:rsidRPr="00DD2EB0">
        <w:rPr>
          <w:rFonts w:ascii="PT Astra Serif" w:hAnsi="PT Astra Serif"/>
          <w:sz w:val="23"/>
          <w:szCs w:val="23"/>
        </w:rPr>
        <w:tab/>
        <w:t>Штрафы начисляются за неисполнение или ненадлежащее исполнение Головным исполнителем обязательств, предусмотренных контрактом, за исключением просрочки исполнения Головным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57D45" w:rsidRPr="00DD2EB0" w:rsidRDefault="00557D45" w:rsidP="00AA2F60">
      <w:pPr>
        <w:pStyle w:val="10"/>
        <w:suppressAutoHyphens/>
        <w:ind w:left="0" w:right="0" w:firstLine="540"/>
        <w:contextualSpacing/>
        <w:rPr>
          <w:rFonts w:ascii="PT Astra Serif" w:hAnsi="PT Astra Serif"/>
          <w:sz w:val="23"/>
          <w:szCs w:val="23"/>
        </w:rPr>
      </w:pPr>
      <w:r w:rsidRPr="00DD2EB0">
        <w:rPr>
          <w:rFonts w:ascii="PT Astra Serif" w:hAnsi="PT Astra Serif"/>
          <w:sz w:val="23"/>
          <w:szCs w:val="23"/>
        </w:rPr>
        <w:t>7.9.</w:t>
      </w:r>
      <w:r w:rsidRPr="00DD2EB0">
        <w:rPr>
          <w:rFonts w:ascii="PT Astra Serif" w:hAnsi="PT Astra Serif"/>
          <w:sz w:val="23"/>
          <w:szCs w:val="23"/>
        </w:rPr>
        <w:tab/>
        <w:t>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в соответствии с подпунктом «а» пункта 3 постановления Правительства Российской Федерации от 30 августа 2017 г. № 1042 устанавливается в следующем порядке: 10 процентов цены контракта (этапа).</w:t>
      </w:r>
    </w:p>
    <w:p w:rsidR="00557D45" w:rsidRPr="00DD2EB0" w:rsidRDefault="00557D45" w:rsidP="00AA2F60">
      <w:pPr>
        <w:pStyle w:val="10"/>
        <w:suppressAutoHyphens/>
        <w:ind w:left="0" w:right="0" w:firstLine="540"/>
        <w:contextualSpacing/>
        <w:rPr>
          <w:rFonts w:ascii="PT Astra Serif" w:hAnsi="PT Astra Serif"/>
          <w:sz w:val="23"/>
          <w:szCs w:val="23"/>
        </w:rPr>
      </w:pPr>
      <w:r w:rsidRPr="00DD2EB0">
        <w:rPr>
          <w:rFonts w:ascii="PT Astra Serif" w:hAnsi="PT Astra Serif"/>
          <w:sz w:val="23"/>
          <w:szCs w:val="23"/>
        </w:rPr>
        <w:t xml:space="preserve">7.10.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в соответствии с подпунктом «а» пункта 6 постановления Правительства Российской Федерации от 30 августа 2017 г. № 1042 в </w:t>
      </w:r>
      <w:r w:rsidR="00E75ED6" w:rsidRPr="00DD2EB0">
        <w:rPr>
          <w:rFonts w:ascii="PT Astra Serif" w:hAnsi="PT Astra Serif"/>
          <w:sz w:val="23"/>
          <w:szCs w:val="23"/>
        </w:rPr>
        <w:t>следующем порядке:</w:t>
      </w:r>
      <w:r w:rsidRPr="00DD2EB0">
        <w:rPr>
          <w:rFonts w:ascii="PT Astra Serif" w:hAnsi="PT Astra Serif"/>
          <w:sz w:val="23"/>
          <w:szCs w:val="23"/>
        </w:rPr>
        <w:t xml:space="preserve"> 1000</w:t>
      </w:r>
      <w:r w:rsidR="00E75ED6" w:rsidRPr="00DD2EB0">
        <w:rPr>
          <w:rFonts w:ascii="PT Astra Serif" w:hAnsi="PT Astra Serif"/>
          <w:sz w:val="23"/>
          <w:szCs w:val="23"/>
        </w:rPr>
        <w:t xml:space="preserve"> </w:t>
      </w:r>
      <w:r w:rsidRPr="00DD2EB0">
        <w:rPr>
          <w:rFonts w:ascii="PT Astra Serif" w:hAnsi="PT Astra Serif"/>
          <w:sz w:val="23"/>
          <w:szCs w:val="23"/>
        </w:rPr>
        <w:t>рублей.</w:t>
      </w:r>
    </w:p>
    <w:p w:rsidR="00557D45" w:rsidRPr="00DD2EB0" w:rsidRDefault="00557D45" w:rsidP="00AA2F60">
      <w:pPr>
        <w:pStyle w:val="10"/>
        <w:suppressAutoHyphens/>
        <w:ind w:left="0" w:right="0" w:firstLine="540"/>
        <w:contextualSpacing/>
        <w:rPr>
          <w:rFonts w:ascii="PT Astra Serif" w:hAnsi="PT Astra Serif"/>
          <w:sz w:val="23"/>
          <w:szCs w:val="23"/>
        </w:rPr>
      </w:pPr>
      <w:r w:rsidRPr="00DD2EB0">
        <w:rPr>
          <w:rFonts w:ascii="PT Astra Serif" w:hAnsi="PT Astra Serif"/>
          <w:sz w:val="23"/>
          <w:szCs w:val="23"/>
        </w:rPr>
        <w:t>7.11.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rsidR="00557D45" w:rsidRPr="00DD2EB0" w:rsidRDefault="00557D45" w:rsidP="00AA2F60">
      <w:pPr>
        <w:pStyle w:val="ac"/>
        <w:ind w:right="0" w:firstLine="540"/>
        <w:contextualSpacing/>
        <w:jc w:val="both"/>
        <w:rPr>
          <w:rFonts w:ascii="PT Astra Serif" w:hAnsi="PT Astra Serif"/>
          <w:sz w:val="23"/>
          <w:szCs w:val="23"/>
        </w:rPr>
      </w:pPr>
      <w:r w:rsidRPr="00DD2EB0">
        <w:rPr>
          <w:rFonts w:ascii="PT Astra Serif" w:hAnsi="PT Astra Serif"/>
          <w:sz w:val="23"/>
          <w:szCs w:val="23"/>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7D45" w:rsidRPr="00DD2EB0" w:rsidRDefault="00557D45" w:rsidP="00AA2F60">
      <w:pPr>
        <w:pStyle w:val="ac"/>
        <w:tabs>
          <w:tab w:val="left" w:pos="1276"/>
        </w:tabs>
        <w:ind w:right="0" w:firstLine="540"/>
        <w:contextualSpacing/>
        <w:jc w:val="both"/>
        <w:rPr>
          <w:rFonts w:ascii="PT Astra Serif" w:hAnsi="PT Astra Serif"/>
          <w:sz w:val="23"/>
          <w:szCs w:val="23"/>
        </w:rPr>
      </w:pPr>
      <w:r w:rsidRPr="00DD2EB0">
        <w:rPr>
          <w:rFonts w:ascii="PT Astra Serif" w:hAnsi="PT Astra Serif"/>
          <w:sz w:val="23"/>
          <w:szCs w:val="23"/>
        </w:rPr>
        <w:t>7.13. Уплата неустойки (штрафа, пеней) не освобождает Стороны от исполнения обязательств по Контракту.</w:t>
      </w:r>
    </w:p>
    <w:p w:rsidR="00557D45" w:rsidRDefault="00557D45" w:rsidP="00AA2F60">
      <w:pPr>
        <w:pStyle w:val="ac"/>
        <w:ind w:right="0" w:firstLine="540"/>
        <w:contextualSpacing/>
        <w:jc w:val="both"/>
        <w:rPr>
          <w:rFonts w:ascii="PT Astra Serif" w:hAnsi="PT Astra Serif"/>
          <w:sz w:val="23"/>
          <w:szCs w:val="23"/>
        </w:rPr>
      </w:pPr>
      <w:r w:rsidRPr="00DD2EB0">
        <w:rPr>
          <w:rFonts w:ascii="PT Astra Serif" w:hAnsi="PT Astra Serif"/>
          <w:sz w:val="23"/>
          <w:szCs w:val="23"/>
        </w:rPr>
        <w:t>7.14. Вред, причиненный третьим лицам по вине Головного исполнителя при исполнении обязательств по Контракту, возмещается за его счет.</w:t>
      </w:r>
    </w:p>
    <w:p w:rsidR="00335091" w:rsidRPr="00DD2EB0" w:rsidRDefault="00335091" w:rsidP="00AA2F60">
      <w:pPr>
        <w:pStyle w:val="ac"/>
        <w:ind w:right="0" w:firstLine="540"/>
        <w:contextualSpacing/>
        <w:jc w:val="both"/>
        <w:rPr>
          <w:rFonts w:ascii="PT Astra Serif" w:hAnsi="PT Astra Serif"/>
          <w:sz w:val="23"/>
          <w:szCs w:val="23"/>
        </w:rPr>
      </w:pPr>
    </w:p>
    <w:p w:rsidR="00557D45" w:rsidRDefault="00557D45" w:rsidP="00335091">
      <w:pPr>
        <w:pStyle w:val="ConsPlusNormal"/>
        <w:numPr>
          <w:ilvl w:val="0"/>
          <w:numId w:val="12"/>
        </w:numPr>
        <w:contextualSpacing/>
        <w:jc w:val="center"/>
        <w:outlineLvl w:val="1"/>
        <w:rPr>
          <w:rFonts w:ascii="PT Astra Serif" w:hAnsi="PT Astra Serif" w:cs="Times New Roman"/>
          <w:sz w:val="23"/>
          <w:szCs w:val="23"/>
        </w:rPr>
      </w:pPr>
      <w:bookmarkStart w:id="9" w:name="Par231"/>
      <w:bookmarkEnd w:id="9"/>
      <w:r w:rsidRPr="00DD2EB0">
        <w:rPr>
          <w:rFonts w:ascii="PT Astra Serif" w:hAnsi="PT Astra Serif" w:cs="Times New Roman"/>
          <w:sz w:val="23"/>
          <w:szCs w:val="23"/>
        </w:rPr>
        <w:t>ОБСТОЯТЕЛЬСТВА НЕПРЕОДОЛИМОЙ СИЛЫ</w:t>
      </w:r>
    </w:p>
    <w:p w:rsidR="00335091" w:rsidRPr="00DD2EB0" w:rsidRDefault="00335091" w:rsidP="00335091">
      <w:pPr>
        <w:pStyle w:val="ConsPlusNormal"/>
        <w:ind w:left="1429"/>
        <w:contextualSpacing/>
        <w:outlineLvl w:val="1"/>
        <w:rPr>
          <w:rFonts w:ascii="PT Astra Serif" w:hAnsi="PT Astra Serif" w:cs="Times New Roman"/>
          <w:sz w:val="23"/>
          <w:szCs w:val="23"/>
        </w:rPr>
      </w:pP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8.2.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557D45"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w:t>
      </w:r>
      <w:r w:rsidRPr="00DD2EB0">
        <w:rPr>
          <w:rFonts w:ascii="PT Astra Serif" w:hAnsi="PT Astra Serif" w:cs="Times New Roman"/>
          <w:sz w:val="23"/>
          <w:szCs w:val="23"/>
        </w:rPr>
        <w:lastRenderedPageBreak/>
        <w:t>расторгнуть контракт.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35091" w:rsidRPr="00DD2EB0" w:rsidRDefault="00335091" w:rsidP="00AA2F60">
      <w:pPr>
        <w:pStyle w:val="ConsPlusNormal"/>
        <w:ind w:firstLine="540"/>
        <w:contextualSpacing/>
        <w:jc w:val="both"/>
        <w:rPr>
          <w:rFonts w:ascii="PT Astra Serif" w:hAnsi="PT Astra Serif" w:cs="Times New Roman"/>
          <w:sz w:val="23"/>
          <w:szCs w:val="23"/>
        </w:rPr>
      </w:pPr>
    </w:p>
    <w:p w:rsidR="00557D45" w:rsidRDefault="00557D45" w:rsidP="00335091">
      <w:pPr>
        <w:pStyle w:val="ConsPlusNormal"/>
        <w:numPr>
          <w:ilvl w:val="0"/>
          <w:numId w:val="12"/>
        </w:numPr>
        <w:contextualSpacing/>
        <w:jc w:val="center"/>
        <w:outlineLvl w:val="1"/>
        <w:rPr>
          <w:rFonts w:ascii="PT Astra Serif" w:hAnsi="PT Astra Serif" w:cs="Times New Roman"/>
          <w:sz w:val="23"/>
          <w:szCs w:val="23"/>
        </w:rPr>
      </w:pPr>
      <w:r w:rsidRPr="00DD2EB0">
        <w:rPr>
          <w:rFonts w:ascii="PT Astra Serif" w:hAnsi="PT Astra Serif" w:cs="Times New Roman"/>
          <w:sz w:val="23"/>
          <w:szCs w:val="23"/>
        </w:rPr>
        <w:t>РАССМОТРЕНИЕ И РАЗРЕШЕНИЕ СПОРОВ</w:t>
      </w:r>
    </w:p>
    <w:p w:rsidR="00335091" w:rsidRPr="00DD2EB0" w:rsidRDefault="00335091" w:rsidP="00335091">
      <w:pPr>
        <w:pStyle w:val="ConsPlusNormal"/>
        <w:ind w:left="1429"/>
        <w:contextualSpacing/>
        <w:outlineLvl w:val="1"/>
        <w:rPr>
          <w:rFonts w:ascii="PT Astra Serif" w:hAnsi="PT Astra Serif" w:cs="Times New Roman"/>
          <w:sz w:val="23"/>
          <w:szCs w:val="23"/>
        </w:rPr>
      </w:pP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9.1. Все споры, возникающие из настоящего Контракта, Стороны могут разрешать путем переговоров.</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9.2. 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9.3. Претензия должна быть составлена в письменной форме и направлена одной Стороной другой Стороне по электронной почте на адрес указанный в разделе XIII, с использованием курьерской доставки или по адресу Стороны-адресата, установленному настоящим Контрактом.</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9.4. Сторона должна дать в письменной форме ответ на претензию по существу в срок не позднее 5 (пяти) календарных  дней с даты получения претензии.</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9.6. Если требования в претензии подлежат денежной оценке, в претензии указывается </w:t>
      </w:r>
      <w:proofErr w:type="spellStart"/>
      <w:r w:rsidRPr="00DD2EB0">
        <w:rPr>
          <w:rFonts w:ascii="PT Astra Serif" w:hAnsi="PT Astra Serif" w:cs="Times New Roman"/>
          <w:sz w:val="23"/>
          <w:szCs w:val="23"/>
        </w:rPr>
        <w:t>истребуемая</w:t>
      </w:r>
      <w:proofErr w:type="spellEnd"/>
      <w:r w:rsidRPr="00DD2EB0">
        <w:rPr>
          <w:rFonts w:ascii="PT Astra Serif" w:hAnsi="PT Astra Serif" w:cs="Times New Roman"/>
          <w:sz w:val="23"/>
          <w:szCs w:val="23"/>
        </w:rPr>
        <w:t xml:space="preserve"> денежная сумма и ее полный и обоснованный расчет.</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57D45"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9.9. </w:t>
      </w:r>
      <w:proofErr w:type="gramStart"/>
      <w:r w:rsidRPr="00DD2EB0">
        <w:rPr>
          <w:rFonts w:ascii="PT Astra Serif" w:hAnsi="PT Astra Serif" w:cs="Times New Roman"/>
          <w:sz w:val="23"/>
          <w:szCs w:val="23"/>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Тверской области.</w:t>
      </w:r>
      <w:proofErr w:type="gramEnd"/>
    </w:p>
    <w:p w:rsidR="00335091" w:rsidRPr="00DD2EB0" w:rsidRDefault="00335091" w:rsidP="00AA2F60">
      <w:pPr>
        <w:pStyle w:val="ConsPlusNormal"/>
        <w:ind w:firstLine="540"/>
        <w:contextualSpacing/>
        <w:jc w:val="both"/>
        <w:rPr>
          <w:rFonts w:ascii="PT Astra Serif" w:hAnsi="PT Astra Serif" w:cs="Times New Roman"/>
          <w:sz w:val="23"/>
          <w:szCs w:val="23"/>
        </w:rPr>
      </w:pPr>
    </w:p>
    <w:p w:rsidR="00557D45" w:rsidRPr="00DD2EB0" w:rsidRDefault="00557D45" w:rsidP="00AA2F60">
      <w:pPr>
        <w:pStyle w:val="ConsPlusNormal"/>
        <w:ind w:firstLine="540"/>
        <w:contextualSpacing/>
        <w:jc w:val="center"/>
        <w:outlineLvl w:val="1"/>
        <w:rPr>
          <w:rFonts w:ascii="PT Astra Serif" w:hAnsi="PT Astra Serif" w:cs="Times New Roman"/>
          <w:sz w:val="23"/>
          <w:szCs w:val="23"/>
        </w:rPr>
      </w:pPr>
      <w:r w:rsidRPr="00DD2EB0">
        <w:rPr>
          <w:rFonts w:ascii="PT Astra Serif" w:hAnsi="PT Astra Serif" w:cs="Times New Roman"/>
          <w:sz w:val="23"/>
          <w:szCs w:val="23"/>
        </w:rPr>
        <w:t>X. СРОК ДЕЙСТВИЯ И ПОРЯДОК ИЗМЕНЕНИЯ,</w:t>
      </w:r>
    </w:p>
    <w:p w:rsidR="00557D45" w:rsidRDefault="00557D45" w:rsidP="00AA2F60">
      <w:pPr>
        <w:pStyle w:val="ConsPlusNormal"/>
        <w:ind w:firstLine="540"/>
        <w:contextualSpacing/>
        <w:jc w:val="center"/>
        <w:rPr>
          <w:rFonts w:ascii="PT Astra Serif" w:hAnsi="PT Astra Serif" w:cs="Times New Roman"/>
          <w:sz w:val="23"/>
          <w:szCs w:val="23"/>
        </w:rPr>
      </w:pPr>
      <w:r w:rsidRPr="00DD2EB0">
        <w:rPr>
          <w:rFonts w:ascii="PT Astra Serif" w:hAnsi="PT Astra Serif" w:cs="Times New Roman"/>
          <w:sz w:val="23"/>
          <w:szCs w:val="23"/>
        </w:rPr>
        <w:t>РАСТОРЖЕНИЯ КОНТРАКТА</w:t>
      </w:r>
    </w:p>
    <w:p w:rsidR="00335091" w:rsidRPr="00DD2EB0" w:rsidRDefault="00335091" w:rsidP="00AA2F60">
      <w:pPr>
        <w:pStyle w:val="ConsPlusNormal"/>
        <w:ind w:firstLine="540"/>
        <w:contextualSpacing/>
        <w:jc w:val="center"/>
        <w:rPr>
          <w:rFonts w:ascii="PT Astra Serif" w:hAnsi="PT Astra Serif" w:cs="Times New Roman"/>
          <w:sz w:val="23"/>
          <w:szCs w:val="23"/>
        </w:rPr>
      </w:pPr>
    </w:p>
    <w:p w:rsidR="00557D45" w:rsidRPr="00DD2EB0" w:rsidRDefault="00557D45" w:rsidP="00AA2F60">
      <w:pPr>
        <w:pStyle w:val="ConsPlusNormal"/>
        <w:ind w:firstLine="540"/>
        <w:contextualSpacing/>
        <w:jc w:val="both"/>
        <w:rPr>
          <w:rFonts w:ascii="PT Astra Serif" w:hAnsi="PT Astra Serif" w:cs="Times New Roman"/>
          <w:sz w:val="23"/>
          <w:szCs w:val="23"/>
        </w:rPr>
      </w:pPr>
      <w:bookmarkStart w:id="10" w:name="Par275"/>
      <w:bookmarkEnd w:id="10"/>
      <w:r w:rsidRPr="00DD2EB0">
        <w:rPr>
          <w:rFonts w:ascii="PT Astra Serif" w:hAnsi="PT Astra Serif" w:cs="Times New Roman"/>
          <w:sz w:val="23"/>
          <w:szCs w:val="23"/>
        </w:rPr>
        <w:t xml:space="preserve">10.1. </w:t>
      </w:r>
      <w:r w:rsidR="003D7FCA" w:rsidRPr="00DD2EB0">
        <w:rPr>
          <w:rFonts w:ascii="PT Astra Serif" w:hAnsi="PT Astra Serif" w:cs="Times New Roman"/>
          <w:sz w:val="23"/>
          <w:szCs w:val="23"/>
        </w:rPr>
        <w:t>Настоящий Контра</w:t>
      </w:r>
      <w:proofErr w:type="gramStart"/>
      <w:r w:rsidR="003D7FCA" w:rsidRPr="00DD2EB0">
        <w:rPr>
          <w:rFonts w:ascii="PT Astra Serif" w:hAnsi="PT Astra Serif" w:cs="Times New Roman"/>
          <w:sz w:val="23"/>
          <w:szCs w:val="23"/>
        </w:rPr>
        <w:t>кт вст</w:t>
      </w:r>
      <w:proofErr w:type="gramEnd"/>
      <w:r w:rsidR="003D7FCA" w:rsidRPr="00DD2EB0">
        <w:rPr>
          <w:rFonts w:ascii="PT Astra Serif" w:hAnsi="PT Astra Serif" w:cs="Times New Roman"/>
          <w:sz w:val="23"/>
          <w:szCs w:val="23"/>
        </w:rPr>
        <w:t xml:space="preserve">упает в силу </w:t>
      </w:r>
      <w:r w:rsidR="003D7FCA" w:rsidRPr="00DD2EB0">
        <w:rPr>
          <w:rFonts w:ascii="PT Astra Serif" w:hAnsi="PT Astra Serif" w:cs="Times New Roman"/>
          <w:b/>
          <w:sz w:val="23"/>
          <w:szCs w:val="23"/>
        </w:rPr>
        <w:t xml:space="preserve">с </w:t>
      </w:r>
      <w:r w:rsidR="00E4138B">
        <w:rPr>
          <w:rFonts w:ascii="PT Astra Serif" w:hAnsi="PT Astra Serif" w:cs="Times New Roman"/>
          <w:b/>
          <w:sz w:val="23"/>
          <w:szCs w:val="23"/>
        </w:rPr>
        <w:t xml:space="preserve">момента заключения </w:t>
      </w:r>
      <w:r w:rsidR="003D7FCA" w:rsidRPr="00DD2EB0">
        <w:rPr>
          <w:rFonts w:ascii="PT Astra Serif" w:hAnsi="PT Astra Serif" w:cs="Times New Roman"/>
          <w:b/>
          <w:sz w:val="23"/>
          <w:szCs w:val="23"/>
        </w:rPr>
        <w:t xml:space="preserve">и действует </w:t>
      </w:r>
      <w:r w:rsidR="00145F3C">
        <w:rPr>
          <w:rFonts w:ascii="PT Astra Serif" w:hAnsi="PT Astra Serif" w:cs="Times New Roman"/>
          <w:b/>
          <w:sz w:val="23"/>
          <w:szCs w:val="23"/>
        </w:rPr>
        <w:br/>
      </w:r>
      <w:r w:rsidR="003D7FCA" w:rsidRPr="00DD2EB0">
        <w:rPr>
          <w:rFonts w:ascii="PT Astra Serif" w:hAnsi="PT Astra Serif" w:cs="Times New Roman"/>
          <w:b/>
          <w:sz w:val="23"/>
          <w:szCs w:val="23"/>
        </w:rPr>
        <w:t xml:space="preserve">по </w:t>
      </w:r>
      <w:r w:rsidR="00FB7945">
        <w:rPr>
          <w:rFonts w:ascii="PT Astra Serif" w:hAnsi="PT Astra Serif" w:cs="Times New Roman"/>
          <w:b/>
          <w:sz w:val="23"/>
          <w:szCs w:val="23"/>
        </w:rPr>
        <w:t>03 ноября</w:t>
      </w:r>
      <w:r w:rsidR="003D7FCA" w:rsidRPr="00DD2EB0">
        <w:rPr>
          <w:rFonts w:ascii="PT Astra Serif" w:hAnsi="PT Astra Serif" w:cs="Times New Roman"/>
          <w:b/>
          <w:sz w:val="23"/>
          <w:szCs w:val="23"/>
        </w:rPr>
        <w:t xml:space="preserve"> 202</w:t>
      </w:r>
      <w:r w:rsidR="00BB1F4D">
        <w:rPr>
          <w:rFonts w:ascii="PT Astra Serif" w:hAnsi="PT Astra Serif" w:cs="Times New Roman"/>
          <w:b/>
          <w:sz w:val="23"/>
          <w:szCs w:val="23"/>
        </w:rPr>
        <w:t>6</w:t>
      </w:r>
      <w:r w:rsidR="003D7FCA" w:rsidRPr="00DD2EB0">
        <w:rPr>
          <w:rFonts w:ascii="PT Astra Serif" w:hAnsi="PT Astra Serif" w:cs="Times New Roman"/>
          <w:b/>
          <w:sz w:val="23"/>
          <w:szCs w:val="23"/>
        </w:rPr>
        <w:t xml:space="preserve"> г</w:t>
      </w:r>
      <w:r w:rsidR="00875CDE" w:rsidRPr="00DD2EB0">
        <w:rPr>
          <w:rFonts w:ascii="PT Astra Serif" w:hAnsi="PT Astra Serif" w:cs="Times New Roman"/>
          <w:b/>
          <w:sz w:val="23"/>
          <w:szCs w:val="23"/>
        </w:rPr>
        <w:t>.</w:t>
      </w:r>
      <w:r w:rsidR="003D7FCA" w:rsidRPr="00DD2EB0">
        <w:rPr>
          <w:rFonts w:ascii="PT Astra Serif" w:hAnsi="PT Astra Serif"/>
          <w:b/>
          <w:sz w:val="23"/>
          <w:szCs w:val="23"/>
        </w:rPr>
        <w:t xml:space="preserve"> </w:t>
      </w:r>
      <w:r w:rsidRPr="00DD2EB0">
        <w:rPr>
          <w:rFonts w:ascii="PT Astra Serif" w:hAnsi="PT Astra Serif" w:cs="Times New Roman"/>
          <w:b/>
          <w:sz w:val="23"/>
          <w:szCs w:val="23"/>
        </w:rPr>
        <w:t>(включительно)</w:t>
      </w:r>
      <w:r w:rsidRPr="00DD2EB0">
        <w:rPr>
          <w:rFonts w:ascii="PT Astra Serif" w:hAnsi="PT Astra Serif" w:cs="Times New Roman"/>
          <w:sz w:val="23"/>
          <w:szCs w:val="23"/>
        </w:rPr>
        <w:t>. Окончание срока действия Контракта влечет прекращение обязательств сторон по Контракту, за исключением оплаты, уплаты неустоек (штрафов, пеней), исполнения гарантийных обязательств.</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10.2.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статьей 95 Закона № 44-ФЗ.</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10.3.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При этом факт подписания Сторонами соглашения о расторжении настоящего Контракта </w:t>
      </w:r>
      <w:r w:rsidRPr="00DD2EB0">
        <w:rPr>
          <w:rFonts w:ascii="PT Astra Serif" w:hAnsi="PT Astra Serif" w:cs="Times New Roman"/>
          <w:sz w:val="23"/>
          <w:szCs w:val="23"/>
        </w:rPr>
        <w:lastRenderedPageBreak/>
        <w:t>не освобождает Стороны от обязанностей урегулирования взаимных расчетов.</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10.4. В случае принятия Головным исполнителем предусмотренного </w:t>
      </w:r>
      <w:hyperlink w:anchor="P2274" w:history="1">
        <w:r w:rsidRPr="00DD2EB0">
          <w:rPr>
            <w:rFonts w:ascii="PT Astra Serif" w:hAnsi="PT Astra Serif" w:cs="Times New Roman"/>
            <w:sz w:val="23"/>
            <w:szCs w:val="23"/>
          </w:rPr>
          <w:t>частью 19</w:t>
        </w:r>
      </w:hyperlink>
      <w:r w:rsidRPr="00DD2EB0">
        <w:rPr>
          <w:rFonts w:ascii="PT Astra Serif" w:hAnsi="PT Astra Serif" w:cs="Times New Roman"/>
          <w:sz w:val="23"/>
          <w:szCs w:val="23"/>
        </w:rPr>
        <w:t xml:space="preserve"> статьи 95 Закона № 44-ФЗ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Головным исполнителем данных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557D45" w:rsidRPr="00DD2EB0" w:rsidRDefault="00557D45" w:rsidP="00D154C5">
      <w:pPr>
        <w:pStyle w:val="ConsPlusNormal"/>
        <w:ind w:firstLine="567"/>
        <w:jc w:val="both"/>
        <w:rPr>
          <w:rFonts w:ascii="PT Astra Serif" w:hAnsi="PT Astra Serif" w:cs="Times New Roman"/>
          <w:sz w:val="23"/>
          <w:szCs w:val="23"/>
        </w:rPr>
      </w:pPr>
      <w:r w:rsidRPr="00DD2EB0">
        <w:rPr>
          <w:rFonts w:ascii="PT Astra Serif" w:hAnsi="PT Astra Serif" w:cs="Times New Roman"/>
          <w:sz w:val="23"/>
          <w:szCs w:val="23"/>
        </w:rPr>
        <w:t>2) дата получения Головным исполнителем подтверждения о вручении Государственному заказчику письма,  либо дата получения Головным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57D45" w:rsidRPr="00DD2EB0" w:rsidRDefault="00557D45" w:rsidP="00AA2F60">
      <w:pPr>
        <w:pStyle w:val="ConsPlusNormal"/>
        <w:ind w:firstLine="540"/>
        <w:contextualSpacing/>
        <w:jc w:val="both"/>
        <w:rPr>
          <w:rFonts w:ascii="PT Astra Serif" w:hAnsi="PT Astra Serif" w:cs="Times New Roman"/>
          <w:sz w:val="23"/>
          <w:szCs w:val="23"/>
        </w:rPr>
      </w:pPr>
      <w:bookmarkStart w:id="11" w:name="P2288"/>
      <w:bookmarkEnd w:id="11"/>
      <w:r w:rsidRPr="00DD2EB0">
        <w:rPr>
          <w:rFonts w:ascii="PT Astra Serif" w:hAnsi="PT Astra Serif" w:cs="Times New Roman"/>
          <w:sz w:val="23"/>
          <w:szCs w:val="23"/>
        </w:rPr>
        <w:t>10.5. Решение Головного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Головным исполнителем Государственного заказчика об одностороннем отказе от исполнения контракта.</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10.6. Головной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10.7.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557D45" w:rsidRPr="00DD2EB0" w:rsidRDefault="00557D45"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10.8. В случае принятия Государственным заказчиком предусмотренного </w:t>
      </w:r>
      <w:hyperlink w:anchor="P2218" w:history="1">
        <w:r w:rsidRPr="00DD2EB0">
          <w:rPr>
            <w:rFonts w:ascii="PT Astra Serif" w:hAnsi="PT Astra Serif" w:cs="Times New Roman"/>
            <w:sz w:val="23"/>
            <w:szCs w:val="23"/>
          </w:rPr>
          <w:t>частью 9</w:t>
        </w:r>
      </w:hyperlink>
      <w:r w:rsidRPr="00DD2EB0">
        <w:rPr>
          <w:rFonts w:ascii="PT Astra Serif" w:hAnsi="PT Astra Serif" w:cs="Times New Roman"/>
          <w:sz w:val="23"/>
          <w:szCs w:val="23"/>
        </w:rPr>
        <w:t xml:space="preserve"> статьи 95 Закона № 44-ФЗ  решения об одностороннем отказе от исполнения контракта, такое решение передается лицу, имеющему право действовать от имени Головного исполнителя лично под расписку или направляется Головному исполнителю с соблюдением требований законодательства Российской Федерации о государственной тайне по адресу Головного исполнителя, указанному в контракте. Выполнение Государственным заказчиком данных требований считается надлежащим уведомлением Головного исполнителя об одностороннем отказе от исполнения контракта. Датой такого надлежащего уведомления считается:</w:t>
      </w:r>
    </w:p>
    <w:p w:rsidR="00557D45" w:rsidRPr="00DD2EB0" w:rsidRDefault="00557D45" w:rsidP="00AA2F60">
      <w:pPr>
        <w:pStyle w:val="10"/>
        <w:ind w:left="0" w:right="-2" w:firstLine="567"/>
        <w:rPr>
          <w:rFonts w:ascii="PT Astra Serif" w:hAnsi="PT Astra Serif"/>
          <w:noProof/>
          <w:spacing w:val="-4"/>
          <w:sz w:val="23"/>
          <w:szCs w:val="23"/>
        </w:rPr>
      </w:pPr>
      <w:r w:rsidRPr="00DD2EB0">
        <w:rPr>
          <w:rFonts w:ascii="PT Astra Serif" w:hAnsi="PT Astra Serif"/>
          <w:noProof/>
          <w:spacing w:val="-4"/>
          <w:sz w:val="23"/>
          <w:szCs w:val="23"/>
        </w:rPr>
        <w:t>1) дата, указанная Головным исполнителем, либо  лицом, имеющим право действовать от имени Головного исполнителя, в расписке о получении решения об одностороннем отказе от исполнения контракта лично под расписку;</w:t>
      </w:r>
    </w:p>
    <w:p w:rsidR="00557D45" w:rsidRPr="00DD2EB0" w:rsidRDefault="00557D45" w:rsidP="00AA2F60">
      <w:pPr>
        <w:pStyle w:val="10"/>
        <w:ind w:left="0" w:right="-2" w:firstLine="567"/>
        <w:rPr>
          <w:rFonts w:ascii="PT Astra Serif" w:hAnsi="PT Astra Serif"/>
          <w:noProof/>
          <w:spacing w:val="-4"/>
          <w:sz w:val="23"/>
          <w:szCs w:val="23"/>
        </w:rPr>
      </w:pPr>
      <w:r w:rsidRPr="00DD2EB0">
        <w:rPr>
          <w:rFonts w:ascii="PT Astra Serif" w:hAnsi="PT Astra Serif"/>
          <w:noProof/>
          <w:spacing w:val="-4"/>
          <w:sz w:val="23"/>
          <w:szCs w:val="23"/>
        </w:rPr>
        <w:t>2) дата получения Государственным заказчиком подтверждения о вручении Головному исполнителю заказного письма, либо дата получения Государственным заказчиком информации об отсутствии Головного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57D45" w:rsidRPr="00DD2EB0" w:rsidRDefault="00557D45" w:rsidP="00AA2F60">
      <w:pPr>
        <w:pStyle w:val="10"/>
        <w:tabs>
          <w:tab w:val="left" w:pos="-142"/>
        </w:tabs>
        <w:ind w:left="0" w:right="-2" w:firstLine="567"/>
        <w:rPr>
          <w:rFonts w:ascii="PT Astra Serif" w:hAnsi="PT Astra Serif"/>
          <w:sz w:val="23"/>
          <w:szCs w:val="23"/>
        </w:rPr>
      </w:pPr>
      <w:r w:rsidRPr="00DD2EB0">
        <w:rPr>
          <w:rFonts w:ascii="PT Astra Serif" w:hAnsi="PT Astra Serif"/>
          <w:noProof/>
          <w:spacing w:val="-4"/>
          <w:sz w:val="23"/>
          <w:szCs w:val="23"/>
        </w:rPr>
        <w:t xml:space="preserve">10.9. </w:t>
      </w:r>
      <w:r w:rsidRPr="00DD2EB0">
        <w:rPr>
          <w:rFonts w:ascii="PT Astra Serif" w:hAnsi="PT Astra Serif"/>
          <w:sz w:val="23"/>
          <w:szCs w:val="23"/>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Головного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w:anchor="P2220" w:history="1">
        <w:r w:rsidRPr="00DD2EB0">
          <w:rPr>
            <w:rFonts w:ascii="PT Astra Serif" w:hAnsi="PT Astra Serif"/>
            <w:sz w:val="23"/>
            <w:szCs w:val="23"/>
          </w:rPr>
          <w:t>частью 10</w:t>
        </w:r>
      </w:hyperlink>
      <w:r w:rsidRPr="00DD2EB0">
        <w:rPr>
          <w:rFonts w:ascii="PT Astra Serif" w:hAnsi="PT Astra Serif"/>
          <w:sz w:val="23"/>
          <w:szCs w:val="23"/>
        </w:rPr>
        <w:t xml:space="preserve"> статьи 95 Закона №44-ФЗ. Данное правило не применяется в случае повторного нарушения Головным </w:t>
      </w:r>
      <w:r w:rsidRPr="00DD2EB0">
        <w:rPr>
          <w:rFonts w:ascii="PT Astra Serif" w:hAnsi="PT Astra Serif"/>
          <w:sz w:val="23"/>
          <w:szCs w:val="23"/>
        </w:rPr>
        <w:lastRenderedPageBreak/>
        <w:t>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10.10.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Головного исполнителя об одностороннем отказе от исполнения контракта.</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10.11. В случае отмены Государственным заказчиком в соответствии с Законом № 44-ФЗ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Головного исполнителя, лично под расписку или направляет Головному исполнителю с соблюдением требований законодательства Российской Федерации о государственной тайне по адресу Головного исполнителя, указанному в Контракте, уведомление об отмене решения об одностороннем отказе от исполнения Контракта.</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10.12. Государственный заказчик не позднее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Головным исполнителем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Головном исполнителе в реестр недобросовестных поставщиков (подрядчиков, исполнителей).</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10.13.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Государственного заказчика, члена комиссии по осуществлению закупок, руководителя контрактной службы Государственного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Государственного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557D45" w:rsidRPr="00DD2EB0"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10.14. В соответствии с пунктом 12 части 1 статьи 95 Закона №44 Контрактом предусмотрена возможность изменения срока исполнения отдельного этапа (отдельных этапов) исполнения Контракта в рамках исполнения Контракта, предусмотренного при его заключении.</w:t>
      </w:r>
    </w:p>
    <w:p w:rsidR="00557D45" w:rsidRDefault="00557D45" w:rsidP="00AA2F60">
      <w:pPr>
        <w:pStyle w:val="ConsPlusNormal"/>
        <w:ind w:firstLine="540"/>
        <w:jc w:val="both"/>
        <w:rPr>
          <w:rFonts w:ascii="PT Astra Serif" w:hAnsi="PT Astra Serif" w:cs="Times New Roman"/>
          <w:sz w:val="23"/>
          <w:szCs w:val="23"/>
        </w:rPr>
      </w:pPr>
      <w:r w:rsidRPr="00DD2EB0">
        <w:rPr>
          <w:rFonts w:ascii="PT Astra Serif" w:hAnsi="PT Astra Serif" w:cs="Times New Roman"/>
          <w:sz w:val="23"/>
          <w:szCs w:val="23"/>
        </w:rPr>
        <w:t>10.15.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35091" w:rsidRPr="00DD2EB0" w:rsidRDefault="00335091" w:rsidP="00AA2F60">
      <w:pPr>
        <w:pStyle w:val="ConsPlusNormal"/>
        <w:ind w:firstLine="540"/>
        <w:jc w:val="both"/>
        <w:rPr>
          <w:rFonts w:ascii="PT Astra Serif" w:hAnsi="PT Astra Serif" w:cs="Times New Roman"/>
          <w:sz w:val="23"/>
          <w:szCs w:val="23"/>
        </w:rPr>
      </w:pPr>
    </w:p>
    <w:p w:rsidR="00557D45" w:rsidRDefault="00557D45" w:rsidP="003A6C55">
      <w:pPr>
        <w:pStyle w:val="ConsPlusNormal"/>
        <w:numPr>
          <w:ilvl w:val="0"/>
          <w:numId w:val="18"/>
        </w:numPr>
        <w:jc w:val="center"/>
        <w:outlineLvl w:val="1"/>
        <w:rPr>
          <w:rFonts w:ascii="PT Astra Serif" w:hAnsi="PT Astra Serif" w:cs="Times New Roman"/>
          <w:sz w:val="23"/>
          <w:szCs w:val="23"/>
        </w:rPr>
      </w:pPr>
      <w:r w:rsidRPr="00DD2EB0">
        <w:rPr>
          <w:rFonts w:ascii="PT Astra Serif" w:hAnsi="PT Astra Serif" w:cs="Times New Roman"/>
          <w:sz w:val="23"/>
          <w:szCs w:val="23"/>
        </w:rPr>
        <w:t xml:space="preserve">ПРОЧИЕ ПОЛОЖЕНИЯ </w:t>
      </w:r>
    </w:p>
    <w:p w:rsidR="00335091" w:rsidRPr="00DD2EB0" w:rsidRDefault="00335091" w:rsidP="00335091">
      <w:pPr>
        <w:pStyle w:val="ConsPlusNormal"/>
        <w:ind w:left="1429"/>
        <w:outlineLvl w:val="1"/>
        <w:rPr>
          <w:rFonts w:ascii="PT Astra Serif" w:hAnsi="PT Astra Serif" w:cs="Times New Roman"/>
          <w:sz w:val="23"/>
          <w:szCs w:val="23"/>
        </w:rPr>
      </w:pPr>
    </w:p>
    <w:p w:rsidR="00557D45" w:rsidRPr="00DD2EB0" w:rsidRDefault="00557D45" w:rsidP="00AA2F60">
      <w:pPr>
        <w:pStyle w:val="ConsPlusNormal"/>
        <w:ind w:firstLine="540"/>
        <w:jc w:val="both"/>
        <w:outlineLvl w:val="1"/>
        <w:rPr>
          <w:rFonts w:ascii="PT Astra Serif" w:hAnsi="PT Astra Serif" w:cs="Times New Roman"/>
          <w:sz w:val="23"/>
          <w:szCs w:val="23"/>
        </w:rPr>
      </w:pPr>
      <w:r w:rsidRPr="00DD2EB0">
        <w:rPr>
          <w:rFonts w:ascii="PT Astra Serif" w:hAnsi="PT Astra Serif" w:cs="Times New Roman"/>
          <w:sz w:val="23"/>
          <w:szCs w:val="23"/>
        </w:rPr>
        <w:t>11.1. Во всем, что не оговорено в настоящем Контракте, Стороны руководствуются действующим законодательством Российской Федерации.</w:t>
      </w:r>
    </w:p>
    <w:p w:rsidR="00557D45" w:rsidRPr="00DD2EB0" w:rsidRDefault="00557D45" w:rsidP="00AA2F60">
      <w:pPr>
        <w:pStyle w:val="ConsPlusNormal"/>
        <w:ind w:firstLine="540"/>
        <w:jc w:val="both"/>
        <w:outlineLvl w:val="1"/>
        <w:rPr>
          <w:rFonts w:ascii="PT Astra Serif" w:hAnsi="PT Astra Serif" w:cs="Times New Roman"/>
          <w:sz w:val="23"/>
          <w:szCs w:val="23"/>
        </w:rPr>
      </w:pPr>
      <w:r w:rsidRPr="00DD2EB0">
        <w:rPr>
          <w:rFonts w:ascii="PT Astra Serif" w:hAnsi="PT Astra Serif" w:cs="Times New Roman"/>
          <w:sz w:val="23"/>
          <w:szCs w:val="23"/>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календарных дней с даты такого изменения. При этом если Головной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Головной исполнитель.</w:t>
      </w:r>
    </w:p>
    <w:p w:rsidR="00557D45" w:rsidRPr="00DD2EB0" w:rsidRDefault="00557D45" w:rsidP="00AA2F60">
      <w:pPr>
        <w:pStyle w:val="ConsPlusNormal"/>
        <w:ind w:firstLine="540"/>
        <w:jc w:val="both"/>
        <w:outlineLvl w:val="1"/>
        <w:rPr>
          <w:rFonts w:ascii="PT Astra Serif" w:hAnsi="PT Astra Serif" w:cs="Times New Roman"/>
          <w:sz w:val="23"/>
          <w:szCs w:val="23"/>
        </w:rPr>
      </w:pPr>
      <w:r w:rsidRPr="00DD2EB0">
        <w:rPr>
          <w:rFonts w:ascii="PT Astra Serif" w:hAnsi="PT Astra Serif" w:cs="Times New Roman"/>
          <w:sz w:val="23"/>
          <w:szCs w:val="23"/>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XIII настоящего Контракта, либо с использованием электронной почты на электронные адреса, указанные в разделе XIII  настоящего Контракта, либо с использованием факсимильной связи.</w:t>
      </w:r>
    </w:p>
    <w:p w:rsidR="00557D45" w:rsidRPr="00DD2EB0" w:rsidRDefault="00557D45" w:rsidP="00AA2F60">
      <w:pPr>
        <w:pStyle w:val="ConsPlusNormal"/>
        <w:ind w:firstLine="540"/>
        <w:contextualSpacing/>
        <w:jc w:val="both"/>
        <w:outlineLvl w:val="1"/>
        <w:rPr>
          <w:rFonts w:ascii="PT Astra Serif" w:hAnsi="PT Astra Serif" w:cs="Times New Roman"/>
          <w:sz w:val="23"/>
          <w:szCs w:val="23"/>
        </w:rPr>
      </w:pPr>
      <w:r w:rsidRPr="00DD2EB0">
        <w:rPr>
          <w:rFonts w:ascii="PT Astra Serif" w:hAnsi="PT Astra Serif" w:cs="Times New Roman"/>
          <w:sz w:val="23"/>
          <w:szCs w:val="23"/>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w:t>
      </w:r>
      <w:r w:rsidRPr="00DD2EB0">
        <w:rPr>
          <w:rFonts w:ascii="PT Astra Serif" w:hAnsi="PT Astra Serif" w:cs="Times New Roman"/>
          <w:sz w:val="23"/>
          <w:szCs w:val="23"/>
        </w:rPr>
        <w:lastRenderedPageBreak/>
        <w:t>соответствии с гражданским законодательством Российской Федерации. При этом направление уведомлений по адресам Сторон, указанным в разделе XIII настоящего Контракта, считается надлежащим уведомлением Сторон.</w:t>
      </w:r>
    </w:p>
    <w:p w:rsidR="00557D45" w:rsidRPr="00DD2EB0" w:rsidRDefault="00557D45" w:rsidP="00AA2F60">
      <w:pPr>
        <w:pStyle w:val="ConsPlusNormal"/>
        <w:ind w:firstLine="540"/>
        <w:contextualSpacing/>
        <w:jc w:val="both"/>
        <w:outlineLvl w:val="1"/>
        <w:rPr>
          <w:rFonts w:ascii="PT Astra Serif" w:hAnsi="PT Astra Serif" w:cs="Times New Roman"/>
          <w:sz w:val="23"/>
          <w:szCs w:val="23"/>
        </w:rPr>
      </w:pPr>
      <w:r w:rsidRPr="00DD2EB0">
        <w:rPr>
          <w:rFonts w:ascii="PT Astra Serif" w:hAnsi="PT Astra Serif" w:cs="Times New Roman"/>
          <w:sz w:val="23"/>
          <w:szCs w:val="23"/>
        </w:rPr>
        <w:t>11.4. При исполнении настоящего Контракта не допускается перемена Головного исполнителя, за исключением случая, если новый Головной исполнитель является правопреемником Головного исполнителя по настоящему Контракту вследствие реорганизации юридического лица в форме преобразования, слияния или присоединения.</w:t>
      </w:r>
    </w:p>
    <w:p w:rsidR="00557D45" w:rsidRPr="00DD2EB0" w:rsidRDefault="00557D45" w:rsidP="00AA2F60">
      <w:pPr>
        <w:pStyle w:val="ConsPlusNormal"/>
        <w:ind w:firstLine="540"/>
        <w:contextualSpacing/>
        <w:jc w:val="both"/>
        <w:outlineLvl w:val="1"/>
        <w:rPr>
          <w:rFonts w:ascii="PT Astra Serif" w:hAnsi="PT Astra Serif" w:cs="Times New Roman"/>
          <w:sz w:val="23"/>
          <w:szCs w:val="23"/>
        </w:rPr>
      </w:pPr>
      <w:r w:rsidRPr="00DD2EB0">
        <w:rPr>
          <w:rFonts w:ascii="PT Astra Serif" w:hAnsi="PT Astra Serif" w:cs="Times New Roman"/>
          <w:sz w:val="23"/>
          <w:szCs w:val="23"/>
        </w:rPr>
        <w:t>В случае, предусмотренном настоящим пунктом, перемена Головного исполнителя оформляется путем заключения соответствующего дополнительного соглашения к настоящему Контракту.</w:t>
      </w:r>
    </w:p>
    <w:p w:rsidR="00557D45" w:rsidRPr="00DD2EB0" w:rsidRDefault="00557D45" w:rsidP="00AA2F60">
      <w:pPr>
        <w:pStyle w:val="ConsPlusNormal"/>
        <w:ind w:firstLine="540"/>
        <w:contextualSpacing/>
        <w:jc w:val="both"/>
        <w:outlineLvl w:val="1"/>
        <w:rPr>
          <w:rFonts w:ascii="PT Astra Serif" w:hAnsi="PT Astra Serif" w:cs="Times New Roman"/>
          <w:sz w:val="23"/>
          <w:szCs w:val="23"/>
        </w:rPr>
      </w:pPr>
      <w:r w:rsidRPr="00DD2EB0">
        <w:rPr>
          <w:rFonts w:ascii="PT Astra Serif" w:hAnsi="PT Astra Serif" w:cs="Times New Roman"/>
          <w:sz w:val="23"/>
          <w:szCs w:val="23"/>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557D45" w:rsidRPr="00DD2EB0" w:rsidRDefault="00557D45" w:rsidP="00AA2F60">
      <w:pPr>
        <w:pStyle w:val="ConsPlusNormal"/>
        <w:ind w:firstLine="540"/>
        <w:contextualSpacing/>
        <w:jc w:val="both"/>
        <w:outlineLvl w:val="1"/>
        <w:rPr>
          <w:rFonts w:ascii="PT Astra Serif" w:hAnsi="PT Astra Serif" w:cs="Times New Roman"/>
          <w:sz w:val="23"/>
          <w:szCs w:val="23"/>
        </w:rPr>
      </w:pPr>
      <w:r w:rsidRPr="00DD2EB0">
        <w:rPr>
          <w:rFonts w:ascii="PT Astra Serif" w:hAnsi="PT Astra Serif" w:cs="Times New Roman"/>
          <w:sz w:val="23"/>
          <w:szCs w:val="23"/>
        </w:rPr>
        <w:t>11.6. Настоящий Контракт составлен в 2 экземплярах, идентичных по содержанию и имеющих одинаковую юридическую силу, один из которых передан Головному исполнителю, один - находятся у Государственного заказчика.</w:t>
      </w:r>
    </w:p>
    <w:p w:rsidR="00557D45" w:rsidRDefault="00557D45" w:rsidP="00AA2F60">
      <w:pPr>
        <w:pStyle w:val="ConsPlusNormal"/>
        <w:ind w:firstLine="540"/>
        <w:contextualSpacing/>
        <w:jc w:val="both"/>
        <w:outlineLvl w:val="1"/>
        <w:rPr>
          <w:rFonts w:ascii="PT Astra Serif" w:hAnsi="PT Astra Serif" w:cs="Times New Roman"/>
          <w:sz w:val="23"/>
          <w:szCs w:val="23"/>
        </w:rPr>
      </w:pPr>
      <w:r w:rsidRPr="00DD2EB0">
        <w:rPr>
          <w:rFonts w:ascii="PT Astra Serif" w:hAnsi="PT Astra Serif" w:cs="Times New Roman"/>
          <w:sz w:val="23"/>
          <w:szCs w:val="23"/>
        </w:rPr>
        <w:t>11.7. Государственный контракт и иные документы, полученные посредством факсимильной, электронной или иной связи, а также, подписанные электронной цифровой подписью или иным аналогом собственноручной подписи имеют силу оригинала до момента получения Стороной оригинала настоящего Контракта.</w:t>
      </w:r>
    </w:p>
    <w:p w:rsidR="007B2D52" w:rsidRDefault="007B2D52" w:rsidP="00AA2F60">
      <w:pPr>
        <w:pStyle w:val="ConsPlusNormal"/>
        <w:ind w:firstLine="540"/>
        <w:contextualSpacing/>
        <w:jc w:val="both"/>
        <w:outlineLvl w:val="1"/>
        <w:rPr>
          <w:rFonts w:ascii="PT Astra Serif" w:hAnsi="PT Astra Serif" w:cs="Times New Roman"/>
          <w:sz w:val="23"/>
          <w:szCs w:val="23"/>
        </w:rPr>
      </w:pPr>
    </w:p>
    <w:p w:rsidR="00537A2D" w:rsidRDefault="00537A2D" w:rsidP="003A6C55">
      <w:pPr>
        <w:pStyle w:val="ConsPlusNormal"/>
        <w:numPr>
          <w:ilvl w:val="0"/>
          <w:numId w:val="18"/>
        </w:numPr>
        <w:contextualSpacing/>
        <w:jc w:val="center"/>
        <w:outlineLvl w:val="1"/>
        <w:rPr>
          <w:rFonts w:ascii="PT Astra Serif" w:hAnsi="PT Astra Serif" w:cs="Times New Roman"/>
          <w:sz w:val="23"/>
          <w:szCs w:val="23"/>
        </w:rPr>
      </w:pPr>
      <w:r w:rsidRPr="00DD2EB0">
        <w:rPr>
          <w:rFonts w:ascii="PT Astra Serif" w:hAnsi="PT Astra Serif" w:cs="Times New Roman"/>
          <w:sz w:val="23"/>
          <w:szCs w:val="23"/>
        </w:rPr>
        <w:t>ПЕРЕЧЕНЬ ПРИЛОЖЕНИЙ</w:t>
      </w:r>
    </w:p>
    <w:p w:rsidR="007B2D52" w:rsidRDefault="007B2D52" w:rsidP="007B2D52">
      <w:pPr>
        <w:pStyle w:val="ConsPlusNormal"/>
        <w:ind w:left="1429"/>
        <w:contextualSpacing/>
        <w:outlineLvl w:val="1"/>
        <w:rPr>
          <w:rFonts w:ascii="PT Astra Serif" w:hAnsi="PT Astra Serif" w:cs="Times New Roman"/>
          <w:sz w:val="23"/>
          <w:szCs w:val="23"/>
        </w:rPr>
      </w:pPr>
    </w:p>
    <w:p w:rsidR="00537A2D" w:rsidRPr="00DD2EB0" w:rsidRDefault="00537A2D"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Неотъемлемой частью настоящего Контракта является следующее:</w:t>
      </w:r>
    </w:p>
    <w:p w:rsidR="00537A2D" w:rsidRPr="00DD2EB0" w:rsidRDefault="0013164E" w:rsidP="00AA2F60">
      <w:pPr>
        <w:pStyle w:val="ConsPlusNormal"/>
        <w:ind w:firstLine="540"/>
        <w:contextualSpacing/>
        <w:jc w:val="both"/>
        <w:rPr>
          <w:rFonts w:ascii="PT Astra Serif" w:hAnsi="PT Astra Serif" w:cs="Times New Roman"/>
          <w:sz w:val="23"/>
          <w:szCs w:val="23"/>
        </w:rPr>
      </w:pPr>
      <w:hyperlink w:anchor="Par326" w:tooltip="СПЕЦИФИКАЦИЯ" w:history="1">
        <w:r w:rsidR="00537A2D" w:rsidRPr="00DD2EB0">
          <w:rPr>
            <w:rFonts w:ascii="PT Astra Serif" w:hAnsi="PT Astra Serif" w:cs="Times New Roman"/>
            <w:sz w:val="23"/>
            <w:szCs w:val="23"/>
          </w:rPr>
          <w:t>Приложение N 1</w:t>
        </w:r>
      </w:hyperlink>
      <w:r w:rsidR="00537A2D" w:rsidRPr="00DD2EB0">
        <w:rPr>
          <w:rFonts w:ascii="PT Astra Serif" w:hAnsi="PT Astra Serif" w:cs="Times New Roman"/>
          <w:sz w:val="23"/>
          <w:szCs w:val="23"/>
        </w:rPr>
        <w:t xml:space="preserve"> - Спецификация на 1 листе;</w:t>
      </w:r>
    </w:p>
    <w:p w:rsidR="00537A2D" w:rsidRPr="00DD2EB0" w:rsidRDefault="0013164E" w:rsidP="00AA2F60">
      <w:pPr>
        <w:pStyle w:val="ConsPlusNormal"/>
        <w:ind w:firstLine="540"/>
        <w:contextualSpacing/>
        <w:jc w:val="both"/>
        <w:rPr>
          <w:rFonts w:ascii="PT Astra Serif" w:hAnsi="PT Astra Serif" w:cs="Times New Roman"/>
          <w:sz w:val="23"/>
          <w:szCs w:val="23"/>
        </w:rPr>
      </w:pPr>
      <w:hyperlink w:anchor="Par389" w:tooltip="ТЕХНИЧЕСКОЕ ЗАДАНИЕ &lt;136&gt;" w:history="1">
        <w:r w:rsidR="00537A2D" w:rsidRPr="00DD2EB0">
          <w:rPr>
            <w:rFonts w:ascii="PT Astra Serif" w:hAnsi="PT Astra Serif" w:cs="Times New Roman"/>
            <w:sz w:val="23"/>
            <w:szCs w:val="23"/>
          </w:rPr>
          <w:t>Приложение N 2</w:t>
        </w:r>
      </w:hyperlink>
      <w:r w:rsidR="00537A2D" w:rsidRPr="00DD2EB0">
        <w:rPr>
          <w:rFonts w:ascii="PT Astra Serif" w:hAnsi="PT Astra Serif" w:cs="Times New Roman"/>
          <w:sz w:val="23"/>
          <w:szCs w:val="23"/>
        </w:rPr>
        <w:t xml:space="preserve"> - Техническое задание на 1 листе;</w:t>
      </w:r>
    </w:p>
    <w:p w:rsidR="00537A2D" w:rsidRPr="00DD2EB0" w:rsidRDefault="0013164E" w:rsidP="00AA2F60">
      <w:pPr>
        <w:pStyle w:val="ConsPlusNormal"/>
        <w:ind w:firstLine="540"/>
        <w:contextualSpacing/>
        <w:jc w:val="both"/>
        <w:rPr>
          <w:rFonts w:ascii="PT Astra Serif" w:hAnsi="PT Astra Serif" w:cs="Times New Roman"/>
          <w:sz w:val="23"/>
          <w:szCs w:val="23"/>
        </w:rPr>
      </w:pPr>
      <w:hyperlink w:anchor="Par399" w:tooltip="ФОРМА АКТА СДАЧИ-ПРИЕМКИ ТОВАРА" w:history="1">
        <w:r w:rsidR="00537A2D" w:rsidRPr="00DD2EB0">
          <w:rPr>
            <w:rFonts w:ascii="PT Astra Serif" w:hAnsi="PT Astra Serif" w:cs="Times New Roman"/>
            <w:sz w:val="23"/>
            <w:szCs w:val="23"/>
          </w:rPr>
          <w:t>Приложение N 3</w:t>
        </w:r>
      </w:hyperlink>
      <w:r w:rsidR="00537A2D" w:rsidRPr="00DD2EB0">
        <w:rPr>
          <w:rFonts w:ascii="PT Astra Serif" w:hAnsi="PT Astra Serif" w:cs="Times New Roman"/>
          <w:sz w:val="23"/>
          <w:szCs w:val="23"/>
        </w:rPr>
        <w:t xml:space="preserve"> - Форма акта сдачи-приемки Товара на 1 листе;</w:t>
      </w:r>
    </w:p>
    <w:p w:rsidR="00537A2D" w:rsidRPr="00DD2EB0" w:rsidRDefault="00537A2D" w:rsidP="00AA2F60">
      <w:pPr>
        <w:pStyle w:val="ConsPlusNormal"/>
        <w:ind w:firstLine="540"/>
        <w:contextualSpacing/>
        <w:jc w:val="both"/>
        <w:rPr>
          <w:rFonts w:ascii="PT Astra Serif" w:hAnsi="PT Astra Serif" w:cs="Times New Roman"/>
          <w:sz w:val="23"/>
          <w:szCs w:val="23"/>
        </w:rPr>
      </w:pPr>
      <w:r w:rsidRPr="00DD2EB0">
        <w:rPr>
          <w:rFonts w:ascii="PT Astra Serif" w:hAnsi="PT Astra Serif" w:cs="Times New Roman"/>
          <w:sz w:val="23"/>
          <w:szCs w:val="23"/>
        </w:rPr>
        <w:t xml:space="preserve">Приложение </w:t>
      </w:r>
      <w:r w:rsidRPr="00DD2EB0">
        <w:rPr>
          <w:rFonts w:ascii="PT Astra Serif" w:hAnsi="PT Astra Serif" w:cs="Times New Roman"/>
          <w:sz w:val="23"/>
          <w:szCs w:val="23"/>
          <w:lang w:val="en-US"/>
        </w:rPr>
        <w:t>N</w:t>
      </w:r>
      <w:r w:rsidRPr="00DD2EB0">
        <w:rPr>
          <w:rFonts w:ascii="PT Astra Serif" w:hAnsi="PT Astra Serif" w:cs="Times New Roman"/>
          <w:sz w:val="23"/>
          <w:szCs w:val="23"/>
        </w:rPr>
        <w:t xml:space="preserve"> 4 - Срок поставки контракта на 1 листе</w:t>
      </w:r>
      <w:r w:rsidR="003E5833" w:rsidRPr="00DD2EB0">
        <w:rPr>
          <w:rFonts w:ascii="PT Astra Serif" w:hAnsi="PT Astra Serif" w:cs="Times New Roman"/>
          <w:sz w:val="23"/>
          <w:szCs w:val="23"/>
        </w:rPr>
        <w:t>.</w:t>
      </w:r>
    </w:p>
    <w:p w:rsidR="008A49ED" w:rsidRDefault="008A49ED" w:rsidP="00AA2F60">
      <w:pPr>
        <w:pStyle w:val="ConsPlusNormal"/>
        <w:ind w:firstLine="540"/>
        <w:jc w:val="center"/>
        <w:outlineLvl w:val="1"/>
        <w:rPr>
          <w:rFonts w:ascii="PT Astra Serif" w:hAnsi="PT Astra Serif" w:cs="Times New Roman"/>
          <w:sz w:val="23"/>
          <w:szCs w:val="23"/>
        </w:rPr>
      </w:pPr>
      <w:bookmarkStart w:id="12" w:name="Par306"/>
      <w:bookmarkEnd w:id="12"/>
    </w:p>
    <w:p w:rsidR="009671CA" w:rsidRDefault="0055679A" w:rsidP="00F97A99">
      <w:pPr>
        <w:pStyle w:val="ConsPlusNormal"/>
        <w:numPr>
          <w:ilvl w:val="0"/>
          <w:numId w:val="18"/>
        </w:numPr>
        <w:jc w:val="center"/>
        <w:outlineLvl w:val="1"/>
        <w:rPr>
          <w:rFonts w:ascii="PT Astra Serif" w:hAnsi="PT Astra Serif" w:cs="Times New Roman"/>
          <w:sz w:val="23"/>
          <w:szCs w:val="23"/>
        </w:rPr>
      </w:pPr>
      <w:r w:rsidRPr="00DD2EB0">
        <w:rPr>
          <w:rFonts w:ascii="PT Astra Serif" w:hAnsi="PT Astra Serif" w:cs="Times New Roman"/>
          <w:sz w:val="23"/>
          <w:szCs w:val="23"/>
        </w:rPr>
        <w:t>АДРЕСА. БАНКОВСКИЕ РЕКВИЗИТЫ И ПОДПИСИ СТОРОН:</w:t>
      </w:r>
    </w:p>
    <w:p w:rsidR="00F97A99" w:rsidRPr="00DD2EB0" w:rsidRDefault="00F97A99" w:rsidP="00F97A99">
      <w:pPr>
        <w:pStyle w:val="ConsPlusNormal"/>
        <w:ind w:left="1429"/>
        <w:outlineLvl w:val="1"/>
        <w:rPr>
          <w:rFonts w:ascii="PT Astra Serif" w:hAnsi="PT Astra Serif" w:cs="Times New Roman"/>
          <w:sz w:val="23"/>
          <w:szCs w:val="23"/>
        </w:rPr>
      </w:pPr>
    </w:p>
    <w:tbl>
      <w:tblPr>
        <w:tblW w:w="9540" w:type="dxa"/>
        <w:tblInd w:w="108" w:type="dxa"/>
        <w:tblLayout w:type="fixed"/>
        <w:tblLook w:val="0000" w:firstRow="0" w:lastRow="0" w:firstColumn="0" w:lastColumn="0" w:noHBand="0" w:noVBand="0"/>
      </w:tblPr>
      <w:tblGrid>
        <w:gridCol w:w="4680"/>
        <w:gridCol w:w="4860"/>
      </w:tblGrid>
      <w:tr w:rsidR="00CF5BB6" w:rsidRPr="00DD2EB0" w:rsidTr="00F97A99">
        <w:tc>
          <w:tcPr>
            <w:tcW w:w="4680" w:type="dxa"/>
            <w:vMerge w:val="restart"/>
          </w:tcPr>
          <w:p w:rsidR="00CF5BB6" w:rsidRPr="00DD2EB0" w:rsidRDefault="00CF5BB6" w:rsidP="00DD2EB0">
            <w:pPr>
              <w:pStyle w:val="a4"/>
              <w:ind w:left="0" w:right="252"/>
              <w:rPr>
                <w:rFonts w:ascii="PT Astra Serif" w:hAnsi="PT Astra Serif"/>
                <w:b/>
                <w:bCs/>
                <w:sz w:val="23"/>
                <w:szCs w:val="23"/>
              </w:rPr>
            </w:pPr>
            <w:r w:rsidRPr="00DD2EB0">
              <w:rPr>
                <w:rFonts w:ascii="PT Astra Serif" w:hAnsi="PT Astra Serif"/>
                <w:b/>
                <w:bCs/>
                <w:sz w:val="23"/>
                <w:szCs w:val="23"/>
              </w:rPr>
              <w:t>Государственный заказчик</w:t>
            </w:r>
          </w:p>
          <w:p w:rsidR="00CF5BB6" w:rsidRPr="00DD2EB0" w:rsidRDefault="00CF5BB6" w:rsidP="00DD2EB0">
            <w:pPr>
              <w:pStyle w:val="a4"/>
              <w:ind w:left="0" w:right="252"/>
              <w:rPr>
                <w:rFonts w:ascii="PT Astra Serif" w:hAnsi="PT Astra Serif"/>
                <w:b/>
                <w:bCs/>
                <w:sz w:val="23"/>
                <w:szCs w:val="23"/>
              </w:rPr>
            </w:pPr>
            <w:r w:rsidRPr="00DD2EB0">
              <w:rPr>
                <w:rFonts w:ascii="PT Astra Serif" w:hAnsi="PT Astra Serif"/>
                <w:b/>
                <w:bCs/>
                <w:sz w:val="23"/>
                <w:szCs w:val="23"/>
              </w:rPr>
              <w:t>УФСИН России по Тверской области</w:t>
            </w:r>
          </w:p>
          <w:p w:rsidR="00CF5BB6" w:rsidRPr="00DD2EB0" w:rsidRDefault="00CF5BB6" w:rsidP="00AA2F60">
            <w:pPr>
              <w:pStyle w:val="a8"/>
              <w:ind w:left="284" w:right="249"/>
              <w:contextualSpacing/>
              <w:jc w:val="both"/>
              <w:rPr>
                <w:rFonts w:ascii="PT Astra Serif" w:hAnsi="PT Astra Serif" w:cs="Times New Roman"/>
                <w:sz w:val="23"/>
                <w:szCs w:val="23"/>
              </w:rPr>
            </w:pP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Юридический адрес: 170100, г. Тверь,</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 xml:space="preserve">ул. </w:t>
            </w:r>
            <w:proofErr w:type="spellStart"/>
            <w:r w:rsidRPr="00992907">
              <w:rPr>
                <w:rFonts w:ascii="PT Astra Serif" w:hAnsi="PT Astra Serif"/>
                <w:sz w:val="23"/>
                <w:szCs w:val="23"/>
              </w:rPr>
              <w:t>Вагжанова</w:t>
            </w:r>
            <w:proofErr w:type="spellEnd"/>
            <w:r w:rsidRPr="00992907">
              <w:rPr>
                <w:rFonts w:ascii="PT Astra Serif" w:hAnsi="PT Astra Serif"/>
                <w:sz w:val="23"/>
                <w:szCs w:val="23"/>
              </w:rPr>
              <w:t>, д. 19</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 xml:space="preserve">Почтовый адрес: 170100, г. Тверь, ул. </w:t>
            </w:r>
            <w:proofErr w:type="spellStart"/>
            <w:r w:rsidRPr="00992907">
              <w:rPr>
                <w:rFonts w:ascii="PT Astra Serif" w:hAnsi="PT Astra Serif"/>
                <w:sz w:val="23"/>
                <w:szCs w:val="23"/>
              </w:rPr>
              <w:t>Вагжанова</w:t>
            </w:r>
            <w:proofErr w:type="spellEnd"/>
            <w:r w:rsidRPr="00992907">
              <w:rPr>
                <w:rFonts w:ascii="PT Astra Serif" w:hAnsi="PT Astra Serif"/>
                <w:sz w:val="23"/>
                <w:szCs w:val="23"/>
              </w:rPr>
              <w:t>, д. 19</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Тел. (84822) 332457</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e-</w:t>
            </w:r>
            <w:proofErr w:type="spellStart"/>
            <w:r w:rsidRPr="00992907">
              <w:rPr>
                <w:rFonts w:ascii="PT Astra Serif" w:hAnsi="PT Astra Serif"/>
                <w:sz w:val="23"/>
                <w:szCs w:val="23"/>
              </w:rPr>
              <w:t>mail</w:t>
            </w:r>
            <w:proofErr w:type="spellEnd"/>
            <w:r w:rsidRPr="00992907">
              <w:rPr>
                <w:rFonts w:ascii="PT Astra Serif" w:hAnsi="PT Astra Serif"/>
                <w:sz w:val="23"/>
                <w:szCs w:val="23"/>
              </w:rPr>
              <w:t>: davydova.m.v@69.fsin.gov.ru</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ОКТМО 28701000</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ИНН 6903006290</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КПП 695001001</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 xml:space="preserve">л/с 03361367470 </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р/с 03211643000000013223</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ОКЦ № 1 ВВГУ Банка России//УФК по Нижегородской области, г. Нижний Новгород</w:t>
            </w:r>
          </w:p>
          <w:p w:rsidR="00992907" w:rsidRPr="00992907" w:rsidRDefault="00992907" w:rsidP="00992907">
            <w:pPr>
              <w:spacing w:before="0" w:beforeAutospacing="0" w:after="0" w:afterAutospacing="0"/>
              <w:contextualSpacing/>
              <w:rPr>
                <w:rFonts w:ascii="PT Astra Serif" w:hAnsi="PT Astra Serif"/>
                <w:sz w:val="23"/>
                <w:szCs w:val="23"/>
              </w:rPr>
            </w:pPr>
            <w:r w:rsidRPr="00992907">
              <w:rPr>
                <w:rFonts w:ascii="PT Astra Serif" w:hAnsi="PT Astra Serif"/>
                <w:sz w:val="23"/>
                <w:szCs w:val="23"/>
              </w:rPr>
              <w:t>БИК 012202102</w:t>
            </w:r>
          </w:p>
          <w:p w:rsidR="00CF5BB6" w:rsidRPr="00F029D9" w:rsidRDefault="00992907" w:rsidP="00992907">
            <w:pPr>
              <w:pStyle w:val="a8"/>
              <w:ind w:right="252"/>
              <w:contextualSpacing/>
              <w:jc w:val="both"/>
              <w:rPr>
                <w:rFonts w:ascii="PT Astra Serif" w:hAnsi="PT Astra Serif"/>
                <w:b/>
                <w:bCs/>
                <w:sz w:val="23"/>
                <w:szCs w:val="23"/>
              </w:rPr>
            </w:pPr>
            <w:r w:rsidRPr="00992907">
              <w:rPr>
                <w:rFonts w:ascii="PT Astra Serif" w:hAnsi="PT Astra Serif"/>
                <w:sz w:val="23"/>
                <w:szCs w:val="23"/>
              </w:rPr>
              <w:t>Корр.сч.40102810745370000024</w:t>
            </w:r>
          </w:p>
        </w:tc>
        <w:tc>
          <w:tcPr>
            <w:tcW w:w="4860" w:type="dxa"/>
          </w:tcPr>
          <w:p w:rsidR="00CF5BB6" w:rsidRPr="00DD2EB0" w:rsidRDefault="00CF5BB6" w:rsidP="00AA2F60">
            <w:pPr>
              <w:pStyle w:val="a4"/>
              <w:ind w:left="0"/>
              <w:rPr>
                <w:rFonts w:ascii="PT Astra Serif" w:hAnsi="PT Astra Serif"/>
                <w:b/>
                <w:sz w:val="23"/>
                <w:szCs w:val="23"/>
              </w:rPr>
            </w:pPr>
            <w:r w:rsidRPr="00DD2EB0">
              <w:rPr>
                <w:rFonts w:ascii="PT Astra Serif" w:hAnsi="PT Astra Serif"/>
                <w:b/>
                <w:sz w:val="23"/>
                <w:szCs w:val="23"/>
              </w:rPr>
              <w:t>Головной исполнитель</w:t>
            </w:r>
          </w:p>
        </w:tc>
      </w:tr>
      <w:tr w:rsidR="00CF5BB6" w:rsidRPr="00DD2EB0" w:rsidTr="00F97A99">
        <w:tc>
          <w:tcPr>
            <w:tcW w:w="4680" w:type="dxa"/>
            <w:vMerge/>
          </w:tcPr>
          <w:p w:rsidR="00CF5BB6" w:rsidRPr="00DD2EB0" w:rsidRDefault="00CF5BB6" w:rsidP="00AA2F60">
            <w:pPr>
              <w:pStyle w:val="a8"/>
              <w:ind w:left="284" w:right="252"/>
              <w:contextualSpacing/>
              <w:jc w:val="both"/>
              <w:rPr>
                <w:rFonts w:ascii="PT Astra Serif" w:hAnsi="PT Astra Serif"/>
                <w:b/>
                <w:bCs/>
                <w:sz w:val="23"/>
                <w:szCs w:val="23"/>
              </w:rPr>
            </w:pPr>
          </w:p>
        </w:tc>
        <w:tc>
          <w:tcPr>
            <w:tcW w:w="4860" w:type="dxa"/>
          </w:tcPr>
          <w:p w:rsidR="00CF5BB6" w:rsidRPr="00DD2EB0" w:rsidRDefault="00CF5BB6" w:rsidP="00AA2F60">
            <w:pPr>
              <w:spacing w:before="0" w:beforeAutospacing="0" w:after="0" w:afterAutospacing="0"/>
              <w:rPr>
                <w:rFonts w:ascii="PT Astra Serif" w:hAnsi="PT Astra Serif"/>
                <w:b/>
                <w:sz w:val="23"/>
                <w:szCs w:val="23"/>
              </w:rPr>
            </w:pPr>
          </w:p>
        </w:tc>
      </w:tr>
      <w:tr w:rsidR="00CF5BB6" w:rsidRPr="00DD2EB0" w:rsidTr="00F97A99">
        <w:trPr>
          <w:trHeight w:val="4869"/>
        </w:trPr>
        <w:tc>
          <w:tcPr>
            <w:tcW w:w="4680" w:type="dxa"/>
            <w:vMerge/>
          </w:tcPr>
          <w:p w:rsidR="00CF5BB6" w:rsidRPr="00DD2EB0" w:rsidRDefault="00CF5BB6" w:rsidP="00AA2F60">
            <w:pPr>
              <w:pStyle w:val="a8"/>
              <w:ind w:left="284" w:right="252"/>
              <w:contextualSpacing/>
              <w:jc w:val="both"/>
              <w:rPr>
                <w:rFonts w:ascii="PT Astra Serif" w:hAnsi="PT Astra Serif"/>
                <w:b/>
                <w:bCs/>
                <w:sz w:val="23"/>
                <w:szCs w:val="23"/>
              </w:rPr>
            </w:pPr>
          </w:p>
        </w:tc>
        <w:tc>
          <w:tcPr>
            <w:tcW w:w="4860" w:type="dxa"/>
          </w:tcPr>
          <w:p w:rsidR="00CF5BB6" w:rsidRPr="00DD2EB0" w:rsidRDefault="005A1FB1" w:rsidP="00AA2F60">
            <w:pPr>
              <w:pStyle w:val="a8"/>
              <w:ind w:right="249"/>
              <w:contextualSpacing/>
              <w:jc w:val="both"/>
              <w:rPr>
                <w:rFonts w:ascii="PT Astra Serif" w:hAnsi="PT Astra Serif" w:cs="Times New Roman"/>
                <w:sz w:val="23"/>
                <w:szCs w:val="23"/>
              </w:rPr>
            </w:pPr>
            <w:r w:rsidRPr="00DD2EB0">
              <w:rPr>
                <w:rFonts w:ascii="PT Astra Serif" w:hAnsi="PT Astra Serif"/>
                <w:sz w:val="23"/>
                <w:szCs w:val="23"/>
              </w:rPr>
              <w:t xml:space="preserve"> </w:t>
            </w:r>
          </w:p>
        </w:tc>
      </w:tr>
      <w:tr w:rsidR="00CF5BB6" w:rsidRPr="00DD2EB0" w:rsidTr="00F97A99">
        <w:trPr>
          <w:trHeight w:val="57"/>
        </w:trPr>
        <w:tc>
          <w:tcPr>
            <w:tcW w:w="4680" w:type="dxa"/>
          </w:tcPr>
          <w:p w:rsidR="00CF5BB6" w:rsidRPr="00DD2EB0" w:rsidRDefault="00CF5BB6" w:rsidP="00F97A99">
            <w:pPr>
              <w:pStyle w:val="a8"/>
              <w:rPr>
                <w:rFonts w:ascii="PT Astra Serif" w:hAnsi="PT Astra Serif" w:cs="Times New Roman"/>
                <w:sz w:val="23"/>
                <w:szCs w:val="23"/>
              </w:rPr>
            </w:pPr>
            <w:proofErr w:type="spellStart"/>
            <w:r w:rsidRPr="00DD2EB0">
              <w:rPr>
                <w:rFonts w:ascii="PT Astra Serif" w:hAnsi="PT Astra Serif" w:cs="Times New Roman"/>
                <w:sz w:val="23"/>
                <w:szCs w:val="23"/>
              </w:rPr>
              <w:t>М.п</w:t>
            </w:r>
            <w:proofErr w:type="spellEnd"/>
            <w:r w:rsidRPr="00DD2EB0">
              <w:rPr>
                <w:rFonts w:ascii="PT Astra Serif" w:hAnsi="PT Astra Serif" w:cs="Times New Roman"/>
                <w:sz w:val="23"/>
                <w:szCs w:val="23"/>
              </w:rPr>
              <w:t>.____________</w:t>
            </w:r>
          </w:p>
        </w:tc>
        <w:tc>
          <w:tcPr>
            <w:tcW w:w="4860" w:type="dxa"/>
          </w:tcPr>
          <w:p w:rsidR="00CF5BB6" w:rsidRPr="00DD2EB0" w:rsidRDefault="00CF5BB6" w:rsidP="00AA2F60">
            <w:pPr>
              <w:pStyle w:val="a4"/>
              <w:ind w:left="284"/>
              <w:rPr>
                <w:rFonts w:ascii="PT Astra Serif" w:hAnsi="PT Astra Serif"/>
                <w:sz w:val="23"/>
                <w:szCs w:val="23"/>
              </w:rPr>
            </w:pPr>
            <w:proofErr w:type="spellStart"/>
            <w:r w:rsidRPr="00DD2EB0">
              <w:rPr>
                <w:rFonts w:ascii="PT Astra Serif" w:hAnsi="PT Astra Serif"/>
                <w:sz w:val="23"/>
                <w:szCs w:val="23"/>
              </w:rPr>
              <w:t>М.п</w:t>
            </w:r>
            <w:proofErr w:type="spellEnd"/>
            <w:r w:rsidRPr="00DD2EB0">
              <w:rPr>
                <w:rFonts w:ascii="PT Astra Serif" w:hAnsi="PT Astra Serif"/>
                <w:sz w:val="23"/>
                <w:szCs w:val="23"/>
              </w:rPr>
              <w:t xml:space="preserve">. ___________ </w:t>
            </w:r>
          </w:p>
        </w:tc>
      </w:tr>
    </w:tbl>
    <w:p w:rsidR="00CF2317" w:rsidRPr="00DD2EB0" w:rsidRDefault="00CF2317" w:rsidP="00AA2F60">
      <w:pPr>
        <w:pStyle w:val="ConsPlusNormal"/>
        <w:jc w:val="both"/>
        <w:outlineLvl w:val="1"/>
        <w:rPr>
          <w:rFonts w:ascii="PT Astra Serif" w:hAnsi="PT Astra Serif" w:cs="Times New Roman"/>
          <w:sz w:val="23"/>
          <w:szCs w:val="23"/>
        </w:rPr>
        <w:sectPr w:rsidR="00CF2317" w:rsidRPr="00DD2EB0" w:rsidSect="007B2D52">
          <w:pgSz w:w="11906" w:h="16838"/>
          <w:pgMar w:top="1134" w:right="709" w:bottom="851" w:left="1701" w:header="709" w:footer="709" w:gutter="0"/>
          <w:cols w:space="708"/>
          <w:docGrid w:linePitch="360"/>
        </w:sectPr>
      </w:pPr>
    </w:p>
    <w:p w:rsidR="00CF2317" w:rsidRPr="00DD2EB0" w:rsidRDefault="00CF2317" w:rsidP="00AA2F60">
      <w:pPr>
        <w:pStyle w:val="ConsPlusNormal"/>
        <w:jc w:val="both"/>
        <w:outlineLvl w:val="1"/>
        <w:rPr>
          <w:rFonts w:ascii="PT Astra Serif" w:hAnsi="PT Astra Serif" w:cs="Times New Roman"/>
          <w:sz w:val="23"/>
          <w:szCs w:val="23"/>
        </w:rPr>
      </w:pPr>
    </w:p>
    <w:p w:rsidR="0055679A" w:rsidRPr="00DD2EB0" w:rsidRDefault="0055679A" w:rsidP="00AA2F60">
      <w:pPr>
        <w:spacing w:before="0" w:beforeAutospacing="0" w:after="0" w:afterAutospacing="0"/>
        <w:jc w:val="right"/>
        <w:rPr>
          <w:rFonts w:ascii="PT Astra Serif" w:hAnsi="PT Astra Serif"/>
          <w:sz w:val="23"/>
          <w:szCs w:val="23"/>
        </w:rPr>
      </w:pPr>
      <w:r w:rsidRPr="00DD2EB0">
        <w:rPr>
          <w:rFonts w:ascii="PT Astra Serif" w:hAnsi="PT Astra Serif"/>
          <w:sz w:val="23"/>
          <w:szCs w:val="23"/>
        </w:rPr>
        <w:t>Приложение N 1</w:t>
      </w:r>
    </w:p>
    <w:p w:rsidR="0055679A" w:rsidRPr="00DD2EB0" w:rsidRDefault="0055679A" w:rsidP="00AA2F60">
      <w:pPr>
        <w:pStyle w:val="ConsPlusNormal"/>
        <w:ind w:left="284"/>
        <w:jc w:val="right"/>
        <w:rPr>
          <w:rFonts w:ascii="PT Astra Serif" w:hAnsi="PT Astra Serif" w:cs="Times New Roman"/>
          <w:sz w:val="23"/>
          <w:szCs w:val="23"/>
        </w:rPr>
      </w:pPr>
      <w:r w:rsidRPr="00DD2EB0">
        <w:rPr>
          <w:rFonts w:ascii="PT Astra Serif" w:hAnsi="PT Astra Serif" w:cs="Times New Roman"/>
          <w:sz w:val="23"/>
          <w:szCs w:val="23"/>
        </w:rPr>
        <w:t>к Контракту</w:t>
      </w:r>
    </w:p>
    <w:p w:rsidR="0055679A" w:rsidRPr="00DD2EB0" w:rsidRDefault="008E2624" w:rsidP="00AA2F60">
      <w:pPr>
        <w:pStyle w:val="ConsPlusNormal"/>
        <w:ind w:left="284"/>
        <w:jc w:val="right"/>
        <w:rPr>
          <w:rFonts w:ascii="PT Astra Serif" w:hAnsi="PT Astra Serif" w:cs="Times New Roman"/>
          <w:sz w:val="23"/>
          <w:szCs w:val="23"/>
        </w:rPr>
      </w:pPr>
      <w:r w:rsidRPr="00DD2EB0">
        <w:rPr>
          <w:rFonts w:ascii="PT Astra Serif" w:hAnsi="PT Astra Serif" w:cs="Times New Roman"/>
          <w:sz w:val="23"/>
          <w:szCs w:val="23"/>
        </w:rPr>
        <w:t xml:space="preserve">от "__" ____ 20__ г. N </w:t>
      </w:r>
      <w:r w:rsidR="00F445CF" w:rsidRPr="00DD2EB0">
        <w:rPr>
          <w:rFonts w:ascii="PT Astra Serif" w:hAnsi="PT Astra Serif" w:cs="Times New Roman"/>
          <w:sz w:val="23"/>
          <w:szCs w:val="23"/>
        </w:rPr>
        <w:t>2</w:t>
      </w:r>
      <w:r w:rsidR="00E4138B">
        <w:rPr>
          <w:rFonts w:ascii="PT Astra Serif" w:hAnsi="PT Astra Serif" w:cs="Times New Roman"/>
          <w:sz w:val="23"/>
          <w:szCs w:val="23"/>
        </w:rPr>
        <w:t>6</w:t>
      </w:r>
      <w:r w:rsidR="00F445CF" w:rsidRPr="00DD2EB0">
        <w:rPr>
          <w:rFonts w:ascii="PT Astra Serif" w:hAnsi="PT Astra Serif" w:cs="Times New Roman"/>
          <w:sz w:val="23"/>
          <w:szCs w:val="23"/>
        </w:rPr>
        <w:t>2</w:t>
      </w:r>
      <w:r w:rsidR="005E655E">
        <w:rPr>
          <w:rFonts w:ascii="PT Astra Serif" w:hAnsi="PT Astra Serif" w:cs="Times New Roman"/>
          <w:sz w:val="23"/>
          <w:szCs w:val="23"/>
        </w:rPr>
        <w:t>6</w:t>
      </w:r>
      <w:r w:rsidR="00F445CF" w:rsidRPr="00DD2EB0">
        <w:rPr>
          <w:rFonts w:ascii="PT Astra Serif" w:hAnsi="PT Astra Serif" w:cs="Times New Roman"/>
          <w:sz w:val="23"/>
          <w:szCs w:val="23"/>
        </w:rPr>
        <w:t>32090_ _ _2001361000087/_____</w:t>
      </w:r>
    </w:p>
    <w:p w:rsidR="0055679A" w:rsidRPr="00DD2EB0" w:rsidRDefault="0055679A" w:rsidP="00AA2F60">
      <w:pPr>
        <w:pStyle w:val="ConsPlusNormal"/>
        <w:ind w:left="284"/>
        <w:jc w:val="both"/>
        <w:rPr>
          <w:rFonts w:ascii="PT Astra Serif" w:hAnsi="PT Astra Serif" w:cs="Times New Roman"/>
          <w:sz w:val="23"/>
          <w:szCs w:val="23"/>
        </w:rPr>
      </w:pPr>
    </w:p>
    <w:p w:rsidR="0055679A" w:rsidRPr="00DD2EB0" w:rsidRDefault="0055679A" w:rsidP="00AA2F60">
      <w:pPr>
        <w:pStyle w:val="ConsPlusNormal"/>
        <w:ind w:left="284"/>
        <w:jc w:val="center"/>
        <w:rPr>
          <w:rFonts w:ascii="PT Astra Serif" w:hAnsi="PT Astra Serif" w:cs="Times New Roman"/>
          <w:sz w:val="23"/>
          <w:szCs w:val="23"/>
        </w:rPr>
      </w:pPr>
      <w:bookmarkStart w:id="13" w:name="Par326"/>
      <w:bookmarkEnd w:id="13"/>
      <w:permStart w:id="414996419" w:edGrp="everyone"/>
      <w:r w:rsidRPr="00DD2EB0">
        <w:rPr>
          <w:rFonts w:ascii="PT Astra Serif" w:hAnsi="PT Astra Serif" w:cs="Times New Roman"/>
          <w:sz w:val="23"/>
          <w:szCs w:val="23"/>
        </w:rPr>
        <w:t>СПЕЦИФИКАЦИЯ</w:t>
      </w:r>
    </w:p>
    <w:p w:rsidR="0055679A" w:rsidRPr="00DD2EB0" w:rsidRDefault="0055679A" w:rsidP="00AA2F60">
      <w:pPr>
        <w:pStyle w:val="ConsPlusNormal"/>
        <w:ind w:left="284"/>
        <w:jc w:val="both"/>
        <w:rPr>
          <w:rFonts w:ascii="PT Astra Serif" w:hAnsi="PT Astra Serif" w:cs="Times New Roman"/>
          <w:sz w:val="23"/>
          <w:szCs w:val="23"/>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2126"/>
        <w:gridCol w:w="1134"/>
        <w:gridCol w:w="1559"/>
        <w:gridCol w:w="2126"/>
        <w:gridCol w:w="2268"/>
      </w:tblGrid>
      <w:tr w:rsidR="001B08A2" w:rsidRPr="00DD2EB0" w:rsidTr="00F47BA0">
        <w:tc>
          <w:tcPr>
            <w:tcW w:w="426"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 xml:space="preserve">N </w:t>
            </w:r>
          </w:p>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п/п</w:t>
            </w:r>
          </w:p>
        </w:tc>
        <w:tc>
          <w:tcPr>
            <w:tcW w:w="2126"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ind w:left="80"/>
              <w:jc w:val="center"/>
              <w:rPr>
                <w:rFonts w:ascii="PT Astra Serif" w:hAnsi="PT Astra Serif" w:cs="Times New Roman"/>
                <w:sz w:val="23"/>
                <w:szCs w:val="23"/>
              </w:rPr>
            </w:pPr>
            <w:r w:rsidRPr="00DD2EB0">
              <w:rPr>
                <w:rFonts w:ascii="PT Astra Serif" w:hAnsi="PT Astra Serif" w:cs="Times New Roman"/>
                <w:sz w:val="23"/>
                <w:szCs w:val="23"/>
              </w:rPr>
              <w:t>Единицы измерения</w:t>
            </w:r>
          </w:p>
        </w:tc>
        <w:tc>
          <w:tcPr>
            <w:tcW w:w="1559"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 xml:space="preserve">Количество в единицах измерения </w:t>
            </w:r>
          </w:p>
        </w:tc>
        <w:tc>
          <w:tcPr>
            <w:tcW w:w="2126"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Цена за единицу измерения, руб.</w:t>
            </w:r>
          </w:p>
          <w:p w:rsidR="001B08A2" w:rsidRPr="00DD2EB0" w:rsidRDefault="001B08A2" w:rsidP="00AA2F60">
            <w:pPr>
              <w:pStyle w:val="ConsPlusNormal"/>
              <w:jc w:val="center"/>
              <w:rPr>
                <w:rFonts w:ascii="PT Astra Serif" w:hAnsi="PT Astra Serif" w:cs="Times New Roman"/>
                <w:sz w:val="23"/>
                <w:szCs w:val="23"/>
              </w:rPr>
            </w:pPr>
          </w:p>
        </w:tc>
        <w:tc>
          <w:tcPr>
            <w:tcW w:w="2268"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Стоимость, руб.</w:t>
            </w:r>
          </w:p>
          <w:p w:rsidR="001B08A2" w:rsidRPr="00DD2EB0" w:rsidRDefault="001B08A2" w:rsidP="00AA2F60">
            <w:pPr>
              <w:pStyle w:val="ConsPlusNormal"/>
              <w:jc w:val="center"/>
              <w:rPr>
                <w:rFonts w:ascii="PT Astra Serif" w:hAnsi="PT Astra Serif" w:cs="Times New Roman"/>
                <w:sz w:val="23"/>
                <w:szCs w:val="23"/>
              </w:rPr>
            </w:pPr>
          </w:p>
        </w:tc>
      </w:tr>
      <w:tr w:rsidR="001B08A2" w:rsidRPr="00DD2EB0" w:rsidTr="00F47BA0">
        <w:tc>
          <w:tcPr>
            <w:tcW w:w="426"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1</w:t>
            </w:r>
          </w:p>
        </w:tc>
        <w:tc>
          <w:tcPr>
            <w:tcW w:w="2126"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3</w:t>
            </w:r>
          </w:p>
        </w:tc>
        <w:tc>
          <w:tcPr>
            <w:tcW w:w="1559"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bookmarkStart w:id="14" w:name="Par341"/>
            <w:bookmarkEnd w:id="14"/>
            <w:r w:rsidRPr="00DD2EB0">
              <w:rPr>
                <w:rFonts w:ascii="PT Astra Serif" w:hAnsi="PT Astra Serif" w:cs="Times New Roman"/>
                <w:sz w:val="23"/>
                <w:szCs w:val="23"/>
              </w:rPr>
              <w:t>4</w:t>
            </w:r>
          </w:p>
        </w:tc>
        <w:tc>
          <w:tcPr>
            <w:tcW w:w="2126" w:type="dxa"/>
            <w:tcBorders>
              <w:top w:val="single" w:sz="4" w:space="0" w:color="auto"/>
              <w:left w:val="single" w:sz="4" w:space="0" w:color="auto"/>
              <w:bottom w:val="single" w:sz="4" w:space="0" w:color="auto"/>
              <w:right w:val="single" w:sz="4" w:space="0" w:color="auto"/>
            </w:tcBorders>
          </w:tcPr>
          <w:p w:rsidR="001B08A2" w:rsidRPr="00DD2EB0" w:rsidRDefault="00CC4430" w:rsidP="00AA2F60">
            <w:pPr>
              <w:pStyle w:val="ConsPlusNormal"/>
              <w:jc w:val="center"/>
              <w:rPr>
                <w:rFonts w:ascii="PT Astra Serif" w:hAnsi="PT Astra Serif" w:cs="Times New Roman"/>
                <w:sz w:val="23"/>
                <w:szCs w:val="23"/>
              </w:rPr>
            </w:pPr>
            <w:bookmarkStart w:id="15" w:name="Par342"/>
            <w:bookmarkEnd w:id="15"/>
            <w:r w:rsidRPr="00DD2EB0">
              <w:rPr>
                <w:rFonts w:ascii="PT Astra Serif" w:hAnsi="PT Astra Serif" w:cs="Times New Roman"/>
                <w:sz w:val="23"/>
                <w:szCs w:val="23"/>
              </w:rPr>
              <w:t>5</w:t>
            </w:r>
          </w:p>
        </w:tc>
        <w:tc>
          <w:tcPr>
            <w:tcW w:w="2268" w:type="dxa"/>
            <w:tcBorders>
              <w:top w:val="single" w:sz="4" w:space="0" w:color="auto"/>
              <w:left w:val="single" w:sz="4" w:space="0" w:color="auto"/>
              <w:bottom w:val="single" w:sz="4" w:space="0" w:color="auto"/>
              <w:right w:val="single" w:sz="4" w:space="0" w:color="auto"/>
            </w:tcBorders>
          </w:tcPr>
          <w:p w:rsidR="001B08A2" w:rsidRPr="00DD2EB0" w:rsidRDefault="00CC4430"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6</w:t>
            </w:r>
          </w:p>
        </w:tc>
        <w:bookmarkStart w:id="16" w:name="Par344"/>
        <w:bookmarkStart w:id="17" w:name="Par345"/>
        <w:bookmarkEnd w:id="16"/>
        <w:bookmarkEnd w:id="17"/>
      </w:tr>
      <w:tr w:rsidR="0052454F" w:rsidRPr="00DD2EB0" w:rsidTr="00027AFC">
        <w:trPr>
          <w:trHeight w:val="1273"/>
        </w:trPr>
        <w:tc>
          <w:tcPr>
            <w:tcW w:w="426" w:type="dxa"/>
            <w:tcBorders>
              <w:top w:val="single" w:sz="4" w:space="0" w:color="auto"/>
              <w:left w:val="single" w:sz="4" w:space="0" w:color="auto"/>
              <w:bottom w:val="single" w:sz="4" w:space="0" w:color="auto"/>
              <w:right w:val="single" w:sz="4" w:space="0" w:color="auto"/>
            </w:tcBorders>
          </w:tcPr>
          <w:p w:rsidR="0052454F" w:rsidRPr="00DD2EB0" w:rsidRDefault="0052454F"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1</w:t>
            </w:r>
          </w:p>
        </w:tc>
        <w:tc>
          <w:tcPr>
            <w:tcW w:w="2126" w:type="dxa"/>
            <w:tcBorders>
              <w:top w:val="single" w:sz="4" w:space="0" w:color="auto"/>
              <w:left w:val="single" w:sz="4" w:space="0" w:color="auto"/>
              <w:bottom w:val="single" w:sz="4" w:space="0" w:color="auto"/>
              <w:right w:val="single" w:sz="4" w:space="0" w:color="auto"/>
            </w:tcBorders>
            <w:vAlign w:val="center"/>
          </w:tcPr>
          <w:p w:rsidR="000A5061" w:rsidRPr="00DD2EB0" w:rsidRDefault="000A5061" w:rsidP="00AA2F60">
            <w:pPr>
              <w:pStyle w:val="10"/>
              <w:suppressAutoHyphens/>
              <w:ind w:left="0" w:right="-71" w:firstLine="0"/>
              <w:jc w:val="center"/>
              <w:rPr>
                <w:rFonts w:ascii="PT Astra Serif" w:hAnsi="PT Astra Serif"/>
                <w:sz w:val="23"/>
                <w:szCs w:val="23"/>
              </w:rPr>
            </w:pPr>
          </w:p>
          <w:p w:rsidR="0083419E" w:rsidRPr="00DD2EB0" w:rsidRDefault="00E81FB1" w:rsidP="00AA2F60">
            <w:pPr>
              <w:pStyle w:val="10"/>
              <w:suppressAutoHyphens/>
              <w:ind w:left="0" w:right="-71" w:firstLine="0"/>
              <w:jc w:val="center"/>
              <w:rPr>
                <w:rFonts w:ascii="PT Astra Serif" w:hAnsi="PT Astra Serif"/>
                <w:sz w:val="23"/>
                <w:szCs w:val="23"/>
              </w:rPr>
            </w:pPr>
            <w:r>
              <w:rPr>
                <w:rFonts w:ascii="PT Astra Serif" w:hAnsi="PT Astra Serif"/>
                <w:sz w:val="23"/>
                <w:szCs w:val="23"/>
              </w:rPr>
              <w:t>Яйца куриные в скорлупе свежие</w:t>
            </w:r>
          </w:p>
          <w:p w:rsidR="0052454F" w:rsidRPr="00DD2EB0" w:rsidRDefault="0052454F" w:rsidP="00AA2F60">
            <w:pPr>
              <w:pStyle w:val="ConsPlusNormal"/>
              <w:jc w:val="center"/>
              <w:rPr>
                <w:rFonts w:ascii="PT Astra Serif" w:hAnsi="PT Astra Serif"/>
                <w:sz w:val="23"/>
                <w:szCs w:val="23"/>
              </w:rPr>
            </w:pPr>
          </w:p>
        </w:tc>
        <w:tc>
          <w:tcPr>
            <w:tcW w:w="1134" w:type="dxa"/>
            <w:tcBorders>
              <w:top w:val="single" w:sz="4" w:space="0" w:color="auto"/>
              <w:left w:val="single" w:sz="4" w:space="0" w:color="auto"/>
              <w:right w:val="single" w:sz="4" w:space="0" w:color="auto"/>
            </w:tcBorders>
            <w:vAlign w:val="center"/>
          </w:tcPr>
          <w:p w:rsidR="0052454F" w:rsidRPr="00DD2EB0" w:rsidRDefault="009C1D0F" w:rsidP="00AA2F60">
            <w:pPr>
              <w:pStyle w:val="ConsPlusNormal"/>
              <w:jc w:val="center"/>
              <w:rPr>
                <w:rFonts w:ascii="PT Astra Serif" w:hAnsi="PT Astra Serif" w:cs="Times New Roman"/>
                <w:sz w:val="23"/>
                <w:szCs w:val="23"/>
              </w:rPr>
            </w:pPr>
            <w:proofErr w:type="spellStart"/>
            <w:r>
              <w:rPr>
                <w:rFonts w:ascii="PT Astra Serif" w:hAnsi="PT Astra Serif" w:cs="Times New Roman"/>
                <w:sz w:val="23"/>
                <w:szCs w:val="23"/>
              </w:rPr>
              <w:t>шт</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52454F" w:rsidRPr="00DD2EB0" w:rsidRDefault="007B2D52" w:rsidP="00F74DED">
            <w:pPr>
              <w:pStyle w:val="ConsPlusNormal"/>
              <w:jc w:val="center"/>
              <w:rPr>
                <w:rFonts w:ascii="PT Astra Serif" w:hAnsi="PT Astra Serif" w:cs="Times New Roman"/>
                <w:sz w:val="23"/>
                <w:szCs w:val="23"/>
              </w:rPr>
            </w:pPr>
            <w:r>
              <w:rPr>
                <w:rFonts w:ascii="PT Astra Serif" w:hAnsi="PT Astra Serif" w:cs="Times New Roman"/>
                <w:sz w:val="23"/>
                <w:szCs w:val="23"/>
              </w:rPr>
              <w:t>61 200</w:t>
            </w:r>
          </w:p>
        </w:tc>
        <w:tc>
          <w:tcPr>
            <w:tcW w:w="2126" w:type="dxa"/>
            <w:tcBorders>
              <w:top w:val="single" w:sz="4" w:space="0" w:color="auto"/>
              <w:left w:val="single" w:sz="4" w:space="0" w:color="auto"/>
              <w:bottom w:val="single" w:sz="4" w:space="0" w:color="auto"/>
              <w:right w:val="single" w:sz="4" w:space="0" w:color="auto"/>
            </w:tcBorders>
            <w:vAlign w:val="center"/>
          </w:tcPr>
          <w:p w:rsidR="0052454F" w:rsidRPr="00DD2EB0" w:rsidRDefault="0052454F" w:rsidP="00AA2F60">
            <w:pPr>
              <w:pStyle w:val="ConsPlusNormal"/>
              <w:jc w:val="center"/>
              <w:rPr>
                <w:rFonts w:ascii="PT Astra Serif" w:hAnsi="PT Astra Serif" w:cs="Times New Roman"/>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tcPr>
          <w:p w:rsidR="0052454F" w:rsidRPr="00DD2EB0" w:rsidRDefault="0052454F" w:rsidP="00AA2F60">
            <w:pPr>
              <w:pStyle w:val="ConsPlusNormal"/>
              <w:jc w:val="center"/>
              <w:rPr>
                <w:rFonts w:ascii="PT Astra Serif" w:hAnsi="PT Astra Serif" w:cs="Times New Roman"/>
                <w:sz w:val="23"/>
                <w:szCs w:val="23"/>
              </w:rPr>
            </w:pPr>
          </w:p>
        </w:tc>
      </w:tr>
      <w:tr w:rsidR="001B08A2" w:rsidRPr="00DD2EB0" w:rsidTr="00F47BA0">
        <w:trPr>
          <w:trHeight w:val="18"/>
        </w:trPr>
        <w:tc>
          <w:tcPr>
            <w:tcW w:w="426"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p>
        </w:tc>
        <w:tc>
          <w:tcPr>
            <w:tcW w:w="2126"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Итого</w:t>
            </w:r>
          </w:p>
        </w:tc>
        <w:tc>
          <w:tcPr>
            <w:tcW w:w="1134"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p>
        </w:tc>
        <w:tc>
          <w:tcPr>
            <w:tcW w:w="1559"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p>
        </w:tc>
        <w:tc>
          <w:tcPr>
            <w:tcW w:w="2126"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p>
        </w:tc>
        <w:tc>
          <w:tcPr>
            <w:tcW w:w="2268" w:type="dxa"/>
            <w:tcBorders>
              <w:top w:val="single" w:sz="4" w:space="0" w:color="auto"/>
              <w:left w:val="single" w:sz="4" w:space="0" w:color="auto"/>
              <w:bottom w:val="single" w:sz="4" w:space="0" w:color="auto"/>
              <w:right w:val="single" w:sz="4" w:space="0" w:color="auto"/>
            </w:tcBorders>
          </w:tcPr>
          <w:p w:rsidR="001B08A2" w:rsidRPr="00DD2EB0" w:rsidRDefault="001B08A2" w:rsidP="00AA2F60">
            <w:pPr>
              <w:pStyle w:val="ConsPlusNormal"/>
              <w:jc w:val="center"/>
              <w:rPr>
                <w:rFonts w:ascii="PT Astra Serif" w:hAnsi="PT Astra Serif" w:cs="Times New Roman"/>
                <w:sz w:val="23"/>
                <w:szCs w:val="23"/>
              </w:rPr>
            </w:pPr>
          </w:p>
        </w:tc>
      </w:tr>
    </w:tbl>
    <w:p w:rsidR="0055679A" w:rsidRPr="00DD2EB0" w:rsidRDefault="0055679A" w:rsidP="00AA2F60">
      <w:pPr>
        <w:pStyle w:val="ConsPlusNormal"/>
        <w:ind w:left="284"/>
        <w:jc w:val="both"/>
        <w:rPr>
          <w:rFonts w:ascii="PT Astra Serif" w:hAnsi="PT Astra Serif" w:cs="Times New Roman"/>
          <w:sz w:val="23"/>
          <w:szCs w:val="23"/>
        </w:rPr>
      </w:pPr>
    </w:p>
    <w:p w:rsidR="007609A4" w:rsidRPr="00DD2EB0" w:rsidRDefault="007609A4" w:rsidP="00AA2F60">
      <w:pPr>
        <w:pStyle w:val="ConsPlusNormal"/>
        <w:ind w:left="284"/>
        <w:jc w:val="both"/>
        <w:rPr>
          <w:rFonts w:ascii="PT Astra Serif" w:hAnsi="PT Astra Serif" w:cs="Times New Roman"/>
          <w:sz w:val="23"/>
          <w:szCs w:val="23"/>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55679A" w:rsidRPr="00DD2EB0">
        <w:tc>
          <w:tcPr>
            <w:tcW w:w="3931" w:type="dxa"/>
            <w:vAlign w:val="bottom"/>
          </w:tcPr>
          <w:p w:rsidR="0055679A" w:rsidRPr="00DD2EB0" w:rsidRDefault="0055679A"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 xml:space="preserve">От </w:t>
            </w:r>
            <w:r w:rsidR="00136998" w:rsidRPr="00DD2EB0">
              <w:rPr>
                <w:rFonts w:ascii="PT Astra Serif" w:hAnsi="PT Astra Serif" w:cs="Times New Roman"/>
                <w:sz w:val="23"/>
                <w:szCs w:val="23"/>
              </w:rPr>
              <w:t>Государственного</w:t>
            </w:r>
            <w:r w:rsidR="002C311D" w:rsidRPr="00DD2EB0">
              <w:rPr>
                <w:rFonts w:ascii="PT Astra Serif" w:hAnsi="PT Astra Serif" w:cs="Times New Roman"/>
                <w:sz w:val="23"/>
                <w:szCs w:val="23"/>
              </w:rPr>
              <w:t xml:space="preserve"> заказчик</w:t>
            </w:r>
            <w:r w:rsidRPr="00DD2EB0">
              <w:rPr>
                <w:rFonts w:ascii="PT Astra Serif" w:hAnsi="PT Astra Serif" w:cs="Times New Roman"/>
                <w:sz w:val="23"/>
                <w:szCs w:val="23"/>
              </w:rPr>
              <w:t>а:</w:t>
            </w:r>
          </w:p>
        </w:tc>
        <w:tc>
          <w:tcPr>
            <w:tcW w:w="1402" w:type="dxa"/>
          </w:tcPr>
          <w:p w:rsidR="0055679A" w:rsidRPr="00DD2EB0" w:rsidRDefault="0055679A" w:rsidP="00AA2F60">
            <w:pPr>
              <w:pStyle w:val="ConsPlusNormal"/>
              <w:ind w:left="284"/>
              <w:rPr>
                <w:rFonts w:ascii="PT Astra Serif" w:hAnsi="PT Astra Serif" w:cs="Times New Roman"/>
                <w:sz w:val="23"/>
                <w:szCs w:val="23"/>
              </w:rPr>
            </w:pPr>
          </w:p>
        </w:tc>
        <w:tc>
          <w:tcPr>
            <w:tcW w:w="3515" w:type="dxa"/>
            <w:vAlign w:val="bottom"/>
          </w:tcPr>
          <w:p w:rsidR="0055679A" w:rsidRPr="00DD2EB0" w:rsidRDefault="0055679A"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 xml:space="preserve">От </w:t>
            </w:r>
            <w:r w:rsidR="00BA1289" w:rsidRPr="00DD2EB0">
              <w:rPr>
                <w:rFonts w:ascii="PT Astra Serif" w:hAnsi="PT Astra Serif" w:cs="Times New Roman"/>
                <w:sz w:val="23"/>
                <w:szCs w:val="23"/>
              </w:rPr>
              <w:t>Головного исполнителя</w:t>
            </w:r>
            <w:r w:rsidRPr="00DD2EB0">
              <w:rPr>
                <w:rFonts w:ascii="PT Astra Serif" w:hAnsi="PT Astra Serif" w:cs="Times New Roman"/>
                <w:sz w:val="23"/>
                <w:szCs w:val="23"/>
              </w:rPr>
              <w:t>:</w:t>
            </w:r>
          </w:p>
        </w:tc>
      </w:tr>
      <w:tr w:rsidR="0055679A" w:rsidRPr="00DD2EB0">
        <w:tc>
          <w:tcPr>
            <w:tcW w:w="3931" w:type="dxa"/>
            <w:tcBorders>
              <w:bottom w:val="single" w:sz="4" w:space="0" w:color="auto"/>
            </w:tcBorders>
          </w:tcPr>
          <w:p w:rsidR="0055679A" w:rsidRPr="00DD2EB0" w:rsidRDefault="001C1C2F" w:rsidP="00120759">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 xml:space="preserve">_____________   </w:t>
            </w:r>
          </w:p>
        </w:tc>
        <w:tc>
          <w:tcPr>
            <w:tcW w:w="1402" w:type="dxa"/>
          </w:tcPr>
          <w:p w:rsidR="0055679A" w:rsidRPr="00DD2EB0" w:rsidRDefault="0055679A" w:rsidP="00AA2F60">
            <w:pPr>
              <w:pStyle w:val="ConsPlusNormal"/>
              <w:ind w:left="284"/>
              <w:rPr>
                <w:rFonts w:ascii="PT Astra Serif" w:hAnsi="PT Astra Serif" w:cs="Times New Roman"/>
                <w:sz w:val="23"/>
                <w:szCs w:val="23"/>
              </w:rPr>
            </w:pPr>
          </w:p>
        </w:tc>
        <w:tc>
          <w:tcPr>
            <w:tcW w:w="3515" w:type="dxa"/>
            <w:tcBorders>
              <w:bottom w:val="single" w:sz="4" w:space="0" w:color="auto"/>
            </w:tcBorders>
          </w:tcPr>
          <w:p w:rsidR="0055679A" w:rsidRPr="00DD2EB0" w:rsidRDefault="00AE1446" w:rsidP="00AA2F60">
            <w:pPr>
              <w:pStyle w:val="ConsPlusNormal"/>
              <w:rPr>
                <w:rFonts w:ascii="PT Astra Serif" w:hAnsi="PT Astra Serif" w:cs="Times New Roman"/>
                <w:sz w:val="23"/>
                <w:szCs w:val="23"/>
              </w:rPr>
            </w:pPr>
            <w:r w:rsidRPr="00DD2EB0">
              <w:rPr>
                <w:rFonts w:ascii="PT Astra Serif" w:hAnsi="PT Astra Serif" w:cs="Times New Roman"/>
                <w:sz w:val="23"/>
                <w:szCs w:val="23"/>
              </w:rPr>
              <w:t>_____________</w:t>
            </w:r>
            <w:r w:rsidR="00CF2317" w:rsidRPr="00DD2EB0">
              <w:rPr>
                <w:rFonts w:ascii="PT Astra Serif" w:hAnsi="PT Astra Serif" w:cs="Times New Roman"/>
                <w:sz w:val="23"/>
                <w:szCs w:val="23"/>
              </w:rPr>
              <w:t xml:space="preserve"> </w:t>
            </w:r>
          </w:p>
        </w:tc>
      </w:tr>
      <w:tr w:rsidR="0055679A" w:rsidRPr="00DD2EB0">
        <w:tc>
          <w:tcPr>
            <w:tcW w:w="3931" w:type="dxa"/>
            <w:tcBorders>
              <w:top w:val="single" w:sz="4" w:space="0" w:color="auto"/>
            </w:tcBorders>
          </w:tcPr>
          <w:p w:rsidR="0055679A" w:rsidRPr="00DD2EB0" w:rsidRDefault="0055679A"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М.П</w:t>
            </w:r>
            <w:r w:rsidR="000D3D40" w:rsidRPr="00DD2EB0">
              <w:rPr>
                <w:rFonts w:ascii="PT Astra Serif" w:hAnsi="PT Astra Serif" w:cs="Times New Roman"/>
                <w:sz w:val="23"/>
                <w:szCs w:val="23"/>
              </w:rPr>
              <w:t>.</w:t>
            </w:r>
          </w:p>
        </w:tc>
        <w:tc>
          <w:tcPr>
            <w:tcW w:w="1402" w:type="dxa"/>
          </w:tcPr>
          <w:p w:rsidR="0055679A" w:rsidRPr="00DD2EB0" w:rsidRDefault="0055679A" w:rsidP="00AA2F60">
            <w:pPr>
              <w:pStyle w:val="ConsPlusNormal"/>
              <w:ind w:left="284"/>
              <w:rPr>
                <w:rFonts w:ascii="PT Astra Serif" w:hAnsi="PT Astra Serif" w:cs="Times New Roman"/>
                <w:sz w:val="23"/>
                <w:szCs w:val="23"/>
              </w:rPr>
            </w:pPr>
          </w:p>
        </w:tc>
        <w:tc>
          <w:tcPr>
            <w:tcW w:w="3515" w:type="dxa"/>
            <w:tcBorders>
              <w:top w:val="single" w:sz="4" w:space="0" w:color="auto"/>
            </w:tcBorders>
          </w:tcPr>
          <w:p w:rsidR="0055679A" w:rsidRPr="00DD2EB0" w:rsidRDefault="0055679A"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 xml:space="preserve">М.П. </w:t>
            </w:r>
          </w:p>
        </w:tc>
      </w:tr>
      <w:permEnd w:id="414996419"/>
    </w:tbl>
    <w:p w:rsidR="00CF2317" w:rsidRDefault="00CF2317" w:rsidP="00AA2F60">
      <w:pPr>
        <w:pStyle w:val="ConsPlusNormal"/>
        <w:ind w:left="284"/>
        <w:jc w:val="right"/>
        <w:outlineLvl w:val="1"/>
        <w:rPr>
          <w:rFonts w:ascii="PT Astra Serif" w:hAnsi="PT Astra Serif" w:cs="Times New Roman"/>
          <w:sz w:val="23"/>
          <w:szCs w:val="23"/>
        </w:rPr>
      </w:pPr>
    </w:p>
    <w:p w:rsidR="00A8655C" w:rsidRPr="00DD2EB0" w:rsidRDefault="00A8655C" w:rsidP="00AA2F60">
      <w:pPr>
        <w:pStyle w:val="ConsPlusNormal"/>
        <w:ind w:left="284"/>
        <w:jc w:val="right"/>
        <w:outlineLvl w:val="1"/>
        <w:rPr>
          <w:rFonts w:ascii="PT Astra Serif" w:hAnsi="PT Astra Serif" w:cs="Times New Roman"/>
          <w:sz w:val="23"/>
          <w:szCs w:val="23"/>
        </w:rPr>
      </w:pPr>
    </w:p>
    <w:p w:rsidR="00CF2317" w:rsidRPr="00DD2EB0" w:rsidRDefault="00CF2317" w:rsidP="00AA2F60">
      <w:pPr>
        <w:pStyle w:val="ConsPlusNormal"/>
        <w:ind w:left="284"/>
        <w:jc w:val="right"/>
        <w:outlineLvl w:val="1"/>
        <w:rPr>
          <w:rFonts w:ascii="PT Astra Serif" w:hAnsi="PT Astra Serif" w:cs="Times New Roman"/>
          <w:sz w:val="23"/>
          <w:szCs w:val="23"/>
        </w:rPr>
        <w:sectPr w:rsidR="00CF2317" w:rsidRPr="00DD2EB0" w:rsidSect="0023479C">
          <w:pgSz w:w="11906" w:h="16838"/>
          <w:pgMar w:top="709" w:right="707" w:bottom="851" w:left="1560" w:header="708" w:footer="708" w:gutter="0"/>
          <w:cols w:space="708"/>
          <w:docGrid w:linePitch="360"/>
        </w:sectPr>
      </w:pPr>
    </w:p>
    <w:p w:rsidR="0055679A" w:rsidRPr="00DD2EB0" w:rsidRDefault="0055679A" w:rsidP="00834BAD">
      <w:pPr>
        <w:pStyle w:val="ConsPlusNormal"/>
        <w:ind w:left="284"/>
        <w:jc w:val="right"/>
        <w:outlineLvl w:val="1"/>
        <w:rPr>
          <w:rFonts w:ascii="PT Astra Serif" w:hAnsi="PT Astra Serif" w:cs="Times New Roman"/>
          <w:sz w:val="23"/>
          <w:szCs w:val="23"/>
        </w:rPr>
      </w:pPr>
      <w:r w:rsidRPr="00DD2EB0">
        <w:rPr>
          <w:rFonts w:ascii="PT Astra Serif" w:hAnsi="PT Astra Serif" w:cs="Times New Roman"/>
          <w:sz w:val="23"/>
          <w:szCs w:val="23"/>
        </w:rPr>
        <w:lastRenderedPageBreak/>
        <w:t>Приложение N 2</w:t>
      </w:r>
      <w:r w:rsidR="00834BAD" w:rsidRPr="00DD2EB0">
        <w:rPr>
          <w:rFonts w:ascii="PT Astra Serif" w:hAnsi="PT Astra Serif" w:cs="Times New Roman"/>
          <w:sz w:val="23"/>
          <w:szCs w:val="23"/>
        </w:rPr>
        <w:t xml:space="preserve"> </w:t>
      </w:r>
      <w:r w:rsidRPr="00DD2EB0">
        <w:rPr>
          <w:rFonts w:ascii="PT Astra Serif" w:hAnsi="PT Astra Serif" w:cs="Times New Roman"/>
          <w:sz w:val="23"/>
          <w:szCs w:val="23"/>
        </w:rPr>
        <w:t>к Контракту</w:t>
      </w:r>
    </w:p>
    <w:p w:rsidR="008E2624" w:rsidRPr="00DD2EB0" w:rsidRDefault="008E2624" w:rsidP="00AA2F60">
      <w:pPr>
        <w:pStyle w:val="ConsPlusNormal"/>
        <w:ind w:left="284"/>
        <w:jc w:val="both"/>
        <w:rPr>
          <w:rFonts w:ascii="PT Astra Serif" w:hAnsi="PT Astra Serif" w:cs="Times New Roman"/>
          <w:sz w:val="23"/>
          <w:szCs w:val="23"/>
        </w:rPr>
      </w:pPr>
      <w:r w:rsidRPr="00DD2EB0">
        <w:rPr>
          <w:rFonts w:ascii="PT Astra Serif" w:hAnsi="PT Astra Serif" w:cs="Times New Roman"/>
          <w:sz w:val="23"/>
          <w:szCs w:val="23"/>
        </w:rPr>
        <w:t xml:space="preserve">                                    </w:t>
      </w:r>
      <w:r w:rsidR="00DD2EB0">
        <w:rPr>
          <w:rFonts w:ascii="PT Astra Serif" w:hAnsi="PT Astra Serif" w:cs="Times New Roman"/>
          <w:sz w:val="23"/>
          <w:szCs w:val="23"/>
        </w:rPr>
        <w:t xml:space="preserve">                        </w:t>
      </w:r>
      <w:r w:rsidR="0083419E" w:rsidRPr="00DD2EB0">
        <w:rPr>
          <w:rFonts w:ascii="PT Astra Serif" w:hAnsi="PT Astra Serif" w:cs="Times New Roman"/>
          <w:sz w:val="23"/>
          <w:szCs w:val="23"/>
        </w:rPr>
        <w:t xml:space="preserve">от "__" ____ 20__ г. N </w:t>
      </w:r>
      <w:r w:rsidR="00F445CF" w:rsidRPr="00DD2EB0">
        <w:rPr>
          <w:rFonts w:ascii="PT Astra Serif" w:hAnsi="PT Astra Serif" w:cs="Times New Roman"/>
          <w:sz w:val="23"/>
          <w:szCs w:val="23"/>
        </w:rPr>
        <w:t>2</w:t>
      </w:r>
      <w:r w:rsidR="00E4138B">
        <w:rPr>
          <w:rFonts w:ascii="PT Astra Serif" w:hAnsi="PT Astra Serif" w:cs="Times New Roman"/>
          <w:sz w:val="23"/>
          <w:szCs w:val="23"/>
        </w:rPr>
        <w:t>6</w:t>
      </w:r>
      <w:r w:rsidR="00F445CF" w:rsidRPr="00DD2EB0">
        <w:rPr>
          <w:rFonts w:ascii="PT Astra Serif" w:hAnsi="PT Astra Serif" w:cs="Times New Roman"/>
          <w:sz w:val="23"/>
          <w:szCs w:val="23"/>
        </w:rPr>
        <w:t>2</w:t>
      </w:r>
      <w:r w:rsidR="005E655E">
        <w:rPr>
          <w:rFonts w:ascii="PT Astra Serif" w:hAnsi="PT Astra Serif" w:cs="Times New Roman"/>
          <w:sz w:val="23"/>
          <w:szCs w:val="23"/>
        </w:rPr>
        <w:t>6</w:t>
      </w:r>
      <w:r w:rsidR="00F445CF" w:rsidRPr="00DD2EB0">
        <w:rPr>
          <w:rFonts w:ascii="PT Astra Serif" w:hAnsi="PT Astra Serif" w:cs="Times New Roman"/>
          <w:sz w:val="23"/>
          <w:szCs w:val="23"/>
        </w:rPr>
        <w:t>32090_ _ _2001361000087/_____</w:t>
      </w:r>
    </w:p>
    <w:p w:rsidR="00F445CF" w:rsidRPr="00DD2EB0" w:rsidRDefault="00F445CF" w:rsidP="00AA2F60">
      <w:pPr>
        <w:pStyle w:val="ConsPlusNormal"/>
        <w:ind w:left="284"/>
        <w:jc w:val="center"/>
        <w:rPr>
          <w:rFonts w:ascii="PT Astra Serif" w:hAnsi="PT Astra Serif" w:cs="Times New Roman"/>
          <w:sz w:val="23"/>
          <w:szCs w:val="23"/>
        </w:rPr>
      </w:pPr>
      <w:bookmarkStart w:id="18" w:name="Par389"/>
      <w:bookmarkEnd w:id="18"/>
    </w:p>
    <w:p w:rsidR="009706CB" w:rsidRDefault="009706CB" w:rsidP="00AA2F60">
      <w:pPr>
        <w:pStyle w:val="ConsPlusNormal"/>
        <w:ind w:left="284"/>
        <w:jc w:val="center"/>
        <w:rPr>
          <w:rFonts w:ascii="PT Astra Serif" w:hAnsi="PT Astra Serif" w:cs="Times New Roman"/>
          <w:sz w:val="23"/>
          <w:szCs w:val="23"/>
        </w:rPr>
      </w:pPr>
      <w:r w:rsidRPr="00DD2EB0">
        <w:rPr>
          <w:rFonts w:ascii="PT Astra Serif" w:hAnsi="PT Astra Serif" w:cs="Times New Roman"/>
          <w:sz w:val="23"/>
          <w:szCs w:val="23"/>
        </w:rPr>
        <w:t xml:space="preserve">ТЕХНИЧЕСКОЕ ЗАДАНИЕ </w:t>
      </w:r>
    </w:p>
    <w:tbl>
      <w:tblPr>
        <w:tblpPr w:leftFromText="180" w:rightFromText="180" w:vertAnchor="text" w:horzAnchor="page" w:tblpX="1090" w:tblpY="202"/>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6804"/>
      </w:tblGrid>
      <w:tr w:rsidR="00E4138B" w:rsidRPr="00DD2EB0" w:rsidTr="00335091">
        <w:trPr>
          <w:trHeight w:val="269"/>
        </w:trPr>
        <w:tc>
          <w:tcPr>
            <w:tcW w:w="3369" w:type="dxa"/>
          </w:tcPr>
          <w:p w:rsidR="00E4138B" w:rsidRPr="00DD2EB0" w:rsidRDefault="00E4138B" w:rsidP="00C90B9D">
            <w:pPr>
              <w:pStyle w:val="ConsPlusNormal"/>
              <w:ind w:firstLine="22"/>
              <w:jc w:val="center"/>
              <w:rPr>
                <w:rFonts w:ascii="PT Astra Serif" w:hAnsi="PT Astra Serif" w:cs="Times New Roman"/>
                <w:b/>
                <w:sz w:val="23"/>
                <w:szCs w:val="23"/>
              </w:rPr>
            </w:pPr>
            <w:r w:rsidRPr="00DD2EB0">
              <w:rPr>
                <w:rFonts w:ascii="PT Astra Serif" w:hAnsi="PT Astra Serif" w:cs="Times New Roman"/>
                <w:b/>
                <w:sz w:val="23"/>
                <w:szCs w:val="23"/>
              </w:rPr>
              <w:t>Наименование</w:t>
            </w:r>
          </w:p>
        </w:tc>
        <w:tc>
          <w:tcPr>
            <w:tcW w:w="6804" w:type="dxa"/>
          </w:tcPr>
          <w:p w:rsidR="00E4138B" w:rsidRPr="00DD2EB0" w:rsidRDefault="004D560F" w:rsidP="00C90B9D">
            <w:pPr>
              <w:pStyle w:val="10"/>
              <w:suppressAutoHyphens/>
              <w:ind w:left="0" w:right="-71" w:firstLine="0"/>
              <w:rPr>
                <w:rFonts w:ascii="PT Astra Serif" w:hAnsi="PT Astra Serif"/>
                <w:sz w:val="23"/>
                <w:szCs w:val="23"/>
              </w:rPr>
            </w:pPr>
            <w:r>
              <w:rPr>
                <w:rFonts w:ascii="PT Astra Serif" w:hAnsi="PT Astra Serif"/>
                <w:sz w:val="23"/>
                <w:szCs w:val="23"/>
              </w:rPr>
              <w:t>Яйца куриные в скорлупе свежие в рамках государственного оборонного заказа</w:t>
            </w:r>
          </w:p>
        </w:tc>
      </w:tr>
      <w:tr w:rsidR="00E4138B" w:rsidRPr="00DD2EB0" w:rsidTr="00335091">
        <w:trPr>
          <w:trHeight w:val="269"/>
        </w:trPr>
        <w:tc>
          <w:tcPr>
            <w:tcW w:w="3369" w:type="dxa"/>
          </w:tcPr>
          <w:p w:rsidR="00E4138B" w:rsidRPr="00DD2EB0" w:rsidRDefault="00E4138B" w:rsidP="00C90B9D">
            <w:pPr>
              <w:pStyle w:val="ConsPlusNormal"/>
              <w:ind w:firstLine="22"/>
              <w:jc w:val="center"/>
              <w:rPr>
                <w:rFonts w:ascii="PT Astra Serif" w:hAnsi="PT Astra Serif" w:cs="Times New Roman"/>
                <w:b/>
                <w:sz w:val="23"/>
                <w:szCs w:val="23"/>
              </w:rPr>
            </w:pPr>
            <w:r w:rsidRPr="00DD2EB0">
              <w:rPr>
                <w:rFonts w:ascii="PT Astra Serif" w:hAnsi="PT Astra Serif" w:cs="Times New Roman"/>
                <w:color w:val="000000"/>
                <w:sz w:val="23"/>
                <w:szCs w:val="23"/>
                <w:lang w:eastAsia="en-US"/>
              </w:rPr>
              <w:t>ОКПД2</w:t>
            </w:r>
          </w:p>
        </w:tc>
        <w:tc>
          <w:tcPr>
            <w:tcW w:w="6804" w:type="dxa"/>
          </w:tcPr>
          <w:p w:rsidR="00E4138B" w:rsidRPr="00DD2EB0" w:rsidRDefault="004D560F" w:rsidP="00C90B9D">
            <w:pPr>
              <w:pStyle w:val="10"/>
              <w:suppressAutoHyphens/>
              <w:ind w:left="0" w:right="-71" w:firstLine="0"/>
              <w:rPr>
                <w:rFonts w:ascii="PT Astra Serif" w:hAnsi="PT Astra Serif"/>
                <w:color w:val="000000"/>
                <w:sz w:val="23"/>
                <w:szCs w:val="23"/>
                <w:lang w:eastAsia="en-US"/>
              </w:rPr>
            </w:pPr>
            <w:r>
              <w:rPr>
                <w:rFonts w:ascii="PT Astra Serif" w:hAnsi="PT Astra Serif"/>
                <w:color w:val="000000"/>
                <w:sz w:val="23"/>
                <w:szCs w:val="23"/>
                <w:lang w:eastAsia="en-US"/>
              </w:rPr>
              <w:t>01.47.21.000</w:t>
            </w:r>
          </w:p>
        </w:tc>
      </w:tr>
      <w:tr w:rsidR="00E4138B" w:rsidRPr="00DD2EB0" w:rsidTr="00335091">
        <w:trPr>
          <w:trHeight w:val="269"/>
        </w:trPr>
        <w:tc>
          <w:tcPr>
            <w:tcW w:w="3369" w:type="dxa"/>
          </w:tcPr>
          <w:p w:rsidR="00E4138B" w:rsidRPr="00DD2EB0" w:rsidRDefault="00E4138B" w:rsidP="00C90B9D">
            <w:pPr>
              <w:pStyle w:val="ConsPlusNormal"/>
              <w:ind w:firstLine="22"/>
              <w:jc w:val="center"/>
              <w:rPr>
                <w:rFonts w:ascii="PT Astra Serif" w:hAnsi="PT Astra Serif" w:cs="Times New Roman"/>
                <w:color w:val="000000"/>
                <w:sz w:val="23"/>
                <w:szCs w:val="23"/>
                <w:lang w:eastAsia="en-US"/>
              </w:rPr>
            </w:pPr>
            <w:r w:rsidRPr="00DD2EB0">
              <w:rPr>
                <w:rFonts w:ascii="PT Astra Serif" w:hAnsi="PT Astra Serif" w:cs="Times New Roman"/>
                <w:color w:val="000000"/>
                <w:sz w:val="23"/>
                <w:szCs w:val="23"/>
                <w:lang w:eastAsia="en-US"/>
              </w:rPr>
              <w:t>КТРУ</w:t>
            </w:r>
          </w:p>
        </w:tc>
        <w:tc>
          <w:tcPr>
            <w:tcW w:w="6804" w:type="dxa"/>
          </w:tcPr>
          <w:p w:rsidR="00E4138B" w:rsidRPr="00DD2EB0" w:rsidRDefault="004D560F" w:rsidP="00C90B9D">
            <w:pPr>
              <w:pStyle w:val="10"/>
              <w:suppressAutoHyphens/>
              <w:ind w:left="0" w:right="-71" w:firstLine="0"/>
              <w:rPr>
                <w:rFonts w:ascii="PT Astra Serif" w:hAnsi="PT Astra Serif"/>
                <w:color w:val="000000"/>
                <w:sz w:val="23"/>
                <w:szCs w:val="23"/>
                <w:lang w:eastAsia="en-US"/>
              </w:rPr>
            </w:pPr>
            <w:r>
              <w:rPr>
                <w:rFonts w:ascii="PT Astra Serif" w:hAnsi="PT Astra Serif"/>
                <w:color w:val="000000"/>
                <w:sz w:val="23"/>
                <w:szCs w:val="23"/>
                <w:lang w:eastAsia="en-US"/>
              </w:rPr>
              <w:t>01.47.21.000-00000014</w:t>
            </w:r>
          </w:p>
        </w:tc>
      </w:tr>
      <w:tr w:rsidR="004D560F" w:rsidRPr="00DD2EB0" w:rsidTr="00335091">
        <w:trPr>
          <w:trHeight w:val="269"/>
        </w:trPr>
        <w:tc>
          <w:tcPr>
            <w:tcW w:w="3369" w:type="dxa"/>
          </w:tcPr>
          <w:p w:rsidR="004D560F" w:rsidRPr="00DD2EB0" w:rsidRDefault="004D560F" w:rsidP="00C90B9D">
            <w:pPr>
              <w:pStyle w:val="ConsPlusNormal"/>
              <w:ind w:firstLine="22"/>
              <w:jc w:val="center"/>
              <w:rPr>
                <w:rFonts w:ascii="PT Astra Serif" w:hAnsi="PT Astra Serif" w:cs="Times New Roman"/>
                <w:color w:val="000000"/>
                <w:sz w:val="23"/>
                <w:szCs w:val="23"/>
                <w:lang w:eastAsia="en-US"/>
              </w:rPr>
            </w:pPr>
            <w:r>
              <w:rPr>
                <w:rFonts w:ascii="PT Astra Serif" w:hAnsi="PT Astra Serif" w:cs="Times New Roman"/>
                <w:color w:val="000000"/>
                <w:sz w:val="23"/>
                <w:szCs w:val="23"/>
                <w:lang w:eastAsia="en-US"/>
              </w:rPr>
              <w:t>Характеристики по КТРУ</w:t>
            </w:r>
          </w:p>
        </w:tc>
        <w:tc>
          <w:tcPr>
            <w:tcW w:w="6804" w:type="dxa"/>
          </w:tcPr>
          <w:p w:rsidR="004D560F" w:rsidRDefault="004D560F" w:rsidP="00C90B9D">
            <w:pPr>
              <w:pStyle w:val="10"/>
              <w:suppressAutoHyphens/>
              <w:ind w:left="0" w:right="-71" w:firstLine="0"/>
              <w:rPr>
                <w:rFonts w:ascii="PT Astra Serif" w:hAnsi="PT Astra Serif"/>
                <w:color w:val="000000"/>
                <w:sz w:val="23"/>
                <w:szCs w:val="23"/>
                <w:lang w:eastAsia="en-US"/>
              </w:rPr>
            </w:pPr>
            <w:r>
              <w:rPr>
                <w:rFonts w:ascii="PT Astra Serif" w:hAnsi="PT Astra Serif"/>
                <w:color w:val="000000"/>
                <w:sz w:val="23"/>
                <w:szCs w:val="23"/>
                <w:lang w:eastAsia="en-US"/>
              </w:rPr>
              <w:t>- категория яйца – первая</w:t>
            </w:r>
          </w:p>
          <w:p w:rsidR="004D560F" w:rsidRDefault="004D560F" w:rsidP="00C90B9D">
            <w:pPr>
              <w:pStyle w:val="10"/>
              <w:suppressAutoHyphens/>
              <w:ind w:left="0" w:right="-71" w:firstLine="0"/>
              <w:rPr>
                <w:rFonts w:ascii="PT Astra Serif" w:hAnsi="PT Astra Serif"/>
                <w:color w:val="000000"/>
                <w:sz w:val="23"/>
                <w:szCs w:val="23"/>
                <w:lang w:eastAsia="en-US"/>
              </w:rPr>
            </w:pPr>
            <w:r>
              <w:rPr>
                <w:rFonts w:ascii="PT Astra Serif" w:hAnsi="PT Astra Serif"/>
                <w:color w:val="000000"/>
                <w:sz w:val="23"/>
                <w:szCs w:val="23"/>
                <w:lang w:eastAsia="en-US"/>
              </w:rPr>
              <w:t xml:space="preserve">- класс яйца - </w:t>
            </w:r>
            <w:proofErr w:type="gramStart"/>
            <w:r>
              <w:rPr>
                <w:rFonts w:ascii="PT Astra Serif" w:hAnsi="PT Astra Serif"/>
                <w:color w:val="000000"/>
                <w:sz w:val="23"/>
                <w:szCs w:val="23"/>
                <w:lang w:eastAsia="en-US"/>
              </w:rPr>
              <w:t>столовое</w:t>
            </w:r>
            <w:proofErr w:type="gramEnd"/>
          </w:p>
        </w:tc>
      </w:tr>
      <w:tr w:rsidR="00C90B9D" w:rsidRPr="00DD2EB0" w:rsidTr="00C90B9D">
        <w:trPr>
          <w:trHeight w:val="1465"/>
        </w:trPr>
        <w:tc>
          <w:tcPr>
            <w:tcW w:w="3369" w:type="dxa"/>
            <w:vAlign w:val="center"/>
          </w:tcPr>
          <w:p w:rsidR="00C90B9D" w:rsidRPr="00DD2EB0" w:rsidRDefault="00C90B9D" w:rsidP="00C90B9D">
            <w:pPr>
              <w:pStyle w:val="10"/>
              <w:suppressAutoHyphens/>
              <w:ind w:left="0" w:right="34" w:firstLine="0"/>
              <w:contextualSpacing/>
              <w:jc w:val="center"/>
              <w:rPr>
                <w:rFonts w:ascii="PT Astra Serif" w:hAnsi="PT Astra Serif"/>
                <w:b/>
                <w:sz w:val="23"/>
                <w:szCs w:val="23"/>
              </w:rPr>
            </w:pPr>
            <w:r w:rsidRPr="00DD2EB0">
              <w:rPr>
                <w:rFonts w:ascii="PT Astra Serif" w:hAnsi="PT Astra Serif"/>
                <w:b/>
                <w:sz w:val="23"/>
                <w:szCs w:val="23"/>
              </w:rPr>
              <w:t>Функциональные, технические и качественные характеристики, эксплуатационные характеристики объекта закупки (при необходимости)</w:t>
            </w:r>
          </w:p>
        </w:tc>
        <w:tc>
          <w:tcPr>
            <w:tcW w:w="6804" w:type="dxa"/>
            <w:vAlign w:val="center"/>
          </w:tcPr>
          <w:p w:rsidR="00C90B9D" w:rsidRPr="00C90B9D" w:rsidRDefault="00C90B9D" w:rsidP="00C90B9D">
            <w:pPr>
              <w:widowControl w:val="0"/>
              <w:suppressAutoHyphens/>
              <w:spacing w:before="0" w:beforeAutospacing="0" w:after="0" w:afterAutospacing="0"/>
              <w:ind w:right="34"/>
              <w:jc w:val="both"/>
              <w:rPr>
                <w:rFonts w:ascii="PT Astra Serif" w:hAnsi="PT Astra Serif"/>
                <w:b/>
                <w:snapToGrid w:val="0"/>
                <w:color w:val="000000"/>
                <w:sz w:val="23"/>
                <w:szCs w:val="23"/>
              </w:rPr>
            </w:pPr>
            <w:r w:rsidRPr="00C90B9D">
              <w:rPr>
                <w:rFonts w:ascii="PT Astra Serif" w:hAnsi="PT Astra Serif"/>
                <w:b/>
                <w:snapToGrid w:val="0"/>
                <w:color w:val="000000"/>
                <w:sz w:val="23"/>
                <w:szCs w:val="23"/>
              </w:rPr>
              <w:t xml:space="preserve">Дополнительные требования к товару: </w:t>
            </w:r>
          </w:p>
          <w:p w:rsidR="00C90B9D" w:rsidRPr="00DD2EB0" w:rsidRDefault="00401554" w:rsidP="00C90B9D">
            <w:pPr>
              <w:spacing w:before="0" w:beforeAutospacing="0" w:after="0" w:afterAutospacing="0"/>
              <w:rPr>
                <w:rFonts w:ascii="PT Astra Serif" w:hAnsi="PT Astra Serif"/>
                <w:sz w:val="23"/>
                <w:szCs w:val="23"/>
              </w:rPr>
            </w:pPr>
            <w:r w:rsidRPr="00401554">
              <w:rPr>
                <w:rFonts w:ascii="PT Astra Serif" w:hAnsi="PT Astra Serif"/>
                <w:snapToGrid w:val="0"/>
                <w:color w:val="000000"/>
                <w:sz w:val="23"/>
                <w:szCs w:val="23"/>
              </w:rPr>
              <w:t>По органолептическим, физическим и химическим показателям яйца куриные в скорлупе свежие должны соответствовать требованиям ГОСТ 31654-2012</w:t>
            </w:r>
          </w:p>
        </w:tc>
      </w:tr>
      <w:tr w:rsidR="00E4138B" w:rsidRPr="00DD2EB0" w:rsidTr="00335091">
        <w:trPr>
          <w:trHeight w:val="982"/>
        </w:trPr>
        <w:tc>
          <w:tcPr>
            <w:tcW w:w="3369" w:type="dxa"/>
            <w:vAlign w:val="center"/>
          </w:tcPr>
          <w:p w:rsidR="00E4138B" w:rsidRPr="00DD2EB0" w:rsidRDefault="00E4138B" w:rsidP="00C90B9D">
            <w:pPr>
              <w:pStyle w:val="ConsPlusNormal"/>
              <w:ind w:firstLine="22"/>
              <w:jc w:val="center"/>
              <w:rPr>
                <w:rFonts w:ascii="PT Astra Serif" w:hAnsi="PT Astra Serif" w:cs="Times New Roman"/>
                <w:b/>
                <w:sz w:val="23"/>
                <w:szCs w:val="23"/>
              </w:rPr>
            </w:pPr>
            <w:r w:rsidRPr="00DD2EB0">
              <w:rPr>
                <w:rFonts w:ascii="PT Astra Serif" w:hAnsi="PT Astra Serif" w:cs="Times New Roman"/>
                <w:b/>
                <w:sz w:val="23"/>
                <w:szCs w:val="23"/>
              </w:rPr>
              <w:t>Наименование страны происхождения товара (при условии, данное указание не влечет за собой ограничение количества участников закупки)</w:t>
            </w:r>
          </w:p>
        </w:tc>
        <w:tc>
          <w:tcPr>
            <w:tcW w:w="6804" w:type="dxa"/>
            <w:vAlign w:val="center"/>
          </w:tcPr>
          <w:p w:rsidR="00E4138B" w:rsidRPr="00DD2EB0" w:rsidRDefault="00E4138B" w:rsidP="00C90B9D">
            <w:pPr>
              <w:pStyle w:val="10"/>
              <w:suppressAutoHyphens/>
              <w:ind w:left="33" w:right="-71" w:firstLine="0"/>
              <w:rPr>
                <w:rFonts w:ascii="PT Astra Serif" w:hAnsi="PT Astra Serif"/>
                <w:b/>
                <w:bCs/>
                <w:color w:val="000000"/>
                <w:sz w:val="23"/>
                <w:szCs w:val="23"/>
              </w:rPr>
            </w:pPr>
            <w:r w:rsidRPr="00DD2EB0">
              <w:rPr>
                <w:rFonts w:ascii="PT Astra Serif" w:hAnsi="PT Astra Serif"/>
                <w:b/>
                <w:bCs/>
                <w:color w:val="000000"/>
                <w:sz w:val="23"/>
                <w:szCs w:val="23"/>
              </w:rPr>
              <w:t>Товар должен быть произведен в РФ или на территории государств – членов Евразийского экономического союза</w:t>
            </w:r>
          </w:p>
        </w:tc>
      </w:tr>
      <w:tr w:rsidR="00E4138B" w:rsidRPr="00DD2EB0" w:rsidTr="00335091">
        <w:trPr>
          <w:trHeight w:val="405"/>
        </w:trPr>
        <w:tc>
          <w:tcPr>
            <w:tcW w:w="3369" w:type="dxa"/>
            <w:vAlign w:val="center"/>
          </w:tcPr>
          <w:p w:rsidR="00E4138B" w:rsidRPr="00DD2EB0" w:rsidRDefault="00E4138B" w:rsidP="00C90B9D">
            <w:pPr>
              <w:pStyle w:val="ConsPlusNormal"/>
              <w:ind w:firstLine="22"/>
              <w:jc w:val="center"/>
              <w:rPr>
                <w:rFonts w:ascii="PT Astra Serif" w:hAnsi="PT Astra Serif" w:cs="Times New Roman"/>
                <w:b/>
                <w:sz w:val="23"/>
                <w:szCs w:val="23"/>
              </w:rPr>
            </w:pPr>
            <w:r w:rsidRPr="00DD2EB0">
              <w:rPr>
                <w:rFonts w:ascii="PT Astra Serif" w:hAnsi="PT Astra Serif" w:cs="Times New Roman"/>
                <w:b/>
                <w:sz w:val="23"/>
                <w:szCs w:val="23"/>
              </w:rPr>
              <w:t>Требования к</w:t>
            </w:r>
          </w:p>
          <w:p w:rsidR="00E4138B" w:rsidRPr="00DD2EB0" w:rsidRDefault="00E4138B" w:rsidP="00C90B9D">
            <w:pPr>
              <w:pStyle w:val="ConsPlusNormal"/>
              <w:ind w:firstLine="22"/>
              <w:jc w:val="center"/>
              <w:rPr>
                <w:rFonts w:ascii="PT Astra Serif" w:hAnsi="PT Astra Serif" w:cs="Times New Roman"/>
                <w:b/>
                <w:sz w:val="23"/>
                <w:szCs w:val="23"/>
              </w:rPr>
            </w:pPr>
            <w:r w:rsidRPr="00DD2EB0">
              <w:rPr>
                <w:rFonts w:ascii="PT Astra Serif" w:hAnsi="PT Astra Serif" w:cs="Times New Roman"/>
                <w:b/>
                <w:sz w:val="23"/>
                <w:szCs w:val="23"/>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p>
          <w:p w:rsidR="00E4138B" w:rsidRPr="00DD2EB0" w:rsidRDefault="00E4138B" w:rsidP="00C90B9D">
            <w:pPr>
              <w:pStyle w:val="ConsPlusNormal"/>
              <w:ind w:firstLine="22"/>
              <w:jc w:val="center"/>
              <w:rPr>
                <w:rFonts w:ascii="PT Astra Serif" w:hAnsi="PT Astra Serif" w:cs="Times New Roman"/>
                <w:b/>
                <w:sz w:val="23"/>
                <w:szCs w:val="23"/>
              </w:rPr>
            </w:pPr>
            <w:r w:rsidRPr="00DD2EB0">
              <w:rPr>
                <w:rFonts w:ascii="PT Astra Serif" w:hAnsi="PT Astra Serif" w:cs="Times New Roman"/>
                <w:b/>
                <w:sz w:val="23"/>
                <w:szCs w:val="23"/>
              </w:rPr>
              <w:t>(ТРЕБОВАНИЕ К СРОКУ ГОДНОСТИ)</w:t>
            </w:r>
          </w:p>
          <w:p w:rsidR="00E4138B" w:rsidRPr="00DD2EB0" w:rsidRDefault="00E4138B" w:rsidP="00C90B9D">
            <w:pPr>
              <w:pStyle w:val="ConsPlusNormal"/>
              <w:ind w:firstLine="22"/>
              <w:jc w:val="center"/>
              <w:rPr>
                <w:rFonts w:ascii="PT Astra Serif" w:hAnsi="PT Astra Serif" w:cs="Times New Roman"/>
                <w:b/>
                <w:sz w:val="23"/>
                <w:szCs w:val="23"/>
              </w:rPr>
            </w:pPr>
          </w:p>
        </w:tc>
        <w:tc>
          <w:tcPr>
            <w:tcW w:w="6804" w:type="dxa"/>
            <w:vAlign w:val="center"/>
          </w:tcPr>
          <w:p w:rsidR="00E4138B" w:rsidRPr="00DD2EB0" w:rsidRDefault="00E4138B" w:rsidP="00C90B9D">
            <w:pPr>
              <w:widowControl w:val="0"/>
              <w:suppressAutoHyphens/>
              <w:spacing w:before="0" w:beforeAutospacing="0" w:after="0" w:afterAutospacing="0"/>
              <w:ind w:right="-71" w:firstLine="248"/>
              <w:jc w:val="both"/>
              <w:rPr>
                <w:rFonts w:ascii="PT Astra Serif" w:hAnsi="PT Astra Serif"/>
                <w:bCs/>
                <w:snapToGrid w:val="0"/>
                <w:color w:val="000000"/>
                <w:sz w:val="23"/>
                <w:szCs w:val="23"/>
              </w:rPr>
            </w:pPr>
            <w:r w:rsidRPr="00DD2EB0">
              <w:rPr>
                <w:rFonts w:ascii="PT Astra Serif" w:hAnsi="PT Astra Serif"/>
                <w:snapToGrid w:val="0"/>
                <w:sz w:val="23"/>
                <w:szCs w:val="23"/>
              </w:rPr>
              <w:t>Головной исполнитель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Качество поставляемого товара должно соответствовать действующему сертификату соответствия изготовителя, Федеральному закону от 02.01.2000 г. №29-ФЗ «О качестве и безопасности пищевых продуктов», Федеральному закону от 30.03.1999 г. № 52-ФЗ «О санитарно-эпидемиологическом благополучии населения», ТР ТС 021/2011 «О безопасности пищевой продукции».</w:t>
            </w:r>
          </w:p>
          <w:p w:rsidR="00E4138B" w:rsidRPr="00E4138B" w:rsidRDefault="00E4138B" w:rsidP="00C90B9D">
            <w:pPr>
              <w:widowControl w:val="0"/>
              <w:suppressAutoHyphens/>
              <w:spacing w:before="0" w:beforeAutospacing="0" w:after="0" w:afterAutospacing="0"/>
              <w:ind w:right="-71"/>
              <w:jc w:val="both"/>
              <w:rPr>
                <w:rFonts w:ascii="PT Astra Serif" w:hAnsi="PT Astra Serif"/>
                <w:b/>
                <w:bCs/>
                <w:snapToGrid w:val="0"/>
                <w:color w:val="000000"/>
                <w:sz w:val="23"/>
                <w:szCs w:val="23"/>
              </w:rPr>
            </w:pPr>
            <w:r w:rsidRPr="00E4138B">
              <w:rPr>
                <w:rFonts w:ascii="PT Astra Serif" w:hAnsi="PT Astra Serif"/>
                <w:b/>
                <w:bCs/>
                <w:snapToGrid w:val="0"/>
                <w:color w:val="000000"/>
                <w:sz w:val="23"/>
                <w:szCs w:val="23"/>
              </w:rPr>
              <w:t xml:space="preserve">Срок годности с момента поступления на склад Грузополучателя при соблюдении условий хранения  не менее </w:t>
            </w:r>
            <w:r w:rsidR="006C14D5">
              <w:rPr>
                <w:rFonts w:ascii="PT Astra Serif" w:hAnsi="PT Astra Serif"/>
                <w:b/>
                <w:bCs/>
                <w:snapToGrid w:val="0"/>
                <w:color w:val="000000"/>
                <w:sz w:val="23"/>
                <w:szCs w:val="23"/>
              </w:rPr>
              <w:t>4</w:t>
            </w:r>
            <w:r w:rsidR="00150119">
              <w:rPr>
                <w:rFonts w:ascii="PT Astra Serif" w:hAnsi="PT Astra Serif"/>
                <w:b/>
                <w:bCs/>
                <w:snapToGrid w:val="0"/>
                <w:color w:val="000000"/>
                <w:sz w:val="23"/>
                <w:szCs w:val="23"/>
              </w:rPr>
              <w:t>0</w:t>
            </w:r>
            <w:r w:rsidR="00C90B9D">
              <w:rPr>
                <w:rFonts w:ascii="PT Astra Serif" w:hAnsi="PT Astra Serif"/>
                <w:b/>
                <w:bCs/>
                <w:snapToGrid w:val="0"/>
                <w:color w:val="000000"/>
                <w:sz w:val="23"/>
                <w:szCs w:val="23"/>
              </w:rPr>
              <w:t>-т</w:t>
            </w:r>
            <w:r>
              <w:rPr>
                <w:rFonts w:ascii="PT Astra Serif" w:hAnsi="PT Astra Serif"/>
                <w:b/>
                <w:bCs/>
                <w:snapToGrid w:val="0"/>
                <w:color w:val="000000"/>
                <w:sz w:val="23"/>
                <w:szCs w:val="23"/>
              </w:rPr>
              <w:t xml:space="preserve">и </w:t>
            </w:r>
            <w:r w:rsidR="00C90B9D">
              <w:rPr>
                <w:rFonts w:ascii="PT Astra Serif" w:hAnsi="PT Astra Serif"/>
                <w:b/>
                <w:bCs/>
                <w:snapToGrid w:val="0"/>
                <w:color w:val="000000"/>
                <w:sz w:val="23"/>
                <w:szCs w:val="23"/>
              </w:rPr>
              <w:t>суток</w:t>
            </w:r>
            <w:r w:rsidR="006C14D5">
              <w:rPr>
                <w:rFonts w:ascii="PT Astra Serif" w:hAnsi="PT Astra Serif"/>
                <w:b/>
                <w:bCs/>
                <w:snapToGrid w:val="0"/>
                <w:color w:val="000000"/>
                <w:sz w:val="23"/>
                <w:szCs w:val="23"/>
              </w:rPr>
              <w:t xml:space="preserve"> </w:t>
            </w:r>
            <w:r w:rsidR="006C14D5" w:rsidRPr="006C14D5">
              <w:rPr>
                <w:rFonts w:ascii="PT Astra Serif" w:hAnsi="PT Astra Serif"/>
                <w:bCs/>
                <w:snapToGrid w:val="0"/>
                <w:color w:val="000000"/>
                <w:sz w:val="23"/>
                <w:szCs w:val="23"/>
              </w:rPr>
              <w:t xml:space="preserve">(при соблюдении условий хранения согласно ГОСТу </w:t>
            </w:r>
            <w:r w:rsidR="006C14D5" w:rsidRPr="00401554">
              <w:rPr>
                <w:rFonts w:ascii="PT Astra Serif" w:hAnsi="PT Astra Serif"/>
                <w:snapToGrid w:val="0"/>
                <w:color w:val="000000"/>
                <w:sz w:val="23"/>
                <w:szCs w:val="23"/>
              </w:rPr>
              <w:t>31654-2012</w:t>
            </w:r>
            <w:r w:rsidR="006C14D5">
              <w:rPr>
                <w:rFonts w:ascii="PT Astra Serif" w:hAnsi="PT Astra Serif"/>
                <w:snapToGrid w:val="0"/>
                <w:color w:val="000000"/>
                <w:sz w:val="23"/>
                <w:szCs w:val="23"/>
              </w:rPr>
              <w:t>)</w:t>
            </w:r>
            <w:r>
              <w:rPr>
                <w:rFonts w:ascii="PT Astra Serif" w:hAnsi="PT Astra Serif"/>
                <w:b/>
                <w:bCs/>
                <w:snapToGrid w:val="0"/>
                <w:color w:val="000000"/>
                <w:sz w:val="23"/>
                <w:szCs w:val="23"/>
              </w:rPr>
              <w:t>*</w:t>
            </w:r>
          </w:p>
          <w:p w:rsidR="00E4138B" w:rsidRPr="00DD2EB0" w:rsidRDefault="00E4138B" w:rsidP="00C90B9D">
            <w:pPr>
              <w:widowControl w:val="0"/>
              <w:suppressAutoHyphens/>
              <w:spacing w:before="0" w:beforeAutospacing="0" w:after="0" w:afterAutospacing="0"/>
              <w:ind w:left="720" w:right="34" w:firstLine="248"/>
              <w:jc w:val="both"/>
              <w:rPr>
                <w:rFonts w:ascii="PT Astra Serif" w:hAnsi="PT Astra Serif"/>
                <w:snapToGrid w:val="0"/>
                <w:color w:val="000000"/>
                <w:sz w:val="23"/>
                <w:szCs w:val="23"/>
              </w:rPr>
            </w:pPr>
            <w:r w:rsidRPr="00DD2EB0">
              <w:rPr>
                <w:rFonts w:ascii="PT Astra Serif" w:hAnsi="PT Astra Serif"/>
                <w:snapToGrid w:val="0"/>
                <w:color w:val="000000"/>
                <w:sz w:val="23"/>
                <w:szCs w:val="23"/>
              </w:rPr>
              <w:t>* не требуются конкретные показатели</w:t>
            </w:r>
          </w:p>
        </w:tc>
      </w:tr>
    </w:tbl>
    <w:p w:rsidR="00AB4BAA" w:rsidRPr="00DD2EB0" w:rsidRDefault="00AB4BAA" w:rsidP="00AB4BAA">
      <w:pPr>
        <w:suppressAutoHyphens/>
        <w:spacing w:before="0" w:beforeAutospacing="0" w:after="0" w:afterAutospacing="0"/>
        <w:jc w:val="center"/>
        <w:rPr>
          <w:rFonts w:ascii="PT Astra Serif" w:hAnsi="PT Astra Serif"/>
          <w:b/>
          <w:sz w:val="23"/>
          <w:szCs w:val="23"/>
        </w:rPr>
      </w:pPr>
      <w:r w:rsidRPr="00DD2EB0">
        <w:rPr>
          <w:rFonts w:ascii="PT Astra Serif" w:hAnsi="PT Astra Serif"/>
          <w:b/>
          <w:sz w:val="23"/>
          <w:szCs w:val="23"/>
        </w:rPr>
        <w:t>Обоснование использования характеристик, не установленных в соответствии с законодательством Российской Федерации о техническом регулировании, законодательством Российской Федерации о стандартизации.</w:t>
      </w:r>
    </w:p>
    <w:p w:rsidR="00AB4BAA" w:rsidRPr="00DD2EB0" w:rsidRDefault="00AB4BAA" w:rsidP="00AB4BAA">
      <w:pPr>
        <w:suppressAutoHyphens/>
        <w:spacing w:before="0" w:beforeAutospacing="0" w:after="0" w:afterAutospacing="0"/>
        <w:jc w:val="both"/>
        <w:rPr>
          <w:rFonts w:ascii="PT Astra Serif" w:hAnsi="PT Astra Serif"/>
          <w:sz w:val="23"/>
          <w:szCs w:val="23"/>
        </w:rPr>
      </w:pPr>
      <w:r w:rsidRPr="00DD2EB0">
        <w:rPr>
          <w:rFonts w:ascii="PT Astra Serif" w:hAnsi="PT Astra Serif"/>
          <w:b/>
          <w:sz w:val="23"/>
          <w:szCs w:val="23"/>
        </w:rPr>
        <w:tab/>
      </w:r>
      <w:r w:rsidRPr="00DD2EB0">
        <w:rPr>
          <w:rFonts w:ascii="PT Astra Serif" w:hAnsi="PT Astra Serif"/>
          <w:sz w:val="23"/>
          <w:szCs w:val="23"/>
        </w:rPr>
        <w:t>В силу статьи 6 Федерального закона №44-ФЗ к числу основных принципов контрактной системы относится принцип ответственности за результативность обеспечения государственных и муниципальных нужд (необходимости достижения заданных результатов обеспечения государственных и муниципальных нужд) и принцип эффективности осуществления закупки (эффективного использования источников финансирования), которые должны соблюдаться Заказчиком наряду с иными требованиями Закона №44 – ФЗ.</w:t>
      </w:r>
    </w:p>
    <w:p w:rsidR="00AB4BAA" w:rsidRPr="00DD2EB0" w:rsidRDefault="00AB4BAA" w:rsidP="00AB4BAA">
      <w:pPr>
        <w:suppressAutoHyphens/>
        <w:spacing w:before="0" w:beforeAutospacing="0" w:after="0" w:afterAutospacing="0"/>
        <w:jc w:val="both"/>
        <w:rPr>
          <w:rFonts w:ascii="PT Astra Serif" w:hAnsi="PT Astra Serif"/>
          <w:sz w:val="23"/>
          <w:szCs w:val="23"/>
        </w:rPr>
      </w:pPr>
      <w:r w:rsidRPr="00DD2EB0">
        <w:rPr>
          <w:rFonts w:ascii="PT Astra Serif" w:hAnsi="PT Astra Serif"/>
          <w:sz w:val="23"/>
          <w:szCs w:val="23"/>
        </w:rPr>
        <w:tab/>
        <w:t xml:space="preserve">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№145, заказчик вправе указать в плане – графике закупок, формах обоснования закупок,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w:t>
      </w:r>
      <w:r w:rsidRPr="00DD2EB0">
        <w:rPr>
          <w:rFonts w:ascii="PT Astra Serif" w:hAnsi="PT Astra Serif"/>
          <w:sz w:val="23"/>
          <w:szCs w:val="23"/>
        </w:rPr>
        <w:lastRenderedPageBreak/>
        <w:t>характеристики товара, работы, услуги в соответствии с положениями статьи 33 Закона №44 – ФЗ, которые не предусмотрены в позиции каталога.</w:t>
      </w:r>
    </w:p>
    <w:p w:rsidR="009706CB" w:rsidRPr="00DD2EB0" w:rsidRDefault="009706CB" w:rsidP="00AA2F60">
      <w:pPr>
        <w:pStyle w:val="ac"/>
        <w:ind w:left="284"/>
        <w:rPr>
          <w:rFonts w:ascii="PT Astra Serif" w:hAnsi="PT Astra Serif"/>
          <w:sz w:val="23"/>
          <w:szCs w:val="23"/>
        </w:rPr>
      </w:pPr>
    </w:p>
    <w:tbl>
      <w:tblPr>
        <w:tblW w:w="8848" w:type="dxa"/>
        <w:tblInd w:w="62" w:type="dxa"/>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9706CB" w:rsidRPr="00DD2EB0" w:rsidTr="009F01FB">
        <w:tc>
          <w:tcPr>
            <w:tcW w:w="3931" w:type="dxa"/>
            <w:tcBorders>
              <w:top w:val="nil"/>
              <w:left w:val="nil"/>
              <w:bottom w:val="nil"/>
              <w:right w:val="nil"/>
            </w:tcBorders>
            <w:vAlign w:val="bottom"/>
          </w:tcPr>
          <w:p w:rsidR="009706CB" w:rsidRPr="00DD2EB0" w:rsidRDefault="009706CB"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От Государственного заказчика:</w:t>
            </w:r>
          </w:p>
        </w:tc>
        <w:tc>
          <w:tcPr>
            <w:tcW w:w="1402" w:type="dxa"/>
            <w:tcBorders>
              <w:top w:val="nil"/>
              <w:left w:val="nil"/>
              <w:bottom w:val="nil"/>
              <w:right w:val="nil"/>
            </w:tcBorders>
          </w:tcPr>
          <w:p w:rsidR="009706CB" w:rsidRPr="00DD2EB0" w:rsidRDefault="009706CB" w:rsidP="00AA2F60">
            <w:pPr>
              <w:pStyle w:val="ConsPlusNormal"/>
              <w:ind w:left="284"/>
              <w:rPr>
                <w:rFonts w:ascii="PT Astra Serif" w:hAnsi="PT Astra Serif" w:cs="Times New Roman"/>
                <w:sz w:val="23"/>
                <w:szCs w:val="23"/>
              </w:rPr>
            </w:pPr>
          </w:p>
        </w:tc>
        <w:tc>
          <w:tcPr>
            <w:tcW w:w="3515" w:type="dxa"/>
            <w:tcBorders>
              <w:top w:val="nil"/>
              <w:left w:val="nil"/>
              <w:bottom w:val="nil"/>
              <w:right w:val="nil"/>
            </w:tcBorders>
            <w:vAlign w:val="bottom"/>
          </w:tcPr>
          <w:p w:rsidR="009706CB" w:rsidRPr="00DD2EB0" w:rsidRDefault="00313CBC"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От Головного исполнителя</w:t>
            </w:r>
            <w:r w:rsidR="009706CB" w:rsidRPr="00DD2EB0">
              <w:rPr>
                <w:rFonts w:ascii="PT Astra Serif" w:hAnsi="PT Astra Serif" w:cs="Times New Roman"/>
                <w:sz w:val="23"/>
                <w:szCs w:val="23"/>
              </w:rPr>
              <w:t>:</w:t>
            </w:r>
          </w:p>
        </w:tc>
      </w:tr>
      <w:tr w:rsidR="009706CB" w:rsidRPr="00DD2EB0" w:rsidTr="009F01FB">
        <w:tc>
          <w:tcPr>
            <w:tcW w:w="3931" w:type="dxa"/>
            <w:tcBorders>
              <w:top w:val="nil"/>
              <w:left w:val="nil"/>
              <w:bottom w:val="single" w:sz="4" w:space="0" w:color="auto"/>
              <w:right w:val="nil"/>
            </w:tcBorders>
          </w:tcPr>
          <w:p w:rsidR="009706CB" w:rsidRPr="00DD2EB0" w:rsidRDefault="009706CB" w:rsidP="00120759">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 xml:space="preserve">_____________   </w:t>
            </w:r>
          </w:p>
        </w:tc>
        <w:tc>
          <w:tcPr>
            <w:tcW w:w="1402" w:type="dxa"/>
            <w:tcBorders>
              <w:top w:val="nil"/>
              <w:left w:val="nil"/>
              <w:bottom w:val="nil"/>
              <w:right w:val="nil"/>
            </w:tcBorders>
          </w:tcPr>
          <w:p w:rsidR="009706CB" w:rsidRPr="00DD2EB0" w:rsidRDefault="009706CB" w:rsidP="00AA2F60">
            <w:pPr>
              <w:pStyle w:val="ConsPlusNormal"/>
              <w:ind w:left="284"/>
              <w:rPr>
                <w:rFonts w:ascii="PT Astra Serif" w:hAnsi="PT Astra Serif" w:cs="Times New Roman"/>
                <w:sz w:val="23"/>
                <w:szCs w:val="23"/>
              </w:rPr>
            </w:pPr>
          </w:p>
        </w:tc>
        <w:tc>
          <w:tcPr>
            <w:tcW w:w="3515" w:type="dxa"/>
            <w:tcBorders>
              <w:top w:val="nil"/>
              <w:left w:val="nil"/>
              <w:bottom w:val="single" w:sz="4" w:space="0" w:color="auto"/>
              <w:right w:val="nil"/>
            </w:tcBorders>
          </w:tcPr>
          <w:p w:rsidR="009706CB" w:rsidRPr="00DD2EB0" w:rsidRDefault="009706CB" w:rsidP="00AA2F60">
            <w:pPr>
              <w:pStyle w:val="ConsPlusNormal"/>
              <w:rPr>
                <w:rFonts w:ascii="PT Astra Serif" w:hAnsi="PT Astra Serif" w:cs="Times New Roman"/>
                <w:sz w:val="23"/>
                <w:szCs w:val="23"/>
              </w:rPr>
            </w:pPr>
            <w:r w:rsidRPr="00DD2EB0">
              <w:rPr>
                <w:rFonts w:ascii="PT Astra Serif" w:hAnsi="PT Astra Serif" w:cs="Times New Roman"/>
                <w:sz w:val="23"/>
                <w:szCs w:val="23"/>
              </w:rPr>
              <w:t xml:space="preserve">_____________ </w:t>
            </w:r>
          </w:p>
        </w:tc>
      </w:tr>
    </w:tbl>
    <w:p w:rsidR="00834BAD" w:rsidRPr="00DD2EB0" w:rsidRDefault="00834BAD" w:rsidP="00AA2F60">
      <w:pPr>
        <w:spacing w:before="0" w:beforeAutospacing="0" w:after="0" w:afterAutospacing="0"/>
        <w:jc w:val="right"/>
        <w:rPr>
          <w:rFonts w:ascii="PT Astra Serif" w:hAnsi="PT Astra Serif"/>
          <w:sz w:val="23"/>
          <w:szCs w:val="23"/>
        </w:rPr>
      </w:pPr>
    </w:p>
    <w:p w:rsidR="00834BAD" w:rsidRPr="00DD2EB0" w:rsidRDefault="00834BAD">
      <w:pPr>
        <w:spacing w:before="0" w:beforeAutospacing="0" w:after="0" w:afterAutospacing="0"/>
        <w:rPr>
          <w:rFonts w:ascii="PT Astra Serif" w:hAnsi="PT Astra Serif"/>
          <w:sz w:val="23"/>
          <w:szCs w:val="23"/>
        </w:rPr>
      </w:pPr>
      <w:r w:rsidRPr="00DD2EB0">
        <w:rPr>
          <w:rFonts w:ascii="PT Astra Serif" w:hAnsi="PT Astra Serif"/>
          <w:sz w:val="23"/>
          <w:szCs w:val="23"/>
        </w:rPr>
        <w:br w:type="page"/>
      </w:r>
    </w:p>
    <w:p w:rsidR="00537A2D" w:rsidRPr="00DD2EB0" w:rsidRDefault="00537A2D" w:rsidP="00AA2F60">
      <w:pPr>
        <w:spacing w:before="0" w:beforeAutospacing="0" w:after="0" w:afterAutospacing="0"/>
        <w:jc w:val="right"/>
        <w:rPr>
          <w:rFonts w:ascii="PT Astra Serif" w:hAnsi="PT Astra Serif"/>
          <w:sz w:val="23"/>
          <w:szCs w:val="23"/>
        </w:rPr>
      </w:pPr>
      <w:r w:rsidRPr="00DD2EB0">
        <w:rPr>
          <w:rFonts w:ascii="PT Astra Serif" w:hAnsi="PT Astra Serif"/>
          <w:sz w:val="23"/>
          <w:szCs w:val="23"/>
        </w:rPr>
        <w:lastRenderedPageBreak/>
        <w:t>Приложение N 3</w:t>
      </w:r>
    </w:p>
    <w:p w:rsidR="00537A2D" w:rsidRPr="00DD2EB0" w:rsidRDefault="00537A2D" w:rsidP="00AA2F60">
      <w:pPr>
        <w:pStyle w:val="ConsPlusNormal"/>
        <w:jc w:val="right"/>
        <w:rPr>
          <w:rFonts w:ascii="PT Astra Serif" w:hAnsi="PT Astra Serif" w:cs="Times New Roman"/>
          <w:sz w:val="23"/>
          <w:szCs w:val="23"/>
        </w:rPr>
      </w:pPr>
      <w:r w:rsidRPr="00DD2EB0">
        <w:rPr>
          <w:rFonts w:ascii="PT Astra Serif" w:hAnsi="PT Astra Serif" w:cs="Times New Roman"/>
          <w:sz w:val="23"/>
          <w:szCs w:val="23"/>
        </w:rPr>
        <w:t>к Контракту</w:t>
      </w:r>
    </w:p>
    <w:p w:rsidR="00537A2D" w:rsidRPr="00DD2EB0" w:rsidRDefault="008E2624" w:rsidP="00AA2F60">
      <w:pPr>
        <w:pStyle w:val="ConsPlusNormal"/>
        <w:jc w:val="both"/>
        <w:rPr>
          <w:rFonts w:ascii="PT Astra Serif" w:hAnsi="PT Astra Serif" w:cs="Times New Roman"/>
          <w:sz w:val="23"/>
          <w:szCs w:val="23"/>
        </w:rPr>
      </w:pPr>
      <w:r w:rsidRPr="00DD2EB0">
        <w:rPr>
          <w:rFonts w:ascii="PT Astra Serif" w:hAnsi="PT Astra Serif" w:cs="Times New Roman"/>
          <w:sz w:val="23"/>
          <w:szCs w:val="23"/>
        </w:rPr>
        <w:t xml:space="preserve">                                        </w:t>
      </w:r>
      <w:r w:rsidR="0095552C">
        <w:rPr>
          <w:rFonts w:ascii="PT Astra Serif" w:hAnsi="PT Astra Serif" w:cs="Times New Roman"/>
          <w:sz w:val="23"/>
          <w:szCs w:val="23"/>
        </w:rPr>
        <w:t xml:space="preserve">                      </w:t>
      </w:r>
      <w:r w:rsidRPr="00DD2EB0">
        <w:rPr>
          <w:rFonts w:ascii="PT Astra Serif" w:hAnsi="PT Astra Serif" w:cs="Times New Roman"/>
          <w:sz w:val="23"/>
          <w:szCs w:val="23"/>
        </w:rPr>
        <w:t xml:space="preserve"> от "__" ____ 20__ г. N </w:t>
      </w:r>
      <w:r w:rsidR="00DB20F5" w:rsidRPr="00DD2EB0">
        <w:rPr>
          <w:rFonts w:ascii="PT Astra Serif" w:hAnsi="PT Astra Serif" w:cs="Times New Roman"/>
          <w:sz w:val="23"/>
          <w:szCs w:val="23"/>
        </w:rPr>
        <w:t>2</w:t>
      </w:r>
      <w:r w:rsidR="00E4138B">
        <w:rPr>
          <w:rFonts w:ascii="PT Astra Serif" w:hAnsi="PT Astra Serif" w:cs="Times New Roman"/>
          <w:sz w:val="23"/>
          <w:szCs w:val="23"/>
        </w:rPr>
        <w:t>6</w:t>
      </w:r>
      <w:r w:rsidR="00DB20F5" w:rsidRPr="00DD2EB0">
        <w:rPr>
          <w:rFonts w:ascii="PT Astra Serif" w:hAnsi="PT Astra Serif" w:cs="Times New Roman"/>
          <w:sz w:val="23"/>
          <w:szCs w:val="23"/>
        </w:rPr>
        <w:t>2</w:t>
      </w:r>
      <w:r w:rsidR="00D7269C">
        <w:rPr>
          <w:rFonts w:ascii="PT Astra Serif" w:hAnsi="PT Astra Serif" w:cs="Times New Roman"/>
          <w:sz w:val="23"/>
          <w:szCs w:val="23"/>
        </w:rPr>
        <w:t>6</w:t>
      </w:r>
      <w:r w:rsidR="00DB20F5" w:rsidRPr="00DD2EB0">
        <w:rPr>
          <w:rFonts w:ascii="PT Astra Serif" w:hAnsi="PT Astra Serif" w:cs="Times New Roman"/>
          <w:sz w:val="23"/>
          <w:szCs w:val="23"/>
        </w:rPr>
        <w:t>32090_ _ _2001361000087</w:t>
      </w:r>
      <w:r w:rsidR="00834BAD" w:rsidRPr="00DD2EB0">
        <w:rPr>
          <w:rFonts w:ascii="PT Astra Serif" w:hAnsi="PT Astra Serif" w:cs="Times New Roman"/>
          <w:sz w:val="23"/>
          <w:szCs w:val="23"/>
        </w:rPr>
        <w:t>/_____</w:t>
      </w:r>
    </w:p>
    <w:p w:rsidR="008E2624" w:rsidRPr="00DD2EB0" w:rsidRDefault="008E2624" w:rsidP="00AA2F60">
      <w:pPr>
        <w:pStyle w:val="ConsPlusNormal"/>
        <w:jc w:val="both"/>
        <w:rPr>
          <w:rFonts w:ascii="PT Astra Serif" w:hAnsi="PT Astra Serif" w:cs="Times New Roman"/>
          <w:sz w:val="23"/>
          <w:szCs w:val="23"/>
        </w:rPr>
      </w:pPr>
    </w:p>
    <w:p w:rsidR="00537A2D" w:rsidRPr="00DD2EB0" w:rsidRDefault="00537A2D" w:rsidP="00AA2F60">
      <w:pPr>
        <w:pStyle w:val="ConsPlusNormal"/>
        <w:jc w:val="center"/>
        <w:rPr>
          <w:rFonts w:ascii="PT Astra Serif" w:hAnsi="PT Astra Serif" w:cs="Times New Roman"/>
          <w:sz w:val="23"/>
          <w:szCs w:val="23"/>
        </w:rPr>
      </w:pPr>
      <w:bookmarkStart w:id="19" w:name="Par399"/>
      <w:bookmarkEnd w:id="19"/>
      <w:r w:rsidRPr="00DD2EB0">
        <w:rPr>
          <w:rFonts w:ascii="PT Astra Serif" w:hAnsi="PT Astra Serif" w:cs="Times New Roman"/>
          <w:sz w:val="23"/>
          <w:szCs w:val="23"/>
        </w:rPr>
        <w:t>ФОРМА АКТА СДАЧИ-ПРИЕМКИ ТОВАРА</w:t>
      </w:r>
    </w:p>
    <w:p w:rsidR="00537A2D" w:rsidRPr="00DD2EB0" w:rsidRDefault="00537A2D" w:rsidP="00AA2F60">
      <w:pPr>
        <w:pStyle w:val="ConsPlusNonformat"/>
        <w:jc w:val="center"/>
        <w:rPr>
          <w:rFonts w:ascii="PT Astra Serif" w:hAnsi="PT Astra Serif" w:cs="Times New Roman"/>
          <w:sz w:val="23"/>
          <w:szCs w:val="23"/>
        </w:rPr>
      </w:pPr>
      <w:r w:rsidRPr="00DD2EB0">
        <w:rPr>
          <w:rFonts w:ascii="PT Astra Serif" w:hAnsi="PT Astra Serif" w:cs="Times New Roman"/>
          <w:sz w:val="23"/>
          <w:szCs w:val="23"/>
        </w:rPr>
        <w:t>АКТ СДАЧИ-ПРИЕМКИ ТОВАРА</w:t>
      </w:r>
    </w:p>
    <w:p w:rsidR="00537A2D" w:rsidRPr="00DD2EB0" w:rsidRDefault="00537A2D" w:rsidP="00AA2F60">
      <w:pPr>
        <w:pStyle w:val="ConsPlusNonformat"/>
        <w:jc w:val="center"/>
        <w:rPr>
          <w:rFonts w:ascii="PT Astra Serif" w:hAnsi="PT Astra Serif" w:cs="Times New Roman"/>
          <w:sz w:val="23"/>
          <w:szCs w:val="23"/>
        </w:rPr>
      </w:pPr>
      <w:r w:rsidRPr="00DD2EB0">
        <w:rPr>
          <w:rFonts w:ascii="PT Astra Serif" w:hAnsi="PT Astra Serif" w:cs="Times New Roman"/>
          <w:sz w:val="23"/>
          <w:szCs w:val="23"/>
        </w:rPr>
        <w:t>по состоянию на ________ года</w:t>
      </w:r>
    </w:p>
    <w:p w:rsidR="00537A2D" w:rsidRPr="00DD2EB0" w:rsidRDefault="00537A2D" w:rsidP="00AA2F60">
      <w:pPr>
        <w:pStyle w:val="ConsPlusNonformat"/>
        <w:jc w:val="both"/>
        <w:rPr>
          <w:rFonts w:ascii="PT Astra Serif" w:hAnsi="PT Astra Serif" w:cs="Times New Roman"/>
          <w:sz w:val="23"/>
          <w:szCs w:val="23"/>
        </w:rPr>
      </w:pP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 xml:space="preserve">    Головной исполнитель  ______________________  в лице __________________, действующего на основании ________, с одной стороны, и </w:t>
      </w:r>
      <w:r w:rsidR="00684826">
        <w:rPr>
          <w:rFonts w:ascii="PT Astra Serif" w:hAnsi="PT Astra Serif" w:cs="Times New Roman"/>
          <w:sz w:val="23"/>
          <w:szCs w:val="23"/>
        </w:rPr>
        <w:t>Государственный з</w:t>
      </w:r>
      <w:r w:rsidRPr="00DD2EB0">
        <w:rPr>
          <w:rFonts w:ascii="PT Astra Serif" w:hAnsi="PT Astra Serif" w:cs="Times New Roman"/>
          <w:sz w:val="23"/>
          <w:szCs w:val="23"/>
        </w:rPr>
        <w:t>аказчик ___________________ в лице _______________________, действующего на  основании  ________ ,  с  другой  стороны, составили настоящий Акт о следующем:</w:t>
      </w: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 xml:space="preserve">    В соответствии с Контрактом от __________ г. N _____________________ Головной исполнитель выполнил обязанности по поставке продуктов питания (далее - Товар).</w:t>
      </w:r>
    </w:p>
    <w:p w:rsidR="00537A2D" w:rsidRPr="00DD2EB0" w:rsidRDefault="00537A2D" w:rsidP="00AA2F60">
      <w:pPr>
        <w:pStyle w:val="ConsPlusNormal"/>
        <w:jc w:val="both"/>
        <w:rPr>
          <w:rFonts w:ascii="PT Astra Serif" w:hAnsi="PT Astra Serif" w:cs="Times New Roman"/>
          <w:sz w:val="23"/>
          <w:szCs w:val="23"/>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1050"/>
        <w:gridCol w:w="1221"/>
        <w:gridCol w:w="1472"/>
        <w:gridCol w:w="709"/>
        <w:gridCol w:w="2409"/>
        <w:gridCol w:w="2127"/>
      </w:tblGrid>
      <w:tr w:rsidR="00537A2D" w:rsidRPr="00DD2EB0" w:rsidTr="00537A2D">
        <w:tc>
          <w:tcPr>
            <w:tcW w:w="1077"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Наименование получателя</w:t>
            </w:r>
          </w:p>
        </w:tc>
        <w:tc>
          <w:tcPr>
            <w:tcW w:w="1050"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Наименование Товара</w:t>
            </w:r>
          </w:p>
        </w:tc>
        <w:tc>
          <w:tcPr>
            <w:tcW w:w="1221"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Описание внешнего вида Товара</w:t>
            </w:r>
          </w:p>
        </w:tc>
        <w:tc>
          <w:tcPr>
            <w:tcW w:w="1472"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Объем поставки</w:t>
            </w:r>
          </w:p>
        </w:tc>
        <w:tc>
          <w:tcPr>
            <w:tcW w:w="709"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Ед. изм.</w:t>
            </w:r>
          </w:p>
        </w:tc>
        <w:tc>
          <w:tcPr>
            <w:tcW w:w="2409"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Цена за единицу измерения, руб. (включая НДС)</w:t>
            </w:r>
          </w:p>
        </w:tc>
        <w:tc>
          <w:tcPr>
            <w:tcW w:w="2127"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jc w:val="center"/>
              <w:rPr>
                <w:rFonts w:ascii="PT Astra Serif" w:hAnsi="PT Astra Serif" w:cs="Times New Roman"/>
                <w:sz w:val="23"/>
                <w:szCs w:val="23"/>
              </w:rPr>
            </w:pPr>
            <w:r w:rsidRPr="00DD2EB0">
              <w:rPr>
                <w:rFonts w:ascii="PT Astra Serif" w:hAnsi="PT Astra Serif" w:cs="Times New Roman"/>
                <w:sz w:val="23"/>
                <w:szCs w:val="23"/>
              </w:rPr>
              <w:t>Стоимость, руб. (включая НДС) (если облагается НДС)</w:t>
            </w:r>
          </w:p>
        </w:tc>
      </w:tr>
      <w:tr w:rsidR="00537A2D" w:rsidRPr="00DD2EB0" w:rsidTr="00537A2D">
        <w:tc>
          <w:tcPr>
            <w:tcW w:w="1077"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rPr>
                <w:rFonts w:ascii="PT Astra Serif" w:hAnsi="PT Astra Serif" w:cs="Times New Roman"/>
                <w:sz w:val="23"/>
                <w:szCs w:val="23"/>
              </w:rPr>
            </w:pPr>
          </w:p>
        </w:tc>
        <w:tc>
          <w:tcPr>
            <w:tcW w:w="1050"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rPr>
                <w:rFonts w:ascii="PT Astra Serif" w:hAnsi="PT Astra Serif" w:cs="Times New Roman"/>
                <w:sz w:val="23"/>
                <w:szCs w:val="23"/>
              </w:rPr>
            </w:pPr>
          </w:p>
        </w:tc>
        <w:tc>
          <w:tcPr>
            <w:tcW w:w="1221"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rPr>
                <w:rFonts w:ascii="PT Astra Serif" w:hAnsi="PT Astra Serif" w:cs="Times New Roman"/>
                <w:sz w:val="23"/>
                <w:szCs w:val="23"/>
              </w:rPr>
            </w:pPr>
          </w:p>
        </w:tc>
        <w:tc>
          <w:tcPr>
            <w:tcW w:w="1472"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rPr>
                <w:rFonts w:ascii="PT Astra Serif" w:hAnsi="PT Astra Serif" w:cs="Times New Roman"/>
                <w:sz w:val="23"/>
                <w:szCs w:val="23"/>
              </w:rPr>
            </w:pPr>
          </w:p>
        </w:tc>
        <w:tc>
          <w:tcPr>
            <w:tcW w:w="709"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rPr>
                <w:rFonts w:ascii="PT Astra Serif" w:hAnsi="PT Astra Serif" w:cs="Times New Roman"/>
                <w:sz w:val="23"/>
                <w:szCs w:val="23"/>
              </w:rPr>
            </w:pPr>
          </w:p>
        </w:tc>
        <w:tc>
          <w:tcPr>
            <w:tcW w:w="2409"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rPr>
                <w:rFonts w:ascii="PT Astra Serif" w:hAnsi="PT Astra Serif" w:cs="Times New Roman"/>
                <w:sz w:val="23"/>
                <w:szCs w:val="23"/>
              </w:rPr>
            </w:pPr>
          </w:p>
        </w:tc>
        <w:tc>
          <w:tcPr>
            <w:tcW w:w="2127" w:type="dxa"/>
            <w:tcBorders>
              <w:top w:val="single" w:sz="4" w:space="0" w:color="auto"/>
              <w:left w:val="single" w:sz="4" w:space="0" w:color="auto"/>
              <w:bottom w:val="single" w:sz="4" w:space="0" w:color="auto"/>
              <w:right w:val="single" w:sz="4" w:space="0" w:color="auto"/>
            </w:tcBorders>
          </w:tcPr>
          <w:p w:rsidR="00537A2D" w:rsidRPr="00DD2EB0" w:rsidRDefault="00537A2D" w:rsidP="00AA2F60">
            <w:pPr>
              <w:pStyle w:val="ConsPlusNormal"/>
              <w:rPr>
                <w:rFonts w:ascii="PT Astra Serif" w:hAnsi="PT Astra Serif" w:cs="Times New Roman"/>
                <w:sz w:val="23"/>
                <w:szCs w:val="23"/>
              </w:rPr>
            </w:pPr>
          </w:p>
        </w:tc>
      </w:tr>
    </w:tbl>
    <w:p w:rsidR="00537A2D" w:rsidRPr="00DD2EB0" w:rsidRDefault="00537A2D" w:rsidP="00AA2F60">
      <w:pPr>
        <w:pStyle w:val="ConsPlusNormal"/>
        <w:jc w:val="both"/>
        <w:rPr>
          <w:rFonts w:ascii="PT Astra Serif" w:hAnsi="PT Astra Serif" w:cs="Times New Roman"/>
          <w:sz w:val="23"/>
          <w:szCs w:val="23"/>
        </w:rPr>
      </w:pP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 xml:space="preserve">    Соблюдение условий перевозки _____________ Товара.</w:t>
      </w: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 xml:space="preserve">    Итого  поставлено Товара на общую сумму _____, в том числе НДС ____/НДС</w:t>
      </w: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не облагается на основании _____.</w:t>
      </w: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 xml:space="preserve">    Следует получить по настоящему Акту _____ (      ) рублей.</w:t>
      </w: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 xml:space="preserve">    К настоящему Акту прилагаются подтверждающие документы на __ листах.</w:t>
      </w: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 xml:space="preserve">    Копии товарных накладных от ________</w:t>
      </w: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 xml:space="preserve">    Стороны друг к другу претензий не имеют___________</w:t>
      </w:r>
    </w:p>
    <w:p w:rsidR="00537A2D" w:rsidRPr="00DD2EB0" w:rsidRDefault="00537A2D" w:rsidP="00AA2F60">
      <w:pPr>
        <w:pStyle w:val="ConsPlusNonformat"/>
        <w:jc w:val="both"/>
        <w:rPr>
          <w:rFonts w:ascii="PT Astra Serif" w:hAnsi="PT Astra Serif" w:cs="Times New Roman"/>
          <w:sz w:val="23"/>
          <w:szCs w:val="23"/>
        </w:rPr>
      </w:pPr>
      <w:r w:rsidRPr="00DD2EB0">
        <w:rPr>
          <w:rFonts w:ascii="PT Astra Serif" w:hAnsi="PT Astra Serif" w:cs="Times New Roman"/>
          <w:sz w:val="23"/>
          <w:szCs w:val="23"/>
        </w:rPr>
        <w:t>имеют: ____________________________</w:t>
      </w:r>
    </w:p>
    <w:p w:rsidR="00537A2D" w:rsidRPr="00DD2EB0" w:rsidRDefault="00537A2D" w:rsidP="00AA2F60">
      <w:pPr>
        <w:pStyle w:val="ConsPlusNormal"/>
        <w:jc w:val="both"/>
        <w:rPr>
          <w:rFonts w:ascii="PT Astra Serif" w:hAnsi="PT Astra Serif" w:cs="Times New Roman"/>
          <w:sz w:val="23"/>
          <w:szCs w:val="23"/>
        </w:rPr>
      </w:pPr>
      <w:r w:rsidRPr="00DD2EB0">
        <w:rPr>
          <w:rFonts w:ascii="PT Astra Serif" w:hAnsi="PT Astra Serif" w:cs="Times New Roman"/>
          <w:sz w:val="23"/>
          <w:szCs w:val="23"/>
        </w:rPr>
        <w:t>(</w:t>
      </w:r>
      <w:hyperlink w:anchor="P783" w:history="1">
        <w:r w:rsidRPr="00DD2EB0">
          <w:rPr>
            <w:rFonts w:ascii="PT Astra Serif" w:hAnsi="PT Astra Serif" w:cs="Times New Roman"/>
            <w:i/>
            <w:iCs/>
            <w:sz w:val="23"/>
            <w:szCs w:val="23"/>
          </w:rPr>
          <w:t>указывается в случае наличия претензий)</w:t>
        </w:r>
      </w:hyperlink>
    </w:p>
    <w:p w:rsidR="00537A2D" w:rsidRPr="00DD2EB0" w:rsidRDefault="00537A2D" w:rsidP="00AA2F60">
      <w:pPr>
        <w:pStyle w:val="ConsPlusNormal"/>
        <w:jc w:val="both"/>
        <w:rPr>
          <w:rFonts w:ascii="PT Astra Serif" w:hAnsi="PT Astra Serif" w:cs="Times New Roman"/>
          <w:sz w:val="23"/>
          <w:szCs w:val="23"/>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3686"/>
        <w:gridCol w:w="245"/>
        <w:gridCol w:w="3895"/>
      </w:tblGrid>
      <w:tr w:rsidR="009706CB" w:rsidRPr="00DD2EB0" w:rsidTr="00560C82">
        <w:tc>
          <w:tcPr>
            <w:tcW w:w="454" w:type="dxa"/>
            <w:vMerge w:val="restart"/>
          </w:tcPr>
          <w:p w:rsidR="009706CB" w:rsidRPr="00DD2EB0" w:rsidRDefault="009706CB" w:rsidP="00AA2F60">
            <w:pPr>
              <w:pStyle w:val="ConsPlusNormal"/>
              <w:rPr>
                <w:rFonts w:ascii="PT Astra Serif" w:hAnsi="PT Astra Serif" w:cs="Times New Roman"/>
                <w:sz w:val="23"/>
                <w:szCs w:val="23"/>
              </w:rPr>
            </w:pPr>
          </w:p>
        </w:tc>
        <w:tc>
          <w:tcPr>
            <w:tcW w:w="3686" w:type="dxa"/>
            <w:vAlign w:val="bottom"/>
          </w:tcPr>
          <w:p w:rsidR="009706CB" w:rsidRPr="00DD2EB0" w:rsidRDefault="009706CB"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От Государственного заказчика:</w:t>
            </w:r>
          </w:p>
        </w:tc>
        <w:tc>
          <w:tcPr>
            <w:tcW w:w="245" w:type="dxa"/>
          </w:tcPr>
          <w:p w:rsidR="009706CB" w:rsidRPr="00DD2EB0" w:rsidRDefault="009706CB" w:rsidP="00AA2F60">
            <w:pPr>
              <w:pStyle w:val="ConsPlusNormal"/>
              <w:ind w:left="284"/>
              <w:rPr>
                <w:rFonts w:ascii="PT Astra Serif" w:hAnsi="PT Astra Serif" w:cs="Times New Roman"/>
                <w:sz w:val="23"/>
                <w:szCs w:val="23"/>
              </w:rPr>
            </w:pPr>
          </w:p>
        </w:tc>
        <w:tc>
          <w:tcPr>
            <w:tcW w:w="3895" w:type="dxa"/>
            <w:vAlign w:val="bottom"/>
          </w:tcPr>
          <w:p w:rsidR="009706CB" w:rsidRPr="00DD2EB0" w:rsidRDefault="00313CBC"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От Головного исполнителя</w:t>
            </w:r>
            <w:r w:rsidR="009706CB" w:rsidRPr="00DD2EB0">
              <w:rPr>
                <w:rFonts w:ascii="PT Astra Serif" w:hAnsi="PT Astra Serif" w:cs="Times New Roman"/>
                <w:sz w:val="23"/>
                <w:szCs w:val="23"/>
              </w:rPr>
              <w:t>:</w:t>
            </w:r>
          </w:p>
        </w:tc>
      </w:tr>
      <w:tr w:rsidR="009706CB" w:rsidRPr="00DD2EB0" w:rsidTr="00537A2D">
        <w:tc>
          <w:tcPr>
            <w:tcW w:w="454" w:type="dxa"/>
            <w:vMerge/>
          </w:tcPr>
          <w:p w:rsidR="009706CB" w:rsidRPr="00DD2EB0" w:rsidRDefault="009706CB" w:rsidP="00AA2F60">
            <w:pPr>
              <w:pStyle w:val="ConsPlusNormal"/>
              <w:jc w:val="both"/>
              <w:rPr>
                <w:rFonts w:ascii="PT Astra Serif" w:hAnsi="PT Astra Serif" w:cs="Times New Roman"/>
                <w:sz w:val="23"/>
                <w:szCs w:val="23"/>
              </w:rPr>
            </w:pPr>
          </w:p>
        </w:tc>
        <w:tc>
          <w:tcPr>
            <w:tcW w:w="3686" w:type="dxa"/>
            <w:tcBorders>
              <w:bottom w:val="single" w:sz="4" w:space="0" w:color="auto"/>
            </w:tcBorders>
          </w:tcPr>
          <w:p w:rsidR="009706CB" w:rsidRPr="00DD2EB0" w:rsidRDefault="009706CB" w:rsidP="00120759">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 xml:space="preserve">_____________   </w:t>
            </w:r>
          </w:p>
        </w:tc>
        <w:tc>
          <w:tcPr>
            <w:tcW w:w="245" w:type="dxa"/>
          </w:tcPr>
          <w:p w:rsidR="009706CB" w:rsidRPr="00DD2EB0" w:rsidRDefault="009706CB" w:rsidP="00AA2F60">
            <w:pPr>
              <w:pStyle w:val="ConsPlusNormal"/>
              <w:ind w:left="284"/>
              <w:rPr>
                <w:rFonts w:ascii="PT Astra Serif" w:hAnsi="PT Astra Serif" w:cs="Times New Roman"/>
                <w:sz w:val="23"/>
                <w:szCs w:val="23"/>
              </w:rPr>
            </w:pPr>
          </w:p>
        </w:tc>
        <w:tc>
          <w:tcPr>
            <w:tcW w:w="3895" w:type="dxa"/>
            <w:tcBorders>
              <w:bottom w:val="single" w:sz="4" w:space="0" w:color="auto"/>
            </w:tcBorders>
          </w:tcPr>
          <w:p w:rsidR="009706CB" w:rsidRPr="00DD2EB0" w:rsidRDefault="009706CB" w:rsidP="00AA2F60">
            <w:pPr>
              <w:pStyle w:val="ConsPlusNormal"/>
              <w:rPr>
                <w:rFonts w:ascii="PT Astra Serif" w:hAnsi="PT Astra Serif" w:cs="Times New Roman"/>
                <w:sz w:val="23"/>
                <w:szCs w:val="23"/>
              </w:rPr>
            </w:pPr>
            <w:r w:rsidRPr="00DD2EB0">
              <w:rPr>
                <w:rFonts w:ascii="PT Astra Serif" w:hAnsi="PT Astra Serif" w:cs="Times New Roman"/>
                <w:sz w:val="23"/>
                <w:szCs w:val="23"/>
              </w:rPr>
              <w:t xml:space="preserve">_____________ </w:t>
            </w:r>
          </w:p>
        </w:tc>
      </w:tr>
      <w:tr w:rsidR="009706CB" w:rsidRPr="00DD2EB0" w:rsidTr="00560C82">
        <w:tc>
          <w:tcPr>
            <w:tcW w:w="454" w:type="dxa"/>
            <w:vMerge/>
          </w:tcPr>
          <w:p w:rsidR="009706CB" w:rsidRPr="00DD2EB0" w:rsidRDefault="009706CB" w:rsidP="00AA2F60">
            <w:pPr>
              <w:pStyle w:val="ConsPlusNormal"/>
              <w:jc w:val="both"/>
              <w:rPr>
                <w:rFonts w:ascii="PT Astra Serif" w:hAnsi="PT Astra Serif" w:cs="Times New Roman"/>
                <w:sz w:val="23"/>
                <w:szCs w:val="23"/>
              </w:rPr>
            </w:pPr>
          </w:p>
        </w:tc>
        <w:tc>
          <w:tcPr>
            <w:tcW w:w="3686" w:type="dxa"/>
            <w:tcBorders>
              <w:top w:val="single" w:sz="4" w:space="0" w:color="auto"/>
            </w:tcBorders>
          </w:tcPr>
          <w:p w:rsidR="009706CB" w:rsidRPr="00DD2EB0" w:rsidRDefault="009706CB" w:rsidP="00AA2F60">
            <w:pPr>
              <w:pStyle w:val="ConsPlusNormal"/>
              <w:ind w:left="284"/>
              <w:jc w:val="both"/>
              <w:rPr>
                <w:rFonts w:ascii="PT Astra Serif" w:hAnsi="PT Astra Serif" w:cs="Times New Roman"/>
                <w:sz w:val="23"/>
                <w:szCs w:val="23"/>
              </w:rPr>
            </w:pPr>
            <w:r w:rsidRPr="00DD2EB0">
              <w:rPr>
                <w:rFonts w:ascii="PT Astra Serif" w:hAnsi="PT Astra Serif" w:cs="Times New Roman"/>
                <w:sz w:val="23"/>
                <w:szCs w:val="23"/>
              </w:rPr>
              <w:t>М.П.</w:t>
            </w:r>
          </w:p>
        </w:tc>
        <w:tc>
          <w:tcPr>
            <w:tcW w:w="245" w:type="dxa"/>
          </w:tcPr>
          <w:p w:rsidR="009706CB" w:rsidRPr="00DD2EB0" w:rsidRDefault="009706CB" w:rsidP="00AA2F60">
            <w:pPr>
              <w:pStyle w:val="ConsPlusNormal"/>
              <w:ind w:left="284"/>
              <w:rPr>
                <w:rFonts w:ascii="PT Astra Serif" w:hAnsi="PT Astra Serif" w:cs="Times New Roman"/>
                <w:sz w:val="23"/>
                <w:szCs w:val="23"/>
              </w:rPr>
            </w:pPr>
          </w:p>
        </w:tc>
        <w:tc>
          <w:tcPr>
            <w:tcW w:w="3895" w:type="dxa"/>
            <w:tcBorders>
              <w:top w:val="single" w:sz="4" w:space="0" w:color="auto"/>
            </w:tcBorders>
          </w:tcPr>
          <w:p w:rsidR="009706CB" w:rsidRPr="00DD2EB0" w:rsidRDefault="009706CB"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М.П.</w:t>
            </w:r>
          </w:p>
          <w:p w:rsidR="009706CB" w:rsidRPr="00DD2EB0" w:rsidRDefault="009706CB" w:rsidP="00AA2F60">
            <w:pPr>
              <w:pStyle w:val="ConsPlusNormal"/>
              <w:rPr>
                <w:rFonts w:ascii="PT Astra Serif" w:hAnsi="PT Astra Serif" w:cs="Times New Roman"/>
                <w:sz w:val="23"/>
                <w:szCs w:val="23"/>
              </w:rPr>
            </w:pPr>
          </w:p>
          <w:p w:rsidR="009706CB" w:rsidRPr="00DD2EB0" w:rsidRDefault="009706CB" w:rsidP="00AA2F60">
            <w:pPr>
              <w:pStyle w:val="ConsPlusNormal"/>
              <w:rPr>
                <w:rFonts w:ascii="PT Astra Serif" w:hAnsi="PT Astra Serif" w:cs="Times New Roman"/>
                <w:sz w:val="23"/>
                <w:szCs w:val="23"/>
              </w:rPr>
            </w:pPr>
          </w:p>
        </w:tc>
      </w:tr>
    </w:tbl>
    <w:p w:rsidR="00537A2D" w:rsidRPr="00DD2EB0" w:rsidRDefault="00537A2D" w:rsidP="00AA2F60">
      <w:pPr>
        <w:pStyle w:val="ConsPlusNormal"/>
        <w:jc w:val="both"/>
        <w:rPr>
          <w:rFonts w:ascii="PT Astra Serif" w:hAnsi="PT Astra Serif" w:cs="Times New Roman"/>
          <w:sz w:val="23"/>
          <w:szCs w:val="23"/>
        </w:rPr>
      </w:pPr>
    </w:p>
    <w:p w:rsidR="00537A2D" w:rsidRPr="00DD2EB0" w:rsidRDefault="00537A2D" w:rsidP="00AA2F60">
      <w:pPr>
        <w:spacing w:before="0" w:beforeAutospacing="0" w:after="0" w:afterAutospacing="0"/>
        <w:rPr>
          <w:rFonts w:ascii="PT Astra Serif" w:hAnsi="PT Astra Serif"/>
          <w:sz w:val="23"/>
          <w:szCs w:val="23"/>
        </w:rPr>
      </w:pPr>
    </w:p>
    <w:p w:rsidR="00537A2D" w:rsidRPr="00DD2EB0" w:rsidRDefault="00537A2D" w:rsidP="00AA2F60">
      <w:pPr>
        <w:spacing w:before="0" w:beforeAutospacing="0" w:after="0" w:afterAutospacing="0"/>
        <w:rPr>
          <w:rFonts w:ascii="PT Astra Serif" w:hAnsi="PT Astra Serif"/>
          <w:sz w:val="23"/>
          <w:szCs w:val="23"/>
        </w:rPr>
      </w:pPr>
    </w:p>
    <w:p w:rsidR="00537A2D" w:rsidRPr="00DD2EB0" w:rsidRDefault="00537A2D" w:rsidP="00AA2F60">
      <w:pPr>
        <w:spacing w:before="0" w:beforeAutospacing="0" w:after="0" w:afterAutospacing="0"/>
        <w:rPr>
          <w:rFonts w:ascii="PT Astra Serif" w:hAnsi="PT Astra Serif"/>
          <w:sz w:val="23"/>
          <w:szCs w:val="23"/>
        </w:rPr>
      </w:pPr>
      <w:r w:rsidRPr="00DD2EB0">
        <w:rPr>
          <w:rFonts w:ascii="PT Astra Serif" w:hAnsi="PT Astra Serif"/>
          <w:sz w:val="23"/>
          <w:szCs w:val="23"/>
        </w:rPr>
        <w:br w:type="page"/>
      </w:r>
    </w:p>
    <w:p w:rsidR="000D3FBD" w:rsidRPr="00DD2EB0" w:rsidRDefault="000D3FBD" w:rsidP="00AA2F60">
      <w:pPr>
        <w:pStyle w:val="ConsPlusNormal"/>
        <w:jc w:val="right"/>
        <w:outlineLvl w:val="1"/>
        <w:rPr>
          <w:rFonts w:ascii="PT Astra Serif" w:hAnsi="PT Astra Serif" w:cs="Times New Roman"/>
          <w:sz w:val="23"/>
          <w:szCs w:val="23"/>
        </w:rPr>
      </w:pPr>
      <w:r w:rsidRPr="00DD2EB0">
        <w:rPr>
          <w:rFonts w:ascii="PT Astra Serif" w:hAnsi="PT Astra Serif" w:cs="Times New Roman"/>
          <w:sz w:val="23"/>
          <w:szCs w:val="23"/>
        </w:rPr>
        <w:lastRenderedPageBreak/>
        <w:t xml:space="preserve">Приложение N </w:t>
      </w:r>
      <w:r w:rsidR="001130F0" w:rsidRPr="00DD2EB0">
        <w:rPr>
          <w:rFonts w:ascii="PT Astra Serif" w:hAnsi="PT Astra Serif" w:cs="Times New Roman"/>
          <w:sz w:val="23"/>
          <w:szCs w:val="23"/>
        </w:rPr>
        <w:t>4</w:t>
      </w:r>
    </w:p>
    <w:p w:rsidR="000D3FBD" w:rsidRPr="00DD2EB0" w:rsidRDefault="000D3FBD" w:rsidP="00AA2F60">
      <w:pPr>
        <w:pStyle w:val="ConsPlusNormal"/>
        <w:jc w:val="right"/>
        <w:rPr>
          <w:rFonts w:ascii="PT Astra Serif" w:hAnsi="PT Astra Serif" w:cs="Times New Roman"/>
          <w:sz w:val="23"/>
          <w:szCs w:val="23"/>
        </w:rPr>
      </w:pPr>
      <w:r w:rsidRPr="00DD2EB0">
        <w:rPr>
          <w:rFonts w:ascii="PT Astra Serif" w:hAnsi="PT Astra Serif" w:cs="Times New Roman"/>
          <w:sz w:val="23"/>
          <w:szCs w:val="23"/>
        </w:rPr>
        <w:t>к Контракту</w:t>
      </w:r>
    </w:p>
    <w:p w:rsidR="008E2624" w:rsidRPr="00DD2EB0" w:rsidRDefault="000D3FBD" w:rsidP="00AA2F60">
      <w:pPr>
        <w:pStyle w:val="ConsPlusNormal"/>
        <w:ind w:left="284" w:right="141"/>
        <w:jc w:val="center"/>
        <w:rPr>
          <w:rFonts w:ascii="PT Astra Serif" w:hAnsi="PT Astra Serif" w:cs="Times New Roman"/>
          <w:sz w:val="23"/>
          <w:szCs w:val="23"/>
        </w:rPr>
      </w:pPr>
      <w:r w:rsidRPr="00DD2EB0">
        <w:rPr>
          <w:rFonts w:ascii="PT Astra Serif" w:hAnsi="PT Astra Serif"/>
          <w:sz w:val="23"/>
          <w:szCs w:val="23"/>
        </w:rPr>
        <w:t xml:space="preserve">                                       </w:t>
      </w:r>
      <w:r w:rsidR="0095552C">
        <w:rPr>
          <w:rFonts w:ascii="PT Astra Serif" w:hAnsi="PT Astra Serif"/>
          <w:sz w:val="23"/>
          <w:szCs w:val="23"/>
        </w:rPr>
        <w:t xml:space="preserve">              </w:t>
      </w:r>
      <w:r w:rsidRPr="00DD2EB0">
        <w:rPr>
          <w:rFonts w:ascii="PT Astra Serif" w:hAnsi="PT Astra Serif"/>
          <w:sz w:val="23"/>
          <w:szCs w:val="23"/>
        </w:rPr>
        <w:t xml:space="preserve">   </w:t>
      </w:r>
      <w:r w:rsidRPr="00DD2EB0">
        <w:rPr>
          <w:rFonts w:ascii="PT Astra Serif" w:hAnsi="PT Astra Serif" w:cs="Times New Roman"/>
          <w:sz w:val="23"/>
          <w:szCs w:val="23"/>
        </w:rPr>
        <w:t xml:space="preserve">от "__" ____ 20__ г. N </w:t>
      </w:r>
      <w:r w:rsidR="00DB20F5" w:rsidRPr="00DD2EB0">
        <w:rPr>
          <w:rFonts w:ascii="PT Astra Serif" w:hAnsi="PT Astra Serif" w:cs="Times New Roman"/>
          <w:sz w:val="23"/>
          <w:szCs w:val="23"/>
        </w:rPr>
        <w:t>2</w:t>
      </w:r>
      <w:r w:rsidR="00222DA9">
        <w:rPr>
          <w:rFonts w:ascii="PT Astra Serif" w:hAnsi="PT Astra Serif" w:cs="Times New Roman"/>
          <w:sz w:val="23"/>
          <w:szCs w:val="23"/>
        </w:rPr>
        <w:t>_</w:t>
      </w:r>
      <w:r w:rsidR="00DB20F5" w:rsidRPr="00DD2EB0">
        <w:rPr>
          <w:rFonts w:ascii="PT Astra Serif" w:hAnsi="PT Astra Serif" w:cs="Times New Roman"/>
          <w:sz w:val="23"/>
          <w:szCs w:val="23"/>
        </w:rPr>
        <w:t>2</w:t>
      </w:r>
      <w:r w:rsidR="00D7269C">
        <w:rPr>
          <w:rFonts w:ascii="PT Astra Serif" w:hAnsi="PT Astra Serif" w:cs="Times New Roman"/>
          <w:sz w:val="23"/>
          <w:szCs w:val="23"/>
        </w:rPr>
        <w:t>6</w:t>
      </w:r>
      <w:r w:rsidR="00DB20F5" w:rsidRPr="00DD2EB0">
        <w:rPr>
          <w:rFonts w:ascii="PT Astra Serif" w:hAnsi="PT Astra Serif" w:cs="Times New Roman"/>
          <w:sz w:val="23"/>
          <w:szCs w:val="23"/>
        </w:rPr>
        <w:t>32090_ _ _2001361000087</w:t>
      </w:r>
      <w:r w:rsidR="00834BAD" w:rsidRPr="00DD2EB0">
        <w:rPr>
          <w:rFonts w:ascii="PT Astra Serif" w:hAnsi="PT Astra Serif" w:cs="Times New Roman"/>
          <w:sz w:val="23"/>
          <w:szCs w:val="23"/>
        </w:rPr>
        <w:t>/_____</w:t>
      </w:r>
    </w:p>
    <w:p w:rsidR="000D3FBD" w:rsidRPr="00DD2EB0" w:rsidRDefault="000D3FBD" w:rsidP="00AA2F60">
      <w:pPr>
        <w:spacing w:before="0" w:beforeAutospacing="0" w:after="0" w:afterAutospacing="0"/>
        <w:jc w:val="center"/>
        <w:rPr>
          <w:rFonts w:ascii="PT Astra Serif" w:hAnsi="PT Astra Serif"/>
          <w:b/>
          <w:bCs/>
          <w:sz w:val="23"/>
          <w:szCs w:val="23"/>
        </w:rPr>
      </w:pPr>
    </w:p>
    <w:p w:rsidR="000D3FBD" w:rsidRPr="00DD2EB0" w:rsidRDefault="000D3FBD" w:rsidP="00AA2F60">
      <w:pPr>
        <w:spacing w:before="0" w:beforeAutospacing="0" w:after="0" w:afterAutospacing="0"/>
        <w:jc w:val="center"/>
        <w:rPr>
          <w:rFonts w:ascii="PT Astra Serif" w:hAnsi="PT Astra Serif"/>
          <w:b/>
          <w:bCs/>
          <w:sz w:val="23"/>
          <w:szCs w:val="23"/>
        </w:rPr>
      </w:pPr>
    </w:p>
    <w:p w:rsidR="009E1607" w:rsidRPr="00DD2EB0" w:rsidRDefault="009E1607" w:rsidP="00AA2F60">
      <w:pPr>
        <w:spacing w:before="0" w:beforeAutospacing="0" w:after="0" w:afterAutospacing="0"/>
        <w:jc w:val="center"/>
        <w:rPr>
          <w:rFonts w:ascii="PT Astra Serif" w:hAnsi="PT Astra Serif"/>
          <w:b/>
          <w:bCs/>
          <w:sz w:val="23"/>
          <w:szCs w:val="23"/>
        </w:rPr>
      </w:pPr>
      <w:permStart w:id="1725507869" w:edGrp="everyone"/>
      <w:r w:rsidRPr="00DD2EB0">
        <w:rPr>
          <w:rFonts w:ascii="PT Astra Serif" w:hAnsi="PT Astra Serif"/>
          <w:b/>
          <w:bCs/>
          <w:sz w:val="23"/>
          <w:szCs w:val="23"/>
        </w:rPr>
        <w:t>Срок поставки</w:t>
      </w:r>
    </w:p>
    <w:p w:rsidR="0023479C" w:rsidRPr="00DD2EB0" w:rsidRDefault="0023479C" w:rsidP="00AA2F60">
      <w:pPr>
        <w:spacing w:before="0" w:beforeAutospacing="0" w:after="0" w:afterAutospacing="0"/>
        <w:jc w:val="center"/>
        <w:rPr>
          <w:rFonts w:ascii="PT Astra Serif" w:hAnsi="PT Astra Serif"/>
          <w:b/>
          <w:bCs/>
          <w:sz w:val="23"/>
          <w:szCs w:val="23"/>
        </w:rPr>
      </w:pPr>
    </w:p>
    <w:tbl>
      <w:tblPr>
        <w:tblpPr w:leftFromText="180" w:rightFromText="180" w:vertAnchor="text" w:tblpX="-493" w:tblpY="1"/>
        <w:tblOverlap w:val="never"/>
        <w:tblW w:w="111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1"/>
        <w:gridCol w:w="1417"/>
        <w:gridCol w:w="2835"/>
        <w:gridCol w:w="1559"/>
        <w:gridCol w:w="1559"/>
        <w:gridCol w:w="1560"/>
      </w:tblGrid>
      <w:tr w:rsidR="006E38DF" w:rsidRPr="00DD2EB0" w:rsidTr="00335091">
        <w:trPr>
          <w:trHeight w:val="555"/>
        </w:trPr>
        <w:tc>
          <w:tcPr>
            <w:tcW w:w="2201" w:type="dxa"/>
            <w:tcBorders>
              <w:bottom w:val="single" w:sz="4" w:space="0" w:color="auto"/>
            </w:tcBorders>
          </w:tcPr>
          <w:p w:rsidR="006E38DF" w:rsidRPr="00DD2EB0" w:rsidRDefault="006E38DF" w:rsidP="00AA2F60">
            <w:pPr>
              <w:spacing w:before="0" w:beforeAutospacing="0" w:after="0" w:afterAutospacing="0"/>
              <w:jc w:val="center"/>
              <w:rPr>
                <w:rFonts w:ascii="PT Astra Serif" w:hAnsi="PT Astra Serif"/>
                <w:sz w:val="23"/>
                <w:szCs w:val="23"/>
              </w:rPr>
            </w:pPr>
            <w:r w:rsidRPr="00DD2EB0">
              <w:rPr>
                <w:rFonts w:ascii="PT Astra Serif" w:hAnsi="PT Astra Serif"/>
                <w:sz w:val="23"/>
                <w:szCs w:val="23"/>
              </w:rPr>
              <w:t>Наименование Товара</w:t>
            </w:r>
          </w:p>
        </w:tc>
        <w:tc>
          <w:tcPr>
            <w:tcW w:w="1417" w:type="dxa"/>
            <w:tcBorders>
              <w:right w:val="single" w:sz="4" w:space="0" w:color="auto"/>
            </w:tcBorders>
          </w:tcPr>
          <w:p w:rsidR="006E38DF" w:rsidRPr="00DD2EB0" w:rsidRDefault="006E38DF" w:rsidP="00AA2F60">
            <w:pPr>
              <w:spacing w:before="0" w:beforeAutospacing="0" w:after="0" w:afterAutospacing="0"/>
              <w:jc w:val="center"/>
              <w:rPr>
                <w:rFonts w:ascii="PT Astra Serif" w:hAnsi="PT Astra Serif"/>
                <w:sz w:val="23"/>
                <w:szCs w:val="23"/>
              </w:rPr>
            </w:pPr>
            <w:r w:rsidRPr="00DD2EB0">
              <w:rPr>
                <w:rFonts w:ascii="PT Astra Serif" w:hAnsi="PT Astra Serif"/>
                <w:sz w:val="23"/>
                <w:szCs w:val="23"/>
              </w:rPr>
              <w:t>Этап поставки</w:t>
            </w:r>
          </w:p>
        </w:tc>
        <w:tc>
          <w:tcPr>
            <w:tcW w:w="2835" w:type="dxa"/>
            <w:tcBorders>
              <w:left w:val="single" w:sz="4" w:space="0" w:color="auto"/>
              <w:right w:val="single" w:sz="4" w:space="0" w:color="auto"/>
            </w:tcBorders>
          </w:tcPr>
          <w:p w:rsidR="006E38DF" w:rsidRPr="00DD2EB0" w:rsidRDefault="006E38DF" w:rsidP="00AA2F60">
            <w:pPr>
              <w:spacing w:before="0" w:beforeAutospacing="0" w:after="0" w:afterAutospacing="0"/>
              <w:jc w:val="center"/>
              <w:rPr>
                <w:rFonts w:ascii="PT Astra Serif" w:hAnsi="PT Astra Serif"/>
                <w:sz w:val="23"/>
                <w:szCs w:val="23"/>
              </w:rPr>
            </w:pPr>
            <w:r w:rsidRPr="00DD2EB0">
              <w:rPr>
                <w:rFonts w:ascii="PT Astra Serif" w:hAnsi="PT Astra Serif"/>
                <w:sz w:val="23"/>
                <w:szCs w:val="23"/>
              </w:rPr>
              <w:t>Срок поставки товара</w:t>
            </w:r>
          </w:p>
        </w:tc>
        <w:tc>
          <w:tcPr>
            <w:tcW w:w="1559" w:type="dxa"/>
          </w:tcPr>
          <w:p w:rsidR="006E38DF" w:rsidRPr="00DD2EB0" w:rsidRDefault="006E38DF" w:rsidP="00AA2F60">
            <w:pPr>
              <w:spacing w:before="0" w:beforeAutospacing="0" w:after="0" w:afterAutospacing="0"/>
              <w:jc w:val="center"/>
              <w:rPr>
                <w:rFonts w:ascii="PT Astra Serif" w:hAnsi="PT Astra Serif"/>
                <w:sz w:val="23"/>
                <w:szCs w:val="23"/>
              </w:rPr>
            </w:pPr>
            <w:r>
              <w:rPr>
                <w:rFonts w:ascii="PT Astra Serif" w:hAnsi="PT Astra Serif"/>
                <w:sz w:val="23"/>
                <w:szCs w:val="23"/>
              </w:rPr>
              <w:t>Срок исполнения этапа контракта</w:t>
            </w:r>
          </w:p>
        </w:tc>
        <w:tc>
          <w:tcPr>
            <w:tcW w:w="1559" w:type="dxa"/>
          </w:tcPr>
          <w:p w:rsidR="006E38DF" w:rsidRPr="00DD2EB0" w:rsidRDefault="006E38DF" w:rsidP="00AA2F60">
            <w:pPr>
              <w:spacing w:before="0" w:beforeAutospacing="0" w:after="0" w:afterAutospacing="0"/>
              <w:jc w:val="center"/>
              <w:rPr>
                <w:rFonts w:ascii="PT Astra Serif" w:hAnsi="PT Astra Serif"/>
                <w:sz w:val="23"/>
                <w:szCs w:val="23"/>
              </w:rPr>
            </w:pPr>
            <w:r w:rsidRPr="00DD2EB0">
              <w:rPr>
                <w:rFonts w:ascii="PT Astra Serif" w:hAnsi="PT Astra Serif"/>
                <w:sz w:val="23"/>
                <w:szCs w:val="23"/>
              </w:rPr>
              <w:t>Единицы измерения</w:t>
            </w:r>
          </w:p>
        </w:tc>
        <w:tc>
          <w:tcPr>
            <w:tcW w:w="1560" w:type="dxa"/>
          </w:tcPr>
          <w:p w:rsidR="006E38DF" w:rsidRPr="00DD2EB0" w:rsidRDefault="006E38DF" w:rsidP="00335091">
            <w:pPr>
              <w:spacing w:before="0" w:beforeAutospacing="0" w:after="0" w:afterAutospacing="0"/>
              <w:jc w:val="center"/>
              <w:rPr>
                <w:rFonts w:ascii="PT Astra Serif" w:hAnsi="PT Astra Serif"/>
                <w:sz w:val="23"/>
                <w:szCs w:val="23"/>
              </w:rPr>
            </w:pPr>
            <w:r w:rsidRPr="00DD2EB0">
              <w:rPr>
                <w:rFonts w:ascii="PT Astra Serif" w:hAnsi="PT Astra Serif"/>
                <w:sz w:val="23"/>
                <w:szCs w:val="23"/>
              </w:rPr>
              <w:t>Количество товара</w:t>
            </w:r>
          </w:p>
        </w:tc>
      </w:tr>
      <w:tr w:rsidR="006E38DF" w:rsidRPr="00DD2EB0" w:rsidTr="00AD5258">
        <w:trPr>
          <w:trHeight w:val="989"/>
        </w:trPr>
        <w:tc>
          <w:tcPr>
            <w:tcW w:w="2201" w:type="dxa"/>
            <w:vAlign w:val="center"/>
          </w:tcPr>
          <w:p w:rsidR="006E38DF" w:rsidRPr="00DD2EB0" w:rsidRDefault="006E38DF" w:rsidP="00F82D44">
            <w:pPr>
              <w:pStyle w:val="10"/>
              <w:suppressAutoHyphens/>
              <w:ind w:left="0" w:right="-71" w:firstLine="0"/>
              <w:jc w:val="center"/>
              <w:rPr>
                <w:rFonts w:ascii="PT Astra Serif" w:hAnsi="PT Astra Serif"/>
                <w:sz w:val="23"/>
                <w:szCs w:val="23"/>
              </w:rPr>
            </w:pPr>
            <w:r>
              <w:rPr>
                <w:rFonts w:ascii="PT Astra Serif" w:hAnsi="PT Astra Serif"/>
                <w:sz w:val="23"/>
                <w:szCs w:val="23"/>
              </w:rPr>
              <w:t>Яйца куриные в скорлупе свежие</w:t>
            </w:r>
          </w:p>
          <w:p w:rsidR="006E38DF" w:rsidRPr="00DD2EB0" w:rsidRDefault="006E38DF" w:rsidP="00F82D44">
            <w:pPr>
              <w:pStyle w:val="10"/>
              <w:suppressAutoHyphens/>
              <w:ind w:left="34" w:right="34" w:firstLine="0"/>
              <w:jc w:val="center"/>
              <w:rPr>
                <w:rFonts w:ascii="PT Astra Serif" w:hAnsi="PT Astra Serif"/>
                <w:sz w:val="23"/>
                <w:szCs w:val="23"/>
              </w:rPr>
            </w:pPr>
          </w:p>
        </w:tc>
        <w:tc>
          <w:tcPr>
            <w:tcW w:w="1417" w:type="dxa"/>
            <w:tcBorders>
              <w:right w:val="single" w:sz="4" w:space="0" w:color="auto"/>
            </w:tcBorders>
            <w:vAlign w:val="center"/>
          </w:tcPr>
          <w:p w:rsidR="006E38DF" w:rsidRPr="00DD2EB0" w:rsidRDefault="006E38DF" w:rsidP="00F82D44">
            <w:pPr>
              <w:spacing w:before="0" w:beforeAutospacing="0" w:after="0" w:afterAutospacing="0"/>
              <w:jc w:val="center"/>
              <w:rPr>
                <w:rFonts w:ascii="PT Astra Serif" w:hAnsi="PT Astra Serif"/>
                <w:sz w:val="23"/>
                <w:szCs w:val="23"/>
              </w:rPr>
            </w:pPr>
            <w:r w:rsidRPr="00DD2EB0">
              <w:rPr>
                <w:rFonts w:ascii="PT Astra Serif" w:hAnsi="PT Astra Serif"/>
                <w:sz w:val="23"/>
                <w:szCs w:val="23"/>
              </w:rPr>
              <w:t>1</w:t>
            </w:r>
          </w:p>
        </w:tc>
        <w:tc>
          <w:tcPr>
            <w:tcW w:w="2835" w:type="dxa"/>
            <w:tcBorders>
              <w:left w:val="single" w:sz="4" w:space="0" w:color="auto"/>
              <w:right w:val="single" w:sz="4" w:space="0" w:color="auto"/>
            </w:tcBorders>
            <w:vAlign w:val="center"/>
          </w:tcPr>
          <w:p w:rsidR="006E38DF" w:rsidRPr="00DD2EB0" w:rsidRDefault="006E38DF" w:rsidP="00AD5258">
            <w:pPr>
              <w:spacing w:before="0" w:beforeAutospacing="0" w:after="0" w:afterAutospacing="0"/>
              <w:jc w:val="center"/>
              <w:rPr>
                <w:rFonts w:ascii="PT Astra Serif" w:hAnsi="PT Astra Serif"/>
                <w:sz w:val="23"/>
                <w:szCs w:val="23"/>
              </w:rPr>
            </w:pPr>
            <w:r w:rsidRPr="00DD2EB0">
              <w:rPr>
                <w:rFonts w:ascii="PT Astra Serif" w:hAnsi="PT Astra Serif"/>
                <w:sz w:val="23"/>
                <w:szCs w:val="23"/>
              </w:rPr>
              <w:t xml:space="preserve">с </w:t>
            </w:r>
            <w:r>
              <w:rPr>
                <w:rFonts w:ascii="PT Astra Serif" w:hAnsi="PT Astra Serif"/>
                <w:sz w:val="23"/>
                <w:szCs w:val="23"/>
              </w:rPr>
              <w:t>момента заключения Контракта</w:t>
            </w:r>
            <w:r w:rsidRPr="00DD2EB0">
              <w:rPr>
                <w:rFonts w:ascii="PT Astra Serif" w:hAnsi="PT Astra Serif"/>
                <w:sz w:val="23"/>
                <w:szCs w:val="23"/>
              </w:rPr>
              <w:br/>
              <w:t xml:space="preserve">по </w:t>
            </w:r>
            <w:r w:rsidR="00321281">
              <w:rPr>
                <w:rFonts w:ascii="PT Astra Serif" w:hAnsi="PT Astra Serif"/>
                <w:sz w:val="23"/>
                <w:szCs w:val="23"/>
              </w:rPr>
              <w:t>1</w:t>
            </w:r>
            <w:r w:rsidR="00A81175">
              <w:rPr>
                <w:rFonts w:ascii="PT Astra Serif" w:hAnsi="PT Astra Serif"/>
                <w:sz w:val="23"/>
                <w:szCs w:val="23"/>
              </w:rPr>
              <w:t>1</w:t>
            </w:r>
            <w:r w:rsidR="00CC63BA">
              <w:rPr>
                <w:rFonts w:ascii="PT Astra Serif" w:hAnsi="PT Astra Serif"/>
                <w:sz w:val="23"/>
                <w:szCs w:val="23"/>
              </w:rPr>
              <w:t>.0</w:t>
            </w:r>
            <w:r w:rsidR="00A81175">
              <w:rPr>
                <w:rFonts w:ascii="PT Astra Serif" w:hAnsi="PT Astra Serif"/>
                <w:sz w:val="23"/>
                <w:szCs w:val="23"/>
              </w:rPr>
              <w:t>6</w:t>
            </w:r>
            <w:r w:rsidRPr="00DD2EB0">
              <w:rPr>
                <w:rFonts w:ascii="PT Astra Serif" w:hAnsi="PT Astra Serif"/>
                <w:sz w:val="23"/>
                <w:szCs w:val="23"/>
              </w:rPr>
              <w:t>.202</w:t>
            </w:r>
            <w:r>
              <w:rPr>
                <w:rFonts w:ascii="PT Astra Serif" w:hAnsi="PT Astra Serif"/>
                <w:sz w:val="23"/>
                <w:szCs w:val="23"/>
              </w:rPr>
              <w:t>6</w:t>
            </w:r>
          </w:p>
        </w:tc>
        <w:tc>
          <w:tcPr>
            <w:tcW w:w="1559" w:type="dxa"/>
            <w:vAlign w:val="center"/>
          </w:tcPr>
          <w:p w:rsidR="006E38DF" w:rsidRDefault="006E38DF" w:rsidP="00AD5258">
            <w:pPr>
              <w:spacing w:before="0" w:beforeAutospacing="0" w:after="0" w:afterAutospacing="0"/>
              <w:jc w:val="center"/>
              <w:rPr>
                <w:rFonts w:ascii="PT Astra Serif" w:hAnsi="PT Astra Serif"/>
                <w:sz w:val="23"/>
                <w:szCs w:val="23"/>
              </w:rPr>
            </w:pPr>
            <w:r w:rsidRPr="00DD2EB0">
              <w:rPr>
                <w:rFonts w:ascii="PT Astra Serif" w:hAnsi="PT Astra Serif"/>
                <w:sz w:val="23"/>
                <w:szCs w:val="23"/>
              </w:rPr>
              <w:t xml:space="preserve">с </w:t>
            </w:r>
            <w:r>
              <w:rPr>
                <w:rFonts w:ascii="PT Astra Serif" w:hAnsi="PT Astra Serif"/>
                <w:sz w:val="23"/>
                <w:szCs w:val="23"/>
              </w:rPr>
              <w:t>момента заключения Контракта</w:t>
            </w:r>
            <w:r w:rsidRPr="00DD2EB0">
              <w:rPr>
                <w:rFonts w:ascii="PT Astra Serif" w:hAnsi="PT Astra Serif"/>
                <w:sz w:val="23"/>
                <w:szCs w:val="23"/>
              </w:rPr>
              <w:br/>
              <w:t xml:space="preserve">по </w:t>
            </w:r>
            <w:r w:rsidR="00AD5258">
              <w:rPr>
                <w:rFonts w:ascii="PT Astra Serif" w:hAnsi="PT Astra Serif"/>
                <w:sz w:val="23"/>
                <w:szCs w:val="23"/>
              </w:rPr>
              <w:t>30.06</w:t>
            </w:r>
            <w:r w:rsidRPr="00DD2EB0">
              <w:rPr>
                <w:rFonts w:ascii="PT Astra Serif" w:hAnsi="PT Astra Serif"/>
                <w:sz w:val="23"/>
                <w:szCs w:val="23"/>
              </w:rPr>
              <w:t>.202</w:t>
            </w:r>
            <w:r>
              <w:rPr>
                <w:rFonts w:ascii="PT Astra Serif" w:hAnsi="PT Astra Serif"/>
                <w:sz w:val="23"/>
                <w:szCs w:val="23"/>
              </w:rPr>
              <w:t>6</w:t>
            </w:r>
          </w:p>
        </w:tc>
        <w:tc>
          <w:tcPr>
            <w:tcW w:w="1559" w:type="dxa"/>
            <w:vAlign w:val="center"/>
          </w:tcPr>
          <w:p w:rsidR="006E38DF" w:rsidRPr="00DD2EB0" w:rsidRDefault="006E38DF" w:rsidP="00AD5258">
            <w:pPr>
              <w:spacing w:before="0" w:beforeAutospacing="0" w:after="0" w:afterAutospacing="0"/>
              <w:jc w:val="center"/>
              <w:rPr>
                <w:rFonts w:ascii="PT Astra Serif" w:hAnsi="PT Astra Serif"/>
                <w:sz w:val="23"/>
                <w:szCs w:val="23"/>
              </w:rPr>
            </w:pPr>
            <w:proofErr w:type="spellStart"/>
            <w:proofErr w:type="gramStart"/>
            <w:r>
              <w:rPr>
                <w:rFonts w:ascii="PT Astra Serif" w:hAnsi="PT Astra Serif"/>
                <w:sz w:val="23"/>
                <w:szCs w:val="23"/>
              </w:rPr>
              <w:t>шт</w:t>
            </w:r>
            <w:proofErr w:type="spellEnd"/>
            <w:proofErr w:type="gramEnd"/>
          </w:p>
        </w:tc>
        <w:tc>
          <w:tcPr>
            <w:tcW w:w="1560" w:type="dxa"/>
            <w:vAlign w:val="center"/>
          </w:tcPr>
          <w:p w:rsidR="006E38DF" w:rsidRDefault="00AD5258" w:rsidP="00AD5258">
            <w:pPr>
              <w:spacing w:before="0" w:beforeAutospacing="0" w:after="0" w:afterAutospacing="0"/>
              <w:jc w:val="center"/>
              <w:rPr>
                <w:rFonts w:ascii="PT Astra Serif" w:hAnsi="PT Astra Serif"/>
                <w:sz w:val="23"/>
                <w:szCs w:val="23"/>
              </w:rPr>
            </w:pPr>
            <w:r>
              <w:rPr>
                <w:rFonts w:ascii="PT Astra Serif" w:hAnsi="PT Astra Serif"/>
                <w:sz w:val="23"/>
                <w:szCs w:val="23"/>
              </w:rPr>
              <w:t>8 280</w:t>
            </w:r>
          </w:p>
          <w:p w:rsidR="006E38DF" w:rsidRPr="00DD2EB0" w:rsidRDefault="006E38DF" w:rsidP="00AD5258">
            <w:pPr>
              <w:spacing w:before="0" w:beforeAutospacing="0" w:after="0" w:afterAutospacing="0"/>
              <w:jc w:val="center"/>
              <w:rPr>
                <w:rFonts w:ascii="PT Astra Serif" w:hAnsi="PT Astra Serif"/>
                <w:sz w:val="23"/>
                <w:szCs w:val="23"/>
              </w:rPr>
            </w:pPr>
          </w:p>
        </w:tc>
      </w:tr>
      <w:tr w:rsidR="00A81175" w:rsidRPr="00DD2EB0" w:rsidTr="00AD5258">
        <w:trPr>
          <w:trHeight w:val="989"/>
        </w:trPr>
        <w:tc>
          <w:tcPr>
            <w:tcW w:w="2201" w:type="dxa"/>
          </w:tcPr>
          <w:p w:rsidR="00A81175" w:rsidRDefault="00A81175" w:rsidP="00A81175">
            <w:pPr>
              <w:jc w:val="center"/>
            </w:pPr>
            <w:r w:rsidRPr="009F3A22">
              <w:rPr>
                <w:rFonts w:ascii="PT Astra Serif" w:hAnsi="PT Astra Serif"/>
                <w:sz w:val="23"/>
                <w:szCs w:val="23"/>
              </w:rPr>
              <w:t>Яйца куриные в скорлупе свежие</w:t>
            </w:r>
          </w:p>
        </w:tc>
        <w:tc>
          <w:tcPr>
            <w:tcW w:w="1417" w:type="dxa"/>
            <w:tcBorders>
              <w:right w:val="single" w:sz="4" w:space="0" w:color="auto"/>
            </w:tcBorders>
            <w:vAlign w:val="center"/>
          </w:tcPr>
          <w:p w:rsidR="00A81175" w:rsidRPr="00DD2EB0" w:rsidRDefault="00A81175" w:rsidP="00A81175">
            <w:pPr>
              <w:spacing w:before="0" w:beforeAutospacing="0" w:after="0" w:afterAutospacing="0"/>
              <w:jc w:val="center"/>
              <w:rPr>
                <w:rFonts w:ascii="PT Astra Serif" w:hAnsi="PT Astra Serif"/>
                <w:sz w:val="23"/>
                <w:szCs w:val="23"/>
              </w:rPr>
            </w:pPr>
            <w:r>
              <w:rPr>
                <w:rFonts w:ascii="PT Astra Serif" w:hAnsi="PT Astra Serif"/>
                <w:sz w:val="23"/>
                <w:szCs w:val="23"/>
              </w:rPr>
              <w:t>2</w:t>
            </w:r>
          </w:p>
        </w:tc>
        <w:tc>
          <w:tcPr>
            <w:tcW w:w="2835" w:type="dxa"/>
            <w:tcBorders>
              <w:left w:val="single" w:sz="4" w:space="0" w:color="auto"/>
              <w:right w:val="single" w:sz="4" w:space="0" w:color="auto"/>
            </w:tcBorders>
            <w:vAlign w:val="center"/>
          </w:tcPr>
          <w:p w:rsidR="00A81175" w:rsidRPr="00DD2EB0" w:rsidRDefault="00AD5258"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22.06.2026 по 26.06.2026</w:t>
            </w:r>
          </w:p>
        </w:tc>
        <w:tc>
          <w:tcPr>
            <w:tcW w:w="1559" w:type="dxa"/>
            <w:vAlign w:val="center"/>
          </w:tcPr>
          <w:p w:rsidR="00AD5258" w:rsidRDefault="00AD5258"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22.06.2026</w:t>
            </w:r>
          </w:p>
          <w:p w:rsidR="00A81175" w:rsidRPr="00DD2EB0" w:rsidRDefault="00AD5258" w:rsidP="00AD5258">
            <w:pPr>
              <w:spacing w:before="0" w:beforeAutospacing="0" w:after="0" w:afterAutospacing="0"/>
              <w:jc w:val="center"/>
              <w:rPr>
                <w:rFonts w:ascii="PT Astra Serif" w:hAnsi="PT Astra Serif"/>
                <w:sz w:val="23"/>
                <w:szCs w:val="23"/>
              </w:rPr>
            </w:pPr>
            <w:r>
              <w:rPr>
                <w:rFonts w:ascii="PT Astra Serif" w:hAnsi="PT Astra Serif"/>
                <w:sz w:val="23"/>
                <w:szCs w:val="23"/>
              </w:rPr>
              <w:t>по 14.07.2026</w:t>
            </w:r>
          </w:p>
        </w:tc>
        <w:tc>
          <w:tcPr>
            <w:tcW w:w="1559" w:type="dxa"/>
            <w:vAlign w:val="center"/>
          </w:tcPr>
          <w:p w:rsidR="00A81175" w:rsidRDefault="00AD5258" w:rsidP="00AD5258">
            <w:pPr>
              <w:spacing w:before="0" w:beforeAutospacing="0" w:after="0" w:afterAutospacing="0"/>
              <w:jc w:val="center"/>
              <w:rPr>
                <w:rFonts w:ascii="PT Astra Serif" w:hAnsi="PT Astra Serif"/>
                <w:sz w:val="23"/>
                <w:szCs w:val="23"/>
              </w:rPr>
            </w:pPr>
            <w:proofErr w:type="spellStart"/>
            <w:proofErr w:type="gramStart"/>
            <w:r>
              <w:rPr>
                <w:rFonts w:ascii="PT Astra Serif" w:hAnsi="PT Astra Serif"/>
                <w:sz w:val="23"/>
                <w:szCs w:val="23"/>
              </w:rPr>
              <w:t>шт</w:t>
            </w:r>
            <w:proofErr w:type="spellEnd"/>
            <w:proofErr w:type="gramEnd"/>
          </w:p>
        </w:tc>
        <w:tc>
          <w:tcPr>
            <w:tcW w:w="1560" w:type="dxa"/>
            <w:vAlign w:val="center"/>
          </w:tcPr>
          <w:p w:rsidR="00A81175" w:rsidRDefault="00AD5258" w:rsidP="00AD5258">
            <w:pPr>
              <w:spacing w:before="0" w:beforeAutospacing="0" w:after="0" w:afterAutospacing="0"/>
              <w:jc w:val="center"/>
              <w:rPr>
                <w:rFonts w:ascii="PT Astra Serif" w:hAnsi="PT Astra Serif"/>
                <w:sz w:val="23"/>
                <w:szCs w:val="23"/>
              </w:rPr>
            </w:pPr>
            <w:r>
              <w:rPr>
                <w:rFonts w:ascii="PT Astra Serif" w:hAnsi="PT Astra Serif"/>
                <w:sz w:val="23"/>
                <w:szCs w:val="23"/>
              </w:rPr>
              <w:t>4 320</w:t>
            </w:r>
          </w:p>
        </w:tc>
      </w:tr>
      <w:tr w:rsidR="00A81175" w:rsidRPr="00DD2EB0" w:rsidTr="00AD5258">
        <w:trPr>
          <w:trHeight w:val="989"/>
        </w:trPr>
        <w:tc>
          <w:tcPr>
            <w:tcW w:w="2201" w:type="dxa"/>
          </w:tcPr>
          <w:p w:rsidR="00A81175" w:rsidRDefault="00A81175" w:rsidP="00A81175">
            <w:pPr>
              <w:jc w:val="center"/>
            </w:pPr>
            <w:r w:rsidRPr="009F3A22">
              <w:rPr>
                <w:rFonts w:ascii="PT Astra Serif" w:hAnsi="PT Astra Serif"/>
                <w:sz w:val="23"/>
                <w:szCs w:val="23"/>
              </w:rPr>
              <w:t>Яйца куриные в скорлупе свежие</w:t>
            </w:r>
          </w:p>
        </w:tc>
        <w:tc>
          <w:tcPr>
            <w:tcW w:w="1417" w:type="dxa"/>
            <w:tcBorders>
              <w:right w:val="single" w:sz="4" w:space="0" w:color="auto"/>
            </w:tcBorders>
            <w:vAlign w:val="center"/>
          </w:tcPr>
          <w:p w:rsidR="00A81175" w:rsidRPr="00DD2EB0" w:rsidRDefault="00A81175" w:rsidP="00A81175">
            <w:pPr>
              <w:spacing w:before="0" w:beforeAutospacing="0" w:after="0" w:afterAutospacing="0"/>
              <w:jc w:val="center"/>
              <w:rPr>
                <w:rFonts w:ascii="PT Astra Serif" w:hAnsi="PT Astra Serif"/>
                <w:sz w:val="23"/>
                <w:szCs w:val="23"/>
              </w:rPr>
            </w:pPr>
            <w:r>
              <w:rPr>
                <w:rFonts w:ascii="PT Astra Serif" w:hAnsi="PT Astra Serif"/>
                <w:sz w:val="23"/>
                <w:szCs w:val="23"/>
              </w:rPr>
              <w:t>3</w:t>
            </w:r>
          </w:p>
        </w:tc>
        <w:tc>
          <w:tcPr>
            <w:tcW w:w="2835" w:type="dxa"/>
            <w:tcBorders>
              <w:left w:val="single" w:sz="4" w:space="0" w:color="auto"/>
              <w:right w:val="single" w:sz="4" w:space="0" w:color="auto"/>
            </w:tcBorders>
            <w:vAlign w:val="center"/>
          </w:tcPr>
          <w:p w:rsidR="00A81175" w:rsidRPr="00DD2EB0" w:rsidRDefault="008B07BF"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13.07.2026 по 17.07.2026</w:t>
            </w:r>
          </w:p>
        </w:tc>
        <w:tc>
          <w:tcPr>
            <w:tcW w:w="1559" w:type="dxa"/>
            <w:vAlign w:val="center"/>
          </w:tcPr>
          <w:p w:rsidR="00A81175" w:rsidRPr="00DD2EB0" w:rsidRDefault="008B07BF"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13.07.2026 по 04.08.2026</w:t>
            </w:r>
          </w:p>
        </w:tc>
        <w:tc>
          <w:tcPr>
            <w:tcW w:w="1559" w:type="dxa"/>
            <w:vAlign w:val="center"/>
          </w:tcPr>
          <w:p w:rsidR="00A81175" w:rsidRDefault="008B07BF" w:rsidP="00AD5258">
            <w:pPr>
              <w:spacing w:before="0" w:beforeAutospacing="0" w:after="0" w:afterAutospacing="0"/>
              <w:jc w:val="center"/>
              <w:rPr>
                <w:rFonts w:ascii="PT Astra Serif" w:hAnsi="PT Astra Serif"/>
                <w:sz w:val="23"/>
                <w:szCs w:val="23"/>
              </w:rPr>
            </w:pPr>
            <w:proofErr w:type="spellStart"/>
            <w:proofErr w:type="gramStart"/>
            <w:r>
              <w:rPr>
                <w:rFonts w:ascii="PT Astra Serif" w:hAnsi="PT Astra Serif"/>
                <w:sz w:val="23"/>
                <w:szCs w:val="23"/>
              </w:rPr>
              <w:t>шт</w:t>
            </w:r>
            <w:proofErr w:type="spellEnd"/>
            <w:proofErr w:type="gramEnd"/>
          </w:p>
        </w:tc>
        <w:tc>
          <w:tcPr>
            <w:tcW w:w="1560" w:type="dxa"/>
            <w:vAlign w:val="center"/>
          </w:tcPr>
          <w:p w:rsidR="00A81175" w:rsidRDefault="008B07BF" w:rsidP="00AD5258">
            <w:pPr>
              <w:spacing w:before="0" w:beforeAutospacing="0" w:after="0" w:afterAutospacing="0"/>
              <w:jc w:val="center"/>
              <w:rPr>
                <w:rFonts w:ascii="PT Astra Serif" w:hAnsi="PT Astra Serif"/>
                <w:sz w:val="23"/>
                <w:szCs w:val="23"/>
              </w:rPr>
            </w:pPr>
            <w:r>
              <w:rPr>
                <w:rFonts w:ascii="PT Astra Serif" w:hAnsi="PT Astra Serif"/>
                <w:sz w:val="23"/>
                <w:szCs w:val="23"/>
              </w:rPr>
              <w:t>6 480</w:t>
            </w:r>
          </w:p>
        </w:tc>
      </w:tr>
      <w:tr w:rsidR="00A81175" w:rsidRPr="00DD2EB0" w:rsidTr="00AD5258">
        <w:trPr>
          <w:trHeight w:val="989"/>
        </w:trPr>
        <w:tc>
          <w:tcPr>
            <w:tcW w:w="2201" w:type="dxa"/>
          </w:tcPr>
          <w:p w:rsidR="00A81175" w:rsidRDefault="00A81175" w:rsidP="00A81175">
            <w:pPr>
              <w:jc w:val="center"/>
            </w:pPr>
            <w:r w:rsidRPr="009F3A22">
              <w:rPr>
                <w:rFonts w:ascii="PT Astra Serif" w:hAnsi="PT Astra Serif"/>
                <w:sz w:val="23"/>
                <w:szCs w:val="23"/>
              </w:rPr>
              <w:t>Яйца куриные в скорлупе свежие</w:t>
            </w:r>
          </w:p>
        </w:tc>
        <w:tc>
          <w:tcPr>
            <w:tcW w:w="1417" w:type="dxa"/>
            <w:tcBorders>
              <w:right w:val="single" w:sz="4" w:space="0" w:color="auto"/>
            </w:tcBorders>
            <w:vAlign w:val="center"/>
          </w:tcPr>
          <w:p w:rsidR="00A81175" w:rsidRPr="00DD2EB0" w:rsidRDefault="00A81175" w:rsidP="00A81175">
            <w:pPr>
              <w:spacing w:before="0" w:beforeAutospacing="0" w:after="0" w:afterAutospacing="0"/>
              <w:jc w:val="center"/>
              <w:rPr>
                <w:rFonts w:ascii="PT Astra Serif" w:hAnsi="PT Astra Serif"/>
                <w:sz w:val="23"/>
                <w:szCs w:val="23"/>
              </w:rPr>
            </w:pPr>
            <w:r>
              <w:rPr>
                <w:rFonts w:ascii="PT Astra Serif" w:hAnsi="PT Astra Serif"/>
                <w:sz w:val="23"/>
                <w:szCs w:val="23"/>
              </w:rPr>
              <w:t>4</w:t>
            </w:r>
          </w:p>
        </w:tc>
        <w:tc>
          <w:tcPr>
            <w:tcW w:w="2835" w:type="dxa"/>
            <w:tcBorders>
              <w:left w:val="single" w:sz="4" w:space="0" w:color="auto"/>
              <w:right w:val="single" w:sz="4" w:space="0" w:color="auto"/>
            </w:tcBorders>
            <w:vAlign w:val="center"/>
          </w:tcPr>
          <w:p w:rsidR="00A81175" w:rsidRPr="00DD2EB0" w:rsidRDefault="008578DA" w:rsidP="008578DA">
            <w:pPr>
              <w:spacing w:before="0" w:beforeAutospacing="0" w:after="0" w:afterAutospacing="0"/>
              <w:jc w:val="center"/>
              <w:rPr>
                <w:rFonts w:ascii="PT Astra Serif" w:hAnsi="PT Astra Serif"/>
                <w:sz w:val="23"/>
                <w:szCs w:val="23"/>
              </w:rPr>
            </w:pPr>
            <w:r>
              <w:rPr>
                <w:rFonts w:ascii="PT Astra Serif" w:hAnsi="PT Astra Serif"/>
                <w:sz w:val="23"/>
                <w:szCs w:val="23"/>
              </w:rPr>
              <w:t>с 10.08.2026 по 14.08.2026</w:t>
            </w:r>
          </w:p>
        </w:tc>
        <w:tc>
          <w:tcPr>
            <w:tcW w:w="1559" w:type="dxa"/>
            <w:vAlign w:val="center"/>
          </w:tcPr>
          <w:p w:rsidR="00A81175" w:rsidRPr="00DD2EB0" w:rsidRDefault="008578DA"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10.08.2026 по 01.09.2026</w:t>
            </w:r>
          </w:p>
        </w:tc>
        <w:tc>
          <w:tcPr>
            <w:tcW w:w="1559" w:type="dxa"/>
            <w:vAlign w:val="center"/>
          </w:tcPr>
          <w:p w:rsidR="00A81175" w:rsidRDefault="008578DA" w:rsidP="00AD5258">
            <w:pPr>
              <w:spacing w:before="0" w:beforeAutospacing="0" w:after="0" w:afterAutospacing="0"/>
              <w:jc w:val="center"/>
              <w:rPr>
                <w:rFonts w:ascii="PT Astra Serif" w:hAnsi="PT Astra Serif"/>
                <w:sz w:val="23"/>
                <w:szCs w:val="23"/>
              </w:rPr>
            </w:pPr>
            <w:proofErr w:type="spellStart"/>
            <w:proofErr w:type="gramStart"/>
            <w:r>
              <w:rPr>
                <w:rFonts w:ascii="PT Astra Serif" w:hAnsi="PT Astra Serif"/>
                <w:sz w:val="23"/>
                <w:szCs w:val="23"/>
              </w:rPr>
              <w:t>шт</w:t>
            </w:r>
            <w:proofErr w:type="spellEnd"/>
            <w:proofErr w:type="gramEnd"/>
          </w:p>
        </w:tc>
        <w:tc>
          <w:tcPr>
            <w:tcW w:w="1560" w:type="dxa"/>
            <w:vAlign w:val="center"/>
          </w:tcPr>
          <w:p w:rsidR="00A81175" w:rsidRDefault="008578DA" w:rsidP="00AD5258">
            <w:pPr>
              <w:spacing w:before="0" w:beforeAutospacing="0" w:after="0" w:afterAutospacing="0"/>
              <w:jc w:val="center"/>
              <w:rPr>
                <w:rFonts w:ascii="PT Astra Serif" w:hAnsi="PT Astra Serif"/>
                <w:sz w:val="23"/>
                <w:szCs w:val="23"/>
              </w:rPr>
            </w:pPr>
            <w:r>
              <w:rPr>
                <w:rFonts w:ascii="PT Astra Serif" w:hAnsi="PT Astra Serif"/>
                <w:sz w:val="23"/>
                <w:szCs w:val="23"/>
              </w:rPr>
              <w:t>7 560</w:t>
            </w:r>
          </w:p>
        </w:tc>
      </w:tr>
      <w:tr w:rsidR="00A81175" w:rsidRPr="00DD2EB0" w:rsidTr="00AD5258">
        <w:trPr>
          <w:trHeight w:val="989"/>
        </w:trPr>
        <w:tc>
          <w:tcPr>
            <w:tcW w:w="2201" w:type="dxa"/>
          </w:tcPr>
          <w:p w:rsidR="00A81175" w:rsidRDefault="00A81175" w:rsidP="00A81175">
            <w:pPr>
              <w:jc w:val="center"/>
            </w:pPr>
            <w:r w:rsidRPr="009F3A22">
              <w:rPr>
                <w:rFonts w:ascii="PT Astra Serif" w:hAnsi="PT Astra Serif"/>
                <w:sz w:val="23"/>
                <w:szCs w:val="23"/>
              </w:rPr>
              <w:t>Яйца куриные в скорлупе свежие</w:t>
            </w:r>
          </w:p>
        </w:tc>
        <w:tc>
          <w:tcPr>
            <w:tcW w:w="1417" w:type="dxa"/>
            <w:tcBorders>
              <w:right w:val="single" w:sz="4" w:space="0" w:color="auto"/>
            </w:tcBorders>
            <w:vAlign w:val="center"/>
          </w:tcPr>
          <w:p w:rsidR="00A81175" w:rsidRPr="00DD2EB0" w:rsidRDefault="00A81175" w:rsidP="00A81175">
            <w:pPr>
              <w:spacing w:before="0" w:beforeAutospacing="0" w:after="0" w:afterAutospacing="0"/>
              <w:jc w:val="center"/>
              <w:rPr>
                <w:rFonts w:ascii="PT Astra Serif" w:hAnsi="PT Astra Serif"/>
                <w:sz w:val="23"/>
                <w:szCs w:val="23"/>
              </w:rPr>
            </w:pPr>
            <w:r>
              <w:rPr>
                <w:rFonts w:ascii="PT Astra Serif" w:hAnsi="PT Astra Serif"/>
                <w:sz w:val="23"/>
                <w:szCs w:val="23"/>
              </w:rPr>
              <w:t>5</w:t>
            </w:r>
          </w:p>
        </w:tc>
        <w:tc>
          <w:tcPr>
            <w:tcW w:w="2835" w:type="dxa"/>
            <w:tcBorders>
              <w:left w:val="single" w:sz="4" w:space="0" w:color="auto"/>
              <w:right w:val="single" w:sz="4" w:space="0" w:color="auto"/>
            </w:tcBorders>
            <w:vAlign w:val="center"/>
          </w:tcPr>
          <w:p w:rsidR="00A81175" w:rsidRPr="00DD2EB0" w:rsidRDefault="00861FE9"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31.08.2026 по 04.09.2026</w:t>
            </w:r>
          </w:p>
        </w:tc>
        <w:tc>
          <w:tcPr>
            <w:tcW w:w="1559" w:type="dxa"/>
            <w:vAlign w:val="center"/>
          </w:tcPr>
          <w:p w:rsidR="00A81175" w:rsidRPr="00DD2EB0" w:rsidRDefault="00861FE9"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31.08.2026 по 22.09.2026</w:t>
            </w:r>
          </w:p>
        </w:tc>
        <w:tc>
          <w:tcPr>
            <w:tcW w:w="1559" w:type="dxa"/>
            <w:vAlign w:val="center"/>
          </w:tcPr>
          <w:p w:rsidR="00A81175" w:rsidRDefault="00861FE9" w:rsidP="00AD5258">
            <w:pPr>
              <w:spacing w:before="0" w:beforeAutospacing="0" w:after="0" w:afterAutospacing="0"/>
              <w:jc w:val="center"/>
              <w:rPr>
                <w:rFonts w:ascii="PT Astra Serif" w:hAnsi="PT Astra Serif"/>
                <w:sz w:val="23"/>
                <w:szCs w:val="23"/>
              </w:rPr>
            </w:pPr>
            <w:proofErr w:type="spellStart"/>
            <w:proofErr w:type="gramStart"/>
            <w:r>
              <w:rPr>
                <w:rFonts w:ascii="PT Astra Serif" w:hAnsi="PT Astra Serif"/>
                <w:sz w:val="23"/>
                <w:szCs w:val="23"/>
              </w:rPr>
              <w:t>шт</w:t>
            </w:r>
            <w:proofErr w:type="spellEnd"/>
            <w:proofErr w:type="gramEnd"/>
          </w:p>
        </w:tc>
        <w:tc>
          <w:tcPr>
            <w:tcW w:w="1560" w:type="dxa"/>
            <w:vAlign w:val="center"/>
          </w:tcPr>
          <w:p w:rsidR="00A81175" w:rsidRDefault="00861FE9" w:rsidP="00AD5258">
            <w:pPr>
              <w:spacing w:before="0" w:beforeAutospacing="0" w:after="0" w:afterAutospacing="0"/>
              <w:jc w:val="center"/>
              <w:rPr>
                <w:rFonts w:ascii="PT Astra Serif" w:hAnsi="PT Astra Serif"/>
                <w:sz w:val="23"/>
                <w:szCs w:val="23"/>
              </w:rPr>
            </w:pPr>
            <w:r>
              <w:rPr>
                <w:rFonts w:ascii="PT Astra Serif" w:hAnsi="PT Astra Serif"/>
                <w:sz w:val="23"/>
                <w:szCs w:val="23"/>
              </w:rPr>
              <w:t>7 560</w:t>
            </w:r>
          </w:p>
        </w:tc>
      </w:tr>
      <w:tr w:rsidR="00A81175" w:rsidRPr="00DD2EB0" w:rsidTr="00AD5258">
        <w:trPr>
          <w:trHeight w:val="989"/>
        </w:trPr>
        <w:tc>
          <w:tcPr>
            <w:tcW w:w="2201" w:type="dxa"/>
          </w:tcPr>
          <w:p w:rsidR="00A81175" w:rsidRDefault="00A81175" w:rsidP="00A81175">
            <w:pPr>
              <w:jc w:val="center"/>
            </w:pPr>
            <w:r w:rsidRPr="009F3A22">
              <w:rPr>
                <w:rFonts w:ascii="PT Astra Serif" w:hAnsi="PT Astra Serif"/>
                <w:sz w:val="23"/>
                <w:szCs w:val="23"/>
              </w:rPr>
              <w:t>Яйца куриные в скорлупе свежие</w:t>
            </w:r>
          </w:p>
        </w:tc>
        <w:tc>
          <w:tcPr>
            <w:tcW w:w="1417" w:type="dxa"/>
            <w:tcBorders>
              <w:right w:val="single" w:sz="4" w:space="0" w:color="auto"/>
            </w:tcBorders>
            <w:vAlign w:val="center"/>
          </w:tcPr>
          <w:p w:rsidR="00A81175" w:rsidRPr="00DD2EB0" w:rsidRDefault="00A81175" w:rsidP="00A81175">
            <w:pPr>
              <w:spacing w:before="0" w:beforeAutospacing="0" w:after="0" w:afterAutospacing="0"/>
              <w:jc w:val="center"/>
              <w:rPr>
                <w:rFonts w:ascii="PT Astra Serif" w:hAnsi="PT Astra Serif"/>
                <w:sz w:val="23"/>
                <w:szCs w:val="23"/>
              </w:rPr>
            </w:pPr>
            <w:r>
              <w:rPr>
                <w:rFonts w:ascii="PT Astra Serif" w:hAnsi="PT Astra Serif"/>
                <w:sz w:val="23"/>
                <w:szCs w:val="23"/>
              </w:rPr>
              <w:t>6</w:t>
            </w:r>
          </w:p>
        </w:tc>
        <w:tc>
          <w:tcPr>
            <w:tcW w:w="2835" w:type="dxa"/>
            <w:tcBorders>
              <w:left w:val="single" w:sz="4" w:space="0" w:color="auto"/>
              <w:right w:val="single" w:sz="4" w:space="0" w:color="auto"/>
            </w:tcBorders>
            <w:vAlign w:val="center"/>
          </w:tcPr>
          <w:p w:rsidR="00A81175" w:rsidRPr="00DD2EB0" w:rsidRDefault="00861FE9"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21.09.2026 по 25.09.2026</w:t>
            </w:r>
          </w:p>
        </w:tc>
        <w:tc>
          <w:tcPr>
            <w:tcW w:w="1559" w:type="dxa"/>
            <w:vAlign w:val="center"/>
          </w:tcPr>
          <w:p w:rsidR="00A81175" w:rsidRPr="00DD2EB0" w:rsidRDefault="00861FE9"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21.09.2026 по 13.10.2026</w:t>
            </w:r>
          </w:p>
        </w:tc>
        <w:tc>
          <w:tcPr>
            <w:tcW w:w="1559" w:type="dxa"/>
            <w:vAlign w:val="center"/>
          </w:tcPr>
          <w:p w:rsidR="00A81175" w:rsidRDefault="00861FE9" w:rsidP="00AD5258">
            <w:pPr>
              <w:spacing w:before="0" w:beforeAutospacing="0" w:after="0" w:afterAutospacing="0"/>
              <w:jc w:val="center"/>
              <w:rPr>
                <w:rFonts w:ascii="PT Astra Serif" w:hAnsi="PT Astra Serif"/>
                <w:sz w:val="23"/>
                <w:szCs w:val="23"/>
              </w:rPr>
            </w:pPr>
            <w:proofErr w:type="spellStart"/>
            <w:proofErr w:type="gramStart"/>
            <w:r>
              <w:rPr>
                <w:rFonts w:ascii="PT Astra Serif" w:hAnsi="PT Astra Serif"/>
                <w:sz w:val="23"/>
                <w:szCs w:val="23"/>
              </w:rPr>
              <w:t>шт</w:t>
            </w:r>
            <w:proofErr w:type="spellEnd"/>
            <w:proofErr w:type="gramEnd"/>
          </w:p>
        </w:tc>
        <w:tc>
          <w:tcPr>
            <w:tcW w:w="1560" w:type="dxa"/>
            <w:vAlign w:val="center"/>
          </w:tcPr>
          <w:p w:rsidR="00A81175" w:rsidRDefault="00861FE9" w:rsidP="00AD5258">
            <w:pPr>
              <w:spacing w:before="0" w:beforeAutospacing="0" w:after="0" w:afterAutospacing="0"/>
              <w:jc w:val="center"/>
              <w:rPr>
                <w:rFonts w:ascii="PT Astra Serif" w:hAnsi="PT Astra Serif"/>
                <w:sz w:val="23"/>
                <w:szCs w:val="23"/>
              </w:rPr>
            </w:pPr>
            <w:r>
              <w:rPr>
                <w:rFonts w:ascii="PT Astra Serif" w:hAnsi="PT Astra Serif"/>
                <w:sz w:val="23"/>
                <w:szCs w:val="23"/>
              </w:rPr>
              <w:t>11 880</w:t>
            </w:r>
          </w:p>
        </w:tc>
      </w:tr>
      <w:tr w:rsidR="00A81175" w:rsidRPr="00DD2EB0" w:rsidTr="00AD5258">
        <w:trPr>
          <w:trHeight w:val="989"/>
        </w:trPr>
        <w:tc>
          <w:tcPr>
            <w:tcW w:w="2201" w:type="dxa"/>
          </w:tcPr>
          <w:p w:rsidR="00A81175" w:rsidRDefault="00A81175" w:rsidP="00A81175">
            <w:pPr>
              <w:jc w:val="center"/>
            </w:pPr>
            <w:r w:rsidRPr="009F3A22">
              <w:rPr>
                <w:rFonts w:ascii="PT Astra Serif" w:hAnsi="PT Astra Serif"/>
                <w:sz w:val="23"/>
                <w:szCs w:val="23"/>
              </w:rPr>
              <w:t>Яйца куриные в скорлупе свежие</w:t>
            </w:r>
          </w:p>
        </w:tc>
        <w:tc>
          <w:tcPr>
            <w:tcW w:w="1417" w:type="dxa"/>
            <w:tcBorders>
              <w:right w:val="single" w:sz="4" w:space="0" w:color="auto"/>
            </w:tcBorders>
            <w:vAlign w:val="center"/>
          </w:tcPr>
          <w:p w:rsidR="00A81175" w:rsidRPr="00DD2EB0" w:rsidRDefault="00A81175" w:rsidP="00A81175">
            <w:pPr>
              <w:spacing w:before="0" w:beforeAutospacing="0" w:after="0" w:afterAutospacing="0"/>
              <w:jc w:val="center"/>
              <w:rPr>
                <w:rFonts w:ascii="PT Astra Serif" w:hAnsi="PT Astra Serif"/>
                <w:sz w:val="23"/>
                <w:szCs w:val="23"/>
              </w:rPr>
            </w:pPr>
            <w:r>
              <w:rPr>
                <w:rFonts w:ascii="PT Astra Serif" w:hAnsi="PT Astra Serif"/>
                <w:sz w:val="23"/>
                <w:szCs w:val="23"/>
              </w:rPr>
              <w:t>7</w:t>
            </w:r>
          </w:p>
        </w:tc>
        <w:tc>
          <w:tcPr>
            <w:tcW w:w="2835" w:type="dxa"/>
            <w:tcBorders>
              <w:left w:val="single" w:sz="4" w:space="0" w:color="auto"/>
              <w:right w:val="single" w:sz="4" w:space="0" w:color="auto"/>
            </w:tcBorders>
            <w:vAlign w:val="center"/>
          </w:tcPr>
          <w:p w:rsidR="00A81175" w:rsidRPr="00DD2EB0" w:rsidRDefault="00861FE9"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12.10.2026 по 16.10.2026</w:t>
            </w:r>
          </w:p>
        </w:tc>
        <w:tc>
          <w:tcPr>
            <w:tcW w:w="1559" w:type="dxa"/>
            <w:vAlign w:val="center"/>
          </w:tcPr>
          <w:p w:rsidR="00A81175" w:rsidRPr="00DD2EB0" w:rsidRDefault="00861FE9" w:rsidP="00AD5258">
            <w:pPr>
              <w:spacing w:before="0" w:beforeAutospacing="0" w:after="0" w:afterAutospacing="0"/>
              <w:jc w:val="center"/>
              <w:rPr>
                <w:rFonts w:ascii="PT Astra Serif" w:hAnsi="PT Astra Serif"/>
                <w:sz w:val="23"/>
                <w:szCs w:val="23"/>
              </w:rPr>
            </w:pPr>
            <w:r>
              <w:rPr>
                <w:rFonts w:ascii="PT Astra Serif" w:hAnsi="PT Astra Serif"/>
                <w:sz w:val="23"/>
                <w:szCs w:val="23"/>
              </w:rPr>
              <w:t>с 12.10.2026 по 03.11.2026</w:t>
            </w:r>
          </w:p>
        </w:tc>
        <w:tc>
          <w:tcPr>
            <w:tcW w:w="1559" w:type="dxa"/>
            <w:vAlign w:val="center"/>
          </w:tcPr>
          <w:p w:rsidR="00A81175" w:rsidRDefault="00861FE9" w:rsidP="00AD5258">
            <w:pPr>
              <w:spacing w:before="0" w:beforeAutospacing="0" w:after="0" w:afterAutospacing="0"/>
              <w:jc w:val="center"/>
              <w:rPr>
                <w:rFonts w:ascii="PT Astra Serif" w:hAnsi="PT Astra Serif"/>
                <w:sz w:val="23"/>
                <w:szCs w:val="23"/>
              </w:rPr>
            </w:pPr>
            <w:proofErr w:type="spellStart"/>
            <w:proofErr w:type="gramStart"/>
            <w:r>
              <w:rPr>
                <w:rFonts w:ascii="PT Astra Serif" w:hAnsi="PT Astra Serif"/>
                <w:sz w:val="23"/>
                <w:szCs w:val="23"/>
              </w:rPr>
              <w:t>шт</w:t>
            </w:r>
            <w:proofErr w:type="spellEnd"/>
            <w:proofErr w:type="gramEnd"/>
          </w:p>
        </w:tc>
        <w:tc>
          <w:tcPr>
            <w:tcW w:w="1560" w:type="dxa"/>
            <w:vAlign w:val="center"/>
          </w:tcPr>
          <w:p w:rsidR="00A81175" w:rsidRDefault="00861FE9" w:rsidP="00AD5258">
            <w:pPr>
              <w:spacing w:before="0" w:beforeAutospacing="0" w:after="0" w:afterAutospacing="0"/>
              <w:jc w:val="center"/>
              <w:rPr>
                <w:rFonts w:ascii="PT Astra Serif" w:hAnsi="PT Astra Serif"/>
                <w:sz w:val="23"/>
                <w:szCs w:val="23"/>
              </w:rPr>
            </w:pPr>
            <w:r>
              <w:rPr>
                <w:rFonts w:ascii="PT Astra Serif" w:hAnsi="PT Astra Serif"/>
                <w:sz w:val="23"/>
                <w:szCs w:val="23"/>
              </w:rPr>
              <w:t>15 120</w:t>
            </w:r>
          </w:p>
        </w:tc>
      </w:tr>
      <w:tr w:rsidR="00C57640" w:rsidRPr="00DD2EB0" w:rsidTr="00335091">
        <w:trPr>
          <w:trHeight w:val="280"/>
        </w:trPr>
        <w:tc>
          <w:tcPr>
            <w:tcW w:w="9571" w:type="dxa"/>
            <w:gridSpan w:val="5"/>
            <w:tcBorders>
              <w:top w:val="single" w:sz="4" w:space="0" w:color="auto"/>
            </w:tcBorders>
          </w:tcPr>
          <w:p w:rsidR="00C57640" w:rsidRPr="00DD2EB0" w:rsidRDefault="00C57640" w:rsidP="00C57640">
            <w:pPr>
              <w:pStyle w:val="10"/>
              <w:suppressAutoHyphens/>
              <w:ind w:left="34" w:right="34" w:firstLine="0"/>
              <w:jc w:val="center"/>
              <w:rPr>
                <w:rFonts w:ascii="PT Astra Serif" w:hAnsi="PT Astra Serif"/>
                <w:sz w:val="23"/>
                <w:szCs w:val="23"/>
              </w:rPr>
            </w:pPr>
          </w:p>
          <w:p w:rsidR="00C57640" w:rsidRPr="00DD2EB0" w:rsidRDefault="00C57640" w:rsidP="00C57640">
            <w:pPr>
              <w:spacing w:before="0" w:beforeAutospacing="0" w:after="0" w:afterAutospacing="0"/>
              <w:jc w:val="right"/>
              <w:rPr>
                <w:rFonts w:ascii="PT Astra Serif" w:hAnsi="PT Astra Serif"/>
                <w:sz w:val="23"/>
                <w:szCs w:val="23"/>
              </w:rPr>
            </w:pPr>
            <w:r w:rsidRPr="00DD2EB0">
              <w:rPr>
                <w:rFonts w:ascii="PT Astra Serif" w:hAnsi="PT Astra Serif"/>
                <w:sz w:val="23"/>
                <w:szCs w:val="23"/>
              </w:rPr>
              <w:t>Итого</w:t>
            </w:r>
          </w:p>
        </w:tc>
        <w:tc>
          <w:tcPr>
            <w:tcW w:w="1560" w:type="dxa"/>
            <w:vAlign w:val="center"/>
          </w:tcPr>
          <w:p w:rsidR="00C57640" w:rsidRPr="00DD2EB0" w:rsidRDefault="00861FE9" w:rsidP="00AA2F60">
            <w:pPr>
              <w:spacing w:before="0" w:beforeAutospacing="0" w:after="0" w:afterAutospacing="0"/>
              <w:jc w:val="center"/>
              <w:rPr>
                <w:rFonts w:ascii="PT Astra Serif" w:hAnsi="PT Astra Serif"/>
                <w:sz w:val="23"/>
                <w:szCs w:val="23"/>
              </w:rPr>
            </w:pPr>
            <w:r>
              <w:rPr>
                <w:rFonts w:ascii="PT Astra Serif" w:hAnsi="PT Astra Serif"/>
                <w:sz w:val="23"/>
                <w:szCs w:val="23"/>
              </w:rPr>
              <w:t>61 200</w:t>
            </w:r>
          </w:p>
        </w:tc>
      </w:tr>
      <w:permEnd w:id="1725507869"/>
    </w:tbl>
    <w:tbl>
      <w:tblPr>
        <w:tblW w:w="10490" w:type="dxa"/>
        <w:tblInd w:w="-505" w:type="dxa"/>
        <w:tblLayout w:type="fixed"/>
        <w:tblCellMar>
          <w:top w:w="102" w:type="dxa"/>
          <w:left w:w="62" w:type="dxa"/>
          <w:bottom w:w="102" w:type="dxa"/>
          <w:right w:w="62" w:type="dxa"/>
        </w:tblCellMar>
        <w:tblLook w:val="0000" w:firstRow="0" w:lastRow="0" w:firstColumn="0" w:lastColumn="0" w:noHBand="0" w:noVBand="0"/>
      </w:tblPr>
      <w:tblGrid>
        <w:gridCol w:w="4498"/>
        <w:gridCol w:w="1402"/>
        <w:gridCol w:w="4590"/>
      </w:tblGrid>
      <w:tr w:rsidR="009706CB" w:rsidRPr="00DD2EB0" w:rsidTr="009706CB">
        <w:tc>
          <w:tcPr>
            <w:tcW w:w="4498" w:type="dxa"/>
            <w:tcBorders>
              <w:top w:val="nil"/>
              <w:left w:val="nil"/>
              <w:bottom w:val="nil"/>
              <w:right w:val="nil"/>
            </w:tcBorders>
            <w:vAlign w:val="bottom"/>
          </w:tcPr>
          <w:p w:rsidR="007C132B" w:rsidRPr="00DD2EB0" w:rsidRDefault="007C132B" w:rsidP="00AA2F60">
            <w:pPr>
              <w:pStyle w:val="ConsPlusNormal"/>
              <w:ind w:left="284"/>
              <w:rPr>
                <w:rFonts w:ascii="PT Astra Serif" w:hAnsi="PT Astra Serif" w:cs="Times New Roman"/>
                <w:sz w:val="23"/>
                <w:szCs w:val="23"/>
              </w:rPr>
            </w:pPr>
          </w:p>
          <w:p w:rsidR="007C132B" w:rsidRPr="00DD2EB0" w:rsidRDefault="007C132B" w:rsidP="00AA2F60">
            <w:pPr>
              <w:pStyle w:val="ConsPlusNormal"/>
              <w:ind w:left="284"/>
              <w:rPr>
                <w:rFonts w:ascii="PT Astra Serif" w:hAnsi="PT Astra Serif" w:cs="Times New Roman"/>
                <w:sz w:val="23"/>
                <w:szCs w:val="23"/>
              </w:rPr>
            </w:pPr>
          </w:p>
          <w:p w:rsidR="009706CB" w:rsidRPr="00DD2EB0" w:rsidRDefault="009706CB"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От Государственного заказчика:</w:t>
            </w:r>
          </w:p>
        </w:tc>
        <w:tc>
          <w:tcPr>
            <w:tcW w:w="1402" w:type="dxa"/>
            <w:tcBorders>
              <w:top w:val="nil"/>
              <w:left w:val="nil"/>
              <w:bottom w:val="nil"/>
              <w:right w:val="nil"/>
            </w:tcBorders>
          </w:tcPr>
          <w:p w:rsidR="009706CB" w:rsidRPr="00DD2EB0" w:rsidRDefault="009706CB" w:rsidP="00AA2F60">
            <w:pPr>
              <w:pStyle w:val="ConsPlusNormal"/>
              <w:ind w:left="284"/>
              <w:rPr>
                <w:rFonts w:ascii="PT Astra Serif" w:hAnsi="PT Astra Serif" w:cs="Times New Roman"/>
                <w:sz w:val="23"/>
                <w:szCs w:val="23"/>
              </w:rPr>
            </w:pPr>
          </w:p>
        </w:tc>
        <w:tc>
          <w:tcPr>
            <w:tcW w:w="4590" w:type="dxa"/>
            <w:tcBorders>
              <w:top w:val="nil"/>
              <w:left w:val="nil"/>
              <w:bottom w:val="nil"/>
              <w:right w:val="nil"/>
            </w:tcBorders>
            <w:vAlign w:val="bottom"/>
          </w:tcPr>
          <w:p w:rsidR="009706CB" w:rsidRPr="00DD2EB0" w:rsidRDefault="00313CBC"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От Головного исполнителя</w:t>
            </w:r>
            <w:r w:rsidR="009706CB" w:rsidRPr="00DD2EB0">
              <w:rPr>
                <w:rFonts w:ascii="PT Astra Serif" w:hAnsi="PT Astra Serif" w:cs="Times New Roman"/>
                <w:sz w:val="23"/>
                <w:szCs w:val="23"/>
              </w:rPr>
              <w:t>:</w:t>
            </w:r>
          </w:p>
        </w:tc>
      </w:tr>
      <w:tr w:rsidR="009706CB" w:rsidRPr="00DD2EB0" w:rsidTr="009706CB">
        <w:tc>
          <w:tcPr>
            <w:tcW w:w="4498" w:type="dxa"/>
            <w:tcBorders>
              <w:top w:val="nil"/>
              <w:left w:val="nil"/>
              <w:bottom w:val="single" w:sz="4" w:space="0" w:color="auto"/>
              <w:right w:val="nil"/>
            </w:tcBorders>
          </w:tcPr>
          <w:p w:rsidR="009706CB" w:rsidRPr="00DD2EB0" w:rsidRDefault="009706CB" w:rsidP="00120759">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 xml:space="preserve">_____________   </w:t>
            </w:r>
          </w:p>
        </w:tc>
        <w:tc>
          <w:tcPr>
            <w:tcW w:w="1402" w:type="dxa"/>
            <w:tcBorders>
              <w:top w:val="nil"/>
              <w:left w:val="nil"/>
              <w:bottom w:val="nil"/>
              <w:right w:val="nil"/>
            </w:tcBorders>
          </w:tcPr>
          <w:p w:rsidR="009706CB" w:rsidRPr="00DD2EB0" w:rsidRDefault="009706CB" w:rsidP="00AA2F60">
            <w:pPr>
              <w:pStyle w:val="ConsPlusNormal"/>
              <w:ind w:left="284"/>
              <w:rPr>
                <w:rFonts w:ascii="PT Astra Serif" w:hAnsi="PT Astra Serif" w:cs="Times New Roman"/>
                <w:sz w:val="23"/>
                <w:szCs w:val="23"/>
              </w:rPr>
            </w:pPr>
          </w:p>
        </w:tc>
        <w:tc>
          <w:tcPr>
            <w:tcW w:w="4590" w:type="dxa"/>
            <w:tcBorders>
              <w:top w:val="nil"/>
              <w:left w:val="nil"/>
              <w:bottom w:val="single" w:sz="4" w:space="0" w:color="auto"/>
              <w:right w:val="nil"/>
            </w:tcBorders>
          </w:tcPr>
          <w:p w:rsidR="009706CB" w:rsidRPr="00DD2EB0" w:rsidRDefault="009706CB" w:rsidP="00AA2F60">
            <w:pPr>
              <w:pStyle w:val="ConsPlusNormal"/>
              <w:rPr>
                <w:rFonts w:ascii="PT Astra Serif" w:hAnsi="PT Astra Serif" w:cs="Times New Roman"/>
                <w:sz w:val="23"/>
                <w:szCs w:val="23"/>
              </w:rPr>
            </w:pPr>
            <w:r w:rsidRPr="00DD2EB0">
              <w:rPr>
                <w:rFonts w:ascii="PT Astra Serif" w:hAnsi="PT Astra Serif" w:cs="Times New Roman"/>
                <w:sz w:val="23"/>
                <w:szCs w:val="23"/>
              </w:rPr>
              <w:t xml:space="preserve">_____________ </w:t>
            </w:r>
          </w:p>
        </w:tc>
      </w:tr>
      <w:tr w:rsidR="009706CB" w:rsidRPr="00DD2EB0" w:rsidTr="009706CB">
        <w:tblPrEx>
          <w:tblBorders>
            <w:insideH w:val="single" w:sz="4" w:space="0" w:color="auto"/>
          </w:tblBorders>
        </w:tblPrEx>
        <w:trPr>
          <w:trHeight w:val="423"/>
        </w:trPr>
        <w:tc>
          <w:tcPr>
            <w:tcW w:w="4498" w:type="dxa"/>
            <w:tcBorders>
              <w:top w:val="single" w:sz="4" w:space="0" w:color="auto"/>
              <w:left w:val="nil"/>
              <w:bottom w:val="nil"/>
              <w:right w:val="nil"/>
            </w:tcBorders>
          </w:tcPr>
          <w:p w:rsidR="009706CB" w:rsidRPr="00DD2EB0" w:rsidRDefault="009706CB" w:rsidP="00AA2F60">
            <w:pPr>
              <w:pStyle w:val="ConsPlusNormal"/>
              <w:ind w:left="284"/>
              <w:jc w:val="both"/>
              <w:rPr>
                <w:rFonts w:ascii="PT Astra Serif" w:hAnsi="PT Astra Serif" w:cs="Times New Roman"/>
                <w:sz w:val="23"/>
                <w:szCs w:val="23"/>
              </w:rPr>
            </w:pPr>
            <w:r w:rsidRPr="00DD2EB0">
              <w:rPr>
                <w:rFonts w:ascii="PT Astra Serif" w:hAnsi="PT Astra Serif" w:cs="Times New Roman"/>
                <w:sz w:val="23"/>
                <w:szCs w:val="23"/>
              </w:rPr>
              <w:t>М.П.</w:t>
            </w:r>
          </w:p>
        </w:tc>
        <w:tc>
          <w:tcPr>
            <w:tcW w:w="1402" w:type="dxa"/>
            <w:tcBorders>
              <w:top w:val="nil"/>
              <w:left w:val="nil"/>
              <w:bottom w:val="nil"/>
              <w:right w:val="nil"/>
            </w:tcBorders>
          </w:tcPr>
          <w:p w:rsidR="009706CB" w:rsidRPr="00DD2EB0" w:rsidRDefault="009706CB" w:rsidP="00AA2F60">
            <w:pPr>
              <w:pStyle w:val="ConsPlusNormal"/>
              <w:ind w:left="284"/>
              <w:rPr>
                <w:rFonts w:ascii="PT Astra Serif" w:hAnsi="PT Astra Serif" w:cs="Times New Roman"/>
                <w:sz w:val="23"/>
                <w:szCs w:val="23"/>
              </w:rPr>
            </w:pPr>
          </w:p>
        </w:tc>
        <w:tc>
          <w:tcPr>
            <w:tcW w:w="4590" w:type="dxa"/>
            <w:tcBorders>
              <w:top w:val="single" w:sz="4" w:space="0" w:color="auto"/>
              <w:left w:val="nil"/>
              <w:bottom w:val="nil"/>
              <w:right w:val="nil"/>
            </w:tcBorders>
          </w:tcPr>
          <w:p w:rsidR="009706CB" w:rsidRPr="00DD2EB0" w:rsidRDefault="009706CB" w:rsidP="00AA2F60">
            <w:pPr>
              <w:pStyle w:val="ConsPlusNormal"/>
              <w:ind w:left="284"/>
              <w:rPr>
                <w:rFonts w:ascii="PT Astra Serif" w:hAnsi="PT Astra Serif" w:cs="Times New Roman"/>
                <w:sz w:val="23"/>
                <w:szCs w:val="23"/>
              </w:rPr>
            </w:pPr>
            <w:r w:rsidRPr="00DD2EB0">
              <w:rPr>
                <w:rFonts w:ascii="PT Astra Serif" w:hAnsi="PT Astra Serif" w:cs="Times New Roman"/>
                <w:sz w:val="23"/>
                <w:szCs w:val="23"/>
              </w:rPr>
              <w:t>М.П.</w:t>
            </w:r>
          </w:p>
          <w:p w:rsidR="009706CB" w:rsidRPr="00DD2EB0" w:rsidRDefault="009706CB" w:rsidP="00AA2F60">
            <w:pPr>
              <w:pStyle w:val="ConsPlusNormal"/>
              <w:rPr>
                <w:rFonts w:ascii="PT Astra Serif" w:hAnsi="PT Astra Serif" w:cs="Times New Roman"/>
                <w:sz w:val="23"/>
                <w:szCs w:val="23"/>
              </w:rPr>
            </w:pPr>
          </w:p>
          <w:p w:rsidR="009706CB" w:rsidRPr="00DD2EB0" w:rsidRDefault="009706CB" w:rsidP="00AA2F60">
            <w:pPr>
              <w:pStyle w:val="ConsPlusNormal"/>
              <w:rPr>
                <w:rFonts w:ascii="PT Astra Serif" w:hAnsi="PT Astra Serif" w:cs="Times New Roman"/>
                <w:sz w:val="23"/>
                <w:szCs w:val="23"/>
              </w:rPr>
            </w:pPr>
          </w:p>
        </w:tc>
      </w:tr>
    </w:tbl>
    <w:p w:rsidR="00A75DA9" w:rsidRPr="00DD2EB0" w:rsidRDefault="00A75DA9" w:rsidP="00AA2F60">
      <w:pPr>
        <w:pStyle w:val="ConsPlusNormal"/>
        <w:outlineLvl w:val="1"/>
        <w:rPr>
          <w:rFonts w:ascii="PT Astra Serif" w:hAnsi="PT Astra Serif"/>
          <w:sz w:val="23"/>
          <w:szCs w:val="23"/>
        </w:rPr>
      </w:pPr>
    </w:p>
    <w:p w:rsidR="00AA2F60" w:rsidRPr="00DD2EB0" w:rsidRDefault="00AA2F60">
      <w:pPr>
        <w:pStyle w:val="ConsPlusNormal"/>
        <w:outlineLvl w:val="1"/>
        <w:rPr>
          <w:rFonts w:ascii="PT Astra Serif" w:hAnsi="PT Astra Serif"/>
          <w:sz w:val="23"/>
          <w:szCs w:val="23"/>
        </w:rPr>
      </w:pPr>
    </w:p>
    <w:sectPr w:rsidR="00AA2F60" w:rsidRPr="00DD2EB0" w:rsidSect="00335091">
      <w:pgSz w:w="11906" w:h="16838"/>
      <w:pgMar w:top="1134"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4E" w:rsidRDefault="0013164E" w:rsidP="00B53995">
      <w:pPr>
        <w:spacing w:before="0" w:after="0"/>
      </w:pPr>
      <w:r>
        <w:separator/>
      </w:r>
    </w:p>
  </w:endnote>
  <w:endnote w:type="continuationSeparator" w:id="0">
    <w:p w:rsidR="0013164E" w:rsidRDefault="0013164E" w:rsidP="00B539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4E" w:rsidRDefault="0013164E" w:rsidP="00B53995">
      <w:pPr>
        <w:spacing w:before="0" w:after="0"/>
      </w:pPr>
      <w:r>
        <w:separator/>
      </w:r>
    </w:p>
  </w:footnote>
  <w:footnote w:type="continuationSeparator" w:id="0">
    <w:p w:rsidR="0013164E" w:rsidRDefault="0013164E" w:rsidP="00B5399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168"/>
    <w:multiLevelType w:val="multilevel"/>
    <w:tmpl w:val="917CDA56"/>
    <w:lvl w:ilvl="0">
      <w:start w:val="4"/>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2"/>
      <w:numFmt w:val="decimal"/>
      <w:lvlText w:val="%1.%2.%3."/>
      <w:lvlJc w:val="left"/>
      <w:pPr>
        <w:ind w:left="1571" w:hanging="720"/>
      </w:pPr>
      <w:rPr>
        <w:rFonts w:hint="default"/>
        <w:b w:val="0"/>
        <w:i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
    <w:nsid w:val="215B5435"/>
    <w:multiLevelType w:val="hybridMultilevel"/>
    <w:tmpl w:val="D9BEFD1E"/>
    <w:lvl w:ilvl="0" w:tplc="426E0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5920BD"/>
    <w:multiLevelType w:val="hybridMultilevel"/>
    <w:tmpl w:val="E6086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B2527B"/>
    <w:multiLevelType w:val="hybridMultilevel"/>
    <w:tmpl w:val="3C48168A"/>
    <w:lvl w:ilvl="0" w:tplc="9CE6A98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B13541"/>
    <w:multiLevelType w:val="hybridMultilevel"/>
    <w:tmpl w:val="366417FE"/>
    <w:lvl w:ilvl="0" w:tplc="617EA924">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A675BF8"/>
    <w:multiLevelType w:val="multilevel"/>
    <w:tmpl w:val="25B27D5E"/>
    <w:lvl w:ilvl="0">
      <w:start w:val="4"/>
      <w:numFmt w:val="decimal"/>
      <w:lvlText w:val="%1."/>
      <w:lvlJc w:val="left"/>
      <w:pPr>
        <w:ind w:left="765" w:hanging="765"/>
      </w:pPr>
      <w:rPr>
        <w:rFonts w:hint="default"/>
      </w:rPr>
    </w:lvl>
    <w:lvl w:ilvl="1">
      <w:start w:val="33"/>
      <w:numFmt w:val="decimal"/>
      <w:lvlText w:val="%1.%2."/>
      <w:lvlJc w:val="left"/>
      <w:pPr>
        <w:ind w:left="1125" w:hanging="765"/>
      </w:pPr>
      <w:rPr>
        <w:rFonts w:hint="default"/>
      </w:rPr>
    </w:lvl>
    <w:lvl w:ilvl="2">
      <w:start w:val="11"/>
      <w:numFmt w:val="decimal"/>
      <w:lvlText w:val="%1.%2.%3."/>
      <w:lvlJc w:val="left"/>
      <w:pPr>
        <w:ind w:left="1191"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DC50D5F"/>
    <w:multiLevelType w:val="multilevel"/>
    <w:tmpl w:val="C142903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8">
    <w:nsid w:val="42D6545E"/>
    <w:multiLevelType w:val="hybridMultilevel"/>
    <w:tmpl w:val="1E38D01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FB4B0A"/>
    <w:multiLevelType w:val="multilevel"/>
    <w:tmpl w:val="196CA848"/>
    <w:lvl w:ilvl="0">
      <w:start w:val="10"/>
      <w:numFmt w:val="decimal"/>
      <w:lvlText w:val="%1."/>
      <w:lvlJc w:val="left"/>
      <w:pPr>
        <w:ind w:left="480" w:hanging="480"/>
      </w:pPr>
      <w:rPr>
        <w:rFonts w:hint="default"/>
      </w:rPr>
    </w:lvl>
    <w:lvl w:ilvl="1">
      <w:start w:val="6"/>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0">
    <w:nsid w:val="51404F18"/>
    <w:multiLevelType w:val="multilevel"/>
    <w:tmpl w:val="2E945D28"/>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4242B75"/>
    <w:multiLevelType w:val="multilevel"/>
    <w:tmpl w:val="D2D6F892"/>
    <w:lvl w:ilvl="0">
      <w:start w:val="4"/>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1571" w:hanging="720"/>
      </w:pPr>
      <w:rPr>
        <w:rFonts w:hint="default"/>
        <w:b w:val="0"/>
        <w:i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2">
    <w:nsid w:val="58A50012"/>
    <w:multiLevelType w:val="multilevel"/>
    <w:tmpl w:val="D92AAB06"/>
    <w:lvl w:ilvl="0">
      <w:start w:val="10"/>
      <w:numFmt w:val="decimal"/>
      <w:lvlText w:val="%1."/>
      <w:lvlJc w:val="left"/>
      <w:pPr>
        <w:ind w:left="465" w:hanging="465"/>
      </w:pPr>
      <w:rPr>
        <w:rFonts w:hint="default"/>
      </w:rPr>
    </w:lvl>
    <w:lvl w:ilvl="1">
      <w:start w:val="3"/>
      <w:numFmt w:val="decimal"/>
      <w:lvlText w:val="%1.%2."/>
      <w:lvlJc w:val="left"/>
      <w:pPr>
        <w:ind w:left="1004" w:hanging="46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3">
    <w:nsid w:val="6B9A462C"/>
    <w:multiLevelType w:val="multilevel"/>
    <w:tmpl w:val="72CC969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1571" w:hanging="720"/>
      </w:pPr>
      <w:rPr>
        <w:rFonts w:hint="default"/>
        <w:b w:val="0"/>
        <w:i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4">
    <w:nsid w:val="735561A2"/>
    <w:multiLevelType w:val="multilevel"/>
    <w:tmpl w:val="D2D6F892"/>
    <w:lvl w:ilvl="0">
      <w:start w:val="4"/>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1571" w:hanging="720"/>
      </w:pPr>
      <w:rPr>
        <w:rFonts w:hint="default"/>
        <w:b w:val="0"/>
        <w:i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5">
    <w:nsid w:val="73931963"/>
    <w:multiLevelType w:val="hybridMultilevel"/>
    <w:tmpl w:val="1F78A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9424A9"/>
    <w:multiLevelType w:val="hybridMultilevel"/>
    <w:tmpl w:val="D40E9682"/>
    <w:lvl w:ilvl="0" w:tplc="4DA63F6E">
      <w:start w:val="1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3"/>
  </w:num>
  <w:num w:numId="3">
    <w:abstractNumId w:val="2"/>
  </w:num>
  <w:num w:numId="4">
    <w:abstractNumId w:val="7"/>
  </w:num>
  <w:num w:numId="5">
    <w:abstractNumId w:val="13"/>
  </w:num>
  <w:num w:numId="6">
    <w:abstractNumId w:val="1"/>
  </w:num>
  <w:num w:numId="7">
    <w:abstractNumId w:val="2"/>
  </w:num>
  <w:num w:numId="8">
    <w:abstractNumId w:val="10"/>
  </w:num>
  <w:num w:numId="9">
    <w:abstractNumId w:val="6"/>
  </w:num>
  <w:num w:numId="10">
    <w:abstractNumId w:val="12"/>
  </w:num>
  <w:num w:numId="11">
    <w:abstractNumId w:val="9"/>
  </w:num>
  <w:num w:numId="12">
    <w:abstractNumId w:val="4"/>
  </w:num>
  <w:num w:numId="13">
    <w:abstractNumId w:val="0"/>
  </w:num>
  <w:num w:numId="14">
    <w:abstractNumId w:val="11"/>
  </w:num>
  <w:num w:numId="15">
    <w:abstractNumId w:val="14"/>
  </w:num>
  <w:num w:numId="16">
    <w:abstractNumId w:val="8"/>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679A"/>
    <w:rsid w:val="0000286B"/>
    <w:rsid w:val="00002CFB"/>
    <w:rsid w:val="00003DC3"/>
    <w:rsid w:val="0000452D"/>
    <w:rsid w:val="000051E1"/>
    <w:rsid w:val="00015152"/>
    <w:rsid w:val="00015EAF"/>
    <w:rsid w:val="00015FCC"/>
    <w:rsid w:val="0001759F"/>
    <w:rsid w:val="000201B6"/>
    <w:rsid w:val="000209C2"/>
    <w:rsid w:val="00024CC0"/>
    <w:rsid w:val="000257B2"/>
    <w:rsid w:val="000273C6"/>
    <w:rsid w:val="00027AFC"/>
    <w:rsid w:val="00027B4C"/>
    <w:rsid w:val="000301BA"/>
    <w:rsid w:val="00030B2C"/>
    <w:rsid w:val="00031B96"/>
    <w:rsid w:val="00032169"/>
    <w:rsid w:val="000327DC"/>
    <w:rsid w:val="000366C1"/>
    <w:rsid w:val="00037241"/>
    <w:rsid w:val="00040F49"/>
    <w:rsid w:val="00041121"/>
    <w:rsid w:val="0004116C"/>
    <w:rsid w:val="00044EC6"/>
    <w:rsid w:val="0004654D"/>
    <w:rsid w:val="000507C8"/>
    <w:rsid w:val="000518F9"/>
    <w:rsid w:val="0005228D"/>
    <w:rsid w:val="0005302E"/>
    <w:rsid w:val="000536E8"/>
    <w:rsid w:val="00054210"/>
    <w:rsid w:val="00054B30"/>
    <w:rsid w:val="0005501C"/>
    <w:rsid w:val="0005519A"/>
    <w:rsid w:val="00057008"/>
    <w:rsid w:val="00061367"/>
    <w:rsid w:val="00061F45"/>
    <w:rsid w:val="00063E04"/>
    <w:rsid w:val="00067C72"/>
    <w:rsid w:val="0007047F"/>
    <w:rsid w:val="00070C88"/>
    <w:rsid w:val="00073295"/>
    <w:rsid w:val="00073B10"/>
    <w:rsid w:val="00080B82"/>
    <w:rsid w:val="000826E0"/>
    <w:rsid w:val="00083363"/>
    <w:rsid w:val="000849DD"/>
    <w:rsid w:val="0008617B"/>
    <w:rsid w:val="00087ECF"/>
    <w:rsid w:val="0009094A"/>
    <w:rsid w:val="000926AB"/>
    <w:rsid w:val="000949E1"/>
    <w:rsid w:val="00094D49"/>
    <w:rsid w:val="0009594D"/>
    <w:rsid w:val="00096A93"/>
    <w:rsid w:val="00097EE0"/>
    <w:rsid w:val="000A15DC"/>
    <w:rsid w:val="000A2936"/>
    <w:rsid w:val="000A38F7"/>
    <w:rsid w:val="000A5061"/>
    <w:rsid w:val="000A6967"/>
    <w:rsid w:val="000A7F7F"/>
    <w:rsid w:val="000B127A"/>
    <w:rsid w:val="000B2124"/>
    <w:rsid w:val="000B3951"/>
    <w:rsid w:val="000B7351"/>
    <w:rsid w:val="000C05CB"/>
    <w:rsid w:val="000C0968"/>
    <w:rsid w:val="000C0CE7"/>
    <w:rsid w:val="000C2E5C"/>
    <w:rsid w:val="000C3529"/>
    <w:rsid w:val="000C3C97"/>
    <w:rsid w:val="000C4EA3"/>
    <w:rsid w:val="000D0DAE"/>
    <w:rsid w:val="000D3D40"/>
    <w:rsid w:val="000D3FBD"/>
    <w:rsid w:val="000D6E45"/>
    <w:rsid w:val="000E74A2"/>
    <w:rsid w:val="000F0F3E"/>
    <w:rsid w:val="000F43F5"/>
    <w:rsid w:val="000F586E"/>
    <w:rsid w:val="000F6A52"/>
    <w:rsid w:val="001023E2"/>
    <w:rsid w:val="00105910"/>
    <w:rsid w:val="00105AA9"/>
    <w:rsid w:val="001120CA"/>
    <w:rsid w:val="00112286"/>
    <w:rsid w:val="001130F0"/>
    <w:rsid w:val="001137B7"/>
    <w:rsid w:val="00114175"/>
    <w:rsid w:val="001153DE"/>
    <w:rsid w:val="001179B3"/>
    <w:rsid w:val="00120759"/>
    <w:rsid w:val="0012086F"/>
    <w:rsid w:val="001231D3"/>
    <w:rsid w:val="00123E4F"/>
    <w:rsid w:val="0013040F"/>
    <w:rsid w:val="0013164E"/>
    <w:rsid w:val="00135A33"/>
    <w:rsid w:val="00136998"/>
    <w:rsid w:val="00140789"/>
    <w:rsid w:val="00140E2B"/>
    <w:rsid w:val="00140EA6"/>
    <w:rsid w:val="001432B2"/>
    <w:rsid w:val="00145F3C"/>
    <w:rsid w:val="00150119"/>
    <w:rsid w:val="00150712"/>
    <w:rsid w:val="00152B91"/>
    <w:rsid w:val="00154FF0"/>
    <w:rsid w:val="0015582B"/>
    <w:rsid w:val="00155A7F"/>
    <w:rsid w:val="00156498"/>
    <w:rsid w:val="00160363"/>
    <w:rsid w:val="00162164"/>
    <w:rsid w:val="00163832"/>
    <w:rsid w:val="001724D2"/>
    <w:rsid w:val="001744E4"/>
    <w:rsid w:val="00177BEF"/>
    <w:rsid w:val="00180607"/>
    <w:rsid w:val="0018711D"/>
    <w:rsid w:val="0019091A"/>
    <w:rsid w:val="001936E1"/>
    <w:rsid w:val="0019539F"/>
    <w:rsid w:val="00195A25"/>
    <w:rsid w:val="00197DF5"/>
    <w:rsid w:val="001A06B2"/>
    <w:rsid w:val="001A0B29"/>
    <w:rsid w:val="001A37F2"/>
    <w:rsid w:val="001B08A2"/>
    <w:rsid w:val="001B309C"/>
    <w:rsid w:val="001C1C2F"/>
    <w:rsid w:val="001C4F3B"/>
    <w:rsid w:val="001C4FF8"/>
    <w:rsid w:val="001D1052"/>
    <w:rsid w:val="001D1AB6"/>
    <w:rsid w:val="001D2E1F"/>
    <w:rsid w:val="001D4E5C"/>
    <w:rsid w:val="001E248C"/>
    <w:rsid w:val="001E3068"/>
    <w:rsid w:val="001E3084"/>
    <w:rsid w:val="001E3668"/>
    <w:rsid w:val="001E45F2"/>
    <w:rsid w:val="001F3F80"/>
    <w:rsid w:val="001F426A"/>
    <w:rsid w:val="001F4354"/>
    <w:rsid w:val="001F57C2"/>
    <w:rsid w:val="00200234"/>
    <w:rsid w:val="0020531D"/>
    <w:rsid w:val="002110E0"/>
    <w:rsid w:val="002157CA"/>
    <w:rsid w:val="002157EA"/>
    <w:rsid w:val="0021599A"/>
    <w:rsid w:val="00217261"/>
    <w:rsid w:val="00217B9B"/>
    <w:rsid w:val="00217C01"/>
    <w:rsid w:val="00221488"/>
    <w:rsid w:val="00221908"/>
    <w:rsid w:val="00222DA9"/>
    <w:rsid w:val="00222DB8"/>
    <w:rsid w:val="002236C0"/>
    <w:rsid w:val="00223AEC"/>
    <w:rsid w:val="00225B3B"/>
    <w:rsid w:val="0022728F"/>
    <w:rsid w:val="0023201D"/>
    <w:rsid w:val="0023479C"/>
    <w:rsid w:val="00236191"/>
    <w:rsid w:val="00242111"/>
    <w:rsid w:val="00244D5A"/>
    <w:rsid w:val="00255BF0"/>
    <w:rsid w:val="002563DF"/>
    <w:rsid w:val="00257B24"/>
    <w:rsid w:val="00261688"/>
    <w:rsid w:val="00265FF4"/>
    <w:rsid w:val="00266BC3"/>
    <w:rsid w:val="00266C99"/>
    <w:rsid w:val="00270D83"/>
    <w:rsid w:val="00271618"/>
    <w:rsid w:val="00271912"/>
    <w:rsid w:val="00275300"/>
    <w:rsid w:val="0027680E"/>
    <w:rsid w:val="00280AD4"/>
    <w:rsid w:val="00281127"/>
    <w:rsid w:val="002813FF"/>
    <w:rsid w:val="00282253"/>
    <w:rsid w:val="00285129"/>
    <w:rsid w:val="00285C1C"/>
    <w:rsid w:val="00286499"/>
    <w:rsid w:val="00286AFC"/>
    <w:rsid w:val="00292F72"/>
    <w:rsid w:val="002938C4"/>
    <w:rsid w:val="0029461A"/>
    <w:rsid w:val="00295E13"/>
    <w:rsid w:val="002965E5"/>
    <w:rsid w:val="002A2809"/>
    <w:rsid w:val="002A7333"/>
    <w:rsid w:val="002B227D"/>
    <w:rsid w:val="002B415E"/>
    <w:rsid w:val="002B42FA"/>
    <w:rsid w:val="002B48B9"/>
    <w:rsid w:val="002B68C7"/>
    <w:rsid w:val="002C1252"/>
    <w:rsid w:val="002C311D"/>
    <w:rsid w:val="002C3E93"/>
    <w:rsid w:val="002C3EE8"/>
    <w:rsid w:val="002D0190"/>
    <w:rsid w:val="002D0C96"/>
    <w:rsid w:val="002D3186"/>
    <w:rsid w:val="002D3722"/>
    <w:rsid w:val="002E2E6B"/>
    <w:rsid w:val="002E6DEB"/>
    <w:rsid w:val="002F0C43"/>
    <w:rsid w:val="002F1402"/>
    <w:rsid w:val="002F22B6"/>
    <w:rsid w:val="002F32BB"/>
    <w:rsid w:val="002F447A"/>
    <w:rsid w:val="002F6243"/>
    <w:rsid w:val="002F65E3"/>
    <w:rsid w:val="00300CA9"/>
    <w:rsid w:val="00302CEA"/>
    <w:rsid w:val="00302E45"/>
    <w:rsid w:val="003076C8"/>
    <w:rsid w:val="0031004F"/>
    <w:rsid w:val="003107D2"/>
    <w:rsid w:val="00310F3D"/>
    <w:rsid w:val="00313CBC"/>
    <w:rsid w:val="0031617B"/>
    <w:rsid w:val="00321281"/>
    <w:rsid w:val="00323901"/>
    <w:rsid w:val="00323970"/>
    <w:rsid w:val="003308B5"/>
    <w:rsid w:val="0033120B"/>
    <w:rsid w:val="003319B3"/>
    <w:rsid w:val="003332B8"/>
    <w:rsid w:val="00334CDA"/>
    <w:rsid w:val="00335091"/>
    <w:rsid w:val="003360BC"/>
    <w:rsid w:val="003370F6"/>
    <w:rsid w:val="00350B66"/>
    <w:rsid w:val="00350E76"/>
    <w:rsid w:val="00351572"/>
    <w:rsid w:val="003559BD"/>
    <w:rsid w:val="003561CA"/>
    <w:rsid w:val="00360110"/>
    <w:rsid w:val="00362598"/>
    <w:rsid w:val="00363F15"/>
    <w:rsid w:val="00366ADE"/>
    <w:rsid w:val="003672E4"/>
    <w:rsid w:val="00367911"/>
    <w:rsid w:val="0037002F"/>
    <w:rsid w:val="0037452F"/>
    <w:rsid w:val="0037686D"/>
    <w:rsid w:val="00376CAB"/>
    <w:rsid w:val="003837F1"/>
    <w:rsid w:val="003839B9"/>
    <w:rsid w:val="00387768"/>
    <w:rsid w:val="003900CB"/>
    <w:rsid w:val="0039125E"/>
    <w:rsid w:val="003922E2"/>
    <w:rsid w:val="00396E40"/>
    <w:rsid w:val="003A34DF"/>
    <w:rsid w:val="003A6C55"/>
    <w:rsid w:val="003A73B0"/>
    <w:rsid w:val="003C5EFC"/>
    <w:rsid w:val="003D2F4E"/>
    <w:rsid w:val="003D3306"/>
    <w:rsid w:val="003D6B37"/>
    <w:rsid w:val="003D7730"/>
    <w:rsid w:val="003D7CA5"/>
    <w:rsid w:val="003D7FCA"/>
    <w:rsid w:val="003E0B74"/>
    <w:rsid w:val="003E2ED4"/>
    <w:rsid w:val="003E3676"/>
    <w:rsid w:val="003E3CC1"/>
    <w:rsid w:val="003E43E0"/>
    <w:rsid w:val="003E5347"/>
    <w:rsid w:val="003E5833"/>
    <w:rsid w:val="003E72CB"/>
    <w:rsid w:val="003F2DA1"/>
    <w:rsid w:val="003F68B0"/>
    <w:rsid w:val="003F6CC9"/>
    <w:rsid w:val="00401554"/>
    <w:rsid w:val="00415840"/>
    <w:rsid w:val="00420237"/>
    <w:rsid w:val="004218B6"/>
    <w:rsid w:val="00423C35"/>
    <w:rsid w:val="004258FF"/>
    <w:rsid w:val="00425FA0"/>
    <w:rsid w:val="004309D5"/>
    <w:rsid w:val="00432928"/>
    <w:rsid w:val="00433CA0"/>
    <w:rsid w:val="004350D5"/>
    <w:rsid w:val="00441191"/>
    <w:rsid w:val="004513AF"/>
    <w:rsid w:val="0045449E"/>
    <w:rsid w:val="00457AE3"/>
    <w:rsid w:val="004615E2"/>
    <w:rsid w:val="0046197E"/>
    <w:rsid w:val="004630C4"/>
    <w:rsid w:val="0046329C"/>
    <w:rsid w:val="00463732"/>
    <w:rsid w:val="00464E54"/>
    <w:rsid w:val="004661FF"/>
    <w:rsid w:val="00473284"/>
    <w:rsid w:val="00475CDE"/>
    <w:rsid w:val="004765C1"/>
    <w:rsid w:val="00482D00"/>
    <w:rsid w:val="00483ED4"/>
    <w:rsid w:val="00490AA3"/>
    <w:rsid w:val="004930EB"/>
    <w:rsid w:val="004930F6"/>
    <w:rsid w:val="004939A6"/>
    <w:rsid w:val="00495442"/>
    <w:rsid w:val="00495BA2"/>
    <w:rsid w:val="004A266A"/>
    <w:rsid w:val="004A3136"/>
    <w:rsid w:val="004A71B6"/>
    <w:rsid w:val="004B2AF3"/>
    <w:rsid w:val="004B3E47"/>
    <w:rsid w:val="004B45F8"/>
    <w:rsid w:val="004B5D8D"/>
    <w:rsid w:val="004B67C6"/>
    <w:rsid w:val="004B7A5F"/>
    <w:rsid w:val="004C0472"/>
    <w:rsid w:val="004C08F1"/>
    <w:rsid w:val="004C1BAB"/>
    <w:rsid w:val="004C5C1F"/>
    <w:rsid w:val="004D1DD1"/>
    <w:rsid w:val="004D2023"/>
    <w:rsid w:val="004D2527"/>
    <w:rsid w:val="004D3049"/>
    <w:rsid w:val="004D3E75"/>
    <w:rsid w:val="004D560F"/>
    <w:rsid w:val="004D615D"/>
    <w:rsid w:val="004D6164"/>
    <w:rsid w:val="004D6963"/>
    <w:rsid w:val="004D6D3D"/>
    <w:rsid w:val="004D701F"/>
    <w:rsid w:val="004E0139"/>
    <w:rsid w:val="004E033D"/>
    <w:rsid w:val="004E0436"/>
    <w:rsid w:val="004E2D6E"/>
    <w:rsid w:val="004E6895"/>
    <w:rsid w:val="004F07F5"/>
    <w:rsid w:val="004F122E"/>
    <w:rsid w:val="004F1458"/>
    <w:rsid w:val="004F1815"/>
    <w:rsid w:val="004F1C4C"/>
    <w:rsid w:val="004F6A5D"/>
    <w:rsid w:val="004F7B9C"/>
    <w:rsid w:val="00504796"/>
    <w:rsid w:val="005069B4"/>
    <w:rsid w:val="00510B2D"/>
    <w:rsid w:val="00510CA5"/>
    <w:rsid w:val="00511C15"/>
    <w:rsid w:val="0051258F"/>
    <w:rsid w:val="00514F39"/>
    <w:rsid w:val="00515E86"/>
    <w:rsid w:val="005166AD"/>
    <w:rsid w:val="0052454F"/>
    <w:rsid w:val="00524E4A"/>
    <w:rsid w:val="00525D6F"/>
    <w:rsid w:val="00526870"/>
    <w:rsid w:val="00526F7C"/>
    <w:rsid w:val="00536DBF"/>
    <w:rsid w:val="00536DD5"/>
    <w:rsid w:val="005373A0"/>
    <w:rsid w:val="00537A2D"/>
    <w:rsid w:val="00540689"/>
    <w:rsid w:val="005459BB"/>
    <w:rsid w:val="00546950"/>
    <w:rsid w:val="005513CD"/>
    <w:rsid w:val="00554074"/>
    <w:rsid w:val="0055679A"/>
    <w:rsid w:val="00557394"/>
    <w:rsid w:val="0055751C"/>
    <w:rsid w:val="005575B6"/>
    <w:rsid w:val="00557D45"/>
    <w:rsid w:val="005601A5"/>
    <w:rsid w:val="0056082C"/>
    <w:rsid w:val="00560C82"/>
    <w:rsid w:val="00562C73"/>
    <w:rsid w:val="005632A0"/>
    <w:rsid w:val="005733D8"/>
    <w:rsid w:val="00573E5A"/>
    <w:rsid w:val="00575071"/>
    <w:rsid w:val="00576DCD"/>
    <w:rsid w:val="0057776E"/>
    <w:rsid w:val="00580ED5"/>
    <w:rsid w:val="00580FC8"/>
    <w:rsid w:val="00581352"/>
    <w:rsid w:val="00582198"/>
    <w:rsid w:val="00584C18"/>
    <w:rsid w:val="0058640B"/>
    <w:rsid w:val="00593167"/>
    <w:rsid w:val="005939A6"/>
    <w:rsid w:val="00593AAE"/>
    <w:rsid w:val="005958AC"/>
    <w:rsid w:val="00595994"/>
    <w:rsid w:val="005967BD"/>
    <w:rsid w:val="005A0C20"/>
    <w:rsid w:val="005A1FB1"/>
    <w:rsid w:val="005A2DE2"/>
    <w:rsid w:val="005A3670"/>
    <w:rsid w:val="005A4FF3"/>
    <w:rsid w:val="005A7F7D"/>
    <w:rsid w:val="005A7FED"/>
    <w:rsid w:val="005B1EE4"/>
    <w:rsid w:val="005C1D70"/>
    <w:rsid w:val="005C2FB5"/>
    <w:rsid w:val="005C5A19"/>
    <w:rsid w:val="005D45D3"/>
    <w:rsid w:val="005D483B"/>
    <w:rsid w:val="005E391A"/>
    <w:rsid w:val="005E4B49"/>
    <w:rsid w:val="005E655E"/>
    <w:rsid w:val="005F13F0"/>
    <w:rsid w:val="005F15DC"/>
    <w:rsid w:val="005F416B"/>
    <w:rsid w:val="005F4D16"/>
    <w:rsid w:val="005F5176"/>
    <w:rsid w:val="005F7AC9"/>
    <w:rsid w:val="006047F4"/>
    <w:rsid w:val="00605E70"/>
    <w:rsid w:val="0060638C"/>
    <w:rsid w:val="006069EC"/>
    <w:rsid w:val="00606E9C"/>
    <w:rsid w:val="00606EF6"/>
    <w:rsid w:val="00607DC7"/>
    <w:rsid w:val="00611F89"/>
    <w:rsid w:val="00614493"/>
    <w:rsid w:val="006259EE"/>
    <w:rsid w:val="00625BF1"/>
    <w:rsid w:val="00625F9B"/>
    <w:rsid w:val="00627949"/>
    <w:rsid w:val="00627F7B"/>
    <w:rsid w:val="00630283"/>
    <w:rsid w:val="0063353F"/>
    <w:rsid w:val="006375D2"/>
    <w:rsid w:val="00642287"/>
    <w:rsid w:val="0064462D"/>
    <w:rsid w:val="0064531C"/>
    <w:rsid w:val="00646BB9"/>
    <w:rsid w:val="0065064E"/>
    <w:rsid w:val="00652191"/>
    <w:rsid w:val="00654214"/>
    <w:rsid w:val="006574C5"/>
    <w:rsid w:val="00657A44"/>
    <w:rsid w:val="00664654"/>
    <w:rsid w:val="00671522"/>
    <w:rsid w:val="00671DB4"/>
    <w:rsid w:val="00673F73"/>
    <w:rsid w:val="006811FD"/>
    <w:rsid w:val="006830A6"/>
    <w:rsid w:val="00684826"/>
    <w:rsid w:val="00685052"/>
    <w:rsid w:val="00690021"/>
    <w:rsid w:val="0069096B"/>
    <w:rsid w:val="006958D7"/>
    <w:rsid w:val="0069708B"/>
    <w:rsid w:val="006977ED"/>
    <w:rsid w:val="006A2506"/>
    <w:rsid w:val="006A37C7"/>
    <w:rsid w:val="006B6049"/>
    <w:rsid w:val="006C02FE"/>
    <w:rsid w:val="006C14D5"/>
    <w:rsid w:val="006C2AB4"/>
    <w:rsid w:val="006C7505"/>
    <w:rsid w:val="006D0A19"/>
    <w:rsid w:val="006D1114"/>
    <w:rsid w:val="006D27FB"/>
    <w:rsid w:val="006D3813"/>
    <w:rsid w:val="006E1302"/>
    <w:rsid w:val="006E34FA"/>
    <w:rsid w:val="006E38DF"/>
    <w:rsid w:val="006F15C1"/>
    <w:rsid w:val="006F75F8"/>
    <w:rsid w:val="006F7C01"/>
    <w:rsid w:val="00703AAF"/>
    <w:rsid w:val="00705C04"/>
    <w:rsid w:val="00707B12"/>
    <w:rsid w:val="00710C58"/>
    <w:rsid w:val="00710D67"/>
    <w:rsid w:val="00711AD0"/>
    <w:rsid w:val="00713DA2"/>
    <w:rsid w:val="00717390"/>
    <w:rsid w:val="007205E0"/>
    <w:rsid w:val="007221B7"/>
    <w:rsid w:val="0072731E"/>
    <w:rsid w:val="00727E47"/>
    <w:rsid w:val="00730BD5"/>
    <w:rsid w:val="00731BB7"/>
    <w:rsid w:val="00731E5C"/>
    <w:rsid w:val="00733633"/>
    <w:rsid w:val="00734474"/>
    <w:rsid w:val="007347C8"/>
    <w:rsid w:val="007361F7"/>
    <w:rsid w:val="00736C0C"/>
    <w:rsid w:val="00737998"/>
    <w:rsid w:val="0074391C"/>
    <w:rsid w:val="0074463A"/>
    <w:rsid w:val="00744F54"/>
    <w:rsid w:val="007457B4"/>
    <w:rsid w:val="00745C8F"/>
    <w:rsid w:val="00745E42"/>
    <w:rsid w:val="00750469"/>
    <w:rsid w:val="007532BC"/>
    <w:rsid w:val="00754084"/>
    <w:rsid w:val="007540F0"/>
    <w:rsid w:val="00755A48"/>
    <w:rsid w:val="007609A4"/>
    <w:rsid w:val="007618BE"/>
    <w:rsid w:val="007658D7"/>
    <w:rsid w:val="007659DD"/>
    <w:rsid w:val="0076649C"/>
    <w:rsid w:val="0077221E"/>
    <w:rsid w:val="00775D46"/>
    <w:rsid w:val="00776B27"/>
    <w:rsid w:val="0078081E"/>
    <w:rsid w:val="007826BA"/>
    <w:rsid w:val="00783FAF"/>
    <w:rsid w:val="007851E6"/>
    <w:rsid w:val="00785A58"/>
    <w:rsid w:val="00796AEF"/>
    <w:rsid w:val="00796ED3"/>
    <w:rsid w:val="007A3DF5"/>
    <w:rsid w:val="007A3ECA"/>
    <w:rsid w:val="007A5EA4"/>
    <w:rsid w:val="007B0462"/>
    <w:rsid w:val="007B05C7"/>
    <w:rsid w:val="007B135B"/>
    <w:rsid w:val="007B1B23"/>
    <w:rsid w:val="007B20E8"/>
    <w:rsid w:val="007B2D52"/>
    <w:rsid w:val="007B37EB"/>
    <w:rsid w:val="007B5436"/>
    <w:rsid w:val="007B7B6E"/>
    <w:rsid w:val="007C132B"/>
    <w:rsid w:val="007C1CF0"/>
    <w:rsid w:val="007C37AC"/>
    <w:rsid w:val="007C4679"/>
    <w:rsid w:val="007C7147"/>
    <w:rsid w:val="007C7C76"/>
    <w:rsid w:val="007D14DF"/>
    <w:rsid w:val="007D3CB7"/>
    <w:rsid w:val="007D5C83"/>
    <w:rsid w:val="007E197B"/>
    <w:rsid w:val="007E5735"/>
    <w:rsid w:val="007E6451"/>
    <w:rsid w:val="007F0CEB"/>
    <w:rsid w:val="007F0F31"/>
    <w:rsid w:val="007F29F8"/>
    <w:rsid w:val="00801693"/>
    <w:rsid w:val="00802008"/>
    <w:rsid w:val="00803057"/>
    <w:rsid w:val="00803DD1"/>
    <w:rsid w:val="00806E85"/>
    <w:rsid w:val="00807AD7"/>
    <w:rsid w:val="00813D8F"/>
    <w:rsid w:val="0081635E"/>
    <w:rsid w:val="00817765"/>
    <w:rsid w:val="00817E2E"/>
    <w:rsid w:val="0082048F"/>
    <w:rsid w:val="00822D6D"/>
    <w:rsid w:val="0082407B"/>
    <w:rsid w:val="00825083"/>
    <w:rsid w:val="008315BF"/>
    <w:rsid w:val="00833664"/>
    <w:rsid w:val="008338E8"/>
    <w:rsid w:val="0083419E"/>
    <w:rsid w:val="00834BAD"/>
    <w:rsid w:val="00835E9A"/>
    <w:rsid w:val="0084075D"/>
    <w:rsid w:val="008416F3"/>
    <w:rsid w:val="00842889"/>
    <w:rsid w:val="00850558"/>
    <w:rsid w:val="00851B79"/>
    <w:rsid w:val="00852C9C"/>
    <w:rsid w:val="0085364B"/>
    <w:rsid w:val="00855EA5"/>
    <w:rsid w:val="00856FCE"/>
    <w:rsid w:val="00857408"/>
    <w:rsid w:val="008578DA"/>
    <w:rsid w:val="00860CCF"/>
    <w:rsid w:val="00861FE9"/>
    <w:rsid w:val="00863538"/>
    <w:rsid w:val="00867EA8"/>
    <w:rsid w:val="00871D48"/>
    <w:rsid w:val="00872BD3"/>
    <w:rsid w:val="00875CDE"/>
    <w:rsid w:val="0088378B"/>
    <w:rsid w:val="00884420"/>
    <w:rsid w:val="008847DD"/>
    <w:rsid w:val="00884B24"/>
    <w:rsid w:val="00886153"/>
    <w:rsid w:val="0088629E"/>
    <w:rsid w:val="00886D92"/>
    <w:rsid w:val="008929AB"/>
    <w:rsid w:val="00892B57"/>
    <w:rsid w:val="008949F8"/>
    <w:rsid w:val="00894C5F"/>
    <w:rsid w:val="00897037"/>
    <w:rsid w:val="00897277"/>
    <w:rsid w:val="00897929"/>
    <w:rsid w:val="00897C69"/>
    <w:rsid w:val="00897F51"/>
    <w:rsid w:val="008A49ED"/>
    <w:rsid w:val="008A5FD0"/>
    <w:rsid w:val="008A60D4"/>
    <w:rsid w:val="008A7244"/>
    <w:rsid w:val="008A7E24"/>
    <w:rsid w:val="008B07BF"/>
    <w:rsid w:val="008B2462"/>
    <w:rsid w:val="008B36DC"/>
    <w:rsid w:val="008B73AF"/>
    <w:rsid w:val="008C3BFD"/>
    <w:rsid w:val="008C4718"/>
    <w:rsid w:val="008C79E9"/>
    <w:rsid w:val="008C7A3D"/>
    <w:rsid w:val="008C7F05"/>
    <w:rsid w:val="008D29F7"/>
    <w:rsid w:val="008D3F71"/>
    <w:rsid w:val="008D7DAE"/>
    <w:rsid w:val="008D7F5C"/>
    <w:rsid w:val="008E16AB"/>
    <w:rsid w:val="008E2624"/>
    <w:rsid w:val="008E3045"/>
    <w:rsid w:val="008E31BD"/>
    <w:rsid w:val="008E441B"/>
    <w:rsid w:val="008E517D"/>
    <w:rsid w:val="008F23A6"/>
    <w:rsid w:val="008F30EB"/>
    <w:rsid w:val="008F6448"/>
    <w:rsid w:val="008F74C7"/>
    <w:rsid w:val="008F75C1"/>
    <w:rsid w:val="00902074"/>
    <w:rsid w:val="00903CE9"/>
    <w:rsid w:val="00904777"/>
    <w:rsid w:val="00904C91"/>
    <w:rsid w:val="0090568D"/>
    <w:rsid w:val="009067F0"/>
    <w:rsid w:val="00907A49"/>
    <w:rsid w:val="00912058"/>
    <w:rsid w:val="009145D6"/>
    <w:rsid w:val="0091584A"/>
    <w:rsid w:val="00917505"/>
    <w:rsid w:val="00922290"/>
    <w:rsid w:val="00924346"/>
    <w:rsid w:val="00930E47"/>
    <w:rsid w:val="009314B5"/>
    <w:rsid w:val="009314BE"/>
    <w:rsid w:val="0093180C"/>
    <w:rsid w:val="009348B0"/>
    <w:rsid w:val="00935711"/>
    <w:rsid w:val="00935F60"/>
    <w:rsid w:val="009366B1"/>
    <w:rsid w:val="009405AA"/>
    <w:rsid w:val="009411A5"/>
    <w:rsid w:val="00941802"/>
    <w:rsid w:val="00943085"/>
    <w:rsid w:val="0094390A"/>
    <w:rsid w:val="009441D1"/>
    <w:rsid w:val="0094535B"/>
    <w:rsid w:val="009459F0"/>
    <w:rsid w:val="00951393"/>
    <w:rsid w:val="00951A9A"/>
    <w:rsid w:val="0095552C"/>
    <w:rsid w:val="00957CFE"/>
    <w:rsid w:val="00960F78"/>
    <w:rsid w:val="00961673"/>
    <w:rsid w:val="00962F53"/>
    <w:rsid w:val="00967038"/>
    <w:rsid w:val="009671CA"/>
    <w:rsid w:val="009706CB"/>
    <w:rsid w:val="00972D44"/>
    <w:rsid w:val="0097345E"/>
    <w:rsid w:val="00974A38"/>
    <w:rsid w:val="0097575B"/>
    <w:rsid w:val="009764E6"/>
    <w:rsid w:val="00981FA5"/>
    <w:rsid w:val="00991121"/>
    <w:rsid w:val="00992907"/>
    <w:rsid w:val="00992CA4"/>
    <w:rsid w:val="00994890"/>
    <w:rsid w:val="009955BA"/>
    <w:rsid w:val="009956ED"/>
    <w:rsid w:val="00995E3B"/>
    <w:rsid w:val="009A2EE0"/>
    <w:rsid w:val="009A53DF"/>
    <w:rsid w:val="009A7B0C"/>
    <w:rsid w:val="009B1C45"/>
    <w:rsid w:val="009B3AD5"/>
    <w:rsid w:val="009B5EE8"/>
    <w:rsid w:val="009B7AEF"/>
    <w:rsid w:val="009C1D0F"/>
    <w:rsid w:val="009C1F4E"/>
    <w:rsid w:val="009C4571"/>
    <w:rsid w:val="009D0AE1"/>
    <w:rsid w:val="009D6EDD"/>
    <w:rsid w:val="009E1607"/>
    <w:rsid w:val="009E3CA0"/>
    <w:rsid w:val="009E3E83"/>
    <w:rsid w:val="009E4B33"/>
    <w:rsid w:val="009E63D0"/>
    <w:rsid w:val="009F0100"/>
    <w:rsid w:val="009F01FB"/>
    <w:rsid w:val="009F0630"/>
    <w:rsid w:val="009F0677"/>
    <w:rsid w:val="009F0D53"/>
    <w:rsid w:val="00A00543"/>
    <w:rsid w:val="00A00AE1"/>
    <w:rsid w:val="00A016C8"/>
    <w:rsid w:val="00A03F8F"/>
    <w:rsid w:val="00A06D14"/>
    <w:rsid w:val="00A130A9"/>
    <w:rsid w:val="00A1382A"/>
    <w:rsid w:val="00A14905"/>
    <w:rsid w:val="00A165FB"/>
    <w:rsid w:val="00A175AE"/>
    <w:rsid w:val="00A17C5B"/>
    <w:rsid w:val="00A17D7D"/>
    <w:rsid w:val="00A20A0E"/>
    <w:rsid w:val="00A22153"/>
    <w:rsid w:val="00A24614"/>
    <w:rsid w:val="00A3389A"/>
    <w:rsid w:val="00A34FED"/>
    <w:rsid w:val="00A37DA9"/>
    <w:rsid w:val="00A44DF4"/>
    <w:rsid w:val="00A55E05"/>
    <w:rsid w:val="00A60B6B"/>
    <w:rsid w:val="00A61939"/>
    <w:rsid w:val="00A65AF2"/>
    <w:rsid w:val="00A667B3"/>
    <w:rsid w:val="00A70E9A"/>
    <w:rsid w:val="00A72BF6"/>
    <w:rsid w:val="00A73317"/>
    <w:rsid w:val="00A7379D"/>
    <w:rsid w:val="00A75DA9"/>
    <w:rsid w:val="00A81175"/>
    <w:rsid w:val="00A8478E"/>
    <w:rsid w:val="00A84B33"/>
    <w:rsid w:val="00A84D14"/>
    <w:rsid w:val="00A8655C"/>
    <w:rsid w:val="00A90756"/>
    <w:rsid w:val="00A90FA4"/>
    <w:rsid w:val="00A9669D"/>
    <w:rsid w:val="00AA16E0"/>
    <w:rsid w:val="00AA2F60"/>
    <w:rsid w:val="00AA41E1"/>
    <w:rsid w:val="00AB2104"/>
    <w:rsid w:val="00AB29E8"/>
    <w:rsid w:val="00AB3D61"/>
    <w:rsid w:val="00AB3DBC"/>
    <w:rsid w:val="00AB4BAA"/>
    <w:rsid w:val="00AC0378"/>
    <w:rsid w:val="00AC3EE8"/>
    <w:rsid w:val="00AD08DA"/>
    <w:rsid w:val="00AD1BE7"/>
    <w:rsid w:val="00AD224F"/>
    <w:rsid w:val="00AD2AFA"/>
    <w:rsid w:val="00AD3147"/>
    <w:rsid w:val="00AD5258"/>
    <w:rsid w:val="00AE1446"/>
    <w:rsid w:val="00AE7DCD"/>
    <w:rsid w:val="00AF3CF6"/>
    <w:rsid w:val="00AF44F9"/>
    <w:rsid w:val="00B02019"/>
    <w:rsid w:val="00B02AFC"/>
    <w:rsid w:val="00B06467"/>
    <w:rsid w:val="00B07996"/>
    <w:rsid w:val="00B13604"/>
    <w:rsid w:val="00B16BA7"/>
    <w:rsid w:val="00B201FB"/>
    <w:rsid w:val="00B20D90"/>
    <w:rsid w:val="00B22B17"/>
    <w:rsid w:val="00B261F4"/>
    <w:rsid w:val="00B34E63"/>
    <w:rsid w:val="00B3578F"/>
    <w:rsid w:val="00B37BBA"/>
    <w:rsid w:val="00B405F3"/>
    <w:rsid w:val="00B424AA"/>
    <w:rsid w:val="00B45316"/>
    <w:rsid w:val="00B46618"/>
    <w:rsid w:val="00B53995"/>
    <w:rsid w:val="00B54CE0"/>
    <w:rsid w:val="00B557B0"/>
    <w:rsid w:val="00B56AF1"/>
    <w:rsid w:val="00B60602"/>
    <w:rsid w:val="00B61B3C"/>
    <w:rsid w:val="00B667C1"/>
    <w:rsid w:val="00B67BBE"/>
    <w:rsid w:val="00B73DF6"/>
    <w:rsid w:val="00B7445F"/>
    <w:rsid w:val="00B80C66"/>
    <w:rsid w:val="00B80D36"/>
    <w:rsid w:val="00B8337A"/>
    <w:rsid w:val="00B869D8"/>
    <w:rsid w:val="00B87273"/>
    <w:rsid w:val="00B872D4"/>
    <w:rsid w:val="00B931D1"/>
    <w:rsid w:val="00B93ED7"/>
    <w:rsid w:val="00B94F61"/>
    <w:rsid w:val="00B95650"/>
    <w:rsid w:val="00B97142"/>
    <w:rsid w:val="00BA0350"/>
    <w:rsid w:val="00BA1289"/>
    <w:rsid w:val="00BA6ABA"/>
    <w:rsid w:val="00BB0DD9"/>
    <w:rsid w:val="00BB1F4D"/>
    <w:rsid w:val="00BB268A"/>
    <w:rsid w:val="00BB47B2"/>
    <w:rsid w:val="00BB4E43"/>
    <w:rsid w:val="00BB7956"/>
    <w:rsid w:val="00BC150C"/>
    <w:rsid w:val="00BC24CC"/>
    <w:rsid w:val="00BC2CA1"/>
    <w:rsid w:val="00BC302A"/>
    <w:rsid w:val="00BC4806"/>
    <w:rsid w:val="00BC774B"/>
    <w:rsid w:val="00BD0584"/>
    <w:rsid w:val="00BD4EA0"/>
    <w:rsid w:val="00BD55ED"/>
    <w:rsid w:val="00BD59F2"/>
    <w:rsid w:val="00BD79AD"/>
    <w:rsid w:val="00BE01EF"/>
    <w:rsid w:val="00BE1343"/>
    <w:rsid w:val="00BE1418"/>
    <w:rsid w:val="00BF3B26"/>
    <w:rsid w:val="00BF3E84"/>
    <w:rsid w:val="00BF5E9D"/>
    <w:rsid w:val="00BF7016"/>
    <w:rsid w:val="00BF76BC"/>
    <w:rsid w:val="00C035A3"/>
    <w:rsid w:val="00C04F0E"/>
    <w:rsid w:val="00C0527B"/>
    <w:rsid w:val="00C0574F"/>
    <w:rsid w:val="00C057AE"/>
    <w:rsid w:val="00C06750"/>
    <w:rsid w:val="00C12FDE"/>
    <w:rsid w:val="00C138F3"/>
    <w:rsid w:val="00C15785"/>
    <w:rsid w:val="00C17822"/>
    <w:rsid w:val="00C20414"/>
    <w:rsid w:val="00C24ED2"/>
    <w:rsid w:val="00C301DD"/>
    <w:rsid w:val="00C32878"/>
    <w:rsid w:val="00C3309A"/>
    <w:rsid w:val="00C33D35"/>
    <w:rsid w:val="00C34ECE"/>
    <w:rsid w:val="00C35FA1"/>
    <w:rsid w:val="00C365FE"/>
    <w:rsid w:val="00C37E99"/>
    <w:rsid w:val="00C4387B"/>
    <w:rsid w:val="00C445FB"/>
    <w:rsid w:val="00C46009"/>
    <w:rsid w:val="00C46480"/>
    <w:rsid w:val="00C46C28"/>
    <w:rsid w:val="00C47A96"/>
    <w:rsid w:val="00C5003C"/>
    <w:rsid w:val="00C5370B"/>
    <w:rsid w:val="00C543AD"/>
    <w:rsid w:val="00C567B2"/>
    <w:rsid w:val="00C5695D"/>
    <w:rsid w:val="00C57640"/>
    <w:rsid w:val="00C5771B"/>
    <w:rsid w:val="00C617A0"/>
    <w:rsid w:val="00C6368C"/>
    <w:rsid w:val="00C65E47"/>
    <w:rsid w:val="00C6623B"/>
    <w:rsid w:val="00C66738"/>
    <w:rsid w:val="00C7327E"/>
    <w:rsid w:val="00C77F18"/>
    <w:rsid w:val="00C80687"/>
    <w:rsid w:val="00C811BC"/>
    <w:rsid w:val="00C90B9D"/>
    <w:rsid w:val="00C91B04"/>
    <w:rsid w:val="00C91E50"/>
    <w:rsid w:val="00C941ED"/>
    <w:rsid w:val="00C94C1F"/>
    <w:rsid w:val="00CA0D63"/>
    <w:rsid w:val="00CA646B"/>
    <w:rsid w:val="00CB4FA9"/>
    <w:rsid w:val="00CB558D"/>
    <w:rsid w:val="00CC4430"/>
    <w:rsid w:val="00CC45B9"/>
    <w:rsid w:val="00CC5C67"/>
    <w:rsid w:val="00CC5F22"/>
    <w:rsid w:val="00CC63BA"/>
    <w:rsid w:val="00CD1B79"/>
    <w:rsid w:val="00CD469D"/>
    <w:rsid w:val="00CD671C"/>
    <w:rsid w:val="00CD7A8B"/>
    <w:rsid w:val="00CD7D0C"/>
    <w:rsid w:val="00CE03D1"/>
    <w:rsid w:val="00CE1AB9"/>
    <w:rsid w:val="00CE27BF"/>
    <w:rsid w:val="00CE38C8"/>
    <w:rsid w:val="00CF1E5C"/>
    <w:rsid w:val="00CF2317"/>
    <w:rsid w:val="00CF2914"/>
    <w:rsid w:val="00CF2B6F"/>
    <w:rsid w:val="00CF4BEC"/>
    <w:rsid w:val="00CF5BB6"/>
    <w:rsid w:val="00CF6CAE"/>
    <w:rsid w:val="00D00367"/>
    <w:rsid w:val="00D06A0D"/>
    <w:rsid w:val="00D06EC2"/>
    <w:rsid w:val="00D078BA"/>
    <w:rsid w:val="00D103D1"/>
    <w:rsid w:val="00D120D0"/>
    <w:rsid w:val="00D1275F"/>
    <w:rsid w:val="00D14ED6"/>
    <w:rsid w:val="00D154C5"/>
    <w:rsid w:val="00D172C7"/>
    <w:rsid w:val="00D26516"/>
    <w:rsid w:val="00D31FBF"/>
    <w:rsid w:val="00D35C1A"/>
    <w:rsid w:val="00D428E4"/>
    <w:rsid w:val="00D448DE"/>
    <w:rsid w:val="00D474C4"/>
    <w:rsid w:val="00D536D6"/>
    <w:rsid w:val="00D55F99"/>
    <w:rsid w:val="00D61D48"/>
    <w:rsid w:val="00D633E7"/>
    <w:rsid w:val="00D70C8D"/>
    <w:rsid w:val="00D7269C"/>
    <w:rsid w:val="00D76507"/>
    <w:rsid w:val="00D76B87"/>
    <w:rsid w:val="00D772E2"/>
    <w:rsid w:val="00D81596"/>
    <w:rsid w:val="00D94119"/>
    <w:rsid w:val="00D96C30"/>
    <w:rsid w:val="00D97EE2"/>
    <w:rsid w:val="00DA394D"/>
    <w:rsid w:val="00DA6678"/>
    <w:rsid w:val="00DA79C5"/>
    <w:rsid w:val="00DB012A"/>
    <w:rsid w:val="00DB11AC"/>
    <w:rsid w:val="00DB20F5"/>
    <w:rsid w:val="00DB228F"/>
    <w:rsid w:val="00DB26AB"/>
    <w:rsid w:val="00DB29A2"/>
    <w:rsid w:val="00DB5296"/>
    <w:rsid w:val="00DB598C"/>
    <w:rsid w:val="00DB5E80"/>
    <w:rsid w:val="00DB64D3"/>
    <w:rsid w:val="00DB7744"/>
    <w:rsid w:val="00DB7BA1"/>
    <w:rsid w:val="00DC103B"/>
    <w:rsid w:val="00DD2B1D"/>
    <w:rsid w:val="00DD2EB0"/>
    <w:rsid w:val="00DD3CE3"/>
    <w:rsid w:val="00DD54F4"/>
    <w:rsid w:val="00DD5FDD"/>
    <w:rsid w:val="00DD60C1"/>
    <w:rsid w:val="00DE144D"/>
    <w:rsid w:val="00DE5D5C"/>
    <w:rsid w:val="00DF0607"/>
    <w:rsid w:val="00DF3F86"/>
    <w:rsid w:val="00DF7584"/>
    <w:rsid w:val="00E00171"/>
    <w:rsid w:val="00E00818"/>
    <w:rsid w:val="00E039B9"/>
    <w:rsid w:val="00E03C6F"/>
    <w:rsid w:val="00E07AC3"/>
    <w:rsid w:val="00E10158"/>
    <w:rsid w:val="00E10781"/>
    <w:rsid w:val="00E108BA"/>
    <w:rsid w:val="00E11803"/>
    <w:rsid w:val="00E13F63"/>
    <w:rsid w:val="00E14C46"/>
    <w:rsid w:val="00E15376"/>
    <w:rsid w:val="00E1655B"/>
    <w:rsid w:val="00E206E3"/>
    <w:rsid w:val="00E23421"/>
    <w:rsid w:val="00E23B7D"/>
    <w:rsid w:val="00E24009"/>
    <w:rsid w:val="00E242A9"/>
    <w:rsid w:val="00E26468"/>
    <w:rsid w:val="00E31534"/>
    <w:rsid w:val="00E32DA0"/>
    <w:rsid w:val="00E32EBE"/>
    <w:rsid w:val="00E34024"/>
    <w:rsid w:val="00E35183"/>
    <w:rsid w:val="00E3545C"/>
    <w:rsid w:val="00E40375"/>
    <w:rsid w:val="00E4138B"/>
    <w:rsid w:val="00E418BB"/>
    <w:rsid w:val="00E44DBD"/>
    <w:rsid w:val="00E4706D"/>
    <w:rsid w:val="00E47BA9"/>
    <w:rsid w:val="00E50E0E"/>
    <w:rsid w:val="00E51C5D"/>
    <w:rsid w:val="00E55138"/>
    <w:rsid w:val="00E56BAB"/>
    <w:rsid w:val="00E60DDC"/>
    <w:rsid w:val="00E62266"/>
    <w:rsid w:val="00E637E5"/>
    <w:rsid w:val="00E65D2F"/>
    <w:rsid w:val="00E70432"/>
    <w:rsid w:val="00E72897"/>
    <w:rsid w:val="00E75352"/>
    <w:rsid w:val="00E75382"/>
    <w:rsid w:val="00E75968"/>
    <w:rsid w:val="00E75ED6"/>
    <w:rsid w:val="00E763D8"/>
    <w:rsid w:val="00E76FBD"/>
    <w:rsid w:val="00E81268"/>
    <w:rsid w:val="00E81F7A"/>
    <w:rsid w:val="00E81FB1"/>
    <w:rsid w:val="00E82072"/>
    <w:rsid w:val="00E82336"/>
    <w:rsid w:val="00E83EFA"/>
    <w:rsid w:val="00E85C62"/>
    <w:rsid w:val="00E8626E"/>
    <w:rsid w:val="00E868F6"/>
    <w:rsid w:val="00E8752E"/>
    <w:rsid w:val="00E878C9"/>
    <w:rsid w:val="00E87EE6"/>
    <w:rsid w:val="00E91E31"/>
    <w:rsid w:val="00E93B87"/>
    <w:rsid w:val="00E9415B"/>
    <w:rsid w:val="00EA01A6"/>
    <w:rsid w:val="00EB3566"/>
    <w:rsid w:val="00EB4BBE"/>
    <w:rsid w:val="00EB5271"/>
    <w:rsid w:val="00EB6DBD"/>
    <w:rsid w:val="00EB770D"/>
    <w:rsid w:val="00EB7CF1"/>
    <w:rsid w:val="00EB7EF0"/>
    <w:rsid w:val="00EC0456"/>
    <w:rsid w:val="00EC1219"/>
    <w:rsid w:val="00EC140C"/>
    <w:rsid w:val="00EC4DDB"/>
    <w:rsid w:val="00EC69A1"/>
    <w:rsid w:val="00ED4043"/>
    <w:rsid w:val="00ED49E0"/>
    <w:rsid w:val="00ED650D"/>
    <w:rsid w:val="00EE0976"/>
    <w:rsid w:val="00EE2670"/>
    <w:rsid w:val="00EE39AD"/>
    <w:rsid w:val="00EE4993"/>
    <w:rsid w:val="00EE70BF"/>
    <w:rsid w:val="00EF0CAA"/>
    <w:rsid w:val="00EF1409"/>
    <w:rsid w:val="00EF2465"/>
    <w:rsid w:val="00EF24F7"/>
    <w:rsid w:val="00EF5835"/>
    <w:rsid w:val="00EF7ED9"/>
    <w:rsid w:val="00F029D9"/>
    <w:rsid w:val="00F032DD"/>
    <w:rsid w:val="00F05B80"/>
    <w:rsid w:val="00F077F9"/>
    <w:rsid w:val="00F07D17"/>
    <w:rsid w:val="00F10CC7"/>
    <w:rsid w:val="00F1377B"/>
    <w:rsid w:val="00F219C7"/>
    <w:rsid w:val="00F23811"/>
    <w:rsid w:val="00F24062"/>
    <w:rsid w:val="00F27AF1"/>
    <w:rsid w:val="00F31DCC"/>
    <w:rsid w:val="00F36510"/>
    <w:rsid w:val="00F3702F"/>
    <w:rsid w:val="00F40FDA"/>
    <w:rsid w:val="00F4213F"/>
    <w:rsid w:val="00F42F94"/>
    <w:rsid w:val="00F445CF"/>
    <w:rsid w:val="00F46DB9"/>
    <w:rsid w:val="00F47BA0"/>
    <w:rsid w:val="00F51131"/>
    <w:rsid w:val="00F52E4E"/>
    <w:rsid w:val="00F52F3A"/>
    <w:rsid w:val="00F53817"/>
    <w:rsid w:val="00F53986"/>
    <w:rsid w:val="00F54193"/>
    <w:rsid w:val="00F607C0"/>
    <w:rsid w:val="00F627A0"/>
    <w:rsid w:val="00F64EFB"/>
    <w:rsid w:val="00F6576E"/>
    <w:rsid w:val="00F666D8"/>
    <w:rsid w:val="00F71220"/>
    <w:rsid w:val="00F71DC5"/>
    <w:rsid w:val="00F72036"/>
    <w:rsid w:val="00F73121"/>
    <w:rsid w:val="00F74DED"/>
    <w:rsid w:val="00F7656C"/>
    <w:rsid w:val="00F81710"/>
    <w:rsid w:val="00F82D44"/>
    <w:rsid w:val="00F842D5"/>
    <w:rsid w:val="00F872B0"/>
    <w:rsid w:val="00F92693"/>
    <w:rsid w:val="00F93920"/>
    <w:rsid w:val="00F94D44"/>
    <w:rsid w:val="00F97A99"/>
    <w:rsid w:val="00FA068B"/>
    <w:rsid w:val="00FA422A"/>
    <w:rsid w:val="00FA49A7"/>
    <w:rsid w:val="00FA5D0C"/>
    <w:rsid w:val="00FB0059"/>
    <w:rsid w:val="00FB1EFC"/>
    <w:rsid w:val="00FB312A"/>
    <w:rsid w:val="00FB564A"/>
    <w:rsid w:val="00FB7945"/>
    <w:rsid w:val="00FC4148"/>
    <w:rsid w:val="00FC5FE4"/>
    <w:rsid w:val="00FD2ED1"/>
    <w:rsid w:val="00FD5194"/>
    <w:rsid w:val="00FD5490"/>
    <w:rsid w:val="00FD5F59"/>
    <w:rsid w:val="00FD6B1E"/>
    <w:rsid w:val="00FE2DB2"/>
    <w:rsid w:val="00FE68E7"/>
    <w:rsid w:val="00FF0CB7"/>
    <w:rsid w:val="00FF0D29"/>
    <w:rsid w:val="00FF1766"/>
    <w:rsid w:val="00FF1E40"/>
    <w:rsid w:val="00FF2819"/>
    <w:rsid w:val="00FF53D5"/>
    <w:rsid w:val="00FF5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348B0"/>
    <w:pPr>
      <w:spacing w:before="100" w:beforeAutospacing="1" w:after="100" w:afterAutospacing="1"/>
    </w:pPr>
    <w:rPr>
      <w:sz w:val="24"/>
      <w:szCs w:val="24"/>
    </w:rPr>
  </w:style>
  <w:style w:type="paragraph" w:styleId="2">
    <w:name w:val="heading 2"/>
    <w:basedOn w:val="a0"/>
    <w:next w:val="a0"/>
    <w:link w:val="20"/>
    <w:semiHidden/>
    <w:unhideWhenUsed/>
    <w:qFormat/>
    <w:rsid w:val="00B201FB"/>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55679A"/>
    <w:pPr>
      <w:widowControl w:val="0"/>
      <w:autoSpaceDE w:val="0"/>
      <w:autoSpaceDN w:val="0"/>
      <w:adjustRightInd w:val="0"/>
    </w:pPr>
    <w:rPr>
      <w:rFonts w:ascii="Arial" w:hAnsi="Arial" w:cs="Arial"/>
    </w:rPr>
  </w:style>
  <w:style w:type="paragraph" w:customStyle="1" w:styleId="ConsPlusNonformat">
    <w:name w:val="ConsPlusNonformat"/>
    <w:rsid w:val="0055679A"/>
    <w:pPr>
      <w:widowControl w:val="0"/>
      <w:autoSpaceDE w:val="0"/>
      <w:autoSpaceDN w:val="0"/>
      <w:adjustRightInd w:val="0"/>
    </w:pPr>
    <w:rPr>
      <w:rFonts w:ascii="Courier New" w:hAnsi="Courier New" w:cs="Courier New"/>
    </w:rPr>
  </w:style>
  <w:style w:type="paragraph" w:customStyle="1" w:styleId="1">
    <w:name w:val="Знак Знак1"/>
    <w:basedOn w:val="a0"/>
    <w:rsid w:val="00C35FA1"/>
    <w:pPr>
      <w:spacing w:before="0" w:beforeAutospacing="0" w:after="160" w:afterAutospacing="0" w:line="240" w:lineRule="exact"/>
    </w:pPr>
    <w:rPr>
      <w:rFonts w:ascii="Verdana" w:hAnsi="Verdana"/>
      <w:sz w:val="20"/>
      <w:szCs w:val="20"/>
      <w:lang w:val="en-US" w:eastAsia="en-US"/>
    </w:rPr>
  </w:style>
  <w:style w:type="paragraph" w:styleId="a4">
    <w:name w:val="Body Text Indent"/>
    <w:basedOn w:val="a0"/>
    <w:link w:val="a5"/>
    <w:rsid w:val="009671CA"/>
    <w:pPr>
      <w:spacing w:before="0" w:beforeAutospacing="0" w:after="0" w:afterAutospacing="0"/>
      <w:ind w:left="360"/>
      <w:jc w:val="both"/>
    </w:pPr>
  </w:style>
  <w:style w:type="character" w:customStyle="1" w:styleId="a5">
    <w:name w:val="Основной текст с отступом Знак"/>
    <w:basedOn w:val="a1"/>
    <w:link w:val="a4"/>
    <w:locked/>
    <w:rsid w:val="009671CA"/>
    <w:rPr>
      <w:sz w:val="24"/>
      <w:szCs w:val="24"/>
      <w:lang w:val="ru-RU" w:eastAsia="ru-RU" w:bidi="ar-SA"/>
    </w:rPr>
  </w:style>
  <w:style w:type="paragraph" w:styleId="a6">
    <w:name w:val="Body Text"/>
    <w:aliases w:val="Основной текст Знак Знак"/>
    <w:basedOn w:val="a0"/>
    <w:link w:val="a7"/>
    <w:rsid w:val="009671CA"/>
    <w:pPr>
      <w:spacing w:before="0" w:beforeAutospacing="0" w:after="0" w:afterAutospacing="0"/>
      <w:jc w:val="both"/>
    </w:pPr>
  </w:style>
  <w:style w:type="character" w:customStyle="1" w:styleId="a7">
    <w:name w:val="Основной текст Знак"/>
    <w:aliases w:val="Основной текст Знак Знак Знак"/>
    <w:basedOn w:val="a1"/>
    <w:link w:val="a6"/>
    <w:locked/>
    <w:rsid w:val="009671CA"/>
    <w:rPr>
      <w:sz w:val="24"/>
      <w:szCs w:val="24"/>
      <w:lang w:val="ru-RU" w:eastAsia="ru-RU" w:bidi="ar-SA"/>
    </w:rPr>
  </w:style>
  <w:style w:type="paragraph" w:styleId="a8">
    <w:name w:val="Balloon Text"/>
    <w:basedOn w:val="a0"/>
    <w:link w:val="a9"/>
    <w:rsid w:val="009671CA"/>
    <w:pPr>
      <w:spacing w:before="0" w:beforeAutospacing="0" w:after="0" w:afterAutospacing="0"/>
    </w:pPr>
    <w:rPr>
      <w:rFonts w:ascii="Tahoma" w:hAnsi="Tahoma" w:cs="Tahoma"/>
      <w:sz w:val="16"/>
      <w:szCs w:val="16"/>
    </w:rPr>
  </w:style>
  <w:style w:type="character" w:customStyle="1" w:styleId="a9">
    <w:name w:val="Текст выноски Знак"/>
    <w:basedOn w:val="a1"/>
    <w:link w:val="a8"/>
    <w:locked/>
    <w:rsid w:val="009671CA"/>
    <w:rPr>
      <w:rFonts w:ascii="Tahoma" w:hAnsi="Tahoma" w:cs="Tahoma"/>
      <w:sz w:val="16"/>
      <w:szCs w:val="16"/>
      <w:lang w:val="ru-RU" w:eastAsia="ru-RU" w:bidi="ar-SA"/>
    </w:rPr>
  </w:style>
  <w:style w:type="paragraph" w:styleId="21">
    <w:name w:val="Body Text 2"/>
    <w:basedOn w:val="a0"/>
    <w:link w:val="22"/>
    <w:semiHidden/>
    <w:rsid w:val="009671CA"/>
    <w:pPr>
      <w:spacing w:after="120" w:line="480" w:lineRule="auto"/>
    </w:pPr>
  </w:style>
  <w:style w:type="character" w:customStyle="1" w:styleId="22">
    <w:name w:val="Основной текст 2 Знак"/>
    <w:basedOn w:val="a1"/>
    <w:link w:val="21"/>
    <w:semiHidden/>
    <w:locked/>
    <w:rsid w:val="009671CA"/>
    <w:rPr>
      <w:sz w:val="24"/>
      <w:szCs w:val="24"/>
      <w:lang w:val="ru-RU" w:eastAsia="ru-RU" w:bidi="ar-SA"/>
    </w:rPr>
  </w:style>
  <w:style w:type="paragraph" w:styleId="aa">
    <w:name w:val="footer"/>
    <w:basedOn w:val="a0"/>
    <w:link w:val="ab"/>
    <w:rsid w:val="009671CA"/>
    <w:pPr>
      <w:tabs>
        <w:tab w:val="center" w:pos="4677"/>
        <w:tab w:val="right" w:pos="9355"/>
      </w:tabs>
      <w:spacing w:before="0" w:beforeAutospacing="0" w:after="0" w:afterAutospacing="0"/>
    </w:pPr>
  </w:style>
  <w:style w:type="character" w:customStyle="1" w:styleId="ab">
    <w:name w:val="Нижний колонтитул Знак"/>
    <w:basedOn w:val="a1"/>
    <w:link w:val="aa"/>
    <w:locked/>
    <w:rsid w:val="009671CA"/>
    <w:rPr>
      <w:sz w:val="24"/>
      <w:szCs w:val="24"/>
      <w:lang w:val="ru-RU" w:eastAsia="ru-RU" w:bidi="ar-SA"/>
    </w:rPr>
  </w:style>
  <w:style w:type="character" w:customStyle="1" w:styleId="WW8Num1z0">
    <w:name w:val="WW8Num1z0"/>
    <w:rsid w:val="007609A4"/>
  </w:style>
  <w:style w:type="character" w:customStyle="1" w:styleId="WW8Num4z0">
    <w:name w:val="WW8Num4z0"/>
    <w:rsid w:val="005373A0"/>
  </w:style>
  <w:style w:type="paragraph" w:customStyle="1" w:styleId="13">
    <w:name w:val="Знак Знак13 Знак Знак"/>
    <w:basedOn w:val="a0"/>
    <w:rsid w:val="00D26516"/>
    <w:pPr>
      <w:spacing w:before="0" w:beforeAutospacing="0" w:after="160" w:afterAutospacing="0" w:line="240" w:lineRule="exact"/>
    </w:pPr>
    <w:rPr>
      <w:rFonts w:ascii="Verdana" w:hAnsi="Verdana"/>
      <w:sz w:val="20"/>
      <w:szCs w:val="20"/>
      <w:lang w:val="en-US" w:eastAsia="en-US"/>
    </w:rPr>
  </w:style>
  <w:style w:type="paragraph" w:customStyle="1" w:styleId="10">
    <w:name w:val="Обычный1"/>
    <w:link w:val="CharChar"/>
    <w:rsid w:val="00AF3CF6"/>
    <w:pPr>
      <w:ind w:left="567" w:right="-573" w:firstLine="851"/>
      <w:jc w:val="both"/>
    </w:pPr>
    <w:rPr>
      <w:sz w:val="24"/>
      <w:szCs w:val="24"/>
    </w:rPr>
  </w:style>
  <w:style w:type="character" w:customStyle="1" w:styleId="CharChar">
    <w:name w:val="Обычный Char Char"/>
    <w:link w:val="10"/>
    <w:locked/>
    <w:rsid w:val="00AF3CF6"/>
    <w:rPr>
      <w:sz w:val="24"/>
      <w:szCs w:val="24"/>
      <w:lang w:bidi="ar-SA"/>
    </w:rPr>
  </w:style>
  <w:style w:type="paragraph" w:styleId="ac">
    <w:name w:val="No Spacing"/>
    <w:link w:val="ad"/>
    <w:uiPriority w:val="1"/>
    <w:qFormat/>
    <w:rsid w:val="00C46C28"/>
    <w:pPr>
      <w:ind w:right="709"/>
      <w:jc w:val="center"/>
    </w:pPr>
    <w:rPr>
      <w:rFonts w:ascii="Calibri" w:hAnsi="Calibri"/>
      <w:sz w:val="22"/>
      <w:szCs w:val="22"/>
    </w:rPr>
  </w:style>
  <w:style w:type="character" w:customStyle="1" w:styleId="ad">
    <w:name w:val="Без интервала Знак"/>
    <w:link w:val="ac"/>
    <w:uiPriority w:val="1"/>
    <w:rsid w:val="00C46C28"/>
    <w:rPr>
      <w:rFonts w:ascii="Calibri" w:hAnsi="Calibri"/>
      <w:sz w:val="22"/>
      <w:szCs w:val="22"/>
      <w:lang w:bidi="ar-SA"/>
    </w:rPr>
  </w:style>
  <w:style w:type="table" w:styleId="ae">
    <w:name w:val="Table Grid"/>
    <w:basedOn w:val="a2"/>
    <w:rsid w:val="00D70C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1"/>
    <w:uiPriority w:val="99"/>
    <w:rsid w:val="009955BA"/>
    <w:rPr>
      <w:color w:val="0000FF"/>
      <w:u w:val="single"/>
    </w:rPr>
  </w:style>
  <w:style w:type="paragraph" w:customStyle="1" w:styleId="a">
    <w:name w:val="Пункты"/>
    <w:basedOn w:val="2"/>
    <w:link w:val="af0"/>
    <w:uiPriority w:val="99"/>
    <w:qFormat/>
    <w:rsid w:val="00B201FB"/>
    <w:pPr>
      <w:numPr>
        <w:ilvl w:val="1"/>
        <w:numId w:val="3"/>
      </w:numPr>
      <w:tabs>
        <w:tab w:val="left" w:pos="1134"/>
      </w:tabs>
      <w:spacing w:before="120" w:beforeAutospacing="0" w:after="0" w:afterAutospacing="0"/>
      <w:ind w:right="-573"/>
      <w:jc w:val="both"/>
    </w:pPr>
    <w:rPr>
      <w:rFonts w:ascii="Times New Roman" w:hAnsi="Times New Roman"/>
      <w:b w:val="0"/>
      <w:i w:val="0"/>
      <w:color w:val="000000"/>
      <w:sz w:val="24"/>
    </w:rPr>
  </w:style>
  <w:style w:type="character" w:customStyle="1" w:styleId="af0">
    <w:name w:val="Пункты Знак"/>
    <w:link w:val="a"/>
    <w:uiPriority w:val="99"/>
    <w:rsid w:val="00B201FB"/>
    <w:rPr>
      <w:bCs/>
      <w:iCs/>
      <w:color w:val="000000"/>
      <w:sz w:val="24"/>
      <w:szCs w:val="28"/>
    </w:rPr>
  </w:style>
  <w:style w:type="character" w:customStyle="1" w:styleId="20">
    <w:name w:val="Заголовок 2 Знак"/>
    <w:basedOn w:val="a1"/>
    <w:link w:val="2"/>
    <w:semiHidden/>
    <w:rsid w:val="00B201FB"/>
    <w:rPr>
      <w:rFonts w:ascii="Cambria" w:eastAsia="Times New Roman" w:hAnsi="Cambria" w:cs="Times New Roman"/>
      <w:b/>
      <w:bCs/>
      <w:i/>
      <w:iCs/>
      <w:sz w:val="28"/>
      <w:szCs w:val="28"/>
    </w:rPr>
  </w:style>
  <w:style w:type="paragraph" w:styleId="af1">
    <w:name w:val="header"/>
    <w:basedOn w:val="a0"/>
    <w:link w:val="af2"/>
    <w:rsid w:val="00B53995"/>
    <w:pPr>
      <w:tabs>
        <w:tab w:val="center" w:pos="4677"/>
        <w:tab w:val="right" w:pos="9355"/>
      </w:tabs>
    </w:pPr>
  </w:style>
  <w:style w:type="character" w:customStyle="1" w:styleId="af2">
    <w:name w:val="Верхний колонтитул Знак"/>
    <w:basedOn w:val="a1"/>
    <w:link w:val="af1"/>
    <w:rsid w:val="00B53995"/>
    <w:rPr>
      <w:sz w:val="24"/>
      <w:szCs w:val="24"/>
    </w:rPr>
  </w:style>
  <w:style w:type="paragraph" w:customStyle="1" w:styleId="11">
    <w:name w:val="Без интервала1"/>
    <w:rsid w:val="007B7B6E"/>
    <w:pPr>
      <w:suppressAutoHyphens/>
      <w:ind w:left="567" w:right="-573" w:firstLine="851"/>
      <w:jc w:val="both"/>
    </w:pPr>
    <w:rPr>
      <w:rFonts w:ascii="Calibri" w:hAnsi="Calibri"/>
      <w:kern w:val="1"/>
      <w:sz w:val="22"/>
      <w:szCs w:val="22"/>
      <w:lang w:eastAsia="ar-SA"/>
    </w:rPr>
  </w:style>
  <w:style w:type="paragraph" w:customStyle="1" w:styleId="formattext">
    <w:name w:val="formattext"/>
    <w:basedOn w:val="a0"/>
    <w:rsid w:val="00E47BA9"/>
  </w:style>
  <w:style w:type="character" w:customStyle="1" w:styleId="apple-converted-space">
    <w:name w:val="apple-converted-space"/>
    <w:basedOn w:val="a1"/>
    <w:rsid w:val="00E47BA9"/>
  </w:style>
  <w:style w:type="character" w:customStyle="1" w:styleId="ConsPlusNormal0">
    <w:name w:val="ConsPlusNormal Знак"/>
    <w:link w:val="ConsPlusNormal"/>
    <w:qFormat/>
    <w:locked/>
    <w:rsid w:val="003308B5"/>
    <w:rPr>
      <w:rFonts w:ascii="Arial" w:hAnsi="Arial" w:cs="Arial"/>
    </w:rPr>
  </w:style>
  <w:style w:type="paragraph" w:styleId="af3">
    <w:name w:val="List Paragraph"/>
    <w:basedOn w:val="a0"/>
    <w:uiPriority w:val="34"/>
    <w:qFormat/>
    <w:rsid w:val="00AE7DCD"/>
    <w:pPr>
      <w:ind w:left="720"/>
      <w:contextualSpacing/>
    </w:pPr>
  </w:style>
  <w:style w:type="paragraph" w:customStyle="1" w:styleId="LO-normal">
    <w:name w:val="LO-normal"/>
    <w:rsid w:val="008E2624"/>
    <w:pPr>
      <w:suppressAutoHyphens/>
      <w:spacing w:line="276" w:lineRule="auto"/>
    </w:pPr>
    <w:rPr>
      <w:rFonts w:ascii="Arial" w:eastAsia="Arial" w:hAnsi="Arial" w:cs="Arial"/>
      <w:sz w:val="22"/>
      <w:szCs w:val="22"/>
      <w:lang w:eastAsia="zh-CN" w:bidi="hi-IN"/>
    </w:rPr>
  </w:style>
  <w:style w:type="character" w:styleId="af4">
    <w:name w:val="annotation reference"/>
    <w:basedOn w:val="a1"/>
    <w:semiHidden/>
    <w:unhideWhenUsed/>
    <w:rsid w:val="00884B24"/>
    <w:rPr>
      <w:sz w:val="16"/>
      <w:szCs w:val="16"/>
    </w:rPr>
  </w:style>
  <w:style w:type="paragraph" w:styleId="af5">
    <w:name w:val="annotation text"/>
    <w:basedOn w:val="a0"/>
    <w:link w:val="af6"/>
    <w:semiHidden/>
    <w:unhideWhenUsed/>
    <w:rsid w:val="00884B24"/>
    <w:rPr>
      <w:sz w:val="20"/>
      <w:szCs w:val="20"/>
    </w:rPr>
  </w:style>
  <w:style w:type="character" w:customStyle="1" w:styleId="af6">
    <w:name w:val="Текст примечания Знак"/>
    <w:basedOn w:val="a1"/>
    <w:link w:val="af5"/>
    <w:semiHidden/>
    <w:rsid w:val="00884B24"/>
  </w:style>
  <w:style w:type="paragraph" w:styleId="af7">
    <w:name w:val="annotation subject"/>
    <w:basedOn w:val="af5"/>
    <w:next w:val="af5"/>
    <w:link w:val="af8"/>
    <w:semiHidden/>
    <w:unhideWhenUsed/>
    <w:rsid w:val="00884B24"/>
    <w:rPr>
      <w:b/>
      <w:bCs/>
    </w:rPr>
  </w:style>
  <w:style w:type="character" w:customStyle="1" w:styleId="af8">
    <w:name w:val="Тема примечания Знак"/>
    <w:basedOn w:val="af6"/>
    <w:link w:val="af7"/>
    <w:semiHidden/>
    <w:rsid w:val="00884B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05793">
      <w:bodyDiv w:val="1"/>
      <w:marLeft w:val="0"/>
      <w:marRight w:val="0"/>
      <w:marTop w:val="0"/>
      <w:marBottom w:val="0"/>
      <w:divBdr>
        <w:top w:val="none" w:sz="0" w:space="0" w:color="auto"/>
        <w:left w:val="none" w:sz="0" w:space="0" w:color="auto"/>
        <w:bottom w:val="none" w:sz="0" w:space="0" w:color="auto"/>
        <w:right w:val="none" w:sz="0" w:space="0" w:color="auto"/>
      </w:divBdr>
    </w:div>
    <w:div w:id="325480252">
      <w:bodyDiv w:val="1"/>
      <w:marLeft w:val="0"/>
      <w:marRight w:val="0"/>
      <w:marTop w:val="0"/>
      <w:marBottom w:val="0"/>
      <w:divBdr>
        <w:top w:val="none" w:sz="0" w:space="0" w:color="auto"/>
        <w:left w:val="none" w:sz="0" w:space="0" w:color="auto"/>
        <w:bottom w:val="none" w:sz="0" w:space="0" w:color="auto"/>
        <w:right w:val="none" w:sz="0" w:space="0" w:color="auto"/>
      </w:divBdr>
    </w:div>
    <w:div w:id="810943909">
      <w:bodyDiv w:val="1"/>
      <w:marLeft w:val="0"/>
      <w:marRight w:val="0"/>
      <w:marTop w:val="0"/>
      <w:marBottom w:val="0"/>
      <w:divBdr>
        <w:top w:val="none" w:sz="0" w:space="0" w:color="auto"/>
        <w:left w:val="none" w:sz="0" w:space="0" w:color="auto"/>
        <w:bottom w:val="none" w:sz="0" w:space="0" w:color="auto"/>
        <w:right w:val="none" w:sz="0" w:space="0" w:color="auto"/>
      </w:divBdr>
    </w:div>
    <w:div w:id="1361470331">
      <w:bodyDiv w:val="1"/>
      <w:marLeft w:val="0"/>
      <w:marRight w:val="0"/>
      <w:marTop w:val="0"/>
      <w:marBottom w:val="0"/>
      <w:divBdr>
        <w:top w:val="none" w:sz="0" w:space="0" w:color="auto"/>
        <w:left w:val="none" w:sz="0" w:space="0" w:color="auto"/>
        <w:bottom w:val="none" w:sz="0" w:space="0" w:color="auto"/>
        <w:right w:val="none" w:sz="0" w:space="0" w:color="auto"/>
      </w:divBdr>
    </w:div>
    <w:div w:id="142032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AD84204B85FF94CFC70C0C00A236A5DC4446A1A39CE9D75AAD74807AE9C9357CAFEAF248157091CEF8898C16870A2913E54D6B8E933D5S4gDN" TargetMode="External"/><Relationship Id="rId18" Type="http://schemas.openxmlformats.org/officeDocument/2006/relationships/hyperlink" Target="consultantplus://offline/ref=B6CC255FC4B7F6C8535508546D1CA61216334483117DAB9A29CB06F35E107BB9DC075A2C256BB06F4F0F908E6369914FF71990E65BwBlC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AD84204B85FF94CFC70C0C00A236A5DC542661739C5C07FA28E4405A993CC40CDB7A32580500918EDD79DD47928AD95264AD0A0F531D74FS6g8N" TargetMode="External"/><Relationship Id="rId17" Type="http://schemas.openxmlformats.org/officeDocument/2006/relationships/hyperlink" Target="consultantplus://offline/ref=9AD84204B85FF94CFC70C0C00A236A5DC4446A1A39CE9D75AAD74807AE9C9357CAFEAF248157091CEF8898C16870A2913E54D6B8E933D5S4gDN" TargetMode="External"/><Relationship Id="rId2" Type="http://schemas.openxmlformats.org/officeDocument/2006/relationships/numbering" Target="numbering.xml"/><Relationship Id="rId16" Type="http://schemas.openxmlformats.org/officeDocument/2006/relationships/hyperlink" Target="consultantplus://offline/ref=9AD84204B85FF94CFC70C0C00A236A5DC4446A1A39CE9D75AAD74807AE9C9357CAFEAF248157091CEF8898C16870A2913E54D6B8E933D5S4g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D84204B85FF94CFC70C0C00A236A5DC542661739C5C07FA28E4405A993CC40CDB7A32580510E18E4D79DD47928AD95264AD0A0F531D74FS6g8N" TargetMode="External"/><Relationship Id="rId5" Type="http://schemas.openxmlformats.org/officeDocument/2006/relationships/settings" Target="settings.xml"/><Relationship Id="rId15" Type="http://schemas.openxmlformats.org/officeDocument/2006/relationships/hyperlink" Target="consultantplus://offline/ref=9AD84204B85FF94CFC70C0C00A236A5DC4446A1A39CE9D75AAD74807AE9C9357CAFEAF248157091CEF8898C16870A2913E54D6B8E933D5S4gDN" TargetMode="External"/><Relationship Id="rId10" Type="http://schemas.openxmlformats.org/officeDocument/2006/relationships/hyperlink" Target="consultantplus://offline/ref=9AD84204B85FF94CFC70C0C00A236A5DC542661739C5C07FA28E4405A993CC40DFB7FB2982571418E2C2CB853FS7gD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AD84204B85FF94CFC70C0C00A236A5DC542661739C5C07FA28E4405A993CC40DFB7FB2982571418E2C2CB853FS7gDN" TargetMode="External"/><Relationship Id="rId14" Type="http://schemas.openxmlformats.org/officeDocument/2006/relationships/hyperlink" Target="consultantplus://offline/ref=9AD84204B85FF94CFC70C0C00A236A5DC542661739C5C07FA28E4405A993CC40DFB7FB2982571418E2C2CB853FS7g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26B3-39F1-4D4D-A00B-1224DEB1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18</Pages>
  <Words>8691</Words>
  <Characters>49541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u</Company>
  <LinksUpToDate>false</LinksUpToDate>
  <CharactersWithSpaces>58116</CharactersWithSpaces>
  <SharedDoc>false</SharedDoc>
  <HLinks>
    <vt:vector size="240" baseType="variant">
      <vt:variant>
        <vt:i4>262216</vt:i4>
      </vt:variant>
      <vt:variant>
        <vt:i4>117</vt:i4>
      </vt:variant>
      <vt:variant>
        <vt:i4>0</vt:i4>
      </vt:variant>
      <vt:variant>
        <vt:i4>5</vt:i4>
      </vt:variant>
      <vt:variant>
        <vt:lpwstr/>
      </vt:variant>
      <vt:variant>
        <vt:lpwstr>P783</vt:lpwstr>
      </vt:variant>
      <vt:variant>
        <vt:i4>6750216</vt:i4>
      </vt:variant>
      <vt:variant>
        <vt:i4>114</vt:i4>
      </vt:variant>
      <vt:variant>
        <vt:i4>0</vt:i4>
      </vt:variant>
      <vt:variant>
        <vt:i4>5</vt:i4>
      </vt:variant>
      <vt:variant>
        <vt:lpwstr>mailto:baza-ufsin@mail.ru</vt:lpwstr>
      </vt:variant>
      <vt:variant>
        <vt:lpwstr/>
      </vt:variant>
      <vt:variant>
        <vt:i4>7012411</vt:i4>
      </vt:variant>
      <vt:variant>
        <vt:i4>111</vt:i4>
      </vt:variant>
      <vt:variant>
        <vt:i4>0</vt:i4>
      </vt:variant>
      <vt:variant>
        <vt:i4>5</vt:i4>
      </vt:variant>
      <vt:variant>
        <vt:lpwstr/>
      </vt:variant>
      <vt:variant>
        <vt:lpwstr>Par399</vt:lpwstr>
      </vt:variant>
      <vt:variant>
        <vt:i4>7012410</vt:i4>
      </vt:variant>
      <vt:variant>
        <vt:i4>108</vt:i4>
      </vt:variant>
      <vt:variant>
        <vt:i4>0</vt:i4>
      </vt:variant>
      <vt:variant>
        <vt:i4>5</vt:i4>
      </vt:variant>
      <vt:variant>
        <vt:lpwstr/>
      </vt:variant>
      <vt:variant>
        <vt:lpwstr>Par389</vt:lpwstr>
      </vt:variant>
      <vt:variant>
        <vt:i4>6553648</vt:i4>
      </vt:variant>
      <vt:variant>
        <vt:i4>105</vt:i4>
      </vt:variant>
      <vt:variant>
        <vt:i4>0</vt:i4>
      </vt:variant>
      <vt:variant>
        <vt:i4>5</vt:i4>
      </vt:variant>
      <vt:variant>
        <vt:lpwstr/>
      </vt:variant>
      <vt:variant>
        <vt:lpwstr>Par326</vt:lpwstr>
      </vt:variant>
      <vt:variant>
        <vt:i4>6553650</vt:i4>
      </vt:variant>
      <vt:variant>
        <vt:i4>102</vt:i4>
      </vt:variant>
      <vt:variant>
        <vt:i4>0</vt:i4>
      </vt:variant>
      <vt:variant>
        <vt:i4>5</vt:i4>
      </vt:variant>
      <vt:variant>
        <vt:lpwstr/>
      </vt:variant>
      <vt:variant>
        <vt:lpwstr>Par306</vt:lpwstr>
      </vt:variant>
      <vt:variant>
        <vt:i4>6553650</vt:i4>
      </vt:variant>
      <vt:variant>
        <vt:i4>99</vt:i4>
      </vt:variant>
      <vt:variant>
        <vt:i4>0</vt:i4>
      </vt:variant>
      <vt:variant>
        <vt:i4>5</vt:i4>
      </vt:variant>
      <vt:variant>
        <vt:lpwstr/>
      </vt:variant>
      <vt:variant>
        <vt:lpwstr>Par306</vt:lpwstr>
      </vt:variant>
      <vt:variant>
        <vt:i4>6553650</vt:i4>
      </vt:variant>
      <vt:variant>
        <vt:i4>96</vt:i4>
      </vt:variant>
      <vt:variant>
        <vt:i4>0</vt:i4>
      </vt:variant>
      <vt:variant>
        <vt:i4>5</vt:i4>
      </vt:variant>
      <vt:variant>
        <vt:lpwstr/>
      </vt:variant>
      <vt:variant>
        <vt:lpwstr>Par306</vt:lpwstr>
      </vt:variant>
      <vt:variant>
        <vt:i4>7143526</vt:i4>
      </vt:variant>
      <vt:variant>
        <vt:i4>93</vt:i4>
      </vt:variant>
      <vt:variant>
        <vt:i4>0</vt:i4>
      </vt:variant>
      <vt:variant>
        <vt:i4>5</vt:i4>
      </vt:variant>
      <vt:variant>
        <vt:lpwstr>consultantplus://offline/ref=9AD84204B85FF94CFC70C0C00A236A5DC542661739C5C07FA28E4405A993CC40CDB7A32580500918EDD79DD47928AD95264AD0A0F531D74FS6g8N</vt:lpwstr>
      </vt:variant>
      <vt:variant>
        <vt:lpwstr/>
      </vt:variant>
      <vt:variant>
        <vt:i4>327692</vt:i4>
      </vt:variant>
      <vt:variant>
        <vt:i4>90</vt:i4>
      </vt:variant>
      <vt:variant>
        <vt:i4>0</vt:i4>
      </vt:variant>
      <vt:variant>
        <vt:i4>5</vt:i4>
      </vt:variant>
      <vt:variant>
        <vt:lpwstr>consultantplus://offline/ref=9AD84204B85FF94CFC70C0C00A236A5DC542661739C5C07FA28E4405A993CC40DFB7FB2982571418E2C2CB853FS7gDN</vt:lpwstr>
      </vt:variant>
      <vt:variant>
        <vt:lpwstr/>
      </vt:variant>
      <vt:variant>
        <vt:i4>3145824</vt:i4>
      </vt:variant>
      <vt:variant>
        <vt:i4>87</vt:i4>
      </vt:variant>
      <vt:variant>
        <vt:i4>0</vt:i4>
      </vt:variant>
      <vt:variant>
        <vt:i4>5</vt:i4>
      </vt:variant>
      <vt:variant>
        <vt:lpwstr>consultantplus://offline/ref=75BFC60C18B21EDB1BEFA89F93EC90169B6310809C91016B670D667DC20A7C1886446AD04CC0727FB3D34FCF6C819B9DAF60B06A9F37u930G</vt:lpwstr>
      </vt:variant>
      <vt:variant>
        <vt:lpwstr/>
      </vt:variant>
      <vt:variant>
        <vt:i4>6684727</vt:i4>
      </vt:variant>
      <vt:variant>
        <vt:i4>84</vt:i4>
      </vt:variant>
      <vt:variant>
        <vt:i4>0</vt:i4>
      </vt:variant>
      <vt:variant>
        <vt:i4>5</vt:i4>
      </vt:variant>
      <vt:variant>
        <vt:lpwstr/>
      </vt:variant>
      <vt:variant>
        <vt:lpwstr>Par255</vt:lpwstr>
      </vt:variant>
      <vt:variant>
        <vt:i4>6750263</vt:i4>
      </vt:variant>
      <vt:variant>
        <vt:i4>81</vt:i4>
      </vt:variant>
      <vt:variant>
        <vt:i4>0</vt:i4>
      </vt:variant>
      <vt:variant>
        <vt:i4>5</vt:i4>
      </vt:variant>
      <vt:variant>
        <vt:lpwstr/>
      </vt:variant>
      <vt:variant>
        <vt:lpwstr>Par254</vt:lpwstr>
      </vt:variant>
      <vt:variant>
        <vt:i4>786437</vt:i4>
      </vt:variant>
      <vt:variant>
        <vt:i4>78</vt:i4>
      </vt:variant>
      <vt:variant>
        <vt:i4>0</vt:i4>
      </vt:variant>
      <vt:variant>
        <vt:i4>5</vt:i4>
      </vt:variant>
      <vt:variant>
        <vt:lpwstr>consultantplus://offline/ref=9AD84204B85FF94CFC70C0C00A236A5DC544631238C1C07FA28E4405A993CC40CDB7A3278B055B5CB1D1CB83237DA6892254D2SAg6N</vt:lpwstr>
      </vt:variant>
      <vt:variant>
        <vt:lpwstr/>
      </vt:variant>
      <vt:variant>
        <vt:i4>6291507</vt:i4>
      </vt:variant>
      <vt:variant>
        <vt:i4>75</vt:i4>
      </vt:variant>
      <vt:variant>
        <vt:i4>0</vt:i4>
      </vt:variant>
      <vt:variant>
        <vt:i4>5</vt:i4>
      </vt:variant>
      <vt:variant>
        <vt:lpwstr/>
      </vt:variant>
      <vt:variant>
        <vt:lpwstr>Par110</vt:lpwstr>
      </vt:variant>
      <vt:variant>
        <vt:i4>6553648</vt:i4>
      </vt:variant>
      <vt:variant>
        <vt:i4>72</vt:i4>
      </vt:variant>
      <vt:variant>
        <vt:i4>0</vt:i4>
      </vt:variant>
      <vt:variant>
        <vt:i4>5</vt:i4>
      </vt:variant>
      <vt:variant>
        <vt:lpwstr/>
      </vt:variant>
      <vt:variant>
        <vt:lpwstr>Par326</vt:lpwstr>
      </vt:variant>
      <vt:variant>
        <vt:i4>7143531</vt:i4>
      </vt:variant>
      <vt:variant>
        <vt:i4>69</vt:i4>
      </vt:variant>
      <vt:variant>
        <vt:i4>0</vt:i4>
      </vt:variant>
      <vt:variant>
        <vt:i4>5</vt:i4>
      </vt:variant>
      <vt:variant>
        <vt:lpwstr>consultantplus://offline/ref=9AD84204B85FF94CFC70C0C00A236A5DC54662133FC4C07FA28E4405A993CC40CDB7A32580510A1CE1D79DD47928AD95264AD0A0F531D74FS6g8N</vt:lpwstr>
      </vt:variant>
      <vt:variant>
        <vt:lpwstr/>
      </vt:variant>
      <vt:variant>
        <vt:i4>6291507</vt:i4>
      </vt:variant>
      <vt:variant>
        <vt:i4>66</vt:i4>
      </vt:variant>
      <vt:variant>
        <vt:i4>0</vt:i4>
      </vt:variant>
      <vt:variant>
        <vt:i4>5</vt:i4>
      </vt:variant>
      <vt:variant>
        <vt:lpwstr/>
      </vt:variant>
      <vt:variant>
        <vt:lpwstr>Par110</vt:lpwstr>
      </vt:variant>
      <vt:variant>
        <vt:i4>327692</vt:i4>
      </vt:variant>
      <vt:variant>
        <vt:i4>63</vt:i4>
      </vt:variant>
      <vt:variant>
        <vt:i4>0</vt:i4>
      </vt:variant>
      <vt:variant>
        <vt:i4>5</vt:i4>
      </vt:variant>
      <vt:variant>
        <vt:lpwstr>consultantplus://offline/ref=9AD84204B85FF94CFC70C0C00A236A5DC542661739C5C07FA28E4405A993CC40DFB7FB2982571418E2C2CB853FS7gDN</vt:lpwstr>
      </vt:variant>
      <vt:variant>
        <vt:lpwstr/>
      </vt:variant>
      <vt:variant>
        <vt:i4>327692</vt:i4>
      </vt:variant>
      <vt:variant>
        <vt:i4>60</vt:i4>
      </vt:variant>
      <vt:variant>
        <vt:i4>0</vt:i4>
      </vt:variant>
      <vt:variant>
        <vt:i4>5</vt:i4>
      </vt:variant>
      <vt:variant>
        <vt:lpwstr>consultantplus://offline/ref=9AD84204B85FF94CFC70C0C00A236A5DC542661739C5C07FA28E4405A993CC40DFB7FB2982571418E2C2CB853FS7gDN</vt:lpwstr>
      </vt:variant>
      <vt:variant>
        <vt:lpwstr/>
      </vt:variant>
      <vt:variant>
        <vt:i4>6422579</vt:i4>
      </vt:variant>
      <vt:variant>
        <vt:i4>57</vt:i4>
      </vt:variant>
      <vt:variant>
        <vt:i4>0</vt:i4>
      </vt:variant>
      <vt:variant>
        <vt:i4>5</vt:i4>
      </vt:variant>
      <vt:variant>
        <vt:lpwstr/>
      </vt:variant>
      <vt:variant>
        <vt:lpwstr>Par211</vt:lpwstr>
      </vt:variant>
      <vt:variant>
        <vt:i4>327692</vt:i4>
      </vt:variant>
      <vt:variant>
        <vt:i4>54</vt:i4>
      </vt:variant>
      <vt:variant>
        <vt:i4>0</vt:i4>
      </vt:variant>
      <vt:variant>
        <vt:i4>5</vt:i4>
      </vt:variant>
      <vt:variant>
        <vt:lpwstr>consultantplus://offline/ref=9AD84204B85FF94CFC70C0C00A236A5DC542661739C5C07FA28E4405A993CC40DFB7FB2982571418E2C2CB853FS7gDN</vt:lpwstr>
      </vt:variant>
      <vt:variant>
        <vt:lpwstr/>
      </vt:variant>
      <vt:variant>
        <vt:i4>6422579</vt:i4>
      </vt:variant>
      <vt:variant>
        <vt:i4>51</vt:i4>
      </vt:variant>
      <vt:variant>
        <vt:i4>0</vt:i4>
      </vt:variant>
      <vt:variant>
        <vt:i4>5</vt:i4>
      </vt:variant>
      <vt:variant>
        <vt:lpwstr/>
      </vt:variant>
      <vt:variant>
        <vt:lpwstr>Par211</vt:lpwstr>
      </vt:variant>
      <vt:variant>
        <vt:i4>6422579</vt:i4>
      </vt:variant>
      <vt:variant>
        <vt:i4>48</vt:i4>
      </vt:variant>
      <vt:variant>
        <vt:i4>0</vt:i4>
      </vt:variant>
      <vt:variant>
        <vt:i4>5</vt:i4>
      </vt:variant>
      <vt:variant>
        <vt:lpwstr/>
      </vt:variant>
      <vt:variant>
        <vt:lpwstr>Par211</vt:lpwstr>
      </vt:variant>
      <vt:variant>
        <vt:i4>6225934</vt:i4>
      </vt:variant>
      <vt:variant>
        <vt:i4>45</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6225934</vt:i4>
      </vt:variant>
      <vt:variant>
        <vt:i4>42</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6225934</vt:i4>
      </vt:variant>
      <vt:variant>
        <vt:i4>39</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6225934</vt:i4>
      </vt:variant>
      <vt:variant>
        <vt:i4>36</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327692</vt:i4>
      </vt:variant>
      <vt:variant>
        <vt:i4>33</vt:i4>
      </vt:variant>
      <vt:variant>
        <vt:i4>0</vt:i4>
      </vt:variant>
      <vt:variant>
        <vt:i4>5</vt:i4>
      </vt:variant>
      <vt:variant>
        <vt:lpwstr>consultantplus://offline/ref=9AD84204B85FF94CFC70C0C00A236A5DC542661739C5C07FA28E4405A993CC40DFB7FB2982571418E2C2CB853FS7gDN</vt:lpwstr>
      </vt:variant>
      <vt:variant>
        <vt:lpwstr/>
      </vt:variant>
      <vt:variant>
        <vt:i4>327692</vt:i4>
      </vt:variant>
      <vt:variant>
        <vt:i4>30</vt:i4>
      </vt:variant>
      <vt:variant>
        <vt:i4>0</vt:i4>
      </vt:variant>
      <vt:variant>
        <vt:i4>5</vt:i4>
      </vt:variant>
      <vt:variant>
        <vt:lpwstr>consultantplus://offline/ref=9AD84204B85FF94CFC70C0C00A236A5DC542661739C5C07FA28E4405A993CC40DFB7FB2982571418E2C2CB853FS7gDN</vt:lpwstr>
      </vt:variant>
      <vt:variant>
        <vt:lpwstr/>
      </vt:variant>
      <vt:variant>
        <vt:i4>6225934</vt:i4>
      </vt:variant>
      <vt:variant>
        <vt:i4>27</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7143526</vt:i4>
      </vt:variant>
      <vt:variant>
        <vt:i4>24</vt:i4>
      </vt:variant>
      <vt:variant>
        <vt:i4>0</vt:i4>
      </vt:variant>
      <vt:variant>
        <vt:i4>5</vt:i4>
      </vt:variant>
      <vt:variant>
        <vt:lpwstr>consultantplus://offline/ref=9AD84204B85FF94CFC70C0C00A236A5DC542661739C5C07FA28E4405A993CC40CDB7A32580500918EDD79DD47928AD95264AD0A0F531D74FS6g8N</vt:lpwstr>
      </vt:variant>
      <vt:variant>
        <vt:lpwstr/>
      </vt:variant>
      <vt:variant>
        <vt:i4>7143531</vt:i4>
      </vt:variant>
      <vt:variant>
        <vt:i4>21</vt:i4>
      </vt:variant>
      <vt:variant>
        <vt:i4>0</vt:i4>
      </vt:variant>
      <vt:variant>
        <vt:i4>5</vt:i4>
      </vt:variant>
      <vt:variant>
        <vt:lpwstr>consultantplus://offline/ref=9AD84204B85FF94CFC70C0C00A236A5DC542661739C5C07FA28E4405A993CC40CDB7A32580510E18E4D79DD47928AD95264AD0A0F531D74FS6g8N</vt:lpwstr>
      </vt:variant>
      <vt:variant>
        <vt:lpwstr/>
      </vt:variant>
      <vt:variant>
        <vt:i4>327692</vt:i4>
      </vt:variant>
      <vt:variant>
        <vt:i4>18</vt:i4>
      </vt:variant>
      <vt:variant>
        <vt:i4>0</vt:i4>
      </vt:variant>
      <vt:variant>
        <vt:i4>5</vt:i4>
      </vt:variant>
      <vt:variant>
        <vt:lpwstr>consultantplus://offline/ref=9AD84204B85FF94CFC70C0C00A236A5DC542661739C5C07FA28E4405A993CC40DFB7FB2982571418E2C2CB853FS7gDN</vt:lpwstr>
      </vt:variant>
      <vt:variant>
        <vt:lpwstr/>
      </vt:variant>
      <vt:variant>
        <vt:i4>7012410</vt:i4>
      </vt:variant>
      <vt:variant>
        <vt:i4>15</vt:i4>
      </vt:variant>
      <vt:variant>
        <vt:i4>0</vt:i4>
      </vt:variant>
      <vt:variant>
        <vt:i4>5</vt:i4>
      </vt:variant>
      <vt:variant>
        <vt:lpwstr/>
      </vt:variant>
      <vt:variant>
        <vt:lpwstr>Par389</vt:lpwstr>
      </vt:variant>
      <vt:variant>
        <vt:i4>6553648</vt:i4>
      </vt:variant>
      <vt:variant>
        <vt:i4>12</vt:i4>
      </vt:variant>
      <vt:variant>
        <vt:i4>0</vt:i4>
      </vt:variant>
      <vt:variant>
        <vt:i4>5</vt:i4>
      </vt:variant>
      <vt:variant>
        <vt:lpwstr/>
      </vt:variant>
      <vt:variant>
        <vt:lpwstr>Par326</vt:lpwstr>
      </vt:variant>
      <vt:variant>
        <vt:i4>7012410</vt:i4>
      </vt:variant>
      <vt:variant>
        <vt:i4>9</vt:i4>
      </vt:variant>
      <vt:variant>
        <vt:i4>0</vt:i4>
      </vt:variant>
      <vt:variant>
        <vt:i4>5</vt:i4>
      </vt:variant>
      <vt:variant>
        <vt:lpwstr/>
      </vt:variant>
      <vt:variant>
        <vt:lpwstr>Par389</vt:lpwstr>
      </vt:variant>
      <vt:variant>
        <vt:i4>7012410</vt:i4>
      </vt:variant>
      <vt:variant>
        <vt:i4>6</vt:i4>
      </vt:variant>
      <vt:variant>
        <vt:i4>0</vt:i4>
      </vt:variant>
      <vt:variant>
        <vt:i4>5</vt:i4>
      </vt:variant>
      <vt:variant>
        <vt:lpwstr/>
      </vt:variant>
      <vt:variant>
        <vt:lpwstr>Par389</vt:lpwstr>
      </vt:variant>
      <vt:variant>
        <vt:i4>6553648</vt:i4>
      </vt:variant>
      <vt:variant>
        <vt:i4>3</vt:i4>
      </vt:variant>
      <vt:variant>
        <vt:i4>0</vt:i4>
      </vt:variant>
      <vt:variant>
        <vt:i4>5</vt:i4>
      </vt:variant>
      <vt:variant>
        <vt:lpwstr/>
      </vt:variant>
      <vt:variant>
        <vt:lpwstr>Par326</vt:lpwstr>
      </vt:variant>
      <vt:variant>
        <vt:i4>327692</vt:i4>
      </vt:variant>
      <vt:variant>
        <vt:i4>0</vt:i4>
      </vt:variant>
      <vt:variant>
        <vt:i4>0</vt:i4>
      </vt:variant>
      <vt:variant>
        <vt:i4>5</vt:i4>
      </vt:variant>
      <vt:variant>
        <vt:lpwstr>consultantplus://offline/ref=9AD84204B85FF94CFC70C0C00A236A5DC542661739C5C07FA28E4405A993CC40DFB7FB2982571418E2C2CB853FS7gDN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Закупки</cp:lastModifiedBy>
  <cp:revision>152</cp:revision>
  <cp:lastPrinted>2026-03-25T13:14:00Z</cp:lastPrinted>
  <dcterms:created xsi:type="dcterms:W3CDTF">2022-11-07T10:30:00Z</dcterms:created>
  <dcterms:modified xsi:type="dcterms:W3CDTF">2026-05-26T09:58:00Z</dcterms:modified>
</cp:coreProperties>
</file>