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CBE6" w14:textId="1C0A355D" w:rsidR="00FC2011" w:rsidRPr="00E3016D" w:rsidRDefault="00C60E9F">
      <w:pPr>
        <w:spacing w:line="216" w:lineRule="auto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 xml:space="preserve">ДОГОВОР </w:t>
      </w:r>
      <w:r w:rsidR="000D2AAD" w:rsidRPr="00E3016D">
        <w:rPr>
          <w:rFonts w:ascii="XO Thames" w:hAnsi="XO Thames"/>
          <w:b/>
          <w:sz w:val="22"/>
          <w:szCs w:val="22"/>
        </w:rPr>
        <w:t>ПОСТАВКИ</w:t>
      </w:r>
      <w:r w:rsidR="00975ADA" w:rsidRPr="00E3016D">
        <w:rPr>
          <w:rFonts w:ascii="XO Thames" w:hAnsi="XO Thames"/>
          <w:b/>
          <w:sz w:val="22"/>
          <w:szCs w:val="22"/>
        </w:rPr>
        <w:t xml:space="preserve"> </w:t>
      </w:r>
      <w:r w:rsidR="00E52504" w:rsidRPr="00E3016D">
        <w:rPr>
          <w:rFonts w:ascii="XO Thames" w:hAnsi="XO Thames"/>
          <w:sz w:val="22"/>
          <w:szCs w:val="22"/>
        </w:rPr>
        <w:t>№__</w:t>
      </w:r>
    </w:p>
    <w:p w14:paraId="570E2A9E" w14:textId="77777777" w:rsidR="00F97884" w:rsidRPr="00E3016D" w:rsidRDefault="00F97884">
      <w:pPr>
        <w:spacing w:line="216" w:lineRule="auto"/>
        <w:jc w:val="both"/>
        <w:rPr>
          <w:rFonts w:ascii="XO Thames" w:hAnsi="XO Thames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F97884" w:rsidRPr="00E3016D" w14:paraId="25BB1782" w14:textId="77777777" w:rsidTr="00434C14">
        <w:tc>
          <w:tcPr>
            <w:tcW w:w="3446" w:type="dxa"/>
            <w:shd w:val="clear" w:color="auto" w:fill="auto"/>
          </w:tcPr>
          <w:p w14:paraId="5585D72C" w14:textId="77777777" w:rsidR="00F97884" w:rsidRPr="00E3016D" w:rsidRDefault="00F97884" w:rsidP="000362F5">
            <w:pPr>
              <w:spacing w:line="216" w:lineRule="auto"/>
              <w:ind w:firstLine="284"/>
              <w:jc w:val="both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г. Вологда</w:t>
            </w:r>
          </w:p>
        </w:tc>
        <w:tc>
          <w:tcPr>
            <w:tcW w:w="3446" w:type="dxa"/>
            <w:shd w:val="clear" w:color="auto" w:fill="auto"/>
          </w:tcPr>
          <w:p w14:paraId="0A9CA2C8" w14:textId="77777777" w:rsidR="00F97884" w:rsidRPr="00E3016D" w:rsidRDefault="00F97884" w:rsidP="00EC55DC">
            <w:pPr>
              <w:spacing w:line="216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46" w:type="dxa"/>
            <w:shd w:val="clear" w:color="auto" w:fill="auto"/>
          </w:tcPr>
          <w:p w14:paraId="361D866F" w14:textId="3340506F" w:rsidR="00F97884" w:rsidRPr="00E3016D" w:rsidRDefault="00E65B99" w:rsidP="00EC55DC">
            <w:pPr>
              <w:spacing w:line="216" w:lineRule="auto"/>
              <w:jc w:val="right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«___»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_________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20</w:t>
            </w:r>
            <w:r w:rsidR="00121497" w:rsidRPr="00E3016D">
              <w:rPr>
                <w:rFonts w:ascii="XO Thames" w:hAnsi="XO Thames"/>
                <w:sz w:val="20"/>
                <w:szCs w:val="20"/>
              </w:rPr>
              <w:t>2</w:t>
            </w:r>
            <w:r w:rsidR="0071574B">
              <w:rPr>
                <w:rFonts w:ascii="XO Thames" w:hAnsi="XO Thames"/>
                <w:sz w:val="20"/>
                <w:szCs w:val="20"/>
              </w:rPr>
              <w:t>6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="00F97884" w:rsidRPr="00E3016D">
              <w:rPr>
                <w:rFonts w:ascii="XO Thames" w:hAnsi="XO Thames"/>
                <w:sz w:val="20"/>
                <w:szCs w:val="20"/>
              </w:rPr>
              <w:t>г.</w:t>
            </w:r>
          </w:p>
        </w:tc>
      </w:tr>
    </w:tbl>
    <w:p w14:paraId="15819F22" w14:textId="4A38CB91" w:rsidR="0067696B" w:rsidRPr="00E3016D" w:rsidRDefault="007F2FD3" w:rsidP="00940BA6">
      <w:pPr>
        <w:spacing w:before="120"/>
        <w:ind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Ф</w:t>
      </w:r>
      <w:r w:rsidR="00C60E9F" w:rsidRPr="00E3016D">
        <w:rPr>
          <w:rFonts w:ascii="XO Thames" w:hAnsi="XO Thames"/>
          <w:sz w:val="22"/>
          <w:szCs w:val="22"/>
        </w:rPr>
        <w:t>едеральное государственное бюджетное образовательное учреждение высшего образования «Вологодский государственный университет», именуемое в дальнейшем «</w:t>
      </w:r>
      <w:r w:rsidR="00535B86" w:rsidRPr="00E3016D">
        <w:rPr>
          <w:rFonts w:ascii="XO Thames" w:hAnsi="XO Thames"/>
          <w:sz w:val="22"/>
          <w:szCs w:val="22"/>
        </w:rPr>
        <w:t>Заказчик</w:t>
      </w:r>
      <w:r w:rsidR="00C60E9F" w:rsidRPr="00E3016D">
        <w:rPr>
          <w:rFonts w:ascii="XO Thames" w:hAnsi="XO Thames"/>
          <w:sz w:val="22"/>
          <w:szCs w:val="22"/>
        </w:rPr>
        <w:t>»,</w:t>
      </w:r>
      <w:r w:rsidR="00940BA6" w:rsidRPr="00940BA6">
        <w:rPr>
          <w:rFonts w:ascii="XO Thames" w:hAnsi="XO Thames"/>
          <w:sz w:val="22"/>
          <w:szCs w:val="22"/>
        </w:rPr>
        <w:t xml:space="preserve"> в лице проректора по инфраструктурному развитию и комплексной безопасности Алябьева Алексея Алексеевича, действующего на основании доверенности от 01.07.25.№ 03.00-46/0060</w:t>
      </w:r>
      <w:r w:rsidR="00F43D25" w:rsidRPr="00E3016D">
        <w:rPr>
          <w:rFonts w:ascii="XO Thames" w:hAnsi="XO Thames"/>
          <w:sz w:val="22"/>
          <w:szCs w:val="22"/>
        </w:rPr>
        <w:t xml:space="preserve">, с одной стороны и </w:t>
      </w:r>
      <w:r w:rsidR="00242F40" w:rsidRPr="00E3016D">
        <w:rPr>
          <w:rFonts w:ascii="XO Thames" w:hAnsi="XO Thames"/>
          <w:sz w:val="22"/>
          <w:szCs w:val="22"/>
        </w:rPr>
        <w:t>___________________</w:t>
      </w:r>
      <w:r w:rsidR="00171E7A" w:rsidRPr="00E3016D">
        <w:rPr>
          <w:rFonts w:ascii="XO Thames" w:hAnsi="XO Thames"/>
          <w:sz w:val="22"/>
          <w:szCs w:val="22"/>
        </w:rPr>
        <w:t>, именуем в дальнейшем «</w:t>
      </w:r>
      <w:r w:rsidR="000D2AAD" w:rsidRPr="00E3016D">
        <w:rPr>
          <w:rFonts w:ascii="XO Thames" w:hAnsi="XO Thames"/>
          <w:sz w:val="22"/>
          <w:szCs w:val="22"/>
        </w:rPr>
        <w:t>Поставщик</w:t>
      </w:r>
      <w:r w:rsidR="00171E7A" w:rsidRPr="00E3016D">
        <w:rPr>
          <w:rFonts w:ascii="XO Thames" w:hAnsi="XO Thames"/>
          <w:sz w:val="22"/>
          <w:szCs w:val="22"/>
        </w:rPr>
        <w:t xml:space="preserve">», в лице </w:t>
      </w:r>
      <w:r w:rsidR="00242F40" w:rsidRPr="00E3016D">
        <w:rPr>
          <w:rFonts w:ascii="XO Thames" w:hAnsi="XO Thames"/>
          <w:sz w:val="22"/>
          <w:szCs w:val="22"/>
        </w:rPr>
        <w:t xml:space="preserve">_________________ </w:t>
      </w:r>
      <w:r w:rsidR="008A5F3E" w:rsidRPr="00E3016D">
        <w:rPr>
          <w:rFonts w:ascii="XO Thames" w:hAnsi="XO Thames"/>
          <w:sz w:val="22"/>
          <w:szCs w:val="22"/>
        </w:rPr>
        <w:t>действующего на основании</w:t>
      </w:r>
      <w:r w:rsidR="00E94732" w:rsidRPr="00E3016D">
        <w:rPr>
          <w:rFonts w:ascii="XO Thames" w:hAnsi="XO Thames"/>
          <w:sz w:val="22"/>
          <w:szCs w:val="22"/>
        </w:rPr>
        <w:t xml:space="preserve"> </w:t>
      </w:r>
      <w:r w:rsidR="00242F40" w:rsidRPr="00E3016D">
        <w:rPr>
          <w:rFonts w:ascii="XO Thames" w:hAnsi="XO Thames"/>
          <w:sz w:val="22"/>
          <w:szCs w:val="22"/>
        </w:rPr>
        <w:t>___________</w:t>
      </w:r>
      <w:r w:rsidR="00171E7A" w:rsidRPr="00E3016D">
        <w:rPr>
          <w:rFonts w:ascii="XO Thames" w:hAnsi="XO Thames"/>
          <w:sz w:val="22"/>
          <w:szCs w:val="22"/>
        </w:rPr>
        <w:t xml:space="preserve"> </w:t>
      </w:r>
      <w:r w:rsidR="0067696B" w:rsidRPr="00E3016D">
        <w:rPr>
          <w:rFonts w:ascii="XO Thames" w:hAnsi="XO Thames"/>
          <w:sz w:val="22"/>
          <w:szCs w:val="22"/>
        </w:rPr>
        <w:t xml:space="preserve">с другой стороны, </w:t>
      </w:r>
      <w:r w:rsidR="00E94732" w:rsidRPr="00E3016D">
        <w:rPr>
          <w:rFonts w:ascii="XO Thames" w:hAnsi="XO Thames"/>
          <w:sz w:val="22"/>
          <w:szCs w:val="22"/>
        </w:rPr>
        <w:t>совместно именуемые «Стороны»</w:t>
      </w:r>
      <w:r w:rsidR="00242F40" w:rsidRPr="00E3016D">
        <w:rPr>
          <w:rFonts w:ascii="XO Thames" w:hAnsi="XO Thames"/>
          <w:sz w:val="22"/>
          <w:szCs w:val="22"/>
        </w:rPr>
        <w:t>, на основании п.</w:t>
      </w:r>
      <w:r w:rsidR="002F222A">
        <w:rPr>
          <w:rFonts w:ascii="XO Thames" w:hAnsi="XO Thames"/>
          <w:sz w:val="22"/>
          <w:szCs w:val="22"/>
        </w:rPr>
        <w:t>54</w:t>
      </w:r>
      <w:r w:rsidR="00242F40" w:rsidRPr="00E3016D">
        <w:rPr>
          <w:rFonts w:ascii="XO Thames" w:hAnsi="XO Thames"/>
          <w:sz w:val="22"/>
          <w:szCs w:val="22"/>
        </w:rPr>
        <w:t xml:space="preserve"> части 1 раздела 2 главы 4 Положения о закупке товаров, работ, услуг для нужд Вологодского государственного университета и Федерального закона от 18 июля 2011 г. N 223-ФЗ "О закупках товаров, работ, услуг отдельными видами юридических лиц" </w:t>
      </w:r>
      <w:r w:rsidR="00965846" w:rsidRPr="00E3016D">
        <w:rPr>
          <w:rFonts w:ascii="XO Thames" w:hAnsi="XO Thames"/>
          <w:sz w:val="22"/>
          <w:szCs w:val="22"/>
        </w:rPr>
        <w:t>заключили настоящий Д</w:t>
      </w:r>
      <w:r w:rsidR="0067696B" w:rsidRPr="00E3016D">
        <w:rPr>
          <w:rFonts w:ascii="XO Thames" w:hAnsi="XO Thames"/>
          <w:sz w:val="22"/>
          <w:szCs w:val="22"/>
        </w:rPr>
        <w:t>оговор о нижеследующем:</w:t>
      </w:r>
    </w:p>
    <w:p w14:paraId="28C2AB14" w14:textId="77777777" w:rsidR="00AE2E0E" w:rsidRPr="00E3016D" w:rsidRDefault="00C60E9F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jc w:val="center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Предмет Договора</w:t>
      </w:r>
    </w:p>
    <w:p w14:paraId="4F29DBEE" w14:textId="06559C34" w:rsidR="00AE2E0E" w:rsidRPr="00E3016D" w:rsidRDefault="00E3016D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Поставщик обязуется передать в собственность </w:t>
      </w:r>
      <w:r w:rsidR="002F222A" w:rsidRPr="002F222A">
        <w:rPr>
          <w:rFonts w:ascii="XO Thames" w:hAnsi="XO Thames"/>
          <w:b/>
          <w:bCs/>
          <w:sz w:val="22"/>
          <w:szCs w:val="22"/>
        </w:rPr>
        <w:t>хлебную продукцию</w:t>
      </w:r>
      <w:r w:rsidRPr="00E3016D">
        <w:rPr>
          <w:rFonts w:ascii="XO Thames" w:hAnsi="XO Thames"/>
          <w:bCs/>
          <w:noProof/>
          <w:sz w:val="22"/>
          <w:szCs w:val="22"/>
        </w:rPr>
        <w:t xml:space="preserve"> </w:t>
      </w:r>
      <w:r w:rsidRPr="00E3016D">
        <w:rPr>
          <w:rFonts w:ascii="XO Thames" w:hAnsi="XO Thames"/>
          <w:sz w:val="22"/>
          <w:szCs w:val="22"/>
        </w:rPr>
        <w:t>(далее - Товар) Заказчику в обусловленный настоящим Договором срок, согласно Спецификации (</w:t>
      </w:r>
      <w:hyperlink w:anchor="Par303" w:tooltip="СПЕЦИФИКАЦИЯ" w:history="1">
        <w:r w:rsidRPr="00E3016D">
          <w:rPr>
            <w:rFonts w:ascii="XO Thames" w:hAnsi="XO Thames"/>
            <w:sz w:val="22"/>
            <w:szCs w:val="22"/>
          </w:rPr>
          <w:t>Приложение № 1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 и Техническому заданию (</w:t>
      </w:r>
      <w:hyperlink w:anchor="Par366" w:tooltip="ТЕХНИЧЕСКОЕ ЗАДАНИЕ &lt;136&gt;" w:history="1">
        <w:r w:rsidRPr="00E3016D">
          <w:rPr>
            <w:rFonts w:ascii="XO Thames" w:hAnsi="XO Thames"/>
            <w:sz w:val="22"/>
            <w:szCs w:val="22"/>
          </w:rPr>
          <w:t>Приложение № 2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Договору), а Заказчик обязуется принять и оплатить Товар в порядке и на условиях, предусмотренных настоящим Договором</w:t>
      </w:r>
      <w:r w:rsidR="004569A6" w:rsidRPr="00E3016D">
        <w:rPr>
          <w:rFonts w:ascii="XO Thames" w:hAnsi="XO Thames"/>
          <w:sz w:val="22"/>
          <w:szCs w:val="22"/>
        </w:rPr>
        <w:t>.</w:t>
      </w:r>
    </w:p>
    <w:p w14:paraId="13E7261C" w14:textId="71008E56" w:rsidR="004569A6" w:rsidRPr="00E3016D" w:rsidRDefault="004569A6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Ассортимент </w:t>
      </w:r>
      <w:r w:rsidR="00E3016D" w:rsidRPr="00E3016D">
        <w:rPr>
          <w:rFonts w:ascii="XO Thames" w:hAnsi="XO Thames"/>
          <w:sz w:val="22"/>
          <w:szCs w:val="22"/>
        </w:rPr>
        <w:t>и количество поставляемого Товара указаны в Спецификации</w:t>
      </w:r>
      <w:r w:rsidR="00122FB1">
        <w:rPr>
          <w:rFonts w:ascii="XO Thames" w:hAnsi="XO Thames"/>
          <w:sz w:val="22"/>
          <w:szCs w:val="22"/>
        </w:rPr>
        <w:t>,</w:t>
      </w:r>
      <w:r w:rsidR="00E3016D" w:rsidRPr="00E3016D">
        <w:rPr>
          <w:rFonts w:ascii="XO Thames" w:hAnsi="XO Thames"/>
          <w:sz w:val="22"/>
          <w:szCs w:val="22"/>
        </w:rPr>
        <w:t xml:space="preserve"> качественные характеристики Товара установлены в Техническом задании.</w:t>
      </w:r>
    </w:p>
    <w:p w14:paraId="28B9B4F6" w14:textId="4DB3EEA6" w:rsidR="00242F40" w:rsidRPr="00E3016D" w:rsidRDefault="00242F40" w:rsidP="00242F40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поставки:</w:t>
      </w:r>
      <w:r w:rsidR="002F222A">
        <w:rPr>
          <w:rFonts w:ascii="XO Thames" w:hAnsi="XO Thames"/>
          <w:sz w:val="22"/>
          <w:szCs w:val="22"/>
        </w:rPr>
        <w:t xml:space="preserve"> с даты подписания договора по 31.01.2027</w:t>
      </w:r>
      <w:r w:rsidRPr="00E3016D">
        <w:rPr>
          <w:rFonts w:ascii="XO Thames" w:hAnsi="XO Thames"/>
          <w:sz w:val="22"/>
          <w:szCs w:val="22"/>
        </w:rPr>
        <w:t>.</w:t>
      </w:r>
    </w:p>
    <w:p w14:paraId="25ADC230" w14:textId="240C2899" w:rsidR="00EE059D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Цена Договора и порядок расчетов</w:t>
      </w:r>
    </w:p>
    <w:p w14:paraId="309AC6B6" w14:textId="7777777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Максимальное значение цены Договора составляет ____________ (_________) рублей __ копеек, </w:t>
      </w:r>
      <w:sdt>
        <w:sdtPr>
          <w:rPr>
            <w:rFonts w:ascii="XO Thames" w:hAnsi="XO Thames"/>
            <w:sz w:val="22"/>
            <w:szCs w:val="22"/>
          </w:rPr>
          <w:alias w:val="НДС"/>
          <w:tag w:val="НДС"/>
          <w:id w:val="736832633"/>
          <w:placeholder>
            <w:docPart w:val="8D852567EA204CABB638E58D7BC951B5"/>
          </w:placeholder>
          <w:showingPlcHdr/>
          <w:comboBox>
            <w:listItem w:displayText="в том числе НДС _________." w:value="в том числе НДС _________."/>
            <w:listItem w:displayText="НДС не облагается" w:value="НДС не облагается"/>
          </w:comboBox>
        </w:sdtPr>
        <w:sdtEndPr/>
        <w:sdtContent>
          <w:r w:rsidRPr="00E3016D">
            <w:rPr>
              <w:rStyle w:val="a8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8"/>
              <w:rFonts w:ascii="XO Thames" w:hAnsi="XO Thames"/>
              <w:sz w:val="22"/>
              <w:szCs w:val="22"/>
            </w:rPr>
            <w:t>.</w:t>
          </w:r>
        </w:sdtContent>
      </w:sdt>
    </w:p>
    <w:p w14:paraId="3CC61107" w14:textId="3115EB98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 xml:space="preserve">В случае неполной выборки товаров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, окончательную цену Договора Стороны подтверждают на момент окончания действия настоящего Договора исходя из стоимости фактически полученных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 товаров. </w:t>
      </w:r>
    </w:p>
    <w:p w14:paraId="15881C60" w14:textId="7777777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Окончательная цена настоящего Договора подтверждается документами о приемке и фиксируется дополнительным соглашением к Договору.</w:t>
      </w:r>
    </w:p>
    <w:p w14:paraId="21B558C2" w14:textId="4E119343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Заказчик</w:t>
      </w:r>
      <w:r w:rsidR="001E4B45" w:rsidRPr="00E3016D">
        <w:rPr>
          <w:rFonts w:ascii="XO Thames" w:hAnsi="XO Thames"/>
          <w:bCs/>
          <w:sz w:val="22"/>
          <w:szCs w:val="22"/>
        </w:rPr>
        <w:t xml:space="preserve"> оплачивает выбранные у Поставщика товары по ценам, указанным в спецификации.</w:t>
      </w:r>
    </w:p>
    <w:p w14:paraId="451AC1B3" w14:textId="3EE04E36" w:rsidR="001E4B45" w:rsidRPr="00E3016D" w:rsidRDefault="001E4B45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Оплата товара производится безналичным путем за каждую партию товара в течение 7 (Семи) рабочих дней после поставки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и подписания документов о приемке (товарной накладной, акта приема-передачи, УПД) обеими Сторонами.</w:t>
      </w:r>
    </w:p>
    <w:p w14:paraId="64948118" w14:textId="246A17A6" w:rsidR="001E4B45" w:rsidRPr="00E3016D" w:rsidRDefault="00242F40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</w:t>
      </w:r>
      <w:r w:rsidR="001E4B45" w:rsidRPr="00E3016D">
        <w:rPr>
          <w:rFonts w:ascii="XO Thames" w:hAnsi="XO Thames"/>
          <w:b/>
          <w:sz w:val="22"/>
          <w:szCs w:val="22"/>
        </w:rPr>
        <w:t>орядок поставки</w:t>
      </w:r>
    </w:p>
    <w:p w14:paraId="42C8CA7A" w14:textId="4BEEEFE6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поставляется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отдельными партиями в течение срока действия настоящего договора. Периодичность поставок, количество и ассортимент каждой партии товаров конкретизируются и уточняются Сторонами путем подачи заявок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2C0C716E" w14:textId="488E0BF0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Доставка товара осуществляется путем отгрузки (передачи) товара в адрес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>.</w:t>
      </w:r>
    </w:p>
    <w:p w14:paraId="74684AE5" w14:textId="4ACF328A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1E4B45" w:rsidRPr="00E3016D">
        <w:rPr>
          <w:rFonts w:ascii="XO Thames" w:hAnsi="XO Thames"/>
          <w:sz w:val="22"/>
          <w:szCs w:val="22"/>
        </w:rPr>
        <w:t xml:space="preserve"> обязан совершить все необходимые действия, обеспечивающие принятие товаров, поставленных в соответствии с условиями настоящего договора в течение 10 (десяти) рабочих дней с даты поставки Товара.</w:t>
      </w:r>
    </w:p>
    <w:p w14:paraId="600E2D66" w14:textId="1CC4DC2A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Количество товара, передаваемого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, должно точно соответствовать количеству, указанному в товарораспорядительных документах. Приемка товара по количеству и качеству производится при подписании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 документа о приемке (товарной накладной, акта приема-передачи, универсального передаточного документа (УПД).</w:t>
      </w:r>
    </w:p>
    <w:p w14:paraId="1AF085C9" w14:textId="27BC27A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 xml:space="preserve"> сопровождающих товар документов. При этом право собственности на товар переходит от Поставщика к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в момент приемки товара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184940CC" w14:textId="5A8F63A2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Риск случайной гибели или случайного повреждения товара переходит на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 xml:space="preserve"> с момента, когда в соответствии с настоящим договором Поставщик считается исполнившим свою обязанность по передаче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>.</w:t>
      </w:r>
    </w:p>
    <w:p w14:paraId="27AFCA52" w14:textId="017E47C8" w:rsidR="001E4B45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Качество товара</w:t>
      </w:r>
    </w:p>
    <w:p w14:paraId="7E6F87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гарантирует безопасность Товара в соответствии с действующими ГОСТами, техническими условиями (ТУ), санитарно-эпидемиологическими требованиям и иными нормативными правовыми актами Российской Федерации, устанавливающими требования к качеству Товара.</w:t>
      </w:r>
    </w:p>
    <w:p w14:paraId="17A1CB93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Качество поставляемых по настоящему договору товаров подтверждается действующими сертификатами соответствия и прочими документами, подтверждающими соответствие качества товара действующим в РФ требованиям.</w:t>
      </w:r>
    </w:p>
    <w:p w14:paraId="184ED05F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lastRenderedPageBreak/>
        <w:t>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229C9C9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D30ED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907D5C1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Сопроводительные документы на товар оформляются на русском языке и должны содержать необходимый и достаточный объем информации о товаре.</w:t>
      </w:r>
    </w:p>
    <w:p w14:paraId="75B9AD6E" w14:textId="79CF2ADD" w:rsidR="00EC5231" w:rsidRPr="00E3016D" w:rsidRDefault="005B7964" w:rsidP="001E4B4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годности на товары указывается в Спецификации.</w:t>
      </w:r>
    </w:p>
    <w:p w14:paraId="0FA5A498" w14:textId="77777777" w:rsidR="00CE4B9D" w:rsidRPr="00E3016D" w:rsidRDefault="00CE4B9D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Права и обязанности сторон.</w:t>
      </w:r>
    </w:p>
    <w:p w14:paraId="60A813B7" w14:textId="77777777" w:rsidR="00CE4B9D" w:rsidRPr="00E3016D" w:rsidRDefault="00CE4B9D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обязан:</w:t>
      </w:r>
    </w:p>
    <w:p w14:paraId="2B092BAC" w14:textId="05BB1474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Предоставить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товар в согласованные сроки.</w:t>
      </w:r>
    </w:p>
    <w:p w14:paraId="19DD374F" w14:textId="73BA6C61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Передать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Федерации, не позднее </w:t>
      </w:r>
      <w:r w:rsidR="00004500" w:rsidRPr="00E3016D">
        <w:rPr>
          <w:rFonts w:ascii="XO Thames" w:hAnsi="XO Thames"/>
          <w:sz w:val="22"/>
          <w:szCs w:val="22"/>
        </w:rPr>
        <w:t>1 (одного)</w:t>
      </w:r>
      <w:r w:rsidRPr="00E3016D">
        <w:rPr>
          <w:rFonts w:ascii="XO Thames" w:hAnsi="XO Thames"/>
          <w:sz w:val="22"/>
          <w:szCs w:val="22"/>
        </w:rPr>
        <w:t xml:space="preserve"> рабоч</w:t>
      </w:r>
      <w:r w:rsidR="00004500" w:rsidRPr="00E3016D">
        <w:rPr>
          <w:rFonts w:ascii="XO Thames" w:hAnsi="XO Thames"/>
          <w:sz w:val="22"/>
          <w:szCs w:val="22"/>
        </w:rPr>
        <w:t>его</w:t>
      </w:r>
      <w:r w:rsidRPr="00E3016D">
        <w:rPr>
          <w:rFonts w:ascii="XO Thames" w:hAnsi="XO Thames"/>
          <w:sz w:val="22"/>
          <w:szCs w:val="22"/>
        </w:rPr>
        <w:t xml:space="preserve"> дн</w:t>
      </w:r>
      <w:r w:rsidR="00E25F34" w:rsidRPr="00E3016D">
        <w:rPr>
          <w:rFonts w:ascii="XO Thames" w:hAnsi="XO Thames"/>
          <w:sz w:val="22"/>
          <w:szCs w:val="22"/>
        </w:rPr>
        <w:t>я</w:t>
      </w:r>
      <w:r w:rsidRPr="00E3016D">
        <w:rPr>
          <w:rFonts w:ascii="XO Thames" w:hAnsi="XO Thames"/>
          <w:sz w:val="22"/>
          <w:szCs w:val="22"/>
        </w:rPr>
        <w:t xml:space="preserve"> со дня фактического получения таких товаров.</w:t>
      </w:r>
    </w:p>
    <w:p w14:paraId="569F92A9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 свой счет обеспечить упаковку и тару, необходимую для транспортировки продовольственных товаров.</w:t>
      </w:r>
    </w:p>
    <w:p w14:paraId="42CA49BE" w14:textId="70DA87F5" w:rsidR="00CE4B9D" w:rsidRPr="00E3016D" w:rsidRDefault="00535B86" w:rsidP="00AD7FF1">
      <w:pPr>
        <w:numPr>
          <w:ilvl w:val="1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AD5B02" w:rsidRPr="00E3016D">
        <w:rPr>
          <w:rFonts w:ascii="XO Thames" w:hAnsi="XO Thames"/>
          <w:sz w:val="22"/>
          <w:szCs w:val="22"/>
        </w:rPr>
        <w:t xml:space="preserve"> </w:t>
      </w:r>
      <w:r w:rsidR="00CE4B9D" w:rsidRPr="00E3016D">
        <w:rPr>
          <w:rFonts w:ascii="XO Thames" w:hAnsi="XO Thames"/>
          <w:sz w:val="22"/>
          <w:szCs w:val="22"/>
        </w:rPr>
        <w:t>обязан:</w:t>
      </w:r>
    </w:p>
    <w:p w14:paraId="657BCA86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Оплатить полученные товары с соблюдением порядка и формы расчетов, предусмотренных настоящим договором.</w:t>
      </w:r>
    </w:p>
    <w:p w14:paraId="591561FA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Осуществить осмотр передаваемых товаров в месте их передачи.</w:t>
      </w:r>
    </w:p>
    <w:p w14:paraId="245C91DB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Поставщика.</w:t>
      </w:r>
    </w:p>
    <w:p w14:paraId="0E5456D4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Принять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Федерации.</w:t>
      </w:r>
    </w:p>
    <w:p w14:paraId="5493B571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Возвратить Поставщику многооборотную тару и средства пакетирования, в которых поступил товар, во время следующей выборки товаров или в любое другое время по требованию Поставщика.</w:t>
      </w:r>
    </w:p>
    <w:p w14:paraId="41A49342" w14:textId="0554169C" w:rsidR="00CE4B9D" w:rsidRPr="00E3016D" w:rsidRDefault="00535B86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CE4B9D" w:rsidRPr="00E3016D">
        <w:rPr>
          <w:rFonts w:ascii="XO Thames" w:hAnsi="XO Thames"/>
          <w:sz w:val="22"/>
          <w:szCs w:val="22"/>
        </w:rPr>
        <w:t xml:space="preserve"> вправе отказаться от оплаты товаров ненадлежащего качества, а если такие товары оплачены, потребовать возврата уплаченных сумм впредь до замены товара.</w:t>
      </w:r>
    </w:p>
    <w:p w14:paraId="1FA448A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Ответственность сторон</w:t>
      </w:r>
    </w:p>
    <w:p w14:paraId="7C83D148" w14:textId="77777777" w:rsidR="00873987" w:rsidRPr="00E3016D" w:rsidRDefault="00873987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800B436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E0E5B99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Стороны разрешают возможные споры и разногласия путем переговоров. Срок рассмотрения претензий – 10 (десять) календарных дней. </w:t>
      </w:r>
    </w:p>
    <w:p w14:paraId="07DCF093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Споры, не урегулированные путем переговоров, передаются на рассмотрение Арбитражного суда Вологодской области.</w:t>
      </w:r>
    </w:p>
    <w:p w14:paraId="4205F1C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Заключительные положения</w:t>
      </w:r>
    </w:p>
    <w:p w14:paraId="7918FF82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вступает в силу с момента его подписания и действует до полного выполнения Сторонами своих обязательств по настоящему Договору. </w:t>
      </w:r>
    </w:p>
    <w:p w14:paraId="4F0F2279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Все изменения и дополнения к Договору считаются действительными и являются неотъемлемой частью Договора в том случае, если совершены в письменной форме и подписаны обеими Сторонами.</w:t>
      </w:r>
    </w:p>
    <w:p w14:paraId="12AA6CBA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 </w:t>
      </w:r>
    </w:p>
    <w:p w14:paraId="2F19DD35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14:paraId="0E481898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Нарушение договора Поставщиком предполагается существенным в случаях:</w:t>
      </w:r>
    </w:p>
    <w:p w14:paraId="7EE426A1" w14:textId="50D2D328" w:rsidR="00172150" w:rsidRPr="00E3016D" w:rsidRDefault="00172150" w:rsidP="00C47532">
      <w:pPr>
        <w:pStyle w:val="ConsPlusNormal"/>
        <w:ind w:left="426" w:hanging="142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- поставки товаров ненадлежащего качества с недостатками, которые не могут быть устранены в приемлемый для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заказчика</w:t>
      </w:r>
      <w:r w:rsidRPr="00E3016D">
        <w:rPr>
          <w:rFonts w:ascii="XO Thames" w:hAnsi="XO Thames" w:cs="Times New Roman"/>
          <w:sz w:val="22"/>
          <w:szCs w:val="22"/>
        </w:rPr>
        <w:t xml:space="preserve"> срок;</w:t>
      </w:r>
    </w:p>
    <w:p w14:paraId="11AADD29" w14:textId="77777777" w:rsidR="00172150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поставки товаров.</w:t>
      </w:r>
    </w:p>
    <w:p w14:paraId="62F32C4F" w14:textId="48F0AB32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Нарушение договора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Заказчиком</w:t>
      </w:r>
      <w:r w:rsidRPr="00E3016D">
        <w:rPr>
          <w:rFonts w:ascii="XO Thames" w:hAnsi="XO Thames" w:cs="Times New Roman"/>
          <w:sz w:val="22"/>
          <w:szCs w:val="22"/>
        </w:rPr>
        <w:t xml:space="preserve"> предполагается существенным в случаях:</w:t>
      </w:r>
    </w:p>
    <w:p w14:paraId="25F7B84E" w14:textId="77777777" w:rsidR="00864C69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оплаты товаров</w:t>
      </w:r>
    </w:p>
    <w:p w14:paraId="2B664781" w14:textId="77777777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lastRenderedPageBreak/>
        <w:t xml:space="preserve">Настоящий договор считается измененным или расторгнутым с момента 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надлежащего </w:t>
      </w:r>
      <w:r w:rsidRPr="00E3016D">
        <w:rPr>
          <w:rFonts w:ascii="XO Thames" w:hAnsi="XO Thames" w:cs="Times New Roman"/>
          <w:sz w:val="22"/>
          <w:szCs w:val="22"/>
        </w:rPr>
        <w:t>уведомления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 </w:t>
      </w:r>
      <w:r w:rsidR="00CA4E4E" w:rsidRPr="00E3016D">
        <w:rPr>
          <w:rFonts w:ascii="XO Thames" w:hAnsi="XO Thames" w:cs="Times New Roman"/>
          <w:sz w:val="22"/>
          <w:szCs w:val="22"/>
        </w:rPr>
        <w:t xml:space="preserve">одной </w:t>
      </w:r>
      <w:r w:rsidR="0011428C" w:rsidRPr="00E3016D">
        <w:rPr>
          <w:rFonts w:ascii="XO Thames" w:hAnsi="XO Thames" w:cs="Times New Roman"/>
          <w:sz w:val="22"/>
          <w:szCs w:val="22"/>
        </w:rPr>
        <w:t>Стороной</w:t>
      </w:r>
      <w:r w:rsidRPr="00E3016D">
        <w:rPr>
          <w:rFonts w:ascii="XO Thames" w:hAnsi="XO Thames" w:cs="Times New Roman"/>
          <w:sz w:val="22"/>
          <w:szCs w:val="22"/>
        </w:rPr>
        <w:t xml:space="preserve">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14:paraId="0DD1D810" w14:textId="77777777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</w:p>
    <w:p w14:paraId="465A9A21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Договор составлен в двух экземплярах, по одному для каждой из Сторон.</w:t>
      </w:r>
    </w:p>
    <w:p w14:paraId="422D826B" w14:textId="02152A63" w:rsidR="008E30EC" w:rsidRPr="00AD7FF1" w:rsidRDefault="00C60E9F" w:rsidP="00AD7FF1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Адреса и реквизиты</w:t>
      </w:r>
    </w:p>
    <w:tbl>
      <w:tblPr>
        <w:tblW w:w="5000" w:type="pct"/>
        <w:tblInd w:w="2" w:type="dxa"/>
        <w:tblLayout w:type="fixed"/>
        <w:tblLook w:val="00A0" w:firstRow="1" w:lastRow="0" w:firstColumn="1" w:lastColumn="0" w:noHBand="0" w:noVBand="0"/>
      </w:tblPr>
      <w:tblGrid>
        <w:gridCol w:w="1419"/>
        <w:gridCol w:w="1032"/>
        <w:gridCol w:w="3056"/>
        <w:gridCol w:w="1423"/>
        <w:gridCol w:w="1168"/>
        <w:gridCol w:w="2606"/>
      </w:tblGrid>
      <w:tr w:rsidR="008E30EC" w:rsidRPr="00736FA3" w14:paraId="79AD1F75" w14:textId="77777777" w:rsidTr="001C4958">
        <w:tc>
          <w:tcPr>
            <w:tcW w:w="5397" w:type="dxa"/>
            <w:gridSpan w:val="3"/>
            <w:hideMark/>
          </w:tcPr>
          <w:p w14:paraId="52748A81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5091" w:type="dxa"/>
            <w:gridSpan w:val="3"/>
            <w:hideMark/>
          </w:tcPr>
          <w:p w14:paraId="5BF24E27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</w:tr>
      <w:tr w:rsidR="008E30EC" w:rsidRPr="00736FA3" w14:paraId="1EC6E2FB" w14:textId="77777777" w:rsidTr="001C4958">
        <w:tc>
          <w:tcPr>
            <w:tcW w:w="5397" w:type="dxa"/>
            <w:gridSpan w:val="3"/>
            <w:tcBorders>
              <w:bottom w:val="single" w:sz="4" w:space="0" w:color="auto"/>
            </w:tcBorders>
            <w:hideMark/>
          </w:tcPr>
          <w:p w14:paraId="019CBDEC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091" w:type="dxa"/>
            <w:gridSpan w:val="3"/>
            <w:tcBorders>
              <w:bottom w:val="single" w:sz="4" w:space="0" w:color="auto"/>
            </w:tcBorders>
          </w:tcPr>
          <w:p w14:paraId="752EC84B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30EC" w:rsidRPr="00736FA3" w14:paraId="3ABBC362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E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A0D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bookmarkStart w:id="0" w:name="_Hlk193289563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</w:t>
            </w:r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EB5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2A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3DE61804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5AF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CA2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160000,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ул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>.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Ленина,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094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7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49353525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257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78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+78172724645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A64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C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1ED27309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A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A685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3525027110/352501001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2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82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64277042" w14:textId="77777777" w:rsidTr="001C4958"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D2C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B9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8E30EC" w:rsidRPr="00736FA3" w14:paraId="7ABD8F41" w14:textId="77777777" w:rsidTr="001C4958">
        <w:trPr>
          <w:trHeight w:val="1660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1F58B8" w14:textId="77777777" w:rsidR="0011414A" w:rsidRPr="00FD2E64" w:rsidRDefault="0011414A" w:rsidP="0011414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УФК по Нижегородской области (Вологодский государственный университет, л/с 20306Х44530)</w:t>
            </w:r>
          </w:p>
          <w:p w14:paraId="759B77DD" w14:textId="77777777" w:rsidR="0011414A" w:rsidRPr="00FD2E64" w:rsidRDefault="0011414A" w:rsidP="0011414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ЕКС 40102810745370000024</w:t>
            </w:r>
          </w:p>
          <w:p w14:paraId="68523E23" w14:textId="77777777" w:rsidR="0011414A" w:rsidRPr="00FD2E64" w:rsidRDefault="0011414A" w:rsidP="0011414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Казначейский счет 03214643000000013208</w:t>
            </w:r>
          </w:p>
          <w:p w14:paraId="3626B170" w14:textId="77777777" w:rsidR="0011414A" w:rsidRPr="00FD2E64" w:rsidRDefault="0011414A" w:rsidP="0011414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0571DEAC" w14:textId="77777777" w:rsidR="0011414A" w:rsidRDefault="0011414A" w:rsidP="0011414A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БИК ТОФК 012202102</w:t>
            </w:r>
          </w:p>
          <w:p w14:paraId="6F1BEB91" w14:textId="77777777" w:rsidR="0011414A" w:rsidRDefault="0011414A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14:paraId="515B6C2C" w14:textId="666295DB" w:rsidR="008E30EC" w:rsidRPr="00736FA3" w:rsidRDefault="008E30EC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ОКТМО</w:t>
            </w:r>
            <w:r w:rsidRPr="00736FA3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1970100001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BEE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р/с</w:t>
            </w:r>
          </w:p>
          <w:p w14:paraId="4A15ABD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</w:t>
            </w:r>
          </w:p>
          <w:p w14:paraId="3C6E1D9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к/с</w:t>
            </w:r>
          </w:p>
          <w:p w14:paraId="6772E6F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БИК</w:t>
            </w:r>
          </w:p>
          <w:p w14:paraId="3E12ED17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  <w:p w14:paraId="771E6C0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ОКПО </w:t>
            </w:r>
          </w:p>
          <w:p w14:paraId="6522951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ОКТМО </w:t>
            </w:r>
          </w:p>
        </w:tc>
      </w:tr>
      <w:tr w:rsidR="008E30EC" w:rsidRPr="00736FA3" w14:paraId="307274FC" w14:textId="77777777" w:rsidTr="001C4958">
        <w:trPr>
          <w:trHeight w:val="114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7E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sz w:val="20"/>
                <w:szCs w:val="20"/>
              </w:rPr>
              <w:t xml:space="preserve">Адрес электронной почты: </w:t>
            </w:r>
            <w:hyperlink r:id="rId8" w:history="1"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kanz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@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vogu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35.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736FA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2F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736FA3">
              <w:rPr>
                <w:rFonts w:eastAsia="Calibri"/>
                <w:sz w:val="20"/>
                <w:szCs w:val="20"/>
              </w:rPr>
              <w:t>Адрес электронной почты:</w:t>
            </w:r>
          </w:p>
        </w:tc>
      </w:tr>
      <w:tr w:rsidR="008E30EC" w:rsidRPr="00736FA3" w14:paraId="6D76CBB3" w14:textId="77777777" w:rsidTr="001C4958">
        <w:trPr>
          <w:trHeight w:val="410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A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A36B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08A0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2CA46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5570D3D4" w14:textId="77777777" w:rsidTr="001C4958">
        <w:tc>
          <w:tcPr>
            <w:tcW w:w="5397" w:type="dxa"/>
            <w:gridSpan w:val="3"/>
            <w:tcBorders>
              <w:top w:val="single" w:sz="4" w:space="0" w:color="auto"/>
            </w:tcBorders>
            <w:hideMark/>
          </w:tcPr>
          <w:p w14:paraId="01717DEE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печать)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</w:tcBorders>
            <w:hideMark/>
          </w:tcPr>
          <w:p w14:paraId="79F8B626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 (при наличии)</w:t>
            </w:r>
          </w:p>
        </w:tc>
      </w:tr>
    </w:tbl>
    <w:p w14:paraId="51954684" w14:textId="77777777" w:rsidR="00201DD5" w:rsidRDefault="00201DD5" w:rsidP="00B710A7">
      <w:pPr>
        <w:rPr>
          <w:rFonts w:ascii="XO Thames" w:hAnsi="XO Thames"/>
          <w:b/>
          <w:sz w:val="22"/>
          <w:szCs w:val="22"/>
        </w:rPr>
      </w:pPr>
    </w:p>
    <w:p w14:paraId="355B9800" w14:textId="77777777" w:rsidR="008E30EC" w:rsidRDefault="008E30EC" w:rsidP="00B710A7">
      <w:pPr>
        <w:rPr>
          <w:rFonts w:ascii="XO Thames" w:hAnsi="XO Thames"/>
          <w:b/>
          <w:sz w:val="22"/>
          <w:szCs w:val="22"/>
        </w:rPr>
      </w:pPr>
    </w:p>
    <w:p w14:paraId="3D73A740" w14:textId="77777777" w:rsidR="008E30EC" w:rsidRPr="00E3016D" w:rsidRDefault="008E30EC" w:rsidP="00B710A7">
      <w:pPr>
        <w:rPr>
          <w:rFonts w:ascii="XO Thames" w:hAnsi="XO Thames"/>
          <w:b/>
          <w:sz w:val="22"/>
          <w:szCs w:val="22"/>
        </w:rPr>
        <w:sectPr w:rsidR="008E30EC" w:rsidRPr="00E3016D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2953CF22" w14:textId="0B0760BC" w:rsidR="009B3760" w:rsidRPr="00BE0051" w:rsidRDefault="009B3760" w:rsidP="009B3760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BE0051">
        <w:rPr>
          <w:rFonts w:ascii="XO Thames" w:hAnsi="XO Thames" w:cs="Times New Roman"/>
          <w:sz w:val="22"/>
          <w:szCs w:val="22"/>
        </w:rPr>
        <w:lastRenderedPageBreak/>
        <w:t>Приложение № 1</w:t>
      </w:r>
    </w:p>
    <w:p w14:paraId="0F3E1097" w14:textId="77777777" w:rsidR="009B3760" w:rsidRPr="00BE005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BE0051">
        <w:rPr>
          <w:rFonts w:ascii="XO Thames" w:hAnsi="XO Thames" w:cs="Times New Roman"/>
          <w:sz w:val="22"/>
          <w:szCs w:val="22"/>
        </w:rPr>
        <w:t>к Договору</w:t>
      </w:r>
    </w:p>
    <w:p w14:paraId="5B0F1E09" w14:textId="3A02C3FF" w:rsidR="009B3760" w:rsidRPr="00BE005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BE0051">
        <w:rPr>
          <w:rFonts w:ascii="XO Thames" w:hAnsi="XO Thames" w:cs="Times New Roman"/>
          <w:sz w:val="22"/>
          <w:szCs w:val="22"/>
        </w:rPr>
        <w:t>от "__" ____ 202</w:t>
      </w:r>
      <w:r w:rsidR="0071574B">
        <w:rPr>
          <w:rFonts w:ascii="XO Thames" w:hAnsi="XO Thames" w:cs="Times New Roman"/>
          <w:sz w:val="22"/>
          <w:szCs w:val="22"/>
        </w:rPr>
        <w:t>6</w:t>
      </w:r>
      <w:r w:rsidRPr="00BE005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63437243" w14:textId="77777777" w:rsidR="00201DD5" w:rsidRPr="00BE0051" w:rsidRDefault="00201DD5" w:rsidP="00201DD5">
      <w:pPr>
        <w:shd w:val="clear" w:color="auto" w:fill="FFFFFF"/>
        <w:suppressAutoHyphens w:val="0"/>
        <w:autoSpaceDE w:val="0"/>
        <w:adjustRightInd w:val="0"/>
        <w:spacing w:after="120"/>
        <w:jc w:val="right"/>
        <w:textAlignment w:val="auto"/>
        <w:rPr>
          <w:rFonts w:ascii="XO Thames" w:hAnsi="XO Thames"/>
          <w:bCs/>
          <w:color w:val="000000"/>
          <w:sz w:val="28"/>
          <w:szCs w:val="28"/>
        </w:rPr>
      </w:pPr>
    </w:p>
    <w:p w14:paraId="2D8354D9" w14:textId="77777777" w:rsidR="00201DD5" w:rsidRPr="00E3016D" w:rsidRDefault="00E464BA" w:rsidP="00201DD5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rFonts w:ascii="XO Thames" w:hAnsi="XO Thames"/>
          <w:b/>
          <w:bCs/>
          <w:color w:val="000000"/>
          <w:sz w:val="20"/>
          <w:szCs w:val="20"/>
        </w:rPr>
      </w:pPr>
      <w:r w:rsidRPr="00E3016D">
        <w:rPr>
          <w:rFonts w:ascii="XO Thames" w:hAnsi="XO Thames"/>
          <w:b/>
          <w:bCs/>
          <w:color w:val="000000"/>
          <w:sz w:val="20"/>
          <w:szCs w:val="20"/>
        </w:rPr>
        <w:t xml:space="preserve">СПЕЦИФИКАЦИЯ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"/>
        <w:gridCol w:w="5409"/>
        <w:gridCol w:w="2143"/>
        <w:gridCol w:w="1144"/>
        <w:gridCol w:w="1429"/>
      </w:tblGrid>
      <w:tr w:rsidR="005E1CDF" w:rsidRPr="00E3016D" w14:paraId="6A266043" w14:textId="77777777" w:rsidTr="005E1CDF">
        <w:trPr>
          <w:trHeight w:val="65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AE0E0" w14:textId="77777777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1B543" w14:textId="77777777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9D4AB" w14:textId="7A741E83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3948C" w14:textId="67CC118A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68419" w14:textId="77777777" w:rsidR="005E1CDF" w:rsidRPr="00E3016D" w:rsidRDefault="005E1CDF" w:rsidP="00A72D19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Цена единицы товара, руб.</w:t>
            </w:r>
          </w:p>
        </w:tc>
      </w:tr>
      <w:tr w:rsidR="005E1CDF" w:rsidRPr="00E3016D" w14:paraId="18DDF741" w14:textId="77777777" w:rsidTr="005E1CDF">
        <w:trPr>
          <w:trHeight w:val="281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7D87C" w14:textId="77777777" w:rsidR="005E1CDF" w:rsidRPr="00E3016D" w:rsidRDefault="005E1CDF" w:rsidP="00674D3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8E756" w14:textId="3BBB8C83" w:rsidR="005E1CDF" w:rsidRPr="00E3016D" w:rsidRDefault="002F222A" w:rsidP="00201DD5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F222A">
              <w:rPr>
                <w:rFonts w:ascii="XO Thames" w:hAnsi="XO Thames"/>
                <w:color w:val="000000"/>
                <w:sz w:val="20"/>
                <w:szCs w:val="20"/>
              </w:rPr>
              <w:t>Хлеб «Дарницкий» формовой нарезанный в упаковке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, 0,7 кг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F7120" w14:textId="7D7689A8" w:rsidR="005E1CDF" w:rsidRPr="00E3016D" w:rsidRDefault="002F222A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FA35D" w14:textId="12458743" w:rsidR="005E1CDF" w:rsidRPr="00E3016D" w:rsidRDefault="00045D1E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AE774" w14:textId="77777777" w:rsidR="005E1CDF" w:rsidRPr="00E3016D" w:rsidRDefault="005E1CDF" w:rsidP="0096133F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2F222A" w:rsidRPr="00E3016D" w14:paraId="1ACEC3D9" w14:textId="77777777" w:rsidTr="005E1CDF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32F3D" w14:textId="77777777" w:rsidR="002F222A" w:rsidRPr="00E3016D" w:rsidRDefault="002F222A" w:rsidP="002F222A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7FA98" w14:textId="358A270A" w:rsidR="002F222A" w:rsidRPr="00E3016D" w:rsidRDefault="002F222A" w:rsidP="002F222A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2F222A">
              <w:rPr>
                <w:rFonts w:ascii="XO Thames" w:hAnsi="XO Thames"/>
                <w:color w:val="000000"/>
                <w:sz w:val="20"/>
                <w:szCs w:val="20"/>
              </w:rPr>
              <w:t>Батон «Нарезной»,</w:t>
            </w:r>
            <w:r w:rsidRPr="002F222A">
              <w:rPr>
                <w:rFonts w:ascii="XO Thames" w:hAnsi="XO Thames"/>
                <w:color w:val="000000"/>
                <w:sz w:val="20"/>
                <w:szCs w:val="20"/>
              </w:rPr>
              <w:t xml:space="preserve"> нарезанный в упаковке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 xml:space="preserve">, </w:t>
            </w:r>
            <w:r w:rsidRPr="002F222A">
              <w:rPr>
                <w:rFonts w:ascii="XO Thames" w:hAnsi="XO Thames"/>
                <w:color w:val="000000"/>
                <w:sz w:val="20"/>
                <w:szCs w:val="20"/>
              </w:rPr>
              <w:t>0,5 кг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51A12" w14:textId="71D8D045" w:rsidR="002F222A" w:rsidRPr="00E3016D" w:rsidRDefault="002F222A" w:rsidP="002F222A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58558" w14:textId="1245C29A" w:rsidR="002F222A" w:rsidRPr="00E3016D" w:rsidRDefault="00045D1E" w:rsidP="002F222A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938A4" w14:textId="77777777" w:rsidR="002F222A" w:rsidRPr="00E3016D" w:rsidRDefault="002F222A" w:rsidP="002F222A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</w:tbl>
    <w:p w14:paraId="45C02ADA" w14:textId="7838CE86" w:rsidR="00535B86" w:rsidRPr="00E3016D" w:rsidRDefault="00535B86" w:rsidP="00B710A7">
      <w:pPr>
        <w:rPr>
          <w:rFonts w:ascii="XO Thames" w:hAnsi="XO Thames"/>
          <w:b/>
          <w:sz w:val="22"/>
          <w:szCs w:val="22"/>
        </w:rPr>
      </w:pPr>
    </w:p>
    <w:p w14:paraId="14270454" w14:textId="77777777" w:rsidR="001472CF" w:rsidRPr="00E3016D" w:rsidRDefault="001472CF" w:rsidP="00B710A7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1472CF" w:rsidRPr="00E3016D" w14:paraId="62FA0509" w14:textId="77777777" w:rsidTr="001472CF">
        <w:tc>
          <w:tcPr>
            <w:tcW w:w="5332" w:type="dxa"/>
            <w:gridSpan w:val="3"/>
          </w:tcPr>
          <w:p w14:paraId="37DDD838" w14:textId="4583C3F8" w:rsidR="001472CF" w:rsidRPr="00E3016D" w:rsidRDefault="00535B86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54BC9DAE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ПОСТАВЩИК</w:t>
            </w:r>
          </w:p>
        </w:tc>
      </w:tr>
      <w:tr w:rsidR="001472CF" w:rsidRPr="00E3016D" w14:paraId="2E2DAC1D" w14:textId="77777777" w:rsidTr="001472CF">
        <w:trPr>
          <w:trHeight w:val="593"/>
        </w:trPr>
        <w:tc>
          <w:tcPr>
            <w:tcW w:w="5332" w:type="dxa"/>
            <w:gridSpan w:val="3"/>
          </w:tcPr>
          <w:p w14:paraId="12741037" w14:textId="303505EC" w:rsidR="001472CF" w:rsidRPr="00E3016D" w:rsidRDefault="004B6323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099EDA69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</w:p>
        </w:tc>
      </w:tr>
      <w:tr w:rsidR="001472CF" w:rsidRPr="00E3016D" w14:paraId="3C8D1666" w14:textId="77777777" w:rsidTr="001472CF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09054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DBE68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5B1E7817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2022B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F01A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1472CF" w:rsidRPr="00E3016D" w14:paraId="6CEBE3C2" w14:textId="77777777" w:rsidTr="001472CF">
        <w:tc>
          <w:tcPr>
            <w:tcW w:w="5332" w:type="dxa"/>
            <w:gridSpan w:val="3"/>
          </w:tcPr>
          <w:p w14:paraId="0BA111C3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3D331CFD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</w:t>
            </w:r>
            <w:r w:rsidRPr="00E3016D">
              <w:rPr>
                <w:rFonts w:ascii="XO Thames" w:eastAsia="Calibri" w:hAnsi="XO Thames"/>
                <w:sz w:val="16"/>
                <w:szCs w:val="20"/>
                <w:lang w:val="en-US"/>
              </w:rPr>
              <w:t xml:space="preserve"> </w:t>
            </w:r>
            <w:r w:rsidRPr="00E3016D">
              <w:rPr>
                <w:rFonts w:ascii="XO Thames" w:eastAsia="Calibri" w:hAnsi="XO Thames"/>
                <w:sz w:val="16"/>
                <w:szCs w:val="20"/>
              </w:rPr>
              <w:t>(при наличии)</w:t>
            </w:r>
          </w:p>
        </w:tc>
      </w:tr>
    </w:tbl>
    <w:p w14:paraId="308D7F1E" w14:textId="77777777" w:rsidR="004D0CD4" w:rsidRDefault="004D0CD4" w:rsidP="0096133F">
      <w:pPr>
        <w:rPr>
          <w:rFonts w:ascii="XO Thames" w:hAnsi="XO Thames"/>
          <w:b/>
          <w:sz w:val="22"/>
          <w:szCs w:val="22"/>
        </w:rPr>
      </w:pPr>
    </w:p>
    <w:p w14:paraId="14F0F945" w14:textId="77777777" w:rsidR="00AD7FF1" w:rsidRDefault="00AD7FF1" w:rsidP="0096133F">
      <w:pPr>
        <w:rPr>
          <w:rFonts w:ascii="XO Thames" w:hAnsi="XO Thames"/>
          <w:b/>
          <w:sz w:val="22"/>
          <w:szCs w:val="22"/>
        </w:rPr>
        <w:sectPr w:rsidR="00AD7FF1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7B9777F9" w14:textId="77777777" w:rsidR="00AD7FF1" w:rsidRPr="00BE0051" w:rsidRDefault="00AD7FF1" w:rsidP="00AD7FF1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BE0051">
        <w:rPr>
          <w:rFonts w:ascii="XO Thames" w:hAnsi="XO Thames" w:cs="Times New Roman"/>
          <w:sz w:val="22"/>
          <w:szCs w:val="22"/>
        </w:rPr>
        <w:lastRenderedPageBreak/>
        <w:t>Приложение № 2</w:t>
      </w:r>
    </w:p>
    <w:p w14:paraId="7CE2763A" w14:textId="77777777" w:rsidR="00AD7FF1" w:rsidRPr="00BE005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BE0051">
        <w:rPr>
          <w:rFonts w:ascii="XO Thames" w:hAnsi="XO Thames" w:cs="Times New Roman"/>
          <w:sz w:val="22"/>
          <w:szCs w:val="22"/>
        </w:rPr>
        <w:t>к Договору</w:t>
      </w:r>
    </w:p>
    <w:p w14:paraId="16DE8922" w14:textId="22CC74E7" w:rsidR="00AD7FF1" w:rsidRPr="00BE005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BE0051">
        <w:rPr>
          <w:rFonts w:ascii="XO Thames" w:hAnsi="XO Thames" w:cs="Times New Roman"/>
          <w:sz w:val="22"/>
          <w:szCs w:val="22"/>
        </w:rPr>
        <w:t>от "__" ____ 202</w:t>
      </w:r>
      <w:r w:rsidR="0071574B">
        <w:rPr>
          <w:rFonts w:ascii="XO Thames" w:hAnsi="XO Thames" w:cs="Times New Roman"/>
          <w:sz w:val="22"/>
          <w:szCs w:val="22"/>
        </w:rPr>
        <w:t>6</w:t>
      </w:r>
      <w:r w:rsidRPr="00BE005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723F8CC7" w14:textId="77777777" w:rsidR="00AD7FF1" w:rsidRPr="00BE0051" w:rsidRDefault="00AD7FF1" w:rsidP="00AD7FF1">
      <w:pPr>
        <w:pStyle w:val="ConsPlusNormal"/>
        <w:jc w:val="both"/>
        <w:rPr>
          <w:rFonts w:ascii="XO Thames" w:hAnsi="XO Thames" w:cs="Times New Roman"/>
          <w:sz w:val="22"/>
          <w:szCs w:val="22"/>
        </w:rPr>
      </w:pPr>
    </w:p>
    <w:p w14:paraId="0B08ADAD" w14:textId="77777777" w:rsidR="00AD7FF1" w:rsidRPr="00BE0051" w:rsidRDefault="00AD7FF1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  <w:bookmarkStart w:id="1" w:name="Par366"/>
      <w:bookmarkEnd w:id="1"/>
      <w:r w:rsidRPr="00BE0051">
        <w:rPr>
          <w:rFonts w:ascii="XO Thames" w:hAnsi="XO Thames" w:cs="Times New Roman"/>
          <w:sz w:val="22"/>
          <w:szCs w:val="22"/>
        </w:rPr>
        <w:t xml:space="preserve">ТЕХНИЧЕСКОЕ ЗАДАНИЕ </w:t>
      </w:r>
    </w:p>
    <w:p w14:paraId="66FB713B" w14:textId="77777777" w:rsidR="00AD7FF1" w:rsidRPr="00BE0051" w:rsidRDefault="00AD7FF1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</w:p>
    <w:p w14:paraId="7045242C" w14:textId="77777777" w:rsidR="00BE0051" w:rsidRPr="00BE0051" w:rsidRDefault="00BE0051" w:rsidP="00BE005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"/>
        <w:gridCol w:w="4018"/>
        <w:gridCol w:w="6577"/>
      </w:tblGrid>
      <w:tr w:rsidR="00740FE1" w:rsidRPr="00740FE1" w14:paraId="6B223560" w14:textId="77777777" w:rsidTr="00FE1A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DF59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30EC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  <w:p w14:paraId="6750B489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объекта закупки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CDB4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740FE1">
              <w:rPr>
                <w:iCs/>
                <w:sz w:val="20"/>
                <w:szCs w:val="20"/>
              </w:rPr>
              <w:t>Хлебобулочная продукция</w:t>
            </w:r>
          </w:p>
        </w:tc>
      </w:tr>
      <w:tr w:rsidR="00740FE1" w:rsidRPr="00740FE1" w14:paraId="48A8755D" w14:textId="77777777" w:rsidTr="00FE1A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8C8D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CD9E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2C7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40FE1">
              <w:rPr>
                <w:rFonts w:eastAsia="Calibri"/>
                <w:b/>
                <w:bCs/>
                <w:i/>
                <w:sz w:val="20"/>
                <w:szCs w:val="20"/>
                <w:lang w:eastAsia="en-US"/>
              </w:rPr>
              <w:t>Хлеб «Дарницкий»</w:t>
            </w:r>
            <w:r w:rsidRPr="00740FE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формовой нарезанный в упаковке. </w:t>
            </w:r>
            <w:r w:rsidRPr="00740FE1">
              <w:rPr>
                <w:rFonts w:eastAsia="Calibri"/>
                <w:sz w:val="20"/>
                <w:szCs w:val="20"/>
                <w:lang w:eastAsia="en-US"/>
              </w:rPr>
              <w:t xml:space="preserve">Хлеб </w:t>
            </w:r>
            <w:proofErr w:type="spellStart"/>
            <w:r w:rsidRPr="00740FE1">
              <w:rPr>
                <w:rFonts w:eastAsia="Calibri"/>
                <w:sz w:val="20"/>
                <w:szCs w:val="20"/>
                <w:lang w:eastAsia="en-US"/>
              </w:rPr>
              <w:t>ржано</w:t>
            </w:r>
            <w:proofErr w:type="spellEnd"/>
            <w:r w:rsidRPr="00740FE1">
              <w:rPr>
                <w:rFonts w:eastAsia="Calibri"/>
                <w:sz w:val="20"/>
                <w:szCs w:val="20"/>
                <w:lang w:eastAsia="en-US"/>
              </w:rPr>
              <w:t xml:space="preserve">–пшеничный из муки ржаной обдирной и муки пшеничной хлебопекарной 1 сорта. </w:t>
            </w:r>
            <w:r w:rsidRPr="00740FE1">
              <w:rPr>
                <w:rFonts w:eastAsia="Calibri"/>
                <w:bCs/>
                <w:sz w:val="20"/>
                <w:szCs w:val="20"/>
                <w:lang w:eastAsia="en-US"/>
              </w:rPr>
              <w:t>Масса нетто -0,7 кг. Соответствует ГОСТ 26983-2015. Упакован по ГОСТ 31752-2012</w:t>
            </w:r>
          </w:p>
          <w:p w14:paraId="19861A37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gramStart"/>
            <w:r w:rsidRPr="00740FE1">
              <w:rPr>
                <w:rFonts w:eastAsia="Calibri"/>
                <w:b/>
                <w:bCs/>
                <w:i/>
                <w:sz w:val="20"/>
                <w:szCs w:val="20"/>
                <w:lang w:eastAsia="en-US"/>
              </w:rPr>
              <w:t>Батон</w:t>
            </w:r>
            <w:r w:rsidRPr="00740FE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40FE1">
              <w:rPr>
                <w:rFonts w:eastAsia="Calibri"/>
                <w:b/>
                <w:bCs/>
                <w:i/>
                <w:sz w:val="20"/>
                <w:szCs w:val="20"/>
                <w:lang w:eastAsia="en-US"/>
              </w:rPr>
              <w:t>«Нарезной»</w:t>
            </w:r>
            <w:proofErr w:type="gramEnd"/>
            <w:r w:rsidRPr="00740FE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нарезанный в упаковке. Хлеб пшеничный из муки пшеничной высшего сорта. Масса нетто- 0,5 кг. Соответствует ГОСТ 27844-88. Упакован по ГОСТ 31752-2012</w:t>
            </w:r>
          </w:p>
        </w:tc>
      </w:tr>
      <w:tr w:rsidR="00740FE1" w:rsidRPr="00740FE1" w14:paraId="031ABC6A" w14:textId="77777777" w:rsidTr="00FE1A77">
        <w:trPr>
          <w:trHeight w:val="8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5245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E09C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Место доставки товара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7559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iCs/>
                <w:sz w:val="20"/>
                <w:szCs w:val="20"/>
              </w:rPr>
            </w:pPr>
            <w:r w:rsidRPr="00740FE1">
              <w:rPr>
                <w:iCs/>
                <w:sz w:val="20"/>
                <w:szCs w:val="20"/>
              </w:rPr>
              <w:t>г. Вологда. ул. Галкинская, д.3, столовая «Студенческая № 1»</w:t>
            </w:r>
          </w:p>
        </w:tc>
      </w:tr>
      <w:tr w:rsidR="00740FE1" w:rsidRPr="00740FE1" w14:paraId="57EADAF6" w14:textId="77777777" w:rsidTr="00FE1A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E342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3006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Сроки (периоды), условия поставки товара</w:t>
            </w:r>
          </w:p>
          <w:p w14:paraId="461826E1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(только в календарных днях)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5145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iCs/>
                <w:sz w:val="20"/>
                <w:szCs w:val="20"/>
              </w:rPr>
            </w:pPr>
            <w:r w:rsidRPr="00740FE1">
              <w:rPr>
                <w:iCs/>
                <w:sz w:val="20"/>
                <w:szCs w:val="20"/>
              </w:rPr>
              <w:t xml:space="preserve">С даты подписания контракта по 31 января 2027 г. </w:t>
            </w:r>
          </w:p>
          <w:p w14:paraId="19727B24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Cs/>
                <w:sz w:val="20"/>
                <w:szCs w:val="20"/>
              </w:rPr>
            </w:pPr>
            <w:r w:rsidRPr="00740FE1">
              <w:rPr>
                <w:bCs/>
                <w:sz w:val="20"/>
                <w:szCs w:val="20"/>
              </w:rPr>
              <w:t xml:space="preserve">Доставлять продукты питания Заказчику специализированным транспортом для доставки пищевых продуктов Поставщика, строго по количеству, ассортименту, качеству и в объемах </w:t>
            </w:r>
            <w:proofErr w:type="gramStart"/>
            <w:r w:rsidRPr="00740FE1">
              <w:rPr>
                <w:bCs/>
                <w:sz w:val="20"/>
                <w:szCs w:val="20"/>
              </w:rPr>
              <w:t>согласно заявок</w:t>
            </w:r>
            <w:proofErr w:type="gramEnd"/>
            <w:r w:rsidRPr="00740FE1">
              <w:rPr>
                <w:bCs/>
                <w:sz w:val="20"/>
                <w:szCs w:val="20"/>
              </w:rPr>
              <w:t xml:space="preserve"> Заказчика, с 8:00 до 15:00 часов.</w:t>
            </w:r>
          </w:p>
        </w:tc>
      </w:tr>
      <w:tr w:rsidR="00740FE1" w:rsidRPr="00740FE1" w14:paraId="1AC54046" w14:textId="77777777" w:rsidTr="00FE1A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E2C3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330C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Сроки принятия товара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935E3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iCs/>
                <w:sz w:val="20"/>
                <w:szCs w:val="20"/>
              </w:rPr>
            </w:pPr>
            <w:r w:rsidRPr="00740FE1">
              <w:rPr>
                <w:iCs/>
                <w:sz w:val="20"/>
                <w:szCs w:val="20"/>
              </w:rPr>
      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 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в течение 3 (трёх) рабочих дней с момента доставки Товара.</w:t>
            </w:r>
          </w:p>
        </w:tc>
      </w:tr>
      <w:tr w:rsidR="00740FE1" w:rsidRPr="00740FE1" w14:paraId="743F0E6A" w14:textId="77777777" w:rsidTr="00FE1A77">
        <w:trPr>
          <w:trHeight w:val="107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8C2F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96E1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Требования к качеству товаров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0B3B" w14:textId="77777777" w:rsidR="00740FE1" w:rsidRPr="00740FE1" w:rsidRDefault="00740FE1" w:rsidP="00740FE1">
            <w:pPr>
              <w:suppressAutoHyphens w:val="0"/>
              <w:autoSpaceDN/>
              <w:ind w:firstLine="176"/>
              <w:jc w:val="both"/>
              <w:textAlignment w:val="auto"/>
              <w:rPr>
                <w:bCs/>
                <w:sz w:val="20"/>
                <w:szCs w:val="20"/>
              </w:rPr>
            </w:pPr>
            <w:r w:rsidRPr="00740FE1">
              <w:rPr>
                <w:bCs/>
                <w:sz w:val="20"/>
                <w:szCs w:val="20"/>
              </w:rPr>
              <w:t xml:space="preserve">Качество продукции должно соответствовать государственным стандартам РФ и прилагаемым документам, подтверждающим качество и безопасность продукции. Предоставление гарантии качества должно быть в полном объеме. Соответствие сертификатам, ГОСТу, ТУ, санитарно-эпидемиологическим правилам и нормативам «Гигиенические требования безопасности и пищевой ценности пищевых продуктов» СанПин 2.3.2. 1078-01, санитарно-эпидемиологическим правилам и нормативам «Гигиенические требования к срокам годности и условиям хранения пищевых продуктов» СанПиН 2.3.2.1324-03. </w:t>
            </w:r>
          </w:p>
          <w:p w14:paraId="1359B9F1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bCs/>
                <w:sz w:val="20"/>
                <w:szCs w:val="20"/>
              </w:rPr>
            </w:pPr>
            <w:r w:rsidRPr="00740FE1">
              <w:rPr>
                <w:bCs/>
                <w:sz w:val="20"/>
                <w:szCs w:val="20"/>
              </w:rPr>
              <w:t>Поставляемые товары должны быть маркированы в соответствии с требованиями законодательства РФ. Маркировка должна содержать информацию о наименовании товара, наименовании изготовителя, юридический адрес изготовителя, дату выпуска и срок годности.</w:t>
            </w:r>
          </w:p>
        </w:tc>
      </w:tr>
      <w:tr w:rsidR="00740FE1" w:rsidRPr="00740FE1" w14:paraId="12801886" w14:textId="77777777" w:rsidTr="00FE1A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FDBB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C747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Требования к остаточному сроку годности, сроку хранения товара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A831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bCs/>
                <w:sz w:val="20"/>
                <w:szCs w:val="20"/>
              </w:rPr>
            </w:pPr>
            <w:r w:rsidRPr="00740FE1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eastAsia="en-US"/>
              </w:rPr>
              <w:t>Срок годности товаров на момент поставки: не менее 3 суток.</w:t>
            </w:r>
          </w:p>
        </w:tc>
      </w:tr>
      <w:tr w:rsidR="00740FE1" w:rsidRPr="00740FE1" w14:paraId="794E3D2F" w14:textId="77777777" w:rsidTr="00FE1A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9369" w14:textId="77777777" w:rsidR="00740FE1" w:rsidRPr="00740FE1" w:rsidRDefault="00740FE1" w:rsidP="00740FE1">
            <w:pPr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firstLine="0"/>
              <w:contextualSpacing/>
              <w:jc w:val="center"/>
              <w:textAlignment w:val="auto"/>
              <w:rPr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0EF7" w14:textId="77777777" w:rsidR="00740FE1" w:rsidRPr="00740FE1" w:rsidRDefault="00740FE1" w:rsidP="00740FE1">
            <w:pPr>
              <w:suppressAutoHyphens w:val="0"/>
              <w:autoSpaceDN/>
              <w:textAlignment w:val="auto"/>
              <w:rPr>
                <w:b/>
                <w:bCs/>
                <w:sz w:val="20"/>
                <w:szCs w:val="20"/>
              </w:rPr>
            </w:pPr>
            <w:r w:rsidRPr="00740FE1">
              <w:rPr>
                <w:b/>
                <w:bCs/>
                <w:sz w:val="20"/>
                <w:szCs w:val="20"/>
              </w:rPr>
              <w:t>Порядок сдачи и приемки товара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022E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rFonts w:eastAsia="Calibri"/>
                <w:sz w:val="20"/>
                <w:szCs w:val="20"/>
              </w:rPr>
            </w:pPr>
            <w:r w:rsidRPr="00740FE1">
              <w:rPr>
                <w:rFonts w:eastAsia="Calibri"/>
                <w:sz w:val="20"/>
                <w:szCs w:val="20"/>
              </w:rPr>
              <w:t>Приемка товара на предприятие осуществляется на основании п.2.2 САНПИН 2.3/2.4.3590-20 "САНИТАРНО-ЭПИДЕМИОЛОГИЧЕСКИЕ ТРЕБОВАНИЯ К ОРГАНИЗАЦИИ ОБЩЕСТВЕННОГО ПИТАНИЯ НАСЕЛЕНИЯ"</w:t>
            </w:r>
          </w:p>
          <w:p w14:paraId="4700807E" w14:textId="77777777" w:rsidR="00740FE1" w:rsidRPr="00740FE1" w:rsidRDefault="00740FE1" w:rsidP="00740FE1">
            <w:pPr>
              <w:suppressAutoHyphens w:val="0"/>
              <w:autoSpaceDN/>
              <w:jc w:val="both"/>
              <w:textAlignment w:val="auto"/>
              <w:rPr>
                <w:bCs/>
                <w:sz w:val="20"/>
                <w:szCs w:val="20"/>
              </w:rPr>
            </w:pPr>
            <w:r w:rsidRPr="00740FE1">
              <w:rPr>
                <w:bCs/>
                <w:sz w:val="20"/>
                <w:szCs w:val="20"/>
              </w:rPr>
              <w:t>При передаче товара Поставщик предоставляет Заказчику следующие документы: счет (либо счет-фактура), товарная накладная, удостоверение качества и безопасности, сертификаты соответствия, маркировочные ярлыки на каждый вид товара.</w:t>
            </w:r>
          </w:p>
        </w:tc>
      </w:tr>
    </w:tbl>
    <w:p w14:paraId="43D856B0" w14:textId="77777777" w:rsidR="000311EC" w:rsidRPr="00BE0051" w:rsidRDefault="000311EC" w:rsidP="0096133F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0311EC" w:rsidRPr="00BE0051" w14:paraId="6C10F5A0" w14:textId="77777777" w:rsidTr="001C4958">
        <w:tc>
          <w:tcPr>
            <w:tcW w:w="5332" w:type="dxa"/>
            <w:gridSpan w:val="3"/>
          </w:tcPr>
          <w:p w14:paraId="43813C12" w14:textId="77777777" w:rsidR="000311EC" w:rsidRPr="00BE005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BE005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4FEA56CE" w14:textId="77777777" w:rsidR="000311EC" w:rsidRPr="00BE005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BE005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ПОСТАВЩИК</w:t>
            </w:r>
          </w:p>
        </w:tc>
      </w:tr>
      <w:tr w:rsidR="000311EC" w:rsidRPr="00BE0051" w14:paraId="71A3D223" w14:textId="77777777" w:rsidTr="001C4958">
        <w:trPr>
          <w:trHeight w:val="593"/>
        </w:trPr>
        <w:tc>
          <w:tcPr>
            <w:tcW w:w="5332" w:type="dxa"/>
            <w:gridSpan w:val="3"/>
          </w:tcPr>
          <w:p w14:paraId="61ABDE54" w14:textId="77777777" w:rsidR="000311EC" w:rsidRPr="00BE005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  <w:r w:rsidRPr="00BE0051"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197D293D" w14:textId="77777777" w:rsidR="000311EC" w:rsidRPr="00BE005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</w:p>
        </w:tc>
      </w:tr>
      <w:tr w:rsidR="000311EC" w:rsidRPr="00BE0051" w14:paraId="35A827DD" w14:textId="77777777" w:rsidTr="001C4958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185C5" w14:textId="77777777" w:rsidR="000311EC" w:rsidRPr="00BE005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5B68C" w14:textId="77777777" w:rsidR="000311EC" w:rsidRPr="00BE005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4AA90CD9" w14:textId="77777777" w:rsidR="000311EC" w:rsidRPr="00BE005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C190" w14:textId="77777777" w:rsidR="000311EC" w:rsidRPr="00BE005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49E43" w14:textId="77777777" w:rsidR="000311EC" w:rsidRPr="00BE005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</w:tr>
      <w:tr w:rsidR="000311EC" w:rsidRPr="00BE0051" w14:paraId="41CD21A2" w14:textId="77777777" w:rsidTr="001C4958">
        <w:tc>
          <w:tcPr>
            <w:tcW w:w="5332" w:type="dxa"/>
            <w:gridSpan w:val="3"/>
          </w:tcPr>
          <w:p w14:paraId="0F0E139E" w14:textId="77777777" w:rsidR="000311EC" w:rsidRPr="00BE005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18"/>
                <w:szCs w:val="18"/>
              </w:rPr>
            </w:pPr>
            <w:r w:rsidRPr="00BE0051">
              <w:rPr>
                <w:rFonts w:ascii="XO Thames" w:eastAsia="Calibri" w:hAnsi="XO Thames"/>
                <w:sz w:val="18"/>
                <w:szCs w:val="18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2A134F12" w14:textId="77777777" w:rsidR="000311EC" w:rsidRPr="00BE005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18"/>
                <w:szCs w:val="18"/>
              </w:rPr>
            </w:pPr>
            <w:r w:rsidRPr="00BE0051">
              <w:rPr>
                <w:rFonts w:ascii="XO Thames" w:eastAsia="Calibri" w:hAnsi="XO Thames"/>
                <w:sz w:val="18"/>
                <w:szCs w:val="18"/>
              </w:rPr>
              <w:t>(подпись, печать</w:t>
            </w:r>
            <w:r w:rsidRPr="00BE0051">
              <w:rPr>
                <w:rFonts w:ascii="XO Thames" w:eastAsia="Calibri" w:hAnsi="XO Thames"/>
                <w:sz w:val="18"/>
                <w:szCs w:val="18"/>
                <w:lang w:val="en-US"/>
              </w:rPr>
              <w:t xml:space="preserve"> </w:t>
            </w:r>
            <w:r w:rsidRPr="00BE0051">
              <w:rPr>
                <w:rFonts w:ascii="XO Thames" w:eastAsia="Calibri" w:hAnsi="XO Thames"/>
                <w:sz w:val="18"/>
                <w:szCs w:val="18"/>
              </w:rPr>
              <w:t>(при наличии)</w:t>
            </w:r>
          </w:p>
        </w:tc>
      </w:tr>
    </w:tbl>
    <w:p w14:paraId="3D74C39D" w14:textId="77777777" w:rsidR="000311EC" w:rsidRPr="00BE0051" w:rsidRDefault="000311EC" w:rsidP="0096133F">
      <w:pPr>
        <w:rPr>
          <w:rFonts w:ascii="XO Thames" w:hAnsi="XO Thames"/>
          <w:b/>
          <w:sz w:val="22"/>
          <w:szCs w:val="22"/>
        </w:rPr>
      </w:pPr>
    </w:p>
    <w:sectPr w:rsidR="000311EC" w:rsidRPr="00BE0051" w:rsidSect="007B1F1A">
      <w:pgSz w:w="11906" w:h="16838" w:code="9"/>
      <w:pgMar w:top="567" w:right="567" w:bottom="567" w:left="85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2D95" w14:textId="77777777" w:rsidR="003A5E07" w:rsidRDefault="003A5E07">
      <w:r>
        <w:separator/>
      </w:r>
    </w:p>
  </w:endnote>
  <w:endnote w:type="continuationSeparator" w:id="0">
    <w:p w14:paraId="14067F5A" w14:textId="77777777" w:rsidR="003A5E07" w:rsidRDefault="003A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7FB6" w14:textId="77777777" w:rsidR="003A5E07" w:rsidRDefault="003A5E07">
      <w:r>
        <w:rPr>
          <w:color w:val="000000"/>
        </w:rPr>
        <w:separator/>
      </w:r>
    </w:p>
  </w:footnote>
  <w:footnote w:type="continuationSeparator" w:id="0">
    <w:p w14:paraId="400FB7A1" w14:textId="77777777" w:rsidR="003A5E07" w:rsidRDefault="003A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0EE"/>
    <w:multiLevelType w:val="multilevel"/>
    <w:tmpl w:val="746E31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93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 w15:restartNumberingAfterBreak="0">
    <w:nsid w:val="0D662F8F"/>
    <w:multiLevelType w:val="multilevel"/>
    <w:tmpl w:val="7C30C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2FCC6360"/>
    <w:multiLevelType w:val="multilevel"/>
    <w:tmpl w:val="2D30D3B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" w15:restartNumberingAfterBreak="0">
    <w:nsid w:val="35621F99"/>
    <w:multiLevelType w:val="multilevel"/>
    <w:tmpl w:val="B4A25F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72F3F0C"/>
    <w:multiLevelType w:val="multilevel"/>
    <w:tmpl w:val="D28CC5C4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5" w15:restartNumberingAfterBreak="0">
    <w:nsid w:val="3A6F74EB"/>
    <w:multiLevelType w:val="multilevel"/>
    <w:tmpl w:val="3F2E4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6" w15:restartNumberingAfterBreak="0">
    <w:nsid w:val="3D05284A"/>
    <w:multiLevelType w:val="hybridMultilevel"/>
    <w:tmpl w:val="AEAC9AE2"/>
    <w:lvl w:ilvl="0" w:tplc="7F0434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9432CBCA" w:tentative="1">
      <w:start w:val="1"/>
      <w:numFmt w:val="lowerLetter"/>
      <w:lvlText w:val="%2."/>
      <w:lvlJc w:val="left"/>
      <w:pPr>
        <w:ind w:left="1800" w:hanging="360"/>
      </w:pPr>
    </w:lvl>
    <w:lvl w:ilvl="2" w:tplc="7CDED3BC" w:tentative="1">
      <w:start w:val="1"/>
      <w:numFmt w:val="lowerRoman"/>
      <w:lvlText w:val="%3."/>
      <w:lvlJc w:val="right"/>
      <w:pPr>
        <w:ind w:left="2520" w:hanging="180"/>
      </w:pPr>
    </w:lvl>
    <w:lvl w:ilvl="3" w:tplc="6748A818" w:tentative="1">
      <w:start w:val="1"/>
      <w:numFmt w:val="decimal"/>
      <w:lvlText w:val="%4."/>
      <w:lvlJc w:val="left"/>
      <w:pPr>
        <w:ind w:left="3240" w:hanging="360"/>
      </w:pPr>
    </w:lvl>
    <w:lvl w:ilvl="4" w:tplc="16C4D46A" w:tentative="1">
      <w:start w:val="1"/>
      <w:numFmt w:val="lowerLetter"/>
      <w:lvlText w:val="%5."/>
      <w:lvlJc w:val="left"/>
      <w:pPr>
        <w:ind w:left="3960" w:hanging="360"/>
      </w:pPr>
    </w:lvl>
    <w:lvl w:ilvl="5" w:tplc="8FCAD444" w:tentative="1">
      <w:start w:val="1"/>
      <w:numFmt w:val="lowerRoman"/>
      <w:lvlText w:val="%6."/>
      <w:lvlJc w:val="right"/>
      <w:pPr>
        <w:ind w:left="4680" w:hanging="180"/>
      </w:pPr>
    </w:lvl>
    <w:lvl w:ilvl="6" w:tplc="D24EA4DA" w:tentative="1">
      <w:start w:val="1"/>
      <w:numFmt w:val="decimal"/>
      <w:lvlText w:val="%7."/>
      <w:lvlJc w:val="left"/>
      <w:pPr>
        <w:ind w:left="5400" w:hanging="360"/>
      </w:pPr>
    </w:lvl>
    <w:lvl w:ilvl="7" w:tplc="CC38F7BE" w:tentative="1">
      <w:start w:val="1"/>
      <w:numFmt w:val="lowerLetter"/>
      <w:lvlText w:val="%8."/>
      <w:lvlJc w:val="left"/>
      <w:pPr>
        <w:ind w:left="6120" w:hanging="360"/>
      </w:pPr>
    </w:lvl>
    <w:lvl w:ilvl="8" w:tplc="E47CEB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5F4DEB"/>
    <w:multiLevelType w:val="multilevel"/>
    <w:tmpl w:val="BF6E6A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657A5756"/>
    <w:multiLevelType w:val="hybridMultilevel"/>
    <w:tmpl w:val="A06A9A9E"/>
    <w:lvl w:ilvl="0" w:tplc="DA9AE102">
      <w:start w:val="1"/>
      <w:numFmt w:val="decimal"/>
      <w:lvlText w:val="%1."/>
      <w:lvlJc w:val="left"/>
      <w:pPr>
        <w:ind w:left="0" w:firstLine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39468">
    <w:abstractNumId w:val="0"/>
  </w:num>
  <w:num w:numId="2" w16cid:durableId="548492960">
    <w:abstractNumId w:val="5"/>
  </w:num>
  <w:num w:numId="3" w16cid:durableId="1862237034">
    <w:abstractNumId w:val="4"/>
  </w:num>
  <w:num w:numId="4" w16cid:durableId="1262227501">
    <w:abstractNumId w:val="3"/>
  </w:num>
  <w:num w:numId="5" w16cid:durableId="838619760">
    <w:abstractNumId w:val="7"/>
  </w:num>
  <w:num w:numId="6" w16cid:durableId="820774003">
    <w:abstractNumId w:val="1"/>
  </w:num>
  <w:num w:numId="7" w16cid:durableId="335815178">
    <w:abstractNumId w:val="2"/>
  </w:num>
  <w:num w:numId="8" w16cid:durableId="1905330267">
    <w:abstractNumId w:val="6"/>
  </w:num>
  <w:num w:numId="9" w16cid:durableId="9497783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011"/>
    <w:rsid w:val="00004500"/>
    <w:rsid w:val="00013218"/>
    <w:rsid w:val="00024188"/>
    <w:rsid w:val="000246CD"/>
    <w:rsid w:val="000311EC"/>
    <w:rsid w:val="000362F5"/>
    <w:rsid w:val="0004054F"/>
    <w:rsid w:val="00041CC0"/>
    <w:rsid w:val="0004424A"/>
    <w:rsid w:val="00045D1E"/>
    <w:rsid w:val="00052A7C"/>
    <w:rsid w:val="0006192B"/>
    <w:rsid w:val="00063748"/>
    <w:rsid w:val="0009694B"/>
    <w:rsid w:val="000A5354"/>
    <w:rsid w:val="000C0DE3"/>
    <w:rsid w:val="000C25DD"/>
    <w:rsid w:val="000C6D28"/>
    <w:rsid w:val="000D0E2A"/>
    <w:rsid w:val="000D2AAD"/>
    <w:rsid w:val="000D509C"/>
    <w:rsid w:val="000E199B"/>
    <w:rsid w:val="000E594A"/>
    <w:rsid w:val="000F1344"/>
    <w:rsid w:val="001101B2"/>
    <w:rsid w:val="0011414A"/>
    <w:rsid w:val="0011428C"/>
    <w:rsid w:val="00120FCD"/>
    <w:rsid w:val="00121497"/>
    <w:rsid w:val="00122FB1"/>
    <w:rsid w:val="001249C3"/>
    <w:rsid w:val="00132D00"/>
    <w:rsid w:val="00145EEA"/>
    <w:rsid w:val="001472CF"/>
    <w:rsid w:val="00152B9E"/>
    <w:rsid w:val="00153578"/>
    <w:rsid w:val="00160995"/>
    <w:rsid w:val="00171E7A"/>
    <w:rsid w:val="00172150"/>
    <w:rsid w:val="001927BD"/>
    <w:rsid w:val="001A38FC"/>
    <w:rsid w:val="001A563B"/>
    <w:rsid w:val="001A691A"/>
    <w:rsid w:val="001A78E8"/>
    <w:rsid w:val="001C5677"/>
    <w:rsid w:val="001E4B45"/>
    <w:rsid w:val="001E56CE"/>
    <w:rsid w:val="00201DD5"/>
    <w:rsid w:val="00242F40"/>
    <w:rsid w:val="00252956"/>
    <w:rsid w:val="0025361D"/>
    <w:rsid w:val="00261B10"/>
    <w:rsid w:val="00263629"/>
    <w:rsid w:val="0029569E"/>
    <w:rsid w:val="00295DDA"/>
    <w:rsid w:val="002A530E"/>
    <w:rsid w:val="002B01E5"/>
    <w:rsid w:val="002B1759"/>
    <w:rsid w:val="002C6448"/>
    <w:rsid w:val="002D0150"/>
    <w:rsid w:val="002D507D"/>
    <w:rsid w:val="002F222A"/>
    <w:rsid w:val="003506FA"/>
    <w:rsid w:val="00350B1E"/>
    <w:rsid w:val="00361378"/>
    <w:rsid w:val="003823D4"/>
    <w:rsid w:val="0038514C"/>
    <w:rsid w:val="003A0226"/>
    <w:rsid w:val="003A5E07"/>
    <w:rsid w:val="003B064F"/>
    <w:rsid w:val="003B3E8E"/>
    <w:rsid w:val="003C38D6"/>
    <w:rsid w:val="003C5885"/>
    <w:rsid w:val="003D5BA2"/>
    <w:rsid w:val="003E2EA4"/>
    <w:rsid w:val="003F08D4"/>
    <w:rsid w:val="00405635"/>
    <w:rsid w:val="004106CD"/>
    <w:rsid w:val="00416A03"/>
    <w:rsid w:val="00421485"/>
    <w:rsid w:val="004349EA"/>
    <w:rsid w:val="00434C14"/>
    <w:rsid w:val="00454261"/>
    <w:rsid w:val="004569A6"/>
    <w:rsid w:val="00460DF2"/>
    <w:rsid w:val="00474329"/>
    <w:rsid w:val="00475962"/>
    <w:rsid w:val="004A2BA7"/>
    <w:rsid w:val="004B6323"/>
    <w:rsid w:val="004C053A"/>
    <w:rsid w:val="004C311E"/>
    <w:rsid w:val="004D0CD4"/>
    <w:rsid w:val="004D2EC1"/>
    <w:rsid w:val="004F0DF4"/>
    <w:rsid w:val="005072A6"/>
    <w:rsid w:val="00527828"/>
    <w:rsid w:val="00535B86"/>
    <w:rsid w:val="00541101"/>
    <w:rsid w:val="0054654B"/>
    <w:rsid w:val="00550AA7"/>
    <w:rsid w:val="005534C9"/>
    <w:rsid w:val="0056533D"/>
    <w:rsid w:val="00581562"/>
    <w:rsid w:val="00587C97"/>
    <w:rsid w:val="0059183E"/>
    <w:rsid w:val="005A02D2"/>
    <w:rsid w:val="005A2991"/>
    <w:rsid w:val="005A5E44"/>
    <w:rsid w:val="005B07C5"/>
    <w:rsid w:val="005B37B7"/>
    <w:rsid w:val="005B7964"/>
    <w:rsid w:val="005C2F18"/>
    <w:rsid w:val="005E1CDF"/>
    <w:rsid w:val="005E6D9B"/>
    <w:rsid w:val="005F2785"/>
    <w:rsid w:val="0063317A"/>
    <w:rsid w:val="00633BDA"/>
    <w:rsid w:val="00635B72"/>
    <w:rsid w:val="00635E58"/>
    <w:rsid w:val="006371FB"/>
    <w:rsid w:val="006457FB"/>
    <w:rsid w:val="00667E5E"/>
    <w:rsid w:val="00674D33"/>
    <w:rsid w:val="00676121"/>
    <w:rsid w:val="006762D0"/>
    <w:rsid w:val="0067696B"/>
    <w:rsid w:val="006B46EC"/>
    <w:rsid w:val="006D252D"/>
    <w:rsid w:val="006D3E9B"/>
    <w:rsid w:val="006D497B"/>
    <w:rsid w:val="006D6563"/>
    <w:rsid w:val="006F4D23"/>
    <w:rsid w:val="007013AC"/>
    <w:rsid w:val="007131C6"/>
    <w:rsid w:val="0071574B"/>
    <w:rsid w:val="00740FE1"/>
    <w:rsid w:val="007433A5"/>
    <w:rsid w:val="00770000"/>
    <w:rsid w:val="00785515"/>
    <w:rsid w:val="007B1F1A"/>
    <w:rsid w:val="007B22C9"/>
    <w:rsid w:val="007B71C7"/>
    <w:rsid w:val="007B7A4C"/>
    <w:rsid w:val="007F2FD3"/>
    <w:rsid w:val="008251D4"/>
    <w:rsid w:val="00842D3A"/>
    <w:rsid w:val="0086248B"/>
    <w:rsid w:val="00863A6E"/>
    <w:rsid w:val="00864C69"/>
    <w:rsid w:val="008714DB"/>
    <w:rsid w:val="008722B2"/>
    <w:rsid w:val="00873987"/>
    <w:rsid w:val="008A2F22"/>
    <w:rsid w:val="008A5F3E"/>
    <w:rsid w:val="008A656E"/>
    <w:rsid w:val="008A7C07"/>
    <w:rsid w:val="008B59CC"/>
    <w:rsid w:val="008C7C38"/>
    <w:rsid w:val="008E30EC"/>
    <w:rsid w:val="008F2638"/>
    <w:rsid w:val="008F364E"/>
    <w:rsid w:val="008F37B0"/>
    <w:rsid w:val="008F597E"/>
    <w:rsid w:val="0090069D"/>
    <w:rsid w:val="0090444E"/>
    <w:rsid w:val="00915D8B"/>
    <w:rsid w:val="00917521"/>
    <w:rsid w:val="0092375D"/>
    <w:rsid w:val="00926B06"/>
    <w:rsid w:val="009318E5"/>
    <w:rsid w:val="00935345"/>
    <w:rsid w:val="00940BA6"/>
    <w:rsid w:val="00943F35"/>
    <w:rsid w:val="00945BCD"/>
    <w:rsid w:val="00952485"/>
    <w:rsid w:val="00954656"/>
    <w:rsid w:val="0096133F"/>
    <w:rsid w:val="00965846"/>
    <w:rsid w:val="00966EAA"/>
    <w:rsid w:val="00975ADA"/>
    <w:rsid w:val="00977C4B"/>
    <w:rsid w:val="0099112E"/>
    <w:rsid w:val="009A3FAC"/>
    <w:rsid w:val="009B3760"/>
    <w:rsid w:val="009C2F16"/>
    <w:rsid w:val="009D1D4E"/>
    <w:rsid w:val="009E4DF0"/>
    <w:rsid w:val="009F0793"/>
    <w:rsid w:val="009F520A"/>
    <w:rsid w:val="00A12E97"/>
    <w:rsid w:val="00A17B73"/>
    <w:rsid w:val="00A336D0"/>
    <w:rsid w:val="00A3443D"/>
    <w:rsid w:val="00A45E83"/>
    <w:rsid w:val="00A65B19"/>
    <w:rsid w:val="00A72D19"/>
    <w:rsid w:val="00A97D28"/>
    <w:rsid w:val="00AA3632"/>
    <w:rsid w:val="00AA5147"/>
    <w:rsid w:val="00AC3BC3"/>
    <w:rsid w:val="00AC652D"/>
    <w:rsid w:val="00AD5B02"/>
    <w:rsid w:val="00AD5E3D"/>
    <w:rsid w:val="00AD7FF1"/>
    <w:rsid w:val="00AE29D0"/>
    <w:rsid w:val="00AE2E0E"/>
    <w:rsid w:val="00B0748A"/>
    <w:rsid w:val="00B233C8"/>
    <w:rsid w:val="00B253E9"/>
    <w:rsid w:val="00B314F5"/>
    <w:rsid w:val="00B41A94"/>
    <w:rsid w:val="00B5129C"/>
    <w:rsid w:val="00B655BC"/>
    <w:rsid w:val="00B710A7"/>
    <w:rsid w:val="00B7218A"/>
    <w:rsid w:val="00B7259C"/>
    <w:rsid w:val="00B943C1"/>
    <w:rsid w:val="00BA13AF"/>
    <w:rsid w:val="00BC29CF"/>
    <w:rsid w:val="00BC30A8"/>
    <w:rsid w:val="00BD0CB7"/>
    <w:rsid w:val="00BD72E9"/>
    <w:rsid w:val="00BE0051"/>
    <w:rsid w:val="00BE1280"/>
    <w:rsid w:val="00C0195C"/>
    <w:rsid w:val="00C14F45"/>
    <w:rsid w:val="00C1716D"/>
    <w:rsid w:val="00C4106F"/>
    <w:rsid w:val="00C47532"/>
    <w:rsid w:val="00C53B4E"/>
    <w:rsid w:val="00C60E9F"/>
    <w:rsid w:val="00C62285"/>
    <w:rsid w:val="00C84F7C"/>
    <w:rsid w:val="00C86CBD"/>
    <w:rsid w:val="00CA4E4E"/>
    <w:rsid w:val="00CA5D7A"/>
    <w:rsid w:val="00CC1361"/>
    <w:rsid w:val="00CC7AB3"/>
    <w:rsid w:val="00CD3C2C"/>
    <w:rsid w:val="00CD62AD"/>
    <w:rsid w:val="00CD727E"/>
    <w:rsid w:val="00CE3F2E"/>
    <w:rsid w:val="00CE4B9D"/>
    <w:rsid w:val="00D013A7"/>
    <w:rsid w:val="00D15B95"/>
    <w:rsid w:val="00D266BC"/>
    <w:rsid w:val="00D33D04"/>
    <w:rsid w:val="00D45E10"/>
    <w:rsid w:val="00D534BD"/>
    <w:rsid w:val="00D803D4"/>
    <w:rsid w:val="00D82BE1"/>
    <w:rsid w:val="00DB3350"/>
    <w:rsid w:val="00DB47A9"/>
    <w:rsid w:val="00DE0DF7"/>
    <w:rsid w:val="00DE61F3"/>
    <w:rsid w:val="00DE6DBD"/>
    <w:rsid w:val="00DF06EE"/>
    <w:rsid w:val="00DF22DE"/>
    <w:rsid w:val="00DF37ED"/>
    <w:rsid w:val="00DF6B28"/>
    <w:rsid w:val="00E03AD7"/>
    <w:rsid w:val="00E25F34"/>
    <w:rsid w:val="00E3016D"/>
    <w:rsid w:val="00E44A38"/>
    <w:rsid w:val="00E464BA"/>
    <w:rsid w:val="00E50A5E"/>
    <w:rsid w:val="00E52504"/>
    <w:rsid w:val="00E55E9B"/>
    <w:rsid w:val="00E60950"/>
    <w:rsid w:val="00E643B6"/>
    <w:rsid w:val="00E646F6"/>
    <w:rsid w:val="00E65861"/>
    <w:rsid w:val="00E65B99"/>
    <w:rsid w:val="00E7677C"/>
    <w:rsid w:val="00E83C0B"/>
    <w:rsid w:val="00E94732"/>
    <w:rsid w:val="00E97A9D"/>
    <w:rsid w:val="00EA2C9D"/>
    <w:rsid w:val="00EC5231"/>
    <w:rsid w:val="00EC55DC"/>
    <w:rsid w:val="00EE059D"/>
    <w:rsid w:val="00F0086C"/>
    <w:rsid w:val="00F13C6E"/>
    <w:rsid w:val="00F41987"/>
    <w:rsid w:val="00F42364"/>
    <w:rsid w:val="00F43D25"/>
    <w:rsid w:val="00F47090"/>
    <w:rsid w:val="00F67018"/>
    <w:rsid w:val="00F71B55"/>
    <w:rsid w:val="00F77EA5"/>
    <w:rsid w:val="00F85028"/>
    <w:rsid w:val="00F96B7E"/>
    <w:rsid w:val="00F97850"/>
    <w:rsid w:val="00F97884"/>
    <w:rsid w:val="00FA427B"/>
    <w:rsid w:val="00FA6E20"/>
    <w:rsid w:val="00FB5FC2"/>
    <w:rsid w:val="00FC1FD3"/>
    <w:rsid w:val="00FC2011"/>
    <w:rsid w:val="00FE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754D435"/>
  <w15:docId w15:val="{720FDB12-4125-4F91-A8E5-CA5367C8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2FD3"/>
    <w:rPr>
      <w:color w:val="808080"/>
    </w:rPr>
  </w:style>
  <w:style w:type="character" w:styleId="a9">
    <w:name w:val="Strong"/>
    <w:basedOn w:val="a0"/>
    <w:uiPriority w:val="22"/>
    <w:qFormat/>
    <w:rsid w:val="00A12E9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C52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C523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C52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5231"/>
    <w:rPr>
      <w:b/>
      <w:bCs/>
    </w:rPr>
  </w:style>
  <w:style w:type="character" w:styleId="af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B655BC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uiPriority w:val="99"/>
    <w:rsid w:val="00AD7FF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z@vogu3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852567EA204CABB638E58D7BC95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2FEE4-C5DF-4834-95DC-DFD4C7212694}"/>
      </w:docPartPr>
      <w:docPartBody>
        <w:p w:rsidR="00D96777" w:rsidRDefault="008433DA" w:rsidP="008433DA">
          <w:pPr>
            <w:pStyle w:val="8D852567EA204CABB638E58D7BC951B51"/>
          </w:pPr>
          <w:r w:rsidRPr="00E3016D">
            <w:rPr>
              <w:rStyle w:val="a3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3"/>
              <w:rFonts w:ascii="XO Thames" w:hAnsi="XO Thames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A7B"/>
    <w:rsid w:val="00014481"/>
    <w:rsid w:val="000B6A45"/>
    <w:rsid w:val="00195805"/>
    <w:rsid w:val="001A3183"/>
    <w:rsid w:val="00291D78"/>
    <w:rsid w:val="003506FA"/>
    <w:rsid w:val="00355017"/>
    <w:rsid w:val="004A2BA7"/>
    <w:rsid w:val="004F0DF4"/>
    <w:rsid w:val="00550AA7"/>
    <w:rsid w:val="00566334"/>
    <w:rsid w:val="00582A51"/>
    <w:rsid w:val="006D52C6"/>
    <w:rsid w:val="006F591A"/>
    <w:rsid w:val="008433DA"/>
    <w:rsid w:val="00967CCE"/>
    <w:rsid w:val="00A63D4B"/>
    <w:rsid w:val="00BB0CD8"/>
    <w:rsid w:val="00BB0D34"/>
    <w:rsid w:val="00D31A7B"/>
    <w:rsid w:val="00D96777"/>
    <w:rsid w:val="00DC68AA"/>
    <w:rsid w:val="00DE34CE"/>
    <w:rsid w:val="00E44A38"/>
    <w:rsid w:val="00E5218B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33DA"/>
    <w:rPr>
      <w:color w:val="808080"/>
    </w:rPr>
  </w:style>
  <w:style w:type="paragraph" w:customStyle="1" w:styleId="8D852567EA204CABB638E58D7BC951B51">
    <w:name w:val="8D852567EA204CABB638E58D7BC951B51"/>
    <w:rsid w:val="008433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243A-A413-45E3-9E22-2BD8A3AF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Поставка продовольственных товаров</vt:lpstr>
    </vt:vector>
  </TitlesOfParts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продовольственных товаров</dc:title>
  <dc:creator>Контрактная служба ВоГУ</dc:creator>
  <cp:keywords>Договор;Товары;ЕП</cp:keywords>
  <cp:lastModifiedBy>Никоарэ Юрий Иванович</cp:lastModifiedBy>
  <cp:revision>51</cp:revision>
  <cp:lastPrinted>2018-08-10T08:36:00Z</cp:lastPrinted>
  <dcterms:created xsi:type="dcterms:W3CDTF">2021-06-10T12:15:00Z</dcterms:created>
  <dcterms:modified xsi:type="dcterms:W3CDTF">2026-08-14T07:36:00Z</dcterms:modified>
</cp:coreProperties>
</file>