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1A9" w:rsidRPr="00895EFB" w:rsidRDefault="006A61A9" w:rsidP="00072736">
      <w:pPr>
        <w:pStyle w:val="12"/>
        <w:jc w:val="center"/>
        <w:rPr>
          <w:rFonts w:ascii="Times New Roman" w:hAnsi="Times New Roman"/>
          <w:b/>
          <w:color w:val="000000"/>
        </w:rPr>
      </w:pPr>
      <w:r w:rsidRPr="00895EFB">
        <w:rPr>
          <w:rFonts w:ascii="Times New Roman" w:hAnsi="Times New Roman"/>
          <w:b/>
          <w:color w:val="000000"/>
        </w:rPr>
        <w:t>КОНТРАКТ №</w:t>
      </w:r>
      <w:r w:rsidR="003D57F0" w:rsidRPr="00895EFB">
        <w:rPr>
          <w:rFonts w:ascii="Times New Roman" w:hAnsi="Times New Roman"/>
          <w:b/>
          <w:color w:val="000000"/>
        </w:rPr>
        <w:t xml:space="preserve"> </w:t>
      </w:r>
      <w:r w:rsidR="00C66C23">
        <w:rPr>
          <w:rFonts w:ascii="Times New Roman" w:hAnsi="Times New Roman"/>
          <w:b/>
          <w:color w:val="000000"/>
        </w:rPr>
        <w:t>0507</w:t>
      </w:r>
      <w:r w:rsidR="00B21937" w:rsidRPr="00895EFB">
        <w:rPr>
          <w:rFonts w:ascii="Times New Roman" w:hAnsi="Times New Roman"/>
          <w:b/>
          <w:color w:val="000000"/>
        </w:rPr>
        <w:t>/4-е</w:t>
      </w:r>
    </w:p>
    <w:p w:rsidR="00C66C23" w:rsidRDefault="00262F89" w:rsidP="00C66C23">
      <w:pPr>
        <w:pStyle w:val="12"/>
        <w:jc w:val="center"/>
        <w:rPr>
          <w:rFonts w:ascii="Times New Roman" w:hAnsi="Times New Roman"/>
          <w:b/>
          <w:color w:val="000000"/>
        </w:rPr>
      </w:pPr>
      <w:r w:rsidRPr="00147FDD">
        <w:rPr>
          <w:rFonts w:ascii="Times New Roman" w:hAnsi="Times New Roman"/>
          <w:b/>
          <w:color w:val="000000"/>
        </w:rPr>
        <w:t xml:space="preserve">на </w:t>
      </w:r>
      <w:r w:rsidR="006C198A">
        <w:rPr>
          <w:rFonts w:ascii="Times New Roman" w:hAnsi="Times New Roman"/>
          <w:b/>
          <w:color w:val="000000"/>
        </w:rPr>
        <w:t>о</w:t>
      </w:r>
      <w:r w:rsidR="006C198A" w:rsidRPr="006C198A">
        <w:rPr>
          <w:rFonts w:ascii="Times New Roman" w:hAnsi="Times New Roman"/>
          <w:b/>
          <w:color w:val="000000"/>
        </w:rPr>
        <w:t xml:space="preserve">казание услуг по </w:t>
      </w:r>
      <w:r w:rsidR="006A542E">
        <w:rPr>
          <w:rFonts w:ascii="Times New Roman" w:hAnsi="Times New Roman"/>
          <w:b/>
          <w:color w:val="000000"/>
        </w:rPr>
        <w:t xml:space="preserve">ремонту </w:t>
      </w:r>
      <w:r w:rsidR="00C66C23">
        <w:rPr>
          <w:rFonts w:ascii="Times New Roman" w:hAnsi="Times New Roman"/>
          <w:b/>
          <w:color w:val="000000"/>
        </w:rPr>
        <w:t xml:space="preserve">редуктора </w:t>
      </w:r>
      <w:proofErr w:type="spellStart"/>
      <w:r w:rsidR="00C66C23">
        <w:rPr>
          <w:rFonts w:ascii="Times New Roman" w:hAnsi="Times New Roman"/>
          <w:b/>
          <w:color w:val="000000"/>
          <w:lang w:val="en-US"/>
        </w:rPr>
        <w:t>Nouvag</w:t>
      </w:r>
      <w:proofErr w:type="spellEnd"/>
      <w:r w:rsidR="00C66C23" w:rsidRPr="00C66C23">
        <w:rPr>
          <w:rFonts w:ascii="Times New Roman" w:hAnsi="Times New Roman"/>
          <w:b/>
          <w:color w:val="000000"/>
        </w:rPr>
        <w:t xml:space="preserve">+ </w:t>
      </w:r>
      <w:r w:rsidR="00C66C23">
        <w:rPr>
          <w:rFonts w:ascii="Times New Roman" w:hAnsi="Times New Roman"/>
          <w:b/>
          <w:color w:val="000000"/>
        </w:rPr>
        <w:t>зав.№5587Н2208</w:t>
      </w:r>
      <w:r w:rsidR="00C66C23">
        <w:rPr>
          <w:rFonts w:ascii="Times New Roman" w:hAnsi="Times New Roman"/>
          <w:b/>
          <w:color w:val="000000"/>
          <w:lang w:val="en-US"/>
        </w:rPr>
        <w:t>R</w:t>
      </w:r>
      <w:r w:rsidR="00C66C23">
        <w:rPr>
          <w:rFonts w:ascii="Times New Roman" w:hAnsi="Times New Roman"/>
          <w:b/>
          <w:color w:val="000000"/>
        </w:rPr>
        <w:t xml:space="preserve"> </w:t>
      </w:r>
    </w:p>
    <w:p w:rsidR="00C66C23" w:rsidRDefault="00C66C23" w:rsidP="00C66C23">
      <w:pPr>
        <w:pStyle w:val="12"/>
        <w:jc w:val="center"/>
        <w:rPr>
          <w:rFonts w:ascii="Times New Roman" w:hAnsi="Times New Roman"/>
          <w:b/>
          <w:color w:val="000000"/>
        </w:rPr>
      </w:pPr>
      <w:r>
        <w:rPr>
          <w:rFonts w:ascii="Times New Roman" w:hAnsi="Times New Roman"/>
          <w:b/>
          <w:color w:val="000000"/>
        </w:rPr>
        <w:t xml:space="preserve">в составе </w:t>
      </w:r>
      <w:proofErr w:type="spellStart"/>
      <w:r>
        <w:rPr>
          <w:rFonts w:ascii="Times New Roman" w:hAnsi="Times New Roman"/>
          <w:b/>
          <w:color w:val="000000"/>
        </w:rPr>
        <w:t>Морцеллятора</w:t>
      </w:r>
      <w:proofErr w:type="spellEnd"/>
      <w:r>
        <w:rPr>
          <w:rFonts w:ascii="Times New Roman" w:hAnsi="Times New Roman"/>
          <w:b/>
          <w:color w:val="000000"/>
        </w:rPr>
        <w:t xml:space="preserve"> ТСМ 3000</w:t>
      </w:r>
      <w:r w:rsidRPr="00C66C23">
        <w:rPr>
          <w:rFonts w:ascii="Times New Roman" w:hAnsi="Times New Roman"/>
          <w:b/>
          <w:color w:val="000000"/>
        </w:rPr>
        <w:t xml:space="preserve"> </w:t>
      </w:r>
      <w:r>
        <w:rPr>
          <w:rFonts w:ascii="Times New Roman" w:hAnsi="Times New Roman"/>
          <w:b/>
          <w:color w:val="000000"/>
          <w:lang w:val="en-US"/>
        </w:rPr>
        <w:t>BL</w:t>
      </w:r>
      <w:r w:rsidRPr="00C66C23">
        <w:rPr>
          <w:rFonts w:ascii="Times New Roman" w:hAnsi="Times New Roman"/>
          <w:b/>
          <w:color w:val="000000"/>
        </w:rPr>
        <w:t xml:space="preserve"> </w:t>
      </w:r>
      <w:r>
        <w:rPr>
          <w:rFonts w:ascii="Times New Roman" w:hAnsi="Times New Roman"/>
          <w:b/>
          <w:color w:val="000000"/>
        </w:rPr>
        <w:t>инв.№П000010610, 2023 г.</w:t>
      </w:r>
      <w:proofErr w:type="gramStart"/>
      <w:r>
        <w:rPr>
          <w:rFonts w:ascii="Times New Roman" w:hAnsi="Times New Roman"/>
          <w:b/>
          <w:color w:val="000000"/>
        </w:rPr>
        <w:t>в</w:t>
      </w:r>
      <w:proofErr w:type="gramEnd"/>
      <w:r>
        <w:rPr>
          <w:rFonts w:ascii="Times New Roman" w:hAnsi="Times New Roman"/>
          <w:b/>
          <w:color w:val="000000"/>
        </w:rPr>
        <w:t xml:space="preserve">., </w:t>
      </w:r>
    </w:p>
    <w:p w:rsidR="00E75FA4" w:rsidRPr="00C66C23" w:rsidRDefault="00C66C23" w:rsidP="00C66C23">
      <w:pPr>
        <w:pStyle w:val="12"/>
        <w:jc w:val="center"/>
        <w:rPr>
          <w:rFonts w:ascii="Times New Roman" w:hAnsi="Times New Roman"/>
          <w:b/>
          <w:color w:val="000000"/>
        </w:rPr>
      </w:pPr>
      <w:proofErr w:type="gramStart"/>
      <w:r>
        <w:rPr>
          <w:rFonts w:ascii="Times New Roman" w:hAnsi="Times New Roman"/>
          <w:b/>
          <w:color w:val="000000"/>
        </w:rPr>
        <w:t>установленного</w:t>
      </w:r>
      <w:proofErr w:type="gramEnd"/>
      <w:r>
        <w:rPr>
          <w:rFonts w:ascii="Times New Roman" w:hAnsi="Times New Roman"/>
          <w:b/>
          <w:color w:val="000000"/>
        </w:rPr>
        <w:t xml:space="preserve"> в операционном блоке</w:t>
      </w:r>
    </w:p>
    <w:p w:rsidR="006A61A9" w:rsidRPr="00895EFB" w:rsidRDefault="00512D33" w:rsidP="00072736">
      <w:pPr>
        <w:pStyle w:val="12"/>
        <w:tabs>
          <w:tab w:val="center" w:pos="4890"/>
          <w:tab w:val="right" w:pos="9781"/>
        </w:tabs>
        <w:rPr>
          <w:rFonts w:ascii="Times New Roman" w:hAnsi="Times New Roman"/>
          <w:color w:val="000000"/>
        </w:rPr>
      </w:pPr>
      <w:r w:rsidRPr="00895EFB">
        <w:rPr>
          <w:rFonts w:ascii="Times New Roman" w:hAnsi="Times New Roman"/>
          <w:color w:val="000000"/>
        </w:rPr>
        <w:tab/>
      </w:r>
      <w:r w:rsidR="00D53230" w:rsidRPr="00895EFB">
        <w:rPr>
          <w:rFonts w:ascii="Times New Roman" w:hAnsi="Times New Roman"/>
          <w:color w:val="000000"/>
        </w:rPr>
        <w:t xml:space="preserve">(Идентификационный код закупки № </w:t>
      </w:r>
      <w:r w:rsidR="00E75FA4" w:rsidRPr="00895EFB">
        <w:rPr>
          <w:rFonts w:ascii="Times New Roman" w:hAnsi="Times New Roman"/>
          <w:color w:val="000000"/>
        </w:rPr>
        <w:t>261780102089078010100100010000000244</w:t>
      </w:r>
      <w:r w:rsidR="00D53230" w:rsidRPr="00895EFB">
        <w:rPr>
          <w:rFonts w:ascii="Times New Roman" w:hAnsi="Times New Roman"/>
          <w:color w:val="000000"/>
        </w:rPr>
        <w:t>)</w:t>
      </w:r>
      <w:r w:rsidRPr="00895EFB">
        <w:rPr>
          <w:rFonts w:ascii="Times New Roman" w:hAnsi="Times New Roman"/>
          <w:color w:val="000000"/>
        </w:rPr>
        <w:tab/>
      </w:r>
    </w:p>
    <w:p w:rsidR="00D53230" w:rsidRPr="00895EFB" w:rsidRDefault="00D53230" w:rsidP="00072736">
      <w:pPr>
        <w:pStyle w:val="12"/>
        <w:jc w:val="center"/>
        <w:rPr>
          <w:rFonts w:ascii="Times New Roman" w:hAnsi="Times New Roman"/>
          <w:color w:val="000000"/>
        </w:rPr>
      </w:pPr>
    </w:p>
    <w:p w:rsidR="006A61A9" w:rsidRPr="00895EFB" w:rsidRDefault="003D57F0" w:rsidP="00072736">
      <w:pPr>
        <w:spacing w:after="0" w:line="240" w:lineRule="auto"/>
        <w:jc w:val="center"/>
        <w:rPr>
          <w:rFonts w:ascii="Times New Roman" w:hAnsi="Times New Roman"/>
          <w:color w:val="000000"/>
        </w:rPr>
      </w:pPr>
      <w:r w:rsidRPr="00895EFB">
        <w:rPr>
          <w:rFonts w:ascii="Times New Roman" w:hAnsi="Times New Roman"/>
          <w:color w:val="000000"/>
        </w:rPr>
        <w:t xml:space="preserve">г. </w:t>
      </w:r>
      <w:r w:rsidR="006A61A9" w:rsidRPr="00895EFB">
        <w:rPr>
          <w:rFonts w:ascii="Times New Roman" w:hAnsi="Times New Roman"/>
          <w:color w:val="000000"/>
        </w:rPr>
        <w:t>Санкт-Петербург</w:t>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Pr="00895EFB">
        <w:rPr>
          <w:rFonts w:ascii="Times New Roman" w:hAnsi="Times New Roman"/>
          <w:color w:val="000000"/>
        </w:rPr>
        <w:t xml:space="preserve">                           </w:t>
      </w:r>
      <w:r w:rsidR="006A61A9" w:rsidRPr="00895EFB">
        <w:rPr>
          <w:rFonts w:ascii="Times New Roman" w:hAnsi="Times New Roman"/>
          <w:color w:val="000000"/>
        </w:rPr>
        <w:t>«</w:t>
      </w:r>
      <w:r w:rsidR="00C52EFC" w:rsidRPr="00895EFB">
        <w:rPr>
          <w:rFonts w:ascii="Times New Roman" w:hAnsi="Times New Roman"/>
          <w:color w:val="000000"/>
        </w:rPr>
        <w:t xml:space="preserve"> </w:t>
      </w:r>
      <w:r w:rsidR="00F6476A" w:rsidRPr="00895EFB">
        <w:rPr>
          <w:rFonts w:ascii="Times New Roman" w:hAnsi="Times New Roman"/>
          <w:color w:val="000000"/>
        </w:rPr>
        <w:t>__</w:t>
      </w:r>
      <w:r w:rsidR="006A61A9" w:rsidRPr="00895EFB">
        <w:rPr>
          <w:rFonts w:ascii="Times New Roman" w:hAnsi="Times New Roman"/>
          <w:color w:val="000000"/>
        </w:rPr>
        <w:t xml:space="preserve">» </w:t>
      </w:r>
      <w:r w:rsidR="00193ED3" w:rsidRPr="00895EFB">
        <w:rPr>
          <w:rFonts w:ascii="Times New Roman" w:hAnsi="Times New Roman"/>
          <w:color w:val="000000"/>
        </w:rPr>
        <w:t>___________</w:t>
      </w:r>
      <w:r w:rsidR="006A61A9" w:rsidRPr="00895EFB">
        <w:rPr>
          <w:rFonts w:ascii="Times New Roman" w:hAnsi="Times New Roman"/>
          <w:color w:val="000000"/>
        </w:rPr>
        <w:t xml:space="preserve"> </w:t>
      </w:r>
      <w:r w:rsidR="00181DD4" w:rsidRPr="00895EFB">
        <w:rPr>
          <w:rFonts w:ascii="Times New Roman" w:hAnsi="Times New Roman"/>
          <w:color w:val="000000"/>
        </w:rPr>
        <w:t>202</w:t>
      </w:r>
      <w:r w:rsidR="00E75FA4" w:rsidRPr="00895EFB">
        <w:rPr>
          <w:rFonts w:ascii="Times New Roman" w:hAnsi="Times New Roman"/>
          <w:color w:val="000000"/>
        </w:rPr>
        <w:t>6</w:t>
      </w:r>
      <w:r w:rsidR="006A61A9" w:rsidRPr="00895EFB">
        <w:rPr>
          <w:rFonts w:ascii="Times New Roman" w:hAnsi="Times New Roman"/>
          <w:color w:val="000000"/>
        </w:rPr>
        <w:t xml:space="preserve"> г.</w:t>
      </w:r>
    </w:p>
    <w:p w:rsidR="006A61A9" w:rsidRPr="00895EFB" w:rsidRDefault="006A61A9" w:rsidP="00072736">
      <w:pPr>
        <w:spacing w:after="0" w:line="240" w:lineRule="auto"/>
        <w:jc w:val="both"/>
        <w:rPr>
          <w:rFonts w:ascii="Times New Roman" w:hAnsi="Times New Roman"/>
          <w:color w:val="000000"/>
        </w:rPr>
      </w:pPr>
    </w:p>
    <w:p w:rsidR="006A61A9" w:rsidRPr="00895EFB" w:rsidRDefault="006A61A9" w:rsidP="00072736">
      <w:pPr>
        <w:spacing w:after="0" w:line="240" w:lineRule="auto"/>
        <w:ind w:firstLine="709"/>
        <w:jc w:val="both"/>
        <w:rPr>
          <w:rFonts w:ascii="Times New Roman" w:eastAsia="Times New Roman" w:hAnsi="Times New Roman"/>
          <w:color w:val="000000"/>
        </w:rPr>
      </w:pPr>
      <w:proofErr w:type="gramStart"/>
      <w:r w:rsidRPr="00895EFB">
        <w:rPr>
          <w:rFonts w:ascii="Times New Roman" w:eastAsia="Times New Roman" w:hAnsi="Times New Roman"/>
          <w:b/>
          <w:color w:val="000000"/>
        </w:rPr>
        <w:t>Федеральное государственное бюджетное научное учреждение «Научно-исследовательский институт акушерства, гинекологии и репродуктологии имени Д.О. Отта»</w:t>
      </w:r>
      <w:r w:rsidRPr="00895EFB">
        <w:rPr>
          <w:rFonts w:ascii="Times New Roman" w:eastAsia="Times New Roman" w:hAnsi="Times New Roman"/>
          <w:color w:val="000000"/>
        </w:rPr>
        <w:t xml:space="preserve">, сокращенное наименование </w:t>
      </w:r>
      <w:r w:rsidRPr="00AA2F8D">
        <w:rPr>
          <w:rFonts w:ascii="Times New Roman" w:eastAsia="Times New Roman" w:hAnsi="Times New Roman"/>
          <w:b/>
          <w:color w:val="000000"/>
        </w:rPr>
        <w:t>ФГБНУ «НИИ АГиР им. Д.О. Отта»,</w:t>
      </w:r>
      <w:r w:rsidRPr="00895EFB">
        <w:rPr>
          <w:rFonts w:ascii="Times New Roman" w:eastAsia="Times New Roman" w:hAnsi="Times New Roman"/>
          <w:color w:val="000000"/>
        </w:rPr>
        <w:t xml:space="preserve"> (далее – «Заказчик») в лице </w:t>
      </w:r>
      <w:r w:rsidR="0076289A" w:rsidRPr="00895EFB">
        <w:rPr>
          <w:rFonts w:ascii="Times New Roman" w:eastAsia="Times New Roman" w:hAnsi="Times New Roman"/>
        </w:rPr>
        <w:t xml:space="preserve">заместителя директора по общим вопросам Панфилова Алексея Алексеевича, действующего на основании Приказа № </w:t>
      </w:r>
      <w:r w:rsidR="00C52EFC" w:rsidRPr="00895EFB">
        <w:rPr>
          <w:rFonts w:ascii="Times New Roman" w:eastAsia="Times New Roman" w:hAnsi="Times New Roman"/>
        </w:rPr>
        <w:t>1</w:t>
      </w:r>
      <w:r w:rsidR="0076289A" w:rsidRPr="00895EFB">
        <w:rPr>
          <w:rFonts w:ascii="Times New Roman" w:eastAsia="Times New Roman" w:hAnsi="Times New Roman"/>
        </w:rPr>
        <w:t>0-</w:t>
      </w:r>
      <w:r w:rsidR="00C52EFC" w:rsidRPr="00895EFB">
        <w:rPr>
          <w:rFonts w:ascii="Times New Roman" w:eastAsia="Times New Roman" w:hAnsi="Times New Roman"/>
        </w:rPr>
        <w:t>О</w:t>
      </w:r>
      <w:r w:rsidR="0076289A" w:rsidRPr="00895EFB">
        <w:rPr>
          <w:rFonts w:ascii="Times New Roman" w:eastAsia="Times New Roman" w:hAnsi="Times New Roman"/>
        </w:rPr>
        <w:t xml:space="preserve"> от </w:t>
      </w:r>
      <w:r w:rsidR="00C52EFC" w:rsidRPr="00895EFB">
        <w:rPr>
          <w:rFonts w:ascii="Times New Roman" w:eastAsia="Times New Roman" w:hAnsi="Times New Roman"/>
        </w:rPr>
        <w:t>23</w:t>
      </w:r>
      <w:r w:rsidR="0076289A" w:rsidRPr="00895EFB">
        <w:rPr>
          <w:rFonts w:ascii="Times New Roman" w:eastAsia="Times New Roman" w:hAnsi="Times New Roman"/>
        </w:rPr>
        <w:t>.0</w:t>
      </w:r>
      <w:r w:rsidR="00C52EFC" w:rsidRPr="00895EFB">
        <w:rPr>
          <w:rFonts w:ascii="Times New Roman" w:eastAsia="Times New Roman" w:hAnsi="Times New Roman"/>
        </w:rPr>
        <w:t>7</w:t>
      </w:r>
      <w:r w:rsidR="0076289A" w:rsidRPr="00895EFB">
        <w:rPr>
          <w:rFonts w:ascii="Times New Roman" w:eastAsia="Times New Roman" w:hAnsi="Times New Roman"/>
        </w:rPr>
        <w:t>.</w:t>
      </w:r>
      <w:r w:rsidR="00181DD4" w:rsidRPr="00895EFB">
        <w:rPr>
          <w:rFonts w:ascii="Times New Roman" w:eastAsia="Times New Roman" w:hAnsi="Times New Roman"/>
        </w:rPr>
        <w:t>2024</w:t>
      </w:r>
      <w:r w:rsidR="00EB0ABB" w:rsidRPr="00895EFB">
        <w:rPr>
          <w:rFonts w:ascii="Times New Roman" w:eastAsia="Times New Roman" w:hAnsi="Times New Roman"/>
        </w:rPr>
        <w:t xml:space="preserve"> г.</w:t>
      </w:r>
      <w:r w:rsidR="0076289A" w:rsidRPr="00895EFB">
        <w:rPr>
          <w:rFonts w:ascii="Times New Roman" w:eastAsia="Times New Roman" w:hAnsi="Times New Roman"/>
        </w:rPr>
        <w:t>, с одной стороны</w:t>
      </w:r>
      <w:r w:rsidR="0076289A" w:rsidRPr="00E20CEC">
        <w:rPr>
          <w:rFonts w:ascii="Times New Roman" w:eastAsia="Times New Roman" w:hAnsi="Times New Roman"/>
        </w:rPr>
        <w:t xml:space="preserve">, и </w:t>
      </w:r>
      <w:r w:rsidR="006A542E">
        <w:rPr>
          <w:rFonts w:ascii="Times New Roman" w:hAnsi="Times New Roman"/>
          <w:b/>
        </w:rPr>
        <w:t>______</w:t>
      </w:r>
      <w:r w:rsidR="004F779E" w:rsidRPr="00E20CEC">
        <w:rPr>
          <w:rFonts w:ascii="Times New Roman" w:hAnsi="Times New Roman"/>
        </w:rPr>
        <w:t>,</w:t>
      </w:r>
      <w:r w:rsidR="004D6F3F" w:rsidRPr="00E20CEC">
        <w:rPr>
          <w:rFonts w:ascii="Times New Roman" w:eastAsia="Times New Roman" w:hAnsi="Times New Roman"/>
          <w:color w:val="000000"/>
        </w:rPr>
        <w:t xml:space="preserve"> сокращенное наименование </w:t>
      </w:r>
      <w:r w:rsidR="006A542E">
        <w:rPr>
          <w:rFonts w:ascii="Times New Roman" w:eastAsia="Times New Roman" w:hAnsi="Times New Roman"/>
          <w:b/>
          <w:color w:val="000000"/>
        </w:rPr>
        <w:t>_____,</w:t>
      </w:r>
      <w:r w:rsidR="004F779E" w:rsidRPr="00E20CEC">
        <w:rPr>
          <w:rFonts w:ascii="Times New Roman" w:hAnsi="Times New Roman"/>
        </w:rPr>
        <w:t xml:space="preserve"> именуемый в дальнейшем Исполнитель, в лице </w:t>
      </w:r>
      <w:r w:rsidR="006A542E">
        <w:rPr>
          <w:rFonts w:ascii="Times New Roman" w:hAnsi="Times New Roman"/>
        </w:rPr>
        <w:t>_________</w:t>
      </w:r>
      <w:r w:rsidR="004F779E" w:rsidRPr="00E20CEC">
        <w:rPr>
          <w:rFonts w:ascii="Times New Roman" w:hAnsi="Times New Roman"/>
        </w:rPr>
        <w:t xml:space="preserve">, действующего на основании </w:t>
      </w:r>
      <w:r w:rsidR="00E20CEC">
        <w:rPr>
          <w:rFonts w:ascii="Times New Roman" w:hAnsi="Times New Roman"/>
        </w:rPr>
        <w:t xml:space="preserve"> </w:t>
      </w:r>
      <w:r w:rsidR="006A542E">
        <w:rPr>
          <w:rFonts w:ascii="Times New Roman" w:hAnsi="Times New Roman"/>
        </w:rPr>
        <w:t>______</w:t>
      </w:r>
      <w:r w:rsidRPr="00E20CEC">
        <w:rPr>
          <w:rFonts w:ascii="Times New Roman" w:eastAsia="Times New Roman" w:hAnsi="Times New Roman"/>
          <w:color w:val="000000"/>
        </w:rPr>
        <w:t>,</w:t>
      </w:r>
      <w:r w:rsidRPr="00895EFB">
        <w:rPr>
          <w:rFonts w:ascii="Times New Roman" w:eastAsia="Times New Roman" w:hAnsi="Times New Roman"/>
          <w:color w:val="000000"/>
        </w:rPr>
        <w:t xml:space="preserve"> с</w:t>
      </w:r>
      <w:proofErr w:type="gramEnd"/>
      <w:r w:rsidRPr="00895EFB">
        <w:rPr>
          <w:rFonts w:ascii="Times New Roman" w:eastAsia="Times New Roman" w:hAnsi="Times New Roman"/>
          <w:color w:val="000000"/>
        </w:rPr>
        <w:t xml:space="preserve"> </w:t>
      </w:r>
      <w:proofErr w:type="gramStart"/>
      <w:r w:rsidRPr="00895EFB">
        <w:rPr>
          <w:rFonts w:ascii="Times New Roman" w:eastAsia="Times New Roman" w:hAnsi="Times New Roman"/>
          <w:color w:val="000000"/>
        </w:rPr>
        <w:t xml:space="preserve">другой стороны, вместе именуемые в дальнейшем «Стороны», </w:t>
      </w:r>
      <w:r w:rsidR="0076289A" w:rsidRPr="00895EFB">
        <w:rPr>
          <w:rFonts w:ascii="Times New Roman" w:eastAsia="Times New Roman" w:hAnsi="Times New Roman"/>
          <w:color w:val="000000"/>
        </w:rPr>
        <w:t>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roofErr w:type="gramEnd"/>
    </w:p>
    <w:p w:rsidR="00414140" w:rsidRPr="00895EFB" w:rsidRDefault="00414140" w:rsidP="00072736">
      <w:pPr>
        <w:spacing w:after="0" w:line="240" w:lineRule="auto"/>
        <w:jc w:val="both"/>
        <w:rPr>
          <w:rFonts w:ascii="Times New Roman" w:eastAsia="Times New Roman" w:hAnsi="Times New Roman"/>
          <w:color w:val="000000"/>
        </w:rPr>
      </w:pPr>
    </w:p>
    <w:p w:rsidR="006A61A9" w:rsidRPr="00895EFB" w:rsidRDefault="00414140" w:rsidP="00072736">
      <w:pPr>
        <w:spacing w:after="0" w:line="240" w:lineRule="auto"/>
        <w:jc w:val="center"/>
        <w:rPr>
          <w:rFonts w:ascii="Times New Roman" w:eastAsia="Times New Roman" w:hAnsi="Times New Roman"/>
          <w:b/>
          <w:color w:val="000000"/>
        </w:rPr>
      </w:pPr>
      <w:r w:rsidRPr="00895EFB">
        <w:rPr>
          <w:rFonts w:ascii="Times New Roman" w:eastAsia="Times New Roman" w:hAnsi="Times New Roman"/>
          <w:b/>
          <w:color w:val="000000"/>
        </w:rPr>
        <w:t>1.</w:t>
      </w:r>
      <w:r w:rsidR="00EE7209" w:rsidRPr="00895EFB">
        <w:rPr>
          <w:rFonts w:ascii="Times New Roman" w:eastAsia="Times New Roman" w:hAnsi="Times New Roman"/>
          <w:b/>
          <w:color w:val="000000"/>
        </w:rPr>
        <w:t xml:space="preserve"> </w:t>
      </w:r>
      <w:r w:rsidR="006A61A9" w:rsidRPr="00895EFB">
        <w:rPr>
          <w:rFonts w:ascii="Times New Roman" w:eastAsia="Times New Roman" w:hAnsi="Times New Roman"/>
          <w:b/>
          <w:color w:val="000000"/>
        </w:rPr>
        <w:t>ПРЕДМЕТ КОНТРАКТА</w:t>
      </w:r>
    </w:p>
    <w:p w:rsidR="00072736" w:rsidRDefault="000D73DC" w:rsidP="00C66C23">
      <w:pPr>
        <w:spacing w:after="0" w:line="240" w:lineRule="auto"/>
        <w:jc w:val="both"/>
        <w:rPr>
          <w:rFonts w:ascii="Times New Roman" w:hAnsi="Times New Roman"/>
          <w:bCs/>
          <w:color w:val="000000"/>
        </w:rPr>
      </w:pPr>
      <w:r w:rsidRPr="00895EFB">
        <w:rPr>
          <w:rFonts w:ascii="Times New Roman" w:hAnsi="Times New Roman"/>
          <w:color w:val="000000"/>
        </w:rPr>
        <w:tab/>
      </w:r>
      <w:r w:rsidR="00414140" w:rsidRPr="00895EFB">
        <w:rPr>
          <w:rFonts w:ascii="Times New Roman" w:hAnsi="Times New Roman"/>
          <w:color w:val="000000"/>
        </w:rPr>
        <w:t>1.1.</w:t>
      </w:r>
      <w:r w:rsidR="00EE7209" w:rsidRPr="00895EFB">
        <w:rPr>
          <w:rFonts w:ascii="Times New Roman" w:hAnsi="Times New Roman"/>
          <w:color w:val="000000"/>
        </w:rPr>
        <w:t xml:space="preserve"> </w:t>
      </w:r>
      <w:proofErr w:type="gramStart"/>
      <w:r w:rsidR="00D53230" w:rsidRPr="00895EFB">
        <w:rPr>
          <w:rFonts w:ascii="Times New Roman" w:hAnsi="Times New Roman"/>
          <w:color w:val="000000"/>
        </w:rPr>
        <w:t xml:space="preserve">Исполнитель по заданию Заказчика обязуется в установленный Контрактом срок </w:t>
      </w:r>
      <w:r w:rsidR="006C198A">
        <w:rPr>
          <w:rFonts w:ascii="Times New Roman" w:hAnsi="Times New Roman"/>
          <w:b/>
          <w:color w:val="000000"/>
        </w:rPr>
        <w:t>о</w:t>
      </w:r>
      <w:r w:rsidR="006C198A" w:rsidRPr="006C198A">
        <w:rPr>
          <w:rFonts w:ascii="Times New Roman" w:hAnsi="Times New Roman"/>
          <w:b/>
          <w:color w:val="000000"/>
        </w:rPr>
        <w:t>каза</w:t>
      </w:r>
      <w:r w:rsidR="006C198A">
        <w:rPr>
          <w:rFonts w:ascii="Times New Roman" w:hAnsi="Times New Roman"/>
          <w:b/>
          <w:color w:val="000000"/>
        </w:rPr>
        <w:t>ть</w:t>
      </w:r>
      <w:r w:rsidR="006C198A" w:rsidRPr="006C198A">
        <w:rPr>
          <w:rFonts w:ascii="Times New Roman" w:hAnsi="Times New Roman"/>
          <w:b/>
          <w:color w:val="000000"/>
        </w:rPr>
        <w:t xml:space="preserve"> услуг</w:t>
      </w:r>
      <w:r w:rsidR="006C198A">
        <w:rPr>
          <w:rFonts w:ascii="Times New Roman" w:hAnsi="Times New Roman"/>
          <w:b/>
          <w:color w:val="000000"/>
        </w:rPr>
        <w:t>и</w:t>
      </w:r>
      <w:r w:rsidR="006C198A" w:rsidRPr="006C198A">
        <w:rPr>
          <w:rFonts w:ascii="Times New Roman" w:hAnsi="Times New Roman"/>
          <w:b/>
          <w:color w:val="000000"/>
        </w:rPr>
        <w:t xml:space="preserve"> </w:t>
      </w:r>
      <w:r w:rsidR="00C66C23" w:rsidRPr="00C66C23">
        <w:rPr>
          <w:rFonts w:ascii="Times New Roman" w:hAnsi="Times New Roman"/>
          <w:b/>
          <w:color w:val="000000"/>
        </w:rPr>
        <w:t xml:space="preserve">по ремонту редуктора </w:t>
      </w:r>
      <w:proofErr w:type="spellStart"/>
      <w:r w:rsidR="00C66C23" w:rsidRPr="00C66C23">
        <w:rPr>
          <w:rFonts w:ascii="Times New Roman" w:hAnsi="Times New Roman"/>
          <w:b/>
          <w:color w:val="000000"/>
        </w:rPr>
        <w:t>Nouvag+</w:t>
      </w:r>
      <w:proofErr w:type="spellEnd"/>
      <w:r w:rsidR="00C66C23" w:rsidRPr="00C66C23">
        <w:rPr>
          <w:rFonts w:ascii="Times New Roman" w:hAnsi="Times New Roman"/>
          <w:b/>
          <w:color w:val="000000"/>
        </w:rPr>
        <w:t xml:space="preserve"> зав.№5587Н2208R в составе </w:t>
      </w:r>
      <w:proofErr w:type="spellStart"/>
      <w:r w:rsidR="00C66C23" w:rsidRPr="00C66C23">
        <w:rPr>
          <w:rFonts w:ascii="Times New Roman" w:hAnsi="Times New Roman"/>
          <w:b/>
          <w:color w:val="000000"/>
        </w:rPr>
        <w:t>Морцеллятора</w:t>
      </w:r>
      <w:proofErr w:type="spellEnd"/>
      <w:r w:rsidR="00C66C23" w:rsidRPr="00C66C23">
        <w:rPr>
          <w:rFonts w:ascii="Times New Roman" w:hAnsi="Times New Roman"/>
          <w:b/>
          <w:color w:val="000000"/>
        </w:rPr>
        <w:t xml:space="preserve"> ТСМ 3000 BL инв.№П000010610, 2023 г.в., установленного в операционном блоке</w:t>
      </w:r>
      <w:r w:rsidR="006A542E" w:rsidRPr="006A542E">
        <w:rPr>
          <w:rFonts w:ascii="Times New Roman" w:hAnsi="Times New Roman"/>
          <w:b/>
          <w:color w:val="000000"/>
        </w:rPr>
        <w:t xml:space="preserve"> </w:t>
      </w:r>
      <w:r w:rsidR="006A61A9" w:rsidRPr="00895EFB">
        <w:rPr>
          <w:rFonts w:ascii="Times New Roman" w:hAnsi="Times New Roman"/>
          <w:color w:val="000000"/>
        </w:rPr>
        <w:t>(далее - услуги)</w:t>
      </w:r>
      <w:r w:rsidR="00414140" w:rsidRPr="00895EFB">
        <w:rPr>
          <w:rFonts w:ascii="Times New Roman" w:hAnsi="Times New Roman"/>
          <w:color w:val="000000"/>
        </w:rPr>
        <w:t>, а Заказчик обязуется принять оказанные услуги и оплатить их</w:t>
      </w:r>
      <w:r w:rsidR="006A61A9" w:rsidRPr="00895EFB">
        <w:rPr>
          <w:rFonts w:ascii="Times New Roman" w:hAnsi="Times New Roman"/>
          <w:bCs/>
          <w:color w:val="000000"/>
        </w:rPr>
        <w:t>.</w:t>
      </w:r>
      <w:proofErr w:type="gramEnd"/>
    </w:p>
    <w:p w:rsidR="008B4ABB" w:rsidRPr="00895EFB" w:rsidRDefault="008B4ABB" w:rsidP="00072736">
      <w:pPr>
        <w:spacing w:after="0" w:line="240" w:lineRule="auto"/>
        <w:jc w:val="both"/>
        <w:rPr>
          <w:rFonts w:ascii="Times New Roman" w:hAnsi="Times New Roman"/>
          <w:bCs/>
          <w:color w:val="000000"/>
        </w:rPr>
      </w:pPr>
    </w:p>
    <w:p w:rsidR="00414140" w:rsidRPr="00895EFB" w:rsidRDefault="00414140" w:rsidP="006C198A">
      <w:pPr>
        <w:spacing w:after="0" w:line="240" w:lineRule="auto"/>
        <w:jc w:val="center"/>
        <w:rPr>
          <w:rFonts w:ascii="Times New Roman" w:hAnsi="Times New Roman"/>
          <w:bCs/>
          <w:color w:val="000000"/>
        </w:rPr>
      </w:pPr>
      <w:r w:rsidRPr="00895EFB">
        <w:rPr>
          <w:rFonts w:ascii="Times New Roman" w:hAnsi="Times New Roman"/>
          <w:bCs/>
          <w:color w:val="000000"/>
        </w:rPr>
        <w:t>2.</w:t>
      </w:r>
      <w:r w:rsidR="00EE7209" w:rsidRPr="00895EFB">
        <w:rPr>
          <w:rFonts w:ascii="Times New Roman" w:hAnsi="Times New Roman"/>
          <w:bCs/>
          <w:color w:val="000000"/>
        </w:rPr>
        <w:t xml:space="preserve"> </w:t>
      </w:r>
      <w:r w:rsidRPr="00895EFB">
        <w:rPr>
          <w:rFonts w:ascii="Times New Roman" w:hAnsi="Times New Roman"/>
          <w:b/>
          <w:bCs/>
          <w:caps/>
          <w:color w:val="000000"/>
        </w:rPr>
        <w:t>Условия оказания услуг</w:t>
      </w:r>
    </w:p>
    <w:p w:rsidR="00C52EFC" w:rsidRPr="00895EFB" w:rsidRDefault="000D73DC" w:rsidP="00072736">
      <w:pPr>
        <w:spacing w:after="0" w:line="240" w:lineRule="auto"/>
        <w:jc w:val="both"/>
        <w:rPr>
          <w:rFonts w:ascii="Times New Roman" w:hAnsi="Times New Roman"/>
          <w:bCs/>
          <w:color w:val="000000"/>
        </w:rPr>
      </w:pPr>
      <w:r w:rsidRPr="00895EFB">
        <w:rPr>
          <w:rFonts w:ascii="Times New Roman" w:hAnsi="Times New Roman"/>
          <w:bCs/>
          <w:color w:val="000000"/>
        </w:rPr>
        <w:tab/>
      </w:r>
      <w:r w:rsidR="00414140" w:rsidRPr="00895EFB">
        <w:rPr>
          <w:rFonts w:ascii="Times New Roman" w:hAnsi="Times New Roman"/>
          <w:bCs/>
          <w:color w:val="000000"/>
        </w:rPr>
        <w:t>2.1.</w:t>
      </w:r>
      <w:r w:rsidR="00EE7209" w:rsidRPr="00895EFB">
        <w:rPr>
          <w:rFonts w:ascii="Times New Roman" w:hAnsi="Times New Roman"/>
          <w:bCs/>
          <w:color w:val="000000"/>
        </w:rPr>
        <w:t xml:space="preserve"> </w:t>
      </w:r>
      <w:r w:rsidR="00414140" w:rsidRPr="00895EFB">
        <w:rPr>
          <w:rFonts w:ascii="Times New Roman" w:hAnsi="Times New Roman"/>
          <w:bCs/>
          <w:color w:val="000000"/>
        </w:rPr>
        <w:t>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072736" w:rsidRDefault="00C52EFC" w:rsidP="00130C12">
      <w:pPr>
        <w:spacing w:after="0" w:line="240" w:lineRule="auto"/>
        <w:ind w:firstLine="709"/>
        <w:jc w:val="both"/>
        <w:rPr>
          <w:rFonts w:ascii="Times New Roman" w:hAnsi="Times New Roman"/>
          <w:bCs/>
          <w:color w:val="000000"/>
        </w:rPr>
      </w:pPr>
      <w:r w:rsidRPr="00895EFB">
        <w:rPr>
          <w:rFonts w:ascii="Times New Roman" w:hAnsi="Times New Roman"/>
          <w:bCs/>
          <w:color w:val="000000"/>
        </w:rPr>
        <w:t xml:space="preserve">2.2. </w:t>
      </w:r>
      <w:proofErr w:type="gramStart"/>
      <w:r w:rsidRPr="00895EFB">
        <w:rPr>
          <w:rFonts w:ascii="Times New Roman" w:hAnsi="Times New Roman"/>
          <w:bCs/>
          <w:color w:val="000000"/>
        </w:rPr>
        <w:t xml:space="preserve">Услуги оказываются </w:t>
      </w:r>
      <w:r w:rsidR="008E36FF" w:rsidRPr="00895EFB">
        <w:rPr>
          <w:rFonts w:ascii="Times New Roman" w:hAnsi="Times New Roman"/>
          <w:color w:val="000000"/>
        </w:rPr>
        <w:t xml:space="preserve">при </w:t>
      </w:r>
      <w:r w:rsidR="00130C12" w:rsidRPr="005B2079">
        <w:rPr>
          <w:rFonts w:ascii="Times New Roman" w:hAnsi="Times New Roman"/>
        </w:rPr>
        <w:t xml:space="preserve">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выданной Федеральной службой по надзору в сфере здравоохранения Российской Федерации </w:t>
      </w:r>
      <w:r w:rsidR="00130C12">
        <w:rPr>
          <w:rStyle w:val="afb"/>
          <w:rFonts w:ascii="Times New Roman" w:hAnsi="Times New Roman"/>
        </w:rPr>
        <w:footnoteReference w:id="1"/>
      </w:r>
      <w:r w:rsidR="00130C12" w:rsidRPr="005B2079">
        <w:rPr>
          <w:rFonts w:ascii="Times New Roman" w:hAnsi="Times New Roman"/>
        </w:rPr>
        <w:t>.</w:t>
      </w:r>
      <w:proofErr w:type="gramEnd"/>
    </w:p>
    <w:p w:rsidR="00B35AFA" w:rsidRPr="00895EFB" w:rsidRDefault="00B35AFA" w:rsidP="00B35AFA">
      <w:pPr>
        <w:widowControl w:val="0"/>
        <w:suppressAutoHyphens/>
        <w:autoSpaceDE w:val="0"/>
        <w:spacing w:after="0" w:line="240" w:lineRule="auto"/>
        <w:ind w:firstLine="709"/>
        <w:jc w:val="both"/>
        <w:rPr>
          <w:rFonts w:ascii="Times New Roman" w:hAnsi="Times New Roman"/>
          <w:b/>
          <w:bCs/>
          <w:caps/>
          <w:color w:val="000000"/>
          <w:lang w:eastAsia="ar-SA"/>
        </w:rPr>
      </w:pPr>
    </w:p>
    <w:p w:rsidR="006A61A9" w:rsidRPr="00895EFB" w:rsidRDefault="00EE7209"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3</w:t>
      </w:r>
      <w:r w:rsidR="006A61A9" w:rsidRPr="00895EFB">
        <w:rPr>
          <w:rFonts w:ascii="Times New Roman" w:hAnsi="Times New Roman"/>
          <w:b/>
          <w:bCs/>
          <w:caps/>
          <w:color w:val="000000"/>
          <w:lang w:eastAsia="ar-SA"/>
        </w:rPr>
        <w:t xml:space="preserve">. </w:t>
      </w:r>
      <w:r w:rsidRPr="00895EFB">
        <w:rPr>
          <w:rFonts w:ascii="Times New Roman" w:hAnsi="Times New Roman"/>
          <w:b/>
          <w:bCs/>
          <w:caps/>
          <w:color w:val="000000"/>
          <w:lang w:eastAsia="ar-SA"/>
        </w:rPr>
        <w:t>Взаимодействие сторон</w:t>
      </w:r>
    </w:p>
    <w:p w:rsidR="00EE7209" w:rsidRPr="00895EFB" w:rsidRDefault="00581E95" w:rsidP="00072736">
      <w:pPr>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E7209" w:rsidRPr="00895EFB">
        <w:rPr>
          <w:rFonts w:ascii="Times New Roman" w:hAnsi="Times New Roman"/>
          <w:b/>
          <w:bCs/>
          <w:color w:val="000000"/>
        </w:rPr>
        <w:t>3.1. Исполнитель вправе:</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а) требовать своевременной оплаты на условиях, установленных Контрактом, надлежащим образом оказанных и принятых Заказчиком услуг;</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 xml:space="preserve">б)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обязательств в порядке и сроки, определенные статьей 95 Федерального закона о контрактной системе; </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proofErr w:type="gramStart"/>
      <w:r w:rsidR="00EE7209" w:rsidRPr="00895EFB">
        <w:rPr>
          <w:rFonts w:ascii="Times New Roman" w:hAnsi="Times New Roman"/>
          <w:bCs/>
          <w:color w:val="000000"/>
        </w:rP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roofErr w:type="gramEnd"/>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г) требовать возмещения убытков, уплаты неустоек (штрафов, пеней) в соответствии с разделом 11 Контракта.</w:t>
      </w:r>
    </w:p>
    <w:p w:rsidR="00181DD4" w:rsidRPr="00895EFB" w:rsidRDefault="00C52EFC"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t>д) привлекать к оказанию услуг соисполнителей</w:t>
      </w:r>
      <w:r w:rsidR="000B65B8" w:rsidRPr="00895EFB">
        <w:rPr>
          <w:rFonts w:ascii="Times New Roman" w:hAnsi="Times New Roman"/>
          <w:bCs/>
          <w:color w:val="000000"/>
        </w:rPr>
        <w:t>, при согласовании с Заказчиком.</w:t>
      </w:r>
    </w:p>
    <w:p w:rsidR="00181DD4"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E7209" w:rsidRPr="00895EFB">
        <w:rPr>
          <w:rFonts w:ascii="Times New Roman" w:hAnsi="Times New Roman"/>
          <w:b/>
          <w:bCs/>
          <w:color w:val="000000"/>
        </w:rPr>
        <w:t>3.2. Исполнитель обязан:</w:t>
      </w:r>
    </w:p>
    <w:p w:rsidR="00EE7209" w:rsidRPr="00895EFB" w:rsidRDefault="00181DD4"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lastRenderedPageBreak/>
        <w:tab/>
      </w:r>
      <w:r w:rsidR="00EE7209" w:rsidRPr="00895EFB">
        <w:rPr>
          <w:rFonts w:ascii="Times New Roman" w:hAnsi="Times New Roman"/>
          <w:bCs/>
          <w:color w:val="000000"/>
        </w:rPr>
        <w:t>а) оказать Услуги в соответствии с Т</w:t>
      </w:r>
      <w:r w:rsidR="00BE2D58" w:rsidRPr="00895EFB">
        <w:rPr>
          <w:rFonts w:ascii="Times New Roman" w:hAnsi="Times New Roman"/>
          <w:bCs/>
          <w:color w:val="000000"/>
        </w:rPr>
        <w:t>ехническим заданием</w:t>
      </w:r>
      <w:r w:rsidR="00EE7209" w:rsidRPr="00895EFB">
        <w:rPr>
          <w:rFonts w:ascii="Times New Roman" w:hAnsi="Times New Roman"/>
          <w:bCs/>
          <w:color w:val="000000"/>
        </w:rPr>
        <w:t xml:space="preserve"> и на условиях Контракта в предусмотренный Контрактом срок;</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в) в случае принятия решения об одностороннем отказе от исполнения настоящего Контракта направить Заказчику такое решение в порядке, установленном ст. 95 Федерального закона о контрактной системе;</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г) обеспечить соот</w:t>
      </w:r>
      <w:r w:rsidR="004B6692" w:rsidRPr="00895EFB">
        <w:rPr>
          <w:rFonts w:ascii="Times New Roman" w:hAnsi="Times New Roman"/>
          <w:bCs/>
          <w:color w:val="000000"/>
        </w:rPr>
        <w:t>ветствие результатов оказанных у</w:t>
      </w:r>
      <w:r w:rsidR="00EE7209" w:rsidRPr="00895EFB">
        <w:rPr>
          <w:rFonts w:ascii="Times New Roman" w:hAnsi="Times New Roman"/>
          <w:bCs/>
          <w:color w:val="000000"/>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д) обеспечить за свой счет устранение недостатков, выявленных при приемке Заказчиком оказанных Услуг (этапов оказания услуг), а также в течение гарантийного периода;</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е) соблюдать конфиденциальность в отношении всей информации, ставшей известной Исполнителю в связи с исполнением обязательств по Контракту.</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4B6692" w:rsidRPr="00895EFB">
        <w:rPr>
          <w:rFonts w:ascii="Times New Roman" w:hAnsi="Times New Roman"/>
          <w:b/>
          <w:bCs/>
          <w:color w:val="000000"/>
        </w:rPr>
        <w:t>3.3. Заказчик вправе:</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а) требовать от Исполнителя надлежащего исполнения обязательств, установленных Контрактом;</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б) требовать от Исполнителя своевременного устранения недостатков, выявленных как в ходе приемки, так и в течение гарантийного периода;</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г) требовать возмещения убытков в соответствии с разделом 11 настоящего Контракта, причиненных по вине Исполнителя;</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 xml:space="preserve">е) принять решение об одностороннем отказе от исполнения настоящего Контракта в соответствии с Гражданским кодексом Российской Федерации, ст. 95 Федерального закона о контрактной системе; </w:t>
      </w:r>
    </w:p>
    <w:p w:rsidR="004B6692"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263D8" w:rsidRPr="00895EFB">
        <w:rPr>
          <w:rFonts w:ascii="Times New Roman" w:hAnsi="Times New Roman"/>
          <w:b/>
          <w:bCs/>
          <w:color w:val="000000"/>
        </w:rPr>
        <w:t>3.4. Заказчик обязан:</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а) принять и оплатить оказанные Услуги в соответствии с Контрактом;</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б) обеспечить </w:t>
      </w:r>
      <w:proofErr w:type="gramStart"/>
      <w:r w:rsidR="00E263D8" w:rsidRPr="00895EFB">
        <w:rPr>
          <w:rFonts w:ascii="Times New Roman" w:hAnsi="Times New Roman"/>
          <w:bCs/>
          <w:color w:val="000000"/>
        </w:rPr>
        <w:t>контроль за</w:t>
      </w:r>
      <w:proofErr w:type="gramEnd"/>
      <w:r w:rsidR="00E263D8" w:rsidRPr="00895EFB">
        <w:rPr>
          <w:rFonts w:ascii="Times New Roman" w:hAnsi="Times New Roman"/>
          <w:bCs/>
          <w:color w:val="000000"/>
        </w:rPr>
        <w:t xml:space="preserve"> исполнением Контракта, в том числе на отдельных этапах его исполнения;</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в) принять решение об одностороннем отказе от исполнения Контракта в случаях, предусмотренных ст. 95 Федерального закона о контрактной системе; </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г) в случае принятия решения об одностороннем отказе от исполнения настоящего Контракта направить Исполнителю такое решение в порядке, установленном ст. 95 Федерального закона о контрактной системе;</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д) провести экспертизу оказанных услуг для проверки их соответствия условиям Контракта в соответствии с Федеральным законом о контрактной системе;</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е) требовать уплаты неустоек (штрафов, пеней) в соответствии с разделом 11 настоящего Контракта;</w:t>
      </w:r>
    </w:p>
    <w:p w:rsidR="00EE7209" w:rsidRPr="00895EFB" w:rsidRDefault="00E263D8"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4. Место и сроки оказания услуг</w:t>
      </w:r>
    </w:p>
    <w:p w:rsidR="001564E2"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4.1. </w:t>
      </w:r>
      <w:r w:rsidR="001564E2" w:rsidRPr="00895EFB">
        <w:rPr>
          <w:rFonts w:ascii="Times New Roman" w:hAnsi="Times New Roman"/>
          <w:bCs/>
          <w:color w:val="000000"/>
        </w:rPr>
        <w:t>Услуги оказываются в сроки, указанные в Контракте.</w:t>
      </w:r>
    </w:p>
    <w:p w:rsidR="00D476E0"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C5FDB" w:rsidRPr="00895EFB">
        <w:rPr>
          <w:rFonts w:ascii="Times New Roman" w:hAnsi="Times New Roman"/>
          <w:bCs/>
          <w:color w:val="000000"/>
        </w:rPr>
        <w:t xml:space="preserve">Срок оказания услуг – </w:t>
      </w:r>
      <w:r w:rsidR="00193ED3" w:rsidRPr="00895EFB">
        <w:rPr>
          <w:rFonts w:ascii="Times New Roman" w:hAnsi="Times New Roman"/>
          <w:bCs/>
          <w:color w:val="000000"/>
        </w:rPr>
        <w:t xml:space="preserve">в течение </w:t>
      </w:r>
      <w:r w:rsidR="00130C12">
        <w:rPr>
          <w:rFonts w:ascii="Times New Roman" w:hAnsi="Times New Roman"/>
          <w:b/>
          <w:bCs/>
          <w:color w:val="000000"/>
        </w:rPr>
        <w:t>20</w:t>
      </w:r>
      <w:r w:rsidR="002A4B2B" w:rsidRPr="002A4B2B">
        <w:rPr>
          <w:rFonts w:ascii="Times New Roman" w:hAnsi="Times New Roman"/>
          <w:b/>
          <w:bCs/>
          <w:color w:val="000000"/>
        </w:rPr>
        <w:t xml:space="preserve"> </w:t>
      </w:r>
      <w:r w:rsidR="00E75FA4" w:rsidRPr="002A4B2B">
        <w:rPr>
          <w:rFonts w:ascii="Times New Roman" w:hAnsi="Times New Roman"/>
          <w:b/>
          <w:bCs/>
          <w:color w:val="000000"/>
        </w:rPr>
        <w:t>(</w:t>
      </w:r>
      <w:r w:rsidR="00130C12">
        <w:rPr>
          <w:rFonts w:ascii="Times New Roman" w:hAnsi="Times New Roman"/>
          <w:b/>
          <w:bCs/>
          <w:color w:val="000000"/>
        </w:rPr>
        <w:t>двадцати</w:t>
      </w:r>
      <w:r w:rsidR="00E75FA4" w:rsidRPr="002A4B2B">
        <w:rPr>
          <w:rFonts w:ascii="Times New Roman" w:hAnsi="Times New Roman"/>
          <w:b/>
          <w:bCs/>
          <w:color w:val="000000"/>
        </w:rPr>
        <w:t xml:space="preserve">) </w:t>
      </w:r>
      <w:r w:rsidR="002A4B2B" w:rsidRPr="002A4B2B">
        <w:rPr>
          <w:rFonts w:ascii="Times New Roman" w:hAnsi="Times New Roman"/>
          <w:b/>
          <w:bCs/>
          <w:color w:val="000000"/>
        </w:rPr>
        <w:t>рабоч</w:t>
      </w:r>
      <w:r w:rsidR="00B35AFA">
        <w:rPr>
          <w:rFonts w:ascii="Times New Roman" w:hAnsi="Times New Roman"/>
          <w:b/>
          <w:bCs/>
          <w:color w:val="000000"/>
        </w:rPr>
        <w:t>их</w:t>
      </w:r>
      <w:r w:rsidR="00E75FA4" w:rsidRPr="002A4B2B">
        <w:rPr>
          <w:rFonts w:ascii="Times New Roman" w:hAnsi="Times New Roman"/>
          <w:b/>
          <w:bCs/>
          <w:color w:val="000000"/>
        </w:rPr>
        <w:t xml:space="preserve"> дн</w:t>
      </w:r>
      <w:r w:rsidR="00B35AFA">
        <w:rPr>
          <w:rFonts w:ascii="Times New Roman" w:hAnsi="Times New Roman"/>
          <w:b/>
          <w:bCs/>
          <w:color w:val="000000"/>
        </w:rPr>
        <w:t>ей</w:t>
      </w:r>
      <w:r w:rsidR="00E75FA4" w:rsidRPr="00895EFB">
        <w:rPr>
          <w:rFonts w:ascii="Times New Roman" w:hAnsi="Times New Roman"/>
          <w:bCs/>
          <w:color w:val="000000"/>
        </w:rPr>
        <w:t xml:space="preserve"> </w:t>
      </w:r>
      <w:r w:rsidR="00F6476A" w:rsidRPr="00895EFB">
        <w:rPr>
          <w:rFonts w:ascii="Times New Roman" w:hAnsi="Times New Roman"/>
        </w:rPr>
        <w:t>с момента подписания Контракта</w:t>
      </w:r>
      <w:r w:rsidR="00CC5FDB" w:rsidRPr="00895EFB">
        <w:rPr>
          <w:rFonts w:ascii="Times New Roman" w:hAnsi="Times New Roman"/>
          <w:bCs/>
          <w:color w:val="000000"/>
        </w:rPr>
        <w:t>.</w:t>
      </w:r>
    </w:p>
    <w:p w:rsidR="001564E2" w:rsidRDefault="00CC5FDB"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 xml:space="preserve"> </w:t>
      </w:r>
      <w:r w:rsidR="00D476E0" w:rsidRPr="00895EFB">
        <w:rPr>
          <w:rFonts w:ascii="Times New Roman" w:hAnsi="Times New Roman"/>
          <w:bCs/>
          <w:color w:val="000000"/>
        </w:rPr>
        <w:tab/>
        <w:t>Порядок оказания услуг: в соответствии с Техническим заданием (Приложение № 1).</w:t>
      </w:r>
    </w:p>
    <w:p w:rsidR="00E05C59" w:rsidRPr="00E05C59" w:rsidRDefault="00E05C59" w:rsidP="00E05C59">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hAnsi="Times New Roman"/>
          <w:bCs/>
          <w:color w:val="000000"/>
        </w:rPr>
        <w:t xml:space="preserve">             4.2. </w:t>
      </w:r>
      <w:r w:rsidRPr="00E05C59">
        <w:rPr>
          <w:rFonts w:ascii="Times New Roman" w:eastAsia="Times New Roman" w:hAnsi="Times New Roman"/>
        </w:rPr>
        <w:t xml:space="preserve">Услуги по настоящему контракту оказываются для </w:t>
      </w:r>
      <w:r w:rsidRPr="00E05C59">
        <w:rPr>
          <w:rFonts w:ascii="Times New Roman" w:eastAsia="Times New Roman" w:hAnsi="Times New Roman"/>
          <w:color w:val="000000"/>
        </w:rPr>
        <w:t xml:space="preserve">Федерального государственного бюджетного научного учреждения «Научно-исследовательский институт акушерства, гинекологии и </w:t>
      </w:r>
      <w:proofErr w:type="spellStart"/>
      <w:r w:rsidRPr="00E05C59">
        <w:rPr>
          <w:rFonts w:ascii="Times New Roman" w:eastAsia="Times New Roman" w:hAnsi="Times New Roman"/>
          <w:color w:val="000000"/>
        </w:rPr>
        <w:t>репродуктологии</w:t>
      </w:r>
      <w:proofErr w:type="spellEnd"/>
      <w:r w:rsidRPr="00E05C59">
        <w:rPr>
          <w:rFonts w:ascii="Times New Roman" w:eastAsia="Times New Roman" w:hAnsi="Times New Roman"/>
          <w:color w:val="000000"/>
        </w:rPr>
        <w:t xml:space="preserve"> имени Д.О. </w:t>
      </w:r>
      <w:proofErr w:type="spellStart"/>
      <w:r w:rsidRPr="00E05C59">
        <w:rPr>
          <w:rFonts w:ascii="Times New Roman" w:eastAsia="Times New Roman" w:hAnsi="Times New Roman"/>
          <w:color w:val="000000"/>
        </w:rPr>
        <w:t>Отта</w:t>
      </w:r>
      <w:proofErr w:type="spellEnd"/>
      <w:r w:rsidRPr="00E05C59">
        <w:rPr>
          <w:rFonts w:ascii="Times New Roman" w:eastAsia="Times New Roman" w:hAnsi="Times New Roman"/>
          <w:color w:val="000000"/>
        </w:rPr>
        <w:t>»</w:t>
      </w:r>
      <w:r w:rsidR="00B35AFA">
        <w:rPr>
          <w:rFonts w:ascii="Times New Roman" w:eastAsia="Times New Roman" w:hAnsi="Times New Roman"/>
          <w:color w:val="000000"/>
        </w:rPr>
        <w:t xml:space="preserve"> </w:t>
      </w:r>
      <w:r w:rsidRPr="00E05C59">
        <w:rPr>
          <w:rFonts w:ascii="Times New Roman" w:eastAsia="Times New Roman" w:hAnsi="Times New Roman"/>
        </w:rPr>
        <w:t xml:space="preserve">находящегося по адресу: </w:t>
      </w:r>
      <w:r w:rsidRPr="00E05C59">
        <w:rPr>
          <w:rFonts w:ascii="Times New Roman" w:hAnsi="Times New Roman"/>
          <w:bCs/>
          <w:color w:val="000000"/>
        </w:rPr>
        <w:t>Санкт-Петербург, Менделеевская линия, дом 3.</w:t>
      </w:r>
    </w:p>
    <w:p w:rsidR="00E05C59" w:rsidRPr="00E05C59" w:rsidRDefault="00E05C59"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eastAsia="Times New Roman" w:hAnsi="Times New Roman"/>
        </w:rPr>
        <w:tab/>
        <w:t>Место оказания услуг Исполнитель определяет самостоятельно. В случае необходимости транспортировки оборудования к месту оказания услуг, расходы, связанные с его транспортировкой</w:t>
      </w:r>
      <w:r w:rsidR="00ED0E02">
        <w:rPr>
          <w:rFonts w:ascii="Times New Roman" w:eastAsia="Times New Roman" w:hAnsi="Times New Roman"/>
        </w:rPr>
        <w:t xml:space="preserve"> </w:t>
      </w:r>
      <w:r w:rsidRPr="00E05C59">
        <w:rPr>
          <w:rFonts w:ascii="Times New Roman" w:eastAsia="Times New Roman" w:hAnsi="Times New Roman"/>
        </w:rPr>
        <w:t>до Исполнителя и возврат его Заказчику, несет Исполнитель.</w:t>
      </w:r>
    </w:p>
    <w:p w:rsidR="00181DD4"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hAnsi="Times New Roman"/>
          <w:bCs/>
          <w:color w:val="000000"/>
        </w:rPr>
        <w:lastRenderedPageBreak/>
        <w:tab/>
      </w:r>
      <w:r w:rsidR="001564E2" w:rsidRPr="00E05C59">
        <w:rPr>
          <w:rFonts w:ascii="Times New Roman" w:hAnsi="Times New Roman"/>
          <w:bCs/>
          <w:color w:val="000000"/>
        </w:rPr>
        <w:t>Во исполнение требований пропускного режима Заказчика</w:t>
      </w:r>
      <w:r w:rsidR="001564E2" w:rsidRPr="00895EFB">
        <w:rPr>
          <w:rFonts w:ascii="Times New Roman" w:hAnsi="Times New Roman"/>
          <w:bCs/>
          <w:color w:val="000000"/>
        </w:rPr>
        <w:t>, въезд, вход на территорию Заказчика осуществляется по пропускам.  Пропуск оформляется на основании письменного запроса Исполнителя.</w:t>
      </w:r>
    </w:p>
    <w:p w:rsidR="00E263D8" w:rsidRPr="00895EFB" w:rsidRDefault="001564E2"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5. Порядок сдачи и приемки оказанных услуг</w:t>
      </w:r>
    </w:p>
    <w:p w:rsidR="0076289A" w:rsidRPr="00895EFB" w:rsidRDefault="0076289A" w:rsidP="00072736">
      <w:pPr>
        <w:tabs>
          <w:tab w:val="left" w:pos="0"/>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5.1. Приемка оказанной услуги производится в соответствии с требованиями, установленными настоящим </w:t>
      </w:r>
      <w:r w:rsidR="000068FD" w:rsidRPr="00895EFB">
        <w:rPr>
          <w:rFonts w:ascii="Times New Roman" w:hAnsi="Times New Roman"/>
          <w:bCs/>
        </w:rPr>
        <w:t>Контрактом</w:t>
      </w:r>
      <w:r w:rsidRPr="00895EFB">
        <w:rPr>
          <w:rFonts w:ascii="Times New Roman" w:hAnsi="Times New Roman"/>
          <w:bCs/>
        </w:rPr>
        <w:t xml:space="preserve"> и Техническим заданием (Приложение № 1 к </w:t>
      </w:r>
      <w:r w:rsidR="000068FD" w:rsidRPr="00895EFB">
        <w:rPr>
          <w:rFonts w:ascii="Times New Roman" w:hAnsi="Times New Roman"/>
          <w:bCs/>
        </w:rPr>
        <w:t>Контракту</w:t>
      </w:r>
      <w:r w:rsidRPr="00895EFB">
        <w:rPr>
          <w:rFonts w:ascii="Times New Roman" w:hAnsi="Times New Roman"/>
          <w:bCs/>
        </w:rPr>
        <w:t>).</w:t>
      </w:r>
    </w:p>
    <w:p w:rsidR="0076289A" w:rsidRPr="00895EFB" w:rsidRDefault="0076289A" w:rsidP="00072736">
      <w:pPr>
        <w:spacing w:after="0" w:line="240" w:lineRule="auto"/>
        <w:ind w:firstLine="709"/>
        <w:jc w:val="both"/>
        <w:rPr>
          <w:rFonts w:ascii="Times New Roman" w:hAnsi="Times New Roman"/>
          <w:i/>
        </w:rPr>
      </w:pPr>
      <w:r w:rsidRPr="00895EFB">
        <w:rPr>
          <w:rFonts w:ascii="Times New Roman" w:hAnsi="Times New Roman"/>
          <w:bCs/>
        </w:rPr>
        <w:t xml:space="preserve">5.2. </w:t>
      </w:r>
      <w:r w:rsidRPr="00895EFB">
        <w:rPr>
          <w:rFonts w:ascii="Times New Roman" w:hAnsi="Times New Roman"/>
        </w:rPr>
        <w:t>В течение 5 (Пяти) рабочих дней после окончания оказания услуг, Исполнитель представляет Заказчику акт оказания услуг, счет</w:t>
      </w:r>
      <w:r w:rsidRPr="00895EFB">
        <w:rPr>
          <w:rFonts w:ascii="Times New Roman" w:hAnsi="Times New Roman"/>
          <w:i/>
        </w:rPr>
        <w:t>.</w:t>
      </w:r>
    </w:p>
    <w:p w:rsidR="0076289A" w:rsidRPr="00895EFB" w:rsidRDefault="0076289A" w:rsidP="00072736">
      <w:pPr>
        <w:spacing w:after="0" w:line="240" w:lineRule="auto"/>
        <w:ind w:firstLine="709"/>
        <w:jc w:val="both"/>
        <w:rPr>
          <w:rFonts w:ascii="Times New Roman" w:hAnsi="Times New Roman"/>
          <w:i/>
        </w:rPr>
      </w:pPr>
      <w:r w:rsidRPr="00895EFB">
        <w:rPr>
          <w:rFonts w:ascii="Times New Roman" w:hAnsi="Times New Roman"/>
        </w:rPr>
        <w:t xml:space="preserve">5.3. Заказчик проверяет соответствие объема и качества услуг требованиям настоящего </w:t>
      </w:r>
      <w:r w:rsidR="000068FD" w:rsidRPr="00895EFB">
        <w:rPr>
          <w:rFonts w:ascii="Times New Roman" w:hAnsi="Times New Roman"/>
        </w:rPr>
        <w:t>Контракта</w:t>
      </w:r>
      <w:r w:rsidRPr="00895EFB">
        <w:rPr>
          <w:rFonts w:ascii="Times New Roman" w:hAnsi="Times New Roman"/>
        </w:rPr>
        <w:t>.</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5.4. Для проверки предоставленных Исполнителем результатов, предусмотренных </w:t>
      </w:r>
      <w:r w:rsidR="000068FD" w:rsidRPr="00895EFB">
        <w:rPr>
          <w:rFonts w:ascii="Times New Roman" w:hAnsi="Times New Roman"/>
        </w:rPr>
        <w:t>Контрактом</w:t>
      </w:r>
      <w:r w:rsidRPr="00895EFB">
        <w:rPr>
          <w:rFonts w:ascii="Times New Roman" w:hAnsi="Times New Roman"/>
        </w:rPr>
        <w:t xml:space="preserve">, в части их соответствия условиям </w:t>
      </w:r>
      <w:r w:rsidR="000068FD" w:rsidRPr="00895EFB">
        <w:rPr>
          <w:rFonts w:ascii="Times New Roman" w:hAnsi="Times New Roman"/>
        </w:rPr>
        <w:t>Контракта</w:t>
      </w:r>
      <w:r w:rsidRPr="00895EFB">
        <w:rPr>
          <w:rFonts w:ascii="Times New Roman" w:hAnsi="Times New Roman"/>
        </w:rPr>
        <w:t xml:space="preserve"> Заказчик проводит экспертизу.</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Экспертиза проводится Заказчиком своими силами либо привлеченными им экспертами, экспертными организациями.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Для приемки оказанной услуги, результатов отдельного этапа исполнения </w:t>
      </w:r>
      <w:r w:rsidR="000068FD" w:rsidRPr="00895EFB">
        <w:rPr>
          <w:rFonts w:ascii="Times New Roman" w:hAnsi="Times New Roman"/>
        </w:rPr>
        <w:t>Контракта</w:t>
      </w:r>
      <w:r w:rsidRPr="00895EFB">
        <w:rPr>
          <w:rFonts w:ascii="Times New Roman" w:hAnsi="Times New Roman"/>
        </w:rPr>
        <w:t xml:space="preserve"> Заказчиком может создаваться приемочная комиссия, которая состоит не менее чем из пяти человек.</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0068FD" w:rsidRPr="00895EFB">
        <w:rPr>
          <w:rFonts w:ascii="Times New Roman" w:hAnsi="Times New Roman"/>
        </w:rPr>
        <w:t>Контракта</w:t>
      </w:r>
      <w:r w:rsidRPr="00895EFB">
        <w:rPr>
          <w:rFonts w:ascii="Times New Roman" w:hAnsi="Times New Roman"/>
        </w:rPr>
        <w:t xml:space="preserve">.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0068FD" w:rsidRPr="00895EFB">
        <w:rPr>
          <w:rFonts w:ascii="Times New Roman" w:hAnsi="Times New Roman"/>
        </w:rPr>
        <w:t>Контракта</w:t>
      </w:r>
      <w:r w:rsidRPr="00895EFB">
        <w:rPr>
          <w:rFonts w:ascii="Times New Roman" w:hAnsi="Times New Roman"/>
        </w:rPr>
        <w:t>, не препятствующие приемке оказанной услуги, в заключени</w:t>
      </w:r>
      <w:proofErr w:type="gramStart"/>
      <w:r w:rsidRPr="00895EFB">
        <w:rPr>
          <w:rFonts w:ascii="Times New Roman" w:hAnsi="Times New Roman"/>
        </w:rPr>
        <w:t>и</w:t>
      </w:r>
      <w:proofErr w:type="gramEnd"/>
      <w:r w:rsidRPr="00895EFB">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5.5. </w:t>
      </w:r>
      <w:proofErr w:type="gramStart"/>
      <w:r w:rsidRPr="00895EFB">
        <w:rPr>
          <w:rFonts w:ascii="Times New Roman" w:hAnsi="Times New Roman"/>
        </w:rPr>
        <w:t xml:space="preserve">Приемка результатов оказанной услуги осуществляется в порядке и в сроки, которые установлены </w:t>
      </w:r>
      <w:r w:rsidR="000068FD" w:rsidRPr="00895EFB">
        <w:rPr>
          <w:rFonts w:ascii="Times New Roman" w:hAnsi="Times New Roman"/>
        </w:rPr>
        <w:t>Контрактом</w:t>
      </w:r>
      <w:r w:rsidRPr="00895EFB">
        <w:rPr>
          <w:rFonts w:ascii="Times New Roman" w:hAnsi="Times New Roman"/>
        </w:rPr>
        <w:t xml:space="preserve">, и оформляется актом оказания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в письменной форме направляется мотивированный отказ от приемки услуг с указанием услуг не соответствующих условиям </w:t>
      </w:r>
      <w:r w:rsidR="000068FD" w:rsidRPr="00895EFB">
        <w:rPr>
          <w:rFonts w:ascii="Times New Roman" w:hAnsi="Times New Roman"/>
        </w:rPr>
        <w:t>Контракта</w:t>
      </w:r>
      <w:r w:rsidRPr="00895EFB">
        <w:rPr>
          <w:rFonts w:ascii="Times New Roman" w:hAnsi="Times New Roman"/>
        </w:rPr>
        <w:t xml:space="preserve"> и заявки, а</w:t>
      </w:r>
      <w:proofErr w:type="gramEnd"/>
      <w:r w:rsidRPr="00895EFB">
        <w:rPr>
          <w:rFonts w:ascii="Times New Roman" w:hAnsi="Times New Roman"/>
        </w:rPr>
        <w:t xml:space="preserve"> также с указанием срока  устранения недостатков.</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5.6. Исполнитель обязуется устранить по требованию Заказчика за свой счет все выявленные при приемке услуг недостатки, ухудшившие результат услуг, в установленный Заказчиком либо согласованный Сторонами разумный срок.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5.7. Устранение Исполнителем в установленные сроки выявленных Заказчиком недостатков не освобождает его от уплаты неустойки, предусмотренной разделом 11 настоящего </w:t>
      </w:r>
      <w:r w:rsidR="000068FD" w:rsidRPr="00895EFB">
        <w:rPr>
          <w:rFonts w:ascii="Times New Roman" w:hAnsi="Times New Roman"/>
        </w:rPr>
        <w:t>Контракта</w:t>
      </w:r>
      <w:r w:rsidRPr="00895EFB">
        <w:rPr>
          <w:rFonts w:ascii="Times New Roman" w:hAnsi="Times New Roman"/>
        </w:rPr>
        <w:t>.</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5.8. Заказчик вправе отказаться от приемки услуг в случае обнаружения недостатков, которые не могут быть устранены Исполнителем.</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5.9. Датой приемки услуг считается дата подписания Сторонами акта оказания услуг. Внесение каких-либо изменений в текст акта оказания услуг после его составления и подписания не допускается. </w:t>
      </w:r>
    </w:p>
    <w:p w:rsidR="00643678" w:rsidRPr="00895EFB" w:rsidRDefault="0076289A" w:rsidP="00072736">
      <w:pPr>
        <w:tabs>
          <w:tab w:val="left" w:pos="709"/>
        </w:tabs>
        <w:autoSpaceDE w:val="0"/>
        <w:autoSpaceDN w:val="0"/>
        <w:adjustRightInd w:val="0"/>
        <w:spacing w:after="0" w:line="240" w:lineRule="auto"/>
        <w:ind w:firstLine="709"/>
        <w:jc w:val="both"/>
        <w:outlineLvl w:val="1"/>
        <w:rPr>
          <w:rFonts w:ascii="Times New Roman" w:hAnsi="Times New Roman"/>
          <w:bCs/>
          <w:color w:val="000000"/>
        </w:rPr>
      </w:pPr>
      <w:r w:rsidRPr="00895EFB">
        <w:rPr>
          <w:rFonts w:ascii="Times New Roman" w:hAnsi="Times New Roman"/>
        </w:rPr>
        <w:t xml:space="preserve">5.10. Подписанный Сторонами акт оказания услуг является основанием для проведения расчетов по настоящему </w:t>
      </w:r>
      <w:r w:rsidR="000068FD" w:rsidRPr="00895EFB">
        <w:rPr>
          <w:rFonts w:ascii="Times New Roman" w:hAnsi="Times New Roman"/>
        </w:rPr>
        <w:t>Контракту</w:t>
      </w:r>
      <w:r w:rsidRPr="00895EFB">
        <w:rPr>
          <w:rFonts w:ascii="Times New Roman" w:hAnsi="Times New Roman"/>
        </w:rPr>
        <w:t>.  В случае</w:t>
      </w:r>
      <w:proofErr w:type="gramStart"/>
      <w:r w:rsidRPr="00895EFB">
        <w:rPr>
          <w:rFonts w:ascii="Times New Roman" w:hAnsi="Times New Roman"/>
        </w:rPr>
        <w:t>,</w:t>
      </w:r>
      <w:proofErr w:type="gramEnd"/>
      <w:r w:rsidRPr="00895EFB">
        <w:rPr>
          <w:rFonts w:ascii="Times New Roman" w:hAnsi="Times New Roman"/>
        </w:rPr>
        <w:t xml:space="preserve"> если Заказчиком начислена неустойка, оплата по </w:t>
      </w:r>
      <w:r w:rsidR="000068FD" w:rsidRPr="00895EFB">
        <w:rPr>
          <w:rFonts w:ascii="Times New Roman" w:hAnsi="Times New Roman"/>
        </w:rPr>
        <w:t>Контракту</w:t>
      </w:r>
      <w:r w:rsidRPr="00895EFB">
        <w:rPr>
          <w:rFonts w:ascii="Times New Roman" w:hAnsi="Times New Roman"/>
        </w:rPr>
        <w:t xml:space="preserve"> производится за вычетом соответствующего размера неустойки (штраф, пени)</w:t>
      </w:r>
    </w:p>
    <w:p w:rsidR="00643678" w:rsidRPr="00895EFB" w:rsidRDefault="0064367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643678" w:rsidRPr="00895EFB" w:rsidRDefault="002B466F"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6. Цена Контракта и порядок расчетов</w:t>
      </w:r>
    </w:p>
    <w:p w:rsidR="004D6F3F"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2B466F" w:rsidRPr="00895EFB">
        <w:rPr>
          <w:rFonts w:ascii="Times New Roman" w:hAnsi="Times New Roman"/>
          <w:bCs/>
          <w:color w:val="000000"/>
        </w:rPr>
        <w:t xml:space="preserve">6.1. </w:t>
      </w:r>
      <w:proofErr w:type="gramStart"/>
      <w:r w:rsidR="00CE5BCD" w:rsidRPr="00895EFB">
        <w:rPr>
          <w:rFonts w:ascii="Times New Roman" w:hAnsi="Times New Roman"/>
          <w:bCs/>
          <w:color w:val="000000"/>
        </w:rPr>
        <w:t>Цена настоящего Контракта составляет</w:t>
      </w:r>
      <w:r w:rsidRPr="00895EFB">
        <w:rPr>
          <w:rFonts w:ascii="Times New Roman" w:hAnsi="Times New Roman"/>
          <w:bCs/>
          <w:color w:val="000000"/>
        </w:rPr>
        <w:t xml:space="preserve"> </w:t>
      </w:r>
      <w:r w:rsidR="006A542E">
        <w:rPr>
          <w:rFonts w:ascii="Times New Roman" w:hAnsi="Times New Roman"/>
          <w:b/>
          <w:bCs/>
          <w:color w:val="000000"/>
        </w:rPr>
        <w:t>________ руб.</w:t>
      </w:r>
      <w:r w:rsidR="00193ED3" w:rsidRPr="00895EFB">
        <w:rPr>
          <w:rFonts w:ascii="Times New Roman" w:hAnsi="Times New Roman"/>
          <w:b/>
          <w:bCs/>
          <w:color w:val="000000"/>
        </w:rPr>
        <w:t xml:space="preserve"> (</w:t>
      </w:r>
      <w:r w:rsidR="006A542E">
        <w:rPr>
          <w:rFonts w:ascii="Times New Roman" w:hAnsi="Times New Roman"/>
          <w:b/>
          <w:bCs/>
          <w:color w:val="000000"/>
        </w:rPr>
        <w:t>сумма прописью</w:t>
      </w:r>
      <w:r w:rsidR="00193ED3" w:rsidRPr="00895EFB">
        <w:rPr>
          <w:rFonts w:ascii="Times New Roman" w:hAnsi="Times New Roman"/>
          <w:b/>
          <w:bCs/>
          <w:color w:val="000000"/>
        </w:rPr>
        <w:t xml:space="preserve">, </w:t>
      </w:r>
      <w:r w:rsidR="00CE5BCD" w:rsidRPr="00895EFB">
        <w:rPr>
          <w:rFonts w:ascii="Times New Roman" w:hAnsi="Times New Roman"/>
          <w:bCs/>
          <w:color w:val="000000"/>
        </w:rPr>
        <w:t xml:space="preserve"> </w:t>
      </w:r>
      <w:r w:rsidR="004D6F3F">
        <w:rPr>
          <w:rFonts w:ascii="Times New Roman" w:hAnsi="Times New Roman"/>
          <w:bCs/>
          <w:color w:val="000000"/>
        </w:rPr>
        <w:t xml:space="preserve">в том числе </w:t>
      </w:r>
      <w:r w:rsidR="00AE2E03" w:rsidRPr="00895EFB">
        <w:rPr>
          <w:rFonts w:ascii="Times New Roman" w:hAnsi="Times New Roman"/>
          <w:bCs/>
          <w:color w:val="000000"/>
        </w:rPr>
        <w:t>НДС</w:t>
      </w:r>
      <w:r w:rsidR="004D6F3F">
        <w:rPr>
          <w:rFonts w:ascii="Times New Roman" w:hAnsi="Times New Roman"/>
          <w:bCs/>
          <w:color w:val="000000"/>
        </w:rPr>
        <w:t xml:space="preserve"> </w:t>
      </w:r>
      <w:r w:rsidR="00E20CEC">
        <w:rPr>
          <w:rFonts w:ascii="Times New Roman" w:hAnsi="Times New Roman"/>
          <w:bCs/>
          <w:color w:val="000000"/>
        </w:rPr>
        <w:t>(</w:t>
      </w:r>
      <w:r w:rsidR="006A542E">
        <w:rPr>
          <w:rFonts w:ascii="Times New Roman" w:hAnsi="Times New Roman"/>
          <w:bCs/>
          <w:color w:val="000000"/>
        </w:rPr>
        <w:t>_</w:t>
      </w:r>
      <w:r w:rsidR="00E20CEC">
        <w:rPr>
          <w:rFonts w:ascii="Times New Roman" w:hAnsi="Times New Roman"/>
          <w:bCs/>
          <w:color w:val="000000"/>
        </w:rPr>
        <w:t xml:space="preserve">%) - </w:t>
      </w:r>
      <w:r w:rsidR="004D6F3F">
        <w:rPr>
          <w:rFonts w:ascii="Times New Roman" w:hAnsi="Times New Roman"/>
          <w:bCs/>
          <w:color w:val="000000"/>
        </w:rPr>
        <w:t xml:space="preserve"> </w:t>
      </w:r>
      <w:r w:rsidR="006A542E">
        <w:rPr>
          <w:rFonts w:ascii="Times New Roman" w:hAnsi="Times New Roman"/>
          <w:bCs/>
          <w:color w:val="000000"/>
        </w:rPr>
        <w:t>___ руб.</w:t>
      </w:r>
      <w:r w:rsidR="004D6F3F">
        <w:rPr>
          <w:rFonts w:ascii="Times New Roman" w:hAnsi="Times New Roman"/>
          <w:bCs/>
          <w:color w:val="000000"/>
        </w:rPr>
        <w:t xml:space="preserve"> </w:t>
      </w:r>
      <w:r w:rsidR="00AE2E03" w:rsidRPr="00895EFB">
        <w:rPr>
          <w:rFonts w:ascii="Times New Roman" w:hAnsi="Times New Roman"/>
          <w:bCs/>
          <w:color w:val="000000"/>
        </w:rPr>
        <w:t>(</w:t>
      </w:r>
      <w:r w:rsidR="006A542E">
        <w:rPr>
          <w:rFonts w:ascii="Times New Roman" w:hAnsi="Times New Roman"/>
          <w:bCs/>
          <w:color w:val="000000"/>
        </w:rPr>
        <w:t>____</w:t>
      </w:r>
      <w:r w:rsidR="002A4B2B">
        <w:rPr>
          <w:rFonts w:ascii="Times New Roman" w:hAnsi="Times New Roman"/>
          <w:bCs/>
          <w:color w:val="000000"/>
        </w:rPr>
        <w:t>)</w:t>
      </w:r>
      <w:r w:rsidR="005348BB">
        <w:rPr>
          <w:rFonts w:ascii="Times New Roman" w:hAnsi="Times New Roman"/>
          <w:bCs/>
          <w:color w:val="000000"/>
        </w:rPr>
        <w:t xml:space="preserve"> </w:t>
      </w:r>
      <w:r w:rsidR="004D6F3F">
        <w:rPr>
          <w:rFonts w:ascii="Times New Roman" w:hAnsi="Times New Roman"/>
          <w:bCs/>
          <w:color w:val="000000"/>
        </w:rPr>
        <w:t>.</w:t>
      </w:r>
      <w:r w:rsidR="002A4B2B">
        <w:rPr>
          <w:rFonts w:ascii="Times New Roman" w:hAnsi="Times New Roman"/>
          <w:bCs/>
          <w:color w:val="000000"/>
        </w:rPr>
        <w:t xml:space="preserve"> </w:t>
      </w:r>
      <w:proofErr w:type="gramEnd"/>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6.2. </w:t>
      </w:r>
      <w:proofErr w:type="gramStart"/>
      <w:r w:rsidR="00CE5BCD" w:rsidRPr="00895EFB">
        <w:rPr>
          <w:rFonts w:ascii="Times New Roman" w:hAnsi="Times New Roman"/>
          <w:bCs/>
          <w:color w:val="00000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6.3. </w:t>
      </w:r>
      <w:proofErr w:type="gramStart"/>
      <w:r w:rsidR="00CE5BCD" w:rsidRPr="00895EFB">
        <w:rPr>
          <w:rFonts w:ascii="Times New Roman" w:hAnsi="Times New Roman"/>
          <w:bCs/>
          <w:color w:val="000000"/>
        </w:rPr>
        <w:t xml:space="preserve">Цена Контракта включает в себя все расходы, связанные с выполнением Исполнителем обязательств по Контракту, в том числе  стоимость используемых запасных частей и расходных </w:t>
      </w:r>
      <w:r w:rsidR="00CE5BCD" w:rsidRPr="00895EFB">
        <w:rPr>
          <w:rFonts w:ascii="Times New Roman" w:hAnsi="Times New Roman"/>
          <w:bCs/>
          <w:color w:val="000000"/>
        </w:rPr>
        <w:lastRenderedPageBreak/>
        <w:t>материалов, расходы на транспортировку материалов на объект Заказчика, погрузо-разгрузочные работы, чистовую уборку Объекта, страхование,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roofErr w:type="gramEnd"/>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6.4. 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6.5. </w:t>
      </w:r>
      <w:r w:rsidR="0002071B" w:rsidRPr="00895EFB">
        <w:rPr>
          <w:rFonts w:ascii="Times New Roman" w:hAnsi="Times New Roman"/>
          <w:bCs/>
          <w:color w:val="000000"/>
        </w:rPr>
        <w:t xml:space="preserve">Источник финансирования Контракта – средства бюджетного учреждения на </w:t>
      </w:r>
      <w:r w:rsidR="00181DD4" w:rsidRPr="00895EFB">
        <w:rPr>
          <w:rFonts w:ascii="Times New Roman" w:hAnsi="Times New Roman"/>
          <w:bCs/>
          <w:color w:val="000000"/>
        </w:rPr>
        <w:t>202</w:t>
      </w:r>
      <w:r w:rsidR="00512D33" w:rsidRPr="00895EFB">
        <w:rPr>
          <w:rFonts w:ascii="Times New Roman" w:hAnsi="Times New Roman"/>
          <w:bCs/>
          <w:color w:val="000000"/>
        </w:rPr>
        <w:t>6</w:t>
      </w:r>
      <w:r w:rsidR="0002071B" w:rsidRPr="00895EFB">
        <w:rPr>
          <w:rFonts w:ascii="Times New Roman" w:hAnsi="Times New Roman"/>
          <w:bCs/>
          <w:color w:val="000000"/>
        </w:rPr>
        <w:t xml:space="preserve"> </w:t>
      </w:r>
      <w:r w:rsidR="00CC5FDB" w:rsidRPr="00895EFB">
        <w:rPr>
          <w:rFonts w:ascii="Times New Roman" w:hAnsi="Times New Roman"/>
          <w:bCs/>
          <w:color w:val="000000"/>
        </w:rPr>
        <w:t>г.</w:t>
      </w:r>
      <w:r w:rsidR="0002071B" w:rsidRPr="00895EFB">
        <w:rPr>
          <w:rFonts w:ascii="Times New Roman" w:hAnsi="Times New Roman"/>
          <w:bCs/>
          <w:color w:val="000000"/>
        </w:rPr>
        <w:t xml:space="preserve"> (КВР 244).</w:t>
      </w:r>
    </w:p>
    <w:p w:rsidR="0076289A"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E506F" w:rsidRPr="00895EFB">
        <w:rPr>
          <w:rFonts w:ascii="Times New Roman" w:hAnsi="Times New Roman"/>
          <w:bCs/>
          <w:color w:val="000000"/>
        </w:rPr>
        <w:t xml:space="preserve">6.6. Расчеты между Заказчиком и Исполнителем за оказанные услуги производятся в течение 7 (семи) рабочих дней </w:t>
      </w:r>
      <w:proofErr w:type="gramStart"/>
      <w:r w:rsidR="009E506F" w:rsidRPr="00895EFB">
        <w:rPr>
          <w:rFonts w:ascii="Times New Roman" w:hAnsi="Times New Roman"/>
          <w:bCs/>
          <w:color w:val="000000"/>
        </w:rPr>
        <w:t>с даты подписания</w:t>
      </w:r>
      <w:proofErr w:type="gramEnd"/>
      <w:r w:rsidR="009E506F" w:rsidRPr="00895EFB">
        <w:rPr>
          <w:rFonts w:ascii="Times New Roman" w:hAnsi="Times New Roman"/>
          <w:bCs/>
          <w:color w:val="000000"/>
        </w:rPr>
        <w:t xml:space="preserve"> Сторонами </w:t>
      </w:r>
      <w:r w:rsidR="0076289A" w:rsidRPr="00895EFB">
        <w:rPr>
          <w:rFonts w:ascii="Times New Roman" w:hAnsi="Times New Roman"/>
          <w:bCs/>
          <w:color w:val="000000"/>
        </w:rPr>
        <w:t>документов о приемке оказанных услуг при отсутствии у Заказчика претензий по количеству и качеству выполненных работ, на основании подписанного сторонами акта выполненных работ, а также счета.</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E506F" w:rsidRPr="00895EFB">
        <w:rPr>
          <w:rFonts w:ascii="Times New Roman" w:hAnsi="Times New Roman"/>
          <w:bCs/>
          <w:color w:val="000000"/>
        </w:rPr>
        <w:t xml:space="preserve">6.7. Оплата оказанных услуг осуществляется по факту приемки оказанных услуг исходя из объема фактически оказанных услуг, в </w:t>
      </w:r>
      <w:proofErr w:type="gramStart"/>
      <w:r w:rsidR="009E506F" w:rsidRPr="00895EFB">
        <w:rPr>
          <w:rFonts w:ascii="Times New Roman" w:hAnsi="Times New Roman"/>
          <w:bCs/>
          <w:color w:val="000000"/>
        </w:rPr>
        <w:t>размере</w:t>
      </w:r>
      <w:proofErr w:type="gramEnd"/>
      <w:r w:rsidR="009E506F" w:rsidRPr="00895EFB">
        <w:rPr>
          <w:rFonts w:ascii="Times New Roman" w:hAnsi="Times New Roman"/>
          <w:bCs/>
          <w:color w:val="000000"/>
        </w:rPr>
        <w:t xml:space="preserve"> не превышающем максимального значения цены, указанного в п. 6.1 Контракта. Авансирование не предусмотрено.</w:t>
      </w:r>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50066" w:rsidRPr="00895EFB">
        <w:rPr>
          <w:rFonts w:ascii="Times New Roman" w:hAnsi="Times New Roman"/>
          <w:bCs/>
          <w:color w:val="000000"/>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43678" w:rsidRPr="00895EFB" w:rsidRDefault="0064367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643678" w:rsidRPr="00895EFB" w:rsidRDefault="0011370E"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7. Обеспечение исполнения Контракта</w:t>
      </w:r>
    </w:p>
    <w:p w:rsidR="00150066"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1370E" w:rsidRPr="00895EFB">
        <w:rPr>
          <w:rFonts w:ascii="Times New Roman" w:hAnsi="Times New Roman"/>
          <w:bCs/>
          <w:color w:val="000000"/>
        </w:rPr>
        <w:t xml:space="preserve">7.1. </w:t>
      </w:r>
      <w:r w:rsidR="00B65A97" w:rsidRPr="00895EFB">
        <w:rPr>
          <w:rFonts w:ascii="Times New Roman" w:hAnsi="Times New Roman"/>
          <w:bCs/>
          <w:color w:val="000000"/>
        </w:rPr>
        <w:t>Об</w:t>
      </w:r>
      <w:r w:rsidR="00944C66" w:rsidRPr="00895EFB">
        <w:rPr>
          <w:rFonts w:ascii="Times New Roman" w:hAnsi="Times New Roman"/>
          <w:bCs/>
          <w:color w:val="000000"/>
        </w:rPr>
        <w:t>еспечение исполнения Контракта не требуется</w:t>
      </w:r>
    </w:p>
    <w:p w:rsidR="00AC7AFB" w:rsidRPr="00895EFB" w:rsidRDefault="00AC7AFB"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AC7AFB" w:rsidRPr="00895EFB" w:rsidRDefault="007A64A7"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8. Гарантийные обязательства</w:t>
      </w:r>
    </w:p>
    <w:p w:rsidR="00AC7AFB"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7A64A7" w:rsidRPr="00895EFB">
        <w:rPr>
          <w:rFonts w:ascii="Times New Roman" w:hAnsi="Times New Roman"/>
          <w:bCs/>
          <w:color w:val="000000"/>
        </w:rPr>
        <w:t xml:space="preserve">8.1. </w:t>
      </w:r>
      <w:r w:rsidR="004C5EB7" w:rsidRPr="00895EFB">
        <w:rPr>
          <w:rFonts w:ascii="Times New Roman" w:hAnsi="Times New Roman"/>
          <w:bCs/>
          <w:color w:val="000000"/>
        </w:rPr>
        <w:t>Исполнитель  гарантирует Заказчику качество оказания услуг в соответствии с требованиями, предусмотренными Контрактом.</w:t>
      </w:r>
    </w:p>
    <w:p w:rsidR="007A64A7"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 xml:space="preserve">8.2. Гарантийный срок на оказанные услуги начинается </w:t>
      </w:r>
      <w:proofErr w:type="gramStart"/>
      <w:r w:rsidR="004C5EB7" w:rsidRPr="00895EFB">
        <w:rPr>
          <w:rFonts w:ascii="Times New Roman" w:hAnsi="Times New Roman"/>
          <w:bCs/>
          <w:color w:val="000000"/>
        </w:rPr>
        <w:t>с даты подписания</w:t>
      </w:r>
      <w:proofErr w:type="gramEnd"/>
      <w:r w:rsidR="004C5EB7" w:rsidRPr="00895EFB">
        <w:rPr>
          <w:rFonts w:ascii="Times New Roman" w:hAnsi="Times New Roman"/>
          <w:bCs/>
          <w:color w:val="000000"/>
        </w:rPr>
        <w:t xml:space="preserve"> Сторонами документа о приемке услуг, указанной в Техническом задании</w:t>
      </w:r>
      <w:r w:rsidR="005C43C9" w:rsidRPr="00895EFB">
        <w:rPr>
          <w:rFonts w:ascii="Times New Roman" w:hAnsi="Times New Roman"/>
          <w:bCs/>
          <w:color w:val="000000"/>
        </w:rPr>
        <w:t xml:space="preserve"> (Приложение № 1 к Контракту)</w:t>
      </w:r>
      <w:r w:rsidR="004C5EB7" w:rsidRPr="00895EFB">
        <w:rPr>
          <w:rFonts w:ascii="Times New Roman" w:hAnsi="Times New Roman"/>
          <w:bCs/>
          <w:color w:val="000000"/>
        </w:rPr>
        <w:t>.</w:t>
      </w:r>
    </w:p>
    <w:p w:rsidR="004C5EB7"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7A64A7" w:rsidRPr="00895EFB" w:rsidRDefault="000068FD"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Заказчик вправе заявлять претензии Исполнителю по некачественным использованным в ходе оказания Услуг запасным частям, расходным материалам в течение указанного гарантийного срока.</w:t>
      </w:r>
    </w:p>
    <w:p w:rsidR="00515F88" w:rsidRPr="00895EFB" w:rsidRDefault="00515F8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4C5EB7" w:rsidRPr="00895EFB" w:rsidRDefault="004C5EB7"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9. Обеспечение гарантийных обязательств</w:t>
      </w:r>
    </w:p>
    <w:p w:rsidR="00E03CC1"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 xml:space="preserve">9.1. Обеспечение гарантийных обязательств </w:t>
      </w:r>
      <w:r w:rsidR="00944C66" w:rsidRPr="00895EFB">
        <w:rPr>
          <w:rFonts w:ascii="Times New Roman" w:hAnsi="Times New Roman"/>
          <w:bCs/>
          <w:color w:val="000000"/>
        </w:rPr>
        <w:t>не требуется.</w:t>
      </w:r>
    </w:p>
    <w:p w:rsidR="00E03CC1" w:rsidRPr="00895EFB" w:rsidRDefault="00E03CC1"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E03CC1" w:rsidRPr="00895EFB" w:rsidRDefault="00C22676"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10. Условия соблюдения государственной тайны и конфиденциальности</w:t>
      </w:r>
    </w:p>
    <w:p w:rsidR="001D32DC"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22676" w:rsidRPr="00895EFB">
        <w:rPr>
          <w:rFonts w:ascii="Times New Roman" w:hAnsi="Times New Roman"/>
          <w:bCs/>
          <w:color w:val="000000"/>
        </w:rPr>
        <w:t xml:space="preserve">10.1. </w:t>
      </w:r>
      <w:r w:rsidR="00196811" w:rsidRPr="00895EFB">
        <w:rPr>
          <w:rFonts w:ascii="Times New Roman" w:hAnsi="Times New Roman"/>
          <w:bCs/>
          <w:color w:val="000000"/>
        </w:rPr>
        <w:t>При оказании Услуг и использовании (в том числе передаче) полученных результатов Стороны обязаны соблюдать следующие условия и ограничения:</w:t>
      </w:r>
    </w:p>
    <w:p w:rsidR="00196811"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96811" w:rsidRPr="00895EFB">
        <w:rPr>
          <w:rFonts w:ascii="Times New Roman" w:hAnsi="Times New Roman"/>
          <w:bCs/>
          <w:color w:val="000000"/>
        </w:rPr>
        <w:t xml:space="preserve">10.1.1. </w:t>
      </w:r>
      <w:proofErr w:type="gramStart"/>
      <w:r w:rsidR="00196811" w:rsidRPr="00895EFB">
        <w:rPr>
          <w:rFonts w:ascii="Times New Roman" w:hAnsi="Times New Roman"/>
          <w:bCs/>
          <w:color w:val="000000"/>
        </w:rPr>
        <w:t>Ни одна из Сторон по настоящему Контракту не может без предварительного письменного согласия другой Стороны разглашать третьим лицам и/или опубликовывать и/или допускать опубликование информации, которая была предоставлена одной из Сторон в связи с оказанием Услуг по настоящему Контракту, либо стала известна одной из Сторон в силу исполнения обязательств по настоящему Контракту, либо была правомерно создана одной из Сторон</w:t>
      </w:r>
      <w:proofErr w:type="gramEnd"/>
      <w:r w:rsidR="00196811" w:rsidRPr="00895EFB">
        <w:rPr>
          <w:rFonts w:ascii="Times New Roman" w:hAnsi="Times New Roman"/>
          <w:bCs/>
          <w:color w:val="000000"/>
        </w:rPr>
        <w:t xml:space="preserve"> в силу исполнения обязательств по настоящему Контракту. Для целей настоящего пункта под информацией понимается информация о Сторонах и условиях настоящего Контракта, о формах и методах выполнения Сторонами своих обязательств по настоящему Контракту, об отношениях Сторон в ходе выполнения обязательств по настоящему Контракту, а также информация о состоянии финансово-хозяйственной деятельности или имущества любой из Сторон.</w:t>
      </w:r>
    </w:p>
    <w:p w:rsidR="00C22676"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B46FE5" w:rsidRPr="00895EFB">
        <w:rPr>
          <w:rFonts w:ascii="Times New Roman" w:hAnsi="Times New Roman"/>
          <w:bCs/>
          <w:color w:val="000000"/>
        </w:rPr>
        <w:t xml:space="preserve">10.1.2. Принятые Заказчиком и Исполнителем обязательства по соблюдению конфиденциальности или неиспользованию информации, полученной в ходе оказания услуг по </w:t>
      </w:r>
      <w:r w:rsidR="00B46FE5" w:rsidRPr="00895EFB">
        <w:rPr>
          <w:rFonts w:ascii="Times New Roman" w:hAnsi="Times New Roman"/>
          <w:bCs/>
          <w:color w:val="000000"/>
        </w:rPr>
        <w:lastRenderedPageBreak/>
        <w:t>настоящему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1D32DC"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93F4B" w:rsidRPr="00895EFB">
        <w:rPr>
          <w:rFonts w:ascii="Times New Roman" w:hAnsi="Times New Roman"/>
          <w:bCs/>
          <w:color w:val="000000"/>
        </w:rPr>
        <w:t>10.1.3. Обязательства по обеспечению конфиденциальности информации, предусмотренные настоящим Контрактом, не распространяются на предоставление информации государственным органам в случаях, предусмотренных действующим законодательством Российской Федерации.</w:t>
      </w:r>
    </w:p>
    <w:p w:rsidR="00944C66" w:rsidRPr="00895EFB" w:rsidRDefault="00944C66"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B46FE5" w:rsidRPr="00895EFB" w:rsidRDefault="00993F4B"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11. Ответственность сторон</w:t>
      </w:r>
    </w:p>
    <w:p w:rsidR="00944C66"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11.1. За неисполнение или ненадлежащее исполнение настоящего </w:t>
      </w:r>
      <w:r w:rsidR="000068FD" w:rsidRPr="00895EFB">
        <w:rPr>
          <w:rFonts w:ascii="Times New Roman" w:hAnsi="Times New Roman"/>
          <w:bCs/>
        </w:rPr>
        <w:t>Контракта</w:t>
      </w:r>
      <w:r w:rsidRPr="00895EFB">
        <w:rPr>
          <w:rFonts w:ascii="Times New Roman" w:hAnsi="Times New Roman"/>
          <w:bCs/>
        </w:rPr>
        <w:t xml:space="preserve"> Стороны несут ответственность в соответствии с законодательством Российской Федерации и условиями </w:t>
      </w:r>
      <w:r w:rsidR="000068FD" w:rsidRPr="00895EFB">
        <w:rPr>
          <w:rFonts w:ascii="Times New Roman" w:hAnsi="Times New Roman"/>
          <w:bCs/>
        </w:rPr>
        <w:t>Контракта</w:t>
      </w:r>
      <w:r w:rsidRPr="00895EFB">
        <w:rPr>
          <w:rFonts w:ascii="Times New Roman" w:hAnsi="Times New Roman"/>
          <w:bCs/>
        </w:rPr>
        <w:t>.</w:t>
      </w:r>
    </w:p>
    <w:p w:rsidR="00944C66"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11.2. В случае полного (частичного) неисполнения условий </w:t>
      </w:r>
      <w:r w:rsidR="000068FD" w:rsidRPr="00895EFB">
        <w:rPr>
          <w:rFonts w:ascii="Times New Roman" w:hAnsi="Times New Roman"/>
          <w:bCs/>
        </w:rPr>
        <w:t>Контракта</w:t>
      </w:r>
      <w:r w:rsidRPr="00895EFB">
        <w:rPr>
          <w:rFonts w:ascii="Times New Roman" w:hAnsi="Times New Roman"/>
          <w:bCs/>
        </w:rPr>
        <w:t xml:space="preserve"> одной из Сторон эта Сторона обязана возместить другой Стороне причиненные убытки в части, не покрытой неустойкой.</w:t>
      </w:r>
    </w:p>
    <w:p w:rsidR="00944C66" w:rsidRPr="00895EFB" w:rsidRDefault="00944C66" w:rsidP="00072736">
      <w:pPr>
        <w:spacing w:after="0" w:line="240" w:lineRule="auto"/>
        <w:ind w:firstLine="709"/>
        <w:jc w:val="both"/>
        <w:rPr>
          <w:rFonts w:ascii="Times New Roman" w:hAnsi="Times New Roman"/>
        </w:rPr>
      </w:pPr>
      <w:r w:rsidRPr="00895EFB">
        <w:rPr>
          <w:rFonts w:ascii="Times New Roman" w:hAnsi="Times New Roman"/>
        </w:rPr>
        <w:t xml:space="preserve">11.3. </w:t>
      </w:r>
      <w:proofErr w:type="gramStart"/>
      <w:r w:rsidRPr="00895EFB">
        <w:rPr>
          <w:rFonts w:ascii="Times New Roman" w:hAnsi="Times New Roman"/>
        </w:rPr>
        <w:t xml:space="preserve">За невыполнение или ненадлежащее выполнение обязательств по настоящему </w:t>
      </w:r>
      <w:r w:rsidR="000068FD" w:rsidRPr="00895EFB">
        <w:rPr>
          <w:rFonts w:ascii="Times New Roman" w:hAnsi="Times New Roman"/>
        </w:rPr>
        <w:t>Контракту</w:t>
      </w:r>
      <w:r w:rsidRPr="00895EFB">
        <w:rPr>
          <w:rFonts w:ascii="Times New Roman" w:hAnsi="Times New Roman"/>
        </w:rPr>
        <w:t xml:space="preserve"> Стороны несут ответственность в соответствии с законодательством Российской Федерации, в том числе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0068FD" w:rsidRPr="00895EFB">
        <w:rPr>
          <w:rFonts w:ascii="Times New Roman" w:hAnsi="Times New Roman"/>
        </w:rPr>
        <w:t>Контрактом</w:t>
      </w:r>
      <w:r w:rsidRPr="00895EFB">
        <w:rPr>
          <w:rFonts w:ascii="Times New Roman" w:hAnsi="Times New Roman"/>
        </w:rPr>
        <w:t xml:space="preserve"> (за исключением просрочки исполнения обязательств заказчиком, исполнителем, и размера пени, начисляемой за</w:t>
      </w:r>
      <w:proofErr w:type="gramEnd"/>
      <w:r w:rsidRPr="00895EFB">
        <w:rPr>
          <w:rFonts w:ascii="Times New Roman" w:hAnsi="Times New Roman"/>
        </w:rPr>
        <w:t xml:space="preserve"> каждый день просрочки исполнения исполнителем обязательства, предусмотренного </w:t>
      </w:r>
      <w:r w:rsidR="000068FD" w:rsidRPr="00895EFB">
        <w:rPr>
          <w:rFonts w:ascii="Times New Roman" w:hAnsi="Times New Roman"/>
        </w:rPr>
        <w:t>Контрактом</w:t>
      </w:r>
      <w:r w:rsidRPr="00895EFB">
        <w:rPr>
          <w:rFonts w:ascii="Times New Roman" w:hAnsi="Times New Roman"/>
        </w:rPr>
        <w:t xml:space="preserve">,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895EFB">
          <w:rPr>
            <w:rFonts w:ascii="Times New Roman" w:hAnsi="Times New Roman"/>
          </w:rPr>
          <w:t>2017 г</w:t>
        </w:r>
      </w:smartTag>
      <w:r w:rsidRPr="00895EFB">
        <w:rPr>
          <w:rFonts w:ascii="Times New Roman" w:hAnsi="Times New Roman"/>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95EFB">
          <w:rPr>
            <w:rFonts w:ascii="Times New Roman" w:hAnsi="Times New Roman"/>
          </w:rPr>
          <w:t>2013 г</w:t>
        </w:r>
      </w:smartTag>
      <w:r w:rsidRPr="00895EFB">
        <w:rPr>
          <w:rFonts w:ascii="Times New Roman" w:hAnsi="Times New Roman"/>
        </w:rPr>
        <w:t>. № 1063»).</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rPr>
        <w:t xml:space="preserve">11.4. </w:t>
      </w:r>
      <w:r w:rsidRPr="00895EFB">
        <w:rPr>
          <w:rFonts w:ascii="Times New Roman" w:hAnsi="Times New Roman"/>
          <w:lang w:eastAsia="en-US"/>
        </w:rPr>
        <w:t xml:space="preserve">В случае просрочки исполнения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неисполнения или ненадлежащего исполнения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Исполнитель вправе потребовать уплаты неустоек (штрафов, пеней). </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11.4.1. Пеня начисляется за каждый день просрочки исполнения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начиная со дня, следующего после дня истечения установленного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срока исполнения обязательства. Такая пеня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Штрафы начисляются за ненадлежащее исполнение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за исключением просрочки исполнения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Размер штрафа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порядке, установленном Правительством Российской Федерации, и составляет 1000 рублей.</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11.4.2. Общая сумма начисленной неустойки (штрафов, пени) за ненадлежащее исполнение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не может превышать цену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  В случае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неисполнения или ненадлежащего исполнения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Заказчик направляет Исполнителю требование об уплате неустоек (штрафов, пеней).</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11.5.1. </w:t>
      </w:r>
      <w:proofErr w:type="gramStart"/>
      <w:r w:rsidRPr="00895EFB">
        <w:rPr>
          <w:rFonts w:ascii="Times New Roman" w:hAnsi="Times New Roman"/>
          <w:lang w:eastAsia="en-US"/>
        </w:rPr>
        <w:t xml:space="preserve">Пеня начисляется за каждый день просрочки исполнения Исполнителем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начиная со дня, следующего после дня истечения установленного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срока исполнения обязательства, и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0068FD" w:rsidRPr="00895EFB">
        <w:rPr>
          <w:rFonts w:ascii="Times New Roman" w:hAnsi="Times New Roman"/>
          <w:lang w:eastAsia="en-US"/>
        </w:rPr>
        <w:t>Контракта</w:t>
      </w:r>
      <w:r w:rsidRPr="00895EFB">
        <w:rPr>
          <w:rFonts w:ascii="Times New Roman" w:hAnsi="Times New Roman"/>
          <w:lang w:eastAsia="en-US"/>
        </w:rPr>
        <w:t xml:space="preserve">, уменьшенной на сумму, пропорциональную объему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и фактически исполненных Исполнителем за исключением случаев, если</w:t>
      </w:r>
      <w:proofErr w:type="gramEnd"/>
      <w:r w:rsidRPr="00895EFB">
        <w:rPr>
          <w:rFonts w:ascii="Times New Roman" w:hAnsi="Times New Roman"/>
          <w:lang w:eastAsia="en-US"/>
        </w:rPr>
        <w:t xml:space="preserve"> законодательством Российской Федерации установлен иной порядок начисления пени.</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Штрафы начисляются за неисполнение или ненадлежащее исполнение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за исключением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Размер штрафа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процентов цены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11.5.2. Общая сумма начисленной неустойки (штрафов, пени) за неисполнение или ненадлежащее исполнение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не может превышать цену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11.5.3. В случае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ненадлежащего исполнения </w:t>
      </w:r>
      <w:r w:rsidRPr="00895EFB">
        <w:rPr>
          <w:rFonts w:ascii="Times New Roman" w:hAnsi="Times New Roman"/>
          <w:lang w:eastAsia="en-US"/>
        </w:rPr>
        <w:lastRenderedPageBreak/>
        <w:t xml:space="preserve">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Заказчик направляет Исполнителю требование об уплате неустоек (штрафов, пени).</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произошло вследствие непреодолимой силы или по вине другой Стороны.</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11.7. В случае неисполнения или ненадлежащего исполнения Исполнителем обязательств, предусмотренных настоящим </w:t>
      </w:r>
      <w:r w:rsidR="000068FD" w:rsidRPr="00895EFB">
        <w:rPr>
          <w:rFonts w:ascii="Times New Roman" w:hAnsi="Times New Roman"/>
          <w:lang w:eastAsia="en-US"/>
        </w:rPr>
        <w:t>Контрактом</w:t>
      </w:r>
      <w:r w:rsidRPr="00895EFB">
        <w:rPr>
          <w:rFonts w:ascii="Times New Roman" w:hAnsi="Times New Roman"/>
          <w:lang w:eastAsia="en-US"/>
        </w:rPr>
        <w:t xml:space="preserve">, Заказчик в соответствии со ст.ст. 308, 313, 410 Гражданского кодекса Российской Федерации вправе прекратить обязательство зачетом встречного однородного требования, срок которого наступил, то есть выплачивать Исполнителю  по </w:t>
      </w:r>
      <w:r w:rsidR="000068FD" w:rsidRPr="00895EFB">
        <w:rPr>
          <w:rFonts w:ascii="Times New Roman" w:hAnsi="Times New Roman"/>
          <w:lang w:eastAsia="en-US"/>
        </w:rPr>
        <w:t>Контракту</w:t>
      </w:r>
      <w:r w:rsidRPr="00895EFB">
        <w:rPr>
          <w:rFonts w:ascii="Times New Roman" w:hAnsi="Times New Roman"/>
          <w:lang w:eastAsia="en-US"/>
        </w:rPr>
        <w:t xml:space="preserve"> сумму, уменьшенную на величину неустойки (пени, штрафа).</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В указанном случае оплата фактически оказанных Исполнителем услуг осуществляется на основании акта (уведомления об удержании неустойки), составленного Заказчиком, в котором указываются: цена </w:t>
      </w:r>
      <w:r w:rsidR="000068FD" w:rsidRPr="00895EFB">
        <w:rPr>
          <w:rFonts w:ascii="Times New Roman" w:hAnsi="Times New Roman"/>
          <w:lang w:eastAsia="en-US"/>
        </w:rPr>
        <w:t>Контракта</w:t>
      </w:r>
      <w:r w:rsidRPr="00895EFB">
        <w:rPr>
          <w:rFonts w:ascii="Times New Roman" w:hAnsi="Times New Roman"/>
          <w:lang w:eastAsia="en-US"/>
        </w:rPr>
        <w:t xml:space="preserve">; размер пени и/или штрафа, подлежащий взысканию; основания применения и порядок расчета пени и/или штрафа; сумма, причитающаяся к выплате по </w:t>
      </w:r>
      <w:r w:rsidR="000068FD" w:rsidRPr="00895EFB">
        <w:rPr>
          <w:rFonts w:ascii="Times New Roman" w:hAnsi="Times New Roman"/>
          <w:lang w:eastAsia="en-US"/>
        </w:rPr>
        <w:t>Контракту</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11.8. В случае неисполнения или ненадлежащего исполнения Исполнителем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 xml:space="preserve">, убытки Заказчика взыскиваются с Исполнителя в полной сумме сверх предусмотренной </w:t>
      </w:r>
      <w:r w:rsidR="000068FD" w:rsidRPr="00895EFB">
        <w:rPr>
          <w:rFonts w:ascii="Times New Roman" w:hAnsi="Times New Roman"/>
          <w:lang w:eastAsia="en-US"/>
        </w:rPr>
        <w:t>Контрактом</w:t>
      </w:r>
      <w:r w:rsidRPr="00895EFB">
        <w:rPr>
          <w:rFonts w:ascii="Times New Roman" w:hAnsi="Times New Roman"/>
          <w:lang w:eastAsia="en-US"/>
        </w:rPr>
        <w:t xml:space="preserve"> неустойки (пени, штрафа).</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11.9.  Уплата неустойки (пени, штрафа) за ненадлежащее исполнение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 xml:space="preserve"> и возмещение ущерба, причиненного ненадлежащим исполнением обязательств, не освобождает Стороны от исполнения этих обязательств в натуре.</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11.10. Исполнитель несет ответственность в соответствии с условиями </w:t>
      </w:r>
      <w:r w:rsidR="000068FD" w:rsidRPr="00895EFB">
        <w:rPr>
          <w:rFonts w:ascii="Times New Roman" w:hAnsi="Times New Roman"/>
          <w:lang w:eastAsia="en-US"/>
        </w:rPr>
        <w:t>Контракта</w:t>
      </w:r>
      <w:r w:rsidRPr="00895EFB">
        <w:rPr>
          <w:rFonts w:ascii="Times New Roman" w:hAnsi="Times New Roman"/>
          <w:lang w:eastAsia="en-US"/>
        </w:rPr>
        <w:t xml:space="preserve"> и действующим законодательством за действия третьих лиц, привлеченных им  к исполнению своих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11.11. В случае причинения ущерба МИ Заказчика вследствие виновных действий работников Исполнителя, Исполнитель обязан устранить причиненный ущерб МИ Заказчика своими силами и за свой счет в разумные сроки.</w:t>
      </w:r>
    </w:p>
    <w:p w:rsidR="006A61A9"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color w:val="000000"/>
        </w:rPr>
      </w:pPr>
      <w:r w:rsidRPr="00895EFB">
        <w:rPr>
          <w:rFonts w:ascii="Times New Roman" w:hAnsi="Times New Roman"/>
          <w:lang w:eastAsia="en-US"/>
        </w:rPr>
        <w:t>11.12. Исполнитель не несет ответственности за причинение какого-либо вреда здоровью, жизни или имуществу третьих лиц, вызванных действиями или бездействием Заказчика, его работников или представителей.</w:t>
      </w:r>
      <w:r w:rsidR="006A61A9" w:rsidRPr="00895EFB">
        <w:rPr>
          <w:rFonts w:ascii="Times New Roman" w:hAnsi="Times New Roman"/>
          <w:color w:val="000000"/>
        </w:rPr>
        <w:t xml:space="preserve"> </w:t>
      </w:r>
    </w:p>
    <w:p w:rsidR="006A61A9" w:rsidRPr="00895EFB" w:rsidRDefault="006A61A9" w:rsidP="00072736">
      <w:pPr>
        <w:widowControl w:val="0"/>
        <w:suppressAutoHyphens/>
        <w:autoSpaceDE w:val="0"/>
        <w:spacing w:after="0" w:line="240" w:lineRule="auto"/>
        <w:ind w:left="360"/>
        <w:jc w:val="center"/>
        <w:rPr>
          <w:rFonts w:ascii="Times New Roman" w:hAnsi="Times New Roman"/>
          <w:b/>
          <w:bCs/>
          <w:color w:val="000000"/>
          <w:lang w:eastAsia="ar-SA"/>
        </w:rPr>
      </w:pPr>
    </w:p>
    <w:p w:rsidR="006A61A9" w:rsidRPr="00895EFB" w:rsidRDefault="003A4FBD" w:rsidP="00072736">
      <w:pPr>
        <w:widowControl w:val="0"/>
        <w:suppressAutoHyphens/>
        <w:autoSpaceDE w:val="0"/>
        <w:spacing w:after="0" w:line="240" w:lineRule="auto"/>
        <w:ind w:left="360"/>
        <w:jc w:val="center"/>
        <w:rPr>
          <w:rFonts w:ascii="Times New Roman" w:hAnsi="Times New Roman"/>
          <w:b/>
          <w:bCs/>
          <w:color w:val="000000"/>
          <w:lang w:eastAsia="ar-SA"/>
        </w:rPr>
      </w:pPr>
      <w:r w:rsidRPr="00895EFB">
        <w:rPr>
          <w:rFonts w:ascii="Times New Roman" w:hAnsi="Times New Roman"/>
          <w:b/>
          <w:bCs/>
          <w:color w:val="000000"/>
          <w:lang w:eastAsia="ar-SA"/>
        </w:rPr>
        <w:t>12</w:t>
      </w:r>
      <w:r w:rsidR="006A61A9" w:rsidRPr="00895EFB">
        <w:rPr>
          <w:rFonts w:ascii="Times New Roman" w:hAnsi="Times New Roman"/>
          <w:b/>
          <w:bCs/>
          <w:color w:val="000000"/>
          <w:lang w:eastAsia="ar-SA"/>
        </w:rPr>
        <w:t xml:space="preserve">. </w:t>
      </w:r>
      <w:r w:rsidRPr="00895EFB">
        <w:rPr>
          <w:rFonts w:ascii="Times New Roman" w:hAnsi="Times New Roman"/>
          <w:b/>
          <w:bCs/>
          <w:caps/>
          <w:color w:val="000000"/>
          <w:lang w:eastAsia="ar-SA"/>
        </w:rPr>
        <w:t>Обстоятельства непреодолимой силы</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767F" w:rsidRPr="00895EFB" w:rsidRDefault="0037767F" w:rsidP="00072736">
      <w:pPr>
        <w:widowControl w:val="0"/>
        <w:suppressAutoHyphens/>
        <w:autoSpaceDE w:val="0"/>
        <w:spacing w:after="0" w:line="240" w:lineRule="auto"/>
        <w:jc w:val="both"/>
        <w:rPr>
          <w:rFonts w:ascii="Times New Roman" w:hAnsi="Times New Roman"/>
          <w:bCs/>
          <w:color w:val="000000"/>
          <w:lang w:eastAsia="ar-SA"/>
        </w:rPr>
      </w:pPr>
    </w:p>
    <w:p w:rsidR="0037767F" w:rsidRPr="00895EFB" w:rsidRDefault="003A4FBD"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13. Рассмотрение и разрешение споров</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xml:space="preserve">13.2. </w:t>
      </w:r>
      <w:r w:rsidR="005951E8" w:rsidRPr="00895EFB">
        <w:rPr>
          <w:rFonts w:ascii="Times New Roman" w:hAnsi="Times New Roman"/>
          <w:bCs/>
          <w:color w:val="000000"/>
          <w:lang w:eastAsia="ar-SA"/>
        </w:rPr>
        <w:t>Заинтересованная Сторона обязана направить другой Стороне претензию.  В случае отказа в удовлетворении претензии, либо неполучения ответа на претензию, Сторона, направившая претензию, вправе передать спор на разрешение в Арбитражный суд города Санкт-Петербурга и Ленинградской области.</w:t>
      </w:r>
    </w:p>
    <w:p w:rsidR="003A4FBD" w:rsidRPr="00895EFB" w:rsidRDefault="003A4FBD" w:rsidP="00072736">
      <w:pPr>
        <w:widowControl w:val="0"/>
        <w:suppressAutoHyphens/>
        <w:autoSpaceDE w:val="0"/>
        <w:spacing w:after="0" w:line="240" w:lineRule="auto"/>
        <w:jc w:val="both"/>
        <w:rPr>
          <w:rFonts w:ascii="Times New Roman" w:hAnsi="Times New Roman"/>
          <w:bCs/>
          <w:color w:val="000000"/>
          <w:lang w:eastAsia="ar-SA"/>
        </w:rPr>
      </w:pPr>
    </w:p>
    <w:p w:rsidR="003A4FBD"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14. Срок действия контракта</w:t>
      </w:r>
    </w:p>
    <w:p w:rsidR="003A4FBD"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14.1. Контра</w:t>
      </w:r>
      <w:proofErr w:type="gramStart"/>
      <w:r w:rsidRPr="00895EFB">
        <w:rPr>
          <w:rFonts w:ascii="Times New Roman" w:hAnsi="Times New Roman"/>
          <w:bCs/>
          <w:color w:val="000000"/>
          <w:lang w:eastAsia="ar-SA"/>
        </w:rPr>
        <w:t>кт вст</w:t>
      </w:r>
      <w:proofErr w:type="gramEnd"/>
      <w:r w:rsidRPr="00895EFB">
        <w:rPr>
          <w:rFonts w:ascii="Times New Roman" w:hAnsi="Times New Roman"/>
          <w:bCs/>
          <w:color w:val="000000"/>
          <w:lang w:eastAsia="ar-SA"/>
        </w:rPr>
        <w:t xml:space="preserve">упает в силу с момента его подписания обеими Сторонами и действует до </w:t>
      </w:r>
      <w:r w:rsidR="00040BC4" w:rsidRPr="00895EFB">
        <w:rPr>
          <w:rFonts w:ascii="Times New Roman" w:hAnsi="Times New Roman"/>
          <w:bCs/>
          <w:color w:val="000000"/>
          <w:lang w:eastAsia="ar-SA"/>
        </w:rPr>
        <w:t>3</w:t>
      </w:r>
      <w:r w:rsidR="00130C12">
        <w:rPr>
          <w:rFonts w:ascii="Times New Roman" w:hAnsi="Times New Roman"/>
          <w:bCs/>
          <w:color w:val="000000"/>
          <w:lang w:eastAsia="ar-SA"/>
        </w:rPr>
        <w:t>1</w:t>
      </w:r>
      <w:r w:rsidRPr="00895EFB">
        <w:rPr>
          <w:rFonts w:ascii="Times New Roman" w:hAnsi="Times New Roman"/>
          <w:bCs/>
          <w:color w:val="000000"/>
          <w:lang w:eastAsia="ar-SA"/>
        </w:rPr>
        <w:t>.</w:t>
      </w:r>
      <w:r w:rsidR="00130C12">
        <w:rPr>
          <w:rFonts w:ascii="Times New Roman" w:hAnsi="Times New Roman"/>
          <w:bCs/>
          <w:color w:val="000000"/>
          <w:lang w:eastAsia="ar-SA"/>
        </w:rPr>
        <w:t>12</w:t>
      </w:r>
      <w:r w:rsidRPr="00895EFB">
        <w:rPr>
          <w:rFonts w:ascii="Times New Roman" w:hAnsi="Times New Roman"/>
          <w:bCs/>
          <w:color w:val="000000"/>
          <w:lang w:eastAsia="ar-SA"/>
        </w:rPr>
        <w:t>.202</w:t>
      </w:r>
      <w:r w:rsidR="00E75FA4" w:rsidRPr="00895EFB">
        <w:rPr>
          <w:rFonts w:ascii="Times New Roman" w:hAnsi="Times New Roman"/>
          <w:bCs/>
          <w:color w:val="000000"/>
          <w:lang w:eastAsia="ar-SA"/>
        </w:rPr>
        <w:t>6</w:t>
      </w:r>
      <w:r w:rsidR="00104449" w:rsidRPr="00895EFB">
        <w:rPr>
          <w:rFonts w:ascii="Times New Roman" w:hAnsi="Times New Roman"/>
          <w:bCs/>
          <w:color w:val="000000"/>
          <w:lang w:eastAsia="ar-SA"/>
        </w:rPr>
        <w:t xml:space="preserve"> </w:t>
      </w:r>
      <w:r w:rsidRPr="00895EFB">
        <w:rPr>
          <w:rFonts w:ascii="Times New Roman" w:hAnsi="Times New Roman"/>
          <w:bCs/>
          <w:color w:val="000000"/>
          <w:lang w:eastAsia="ar-SA"/>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и не освобождает Стороны от ответственности за нарушения условий Контракта.</w:t>
      </w:r>
    </w:p>
    <w:p w:rsidR="008B4ABB" w:rsidRDefault="008B4ABB" w:rsidP="00072736">
      <w:pPr>
        <w:widowControl w:val="0"/>
        <w:suppressAutoHyphens/>
        <w:autoSpaceDE w:val="0"/>
        <w:spacing w:after="0" w:line="240" w:lineRule="auto"/>
        <w:ind w:firstLine="709"/>
        <w:jc w:val="both"/>
        <w:rPr>
          <w:rFonts w:ascii="Times New Roman" w:hAnsi="Times New Roman"/>
          <w:bCs/>
          <w:color w:val="000000"/>
          <w:lang w:eastAsia="ar-SA"/>
        </w:rPr>
      </w:pPr>
    </w:p>
    <w:p w:rsidR="00130C12" w:rsidRDefault="00130C12" w:rsidP="00072736">
      <w:pPr>
        <w:widowControl w:val="0"/>
        <w:suppressAutoHyphens/>
        <w:autoSpaceDE w:val="0"/>
        <w:spacing w:after="0" w:line="240" w:lineRule="auto"/>
        <w:ind w:firstLine="709"/>
        <w:jc w:val="both"/>
        <w:rPr>
          <w:rFonts w:ascii="Times New Roman" w:hAnsi="Times New Roman"/>
          <w:bCs/>
          <w:color w:val="000000"/>
          <w:lang w:eastAsia="ar-SA"/>
        </w:rPr>
      </w:pPr>
    </w:p>
    <w:p w:rsidR="008B4ABB" w:rsidRPr="00895EFB" w:rsidRDefault="008B4ABB" w:rsidP="00072736">
      <w:pPr>
        <w:widowControl w:val="0"/>
        <w:suppressAutoHyphens/>
        <w:autoSpaceDE w:val="0"/>
        <w:spacing w:after="0" w:line="240" w:lineRule="auto"/>
        <w:ind w:firstLine="709"/>
        <w:jc w:val="both"/>
        <w:rPr>
          <w:rFonts w:ascii="Times New Roman" w:hAnsi="Times New Roman"/>
          <w:bCs/>
          <w:color w:val="000000"/>
          <w:lang w:eastAsia="ar-SA"/>
        </w:rPr>
      </w:pPr>
    </w:p>
    <w:p w:rsidR="003A4FBD"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lastRenderedPageBreak/>
        <w:t>15. Иные положения</w:t>
      </w:r>
    </w:p>
    <w:p w:rsidR="000068FD" w:rsidRPr="00895EFB" w:rsidRDefault="000068FD"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Контракт составлен в форме электронного документа, подписанного усиленными электронными подписями Сторон</w:t>
      </w:r>
    </w:p>
    <w:p w:rsidR="00944C66" w:rsidRPr="00895EFB" w:rsidRDefault="00944C66"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 xml:space="preserve">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895EFB">
        <w:rPr>
          <w:rFonts w:ascii="Times New Roman" w:hAnsi="Times New Roman"/>
          <w:bCs/>
          <w:lang w:eastAsia="ar-SA"/>
        </w:rPr>
        <w:t>с даты внесения</w:t>
      </w:r>
      <w:proofErr w:type="gramEnd"/>
      <w:r w:rsidRPr="00895EFB">
        <w:rPr>
          <w:rFonts w:ascii="Times New Roman" w:hAnsi="Times New Roman"/>
          <w:bCs/>
          <w:lang w:eastAsia="ar-SA"/>
        </w:rPr>
        <w:t xml:space="preserve"> в единый государственный реестр юридических лиц указанных изменений письменно известить об этом другую Сторону.</w:t>
      </w:r>
    </w:p>
    <w:p w:rsidR="00944C66" w:rsidRPr="00895EFB" w:rsidRDefault="00944C66"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 xml:space="preserve">Любые изменения, дополнения и приложения к </w:t>
      </w:r>
      <w:r w:rsidR="000068FD" w:rsidRPr="00895EFB">
        <w:rPr>
          <w:rFonts w:ascii="Times New Roman" w:hAnsi="Times New Roman"/>
          <w:bCs/>
          <w:lang w:eastAsia="ar-SA"/>
        </w:rPr>
        <w:t>Контракту</w:t>
      </w:r>
      <w:r w:rsidRPr="00895EFB">
        <w:rPr>
          <w:rFonts w:ascii="Times New Roman" w:hAnsi="Times New Roman"/>
          <w:bCs/>
          <w:lang w:eastAsia="ar-SA"/>
        </w:rPr>
        <w:t>, выполненные в письменной форме и подписанные каждой из Сторон, являются его неотъемлемой частью.</w:t>
      </w:r>
    </w:p>
    <w:p w:rsidR="00944C66"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 xml:space="preserve">15.3. </w:t>
      </w:r>
      <w:r w:rsidR="000068FD" w:rsidRPr="00895EFB">
        <w:rPr>
          <w:rFonts w:ascii="Times New Roman" w:hAnsi="Times New Roman"/>
          <w:bCs/>
          <w:color w:val="000000"/>
          <w:lang w:eastAsia="ar-SA"/>
        </w:rPr>
        <w:t>Контракт</w:t>
      </w:r>
      <w:r w:rsidRPr="00895EFB">
        <w:rPr>
          <w:rFonts w:ascii="Times New Roman" w:hAnsi="Times New Roman"/>
          <w:bCs/>
          <w:lang w:eastAsia="ar-SA"/>
        </w:rPr>
        <w:t xml:space="preserve"> будет считаться исполненным и прекратившим свое действие после выполнения Сторонами взаимных обязательств по </w:t>
      </w:r>
      <w:r w:rsidR="000068FD" w:rsidRPr="00895EFB">
        <w:rPr>
          <w:rFonts w:ascii="Times New Roman" w:hAnsi="Times New Roman"/>
          <w:bCs/>
          <w:lang w:eastAsia="ar-SA"/>
        </w:rPr>
        <w:t>Контракту</w:t>
      </w:r>
      <w:r w:rsidRPr="00895EFB">
        <w:rPr>
          <w:rFonts w:ascii="Times New Roman" w:hAnsi="Times New Roman"/>
          <w:bCs/>
          <w:lang w:eastAsia="ar-SA"/>
        </w:rPr>
        <w:t xml:space="preserve"> и осуществления окончательных расчетов между Сторонами.</w:t>
      </w:r>
    </w:p>
    <w:p w:rsidR="004F779E"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 xml:space="preserve">15.4. </w:t>
      </w:r>
      <w:proofErr w:type="gramStart"/>
      <w:r w:rsidR="000068FD" w:rsidRPr="00895EFB">
        <w:rPr>
          <w:rFonts w:ascii="Times New Roman" w:hAnsi="Times New Roman"/>
          <w:bCs/>
          <w:color w:val="000000"/>
          <w:lang w:eastAsia="ar-SA"/>
        </w:rPr>
        <w:t>Контракт</w:t>
      </w:r>
      <w:proofErr w:type="gramEnd"/>
      <w:r w:rsidRPr="00895EFB">
        <w:rPr>
          <w:rFonts w:ascii="Times New Roman" w:hAnsi="Times New Roman"/>
          <w:bCs/>
          <w:lang w:eastAsia="ar-SA"/>
        </w:rPr>
        <w:t xml:space="preserve"> может быть расторгнут по взаимному соглашению Сторон, по решению суда или в случае одностороннего отказа Стороны от исполнения </w:t>
      </w:r>
      <w:r w:rsidR="000068FD" w:rsidRPr="00895EFB">
        <w:rPr>
          <w:rFonts w:ascii="Times New Roman" w:hAnsi="Times New Roman"/>
          <w:bCs/>
          <w:lang w:eastAsia="ar-SA"/>
        </w:rPr>
        <w:t>Контракта</w:t>
      </w:r>
      <w:r w:rsidRPr="00895EFB">
        <w:rPr>
          <w:rFonts w:ascii="Times New Roman" w:hAnsi="Times New Roman"/>
          <w:bCs/>
          <w:lang w:eastAsia="ar-SA"/>
        </w:rPr>
        <w:t xml:space="preserve"> в соответствии с гражданским законодательством Российской Федерации.</w:t>
      </w:r>
    </w:p>
    <w:p w:rsidR="005951E8"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15.</w:t>
      </w:r>
      <w:r w:rsidR="004F779E" w:rsidRPr="00895EFB">
        <w:rPr>
          <w:rFonts w:ascii="Times New Roman" w:hAnsi="Times New Roman"/>
          <w:bCs/>
          <w:lang w:eastAsia="ar-SA"/>
        </w:rPr>
        <w:t>5</w:t>
      </w:r>
      <w:r w:rsidRPr="00895EFB">
        <w:rPr>
          <w:rFonts w:ascii="Times New Roman" w:hAnsi="Times New Roman"/>
          <w:bCs/>
          <w:lang w:eastAsia="ar-SA"/>
        </w:rPr>
        <w:t xml:space="preserve">. Во всем, что не оговорено в </w:t>
      </w:r>
      <w:r w:rsidR="000068FD" w:rsidRPr="00895EFB">
        <w:rPr>
          <w:rFonts w:ascii="Times New Roman" w:hAnsi="Times New Roman"/>
          <w:bCs/>
          <w:lang w:eastAsia="ar-SA"/>
        </w:rPr>
        <w:t>Контракте</w:t>
      </w:r>
      <w:r w:rsidRPr="00895EFB">
        <w:rPr>
          <w:rFonts w:ascii="Times New Roman" w:hAnsi="Times New Roman"/>
          <w:bCs/>
          <w:lang w:eastAsia="ar-SA"/>
        </w:rPr>
        <w:t>, Стороны руководствуются действующим законодательством Российской Федерации.</w:t>
      </w:r>
    </w:p>
    <w:p w:rsidR="005951E8"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p>
    <w:p w:rsidR="005951E8"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16. Перечень приложений</w:t>
      </w:r>
    </w:p>
    <w:p w:rsidR="005951E8"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16.1. Неотъемлемой частью Контракта являются следующие приложения:</w:t>
      </w:r>
    </w:p>
    <w:p w:rsidR="005951E8" w:rsidRPr="00895EFB" w:rsidRDefault="00A46CC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xml:space="preserve">- Приложение № 1 </w:t>
      </w:r>
      <w:r w:rsidR="00A74F43" w:rsidRPr="00895EFB">
        <w:rPr>
          <w:rFonts w:ascii="Times New Roman" w:hAnsi="Times New Roman"/>
          <w:bCs/>
          <w:color w:val="000000"/>
          <w:lang w:eastAsia="ar-SA"/>
        </w:rPr>
        <w:t>«Т</w:t>
      </w:r>
      <w:r w:rsidRPr="00895EFB">
        <w:rPr>
          <w:rFonts w:ascii="Times New Roman" w:hAnsi="Times New Roman"/>
          <w:bCs/>
          <w:color w:val="000000"/>
          <w:lang w:eastAsia="ar-SA"/>
        </w:rPr>
        <w:t>ехническое задание</w:t>
      </w:r>
      <w:r w:rsidR="00A74F43" w:rsidRPr="00895EFB">
        <w:rPr>
          <w:rFonts w:ascii="Times New Roman" w:hAnsi="Times New Roman"/>
          <w:bCs/>
          <w:color w:val="000000"/>
          <w:lang w:eastAsia="ar-SA"/>
        </w:rPr>
        <w:t>»</w:t>
      </w:r>
      <w:r w:rsidR="00040BC4" w:rsidRPr="00895EFB">
        <w:rPr>
          <w:rFonts w:ascii="Times New Roman" w:hAnsi="Times New Roman"/>
          <w:bCs/>
          <w:color w:val="000000"/>
          <w:lang w:eastAsia="ar-SA"/>
        </w:rPr>
        <w:t>;</w:t>
      </w:r>
    </w:p>
    <w:p w:rsidR="00B06920" w:rsidRPr="00895EFB" w:rsidRDefault="00040BC4"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Приложение № 2. Расчет цены Контракта</w:t>
      </w:r>
      <w:r w:rsidR="00B06920" w:rsidRPr="00895EFB">
        <w:rPr>
          <w:rFonts w:ascii="Times New Roman" w:hAnsi="Times New Roman"/>
          <w:bCs/>
          <w:color w:val="000000"/>
          <w:lang w:eastAsia="ar-SA"/>
        </w:rPr>
        <w:t>;</w:t>
      </w:r>
    </w:p>
    <w:p w:rsidR="00040BC4" w:rsidRPr="00895EFB" w:rsidRDefault="00040BC4" w:rsidP="00072736">
      <w:pPr>
        <w:widowControl w:val="0"/>
        <w:suppressAutoHyphens/>
        <w:autoSpaceDE w:val="0"/>
        <w:spacing w:after="0" w:line="240" w:lineRule="auto"/>
        <w:jc w:val="both"/>
        <w:rPr>
          <w:rFonts w:ascii="Times New Roman" w:hAnsi="Times New Roman"/>
          <w:bCs/>
          <w:color w:val="000000"/>
          <w:lang w:eastAsia="ar-SA"/>
        </w:rPr>
      </w:pPr>
    </w:p>
    <w:p w:rsidR="005951E8"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17. Адреса и банковские реквизиты сторон</w:t>
      </w:r>
    </w:p>
    <w:p w:rsidR="00A74F43" w:rsidRPr="00895EFB" w:rsidRDefault="00A74F43" w:rsidP="00072736">
      <w:pPr>
        <w:widowControl w:val="0"/>
        <w:suppressAutoHyphens/>
        <w:spacing w:after="0" w:line="240" w:lineRule="auto"/>
        <w:jc w:val="both"/>
        <w:rPr>
          <w:rFonts w:ascii="Times New Roman" w:hAnsi="Times New Roman"/>
          <w:color w:val="000000"/>
        </w:rPr>
      </w:pPr>
    </w:p>
    <w:tbl>
      <w:tblPr>
        <w:tblW w:w="9781" w:type="dxa"/>
        <w:tblInd w:w="108" w:type="dxa"/>
        <w:tblLook w:val="01E0"/>
      </w:tblPr>
      <w:tblGrid>
        <w:gridCol w:w="4680"/>
        <w:gridCol w:w="5101"/>
      </w:tblGrid>
      <w:tr w:rsidR="006A61A9" w:rsidRPr="000A7240" w:rsidTr="00475234">
        <w:tc>
          <w:tcPr>
            <w:tcW w:w="4680" w:type="dxa"/>
          </w:tcPr>
          <w:p w:rsidR="006A61A9" w:rsidRPr="000A7240" w:rsidRDefault="006A61A9" w:rsidP="00072736">
            <w:pPr>
              <w:widowControl w:val="0"/>
              <w:suppressAutoHyphens/>
              <w:autoSpaceDE w:val="0"/>
              <w:autoSpaceDN w:val="0"/>
              <w:adjustRightInd w:val="0"/>
              <w:spacing w:after="0" w:line="240" w:lineRule="auto"/>
              <w:outlineLvl w:val="2"/>
              <w:rPr>
                <w:rFonts w:ascii="Times New Roman" w:eastAsia="Times New Roman" w:hAnsi="Times New Roman"/>
                <w:b/>
                <w:color w:val="000000"/>
                <w:lang w:eastAsia="en-US"/>
              </w:rPr>
            </w:pPr>
            <w:r w:rsidRPr="000A7240">
              <w:rPr>
                <w:rFonts w:ascii="Times New Roman" w:eastAsia="Times New Roman" w:hAnsi="Times New Roman"/>
                <w:b/>
                <w:color w:val="000000"/>
                <w:lang w:eastAsia="en-US"/>
              </w:rPr>
              <w:t>Заказчик</w:t>
            </w:r>
          </w:p>
          <w:p w:rsidR="000A7240" w:rsidRPr="000A7240" w:rsidRDefault="000A7240" w:rsidP="00072736">
            <w:pPr>
              <w:widowControl w:val="0"/>
              <w:suppressAutoHyphens/>
              <w:autoSpaceDE w:val="0"/>
              <w:autoSpaceDN w:val="0"/>
              <w:adjustRightInd w:val="0"/>
              <w:spacing w:after="0" w:line="240" w:lineRule="auto"/>
              <w:outlineLvl w:val="2"/>
              <w:rPr>
                <w:rFonts w:ascii="Times New Roman" w:eastAsia="Times New Roman" w:hAnsi="Times New Roman"/>
                <w:b/>
                <w:color w:val="000000"/>
                <w:lang w:eastAsia="en-US"/>
              </w:rPr>
            </w:pPr>
            <w:r w:rsidRPr="000A7240">
              <w:rPr>
                <w:rFonts w:ascii="Times New Roman" w:eastAsia="Times New Roman" w:hAnsi="Times New Roman"/>
                <w:b/>
                <w:color w:val="000000"/>
                <w:lang w:eastAsia="en-US"/>
              </w:rPr>
              <w:t xml:space="preserve">ФГБНУ «НИИ </w:t>
            </w:r>
            <w:proofErr w:type="spellStart"/>
            <w:r w:rsidRPr="000A7240">
              <w:rPr>
                <w:rFonts w:ascii="Times New Roman" w:eastAsia="Times New Roman" w:hAnsi="Times New Roman"/>
                <w:b/>
                <w:color w:val="000000"/>
                <w:lang w:eastAsia="en-US"/>
              </w:rPr>
              <w:t>АГиР</w:t>
            </w:r>
            <w:proofErr w:type="spellEnd"/>
            <w:r w:rsidRPr="000A7240">
              <w:rPr>
                <w:rFonts w:ascii="Times New Roman" w:eastAsia="Times New Roman" w:hAnsi="Times New Roman"/>
                <w:b/>
                <w:color w:val="000000"/>
                <w:lang w:eastAsia="en-US"/>
              </w:rPr>
              <w:t xml:space="preserve"> им. Д.О. </w:t>
            </w:r>
            <w:proofErr w:type="spellStart"/>
            <w:r w:rsidRPr="000A7240">
              <w:rPr>
                <w:rFonts w:ascii="Times New Roman" w:eastAsia="Times New Roman" w:hAnsi="Times New Roman"/>
                <w:b/>
                <w:color w:val="000000"/>
                <w:lang w:eastAsia="en-US"/>
              </w:rPr>
              <w:t>Отта</w:t>
            </w:r>
            <w:proofErr w:type="spellEnd"/>
            <w:r w:rsidRPr="000A7240">
              <w:rPr>
                <w:rFonts w:ascii="Times New Roman" w:eastAsia="Times New Roman" w:hAnsi="Times New Roman"/>
                <w:b/>
                <w:color w:val="000000"/>
                <w:lang w:eastAsia="en-US"/>
              </w:rPr>
              <w:t>»</w:t>
            </w:r>
          </w:p>
        </w:tc>
        <w:tc>
          <w:tcPr>
            <w:tcW w:w="5101" w:type="dxa"/>
          </w:tcPr>
          <w:p w:rsidR="006A61A9" w:rsidRPr="00101A40" w:rsidRDefault="006A61A9" w:rsidP="00072736">
            <w:pPr>
              <w:suppressAutoHyphens/>
              <w:autoSpaceDE w:val="0"/>
              <w:autoSpaceDN w:val="0"/>
              <w:adjustRightInd w:val="0"/>
              <w:spacing w:after="0" w:line="240" w:lineRule="auto"/>
              <w:rPr>
                <w:rFonts w:ascii="Times New Roman" w:eastAsia="Times New Roman" w:hAnsi="Times New Roman"/>
                <w:b/>
                <w:color w:val="000000"/>
              </w:rPr>
            </w:pPr>
            <w:r w:rsidRPr="00101A40">
              <w:rPr>
                <w:rFonts w:ascii="Times New Roman" w:eastAsia="Times New Roman" w:hAnsi="Times New Roman"/>
                <w:b/>
                <w:color w:val="000000"/>
              </w:rPr>
              <w:t>Исполнитель</w:t>
            </w:r>
          </w:p>
          <w:p w:rsidR="000A7240" w:rsidRPr="00101A40" w:rsidRDefault="000A7240" w:rsidP="00072736">
            <w:pPr>
              <w:suppressAutoHyphens/>
              <w:autoSpaceDE w:val="0"/>
              <w:autoSpaceDN w:val="0"/>
              <w:adjustRightInd w:val="0"/>
              <w:spacing w:after="0" w:line="240" w:lineRule="auto"/>
              <w:rPr>
                <w:rFonts w:ascii="Times New Roman" w:eastAsia="Times New Roman" w:hAnsi="Times New Roman"/>
                <w:b/>
                <w:color w:val="000000"/>
              </w:rPr>
            </w:pPr>
          </w:p>
        </w:tc>
      </w:tr>
      <w:tr w:rsidR="004F779E" w:rsidRPr="000A7240" w:rsidTr="00475234">
        <w:trPr>
          <w:trHeight w:val="80"/>
        </w:trPr>
        <w:tc>
          <w:tcPr>
            <w:tcW w:w="4680" w:type="dxa"/>
          </w:tcPr>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Место нахождения: 199034, Санкт-Петербург, Менделеевская линия, дом 3</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Почтовый адрес: 199034, Санкт-Петербург, Менделеевская линия, дом 3</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тел.: (812) 328-98-33, факс: (812) 328-23-61</w:t>
            </w:r>
          </w:p>
          <w:p w:rsidR="008A5822" w:rsidRPr="008A5822" w:rsidRDefault="008A5822" w:rsidP="008A5822">
            <w:pPr>
              <w:suppressLineNumbers/>
              <w:suppressAutoHyphens/>
              <w:spacing w:after="0" w:line="240" w:lineRule="auto"/>
              <w:rPr>
                <w:rFonts w:ascii="Times New Roman" w:eastAsia="Times New Roman" w:hAnsi="Times New Roman"/>
                <w:color w:val="000000"/>
              </w:rPr>
            </w:pPr>
            <w:proofErr w:type="spellStart"/>
            <w:r w:rsidRPr="008A5822">
              <w:rPr>
                <w:rFonts w:ascii="Times New Roman" w:eastAsia="Times New Roman" w:hAnsi="Times New Roman"/>
                <w:color w:val="000000"/>
              </w:rPr>
              <w:t>e-mail</w:t>
            </w:r>
            <w:proofErr w:type="spellEnd"/>
            <w:r w:rsidRPr="008A5822">
              <w:rPr>
                <w:rFonts w:ascii="Times New Roman" w:eastAsia="Times New Roman" w:hAnsi="Times New Roman"/>
                <w:color w:val="000000"/>
              </w:rPr>
              <w:t xml:space="preserve">: </w:t>
            </w:r>
            <w:proofErr w:type="spellStart"/>
            <w:r w:rsidRPr="008A5822">
              <w:rPr>
                <w:rFonts w:ascii="Times New Roman" w:eastAsia="Times New Roman" w:hAnsi="Times New Roman"/>
                <w:color w:val="000000"/>
              </w:rPr>
              <w:t>iagmail@ott.ru</w:t>
            </w:r>
            <w:proofErr w:type="spellEnd"/>
            <w:r w:rsidRPr="008A5822">
              <w:rPr>
                <w:rFonts w:ascii="Times New Roman" w:eastAsia="Times New Roman" w:hAnsi="Times New Roman"/>
                <w:color w:val="000000"/>
              </w:rPr>
              <w:t xml:space="preserve">, </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ИНН/КПП 7801020890/780101001</w:t>
            </w:r>
          </w:p>
          <w:p w:rsid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 xml:space="preserve">ОКПО 01897162; ОКВЭД 72.19,85.22.3,85.23,85.42,86.10; </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ОГРН 1027800521704</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ОКТМО 40307000; ОКФС/ОКОПФ  12/20903</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 xml:space="preserve">УФК по Нижегородской области (ФГБНУ «НИИ </w:t>
            </w:r>
            <w:proofErr w:type="spellStart"/>
            <w:r w:rsidRPr="008A5822">
              <w:rPr>
                <w:rFonts w:ascii="Times New Roman" w:eastAsia="Times New Roman" w:hAnsi="Times New Roman"/>
                <w:color w:val="000000"/>
              </w:rPr>
              <w:t>АГиР</w:t>
            </w:r>
            <w:proofErr w:type="spellEnd"/>
            <w:r w:rsidRPr="008A5822">
              <w:rPr>
                <w:rFonts w:ascii="Times New Roman" w:eastAsia="Times New Roman" w:hAnsi="Times New Roman"/>
                <w:color w:val="000000"/>
              </w:rPr>
              <w:t xml:space="preserve"> им.Д.О. </w:t>
            </w:r>
            <w:proofErr w:type="spellStart"/>
            <w:r w:rsidRPr="008A5822">
              <w:rPr>
                <w:rFonts w:ascii="Times New Roman" w:eastAsia="Times New Roman" w:hAnsi="Times New Roman"/>
                <w:color w:val="000000"/>
              </w:rPr>
              <w:t>Отта</w:t>
            </w:r>
            <w:proofErr w:type="spellEnd"/>
            <w:r w:rsidRPr="008A5822">
              <w:rPr>
                <w:rFonts w:ascii="Times New Roman" w:eastAsia="Times New Roman" w:hAnsi="Times New Roman"/>
                <w:color w:val="000000"/>
              </w:rPr>
              <w:t>», л/с 20726У97210, л/с 22726У97210)</w:t>
            </w:r>
          </w:p>
          <w:p w:rsidR="008A5822" w:rsidRPr="008A5822" w:rsidRDefault="008A5822" w:rsidP="008A5822">
            <w:pPr>
              <w:suppressLineNumbers/>
              <w:suppressAutoHyphens/>
              <w:spacing w:after="0" w:line="240" w:lineRule="auto"/>
              <w:rPr>
                <w:rFonts w:ascii="Times New Roman" w:eastAsia="Times New Roman" w:hAnsi="Times New Roman"/>
                <w:color w:val="000000"/>
              </w:rPr>
            </w:pPr>
            <w:proofErr w:type="spellStart"/>
            <w:proofErr w:type="gramStart"/>
            <w:r w:rsidRPr="008A5822">
              <w:rPr>
                <w:rFonts w:ascii="Times New Roman" w:eastAsia="Times New Roman" w:hAnsi="Times New Roman"/>
                <w:color w:val="000000"/>
              </w:rPr>
              <w:t>р</w:t>
            </w:r>
            <w:proofErr w:type="spellEnd"/>
            <w:proofErr w:type="gramEnd"/>
            <w:r w:rsidRPr="008A5822">
              <w:rPr>
                <w:rFonts w:ascii="Times New Roman" w:eastAsia="Times New Roman" w:hAnsi="Times New Roman"/>
                <w:color w:val="000000"/>
              </w:rPr>
              <w:t>/с: 03214643000000013225</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Банк получателя: ОКЦ №1 ВВГУ Банка России// УФК по Нижегородской области, г</w:t>
            </w:r>
            <w:proofErr w:type="gramStart"/>
            <w:r w:rsidRPr="008A5822">
              <w:rPr>
                <w:rFonts w:ascii="Times New Roman" w:eastAsia="Times New Roman" w:hAnsi="Times New Roman"/>
                <w:color w:val="000000"/>
              </w:rPr>
              <w:t>.Н</w:t>
            </w:r>
            <w:proofErr w:type="gramEnd"/>
            <w:r w:rsidRPr="008A5822">
              <w:rPr>
                <w:rFonts w:ascii="Times New Roman" w:eastAsia="Times New Roman" w:hAnsi="Times New Roman"/>
                <w:color w:val="000000"/>
              </w:rPr>
              <w:t>ижний Новгород</w:t>
            </w:r>
          </w:p>
          <w:p w:rsidR="008A5822" w:rsidRPr="008A5822" w:rsidRDefault="008A5822" w:rsidP="008A5822">
            <w:pPr>
              <w:suppressLineNumbers/>
              <w:suppressAutoHyphens/>
              <w:spacing w:after="0" w:line="240" w:lineRule="auto"/>
              <w:rPr>
                <w:rFonts w:ascii="Times New Roman" w:eastAsia="Times New Roman" w:hAnsi="Times New Roman"/>
                <w:color w:val="000000"/>
              </w:rPr>
            </w:pPr>
            <w:r w:rsidRPr="008A5822">
              <w:rPr>
                <w:rFonts w:ascii="Times New Roman" w:eastAsia="Times New Roman" w:hAnsi="Times New Roman"/>
                <w:color w:val="000000"/>
              </w:rPr>
              <w:t>БИК  012202102</w:t>
            </w:r>
          </w:p>
          <w:p w:rsidR="004F779E" w:rsidRPr="000A7240" w:rsidRDefault="008A5822" w:rsidP="008A5822">
            <w:pPr>
              <w:suppressAutoHyphens/>
              <w:autoSpaceDE w:val="0"/>
              <w:autoSpaceDN w:val="0"/>
              <w:adjustRightInd w:val="0"/>
              <w:spacing w:after="0" w:line="240" w:lineRule="auto"/>
              <w:jc w:val="both"/>
              <w:rPr>
                <w:rFonts w:ascii="Times New Roman" w:eastAsia="Times New Roman" w:hAnsi="Times New Roman"/>
                <w:color w:val="000000"/>
              </w:rPr>
            </w:pPr>
            <w:r w:rsidRPr="008A5822">
              <w:rPr>
                <w:rFonts w:ascii="Times New Roman" w:eastAsia="Times New Roman" w:hAnsi="Times New Roman"/>
                <w:color w:val="000000"/>
              </w:rPr>
              <w:t>к/с: 40102810745370000024</w:t>
            </w:r>
            <w:r w:rsidR="004F779E" w:rsidRPr="000A7240">
              <w:rPr>
                <w:rFonts w:ascii="Times New Roman" w:eastAsia="Times New Roman" w:hAnsi="Times New Roman"/>
                <w:i/>
                <w:color w:val="000000"/>
              </w:rPr>
              <w:t xml:space="preserve"> </w:t>
            </w:r>
          </w:p>
        </w:tc>
        <w:tc>
          <w:tcPr>
            <w:tcW w:w="5101" w:type="dxa"/>
          </w:tcPr>
          <w:p w:rsidR="006C4029" w:rsidRPr="006C4029" w:rsidRDefault="006C4029" w:rsidP="006C4029">
            <w:pPr>
              <w:spacing w:after="0" w:line="240" w:lineRule="auto"/>
              <w:rPr>
                <w:rFonts w:ascii="Times New Roman" w:hAnsi="Times New Roman"/>
                <w:lang w:eastAsia="en-US"/>
              </w:rPr>
            </w:pPr>
          </w:p>
          <w:p w:rsidR="005348BB" w:rsidRDefault="005348BB" w:rsidP="006C4029">
            <w:pPr>
              <w:rPr>
                <w:rFonts w:ascii="Times New Roman" w:hAnsi="Times New Roman"/>
                <w:b/>
              </w:rPr>
            </w:pPr>
          </w:p>
          <w:p w:rsidR="006A542E" w:rsidRDefault="006A542E" w:rsidP="006C4029">
            <w:pPr>
              <w:rPr>
                <w:rFonts w:ascii="Times New Roman" w:hAnsi="Times New Roman"/>
                <w:b/>
              </w:rPr>
            </w:pPr>
          </w:p>
          <w:p w:rsidR="006A542E" w:rsidRDefault="006A542E" w:rsidP="006C4029">
            <w:pPr>
              <w:rPr>
                <w:rFonts w:ascii="Times New Roman" w:hAnsi="Times New Roman"/>
                <w:b/>
              </w:rPr>
            </w:pPr>
          </w:p>
          <w:p w:rsidR="006A542E" w:rsidRPr="000A7240" w:rsidRDefault="006A542E" w:rsidP="006C4029">
            <w:pPr>
              <w:rPr>
                <w:rFonts w:ascii="Times New Roman" w:hAnsi="Times New Roman"/>
                <w:b/>
              </w:rPr>
            </w:pPr>
          </w:p>
        </w:tc>
      </w:tr>
      <w:tr w:rsidR="004F779E" w:rsidRPr="000A7240" w:rsidTr="00475234">
        <w:trPr>
          <w:trHeight w:val="80"/>
        </w:trPr>
        <w:tc>
          <w:tcPr>
            <w:tcW w:w="4680" w:type="dxa"/>
          </w:tcPr>
          <w:p w:rsidR="008A5822" w:rsidRDefault="008A5822" w:rsidP="00072736">
            <w:pPr>
              <w:suppressLineNumbers/>
              <w:suppressAutoHyphens/>
              <w:spacing w:after="0" w:line="240" w:lineRule="auto"/>
              <w:rPr>
                <w:rFonts w:ascii="Times New Roman" w:eastAsia="Times New Roman" w:hAnsi="Times New Roman"/>
                <w:b/>
                <w:color w:val="000000"/>
              </w:rPr>
            </w:pPr>
          </w:p>
          <w:p w:rsidR="004F779E" w:rsidRPr="000A7240" w:rsidRDefault="004F779E" w:rsidP="00072736">
            <w:pPr>
              <w:suppressLineNumbers/>
              <w:suppressAutoHyphens/>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Заказчик</w:t>
            </w:r>
          </w:p>
          <w:p w:rsidR="004F779E" w:rsidRPr="000A7240" w:rsidRDefault="004F779E" w:rsidP="00072736">
            <w:pPr>
              <w:widowControl w:val="0"/>
              <w:suppressLineNumbers/>
              <w:suppressAutoHyphens/>
              <w:spacing w:after="0" w:line="240" w:lineRule="auto"/>
              <w:jc w:val="both"/>
              <w:rPr>
                <w:rFonts w:ascii="Times New Roman" w:eastAsia="Times New Roman" w:hAnsi="Times New Roman"/>
              </w:rPr>
            </w:pPr>
            <w:r w:rsidRPr="000A7240">
              <w:rPr>
                <w:rFonts w:ascii="Times New Roman" w:eastAsia="Times New Roman" w:hAnsi="Times New Roman"/>
              </w:rPr>
              <w:t>Заместитель директора по общим вопросам</w:t>
            </w:r>
          </w:p>
          <w:p w:rsidR="004F779E" w:rsidRDefault="004F779E" w:rsidP="00072736">
            <w:pPr>
              <w:suppressLineNumbers/>
              <w:suppressAutoHyphens/>
              <w:spacing w:after="0" w:line="240" w:lineRule="auto"/>
              <w:rPr>
                <w:rFonts w:ascii="Times New Roman" w:hAnsi="Times New Roman"/>
                <w:bCs/>
                <w:lang w:eastAsia="zh-CN"/>
              </w:rPr>
            </w:pPr>
            <w:r w:rsidRPr="000A7240">
              <w:rPr>
                <w:rFonts w:ascii="Times New Roman" w:eastAsia="Times New Roman" w:hAnsi="Times New Roman"/>
              </w:rPr>
              <w:t>___________________/А.А. Панфилов/</w:t>
            </w:r>
            <w:r w:rsidRPr="000A7240">
              <w:rPr>
                <w:rFonts w:ascii="Times New Roman" w:hAnsi="Times New Roman"/>
                <w:bCs/>
                <w:lang w:eastAsia="zh-CN"/>
              </w:rPr>
              <w:br w:type="page"/>
            </w:r>
          </w:p>
          <w:p w:rsidR="00ED0E02" w:rsidRPr="000A7240" w:rsidRDefault="00ED0E02" w:rsidP="00072736">
            <w:pPr>
              <w:suppressLineNumbers/>
              <w:suppressAutoHyphens/>
              <w:spacing w:after="0" w:line="240" w:lineRule="auto"/>
              <w:rPr>
                <w:rFonts w:ascii="Times New Roman" w:eastAsia="Times New Roman" w:hAnsi="Times New Roman"/>
                <w:color w:val="000000"/>
              </w:rPr>
            </w:pPr>
            <w:r>
              <w:rPr>
                <w:rFonts w:ascii="Times New Roman" w:hAnsi="Times New Roman"/>
                <w:i/>
                <w:color w:val="000000"/>
              </w:rPr>
              <w:t xml:space="preserve">(подписано усиленной электронной подписью)        </w:t>
            </w:r>
          </w:p>
        </w:tc>
        <w:tc>
          <w:tcPr>
            <w:tcW w:w="5101" w:type="dxa"/>
          </w:tcPr>
          <w:p w:rsidR="008A5822" w:rsidRDefault="008A5822" w:rsidP="00072736">
            <w:pPr>
              <w:suppressLineNumbers/>
              <w:suppressAutoHyphens/>
              <w:spacing w:after="0" w:line="240" w:lineRule="auto"/>
              <w:rPr>
                <w:rFonts w:ascii="Times New Roman" w:eastAsia="Times New Roman" w:hAnsi="Times New Roman"/>
                <w:b/>
                <w:color w:val="000000"/>
              </w:rPr>
            </w:pPr>
          </w:p>
          <w:p w:rsidR="008A5822" w:rsidRDefault="008A5822" w:rsidP="00072736">
            <w:pPr>
              <w:suppressLineNumbers/>
              <w:suppressAutoHyphens/>
              <w:spacing w:after="0" w:line="240" w:lineRule="auto"/>
              <w:rPr>
                <w:rFonts w:ascii="Times New Roman" w:eastAsia="Times New Roman" w:hAnsi="Times New Roman"/>
                <w:b/>
                <w:color w:val="000000"/>
              </w:rPr>
            </w:pPr>
          </w:p>
          <w:p w:rsidR="004F779E" w:rsidRPr="000A7240" w:rsidRDefault="004F779E" w:rsidP="00072736">
            <w:pPr>
              <w:suppressLineNumbers/>
              <w:suppressAutoHyphens/>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Исполнитель</w:t>
            </w:r>
          </w:p>
          <w:p w:rsidR="004F779E" w:rsidRDefault="00AE2E03" w:rsidP="000A7240">
            <w:pPr>
              <w:widowControl w:val="0"/>
              <w:suppressLineNumbers/>
              <w:suppressAutoHyphens/>
              <w:spacing w:after="0" w:line="240" w:lineRule="auto"/>
              <w:jc w:val="both"/>
              <w:rPr>
                <w:rFonts w:ascii="Times New Roman" w:eastAsia="Times New Roman" w:hAnsi="Times New Roman"/>
              </w:rPr>
            </w:pPr>
            <w:r w:rsidRPr="000A7240">
              <w:rPr>
                <w:rFonts w:ascii="Times New Roman" w:eastAsia="Times New Roman" w:hAnsi="Times New Roman"/>
              </w:rPr>
              <w:t>_________________/</w:t>
            </w:r>
            <w:r w:rsidR="002A4B2B" w:rsidRPr="000A7240">
              <w:rPr>
                <w:rFonts w:ascii="Times New Roman" w:eastAsia="Times New Roman" w:hAnsi="Times New Roman"/>
              </w:rPr>
              <w:t xml:space="preserve"> </w:t>
            </w:r>
            <w:r w:rsidR="00624E6F" w:rsidRPr="000A7240">
              <w:rPr>
                <w:rFonts w:ascii="Times New Roman" w:eastAsia="Times New Roman" w:hAnsi="Times New Roman"/>
              </w:rPr>
              <w:t>/</w:t>
            </w:r>
          </w:p>
          <w:p w:rsidR="00ED0E02" w:rsidRPr="000A7240" w:rsidRDefault="00ED0E02" w:rsidP="000A7240">
            <w:pPr>
              <w:widowControl w:val="0"/>
              <w:suppressLineNumbers/>
              <w:suppressAutoHyphens/>
              <w:spacing w:after="0" w:line="240" w:lineRule="auto"/>
              <w:jc w:val="both"/>
              <w:rPr>
                <w:rFonts w:ascii="Times New Roman" w:hAnsi="Times New Roman"/>
              </w:rPr>
            </w:pPr>
            <w:r>
              <w:rPr>
                <w:rFonts w:ascii="Times New Roman" w:hAnsi="Times New Roman"/>
                <w:i/>
                <w:color w:val="000000"/>
              </w:rPr>
              <w:t>(подписано усиленной электронной подписью)</w:t>
            </w:r>
          </w:p>
        </w:tc>
      </w:tr>
    </w:tbl>
    <w:p w:rsidR="006A61A9" w:rsidRPr="00895EFB" w:rsidRDefault="006A61A9" w:rsidP="00072736">
      <w:pPr>
        <w:pageBreakBefore/>
        <w:tabs>
          <w:tab w:val="left" w:pos="3780"/>
        </w:tabs>
        <w:spacing w:after="0" w:line="240" w:lineRule="auto"/>
        <w:jc w:val="right"/>
        <w:rPr>
          <w:rFonts w:ascii="Times New Roman" w:hAnsi="Times New Roman"/>
          <w:i/>
          <w:color w:val="000000"/>
        </w:rPr>
      </w:pPr>
      <w:r w:rsidRPr="00895EFB">
        <w:rPr>
          <w:rFonts w:ascii="Times New Roman" w:hAnsi="Times New Roman"/>
          <w:i/>
          <w:color w:val="000000"/>
        </w:rPr>
        <w:lastRenderedPageBreak/>
        <w:t xml:space="preserve">Приложение № 1 </w:t>
      </w:r>
    </w:p>
    <w:p w:rsidR="006A61A9" w:rsidRPr="00895EFB" w:rsidRDefault="006A61A9"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к Контракту № </w:t>
      </w:r>
      <w:r w:rsidR="00C66C23">
        <w:rPr>
          <w:rFonts w:ascii="Times New Roman" w:hAnsi="Times New Roman"/>
          <w:i/>
          <w:color w:val="000000"/>
        </w:rPr>
        <w:t>0507</w:t>
      </w:r>
      <w:r w:rsidR="006A542E" w:rsidRPr="006A542E">
        <w:rPr>
          <w:rFonts w:ascii="Times New Roman" w:hAnsi="Times New Roman"/>
          <w:i/>
          <w:color w:val="000000"/>
        </w:rPr>
        <w:t>/4-е</w:t>
      </w:r>
    </w:p>
    <w:p w:rsidR="006A61A9" w:rsidRPr="00895EFB" w:rsidRDefault="00515F88"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 от </w:t>
      </w:r>
      <w:r w:rsidR="00A74F43" w:rsidRPr="00895EFB">
        <w:rPr>
          <w:rFonts w:ascii="Times New Roman" w:hAnsi="Times New Roman"/>
          <w:i/>
          <w:color w:val="000000"/>
        </w:rPr>
        <w:t>«</w:t>
      </w:r>
      <w:r w:rsidR="003E4858" w:rsidRPr="00895EFB">
        <w:rPr>
          <w:rFonts w:ascii="Times New Roman" w:hAnsi="Times New Roman"/>
          <w:i/>
          <w:color w:val="000000"/>
        </w:rPr>
        <w:t>__</w:t>
      </w:r>
      <w:r w:rsidR="006A61A9" w:rsidRPr="00895EFB">
        <w:rPr>
          <w:rFonts w:ascii="Times New Roman" w:hAnsi="Times New Roman"/>
          <w:i/>
          <w:color w:val="000000"/>
        </w:rPr>
        <w:t xml:space="preserve">» </w:t>
      </w:r>
      <w:r w:rsidR="006F7DDF" w:rsidRPr="00895EFB">
        <w:rPr>
          <w:rFonts w:ascii="Times New Roman" w:hAnsi="Times New Roman"/>
          <w:i/>
          <w:color w:val="000000"/>
        </w:rPr>
        <w:t>_________</w:t>
      </w:r>
      <w:r w:rsidR="006A61A9" w:rsidRPr="00895EFB">
        <w:rPr>
          <w:rFonts w:ascii="Times New Roman" w:hAnsi="Times New Roman"/>
          <w:i/>
          <w:color w:val="000000"/>
        </w:rPr>
        <w:t xml:space="preserve"> </w:t>
      </w:r>
      <w:r w:rsidR="00181DD4" w:rsidRPr="00895EFB">
        <w:rPr>
          <w:rFonts w:ascii="Times New Roman" w:hAnsi="Times New Roman"/>
          <w:i/>
          <w:color w:val="000000"/>
        </w:rPr>
        <w:t>202</w:t>
      </w:r>
      <w:r w:rsidR="00E75FA4" w:rsidRPr="00895EFB">
        <w:rPr>
          <w:rFonts w:ascii="Times New Roman" w:hAnsi="Times New Roman"/>
          <w:i/>
          <w:color w:val="000000"/>
        </w:rPr>
        <w:t>6</w:t>
      </w:r>
      <w:r w:rsidR="006A61A9" w:rsidRPr="00895EFB">
        <w:rPr>
          <w:rFonts w:ascii="Times New Roman" w:hAnsi="Times New Roman"/>
          <w:i/>
          <w:color w:val="000000"/>
        </w:rPr>
        <w:t xml:space="preserve"> г.  </w:t>
      </w:r>
    </w:p>
    <w:p w:rsidR="00895EFB" w:rsidRDefault="00895EFB" w:rsidP="00895EFB">
      <w:pPr>
        <w:pStyle w:val="ConsPlusNormal"/>
        <w:rPr>
          <w:rFonts w:ascii="Times New Roman" w:hAnsi="Times New Roman"/>
          <w:szCs w:val="22"/>
          <w:lang w:eastAsia="ar-SA"/>
        </w:rPr>
      </w:pPr>
    </w:p>
    <w:p w:rsidR="000B28BE" w:rsidRPr="000B28BE" w:rsidRDefault="000B28BE" w:rsidP="000B28BE">
      <w:pPr>
        <w:keepNext/>
        <w:keepLines/>
        <w:tabs>
          <w:tab w:val="left" w:pos="3780"/>
        </w:tabs>
        <w:spacing w:after="0"/>
        <w:ind w:firstLine="360"/>
        <w:jc w:val="center"/>
        <w:rPr>
          <w:rFonts w:ascii="Times New Roman" w:hAnsi="Times New Roman"/>
        </w:rPr>
      </w:pPr>
      <w:r w:rsidRPr="000B28BE">
        <w:rPr>
          <w:rFonts w:ascii="Times New Roman" w:hAnsi="Times New Roman"/>
          <w:b/>
        </w:rPr>
        <w:t xml:space="preserve">ТЕХНИЧЕСКОЕ ЗАДАНИЕ </w:t>
      </w:r>
    </w:p>
    <w:p w:rsidR="000B28BE" w:rsidRPr="000B28BE" w:rsidRDefault="000B28BE" w:rsidP="000B28BE">
      <w:pPr>
        <w:autoSpaceDE w:val="0"/>
        <w:autoSpaceDN w:val="0"/>
        <w:adjustRightInd w:val="0"/>
        <w:spacing w:after="0"/>
        <w:jc w:val="center"/>
        <w:rPr>
          <w:rFonts w:ascii="Times New Roman" w:hAnsi="Times New Roman"/>
          <w:b/>
        </w:rPr>
      </w:pPr>
      <w:r w:rsidRPr="000B28BE">
        <w:rPr>
          <w:rFonts w:ascii="Times New Roman" w:hAnsi="Times New Roman"/>
          <w:b/>
        </w:rPr>
        <w:t xml:space="preserve">на оказание услуг по ремонту редуктора </w:t>
      </w:r>
      <w:proofErr w:type="spellStart"/>
      <w:r w:rsidRPr="000B28BE">
        <w:rPr>
          <w:rFonts w:ascii="Times New Roman" w:hAnsi="Times New Roman"/>
          <w:b/>
          <w:lang w:val="en-US"/>
        </w:rPr>
        <w:t>Nouvag</w:t>
      </w:r>
      <w:proofErr w:type="spellEnd"/>
      <w:r w:rsidRPr="000B28BE">
        <w:rPr>
          <w:rFonts w:ascii="Times New Roman" w:hAnsi="Times New Roman"/>
          <w:b/>
        </w:rPr>
        <w:t>+ зав. №5587Н2208</w:t>
      </w:r>
      <w:r w:rsidRPr="000B28BE">
        <w:rPr>
          <w:rFonts w:ascii="Times New Roman" w:hAnsi="Times New Roman"/>
          <w:b/>
          <w:lang w:val="en-US"/>
        </w:rPr>
        <w:t>R</w:t>
      </w:r>
      <w:r w:rsidRPr="000B28BE">
        <w:rPr>
          <w:rFonts w:ascii="Times New Roman" w:hAnsi="Times New Roman"/>
          <w:b/>
        </w:rPr>
        <w:t xml:space="preserve"> </w:t>
      </w:r>
    </w:p>
    <w:p w:rsidR="000B28BE" w:rsidRPr="000B28BE" w:rsidRDefault="000B28BE" w:rsidP="000B28BE">
      <w:pPr>
        <w:autoSpaceDE w:val="0"/>
        <w:autoSpaceDN w:val="0"/>
        <w:adjustRightInd w:val="0"/>
        <w:spacing w:after="0"/>
        <w:jc w:val="center"/>
        <w:rPr>
          <w:rFonts w:ascii="Times New Roman" w:hAnsi="Times New Roman"/>
          <w:b/>
        </w:rPr>
      </w:pPr>
      <w:r w:rsidRPr="000B28BE">
        <w:rPr>
          <w:rFonts w:ascii="Times New Roman" w:hAnsi="Times New Roman"/>
          <w:b/>
        </w:rPr>
        <w:t xml:space="preserve">в составе </w:t>
      </w:r>
      <w:proofErr w:type="spellStart"/>
      <w:r w:rsidRPr="000B28BE">
        <w:rPr>
          <w:rFonts w:ascii="Times New Roman" w:hAnsi="Times New Roman"/>
          <w:b/>
        </w:rPr>
        <w:t>Морцеллятора</w:t>
      </w:r>
      <w:proofErr w:type="spellEnd"/>
      <w:r w:rsidRPr="000B28BE">
        <w:rPr>
          <w:rFonts w:ascii="Times New Roman" w:hAnsi="Times New Roman"/>
          <w:b/>
        </w:rPr>
        <w:t xml:space="preserve"> ТСМ 3000 BL инв. № П000010610 , 2023 г.</w:t>
      </w:r>
      <w:proofErr w:type="gramStart"/>
      <w:r w:rsidRPr="000B28BE">
        <w:rPr>
          <w:rFonts w:ascii="Times New Roman" w:hAnsi="Times New Roman"/>
          <w:b/>
        </w:rPr>
        <w:t>в</w:t>
      </w:r>
      <w:proofErr w:type="gramEnd"/>
      <w:r w:rsidRPr="000B28BE">
        <w:rPr>
          <w:rFonts w:ascii="Times New Roman" w:hAnsi="Times New Roman"/>
          <w:b/>
        </w:rPr>
        <w:t xml:space="preserve">., </w:t>
      </w:r>
    </w:p>
    <w:p w:rsidR="000B28BE" w:rsidRPr="000B28BE" w:rsidRDefault="000B28BE" w:rsidP="000B28BE">
      <w:pPr>
        <w:autoSpaceDE w:val="0"/>
        <w:autoSpaceDN w:val="0"/>
        <w:adjustRightInd w:val="0"/>
        <w:spacing w:after="0"/>
        <w:jc w:val="center"/>
        <w:rPr>
          <w:rFonts w:ascii="Times New Roman" w:hAnsi="Times New Roman"/>
          <w:b/>
        </w:rPr>
      </w:pPr>
      <w:proofErr w:type="gramStart"/>
      <w:r w:rsidRPr="000B28BE">
        <w:rPr>
          <w:rFonts w:ascii="Times New Roman" w:hAnsi="Times New Roman"/>
          <w:b/>
        </w:rPr>
        <w:t>установленного</w:t>
      </w:r>
      <w:proofErr w:type="gramEnd"/>
      <w:r w:rsidRPr="000B28BE">
        <w:rPr>
          <w:rFonts w:ascii="Times New Roman" w:hAnsi="Times New Roman"/>
          <w:b/>
        </w:rPr>
        <w:t xml:space="preserve"> в операционном блоке</w:t>
      </w:r>
    </w:p>
    <w:p w:rsidR="000B28BE" w:rsidRPr="000B28BE" w:rsidRDefault="000B28BE" w:rsidP="000B28BE">
      <w:pPr>
        <w:spacing w:after="0"/>
        <w:jc w:val="center"/>
        <w:rPr>
          <w:rFonts w:ascii="Times New Roman" w:hAnsi="Times New Roman"/>
          <w:b/>
        </w:rPr>
      </w:pPr>
    </w:p>
    <w:p w:rsidR="000B28BE" w:rsidRPr="000B28BE" w:rsidRDefault="000B28BE" w:rsidP="000B28BE">
      <w:pPr>
        <w:spacing w:after="0"/>
        <w:ind w:firstLine="708"/>
        <w:jc w:val="both"/>
        <w:rPr>
          <w:rFonts w:ascii="Times New Roman" w:hAnsi="Times New Roman"/>
          <w:color w:val="000000"/>
        </w:rPr>
      </w:pPr>
      <w:r w:rsidRPr="000B28BE">
        <w:rPr>
          <w:rFonts w:ascii="Times New Roman" w:hAnsi="Times New Roman"/>
          <w:color w:val="000000"/>
        </w:rPr>
        <w:t xml:space="preserve">Работы по </w:t>
      </w:r>
      <w:r w:rsidRPr="000B28BE">
        <w:rPr>
          <w:rFonts w:ascii="Times New Roman" w:hAnsi="Times New Roman"/>
        </w:rPr>
        <w:t xml:space="preserve">ремонту медицинского оборудования  </w:t>
      </w:r>
      <w:r w:rsidRPr="000B28BE">
        <w:rPr>
          <w:rFonts w:ascii="Times New Roman" w:hAnsi="Times New Roman"/>
          <w:color w:val="000000"/>
        </w:rPr>
        <w:t xml:space="preserve">осуществляются на месте установки оборудования: «НИИ </w:t>
      </w:r>
      <w:proofErr w:type="spellStart"/>
      <w:r w:rsidRPr="000B28BE">
        <w:rPr>
          <w:rFonts w:ascii="Times New Roman" w:hAnsi="Times New Roman"/>
          <w:color w:val="000000"/>
        </w:rPr>
        <w:t>АГиР</w:t>
      </w:r>
      <w:proofErr w:type="spellEnd"/>
      <w:r w:rsidRPr="000B28BE">
        <w:rPr>
          <w:rFonts w:ascii="Times New Roman" w:hAnsi="Times New Roman"/>
          <w:color w:val="000000"/>
        </w:rPr>
        <w:t xml:space="preserve"> им. Д.О. </w:t>
      </w:r>
      <w:proofErr w:type="spellStart"/>
      <w:r w:rsidRPr="000B28BE">
        <w:rPr>
          <w:rFonts w:ascii="Times New Roman" w:hAnsi="Times New Roman"/>
          <w:color w:val="000000"/>
        </w:rPr>
        <w:t>Отта</w:t>
      </w:r>
      <w:proofErr w:type="spellEnd"/>
      <w:r w:rsidRPr="000B28BE">
        <w:rPr>
          <w:rFonts w:ascii="Times New Roman" w:hAnsi="Times New Roman"/>
          <w:color w:val="000000"/>
        </w:rPr>
        <w:t>», 199034, Санкт-Петербург, Менделеевская линия, д. 3</w:t>
      </w:r>
    </w:p>
    <w:p w:rsidR="000B28BE" w:rsidRPr="000B28BE" w:rsidRDefault="000B28BE" w:rsidP="000B28BE">
      <w:pPr>
        <w:tabs>
          <w:tab w:val="num" w:pos="-540"/>
        </w:tabs>
        <w:spacing w:after="0" w:line="220" w:lineRule="atLeast"/>
        <w:ind w:right="-105"/>
        <w:jc w:val="center"/>
        <w:outlineLvl w:val="0"/>
        <w:rPr>
          <w:rFonts w:ascii="Times New Roman" w:hAnsi="Times New Roman"/>
          <w:b/>
          <w:bCs/>
        </w:rPr>
      </w:pPr>
      <w:r w:rsidRPr="000B28BE">
        <w:rPr>
          <w:rFonts w:ascii="Times New Roman" w:hAnsi="Times New Roman"/>
          <w:b/>
          <w:bCs/>
        </w:rPr>
        <w:t>Перечень работ</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5"/>
        <w:gridCol w:w="7778"/>
        <w:gridCol w:w="1417"/>
      </w:tblGrid>
      <w:tr w:rsidR="000B28BE" w:rsidRPr="007655A7" w:rsidTr="00130C12">
        <w:tc>
          <w:tcPr>
            <w:tcW w:w="445" w:type="dxa"/>
          </w:tcPr>
          <w:p w:rsidR="000B28BE" w:rsidRPr="007655A7" w:rsidRDefault="000B28BE" w:rsidP="000B28BE">
            <w:pPr>
              <w:spacing w:after="0"/>
              <w:jc w:val="both"/>
              <w:rPr>
                <w:rFonts w:ascii="Times New Roman" w:hAnsi="Times New Roman"/>
                <w:b/>
                <w:sz w:val="16"/>
                <w:szCs w:val="16"/>
              </w:rPr>
            </w:pPr>
            <w:r w:rsidRPr="007655A7">
              <w:rPr>
                <w:rFonts w:ascii="Times New Roman" w:hAnsi="Times New Roman"/>
                <w:b/>
                <w:sz w:val="16"/>
                <w:szCs w:val="16"/>
              </w:rPr>
              <w:t>№</w:t>
            </w:r>
            <w:r w:rsidR="007655A7">
              <w:rPr>
                <w:rFonts w:ascii="Times New Roman" w:hAnsi="Times New Roman"/>
                <w:b/>
                <w:sz w:val="16"/>
                <w:szCs w:val="16"/>
              </w:rPr>
              <w:t xml:space="preserve"> </w:t>
            </w:r>
            <w:proofErr w:type="spellStart"/>
            <w:proofErr w:type="gramStart"/>
            <w:r w:rsidRPr="007655A7">
              <w:rPr>
                <w:rFonts w:ascii="Times New Roman" w:hAnsi="Times New Roman"/>
                <w:b/>
                <w:sz w:val="16"/>
                <w:szCs w:val="16"/>
              </w:rPr>
              <w:t>п</w:t>
            </w:r>
            <w:proofErr w:type="spellEnd"/>
            <w:proofErr w:type="gramEnd"/>
            <w:r w:rsidRPr="007655A7">
              <w:rPr>
                <w:rFonts w:ascii="Times New Roman" w:hAnsi="Times New Roman"/>
                <w:b/>
                <w:sz w:val="16"/>
                <w:szCs w:val="16"/>
              </w:rPr>
              <w:t>/</w:t>
            </w:r>
            <w:proofErr w:type="spellStart"/>
            <w:r w:rsidRPr="007655A7">
              <w:rPr>
                <w:rFonts w:ascii="Times New Roman" w:hAnsi="Times New Roman"/>
                <w:b/>
                <w:sz w:val="16"/>
                <w:szCs w:val="16"/>
              </w:rPr>
              <w:t>п</w:t>
            </w:r>
            <w:proofErr w:type="spellEnd"/>
          </w:p>
        </w:tc>
        <w:tc>
          <w:tcPr>
            <w:tcW w:w="7778" w:type="dxa"/>
          </w:tcPr>
          <w:p w:rsidR="000B28BE" w:rsidRPr="007655A7" w:rsidRDefault="000B28BE" w:rsidP="000B28BE">
            <w:pPr>
              <w:spacing w:after="0"/>
              <w:jc w:val="center"/>
              <w:rPr>
                <w:rFonts w:ascii="Times New Roman" w:hAnsi="Times New Roman"/>
                <w:b/>
                <w:sz w:val="16"/>
                <w:szCs w:val="16"/>
              </w:rPr>
            </w:pPr>
            <w:r w:rsidRPr="007655A7">
              <w:rPr>
                <w:rFonts w:ascii="Times New Roman" w:hAnsi="Times New Roman"/>
                <w:b/>
                <w:sz w:val="16"/>
                <w:szCs w:val="16"/>
              </w:rPr>
              <w:t>Наименование работ</w:t>
            </w:r>
          </w:p>
        </w:tc>
        <w:tc>
          <w:tcPr>
            <w:tcW w:w="1417" w:type="dxa"/>
            <w:tcBorders>
              <w:left w:val="single" w:sz="4" w:space="0" w:color="auto"/>
              <w:right w:val="single" w:sz="4" w:space="0" w:color="auto"/>
            </w:tcBorders>
            <w:vAlign w:val="center"/>
          </w:tcPr>
          <w:p w:rsidR="000B28BE" w:rsidRPr="007655A7" w:rsidRDefault="000B28BE" w:rsidP="000B28BE">
            <w:pPr>
              <w:spacing w:after="0"/>
              <w:rPr>
                <w:rFonts w:ascii="Times New Roman" w:hAnsi="Times New Roman"/>
                <w:b/>
                <w:sz w:val="16"/>
                <w:szCs w:val="16"/>
              </w:rPr>
            </w:pPr>
            <w:r w:rsidRPr="007655A7">
              <w:rPr>
                <w:rFonts w:ascii="Times New Roman" w:hAnsi="Times New Roman"/>
                <w:b/>
                <w:sz w:val="16"/>
                <w:szCs w:val="16"/>
              </w:rPr>
              <w:t>Количество</w:t>
            </w:r>
          </w:p>
        </w:tc>
      </w:tr>
      <w:tr w:rsidR="000B28BE" w:rsidRPr="000B28BE" w:rsidTr="00130C12">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1</w:t>
            </w:r>
          </w:p>
        </w:tc>
        <w:tc>
          <w:tcPr>
            <w:tcW w:w="7778" w:type="dxa"/>
          </w:tcPr>
          <w:p w:rsidR="000B28BE" w:rsidRPr="000B28BE" w:rsidRDefault="000B28BE" w:rsidP="000B28BE">
            <w:pPr>
              <w:spacing w:after="0"/>
              <w:jc w:val="both"/>
              <w:rPr>
                <w:rFonts w:ascii="Times New Roman" w:hAnsi="Times New Roman"/>
              </w:rPr>
            </w:pPr>
            <w:r w:rsidRPr="000B28BE">
              <w:rPr>
                <w:rFonts w:ascii="Times New Roman" w:hAnsi="Times New Roman"/>
              </w:rPr>
              <w:t>Разборка редуктора</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r w:rsidR="000B28BE" w:rsidRPr="000B28BE" w:rsidTr="00130C12">
        <w:trPr>
          <w:trHeight w:val="204"/>
        </w:trPr>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2</w:t>
            </w:r>
          </w:p>
        </w:tc>
        <w:tc>
          <w:tcPr>
            <w:tcW w:w="7778" w:type="dxa"/>
          </w:tcPr>
          <w:p w:rsidR="000B28BE" w:rsidRPr="000B28BE" w:rsidRDefault="000B28BE" w:rsidP="000B28BE">
            <w:pPr>
              <w:spacing w:after="0"/>
              <w:jc w:val="both"/>
              <w:rPr>
                <w:rFonts w:ascii="Times New Roman" w:hAnsi="Times New Roman"/>
              </w:rPr>
            </w:pPr>
            <w:r w:rsidRPr="000B28BE">
              <w:rPr>
                <w:rFonts w:ascii="Times New Roman" w:hAnsi="Times New Roman"/>
              </w:rPr>
              <w:t>Чистка и промывка деталей корпуса</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r w:rsidR="000B28BE" w:rsidRPr="000B28BE" w:rsidTr="00130C12">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3</w:t>
            </w:r>
          </w:p>
        </w:tc>
        <w:tc>
          <w:tcPr>
            <w:tcW w:w="7778" w:type="dxa"/>
          </w:tcPr>
          <w:p w:rsidR="000B28BE" w:rsidRPr="000B28BE" w:rsidRDefault="000B28BE" w:rsidP="000B28BE">
            <w:pPr>
              <w:autoSpaceDE w:val="0"/>
              <w:autoSpaceDN w:val="0"/>
              <w:adjustRightInd w:val="0"/>
              <w:spacing w:after="0"/>
              <w:jc w:val="both"/>
              <w:rPr>
                <w:rFonts w:ascii="Times New Roman" w:hAnsi="Times New Roman"/>
              </w:rPr>
            </w:pPr>
            <w:r w:rsidRPr="000B28BE">
              <w:rPr>
                <w:rFonts w:ascii="Times New Roman" w:hAnsi="Times New Roman"/>
              </w:rPr>
              <w:t>Чистка и ремонт редуктора и поворотного механизма</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r w:rsidR="000B28BE" w:rsidRPr="000B28BE" w:rsidTr="00130C12">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4</w:t>
            </w:r>
          </w:p>
        </w:tc>
        <w:tc>
          <w:tcPr>
            <w:tcW w:w="7778" w:type="dxa"/>
          </w:tcPr>
          <w:p w:rsidR="000B28BE" w:rsidRPr="000B28BE" w:rsidRDefault="000B28BE" w:rsidP="000B28BE">
            <w:pPr>
              <w:autoSpaceDE w:val="0"/>
              <w:autoSpaceDN w:val="0"/>
              <w:adjustRightInd w:val="0"/>
              <w:spacing w:after="0"/>
              <w:jc w:val="both"/>
              <w:rPr>
                <w:rFonts w:ascii="Times New Roman" w:hAnsi="Times New Roman"/>
              </w:rPr>
            </w:pPr>
            <w:r w:rsidRPr="000B28BE">
              <w:rPr>
                <w:rFonts w:ascii="Times New Roman" w:hAnsi="Times New Roman"/>
              </w:rPr>
              <w:t>Замена подшипников редуктора</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r w:rsidR="000B28BE" w:rsidRPr="000B28BE" w:rsidTr="00130C12">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5</w:t>
            </w:r>
          </w:p>
        </w:tc>
        <w:tc>
          <w:tcPr>
            <w:tcW w:w="7778" w:type="dxa"/>
          </w:tcPr>
          <w:p w:rsidR="000B28BE" w:rsidRPr="000B28BE" w:rsidRDefault="000B28BE" w:rsidP="000B28BE">
            <w:pPr>
              <w:autoSpaceDE w:val="0"/>
              <w:autoSpaceDN w:val="0"/>
              <w:adjustRightInd w:val="0"/>
              <w:spacing w:after="0"/>
              <w:jc w:val="both"/>
              <w:rPr>
                <w:rFonts w:ascii="Times New Roman" w:hAnsi="Times New Roman"/>
              </w:rPr>
            </w:pPr>
            <w:r w:rsidRPr="000B28BE">
              <w:rPr>
                <w:rFonts w:ascii="Times New Roman" w:hAnsi="Times New Roman"/>
              </w:rPr>
              <w:t>Замена смазки</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r w:rsidR="000B28BE" w:rsidRPr="000B28BE" w:rsidTr="00130C12">
        <w:trPr>
          <w:trHeight w:val="278"/>
        </w:trPr>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6</w:t>
            </w:r>
          </w:p>
        </w:tc>
        <w:tc>
          <w:tcPr>
            <w:tcW w:w="7778" w:type="dxa"/>
          </w:tcPr>
          <w:p w:rsidR="000B28BE" w:rsidRPr="000B28BE" w:rsidRDefault="000B28BE" w:rsidP="000B28BE">
            <w:pPr>
              <w:autoSpaceDE w:val="0"/>
              <w:autoSpaceDN w:val="0"/>
              <w:adjustRightInd w:val="0"/>
              <w:spacing w:after="0"/>
              <w:jc w:val="both"/>
              <w:rPr>
                <w:rFonts w:ascii="Times New Roman" w:hAnsi="Times New Roman"/>
              </w:rPr>
            </w:pPr>
            <w:r w:rsidRPr="000B28BE">
              <w:rPr>
                <w:rFonts w:ascii="Times New Roman" w:hAnsi="Times New Roman"/>
              </w:rPr>
              <w:t>Ремонт замка</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r w:rsidR="000B28BE" w:rsidRPr="000B28BE" w:rsidTr="00130C12">
        <w:trPr>
          <w:trHeight w:val="254"/>
        </w:trPr>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7</w:t>
            </w:r>
          </w:p>
        </w:tc>
        <w:tc>
          <w:tcPr>
            <w:tcW w:w="7778" w:type="dxa"/>
          </w:tcPr>
          <w:p w:rsidR="000B28BE" w:rsidRPr="000B28BE" w:rsidRDefault="000B28BE" w:rsidP="000B28BE">
            <w:pPr>
              <w:autoSpaceDE w:val="0"/>
              <w:autoSpaceDN w:val="0"/>
              <w:adjustRightInd w:val="0"/>
              <w:spacing w:after="0"/>
              <w:jc w:val="both"/>
              <w:rPr>
                <w:rFonts w:ascii="Times New Roman" w:hAnsi="Times New Roman"/>
              </w:rPr>
            </w:pPr>
            <w:r w:rsidRPr="000B28BE">
              <w:rPr>
                <w:rFonts w:ascii="Times New Roman" w:hAnsi="Times New Roman"/>
              </w:rPr>
              <w:t>Замена детали привода</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r w:rsidR="000B28BE" w:rsidRPr="000B28BE" w:rsidTr="00130C12">
        <w:trPr>
          <w:trHeight w:val="244"/>
        </w:trPr>
        <w:tc>
          <w:tcPr>
            <w:tcW w:w="445" w:type="dxa"/>
          </w:tcPr>
          <w:p w:rsidR="000B28BE" w:rsidRPr="000B28BE" w:rsidRDefault="000B28BE" w:rsidP="000B28BE">
            <w:pPr>
              <w:spacing w:after="0"/>
              <w:jc w:val="both"/>
              <w:rPr>
                <w:rFonts w:ascii="Times New Roman" w:hAnsi="Times New Roman"/>
              </w:rPr>
            </w:pPr>
            <w:r w:rsidRPr="000B28BE">
              <w:rPr>
                <w:rFonts w:ascii="Times New Roman" w:hAnsi="Times New Roman"/>
              </w:rPr>
              <w:t>8</w:t>
            </w:r>
          </w:p>
        </w:tc>
        <w:tc>
          <w:tcPr>
            <w:tcW w:w="7778" w:type="dxa"/>
          </w:tcPr>
          <w:p w:rsidR="000B28BE" w:rsidRPr="000B28BE" w:rsidRDefault="000B28BE" w:rsidP="000B28BE">
            <w:pPr>
              <w:autoSpaceDE w:val="0"/>
              <w:autoSpaceDN w:val="0"/>
              <w:adjustRightInd w:val="0"/>
              <w:spacing w:after="0"/>
              <w:jc w:val="both"/>
              <w:rPr>
                <w:rFonts w:ascii="Times New Roman" w:hAnsi="Times New Roman"/>
              </w:rPr>
            </w:pPr>
            <w:r w:rsidRPr="000B28BE">
              <w:rPr>
                <w:rFonts w:ascii="Times New Roman" w:hAnsi="Times New Roman"/>
              </w:rPr>
              <w:t>Сборка и проверка работоспособности редуктора</w:t>
            </w:r>
          </w:p>
        </w:tc>
        <w:tc>
          <w:tcPr>
            <w:tcW w:w="1417" w:type="dxa"/>
            <w:tcBorders>
              <w:left w:val="single" w:sz="4" w:space="0" w:color="auto"/>
              <w:right w:val="single" w:sz="4" w:space="0" w:color="auto"/>
            </w:tcBorders>
            <w:vAlign w:val="center"/>
          </w:tcPr>
          <w:p w:rsidR="000B28BE" w:rsidRPr="000B28BE" w:rsidRDefault="000B28BE" w:rsidP="000B28BE">
            <w:pPr>
              <w:spacing w:after="0"/>
              <w:jc w:val="center"/>
              <w:rPr>
                <w:rFonts w:ascii="Times New Roman" w:hAnsi="Times New Roman"/>
              </w:rPr>
            </w:pPr>
            <w:r w:rsidRPr="000B28BE">
              <w:rPr>
                <w:rFonts w:ascii="Times New Roman" w:hAnsi="Times New Roman"/>
              </w:rPr>
              <w:t>1</w:t>
            </w:r>
          </w:p>
        </w:tc>
      </w:tr>
    </w:tbl>
    <w:p w:rsidR="000B28BE" w:rsidRPr="000B28BE" w:rsidRDefault="000B28BE" w:rsidP="000B28BE">
      <w:pPr>
        <w:pStyle w:val="ConsPlusNormal"/>
        <w:ind w:firstLine="708"/>
        <w:jc w:val="both"/>
        <w:outlineLvl w:val="2"/>
        <w:rPr>
          <w:rFonts w:ascii="Times New Roman" w:eastAsia="Calibri" w:hAnsi="Times New Roman"/>
          <w:szCs w:val="22"/>
        </w:rPr>
      </w:pPr>
      <w:proofErr w:type="gramStart"/>
      <w:r w:rsidRPr="000B28BE">
        <w:rPr>
          <w:rFonts w:ascii="Times New Roman" w:eastAsia="Calibri" w:hAnsi="Times New Roman"/>
          <w:szCs w:val="22"/>
        </w:rPr>
        <w:t xml:space="preserve">В соответствии с Федеральным законом от 04.05.2011г. </w:t>
      </w:r>
      <w:proofErr w:type="gramEnd"/>
      <w:r w:rsidRPr="000B28BE">
        <w:rPr>
          <w:rFonts w:ascii="Times New Roman" w:eastAsia="Calibri" w:hAnsi="Times New Roman"/>
          <w:szCs w:val="22"/>
        </w:rPr>
        <w:t>№99-ФЗ  «О лицензировании отдельных видов деятельности» исполнитель обязан иметь действующую Лицензию на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r w:rsidR="00D82160">
        <w:rPr>
          <w:rFonts w:ascii="Times New Roman" w:eastAsia="Calibri" w:hAnsi="Times New Roman"/>
          <w:szCs w:val="22"/>
        </w:rPr>
        <w:t>.</w:t>
      </w:r>
    </w:p>
    <w:p w:rsidR="000B28BE" w:rsidRPr="000B28BE" w:rsidRDefault="000B28BE" w:rsidP="000B28BE">
      <w:pPr>
        <w:spacing w:after="0"/>
        <w:ind w:firstLine="708"/>
        <w:jc w:val="both"/>
        <w:rPr>
          <w:rFonts w:ascii="Times New Roman" w:hAnsi="Times New Roman"/>
        </w:rPr>
      </w:pPr>
      <w:r w:rsidRPr="000B28BE">
        <w:rPr>
          <w:rFonts w:ascii="Times New Roman" w:hAnsi="Times New Roman"/>
          <w:lang w:eastAsia="en-US"/>
        </w:rPr>
        <w:tab/>
      </w:r>
      <w:r w:rsidRPr="000B28BE">
        <w:rPr>
          <w:rFonts w:ascii="Times New Roman" w:hAnsi="Times New Roman"/>
        </w:rPr>
        <w:t>Срок оказание услуг: в течени</w:t>
      </w:r>
      <w:r w:rsidR="00130C12">
        <w:rPr>
          <w:rFonts w:ascii="Times New Roman" w:hAnsi="Times New Roman"/>
        </w:rPr>
        <w:t>е</w:t>
      </w:r>
      <w:r w:rsidRPr="000B28BE">
        <w:rPr>
          <w:rFonts w:ascii="Times New Roman" w:hAnsi="Times New Roman"/>
        </w:rPr>
        <w:t xml:space="preserve"> 20-ти рабочих дней с момента заключения контракта.  </w:t>
      </w:r>
    </w:p>
    <w:p w:rsidR="000B28BE" w:rsidRPr="000B28BE" w:rsidRDefault="000B28BE" w:rsidP="007655A7">
      <w:pPr>
        <w:numPr>
          <w:ilvl w:val="1"/>
          <w:numId w:val="0"/>
        </w:numPr>
        <w:spacing w:after="0"/>
        <w:ind w:firstLine="708"/>
        <w:jc w:val="both"/>
        <w:rPr>
          <w:rFonts w:ascii="Times New Roman" w:hAnsi="Times New Roman"/>
        </w:rPr>
      </w:pPr>
      <w:r w:rsidRPr="000B28BE">
        <w:rPr>
          <w:rFonts w:ascii="Times New Roman" w:hAnsi="Times New Roman"/>
        </w:rPr>
        <w:t xml:space="preserve">Срок гарантии на выполненные работы и на заменяемые детали – не менее 6 месяцев со дня подписания Акта сдачи-приемки оказанных услуг или до конца действия договора, в зависимости от того, что наступит раньше. </w:t>
      </w:r>
    </w:p>
    <w:p w:rsidR="000B28BE" w:rsidRPr="000B28BE" w:rsidRDefault="007655A7" w:rsidP="007655A7">
      <w:pPr>
        <w:numPr>
          <w:ilvl w:val="1"/>
          <w:numId w:val="0"/>
        </w:numPr>
        <w:spacing w:after="0"/>
        <w:ind w:firstLine="567"/>
        <w:jc w:val="both"/>
        <w:rPr>
          <w:rFonts w:ascii="Times New Roman" w:hAnsi="Times New Roman"/>
        </w:rPr>
      </w:pPr>
      <w:r>
        <w:rPr>
          <w:rFonts w:ascii="Times New Roman" w:hAnsi="Times New Roman"/>
        </w:rPr>
        <w:tab/>
      </w:r>
      <w:r w:rsidR="000B28BE" w:rsidRPr="000B28BE">
        <w:rPr>
          <w:rFonts w:ascii="Times New Roman" w:hAnsi="Times New Roman"/>
        </w:rPr>
        <w:t>При замене запасных частей должны применяться только новые (не бывшие в употреблении, не проходившие ремонт, в т.ч. восстановление, замену составных частей, восстановление потребительских свойств) запасные части, совместимые с оборудованием Заказчика.  В связи с конструктивными особенностями и техническими характеристиками оборудования, работы должны выполняться сертифицированными специалистами, имеющими соответствующие дипломы и сертификаты.</w:t>
      </w:r>
    </w:p>
    <w:tbl>
      <w:tblPr>
        <w:tblW w:w="9781" w:type="dxa"/>
        <w:jc w:val="center"/>
        <w:tblLook w:val="01E0"/>
      </w:tblPr>
      <w:tblGrid>
        <w:gridCol w:w="4680"/>
        <w:gridCol w:w="5101"/>
      </w:tblGrid>
      <w:tr w:rsidR="00ED0E02" w:rsidRPr="006A542E" w:rsidTr="00C66C23">
        <w:trPr>
          <w:trHeight w:val="80"/>
          <w:jc w:val="center"/>
        </w:trPr>
        <w:tc>
          <w:tcPr>
            <w:tcW w:w="4680" w:type="dxa"/>
          </w:tcPr>
          <w:p w:rsidR="006A542E" w:rsidRDefault="006A542E" w:rsidP="00ED0E02">
            <w:pPr>
              <w:suppressLineNumbers/>
              <w:suppressAutoHyphens/>
              <w:spacing w:after="0" w:line="240" w:lineRule="auto"/>
              <w:rPr>
                <w:rFonts w:ascii="Times New Roman" w:eastAsia="Times New Roman" w:hAnsi="Times New Roman"/>
                <w:b/>
                <w:color w:val="000000"/>
              </w:rPr>
            </w:pPr>
          </w:p>
          <w:p w:rsidR="00ED0E02" w:rsidRPr="006A542E" w:rsidRDefault="00ED0E02" w:rsidP="00ED0E02">
            <w:pPr>
              <w:suppressLineNumbers/>
              <w:suppressAutoHyphens/>
              <w:spacing w:after="0" w:line="240" w:lineRule="auto"/>
              <w:rPr>
                <w:rFonts w:ascii="Times New Roman" w:eastAsia="Times New Roman" w:hAnsi="Times New Roman"/>
                <w:b/>
                <w:color w:val="000000"/>
              </w:rPr>
            </w:pPr>
            <w:r w:rsidRPr="006A542E">
              <w:rPr>
                <w:rFonts w:ascii="Times New Roman" w:eastAsia="Times New Roman" w:hAnsi="Times New Roman"/>
                <w:b/>
                <w:color w:val="000000"/>
              </w:rPr>
              <w:t>Заказчик</w:t>
            </w:r>
          </w:p>
          <w:p w:rsidR="00ED0E02" w:rsidRPr="006A542E" w:rsidRDefault="00ED0E02" w:rsidP="00ED0E02">
            <w:pPr>
              <w:widowControl w:val="0"/>
              <w:suppressLineNumbers/>
              <w:suppressAutoHyphens/>
              <w:spacing w:after="0" w:line="240" w:lineRule="auto"/>
              <w:jc w:val="both"/>
              <w:rPr>
                <w:rFonts w:ascii="Times New Roman" w:eastAsia="Times New Roman" w:hAnsi="Times New Roman"/>
              </w:rPr>
            </w:pPr>
            <w:r w:rsidRPr="006A542E">
              <w:rPr>
                <w:rFonts w:ascii="Times New Roman" w:eastAsia="Times New Roman" w:hAnsi="Times New Roman"/>
              </w:rPr>
              <w:t>Заместитель директора по общим вопросам</w:t>
            </w:r>
          </w:p>
          <w:p w:rsidR="00ED0E02" w:rsidRPr="006A542E" w:rsidRDefault="00ED0E02" w:rsidP="00ED0E02">
            <w:pPr>
              <w:suppressLineNumbers/>
              <w:suppressAutoHyphens/>
              <w:spacing w:after="0" w:line="240" w:lineRule="auto"/>
              <w:rPr>
                <w:rFonts w:ascii="Times New Roman" w:hAnsi="Times New Roman"/>
                <w:bCs/>
                <w:lang w:eastAsia="zh-CN"/>
              </w:rPr>
            </w:pPr>
            <w:r w:rsidRPr="006A542E">
              <w:rPr>
                <w:rFonts w:ascii="Times New Roman" w:eastAsia="Times New Roman" w:hAnsi="Times New Roman"/>
              </w:rPr>
              <w:t>___________________/ А.А. Панфилов/</w:t>
            </w:r>
            <w:r w:rsidRPr="006A542E">
              <w:rPr>
                <w:rFonts w:ascii="Times New Roman" w:hAnsi="Times New Roman"/>
                <w:bCs/>
                <w:lang w:eastAsia="zh-CN"/>
              </w:rPr>
              <w:br w:type="page"/>
            </w:r>
          </w:p>
          <w:p w:rsidR="00ED0E02" w:rsidRPr="006A542E" w:rsidRDefault="00ED0E02" w:rsidP="00ED0E02">
            <w:pPr>
              <w:suppressLineNumbers/>
              <w:suppressAutoHyphens/>
              <w:spacing w:after="0" w:line="240" w:lineRule="auto"/>
              <w:rPr>
                <w:rFonts w:ascii="Times New Roman" w:eastAsia="Times New Roman" w:hAnsi="Times New Roman"/>
                <w:color w:val="000000"/>
              </w:rPr>
            </w:pPr>
            <w:r w:rsidRPr="006A542E">
              <w:rPr>
                <w:rFonts w:ascii="Times New Roman" w:hAnsi="Times New Roman"/>
                <w:i/>
                <w:color w:val="000000"/>
              </w:rPr>
              <w:t xml:space="preserve">(подписано усиленной электронной подписью)        </w:t>
            </w:r>
          </w:p>
        </w:tc>
        <w:tc>
          <w:tcPr>
            <w:tcW w:w="5101" w:type="dxa"/>
          </w:tcPr>
          <w:p w:rsidR="006A542E" w:rsidRDefault="006A542E" w:rsidP="00ED0E02">
            <w:pPr>
              <w:suppressLineNumbers/>
              <w:suppressAutoHyphens/>
              <w:spacing w:after="0" w:line="240" w:lineRule="auto"/>
              <w:rPr>
                <w:rFonts w:ascii="Times New Roman" w:eastAsia="Times New Roman" w:hAnsi="Times New Roman"/>
                <w:b/>
                <w:color w:val="000000"/>
              </w:rPr>
            </w:pPr>
          </w:p>
          <w:p w:rsidR="00ED0E02" w:rsidRPr="006A542E" w:rsidRDefault="00ED0E02" w:rsidP="00ED0E02">
            <w:pPr>
              <w:suppressLineNumbers/>
              <w:suppressAutoHyphens/>
              <w:spacing w:after="0" w:line="240" w:lineRule="auto"/>
              <w:rPr>
                <w:rFonts w:ascii="Times New Roman" w:eastAsia="Times New Roman" w:hAnsi="Times New Roman"/>
                <w:b/>
                <w:color w:val="000000"/>
              </w:rPr>
            </w:pPr>
            <w:r w:rsidRPr="006A542E">
              <w:rPr>
                <w:rFonts w:ascii="Times New Roman" w:eastAsia="Times New Roman" w:hAnsi="Times New Roman"/>
                <w:b/>
                <w:color w:val="000000"/>
              </w:rPr>
              <w:t>Исполнитель</w:t>
            </w:r>
          </w:p>
          <w:p w:rsidR="006A542E" w:rsidRDefault="006A542E" w:rsidP="00822B6C">
            <w:pPr>
              <w:widowControl w:val="0"/>
              <w:suppressLineNumbers/>
              <w:suppressAutoHyphens/>
              <w:spacing w:after="0" w:line="240" w:lineRule="auto"/>
              <w:jc w:val="both"/>
              <w:rPr>
                <w:rFonts w:ascii="Times New Roman" w:eastAsia="Times New Roman" w:hAnsi="Times New Roman"/>
              </w:rPr>
            </w:pPr>
          </w:p>
          <w:p w:rsidR="00ED0E02" w:rsidRPr="006A542E" w:rsidRDefault="00822B6C" w:rsidP="00822B6C">
            <w:pPr>
              <w:widowControl w:val="0"/>
              <w:suppressLineNumbers/>
              <w:suppressAutoHyphens/>
              <w:spacing w:after="0" w:line="240" w:lineRule="auto"/>
              <w:jc w:val="both"/>
              <w:rPr>
                <w:rFonts w:ascii="Times New Roman" w:eastAsia="Times New Roman" w:hAnsi="Times New Roman"/>
              </w:rPr>
            </w:pPr>
            <w:r w:rsidRPr="006A542E">
              <w:rPr>
                <w:rFonts w:ascii="Times New Roman" w:eastAsia="Times New Roman" w:hAnsi="Times New Roman"/>
              </w:rPr>
              <w:t>_________________/ /</w:t>
            </w:r>
          </w:p>
          <w:p w:rsidR="00ED0E02" w:rsidRPr="006A542E" w:rsidRDefault="00ED0E02" w:rsidP="00ED0E02">
            <w:pPr>
              <w:widowControl w:val="0"/>
              <w:suppressLineNumbers/>
              <w:suppressAutoHyphens/>
              <w:spacing w:after="0" w:line="240" w:lineRule="auto"/>
              <w:jc w:val="both"/>
              <w:rPr>
                <w:rFonts w:ascii="Times New Roman" w:hAnsi="Times New Roman"/>
              </w:rPr>
            </w:pPr>
            <w:r w:rsidRPr="006A542E">
              <w:rPr>
                <w:rFonts w:ascii="Times New Roman" w:hAnsi="Times New Roman"/>
                <w:i/>
                <w:color w:val="000000"/>
              </w:rPr>
              <w:t>(подписано усиленной электронной подписью)</w:t>
            </w:r>
          </w:p>
        </w:tc>
      </w:tr>
    </w:tbl>
    <w:p w:rsidR="00ED0E02" w:rsidRPr="006A542E" w:rsidRDefault="00ED0E02" w:rsidP="00072736">
      <w:pPr>
        <w:spacing w:after="0" w:line="240" w:lineRule="auto"/>
        <w:contextualSpacing/>
        <w:jc w:val="right"/>
        <w:rPr>
          <w:rFonts w:ascii="Times New Roman" w:hAnsi="Times New Roman"/>
        </w:rPr>
        <w:sectPr w:rsidR="00ED0E02" w:rsidRPr="006A542E" w:rsidSect="00C66C23">
          <w:footerReference w:type="even" r:id="rId8"/>
          <w:footerReference w:type="default" r:id="rId9"/>
          <w:pgSz w:w="11906" w:h="16838"/>
          <w:pgMar w:top="794" w:right="794" w:bottom="794" w:left="1361" w:header="709" w:footer="0" w:gutter="0"/>
          <w:cols w:space="708"/>
          <w:docGrid w:linePitch="360"/>
        </w:sectPr>
      </w:pPr>
    </w:p>
    <w:p w:rsidR="00040BC4" w:rsidRPr="00895EFB" w:rsidRDefault="00A07E84" w:rsidP="00072736">
      <w:pPr>
        <w:pageBreakBefore/>
        <w:tabs>
          <w:tab w:val="left" w:pos="3780"/>
        </w:tabs>
        <w:spacing w:after="0" w:line="240" w:lineRule="auto"/>
        <w:jc w:val="right"/>
        <w:rPr>
          <w:rFonts w:ascii="Times New Roman" w:hAnsi="Times New Roman"/>
          <w:i/>
          <w:color w:val="000000"/>
        </w:rPr>
      </w:pPr>
      <w:r w:rsidRPr="00895EFB">
        <w:rPr>
          <w:rFonts w:ascii="Times New Roman" w:hAnsi="Times New Roman"/>
          <w:i/>
          <w:color w:val="000000"/>
        </w:rPr>
        <w:lastRenderedPageBreak/>
        <w:t>П</w:t>
      </w:r>
      <w:r w:rsidR="00040BC4" w:rsidRPr="00895EFB">
        <w:rPr>
          <w:rFonts w:ascii="Times New Roman" w:hAnsi="Times New Roman"/>
          <w:i/>
          <w:color w:val="000000"/>
        </w:rPr>
        <w:t xml:space="preserve">риложение № 2 </w:t>
      </w:r>
    </w:p>
    <w:p w:rsidR="003F1F51" w:rsidRPr="00895EFB" w:rsidRDefault="003F1F51"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к Контракту № </w:t>
      </w:r>
      <w:r w:rsidR="00C66C23">
        <w:rPr>
          <w:rFonts w:ascii="Times New Roman" w:hAnsi="Times New Roman"/>
          <w:i/>
          <w:color w:val="000000"/>
        </w:rPr>
        <w:t>0507</w:t>
      </w:r>
      <w:r w:rsidR="006A542E" w:rsidRPr="006A542E">
        <w:rPr>
          <w:rFonts w:ascii="Times New Roman" w:hAnsi="Times New Roman"/>
          <w:i/>
          <w:color w:val="000000"/>
        </w:rPr>
        <w:t>/4-е</w:t>
      </w:r>
    </w:p>
    <w:p w:rsidR="003F1F51" w:rsidRPr="00895EFB" w:rsidRDefault="003F1F51" w:rsidP="00072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hAnsi="Times New Roman"/>
          <w:i/>
          <w:color w:val="000000"/>
        </w:rPr>
      </w:pPr>
      <w:r w:rsidRPr="00895EFB">
        <w:rPr>
          <w:rFonts w:ascii="Times New Roman" w:hAnsi="Times New Roman"/>
          <w:i/>
          <w:color w:val="000000"/>
        </w:rPr>
        <w:t xml:space="preserve"> от «__» </w:t>
      </w:r>
      <w:r w:rsidR="003D6233" w:rsidRPr="00895EFB">
        <w:rPr>
          <w:rFonts w:ascii="Times New Roman" w:hAnsi="Times New Roman"/>
          <w:i/>
          <w:color w:val="000000"/>
        </w:rPr>
        <w:t xml:space="preserve"> _________</w:t>
      </w:r>
      <w:r w:rsidRPr="00895EFB">
        <w:rPr>
          <w:rFonts w:ascii="Times New Roman" w:hAnsi="Times New Roman"/>
          <w:i/>
          <w:color w:val="000000"/>
        </w:rPr>
        <w:t xml:space="preserve"> </w:t>
      </w:r>
      <w:r w:rsidR="00181DD4" w:rsidRPr="00895EFB">
        <w:rPr>
          <w:rFonts w:ascii="Times New Roman" w:hAnsi="Times New Roman"/>
          <w:i/>
          <w:color w:val="000000"/>
        </w:rPr>
        <w:t>202</w:t>
      </w:r>
      <w:r w:rsidR="00895EFB">
        <w:rPr>
          <w:rFonts w:ascii="Times New Roman" w:hAnsi="Times New Roman"/>
          <w:i/>
          <w:color w:val="000000"/>
        </w:rPr>
        <w:t>6</w:t>
      </w:r>
      <w:r w:rsidRPr="00895EFB">
        <w:rPr>
          <w:rFonts w:ascii="Times New Roman" w:hAnsi="Times New Roman"/>
          <w:i/>
          <w:color w:val="000000"/>
        </w:rPr>
        <w:t xml:space="preserve"> г.</w:t>
      </w:r>
    </w:p>
    <w:p w:rsidR="007655A7" w:rsidRDefault="007655A7" w:rsidP="00072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lang w:eastAsia="ar-SA"/>
        </w:rPr>
      </w:pPr>
    </w:p>
    <w:p w:rsidR="00040BC4" w:rsidRPr="00895EFB" w:rsidRDefault="00040BC4" w:rsidP="00072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lang w:eastAsia="ar-SA"/>
        </w:rPr>
      </w:pPr>
      <w:r w:rsidRPr="00895EFB">
        <w:rPr>
          <w:rFonts w:ascii="Times New Roman" w:hAnsi="Times New Roman"/>
          <w:b/>
          <w:color w:val="000000"/>
          <w:lang w:eastAsia="ar-SA"/>
        </w:rPr>
        <w:t>РАСЧЕТ ЦЕНЫ КОНТРАКТА</w:t>
      </w:r>
    </w:p>
    <w:p w:rsidR="000B28BE" w:rsidRPr="000B28BE" w:rsidRDefault="00895EFB" w:rsidP="000B28BE">
      <w:pPr>
        <w:autoSpaceDE w:val="0"/>
        <w:autoSpaceDN w:val="0"/>
        <w:adjustRightInd w:val="0"/>
        <w:spacing w:after="0"/>
        <w:jc w:val="center"/>
        <w:rPr>
          <w:rFonts w:ascii="Times New Roman" w:hAnsi="Times New Roman"/>
          <w:b/>
        </w:rPr>
      </w:pPr>
      <w:r w:rsidRPr="00B35AFA">
        <w:rPr>
          <w:rFonts w:ascii="Times New Roman" w:hAnsi="Times New Roman"/>
          <w:b/>
          <w:color w:val="000000"/>
        </w:rPr>
        <w:t>на</w:t>
      </w:r>
      <w:r w:rsidRPr="00895EFB">
        <w:rPr>
          <w:rFonts w:ascii="Times New Roman" w:hAnsi="Times New Roman"/>
          <w:color w:val="000000"/>
        </w:rPr>
        <w:t xml:space="preserve"> </w:t>
      </w:r>
      <w:r w:rsidR="000B28BE" w:rsidRPr="000B28BE">
        <w:rPr>
          <w:rFonts w:ascii="Times New Roman" w:hAnsi="Times New Roman"/>
          <w:b/>
        </w:rPr>
        <w:t xml:space="preserve">оказание услуг по ремонту редуктора </w:t>
      </w:r>
      <w:proofErr w:type="spellStart"/>
      <w:r w:rsidR="000B28BE" w:rsidRPr="000B28BE">
        <w:rPr>
          <w:rFonts w:ascii="Times New Roman" w:hAnsi="Times New Roman"/>
          <w:b/>
          <w:lang w:val="en-US"/>
        </w:rPr>
        <w:t>Nouvag</w:t>
      </w:r>
      <w:proofErr w:type="spellEnd"/>
      <w:r w:rsidR="000B28BE" w:rsidRPr="000B28BE">
        <w:rPr>
          <w:rFonts w:ascii="Times New Roman" w:hAnsi="Times New Roman"/>
          <w:b/>
        </w:rPr>
        <w:t>+ зав. №5587Н2208</w:t>
      </w:r>
      <w:r w:rsidR="000B28BE" w:rsidRPr="000B28BE">
        <w:rPr>
          <w:rFonts w:ascii="Times New Roman" w:hAnsi="Times New Roman"/>
          <w:b/>
          <w:lang w:val="en-US"/>
        </w:rPr>
        <w:t>R</w:t>
      </w:r>
      <w:r w:rsidR="000B28BE" w:rsidRPr="000B28BE">
        <w:rPr>
          <w:rFonts w:ascii="Times New Roman" w:hAnsi="Times New Roman"/>
          <w:b/>
        </w:rPr>
        <w:t xml:space="preserve"> </w:t>
      </w:r>
    </w:p>
    <w:p w:rsidR="000B28BE" w:rsidRPr="000B28BE" w:rsidRDefault="000B28BE" w:rsidP="000B28BE">
      <w:pPr>
        <w:autoSpaceDE w:val="0"/>
        <w:autoSpaceDN w:val="0"/>
        <w:adjustRightInd w:val="0"/>
        <w:spacing w:after="0"/>
        <w:jc w:val="center"/>
        <w:rPr>
          <w:rFonts w:ascii="Times New Roman" w:hAnsi="Times New Roman"/>
          <w:b/>
        </w:rPr>
      </w:pPr>
      <w:r w:rsidRPr="000B28BE">
        <w:rPr>
          <w:rFonts w:ascii="Times New Roman" w:hAnsi="Times New Roman"/>
          <w:b/>
        </w:rPr>
        <w:t xml:space="preserve">в составе </w:t>
      </w:r>
      <w:proofErr w:type="spellStart"/>
      <w:r w:rsidRPr="000B28BE">
        <w:rPr>
          <w:rFonts w:ascii="Times New Roman" w:hAnsi="Times New Roman"/>
          <w:b/>
        </w:rPr>
        <w:t>Морцеллятора</w:t>
      </w:r>
      <w:proofErr w:type="spellEnd"/>
      <w:r w:rsidRPr="000B28BE">
        <w:rPr>
          <w:rFonts w:ascii="Times New Roman" w:hAnsi="Times New Roman"/>
          <w:b/>
        </w:rPr>
        <w:t xml:space="preserve"> ТСМ 3000 BL инв. № П000010610, 2023 г.</w:t>
      </w:r>
      <w:proofErr w:type="gramStart"/>
      <w:r w:rsidRPr="000B28BE">
        <w:rPr>
          <w:rFonts w:ascii="Times New Roman" w:hAnsi="Times New Roman"/>
          <w:b/>
        </w:rPr>
        <w:t>в</w:t>
      </w:r>
      <w:proofErr w:type="gramEnd"/>
      <w:r w:rsidRPr="000B28BE">
        <w:rPr>
          <w:rFonts w:ascii="Times New Roman" w:hAnsi="Times New Roman"/>
          <w:b/>
        </w:rPr>
        <w:t xml:space="preserve">., </w:t>
      </w:r>
    </w:p>
    <w:p w:rsidR="006A542E" w:rsidRDefault="000B28BE" w:rsidP="000B28BE">
      <w:pPr>
        <w:pStyle w:val="12"/>
        <w:jc w:val="center"/>
        <w:rPr>
          <w:rFonts w:ascii="Times New Roman" w:hAnsi="Times New Roman"/>
          <w:b/>
          <w:color w:val="000000"/>
        </w:rPr>
      </w:pPr>
      <w:proofErr w:type="gramStart"/>
      <w:r w:rsidRPr="000B28BE">
        <w:rPr>
          <w:rFonts w:ascii="Times New Roman" w:hAnsi="Times New Roman"/>
          <w:b/>
        </w:rPr>
        <w:t>установленного</w:t>
      </w:r>
      <w:proofErr w:type="gramEnd"/>
      <w:r w:rsidRPr="000B28BE">
        <w:rPr>
          <w:rFonts w:ascii="Times New Roman" w:hAnsi="Times New Roman"/>
          <w:b/>
        </w:rPr>
        <w:t xml:space="preserve"> в операционном блоке</w:t>
      </w:r>
    </w:p>
    <w:p w:rsidR="003D6233" w:rsidRPr="00895EFB" w:rsidRDefault="003D6233" w:rsidP="00072736">
      <w:pPr>
        <w:pStyle w:val="12"/>
        <w:jc w:val="center"/>
        <w:rPr>
          <w:rFonts w:ascii="Times New Roman" w:hAnsi="Times New Roman"/>
          <w:color w:val="000000"/>
        </w:rPr>
      </w:pPr>
      <w:r w:rsidRPr="00895EFB">
        <w:rPr>
          <w:rFonts w:ascii="Times New Roman" w:hAnsi="Times New Roman"/>
          <w:color w:val="000000"/>
        </w:rPr>
        <w:t xml:space="preserve"> </w:t>
      </w:r>
    </w:p>
    <w:p w:rsidR="00A36548" w:rsidRPr="00895EFB" w:rsidRDefault="00051A61" w:rsidP="00072736">
      <w:pPr>
        <w:suppressLineNumbers/>
        <w:suppressAutoHyphens/>
        <w:spacing w:after="0" w:line="240" w:lineRule="auto"/>
        <w:jc w:val="both"/>
        <w:rPr>
          <w:rFonts w:ascii="Times New Roman" w:eastAsia="Times New Roman" w:hAnsi="Times New Roman"/>
          <w:color w:val="000000"/>
        </w:rPr>
      </w:pPr>
      <w:r w:rsidRPr="00895EFB">
        <w:rPr>
          <w:rFonts w:ascii="Times New Roman" w:hAnsi="Times New Roman"/>
          <w:b/>
          <w:color w:val="000000"/>
          <w:lang w:eastAsia="ar-SA"/>
        </w:rPr>
        <w:t>Исполнитель</w:t>
      </w:r>
      <w:r w:rsidR="00A36548" w:rsidRPr="00895EFB">
        <w:rPr>
          <w:rFonts w:ascii="Times New Roman" w:hAnsi="Times New Roman"/>
          <w:b/>
          <w:color w:val="000000"/>
          <w:lang w:eastAsia="ar-SA"/>
        </w:rPr>
        <w:t>:</w:t>
      </w:r>
      <w:r w:rsidR="00ED0E02">
        <w:rPr>
          <w:rFonts w:ascii="Times New Roman" w:hAnsi="Times New Roman"/>
          <w:b/>
          <w:color w:val="000000"/>
          <w:lang w:eastAsia="ar-SA"/>
        </w:rPr>
        <w:t xml:space="preserve"> </w:t>
      </w:r>
      <w:r w:rsidR="006A542E">
        <w:rPr>
          <w:rFonts w:ascii="Times New Roman" w:hAnsi="Times New Roman"/>
          <w:color w:val="000000"/>
          <w:lang w:eastAsia="ar-SA"/>
        </w:rPr>
        <w:t>___________</w:t>
      </w:r>
    </w:p>
    <w:p w:rsidR="00051A61" w:rsidRDefault="00051A61" w:rsidP="00072736">
      <w:pPr>
        <w:suppressLineNumbers/>
        <w:suppressAutoHyphens/>
        <w:spacing w:after="0" w:line="240" w:lineRule="auto"/>
        <w:rPr>
          <w:rFonts w:ascii="Times New Roman" w:eastAsia="Times New Roman" w:hAnsi="Times New Roman"/>
          <w:color w:val="000000"/>
        </w:rPr>
      </w:pPr>
      <w:r w:rsidRPr="00895EFB">
        <w:rPr>
          <w:rFonts w:ascii="Times New Roman" w:hAnsi="Times New Roman"/>
          <w:b/>
          <w:color w:val="000000"/>
          <w:lang w:eastAsia="ar-SA"/>
        </w:rPr>
        <w:t xml:space="preserve">Заказчик: </w:t>
      </w:r>
      <w:r w:rsidRPr="00895EFB">
        <w:rPr>
          <w:rFonts w:ascii="Times New Roman" w:eastAsia="Times New Roman" w:hAnsi="Times New Roman"/>
          <w:color w:val="000000"/>
        </w:rPr>
        <w:t>ФГБНУ «НИИ АГиР им. Д.О. Отта»</w:t>
      </w:r>
      <w:r w:rsidR="00EC7B76" w:rsidRPr="00895EFB">
        <w:rPr>
          <w:rFonts w:ascii="Times New Roman" w:eastAsia="Times New Roman" w:hAnsi="Times New Roman"/>
          <w:color w:val="000000"/>
        </w:rPr>
        <w:t>,</w:t>
      </w:r>
      <w:r w:rsidRPr="00895EFB">
        <w:rPr>
          <w:rFonts w:ascii="Times New Roman" w:eastAsia="Times New Roman" w:hAnsi="Times New Roman"/>
          <w:color w:val="000000"/>
        </w:rPr>
        <w:t>199034, Санкт-Пет</w:t>
      </w:r>
      <w:r w:rsidR="006A542E">
        <w:rPr>
          <w:rFonts w:ascii="Times New Roman" w:eastAsia="Times New Roman" w:hAnsi="Times New Roman"/>
          <w:color w:val="000000"/>
        </w:rPr>
        <w:t>ербург, Менделеевская линия, д.</w:t>
      </w:r>
      <w:r w:rsidRPr="00895EFB">
        <w:rPr>
          <w:rFonts w:ascii="Times New Roman" w:eastAsia="Times New Roman" w:hAnsi="Times New Roman"/>
          <w:color w:val="000000"/>
        </w:rPr>
        <w:t xml:space="preserve"> 3</w:t>
      </w:r>
    </w:p>
    <w:p w:rsidR="009D1501" w:rsidRPr="00895EFB" w:rsidRDefault="009D1501" w:rsidP="00072736">
      <w:pPr>
        <w:suppressLineNumbers/>
        <w:suppressAutoHyphens/>
        <w:spacing w:after="0" w:line="240" w:lineRule="auto"/>
        <w:rPr>
          <w:rFonts w:ascii="Times New Roman" w:hAnsi="Times New Roman"/>
          <w:b/>
          <w:color w:val="000000"/>
          <w:lang w:eastAsia="ar-SA"/>
        </w:rPr>
      </w:pPr>
    </w:p>
    <w:tbl>
      <w:tblPr>
        <w:tblW w:w="0" w:type="auto"/>
        <w:jc w:val="center"/>
        <w:tblInd w:w="-4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38"/>
        <w:gridCol w:w="3592"/>
        <w:gridCol w:w="1074"/>
        <w:gridCol w:w="891"/>
        <w:gridCol w:w="1349"/>
        <w:gridCol w:w="708"/>
        <w:gridCol w:w="1134"/>
        <w:gridCol w:w="1383"/>
      </w:tblGrid>
      <w:tr w:rsidR="000B65B8" w:rsidRPr="008B4ABB" w:rsidTr="000A7240">
        <w:trPr>
          <w:cantSplit/>
          <w:trHeight w:val="20"/>
          <w:jc w:val="center"/>
        </w:trPr>
        <w:tc>
          <w:tcPr>
            <w:tcW w:w="438" w:type="dxa"/>
            <w:vMerge w:val="restart"/>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w:t>
            </w:r>
            <w:r w:rsidRPr="008B4ABB">
              <w:rPr>
                <w:rFonts w:ascii="Times New Roman" w:hAnsi="Times New Roman"/>
                <w:b/>
                <w:color w:val="000000"/>
                <w:sz w:val="16"/>
                <w:szCs w:val="16"/>
              </w:rPr>
              <w:br/>
            </w:r>
            <w:proofErr w:type="gramStart"/>
            <w:r w:rsidRPr="008B4ABB">
              <w:rPr>
                <w:rFonts w:ascii="Times New Roman" w:hAnsi="Times New Roman"/>
                <w:b/>
                <w:color w:val="000000"/>
                <w:sz w:val="16"/>
                <w:szCs w:val="16"/>
              </w:rPr>
              <w:t>п</w:t>
            </w:r>
            <w:proofErr w:type="gramEnd"/>
            <w:r w:rsidRPr="008B4ABB">
              <w:rPr>
                <w:rFonts w:ascii="Times New Roman" w:hAnsi="Times New Roman"/>
                <w:b/>
                <w:color w:val="000000"/>
                <w:sz w:val="16"/>
                <w:szCs w:val="16"/>
              </w:rPr>
              <w:t>/п</w:t>
            </w:r>
          </w:p>
        </w:tc>
        <w:tc>
          <w:tcPr>
            <w:tcW w:w="3592" w:type="dxa"/>
            <w:vMerge w:val="restart"/>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Наименование услуг</w:t>
            </w:r>
          </w:p>
        </w:tc>
        <w:tc>
          <w:tcPr>
            <w:tcW w:w="1074" w:type="dxa"/>
            <w:vMerge w:val="restart"/>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Ед. изм.</w:t>
            </w:r>
          </w:p>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по ОКЕИ</w:t>
            </w:r>
          </w:p>
          <w:p w:rsidR="000B65B8" w:rsidRPr="008B4ABB" w:rsidRDefault="000B65B8" w:rsidP="00072736">
            <w:pPr>
              <w:spacing w:after="0" w:line="240" w:lineRule="auto"/>
              <w:ind w:left="-57" w:right="-57"/>
              <w:jc w:val="center"/>
              <w:rPr>
                <w:rFonts w:ascii="Times New Roman" w:hAnsi="Times New Roman"/>
                <w:color w:val="000000"/>
                <w:sz w:val="16"/>
                <w:szCs w:val="16"/>
              </w:rPr>
            </w:pPr>
            <w:r w:rsidRPr="008B4ABB">
              <w:rPr>
                <w:rFonts w:ascii="Times New Roman" w:hAnsi="Times New Roman"/>
                <w:color w:val="000000"/>
                <w:sz w:val="16"/>
                <w:szCs w:val="16"/>
              </w:rPr>
              <w:t>(</w:t>
            </w:r>
            <w:proofErr w:type="spellStart"/>
            <w:r w:rsidRPr="008B4ABB">
              <w:rPr>
                <w:rFonts w:ascii="Times New Roman" w:hAnsi="Times New Roman"/>
                <w:color w:val="000000"/>
                <w:sz w:val="16"/>
                <w:szCs w:val="16"/>
              </w:rPr>
              <w:t>усл</w:t>
            </w:r>
            <w:proofErr w:type="spellEnd"/>
            <w:r w:rsidRPr="008B4ABB">
              <w:rPr>
                <w:rFonts w:ascii="Times New Roman" w:hAnsi="Times New Roman"/>
                <w:color w:val="000000"/>
                <w:sz w:val="16"/>
                <w:szCs w:val="16"/>
              </w:rPr>
              <w:t>. об.)</w:t>
            </w:r>
          </w:p>
        </w:tc>
        <w:tc>
          <w:tcPr>
            <w:tcW w:w="891" w:type="dxa"/>
            <w:vMerge w:val="restart"/>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Кол-во</w:t>
            </w:r>
          </w:p>
          <w:p w:rsidR="000B65B8" w:rsidRPr="008B4ABB" w:rsidRDefault="000B65B8" w:rsidP="002701CD">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 xml:space="preserve">услуг  </w:t>
            </w:r>
          </w:p>
        </w:tc>
        <w:tc>
          <w:tcPr>
            <w:tcW w:w="1349" w:type="dxa"/>
            <w:vMerge w:val="restart"/>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Цена с учетом</w:t>
            </w:r>
          </w:p>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НДС, руб.</w:t>
            </w:r>
          </w:p>
        </w:tc>
        <w:tc>
          <w:tcPr>
            <w:tcW w:w="1842" w:type="dxa"/>
            <w:gridSpan w:val="2"/>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НДС</w:t>
            </w:r>
          </w:p>
        </w:tc>
        <w:tc>
          <w:tcPr>
            <w:tcW w:w="1383" w:type="dxa"/>
            <w:vMerge w:val="restart"/>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 xml:space="preserve">Сумма </w:t>
            </w:r>
            <w:proofErr w:type="gramStart"/>
            <w:r w:rsidRPr="008B4ABB">
              <w:rPr>
                <w:rFonts w:ascii="Times New Roman" w:hAnsi="Times New Roman"/>
                <w:b/>
                <w:color w:val="000000"/>
                <w:sz w:val="16"/>
                <w:szCs w:val="16"/>
              </w:rPr>
              <w:t>с</w:t>
            </w:r>
            <w:proofErr w:type="gramEnd"/>
          </w:p>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учетом НДС,</w:t>
            </w:r>
          </w:p>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руб.</w:t>
            </w:r>
          </w:p>
        </w:tc>
      </w:tr>
      <w:tr w:rsidR="000B65B8" w:rsidRPr="008B4ABB" w:rsidTr="000A7240">
        <w:trPr>
          <w:cantSplit/>
          <w:trHeight w:val="20"/>
          <w:jc w:val="center"/>
        </w:trPr>
        <w:tc>
          <w:tcPr>
            <w:tcW w:w="438" w:type="dxa"/>
            <w:vMerge/>
          </w:tcPr>
          <w:p w:rsidR="000B65B8" w:rsidRPr="008B4ABB" w:rsidRDefault="000B65B8" w:rsidP="00072736">
            <w:pPr>
              <w:spacing w:after="0" w:line="240" w:lineRule="auto"/>
              <w:jc w:val="center"/>
              <w:rPr>
                <w:rFonts w:ascii="Times New Roman" w:hAnsi="Times New Roman"/>
                <w:b/>
                <w:color w:val="000000"/>
                <w:sz w:val="16"/>
                <w:szCs w:val="16"/>
              </w:rPr>
            </w:pPr>
          </w:p>
        </w:tc>
        <w:tc>
          <w:tcPr>
            <w:tcW w:w="3592" w:type="dxa"/>
            <w:vMerge/>
          </w:tcPr>
          <w:p w:rsidR="000B65B8" w:rsidRPr="008B4ABB" w:rsidRDefault="000B65B8" w:rsidP="00072736">
            <w:pPr>
              <w:spacing w:after="0" w:line="240" w:lineRule="auto"/>
              <w:jc w:val="center"/>
              <w:rPr>
                <w:rFonts w:ascii="Times New Roman" w:hAnsi="Times New Roman"/>
                <w:b/>
                <w:color w:val="000000"/>
                <w:sz w:val="16"/>
                <w:szCs w:val="16"/>
              </w:rPr>
            </w:pPr>
          </w:p>
        </w:tc>
        <w:tc>
          <w:tcPr>
            <w:tcW w:w="1074" w:type="dxa"/>
            <w:vMerge/>
          </w:tcPr>
          <w:p w:rsidR="000B65B8" w:rsidRPr="008B4ABB" w:rsidRDefault="000B65B8" w:rsidP="00072736">
            <w:pPr>
              <w:spacing w:after="0" w:line="240" w:lineRule="auto"/>
              <w:jc w:val="center"/>
              <w:rPr>
                <w:rFonts w:ascii="Times New Roman" w:hAnsi="Times New Roman"/>
                <w:b/>
                <w:color w:val="000000"/>
                <w:sz w:val="16"/>
                <w:szCs w:val="16"/>
              </w:rPr>
            </w:pPr>
          </w:p>
        </w:tc>
        <w:tc>
          <w:tcPr>
            <w:tcW w:w="891" w:type="dxa"/>
            <w:vMerge/>
          </w:tcPr>
          <w:p w:rsidR="000B65B8" w:rsidRPr="008B4ABB" w:rsidRDefault="000B65B8" w:rsidP="00072736">
            <w:pPr>
              <w:spacing w:after="0" w:line="240" w:lineRule="auto"/>
              <w:jc w:val="center"/>
              <w:rPr>
                <w:rFonts w:ascii="Times New Roman" w:hAnsi="Times New Roman"/>
                <w:b/>
                <w:color w:val="000000"/>
                <w:sz w:val="16"/>
                <w:szCs w:val="16"/>
              </w:rPr>
            </w:pPr>
          </w:p>
        </w:tc>
        <w:tc>
          <w:tcPr>
            <w:tcW w:w="1349" w:type="dxa"/>
            <w:vMerge/>
          </w:tcPr>
          <w:p w:rsidR="000B65B8" w:rsidRPr="008B4ABB" w:rsidRDefault="000B65B8" w:rsidP="00072736">
            <w:pPr>
              <w:spacing w:after="0" w:line="240" w:lineRule="auto"/>
              <w:jc w:val="center"/>
              <w:rPr>
                <w:rFonts w:ascii="Times New Roman" w:hAnsi="Times New Roman"/>
                <w:b/>
                <w:color w:val="000000"/>
                <w:sz w:val="16"/>
                <w:szCs w:val="16"/>
              </w:rPr>
            </w:pPr>
          </w:p>
        </w:tc>
        <w:tc>
          <w:tcPr>
            <w:tcW w:w="708" w:type="dxa"/>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w:t>
            </w:r>
          </w:p>
        </w:tc>
        <w:tc>
          <w:tcPr>
            <w:tcW w:w="1134" w:type="dxa"/>
          </w:tcPr>
          <w:p w:rsidR="000B65B8" w:rsidRPr="008B4ABB" w:rsidRDefault="000B65B8" w:rsidP="00072736">
            <w:pPr>
              <w:spacing w:after="0" w:line="240" w:lineRule="auto"/>
              <w:ind w:left="-57" w:right="-57"/>
              <w:jc w:val="center"/>
              <w:rPr>
                <w:rFonts w:ascii="Times New Roman" w:hAnsi="Times New Roman"/>
                <w:b/>
                <w:color w:val="000000"/>
                <w:sz w:val="16"/>
                <w:szCs w:val="16"/>
              </w:rPr>
            </w:pPr>
            <w:r w:rsidRPr="008B4ABB">
              <w:rPr>
                <w:rFonts w:ascii="Times New Roman" w:hAnsi="Times New Roman"/>
                <w:b/>
                <w:color w:val="000000"/>
                <w:sz w:val="16"/>
                <w:szCs w:val="16"/>
              </w:rPr>
              <w:t>Сумма, руб.</w:t>
            </w:r>
          </w:p>
        </w:tc>
        <w:tc>
          <w:tcPr>
            <w:tcW w:w="1383" w:type="dxa"/>
            <w:vMerge/>
          </w:tcPr>
          <w:p w:rsidR="000B65B8" w:rsidRPr="008B4ABB" w:rsidRDefault="000B65B8" w:rsidP="00072736">
            <w:pPr>
              <w:spacing w:after="0" w:line="240" w:lineRule="auto"/>
              <w:jc w:val="center"/>
              <w:rPr>
                <w:rFonts w:ascii="Times New Roman" w:hAnsi="Times New Roman"/>
                <w:b/>
                <w:color w:val="000000"/>
                <w:sz w:val="16"/>
                <w:szCs w:val="16"/>
              </w:rPr>
            </w:pPr>
          </w:p>
        </w:tc>
      </w:tr>
      <w:tr w:rsidR="000B65B8" w:rsidRPr="008B4ABB" w:rsidTr="000A7240">
        <w:trPr>
          <w:cantSplit/>
          <w:trHeight w:val="20"/>
          <w:jc w:val="center"/>
        </w:trPr>
        <w:tc>
          <w:tcPr>
            <w:tcW w:w="438"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1</w:t>
            </w:r>
          </w:p>
        </w:tc>
        <w:tc>
          <w:tcPr>
            <w:tcW w:w="3592"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2</w:t>
            </w:r>
          </w:p>
        </w:tc>
        <w:tc>
          <w:tcPr>
            <w:tcW w:w="1074"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3</w:t>
            </w:r>
          </w:p>
        </w:tc>
        <w:tc>
          <w:tcPr>
            <w:tcW w:w="891"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4</w:t>
            </w:r>
          </w:p>
        </w:tc>
        <w:tc>
          <w:tcPr>
            <w:tcW w:w="1349"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6</w:t>
            </w:r>
          </w:p>
        </w:tc>
        <w:tc>
          <w:tcPr>
            <w:tcW w:w="708"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8</w:t>
            </w:r>
          </w:p>
        </w:tc>
        <w:tc>
          <w:tcPr>
            <w:tcW w:w="1134"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9</w:t>
            </w:r>
          </w:p>
        </w:tc>
        <w:tc>
          <w:tcPr>
            <w:tcW w:w="1383" w:type="dxa"/>
          </w:tcPr>
          <w:p w:rsidR="000B65B8" w:rsidRPr="008B4ABB" w:rsidRDefault="000B65B8" w:rsidP="00072736">
            <w:pPr>
              <w:spacing w:after="0" w:line="240" w:lineRule="auto"/>
              <w:jc w:val="center"/>
              <w:rPr>
                <w:rFonts w:ascii="Times New Roman" w:hAnsi="Times New Roman"/>
                <w:b/>
                <w:color w:val="000000"/>
                <w:sz w:val="16"/>
                <w:szCs w:val="16"/>
              </w:rPr>
            </w:pPr>
            <w:r w:rsidRPr="008B4ABB">
              <w:rPr>
                <w:rFonts w:ascii="Times New Roman" w:hAnsi="Times New Roman"/>
                <w:b/>
                <w:color w:val="000000"/>
                <w:sz w:val="16"/>
                <w:szCs w:val="16"/>
              </w:rPr>
              <w:t>10</w:t>
            </w:r>
          </w:p>
        </w:tc>
      </w:tr>
      <w:tr w:rsidR="006A542E" w:rsidRPr="00895EFB" w:rsidTr="000A7240">
        <w:trPr>
          <w:cantSplit/>
          <w:trHeight w:val="19"/>
          <w:jc w:val="center"/>
        </w:trPr>
        <w:tc>
          <w:tcPr>
            <w:tcW w:w="438" w:type="dxa"/>
          </w:tcPr>
          <w:p w:rsidR="006A542E" w:rsidRPr="00895EFB" w:rsidRDefault="006A542E" w:rsidP="008B4ABB">
            <w:pPr>
              <w:spacing w:after="0" w:line="240" w:lineRule="auto"/>
              <w:jc w:val="center"/>
              <w:rPr>
                <w:rFonts w:ascii="Times New Roman" w:hAnsi="Times New Roman"/>
                <w:color w:val="000000"/>
              </w:rPr>
            </w:pPr>
            <w:r w:rsidRPr="00895EFB">
              <w:rPr>
                <w:rFonts w:ascii="Times New Roman" w:hAnsi="Times New Roman"/>
                <w:color w:val="000000"/>
              </w:rPr>
              <w:t>1</w:t>
            </w:r>
          </w:p>
        </w:tc>
        <w:tc>
          <w:tcPr>
            <w:tcW w:w="3592" w:type="dxa"/>
          </w:tcPr>
          <w:p w:rsidR="007A53BD" w:rsidRPr="007A53BD" w:rsidRDefault="007A53BD" w:rsidP="007A53BD">
            <w:pPr>
              <w:pStyle w:val="Default"/>
              <w:rPr>
                <w:sz w:val="22"/>
                <w:szCs w:val="22"/>
              </w:rPr>
            </w:pPr>
            <w:r>
              <w:rPr>
                <w:sz w:val="22"/>
                <w:szCs w:val="22"/>
              </w:rPr>
              <w:t>О</w:t>
            </w:r>
            <w:r w:rsidRPr="007A53BD">
              <w:rPr>
                <w:sz w:val="22"/>
                <w:szCs w:val="22"/>
              </w:rPr>
              <w:t xml:space="preserve">казание услуг по ремонту редуктора </w:t>
            </w:r>
            <w:proofErr w:type="spellStart"/>
            <w:r w:rsidRPr="007A53BD">
              <w:rPr>
                <w:sz w:val="22"/>
                <w:szCs w:val="22"/>
              </w:rPr>
              <w:t>Nouvag+</w:t>
            </w:r>
            <w:proofErr w:type="spellEnd"/>
            <w:r w:rsidRPr="007A53BD">
              <w:rPr>
                <w:sz w:val="22"/>
                <w:szCs w:val="22"/>
              </w:rPr>
              <w:t xml:space="preserve"> зав. №5587Н2208R в составе </w:t>
            </w:r>
            <w:proofErr w:type="spellStart"/>
            <w:r w:rsidRPr="007A53BD">
              <w:rPr>
                <w:sz w:val="22"/>
                <w:szCs w:val="22"/>
              </w:rPr>
              <w:t>Морцеллятора</w:t>
            </w:r>
            <w:proofErr w:type="spellEnd"/>
            <w:r w:rsidRPr="007A53BD">
              <w:rPr>
                <w:sz w:val="22"/>
                <w:szCs w:val="22"/>
              </w:rPr>
              <w:t xml:space="preserve"> ТСМ 3000 BL инв. № П000010610 , 2023 г.</w:t>
            </w:r>
            <w:proofErr w:type="gramStart"/>
            <w:r w:rsidRPr="007A53BD">
              <w:rPr>
                <w:sz w:val="22"/>
                <w:szCs w:val="22"/>
              </w:rPr>
              <w:t>в</w:t>
            </w:r>
            <w:proofErr w:type="gramEnd"/>
            <w:r w:rsidRPr="007A53BD">
              <w:rPr>
                <w:sz w:val="22"/>
                <w:szCs w:val="22"/>
              </w:rPr>
              <w:t xml:space="preserve">., </w:t>
            </w:r>
          </w:p>
          <w:p w:rsidR="006A542E" w:rsidRPr="006A542E" w:rsidRDefault="007A53BD" w:rsidP="007A53BD">
            <w:pPr>
              <w:pStyle w:val="Default"/>
              <w:rPr>
                <w:sz w:val="22"/>
                <w:szCs w:val="22"/>
              </w:rPr>
            </w:pPr>
            <w:proofErr w:type="gramStart"/>
            <w:r w:rsidRPr="007A53BD">
              <w:rPr>
                <w:sz w:val="22"/>
                <w:szCs w:val="22"/>
              </w:rPr>
              <w:t>установленного</w:t>
            </w:r>
            <w:proofErr w:type="gramEnd"/>
            <w:r w:rsidRPr="007A53BD">
              <w:rPr>
                <w:sz w:val="22"/>
                <w:szCs w:val="22"/>
              </w:rPr>
              <w:t xml:space="preserve"> в операционном блоке</w:t>
            </w:r>
          </w:p>
        </w:tc>
        <w:tc>
          <w:tcPr>
            <w:tcW w:w="1074" w:type="dxa"/>
          </w:tcPr>
          <w:p w:rsidR="006A542E" w:rsidRPr="00895EFB" w:rsidRDefault="007655A7" w:rsidP="008B4ABB">
            <w:pPr>
              <w:spacing w:after="0" w:line="240" w:lineRule="auto"/>
              <w:jc w:val="center"/>
              <w:rPr>
                <w:rFonts w:ascii="Times New Roman" w:hAnsi="Times New Roman"/>
                <w:color w:val="000000"/>
              </w:rPr>
            </w:pPr>
            <w:proofErr w:type="spellStart"/>
            <w:r>
              <w:rPr>
                <w:rFonts w:ascii="Times New Roman" w:hAnsi="Times New Roman"/>
                <w:color w:val="000000"/>
              </w:rPr>
              <w:t>у</w:t>
            </w:r>
            <w:r w:rsidR="006A542E">
              <w:rPr>
                <w:rFonts w:ascii="Times New Roman" w:hAnsi="Times New Roman"/>
                <w:color w:val="000000"/>
              </w:rPr>
              <w:t>сл.ед</w:t>
            </w:r>
            <w:proofErr w:type="spellEnd"/>
            <w:r w:rsidR="006A542E">
              <w:rPr>
                <w:rFonts w:ascii="Times New Roman" w:hAnsi="Times New Roman"/>
                <w:color w:val="000000"/>
              </w:rPr>
              <w:t>.</w:t>
            </w:r>
          </w:p>
        </w:tc>
        <w:tc>
          <w:tcPr>
            <w:tcW w:w="891" w:type="dxa"/>
          </w:tcPr>
          <w:p w:rsidR="006A542E" w:rsidRPr="00895EFB" w:rsidRDefault="006A542E" w:rsidP="008B4ABB">
            <w:pPr>
              <w:spacing w:after="0" w:line="240" w:lineRule="auto"/>
              <w:jc w:val="center"/>
              <w:rPr>
                <w:rFonts w:ascii="Times New Roman" w:hAnsi="Times New Roman"/>
                <w:color w:val="000000"/>
              </w:rPr>
            </w:pPr>
            <w:r>
              <w:rPr>
                <w:rFonts w:ascii="Times New Roman" w:hAnsi="Times New Roman"/>
                <w:color w:val="000000"/>
              </w:rPr>
              <w:t>1</w:t>
            </w:r>
          </w:p>
        </w:tc>
        <w:tc>
          <w:tcPr>
            <w:tcW w:w="1349" w:type="dxa"/>
          </w:tcPr>
          <w:p w:rsidR="006A542E" w:rsidRPr="000A7240" w:rsidRDefault="006A542E" w:rsidP="008B4ABB">
            <w:pPr>
              <w:spacing w:after="0" w:line="240" w:lineRule="auto"/>
              <w:jc w:val="center"/>
              <w:rPr>
                <w:rFonts w:ascii="Times New Roman" w:hAnsi="Times New Roman"/>
                <w:color w:val="000000"/>
              </w:rPr>
            </w:pPr>
          </w:p>
        </w:tc>
        <w:tc>
          <w:tcPr>
            <w:tcW w:w="708" w:type="dxa"/>
          </w:tcPr>
          <w:p w:rsidR="006A542E" w:rsidRPr="00895EFB" w:rsidRDefault="006A542E" w:rsidP="008B4ABB">
            <w:pPr>
              <w:spacing w:after="0" w:line="240" w:lineRule="auto"/>
              <w:jc w:val="center"/>
              <w:rPr>
                <w:rFonts w:ascii="Times New Roman" w:hAnsi="Times New Roman"/>
                <w:color w:val="000000"/>
              </w:rPr>
            </w:pPr>
          </w:p>
        </w:tc>
        <w:tc>
          <w:tcPr>
            <w:tcW w:w="1134" w:type="dxa"/>
          </w:tcPr>
          <w:p w:rsidR="006A542E" w:rsidRPr="00895EFB" w:rsidRDefault="006A542E" w:rsidP="008B4ABB">
            <w:pPr>
              <w:spacing w:after="0" w:line="240" w:lineRule="auto"/>
              <w:jc w:val="center"/>
              <w:rPr>
                <w:rFonts w:ascii="Times New Roman" w:hAnsi="Times New Roman"/>
                <w:color w:val="000000"/>
              </w:rPr>
            </w:pPr>
          </w:p>
        </w:tc>
        <w:tc>
          <w:tcPr>
            <w:tcW w:w="1383" w:type="dxa"/>
          </w:tcPr>
          <w:p w:rsidR="006A542E" w:rsidRPr="00895EFB" w:rsidRDefault="006A542E" w:rsidP="008B4ABB">
            <w:pPr>
              <w:spacing w:after="0" w:line="240" w:lineRule="auto"/>
              <w:jc w:val="center"/>
              <w:rPr>
                <w:rFonts w:ascii="Times New Roman" w:hAnsi="Times New Roman"/>
              </w:rPr>
            </w:pPr>
          </w:p>
        </w:tc>
      </w:tr>
      <w:tr w:rsidR="000B65B8" w:rsidRPr="00895EFB" w:rsidTr="00ED0E02">
        <w:trPr>
          <w:cantSplit/>
          <w:trHeight w:val="183"/>
          <w:jc w:val="center"/>
        </w:trPr>
        <w:tc>
          <w:tcPr>
            <w:tcW w:w="438"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3592"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074"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891"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349" w:type="dxa"/>
            <w:tcBorders>
              <w:left w:val="nil"/>
              <w:bottom w:val="nil"/>
              <w:right w:val="nil"/>
            </w:tcBorders>
          </w:tcPr>
          <w:p w:rsidR="000B65B8" w:rsidRPr="00895EFB" w:rsidRDefault="000B65B8" w:rsidP="00072736">
            <w:pPr>
              <w:shd w:val="clear" w:color="auto" w:fill="FFFFFF"/>
              <w:spacing w:after="0" w:line="240" w:lineRule="auto"/>
              <w:rPr>
                <w:rFonts w:ascii="Times New Roman" w:hAnsi="Times New Roman"/>
                <w:b/>
                <w:color w:val="000000"/>
              </w:rPr>
            </w:pPr>
          </w:p>
        </w:tc>
        <w:tc>
          <w:tcPr>
            <w:tcW w:w="708"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134" w:type="dxa"/>
            <w:tcBorders>
              <w:left w:val="nil"/>
              <w:bottom w:val="nil"/>
            </w:tcBorders>
          </w:tcPr>
          <w:p w:rsidR="000B65B8" w:rsidRPr="00895EFB" w:rsidRDefault="000B65B8" w:rsidP="00072736">
            <w:pPr>
              <w:shd w:val="clear" w:color="auto" w:fill="FFFFFF"/>
              <w:spacing w:after="0" w:line="240" w:lineRule="auto"/>
              <w:ind w:left="-108"/>
              <w:rPr>
                <w:rFonts w:ascii="Times New Roman" w:hAnsi="Times New Roman"/>
                <w:b/>
                <w:color w:val="000000"/>
              </w:rPr>
            </w:pPr>
            <w:r w:rsidRPr="00895EFB">
              <w:rPr>
                <w:rFonts w:ascii="Times New Roman" w:hAnsi="Times New Roman"/>
                <w:b/>
                <w:color w:val="000000"/>
              </w:rPr>
              <w:t>ВСЕГО:</w:t>
            </w:r>
          </w:p>
        </w:tc>
        <w:tc>
          <w:tcPr>
            <w:tcW w:w="1383" w:type="dxa"/>
            <w:tcBorders>
              <w:bottom w:val="single" w:sz="4" w:space="0" w:color="auto"/>
            </w:tcBorders>
          </w:tcPr>
          <w:p w:rsidR="000B65B8" w:rsidRPr="00895EFB" w:rsidRDefault="000B65B8" w:rsidP="00590A6F">
            <w:pPr>
              <w:spacing w:after="0" w:line="240" w:lineRule="auto"/>
              <w:jc w:val="center"/>
              <w:rPr>
                <w:rFonts w:ascii="Times New Roman" w:hAnsi="Times New Roman"/>
                <w:b/>
                <w:color w:val="000000"/>
              </w:rPr>
            </w:pPr>
          </w:p>
        </w:tc>
      </w:tr>
      <w:tr w:rsidR="00ED0E02" w:rsidRPr="00895EFB" w:rsidTr="00ED0E02">
        <w:trPr>
          <w:cantSplit/>
          <w:trHeight w:val="112"/>
          <w:jc w:val="center"/>
        </w:trPr>
        <w:tc>
          <w:tcPr>
            <w:tcW w:w="438"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3592"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1074"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891"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1349" w:type="dxa"/>
            <w:tcBorders>
              <w:top w:val="nil"/>
              <w:left w:val="nil"/>
              <w:bottom w:val="nil"/>
              <w:right w:val="nil"/>
            </w:tcBorders>
          </w:tcPr>
          <w:p w:rsidR="00ED0E02" w:rsidRPr="00895EFB" w:rsidRDefault="00ED0E02" w:rsidP="00ED0E02">
            <w:pPr>
              <w:shd w:val="clear" w:color="auto" w:fill="FFFFFF"/>
              <w:spacing w:after="0" w:line="240" w:lineRule="auto"/>
              <w:ind w:left="-113"/>
              <w:jc w:val="right"/>
              <w:rPr>
                <w:rFonts w:ascii="Times New Roman" w:hAnsi="Times New Roman"/>
                <w:b/>
                <w:color w:val="000000"/>
              </w:rPr>
            </w:pPr>
          </w:p>
        </w:tc>
        <w:tc>
          <w:tcPr>
            <w:tcW w:w="1842" w:type="dxa"/>
            <w:gridSpan w:val="2"/>
            <w:tcBorders>
              <w:top w:val="nil"/>
              <w:left w:val="nil"/>
              <w:bottom w:val="nil"/>
              <w:right w:val="single" w:sz="4" w:space="0" w:color="auto"/>
            </w:tcBorders>
          </w:tcPr>
          <w:p w:rsidR="00ED0E02" w:rsidRPr="00895EFB" w:rsidRDefault="00ED0E02" w:rsidP="00ED0E02">
            <w:pPr>
              <w:shd w:val="clear" w:color="auto" w:fill="FFFFFF"/>
              <w:spacing w:after="0" w:line="240" w:lineRule="auto"/>
              <w:ind w:left="-108"/>
              <w:jc w:val="right"/>
              <w:rPr>
                <w:rFonts w:ascii="Times New Roman" w:hAnsi="Times New Roman"/>
                <w:b/>
                <w:color w:val="000000"/>
              </w:rPr>
            </w:pPr>
            <w:r w:rsidRPr="00895EFB">
              <w:rPr>
                <w:rFonts w:ascii="Times New Roman" w:hAnsi="Times New Roman"/>
                <w:b/>
                <w:color w:val="000000"/>
              </w:rPr>
              <w:t>в т.ч. НДС</w:t>
            </w:r>
          </w:p>
        </w:tc>
        <w:tc>
          <w:tcPr>
            <w:tcW w:w="1383" w:type="dxa"/>
            <w:tcBorders>
              <w:left w:val="single" w:sz="4" w:space="0" w:color="auto"/>
            </w:tcBorders>
          </w:tcPr>
          <w:p w:rsidR="00ED0E02" w:rsidRPr="00895EFB" w:rsidRDefault="00ED0E02" w:rsidP="00590A6F">
            <w:pPr>
              <w:spacing w:after="0" w:line="240" w:lineRule="auto"/>
              <w:jc w:val="center"/>
              <w:rPr>
                <w:rFonts w:ascii="Times New Roman" w:hAnsi="Times New Roman"/>
                <w:b/>
                <w:color w:val="000000"/>
              </w:rPr>
            </w:pPr>
          </w:p>
        </w:tc>
      </w:tr>
    </w:tbl>
    <w:p w:rsidR="00040BC4" w:rsidRPr="00895EFB" w:rsidRDefault="00040BC4" w:rsidP="00072736">
      <w:pPr>
        <w:pStyle w:val="ConsPlusNonformat"/>
        <w:tabs>
          <w:tab w:val="left" w:pos="616"/>
        </w:tabs>
        <w:suppressAutoHyphens/>
        <w:jc w:val="both"/>
        <w:rPr>
          <w:rFonts w:ascii="Times New Roman" w:hAnsi="Times New Roman" w:cs="Times New Roman"/>
          <w:i/>
          <w:color w:val="000000"/>
          <w:sz w:val="22"/>
          <w:szCs w:val="22"/>
        </w:rPr>
      </w:pPr>
    </w:p>
    <w:tbl>
      <w:tblPr>
        <w:tblW w:w="9368" w:type="dxa"/>
        <w:tblInd w:w="96" w:type="dxa"/>
        <w:tblLook w:val="04A0"/>
      </w:tblPr>
      <w:tblGrid>
        <w:gridCol w:w="4684"/>
        <w:gridCol w:w="4684"/>
      </w:tblGrid>
      <w:tr w:rsidR="0050571F" w:rsidRPr="00895EFB" w:rsidTr="00ED0E02">
        <w:trPr>
          <w:trHeight w:val="154"/>
        </w:trPr>
        <w:tc>
          <w:tcPr>
            <w:tcW w:w="4111" w:type="dxa"/>
          </w:tcPr>
          <w:p w:rsidR="0050571F" w:rsidRPr="00895EFB" w:rsidRDefault="0050571F" w:rsidP="00072736">
            <w:pPr>
              <w:suppressLineNumbers/>
              <w:suppressAutoHyphens/>
              <w:spacing w:after="0" w:line="240" w:lineRule="auto"/>
              <w:rPr>
                <w:rFonts w:ascii="Times New Roman" w:eastAsia="Times New Roman" w:hAnsi="Times New Roman"/>
                <w:b/>
              </w:rPr>
            </w:pPr>
            <w:r w:rsidRPr="00895EFB">
              <w:rPr>
                <w:rFonts w:ascii="Times New Roman" w:eastAsia="Times New Roman" w:hAnsi="Times New Roman"/>
                <w:b/>
              </w:rPr>
              <w:t xml:space="preserve"> Заказчик</w:t>
            </w:r>
          </w:p>
          <w:p w:rsidR="0050571F" w:rsidRPr="00895EFB" w:rsidRDefault="0050571F" w:rsidP="00072736">
            <w:pPr>
              <w:widowControl w:val="0"/>
              <w:suppressLineNumbers/>
              <w:suppressAutoHyphens/>
              <w:spacing w:after="0" w:line="240" w:lineRule="auto"/>
              <w:jc w:val="both"/>
              <w:rPr>
                <w:rFonts w:ascii="Times New Roman" w:eastAsia="Times New Roman" w:hAnsi="Times New Roman"/>
              </w:rPr>
            </w:pPr>
            <w:r w:rsidRPr="00895EFB">
              <w:rPr>
                <w:rFonts w:ascii="Times New Roman" w:eastAsia="Times New Roman" w:hAnsi="Times New Roman"/>
              </w:rPr>
              <w:t>Заместитель директора по общим вопросам</w:t>
            </w:r>
          </w:p>
          <w:p w:rsidR="0050571F" w:rsidRPr="00895EFB" w:rsidRDefault="0050571F" w:rsidP="00072736">
            <w:pPr>
              <w:tabs>
                <w:tab w:val="left" w:pos="284"/>
                <w:tab w:val="left" w:pos="993"/>
                <w:tab w:val="left" w:pos="1276"/>
              </w:tabs>
              <w:suppressAutoHyphens/>
              <w:spacing w:after="0" w:line="240" w:lineRule="auto"/>
              <w:rPr>
                <w:rFonts w:ascii="Times New Roman" w:hAnsi="Times New Roman"/>
                <w:bCs/>
                <w:lang w:eastAsia="zh-CN"/>
              </w:rPr>
            </w:pPr>
            <w:r w:rsidRPr="00895EFB">
              <w:rPr>
                <w:rFonts w:ascii="Times New Roman" w:eastAsia="Times New Roman" w:hAnsi="Times New Roman"/>
              </w:rPr>
              <w:t>___</w:t>
            </w:r>
            <w:r w:rsidR="00624E6F" w:rsidRPr="00895EFB">
              <w:rPr>
                <w:rFonts w:ascii="Times New Roman" w:eastAsia="Times New Roman" w:hAnsi="Times New Roman"/>
              </w:rPr>
              <w:t>________________/А.А. Панфилов</w:t>
            </w:r>
            <w:r w:rsidRPr="00895EFB">
              <w:rPr>
                <w:rFonts w:ascii="Times New Roman" w:eastAsia="Times New Roman" w:hAnsi="Times New Roman"/>
              </w:rPr>
              <w:t>/</w:t>
            </w:r>
            <w:r w:rsidRPr="00895EFB">
              <w:rPr>
                <w:rFonts w:ascii="Times New Roman" w:hAnsi="Times New Roman"/>
                <w:bCs/>
                <w:lang w:eastAsia="zh-CN"/>
              </w:rPr>
              <w:br w:type="page"/>
            </w:r>
          </w:p>
        </w:tc>
        <w:tc>
          <w:tcPr>
            <w:tcW w:w="4111" w:type="dxa"/>
          </w:tcPr>
          <w:p w:rsidR="001F1F41" w:rsidRDefault="006A542E" w:rsidP="00072736">
            <w:pPr>
              <w:suppressAutoHyphens/>
              <w:autoSpaceDE w:val="0"/>
              <w:autoSpaceDN w:val="0"/>
              <w:adjustRightInd w:val="0"/>
              <w:spacing w:after="0" w:line="240" w:lineRule="auto"/>
              <w:jc w:val="both"/>
              <w:rPr>
                <w:rFonts w:ascii="Times New Roman" w:eastAsia="Times New Roman" w:hAnsi="Times New Roman"/>
                <w:b/>
                <w:color w:val="000000"/>
              </w:rPr>
            </w:pPr>
            <w:r>
              <w:rPr>
                <w:rFonts w:ascii="Times New Roman" w:eastAsia="Times New Roman" w:hAnsi="Times New Roman"/>
                <w:b/>
                <w:color w:val="000000"/>
              </w:rPr>
              <w:t xml:space="preserve">         </w:t>
            </w:r>
            <w:r w:rsidR="001F1F41" w:rsidRPr="00895EFB">
              <w:rPr>
                <w:rFonts w:ascii="Times New Roman" w:eastAsia="Times New Roman" w:hAnsi="Times New Roman"/>
                <w:b/>
                <w:color w:val="000000"/>
              </w:rPr>
              <w:t>Исполнитель</w:t>
            </w:r>
          </w:p>
          <w:p w:rsidR="006A542E" w:rsidRDefault="006A542E" w:rsidP="006A542E">
            <w:pPr>
              <w:widowControl w:val="0"/>
              <w:suppressLineNumbers/>
              <w:suppressAutoHyphens/>
              <w:spacing w:after="0" w:line="240" w:lineRule="auto"/>
              <w:jc w:val="both"/>
              <w:rPr>
                <w:rFonts w:ascii="Times New Roman" w:eastAsia="Times New Roman" w:hAnsi="Times New Roman"/>
                <w:color w:val="000000"/>
              </w:rPr>
            </w:pPr>
          </w:p>
          <w:p w:rsidR="0050571F" w:rsidRPr="00895EFB" w:rsidRDefault="006A542E" w:rsidP="006A542E">
            <w:pPr>
              <w:widowControl w:val="0"/>
              <w:suppressLineNumbers/>
              <w:suppressAutoHyphens/>
              <w:spacing w:after="0" w:line="240" w:lineRule="auto"/>
              <w:jc w:val="both"/>
              <w:rPr>
                <w:rFonts w:ascii="Times New Roman" w:hAnsi="Times New Roman"/>
                <w:bCs/>
                <w:lang w:eastAsia="zh-CN"/>
              </w:rPr>
            </w:pPr>
            <w:r>
              <w:rPr>
                <w:rFonts w:ascii="Times New Roman" w:eastAsia="Times New Roman" w:hAnsi="Times New Roman"/>
                <w:color w:val="000000"/>
              </w:rPr>
              <w:t xml:space="preserve">    </w:t>
            </w:r>
            <w:r w:rsidR="00590A6F" w:rsidRPr="00590A6F">
              <w:rPr>
                <w:rFonts w:ascii="Times New Roman" w:eastAsia="Times New Roman" w:hAnsi="Times New Roman"/>
                <w:color w:val="000000"/>
              </w:rPr>
              <w:t>_________________/ /</w:t>
            </w:r>
          </w:p>
        </w:tc>
      </w:tr>
    </w:tbl>
    <w:p w:rsidR="00A36548" w:rsidRPr="00895EFB" w:rsidRDefault="00ED0E02" w:rsidP="00072736">
      <w:pPr>
        <w:pStyle w:val="ConsPlusNonformat"/>
        <w:tabs>
          <w:tab w:val="left" w:pos="616"/>
        </w:tabs>
        <w:suppressAutoHyphens/>
        <w:jc w:val="both"/>
        <w:rPr>
          <w:rFonts w:ascii="Times New Roman" w:hAnsi="Times New Roman" w:cs="Times New Roman"/>
          <w:i/>
          <w:color w:val="000000"/>
          <w:sz w:val="22"/>
          <w:szCs w:val="22"/>
        </w:rPr>
      </w:pPr>
      <w:r>
        <w:rPr>
          <w:rFonts w:ascii="Times New Roman" w:hAnsi="Times New Roman" w:cs="Times New Roman"/>
          <w:i/>
          <w:color w:val="000000"/>
          <w:sz w:val="22"/>
          <w:szCs w:val="22"/>
        </w:rPr>
        <w:t>(подписано усиленной электронной подписью)       (подписано уси</w:t>
      </w:r>
      <w:bookmarkStart w:id="0" w:name="_GoBack"/>
      <w:bookmarkEnd w:id="0"/>
      <w:r>
        <w:rPr>
          <w:rFonts w:ascii="Times New Roman" w:hAnsi="Times New Roman" w:cs="Times New Roman"/>
          <w:i/>
          <w:color w:val="000000"/>
          <w:sz w:val="22"/>
          <w:szCs w:val="22"/>
        </w:rPr>
        <w:t>ленной электронной подписью)</w:t>
      </w:r>
    </w:p>
    <w:sectPr w:rsidR="00A36548" w:rsidRPr="00895EFB" w:rsidSect="00515F88">
      <w:footerReference w:type="default" r:id="rId10"/>
      <w:pgSz w:w="11906" w:h="16838"/>
      <w:pgMar w:top="568" w:right="1134" w:bottom="170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D7E" w:rsidRDefault="00844D7E">
      <w:r>
        <w:separator/>
      </w:r>
    </w:p>
  </w:endnote>
  <w:endnote w:type="continuationSeparator" w:id="0">
    <w:p w:rsidR="00844D7E" w:rsidRDefault="00844D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D7E" w:rsidRDefault="00844D7E" w:rsidP="00072736">
    <w:pPr>
      <w:pStyle w:val="ac"/>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844D7E" w:rsidRDefault="00844D7E" w:rsidP="00072736">
    <w:pPr>
      <w:pStyle w:val="ac"/>
      <w:ind w:right="360"/>
    </w:pPr>
  </w:p>
  <w:p w:rsidR="00844D7E" w:rsidRDefault="00844D7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6"/>
        <w:szCs w:val="16"/>
      </w:rPr>
      <w:id w:val="10533431"/>
      <w:docPartObj>
        <w:docPartGallery w:val="Page Numbers (Bottom of Page)"/>
        <w:docPartUnique/>
      </w:docPartObj>
    </w:sdtPr>
    <w:sdtContent>
      <w:sdt>
        <w:sdtPr>
          <w:rPr>
            <w:rFonts w:ascii="Times New Roman" w:hAnsi="Times New Roman"/>
            <w:sz w:val="16"/>
            <w:szCs w:val="16"/>
          </w:rPr>
          <w:id w:val="10533432"/>
          <w:docPartObj>
            <w:docPartGallery w:val="Page Numbers (Top of Page)"/>
            <w:docPartUnique/>
          </w:docPartObj>
        </w:sdtPr>
        <w:sdtContent>
          <w:p w:rsidR="00844D7E" w:rsidRPr="00D476E0" w:rsidRDefault="00844D7E">
            <w:pPr>
              <w:pStyle w:val="ac"/>
              <w:jc w:val="center"/>
              <w:rPr>
                <w:rFonts w:ascii="Times New Roman" w:hAnsi="Times New Roman"/>
                <w:sz w:val="16"/>
                <w:szCs w:val="16"/>
              </w:rPr>
            </w:pPr>
            <w:r w:rsidRPr="00D476E0">
              <w:rPr>
                <w:rFonts w:ascii="Times New Roman" w:hAnsi="Times New Roman"/>
                <w:sz w:val="16"/>
                <w:szCs w:val="16"/>
              </w:rPr>
              <w:t xml:space="preserve">стр. </w:t>
            </w:r>
            <w:r w:rsidRPr="00D476E0">
              <w:rPr>
                <w:rFonts w:ascii="Times New Roman" w:hAnsi="Times New Roman"/>
                <w:sz w:val="16"/>
                <w:szCs w:val="16"/>
              </w:rPr>
              <w:fldChar w:fldCharType="begin"/>
            </w:r>
            <w:r w:rsidRPr="00D476E0">
              <w:rPr>
                <w:rFonts w:ascii="Times New Roman" w:hAnsi="Times New Roman"/>
                <w:sz w:val="16"/>
                <w:szCs w:val="16"/>
              </w:rPr>
              <w:instrText>PAGE</w:instrText>
            </w:r>
            <w:r w:rsidRPr="00D476E0">
              <w:rPr>
                <w:rFonts w:ascii="Times New Roman" w:hAnsi="Times New Roman"/>
                <w:sz w:val="16"/>
                <w:szCs w:val="16"/>
              </w:rPr>
              <w:fldChar w:fldCharType="separate"/>
            </w:r>
            <w:r w:rsidR="00D82160">
              <w:rPr>
                <w:rFonts w:ascii="Times New Roman" w:hAnsi="Times New Roman"/>
                <w:noProof/>
                <w:sz w:val="16"/>
                <w:szCs w:val="16"/>
              </w:rPr>
              <w:t>8</w:t>
            </w:r>
            <w:r w:rsidRPr="00D476E0">
              <w:rPr>
                <w:rFonts w:ascii="Times New Roman" w:hAnsi="Times New Roman"/>
                <w:sz w:val="16"/>
                <w:szCs w:val="16"/>
              </w:rPr>
              <w:fldChar w:fldCharType="end"/>
            </w:r>
            <w:r w:rsidRPr="00D476E0">
              <w:rPr>
                <w:rFonts w:ascii="Times New Roman" w:hAnsi="Times New Roman"/>
                <w:sz w:val="16"/>
                <w:szCs w:val="16"/>
              </w:rPr>
              <w:t xml:space="preserve"> из </w:t>
            </w:r>
            <w:r w:rsidRPr="00D476E0">
              <w:rPr>
                <w:rFonts w:ascii="Times New Roman" w:hAnsi="Times New Roman"/>
                <w:sz w:val="16"/>
                <w:szCs w:val="16"/>
              </w:rPr>
              <w:fldChar w:fldCharType="begin"/>
            </w:r>
            <w:r w:rsidRPr="00D476E0">
              <w:rPr>
                <w:rFonts w:ascii="Times New Roman" w:hAnsi="Times New Roman"/>
                <w:sz w:val="16"/>
                <w:szCs w:val="16"/>
              </w:rPr>
              <w:instrText>NUMPAGES</w:instrText>
            </w:r>
            <w:r w:rsidRPr="00D476E0">
              <w:rPr>
                <w:rFonts w:ascii="Times New Roman" w:hAnsi="Times New Roman"/>
                <w:sz w:val="16"/>
                <w:szCs w:val="16"/>
              </w:rPr>
              <w:fldChar w:fldCharType="separate"/>
            </w:r>
            <w:r w:rsidR="00D82160">
              <w:rPr>
                <w:rFonts w:ascii="Times New Roman" w:hAnsi="Times New Roman"/>
                <w:noProof/>
                <w:sz w:val="16"/>
                <w:szCs w:val="16"/>
              </w:rPr>
              <w:t>9</w:t>
            </w:r>
            <w:r w:rsidRPr="00D476E0">
              <w:rPr>
                <w:rFonts w:ascii="Times New Roman" w:hAnsi="Times New Roman"/>
                <w:sz w:val="16"/>
                <w:szCs w:val="16"/>
              </w:rPr>
              <w:fldChar w:fldCharType="end"/>
            </w:r>
          </w:p>
        </w:sdtContent>
      </w:sdt>
    </w:sdtContent>
  </w:sdt>
  <w:p w:rsidR="00844D7E" w:rsidRDefault="00844D7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6"/>
        <w:szCs w:val="16"/>
      </w:rPr>
      <w:id w:val="10533436"/>
      <w:docPartObj>
        <w:docPartGallery w:val="Page Numbers (Bottom of Page)"/>
        <w:docPartUnique/>
      </w:docPartObj>
    </w:sdtPr>
    <w:sdtContent>
      <w:sdt>
        <w:sdtPr>
          <w:rPr>
            <w:rFonts w:ascii="Times New Roman" w:hAnsi="Times New Roman"/>
            <w:sz w:val="16"/>
            <w:szCs w:val="16"/>
          </w:rPr>
          <w:id w:val="10533435"/>
          <w:docPartObj>
            <w:docPartGallery w:val="Page Numbers (Top of Page)"/>
            <w:docPartUnique/>
          </w:docPartObj>
        </w:sdtPr>
        <w:sdtContent>
          <w:p w:rsidR="00844D7E" w:rsidRPr="00D476E0" w:rsidRDefault="00844D7E">
            <w:pPr>
              <w:pStyle w:val="ac"/>
              <w:jc w:val="center"/>
              <w:rPr>
                <w:rFonts w:ascii="Times New Roman" w:hAnsi="Times New Roman"/>
                <w:sz w:val="16"/>
                <w:szCs w:val="16"/>
              </w:rPr>
            </w:pPr>
            <w:r>
              <w:rPr>
                <w:rFonts w:ascii="Times New Roman" w:hAnsi="Times New Roman"/>
                <w:sz w:val="16"/>
                <w:szCs w:val="16"/>
              </w:rPr>
              <w:t>С</w:t>
            </w:r>
            <w:r w:rsidRPr="00D476E0">
              <w:rPr>
                <w:rFonts w:ascii="Times New Roman" w:hAnsi="Times New Roman"/>
                <w:sz w:val="16"/>
                <w:szCs w:val="16"/>
              </w:rPr>
              <w:t>тр</w:t>
            </w:r>
            <w:r>
              <w:rPr>
                <w:rFonts w:ascii="Times New Roman" w:hAnsi="Times New Roman"/>
                <w:sz w:val="16"/>
                <w:szCs w:val="16"/>
              </w:rPr>
              <w:t>.</w:t>
            </w:r>
            <w:r w:rsidRPr="00D476E0">
              <w:rPr>
                <w:rFonts w:ascii="Times New Roman" w:hAnsi="Times New Roman"/>
                <w:sz w:val="16"/>
                <w:szCs w:val="16"/>
              </w:rPr>
              <w:t xml:space="preserve"> </w:t>
            </w:r>
            <w:r w:rsidRPr="00D476E0">
              <w:rPr>
                <w:rFonts w:ascii="Times New Roman" w:hAnsi="Times New Roman"/>
                <w:sz w:val="16"/>
                <w:szCs w:val="16"/>
              </w:rPr>
              <w:fldChar w:fldCharType="begin"/>
            </w:r>
            <w:r w:rsidRPr="00D476E0">
              <w:rPr>
                <w:rFonts w:ascii="Times New Roman" w:hAnsi="Times New Roman"/>
                <w:sz w:val="16"/>
                <w:szCs w:val="16"/>
              </w:rPr>
              <w:instrText>PAGE</w:instrText>
            </w:r>
            <w:r w:rsidRPr="00D476E0">
              <w:rPr>
                <w:rFonts w:ascii="Times New Roman" w:hAnsi="Times New Roman"/>
                <w:sz w:val="16"/>
                <w:szCs w:val="16"/>
              </w:rPr>
              <w:fldChar w:fldCharType="separate"/>
            </w:r>
            <w:r w:rsidR="00D82160">
              <w:rPr>
                <w:rFonts w:ascii="Times New Roman" w:hAnsi="Times New Roman"/>
                <w:noProof/>
                <w:sz w:val="16"/>
                <w:szCs w:val="16"/>
              </w:rPr>
              <w:t>9</w:t>
            </w:r>
            <w:r w:rsidRPr="00D476E0">
              <w:rPr>
                <w:rFonts w:ascii="Times New Roman" w:hAnsi="Times New Roman"/>
                <w:sz w:val="16"/>
                <w:szCs w:val="16"/>
              </w:rPr>
              <w:fldChar w:fldCharType="end"/>
            </w:r>
            <w:r w:rsidRPr="00D476E0">
              <w:rPr>
                <w:rFonts w:ascii="Times New Roman" w:hAnsi="Times New Roman"/>
                <w:sz w:val="16"/>
                <w:szCs w:val="16"/>
              </w:rPr>
              <w:t xml:space="preserve"> из </w:t>
            </w:r>
            <w:r w:rsidRPr="00D476E0">
              <w:rPr>
                <w:rFonts w:ascii="Times New Roman" w:hAnsi="Times New Roman"/>
                <w:sz w:val="16"/>
                <w:szCs w:val="16"/>
              </w:rPr>
              <w:fldChar w:fldCharType="begin"/>
            </w:r>
            <w:r w:rsidRPr="00D476E0">
              <w:rPr>
                <w:rFonts w:ascii="Times New Roman" w:hAnsi="Times New Roman"/>
                <w:sz w:val="16"/>
                <w:szCs w:val="16"/>
              </w:rPr>
              <w:instrText>NUMPAGES</w:instrText>
            </w:r>
            <w:r w:rsidRPr="00D476E0">
              <w:rPr>
                <w:rFonts w:ascii="Times New Roman" w:hAnsi="Times New Roman"/>
                <w:sz w:val="16"/>
                <w:szCs w:val="16"/>
              </w:rPr>
              <w:fldChar w:fldCharType="separate"/>
            </w:r>
            <w:r w:rsidR="00D82160">
              <w:rPr>
                <w:rFonts w:ascii="Times New Roman" w:hAnsi="Times New Roman"/>
                <w:noProof/>
                <w:sz w:val="16"/>
                <w:szCs w:val="16"/>
              </w:rPr>
              <w:t>9</w:t>
            </w:r>
            <w:r w:rsidRPr="00D476E0">
              <w:rPr>
                <w:rFonts w:ascii="Times New Roman" w:hAnsi="Times New Roman"/>
                <w:sz w:val="16"/>
                <w:szCs w:val="16"/>
              </w:rPr>
              <w:fldChar w:fldCharType="end"/>
            </w:r>
          </w:p>
        </w:sdtContent>
      </w:sdt>
    </w:sdtContent>
  </w:sdt>
  <w:p w:rsidR="00844D7E" w:rsidRDefault="00844D7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D7E" w:rsidRDefault="00844D7E">
      <w:r>
        <w:separator/>
      </w:r>
    </w:p>
  </w:footnote>
  <w:footnote w:type="continuationSeparator" w:id="0">
    <w:p w:rsidR="00844D7E" w:rsidRDefault="00844D7E">
      <w:r>
        <w:continuationSeparator/>
      </w:r>
    </w:p>
  </w:footnote>
  <w:footnote w:id="1">
    <w:p w:rsidR="00844D7E" w:rsidRDefault="00844D7E" w:rsidP="00130C12">
      <w:pPr>
        <w:pStyle w:val="afc"/>
        <w:jc w:val="both"/>
      </w:pPr>
      <w:r>
        <w:rPr>
          <w:rStyle w:val="afb"/>
        </w:rPr>
        <w:footnoteRef/>
      </w:r>
      <w:r>
        <w:t xml:space="preserve"> </w:t>
      </w:r>
      <w:r w:rsidRPr="008A1E61">
        <w:rPr>
          <w:i/>
          <w:szCs w:val="22"/>
        </w:rPr>
        <w:t xml:space="preserve">Лицензия на осуществление деятельности по техническому обслуживанию медицинских изделий </w:t>
      </w:r>
      <w:r>
        <w:rPr>
          <w:i/>
          <w:szCs w:val="22"/>
        </w:rPr>
        <w:t xml:space="preserve">должна включать разрешение </w:t>
      </w:r>
      <w:r w:rsidRPr="008A1E61">
        <w:rPr>
          <w:i/>
          <w:szCs w:val="22"/>
        </w:rPr>
        <w:t xml:space="preserve">на виды </w:t>
      </w:r>
      <w:r>
        <w:rPr>
          <w:i/>
          <w:szCs w:val="22"/>
        </w:rPr>
        <w:t xml:space="preserve">лицензируемой </w:t>
      </w:r>
      <w:r w:rsidRPr="008A1E61">
        <w:rPr>
          <w:i/>
          <w:szCs w:val="22"/>
        </w:rPr>
        <w:t>деятельности в соответствии с классом опасности и видом медицинского изделия, указанным в  регистрационном удостоверении</w:t>
      </w:r>
      <w:r>
        <w:rPr>
          <w:i/>
          <w:szCs w:val="22"/>
        </w:rPr>
        <w:t xml:space="preserve"> обслуживаемого Оборудования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CBD"/>
    <w:multiLevelType w:val="multilevel"/>
    <w:tmpl w:val="E65A89C6"/>
    <w:lvl w:ilvl="0">
      <w:start w:val="1"/>
      <w:numFmt w:val="decimal"/>
      <w:lvlText w:val="%1."/>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400" w:hanging="108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200" w:hanging="1440"/>
      </w:pPr>
      <w:rPr>
        <w:rFonts w:cs="Arial" w:hint="default"/>
      </w:rPr>
    </w:lvl>
  </w:abstractNum>
  <w:abstractNum w:abstractNumId="1">
    <w:nsid w:val="03B97689"/>
    <w:multiLevelType w:val="multilevel"/>
    <w:tmpl w:val="49D8562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44D2FF8"/>
    <w:multiLevelType w:val="multilevel"/>
    <w:tmpl w:val="DFB019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0BC41EE"/>
    <w:multiLevelType w:val="multilevel"/>
    <w:tmpl w:val="257A286E"/>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0F75029"/>
    <w:multiLevelType w:val="multilevel"/>
    <w:tmpl w:val="FE48BC1C"/>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nsid w:val="2E373DE7"/>
    <w:multiLevelType w:val="multilevel"/>
    <w:tmpl w:val="16168D4A"/>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30BB309A"/>
    <w:multiLevelType w:val="hybridMultilevel"/>
    <w:tmpl w:val="A0CA0552"/>
    <w:lvl w:ilvl="0" w:tplc="52D052DE">
      <w:start w:val="1"/>
      <w:numFmt w:val="bullet"/>
      <w:lvlText w:val=""/>
      <w:lvlJc w:val="left"/>
      <w:pPr>
        <w:ind w:left="713" w:hanging="360"/>
      </w:pPr>
      <w:rPr>
        <w:rFonts w:ascii="Symbol" w:hAnsi="Symbol" w:hint="default"/>
        <w:sz w:val="18"/>
        <w:szCs w:val="18"/>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7">
    <w:nsid w:val="31844132"/>
    <w:multiLevelType w:val="multilevel"/>
    <w:tmpl w:val="4B9AAAB8"/>
    <w:lvl w:ilvl="0">
      <w:start w:val="4"/>
      <w:numFmt w:val="decimal"/>
      <w:lvlText w:val="%1."/>
      <w:lvlJc w:val="left"/>
      <w:pPr>
        <w:ind w:left="360" w:hanging="360"/>
      </w:pPr>
      <w:rPr>
        <w:rFonts w:hint="default"/>
        <w:b w:val="0"/>
        <w:sz w:val="24"/>
      </w:rPr>
    </w:lvl>
    <w:lvl w:ilvl="1">
      <w:start w:val="1"/>
      <w:numFmt w:val="decimal"/>
      <w:lvlText w:val="%1.%2."/>
      <w:lvlJc w:val="left"/>
      <w:pPr>
        <w:ind w:left="1069" w:hanging="360"/>
      </w:pPr>
      <w:rPr>
        <w:rFonts w:hint="default"/>
        <w:b w:val="0"/>
        <w:sz w:val="22"/>
      </w:rPr>
    </w:lvl>
    <w:lvl w:ilvl="2">
      <w:start w:val="1"/>
      <w:numFmt w:val="decimal"/>
      <w:lvlText w:val="%1.%2.%3."/>
      <w:lvlJc w:val="left"/>
      <w:pPr>
        <w:ind w:left="3840" w:hanging="720"/>
      </w:pPr>
      <w:rPr>
        <w:rFonts w:hint="default"/>
        <w:b w:val="0"/>
        <w:sz w:val="24"/>
      </w:rPr>
    </w:lvl>
    <w:lvl w:ilvl="3">
      <w:start w:val="1"/>
      <w:numFmt w:val="decimal"/>
      <w:lvlText w:val="%1.%2.%3.%4."/>
      <w:lvlJc w:val="left"/>
      <w:pPr>
        <w:ind w:left="5400" w:hanging="720"/>
      </w:pPr>
      <w:rPr>
        <w:rFonts w:hint="default"/>
        <w:b w:val="0"/>
        <w:sz w:val="24"/>
      </w:rPr>
    </w:lvl>
    <w:lvl w:ilvl="4">
      <w:start w:val="1"/>
      <w:numFmt w:val="decimal"/>
      <w:lvlText w:val="%1.%2.%3.%4.%5."/>
      <w:lvlJc w:val="left"/>
      <w:pPr>
        <w:ind w:left="7320" w:hanging="1080"/>
      </w:pPr>
      <w:rPr>
        <w:rFonts w:hint="default"/>
        <w:b w:val="0"/>
        <w:sz w:val="24"/>
      </w:rPr>
    </w:lvl>
    <w:lvl w:ilvl="5">
      <w:start w:val="1"/>
      <w:numFmt w:val="decimal"/>
      <w:lvlText w:val="%1.%2.%3.%4.%5.%6."/>
      <w:lvlJc w:val="left"/>
      <w:pPr>
        <w:ind w:left="8880" w:hanging="1080"/>
      </w:pPr>
      <w:rPr>
        <w:rFonts w:hint="default"/>
        <w:b w:val="0"/>
        <w:sz w:val="24"/>
      </w:rPr>
    </w:lvl>
    <w:lvl w:ilvl="6">
      <w:start w:val="1"/>
      <w:numFmt w:val="decimal"/>
      <w:lvlText w:val="%1.%2.%3.%4.%5.%6.%7."/>
      <w:lvlJc w:val="left"/>
      <w:pPr>
        <w:ind w:left="10800" w:hanging="1440"/>
      </w:pPr>
      <w:rPr>
        <w:rFonts w:hint="default"/>
        <w:b w:val="0"/>
        <w:sz w:val="24"/>
      </w:rPr>
    </w:lvl>
    <w:lvl w:ilvl="7">
      <w:start w:val="1"/>
      <w:numFmt w:val="decimal"/>
      <w:lvlText w:val="%1.%2.%3.%4.%5.%6.%7.%8."/>
      <w:lvlJc w:val="left"/>
      <w:pPr>
        <w:ind w:left="12360" w:hanging="1440"/>
      </w:pPr>
      <w:rPr>
        <w:rFonts w:hint="default"/>
        <w:b w:val="0"/>
        <w:sz w:val="24"/>
      </w:rPr>
    </w:lvl>
    <w:lvl w:ilvl="8">
      <w:start w:val="1"/>
      <w:numFmt w:val="decimal"/>
      <w:lvlText w:val="%1.%2.%3.%4.%5.%6.%7.%8.%9."/>
      <w:lvlJc w:val="left"/>
      <w:pPr>
        <w:ind w:left="14280" w:hanging="1800"/>
      </w:pPr>
      <w:rPr>
        <w:rFonts w:hint="default"/>
        <w:b w:val="0"/>
        <w:sz w:val="24"/>
      </w:rPr>
    </w:lvl>
  </w:abstractNum>
  <w:abstractNum w:abstractNumId="8">
    <w:nsid w:val="41481A5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5481E2F"/>
    <w:multiLevelType w:val="multilevel"/>
    <w:tmpl w:val="457C3CB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66713805"/>
    <w:multiLevelType w:val="multilevel"/>
    <w:tmpl w:val="C908EC4C"/>
    <w:lvl w:ilvl="0">
      <w:start w:val="7"/>
      <w:numFmt w:val="decimal"/>
      <w:lvlText w:val="%1"/>
      <w:lvlJc w:val="left"/>
      <w:pPr>
        <w:ind w:left="360" w:hanging="360"/>
      </w:pPr>
      <w:rPr>
        <w:rFonts w:eastAsia="Times New Roman" w:hint="default"/>
        <w:color w:val="auto"/>
      </w:rPr>
    </w:lvl>
    <w:lvl w:ilvl="1">
      <w:start w:val="1"/>
      <w:numFmt w:val="decimal"/>
      <w:lvlText w:val="%1.%2"/>
      <w:lvlJc w:val="left"/>
      <w:pPr>
        <w:ind w:left="927"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5976" w:hanging="1440"/>
      </w:pPr>
      <w:rPr>
        <w:rFonts w:eastAsia="Times New Roman" w:hint="default"/>
        <w:color w:val="auto"/>
      </w:rPr>
    </w:lvl>
  </w:abstractNum>
  <w:abstractNum w:abstractNumId="11">
    <w:nsid w:val="6981566D"/>
    <w:multiLevelType w:val="hybridMultilevel"/>
    <w:tmpl w:val="C29ECA22"/>
    <w:lvl w:ilvl="0" w:tplc="3962C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A210B9"/>
    <w:multiLevelType w:val="multilevel"/>
    <w:tmpl w:val="76C4ABDC"/>
    <w:lvl w:ilvl="0">
      <w:start w:val="7"/>
      <w:numFmt w:val="decimal"/>
      <w:lvlText w:val="%1."/>
      <w:lvlJc w:val="left"/>
      <w:pPr>
        <w:ind w:left="360" w:hanging="360"/>
      </w:pPr>
      <w:rPr>
        <w:rFonts w:eastAsia="Times New Roman" w:hint="default"/>
        <w:color w:val="auto"/>
      </w:rPr>
    </w:lvl>
    <w:lvl w:ilvl="1">
      <w:start w:val="2"/>
      <w:numFmt w:val="decimal"/>
      <w:lvlText w:val="%1.%2."/>
      <w:lvlJc w:val="left"/>
      <w:pPr>
        <w:ind w:left="927"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6336" w:hanging="1800"/>
      </w:pPr>
      <w:rPr>
        <w:rFonts w:eastAsia="Times New Roman" w:hint="default"/>
        <w:color w:val="auto"/>
      </w:rPr>
    </w:lvl>
  </w:abstractNum>
  <w:abstractNum w:abstractNumId="13">
    <w:nsid w:val="7D364149"/>
    <w:multiLevelType w:val="multilevel"/>
    <w:tmpl w:val="A91407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3"/>
  </w:num>
  <w:num w:numId="3">
    <w:abstractNumId w:val="5"/>
  </w:num>
  <w:num w:numId="4">
    <w:abstractNumId w:val="11"/>
  </w:num>
  <w:num w:numId="5">
    <w:abstractNumId w:val="2"/>
  </w:num>
  <w:num w:numId="6">
    <w:abstractNumId w:val="3"/>
  </w:num>
  <w:num w:numId="7">
    <w:abstractNumId w:val="4"/>
  </w:num>
  <w:num w:numId="8">
    <w:abstractNumId w:val="7"/>
  </w:num>
  <w:num w:numId="9">
    <w:abstractNumId w:val="10"/>
  </w:num>
  <w:num w:numId="10">
    <w:abstractNumId w:val="12"/>
  </w:num>
  <w:num w:numId="11">
    <w:abstractNumId w:val="8"/>
  </w:num>
  <w:num w:numId="12">
    <w:abstractNumId w:val="6"/>
  </w:num>
  <w:num w:numId="13">
    <w:abstractNumId w:val="1"/>
  </w:num>
  <w:num w:numId="14">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stylePaneFormatFilter w:val="3F01"/>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6A61A9"/>
    <w:rsid w:val="00001E46"/>
    <w:rsid w:val="000068FD"/>
    <w:rsid w:val="0002071B"/>
    <w:rsid w:val="000362AF"/>
    <w:rsid w:val="00040BC4"/>
    <w:rsid w:val="000451B3"/>
    <w:rsid w:val="00051A61"/>
    <w:rsid w:val="00063D39"/>
    <w:rsid w:val="00072736"/>
    <w:rsid w:val="000857B6"/>
    <w:rsid w:val="00095692"/>
    <w:rsid w:val="000A313E"/>
    <w:rsid w:val="000A7240"/>
    <w:rsid w:val="000B28BE"/>
    <w:rsid w:val="000B60BD"/>
    <w:rsid w:val="000B65B8"/>
    <w:rsid w:val="000C454E"/>
    <w:rsid w:val="000D73DC"/>
    <w:rsid w:val="000D7DDD"/>
    <w:rsid w:val="000E5A19"/>
    <w:rsid w:val="000E6AC8"/>
    <w:rsid w:val="0010198B"/>
    <w:rsid w:val="00101A40"/>
    <w:rsid w:val="00104449"/>
    <w:rsid w:val="0011370E"/>
    <w:rsid w:val="00126522"/>
    <w:rsid w:val="00127BB3"/>
    <w:rsid w:val="00130C12"/>
    <w:rsid w:val="001434B4"/>
    <w:rsid w:val="00147FDD"/>
    <w:rsid w:val="00150066"/>
    <w:rsid w:val="001564E2"/>
    <w:rsid w:val="0016716D"/>
    <w:rsid w:val="001805A5"/>
    <w:rsid w:val="00181DD4"/>
    <w:rsid w:val="00183C4E"/>
    <w:rsid w:val="00190F47"/>
    <w:rsid w:val="00193ED3"/>
    <w:rsid w:val="00194AEB"/>
    <w:rsid w:val="00196811"/>
    <w:rsid w:val="001A1675"/>
    <w:rsid w:val="001A3290"/>
    <w:rsid w:val="001C313C"/>
    <w:rsid w:val="001D32DC"/>
    <w:rsid w:val="001D4890"/>
    <w:rsid w:val="001F1F41"/>
    <w:rsid w:val="001F2A36"/>
    <w:rsid w:val="00200A87"/>
    <w:rsid w:val="002053F5"/>
    <w:rsid w:val="00217CED"/>
    <w:rsid w:val="0024464D"/>
    <w:rsid w:val="00262F89"/>
    <w:rsid w:val="002701CD"/>
    <w:rsid w:val="00282DDA"/>
    <w:rsid w:val="002A4B2B"/>
    <w:rsid w:val="002B466F"/>
    <w:rsid w:val="002B5B13"/>
    <w:rsid w:val="002D1233"/>
    <w:rsid w:val="002D284E"/>
    <w:rsid w:val="002F5F9D"/>
    <w:rsid w:val="00316EA1"/>
    <w:rsid w:val="003251E2"/>
    <w:rsid w:val="003253D4"/>
    <w:rsid w:val="00331C9F"/>
    <w:rsid w:val="00345096"/>
    <w:rsid w:val="00347503"/>
    <w:rsid w:val="003543F0"/>
    <w:rsid w:val="0037767F"/>
    <w:rsid w:val="003832ED"/>
    <w:rsid w:val="003841AE"/>
    <w:rsid w:val="003A4FBD"/>
    <w:rsid w:val="003B1572"/>
    <w:rsid w:val="003B74DC"/>
    <w:rsid w:val="003D179B"/>
    <w:rsid w:val="003D57F0"/>
    <w:rsid w:val="003D6233"/>
    <w:rsid w:val="003E4858"/>
    <w:rsid w:val="003F1F51"/>
    <w:rsid w:val="00405C5C"/>
    <w:rsid w:val="00414140"/>
    <w:rsid w:val="004256EE"/>
    <w:rsid w:val="00475234"/>
    <w:rsid w:val="00476ED5"/>
    <w:rsid w:val="00477561"/>
    <w:rsid w:val="004A7C4E"/>
    <w:rsid w:val="004B6692"/>
    <w:rsid w:val="004C5EB7"/>
    <w:rsid w:val="004D597D"/>
    <w:rsid w:val="004D6F3F"/>
    <w:rsid w:val="004F779E"/>
    <w:rsid w:val="00502090"/>
    <w:rsid w:val="0050571F"/>
    <w:rsid w:val="00512D33"/>
    <w:rsid w:val="00515529"/>
    <w:rsid w:val="00515F88"/>
    <w:rsid w:val="005348BB"/>
    <w:rsid w:val="00540670"/>
    <w:rsid w:val="00570ACE"/>
    <w:rsid w:val="00581E95"/>
    <w:rsid w:val="00586385"/>
    <w:rsid w:val="00590A6F"/>
    <w:rsid w:val="005951E8"/>
    <w:rsid w:val="005A7290"/>
    <w:rsid w:val="005C43C9"/>
    <w:rsid w:val="005D5AC4"/>
    <w:rsid w:val="005E4A9D"/>
    <w:rsid w:val="00622A94"/>
    <w:rsid w:val="00624E6F"/>
    <w:rsid w:val="0064097B"/>
    <w:rsid w:val="00641453"/>
    <w:rsid w:val="00643678"/>
    <w:rsid w:val="0065012A"/>
    <w:rsid w:val="00652D43"/>
    <w:rsid w:val="00664337"/>
    <w:rsid w:val="00667B32"/>
    <w:rsid w:val="00670514"/>
    <w:rsid w:val="006A011D"/>
    <w:rsid w:val="006A0D8E"/>
    <w:rsid w:val="006A542E"/>
    <w:rsid w:val="006A61A9"/>
    <w:rsid w:val="006B309D"/>
    <w:rsid w:val="006B4A93"/>
    <w:rsid w:val="006C198A"/>
    <w:rsid w:val="006C4029"/>
    <w:rsid w:val="006C5947"/>
    <w:rsid w:val="006C622D"/>
    <w:rsid w:val="006D624D"/>
    <w:rsid w:val="006E5735"/>
    <w:rsid w:val="006F7DDF"/>
    <w:rsid w:val="0076289A"/>
    <w:rsid w:val="007637C6"/>
    <w:rsid w:val="007655A7"/>
    <w:rsid w:val="00790C7E"/>
    <w:rsid w:val="007A53BD"/>
    <w:rsid w:val="007A64A7"/>
    <w:rsid w:val="007B44A6"/>
    <w:rsid w:val="007E4D99"/>
    <w:rsid w:val="00814422"/>
    <w:rsid w:val="00822B6C"/>
    <w:rsid w:val="00834E37"/>
    <w:rsid w:val="00844D7E"/>
    <w:rsid w:val="008804EF"/>
    <w:rsid w:val="00882E9C"/>
    <w:rsid w:val="008911FB"/>
    <w:rsid w:val="00895EFB"/>
    <w:rsid w:val="008A5822"/>
    <w:rsid w:val="008A6DF3"/>
    <w:rsid w:val="008A71A1"/>
    <w:rsid w:val="008B4ABB"/>
    <w:rsid w:val="008C1241"/>
    <w:rsid w:val="008D158B"/>
    <w:rsid w:val="008E36FF"/>
    <w:rsid w:val="009038AE"/>
    <w:rsid w:val="009166A2"/>
    <w:rsid w:val="009253D6"/>
    <w:rsid w:val="009415D5"/>
    <w:rsid w:val="00943A3B"/>
    <w:rsid w:val="00944C66"/>
    <w:rsid w:val="009622E0"/>
    <w:rsid w:val="0097778A"/>
    <w:rsid w:val="00993F4B"/>
    <w:rsid w:val="009A38F2"/>
    <w:rsid w:val="009A7C0B"/>
    <w:rsid w:val="009D1501"/>
    <w:rsid w:val="009E19F7"/>
    <w:rsid w:val="009E20A0"/>
    <w:rsid w:val="009E4364"/>
    <w:rsid w:val="009E506F"/>
    <w:rsid w:val="00A018C4"/>
    <w:rsid w:val="00A07E84"/>
    <w:rsid w:val="00A13C73"/>
    <w:rsid w:val="00A36548"/>
    <w:rsid w:val="00A404B4"/>
    <w:rsid w:val="00A46CC8"/>
    <w:rsid w:val="00A66559"/>
    <w:rsid w:val="00A74F43"/>
    <w:rsid w:val="00AA2F8D"/>
    <w:rsid w:val="00AC7AFB"/>
    <w:rsid w:val="00AD5E06"/>
    <w:rsid w:val="00AD7ACE"/>
    <w:rsid w:val="00AE2E03"/>
    <w:rsid w:val="00B06920"/>
    <w:rsid w:val="00B21937"/>
    <w:rsid w:val="00B25782"/>
    <w:rsid w:val="00B35AFA"/>
    <w:rsid w:val="00B46FE5"/>
    <w:rsid w:val="00B47011"/>
    <w:rsid w:val="00B65A97"/>
    <w:rsid w:val="00B76C69"/>
    <w:rsid w:val="00BB1E19"/>
    <w:rsid w:val="00BC402B"/>
    <w:rsid w:val="00BE2D58"/>
    <w:rsid w:val="00C057B9"/>
    <w:rsid w:val="00C14E62"/>
    <w:rsid w:val="00C1732C"/>
    <w:rsid w:val="00C22676"/>
    <w:rsid w:val="00C25CC3"/>
    <w:rsid w:val="00C43276"/>
    <w:rsid w:val="00C52EFC"/>
    <w:rsid w:val="00C66C23"/>
    <w:rsid w:val="00CB027F"/>
    <w:rsid w:val="00CC5FDB"/>
    <w:rsid w:val="00CD19F5"/>
    <w:rsid w:val="00CD6D09"/>
    <w:rsid w:val="00CE5BCD"/>
    <w:rsid w:val="00D476E0"/>
    <w:rsid w:val="00D53230"/>
    <w:rsid w:val="00D535B7"/>
    <w:rsid w:val="00D57501"/>
    <w:rsid w:val="00D66A94"/>
    <w:rsid w:val="00D82160"/>
    <w:rsid w:val="00DA0ED8"/>
    <w:rsid w:val="00DA248E"/>
    <w:rsid w:val="00DA5F1E"/>
    <w:rsid w:val="00DA6B28"/>
    <w:rsid w:val="00DA73A2"/>
    <w:rsid w:val="00DB1CB7"/>
    <w:rsid w:val="00DB3145"/>
    <w:rsid w:val="00E03CC1"/>
    <w:rsid w:val="00E05C59"/>
    <w:rsid w:val="00E1129E"/>
    <w:rsid w:val="00E13E2E"/>
    <w:rsid w:val="00E20CEC"/>
    <w:rsid w:val="00E21E2B"/>
    <w:rsid w:val="00E263D8"/>
    <w:rsid w:val="00E26C10"/>
    <w:rsid w:val="00E3199B"/>
    <w:rsid w:val="00E41495"/>
    <w:rsid w:val="00E6282C"/>
    <w:rsid w:val="00E75FA4"/>
    <w:rsid w:val="00E81842"/>
    <w:rsid w:val="00EB0ABB"/>
    <w:rsid w:val="00EB201D"/>
    <w:rsid w:val="00EB2A79"/>
    <w:rsid w:val="00EB7112"/>
    <w:rsid w:val="00EC6125"/>
    <w:rsid w:val="00EC774F"/>
    <w:rsid w:val="00EC7B76"/>
    <w:rsid w:val="00ED0E02"/>
    <w:rsid w:val="00ED7DF3"/>
    <w:rsid w:val="00EE6476"/>
    <w:rsid w:val="00EE7209"/>
    <w:rsid w:val="00F0473D"/>
    <w:rsid w:val="00F42309"/>
    <w:rsid w:val="00F45793"/>
    <w:rsid w:val="00F47519"/>
    <w:rsid w:val="00F54603"/>
    <w:rsid w:val="00F6476A"/>
    <w:rsid w:val="00F66E3E"/>
    <w:rsid w:val="00F83BB9"/>
    <w:rsid w:val="00FA4455"/>
    <w:rsid w:val="00FA7A41"/>
    <w:rsid w:val="00FC463B"/>
    <w:rsid w:val="00FD0676"/>
    <w:rsid w:val="00FD62ED"/>
    <w:rsid w:val="00FE4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lsdException w:name="Title" w:uiPriority="1" w:qFormat="1"/>
    <w:lsdException w:name="Subtitle" w:uiPriority="99" w:qFormat="1"/>
    <w:lsdException w:name="Strong" w:qFormat="1"/>
    <w:lsdException w:name="Emphasis" w:uiPriority="20"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1A9"/>
    <w:pPr>
      <w:spacing w:after="200" w:line="276" w:lineRule="auto"/>
    </w:pPr>
    <w:rPr>
      <w:rFonts w:ascii="Calibri" w:eastAsia="Calibri" w:hAnsi="Calibri"/>
      <w:sz w:val="22"/>
      <w:szCs w:val="22"/>
    </w:rPr>
  </w:style>
  <w:style w:type="paragraph" w:styleId="1">
    <w:name w:val="heading 1"/>
    <w:basedOn w:val="a"/>
    <w:next w:val="a"/>
    <w:link w:val="10"/>
    <w:uiPriority w:val="9"/>
    <w:qFormat/>
    <w:rsid w:val="003E4858"/>
    <w:pPr>
      <w:keepNext/>
      <w:spacing w:before="240" w:after="60" w:line="240" w:lineRule="auto"/>
      <w:outlineLvl w:val="0"/>
    </w:pPr>
    <w:rPr>
      <w:rFonts w:ascii="Arial" w:hAnsi="Arial"/>
      <w:b/>
      <w:kern w:val="32"/>
      <w:sz w:val="32"/>
      <w:szCs w:val="20"/>
    </w:rPr>
  </w:style>
  <w:style w:type="paragraph" w:styleId="2">
    <w:name w:val="heading 2"/>
    <w:basedOn w:val="a"/>
    <w:next w:val="a"/>
    <w:link w:val="20"/>
    <w:autoRedefine/>
    <w:uiPriority w:val="9"/>
    <w:qFormat/>
    <w:rsid w:val="00E21E2B"/>
    <w:pPr>
      <w:keepNext/>
      <w:keepLines/>
      <w:spacing w:before="240" w:after="120" w:line="240" w:lineRule="auto"/>
      <w:jc w:val="center"/>
      <w:outlineLvl w:val="1"/>
    </w:pPr>
    <w:rPr>
      <w:rFonts w:ascii="Verdana" w:eastAsia="Times New Roman" w:hAnsi="Verdana" w:cs="Arial"/>
      <w:b/>
      <w:bCs/>
      <w:iCs/>
      <w:sz w:val="1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aliases w:val="Standart,ТЗ список,Абзац списка литеральный"/>
    <w:basedOn w:val="a"/>
    <w:link w:val="ListParagraphChar"/>
    <w:rsid w:val="006A61A9"/>
    <w:pPr>
      <w:ind w:left="720"/>
      <w:contextualSpacing/>
    </w:pPr>
  </w:style>
  <w:style w:type="character" w:customStyle="1" w:styleId="ListParagraphChar">
    <w:name w:val="List Paragraph Char"/>
    <w:aliases w:val="Standart Char,ТЗ список Char,Абзац списка литеральный Char"/>
    <w:link w:val="11"/>
    <w:locked/>
    <w:rsid w:val="006A61A9"/>
    <w:rPr>
      <w:rFonts w:ascii="Calibri" w:eastAsia="Calibri" w:hAnsi="Calibri"/>
      <w:sz w:val="22"/>
      <w:szCs w:val="22"/>
      <w:lang w:val="ru-RU" w:eastAsia="ru-RU" w:bidi="ar-SA"/>
    </w:rPr>
  </w:style>
  <w:style w:type="paragraph" w:customStyle="1" w:styleId="12">
    <w:name w:val="Без интервала1"/>
    <w:rsid w:val="006A61A9"/>
    <w:rPr>
      <w:rFonts w:ascii="Calibri" w:hAnsi="Calibri"/>
      <w:sz w:val="22"/>
      <w:szCs w:val="22"/>
      <w:lang w:eastAsia="en-US"/>
    </w:rPr>
  </w:style>
  <w:style w:type="paragraph" w:styleId="a3">
    <w:name w:val="Subtitle"/>
    <w:aliases w:val="Знак9"/>
    <w:basedOn w:val="a"/>
    <w:link w:val="a4"/>
    <w:uiPriority w:val="99"/>
    <w:qFormat/>
    <w:rsid w:val="006A61A9"/>
    <w:pPr>
      <w:spacing w:after="60" w:line="240" w:lineRule="auto"/>
      <w:jc w:val="center"/>
      <w:outlineLvl w:val="1"/>
    </w:pPr>
    <w:rPr>
      <w:rFonts w:ascii="Cambria" w:eastAsia="MS Mincho" w:hAnsi="Cambria"/>
      <w:sz w:val="24"/>
      <w:szCs w:val="24"/>
    </w:rPr>
  </w:style>
  <w:style w:type="character" w:customStyle="1" w:styleId="a4">
    <w:name w:val="Подзаголовок Знак"/>
    <w:aliases w:val="Знак9 Знак"/>
    <w:link w:val="a3"/>
    <w:uiPriority w:val="99"/>
    <w:locked/>
    <w:rsid w:val="006A61A9"/>
    <w:rPr>
      <w:rFonts w:ascii="Cambria" w:eastAsia="MS Mincho" w:hAnsi="Cambria"/>
      <w:sz w:val="24"/>
      <w:szCs w:val="24"/>
      <w:lang w:val="ru-RU" w:eastAsia="ru-RU" w:bidi="ar-SA"/>
    </w:rPr>
  </w:style>
  <w:style w:type="paragraph" w:customStyle="1" w:styleId="ConsPlusNonformat">
    <w:name w:val="ConsPlusNonformat"/>
    <w:uiPriority w:val="99"/>
    <w:rsid w:val="00040BC4"/>
    <w:pPr>
      <w:autoSpaceDE w:val="0"/>
      <w:autoSpaceDN w:val="0"/>
      <w:adjustRightInd w:val="0"/>
    </w:pPr>
    <w:rPr>
      <w:rFonts w:ascii="Courier New" w:hAnsi="Courier New" w:cs="Courier New"/>
    </w:rPr>
  </w:style>
  <w:style w:type="table" w:styleId="a5">
    <w:name w:val="Table Grid"/>
    <w:basedOn w:val="a1"/>
    <w:rsid w:val="00BB1E19"/>
    <w:pPr>
      <w:widowControl w:val="0"/>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1A1675"/>
    <w:pPr>
      <w:widowControl w:val="0"/>
      <w:autoSpaceDE w:val="0"/>
      <w:autoSpaceDN w:val="0"/>
      <w:adjustRightInd w:val="0"/>
      <w:spacing w:after="0" w:line="240" w:lineRule="auto"/>
      <w:ind w:left="720"/>
      <w:contextualSpacing/>
      <w:jc w:val="both"/>
    </w:pPr>
    <w:rPr>
      <w:rFonts w:ascii="Verdana" w:eastAsia="Times New Roman" w:hAnsi="Verdana" w:cs="Arial"/>
      <w:sz w:val="18"/>
      <w:szCs w:val="18"/>
    </w:rPr>
  </w:style>
  <w:style w:type="character" w:customStyle="1" w:styleId="20">
    <w:name w:val="Заголовок 2 Знак"/>
    <w:basedOn w:val="a0"/>
    <w:link w:val="2"/>
    <w:uiPriority w:val="9"/>
    <w:rsid w:val="00E21E2B"/>
    <w:rPr>
      <w:rFonts w:ascii="Verdana" w:hAnsi="Verdana" w:cs="Arial"/>
      <w:b/>
      <w:bCs/>
      <w:iCs/>
      <w:sz w:val="18"/>
      <w:szCs w:val="24"/>
    </w:rPr>
  </w:style>
  <w:style w:type="paragraph" w:styleId="a7">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
    <w:link w:val="a8"/>
    <w:rsid w:val="00E21E2B"/>
    <w:pPr>
      <w:spacing w:after="120" w:line="240" w:lineRule="auto"/>
    </w:pPr>
    <w:rPr>
      <w:rFonts w:ascii="Times New Roman" w:eastAsia="Times New Roman" w:hAnsi="Times New Roman"/>
      <w:sz w:val="24"/>
      <w:szCs w:val="24"/>
    </w:rPr>
  </w:style>
  <w:style w:type="character" w:customStyle="1" w:styleId="a8">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0"/>
    <w:link w:val="a7"/>
    <w:rsid w:val="00E21E2B"/>
    <w:rPr>
      <w:sz w:val="24"/>
      <w:szCs w:val="24"/>
    </w:rPr>
  </w:style>
  <w:style w:type="character" w:styleId="a9">
    <w:name w:val="Emphasis"/>
    <w:uiPriority w:val="20"/>
    <w:qFormat/>
    <w:rsid w:val="00E21E2B"/>
    <w:rPr>
      <w:i/>
    </w:rPr>
  </w:style>
  <w:style w:type="paragraph" w:customStyle="1" w:styleId="13">
    <w:name w:val="Абзац списка1"/>
    <w:basedOn w:val="a"/>
    <w:rsid w:val="00E21E2B"/>
    <w:pPr>
      <w:ind w:left="720"/>
      <w:contextualSpacing/>
    </w:pPr>
    <w:rPr>
      <w:rFonts w:eastAsia="Times New Roman"/>
      <w:lang w:eastAsia="en-US"/>
    </w:rPr>
  </w:style>
  <w:style w:type="paragraph" w:customStyle="1" w:styleId="s3">
    <w:name w:val="s_3"/>
    <w:basedOn w:val="a"/>
    <w:rsid w:val="00E21E2B"/>
    <w:pPr>
      <w:spacing w:before="100" w:beforeAutospacing="1" w:after="100" w:afterAutospacing="1" w:line="240" w:lineRule="auto"/>
    </w:pPr>
    <w:rPr>
      <w:rFonts w:ascii="Times" w:eastAsia="Times New Roman" w:hAnsi="Times"/>
      <w:sz w:val="20"/>
      <w:szCs w:val="20"/>
    </w:rPr>
  </w:style>
  <w:style w:type="paragraph" w:customStyle="1" w:styleId="s1">
    <w:name w:val="s_1"/>
    <w:basedOn w:val="a"/>
    <w:rsid w:val="00E21E2B"/>
    <w:pPr>
      <w:spacing w:before="100" w:beforeAutospacing="1" w:after="100" w:afterAutospacing="1" w:line="240" w:lineRule="auto"/>
    </w:pPr>
    <w:rPr>
      <w:rFonts w:ascii="Times" w:eastAsia="Times New Roman" w:hAnsi="Times"/>
      <w:sz w:val="20"/>
      <w:szCs w:val="20"/>
    </w:rPr>
  </w:style>
  <w:style w:type="paragraph" w:styleId="aa">
    <w:name w:val="header"/>
    <w:basedOn w:val="a"/>
    <w:link w:val="ab"/>
    <w:rsid w:val="00E21E2B"/>
    <w:pPr>
      <w:tabs>
        <w:tab w:val="center" w:pos="4677"/>
        <w:tab w:val="right" w:pos="9355"/>
      </w:tabs>
    </w:pPr>
  </w:style>
  <w:style w:type="character" w:customStyle="1" w:styleId="ab">
    <w:name w:val="Верхний колонтитул Знак"/>
    <w:basedOn w:val="a0"/>
    <w:link w:val="aa"/>
    <w:rsid w:val="00E21E2B"/>
    <w:rPr>
      <w:rFonts w:ascii="Calibri" w:eastAsia="Calibri" w:hAnsi="Calibri"/>
      <w:sz w:val="22"/>
      <w:szCs w:val="22"/>
    </w:rPr>
  </w:style>
  <w:style w:type="paragraph" w:styleId="ac">
    <w:name w:val="footer"/>
    <w:aliases w:val="Знак3,Знак3 Знак Знак, Знак3, Знак3 Знак Знак"/>
    <w:basedOn w:val="a"/>
    <w:link w:val="ad"/>
    <w:rsid w:val="00E21E2B"/>
    <w:pPr>
      <w:tabs>
        <w:tab w:val="center" w:pos="4677"/>
        <w:tab w:val="right" w:pos="9355"/>
      </w:tabs>
    </w:pPr>
  </w:style>
  <w:style w:type="character" w:customStyle="1" w:styleId="ad">
    <w:name w:val="Нижний колонтитул Знак"/>
    <w:aliases w:val="Знак3 Знак,Знак3 Знак Знак Знак, Знак3 Знак, Знак3 Знак Знак Знак"/>
    <w:basedOn w:val="a0"/>
    <w:link w:val="ac"/>
    <w:rsid w:val="00E21E2B"/>
    <w:rPr>
      <w:rFonts w:ascii="Calibri" w:eastAsia="Calibri" w:hAnsi="Calibri"/>
      <w:sz w:val="22"/>
      <w:szCs w:val="22"/>
    </w:rPr>
  </w:style>
  <w:style w:type="character" w:customStyle="1" w:styleId="longcopy">
    <w:name w:val="long_copy"/>
    <w:basedOn w:val="a0"/>
    <w:rsid w:val="003E4858"/>
  </w:style>
  <w:style w:type="character" w:customStyle="1" w:styleId="10">
    <w:name w:val="Заголовок 1 Знак"/>
    <w:basedOn w:val="a0"/>
    <w:link w:val="1"/>
    <w:uiPriority w:val="9"/>
    <w:rsid w:val="003E4858"/>
    <w:rPr>
      <w:rFonts w:ascii="Arial" w:eastAsia="Calibri" w:hAnsi="Arial"/>
      <w:b/>
      <w:kern w:val="32"/>
      <w:sz w:val="32"/>
    </w:rPr>
  </w:style>
  <w:style w:type="paragraph" w:customStyle="1" w:styleId="head">
    <w:name w:val="head"/>
    <w:basedOn w:val="a"/>
    <w:rsid w:val="003E4858"/>
    <w:pPr>
      <w:spacing w:after="0" w:line="240" w:lineRule="auto"/>
    </w:pPr>
    <w:rPr>
      <w:rFonts w:ascii="Verdana" w:eastAsia="MS Mincho" w:hAnsi="Verdana"/>
      <w:color w:val="000000"/>
      <w:sz w:val="17"/>
      <w:szCs w:val="17"/>
      <w:lang w:eastAsia="ja-JP"/>
    </w:rPr>
  </w:style>
  <w:style w:type="paragraph" w:customStyle="1" w:styleId="14">
    <w:name w:val="Обычный (Интернет)1"/>
    <w:basedOn w:val="a"/>
    <w:uiPriority w:val="99"/>
    <w:rsid w:val="003E4858"/>
    <w:pPr>
      <w:spacing w:before="100" w:beforeAutospacing="1" w:after="100" w:afterAutospacing="1" w:line="240" w:lineRule="auto"/>
    </w:pPr>
    <w:rPr>
      <w:rFonts w:ascii="Times New Roman" w:eastAsia="Times New Roman" w:hAnsi="Times New Roman"/>
      <w:sz w:val="24"/>
      <w:szCs w:val="24"/>
    </w:rPr>
  </w:style>
  <w:style w:type="character" w:styleId="ae">
    <w:name w:val="annotation reference"/>
    <w:basedOn w:val="a0"/>
    <w:uiPriority w:val="99"/>
    <w:unhideWhenUsed/>
    <w:rsid w:val="003E4858"/>
    <w:rPr>
      <w:sz w:val="16"/>
      <w:szCs w:val="16"/>
    </w:rPr>
  </w:style>
  <w:style w:type="paragraph" w:styleId="af">
    <w:name w:val="annotation text"/>
    <w:basedOn w:val="a"/>
    <w:link w:val="af0"/>
    <w:uiPriority w:val="99"/>
    <w:unhideWhenUsed/>
    <w:rsid w:val="003E4858"/>
    <w:pPr>
      <w:spacing w:after="0" w:line="240" w:lineRule="auto"/>
    </w:pPr>
    <w:rPr>
      <w:rFonts w:ascii="Times New Roman" w:hAnsi="Times New Roman"/>
      <w:sz w:val="20"/>
      <w:szCs w:val="20"/>
    </w:rPr>
  </w:style>
  <w:style w:type="character" w:customStyle="1" w:styleId="af0">
    <w:name w:val="Текст примечания Знак"/>
    <w:basedOn w:val="a0"/>
    <w:link w:val="af"/>
    <w:uiPriority w:val="99"/>
    <w:rsid w:val="003E4858"/>
    <w:rPr>
      <w:rFonts w:eastAsia="Calibri"/>
    </w:rPr>
  </w:style>
  <w:style w:type="paragraph" w:styleId="af1">
    <w:name w:val="annotation subject"/>
    <w:basedOn w:val="af"/>
    <w:next w:val="af"/>
    <w:link w:val="af2"/>
    <w:uiPriority w:val="99"/>
    <w:unhideWhenUsed/>
    <w:rsid w:val="003E4858"/>
    <w:rPr>
      <w:b/>
      <w:bCs/>
    </w:rPr>
  </w:style>
  <w:style w:type="character" w:customStyle="1" w:styleId="af2">
    <w:name w:val="Тема примечания Знак"/>
    <w:basedOn w:val="af0"/>
    <w:link w:val="af1"/>
    <w:uiPriority w:val="99"/>
    <w:rsid w:val="003E4858"/>
    <w:rPr>
      <w:rFonts w:eastAsia="Calibri"/>
      <w:b/>
      <w:bCs/>
    </w:rPr>
  </w:style>
  <w:style w:type="paragraph" w:customStyle="1" w:styleId="15">
    <w:name w:val="Без интервала1"/>
    <w:rsid w:val="003E4858"/>
    <w:rPr>
      <w:rFonts w:ascii="Calibri" w:eastAsia="Calibri" w:hAnsi="Calibri"/>
      <w:sz w:val="22"/>
      <w:szCs w:val="22"/>
      <w:lang w:eastAsia="en-US"/>
    </w:rPr>
  </w:style>
  <w:style w:type="paragraph" w:customStyle="1" w:styleId="ConsPlusNormal">
    <w:name w:val="ConsPlusNormal"/>
    <w:link w:val="ConsPlusNormal0"/>
    <w:qFormat/>
    <w:rsid w:val="00882E9C"/>
    <w:pPr>
      <w:widowControl w:val="0"/>
      <w:autoSpaceDE w:val="0"/>
      <w:autoSpaceDN w:val="0"/>
    </w:pPr>
    <w:rPr>
      <w:rFonts w:ascii="Calibri" w:hAnsi="Calibri"/>
      <w:sz w:val="22"/>
    </w:rPr>
  </w:style>
  <w:style w:type="paragraph" w:styleId="af3">
    <w:name w:val="No Spacing"/>
    <w:link w:val="af4"/>
    <w:uiPriority w:val="1"/>
    <w:qFormat/>
    <w:rsid w:val="00882E9C"/>
    <w:pPr>
      <w:tabs>
        <w:tab w:val="left" w:pos="708"/>
      </w:tabs>
      <w:suppressAutoHyphens/>
      <w:spacing w:line="100" w:lineRule="atLeast"/>
      <w:jc w:val="both"/>
    </w:pPr>
    <w:rPr>
      <w:sz w:val="24"/>
      <w:szCs w:val="24"/>
      <w:lang w:eastAsia="zh-CN"/>
    </w:rPr>
  </w:style>
  <w:style w:type="character" w:customStyle="1" w:styleId="af4">
    <w:name w:val="Без интервала Знак"/>
    <w:link w:val="af3"/>
    <w:uiPriority w:val="1"/>
    <w:qFormat/>
    <w:locked/>
    <w:rsid w:val="00882E9C"/>
    <w:rPr>
      <w:sz w:val="24"/>
      <w:szCs w:val="24"/>
      <w:lang w:eastAsia="zh-CN" w:bidi="ar-SA"/>
    </w:rPr>
  </w:style>
  <w:style w:type="character" w:customStyle="1" w:styleId="ConsPlusNormal0">
    <w:name w:val="ConsPlusNormal Знак"/>
    <w:link w:val="ConsPlusNormal"/>
    <w:locked/>
    <w:rsid w:val="00882E9C"/>
    <w:rPr>
      <w:rFonts w:ascii="Calibri" w:hAnsi="Calibri"/>
      <w:sz w:val="22"/>
      <w:lang w:bidi="ar-SA"/>
    </w:rPr>
  </w:style>
  <w:style w:type="paragraph" w:customStyle="1" w:styleId="110">
    <w:name w:val="Заголовок 11"/>
    <w:basedOn w:val="a"/>
    <w:uiPriority w:val="1"/>
    <w:qFormat/>
    <w:rsid w:val="008911FB"/>
    <w:pPr>
      <w:widowControl w:val="0"/>
      <w:autoSpaceDE w:val="0"/>
      <w:autoSpaceDN w:val="0"/>
      <w:spacing w:before="100" w:after="0" w:line="240" w:lineRule="auto"/>
      <w:ind w:left="166"/>
      <w:outlineLvl w:val="1"/>
    </w:pPr>
    <w:rPr>
      <w:rFonts w:ascii="Times New Roman" w:eastAsia="Times New Roman" w:hAnsi="Times New Roman"/>
      <w:sz w:val="25"/>
      <w:szCs w:val="25"/>
      <w:lang w:eastAsia="en-US"/>
    </w:rPr>
  </w:style>
  <w:style w:type="paragraph" w:styleId="af5">
    <w:name w:val="Title"/>
    <w:basedOn w:val="a"/>
    <w:link w:val="af6"/>
    <w:uiPriority w:val="1"/>
    <w:qFormat/>
    <w:rsid w:val="008911FB"/>
    <w:pPr>
      <w:widowControl w:val="0"/>
      <w:autoSpaceDE w:val="0"/>
      <w:autoSpaceDN w:val="0"/>
      <w:spacing w:before="708" w:after="0" w:line="240" w:lineRule="auto"/>
      <w:ind w:left="224"/>
    </w:pPr>
    <w:rPr>
      <w:rFonts w:ascii="Consolas" w:eastAsia="Consolas" w:hAnsi="Consolas" w:cs="Consolas"/>
      <w:sz w:val="28"/>
      <w:szCs w:val="28"/>
      <w:lang w:eastAsia="en-US"/>
    </w:rPr>
  </w:style>
  <w:style w:type="character" w:customStyle="1" w:styleId="af6">
    <w:name w:val="Название Знак"/>
    <w:basedOn w:val="a0"/>
    <w:link w:val="af5"/>
    <w:uiPriority w:val="1"/>
    <w:rsid w:val="008911FB"/>
    <w:rPr>
      <w:rFonts w:ascii="Consolas" w:eastAsia="Consolas" w:hAnsi="Consolas" w:cs="Consolas"/>
      <w:sz w:val="28"/>
      <w:szCs w:val="28"/>
      <w:lang w:eastAsia="en-US"/>
    </w:rPr>
  </w:style>
  <w:style w:type="character" w:styleId="af7">
    <w:name w:val="page number"/>
    <w:basedOn w:val="a0"/>
    <w:rsid w:val="00072736"/>
  </w:style>
  <w:style w:type="character" w:styleId="af8">
    <w:name w:val="Hyperlink"/>
    <w:basedOn w:val="a0"/>
    <w:rsid w:val="00A13C73"/>
    <w:rPr>
      <w:color w:val="0000FF" w:themeColor="hyperlink"/>
      <w:u w:val="single"/>
    </w:rPr>
  </w:style>
  <w:style w:type="paragraph" w:customStyle="1" w:styleId="ConsPlusTitle">
    <w:name w:val="ConsPlusTitle"/>
    <w:rsid w:val="00895EFB"/>
    <w:pPr>
      <w:widowControl w:val="0"/>
      <w:autoSpaceDE w:val="0"/>
      <w:autoSpaceDN w:val="0"/>
      <w:adjustRightInd w:val="0"/>
    </w:pPr>
    <w:rPr>
      <w:rFonts w:ascii="Arial" w:hAnsi="Arial" w:cs="Arial"/>
      <w:b/>
      <w:bCs/>
    </w:rPr>
  </w:style>
  <w:style w:type="character" w:customStyle="1" w:styleId="hps">
    <w:name w:val="hps"/>
    <w:rsid w:val="00895EFB"/>
  </w:style>
  <w:style w:type="paragraph" w:customStyle="1" w:styleId="Default">
    <w:name w:val="Default"/>
    <w:rsid w:val="006A542E"/>
    <w:rPr>
      <w:color w:val="000000"/>
      <w:sz w:val="24"/>
    </w:rPr>
  </w:style>
  <w:style w:type="paragraph" w:styleId="af9">
    <w:name w:val="Balloon Text"/>
    <w:basedOn w:val="a"/>
    <w:link w:val="afa"/>
    <w:rsid w:val="00C66C23"/>
    <w:pPr>
      <w:spacing w:after="0" w:line="240" w:lineRule="auto"/>
    </w:pPr>
    <w:rPr>
      <w:rFonts w:ascii="Tahoma" w:hAnsi="Tahoma" w:cs="Tahoma"/>
      <w:sz w:val="16"/>
      <w:szCs w:val="16"/>
    </w:rPr>
  </w:style>
  <w:style w:type="character" w:customStyle="1" w:styleId="afa">
    <w:name w:val="Текст выноски Знак"/>
    <w:basedOn w:val="a0"/>
    <w:link w:val="af9"/>
    <w:rsid w:val="00C66C23"/>
    <w:rPr>
      <w:rFonts w:ascii="Tahoma" w:eastAsia="Calibri" w:hAnsi="Tahoma" w:cs="Tahoma"/>
      <w:sz w:val="16"/>
      <w:szCs w:val="16"/>
    </w:rPr>
  </w:style>
  <w:style w:type="character" w:styleId="afb">
    <w:name w:val="footnote reference"/>
    <w:uiPriority w:val="99"/>
    <w:rsid w:val="00130C12"/>
    <w:rPr>
      <w:vertAlign w:val="superscript"/>
      <w:lang w:val="ru-RU"/>
    </w:rPr>
  </w:style>
  <w:style w:type="paragraph" w:styleId="afc">
    <w:name w:val="footnote text"/>
    <w:aliases w:val=" Char, Знак Знак, Знак4 Знак, Знак6 Знак, Знак8, Знак8 Знак Знак,Char,Footnote Text Char Знак,Знак2,Знак21,Знак4 Знак,Знак6 Знак,Знак7,Знак7 Знак Знак,Знак7 Знак1,Знак8 Знак,Знак8 Знак Знак,Текст сноски Знак Знак,Текст сноски Знак Знак Знак"/>
    <w:basedOn w:val="a"/>
    <w:link w:val="afd"/>
    <w:uiPriority w:val="99"/>
    <w:qFormat/>
    <w:rsid w:val="00130C12"/>
    <w:pPr>
      <w:spacing w:after="60" w:line="240" w:lineRule="auto"/>
      <w:ind w:left="-426"/>
    </w:pPr>
    <w:rPr>
      <w:rFonts w:ascii="Times New Roman" w:hAnsi="Times New Roman"/>
      <w:sz w:val="18"/>
      <w:szCs w:val="18"/>
    </w:rPr>
  </w:style>
  <w:style w:type="character" w:customStyle="1" w:styleId="afd">
    <w:name w:val="Текст сноски Знак"/>
    <w:aliases w:val=" Char Знак, Знак Знак Знак, Знак4 Знак Знак, Знак6 Знак Знак, Знак8 Знак, Знак8 Знак Знак Знак,Char Знак,Footnote Text Char Знак Знак,Знак2 Знак,Знак21 Знак,Знак4 Знак Знак,Знак6 Знак Знак,Знак7 Знак,Знак7 Знак Знак Знак"/>
    <w:basedOn w:val="a0"/>
    <w:link w:val="afc"/>
    <w:uiPriority w:val="99"/>
    <w:rsid w:val="00130C12"/>
    <w:rPr>
      <w:rFonts w:eastAsia="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463172">
      <w:bodyDiv w:val="1"/>
      <w:marLeft w:val="0"/>
      <w:marRight w:val="0"/>
      <w:marTop w:val="0"/>
      <w:marBottom w:val="0"/>
      <w:divBdr>
        <w:top w:val="none" w:sz="0" w:space="0" w:color="auto"/>
        <w:left w:val="none" w:sz="0" w:space="0" w:color="auto"/>
        <w:bottom w:val="none" w:sz="0" w:space="0" w:color="auto"/>
        <w:right w:val="none" w:sz="0" w:space="0" w:color="auto"/>
      </w:divBdr>
    </w:div>
    <w:div w:id="619805233">
      <w:bodyDiv w:val="1"/>
      <w:marLeft w:val="0"/>
      <w:marRight w:val="0"/>
      <w:marTop w:val="0"/>
      <w:marBottom w:val="0"/>
      <w:divBdr>
        <w:top w:val="none" w:sz="0" w:space="0" w:color="auto"/>
        <w:left w:val="none" w:sz="0" w:space="0" w:color="auto"/>
        <w:bottom w:val="none" w:sz="0" w:space="0" w:color="auto"/>
        <w:right w:val="none" w:sz="0" w:space="0" w:color="auto"/>
      </w:divBdr>
    </w:div>
    <w:div w:id="718212906">
      <w:bodyDiv w:val="1"/>
      <w:marLeft w:val="0"/>
      <w:marRight w:val="0"/>
      <w:marTop w:val="0"/>
      <w:marBottom w:val="0"/>
      <w:divBdr>
        <w:top w:val="none" w:sz="0" w:space="0" w:color="auto"/>
        <w:left w:val="none" w:sz="0" w:space="0" w:color="auto"/>
        <w:bottom w:val="none" w:sz="0" w:space="0" w:color="auto"/>
        <w:right w:val="none" w:sz="0" w:space="0" w:color="auto"/>
      </w:divBdr>
    </w:div>
    <w:div w:id="876040393">
      <w:bodyDiv w:val="1"/>
      <w:marLeft w:val="0"/>
      <w:marRight w:val="0"/>
      <w:marTop w:val="0"/>
      <w:marBottom w:val="0"/>
      <w:divBdr>
        <w:top w:val="none" w:sz="0" w:space="0" w:color="auto"/>
        <w:left w:val="none" w:sz="0" w:space="0" w:color="auto"/>
        <w:bottom w:val="none" w:sz="0" w:space="0" w:color="auto"/>
        <w:right w:val="none" w:sz="0" w:space="0" w:color="auto"/>
      </w:divBdr>
    </w:div>
    <w:div w:id="1153176869">
      <w:bodyDiv w:val="1"/>
      <w:marLeft w:val="0"/>
      <w:marRight w:val="0"/>
      <w:marTop w:val="0"/>
      <w:marBottom w:val="0"/>
      <w:divBdr>
        <w:top w:val="none" w:sz="0" w:space="0" w:color="auto"/>
        <w:left w:val="none" w:sz="0" w:space="0" w:color="auto"/>
        <w:bottom w:val="none" w:sz="0" w:space="0" w:color="auto"/>
        <w:right w:val="none" w:sz="0" w:space="0" w:color="auto"/>
      </w:divBdr>
    </w:div>
    <w:div w:id="1516382661">
      <w:bodyDiv w:val="1"/>
      <w:marLeft w:val="0"/>
      <w:marRight w:val="0"/>
      <w:marTop w:val="0"/>
      <w:marBottom w:val="0"/>
      <w:divBdr>
        <w:top w:val="none" w:sz="0" w:space="0" w:color="auto"/>
        <w:left w:val="none" w:sz="0" w:space="0" w:color="auto"/>
        <w:bottom w:val="none" w:sz="0" w:space="0" w:color="auto"/>
        <w:right w:val="none" w:sz="0" w:space="0" w:color="auto"/>
      </w:divBdr>
    </w:div>
    <w:div w:id="1856267379">
      <w:bodyDiv w:val="1"/>
      <w:marLeft w:val="0"/>
      <w:marRight w:val="0"/>
      <w:marTop w:val="0"/>
      <w:marBottom w:val="0"/>
      <w:divBdr>
        <w:top w:val="none" w:sz="0" w:space="0" w:color="auto"/>
        <w:left w:val="none" w:sz="0" w:space="0" w:color="auto"/>
        <w:bottom w:val="none" w:sz="0" w:space="0" w:color="auto"/>
        <w:right w:val="none" w:sz="0" w:space="0" w:color="auto"/>
      </w:divBdr>
    </w:div>
    <w:div w:id="211886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1D4AC-4676-4B3A-AE60-5FAB76A3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3648</Words>
  <Characters>26372</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29961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User</dc:creator>
  <cp:lastModifiedBy>IgnatievaEA</cp:lastModifiedBy>
  <cp:revision>27</cp:revision>
  <dcterms:created xsi:type="dcterms:W3CDTF">2025-12-04T06:11:00Z</dcterms:created>
  <dcterms:modified xsi:type="dcterms:W3CDTF">2026-08-03T11:22:00Z</dcterms:modified>
</cp:coreProperties>
</file>