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0E3B" w14:textId="396C4398" w:rsidR="00C34556" w:rsidRPr="002D0392" w:rsidRDefault="005F5BC0" w:rsidP="003727B2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</w:t>
      </w:r>
      <w:r w:rsidR="00990AD8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№</w:t>
      </w:r>
    </w:p>
    <w:p w14:paraId="5FE678FA" w14:textId="77777777" w:rsidR="00506F62" w:rsidRPr="00506F62" w:rsidRDefault="00506F62" w:rsidP="00506F62">
      <w:pPr>
        <w:widowControl/>
        <w:suppressAutoHyphens w:val="0"/>
        <w:autoSpaceDN/>
        <w:ind w:firstLine="567"/>
        <w:jc w:val="center"/>
        <w:textAlignment w:val="auto"/>
        <w:outlineLvl w:val="0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506F6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на оказание услуг по ремонту лифта зав.№ 93339</w:t>
      </w:r>
    </w:p>
    <w:p w14:paraId="54F4EF0D" w14:textId="028572E2" w:rsidR="00C34556" w:rsidRPr="002D0392" w:rsidRDefault="00664D44" w:rsidP="00A25A11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  <w:t xml:space="preserve">ИКЗ </w:t>
      </w:r>
      <w:r w:rsidR="00A25A11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26</w:t>
      </w:r>
      <w:r w:rsidR="001B29FF" w:rsidRPr="001B29FF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1781304526578130100100190000000244</w:t>
      </w:r>
    </w:p>
    <w:p w14:paraId="5383AE8C" w14:textId="2CFA38A4" w:rsidR="00C34556" w:rsidRPr="002D0392" w:rsidRDefault="00C34556" w:rsidP="00F1067E">
      <w:pPr>
        <w:widowControl/>
        <w:tabs>
          <w:tab w:val="left" w:pos="5595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DCC0F1E" w14:textId="228242D5" w:rsidR="00C34556" w:rsidRPr="002D0392" w:rsidRDefault="00C34556" w:rsidP="0031579F">
      <w:pPr>
        <w:widowControl/>
        <w:suppressAutoHyphens w:val="0"/>
        <w:autoSpaceDE w:val="0"/>
        <w:ind w:firstLine="426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г. Санкт-Петербург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«____»</w:t>
      </w:r>
      <w:r w:rsidR="00CB77D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 20</w:t>
      </w:r>
      <w:r w:rsid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г.</w:t>
      </w:r>
    </w:p>
    <w:p w14:paraId="186CDF12" w14:textId="77777777" w:rsidR="00C34556" w:rsidRPr="002D0392" w:rsidRDefault="00C34556" w:rsidP="00990AD8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2BA7A4EF" w14:textId="768DB47C" w:rsidR="005F5BC0" w:rsidRPr="002D0392" w:rsidRDefault="00C34556" w:rsidP="00827327">
      <w:pPr>
        <w:autoSpaceDE w:val="0"/>
        <w:adjustRightInd w:val="0"/>
        <w:ind w:firstLine="567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Федеральное государственное бюджетное учреждение «</w:t>
      </w:r>
      <w:r w:rsidR="00034F48" w:rsidRPr="002D0392">
        <w:rPr>
          <w:b/>
          <w:sz w:val="20"/>
          <w:szCs w:val="20"/>
          <w:lang w:val="ru-RU"/>
        </w:rPr>
        <w:t>Федеральный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научно-клинический центр инфекционных болезней Федерального медико-биологического агентства» (ФГБУ </w:t>
      </w:r>
      <w:r w:rsidR="00AC4C6F"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НКЦИБ ФМБА России)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лице начальника управления материально-технического обеспечения </w:t>
      </w:r>
      <w:r w:rsidR="00781519">
        <w:rPr>
          <w:sz w:val="20"/>
          <w:szCs w:val="20"/>
        </w:rPr>
        <w:t>Карякина Евгения Игоревича</w:t>
      </w:r>
      <w:r w:rsidR="00781519" w:rsidRPr="0056545B">
        <w:rPr>
          <w:sz w:val="20"/>
          <w:szCs w:val="20"/>
        </w:rPr>
        <w:t xml:space="preserve">, действующего на основании доверенности № </w:t>
      </w:r>
      <w:r w:rsidR="00781519">
        <w:rPr>
          <w:sz w:val="20"/>
          <w:szCs w:val="20"/>
        </w:rPr>
        <w:t>024</w:t>
      </w:r>
      <w:r w:rsidR="00781519" w:rsidRPr="0056545B">
        <w:rPr>
          <w:sz w:val="20"/>
          <w:szCs w:val="20"/>
        </w:rPr>
        <w:t xml:space="preserve"> от </w:t>
      </w:r>
      <w:r w:rsidR="00781519">
        <w:rPr>
          <w:sz w:val="20"/>
          <w:szCs w:val="20"/>
        </w:rPr>
        <w:t>02.03.2026</w:t>
      </w:r>
      <w:r w:rsidR="00781519" w:rsidRPr="0056545B">
        <w:rPr>
          <w:sz w:val="20"/>
          <w:szCs w:val="20"/>
        </w:rPr>
        <w:t xml:space="preserve"> г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  <w:r w:rsidR="0010285E"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</w:t>
      </w:r>
      <w:r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именуемое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дальнейшем 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«Заказчик»,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с одной стороны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 </w:t>
      </w:r>
      <w:r w:rsidR="002E7557" w:rsidRPr="00295E20">
        <w:rPr>
          <w:rFonts w:eastAsia="Times New Roman" w:cs="Times New Roman"/>
          <w:b/>
          <w:sz w:val="20"/>
          <w:szCs w:val="20"/>
          <w:lang w:val="ru-RU"/>
        </w:rPr>
        <w:t>_</w:t>
      </w:r>
      <w:r w:rsidR="00034F48" w:rsidRPr="00295E20">
        <w:rPr>
          <w:rFonts w:eastAsia="Times New Roman" w:cs="Times New Roman"/>
          <w:b/>
          <w:sz w:val="20"/>
          <w:szCs w:val="20"/>
          <w:lang w:val="ru-RU"/>
        </w:rPr>
        <w:t>__________________</w:t>
      </w:r>
      <w:r w:rsidR="002E7557" w:rsidRPr="00295E20">
        <w:rPr>
          <w:rFonts w:eastAsia="Times New Roman" w:cs="Times New Roman"/>
          <w:b/>
          <w:sz w:val="20"/>
          <w:szCs w:val="20"/>
          <w:lang w:val="ru-RU"/>
        </w:rPr>
        <w:t>__________</w:t>
      </w:r>
      <w:r w:rsidR="005F5BC0" w:rsidRPr="00295E20">
        <w:rPr>
          <w:rFonts w:eastAsia="Times New Roman" w:cs="Times New Roman"/>
          <w:b/>
          <w:sz w:val="20"/>
          <w:szCs w:val="20"/>
          <w:lang w:val="ru-RU"/>
        </w:rPr>
        <w:t xml:space="preserve"> (</w:t>
      </w:r>
      <w:r w:rsidR="002E7557" w:rsidRPr="00295E20">
        <w:rPr>
          <w:rFonts w:eastAsia="Times New Roman" w:cs="Times New Roman"/>
          <w:b/>
          <w:sz w:val="20"/>
          <w:szCs w:val="20"/>
          <w:lang w:val="ru-RU"/>
        </w:rPr>
        <w:t>_______________</w:t>
      </w:r>
      <w:r w:rsidR="005F5BC0" w:rsidRPr="00295E20">
        <w:rPr>
          <w:rFonts w:eastAsia="Times New Roman" w:cs="Times New Roman"/>
          <w:b/>
          <w:sz w:val="20"/>
          <w:szCs w:val="20"/>
          <w:lang w:val="ru-RU"/>
        </w:rPr>
        <w:t>)</w:t>
      </w:r>
      <w:r w:rsidR="00084E83" w:rsidRPr="00295E20">
        <w:rPr>
          <w:rFonts w:eastAsia="Times New Roman" w:cs="Times New Roman"/>
          <w:sz w:val="20"/>
          <w:szCs w:val="20"/>
          <w:lang w:val="ru-RU"/>
        </w:rPr>
        <w:t xml:space="preserve"> в лице </w:t>
      </w:r>
      <w:r w:rsidR="002E7557" w:rsidRPr="00295E20">
        <w:rPr>
          <w:rFonts w:eastAsia="Times New Roman" w:cs="Times New Roman"/>
          <w:sz w:val="20"/>
          <w:szCs w:val="20"/>
          <w:lang w:val="ru-RU"/>
        </w:rPr>
        <w:t>__________________________</w:t>
      </w:r>
      <w:r w:rsidR="00FF3FBE" w:rsidRPr="00295E20">
        <w:rPr>
          <w:rFonts w:eastAsia="Times New Roman" w:cs="Times New Roman"/>
          <w:sz w:val="20"/>
          <w:szCs w:val="20"/>
          <w:lang w:val="ru-RU"/>
        </w:rPr>
        <w:t xml:space="preserve">, </w:t>
      </w:r>
      <w:r w:rsidR="00084E83" w:rsidRPr="00295E20">
        <w:rPr>
          <w:rFonts w:eastAsia="Times New Roman" w:cs="Times New Roman"/>
          <w:sz w:val="20"/>
          <w:szCs w:val="20"/>
          <w:lang w:val="ru-RU"/>
        </w:rPr>
        <w:t xml:space="preserve">действующего на основании </w:t>
      </w:r>
      <w:r w:rsidR="00034F48" w:rsidRPr="00295E20">
        <w:rPr>
          <w:rFonts w:eastAsia="Times New Roman" w:cs="Times New Roman"/>
          <w:sz w:val="20"/>
          <w:szCs w:val="20"/>
          <w:lang w:val="ru-RU"/>
        </w:rPr>
        <w:t>__________________</w:t>
      </w:r>
      <w:r w:rsidR="00084E83" w:rsidRPr="00295E20">
        <w:rPr>
          <w:rFonts w:eastAsia="Times New Roman" w:cs="Times New Roman"/>
          <w:sz w:val="20"/>
          <w:szCs w:val="20"/>
          <w:lang w:val="ru-RU"/>
        </w:rPr>
        <w:t xml:space="preserve">, </w:t>
      </w:r>
      <w:r w:rsidR="005F5BC0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именуемое в дальнейшем </w:t>
      </w:r>
      <w:r w:rsidR="005F5BC0" w:rsidRPr="00295E20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«Исполнитель</w:t>
      </w:r>
      <w:r w:rsidR="005F5BC0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»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 другой стороны,</w:t>
      </w:r>
      <w:r w:rsidR="0082732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именуемые в дальнейшем </w:t>
      </w:r>
      <w:r w:rsidR="0011279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совместно </w:t>
      </w:r>
      <w:r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«Стороны»</w:t>
      </w:r>
      <w:r w:rsidR="008903FC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а по отдельности </w:t>
      </w:r>
      <w:r w:rsidR="00DA04F5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«Сторона»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AE08A2">
        <w:rPr>
          <w:rFonts w:eastAsia="Calibri" w:cs="Times New Roman"/>
          <w:kern w:val="0"/>
          <w:sz w:val="20"/>
          <w:szCs w:val="20"/>
          <w:lang w:val="ru-RU" w:eastAsia="en-US" w:bidi="ar-SA"/>
        </w:rPr>
        <w:t>руководствуясь п.</w:t>
      </w:r>
      <w:r w:rsidR="00506F62">
        <w:rPr>
          <w:rFonts w:eastAsia="Calibri" w:cs="Times New Roman"/>
          <w:kern w:val="0"/>
          <w:sz w:val="20"/>
          <w:szCs w:val="20"/>
          <w:lang w:val="ru-RU" w:eastAsia="en-US" w:bidi="ar-SA"/>
        </w:rPr>
        <w:t>4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ч.1 </w:t>
      </w:r>
      <w:r w:rsidR="00C63B6F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ст.93 Федерального закона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от 05.04.2013 г. №44-ФЗ «О контрактной системе в сфере закупок товаров, работ, услуг для обеспечения государственных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и муниципальных нужд», </w:t>
      </w:r>
      <w:r w:rsidR="005F5BC0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заключили настоящий контракт (далее – «Контракт») путем размещения заказа у единственного исполнителя о нижеследующем:</w:t>
      </w:r>
    </w:p>
    <w:p w14:paraId="596F1C7F" w14:textId="77777777" w:rsidR="00C34556" w:rsidRPr="002D0392" w:rsidRDefault="006C1502" w:rsidP="00990AD8">
      <w:pPr>
        <w:autoSpaceDE w:val="0"/>
        <w:adjustRightInd w:val="0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</w:p>
    <w:p w14:paraId="16A50C68" w14:textId="77777777" w:rsidR="008D760F" w:rsidRPr="002D0392" w:rsidRDefault="000E6FC8" w:rsidP="00990AD8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 xml:space="preserve">ПРЕДМЕТ </w:t>
      </w:r>
      <w:r w:rsidR="005F5BC0" w:rsidRPr="002D0392">
        <w:rPr>
          <w:rFonts w:eastAsia="Times New Roman" w:cs="Times New Roman"/>
          <w:b/>
          <w:bCs/>
          <w:sz w:val="20"/>
          <w:szCs w:val="20"/>
          <w:lang w:val="ru-RU"/>
        </w:rPr>
        <w:t>КОНТРАКТА</w:t>
      </w:r>
    </w:p>
    <w:p w14:paraId="54D9A435" w14:textId="6C59EFF4" w:rsidR="000B2795" w:rsidRPr="009466B9" w:rsidRDefault="00FE7DD3" w:rsidP="009466B9">
      <w:pPr>
        <w:widowControl/>
        <w:shd w:val="clear" w:color="auto" w:fill="FFFFFF" w:themeFill="background1"/>
        <w:suppressAutoHyphens w:val="0"/>
        <w:autoSpaceDE w:val="0"/>
        <w:ind w:firstLine="567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1.1.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 xml:space="preserve"> </w:t>
      </w:r>
      <w:r w:rsidR="009466B9">
        <w:rPr>
          <w:rFonts w:eastAsia="Times New Roman" w:cs="Times New Roman"/>
          <w:sz w:val="20"/>
          <w:szCs w:val="20"/>
          <w:lang w:val="ru-RU" w:eastAsia="ru-RU"/>
        </w:rPr>
        <w:t>Исполнитель обязуется оказать</w:t>
      </w:r>
      <w:r w:rsidR="00A71686" w:rsidRPr="002D0392">
        <w:rPr>
          <w:rFonts w:eastAsia="Times New Roman" w:cs="Times New Roman"/>
          <w:sz w:val="20"/>
          <w:szCs w:val="20"/>
          <w:lang w:val="ru-RU" w:eastAsia="ru-RU"/>
        </w:rPr>
        <w:t xml:space="preserve"> услуги </w:t>
      </w:r>
      <w:r w:rsidR="00AE08A2" w:rsidRPr="00AE08A2">
        <w:rPr>
          <w:rFonts w:eastAsia="Times New Roman" w:cs="Times New Roman"/>
          <w:b/>
          <w:sz w:val="20"/>
          <w:szCs w:val="20"/>
          <w:lang w:val="ru-RU" w:eastAsia="ru-RU"/>
        </w:rPr>
        <w:t xml:space="preserve">по </w:t>
      </w:r>
      <w:r w:rsidR="009466B9" w:rsidRPr="009466B9">
        <w:rPr>
          <w:rFonts w:eastAsia="Times New Roman" w:cs="Times New Roman"/>
          <w:b/>
          <w:sz w:val="20"/>
          <w:szCs w:val="20"/>
          <w:lang w:val="ru-RU" w:eastAsia="ru-RU"/>
        </w:rPr>
        <w:t xml:space="preserve"> ремонту лифта зав.№ 93339</w:t>
      </w:r>
      <w:r w:rsidR="009466B9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з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аказчику</w:t>
      </w:r>
      <w:r w:rsidR="00AB5786" w:rsidRPr="002D0392">
        <w:rPr>
          <w:rFonts w:eastAsia="Times New Roman" w:cs="Times New Roman"/>
          <w:sz w:val="20"/>
          <w:szCs w:val="20"/>
          <w:lang w:val="ru-RU"/>
        </w:rPr>
        <w:t xml:space="preserve"> на условиях, определяемых 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настоящим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 xml:space="preserve">согласно </w:t>
      </w:r>
      <w:r w:rsidR="00DA04F5" w:rsidRPr="002D0392">
        <w:rPr>
          <w:rFonts w:eastAsia="Times New Roman CYR" w:cs="Times New Roman"/>
          <w:sz w:val="20"/>
          <w:szCs w:val="20"/>
          <w:lang w:val="ru-RU"/>
        </w:rPr>
        <w:t>П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>риложению № 1.</w:t>
      </w:r>
      <w:r w:rsidR="00F5733F">
        <w:rPr>
          <w:rFonts w:eastAsia="Times New Roman CYR" w:cs="Times New Roman"/>
          <w:sz w:val="20"/>
          <w:szCs w:val="20"/>
          <w:lang w:val="ru-RU"/>
        </w:rPr>
        <w:t xml:space="preserve"> </w:t>
      </w:r>
    </w:p>
    <w:p w14:paraId="321D3D3A" w14:textId="1691CB05" w:rsidR="008D760F" w:rsidRPr="002D0392" w:rsidRDefault="00FE7DD3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>.</w:t>
      </w:r>
      <w:r w:rsidR="00DA04F5" w:rsidRPr="002D0392">
        <w:rPr>
          <w:rFonts w:eastAsia="Times New Roman CYR" w:cs="Times New Roman"/>
          <w:bCs/>
          <w:sz w:val="20"/>
          <w:szCs w:val="20"/>
          <w:lang w:val="ru-RU"/>
        </w:rPr>
        <w:t>2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175549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обязуется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оплачивать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слуги Исполнителя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на условиях, определенных разделом </w:t>
      </w:r>
      <w:r w:rsidR="000E6FC8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настоящего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Контракта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2994D89D" w14:textId="4EB95F4F" w:rsidR="00E97FD5" w:rsidRPr="00E97FD5" w:rsidRDefault="005F5BC0" w:rsidP="00E97FD5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95E20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95E20">
        <w:rPr>
          <w:rFonts w:eastAsia="Times New Roman" w:cs="Times New Roman"/>
          <w:sz w:val="20"/>
          <w:szCs w:val="20"/>
          <w:lang w:val="ru-RU"/>
        </w:rPr>
        <w:t>3</w:t>
      </w:r>
      <w:r w:rsidRPr="00295E20">
        <w:rPr>
          <w:rFonts w:eastAsia="Times New Roman" w:cs="Times New Roman"/>
          <w:sz w:val="20"/>
          <w:szCs w:val="20"/>
          <w:lang w:val="ru-RU"/>
        </w:rPr>
        <w:t xml:space="preserve">. Срок оказания </w:t>
      </w:r>
      <w:r w:rsidR="00034F48" w:rsidRPr="00295E20">
        <w:rPr>
          <w:rFonts w:eastAsia="Times New Roman" w:cs="Times New Roman"/>
          <w:sz w:val="20"/>
          <w:szCs w:val="20"/>
          <w:lang w:val="ru-RU"/>
        </w:rPr>
        <w:t>У</w:t>
      </w:r>
      <w:r w:rsidRPr="00295E20">
        <w:rPr>
          <w:rFonts w:eastAsia="Times New Roman" w:cs="Times New Roman"/>
          <w:sz w:val="20"/>
          <w:szCs w:val="20"/>
          <w:lang w:val="ru-RU"/>
        </w:rPr>
        <w:t xml:space="preserve">слуг по Контракту – </w:t>
      </w:r>
      <w:r w:rsidR="00295E20" w:rsidRPr="00295E20">
        <w:rPr>
          <w:rFonts w:eastAsia="Times New Roman" w:cs="Times New Roman"/>
          <w:sz w:val="20"/>
          <w:szCs w:val="20"/>
          <w:lang w:val="ru-RU"/>
        </w:rPr>
        <w:t>с</w:t>
      </w:r>
      <w:r w:rsidR="00295E20">
        <w:rPr>
          <w:rFonts w:eastAsia="Times New Roman" w:cs="Times New Roman"/>
          <w:sz w:val="20"/>
          <w:szCs w:val="20"/>
          <w:lang w:val="ru-RU"/>
        </w:rPr>
        <w:t xml:space="preserve"> даты подписания Контракта по15.12.2026</w:t>
      </w:r>
    </w:p>
    <w:p w14:paraId="13F6006B" w14:textId="7CAA3A8B" w:rsidR="0087437F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4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14:paraId="5F7AC26A" w14:textId="16CF8FF2" w:rsidR="006C454A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5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при исполнении Контракта использовать во взаимоотношениях между собой систему электронного документооборота (далее – Система ЭДО «СбиС»). Оператором электронного документооборота по </w:t>
      </w:r>
      <w:r w:rsidR="00760873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является ООО «Компания «Тензор».</w:t>
      </w:r>
    </w:p>
    <w:p w14:paraId="03814988" w14:textId="77777777" w:rsidR="00AE02D8" w:rsidRPr="002D0392" w:rsidRDefault="00AE02D8" w:rsidP="00990AD8">
      <w:pPr>
        <w:pStyle w:val="Standard"/>
        <w:autoSpaceDE w:val="0"/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B38D1C4" w14:textId="77777777" w:rsidR="000E6FC8" w:rsidRPr="002D0392" w:rsidRDefault="000E6FC8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2. ПОРЯДОК ОКАЗАНИЯ УСЛУГ</w:t>
      </w:r>
    </w:p>
    <w:p w14:paraId="1DD40740" w14:textId="4FCD4AF3" w:rsidR="000E6FC8" w:rsidRPr="002D0392" w:rsidRDefault="000E6FC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2.1. Оказываемые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слуги должны соответствовать требованиям, нормам и правилам, предъявляемым к услугам данного вида.</w:t>
      </w:r>
    </w:p>
    <w:p w14:paraId="0D311EF9" w14:textId="77777777" w:rsidR="00506F62" w:rsidRPr="00506F62" w:rsidRDefault="000E6FC8" w:rsidP="00506F62">
      <w:pPr>
        <w:ind w:right="-1" w:firstLine="567"/>
        <w:jc w:val="both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2.2.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по адресу: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r w:rsidR="00506F62" w:rsidRPr="00506F6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г. Санкт-Петербург, ул. Профессора Попова, д.9, корп.2</w:t>
      </w:r>
    </w:p>
    <w:p w14:paraId="6FA58972" w14:textId="5440C158" w:rsidR="00990AD8" w:rsidRPr="002D0392" w:rsidRDefault="00990AD8" w:rsidP="00506F62">
      <w:pPr>
        <w:ind w:right="-1" w:firstLine="567"/>
        <w:jc w:val="both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</w:p>
    <w:p w14:paraId="3C96CE7B" w14:textId="77777777" w:rsidR="008D760F" w:rsidRPr="00295E20" w:rsidRDefault="000E6FC8" w:rsidP="00990AD8">
      <w:pPr>
        <w:pStyle w:val="Standard"/>
        <w:autoSpaceDE w:val="0"/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0B2795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84E83" w:rsidRPr="00295E20">
        <w:rPr>
          <w:rFonts w:eastAsia="Times New Roman" w:cs="Times New Roman"/>
          <w:b/>
          <w:bCs/>
          <w:sz w:val="20"/>
          <w:szCs w:val="20"/>
          <w:lang w:val="ru-RU"/>
        </w:rPr>
        <w:t>ЦЕНЫ НА УСЛУГИ И УСЛОВИЯ ОПЛАТЫ</w:t>
      </w:r>
    </w:p>
    <w:p w14:paraId="007C061A" w14:textId="7F904DD4" w:rsidR="00B76D25" w:rsidRPr="002D0392" w:rsidRDefault="000E6FC8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Цена </w:t>
      </w:r>
      <w:r w:rsidR="005F5BC0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составляет</w:t>
      </w:r>
      <w:r w:rsidR="001378BF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AE02D8"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______</w:t>
      </w:r>
      <w:r w:rsidR="00840E89"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</w:t>
      </w:r>
      <w:r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(</w:t>
      </w:r>
      <w:r w:rsidR="00AE02D8"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___________________</w:t>
      </w:r>
      <w:r w:rsidR="00990AD8"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рублей </w:t>
      </w:r>
      <w:r w:rsidR="00FC4179"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__</w:t>
      </w:r>
      <w:r w:rsidR="00990AD8"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копеек</w:t>
      </w:r>
      <w:r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31579F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НДС _________/</w:t>
      </w:r>
      <w:r w:rsidR="00840E89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НДС не облагается на основании</w:t>
      </w:r>
      <w:r w:rsidR="0031579F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____________________</w:t>
      </w:r>
      <w:r w:rsidR="00990AD8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B76D25" w:rsidRPr="00295E20">
        <w:rPr>
          <w:rFonts w:eastAsia="Times New Roman" w:cs="Times New Roman"/>
          <w:sz w:val="20"/>
          <w:szCs w:val="20"/>
          <w:lang w:val="ru-RU"/>
        </w:rPr>
        <w:t xml:space="preserve">Стоимость Услуг по настоящему </w:t>
      </w:r>
      <w:r w:rsidR="005F5BC0" w:rsidRPr="00295E20">
        <w:rPr>
          <w:rFonts w:eastAsia="Times New Roman" w:cs="Times New Roman"/>
          <w:sz w:val="20"/>
          <w:szCs w:val="20"/>
          <w:lang w:val="ru-RU"/>
        </w:rPr>
        <w:t>Контракту</w:t>
      </w:r>
      <w:r w:rsidR="00B76D25" w:rsidRPr="00295E20">
        <w:rPr>
          <w:rFonts w:eastAsia="Times New Roman" w:cs="Times New Roman"/>
          <w:sz w:val="20"/>
          <w:szCs w:val="20"/>
          <w:lang w:val="ru-RU"/>
        </w:rPr>
        <w:t>, определенная в настоящем пункте, является твердой и изменению не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 подлежит, за исключением случаев, предусмотренных настоящим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3102B683" w14:textId="02E4D891" w:rsidR="000E6FC8" w:rsidRPr="002D0392" w:rsidRDefault="00990AD8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Источник финансирования</w:t>
      </w:r>
      <w:r w:rsidRP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r w:rsidR="00E97FD5" w:rsidRP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средства по обязательному медицинскому страхованию, субсидии на выполнение государственного задания, средства по приносящей доход деятельности.</w:t>
      </w:r>
    </w:p>
    <w:p w14:paraId="16149FEA" w14:textId="77777777" w:rsidR="00164616" w:rsidRPr="002D0392" w:rsidRDefault="00164616" w:rsidP="00164616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3.2. Цена Контракта включает в себя стоимость услуг, погрузо-разгрузочные работы, налоги и сборы.</w:t>
      </w:r>
    </w:p>
    <w:p w14:paraId="502099BB" w14:textId="6DA3A4BA" w:rsidR="006762FD" w:rsidRPr="002D0392" w:rsidRDefault="006762FD" w:rsidP="00990AD8">
      <w:pPr>
        <w:widowControl/>
        <w:tabs>
          <w:tab w:val="decimal" w:pos="28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Заказчик по согласованию с Исполнителем в ходе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вправе изменить не более чем на десять процентов предусмотренный настоящим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объем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при изменении потребности в таких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слугах, на выполнение которых заключен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DB66D9F" w14:textId="1DC7A1C1" w:rsidR="006762FD" w:rsidRPr="002D0392" w:rsidRDefault="006762FD" w:rsidP="00990AD8">
      <w:pPr>
        <w:widowControl/>
        <w:tabs>
          <w:tab w:val="left" w:pos="42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При выполнении дополнительных услуг Заказчик по согласованию с Исполнителем вправе изменить первоначальную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пропорционально объему таких услуг, но не более чем на десять процентов от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при внесении соответствующих изменений в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 связи с сокращением потребности в оказании таких услуг, Заказчик обязан изменить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указанным образом.</w:t>
      </w:r>
    </w:p>
    <w:p w14:paraId="2A981DEB" w14:textId="0A037832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снижена по соглашению Сторон без изменения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Контрактом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условий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Во всех остальных случаях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представленная в п.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является твердой и не подлежит изменению в ходе выполнения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28C079D8" w14:textId="637D1C7C" w:rsidR="006762FD" w:rsidRPr="002D0392" w:rsidRDefault="008903FC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случае, если Исполнителем не были учтены какие-либо расценки на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(в т.ч. сопутствующих работ, материалов и т.д.), которые должны быть оказаны в соответствии с предметом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данные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слуги должны быть в любом случае оказаны в полном объеме в соответствии с Приложениями к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в пределах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B0F1328" w14:textId="7F9B1F36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Оплата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на основании счет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Исполнителя в течение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(</w:t>
      </w:r>
      <w:r w:rsidR="008903FC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с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ем</w:t>
      </w:r>
      <w:r w:rsidR="004522DB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</w:t>
      </w:r>
      <w:r w:rsidR="007A08CD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рабочих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дней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даты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751BF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утверждения Заказчик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акт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приемки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(ф.0510452),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оформленн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ого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</w:t>
      </w:r>
      <w:r w:rsidR="009D156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соответствии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</w:t>
      </w:r>
      <w:r w:rsidR="00B52EB2" w:rsidRPr="002D0392">
        <w:rPr>
          <w:sz w:val="20"/>
          <w:szCs w:val="20"/>
          <w:lang w:val="ru-RU"/>
        </w:rPr>
        <w:t xml:space="preserve">риказом </w:t>
      </w:r>
      <w:r w:rsidR="00C117A8" w:rsidRPr="002D0392">
        <w:rPr>
          <w:sz w:val="20"/>
          <w:szCs w:val="20"/>
          <w:lang w:val="ru-RU"/>
        </w:rPr>
        <w:t xml:space="preserve">Минфина России </w:t>
      </w:r>
      <w:r w:rsidR="00B52EB2" w:rsidRPr="002D0392">
        <w:rPr>
          <w:sz w:val="20"/>
          <w:szCs w:val="20"/>
          <w:lang w:val="ru-RU"/>
        </w:rPr>
        <w:t>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</w:t>
      </w:r>
      <w:r w:rsidR="00B52EB2" w:rsidRPr="002D0392">
        <w:rPr>
          <w:sz w:val="20"/>
          <w:szCs w:val="20"/>
          <w:lang w:val="ru-RU"/>
        </w:rPr>
        <w:lastRenderedPageBreak/>
        <w:t xml:space="preserve">ных) учреждений, и Методических указаний по их формированию и применению» (далее – </w:t>
      </w:r>
      <w:r w:rsidR="003A68C6" w:rsidRPr="002D0392">
        <w:rPr>
          <w:sz w:val="20"/>
          <w:szCs w:val="20"/>
          <w:lang w:val="ru-RU"/>
        </w:rPr>
        <w:t>«</w:t>
      </w:r>
      <w:r w:rsidR="00B52EB2" w:rsidRPr="002D0392">
        <w:rPr>
          <w:sz w:val="20"/>
          <w:szCs w:val="20"/>
          <w:lang w:val="ru-RU"/>
        </w:rPr>
        <w:t>Акт приемки</w:t>
      </w:r>
      <w:r w:rsidR="003A68C6" w:rsidRPr="002D0392">
        <w:rPr>
          <w:sz w:val="20"/>
          <w:szCs w:val="20"/>
          <w:lang w:val="ru-RU"/>
        </w:rPr>
        <w:t>»</w:t>
      </w:r>
      <w:r w:rsidR="00B52EB2" w:rsidRPr="002D0392">
        <w:rPr>
          <w:sz w:val="20"/>
          <w:szCs w:val="20"/>
          <w:lang w:val="ru-RU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Счет должен содержать ссылку на номер и дату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C5ECE82" w14:textId="687E382C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Оплата производится безналичным перечислением денежных средств на расчетный счет Исполнителя. Датой оплаты считается день списания денежных средств с расчетного счета Заказчика.</w:t>
      </w:r>
    </w:p>
    <w:p w14:paraId="2C251723" w14:textId="5A45C95A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Налоги и сборы, взимаемые с Исполнителя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включены в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оплачиваются Исполнителем. Если в соответствии с законодательством Российской Федерации о налогах и сборах налоги, сборы и иные обязательные платежи подлежат уплате Заказчиком в бюджеты бюджетной системы Российской Федерации,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уменьшается на сумму, подлежащую уплате Заказчиком Исполнителю на размер налогов, сборов и иных обязательных платежей в бюджеты бюджетной системы Российской Федерации, связанных с оплатой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5153E34E" w14:textId="27612164" w:rsidR="005F5BC0" w:rsidRPr="002D0392" w:rsidRDefault="00EF7E05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неисполнения или ненадлежащего выполнения Исполнителем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09F4417E" w14:textId="77777777" w:rsidR="005F5BC0" w:rsidRPr="002D0392" w:rsidRDefault="005F5BC0" w:rsidP="00990AD8">
      <w:pPr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EBBD9E1" w14:textId="77777777" w:rsidR="008779B4" w:rsidRPr="002D0392" w:rsidRDefault="008779B4" w:rsidP="008779B4">
      <w:pPr>
        <w:widowControl/>
        <w:tabs>
          <w:tab w:val="left" w:pos="1134"/>
        </w:tabs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4. ОБЯЗАННОСТИ СТОРОН</w:t>
      </w:r>
    </w:p>
    <w:p w14:paraId="57A2427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 Исполнитель вправе:</w:t>
      </w:r>
    </w:p>
    <w:p w14:paraId="06DC8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4.1.1.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55EAF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4.1.2. принять решение об одностороннем отказе от исполнения Контракта в соответствии с гражданским законодательством;</w:t>
      </w:r>
    </w:p>
    <w:p w14:paraId="32C9DAC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4.1.3.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ч.6 ст.14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04DA19AD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 Исполнитель обязан:</w:t>
      </w:r>
    </w:p>
    <w:p w14:paraId="3E17A31E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4.2.1. оказать Услуги в соответствии с техническим заданием в предусмотренный Контрактом срок;</w:t>
      </w:r>
    </w:p>
    <w:p w14:paraId="2BD9824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4.2.2.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5266AE9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4.2.3. в случае принятия решения об одностороннем отказе от исполнения Контракта сформировать, опубликовать и направить решение Заказчику в сроки и порядке, установленные </w:t>
      </w:r>
      <w:hyperlink r:id="rId9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48457CF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4.2.4.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2CD74DC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4.2.5. обеспечить за свой счет устранение недостатков, выявленных при приемке Заказчиком оказанных Услуг (этапов оказания Услуг);</w:t>
      </w:r>
    </w:p>
    <w:p w14:paraId="5AD0449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bookmarkStart w:id="0" w:name="Par17"/>
      <w:bookmarkEnd w:id="0"/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 Заказчик вправе:</w:t>
      </w:r>
    </w:p>
    <w:p w14:paraId="02E3C7D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4.3.1. требовать от Исполнителя надлежащего исполнения обязательств, установленных Контрактом;</w:t>
      </w:r>
    </w:p>
    <w:p w14:paraId="777585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4.3.2.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729EB4C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4D8925C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4.3.4. требовать возмещения убытков, причиненных по вине Исполнителя;</w:t>
      </w:r>
    </w:p>
    <w:p w14:paraId="217A4EA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4.3.5.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которые установлены Федеральным </w:t>
      </w:r>
      <w:hyperlink r:id="rId10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6C27577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4.3.6. принять решение об одностороннем отказе от исполнения Контракта в соответствии с гражданским законодательством;</w:t>
      </w:r>
    </w:p>
    <w:p w14:paraId="3C528BE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4.3.7.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45CDEE8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 Заказчик обязан:</w:t>
      </w:r>
    </w:p>
    <w:p w14:paraId="0844106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4.4.1. принять и оплатить оказанные Услуги в соответствии с Контрактом;</w:t>
      </w:r>
    </w:p>
    <w:p w14:paraId="36350539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4.4.2. обеспечить контроль за исполнением Контракта, в том числе на отдельных этапах его исполнения;</w:t>
      </w:r>
    </w:p>
    <w:p w14:paraId="2B16271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14:paraId="0BE6467F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lastRenderedPageBreak/>
        <w:t xml:space="preserve">4.4.4. в случае принятия решения об одностороннем отказе от исполнения Контракта сформировать, опубликовать и направить решение Исполнителю в сроки и порядке, установленные </w:t>
      </w:r>
      <w:hyperlink r:id="rId11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1C2B1E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4.4.5.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3D4D303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4.4.6. требовать уплаты неустоек (штрафов, пеней) в соответствии с </w:t>
      </w:r>
      <w:hyperlink r:id="rId13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условиями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Контракта.</w:t>
      </w:r>
    </w:p>
    <w:p w14:paraId="2A3818DF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451EFF06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  <w:t>5. ПОРЯДОК СДАЧИ-ПРИЕМКИ УСЛУГ</w:t>
      </w:r>
    </w:p>
    <w:p w14:paraId="76A79E2F" w14:textId="562CBC83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5.1. В течение </w:t>
      </w:r>
      <w:r w:rsidR="00E97FD5" w:rsidRPr="00E97FD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5 (пяти)</w:t>
      </w:r>
      <w:r w:rsidR="00E97FD5" w:rsidRP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рабочих дней с даты окончания срока оказания Услуг Исполнитель направляет Заказчику 2 (два) экземпляра подписанного со своей стороны Акта об оказании услуг. Услуги в объеме, предварительно не согласованном с Заказчиком, не принимаются и оплате не подлежат.</w:t>
      </w:r>
    </w:p>
    <w:p w14:paraId="176C74A7" w14:textId="08C9B66C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5.2. Приемка Услуг осуществляется Заказчиком в течение 20 рабочих дней после получения им результатов оказанных Услуг и Акта об оказании услуг.</w:t>
      </w:r>
    </w:p>
    <w:p w14:paraId="36C3DCA5" w14:textId="3BB96B76" w:rsidR="0082582D" w:rsidRPr="002D0392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5.3. Заказчик в течение 20 </w:t>
      </w:r>
      <w:r w:rsidR="004E5F45" w:rsidRPr="002D0392">
        <w:rPr>
          <w:rFonts w:ascii="Times New Roman" w:hAnsi="Times New Roman"/>
          <w:sz w:val="20"/>
          <w:szCs w:val="20"/>
        </w:rPr>
        <w:t xml:space="preserve">(двадцати) </w:t>
      </w:r>
      <w:r w:rsidRPr="002D0392">
        <w:rPr>
          <w:rFonts w:ascii="Times New Roman" w:hAnsi="Times New Roman"/>
          <w:sz w:val="20"/>
          <w:szCs w:val="20"/>
        </w:rPr>
        <w:t>рабочих дней со дня получения от Исполнителя Акта об оказании услуг формирует и направляет Исполнителю подписанный Акт приемки или мотивированный отказ от приемки Услуг, в котором указываются недостатки результат</w:t>
      </w:r>
      <w:r w:rsidR="00DB20F2" w:rsidRPr="002D0392">
        <w:rPr>
          <w:rFonts w:ascii="Times New Roman" w:hAnsi="Times New Roman"/>
          <w:sz w:val="20"/>
          <w:szCs w:val="20"/>
        </w:rPr>
        <w:t>ов</w:t>
      </w:r>
      <w:r w:rsidRPr="002D0392">
        <w:rPr>
          <w:rFonts w:ascii="Times New Roman" w:hAnsi="Times New Roman"/>
          <w:sz w:val="20"/>
          <w:szCs w:val="20"/>
        </w:rPr>
        <w:t xml:space="preserve"> оказания Услуг и сроки их устранения.</w:t>
      </w:r>
    </w:p>
    <w:p w14:paraId="6118FCCF" w14:textId="3BBBD261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5.3. В случае выявления недостатков результат</w:t>
      </w:r>
      <w:r w:rsidR="00DB20F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оказания Услуг Заказчик вправе по своему выбору потребовать от Исполнителя:</w:t>
      </w:r>
    </w:p>
    <w:p w14:paraId="16A768D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безвозмездного устранения недостатков в разумный срок;</w:t>
      </w:r>
    </w:p>
    <w:p w14:paraId="2F6ED40E" w14:textId="21525646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соразмерного уменьшен</w:t>
      </w:r>
      <w:r w:rsidR="00A25A11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ия установленной Цены Контракта.</w:t>
      </w:r>
    </w:p>
    <w:p w14:paraId="64AB0CEA" w14:textId="16B3DAD0" w:rsidR="0082582D" w:rsidRPr="002D0392" w:rsidRDefault="0082582D" w:rsidP="0082582D">
      <w:pPr>
        <w:tabs>
          <w:tab w:val="left" w:pos="432"/>
          <w:tab w:val="left" w:pos="576"/>
          <w:tab w:val="left" w:pos="720"/>
          <w:tab w:val="left" w:pos="1152"/>
          <w:tab w:val="left" w:pos="1584"/>
          <w:tab w:val="left" w:pos="273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 этом случае Акт об оказании услуг и Акт приемки подписываются Сторонами после урегулирования разногласий по вопросу недостатков результата оказания Услуг.</w:t>
      </w:r>
    </w:p>
    <w:p w14:paraId="12F485B4" w14:textId="750787F1" w:rsidR="0082582D" w:rsidRPr="00107644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5.4. В течение 5 </w:t>
      </w:r>
      <w:r w:rsidR="004E5F45" w:rsidRPr="002D0392">
        <w:rPr>
          <w:rFonts w:ascii="Times New Roman" w:hAnsi="Times New Roman"/>
          <w:sz w:val="20"/>
          <w:szCs w:val="20"/>
        </w:rPr>
        <w:t xml:space="preserve">(пяти) </w:t>
      </w:r>
      <w:r w:rsidRPr="002D0392">
        <w:rPr>
          <w:rFonts w:ascii="Times New Roman" w:hAnsi="Times New Roman"/>
          <w:sz w:val="20"/>
          <w:szCs w:val="20"/>
        </w:rPr>
        <w:t>рабочих дней с даты получения подписанного Заказчиком Акта приемки Исполнитель со своей стороны подписывает Акт приемки и направляет на утверждение Заказчику</w:t>
      </w:r>
      <w:r w:rsidRPr="00107644">
        <w:rPr>
          <w:rFonts w:ascii="Times New Roman" w:hAnsi="Times New Roman"/>
          <w:sz w:val="20"/>
          <w:szCs w:val="20"/>
        </w:rPr>
        <w:t>. Вместе с Актом приемки Исполнитель направляет счет на оплату Услуг.</w:t>
      </w:r>
    </w:p>
    <w:p w14:paraId="49BA031C" w14:textId="64368DDC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bookmarkStart w:id="1" w:name="P156"/>
      <w:bookmarkEnd w:id="1"/>
      <w:r w:rsidRPr="00107644">
        <w:rPr>
          <w:rFonts w:cs="Times New Roman"/>
          <w:sz w:val="20"/>
          <w:szCs w:val="20"/>
          <w:lang w:val="ru-RU"/>
        </w:rPr>
        <w:t>5.5.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течение 5 </w:t>
      </w:r>
      <w:r w:rsidR="004E5F45" w:rsidRPr="00107644">
        <w:rPr>
          <w:rFonts w:cs="Times New Roman"/>
          <w:sz w:val="20"/>
          <w:szCs w:val="20"/>
          <w:lang w:val="ru-RU"/>
        </w:rPr>
        <w:t xml:space="preserve">(пяти) рабочих </w:t>
      </w:r>
      <w:r w:rsidR="0082582D" w:rsidRPr="00107644">
        <w:rPr>
          <w:rFonts w:cs="Times New Roman"/>
          <w:sz w:val="20"/>
          <w:szCs w:val="20"/>
          <w:lang w:val="ru-RU"/>
        </w:rPr>
        <w:t xml:space="preserve">дней после получения от Исполнителя Акта приемки </w:t>
      </w:r>
      <w:r w:rsidR="0082582D" w:rsidRPr="00107644">
        <w:rPr>
          <w:sz w:val="20"/>
          <w:szCs w:val="20"/>
          <w:lang w:val="ru-RU"/>
        </w:rPr>
        <w:t xml:space="preserve"> и счета на оплату Услуг</w:t>
      </w:r>
      <w:r w:rsidR="0082582D" w:rsidRPr="00107644">
        <w:rPr>
          <w:rFonts w:cs="Times New Roman"/>
          <w:sz w:val="20"/>
          <w:szCs w:val="20"/>
          <w:lang w:val="ru-RU"/>
        </w:rPr>
        <w:t xml:space="preserve">, Заказчик утверждает Акт приемки </w:t>
      </w:r>
      <w:hyperlink r:id="rId14" w:history="1"/>
      <w:r w:rsidR="0082582D" w:rsidRPr="00107644">
        <w:rPr>
          <w:rFonts w:cs="Times New Roman"/>
          <w:sz w:val="20"/>
          <w:szCs w:val="20"/>
          <w:lang w:val="ru-RU"/>
        </w:rPr>
        <w:t>и подписывает Акт об оказании услуг. Утверждение руководителем Заказчика Акта приемки</w:t>
      </w:r>
      <w:r w:rsidR="0082582D" w:rsidRPr="00107644">
        <w:rPr>
          <w:sz w:val="20"/>
          <w:szCs w:val="20"/>
          <w:lang w:val="ru-RU"/>
        </w:rPr>
        <w:t>,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подписанного Сторонами без замечаний, подтверждает исполнение обязательств Исполнителя и принятие денежных обязательств Заказчиком на сумму, установленную Актом приемки</w:t>
      </w:r>
      <w:r w:rsidR="0082582D" w:rsidRPr="00107644">
        <w:rPr>
          <w:sz w:val="20"/>
          <w:szCs w:val="20"/>
          <w:lang w:val="ru-RU"/>
        </w:rPr>
        <w:t>.</w:t>
      </w:r>
    </w:p>
    <w:p w14:paraId="00163646" w14:textId="7DA8DBE0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r w:rsidRPr="00107644">
        <w:rPr>
          <w:rFonts w:cs="Times New Roman"/>
          <w:sz w:val="20"/>
          <w:szCs w:val="20"/>
          <w:lang w:val="ru-RU"/>
        </w:rPr>
        <w:t>5.6.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случае, если приемка Услуг осуществляется после устранения недостатков, то после устранения недостатков, послуживших основанием для неподписания Акта приемки, Исполнитель и Заказчик подписывают Акт приемки в порядке и сроки, предусмотренные пунктами </w:t>
      </w:r>
      <w:r w:rsidRPr="00107644">
        <w:rPr>
          <w:rFonts w:cs="Times New Roman"/>
          <w:sz w:val="20"/>
          <w:szCs w:val="20"/>
          <w:lang w:val="ru-RU"/>
        </w:rPr>
        <w:t xml:space="preserve">5.3-5.5 </w:t>
      </w:r>
      <w:r w:rsidR="0082582D" w:rsidRPr="00107644">
        <w:rPr>
          <w:rFonts w:cs="Times New Roman"/>
          <w:sz w:val="20"/>
          <w:szCs w:val="20"/>
          <w:lang w:val="ru-RU"/>
        </w:rPr>
        <w:t>Контракта.</w:t>
      </w:r>
    </w:p>
    <w:p w14:paraId="6F2CBA86" w14:textId="073F9368" w:rsidR="0082582D" w:rsidRPr="00107644" w:rsidRDefault="00DB20F2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107644">
        <w:rPr>
          <w:rFonts w:ascii="Times New Roman" w:hAnsi="Times New Roman"/>
          <w:sz w:val="20"/>
          <w:szCs w:val="20"/>
        </w:rPr>
        <w:t>5.7.</w:t>
      </w:r>
      <w:r w:rsidR="0082582D" w:rsidRPr="00107644">
        <w:rPr>
          <w:rFonts w:ascii="Times New Roman" w:hAnsi="Times New Roman"/>
          <w:sz w:val="20"/>
          <w:szCs w:val="20"/>
        </w:rPr>
        <w:t xml:space="preserve"> В случае, если Исполнитель отказывается от подписания Акта приемки, направленного ему Заказчиком</w:t>
      </w:r>
      <w:r w:rsidR="004E5F45" w:rsidRPr="00107644">
        <w:rPr>
          <w:rFonts w:ascii="Times New Roman" w:hAnsi="Times New Roman"/>
          <w:sz w:val="20"/>
          <w:szCs w:val="20"/>
        </w:rPr>
        <w:t>,</w:t>
      </w:r>
      <w:r w:rsidR="0082582D" w:rsidRPr="00107644">
        <w:rPr>
          <w:rFonts w:ascii="Times New Roman" w:hAnsi="Times New Roman"/>
          <w:sz w:val="20"/>
          <w:szCs w:val="20"/>
        </w:rPr>
        <w:t xml:space="preserve"> или не подписывает его в </w:t>
      </w:r>
      <w:r w:rsidR="004E5F45" w:rsidRPr="00107644">
        <w:rPr>
          <w:rFonts w:ascii="Times New Roman" w:hAnsi="Times New Roman"/>
          <w:sz w:val="20"/>
          <w:szCs w:val="20"/>
        </w:rPr>
        <w:t xml:space="preserve">срок, </w:t>
      </w:r>
      <w:r w:rsidR="0082582D" w:rsidRPr="00107644">
        <w:rPr>
          <w:rFonts w:ascii="Times New Roman" w:hAnsi="Times New Roman"/>
          <w:sz w:val="20"/>
          <w:szCs w:val="20"/>
        </w:rPr>
        <w:t>установленны</w:t>
      </w:r>
      <w:r w:rsidRPr="00107644">
        <w:rPr>
          <w:rFonts w:ascii="Times New Roman" w:hAnsi="Times New Roman"/>
          <w:sz w:val="20"/>
          <w:szCs w:val="20"/>
        </w:rPr>
        <w:t>й</w:t>
      </w:r>
      <w:r w:rsidR="0082582D" w:rsidRPr="00107644">
        <w:rPr>
          <w:rFonts w:ascii="Times New Roman" w:hAnsi="Times New Roman"/>
          <w:sz w:val="20"/>
          <w:szCs w:val="20"/>
        </w:rPr>
        <w:t xml:space="preserve"> </w:t>
      </w:r>
      <w:r w:rsidR="004E5F45" w:rsidRPr="00107644">
        <w:rPr>
          <w:rFonts w:ascii="Times New Roman" w:hAnsi="Times New Roman"/>
          <w:sz w:val="20"/>
          <w:szCs w:val="20"/>
        </w:rPr>
        <w:t xml:space="preserve">п.5.4 Контракта, </w:t>
      </w:r>
      <w:r w:rsidRPr="00107644">
        <w:rPr>
          <w:rFonts w:ascii="Times New Roman" w:hAnsi="Times New Roman"/>
          <w:sz w:val="20"/>
          <w:szCs w:val="20"/>
        </w:rPr>
        <w:t xml:space="preserve">на период неподписания Исполнителем Акта приемки </w:t>
      </w:r>
      <w:r w:rsidR="0082582D" w:rsidRPr="00107644">
        <w:rPr>
          <w:rFonts w:ascii="Times New Roman" w:hAnsi="Times New Roman"/>
          <w:sz w:val="20"/>
          <w:szCs w:val="20"/>
        </w:rPr>
        <w:t>нарушени</w:t>
      </w:r>
      <w:r w:rsidRPr="00107644">
        <w:rPr>
          <w:rFonts w:ascii="Times New Roman" w:hAnsi="Times New Roman"/>
          <w:sz w:val="20"/>
          <w:szCs w:val="20"/>
        </w:rPr>
        <w:t>я</w:t>
      </w:r>
      <w:r w:rsidR="0082582D" w:rsidRPr="00107644">
        <w:rPr>
          <w:rFonts w:ascii="Times New Roman" w:hAnsi="Times New Roman"/>
          <w:sz w:val="20"/>
          <w:szCs w:val="20"/>
        </w:rPr>
        <w:t xml:space="preserve"> обязательства по оплате у Заказчика не наступает.</w:t>
      </w:r>
    </w:p>
    <w:p w14:paraId="21FC8F22" w14:textId="031B621E" w:rsidR="0082582D" w:rsidRPr="002D0392" w:rsidRDefault="00DB20F2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5.8.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Для проверки результатов оказанных 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части их соответствия условиям Контракта За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казчик 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обязан провести экспертизу. Экспертиза результатов оказанных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может проводиться Заказчиком своими силами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5" w:history="1">
        <w:r w:rsidR="0082582D" w:rsidRPr="002D0392">
          <w:rPr>
            <w:rFonts w:eastAsia="Times New Roman" w:cs="Times New Roman"/>
            <w:kern w:val="0"/>
            <w:sz w:val="20"/>
            <w:szCs w:val="20"/>
            <w:lang w:val="ru-RU" w:eastAsia="ru-RU" w:bidi="ar-SA"/>
          </w:rPr>
          <w:t>законом</w:t>
        </w:r>
      </w:hyperlink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от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0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.04.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2013 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1C2FC1AA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14:paraId="6F2564E8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6. ОТВЕТСТВЕННОСТЬ СТОРОН</w:t>
      </w:r>
    </w:p>
    <w:p w14:paraId="089D036F" w14:textId="45C6E43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невыполнение или ненадлежащее выполнение обязательств по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Стороны несут ответственность в соответствии с действующим законодательством РФ: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DF63D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утвержденными Постановлением Правительства РФ от 30.08.2017 № 1042 (далее – Правила) и иными законодательными актами РФ.</w:t>
      </w:r>
    </w:p>
    <w:p w14:paraId="0A99633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6.2.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ненадлежащего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Исполнитель вправе потребовать уплаты неустоек (штрафов, пеней).</w:t>
      </w:r>
    </w:p>
    <w:p w14:paraId="397FD6B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6.3.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14:paraId="785C60D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6.4.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ненадлежащее исполнение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Размер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lastRenderedPageBreak/>
        <w:t>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14:paraId="0AFB6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6.5.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Заказчик направляет Исполнителю требование об уплате неустоек (штрафов, пеней).</w:t>
      </w:r>
    </w:p>
    <w:p w14:paraId="6A10EDD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уменьшенной на сумму, пропорциональную объему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680C6C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14:paraId="3556247F" w14:textId="568E83D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6.6.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Общая сумма начисленной неустойки (штрафа, пени) за неисполнение или ненадлежащее исполнение одной из Сторон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не может превышать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161F99C" w14:textId="7FB180C1" w:rsidR="00C92387" w:rsidRPr="002D0392" w:rsidRDefault="00C92387" w:rsidP="00C9238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6.7. Требование о взыскании неустоек (штрафов, пеней) рассматриваются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14:paraId="44C2E711" w14:textId="0263F82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Окончание срока действия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не освобождает Стороны от ответственности за неисполнение или ненадлежащее исполнение ранее принятых на себя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427433B" w14:textId="5853185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неисполнение или ненадлежащее исполнение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14:paraId="714AEFEB" w14:textId="7E27466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Просрочка исполнения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14:paraId="62E30121" w14:textId="40D47E4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Оплата штрафов, пени и неустоек, а также возмещение убытков не освобождает Стороны от выполнения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у.</w:t>
      </w:r>
    </w:p>
    <w:p w14:paraId="33FE24AA" w14:textId="77777777" w:rsidR="00C92387" w:rsidRPr="002D0392" w:rsidRDefault="00C92387" w:rsidP="00C9238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39AF4B72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7. ФОРС-МАЖОР</w:t>
      </w:r>
    </w:p>
    <w:p w14:paraId="14EE22F1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7.1. В случае возникновения форс-мажорных обстоятельств, которые будут препятствовать, полностью или частично, выполнению Сторонами своих обязательств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у, т.е. в случае пожара, наводнения, землетрясения и т.п., срок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продлевается на срок действия этих обстоятельств. Если же эти обстоятельства будут продолжаться более трех месяцев подряд, каждая из Сторон имеет право в одностороннем порядке отказаться от исполнения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без каких-либо компенсаций за ущерб другой Стороне.</w:t>
      </w:r>
    </w:p>
    <w:p w14:paraId="0EBF38D1" w14:textId="75B9FEA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7.2. При наступлении и прекращении указанных в пункте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 обстоятельств, Сторона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для которой создалась невозможность исполнения своих обязательств, должна в течение 10 дней известить об этом другую Сторону с приложением справки соответствующего государственного органа Российской Федерации. При отсутствии своевременного извещения виновная Сторона обязана возместить другой Стороне убытки, причиненные не извещением или несвоевременным извещением.</w:t>
      </w:r>
    </w:p>
    <w:p w14:paraId="58F3656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0C869C4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ind w:left="36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8. АРБИТРАЖ</w:t>
      </w:r>
    </w:p>
    <w:p w14:paraId="2325300C" w14:textId="0709568E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8.1. В случае возникновения споров и разногласий по настоящему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 или в связи с ним, Стороны предпримут все меры для разрешения споров и разногласий посредством переговоров. Претензионный порядок урегулирования споров для Сторон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обязателен. Сторона, получившая претензию, обязана направить ответ в течение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пяти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рабочих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дней с даты ее получения.</w:t>
      </w:r>
    </w:p>
    <w:p w14:paraId="64B10C4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8.2. В случае невозможности разрешить спор в порядке переговоров, спор подлежит рассмотрению в Арбитражном суде г. Санкт-Петербурга и Ленинградской области.</w:t>
      </w:r>
    </w:p>
    <w:p w14:paraId="77320544" w14:textId="77777777" w:rsidR="00502896" w:rsidRPr="002D0392" w:rsidRDefault="00502896" w:rsidP="00990AD8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5010859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outlineLvl w:val="1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9. РАСТОРЖЕНИЕ, ИЗМЕНЕНИЕ УСЛОВИЙ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</w:p>
    <w:p w14:paraId="23AA27E8" w14:textId="0C4A285B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9.1. Настоящий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расторгнут по соглашению Сторон, по решению суда, а также в случае одностороннего отказа Сторон по основаниям, предусмотренным законодательством РФ. </w:t>
      </w:r>
    </w:p>
    <w:p w14:paraId="51C9C67F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9.2. Решение Заказчика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вступает в силу и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44D0E07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9.3. При расторжении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по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соглашению, Стороны определяют и производят взаиморасчеты по возмещению понесенных затрат и убытков, касающихся предмета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1C3FDF0B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9.4. Изменение существенных условий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 его исполнении не допускается, за исключением их изменения по соглашению Сторон в случаях, установленных законодательством РФ.</w:t>
      </w:r>
    </w:p>
    <w:p w14:paraId="595C6A1C" w14:textId="1BD5ECD2" w:rsidR="00502896" w:rsidRPr="000E449D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</w:pP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9.5. Заказчик вправе провести экспертизу оказанных </w:t>
      </w:r>
      <w:r w:rsidR="00C92387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с привлечением экспертов, экспертных организаций до принятия решения об одностороннем отказе от исполнения </w:t>
      </w:r>
      <w:r w:rsidR="005F5BC0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Контракта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.</w:t>
      </w:r>
    </w:p>
    <w:p w14:paraId="495F8817" w14:textId="77777777" w:rsidR="0081015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70F4C4FA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ОБЕСПЕЧЕНИЕ ИСПОЛНЕНИЯ КОНТРАКТА</w:t>
      </w:r>
    </w:p>
    <w:p w14:paraId="793596DD" w14:textId="77777777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bookmarkStart w:id="2" w:name="P214"/>
      <w:bookmarkEnd w:id="2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.1. Обеспечение исполнения обязательств Исполнителя по настоящему Контракту не предусмотрено.</w:t>
      </w:r>
    </w:p>
    <w:p w14:paraId="17E999C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7BDBDCF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3" w:name="_Hlk192360552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ГАРАНТИЙНЫЕ ОБЯЗАТЕЛЬСТВА</w:t>
      </w:r>
    </w:p>
    <w:p w14:paraId="4527AFD3" w14:textId="48A7C802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Исполнитель гарантирует Заказчику качество оказания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соответствии с требованиями, предусмотренными отчетной документацией и настоящим Контрактом.</w:t>
      </w:r>
    </w:p>
    <w:p w14:paraId="1E9114C9" w14:textId="05F9D674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Требования к гарантийному сроку и (или) объему предоставления гарантий качества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Исполнителя (далее - гарантийные обязательства) Контрактом не предусмотрены</w:t>
      </w:r>
      <w:r w:rsidR="003B47D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bookmarkEnd w:id="3"/>
    <w:p w14:paraId="3ED72269" w14:textId="77777777" w:rsidR="00502896" w:rsidRPr="002D0392" w:rsidRDefault="00502896" w:rsidP="00990AD8">
      <w:pPr>
        <w:widowControl/>
        <w:tabs>
          <w:tab w:val="left" w:pos="142"/>
          <w:tab w:val="left" w:pos="426"/>
        </w:tabs>
        <w:suppressAutoHyphens w:val="0"/>
        <w:autoSpaceDE w:val="0"/>
        <w:adjustRightInd w:val="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E4FE33F" w14:textId="77777777" w:rsidR="00502896" w:rsidRPr="002D0392" w:rsidRDefault="00990AD8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4" w:name="_Hlk192360191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12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СРОК ДЕЙСТВИЯ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, ПРОЧИЕ УСЛОВИЯ</w:t>
      </w:r>
    </w:p>
    <w:p w14:paraId="39CDBE34" w14:textId="032AF44B" w:rsidR="00502896" w:rsidRPr="00E97FD5" w:rsidRDefault="00502896" w:rsidP="00E97FD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Срок действия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6C150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 момента подписания и действует </w:t>
      </w:r>
      <w:r w:rsidR="006C1502" w:rsidRPr="00210E8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до </w:t>
      </w:r>
      <w:r w:rsid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31</w:t>
      </w:r>
      <w:r w:rsidR="00E97FD5" w:rsidRPr="00210E8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.12.2026 года.</w:t>
      </w:r>
    </w:p>
    <w:p w14:paraId="2506B453" w14:textId="4A48F06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6456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составлен </w:t>
      </w:r>
      <w:r w:rsidR="00E97FD5" w:rsidRPr="007F1E6C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на 14 (четырнадцати)</w:t>
      </w:r>
      <w:r w:rsidR="00E97FD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страницах в двух экземплярах – по одному для каждой из Сторон.</w:t>
      </w:r>
    </w:p>
    <w:p w14:paraId="0D40890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.3. Все изменения, дополнения и приложения к настоящему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5E6434ED" w14:textId="34B693F6" w:rsidR="00145071" w:rsidRPr="002D0392" w:rsidRDefault="00145071" w:rsidP="00145071">
      <w:pPr>
        <w:shd w:val="clear" w:color="auto" w:fill="FFFFFF"/>
        <w:tabs>
          <w:tab w:val="decimal" w:pos="0"/>
          <w:tab w:val="left" w:pos="426"/>
          <w:tab w:val="left" w:pos="1134"/>
        </w:tabs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12.4.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FD69AB3" w14:textId="3845A7E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Любая переписка Сторон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оформляется в письменном виде и направляется одной Стороной другой Стороне заказной почтой, по телеграфу, факсу или электронной почтой по следующим адресам:</w:t>
      </w:r>
    </w:p>
    <w:p w14:paraId="66F9C33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Заказчику:</w:t>
      </w:r>
    </w:p>
    <w:p w14:paraId="16C29D9A" w14:textId="1AA14A78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Адрес: 197022, СПб, ул. Проф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ессора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Попова, 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</w:t>
      </w:r>
    </w:p>
    <w:p w14:paraId="4324CC26" w14:textId="7C89193B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Телефон: (812) 234-67-95 доб. </w:t>
      </w:r>
      <w:r w:rsidR="0044494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1219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(отдел договоров)</w:t>
      </w:r>
    </w:p>
    <w:p w14:paraId="75B8B846" w14:textId="190ADF97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E-mail: </w:t>
      </w:r>
      <w:hyperlink r:id="rId16" w:history="1"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dogovor@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en-US" w:eastAsia="ru-RU" w:bidi="ar-SA"/>
          </w:rPr>
          <w:t>fnkcib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.ru</w:t>
        </w:r>
      </w:hyperlink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</w:t>
      </w:r>
    </w:p>
    <w:p w14:paraId="4A8259E7" w14:textId="77777777" w:rsidR="00502896" w:rsidRPr="002D0392" w:rsidRDefault="00502896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б) Исполнителю:</w:t>
      </w:r>
    </w:p>
    <w:p w14:paraId="05BFD228" w14:textId="77777777" w:rsidR="00A7168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Адрес: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</w:t>
      </w:r>
    </w:p>
    <w:p w14:paraId="2AEDF6D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Телефон, факс: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</w:t>
      </w:r>
    </w:p>
    <w:p w14:paraId="0623535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E-mail: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_____________________________________</w:t>
      </w:r>
    </w:p>
    <w:p w14:paraId="144059FE" w14:textId="77777777" w:rsidR="00B76D25" w:rsidRPr="002D0392" w:rsidRDefault="00B76D25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Контактное лицо: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</w:t>
      </w:r>
    </w:p>
    <w:p w14:paraId="03C91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Уведомление считается полученным, в случае:</w:t>
      </w:r>
    </w:p>
    <w:p w14:paraId="54E9CDD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вручения адресату лично или доставки заказной почтой – в момент вручения (доставки);</w:t>
      </w:r>
    </w:p>
    <w:p w14:paraId="288BB25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направления заказной телеграммы с уведомлением о вручении – спустя двадцать четыре часа после отправления телеграммы;</w:t>
      </w:r>
    </w:p>
    <w:p w14:paraId="124479C9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в) направления факса – спустя два часа после отправления факса с подтверждением получения;</w:t>
      </w:r>
    </w:p>
    <w:p w14:paraId="6800DBE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г) направления письма электронной почтой – спустя два часа после отправления письма с подтверждением получения, отправленного также электронной почтой.</w:t>
      </w:r>
    </w:p>
    <w:p w14:paraId="040001A3" w14:textId="2A8BBC42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Ни одна из Сторон не вправе передавать свои права и обязанности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третьей стороне без письменного на то согласия другой Стороны.</w:t>
      </w:r>
    </w:p>
    <w:p w14:paraId="0F4B74DA" w14:textId="2769EF53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изменения местонахождения, названия, банковских или других реквизитов, в т.ч. расчетного счета Стороны, она обязана в течение десяти рабочих дней письменно известить об этом другую Сторону, указав 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bookmarkEnd w:id="4"/>
    <w:p w14:paraId="5CCE903B" w14:textId="77777777" w:rsidR="002551FE" w:rsidRPr="002D0392" w:rsidRDefault="002551FE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B801ABF" w14:textId="77777777" w:rsidR="00085A3A" w:rsidRPr="002D0392" w:rsidRDefault="00502896" w:rsidP="00990AD8">
      <w:pPr>
        <w:pStyle w:val="Standard"/>
        <w:autoSpaceDE w:val="0"/>
        <w:jc w:val="center"/>
        <w:rPr>
          <w:rFonts w:eastAsia="Times New Roman" w:cs="Times New Roman"/>
          <w:sz w:val="20"/>
          <w:szCs w:val="20"/>
          <w:lang w:val="ru-RU"/>
        </w:rPr>
      </w:pPr>
      <w:bookmarkStart w:id="5" w:name="_Hlk192360252"/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810150"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ПРИЛОЖЕНИЯ К НАСТОЯЩЕМУ </w:t>
      </w:r>
      <w:r w:rsidR="0068698E"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КОНТРАКТУ</w:t>
      </w:r>
    </w:p>
    <w:p w14:paraId="7C8F0021" w14:textId="700BB8A2" w:rsidR="00085A3A" w:rsidRPr="002D0392" w:rsidRDefault="00A71686" w:rsidP="002E7557">
      <w:pPr>
        <w:pStyle w:val="Standard"/>
        <w:autoSpaceDE w:val="0"/>
        <w:ind w:firstLine="567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 w:rsidR="00810150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5A3A" w:rsidRPr="002D0392">
        <w:rPr>
          <w:rFonts w:eastAsia="Times New Roman" w:cs="Times New Roman"/>
          <w:sz w:val="20"/>
          <w:szCs w:val="20"/>
          <w:lang w:val="ru-RU"/>
        </w:rPr>
        <w:t xml:space="preserve">.1. 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="002E7557" w:rsidRPr="002D0392">
        <w:rPr>
          <w:rFonts w:cs="Times New Roman"/>
          <w:sz w:val="20"/>
          <w:szCs w:val="20"/>
          <w:lang w:val="ru-RU"/>
        </w:rPr>
        <w:t xml:space="preserve">Калькуляция стоимости </w:t>
      </w:r>
      <w:r w:rsidR="00D47AC7" w:rsidRPr="002D0392">
        <w:rPr>
          <w:rFonts w:cs="Times New Roman"/>
          <w:sz w:val="20"/>
          <w:szCs w:val="20"/>
          <w:lang w:val="ru-RU"/>
        </w:rPr>
        <w:t>У</w:t>
      </w:r>
      <w:r w:rsidR="002E7557" w:rsidRPr="002D0392">
        <w:rPr>
          <w:rFonts w:cs="Times New Roman"/>
          <w:sz w:val="20"/>
          <w:szCs w:val="20"/>
          <w:lang w:val="ru-RU"/>
        </w:rPr>
        <w:t>слуг</w:t>
      </w:r>
    </w:p>
    <w:p w14:paraId="1504DDD0" w14:textId="77777777" w:rsidR="002E7557" w:rsidRPr="002D0392" w:rsidRDefault="002E7557" w:rsidP="002E7557">
      <w:pPr>
        <w:ind w:firstLine="567"/>
        <w:rPr>
          <w:rFonts w:eastAsia="Times New Roman"/>
          <w:sz w:val="20"/>
          <w:szCs w:val="20"/>
          <w:lang w:val="ru-RU"/>
        </w:rPr>
      </w:pPr>
      <w:r w:rsidRPr="002D0392">
        <w:rPr>
          <w:sz w:val="20"/>
          <w:szCs w:val="20"/>
          <w:lang w:val="ru-RU"/>
        </w:rPr>
        <w:t>13.2. Приложение № 2 – Техническое задание.</w:t>
      </w:r>
    </w:p>
    <w:p w14:paraId="76BE36B9" w14:textId="77777777" w:rsidR="00990AD8" w:rsidRPr="002D0392" w:rsidRDefault="00990AD8" w:rsidP="00990AD8">
      <w:pPr>
        <w:pStyle w:val="Standard"/>
        <w:autoSpaceDE w:val="0"/>
        <w:ind w:firstLine="567"/>
        <w:rPr>
          <w:rFonts w:eastAsia="Times New Roman" w:cs="Times New Roman"/>
          <w:sz w:val="20"/>
          <w:szCs w:val="20"/>
          <w:lang w:val="ru-RU"/>
        </w:rPr>
      </w:pPr>
    </w:p>
    <w:p w14:paraId="4F792B2F" w14:textId="77777777" w:rsidR="00781519" w:rsidRDefault="00781519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sectPr w:rsidR="00781519" w:rsidSect="00760873">
          <w:footerReference w:type="default" r:id="rId17"/>
          <w:pgSz w:w="11905" w:h="16837"/>
          <w:pgMar w:top="851" w:right="851" w:bottom="851" w:left="1418" w:header="720" w:footer="720" w:gutter="0"/>
          <w:cols w:space="720"/>
          <w:docGrid w:linePitch="326"/>
        </w:sectPr>
      </w:pPr>
    </w:p>
    <w:p w14:paraId="7A463FF4" w14:textId="764EFE28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</w:t>
      </w:r>
      <w:r w:rsidR="00A37FE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РЕКВИЗИТЫ 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 ПОДПИСИ СТОРОН</w:t>
      </w:r>
    </w:p>
    <w:p w14:paraId="7410717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17FABA2A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FB5B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ИСПОЛНИТЕЛЬ:</w:t>
            </w:r>
          </w:p>
          <w:p w14:paraId="79A39CE9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44D6987A" w14:textId="1FFFECAC" w:rsidR="00502896" w:rsidRPr="002D0392" w:rsidRDefault="002E7557" w:rsidP="00BD5C5A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__________________</w:t>
            </w:r>
            <w:r w:rsidR="00BD5C5A"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E47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ЗАКАЗЧИК</w:t>
            </w:r>
            <w:r w:rsidR="00502896"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:</w:t>
            </w:r>
          </w:p>
          <w:p w14:paraId="77C1C173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</w:p>
          <w:p w14:paraId="5F275C20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ФГБУ </w:t>
            </w:r>
            <w:r w:rsidR="00AC4C6F"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Ф</w:t>
            </w: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НКЦИБ ФМБА России</w:t>
            </w:r>
          </w:p>
          <w:p w14:paraId="04062181" w14:textId="784AD1C2" w:rsidR="00AA1F97" w:rsidRPr="002D0392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>Юридический/фактический адрес: 197022, Санкт-Петербург, ул. Профессора Попова, д.9, лит</w:t>
            </w:r>
            <w:r w:rsidR="00760873" w:rsidRPr="002D0392">
              <w:rPr>
                <w:sz w:val="20"/>
                <w:szCs w:val="20"/>
                <w:lang w:val="ru-RU"/>
              </w:rPr>
              <w:t>.</w:t>
            </w:r>
            <w:r w:rsidRPr="002D0392">
              <w:rPr>
                <w:sz w:val="20"/>
                <w:szCs w:val="20"/>
                <w:lang w:val="ru-RU"/>
              </w:rPr>
              <w:t xml:space="preserve"> А </w:t>
            </w:r>
          </w:p>
          <w:p w14:paraId="0A4F9898" w14:textId="77777777" w:rsidR="0080430B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 xml:space="preserve">ИНН 7813045265 КПП 781301001 </w:t>
            </w:r>
          </w:p>
          <w:p w14:paraId="551DD1A4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БАНК ПОЛУЧАТЕЛЯ: ОКЦ № 1 ВВГУ Банка России// УФК по Нижегородской области, г.Нижний Новгород</w:t>
            </w:r>
          </w:p>
          <w:p w14:paraId="74005E50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БИК 012202102</w:t>
            </w:r>
          </w:p>
          <w:p w14:paraId="4D2F05D1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Казначейский счет 03214643000000013225</w:t>
            </w:r>
          </w:p>
          <w:p w14:paraId="1FFF0C5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Банковский счет 40102810745370000024</w:t>
            </w:r>
          </w:p>
          <w:p w14:paraId="1689A1F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УФК по Нижегородской области (ФГБУ ФНКЦИБ ФМБА России, л/с 20726У65340; л/с 21726У65340; л/с 22726У65340) ОКАТО 40288000000 ОКТМО 40392000000 ОКВЭД основной: 72.19, дополнительные: 85.22.2; 85.23; 85.41.9; 86.10; 86.90; 86.90.1; 86.90.4; 56.29.2 ОКПО 01966495 </w:t>
            </w:r>
          </w:p>
          <w:p w14:paraId="4C3480C4" w14:textId="3917C006" w:rsidR="00781519" w:rsidRPr="00781519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ОКОГУ 1319904 ОКФС 12 ОКОПФ 75103</w:t>
            </w:r>
          </w:p>
          <w:p w14:paraId="153CB2C0" w14:textId="77777777" w:rsidR="00781519" w:rsidRPr="00781519" w:rsidRDefault="00781519" w:rsidP="00781519">
            <w:pPr>
              <w:rPr>
                <w:sz w:val="20"/>
                <w:szCs w:val="20"/>
                <w:lang w:val="ru-RU"/>
              </w:rPr>
            </w:pPr>
            <w:r w:rsidRPr="00781519">
              <w:rPr>
                <w:sz w:val="20"/>
                <w:szCs w:val="20"/>
                <w:lang w:val="ru-RU"/>
              </w:rPr>
              <w:t>тел. (812) 234-17-71</w:t>
            </w:r>
          </w:p>
          <w:p w14:paraId="7F8477F4" w14:textId="54A23788" w:rsidR="00502896" w:rsidRPr="006F5220" w:rsidRDefault="00781519" w:rsidP="00781519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81519">
              <w:rPr>
                <w:sz w:val="20"/>
                <w:szCs w:val="20"/>
                <w:lang w:val="en-US"/>
              </w:rPr>
              <w:t>E</w:t>
            </w:r>
            <w:r w:rsidRPr="006F5220">
              <w:rPr>
                <w:sz w:val="20"/>
                <w:szCs w:val="20"/>
                <w:lang w:val="ru-RU"/>
              </w:rPr>
              <w:t>-</w:t>
            </w:r>
            <w:r w:rsidRPr="00781519">
              <w:rPr>
                <w:sz w:val="20"/>
                <w:szCs w:val="20"/>
                <w:lang w:val="en-US"/>
              </w:rPr>
              <w:t>mail</w:t>
            </w:r>
            <w:r w:rsidRPr="006F5220">
              <w:rPr>
                <w:sz w:val="20"/>
                <w:szCs w:val="20"/>
                <w:lang w:val="ru-RU"/>
              </w:rPr>
              <w:t xml:space="preserve">: </w:t>
            </w:r>
            <w:r w:rsidRPr="00781519">
              <w:rPr>
                <w:sz w:val="20"/>
                <w:szCs w:val="20"/>
                <w:lang w:val="en-US"/>
              </w:rPr>
              <w:t>info</w:t>
            </w:r>
            <w:r w:rsidRPr="006F5220">
              <w:rPr>
                <w:sz w:val="20"/>
                <w:szCs w:val="20"/>
                <w:lang w:val="ru-RU"/>
              </w:rPr>
              <w:t>@</w:t>
            </w:r>
            <w:r w:rsidRPr="00781519">
              <w:rPr>
                <w:sz w:val="20"/>
                <w:szCs w:val="20"/>
                <w:lang w:val="en-US"/>
              </w:rPr>
              <w:t>fnkcib</w:t>
            </w:r>
            <w:r w:rsidRPr="006F5220">
              <w:rPr>
                <w:sz w:val="20"/>
                <w:szCs w:val="20"/>
                <w:lang w:val="ru-RU"/>
              </w:rPr>
              <w:t>.</w:t>
            </w:r>
            <w:r w:rsidRPr="00781519">
              <w:rPr>
                <w:sz w:val="20"/>
                <w:szCs w:val="20"/>
                <w:lang w:val="en-US"/>
              </w:rPr>
              <w:t>ru</w:t>
            </w:r>
          </w:p>
        </w:tc>
      </w:tr>
      <w:tr w:rsidR="00502896" w:rsidRPr="002D0392" w14:paraId="011F484C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70DB" w14:textId="1B37FFB7" w:rsidR="006C1502" w:rsidRPr="006F5220" w:rsidRDefault="006C1502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E59CF3E" w14:textId="77777777" w:rsidR="00107644" w:rsidRPr="006F5220" w:rsidRDefault="00107644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6B6B554A" w14:textId="3969235F" w:rsidR="00FE7DD3" w:rsidRPr="006F5220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065834B5" w14:textId="77777777" w:rsidR="00502896" w:rsidRPr="002D0392" w:rsidRDefault="00502896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__________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 /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 xml:space="preserve"> </w:t>
            </w:r>
            <w:r w:rsidR="002E7557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>____________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 xml:space="preserve"> /</w:t>
            </w:r>
          </w:p>
          <w:p w14:paraId="7761C60F" w14:textId="77777777" w:rsidR="00990AD8" w:rsidRPr="002D0392" w:rsidRDefault="00990AD8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4AD4AB2" w14:textId="7CB1EE24" w:rsidR="00E807CD" w:rsidRDefault="00E807CD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00EAC326" w14:textId="464A1FA8" w:rsidR="0080430B" w:rsidRPr="002D0392" w:rsidRDefault="0080430B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DD1" w14:textId="77777777" w:rsidR="00AA1F97" w:rsidRPr="002D0392" w:rsidRDefault="00AA1F97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7C2A32BF" w14:textId="09033DB2" w:rsidR="00FE7DD3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089FCC48" w14:textId="30854B26" w:rsidR="0080430B" w:rsidRDefault="00BC23A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3DCA8B32" w14:textId="77777777" w:rsidR="00362A36" w:rsidRPr="0080430B" w:rsidRDefault="00362A3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56C9954" w14:textId="4446D9A9" w:rsidR="0080430B" w:rsidRP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="00362A36"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6A5A572F" w14:textId="77777777" w:rsidR="00E807CD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6CF97D1" w14:textId="39A50AC8" w:rsid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17C524BE" w14:textId="46D4BCC3" w:rsidR="0080430B" w:rsidRPr="002D0392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282532B9" w14:textId="77777777" w:rsidR="0068698E" w:rsidRPr="002D0392" w:rsidRDefault="0068698E" w:rsidP="00DA04F5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3617B601" w14:textId="0D48E608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3A6AE80E" w14:textId="77777777" w:rsidR="008D760F" w:rsidRPr="002D0392" w:rsidRDefault="00084E83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 1</w:t>
      </w:r>
    </w:p>
    <w:p w14:paraId="325546FD" w14:textId="29A7A563" w:rsidR="00990AD8" w:rsidRPr="002D0392" w:rsidRDefault="00C94EB8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 w:rsidR="00A62285">
        <w:rPr>
          <w:rFonts w:eastAsia="Calibri" w:cs="Times New Roman"/>
          <w:sz w:val="20"/>
          <w:szCs w:val="20"/>
          <w:lang w:val="ru-RU"/>
        </w:rPr>
        <w:t>К</w:t>
      </w:r>
      <w:r w:rsidR="0068698E" w:rsidRPr="002D0392">
        <w:rPr>
          <w:rFonts w:eastAsia="Calibri" w:cs="Times New Roman"/>
          <w:sz w:val="20"/>
          <w:szCs w:val="20"/>
          <w:lang w:val="ru-RU"/>
        </w:rPr>
        <w:t>онтракту</w:t>
      </w:r>
      <w:r w:rsidR="00A62285"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395C625A" w14:textId="3B139213" w:rsidR="008D760F" w:rsidRPr="002D0392" w:rsidRDefault="0020208F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от </w:t>
      </w:r>
      <w:r w:rsidR="00FE7DD3" w:rsidRPr="002D0392">
        <w:rPr>
          <w:rFonts w:eastAsia="Calibri" w:cs="Times New Roman"/>
          <w:sz w:val="20"/>
          <w:szCs w:val="20"/>
          <w:lang w:val="ru-RU"/>
        </w:rPr>
        <w:t>«____» _______________</w:t>
      </w:r>
      <w:r w:rsidR="00502896" w:rsidRPr="002D0392">
        <w:rPr>
          <w:rFonts w:eastAsia="Calibri" w:cs="Times New Roman"/>
          <w:sz w:val="20"/>
          <w:szCs w:val="20"/>
          <w:lang w:val="ru-RU"/>
        </w:rPr>
        <w:t xml:space="preserve"> 20</w:t>
      </w:r>
      <w:r w:rsidR="00E97FD5">
        <w:rPr>
          <w:rFonts w:eastAsia="Calibri" w:cs="Times New Roman"/>
          <w:sz w:val="20"/>
          <w:szCs w:val="20"/>
          <w:lang w:val="ru-RU"/>
        </w:rPr>
        <w:t xml:space="preserve">26 </w:t>
      </w:r>
      <w:r w:rsidR="00085A3A" w:rsidRPr="002D0392">
        <w:rPr>
          <w:rFonts w:eastAsia="Calibri" w:cs="Times New Roman"/>
          <w:sz w:val="20"/>
          <w:szCs w:val="20"/>
          <w:lang w:val="ru-RU"/>
        </w:rPr>
        <w:t>г</w:t>
      </w:r>
      <w:r w:rsidR="00FE7DD3" w:rsidRPr="002D0392">
        <w:rPr>
          <w:rFonts w:eastAsia="Calibri" w:cs="Times New Roman"/>
          <w:sz w:val="20"/>
          <w:szCs w:val="20"/>
          <w:lang w:val="ru-RU"/>
        </w:rPr>
        <w:t>.</w:t>
      </w:r>
    </w:p>
    <w:p w14:paraId="2919BBBE" w14:textId="33920C9A" w:rsidR="00DA04F5" w:rsidRPr="002D0392" w:rsidRDefault="00DA04F5" w:rsidP="00107644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0F956FC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4FEFA25A" w14:textId="140DB0C0" w:rsidR="008D760F" w:rsidRDefault="002E7557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2D0392">
        <w:rPr>
          <w:rFonts w:cs="Times New Roman"/>
          <w:b/>
          <w:bCs/>
          <w:sz w:val="20"/>
          <w:szCs w:val="20"/>
          <w:lang w:val="ru-RU"/>
        </w:rPr>
        <w:t xml:space="preserve">Калькуляция стоимости </w:t>
      </w:r>
      <w:r w:rsidR="00BD5C5A" w:rsidRPr="002D0392">
        <w:rPr>
          <w:rFonts w:cs="Times New Roman"/>
          <w:b/>
          <w:bCs/>
          <w:sz w:val="20"/>
          <w:szCs w:val="20"/>
          <w:lang w:val="ru-RU"/>
        </w:rPr>
        <w:t>У</w:t>
      </w:r>
      <w:r w:rsidRPr="002D0392">
        <w:rPr>
          <w:rFonts w:cs="Times New Roman"/>
          <w:b/>
          <w:bCs/>
          <w:sz w:val="20"/>
          <w:szCs w:val="20"/>
          <w:lang w:val="ru-RU"/>
        </w:rPr>
        <w:t>слуг</w:t>
      </w:r>
    </w:p>
    <w:p w14:paraId="6C426DDE" w14:textId="77777777" w:rsidR="00E97FD5" w:rsidRPr="002D0392" w:rsidRDefault="00E97FD5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276"/>
        <w:gridCol w:w="1134"/>
        <w:gridCol w:w="1134"/>
        <w:gridCol w:w="1276"/>
      </w:tblGrid>
      <w:tr w:rsidR="00E97FD5" w:rsidRPr="00E66E9F" w14:paraId="1C10CE84" w14:textId="77777777" w:rsidTr="00AE08A2">
        <w:trPr>
          <w:trHeight w:val="61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0A4A88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DA32FA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E26622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74DA80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Ст-ть за ед. с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EF4A85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НДС (5%),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0AD16B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Обща Ост-ть с учетом НДС (5%), руб.</w:t>
            </w:r>
          </w:p>
        </w:tc>
      </w:tr>
      <w:tr w:rsidR="00E97FD5" w:rsidRPr="00E66E9F" w14:paraId="276F9291" w14:textId="77777777" w:rsidTr="00AE08A2">
        <w:trPr>
          <w:trHeight w:val="2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CF4CDC" w14:textId="38C9EAA0" w:rsidR="00E97FD5" w:rsidRPr="00E66E9F" w:rsidRDefault="00506F6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506F62">
              <w:rPr>
                <w:rFonts w:eastAsia="Calibri" w:cs="Times New Roman"/>
                <w:sz w:val="20"/>
                <w:szCs w:val="20"/>
                <w:lang w:val="ru-RU"/>
              </w:rPr>
              <w:t>оказание услуг по ремонту лифта зав.№ 93339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C46285" w14:textId="518575F7" w:rsidR="00E97FD5" w:rsidRPr="00E66E9F" w:rsidRDefault="00506F6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Усл.ед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0476EA" w14:textId="391DC565" w:rsidR="00E97FD5" w:rsidRPr="00E66E9F" w:rsidRDefault="00506F6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52A661" w14:textId="6C55EAED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C5B9FF" w14:textId="5CF634D6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7D2E8C" w14:textId="4AA9538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E97FD5" w:rsidRPr="00E66E9F" w14:paraId="4F8CAE89" w14:textId="77777777" w:rsidTr="00AE08A2">
        <w:trPr>
          <w:trHeight w:val="95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56991E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3D08EF" w14:textId="0D3547F3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</w:p>
        </w:tc>
      </w:tr>
      <w:tr w:rsidR="00E97FD5" w:rsidRPr="00E66E9F" w14:paraId="5B837459" w14:textId="77777777" w:rsidTr="00AE08A2">
        <w:trPr>
          <w:trHeight w:val="95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10A552" w14:textId="578B3E1D" w:rsidR="00E97FD5" w:rsidRPr="00E66E9F" w:rsidRDefault="00506F62" w:rsidP="00AE08A2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b/>
                <w:sz w:val="20"/>
                <w:szCs w:val="20"/>
                <w:lang w:val="ru-RU"/>
              </w:rPr>
              <w:t xml:space="preserve">В том числе НДС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A315AE" w14:textId="5015F378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</w:p>
        </w:tc>
      </w:tr>
    </w:tbl>
    <w:p w14:paraId="37343242" w14:textId="77777777" w:rsidR="002E7557" w:rsidRPr="002D0392" w:rsidRDefault="002E7557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73C5B04" w14:textId="117C9434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734E4A02" w14:textId="1D7A14A2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F763F86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012E50EE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8E36AF0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6B1D258A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6708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8E27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FE7DD3" w:rsidRPr="002D0392" w14:paraId="5296619D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01E3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2AF34AE4" w14:textId="799B95FF" w:rsidR="00FE7DD3" w:rsidRPr="002D0392" w:rsidRDefault="00DA04F5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528CD61B" w14:textId="60D63F43" w:rsidR="00FE7DD3" w:rsidRPr="002D0392" w:rsidRDefault="002E7557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_______________________</w:t>
            </w:r>
            <w:r w:rsidR="00DA04F5"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</w:t>
            </w:r>
          </w:p>
          <w:p w14:paraId="7FFEBC5F" w14:textId="77777777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6A8D7E4C" w14:textId="0F2D736B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</w:t>
            </w:r>
            <w:r w:rsidR="008903FC"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</w:t>
            </w: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 </w:t>
            </w:r>
            <w:r w:rsidR="002E7557"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47B3A78F" w14:textId="77777777" w:rsidR="008903FC" w:rsidRPr="002D0392" w:rsidRDefault="008903FC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31821" w14:textId="10D3CEC9" w:rsidR="00DA04F5" w:rsidRPr="002D0392" w:rsidRDefault="00DA04F5" w:rsidP="00E97FD5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E97FD5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80C2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F6E38EE" w14:textId="3160AA9F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528AD7BB" w14:textId="77777777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56826FD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382EF89" w14:textId="5BE13B1C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412C2300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54794BC" w14:textId="698D6393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2DB9F91C" w14:textId="505B08D2" w:rsidR="00DA04F5" w:rsidRPr="002D0392" w:rsidRDefault="00DA04F5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6E2BB7F2" w14:textId="77777777" w:rsidR="00000719" w:rsidRPr="002D0392" w:rsidRDefault="00000719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1E3CBF0B" w14:textId="4C21DB6A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45AE5F2D" w14:textId="5C94FBCD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</w:t>
      </w:r>
      <w:r>
        <w:rPr>
          <w:rFonts w:eastAsia="Calibri" w:cs="Times New Roman"/>
          <w:sz w:val="20"/>
          <w:szCs w:val="20"/>
          <w:lang w:val="ru-RU"/>
        </w:rPr>
        <w:t>2</w:t>
      </w:r>
    </w:p>
    <w:p w14:paraId="4D8625C0" w14:textId="2AEC0E29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>
        <w:rPr>
          <w:rFonts w:eastAsia="Calibri" w:cs="Times New Roman"/>
          <w:sz w:val="20"/>
          <w:szCs w:val="20"/>
          <w:lang w:val="ru-RU"/>
        </w:rPr>
        <w:t>К</w:t>
      </w:r>
      <w:r w:rsidRPr="002D0392">
        <w:rPr>
          <w:rFonts w:eastAsia="Calibri" w:cs="Times New Roman"/>
          <w:sz w:val="20"/>
          <w:szCs w:val="20"/>
          <w:lang w:val="ru-RU"/>
        </w:rPr>
        <w:t>онтракту</w:t>
      </w:r>
      <w:r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2E631FE0" w14:textId="3638EEF5" w:rsidR="00A62285" w:rsidRPr="002D0392" w:rsidRDefault="00A62285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от «____» _______________ 20</w:t>
      </w:r>
      <w:r w:rsidR="00E97FD5">
        <w:rPr>
          <w:rFonts w:eastAsia="Calibri" w:cs="Times New Roman"/>
          <w:sz w:val="20"/>
          <w:szCs w:val="20"/>
          <w:lang w:val="ru-RU"/>
        </w:rPr>
        <w:t xml:space="preserve">26 </w:t>
      </w:r>
      <w:r w:rsidRPr="002D0392">
        <w:rPr>
          <w:rFonts w:eastAsia="Calibri" w:cs="Times New Roman"/>
          <w:sz w:val="20"/>
          <w:szCs w:val="20"/>
          <w:lang w:val="ru-RU"/>
        </w:rPr>
        <w:t>г.</w:t>
      </w:r>
    </w:p>
    <w:p w14:paraId="6C909EB3" w14:textId="77777777" w:rsidR="009466B9" w:rsidRPr="009466B9" w:rsidRDefault="009466B9" w:rsidP="009466B9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032519D7" w14:textId="77777777" w:rsidR="009466B9" w:rsidRPr="009466B9" w:rsidRDefault="009466B9" w:rsidP="009466B9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9466B9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Техническое задание</w:t>
      </w:r>
    </w:p>
    <w:p w14:paraId="415CF44B" w14:textId="77777777" w:rsidR="009466B9" w:rsidRPr="009466B9" w:rsidRDefault="009466B9" w:rsidP="009466B9">
      <w:pPr>
        <w:widowControl/>
        <w:suppressAutoHyphens w:val="0"/>
        <w:autoSpaceDN/>
        <w:ind w:firstLine="567"/>
        <w:jc w:val="center"/>
        <w:textAlignment w:val="auto"/>
        <w:outlineLvl w:val="0"/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</w:pPr>
    </w:p>
    <w:p w14:paraId="2614BB04" w14:textId="77777777" w:rsidR="009466B9" w:rsidRPr="009466B9" w:rsidRDefault="009466B9" w:rsidP="009466B9">
      <w:pPr>
        <w:widowControl/>
        <w:suppressAutoHyphens w:val="0"/>
        <w:autoSpaceDN/>
        <w:ind w:firstLine="567"/>
        <w:jc w:val="center"/>
        <w:textAlignment w:val="auto"/>
        <w:outlineLvl w:val="0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9466B9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на оказание услуг по ремонту лифта зав.№ 93339</w:t>
      </w:r>
    </w:p>
    <w:p w14:paraId="045743CD" w14:textId="77777777" w:rsidR="009466B9" w:rsidRPr="009466B9" w:rsidRDefault="009466B9" w:rsidP="009466B9">
      <w:pPr>
        <w:framePr w:w="7769" w:h="142" w:hRule="exact" w:hSpace="180" w:wrap="around" w:vAnchor="text" w:hAnchor="page" w:x="3148" w:y="1"/>
        <w:widowControl/>
        <w:suppressAutoHyphens w:val="0"/>
        <w:autoSpaceDN/>
        <w:spacing w:after="160"/>
        <w:ind w:firstLine="567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</w:p>
    <w:p w14:paraId="22D0BD8E" w14:textId="77777777" w:rsidR="009466B9" w:rsidRPr="009466B9" w:rsidRDefault="009466B9" w:rsidP="009466B9">
      <w:pPr>
        <w:framePr w:w="7769" w:h="142" w:hRule="exact" w:hSpace="180" w:wrap="around" w:vAnchor="text" w:hAnchor="page" w:x="3148" w:y="1"/>
        <w:widowControl/>
        <w:suppressAutoHyphens w:val="0"/>
        <w:autoSpaceDN/>
        <w:spacing w:after="160"/>
        <w:ind w:firstLine="567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</w:p>
    <w:p w14:paraId="3D04BF43" w14:textId="77777777" w:rsidR="009466B9" w:rsidRPr="009466B9" w:rsidRDefault="009466B9" w:rsidP="009466B9">
      <w:pPr>
        <w:widowControl/>
        <w:tabs>
          <w:tab w:val="left" w:pos="360"/>
        </w:tabs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2"/>
          <w:lang w:val="ru-RU" w:eastAsia="en-US" w:bidi="ar-SA"/>
        </w:rPr>
      </w:pPr>
      <w:r w:rsidRPr="009466B9">
        <w:rPr>
          <w:rFonts w:eastAsia="Calibri" w:cs="Times New Roman"/>
          <w:b/>
          <w:kern w:val="0"/>
          <w:sz w:val="20"/>
          <w:szCs w:val="22"/>
          <w:u w:val="single"/>
          <w:lang w:val="ru-RU" w:eastAsia="en-US" w:bidi="ar-SA"/>
        </w:rPr>
        <w:t>Место оказания услуг</w:t>
      </w:r>
      <w:r w:rsidRPr="009466B9">
        <w:rPr>
          <w:rFonts w:eastAsia="Calibri" w:cs="Times New Roman"/>
          <w:kern w:val="0"/>
          <w:sz w:val="20"/>
          <w:szCs w:val="22"/>
          <w:lang w:val="ru-RU" w:eastAsia="en-US" w:bidi="ar-SA"/>
        </w:rPr>
        <w:t xml:space="preserve"> – г. Санкт-Петербург, ул. Профессора Попова, д.9, корп.2</w:t>
      </w:r>
    </w:p>
    <w:p w14:paraId="7A2A3C89" w14:textId="57F1CD6B" w:rsidR="009466B9" w:rsidRPr="009466B9" w:rsidRDefault="009466B9" w:rsidP="009466B9">
      <w:pPr>
        <w:widowControl/>
        <w:tabs>
          <w:tab w:val="left" w:pos="360"/>
        </w:tabs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2"/>
          <w:lang w:val="ru-RU" w:eastAsia="en-US" w:bidi="ar-SA"/>
        </w:rPr>
      </w:pPr>
      <w:r w:rsidRPr="00295E20">
        <w:rPr>
          <w:rFonts w:eastAsia="Calibri" w:cs="Times New Roman"/>
          <w:kern w:val="0"/>
          <w:sz w:val="20"/>
          <w:szCs w:val="22"/>
          <w:lang w:val="ru-RU" w:eastAsia="en-US" w:bidi="ar-SA"/>
        </w:rPr>
        <w:t>Срок оказания услуг:</w:t>
      </w:r>
      <w:r w:rsidR="00B300C5" w:rsidRPr="00295E20">
        <w:rPr>
          <w:rFonts w:eastAsia="Calibri" w:cs="Times New Roman"/>
          <w:kern w:val="0"/>
          <w:sz w:val="20"/>
          <w:szCs w:val="22"/>
          <w:lang w:val="ru-RU" w:eastAsia="en-US" w:bidi="ar-SA"/>
        </w:rPr>
        <w:t xml:space="preserve"> с</w:t>
      </w:r>
      <w:bookmarkStart w:id="6" w:name="_GoBack"/>
      <w:bookmarkEnd w:id="6"/>
      <w:r w:rsidR="00B300C5">
        <w:rPr>
          <w:rFonts w:eastAsia="Calibri" w:cs="Times New Roman"/>
          <w:kern w:val="0"/>
          <w:sz w:val="20"/>
          <w:szCs w:val="22"/>
          <w:lang w:val="ru-RU" w:eastAsia="en-US" w:bidi="ar-SA"/>
        </w:rPr>
        <w:t xml:space="preserve"> момента подписания контракта по </w:t>
      </w:r>
      <w:r w:rsidR="00295E20">
        <w:rPr>
          <w:rFonts w:eastAsia="Calibri" w:cs="Times New Roman"/>
          <w:kern w:val="0"/>
          <w:sz w:val="20"/>
          <w:szCs w:val="22"/>
          <w:lang w:val="ru-RU" w:eastAsia="en-US" w:bidi="ar-SA"/>
        </w:rPr>
        <w:t>15</w:t>
      </w:r>
      <w:r w:rsidR="00B300C5">
        <w:rPr>
          <w:rFonts w:eastAsia="Calibri" w:cs="Times New Roman"/>
          <w:kern w:val="0"/>
          <w:sz w:val="20"/>
          <w:szCs w:val="22"/>
          <w:lang w:val="ru-RU" w:eastAsia="en-US" w:bidi="ar-SA"/>
        </w:rPr>
        <w:t>.12.2026.</w:t>
      </w:r>
    </w:p>
    <w:p w14:paraId="416153BF" w14:textId="77777777" w:rsidR="009466B9" w:rsidRPr="009466B9" w:rsidRDefault="009466B9" w:rsidP="009466B9">
      <w:pPr>
        <w:widowControl/>
        <w:tabs>
          <w:tab w:val="left" w:pos="360"/>
        </w:tabs>
        <w:suppressAutoHyphens w:val="0"/>
        <w:autoSpaceDN/>
        <w:spacing w:line="256" w:lineRule="auto"/>
        <w:jc w:val="both"/>
        <w:textAlignment w:val="auto"/>
        <w:rPr>
          <w:rFonts w:eastAsia="Calibri" w:cs="Times New Roman"/>
          <w:b/>
          <w:kern w:val="0"/>
          <w:sz w:val="20"/>
          <w:szCs w:val="22"/>
          <w:u w:val="single"/>
          <w:lang w:val="ru-RU" w:eastAsia="en-US" w:bidi="ar-SA"/>
        </w:rPr>
      </w:pPr>
      <w:r w:rsidRPr="009466B9">
        <w:rPr>
          <w:rFonts w:eastAsia="Calibri" w:cs="Times New Roman"/>
          <w:b/>
          <w:kern w:val="0"/>
          <w:sz w:val="20"/>
          <w:szCs w:val="22"/>
          <w:u w:val="single"/>
          <w:lang w:val="ru-RU" w:eastAsia="en-US" w:bidi="ar-SA"/>
        </w:rPr>
        <w:t>Перечень услуг и запасных частей:</w:t>
      </w:r>
    </w:p>
    <w:p w14:paraId="4DD6A984" w14:textId="77777777" w:rsidR="009466B9" w:rsidRPr="009466B9" w:rsidRDefault="009466B9" w:rsidP="009466B9">
      <w:pPr>
        <w:widowControl/>
        <w:tabs>
          <w:tab w:val="left" w:pos="360"/>
        </w:tabs>
        <w:suppressAutoHyphens w:val="0"/>
        <w:autoSpaceDN/>
        <w:spacing w:line="256" w:lineRule="auto"/>
        <w:jc w:val="both"/>
        <w:textAlignment w:val="auto"/>
        <w:rPr>
          <w:rFonts w:eastAsia="Calibri" w:cs="Times New Roman"/>
          <w:b/>
          <w:kern w:val="0"/>
          <w:sz w:val="20"/>
          <w:szCs w:val="22"/>
          <w:u w:val="single"/>
          <w:lang w:val="ru-RU" w:eastAsia="en-US" w:bidi="ar-SA"/>
        </w:rPr>
      </w:pPr>
    </w:p>
    <w:tbl>
      <w:tblPr>
        <w:tblW w:w="990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7"/>
        <w:gridCol w:w="6375"/>
        <w:gridCol w:w="2871"/>
      </w:tblGrid>
      <w:tr w:rsidR="009466B9" w:rsidRPr="009466B9" w14:paraId="512CC5CE" w14:textId="77777777" w:rsidTr="00FE6CBC">
        <w:trPr>
          <w:trHeight w:val="444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212B5" w14:textId="77777777" w:rsidR="009466B9" w:rsidRPr="009466B9" w:rsidRDefault="009466B9" w:rsidP="009466B9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</w:pPr>
            <w:r w:rsidRPr="009466B9"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№ п/п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476DA" w14:textId="77777777" w:rsidR="009466B9" w:rsidRPr="009466B9" w:rsidRDefault="009466B9" w:rsidP="009466B9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</w:pPr>
            <w:r w:rsidRPr="009466B9"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Наименование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085E0" w14:textId="77777777" w:rsidR="009466B9" w:rsidRPr="009466B9" w:rsidRDefault="009466B9" w:rsidP="009466B9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</w:pPr>
            <w:r w:rsidRPr="009466B9"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Год</w:t>
            </w:r>
            <w:r w:rsidRPr="009466B9">
              <w:rPr>
                <w:rFonts w:eastAsia="Times New Roman" w:cs="Times New Roman"/>
                <w:b/>
                <w:kern w:val="0"/>
                <w:sz w:val="18"/>
                <w:lang w:val="en-US" w:eastAsia="ru-RU" w:bidi="ar-SA"/>
              </w:rPr>
              <w:t xml:space="preserve"> </w:t>
            </w:r>
            <w:r w:rsidRPr="009466B9"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ввода в эксплуатацию</w:t>
            </w:r>
          </w:p>
        </w:tc>
      </w:tr>
      <w:tr w:rsidR="009466B9" w:rsidRPr="009466B9" w14:paraId="43071B89" w14:textId="77777777" w:rsidTr="00FE6CBC">
        <w:trPr>
          <w:trHeight w:val="1447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D4B19" w14:textId="77777777" w:rsidR="009466B9" w:rsidRPr="009466B9" w:rsidRDefault="009466B9" w:rsidP="009466B9">
            <w:pPr>
              <w:suppressAutoHyphens w:val="0"/>
              <w:autoSpaceDN/>
              <w:spacing w:line="256" w:lineRule="auto"/>
              <w:jc w:val="center"/>
              <w:textAlignment w:val="auto"/>
              <w:rPr>
                <w:rFonts w:eastAsia="Calibri" w:cs="Times New Roman"/>
                <w:b/>
                <w:kern w:val="0"/>
                <w:sz w:val="18"/>
                <w:szCs w:val="21"/>
                <w:lang w:val="ru-RU" w:eastAsia="en-US" w:bidi="ar-SA"/>
              </w:rPr>
            </w:pPr>
            <w:r w:rsidRPr="009466B9">
              <w:rPr>
                <w:rFonts w:eastAsia="Calibri" w:cs="Times New Roman"/>
                <w:b/>
                <w:kern w:val="0"/>
                <w:sz w:val="18"/>
                <w:szCs w:val="21"/>
                <w:lang w:val="ru-RU" w:eastAsia="en-US" w:bidi="ar-SA"/>
              </w:rPr>
              <w:t>1.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E110" w14:textId="77777777" w:rsidR="009466B9" w:rsidRPr="009466B9" w:rsidRDefault="009466B9" w:rsidP="009466B9">
            <w:pPr>
              <w:suppressAutoHyphens w:val="0"/>
              <w:autoSpaceDN/>
              <w:spacing w:line="256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</w:pPr>
            <w:r w:rsidRPr="009466B9"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Ремонт лифта зав. № 93339 Замена подвесного лифтового кабеля 24х0,75+2(2х0,5 экр.).</w:t>
            </w:r>
          </w:p>
          <w:p w14:paraId="3A94FAA1" w14:textId="77777777" w:rsidR="009466B9" w:rsidRPr="009466B9" w:rsidRDefault="009466B9" w:rsidP="009466B9">
            <w:pPr>
              <w:suppressAutoHyphens w:val="0"/>
              <w:autoSpaceDN/>
              <w:spacing w:line="256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</w:pPr>
            <w:r w:rsidRPr="009466B9"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В ремонтные работы входят запасные части, необходимые для проведения ремонта:</w:t>
            </w:r>
          </w:p>
          <w:p w14:paraId="005FC7D6" w14:textId="77777777" w:rsidR="009466B9" w:rsidRPr="009466B9" w:rsidRDefault="009466B9" w:rsidP="009466B9">
            <w:pPr>
              <w:suppressAutoHyphens w:val="0"/>
              <w:autoSpaceDN/>
              <w:spacing w:line="256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</w:pPr>
            <w:r w:rsidRPr="009466B9"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Подвесной лифтовый кабель 24х0,75+2(2х0,5 экр.)  длиной 31м – 1 шт.</w:t>
            </w:r>
          </w:p>
          <w:p w14:paraId="75820BF2" w14:textId="77777777" w:rsidR="009466B9" w:rsidRPr="009466B9" w:rsidRDefault="009466B9" w:rsidP="009466B9">
            <w:pPr>
              <w:suppressAutoHyphens w:val="0"/>
              <w:autoSpaceDN/>
              <w:spacing w:line="256" w:lineRule="auto"/>
              <w:jc w:val="both"/>
              <w:textAlignment w:val="auto"/>
              <w:rPr>
                <w:rFonts w:eastAsia="Calibri" w:cs="Times New Roman"/>
                <w:kern w:val="0"/>
                <w:sz w:val="18"/>
                <w:szCs w:val="21"/>
                <w:lang w:val="ru-RU" w:eastAsia="en-US" w:bidi="ar-SA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12D64" w14:textId="77777777" w:rsidR="009466B9" w:rsidRPr="009466B9" w:rsidRDefault="009466B9" w:rsidP="009466B9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</w:pPr>
            <w:r w:rsidRPr="009466B9"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2015</w:t>
            </w:r>
          </w:p>
        </w:tc>
      </w:tr>
    </w:tbl>
    <w:p w14:paraId="02B8382E" w14:textId="77777777" w:rsidR="009466B9" w:rsidRPr="009466B9" w:rsidRDefault="009466B9" w:rsidP="009466B9">
      <w:pPr>
        <w:widowControl/>
        <w:tabs>
          <w:tab w:val="left" w:pos="360"/>
        </w:tabs>
        <w:suppressAutoHyphens w:val="0"/>
        <w:autoSpaceDN/>
        <w:spacing w:line="256" w:lineRule="auto"/>
        <w:jc w:val="both"/>
        <w:textAlignment w:val="auto"/>
        <w:rPr>
          <w:rFonts w:eastAsia="Calibri" w:cs="Times New Roman"/>
          <w:b/>
          <w:kern w:val="0"/>
          <w:sz w:val="20"/>
          <w:szCs w:val="20"/>
          <w:u w:val="single"/>
          <w:lang w:val="ru-RU" w:eastAsia="en-US" w:bidi="ar-SA"/>
        </w:rPr>
      </w:pPr>
      <w:r w:rsidRPr="009466B9">
        <w:rPr>
          <w:rFonts w:eastAsia="Calibri" w:cs="Times New Roman"/>
          <w:b/>
          <w:kern w:val="0"/>
          <w:sz w:val="20"/>
          <w:szCs w:val="20"/>
          <w:u w:val="single"/>
          <w:lang w:val="ru-RU" w:eastAsia="en-US" w:bidi="ar-SA"/>
        </w:rPr>
        <w:t>Требования к оказываемым услугам:</w:t>
      </w:r>
    </w:p>
    <w:p w14:paraId="704FF547" w14:textId="18CDE1A0" w:rsidR="009466B9" w:rsidRPr="009466B9" w:rsidRDefault="009466B9" w:rsidP="009466B9">
      <w:pPr>
        <w:widowControl/>
        <w:tabs>
          <w:tab w:val="left" w:pos="360"/>
        </w:tabs>
        <w:suppressAutoHyphens w:val="0"/>
        <w:autoSpaceDN/>
        <w:jc w:val="both"/>
        <w:textAlignment w:val="auto"/>
        <w:rPr>
          <w:rFonts w:eastAsia="Times New Roman" w:cs="Arial"/>
          <w:kern w:val="0"/>
          <w:sz w:val="20"/>
          <w:szCs w:val="20"/>
          <w:lang w:val="ru-RU" w:eastAsia="ru-RU" w:bidi="ar-SA"/>
        </w:rPr>
      </w:pPr>
      <w:r w:rsidRPr="009466B9">
        <w:rPr>
          <w:rFonts w:eastAsia="Calibri" w:cs="Times New Roman"/>
          <w:kern w:val="0"/>
          <w:sz w:val="20"/>
          <w:szCs w:val="20"/>
          <w:lang w:val="ru-RU" w:eastAsia="en-US" w:bidi="ar-SA"/>
        </w:rPr>
        <w:t>1.</w:t>
      </w:r>
      <w:r w:rsidRPr="009466B9">
        <w:rPr>
          <w:rFonts w:eastAsia="Times New Roman" w:cs="Arial"/>
          <w:kern w:val="0"/>
          <w:sz w:val="20"/>
          <w:szCs w:val="20"/>
          <w:lang w:val="ru-RU" w:eastAsia="ru-RU" w:bidi="ar-SA"/>
        </w:rPr>
        <w:t xml:space="preserve">Гарантия на оказанные услуги и на замененные запасные части не менее 12 месяцев с даты подписания акта выполненных работ </w:t>
      </w:r>
      <w:r>
        <w:rPr>
          <w:rFonts w:eastAsia="Times New Roman" w:cs="Arial"/>
          <w:kern w:val="0"/>
          <w:sz w:val="20"/>
          <w:szCs w:val="20"/>
          <w:lang w:val="ru-RU" w:eastAsia="ru-RU" w:bidi="ar-SA"/>
        </w:rPr>
        <w:t>(оказанных услуг)</w:t>
      </w:r>
    </w:p>
    <w:p w14:paraId="4681AA51" w14:textId="77777777" w:rsidR="009466B9" w:rsidRPr="009466B9" w:rsidRDefault="009466B9" w:rsidP="009466B9">
      <w:pPr>
        <w:widowControl/>
        <w:autoSpaceDN/>
        <w:spacing w:before="100" w:beforeAutospacing="1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9466B9">
        <w:rPr>
          <w:rFonts w:eastAsia="Times New Roman" w:cs="Arial"/>
          <w:kern w:val="0"/>
          <w:sz w:val="20"/>
          <w:szCs w:val="20"/>
          <w:lang w:val="ru-RU" w:eastAsia="ru-RU" w:bidi="ar-SA"/>
        </w:rPr>
        <w:t>2.</w:t>
      </w:r>
      <w:r w:rsidRPr="009466B9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Участник обеспечивает выполнение работ с соблюдением норм техники безопасности, пожарной безопасности и охраны окружающей среды.</w:t>
      </w:r>
    </w:p>
    <w:p w14:paraId="776FCA34" w14:textId="77777777" w:rsidR="009466B9" w:rsidRPr="009466B9" w:rsidRDefault="009466B9" w:rsidP="009466B9">
      <w:pPr>
        <w:widowControl/>
        <w:autoSpaceDN/>
        <w:spacing w:before="100" w:beforeAutospacing="1"/>
        <w:jc w:val="both"/>
        <w:textAlignment w:val="auto"/>
        <w:rPr>
          <w:rFonts w:eastAsia="Times New Roman" w:cs="Arial"/>
          <w:kern w:val="0"/>
          <w:sz w:val="20"/>
          <w:szCs w:val="20"/>
          <w:lang w:val="ru-RU" w:eastAsia="ru-RU" w:bidi="ar-SA"/>
        </w:rPr>
      </w:pPr>
      <w:r w:rsidRPr="009466B9">
        <w:rPr>
          <w:rFonts w:eastAsia="Times New Roman" w:cs="Arial"/>
          <w:kern w:val="0"/>
          <w:sz w:val="20"/>
          <w:szCs w:val="20"/>
          <w:lang w:val="ru-RU" w:eastAsia="ru-RU" w:bidi="ar-SA"/>
        </w:rPr>
        <w:t>3. При ремонтных работах допускается использование только запасных частей и расходных материалов, указанных предприятием-производителем в технической документации на оборудование. Все работы выполняются сервисным инженером, имеющим действующий сертификат от производителя оборудования.</w:t>
      </w:r>
    </w:p>
    <w:p w14:paraId="16AD127F" w14:textId="77777777" w:rsidR="009466B9" w:rsidRPr="009466B9" w:rsidRDefault="009466B9" w:rsidP="009466B9">
      <w:pPr>
        <w:widowControl/>
        <w:autoSpaceDN/>
        <w:spacing w:before="100" w:beforeAutospacing="1"/>
        <w:jc w:val="both"/>
        <w:textAlignment w:val="auto"/>
        <w:rPr>
          <w:rFonts w:eastAsia="Times New Roman" w:cs="Arial"/>
          <w:kern w:val="0"/>
          <w:sz w:val="20"/>
          <w:szCs w:val="20"/>
          <w:lang w:val="ru-RU" w:eastAsia="ru-RU" w:bidi="ar-SA"/>
        </w:rPr>
      </w:pPr>
      <w:r w:rsidRPr="009466B9">
        <w:rPr>
          <w:rFonts w:eastAsia="Times New Roman" w:cs="Arial"/>
          <w:kern w:val="0"/>
          <w:sz w:val="20"/>
          <w:szCs w:val="20"/>
          <w:lang w:val="ru-RU" w:eastAsia="ru-RU" w:bidi="ar-SA"/>
        </w:rPr>
        <w:t xml:space="preserve">4. </w:t>
      </w:r>
      <w:r w:rsidRPr="009466B9">
        <w:rPr>
          <w:rFonts w:eastAsia="Times New Roman" w:cs="Arial"/>
          <w:bCs/>
          <w:kern w:val="0"/>
          <w:sz w:val="20"/>
          <w:szCs w:val="20"/>
          <w:lang w:val="ru-RU" w:eastAsia="ru-RU" w:bidi="ar-SA"/>
        </w:rPr>
        <w:t>Выполнение работ Исполнителем производится в согласованное с Заказчиком время.</w:t>
      </w:r>
    </w:p>
    <w:p w14:paraId="08AB514E" w14:textId="77777777" w:rsidR="009466B9" w:rsidRPr="009466B9" w:rsidRDefault="009466B9" w:rsidP="009466B9">
      <w:pPr>
        <w:widowControl/>
        <w:autoSpaceDN/>
        <w:spacing w:before="100" w:beforeAutospacing="1"/>
        <w:jc w:val="both"/>
        <w:textAlignment w:val="auto"/>
        <w:rPr>
          <w:rFonts w:eastAsia="Times New Roman" w:cs="Times New Roman"/>
          <w:b/>
          <w:bCs/>
          <w:kern w:val="0"/>
          <w:sz w:val="20"/>
          <w:szCs w:val="20"/>
          <w:u w:val="single"/>
          <w:lang w:val="ru-RU" w:eastAsia="ru-RU" w:bidi="ar-SA"/>
        </w:rPr>
      </w:pPr>
      <w:r w:rsidRPr="009466B9">
        <w:rPr>
          <w:rFonts w:eastAsia="Times New Roman" w:cs="Times New Roman"/>
          <w:b/>
          <w:bCs/>
          <w:kern w:val="0"/>
          <w:sz w:val="20"/>
          <w:szCs w:val="20"/>
          <w:u w:val="single"/>
          <w:lang w:val="ru-RU" w:eastAsia="ru-RU" w:bidi="ar-SA"/>
        </w:rPr>
        <w:t xml:space="preserve">Необходимые допуски для выполнения работ (оказания услуг): </w:t>
      </w:r>
    </w:p>
    <w:p w14:paraId="2F5AD589" w14:textId="77777777" w:rsidR="009466B9" w:rsidRPr="009466B9" w:rsidRDefault="009466B9" w:rsidP="009466B9">
      <w:pPr>
        <w:widowControl/>
        <w:autoSpaceDN/>
        <w:spacing w:before="100" w:beforeAutospacing="1"/>
        <w:jc w:val="both"/>
        <w:textAlignment w:val="auto"/>
        <w:rPr>
          <w:rFonts w:eastAsia="Times New Roman" w:cs="Arial"/>
          <w:kern w:val="0"/>
          <w:sz w:val="20"/>
          <w:szCs w:val="20"/>
          <w:lang w:val="ru-RU" w:eastAsia="ru-RU" w:bidi="ar-SA"/>
        </w:rPr>
      </w:pPr>
      <w:r w:rsidRPr="009466B9">
        <w:rPr>
          <w:rFonts w:eastAsia="Times New Roman" w:cs="Times New Roman"/>
          <w:bCs/>
          <w:kern w:val="0"/>
          <w:sz w:val="20"/>
          <w:szCs w:val="20"/>
          <w:lang w:val="ru-RU" w:eastAsia="ru-RU" w:bidi="ar-SA"/>
        </w:rPr>
        <w:t>1. Н</w:t>
      </w:r>
      <w:r w:rsidRPr="009466B9">
        <w:rPr>
          <w:rFonts w:eastAsia="Times New Roman" w:cs="Arial"/>
          <w:kern w:val="0"/>
          <w:sz w:val="20"/>
          <w:szCs w:val="20"/>
          <w:lang w:val="ru-RU" w:eastAsia="ru-RU" w:bidi="ar-SA"/>
        </w:rPr>
        <w:t>аличие аттестата аккредитации (выписки  из  реестра аккредитованных  лиц) испытательной лаборатории (центра), выданного: Федеральной службой по аккредитации и, прилагаемой к аттестату, области аккредитации  (приложение   к   аттестату  аккредитации) на  соответствие    критериям  аккредитации, предъявляемым к  деятельности испытательной  лаборатории (центра) в соответствии  требованиям  технического регламента Таможенного союза «Безопасность лифтов» ТР ТС 011/2011, утвержденного решением Комиссии Таможенного союза № 824 от 18.10.2011г.</w:t>
      </w:r>
    </w:p>
    <w:p w14:paraId="4ABEA516" w14:textId="77777777" w:rsidR="009466B9" w:rsidRPr="009466B9" w:rsidRDefault="009466B9" w:rsidP="009466B9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14:paraId="4F781E78" w14:textId="77777777" w:rsidR="00A25A11" w:rsidRPr="00A25A11" w:rsidRDefault="00A25A11" w:rsidP="00A25A1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</w:p>
    <w:tbl>
      <w:tblPr>
        <w:tblW w:w="473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1"/>
        <w:gridCol w:w="4562"/>
      </w:tblGrid>
      <w:tr w:rsidR="00107644" w:rsidRPr="002D0392" w14:paraId="3DA79D72" w14:textId="77777777" w:rsidTr="00A25A11">
        <w:trPr>
          <w:trHeight w:val="197"/>
        </w:trPr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5"/>
          <w:p w14:paraId="36957DF1" w14:textId="77777777" w:rsidR="00107644" w:rsidRPr="002D0392" w:rsidRDefault="00107644" w:rsidP="00AE08A2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69FC" w14:textId="77777777" w:rsidR="00107644" w:rsidRPr="002D0392" w:rsidRDefault="00107644" w:rsidP="00AE08A2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107644" w:rsidRPr="002D0392" w14:paraId="4A350D94" w14:textId="77777777" w:rsidTr="00A25A11">
        <w:trPr>
          <w:trHeight w:val="1210"/>
        </w:trPr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5782" w14:textId="77777777" w:rsidR="00107644" w:rsidRPr="002D0392" w:rsidRDefault="00107644" w:rsidP="00AE08A2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77A1159B" w14:textId="77777777" w:rsidR="00107644" w:rsidRPr="002D0392" w:rsidRDefault="00107644" w:rsidP="00AE08A2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9C6C5C7" w14:textId="77777777" w:rsidR="00107644" w:rsidRPr="002D0392" w:rsidRDefault="00107644" w:rsidP="00AE08A2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___________________________ 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599E67D7" w14:textId="77777777" w:rsidR="00107644" w:rsidRPr="002D0392" w:rsidRDefault="00107644" w:rsidP="00AE08A2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D028962" w14:textId="7AFBD90C" w:rsidR="00107644" w:rsidRPr="002D0392" w:rsidRDefault="00107644" w:rsidP="00E97FD5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E97FD5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1432" w14:textId="5D4667D7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124DB196" w14:textId="5557934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00D82DD0" w14:textId="73438A9D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00622BFB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DDE20" w14:textId="6A263FFA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3D7B9CA4" w14:textId="5FE70051" w:rsidR="00107644" w:rsidRPr="002D0392" w:rsidRDefault="00107644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16EAD6FE" w14:textId="4A467BD4" w:rsidR="00DA04F5" w:rsidRPr="00362A36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</w:rPr>
      </w:pPr>
    </w:p>
    <w:sectPr w:rsidR="00DA04F5" w:rsidRPr="00362A36" w:rsidSect="00760873">
      <w:pgSz w:w="11905" w:h="16837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7A121" w14:textId="77777777" w:rsidR="00755F48" w:rsidRDefault="00755F48">
      <w:r>
        <w:separator/>
      </w:r>
    </w:p>
  </w:endnote>
  <w:endnote w:type="continuationSeparator" w:id="0">
    <w:p w14:paraId="5148AF2B" w14:textId="77777777" w:rsidR="00755F48" w:rsidRDefault="0075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ourier New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5651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D095E80" w14:textId="4B7E39EB" w:rsidR="00AE08A2" w:rsidRPr="00990AD8" w:rsidRDefault="00AE08A2" w:rsidP="00990AD8">
        <w:pPr>
          <w:pStyle w:val="a9"/>
          <w:jc w:val="right"/>
          <w:rPr>
            <w:sz w:val="20"/>
            <w:szCs w:val="20"/>
          </w:rPr>
        </w:pPr>
        <w:r w:rsidRPr="00990AD8">
          <w:rPr>
            <w:sz w:val="20"/>
            <w:szCs w:val="20"/>
          </w:rPr>
          <w:fldChar w:fldCharType="begin"/>
        </w:r>
        <w:r w:rsidRPr="00990AD8">
          <w:rPr>
            <w:sz w:val="20"/>
            <w:szCs w:val="20"/>
          </w:rPr>
          <w:instrText>PAGE   \* MERGEFORMAT</w:instrText>
        </w:r>
        <w:r w:rsidRPr="00990AD8">
          <w:rPr>
            <w:sz w:val="20"/>
            <w:szCs w:val="20"/>
          </w:rPr>
          <w:fldChar w:fldCharType="separate"/>
        </w:r>
        <w:r w:rsidR="00295E20" w:rsidRPr="00295E20">
          <w:rPr>
            <w:noProof/>
            <w:sz w:val="20"/>
            <w:szCs w:val="20"/>
            <w:lang w:val="ru-RU"/>
          </w:rPr>
          <w:t>8</w:t>
        </w:r>
        <w:r w:rsidRPr="00990AD8">
          <w:rPr>
            <w:noProof/>
            <w:sz w:val="20"/>
            <w:szCs w:val="20"/>
            <w:lang w:val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C0EEC" w14:textId="77777777" w:rsidR="00755F48" w:rsidRDefault="00755F48">
      <w:r>
        <w:rPr>
          <w:color w:val="000000"/>
        </w:rPr>
        <w:separator/>
      </w:r>
    </w:p>
  </w:footnote>
  <w:footnote w:type="continuationSeparator" w:id="0">
    <w:p w14:paraId="64AB74BB" w14:textId="77777777" w:rsidR="00755F48" w:rsidRDefault="00755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01855"/>
    <w:multiLevelType w:val="multilevel"/>
    <w:tmpl w:val="49EA2A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700" w:hanging="720"/>
      </w:pPr>
    </w:lvl>
    <w:lvl w:ilvl="3">
      <w:start w:val="1"/>
      <w:numFmt w:val="decimal"/>
      <w:lvlText w:val="%1.%2.%3.%4."/>
      <w:lvlJc w:val="left"/>
      <w:pPr>
        <w:ind w:left="3690" w:hanging="72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030" w:hanging="1080"/>
      </w:pPr>
    </w:lvl>
    <w:lvl w:ilvl="6">
      <w:start w:val="1"/>
      <w:numFmt w:val="decimal"/>
      <w:lvlText w:val="%1.%2.%3.%4.%5.%6.%7."/>
      <w:lvlJc w:val="left"/>
      <w:pPr>
        <w:ind w:left="7380" w:hanging="1440"/>
      </w:pPr>
    </w:lvl>
    <w:lvl w:ilvl="7">
      <w:start w:val="1"/>
      <w:numFmt w:val="decimal"/>
      <w:lvlText w:val="%1.%2.%3.%4.%5.%6.%7.%8."/>
      <w:lvlJc w:val="left"/>
      <w:pPr>
        <w:ind w:left="8370" w:hanging="1440"/>
      </w:pPr>
    </w:lvl>
    <w:lvl w:ilvl="8">
      <w:start w:val="1"/>
      <w:numFmt w:val="decimal"/>
      <w:lvlText w:val="%1.%2.%3.%4.%5.%6.%7.%8.%9."/>
      <w:lvlJc w:val="left"/>
      <w:pPr>
        <w:ind w:left="9720" w:hanging="1800"/>
      </w:pPr>
    </w:lvl>
  </w:abstractNum>
  <w:abstractNum w:abstractNumId="1" w15:restartNumberingAfterBreak="0">
    <w:nsid w:val="7EF13819"/>
    <w:multiLevelType w:val="multilevel"/>
    <w:tmpl w:val="C45A5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0F"/>
    <w:rsid w:val="00000719"/>
    <w:rsid w:val="00030B95"/>
    <w:rsid w:val="00034F48"/>
    <w:rsid w:val="00054A90"/>
    <w:rsid w:val="00054C41"/>
    <w:rsid w:val="000550D8"/>
    <w:rsid w:val="00061E2B"/>
    <w:rsid w:val="00065DAB"/>
    <w:rsid w:val="00082FF1"/>
    <w:rsid w:val="00084E83"/>
    <w:rsid w:val="00085A3A"/>
    <w:rsid w:val="000B1E21"/>
    <w:rsid w:val="000B2795"/>
    <w:rsid w:val="000C68A0"/>
    <w:rsid w:val="000E449D"/>
    <w:rsid w:val="000E6FC8"/>
    <w:rsid w:val="0010285E"/>
    <w:rsid w:val="00107644"/>
    <w:rsid w:val="00112794"/>
    <w:rsid w:val="00126FC1"/>
    <w:rsid w:val="001378BF"/>
    <w:rsid w:val="00145071"/>
    <w:rsid w:val="00146755"/>
    <w:rsid w:val="00164616"/>
    <w:rsid w:val="00167214"/>
    <w:rsid w:val="00170EC9"/>
    <w:rsid w:val="00175549"/>
    <w:rsid w:val="00184FAB"/>
    <w:rsid w:val="001B29FF"/>
    <w:rsid w:val="001D0290"/>
    <w:rsid w:val="001E0EE9"/>
    <w:rsid w:val="0020208F"/>
    <w:rsid w:val="00210E82"/>
    <w:rsid w:val="00216AD9"/>
    <w:rsid w:val="0022071D"/>
    <w:rsid w:val="0022716E"/>
    <w:rsid w:val="0023028B"/>
    <w:rsid w:val="002551FE"/>
    <w:rsid w:val="002756E0"/>
    <w:rsid w:val="00283137"/>
    <w:rsid w:val="00284324"/>
    <w:rsid w:val="00295E20"/>
    <w:rsid w:val="002A4832"/>
    <w:rsid w:val="002B18BD"/>
    <w:rsid w:val="002B2D6B"/>
    <w:rsid w:val="002B4836"/>
    <w:rsid w:val="002C0720"/>
    <w:rsid w:val="002D0392"/>
    <w:rsid w:val="002D0913"/>
    <w:rsid w:val="002D7F0D"/>
    <w:rsid w:val="002E5B90"/>
    <w:rsid w:val="002E7557"/>
    <w:rsid w:val="00300EFB"/>
    <w:rsid w:val="00304368"/>
    <w:rsid w:val="003078FC"/>
    <w:rsid w:val="0031579F"/>
    <w:rsid w:val="003222E3"/>
    <w:rsid w:val="00331DE9"/>
    <w:rsid w:val="003432C6"/>
    <w:rsid w:val="003504A7"/>
    <w:rsid w:val="0035340A"/>
    <w:rsid w:val="0035749B"/>
    <w:rsid w:val="00362A36"/>
    <w:rsid w:val="00371787"/>
    <w:rsid w:val="003727B2"/>
    <w:rsid w:val="00375ECB"/>
    <w:rsid w:val="00376533"/>
    <w:rsid w:val="003A676E"/>
    <w:rsid w:val="003A68C6"/>
    <w:rsid w:val="003B47DF"/>
    <w:rsid w:val="003C1B7C"/>
    <w:rsid w:val="003C5117"/>
    <w:rsid w:val="003C6E88"/>
    <w:rsid w:val="003D031F"/>
    <w:rsid w:val="003E5F6D"/>
    <w:rsid w:val="004240EC"/>
    <w:rsid w:val="00425ACB"/>
    <w:rsid w:val="004347B4"/>
    <w:rsid w:val="00434F91"/>
    <w:rsid w:val="00444948"/>
    <w:rsid w:val="004522DB"/>
    <w:rsid w:val="00467BE3"/>
    <w:rsid w:val="004B09E1"/>
    <w:rsid w:val="004B1C22"/>
    <w:rsid w:val="004E1ACA"/>
    <w:rsid w:val="004E4574"/>
    <w:rsid w:val="004E5F45"/>
    <w:rsid w:val="00502896"/>
    <w:rsid w:val="00506F62"/>
    <w:rsid w:val="005113BC"/>
    <w:rsid w:val="005A674D"/>
    <w:rsid w:val="005C5649"/>
    <w:rsid w:val="005F0958"/>
    <w:rsid w:val="005F5BC0"/>
    <w:rsid w:val="00613FE3"/>
    <w:rsid w:val="00617D15"/>
    <w:rsid w:val="006439FA"/>
    <w:rsid w:val="00647F77"/>
    <w:rsid w:val="0065525B"/>
    <w:rsid w:val="00664D44"/>
    <w:rsid w:val="006762FD"/>
    <w:rsid w:val="0068698E"/>
    <w:rsid w:val="00690B3D"/>
    <w:rsid w:val="00695371"/>
    <w:rsid w:val="006C1502"/>
    <w:rsid w:val="006C454A"/>
    <w:rsid w:val="006D3392"/>
    <w:rsid w:val="006E0013"/>
    <w:rsid w:val="006F518B"/>
    <w:rsid w:val="006F5220"/>
    <w:rsid w:val="00716335"/>
    <w:rsid w:val="0071711B"/>
    <w:rsid w:val="00743B8B"/>
    <w:rsid w:val="00751BFE"/>
    <w:rsid w:val="00755F48"/>
    <w:rsid w:val="00760873"/>
    <w:rsid w:val="007719FF"/>
    <w:rsid w:val="00774018"/>
    <w:rsid w:val="00777143"/>
    <w:rsid w:val="00781519"/>
    <w:rsid w:val="00783400"/>
    <w:rsid w:val="007A08CD"/>
    <w:rsid w:val="007B16C5"/>
    <w:rsid w:val="007D20B9"/>
    <w:rsid w:val="007F5354"/>
    <w:rsid w:val="007F5624"/>
    <w:rsid w:val="0080430B"/>
    <w:rsid w:val="00810150"/>
    <w:rsid w:val="00811434"/>
    <w:rsid w:val="008246ED"/>
    <w:rsid w:val="0082582D"/>
    <w:rsid w:val="00827327"/>
    <w:rsid w:val="00840E89"/>
    <w:rsid w:val="00864560"/>
    <w:rsid w:val="00865D0B"/>
    <w:rsid w:val="0087437F"/>
    <w:rsid w:val="008779B4"/>
    <w:rsid w:val="008903FC"/>
    <w:rsid w:val="008A7EA7"/>
    <w:rsid w:val="008C1F62"/>
    <w:rsid w:val="008C52A4"/>
    <w:rsid w:val="008D7277"/>
    <w:rsid w:val="008D760F"/>
    <w:rsid w:val="00907246"/>
    <w:rsid w:val="0091769A"/>
    <w:rsid w:val="00940CCF"/>
    <w:rsid w:val="009466B9"/>
    <w:rsid w:val="0097457E"/>
    <w:rsid w:val="00976C71"/>
    <w:rsid w:val="00983A8E"/>
    <w:rsid w:val="0099069A"/>
    <w:rsid w:val="00990AD8"/>
    <w:rsid w:val="009A5B50"/>
    <w:rsid w:val="009D1563"/>
    <w:rsid w:val="00A071DA"/>
    <w:rsid w:val="00A25A11"/>
    <w:rsid w:val="00A37FE0"/>
    <w:rsid w:val="00A46B99"/>
    <w:rsid w:val="00A54455"/>
    <w:rsid w:val="00A57ACE"/>
    <w:rsid w:val="00A62285"/>
    <w:rsid w:val="00A667E9"/>
    <w:rsid w:val="00A672D8"/>
    <w:rsid w:val="00A71686"/>
    <w:rsid w:val="00A74F60"/>
    <w:rsid w:val="00A8275C"/>
    <w:rsid w:val="00AA1F97"/>
    <w:rsid w:val="00AB5786"/>
    <w:rsid w:val="00AC29D5"/>
    <w:rsid w:val="00AC4C6F"/>
    <w:rsid w:val="00AC4D62"/>
    <w:rsid w:val="00AE02D8"/>
    <w:rsid w:val="00AE08A2"/>
    <w:rsid w:val="00AE2FD0"/>
    <w:rsid w:val="00AF10CA"/>
    <w:rsid w:val="00B102E1"/>
    <w:rsid w:val="00B300C5"/>
    <w:rsid w:val="00B52EB2"/>
    <w:rsid w:val="00B626BE"/>
    <w:rsid w:val="00B76D25"/>
    <w:rsid w:val="00B87C29"/>
    <w:rsid w:val="00BC23A6"/>
    <w:rsid w:val="00BC372F"/>
    <w:rsid w:val="00BD5C5A"/>
    <w:rsid w:val="00BF7621"/>
    <w:rsid w:val="00C03875"/>
    <w:rsid w:val="00C117A8"/>
    <w:rsid w:val="00C11809"/>
    <w:rsid w:val="00C1497B"/>
    <w:rsid w:val="00C27537"/>
    <w:rsid w:val="00C30EFE"/>
    <w:rsid w:val="00C34556"/>
    <w:rsid w:val="00C35CA0"/>
    <w:rsid w:val="00C44616"/>
    <w:rsid w:val="00C556A6"/>
    <w:rsid w:val="00C63B6F"/>
    <w:rsid w:val="00C8211A"/>
    <w:rsid w:val="00C92387"/>
    <w:rsid w:val="00C949C9"/>
    <w:rsid w:val="00C94EB8"/>
    <w:rsid w:val="00CA7E08"/>
    <w:rsid w:val="00CB0293"/>
    <w:rsid w:val="00CB4079"/>
    <w:rsid w:val="00CB77D3"/>
    <w:rsid w:val="00CB7941"/>
    <w:rsid w:val="00CC3222"/>
    <w:rsid w:val="00CC3F31"/>
    <w:rsid w:val="00CD1321"/>
    <w:rsid w:val="00CE6FCE"/>
    <w:rsid w:val="00D03187"/>
    <w:rsid w:val="00D14BA0"/>
    <w:rsid w:val="00D47AC7"/>
    <w:rsid w:val="00D808B5"/>
    <w:rsid w:val="00D9591F"/>
    <w:rsid w:val="00DA04F5"/>
    <w:rsid w:val="00DB20F2"/>
    <w:rsid w:val="00DF63D4"/>
    <w:rsid w:val="00E1583A"/>
    <w:rsid w:val="00E74132"/>
    <w:rsid w:val="00E807CD"/>
    <w:rsid w:val="00E93934"/>
    <w:rsid w:val="00E9719E"/>
    <w:rsid w:val="00E97FD5"/>
    <w:rsid w:val="00EC55C5"/>
    <w:rsid w:val="00EC70FD"/>
    <w:rsid w:val="00ED7405"/>
    <w:rsid w:val="00EF7E05"/>
    <w:rsid w:val="00F1067E"/>
    <w:rsid w:val="00F1674F"/>
    <w:rsid w:val="00F27AB0"/>
    <w:rsid w:val="00F31DE8"/>
    <w:rsid w:val="00F5733F"/>
    <w:rsid w:val="00FC4179"/>
    <w:rsid w:val="00FD02A7"/>
    <w:rsid w:val="00FD7137"/>
    <w:rsid w:val="00FE7DD3"/>
    <w:rsid w:val="00FF3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C232"/>
  <w15:docId w15:val="{013A1B52-D5DE-4DE4-92C6-4517D07E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E9"/>
  </w:style>
  <w:style w:type="paragraph" w:styleId="1">
    <w:name w:val="heading 1"/>
    <w:basedOn w:val="a"/>
    <w:next w:val="a"/>
    <w:link w:val="10"/>
    <w:uiPriority w:val="9"/>
    <w:qFormat/>
    <w:rsid w:val="006762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0EE9"/>
  </w:style>
  <w:style w:type="paragraph" w:styleId="a3">
    <w:name w:val="Title"/>
    <w:basedOn w:val="Standard"/>
    <w:next w:val="Textbody"/>
    <w:rsid w:val="001E0EE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E0EE9"/>
    <w:pPr>
      <w:spacing w:after="120"/>
    </w:pPr>
  </w:style>
  <w:style w:type="paragraph" w:styleId="a4">
    <w:name w:val="Subtitle"/>
    <w:basedOn w:val="a3"/>
    <w:next w:val="Textbody"/>
    <w:rsid w:val="001E0EE9"/>
    <w:pPr>
      <w:jc w:val="center"/>
    </w:pPr>
    <w:rPr>
      <w:i/>
      <w:iCs/>
    </w:rPr>
  </w:style>
  <w:style w:type="paragraph" w:styleId="a5">
    <w:name w:val="List"/>
    <w:basedOn w:val="Textbody"/>
    <w:rsid w:val="001E0EE9"/>
  </w:style>
  <w:style w:type="paragraph" w:styleId="a6">
    <w:name w:val="caption"/>
    <w:basedOn w:val="Standard"/>
    <w:rsid w:val="001E0E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0EE9"/>
    <w:pPr>
      <w:suppressLineNumbers/>
    </w:pPr>
  </w:style>
  <w:style w:type="paragraph" w:customStyle="1" w:styleId="TableContents">
    <w:name w:val="Table Contents"/>
    <w:basedOn w:val="Standard"/>
    <w:rsid w:val="001E0EE9"/>
    <w:pPr>
      <w:suppressLineNumbers/>
    </w:pPr>
  </w:style>
  <w:style w:type="paragraph" w:customStyle="1" w:styleId="TableHeading">
    <w:name w:val="Table Heading"/>
    <w:basedOn w:val="TableContents"/>
    <w:rsid w:val="001E0EE9"/>
    <w:pPr>
      <w:jc w:val="center"/>
    </w:pPr>
    <w:rPr>
      <w:b/>
      <w:bCs/>
    </w:rPr>
  </w:style>
  <w:style w:type="character" w:customStyle="1" w:styleId="NumberingSymbols">
    <w:name w:val="Numbering Symbols"/>
    <w:rsid w:val="001E0EE9"/>
  </w:style>
  <w:style w:type="paragraph" w:styleId="a7">
    <w:name w:val="header"/>
    <w:basedOn w:val="a"/>
    <w:link w:val="a8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46ED"/>
  </w:style>
  <w:style w:type="paragraph" w:styleId="a9">
    <w:name w:val="footer"/>
    <w:basedOn w:val="a"/>
    <w:link w:val="aa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46ED"/>
  </w:style>
  <w:style w:type="character" w:customStyle="1" w:styleId="WW8Num1z0">
    <w:name w:val="WW8Num1z0"/>
    <w:rsid w:val="00000719"/>
  </w:style>
  <w:style w:type="paragraph" w:styleId="ab">
    <w:name w:val="List Paragraph"/>
    <w:basedOn w:val="a"/>
    <w:uiPriority w:val="34"/>
    <w:qFormat/>
    <w:rsid w:val="006762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6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B76D2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F5BC0"/>
    <w:pPr>
      <w:suppressAutoHyphens w:val="0"/>
      <w:autoSpaceDE w:val="0"/>
      <w:adjustRightInd w:val="0"/>
      <w:textAlignment w:val="auto"/>
    </w:pPr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5F5BC0"/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table" w:styleId="ad">
    <w:name w:val="Table Grid"/>
    <w:basedOn w:val="a1"/>
    <w:uiPriority w:val="39"/>
    <w:rsid w:val="00810150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1015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150"/>
    <w:rPr>
      <w:rFonts w:ascii="Tahoma" w:hAnsi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1502"/>
    <w:rPr>
      <w:color w:val="605E5C"/>
      <w:shd w:val="clear" w:color="auto" w:fill="E1DFDD"/>
    </w:rPr>
  </w:style>
  <w:style w:type="paragraph" w:customStyle="1" w:styleId="31">
    <w:name w:val="Основной текст 31"/>
    <w:basedOn w:val="a"/>
    <w:qFormat/>
    <w:rsid w:val="0080430B"/>
    <w:pPr>
      <w:widowControl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0F57DA39A58F7BE8CE871303938ADCC35A27011801EFF0172656567BB24452526635133F0ABFF0CA2FFC3CA6603D4D5717E59B6B44CI" TargetMode="External"/><Relationship Id="rId13" Type="http://schemas.openxmlformats.org/officeDocument/2006/relationships/hyperlink" Target="consultantplus://offline/ref=3C10F57DA39A58F7BE8CF471373938ADC931A176118D43F5092B696760B47B52226F6F5033F9A1A256B2FB8A9E6D1CD3C96E7E47B64E2FB34E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10F57DA39A58F7BE8CE871303938ADCC35A27011801EFF0172656567BB244537263B5D32FEBEAA5FF8A8CEC9B642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ogovor@fnkci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47D0C7752A84E24CB445A4D9A3905B1C27DEC7A92E1E1F65B5486EE4A75EF94C32CD9AF9D73C2848DEC3980Dg0V7I" TargetMode="External"/><Relationship Id="rId10" Type="http://schemas.openxmlformats.org/officeDocument/2006/relationships/hyperlink" Target="consultantplus://offline/ref=3C10F57DA39A58F7BE8CE871303938ADCC35A27011801EFF0172656567BB244537263B5D32FEBEAA5FF8A8CEC9B642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14" Type="http://schemas.openxmlformats.org/officeDocument/2006/relationships/hyperlink" Target="https://login.consultant.ru/link/?req=doc&amp;base=LAW&amp;n=465243&amp;date=09.09.2024&amp;dst=596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A11A0-D097-4FA4-AF27-127882898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4206</Words>
  <Characters>23976</Characters>
  <Application>Microsoft Office Word</Application>
  <DocSecurity>4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Наталья Николаевна Скапцова</cp:lastModifiedBy>
  <cp:revision>2</cp:revision>
  <cp:lastPrinted>2020-12-03T11:01:00Z</cp:lastPrinted>
  <dcterms:created xsi:type="dcterms:W3CDTF">2026-08-21T07:59:00Z</dcterms:created>
  <dcterms:modified xsi:type="dcterms:W3CDTF">2026-08-21T07:59:00Z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