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1B4753" w14:textId="77777777" w:rsidR="00651CD7" w:rsidRPr="00651CD7" w:rsidRDefault="00651CD7" w:rsidP="00651CD7">
      <w:pPr>
        <w:widowControl w:val="0"/>
        <w:spacing w:after="0" w:line="240" w:lineRule="auto"/>
        <w:ind w:left="5812"/>
        <w:jc w:val="center"/>
        <w:rPr>
          <w:rFonts w:ascii="XO Thames" w:eastAsia="Courier New" w:hAnsi="XO Thames" w:cs="Times New Roman"/>
          <w:sz w:val="24"/>
          <w:szCs w:val="24"/>
          <w:lang w:eastAsia="ru-RU"/>
        </w:rPr>
      </w:pPr>
      <w:r w:rsidRPr="00651CD7">
        <w:rPr>
          <w:rFonts w:ascii="XO Thames" w:eastAsia="Courier New" w:hAnsi="XO Thames" w:cs="Times New Roman"/>
          <w:sz w:val="24"/>
          <w:szCs w:val="24"/>
          <w:lang w:eastAsia="ru-RU"/>
        </w:rPr>
        <w:t xml:space="preserve">Приложение </w:t>
      </w:r>
    </w:p>
    <w:p w14:paraId="438C16A4" w14:textId="77777777" w:rsidR="00651CD7" w:rsidRPr="00651CD7" w:rsidRDefault="00651CD7" w:rsidP="00651CD7">
      <w:pPr>
        <w:widowControl w:val="0"/>
        <w:spacing w:after="0" w:line="240" w:lineRule="auto"/>
        <w:ind w:left="5812"/>
        <w:jc w:val="center"/>
        <w:rPr>
          <w:rFonts w:ascii="XO Thames" w:eastAsia="Courier New" w:hAnsi="XO Thames" w:cs="Times New Roman"/>
          <w:sz w:val="24"/>
          <w:szCs w:val="24"/>
          <w:lang w:eastAsia="ru-RU"/>
        </w:rPr>
      </w:pPr>
      <w:r w:rsidRPr="00651CD7">
        <w:rPr>
          <w:rFonts w:ascii="XO Thames" w:eastAsia="Courier New" w:hAnsi="XO Thames" w:cs="Times New Roman"/>
          <w:sz w:val="24"/>
          <w:szCs w:val="24"/>
          <w:lang w:eastAsia="ru-RU"/>
        </w:rPr>
        <w:t xml:space="preserve">к электронной версии контракта </w:t>
      </w:r>
    </w:p>
    <w:p w14:paraId="0012CE2D" w14:textId="77777777" w:rsidR="008C01CB" w:rsidRPr="00BF5E1D" w:rsidRDefault="008C01CB" w:rsidP="005F7F5C">
      <w:pPr>
        <w:pStyle w:val="50"/>
        <w:shd w:val="clear" w:color="auto" w:fill="auto"/>
        <w:spacing w:line="240" w:lineRule="auto"/>
        <w:rPr>
          <w:rStyle w:val="511pt"/>
          <w:rFonts w:ascii="XO Thames" w:hAnsi="XO Thames"/>
          <w:sz w:val="24"/>
          <w:szCs w:val="24"/>
        </w:rPr>
      </w:pPr>
    </w:p>
    <w:p w14:paraId="4CFD1BCF" w14:textId="7FB28E87" w:rsidR="005F7F5C" w:rsidRPr="00BF5E1D" w:rsidRDefault="005F7F5C" w:rsidP="005F7F5C">
      <w:pPr>
        <w:pStyle w:val="50"/>
        <w:shd w:val="clear" w:color="auto" w:fill="auto"/>
        <w:spacing w:line="240" w:lineRule="auto"/>
        <w:rPr>
          <w:rStyle w:val="511pt"/>
          <w:rFonts w:ascii="XO Thames" w:hAnsi="XO Thames"/>
          <w:sz w:val="24"/>
          <w:szCs w:val="24"/>
        </w:rPr>
      </w:pPr>
      <w:r w:rsidRPr="00BF5E1D">
        <w:rPr>
          <w:rStyle w:val="511pt"/>
          <w:rFonts w:ascii="XO Thames" w:hAnsi="XO Thames"/>
          <w:sz w:val="24"/>
          <w:szCs w:val="24"/>
        </w:rPr>
        <w:t>Техническое задание</w:t>
      </w:r>
    </w:p>
    <w:p w14:paraId="57F1593D" w14:textId="77777777" w:rsidR="00767873" w:rsidRDefault="001E341B" w:rsidP="005F7F5C">
      <w:pPr>
        <w:pStyle w:val="50"/>
        <w:shd w:val="clear" w:color="auto" w:fill="auto"/>
        <w:spacing w:line="240" w:lineRule="auto"/>
        <w:rPr>
          <w:rFonts w:ascii="XO Thames" w:hAnsi="XO Thames"/>
          <w:sz w:val="24"/>
          <w:szCs w:val="24"/>
        </w:rPr>
      </w:pPr>
      <w:r w:rsidRPr="00BF5E1D">
        <w:rPr>
          <w:rStyle w:val="511pt"/>
          <w:rFonts w:ascii="XO Thames" w:hAnsi="XO Thames"/>
          <w:b w:val="0"/>
          <w:sz w:val="24"/>
          <w:szCs w:val="24"/>
        </w:rPr>
        <w:t>На оказание услуг</w:t>
      </w:r>
      <w:r w:rsidR="005F7F5C" w:rsidRPr="00BF5E1D">
        <w:rPr>
          <w:rStyle w:val="511pt"/>
          <w:rFonts w:ascii="XO Thames" w:hAnsi="XO Thames"/>
          <w:b w:val="0"/>
          <w:sz w:val="24"/>
          <w:szCs w:val="24"/>
        </w:rPr>
        <w:t xml:space="preserve"> по </w:t>
      </w:r>
      <w:r w:rsidR="008F0453" w:rsidRPr="00BF5E1D">
        <w:rPr>
          <w:rFonts w:ascii="XO Thames" w:hAnsi="XO Thames"/>
          <w:sz w:val="24"/>
          <w:szCs w:val="24"/>
        </w:rPr>
        <w:t>утилизаци</w:t>
      </w:r>
      <w:r w:rsidR="00513253" w:rsidRPr="00BF5E1D">
        <w:rPr>
          <w:rFonts w:ascii="XO Thames" w:hAnsi="XO Thames"/>
          <w:sz w:val="24"/>
          <w:szCs w:val="24"/>
        </w:rPr>
        <w:t>и списанного</w:t>
      </w:r>
      <w:r w:rsidR="008F0453" w:rsidRPr="00BF5E1D">
        <w:rPr>
          <w:rFonts w:ascii="XO Thames" w:hAnsi="XO Thames"/>
          <w:sz w:val="24"/>
          <w:szCs w:val="24"/>
        </w:rPr>
        <w:t xml:space="preserve"> оборудования</w:t>
      </w:r>
    </w:p>
    <w:p w14:paraId="0A7827B8" w14:textId="60F96CEC" w:rsidR="005F7F5C" w:rsidRPr="00BF5E1D" w:rsidRDefault="008F0453" w:rsidP="005F7F5C">
      <w:pPr>
        <w:pStyle w:val="50"/>
        <w:shd w:val="clear" w:color="auto" w:fill="auto"/>
        <w:spacing w:line="240" w:lineRule="auto"/>
        <w:rPr>
          <w:rFonts w:ascii="XO Thames" w:hAnsi="XO Thames"/>
          <w:sz w:val="24"/>
          <w:szCs w:val="24"/>
        </w:rPr>
      </w:pPr>
      <w:r w:rsidRPr="00BF5E1D">
        <w:rPr>
          <w:rFonts w:ascii="XO Thames" w:hAnsi="XO Thames"/>
          <w:sz w:val="24"/>
          <w:szCs w:val="24"/>
        </w:rPr>
        <w:t xml:space="preserve"> </w:t>
      </w:r>
      <w:r w:rsidR="003513C6" w:rsidRPr="00BF5E1D">
        <w:rPr>
          <w:rFonts w:ascii="XO Thames" w:hAnsi="XO Thames"/>
          <w:sz w:val="24"/>
          <w:szCs w:val="24"/>
        </w:rPr>
        <w:t>для нужд УФСИН России по Хабаровскому краю</w:t>
      </w:r>
    </w:p>
    <w:p w14:paraId="082F4866" w14:textId="18F92A15" w:rsidR="008C01CB" w:rsidRPr="00BF5E1D" w:rsidRDefault="008C01CB" w:rsidP="005F7F5C">
      <w:pPr>
        <w:pStyle w:val="50"/>
        <w:shd w:val="clear" w:color="auto" w:fill="auto"/>
        <w:spacing w:line="240" w:lineRule="auto"/>
        <w:rPr>
          <w:rFonts w:ascii="XO Thames" w:hAnsi="XO Thames"/>
          <w:sz w:val="24"/>
          <w:szCs w:val="24"/>
        </w:rPr>
      </w:pPr>
    </w:p>
    <w:p w14:paraId="0B2F44FC" w14:textId="0FD1A029" w:rsidR="005F7F5C" w:rsidRDefault="008C01CB" w:rsidP="0046738B">
      <w:pPr>
        <w:pStyle w:val="50"/>
        <w:numPr>
          <w:ilvl w:val="0"/>
          <w:numId w:val="4"/>
        </w:numPr>
        <w:shd w:val="clear" w:color="auto" w:fill="auto"/>
        <w:spacing w:line="240" w:lineRule="auto"/>
        <w:jc w:val="left"/>
        <w:rPr>
          <w:rFonts w:ascii="XO Thames" w:hAnsi="XO Thames"/>
          <w:sz w:val="24"/>
          <w:szCs w:val="24"/>
        </w:rPr>
      </w:pPr>
      <w:r w:rsidRPr="00BF5E1D">
        <w:rPr>
          <w:rFonts w:ascii="XO Thames" w:hAnsi="XO Thames"/>
          <w:sz w:val="24"/>
          <w:szCs w:val="24"/>
        </w:rPr>
        <w:t>Идентификационный код закупки:</w:t>
      </w:r>
      <w:r w:rsidR="0046738B" w:rsidRPr="0046738B">
        <w:t xml:space="preserve"> </w:t>
      </w:r>
      <w:r w:rsidR="0046738B" w:rsidRPr="0046738B">
        <w:rPr>
          <w:rFonts w:ascii="XO Thames" w:hAnsi="XO Thames"/>
          <w:sz w:val="24"/>
          <w:szCs w:val="24"/>
        </w:rPr>
        <w:t>2</w:t>
      </w:r>
      <w:r w:rsidR="0046738B">
        <w:rPr>
          <w:rFonts w:ascii="XO Thames" w:hAnsi="XO Thames"/>
          <w:sz w:val="24"/>
          <w:szCs w:val="24"/>
        </w:rPr>
        <w:t>6</w:t>
      </w:r>
      <w:r w:rsidR="0046738B" w:rsidRPr="0046738B">
        <w:rPr>
          <w:rFonts w:ascii="XO Thames" w:hAnsi="XO Thames"/>
          <w:sz w:val="24"/>
          <w:szCs w:val="24"/>
        </w:rPr>
        <w:t xml:space="preserve"> 1 2722011485 272201001 00</w:t>
      </w:r>
      <w:r w:rsidR="0046738B">
        <w:rPr>
          <w:rFonts w:ascii="XO Thames" w:hAnsi="XO Thames"/>
          <w:sz w:val="24"/>
          <w:szCs w:val="24"/>
        </w:rPr>
        <w:t>05</w:t>
      </w:r>
      <w:r w:rsidR="0046738B" w:rsidRPr="0046738B">
        <w:rPr>
          <w:rFonts w:ascii="XO Thames" w:hAnsi="XO Thames"/>
          <w:sz w:val="24"/>
          <w:szCs w:val="24"/>
        </w:rPr>
        <w:t xml:space="preserve"> 000 0000 000</w:t>
      </w:r>
    </w:p>
    <w:p w14:paraId="77F9FA8A" w14:textId="77777777" w:rsidR="0046738B" w:rsidRPr="0046738B" w:rsidRDefault="0046738B" w:rsidP="0046738B">
      <w:pPr>
        <w:pStyle w:val="50"/>
        <w:shd w:val="clear" w:color="auto" w:fill="auto"/>
        <w:spacing w:line="240" w:lineRule="auto"/>
        <w:ind w:left="720"/>
        <w:jc w:val="left"/>
        <w:rPr>
          <w:rFonts w:ascii="XO Thames" w:hAnsi="XO Thames"/>
          <w:sz w:val="24"/>
          <w:szCs w:val="24"/>
        </w:rPr>
      </w:pPr>
    </w:p>
    <w:p w14:paraId="51A74E96" w14:textId="68533CF1" w:rsidR="001C0BF1" w:rsidRPr="00BF5E1D" w:rsidRDefault="003513C6" w:rsidP="00513253">
      <w:pPr>
        <w:pStyle w:val="a5"/>
        <w:numPr>
          <w:ilvl w:val="0"/>
          <w:numId w:val="4"/>
        </w:numPr>
        <w:spacing w:after="0" w:line="240" w:lineRule="exact"/>
        <w:ind w:hanging="153"/>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Перечень списанного оборудования, подлежащего утилизации</w:t>
      </w:r>
      <w:r w:rsidR="001C0BF1" w:rsidRPr="00BF5E1D">
        <w:rPr>
          <w:rFonts w:ascii="XO Thames" w:eastAsia="Times New Roman" w:hAnsi="XO Thames" w:cs="Times New Roman"/>
          <w:sz w:val="24"/>
          <w:szCs w:val="24"/>
          <w:lang w:eastAsia="ru-RU"/>
        </w:rPr>
        <w:t>:</w:t>
      </w:r>
    </w:p>
    <w:p w14:paraId="25CFC7C1" w14:textId="2B9E5D9A" w:rsidR="00E2014A" w:rsidRPr="00BF5E1D" w:rsidRDefault="00E2014A" w:rsidP="005E39B2">
      <w:pPr>
        <w:pStyle w:val="90"/>
        <w:shd w:val="clear" w:color="auto" w:fill="auto"/>
        <w:tabs>
          <w:tab w:val="left" w:pos="344"/>
        </w:tabs>
        <w:spacing w:before="0" w:line="250" w:lineRule="exact"/>
        <w:jc w:val="both"/>
        <w:rPr>
          <w:rFonts w:ascii="XO Thames" w:eastAsiaTheme="minorHAnsi" w:hAnsi="XO Thames"/>
          <w:b w:val="0"/>
          <w:bCs w:val="0"/>
          <w:i w:val="0"/>
          <w:iCs w:val="0"/>
        </w:rPr>
      </w:pPr>
    </w:p>
    <w:tbl>
      <w:tblPr>
        <w:tblW w:w="5000" w:type="pct"/>
        <w:jc w:val="center"/>
        <w:tblLook w:val="04A0" w:firstRow="1" w:lastRow="0" w:firstColumn="1" w:lastColumn="0" w:noHBand="0" w:noVBand="1"/>
      </w:tblPr>
      <w:tblGrid>
        <w:gridCol w:w="716"/>
        <w:gridCol w:w="5821"/>
        <w:gridCol w:w="1616"/>
        <w:gridCol w:w="1417"/>
      </w:tblGrid>
      <w:tr w:rsidR="0046738B" w:rsidRPr="00BF5E1D" w14:paraId="1BC0583A" w14:textId="39457C22" w:rsidTr="00767873">
        <w:trPr>
          <w:trHeight w:val="225"/>
          <w:jc w:val="center"/>
        </w:trPr>
        <w:tc>
          <w:tcPr>
            <w:tcW w:w="374" w:type="pct"/>
            <w:tcBorders>
              <w:top w:val="single" w:sz="4" w:space="0" w:color="auto"/>
              <w:left w:val="single" w:sz="4" w:space="0" w:color="auto"/>
              <w:bottom w:val="single" w:sz="4" w:space="0" w:color="auto"/>
              <w:right w:val="single" w:sz="4" w:space="0" w:color="auto"/>
            </w:tcBorders>
            <w:vAlign w:val="center"/>
          </w:tcPr>
          <w:p w14:paraId="325F2C73" w14:textId="17C531FC" w:rsidR="0046738B" w:rsidRPr="00A42623" w:rsidRDefault="0046738B" w:rsidP="00A42623">
            <w:pPr>
              <w:tabs>
                <w:tab w:val="left" w:pos="284"/>
              </w:tabs>
              <w:spacing w:after="0" w:line="240" w:lineRule="auto"/>
              <w:ind w:right="176"/>
              <w:contextualSpacing/>
              <w:outlineLvl w:val="4"/>
              <w:rPr>
                <w:rFonts w:ascii="XO Thames" w:eastAsia="Times New Roman" w:hAnsi="XO Thames" w:cs="Times New Roman"/>
                <w:sz w:val="24"/>
                <w:szCs w:val="24"/>
                <w:lang w:eastAsia="ru-RU"/>
              </w:rPr>
            </w:pPr>
            <w:r w:rsidRPr="00A42623">
              <w:rPr>
                <w:rFonts w:ascii="XO Thames" w:eastAsia="Times New Roman" w:hAnsi="XO Thames" w:cs="Times New Roman"/>
                <w:sz w:val="24"/>
                <w:szCs w:val="24"/>
                <w:lang w:eastAsia="ru-RU"/>
              </w:rPr>
              <w:t>№ п/п</w:t>
            </w:r>
          </w:p>
        </w:tc>
        <w:tc>
          <w:tcPr>
            <w:tcW w:w="3163" w:type="pct"/>
            <w:tcBorders>
              <w:top w:val="single" w:sz="4" w:space="0" w:color="auto"/>
              <w:left w:val="single" w:sz="4" w:space="0" w:color="auto"/>
              <w:bottom w:val="single" w:sz="4" w:space="0" w:color="auto"/>
              <w:right w:val="single" w:sz="4" w:space="0" w:color="auto"/>
            </w:tcBorders>
            <w:shd w:val="clear" w:color="auto" w:fill="auto"/>
            <w:vAlign w:val="center"/>
          </w:tcPr>
          <w:p w14:paraId="0839100C" w14:textId="0CD89C24" w:rsidR="0046738B" w:rsidRPr="00A42623" w:rsidRDefault="0046738B" w:rsidP="00A42623">
            <w:pPr>
              <w:spacing w:after="0" w:line="240" w:lineRule="auto"/>
              <w:rPr>
                <w:rFonts w:ascii="XO Thames" w:eastAsia="Times New Roman" w:hAnsi="XO Thames" w:cs="Times New Roman"/>
                <w:sz w:val="24"/>
                <w:szCs w:val="24"/>
                <w:lang w:eastAsia="ru-RU"/>
              </w:rPr>
            </w:pPr>
            <w:r w:rsidRPr="00A42623">
              <w:rPr>
                <w:rFonts w:ascii="XO Thames" w:eastAsia="Times New Roman" w:hAnsi="XO Thames" w:cs="Times New Roman"/>
                <w:sz w:val="24"/>
                <w:szCs w:val="24"/>
                <w:lang w:eastAsia="ru-RU"/>
              </w:rPr>
              <w:t>Наименование оборудования</w:t>
            </w:r>
          </w:p>
        </w:tc>
        <w:tc>
          <w:tcPr>
            <w:tcW w:w="722" w:type="pct"/>
            <w:tcBorders>
              <w:top w:val="single" w:sz="4" w:space="0" w:color="auto"/>
              <w:left w:val="single" w:sz="4" w:space="0" w:color="auto"/>
              <w:bottom w:val="single" w:sz="4" w:space="0" w:color="auto"/>
              <w:right w:val="single" w:sz="4" w:space="0" w:color="auto"/>
            </w:tcBorders>
            <w:shd w:val="clear" w:color="auto" w:fill="auto"/>
            <w:vAlign w:val="center"/>
          </w:tcPr>
          <w:p w14:paraId="10294ECA" w14:textId="63D04671" w:rsidR="0046738B" w:rsidRPr="00A42623" w:rsidRDefault="0046738B" w:rsidP="00A42623">
            <w:pPr>
              <w:spacing w:after="0" w:line="240" w:lineRule="auto"/>
              <w:rPr>
                <w:rFonts w:ascii="XO Thames" w:eastAsia="Times New Roman" w:hAnsi="XO Thames" w:cs="Times New Roman"/>
                <w:sz w:val="24"/>
                <w:szCs w:val="24"/>
                <w:lang w:eastAsia="ru-RU"/>
              </w:rPr>
            </w:pPr>
            <w:r w:rsidRPr="00A42623">
              <w:rPr>
                <w:rFonts w:ascii="XO Thames" w:eastAsia="Times New Roman" w:hAnsi="XO Thames" w:cs="Times New Roman"/>
                <w:sz w:val="24"/>
                <w:szCs w:val="24"/>
                <w:lang w:eastAsia="ru-RU"/>
              </w:rPr>
              <w:t>Инвентарный номер</w:t>
            </w:r>
          </w:p>
        </w:tc>
        <w:tc>
          <w:tcPr>
            <w:tcW w:w="740" w:type="pct"/>
            <w:tcBorders>
              <w:top w:val="single" w:sz="4" w:space="0" w:color="auto"/>
              <w:left w:val="single" w:sz="4" w:space="0" w:color="auto"/>
              <w:bottom w:val="single" w:sz="4" w:space="0" w:color="auto"/>
              <w:right w:val="single" w:sz="4" w:space="0" w:color="auto"/>
            </w:tcBorders>
            <w:vAlign w:val="center"/>
          </w:tcPr>
          <w:p w14:paraId="39B80829" w14:textId="48D67B17" w:rsidR="0046738B" w:rsidRPr="00A42623" w:rsidRDefault="0046738B" w:rsidP="00A42623">
            <w:pPr>
              <w:spacing w:after="0" w:line="240" w:lineRule="auto"/>
              <w:rPr>
                <w:rFonts w:ascii="XO Thames" w:eastAsia="Times New Roman" w:hAnsi="XO Thames" w:cs="Times New Roman"/>
                <w:sz w:val="24"/>
                <w:szCs w:val="24"/>
                <w:lang w:eastAsia="ru-RU"/>
              </w:rPr>
            </w:pPr>
            <w:r w:rsidRPr="00A42623">
              <w:rPr>
                <w:rFonts w:ascii="XO Thames" w:eastAsia="Times New Roman" w:hAnsi="XO Thames" w:cs="Times New Roman"/>
                <w:sz w:val="24"/>
                <w:szCs w:val="24"/>
                <w:lang w:eastAsia="ru-RU"/>
              </w:rPr>
              <w:t>Количество</w:t>
            </w:r>
          </w:p>
        </w:tc>
      </w:tr>
      <w:tr w:rsidR="0046738B" w:rsidRPr="00BF5E1D" w14:paraId="55A2B875" w14:textId="641DD546" w:rsidTr="00767873">
        <w:trPr>
          <w:trHeight w:val="225"/>
          <w:jc w:val="center"/>
        </w:trPr>
        <w:tc>
          <w:tcPr>
            <w:tcW w:w="374" w:type="pct"/>
            <w:tcBorders>
              <w:top w:val="single" w:sz="4" w:space="0" w:color="auto"/>
              <w:left w:val="single" w:sz="4" w:space="0" w:color="auto"/>
              <w:bottom w:val="single" w:sz="4" w:space="0" w:color="auto"/>
              <w:right w:val="single" w:sz="4" w:space="0" w:color="auto"/>
            </w:tcBorders>
            <w:vAlign w:val="center"/>
          </w:tcPr>
          <w:p w14:paraId="547A05CE" w14:textId="77777777" w:rsidR="0046738B" w:rsidRPr="00BF5E1D" w:rsidRDefault="0046738B" w:rsidP="00BF5E1D">
            <w:pPr>
              <w:numPr>
                <w:ilvl w:val="0"/>
                <w:numId w:val="6"/>
              </w:numPr>
              <w:tabs>
                <w:tab w:val="left" w:pos="284"/>
              </w:tabs>
              <w:spacing w:after="0" w:line="240" w:lineRule="auto"/>
              <w:ind w:left="284" w:right="176" w:hanging="142"/>
              <w:contextualSpacing/>
              <w:jc w:val="center"/>
              <w:outlineLvl w:val="4"/>
              <w:rPr>
                <w:rFonts w:ascii="XO Thames" w:eastAsia="Times New Roman" w:hAnsi="XO Thames" w:cs="Times New Roman"/>
                <w:sz w:val="24"/>
                <w:szCs w:val="24"/>
                <w:lang w:eastAsia="ru-RU"/>
              </w:rPr>
            </w:pPr>
          </w:p>
        </w:tc>
        <w:tc>
          <w:tcPr>
            <w:tcW w:w="3163" w:type="pct"/>
            <w:tcBorders>
              <w:top w:val="single" w:sz="4" w:space="0" w:color="auto"/>
              <w:left w:val="single" w:sz="4" w:space="0" w:color="auto"/>
              <w:bottom w:val="single" w:sz="4" w:space="0" w:color="auto"/>
              <w:right w:val="single" w:sz="4" w:space="0" w:color="auto"/>
            </w:tcBorders>
            <w:shd w:val="clear" w:color="auto" w:fill="auto"/>
            <w:vAlign w:val="center"/>
          </w:tcPr>
          <w:p w14:paraId="683D913E" w14:textId="77777777" w:rsidR="0046738B" w:rsidRPr="00BF5E1D" w:rsidRDefault="0046738B" w:rsidP="00BF5E1D">
            <w:pPr>
              <w:spacing w:after="0" w:line="240" w:lineRule="auto"/>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 xml:space="preserve">Генератор зашумления по каналам побочных </w:t>
            </w:r>
            <w:proofErr w:type="spellStart"/>
            <w:r w:rsidRPr="00BF5E1D">
              <w:rPr>
                <w:rFonts w:ascii="XO Thames" w:eastAsia="Times New Roman" w:hAnsi="XO Thames" w:cs="Times New Roman"/>
                <w:sz w:val="24"/>
                <w:szCs w:val="24"/>
                <w:lang w:eastAsia="ru-RU"/>
              </w:rPr>
              <w:t>эл.магнитных</w:t>
            </w:r>
            <w:proofErr w:type="spellEnd"/>
            <w:r w:rsidRPr="00BF5E1D">
              <w:rPr>
                <w:rFonts w:ascii="XO Thames" w:eastAsia="Times New Roman" w:hAnsi="XO Thames" w:cs="Times New Roman"/>
                <w:sz w:val="24"/>
                <w:szCs w:val="24"/>
                <w:lang w:eastAsia="ru-RU"/>
              </w:rPr>
              <w:t xml:space="preserve"> излучений и наводок в составе: СТБ 211-1шт., кабель для подключения СТБ 211 к сети электропитания, комплект эксплуатационной технической документации, 1 </w:t>
            </w:r>
            <w:proofErr w:type="spellStart"/>
            <w:r w:rsidRPr="00BF5E1D">
              <w:rPr>
                <w:rFonts w:ascii="XO Thames" w:eastAsia="Times New Roman" w:hAnsi="XO Thames" w:cs="Times New Roman"/>
                <w:sz w:val="24"/>
                <w:szCs w:val="24"/>
                <w:lang w:eastAsia="ru-RU"/>
              </w:rPr>
              <w:t>компл</w:t>
            </w:r>
            <w:proofErr w:type="spellEnd"/>
            <w:r w:rsidRPr="00BF5E1D">
              <w:rPr>
                <w:rFonts w:ascii="XO Thames" w:eastAsia="Times New Roman" w:hAnsi="XO Thames" w:cs="Times New Roman"/>
                <w:sz w:val="24"/>
                <w:szCs w:val="24"/>
                <w:lang w:eastAsia="ru-RU"/>
              </w:rPr>
              <w:t>.</w:t>
            </w:r>
          </w:p>
        </w:tc>
        <w:tc>
          <w:tcPr>
            <w:tcW w:w="722" w:type="pct"/>
            <w:tcBorders>
              <w:top w:val="single" w:sz="4" w:space="0" w:color="auto"/>
              <w:left w:val="single" w:sz="4" w:space="0" w:color="auto"/>
              <w:bottom w:val="single" w:sz="4" w:space="0" w:color="auto"/>
              <w:right w:val="single" w:sz="4" w:space="0" w:color="auto"/>
            </w:tcBorders>
            <w:shd w:val="clear" w:color="auto" w:fill="auto"/>
            <w:vAlign w:val="center"/>
          </w:tcPr>
          <w:p w14:paraId="1CF9D676" w14:textId="77777777" w:rsidR="0046738B" w:rsidRPr="00BF5E1D" w:rsidRDefault="0046738B" w:rsidP="00BF5E1D">
            <w:pPr>
              <w:spacing w:after="0" w:line="240" w:lineRule="auto"/>
              <w:jc w:val="center"/>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0000003589</w:t>
            </w:r>
          </w:p>
        </w:tc>
        <w:tc>
          <w:tcPr>
            <w:tcW w:w="740" w:type="pct"/>
            <w:tcBorders>
              <w:top w:val="single" w:sz="4" w:space="0" w:color="auto"/>
              <w:left w:val="single" w:sz="4" w:space="0" w:color="auto"/>
              <w:bottom w:val="single" w:sz="4" w:space="0" w:color="auto"/>
              <w:right w:val="single" w:sz="4" w:space="0" w:color="auto"/>
            </w:tcBorders>
            <w:vAlign w:val="center"/>
          </w:tcPr>
          <w:p w14:paraId="678BCA19" w14:textId="65242924" w:rsidR="00A42623" w:rsidRPr="00BF5E1D" w:rsidRDefault="00A42623" w:rsidP="00A42623">
            <w:pPr>
              <w:spacing w:after="0" w:line="240" w:lineRule="auto"/>
              <w:jc w:val="center"/>
              <w:rPr>
                <w:rFonts w:ascii="XO Thames" w:eastAsia="Times New Roman" w:hAnsi="XO Thames" w:cs="Times New Roman"/>
                <w:sz w:val="24"/>
                <w:szCs w:val="24"/>
                <w:lang w:eastAsia="ru-RU"/>
              </w:rPr>
            </w:pPr>
            <w:r>
              <w:rPr>
                <w:rFonts w:ascii="XO Thames" w:eastAsia="Times New Roman" w:hAnsi="XO Thames" w:cs="Times New Roman"/>
                <w:sz w:val="24"/>
                <w:szCs w:val="24"/>
                <w:lang w:eastAsia="ru-RU"/>
              </w:rPr>
              <w:t>1</w:t>
            </w:r>
          </w:p>
        </w:tc>
      </w:tr>
      <w:tr w:rsidR="0046738B" w:rsidRPr="00BF5E1D" w14:paraId="55B3FBCE" w14:textId="78D521F5" w:rsidTr="00767873">
        <w:trPr>
          <w:trHeight w:val="225"/>
          <w:jc w:val="center"/>
        </w:trPr>
        <w:tc>
          <w:tcPr>
            <w:tcW w:w="374" w:type="pct"/>
            <w:tcBorders>
              <w:top w:val="single" w:sz="4" w:space="0" w:color="auto"/>
              <w:left w:val="single" w:sz="4" w:space="0" w:color="auto"/>
              <w:bottom w:val="single" w:sz="4" w:space="0" w:color="auto"/>
              <w:right w:val="single" w:sz="4" w:space="0" w:color="auto"/>
            </w:tcBorders>
            <w:vAlign w:val="center"/>
          </w:tcPr>
          <w:p w14:paraId="5E8B4834" w14:textId="77777777" w:rsidR="0046738B" w:rsidRPr="00BF5E1D" w:rsidRDefault="0046738B" w:rsidP="00BF5E1D">
            <w:pPr>
              <w:numPr>
                <w:ilvl w:val="0"/>
                <w:numId w:val="6"/>
              </w:numPr>
              <w:tabs>
                <w:tab w:val="left" w:pos="284"/>
              </w:tabs>
              <w:spacing w:after="0" w:line="240" w:lineRule="auto"/>
              <w:ind w:left="284" w:right="176" w:hanging="142"/>
              <w:contextualSpacing/>
              <w:jc w:val="center"/>
              <w:outlineLvl w:val="4"/>
              <w:rPr>
                <w:rFonts w:ascii="XO Thames" w:eastAsia="Times New Roman" w:hAnsi="XO Thames" w:cs="Times New Roman"/>
                <w:sz w:val="24"/>
                <w:szCs w:val="24"/>
                <w:lang w:eastAsia="ru-RU"/>
              </w:rPr>
            </w:pPr>
          </w:p>
        </w:tc>
        <w:tc>
          <w:tcPr>
            <w:tcW w:w="3163" w:type="pct"/>
            <w:tcBorders>
              <w:top w:val="single" w:sz="4" w:space="0" w:color="auto"/>
              <w:left w:val="single" w:sz="4" w:space="0" w:color="auto"/>
              <w:bottom w:val="single" w:sz="4" w:space="0" w:color="auto"/>
              <w:right w:val="single" w:sz="4" w:space="0" w:color="auto"/>
            </w:tcBorders>
            <w:shd w:val="clear" w:color="auto" w:fill="auto"/>
            <w:vAlign w:val="center"/>
          </w:tcPr>
          <w:p w14:paraId="205DDBB8" w14:textId="77777777" w:rsidR="0046738B" w:rsidRPr="00BF5E1D" w:rsidRDefault="0046738B" w:rsidP="00BF5E1D">
            <w:pPr>
              <w:spacing w:after="0" w:line="240" w:lineRule="auto"/>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 xml:space="preserve">Генератор зашумления по каналам побочных </w:t>
            </w:r>
            <w:proofErr w:type="spellStart"/>
            <w:r w:rsidRPr="00BF5E1D">
              <w:rPr>
                <w:rFonts w:ascii="XO Thames" w:eastAsia="Times New Roman" w:hAnsi="XO Thames" w:cs="Times New Roman"/>
                <w:sz w:val="24"/>
                <w:szCs w:val="24"/>
                <w:lang w:eastAsia="ru-RU"/>
              </w:rPr>
              <w:t>эл.магнитных</w:t>
            </w:r>
            <w:proofErr w:type="spellEnd"/>
            <w:r w:rsidRPr="00BF5E1D">
              <w:rPr>
                <w:rFonts w:ascii="XO Thames" w:eastAsia="Times New Roman" w:hAnsi="XO Thames" w:cs="Times New Roman"/>
                <w:sz w:val="24"/>
                <w:szCs w:val="24"/>
                <w:lang w:eastAsia="ru-RU"/>
              </w:rPr>
              <w:t xml:space="preserve"> излучений и наводок в составе: СТБ 211-1шт., кабель для подключения СТБ 211 к сети электропитания, комплект эксплуатационной технической документации, 1 </w:t>
            </w:r>
            <w:proofErr w:type="spellStart"/>
            <w:r w:rsidRPr="00BF5E1D">
              <w:rPr>
                <w:rFonts w:ascii="XO Thames" w:eastAsia="Times New Roman" w:hAnsi="XO Thames" w:cs="Times New Roman"/>
                <w:sz w:val="24"/>
                <w:szCs w:val="24"/>
                <w:lang w:eastAsia="ru-RU"/>
              </w:rPr>
              <w:t>компл</w:t>
            </w:r>
            <w:proofErr w:type="spellEnd"/>
            <w:r w:rsidRPr="00BF5E1D">
              <w:rPr>
                <w:rFonts w:ascii="XO Thames" w:eastAsia="Times New Roman" w:hAnsi="XO Thames" w:cs="Times New Roman"/>
                <w:sz w:val="24"/>
                <w:szCs w:val="24"/>
                <w:lang w:eastAsia="ru-RU"/>
              </w:rPr>
              <w:t>.</w:t>
            </w:r>
          </w:p>
        </w:tc>
        <w:tc>
          <w:tcPr>
            <w:tcW w:w="722" w:type="pct"/>
            <w:tcBorders>
              <w:top w:val="single" w:sz="4" w:space="0" w:color="auto"/>
              <w:left w:val="single" w:sz="4" w:space="0" w:color="auto"/>
              <w:bottom w:val="single" w:sz="4" w:space="0" w:color="auto"/>
              <w:right w:val="single" w:sz="4" w:space="0" w:color="auto"/>
            </w:tcBorders>
            <w:shd w:val="clear" w:color="auto" w:fill="auto"/>
            <w:vAlign w:val="center"/>
          </w:tcPr>
          <w:p w14:paraId="4BC2D9BD" w14:textId="77777777" w:rsidR="0046738B" w:rsidRPr="00BF5E1D" w:rsidRDefault="0046738B" w:rsidP="00BF5E1D">
            <w:pPr>
              <w:spacing w:after="0" w:line="240" w:lineRule="auto"/>
              <w:jc w:val="center"/>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0000003593</w:t>
            </w:r>
          </w:p>
        </w:tc>
        <w:tc>
          <w:tcPr>
            <w:tcW w:w="740" w:type="pct"/>
            <w:tcBorders>
              <w:top w:val="single" w:sz="4" w:space="0" w:color="auto"/>
              <w:left w:val="single" w:sz="4" w:space="0" w:color="auto"/>
              <w:bottom w:val="single" w:sz="4" w:space="0" w:color="auto"/>
              <w:right w:val="single" w:sz="4" w:space="0" w:color="auto"/>
            </w:tcBorders>
            <w:vAlign w:val="center"/>
          </w:tcPr>
          <w:p w14:paraId="23849E08" w14:textId="5B4B81E9" w:rsidR="0046738B" w:rsidRPr="00BF5E1D" w:rsidRDefault="00A42623" w:rsidP="00A42623">
            <w:pPr>
              <w:spacing w:after="0" w:line="240" w:lineRule="auto"/>
              <w:jc w:val="center"/>
              <w:rPr>
                <w:rFonts w:ascii="XO Thames" w:eastAsia="Times New Roman" w:hAnsi="XO Thames" w:cs="Times New Roman"/>
                <w:sz w:val="24"/>
                <w:szCs w:val="24"/>
                <w:lang w:eastAsia="ru-RU"/>
              </w:rPr>
            </w:pPr>
            <w:r>
              <w:rPr>
                <w:rFonts w:ascii="XO Thames" w:eastAsia="Times New Roman" w:hAnsi="XO Thames" w:cs="Times New Roman"/>
                <w:sz w:val="24"/>
                <w:szCs w:val="24"/>
                <w:lang w:eastAsia="ru-RU"/>
              </w:rPr>
              <w:t>1</w:t>
            </w:r>
          </w:p>
        </w:tc>
      </w:tr>
      <w:tr w:rsidR="0046738B" w:rsidRPr="00BF5E1D" w14:paraId="24E9A961" w14:textId="31AF4D48" w:rsidTr="00767873">
        <w:trPr>
          <w:trHeight w:val="225"/>
          <w:jc w:val="center"/>
        </w:trPr>
        <w:tc>
          <w:tcPr>
            <w:tcW w:w="374" w:type="pct"/>
            <w:tcBorders>
              <w:top w:val="single" w:sz="4" w:space="0" w:color="auto"/>
              <w:left w:val="single" w:sz="4" w:space="0" w:color="auto"/>
              <w:bottom w:val="single" w:sz="4" w:space="0" w:color="auto"/>
              <w:right w:val="single" w:sz="4" w:space="0" w:color="auto"/>
            </w:tcBorders>
            <w:vAlign w:val="center"/>
          </w:tcPr>
          <w:p w14:paraId="74CFF229" w14:textId="77777777" w:rsidR="0046738B" w:rsidRPr="00BF5E1D" w:rsidRDefault="0046738B" w:rsidP="00BF5E1D">
            <w:pPr>
              <w:numPr>
                <w:ilvl w:val="0"/>
                <w:numId w:val="6"/>
              </w:numPr>
              <w:tabs>
                <w:tab w:val="left" w:pos="284"/>
              </w:tabs>
              <w:spacing w:after="0" w:line="240" w:lineRule="auto"/>
              <w:ind w:left="284" w:right="176" w:hanging="142"/>
              <w:contextualSpacing/>
              <w:jc w:val="center"/>
              <w:outlineLvl w:val="4"/>
              <w:rPr>
                <w:rFonts w:ascii="XO Thames" w:eastAsia="Times New Roman" w:hAnsi="XO Thames" w:cs="Times New Roman"/>
                <w:sz w:val="24"/>
                <w:szCs w:val="24"/>
                <w:lang w:eastAsia="ru-RU"/>
              </w:rPr>
            </w:pPr>
          </w:p>
        </w:tc>
        <w:tc>
          <w:tcPr>
            <w:tcW w:w="3163" w:type="pct"/>
            <w:tcBorders>
              <w:top w:val="single" w:sz="4" w:space="0" w:color="auto"/>
              <w:left w:val="single" w:sz="4" w:space="0" w:color="auto"/>
              <w:bottom w:val="single" w:sz="4" w:space="0" w:color="auto"/>
              <w:right w:val="single" w:sz="4" w:space="0" w:color="auto"/>
            </w:tcBorders>
            <w:shd w:val="clear" w:color="auto" w:fill="auto"/>
            <w:vAlign w:val="center"/>
          </w:tcPr>
          <w:p w14:paraId="688A1769" w14:textId="77777777" w:rsidR="0046738B" w:rsidRPr="00BF5E1D" w:rsidRDefault="0046738B" w:rsidP="00BF5E1D">
            <w:pPr>
              <w:spacing w:after="0" w:line="240" w:lineRule="auto"/>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Генератор шума "Гамма ГШ-18"</w:t>
            </w:r>
          </w:p>
        </w:tc>
        <w:tc>
          <w:tcPr>
            <w:tcW w:w="722" w:type="pct"/>
            <w:tcBorders>
              <w:top w:val="single" w:sz="4" w:space="0" w:color="auto"/>
              <w:left w:val="single" w:sz="4" w:space="0" w:color="auto"/>
              <w:bottom w:val="single" w:sz="4" w:space="0" w:color="auto"/>
              <w:right w:val="single" w:sz="4" w:space="0" w:color="auto"/>
            </w:tcBorders>
            <w:shd w:val="clear" w:color="auto" w:fill="auto"/>
            <w:vAlign w:val="center"/>
          </w:tcPr>
          <w:p w14:paraId="14B1158D" w14:textId="77777777" w:rsidR="0046738B" w:rsidRPr="00BF5E1D" w:rsidRDefault="0046738B" w:rsidP="00BF5E1D">
            <w:pPr>
              <w:spacing w:after="0" w:line="240" w:lineRule="auto"/>
              <w:jc w:val="center"/>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0000004428</w:t>
            </w:r>
          </w:p>
        </w:tc>
        <w:tc>
          <w:tcPr>
            <w:tcW w:w="740" w:type="pct"/>
            <w:tcBorders>
              <w:top w:val="single" w:sz="4" w:space="0" w:color="auto"/>
              <w:left w:val="single" w:sz="4" w:space="0" w:color="auto"/>
              <w:bottom w:val="single" w:sz="4" w:space="0" w:color="auto"/>
              <w:right w:val="single" w:sz="4" w:space="0" w:color="auto"/>
            </w:tcBorders>
            <w:vAlign w:val="center"/>
          </w:tcPr>
          <w:p w14:paraId="2D349BB9" w14:textId="3DDA866F" w:rsidR="0046738B" w:rsidRPr="00BF5E1D" w:rsidRDefault="00A42623" w:rsidP="00A42623">
            <w:pPr>
              <w:spacing w:after="0" w:line="240" w:lineRule="auto"/>
              <w:jc w:val="center"/>
              <w:rPr>
                <w:rFonts w:ascii="XO Thames" w:eastAsia="Times New Roman" w:hAnsi="XO Thames" w:cs="Times New Roman"/>
                <w:sz w:val="24"/>
                <w:szCs w:val="24"/>
                <w:lang w:eastAsia="ru-RU"/>
              </w:rPr>
            </w:pPr>
            <w:r>
              <w:rPr>
                <w:rFonts w:ascii="XO Thames" w:eastAsia="Times New Roman" w:hAnsi="XO Thames" w:cs="Times New Roman"/>
                <w:sz w:val="24"/>
                <w:szCs w:val="24"/>
                <w:lang w:eastAsia="ru-RU"/>
              </w:rPr>
              <w:t>1</w:t>
            </w:r>
          </w:p>
        </w:tc>
      </w:tr>
      <w:tr w:rsidR="0046738B" w:rsidRPr="00BF5E1D" w14:paraId="16B3588E" w14:textId="5646D682" w:rsidTr="00767873">
        <w:trPr>
          <w:trHeight w:val="225"/>
          <w:jc w:val="center"/>
        </w:trPr>
        <w:tc>
          <w:tcPr>
            <w:tcW w:w="374" w:type="pct"/>
            <w:tcBorders>
              <w:top w:val="single" w:sz="4" w:space="0" w:color="auto"/>
              <w:left w:val="single" w:sz="4" w:space="0" w:color="auto"/>
              <w:bottom w:val="single" w:sz="4" w:space="0" w:color="auto"/>
              <w:right w:val="single" w:sz="4" w:space="0" w:color="auto"/>
            </w:tcBorders>
            <w:vAlign w:val="center"/>
          </w:tcPr>
          <w:p w14:paraId="3313B379" w14:textId="77777777" w:rsidR="0046738B" w:rsidRPr="00BF5E1D" w:rsidRDefault="0046738B" w:rsidP="00BF5E1D">
            <w:pPr>
              <w:numPr>
                <w:ilvl w:val="0"/>
                <w:numId w:val="6"/>
              </w:numPr>
              <w:tabs>
                <w:tab w:val="left" w:pos="284"/>
              </w:tabs>
              <w:spacing w:after="0" w:line="240" w:lineRule="auto"/>
              <w:ind w:left="284" w:right="176" w:hanging="142"/>
              <w:contextualSpacing/>
              <w:jc w:val="center"/>
              <w:outlineLvl w:val="4"/>
              <w:rPr>
                <w:rFonts w:ascii="XO Thames" w:eastAsia="Times New Roman" w:hAnsi="XO Thames" w:cs="Times New Roman"/>
                <w:sz w:val="24"/>
                <w:szCs w:val="24"/>
                <w:lang w:eastAsia="ru-RU"/>
              </w:rPr>
            </w:pPr>
          </w:p>
        </w:tc>
        <w:tc>
          <w:tcPr>
            <w:tcW w:w="3163" w:type="pct"/>
            <w:tcBorders>
              <w:top w:val="single" w:sz="4" w:space="0" w:color="auto"/>
              <w:left w:val="single" w:sz="4" w:space="0" w:color="auto"/>
              <w:bottom w:val="single" w:sz="4" w:space="0" w:color="auto"/>
              <w:right w:val="single" w:sz="4" w:space="0" w:color="auto"/>
            </w:tcBorders>
            <w:shd w:val="clear" w:color="auto" w:fill="auto"/>
            <w:vAlign w:val="center"/>
          </w:tcPr>
          <w:p w14:paraId="15D8FC81" w14:textId="77777777" w:rsidR="0046738B" w:rsidRPr="00BF5E1D" w:rsidRDefault="0046738B" w:rsidP="00BF5E1D">
            <w:pPr>
              <w:spacing w:after="0" w:line="240" w:lineRule="auto"/>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Генератор зашумления побочных излучений и наводок "Соната РС2"</w:t>
            </w:r>
          </w:p>
        </w:tc>
        <w:tc>
          <w:tcPr>
            <w:tcW w:w="722" w:type="pct"/>
            <w:tcBorders>
              <w:top w:val="single" w:sz="4" w:space="0" w:color="auto"/>
              <w:left w:val="single" w:sz="4" w:space="0" w:color="auto"/>
              <w:bottom w:val="single" w:sz="4" w:space="0" w:color="auto"/>
              <w:right w:val="single" w:sz="4" w:space="0" w:color="auto"/>
            </w:tcBorders>
            <w:shd w:val="clear" w:color="auto" w:fill="auto"/>
            <w:vAlign w:val="center"/>
          </w:tcPr>
          <w:p w14:paraId="405BA8A5" w14:textId="77777777" w:rsidR="0046738B" w:rsidRPr="00BF5E1D" w:rsidRDefault="0046738B" w:rsidP="00BF5E1D">
            <w:pPr>
              <w:spacing w:after="0" w:line="240" w:lineRule="auto"/>
              <w:jc w:val="center"/>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0000007094</w:t>
            </w:r>
          </w:p>
        </w:tc>
        <w:tc>
          <w:tcPr>
            <w:tcW w:w="740" w:type="pct"/>
            <w:tcBorders>
              <w:top w:val="single" w:sz="4" w:space="0" w:color="auto"/>
              <w:left w:val="single" w:sz="4" w:space="0" w:color="auto"/>
              <w:bottom w:val="single" w:sz="4" w:space="0" w:color="auto"/>
              <w:right w:val="single" w:sz="4" w:space="0" w:color="auto"/>
            </w:tcBorders>
            <w:vAlign w:val="center"/>
          </w:tcPr>
          <w:p w14:paraId="76A00BF2" w14:textId="361C8EA3" w:rsidR="0046738B" w:rsidRPr="00BF5E1D" w:rsidRDefault="00A42623" w:rsidP="00A42623">
            <w:pPr>
              <w:spacing w:after="0" w:line="240" w:lineRule="auto"/>
              <w:jc w:val="center"/>
              <w:rPr>
                <w:rFonts w:ascii="XO Thames" w:eastAsia="Times New Roman" w:hAnsi="XO Thames" w:cs="Times New Roman"/>
                <w:sz w:val="24"/>
                <w:szCs w:val="24"/>
                <w:lang w:eastAsia="ru-RU"/>
              </w:rPr>
            </w:pPr>
            <w:r>
              <w:rPr>
                <w:rFonts w:ascii="XO Thames" w:eastAsia="Times New Roman" w:hAnsi="XO Thames" w:cs="Times New Roman"/>
                <w:sz w:val="24"/>
                <w:szCs w:val="24"/>
                <w:lang w:eastAsia="ru-RU"/>
              </w:rPr>
              <w:t>1</w:t>
            </w:r>
          </w:p>
        </w:tc>
      </w:tr>
      <w:tr w:rsidR="0046738B" w:rsidRPr="00BF5E1D" w14:paraId="50DF137C" w14:textId="74F73121" w:rsidTr="00767873">
        <w:trPr>
          <w:trHeight w:val="225"/>
          <w:jc w:val="center"/>
        </w:trPr>
        <w:tc>
          <w:tcPr>
            <w:tcW w:w="374" w:type="pct"/>
            <w:tcBorders>
              <w:top w:val="single" w:sz="4" w:space="0" w:color="auto"/>
              <w:left w:val="single" w:sz="4" w:space="0" w:color="auto"/>
              <w:bottom w:val="single" w:sz="4" w:space="0" w:color="auto"/>
              <w:right w:val="single" w:sz="4" w:space="0" w:color="auto"/>
            </w:tcBorders>
            <w:vAlign w:val="center"/>
          </w:tcPr>
          <w:p w14:paraId="7959003F" w14:textId="77777777" w:rsidR="0046738B" w:rsidRPr="00BF5E1D" w:rsidRDefault="0046738B" w:rsidP="00BF5E1D">
            <w:pPr>
              <w:numPr>
                <w:ilvl w:val="0"/>
                <w:numId w:val="6"/>
              </w:numPr>
              <w:tabs>
                <w:tab w:val="left" w:pos="284"/>
              </w:tabs>
              <w:spacing w:after="0" w:line="240" w:lineRule="auto"/>
              <w:ind w:left="284" w:right="176" w:hanging="142"/>
              <w:contextualSpacing/>
              <w:jc w:val="center"/>
              <w:outlineLvl w:val="4"/>
              <w:rPr>
                <w:rFonts w:ascii="XO Thames" w:eastAsia="Times New Roman" w:hAnsi="XO Thames" w:cs="Times New Roman"/>
                <w:sz w:val="24"/>
                <w:szCs w:val="24"/>
                <w:lang w:eastAsia="ru-RU"/>
              </w:rPr>
            </w:pPr>
          </w:p>
        </w:tc>
        <w:tc>
          <w:tcPr>
            <w:tcW w:w="3163" w:type="pct"/>
            <w:tcBorders>
              <w:top w:val="single" w:sz="4" w:space="0" w:color="auto"/>
              <w:left w:val="single" w:sz="4" w:space="0" w:color="auto"/>
              <w:bottom w:val="single" w:sz="4" w:space="0" w:color="auto"/>
              <w:right w:val="single" w:sz="4" w:space="0" w:color="auto"/>
            </w:tcBorders>
            <w:shd w:val="clear" w:color="auto" w:fill="auto"/>
            <w:vAlign w:val="center"/>
          </w:tcPr>
          <w:p w14:paraId="666B67B9" w14:textId="77777777" w:rsidR="0046738B" w:rsidRPr="00BF5E1D" w:rsidRDefault="0046738B" w:rsidP="00BF5E1D">
            <w:pPr>
              <w:spacing w:after="0" w:line="240" w:lineRule="auto"/>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Соната РК1(генератор шума)</w:t>
            </w:r>
          </w:p>
        </w:tc>
        <w:tc>
          <w:tcPr>
            <w:tcW w:w="722" w:type="pct"/>
            <w:tcBorders>
              <w:top w:val="single" w:sz="4" w:space="0" w:color="auto"/>
              <w:left w:val="single" w:sz="4" w:space="0" w:color="auto"/>
              <w:bottom w:val="single" w:sz="4" w:space="0" w:color="auto"/>
              <w:right w:val="single" w:sz="4" w:space="0" w:color="auto"/>
            </w:tcBorders>
            <w:shd w:val="clear" w:color="auto" w:fill="auto"/>
            <w:vAlign w:val="center"/>
          </w:tcPr>
          <w:p w14:paraId="41770158" w14:textId="77777777" w:rsidR="0046738B" w:rsidRPr="00BF5E1D" w:rsidRDefault="0046738B" w:rsidP="00BF5E1D">
            <w:pPr>
              <w:spacing w:after="0" w:line="240" w:lineRule="auto"/>
              <w:jc w:val="center"/>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0000007095</w:t>
            </w:r>
          </w:p>
        </w:tc>
        <w:tc>
          <w:tcPr>
            <w:tcW w:w="740" w:type="pct"/>
            <w:tcBorders>
              <w:top w:val="single" w:sz="4" w:space="0" w:color="auto"/>
              <w:left w:val="single" w:sz="4" w:space="0" w:color="auto"/>
              <w:bottom w:val="single" w:sz="4" w:space="0" w:color="auto"/>
              <w:right w:val="single" w:sz="4" w:space="0" w:color="auto"/>
            </w:tcBorders>
            <w:vAlign w:val="center"/>
          </w:tcPr>
          <w:p w14:paraId="4A24C6AF" w14:textId="004057F9" w:rsidR="0046738B" w:rsidRPr="00BF5E1D" w:rsidRDefault="00A42623" w:rsidP="00A42623">
            <w:pPr>
              <w:spacing w:after="0" w:line="240" w:lineRule="auto"/>
              <w:jc w:val="center"/>
              <w:rPr>
                <w:rFonts w:ascii="XO Thames" w:eastAsia="Times New Roman" w:hAnsi="XO Thames" w:cs="Times New Roman"/>
                <w:sz w:val="24"/>
                <w:szCs w:val="24"/>
                <w:lang w:eastAsia="ru-RU"/>
              </w:rPr>
            </w:pPr>
            <w:r>
              <w:rPr>
                <w:rFonts w:ascii="XO Thames" w:eastAsia="Times New Roman" w:hAnsi="XO Thames" w:cs="Times New Roman"/>
                <w:sz w:val="24"/>
                <w:szCs w:val="24"/>
                <w:lang w:eastAsia="ru-RU"/>
              </w:rPr>
              <w:t>1</w:t>
            </w:r>
          </w:p>
        </w:tc>
      </w:tr>
      <w:tr w:rsidR="0046738B" w:rsidRPr="00BF5E1D" w14:paraId="49D030BF" w14:textId="7FE6FF9D" w:rsidTr="00767873">
        <w:trPr>
          <w:trHeight w:val="225"/>
          <w:jc w:val="center"/>
        </w:trPr>
        <w:tc>
          <w:tcPr>
            <w:tcW w:w="374" w:type="pct"/>
            <w:tcBorders>
              <w:top w:val="single" w:sz="4" w:space="0" w:color="auto"/>
              <w:left w:val="single" w:sz="4" w:space="0" w:color="auto"/>
              <w:bottom w:val="single" w:sz="4" w:space="0" w:color="auto"/>
              <w:right w:val="single" w:sz="4" w:space="0" w:color="auto"/>
            </w:tcBorders>
            <w:vAlign w:val="center"/>
          </w:tcPr>
          <w:p w14:paraId="18FB5AC2" w14:textId="77777777" w:rsidR="0046738B" w:rsidRPr="00BF5E1D" w:rsidRDefault="0046738B" w:rsidP="00BF5E1D">
            <w:pPr>
              <w:numPr>
                <w:ilvl w:val="0"/>
                <w:numId w:val="6"/>
              </w:numPr>
              <w:tabs>
                <w:tab w:val="left" w:pos="284"/>
              </w:tabs>
              <w:spacing w:after="0" w:line="240" w:lineRule="auto"/>
              <w:ind w:left="284" w:right="176" w:hanging="142"/>
              <w:contextualSpacing/>
              <w:jc w:val="center"/>
              <w:outlineLvl w:val="4"/>
              <w:rPr>
                <w:rFonts w:ascii="XO Thames" w:eastAsia="Times New Roman" w:hAnsi="XO Thames" w:cs="Times New Roman"/>
                <w:sz w:val="24"/>
                <w:szCs w:val="24"/>
                <w:lang w:eastAsia="ru-RU"/>
              </w:rPr>
            </w:pPr>
          </w:p>
        </w:tc>
        <w:tc>
          <w:tcPr>
            <w:tcW w:w="3163" w:type="pct"/>
            <w:tcBorders>
              <w:top w:val="single" w:sz="4" w:space="0" w:color="auto"/>
              <w:left w:val="single" w:sz="4" w:space="0" w:color="auto"/>
              <w:bottom w:val="single" w:sz="4" w:space="0" w:color="auto"/>
              <w:right w:val="single" w:sz="4" w:space="0" w:color="auto"/>
            </w:tcBorders>
            <w:shd w:val="clear" w:color="auto" w:fill="auto"/>
            <w:vAlign w:val="center"/>
          </w:tcPr>
          <w:p w14:paraId="7DD58EBA" w14:textId="77777777" w:rsidR="0046738B" w:rsidRPr="00BF5E1D" w:rsidRDefault="0046738B" w:rsidP="00BF5E1D">
            <w:pPr>
              <w:spacing w:after="0" w:line="240" w:lineRule="auto"/>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Генератор зашумления "Соната"</w:t>
            </w:r>
          </w:p>
        </w:tc>
        <w:tc>
          <w:tcPr>
            <w:tcW w:w="722" w:type="pct"/>
            <w:tcBorders>
              <w:top w:val="single" w:sz="4" w:space="0" w:color="auto"/>
              <w:left w:val="single" w:sz="4" w:space="0" w:color="auto"/>
              <w:bottom w:val="single" w:sz="4" w:space="0" w:color="auto"/>
              <w:right w:val="single" w:sz="4" w:space="0" w:color="auto"/>
            </w:tcBorders>
            <w:shd w:val="clear" w:color="auto" w:fill="auto"/>
            <w:vAlign w:val="center"/>
          </w:tcPr>
          <w:p w14:paraId="04D17600" w14:textId="77777777" w:rsidR="0046738B" w:rsidRPr="00BF5E1D" w:rsidRDefault="0046738B" w:rsidP="00BF5E1D">
            <w:pPr>
              <w:spacing w:after="0" w:line="240" w:lineRule="auto"/>
              <w:jc w:val="center"/>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0000007096</w:t>
            </w:r>
          </w:p>
        </w:tc>
        <w:tc>
          <w:tcPr>
            <w:tcW w:w="740" w:type="pct"/>
            <w:tcBorders>
              <w:top w:val="single" w:sz="4" w:space="0" w:color="auto"/>
              <w:left w:val="single" w:sz="4" w:space="0" w:color="auto"/>
              <w:bottom w:val="single" w:sz="4" w:space="0" w:color="auto"/>
              <w:right w:val="single" w:sz="4" w:space="0" w:color="auto"/>
            </w:tcBorders>
            <w:vAlign w:val="center"/>
          </w:tcPr>
          <w:p w14:paraId="5BE91448" w14:textId="04EECF9A" w:rsidR="0046738B" w:rsidRPr="00BF5E1D" w:rsidRDefault="00A42623" w:rsidP="00A42623">
            <w:pPr>
              <w:spacing w:after="0" w:line="240" w:lineRule="auto"/>
              <w:jc w:val="center"/>
              <w:rPr>
                <w:rFonts w:ascii="XO Thames" w:eastAsia="Times New Roman" w:hAnsi="XO Thames" w:cs="Times New Roman"/>
                <w:sz w:val="24"/>
                <w:szCs w:val="24"/>
                <w:lang w:eastAsia="ru-RU"/>
              </w:rPr>
            </w:pPr>
            <w:r>
              <w:rPr>
                <w:rFonts w:ascii="XO Thames" w:eastAsia="Times New Roman" w:hAnsi="XO Thames" w:cs="Times New Roman"/>
                <w:sz w:val="24"/>
                <w:szCs w:val="24"/>
                <w:lang w:eastAsia="ru-RU"/>
              </w:rPr>
              <w:t>1</w:t>
            </w:r>
          </w:p>
        </w:tc>
      </w:tr>
      <w:tr w:rsidR="0046738B" w:rsidRPr="00BF5E1D" w14:paraId="60112676" w14:textId="17BBFDE1" w:rsidTr="00767873">
        <w:trPr>
          <w:trHeight w:val="225"/>
          <w:jc w:val="center"/>
        </w:trPr>
        <w:tc>
          <w:tcPr>
            <w:tcW w:w="374" w:type="pct"/>
            <w:tcBorders>
              <w:top w:val="single" w:sz="4" w:space="0" w:color="auto"/>
              <w:left w:val="single" w:sz="4" w:space="0" w:color="auto"/>
              <w:bottom w:val="single" w:sz="4" w:space="0" w:color="auto"/>
              <w:right w:val="single" w:sz="4" w:space="0" w:color="auto"/>
            </w:tcBorders>
            <w:vAlign w:val="center"/>
          </w:tcPr>
          <w:p w14:paraId="52EAFD02" w14:textId="77777777" w:rsidR="0046738B" w:rsidRPr="00BF5E1D" w:rsidRDefault="0046738B" w:rsidP="00BF5E1D">
            <w:pPr>
              <w:numPr>
                <w:ilvl w:val="0"/>
                <w:numId w:val="6"/>
              </w:numPr>
              <w:tabs>
                <w:tab w:val="left" w:pos="284"/>
              </w:tabs>
              <w:spacing w:after="0" w:line="240" w:lineRule="auto"/>
              <w:ind w:left="284" w:right="176" w:hanging="142"/>
              <w:contextualSpacing/>
              <w:jc w:val="center"/>
              <w:outlineLvl w:val="4"/>
              <w:rPr>
                <w:rFonts w:ascii="XO Thames" w:eastAsia="Times New Roman" w:hAnsi="XO Thames" w:cs="Times New Roman"/>
                <w:sz w:val="24"/>
                <w:szCs w:val="24"/>
                <w:lang w:eastAsia="ru-RU"/>
              </w:rPr>
            </w:pPr>
          </w:p>
        </w:tc>
        <w:tc>
          <w:tcPr>
            <w:tcW w:w="3163" w:type="pct"/>
            <w:tcBorders>
              <w:top w:val="single" w:sz="4" w:space="0" w:color="auto"/>
              <w:left w:val="single" w:sz="4" w:space="0" w:color="auto"/>
              <w:bottom w:val="single" w:sz="4" w:space="0" w:color="auto"/>
              <w:right w:val="single" w:sz="4" w:space="0" w:color="auto"/>
            </w:tcBorders>
            <w:shd w:val="clear" w:color="auto" w:fill="auto"/>
            <w:vAlign w:val="center"/>
          </w:tcPr>
          <w:p w14:paraId="1BF9059A" w14:textId="77777777" w:rsidR="0046738B" w:rsidRPr="00BF5E1D" w:rsidRDefault="0046738B" w:rsidP="00BF5E1D">
            <w:pPr>
              <w:spacing w:after="0" w:line="240" w:lineRule="auto"/>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 xml:space="preserve">Соната АВ мод 1М (2М) </w:t>
            </w:r>
            <w:proofErr w:type="spellStart"/>
            <w:r w:rsidRPr="00BF5E1D">
              <w:rPr>
                <w:rFonts w:ascii="XO Thames" w:eastAsia="Times New Roman" w:hAnsi="XO Thames" w:cs="Times New Roman"/>
                <w:sz w:val="24"/>
                <w:szCs w:val="24"/>
                <w:lang w:eastAsia="ru-RU"/>
              </w:rPr>
              <w:t>генер.блок</w:t>
            </w:r>
            <w:proofErr w:type="spellEnd"/>
          </w:p>
        </w:tc>
        <w:tc>
          <w:tcPr>
            <w:tcW w:w="722" w:type="pct"/>
            <w:tcBorders>
              <w:top w:val="single" w:sz="4" w:space="0" w:color="auto"/>
              <w:left w:val="single" w:sz="4" w:space="0" w:color="auto"/>
              <w:bottom w:val="single" w:sz="4" w:space="0" w:color="auto"/>
              <w:right w:val="single" w:sz="4" w:space="0" w:color="auto"/>
            </w:tcBorders>
            <w:shd w:val="clear" w:color="auto" w:fill="auto"/>
            <w:vAlign w:val="center"/>
          </w:tcPr>
          <w:p w14:paraId="3B58B08C" w14:textId="77777777" w:rsidR="0046738B" w:rsidRPr="00BF5E1D" w:rsidRDefault="0046738B" w:rsidP="00BF5E1D">
            <w:pPr>
              <w:spacing w:after="0" w:line="240" w:lineRule="auto"/>
              <w:jc w:val="center"/>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0000007097</w:t>
            </w:r>
          </w:p>
        </w:tc>
        <w:tc>
          <w:tcPr>
            <w:tcW w:w="740" w:type="pct"/>
            <w:tcBorders>
              <w:top w:val="single" w:sz="4" w:space="0" w:color="auto"/>
              <w:left w:val="single" w:sz="4" w:space="0" w:color="auto"/>
              <w:bottom w:val="single" w:sz="4" w:space="0" w:color="auto"/>
              <w:right w:val="single" w:sz="4" w:space="0" w:color="auto"/>
            </w:tcBorders>
            <w:vAlign w:val="center"/>
          </w:tcPr>
          <w:p w14:paraId="22074D8C" w14:textId="6716661A" w:rsidR="0046738B" w:rsidRPr="00BF5E1D" w:rsidRDefault="00A42623" w:rsidP="00A42623">
            <w:pPr>
              <w:spacing w:after="0" w:line="240" w:lineRule="auto"/>
              <w:jc w:val="center"/>
              <w:rPr>
                <w:rFonts w:ascii="XO Thames" w:eastAsia="Times New Roman" w:hAnsi="XO Thames" w:cs="Times New Roman"/>
                <w:sz w:val="24"/>
                <w:szCs w:val="24"/>
                <w:lang w:eastAsia="ru-RU"/>
              </w:rPr>
            </w:pPr>
            <w:r>
              <w:rPr>
                <w:rFonts w:ascii="XO Thames" w:eastAsia="Times New Roman" w:hAnsi="XO Thames" w:cs="Times New Roman"/>
                <w:sz w:val="24"/>
                <w:szCs w:val="24"/>
                <w:lang w:eastAsia="ru-RU"/>
              </w:rPr>
              <w:t>1</w:t>
            </w:r>
          </w:p>
        </w:tc>
      </w:tr>
      <w:tr w:rsidR="0046738B" w:rsidRPr="00BF5E1D" w14:paraId="7AF58393" w14:textId="0D36BF2A" w:rsidTr="00767873">
        <w:trPr>
          <w:trHeight w:val="225"/>
          <w:jc w:val="center"/>
        </w:trPr>
        <w:tc>
          <w:tcPr>
            <w:tcW w:w="374" w:type="pct"/>
            <w:tcBorders>
              <w:top w:val="single" w:sz="4" w:space="0" w:color="auto"/>
              <w:left w:val="single" w:sz="4" w:space="0" w:color="auto"/>
              <w:bottom w:val="single" w:sz="4" w:space="0" w:color="auto"/>
              <w:right w:val="single" w:sz="4" w:space="0" w:color="auto"/>
            </w:tcBorders>
            <w:vAlign w:val="center"/>
          </w:tcPr>
          <w:p w14:paraId="0CFD7701" w14:textId="77777777" w:rsidR="0046738B" w:rsidRPr="00BF5E1D" w:rsidRDefault="0046738B" w:rsidP="00BF5E1D">
            <w:pPr>
              <w:numPr>
                <w:ilvl w:val="0"/>
                <w:numId w:val="6"/>
              </w:numPr>
              <w:tabs>
                <w:tab w:val="left" w:pos="284"/>
              </w:tabs>
              <w:spacing w:after="0" w:line="240" w:lineRule="auto"/>
              <w:ind w:left="284" w:right="176" w:hanging="142"/>
              <w:contextualSpacing/>
              <w:jc w:val="center"/>
              <w:outlineLvl w:val="4"/>
              <w:rPr>
                <w:rFonts w:ascii="XO Thames" w:eastAsia="Times New Roman" w:hAnsi="XO Thames" w:cs="Times New Roman"/>
                <w:sz w:val="24"/>
                <w:szCs w:val="24"/>
                <w:lang w:eastAsia="ru-RU"/>
              </w:rPr>
            </w:pPr>
          </w:p>
        </w:tc>
        <w:tc>
          <w:tcPr>
            <w:tcW w:w="3163" w:type="pct"/>
            <w:tcBorders>
              <w:top w:val="single" w:sz="4" w:space="0" w:color="auto"/>
              <w:left w:val="single" w:sz="4" w:space="0" w:color="auto"/>
              <w:bottom w:val="single" w:sz="4" w:space="0" w:color="auto"/>
              <w:right w:val="single" w:sz="4" w:space="0" w:color="auto"/>
            </w:tcBorders>
            <w:shd w:val="clear" w:color="auto" w:fill="auto"/>
            <w:vAlign w:val="center"/>
          </w:tcPr>
          <w:p w14:paraId="72CB17AF" w14:textId="77777777" w:rsidR="0046738B" w:rsidRPr="00BF5E1D" w:rsidRDefault="0046738B" w:rsidP="00BF5E1D">
            <w:pPr>
              <w:spacing w:after="0" w:line="240" w:lineRule="auto"/>
              <w:rPr>
                <w:rFonts w:ascii="XO Thames" w:eastAsia="Times New Roman" w:hAnsi="XO Thames" w:cs="Times New Roman"/>
                <w:sz w:val="24"/>
                <w:szCs w:val="24"/>
                <w:lang w:eastAsia="ru-RU"/>
              </w:rPr>
            </w:pPr>
            <w:proofErr w:type="spellStart"/>
            <w:r w:rsidRPr="00BF5E1D">
              <w:rPr>
                <w:rFonts w:ascii="XO Thames" w:eastAsia="Times New Roman" w:hAnsi="XO Thames" w:cs="Times New Roman"/>
                <w:sz w:val="24"/>
                <w:szCs w:val="24"/>
                <w:lang w:eastAsia="ru-RU"/>
              </w:rPr>
              <w:t>Маскиратор</w:t>
            </w:r>
            <w:proofErr w:type="spellEnd"/>
            <w:r w:rsidRPr="00BF5E1D">
              <w:rPr>
                <w:rFonts w:ascii="XO Thames" w:eastAsia="Times New Roman" w:hAnsi="XO Thames" w:cs="Times New Roman"/>
                <w:sz w:val="24"/>
                <w:szCs w:val="24"/>
                <w:lang w:eastAsia="ru-RU"/>
              </w:rPr>
              <w:t xml:space="preserve">  АРМ "Маис-М1"</w:t>
            </w:r>
          </w:p>
        </w:tc>
        <w:tc>
          <w:tcPr>
            <w:tcW w:w="722" w:type="pct"/>
            <w:tcBorders>
              <w:top w:val="single" w:sz="4" w:space="0" w:color="auto"/>
              <w:left w:val="single" w:sz="4" w:space="0" w:color="auto"/>
              <w:bottom w:val="single" w:sz="4" w:space="0" w:color="auto"/>
              <w:right w:val="single" w:sz="4" w:space="0" w:color="auto"/>
            </w:tcBorders>
            <w:shd w:val="clear" w:color="auto" w:fill="auto"/>
            <w:vAlign w:val="center"/>
          </w:tcPr>
          <w:p w14:paraId="745888DC" w14:textId="77777777" w:rsidR="0046738B" w:rsidRPr="00BF5E1D" w:rsidRDefault="0046738B" w:rsidP="00BF5E1D">
            <w:pPr>
              <w:spacing w:after="0" w:line="240" w:lineRule="auto"/>
              <w:jc w:val="center"/>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0000001161</w:t>
            </w:r>
          </w:p>
        </w:tc>
        <w:tc>
          <w:tcPr>
            <w:tcW w:w="740" w:type="pct"/>
            <w:tcBorders>
              <w:top w:val="single" w:sz="4" w:space="0" w:color="auto"/>
              <w:left w:val="single" w:sz="4" w:space="0" w:color="auto"/>
              <w:bottom w:val="single" w:sz="4" w:space="0" w:color="auto"/>
              <w:right w:val="single" w:sz="4" w:space="0" w:color="auto"/>
            </w:tcBorders>
            <w:vAlign w:val="center"/>
          </w:tcPr>
          <w:p w14:paraId="085076CB" w14:textId="027383CA" w:rsidR="0046738B" w:rsidRPr="00BF5E1D" w:rsidRDefault="00A42623" w:rsidP="00A42623">
            <w:pPr>
              <w:spacing w:after="0" w:line="240" w:lineRule="auto"/>
              <w:jc w:val="center"/>
              <w:rPr>
                <w:rFonts w:ascii="XO Thames" w:eastAsia="Times New Roman" w:hAnsi="XO Thames" w:cs="Times New Roman"/>
                <w:sz w:val="24"/>
                <w:szCs w:val="24"/>
                <w:lang w:eastAsia="ru-RU"/>
              </w:rPr>
            </w:pPr>
            <w:r>
              <w:rPr>
                <w:rFonts w:ascii="XO Thames" w:eastAsia="Times New Roman" w:hAnsi="XO Thames" w:cs="Times New Roman"/>
                <w:sz w:val="24"/>
                <w:szCs w:val="24"/>
                <w:lang w:eastAsia="ru-RU"/>
              </w:rPr>
              <w:t>1</w:t>
            </w:r>
          </w:p>
        </w:tc>
      </w:tr>
      <w:tr w:rsidR="0046738B" w:rsidRPr="00BF5E1D" w14:paraId="2DE04745" w14:textId="11E9F6A2" w:rsidTr="00767873">
        <w:trPr>
          <w:trHeight w:val="225"/>
          <w:jc w:val="center"/>
        </w:trPr>
        <w:tc>
          <w:tcPr>
            <w:tcW w:w="374" w:type="pct"/>
            <w:tcBorders>
              <w:top w:val="single" w:sz="4" w:space="0" w:color="auto"/>
              <w:left w:val="single" w:sz="4" w:space="0" w:color="auto"/>
              <w:bottom w:val="single" w:sz="4" w:space="0" w:color="auto"/>
              <w:right w:val="single" w:sz="4" w:space="0" w:color="auto"/>
            </w:tcBorders>
            <w:vAlign w:val="center"/>
          </w:tcPr>
          <w:p w14:paraId="37C5AB1E" w14:textId="77777777" w:rsidR="0046738B" w:rsidRPr="00BF5E1D" w:rsidRDefault="0046738B" w:rsidP="00BF5E1D">
            <w:pPr>
              <w:numPr>
                <w:ilvl w:val="0"/>
                <w:numId w:val="6"/>
              </w:numPr>
              <w:tabs>
                <w:tab w:val="left" w:pos="284"/>
              </w:tabs>
              <w:spacing w:after="0" w:line="240" w:lineRule="auto"/>
              <w:ind w:left="284" w:right="176" w:hanging="142"/>
              <w:contextualSpacing/>
              <w:jc w:val="center"/>
              <w:outlineLvl w:val="4"/>
              <w:rPr>
                <w:rFonts w:ascii="XO Thames" w:eastAsia="Times New Roman" w:hAnsi="XO Thames" w:cs="Times New Roman"/>
                <w:sz w:val="24"/>
                <w:szCs w:val="24"/>
                <w:lang w:eastAsia="ru-RU"/>
              </w:rPr>
            </w:pPr>
          </w:p>
        </w:tc>
        <w:tc>
          <w:tcPr>
            <w:tcW w:w="3163" w:type="pct"/>
            <w:tcBorders>
              <w:top w:val="single" w:sz="4" w:space="0" w:color="auto"/>
              <w:left w:val="single" w:sz="4" w:space="0" w:color="auto"/>
              <w:bottom w:val="single" w:sz="4" w:space="0" w:color="auto"/>
              <w:right w:val="single" w:sz="4" w:space="0" w:color="auto"/>
            </w:tcBorders>
            <w:shd w:val="clear" w:color="auto" w:fill="auto"/>
            <w:vAlign w:val="center"/>
          </w:tcPr>
          <w:p w14:paraId="35427C89" w14:textId="77777777" w:rsidR="0046738B" w:rsidRPr="00BF5E1D" w:rsidRDefault="0046738B" w:rsidP="00BF5E1D">
            <w:pPr>
              <w:spacing w:after="0" w:line="240" w:lineRule="auto"/>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 xml:space="preserve">Монитор </w:t>
            </w:r>
            <w:proofErr w:type="spellStart"/>
            <w:r w:rsidRPr="00BF5E1D">
              <w:rPr>
                <w:rFonts w:ascii="XO Thames" w:eastAsia="Times New Roman" w:hAnsi="XO Thames" w:cs="Times New Roman"/>
                <w:sz w:val="24"/>
                <w:szCs w:val="24"/>
                <w:lang w:eastAsia="ru-RU"/>
              </w:rPr>
              <w:t>Acer</w:t>
            </w:r>
            <w:proofErr w:type="spellEnd"/>
            <w:r w:rsidRPr="00BF5E1D">
              <w:rPr>
                <w:rFonts w:ascii="XO Thames" w:eastAsia="Times New Roman" w:hAnsi="XO Thames" w:cs="Times New Roman"/>
                <w:sz w:val="24"/>
                <w:szCs w:val="24"/>
                <w:lang w:eastAsia="ru-RU"/>
              </w:rPr>
              <w:t xml:space="preserve"> АРМ 19</w:t>
            </w:r>
          </w:p>
        </w:tc>
        <w:tc>
          <w:tcPr>
            <w:tcW w:w="722" w:type="pct"/>
            <w:tcBorders>
              <w:top w:val="single" w:sz="4" w:space="0" w:color="auto"/>
              <w:left w:val="single" w:sz="4" w:space="0" w:color="auto"/>
              <w:bottom w:val="single" w:sz="4" w:space="0" w:color="auto"/>
              <w:right w:val="single" w:sz="4" w:space="0" w:color="auto"/>
            </w:tcBorders>
            <w:shd w:val="clear" w:color="auto" w:fill="auto"/>
            <w:vAlign w:val="center"/>
          </w:tcPr>
          <w:p w14:paraId="52B0570E" w14:textId="77777777" w:rsidR="0046738B" w:rsidRPr="00BF5E1D" w:rsidRDefault="0046738B" w:rsidP="00BF5E1D">
            <w:pPr>
              <w:spacing w:after="0" w:line="240" w:lineRule="auto"/>
              <w:jc w:val="center"/>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0000001146</w:t>
            </w:r>
          </w:p>
        </w:tc>
        <w:tc>
          <w:tcPr>
            <w:tcW w:w="740" w:type="pct"/>
            <w:tcBorders>
              <w:top w:val="single" w:sz="4" w:space="0" w:color="auto"/>
              <w:left w:val="single" w:sz="4" w:space="0" w:color="auto"/>
              <w:bottom w:val="single" w:sz="4" w:space="0" w:color="auto"/>
              <w:right w:val="single" w:sz="4" w:space="0" w:color="auto"/>
            </w:tcBorders>
            <w:vAlign w:val="center"/>
          </w:tcPr>
          <w:p w14:paraId="57A750C2" w14:textId="4964FABB" w:rsidR="0046738B" w:rsidRPr="00BF5E1D" w:rsidRDefault="00A42623" w:rsidP="00A42623">
            <w:pPr>
              <w:spacing w:after="0" w:line="240" w:lineRule="auto"/>
              <w:jc w:val="center"/>
              <w:rPr>
                <w:rFonts w:ascii="XO Thames" w:eastAsia="Times New Roman" w:hAnsi="XO Thames" w:cs="Times New Roman"/>
                <w:sz w:val="24"/>
                <w:szCs w:val="24"/>
                <w:lang w:eastAsia="ru-RU"/>
              </w:rPr>
            </w:pPr>
            <w:r>
              <w:rPr>
                <w:rFonts w:ascii="XO Thames" w:eastAsia="Times New Roman" w:hAnsi="XO Thames" w:cs="Times New Roman"/>
                <w:sz w:val="24"/>
                <w:szCs w:val="24"/>
                <w:lang w:eastAsia="ru-RU"/>
              </w:rPr>
              <w:t>1</w:t>
            </w:r>
          </w:p>
        </w:tc>
      </w:tr>
      <w:tr w:rsidR="0046738B" w:rsidRPr="00BF5E1D" w14:paraId="1CD0DD4C" w14:textId="48D20D40" w:rsidTr="00767873">
        <w:trPr>
          <w:trHeight w:val="225"/>
          <w:jc w:val="center"/>
        </w:trPr>
        <w:tc>
          <w:tcPr>
            <w:tcW w:w="374" w:type="pct"/>
            <w:tcBorders>
              <w:top w:val="single" w:sz="4" w:space="0" w:color="auto"/>
              <w:left w:val="single" w:sz="4" w:space="0" w:color="auto"/>
              <w:bottom w:val="single" w:sz="4" w:space="0" w:color="auto"/>
              <w:right w:val="single" w:sz="4" w:space="0" w:color="auto"/>
            </w:tcBorders>
            <w:vAlign w:val="center"/>
          </w:tcPr>
          <w:p w14:paraId="101AF29E" w14:textId="77777777" w:rsidR="0046738B" w:rsidRPr="00BF5E1D" w:rsidRDefault="0046738B" w:rsidP="00BF5E1D">
            <w:pPr>
              <w:numPr>
                <w:ilvl w:val="0"/>
                <w:numId w:val="6"/>
              </w:numPr>
              <w:tabs>
                <w:tab w:val="left" w:pos="284"/>
              </w:tabs>
              <w:spacing w:after="0" w:line="240" w:lineRule="auto"/>
              <w:ind w:left="284" w:right="176" w:hanging="142"/>
              <w:contextualSpacing/>
              <w:jc w:val="center"/>
              <w:outlineLvl w:val="4"/>
              <w:rPr>
                <w:rFonts w:ascii="XO Thames" w:eastAsia="Times New Roman" w:hAnsi="XO Thames" w:cs="Times New Roman"/>
                <w:sz w:val="24"/>
                <w:szCs w:val="24"/>
                <w:lang w:eastAsia="ru-RU"/>
              </w:rPr>
            </w:pPr>
          </w:p>
        </w:tc>
        <w:tc>
          <w:tcPr>
            <w:tcW w:w="3163" w:type="pct"/>
            <w:tcBorders>
              <w:top w:val="single" w:sz="4" w:space="0" w:color="auto"/>
              <w:left w:val="single" w:sz="4" w:space="0" w:color="auto"/>
              <w:bottom w:val="single" w:sz="4" w:space="0" w:color="auto"/>
              <w:right w:val="single" w:sz="4" w:space="0" w:color="auto"/>
            </w:tcBorders>
            <w:shd w:val="clear" w:color="auto" w:fill="auto"/>
            <w:vAlign w:val="center"/>
          </w:tcPr>
          <w:p w14:paraId="74DA54FD" w14:textId="77777777" w:rsidR="0046738B" w:rsidRPr="00BF5E1D" w:rsidRDefault="0046738B" w:rsidP="00BF5E1D">
            <w:pPr>
              <w:spacing w:after="0" w:line="240" w:lineRule="auto"/>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 xml:space="preserve">Монитор </w:t>
            </w:r>
            <w:proofErr w:type="spellStart"/>
            <w:r w:rsidRPr="00BF5E1D">
              <w:rPr>
                <w:rFonts w:ascii="XO Thames" w:eastAsia="Times New Roman" w:hAnsi="XO Thames" w:cs="Times New Roman"/>
                <w:sz w:val="24"/>
                <w:szCs w:val="24"/>
                <w:lang w:eastAsia="ru-RU"/>
              </w:rPr>
              <w:t>Acer</w:t>
            </w:r>
            <w:proofErr w:type="spellEnd"/>
            <w:r w:rsidRPr="00BF5E1D">
              <w:rPr>
                <w:rFonts w:ascii="XO Thames" w:eastAsia="Times New Roman" w:hAnsi="XO Thames" w:cs="Times New Roman"/>
                <w:sz w:val="24"/>
                <w:szCs w:val="24"/>
                <w:lang w:eastAsia="ru-RU"/>
              </w:rPr>
              <w:t xml:space="preserve"> АРМ 19</w:t>
            </w:r>
          </w:p>
        </w:tc>
        <w:tc>
          <w:tcPr>
            <w:tcW w:w="722" w:type="pct"/>
            <w:tcBorders>
              <w:top w:val="single" w:sz="4" w:space="0" w:color="auto"/>
              <w:left w:val="single" w:sz="4" w:space="0" w:color="auto"/>
              <w:bottom w:val="single" w:sz="4" w:space="0" w:color="auto"/>
              <w:right w:val="single" w:sz="4" w:space="0" w:color="auto"/>
            </w:tcBorders>
            <w:shd w:val="clear" w:color="auto" w:fill="auto"/>
            <w:vAlign w:val="center"/>
          </w:tcPr>
          <w:p w14:paraId="76FB5396" w14:textId="77777777" w:rsidR="0046738B" w:rsidRPr="00BF5E1D" w:rsidRDefault="0046738B" w:rsidP="00BF5E1D">
            <w:pPr>
              <w:spacing w:after="0" w:line="240" w:lineRule="auto"/>
              <w:jc w:val="center"/>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0000001144</w:t>
            </w:r>
          </w:p>
        </w:tc>
        <w:tc>
          <w:tcPr>
            <w:tcW w:w="740" w:type="pct"/>
            <w:tcBorders>
              <w:top w:val="single" w:sz="4" w:space="0" w:color="auto"/>
              <w:left w:val="single" w:sz="4" w:space="0" w:color="auto"/>
              <w:bottom w:val="single" w:sz="4" w:space="0" w:color="auto"/>
              <w:right w:val="single" w:sz="4" w:space="0" w:color="auto"/>
            </w:tcBorders>
            <w:vAlign w:val="center"/>
          </w:tcPr>
          <w:p w14:paraId="3D5323DF" w14:textId="41F3A316" w:rsidR="0046738B" w:rsidRPr="00BF5E1D" w:rsidRDefault="00A42623" w:rsidP="00A42623">
            <w:pPr>
              <w:spacing w:after="0" w:line="240" w:lineRule="auto"/>
              <w:jc w:val="center"/>
              <w:rPr>
                <w:rFonts w:ascii="XO Thames" w:eastAsia="Times New Roman" w:hAnsi="XO Thames" w:cs="Times New Roman"/>
                <w:sz w:val="24"/>
                <w:szCs w:val="24"/>
                <w:lang w:eastAsia="ru-RU"/>
              </w:rPr>
            </w:pPr>
            <w:r>
              <w:rPr>
                <w:rFonts w:ascii="XO Thames" w:eastAsia="Times New Roman" w:hAnsi="XO Thames" w:cs="Times New Roman"/>
                <w:sz w:val="24"/>
                <w:szCs w:val="24"/>
                <w:lang w:eastAsia="ru-RU"/>
              </w:rPr>
              <w:t>1</w:t>
            </w:r>
          </w:p>
        </w:tc>
      </w:tr>
      <w:tr w:rsidR="0046738B" w:rsidRPr="00BF5E1D" w14:paraId="5ED90D11" w14:textId="3993F0C3" w:rsidTr="00767873">
        <w:trPr>
          <w:trHeight w:val="225"/>
          <w:jc w:val="center"/>
        </w:trPr>
        <w:tc>
          <w:tcPr>
            <w:tcW w:w="374" w:type="pct"/>
            <w:tcBorders>
              <w:top w:val="single" w:sz="4" w:space="0" w:color="auto"/>
              <w:left w:val="single" w:sz="4" w:space="0" w:color="auto"/>
              <w:bottom w:val="single" w:sz="4" w:space="0" w:color="auto"/>
              <w:right w:val="single" w:sz="4" w:space="0" w:color="auto"/>
            </w:tcBorders>
            <w:vAlign w:val="center"/>
          </w:tcPr>
          <w:p w14:paraId="13C66C27" w14:textId="77777777" w:rsidR="0046738B" w:rsidRPr="00BF5E1D" w:rsidRDefault="0046738B" w:rsidP="00BF5E1D">
            <w:pPr>
              <w:numPr>
                <w:ilvl w:val="0"/>
                <w:numId w:val="6"/>
              </w:numPr>
              <w:tabs>
                <w:tab w:val="left" w:pos="284"/>
              </w:tabs>
              <w:spacing w:after="0" w:line="240" w:lineRule="auto"/>
              <w:ind w:left="284" w:right="176" w:hanging="142"/>
              <w:contextualSpacing/>
              <w:jc w:val="center"/>
              <w:outlineLvl w:val="4"/>
              <w:rPr>
                <w:rFonts w:ascii="XO Thames" w:eastAsia="Times New Roman" w:hAnsi="XO Thames" w:cs="Times New Roman"/>
                <w:sz w:val="24"/>
                <w:szCs w:val="24"/>
                <w:lang w:eastAsia="ru-RU"/>
              </w:rPr>
            </w:pPr>
          </w:p>
        </w:tc>
        <w:tc>
          <w:tcPr>
            <w:tcW w:w="3163" w:type="pct"/>
            <w:tcBorders>
              <w:top w:val="single" w:sz="4" w:space="0" w:color="auto"/>
              <w:left w:val="single" w:sz="4" w:space="0" w:color="auto"/>
              <w:bottom w:val="single" w:sz="4" w:space="0" w:color="auto"/>
              <w:right w:val="single" w:sz="4" w:space="0" w:color="auto"/>
            </w:tcBorders>
            <w:shd w:val="clear" w:color="auto" w:fill="auto"/>
            <w:vAlign w:val="center"/>
          </w:tcPr>
          <w:p w14:paraId="3E2FC8D8" w14:textId="77777777" w:rsidR="0046738B" w:rsidRPr="00BF5E1D" w:rsidRDefault="0046738B" w:rsidP="00BF5E1D">
            <w:pPr>
              <w:spacing w:after="0" w:line="240" w:lineRule="auto"/>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 xml:space="preserve">Автоматизированное рабочее место </w:t>
            </w:r>
            <w:proofErr w:type="spellStart"/>
            <w:r w:rsidRPr="00BF5E1D">
              <w:rPr>
                <w:rFonts w:ascii="XO Thames" w:eastAsia="Times New Roman" w:hAnsi="XO Thames" w:cs="Times New Roman"/>
                <w:sz w:val="24"/>
                <w:szCs w:val="24"/>
                <w:lang w:eastAsia="ru-RU"/>
              </w:rPr>
              <w:t>Kraftway</w:t>
            </w:r>
            <w:proofErr w:type="spellEnd"/>
            <w:r w:rsidRPr="00BF5E1D">
              <w:rPr>
                <w:rFonts w:ascii="XO Thames" w:eastAsia="Times New Roman" w:hAnsi="XO Thames" w:cs="Times New Roman"/>
                <w:sz w:val="24"/>
                <w:szCs w:val="24"/>
                <w:lang w:eastAsia="ru-RU"/>
              </w:rPr>
              <w:t xml:space="preserve"> </w:t>
            </w:r>
            <w:proofErr w:type="spellStart"/>
            <w:r w:rsidRPr="00BF5E1D">
              <w:rPr>
                <w:rFonts w:ascii="XO Thames" w:eastAsia="Times New Roman" w:hAnsi="XO Thames" w:cs="Times New Roman"/>
                <w:sz w:val="24"/>
                <w:szCs w:val="24"/>
                <w:lang w:eastAsia="ru-RU"/>
              </w:rPr>
              <w:t>idea</w:t>
            </w:r>
            <w:proofErr w:type="spellEnd"/>
            <w:r w:rsidRPr="00BF5E1D">
              <w:rPr>
                <w:rFonts w:ascii="XO Thames" w:eastAsia="Times New Roman" w:hAnsi="XO Thames" w:cs="Times New Roman"/>
                <w:sz w:val="24"/>
                <w:szCs w:val="24"/>
                <w:lang w:eastAsia="ru-RU"/>
              </w:rPr>
              <w:t xml:space="preserve"> KR54</w:t>
            </w:r>
          </w:p>
        </w:tc>
        <w:tc>
          <w:tcPr>
            <w:tcW w:w="722" w:type="pct"/>
            <w:tcBorders>
              <w:top w:val="single" w:sz="4" w:space="0" w:color="auto"/>
              <w:left w:val="single" w:sz="4" w:space="0" w:color="auto"/>
              <w:bottom w:val="single" w:sz="4" w:space="0" w:color="auto"/>
              <w:right w:val="single" w:sz="4" w:space="0" w:color="auto"/>
            </w:tcBorders>
            <w:shd w:val="clear" w:color="auto" w:fill="auto"/>
            <w:vAlign w:val="center"/>
          </w:tcPr>
          <w:p w14:paraId="4A38D48B" w14:textId="77777777" w:rsidR="0046738B" w:rsidRPr="00BF5E1D" w:rsidRDefault="0046738B" w:rsidP="00BF5E1D">
            <w:pPr>
              <w:spacing w:after="0" w:line="240" w:lineRule="auto"/>
              <w:jc w:val="center"/>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0000002385</w:t>
            </w:r>
          </w:p>
        </w:tc>
        <w:tc>
          <w:tcPr>
            <w:tcW w:w="740" w:type="pct"/>
            <w:tcBorders>
              <w:top w:val="single" w:sz="4" w:space="0" w:color="auto"/>
              <w:left w:val="single" w:sz="4" w:space="0" w:color="auto"/>
              <w:bottom w:val="single" w:sz="4" w:space="0" w:color="auto"/>
              <w:right w:val="single" w:sz="4" w:space="0" w:color="auto"/>
            </w:tcBorders>
            <w:vAlign w:val="center"/>
          </w:tcPr>
          <w:p w14:paraId="7B883F01" w14:textId="3AC463F3" w:rsidR="0046738B" w:rsidRPr="00BF5E1D" w:rsidRDefault="00A42623" w:rsidP="00A42623">
            <w:pPr>
              <w:spacing w:after="0" w:line="240" w:lineRule="auto"/>
              <w:jc w:val="center"/>
              <w:rPr>
                <w:rFonts w:ascii="XO Thames" w:eastAsia="Times New Roman" w:hAnsi="XO Thames" w:cs="Times New Roman"/>
                <w:sz w:val="24"/>
                <w:szCs w:val="24"/>
                <w:lang w:eastAsia="ru-RU"/>
              </w:rPr>
            </w:pPr>
            <w:r>
              <w:rPr>
                <w:rFonts w:ascii="XO Thames" w:eastAsia="Times New Roman" w:hAnsi="XO Thames" w:cs="Times New Roman"/>
                <w:sz w:val="24"/>
                <w:szCs w:val="24"/>
                <w:lang w:eastAsia="ru-RU"/>
              </w:rPr>
              <w:t>1</w:t>
            </w:r>
          </w:p>
        </w:tc>
      </w:tr>
      <w:tr w:rsidR="0046738B" w:rsidRPr="00BF5E1D" w14:paraId="3C51D70F" w14:textId="34E60539" w:rsidTr="00767873">
        <w:trPr>
          <w:trHeight w:val="225"/>
          <w:jc w:val="center"/>
        </w:trPr>
        <w:tc>
          <w:tcPr>
            <w:tcW w:w="374" w:type="pct"/>
            <w:tcBorders>
              <w:top w:val="single" w:sz="4" w:space="0" w:color="auto"/>
              <w:left w:val="single" w:sz="4" w:space="0" w:color="auto"/>
              <w:bottom w:val="single" w:sz="4" w:space="0" w:color="auto"/>
              <w:right w:val="single" w:sz="4" w:space="0" w:color="auto"/>
            </w:tcBorders>
            <w:vAlign w:val="center"/>
          </w:tcPr>
          <w:p w14:paraId="47D7254F" w14:textId="77777777" w:rsidR="0046738B" w:rsidRPr="00BF5E1D" w:rsidRDefault="0046738B" w:rsidP="00BF5E1D">
            <w:pPr>
              <w:numPr>
                <w:ilvl w:val="0"/>
                <w:numId w:val="6"/>
              </w:numPr>
              <w:tabs>
                <w:tab w:val="left" w:pos="284"/>
              </w:tabs>
              <w:spacing w:after="0" w:line="240" w:lineRule="auto"/>
              <w:ind w:left="284" w:right="176" w:hanging="142"/>
              <w:contextualSpacing/>
              <w:jc w:val="center"/>
              <w:outlineLvl w:val="4"/>
              <w:rPr>
                <w:rFonts w:ascii="XO Thames" w:eastAsia="Times New Roman" w:hAnsi="XO Thames" w:cs="Times New Roman"/>
                <w:sz w:val="24"/>
                <w:szCs w:val="24"/>
                <w:lang w:eastAsia="ru-RU"/>
              </w:rPr>
            </w:pPr>
          </w:p>
        </w:tc>
        <w:tc>
          <w:tcPr>
            <w:tcW w:w="3163" w:type="pct"/>
            <w:tcBorders>
              <w:top w:val="single" w:sz="4" w:space="0" w:color="auto"/>
              <w:left w:val="single" w:sz="4" w:space="0" w:color="auto"/>
              <w:bottom w:val="single" w:sz="4" w:space="0" w:color="auto"/>
              <w:right w:val="single" w:sz="4" w:space="0" w:color="auto"/>
            </w:tcBorders>
            <w:shd w:val="clear" w:color="auto" w:fill="auto"/>
            <w:vAlign w:val="center"/>
          </w:tcPr>
          <w:p w14:paraId="23BF2EBA" w14:textId="77777777" w:rsidR="0046738B" w:rsidRPr="00BF5E1D" w:rsidRDefault="0046738B" w:rsidP="00BF5E1D">
            <w:pPr>
              <w:spacing w:after="0" w:line="240" w:lineRule="auto"/>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 xml:space="preserve">Автоматизированное рабочее место </w:t>
            </w:r>
            <w:proofErr w:type="spellStart"/>
            <w:r w:rsidRPr="00BF5E1D">
              <w:rPr>
                <w:rFonts w:ascii="XO Thames" w:eastAsia="Times New Roman" w:hAnsi="XO Thames" w:cs="Times New Roman"/>
                <w:sz w:val="24"/>
                <w:szCs w:val="24"/>
                <w:lang w:eastAsia="ru-RU"/>
              </w:rPr>
              <w:t>Kraftway</w:t>
            </w:r>
            <w:proofErr w:type="spellEnd"/>
            <w:r w:rsidRPr="00BF5E1D">
              <w:rPr>
                <w:rFonts w:ascii="XO Thames" w:eastAsia="Times New Roman" w:hAnsi="XO Thames" w:cs="Times New Roman"/>
                <w:sz w:val="24"/>
                <w:szCs w:val="24"/>
                <w:lang w:eastAsia="ru-RU"/>
              </w:rPr>
              <w:t xml:space="preserve"> </w:t>
            </w:r>
            <w:proofErr w:type="spellStart"/>
            <w:r w:rsidRPr="00BF5E1D">
              <w:rPr>
                <w:rFonts w:ascii="XO Thames" w:eastAsia="Times New Roman" w:hAnsi="XO Thames" w:cs="Times New Roman"/>
                <w:sz w:val="24"/>
                <w:szCs w:val="24"/>
                <w:lang w:eastAsia="ru-RU"/>
              </w:rPr>
              <w:t>idea</w:t>
            </w:r>
            <w:proofErr w:type="spellEnd"/>
            <w:r w:rsidRPr="00BF5E1D">
              <w:rPr>
                <w:rFonts w:ascii="XO Thames" w:eastAsia="Times New Roman" w:hAnsi="XO Thames" w:cs="Times New Roman"/>
                <w:sz w:val="24"/>
                <w:szCs w:val="24"/>
                <w:lang w:eastAsia="ru-RU"/>
              </w:rPr>
              <w:t xml:space="preserve"> KR54</w:t>
            </w:r>
          </w:p>
        </w:tc>
        <w:tc>
          <w:tcPr>
            <w:tcW w:w="722" w:type="pct"/>
            <w:tcBorders>
              <w:top w:val="single" w:sz="4" w:space="0" w:color="auto"/>
              <w:left w:val="single" w:sz="4" w:space="0" w:color="auto"/>
              <w:bottom w:val="single" w:sz="4" w:space="0" w:color="auto"/>
              <w:right w:val="single" w:sz="4" w:space="0" w:color="auto"/>
            </w:tcBorders>
            <w:shd w:val="clear" w:color="auto" w:fill="auto"/>
            <w:vAlign w:val="center"/>
          </w:tcPr>
          <w:p w14:paraId="7870660A" w14:textId="77777777" w:rsidR="0046738B" w:rsidRPr="00BF5E1D" w:rsidRDefault="0046738B" w:rsidP="00BF5E1D">
            <w:pPr>
              <w:spacing w:after="0" w:line="240" w:lineRule="auto"/>
              <w:jc w:val="center"/>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0000002383</w:t>
            </w:r>
          </w:p>
        </w:tc>
        <w:tc>
          <w:tcPr>
            <w:tcW w:w="740" w:type="pct"/>
            <w:tcBorders>
              <w:top w:val="single" w:sz="4" w:space="0" w:color="auto"/>
              <w:left w:val="single" w:sz="4" w:space="0" w:color="auto"/>
              <w:bottom w:val="single" w:sz="4" w:space="0" w:color="auto"/>
              <w:right w:val="single" w:sz="4" w:space="0" w:color="auto"/>
            </w:tcBorders>
            <w:vAlign w:val="center"/>
          </w:tcPr>
          <w:p w14:paraId="776318EC" w14:textId="1B3B3CC4" w:rsidR="0046738B" w:rsidRPr="00BF5E1D" w:rsidRDefault="00A42623" w:rsidP="00A42623">
            <w:pPr>
              <w:spacing w:after="0" w:line="240" w:lineRule="auto"/>
              <w:jc w:val="center"/>
              <w:rPr>
                <w:rFonts w:ascii="XO Thames" w:eastAsia="Times New Roman" w:hAnsi="XO Thames" w:cs="Times New Roman"/>
                <w:sz w:val="24"/>
                <w:szCs w:val="24"/>
                <w:lang w:eastAsia="ru-RU"/>
              </w:rPr>
            </w:pPr>
            <w:r>
              <w:rPr>
                <w:rFonts w:ascii="XO Thames" w:eastAsia="Times New Roman" w:hAnsi="XO Thames" w:cs="Times New Roman"/>
                <w:sz w:val="24"/>
                <w:szCs w:val="24"/>
                <w:lang w:eastAsia="ru-RU"/>
              </w:rPr>
              <w:t>1</w:t>
            </w:r>
          </w:p>
        </w:tc>
      </w:tr>
      <w:tr w:rsidR="0046738B" w:rsidRPr="00BF5E1D" w14:paraId="14C98B9E" w14:textId="2FBFFEEF" w:rsidTr="00767873">
        <w:trPr>
          <w:trHeight w:val="225"/>
          <w:jc w:val="center"/>
        </w:trPr>
        <w:tc>
          <w:tcPr>
            <w:tcW w:w="374" w:type="pct"/>
            <w:tcBorders>
              <w:top w:val="single" w:sz="4" w:space="0" w:color="auto"/>
              <w:left w:val="single" w:sz="4" w:space="0" w:color="auto"/>
              <w:bottom w:val="single" w:sz="4" w:space="0" w:color="auto"/>
              <w:right w:val="single" w:sz="4" w:space="0" w:color="auto"/>
            </w:tcBorders>
            <w:vAlign w:val="center"/>
          </w:tcPr>
          <w:p w14:paraId="2AB4272D" w14:textId="77777777" w:rsidR="0046738B" w:rsidRPr="00BF5E1D" w:rsidRDefault="0046738B" w:rsidP="00BF5E1D">
            <w:pPr>
              <w:numPr>
                <w:ilvl w:val="0"/>
                <w:numId w:val="6"/>
              </w:numPr>
              <w:tabs>
                <w:tab w:val="left" w:pos="284"/>
              </w:tabs>
              <w:spacing w:after="0" w:line="240" w:lineRule="auto"/>
              <w:ind w:left="284" w:right="176" w:hanging="142"/>
              <w:contextualSpacing/>
              <w:jc w:val="center"/>
              <w:outlineLvl w:val="4"/>
              <w:rPr>
                <w:rFonts w:ascii="XO Thames" w:eastAsia="Times New Roman" w:hAnsi="XO Thames" w:cs="Times New Roman"/>
                <w:sz w:val="24"/>
                <w:szCs w:val="24"/>
                <w:lang w:eastAsia="ru-RU"/>
              </w:rPr>
            </w:pPr>
          </w:p>
        </w:tc>
        <w:tc>
          <w:tcPr>
            <w:tcW w:w="3163" w:type="pct"/>
            <w:tcBorders>
              <w:top w:val="single" w:sz="4" w:space="0" w:color="auto"/>
              <w:left w:val="single" w:sz="4" w:space="0" w:color="auto"/>
              <w:bottom w:val="single" w:sz="4" w:space="0" w:color="auto"/>
              <w:right w:val="single" w:sz="4" w:space="0" w:color="auto"/>
            </w:tcBorders>
            <w:shd w:val="clear" w:color="auto" w:fill="auto"/>
            <w:vAlign w:val="center"/>
          </w:tcPr>
          <w:p w14:paraId="5C4FC32F" w14:textId="77777777" w:rsidR="0046738B" w:rsidRPr="00BF5E1D" w:rsidRDefault="0046738B" w:rsidP="00BF5E1D">
            <w:pPr>
              <w:spacing w:after="0" w:line="240" w:lineRule="auto"/>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ПЭВМ в защищенном исполнении (</w:t>
            </w:r>
            <w:proofErr w:type="spellStart"/>
            <w:r w:rsidRPr="00BF5E1D">
              <w:rPr>
                <w:rFonts w:ascii="XO Thames" w:eastAsia="Times New Roman" w:hAnsi="XO Thames" w:cs="Times New Roman"/>
                <w:sz w:val="24"/>
                <w:szCs w:val="24"/>
                <w:lang w:eastAsia="ru-RU"/>
              </w:rPr>
              <w:t>сист.блок</w:t>
            </w:r>
            <w:proofErr w:type="spellEnd"/>
            <w:r w:rsidRPr="00BF5E1D">
              <w:rPr>
                <w:rFonts w:ascii="XO Thames" w:eastAsia="Times New Roman" w:hAnsi="XO Thames" w:cs="Times New Roman"/>
                <w:sz w:val="24"/>
                <w:szCs w:val="24"/>
                <w:lang w:eastAsia="ru-RU"/>
              </w:rPr>
              <w:t xml:space="preserve"> ARBYTE, монитор, МФУ </w:t>
            </w:r>
            <w:proofErr w:type="spellStart"/>
            <w:r w:rsidRPr="00BF5E1D">
              <w:rPr>
                <w:rFonts w:ascii="XO Thames" w:eastAsia="Times New Roman" w:hAnsi="XO Thames" w:cs="Times New Roman"/>
                <w:sz w:val="24"/>
                <w:szCs w:val="24"/>
                <w:lang w:eastAsia="ru-RU"/>
              </w:rPr>
              <w:t>Xerox</w:t>
            </w:r>
            <w:proofErr w:type="spellEnd"/>
            <w:r w:rsidRPr="00BF5E1D">
              <w:rPr>
                <w:rFonts w:ascii="XO Thames" w:eastAsia="Times New Roman" w:hAnsi="XO Thames" w:cs="Times New Roman"/>
                <w:sz w:val="24"/>
                <w:szCs w:val="24"/>
                <w:lang w:eastAsia="ru-RU"/>
              </w:rPr>
              <w:t>, устройство Соната-РК2, клавиатура, мышь)</w:t>
            </w:r>
          </w:p>
        </w:tc>
        <w:tc>
          <w:tcPr>
            <w:tcW w:w="722" w:type="pct"/>
            <w:tcBorders>
              <w:top w:val="single" w:sz="4" w:space="0" w:color="auto"/>
              <w:left w:val="single" w:sz="4" w:space="0" w:color="auto"/>
              <w:bottom w:val="single" w:sz="4" w:space="0" w:color="auto"/>
              <w:right w:val="single" w:sz="4" w:space="0" w:color="auto"/>
            </w:tcBorders>
            <w:shd w:val="clear" w:color="auto" w:fill="auto"/>
            <w:vAlign w:val="center"/>
          </w:tcPr>
          <w:p w14:paraId="7AFFDA1B" w14:textId="77777777" w:rsidR="0046738B" w:rsidRPr="00BF5E1D" w:rsidRDefault="0046738B" w:rsidP="00BF5E1D">
            <w:pPr>
              <w:spacing w:after="0" w:line="240" w:lineRule="auto"/>
              <w:jc w:val="center"/>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0000002882</w:t>
            </w:r>
          </w:p>
        </w:tc>
        <w:tc>
          <w:tcPr>
            <w:tcW w:w="740" w:type="pct"/>
            <w:tcBorders>
              <w:top w:val="single" w:sz="4" w:space="0" w:color="auto"/>
              <w:left w:val="single" w:sz="4" w:space="0" w:color="auto"/>
              <w:bottom w:val="single" w:sz="4" w:space="0" w:color="auto"/>
              <w:right w:val="single" w:sz="4" w:space="0" w:color="auto"/>
            </w:tcBorders>
            <w:vAlign w:val="center"/>
          </w:tcPr>
          <w:p w14:paraId="73A3F18F" w14:textId="4A96FCBA" w:rsidR="0046738B" w:rsidRPr="00BF5E1D" w:rsidRDefault="00A42623" w:rsidP="00A42623">
            <w:pPr>
              <w:spacing w:after="0" w:line="240" w:lineRule="auto"/>
              <w:jc w:val="center"/>
              <w:rPr>
                <w:rFonts w:ascii="XO Thames" w:eastAsia="Times New Roman" w:hAnsi="XO Thames" w:cs="Times New Roman"/>
                <w:sz w:val="24"/>
                <w:szCs w:val="24"/>
                <w:lang w:eastAsia="ru-RU"/>
              </w:rPr>
            </w:pPr>
            <w:r>
              <w:rPr>
                <w:rFonts w:ascii="XO Thames" w:eastAsia="Times New Roman" w:hAnsi="XO Thames" w:cs="Times New Roman"/>
                <w:sz w:val="24"/>
                <w:szCs w:val="24"/>
                <w:lang w:eastAsia="ru-RU"/>
              </w:rPr>
              <w:t>1</w:t>
            </w:r>
          </w:p>
        </w:tc>
      </w:tr>
      <w:tr w:rsidR="0046738B" w:rsidRPr="00BF5E1D" w14:paraId="3CFB4885" w14:textId="7376F9E0" w:rsidTr="00767873">
        <w:trPr>
          <w:trHeight w:val="225"/>
          <w:jc w:val="center"/>
        </w:trPr>
        <w:tc>
          <w:tcPr>
            <w:tcW w:w="374" w:type="pct"/>
            <w:tcBorders>
              <w:top w:val="single" w:sz="4" w:space="0" w:color="auto"/>
              <w:left w:val="single" w:sz="4" w:space="0" w:color="auto"/>
              <w:bottom w:val="single" w:sz="4" w:space="0" w:color="auto"/>
              <w:right w:val="single" w:sz="4" w:space="0" w:color="auto"/>
            </w:tcBorders>
            <w:vAlign w:val="center"/>
          </w:tcPr>
          <w:p w14:paraId="12FDD8C2" w14:textId="77777777" w:rsidR="0046738B" w:rsidRPr="00BF5E1D" w:rsidRDefault="0046738B" w:rsidP="00BF5E1D">
            <w:pPr>
              <w:numPr>
                <w:ilvl w:val="0"/>
                <w:numId w:val="6"/>
              </w:numPr>
              <w:tabs>
                <w:tab w:val="left" w:pos="284"/>
              </w:tabs>
              <w:spacing w:after="0" w:line="240" w:lineRule="auto"/>
              <w:ind w:left="284" w:right="176" w:hanging="142"/>
              <w:contextualSpacing/>
              <w:jc w:val="center"/>
              <w:outlineLvl w:val="4"/>
              <w:rPr>
                <w:rFonts w:ascii="XO Thames" w:eastAsia="Times New Roman" w:hAnsi="XO Thames" w:cs="Times New Roman"/>
                <w:sz w:val="24"/>
                <w:szCs w:val="24"/>
                <w:lang w:eastAsia="ru-RU"/>
              </w:rPr>
            </w:pPr>
          </w:p>
        </w:tc>
        <w:tc>
          <w:tcPr>
            <w:tcW w:w="3163" w:type="pct"/>
            <w:tcBorders>
              <w:top w:val="single" w:sz="4" w:space="0" w:color="auto"/>
              <w:left w:val="single" w:sz="4" w:space="0" w:color="auto"/>
              <w:bottom w:val="single" w:sz="4" w:space="0" w:color="auto"/>
              <w:right w:val="single" w:sz="4" w:space="0" w:color="auto"/>
            </w:tcBorders>
            <w:shd w:val="clear" w:color="auto" w:fill="auto"/>
            <w:vAlign w:val="center"/>
          </w:tcPr>
          <w:p w14:paraId="2F715256" w14:textId="77777777" w:rsidR="0046738B" w:rsidRPr="00BF5E1D" w:rsidRDefault="0046738B" w:rsidP="00BF5E1D">
            <w:pPr>
              <w:spacing w:after="0" w:line="240" w:lineRule="auto"/>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ПЭВМ в защищенном исполнении (</w:t>
            </w:r>
            <w:proofErr w:type="spellStart"/>
            <w:r w:rsidRPr="00BF5E1D">
              <w:rPr>
                <w:rFonts w:ascii="XO Thames" w:eastAsia="Times New Roman" w:hAnsi="XO Thames" w:cs="Times New Roman"/>
                <w:sz w:val="24"/>
                <w:szCs w:val="24"/>
                <w:lang w:eastAsia="ru-RU"/>
              </w:rPr>
              <w:t>сист.блок</w:t>
            </w:r>
            <w:proofErr w:type="spellEnd"/>
            <w:r w:rsidRPr="00BF5E1D">
              <w:rPr>
                <w:rFonts w:ascii="XO Thames" w:eastAsia="Times New Roman" w:hAnsi="XO Thames" w:cs="Times New Roman"/>
                <w:sz w:val="24"/>
                <w:szCs w:val="24"/>
                <w:lang w:eastAsia="ru-RU"/>
              </w:rPr>
              <w:t xml:space="preserve"> ARBYTE, монитор ЛОС, МФУ </w:t>
            </w:r>
            <w:proofErr w:type="spellStart"/>
            <w:r w:rsidRPr="00BF5E1D">
              <w:rPr>
                <w:rFonts w:ascii="XO Thames" w:eastAsia="Times New Roman" w:hAnsi="XO Thames" w:cs="Times New Roman"/>
                <w:sz w:val="24"/>
                <w:szCs w:val="24"/>
                <w:lang w:eastAsia="ru-RU"/>
              </w:rPr>
              <w:t>Xerox</w:t>
            </w:r>
            <w:proofErr w:type="spellEnd"/>
            <w:r w:rsidRPr="00BF5E1D">
              <w:rPr>
                <w:rFonts w:ascii="XO Thames" w:eastAsia="Times New Roman" w:hAnsi="XO Thames" w:cs="Times New Roman"/>
                <w:sz w:val="24"/>
                <w:szCs w:val="24"/>
                <w:lang w:eastAsia="ru-RU"/>
              </w:rPr>
              <w:t>, устройство Соната-РК2, клавиатура, мышь)</w:t>
            </w:r>
          </w:p>
        </w:tc>
        <w:tc>
          <w:tcPr>
            <w:tcW w:w="722" w:type="pct"/>
            <w:tcBorders>
              <w:top w:val="single" w:sz="4" w:space="0" w:color="auto"/>
              <w:left w:val="single" w:sz="4" w:space="0" w:color="auto"/>
              <w:bottom w:val="single" w:sz="4" w:space="0" w:color="auto"/>
              <w:right w:val="single" w:sz="4" w:space="0" w:color="auto"/>
            </w:tcBorders>
            <w:shd w:val="clear" w:color="auto" w:fill="auto"/>
            <w:vAlign w:val="center"/>
          </w:tcPr>
          <w:p w14:paraId="29706823" w14:textId="77777777" w:rsidR="0046738B" w:rsidRPr="00BF5E1D" w:rsidRDefault="0046738B" w:rsidP="00BF5E1D">
            <w:pPr>
              <w:spacing w:after="0" w:line="240" w:lineRule="auto"/>
              <w:jc w:val="center"/>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0000002887</w:t>
            </w:r>
          </w:p>
        </w:tc>
        <w:tc>
          <w:tcPr>
            <w:tcW w:w="740" w:type="pct"/>
            <w:tcBorders>
              <w:top w:val="single" w:sz="4" w:space="0" w:color="auto"/>
              <w:left w:val="single" w:sz="4" w:space="0" w:color="auto"/>
              <w:bottom w:val="single" w:sz="4" w:space="0" w:color="auto"/>
              <w:right w:val="single" w:sz="4" w:space="0" w:color="auto"/>
            </w:tcBorders>
            <w:vAlign w:val="center"/>
          </w:tcPr>
          <w:p w14:paraId="365CFB30" w14:textId="1D6A3707" w:rsidR="0046738B" w:rsidRPr="00BF5E1D" w:rsidRDefault="00A42623" w:rsidP="00A42623">
            <w:pPr>
              <w:spacing w:after="0" w:line="240" w:lineRule="auto"/>
              <w:jc w:val="center"/>
              <w:rPr>
                <w:rFonts w:ascii="XO Thames" w:eastAsia="Times New Roman" w:hAnsi="XO Thames" w:cs="Times New Roman"/>
                <w:sz w:val="24"/>
                <w:szCs w:val="24"/>
                <w:lang w:eastAsia="ru-RU"/>
              </w:rPr>
            </w:pPr>
            <w:r>
              <w:rPr>
                <w:rFonts w:ascii="XO Thames" w:eastAsia="Times New Roman" w:hAnsi="XO Thames" w:cs="Times New Roman"/>
                <w:sz w:val="24"/>
                <w:szCs w:val="24"/>
                <w:lang w:eastAsia="ru-RU"/>
              </w:rPr>
              <w:t>1</w:t>
            </w:r>
          </w:p>
        </w:tc>
      </w:tr>
      <w:tr w:rsidR="0046738B" w:rsidRPr="00BF5E1D" w14:paraId="4913A3C2" w14:textId="281D412C" w:rsidTr="00767873">
        <w:trPr>
          <w:trHeight w:val="225"/>
          <w:jc w:val="center"/>
        </w:trPr>
        <w:tc>
          <w:tcPr>
            <w:tcW w:w="374" w:type="pct"/>
            <w:tcBorders>
              <w:top w:val="single" w:sz="4" w:space="0" w:color="auto"/>
              <w:left w:val="single" w:sz="4" w:space="0" w:color="auto"/>
              <w:bottom w:val="single" w:sz="4" w:space="0" w:color="auto"/>
              <w:right w:val="single" w:sz="4" w:space="0" w:color="auto"/>
            </w:tcBorders>
            <w:vAlign w:val="center"/>
          </w:tcPr>
          <w:p w14:paraId="0F19E345" w14:textId="77777777" w:rsidR="0046738B" w:rsidRPr="00BF5E1D" w:rsidRDefault="0046738B" w:rsidP="00BF5E1D">
            <w:pPr>
              <w:numPr>
                <w:ilvl w:val="0"/>
                <w:numId w:val="6"/>
              </w:numPr>
              <w:tabs>
                <w:tab w:val="left" w:pos="284"/>
              </w:tabs>
              <w:spacing w:after="0" w:line="240" w:lineRule="auto"/>
              <w:ind w:left="284" w:right="176" w:hanging="142"/>
              <w:contextualSpacing/>
              <w:jc w:val="center"/>
              <w:outlineLvl w:val="4"/>
              <w:rPr>
                <w:rFonts w:ascii="XO Thames" w:eastAsia="Times New Roman" w:hAnsi="XO Thames" w:cs="Times New Roman"/>
                <w:sz w:val="24"/>
                <w:szCs w:val="24"/>
                <w:lang w:eastAsia="ru-RU"/>
              </w:rPr>
            </w:pPr>
          </w:p>
        </w:tc>
        <w:tc>
          <w:tcPr>
            <w:tcW w:w="3163" w:type="pct"/>
            <w:tcBorders>
              <w:top w:val="single" w:sz="4" w:space="0" w:color="auto"/>
              <w:left w:val="single" w:sz="4" w:space="0" w:color="auto"/>
              <w:bottom w:val="single" w:sz="4" w:space="0" w:color="auto"/>
              <w:right w:val="single" w:sz="4" w:space="0" w:color="auto"/>
            </w:tcBorders>
            <w:shd w:val="clear" w:color="auto" w:fill="auto"/>
            <w:vAlign w:val="center"/>
          </w:tcPr>
          <w:p w14:paraId="6F309672" w14:textId="77777777" w:rsidR="0046738B" w:rsidRPr="00BF5E1D" w:rsidRDefault="0046738B" w:rsidP="00BF5E1D">
            <w:pPr>
              <w:spacing w:after="0" w:line="240" w:lineRule="auto"/>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ПЭВМ в защищенном исполнении (</w:t>
            </w:r>
            <w:proofErr w:type="spellStart"/>
            <w:r w:rsidRPr="00BF5E1D">
              <w:rPr>
                <w:rFonts w:ascii="XO Thames" w:eastAsia="Times New Roman" w:hAnsi="XO Thames" w:cs="Times New Roman"/>
                <w:sz w:val="24"/>
                <w:szCs w:val="24"/>
                <w:lang w:eastAsia="ru-RU"/>
              </w:rPr>
              <w:t>сист.блок</w:t>
            </w:r>
            <w:proofErr w:type="spellEnd"/>
            <w:r w:rsidRPr="00BF5E1D">
              <w:rPr>
                <w:rFonts w:ascii="XO Thames" w:eastAsia="Times New Roman" w:hAnsi="XO Thames" w:cs="Times New Roman"/>
                <w:sz w:val="24"/>
                <w:szCs w:val="24"/>
                <w:lang w:eastAsia="ru-RU"/>
              </w:rPr>
              <w:t xml:space="preserve"> ARBYTE, монитор ЛОС, МФУ </w:t>
            </w:r>
            <w:proofErr w:type="spellStart"/>
            <w:r w:rsidRPr="00BF5E1D">
              <w:rPr>
                <w:rFonts w:ascii="XO Thames" w:eastAsia="Times New Roman" w:hAnsi="XO Thames" w:cs="Times New Roman"/>
                <w:sz w:val="24"/>
                <w:szCs w:val="24"/>
                <w:lang w:eastAsia="ru-RU"/>
              </w:rPr>
              <w:t>Xerox</w:t>
            </w:r>
            <w:proofErr w:type="spellEnd"/>
            <w:r w:rsidRPr="00BF5E1D">
              <w:rPr>
                <w:rFonts w:ascii="XO Thames" w:eastAsia="Times New Roman" w:hAnsi="XO Thames" w:cs="Times New Roman"/>
                <w:sz w:val="24"/>
                <w:szCs w:val="24"/>
                <w:lang w:eastAsia="ru-RU"/>
              </w:rPr>
              <w:t>, устройство Соната-РК2, клавиатура, мышь)</w:t>
            </w:r>
          </w:p>
        </w:tc>
        <w:tc>
          <w:tcPr>
            <w:tcW w:w="722" w:type="pct"/>
            <w:tcBorders>
              <w:top w:val="single" w:sz="4" w:space="0" w:color="auto"/>
              <w:left w:val="single" w:sz="4" w:space="0" w:color="auto"/>
              <w:bottom w:val="single" w:sz="4" w:space="0" w:color="auto"/>
              <w:right w:val="single" w:sz="4" w:space="0" w:color="auto"/>
            </w:tcBorders>
            <w:shd w:val="clear" w:color="auto" w:fill="auto"/>
            <w:vAlign w:val="center"/>
          </w:tcPr>
          <w:p w14:paraId="36087F16" w14:textId="77777777" w:rsidR="0046738B" w:rsidRPr="00BF5E1D" w:rsidRDefault="0046738B" w:rsidP="00BF5E1D">
            <w:pPr>
              <w:spacing w:after="0" w:line="240" w:lineRule="auto"/>
              <w:jc w:val="center"/>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0000003182</w:t>
            </w:r>
          </w:p>
        </w:tc>
        <w:tc>
          <w:tcPr>
            <w:tcW w:w="740" w:type="pct"/>
            <w:tcBorders>
              <w:top w:val="single" w:sz="4" w:space="0" w:color="auto"/>
              <w:left w:val="single" w:sz="4" w:space="0" w:color="auto"/>
              <w:bottom w:val="single" w:sz="4" w:space="0" w:color="auto"/>
              <w:right w:val="single" w:sz="4" w:space="0" w:color="auto"/>
            </w:tcBorders>
            <w:vAlign w:val="center"/>
          </w:tcPr>
          <w:p w14:paraId="0559FB92" w14:textId="0ECDB7A6" w:rsidR="0046738B" w:rsidRPr="00BF5E1D" w:rsidRDefault="00A42623" w:rsidP="00A42623">
            <w:pPr>
              <w:spacing w:after="0" w:line="240" w:lineRule="auto"/>
              <w:jc w:val="center"/>
              <w:rPr>
                <w:rFonts w:ascii="XO Thames" w:eastAsia="Times New Roman" w:hAnsi="XO Thames" w:cs="Times New Roman"/>
                <w:sz w:val="24"/>
                <w:szCs w:val="24"/>
                <w:lang w:eastAsia="ru-RU"/>
              </w:rPr>
            </w:pPr>
            <w:r>
              <w:rPr>
                <w:rFonts w:ascii="XO Thames" w:eastAsia="Times New Roman" w:hAnsi="XO Thames" w:cs="Times New Roman"/>
                <w:sz w:val="24"/>
                <w:szCs w:val="24"/>
                <w:lang w:eastAsia="ru-RU"/>
              </w:rPr>
              <w:t>1</w:t>
            </w:r>
          </w:p>
        </w:tc>
      </w:tr>
      <w:tr w:rsidR="0046738B" w:rsidRPr="00BF5E1D" w14:paraId="2F7FB698" w14:textId="6814C78F" w:rsidTr="00767873">
        <w:trPr>
          <w:trHeight w:val="225"/>
          <w:jc w:val="center"/>
        </w:trPr>
        <w:tc>
          <w:tcPr>
            <w:tcW w:w="374" w:type="pct"/>
            <w:tcBorders>
              <w:top w:val="single" w:sz="4" w:space="0" w:color="auto"/>
              <w:left w:val="single" w:sz="4" w:space="0" w:color="auto"/>
              <w:bottom w:val="single" w:sz="4" w:space="0" w:color="auto"/>
              <w:right w:val="single" w:sz="4" w:space="0" w:color="auto"/>
            </w:tcBorders>
            <w:vAlign w:val="center"/>
          </w:tcPr>
          <w:p w14:paraId="117E2006" w14:textId="77777777" w:rsidR="0046738B" w:rsidRPr="00BF5E1D" w:rsidRDefault="0046738B" w:rsidP="00BF5E1D">
            <w:pPr>
              <w:numPr>
                <w:ilvl w:val="0"/>
                <w:numId w:val="6"/>
              </w:numPr>
              <w:tabs>
                <w:tab w:val="left" w:pos="284"/>
              </w:tabs>
              <w:spacing w:after="0" w:line="240" w:lineRule="auto"/>
              <w:ind w:left="284" w:right="176" w:hanging="142"/>
              <w:contextualSpacing/>
              <w:jc w:val="center"/>
              <w:outlineLvl w:val="4"/>
              <w:rPr>
                <w:rFonts w:ascii="XO Thames" w:eastAsia="Times New Roman" w:hAnsi="XO Thames" w:cs="Times New Roman"/>
                <w:sz w:val="24"/>
                <w:szCs w:val="24"/>
                <w:lang w:eastAsia="ru-RU"/>
              </w:rPr>
            </w:pPr>
          </w:p>
        </w:tc>
        <w:tc>
          <w:tcPr>
            <w:tcW w:w="3163" w:type="pct"/>
            <w:tcBorders>
              <w:top w:val="single" w:sz="4" w:space="0" w:color="auto"/>
              <w:left w:val="single" w:sz="4" w:space="0" w:color="auto"/>
              <w:bottom w:val="single" w:sz="4" w:space="0" w:color="auto"/>
              <w:right w:val="single" w:sz="4" w:space="0" w:color="auto"/>
            </w:tcBorders>
            <w:shd w:val="clear" w:color="auto" w:fill="auto"/>
            <w:vAlign w:val="center"/>
          </w:tcPr>
          <w:p w14:paraId="2E9F31CA" w14:textId="77777777" w:rsidR="0046738B" w:rsidRPr="00BF5E1D" w:rsidRDefault="0046738B" w:rsidP="00BF5E1D">
            <w:pPr>
              <w:spacing w:after="0" w:line="240" w:lineRule="auto"/>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 xml:space="preserve">ПЭВМ в защищенном исполнении </w:t>
            </w:r>
            <w:proofErr w:type="spellStart"/>
            <w:r w:rsidRPr="00BF5E1D">
              <w:rPr>
                <w:rFonts w:ascii="XO Thames" w:eastAsia="Times New Roman" w:hAnsi="XO Thames" w:cs="Times New Roman"/>
                <w:sz w:val="24"/>
                <w:szCs w:val="24"/>
                <w:lang w:eastAsia="ru-RU"/>
              </w:rPr>
              <w:t>Kraftway</w:t>
            </w:r>
            <w:proofErr w:type="spellEnd"/>
            <w:r w:rsidRPr="00BF5E1D">
              <w:rPr>
                <w:rFonts w:ascii="XO Thames" w:eastAsia="Times New Roman" w:hAnsi="XO Thames" w:cs="Times New Roman"/>
                <w:sz w:val="24"/>
                <w:szCs w:val="24"/>
                <w:lang w:eastAsia="ru-RU"/>
              </w:rPr>
              <w:t xml:space="preserve"> </w:t>
            </w:r>
            <w:proofErr w:type="spellStart"/>
            <w:r w:rsidRPr="00BF5E1D">
              <w:rPr>
                <w:rFonts w:ascii="XO Thames" w:eastAsia="Times New Roman" w:hAnsi="XO Thames" w:cs="Times New Roman"/>
                <w:sz w:val="24"/>
                <w:szCs w:val="24"/>
                <w:lang w:eastAsia="ru-RU"/>
              </w:rPr>
              <w:t>Credo</w:t>
            </w:r>
            <w:proofErr w:type="spellEnd"/>
            <w:r w:rsidRPr="00BF5E1D">
              <w:rPr>
                <w:rFonts w:ascii="XO Thames" w:eastAsia="Times New Roman" w:hAnsi="XO Thames" w:cs="Times New Roman"/>
                <w:sz w:val="24"/>
                <w:szCs w:val="24"/>
                <w:lang w:eastAsia="ru-RU"/>
              </w:rPr>
              <w:t xml:space="preserve"> KC43 (</w:t>
            </w:r>
            <w:proofErr w:type="spellStart"/>
            <w:r w:rsidRPr="00BF5E1D">
              <w:rPr>
                <w:rFonts w:ascii="XO Thames" w:eastAsia="Times New Roman" w:hAnsi="XO Thames" w:cs="Times New Roman"/>
                <w:sz w:val="24"/>
                <w:szCs w:val="24"/>
                <w:lang w:eastAsia="ru-RU"/>
              </w:rPr>
              <w:t>сист</w:t>
            </w:r>
            <w:proofErr w:type="spellEnd"/>
            <w:r w:rsidRPr="00BF5E1D">
              <w:rPr>
                <w:rFonts w:ascii="XO Thames" w:eastAsia="Times New Roman" w:hAnsi="XO Thames" w:cs="Times New Roman"/>
                <w:sz w:val="24"/>
                <w:szCs w:val="24"/>
                <w:lang w:eastAsia="ru-RU"/>
              </w:rPr>
              <w:t xml:space="preserve">. блок </w:t>
            </w:r>
            <w:proofErr w:type="spellStart"/>
            <w:r w:rsidRPr="00BF5E1D">
              <w:rPr>
                <w:rFonts w:ascii="XO Thames" w:eastAsia="Times New Roman" w:hAnsi="XO Thames" w:cs="Times New Roman"/>
                <w:sz w:val="24"/>
                <w:szCs w:val="24"/>
                <w:lang w:eastAsia="ru-RU"/>
              </w:rPr>
              <w:t>Kraftway</w:t>
            </w:r>
            <w:proofErr w:type="spellEnd"/>
            <w:r w:rsidRPr="00BF5E1D">
              <w:rPr>
                <w:rFonts w:ascii="XO Thames" w:eastAsia="Times New Roman" w:hAnsi="XO Thames" w:cs="Times New Roman"/>
                <w:sz w:val="24"/>
                <w:szCs w:val="24"/>
                <w:lang w:eastAsia="ru-RU"/>
              </w:rPr>
              <w:t xml:space="preserve">, монитор </w:t>
            </w:r>
            <w:proofErr w:type="spellStart"/>
            <w:r w:rsidRPr="00BF5E1D">
              <w:rPr>
                <w:rFonts w:ascii="XO Thames" w:eastAsia="Times New Roman" w:hAnsi="XO Thames" w:cs="Times New Roman"/>
                <w:sz w:val="24"/>
                <w:szCs w:val="24"/>
                <w:lang w:eastAsia="ru-RU"/>
              </w:rPr>
              <w:t>Philips</w:t>
            </w:r>
            <w:proofErr w:type="spellEnd"/>
            <w:r w:rsidRPr="00BF5E1D">
              <w:rPr>
                <w:rFonts w:ascii="XO Thames" w:eastAsia="Times New Roman" w:hAnsi="XO Thames" w:cs="Times New Roman"/>
                <w:sz w:val="24"/>
                <w:szCs w:val="24"/>
                <w:lang w:eastAsia="ru-RU"/>
              </w:rPr>
              <w:t xml:space="preserve">, МФУ </w:t>
            </w:r>
            <w:proofErr w:type="spellStart"/>
            <w:r w:rsidRPr="00BF5E1D">
              <w:rPr>
                <w:rFonts w:ascii="XO Thames" w:eastAsia="Times New Roman" w:hAnsi="XO Thames" w:cs="Times New Roman"/>
                <w:sz w:val="24"/>
                <w:szCs w:val="24"/>
                <w:lang w:eastAsia="ru-RU"/>
              </w:rPr>
              <w:t>Xerox</w:t>
            </w:r>
            <w:proofErr w:type="spellEnd"/>
            <w:r w:rsidRPr="00BF5E1D">
              <w:rPr>
                <w:rFonts w:ascii="XO Thames" w:eastAsia="Times New Roman" w:hAnsi="XO Thames" w:cs="Times New Roman"/>
                <w:sz w:val="24"/>
                <w:szCs w:val="24"/>
                <w:lang w:eastAsia="ru-RU"/>
              </w:rPr>
              <w:t>, клавиатура, мышь)</w:t>
            </w:r>
          </w:p>
        </w:tc>
        <w:tc>
          <w:tcPr>
            <w:tcW w:w="722" w:type="pct"/>
            <w:tcBorders>
              <w:top w:val="single" w:sz="4" w:space="0" w:color="auto"/>
              <w:left w:val="single" w:sz="4" w:space="0" w:color="auto"/>
              <w:bottom w:val="single" w:sz="4" w:space="0" w:color="auto"/>
              <w:right w:val="single" w:sz="4" w:space="0" w:color="auto"/>
            </w:tcBorders>
            <w:shd w:val="clear" w:color="auto" w:fill="auto"/>
            <w:vAlign w:val="center"/>
          </w:tcPr>
          <w:p w14:paraId="2C45E149" w14:textId="77777777" w:rsidR="0046738B" w:rsidRPr="00BF5E1D" w:rsidRDefault="0046738B" w:rsidP="00BF5E1D">
            <w:pPr>
              <w:spacing w:after="0" w:line="240" w:lineRule="auto"/>
              <w:jc w:val="center"/>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0000003503</w:t>
            </w:r>
          </w:p>
        </w:tc>
        <w:tc>
          <w:tcPr>
            <w:tcW w:w="740" w:type="pct"/>
            <w:tcBorders>
              <w:top w:val="single" w:sz="4" w:space="0" w:color="auto"/>
              <w:left w:val="single" w:sz="4" w:space="0" w:color="auto"/>
              <w:bottom w:val="single" w:sz="4" w:space="0" w:color="auto"/>
              <w:right w:val="single" w:sz="4" w:space="0" w:color="auto"/>
            </w:tcBorders>
            <w:vAlign w:val="center"/>
          </w:tcPr>
          <w:p w14:paraId="0038A9A5" w14:textId="050B2650" w:rsidR="0046738B" w:rsidRPr="00BF5E1D" w:rsidRDefault="00A42623" w:rsidP="00A42623">
            <w:pPr>
              <w:spacing w:after="0" w:line="240" w:lineRule="auto"/>
              <w:jc w:val="center"/>
              <w:rPr>
                <w:rFonts w:ascii="XO Thames" w:eastAsia="Times New Roman" w:hAnsi="XO Thames" w:cs="Times New Roman"/>
                <w:sz w:val="24"/>
                <w:szCs w:val="24"/>
                <w:lang w:eastAsia="ru-RU"/>
              </w:rPr>
            </w:pPr>
            <w:r>
              <w:rPr>
                <w:rFonts w:ascii="XO Thames" w:eastAsia="Times New Roman" w:hAnsi="XO Thames" w:cs="Times New Roman"/>
                <w:sz w:val="24"/>
                <w:szCs w:val="24"/>
                <w:lang w:eastAsia="ru-RU"/>
              </w:rPr>
              <w:t>1</w:t>
            </w:r>
          </w:p>
        </w:tc>
      </w:tr>
      <w:tr w:rsidR="0046738B" w:rsidRPr="00BF5E1D" w14:paraId="7E218661" w14:textId="18D0D99D" w:rsidTr="00767873">
        <w:trPr>
          <w:trHeight w:val="225"/>
          <w:jc w:val="center"/>
        </w:trPr>
        <w:tc>
          <w:tcPr>
            <w:tcW w:w="374" w:type="pct"/>
            <w:tcBorders>
              <w:top w:val="single" w:sz="4" w:space="0" w:color="auto"/>
              <w:left w:val="single" w:sz="4" w:space="0" w:color="auto"/>
              <w:bottom w:val="single" w:sz="4" w:space="0" w:color="auto"/>
              <w:right w:val="single" w:sz="4" w:space="0" w:color="auto"/>
            </w:tcBorders>
            <w:vAlign w:val="center"/>
          </w:tcPr>
          <w:p w14:paraId="518CA31C" w14:textId="77777777" w:rsidR="0046738B" w:rsidRPr="00BF5E1D" w:rsidRDefault="0046738B" w:rsidP="00BF5E1D">
            <w:pPr>
              <w:numPr>
                <w:ilvl w:val="0"/>
                <w:numId w:val="6"/>
              </w:numPr>
              <w:tabs>
                <w:tab w:val="left" w:pos="284"/>
              </w:tabs>
              <w:spacing w:after="0" w:line="240" w:lineRule="auto"/>
              <w:ind w:left="284" w:right="176" w:hanging="142"/>
              <w:contextualSpacing/>
              <w:jc w:val="center"/>
              <w:outlineLvl w:val="4"/>
              <w:rPr>
                <w:rFonts w:ascii="XO Thames" w:eastAsia="Times New Roman" w:hAnsi="XO Thames" w:cs="Times New Roman"/>
                <w:sz w:val="24"/>
                <w:szCs w:val="24"/>
                <w:lang w:eastAsia="ru-RU"/>
              </w:rPr>
            </w:pPr>
          </w:p>
        </w:tc>
        <w:tc>
          <w:tcPr>
            <w:tcW w:w="3163" w:type="pct"/>
            <w:tcBorders>
              <w:top w:val="single" w:sz="4" w:space="0" w:color="auto"/>
              <w:left w:val="single" w:sz="4" w:space="0" w:color="auto"/>
              <w:bottom w:val="single" w:sz="4" w:space="0" w:color="auto"/>
              <w:right w:val="single" w:sz="4" w:space="0" w:color="auto"/>
            </w:tcBorders>
            <w:shd w:val="clear" w:color="auto" w:fill="auto"/>
            <w:vAlign w:val="center"/>
          </w:tcPr>
          <w:p w14:paraId="1B5A445D" w14:textId="77777777" w:rsidR="0046738B" w:rsidRPr="00BF5E1D" w:rsidRDefault="0046738B" w:rsidP="00BF5E1D">
            <w:pPr>
              <w:spacing w:after="0" w:line="240" w:lineRule="auto"/>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 xml:space="preserve">ПЭВМ ANT </w:t>
            </w:r>
            <w:proofErr w:type="spellStart"/>
            <w:r w:rsidRPr="00BF5E1D">
              <w:rPr>
                <w:rFonts w:ascii="XO Thames" w:eastAsia="Times New Roman" w:hAnsi="XO Thames" w:cs="Times New Roman"/>
                <w:sz w:val="24"/>
                <w:szCs w:val="24"/>
                <w:lang w:eastAsia="ru-RU"/>
              </w:rPr>
              <w:t>Personal</w:t>
            </w:r>
            <w:proofErr w:type="spellEnd"/>
            <w:r w:rsidRPr="00BF5E1D">
              <w:rPr>
                <w:rFonts w:ascii="XO Thames" w:eastAsia="Times New Roman" w:hAnsi="XO Thames" w:cs="Times New Roman"/>
                <w:sz w:val="24"/>
                <w:szCs w:val="24"/>
                <w:lang w:eastAsia="ru-RU"/>
              </w:rPr>
              <w:t xml:space="preserve"> 100 (системный блок, монитор ЛОС, </w:t>
            </w:r>
            <w:proofErr w:type="spellStart"/>
            <w:r w:rsidRPr="00BF5E1D">
              <w:rPr>
                <w:rFonts w:ascii="XO Thames" w:eastAsia="Times New Roman" w:hAnsi="XO Thames" w:cs="Times New Roman"/>
                <w:sz w:val="24"/>
                <w:szCs w:val="24"/>
                <w:lang w:eastAsia="ru-RU"/>
              </w:rPr>
              <w:t>клавиат</w:t>
            </w:r>
            <w:proofErr w:type="spellEnd"/>
            <w:r w:rsidRPr="00BF5E1D">
              <w:rPr>
                <w:rFonts w:ascii="XO Thames" w:eastAsia="Times New Roman" w:hAnsi="XO Thames" w:cs="Times New Roman"/>
                <w:sz w:val="24"/>
                <w:szCs w:val="24"/>
                <w:lang w:eastAsia="ru-RU"/>
              </w:rPr>
              <w:t xml:space="preserve">, мышь, </w:t>
            </w:r>
            <w:proofErr w:type="spellStart"/>
            <w:r w:rsidRPr="00BF5E1D">
              <w:rPr>
                <w:rFonts w:ascii="XO Thames" w:eastAsia="Times New Roman" w:hAnsi="XO Thames" w:cs="Times New Roman"/>
                <w:sz w:val="24"/>
                <w:szCs w:val="24"/>
                <w:lang w:eastAsia="ru-RU"/>
              </w:rPr>
              <w:t>сетев.фильтр</w:t>
            </w:r>
            <w:proofErr w:type="spellEnd"/>
            <w:r w:rsidRPr="00BF5E1D">
              <w:rPr>
                <w:rFonts w:ascii="XO Thames" w:eastAsia="Times New Roman" w:hAnsi="XO Thames" w:cs="Times New Roman"/>
                <w:sz w:val="24"/>
                <w:szCs w:val="24"/>
                <w:lang w:eastAsia="ru-RU"/>
              </w:rPr>
              <w:t>)</w:t>
            </w:r>
          </w:p>
        </w:tc>
        <w:tc>
          <w:tcPr>
            <w:tcW w:w="722" w:type="pct"/>
            <w:tcBorders>
              <w:top w:val="single" w:sz="4" w:space="0" w:color="auto"/>
              <w:left w:val="single" w:sz="4" w:space="0" w:color="auto"/>
              <w:bottom w:val="single" w:sz="4" w:space="0" w:color="auto"/>
              <w:right w:val="single" w:sz="4" w:space="0" w:color="auto"/>
            </w:tcBorders>
            <w:shd w:val="clear" w:color="auto" w:fill="auto"/>
            <w:vAlign w:val="center"/>
          </w:tcPr>
          <w:p w14:paraId="70FD596E" w14:textId="77777777" w:rsidR="0046738B" w:rsidRPr="00BF5E1D" w:rsidRDefault="0046738B" w:rsidP="00BF5E1D">
            <w:pPr>
              <w:spacing w:after="0" w:line="240" w:lineRule="auto"/>
              <w:jc w:val="center"/>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0000003522</w:t>
            </w:r>
          </w:p>
        </w:tc>
        <w:tc>
          <w:tcPr>
            <w:tcW w:w="740" w:type="pct"/>
            <w:tcBorders>
              <w:top w:val="single" w:sz="4" w:space="0" w:color="auto"/>
              <w:left w:val="single" w:sz="4" w:space="0" w:color="auto"/>
              <w:bottom w:val="single" w:sz="4" w:space="0" w:color="auto"/>
              <w:right w:val="single" w:sz="4" w:space="0" w:color="auto"/>
            </w:tcBorders>
            <w:vAlign w:val="center"/>
          </w:tcPr>
          <w:p w14:paraId="1F391822" w14:textId="17C977B9" w:rsidR="0046738B" w:rsidRPr="00BF5E1D" w:rsidRDefault="00A42623" w:rsidP="00A42623">
            <w:pPr>
              <w:spacing w:after="0" w:line="240" w:lineRule="auto"/>
              <w:jc w:val="center"/>
              <w:rPr>
                <w:rFonts w:ascii="XO Thames" w:eastAsia="Times New Roman" w:hAnsi="XO Thames" w:cs="Times New Roman"/>
                <w:sz w:val="24"/>
                <w:szCs w:val="24"/>
                <w:lang w:eastAsia="ru-RU"/>
              </w:rPr>
            </w:pPr>
            <w:r>
              <w:rPr>
                <w:rFonts w:ascii="XO Thames" w:eastAsia="Times New Roman" w:hAnsi="XO Thames" w:cs="Times New Roman"/>
                <w:sz w:val="24"/>
                <w:szCs w:val="24"/>
                <w:lang w:eastAsia="ru-RU"/>
              </w:rPr>
              <w:t>1</w:t>
            </w:r>
          </w:p>
        </w:tc>
      </w:tr>
      <w:tr w:rsidR="0046738B" w:rsidRPr="00BF5E1D" w14:paraId="78EB7CFB" w14:textId="6C5F85C1" w:rsidTr="00767873">
        <w:trPr>
          <w:trHeight w:val="225"/>
          <w:jc w:val="center"/>
        </w:trPr>
        <w:tc>
          <w:tcPr>
            <w:tcW w:w="374" w:type="pct"/>
            <w:tcBorders>
              <w:top w:val="single" w:sz="4" w:space="0" w:color="auto"/>
              <w:left w:val="single" w:sz="4" w:space="0" w:color="auto"/>
              <w:bottom w:val="single" w:sz="4" w:space="0" w:color="auto"/>
              <w:right w:val="single" w:sz="4" w:space="0" w:color="auto"/>
            </w:tcBorders>
            <w:vAlign w:val="center"/>
          </w:tcPr>
          <w:p w14:paraId="672D3DA8" w14:textId="77777777" w:rsidR="0046738B" w:rsidRPr="00BF5E1D" w:rsidRDefault="0046738B" w:rsidP="00BF5E1D">
            <w:pPr>
              <w:numPr>
                <w:ilvl w:val="0"/>
                <w:numId w:val="6"/>
              </w:numPr>
              <w:tabs>
                <w:tab w:val="left" w:pos="284"/>
              </w:tabs>
              <w:spacing w:after="0" w:line="240" w:lineRule="auto"/>
              <w:ind w:left="284" w:right="176" w:hanging="142"/>
              <w:contextualSpacing/>
              <w:jc w:val="center"/>
              <w:outlineLvl w:val="4"/>
              <w:rPr>
                <w:rFonts w:ascii="XO Thames" w:eastAsia="Times New Roman" w:hAnsi="XO Thames" w:cs="Times New Roman"/>
                <w:sz w:val="24"/>
                <w:szCs w:val="24"/>
                <w:lang w:eastAsia="ru-RU"/>
              </w:rPr>
            </w:pPr>
          </w:p>
        </w:tc>
        <w:tc>
          <w:tcPr>
            <w:tcW w:w="3163" w:type="pct"/>
            <w:tcBorders>
              <w:top w:val="single" w:sz="4" w:space="0" w:color="auto"/>
              <w:left w:val="single" w:sz="4" w:space="0" w:color="auto"/>
              <w:bottom w:val="single" w:sz="4" w:space="0" w:color="auto"/>
              <w:right w:val="single" w:sz="4" w:space="0" w:color="auto"/>
            </w:tcBorders>
            <w:shd w:val="clear" w:color="auto" w:fill="auto"/>
            <w:vAlign w:val="center"/>
          </w:tcPr>
          <w:p w14:paraId="4DA35123" w14:textId="77777777" w:rsidR="0046738B" w:rsidRPr="00BF5E1D" w:rsidRDefault="0046738B" w:rsidP="00BF5E1D">
            <w:pPr>
              <w:spacing w:after="0" w:line="240" w:lineRule="auto"/>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 xml:space="preserve">Принтер АРМ </w:t>
            </w:r>
            <w:proofErr w:type="spellStart"/>
            <w:r w:rsidRPr="00BF5E1D">
              <w:rPr>
                <w:rFonts w:ascii="XO Thames" w:eastAsia="Times New Roman" w:hAnsi="XO Thames" w:cs="Times New Roman"/>
                <w:sz w:val="24"/>
                <w:szCs w:val="24"/>
                <w:lang w:eastAsia="ru-RU"/>
              </w:rPr>
              <w:t>Brohter</w:t>
            </w:r>
            <w:proofErr w:type="spellEnd"/>
            <w:r w:rsidRPr="00BF5E1D">
              <w:rPr>
                <w:rFonts w:ascii="XO Thames" w:eastAsia="Times New Roman" w:hAnsi="XO Thames" w:cs="Times New Roman"/>
                <w:sz w:val="24"/>
                <w:szCs w:val="24"/>
                <w:lang w:eastAsia="ru-RU"/>
              </w:rPr>
              <w:t xml:space="preserve"> NL-5240 в комплекте с расходными материалами</w:t>
            </w:r>
          </w:p>
        </w:tc>
        <w:tc>
          <w:tcPr>
            <w:tcW w:w="722" w:type="pct"/>
            <w:tcBorders>
              <w:top w:val="single" w:sz="4" w:space="0" w:color="auto"/>
              <w:left w:val="single" w:sz="4" w:space="0" w:color="auto"/>
              <w:bottom w:val="single" w:sz="4" w:space="0" w:color="auto"/>
              <w:right w:val="single" w:sz="4" w:space="0" w:color="auto"/>
            </w:tcBorders>
            <w:shd w:val="clear" w:color="auto" w:fill="auto"/>
            <w:vAlign w:val="center"/>
          </w:tcPr>
          <w:p w14:paraId="0D6C9644" w14:textId="77777777" w:rsidR="0046738B" w:rsidRPr="00BF5E1D" w:rsidRDefault="0046738B" w:rsidP="00BF5E1D">
            <w:pPr>
              <w:spacing w:after="0" w:line="240" w:lineRule="auto"/>
              <w:jc w:val="center"/>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0000001151</w:t>
            </w:r>
          </w:p>
        </w:tc>
        <w:tc>
          <w:tcPr>
            <w:tcW w:w="740" w:type="pct"/>
            <w:tcBorders>
              <w:top w:val="single" w:sz="4" w:space="0" w:color="auto"/>
              <w:left w:val="single" w:sz="4" w:space="0" w:color="auto"/>
              <w:bottom w:val="single" w:sz="4" w:space="0" w:color="auto"/>
              <w:right w:val="single" w:sz="4" w:space="0" w:color="auto"/>
            </w:tcBorders>
            <w:vAlign w:val="center"/>
          </w:tcPr>
          <w:p w14:paraId="279B3261" w14:textId="2702B193" w:rsidR="0046738B" w:rsidRPr="00BF5E1D" w:rsidRDefault="00A42623" w:rsidP="00A42623">
            <w:pPr>
              <w:spacing w:after="0" w:line="240" w:lineRule="auto"/>
              <w:jc w:val="center"/>
              <w:rPr>
                <w:rFonts w:ascii="XO Thames" w:eastAsia="Times New Roman" w:hAnsi="XO Thames" w:cs="Times New Roman"/>
                <w:sz w:val="24"/>
                <w:szCs w:val="24"/>
                <w:lang w:eastAsia="ru-RU"/>
              </w:rPr>
            </w:pPr>
            <w:r>
              <w:rPr>
                <w:rFonts w:ascii="XO Thames" w:eastAsia="Times New Roman" w:hAnsi="XO Thames" w:cs="Times New Roman"/>
                <w:sz w:val="24"/>
                <w:szCs w:val="24"/>
                <w:lang w:eastAsia="ru-RU"/>
              </w:rPr>
              <w:t>1</w:t>
            </w:r>
          </w:p>
        </w:tc>
      </w:tr>
      <w:tr w:rsidR="0046738B" w:rsidRPr="00BF5E1D" w14:paraId="4A485000" w14:textId="07E8710F" w:rsidTr="00767873">
        <w:trPr>
          <w:trHeight w:val="225"/>
          <w:jc w:val="center"/>
        </w:trPr>
        <w:tc>
          <w:tcPr>
            <w:tcW w:w="374" w:type="pct"/>
            <w:tcBorders>
              <w:top w:val="single" w:sz="4" w:space="0" w:color="auto"/>
              <w:left w:val="single" w:sz="4" w:space="0" w:color="auto"/>
              <w:bottom w:val="single" w:sz="4" w:space="0" w:color="auto"/>
              <w:right w:val="single" w:sz="4" w:space="0" w:color="auto"/>
            </w:tcBorders>
            <w:vAlign w:val="center"/>
          </w:tcPr>
          <w:p w14:paraId="7D26A496" w14:textId="77777777" w:rsidR="0046738B" w:rsidRPr="00BF5E1D" w:rsidRDefault="0046738B" w:rsidP="00BF5E1D">
            <w:pPr>
              <w:numPr>
                <w:ilvl w:val="0"/>
                <w:numId w:val="6"/>
              </w:numPr>
              <w:tabs>
                <w:tab w:val="left" w:pos="284"/>
              </w:tabs>
              <w:spacing w:after="0" w:line="240" w:lineRule="auto"/>
              <w:ind w:left="284" w:right="176" w:hanging="142"/>
              <w:contextualSpacing/>
              <w:jc w:val="center"/>
              <w:outlineLvl w:val="4"/>
              <w:rPr>
                <w:rFonts w:ascii="XO Thames" w:eastAsia="Times New Roman" w:hAnsi="XO Thames" w:cs="Times New Roman"/>
                <w:sz w:val="24"/>
                <w:szCs w:val="24"/>
                <w:lang w:eastAsia="ru-RU"/>
              </w:rPr>
            </w:pPr>
          </w:p>
        </w:tc>
        <w:tc>
          <w:tcPr>
            <w:tcW w:w="3163" w:type="pct"/>
            <w:tcBorders>
              <w:top w:val="single" w:sz="4" w:space="0" w:color="auto"/>
              <w:left w:val="single" w:sz="4" w:space="0" w:color="auto"/>
              <w:bottom w:val="single" w:sz="4" w:space="0" w:color="auto"/>
              <w:right w:val="single" w:sz="4" w:space="0" w:color="auto"/>
            </w:tcBorders>
            <w:shd w:val="clear" w:color="auto" w:fill="auto"/>
            <w:vAlign w:val="center"/>
          </w:tcPr>
          <w:p w14:paraId="4E8514FD" w14:textId="77777777" w:rsidR="0046738B" w:rsidRPr="00BF5E1D" w:rsidRDefault="0046738B" w:rsidP="00BF5E1D">
            <w:pPr>
              <w:spacing w:after="0" w:line="240" w:lineRule="auto"/>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 xml:space="preserve">Уничтожитель документов </w:t>
            </w:r>
            <w:proofErr w:type="spellStart"/>
            <w:r w:rsidRPr="00BF5E1D">
              <w:rPr>
                <w:rFonts w:ascii="XO Thames" w:eastAsia="Times New Roman" w:hAnsi="XO Thames" w:cs="Times New Roman"/>
                <w:sz w:val="24"/>
                <w:szCs w:val="24"/>
                <w:lang w:eastAsia="ru-RU"/>
              </w:rPr>
              <w:t>Office</w:t>
            </w:r>
            <w:proofErr w:type="spellEnd"/>
            <w:r w:rsidRPr="00BF5E1D">
              <w:rPr>
                <w:rFonts w:ascii="XO Thames" w:eastAsia="Times New Roman" w:hAnsi="XO Thames" w:cs="Times New Roman"/>
                <w:sz w:val="24"/>
                <w:szCs w:val="24"/>
                <w:lang w:eastAsia="ru-RU"/>
              </w:rPr>
              <w:t xml:space="preserve"> </w:t>
            </w:r>
            <w:proofErr w:type="spellStart"/>
            <w:r w:rsidRPr="00BF5E1D">
              <w:rPr>
                <w:rFonts w:ascii="XO Thames" w:eastAsia="Times New Roman" w:hAnsi="XO Thames" w:cs="Times New Roman"/>
                <w:sz w:val="24"/>
                <w:szCs w:val="24"/>
                <w:lang w:eastAsia="ru-RU"/>
              </w:rPr>
              <w:t>Kit</w:t>
            </w:r>
            <w:proofErr w:type="spellEnd"/>
            <w:r w:rsidRPr="00BF5E1D">
              <w:rPr>
                <w:rFonts w:ascii="XO Thames" w:eastAsia="Times New Roman" w:hAnsi="XO Thames" w:cs="Times New Roman"/>
                <w:sz w:val="24"/>
                <w:szCs w:val="24"/>
                <w:lang w:eastAsia="ru-RU"/>
              </w:rPr>
              <w:t xml:space="preserve"> C-11CC 0.8х1</w:t>
            </w:r>
          </w:p>
        </w:tc>
        <w:tc>
          <w:tcPr>
            <w:tcW w:w="722" w:type="pct"/>
            <w:tcBorders>
              <w:top w:val="single" w:sz="4" w:space="0" w:color="auto"/>
              <w:left w:val="single" w:sz="4" w:space="0" w:color="auto"/>
              <w:bottom w:val="single" w:sz="4" w:space="0" w:color="auto"/>
              <w:right w:val="single" w:sz="4" w:space="0" w:color="auto"/>
            </w:tcBorders>
            <w:shd w:val="clear" w:color="auto" w:fill="auto"/>
            <w:vAlign w:val="center"/>
          </w:tcPr>
          <w:p w14:paraId="6283098C" w14:textId="77777777" w:rsidR="0046738B" w:rsidRPr="00BF5E1D" w:rsidRDefault="0046738B" w:rsidP="00BF5E1D">
            <w:pPr>
              <w:spacing w:after="0" w:line="240" w:lineRule="auto"/>
              <w:jc w:val="center"/>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0000003516</w:t>
            </w:r>
          </w:p>
        </w:tc>
        <w:tc>
          <w:tcPr>
            <w:tcW w:w="740" w:type="pct"/>
            <w:tcBorders>
              <w:top w:val="single" w:sz="4" w:space="0" w:color="auto"/>
              <w:left w:val="single" w:sz="4" w:space="0" w:color="auto"/>
              <w:bottom w:val="single" w:sz="4" w:space="0" w:color="auto"/>
              <w:right w:val="single" w:sz="4" w:space="0" w:color="auto"/>
            </w:tcBorders>
            <w:vAlign w:val="center"/>
          </w:tcPr>
          <w:p w14:paraId="7B45FA4D" w14:textId="2D63252D" w:rsidR="0046738B" w:rsidRPr="00BF5E1D" w:rsidRDefault="00A42623" w:rsidP="00A42623">
            <w:pPr>
              <w:spacing w:after="0" w:line="240" w:lineRule="auto"/>
              <w:jc w:val="center"/>
              <w:rPr>
                <w:rFonts w:ascii="XO Thames" w:eastAsia="Times New Roman" w:hAnsi="XO Thames" w:cs="Times New Roman"/>
                <w:sz w:val="24"/>
                <w:szCs w:val="24"/>
                <w:lang w:eastAsia="ru-RU"/>
              </w:rPr>
            </w:pPr>
            <w:r>
              <w:rPr>
                <w:rFonts w:ascii="XO Thames" w:eastAsia="Times New Roman" w:hAnsi="XO Thames" w:cs="Times New Roman"/>
                <w:sz w:val="24"/>
                <w:szCs w:val="24"/>
                <w:lang w:eastAsia="ru-RU"/>
              </w:rPr>
              <w:t>1</w:t>
            </w:r>
          </w:p>
        </w:tc>
      </w:tr>
      <w:tr w:rsidR="0046738B" w:rsidRPr="00BF5E1D" w14:paraId="078C4650" w14:textId="46A06278" w:rsidTr="00767873">
        <w:trPr>
          <w:trHeight w:val="225"/>
          <w:jc w:val="center"/>
        </w:trPr>
        <w:tc>
          <w:tcPr>
            <w:tcW w:w="374" w:type="pct"/>
            <w:tcBorders>
              <w:top w:val="single" w:sz="4" w:space="0" w:color="auto"/>
              <w:left w:val="single" w:sz="4" w:space="0" w:color="auto"/>
              <w:bottom w:val="single" w:sz="4" w:space="0" w:color="auto"/>
              <w:right w:val="single" w:sz="4" w:space="0" w:color="auto"/>
            </w:tcBorders>
            <w:vAlign w:val="center"/>
          </w:tcPr>
          <w:p w14:paraId="5331E737" w14:textId="77777777" w:rsidR="0046738B" w:rsidRPr="00BF5E1D" w:rsidRDefault="0046738B" w:rsidP="00BF5E1D">
            <w:pPr>
              <w:numPr>
                <w:ilvl w:val="0"/>
                <w:numId w:val="6"/>
              </w:numPr>
              <w:tabs>
                <w:tab w:val="left" w:pos="284"/>
              </w:tabs>
              <w:spacing w:after="0" w:line="240" w:lineRule="auto"/>
              <w:ind w:left="284" w:right="176" w:hanging="142"/>
              <w:contextualSpacing/>
              <w:jc w:val="center"/>
              <w:outlineLvl w:val="4"/>
              <w:rPr>
                <w:rFonts w:ascii="XO Thames" w:eastAsia="Times New Roman" w:hAnsi="XO Thames" w:cs="Times New Roman"/>
                <w:sz w:val="24"/>
                <w:szCs w:val="24"/>
                <w:lang w:eastAsia="ru-RU"/>
              </w:rPr>
            </w:pPr>
          </w:p>
        </w:tc>
        <w:tc>
          <w:tcPr>
            <w:tcW w:w="3163" w:type="pct"/>
            <w:tcBorders>
              <w:top w:val="single" w:sz="4" w:space="0" w:color="auto"/>
              <w:left w:val="single" w:sz="4" w:space="0" w:color="auto"/>
              <w:bottom w:val="single" w:sz="4" w:space="0" w:color="auto"/>
              <w:right w:val="single" w:sz="4" w:space="0" w:color="auto"/>
            </w:tcBorders>
            <w:shd w:val="clear" w:color="auto" w:fill="auto"/>
            <w:vAlign w:val="center"/>
          </w:tcPr>
          <w:p w14:paraId="3C80134E" w14:textId="77777777" w:rsidR="0046738B" w:rsidRPr="00BF5E1D" w:rsidRDefault="0046738B" w:rsidP="00BF5E1D">
            <w:pPr>
              <w:spacing w:after="0" w:line="240" w:lineRule="auto"/>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Фильтр сетевой ФСП-1Ф-7А</w:t>
            </w:r>
          </w:p>
        </w:tc>
        <w:tc>
          <w:tcPr>
            <w:tcW w:w="722" w:type="pct"/>
            <w:tcBorders>
              <w:top w:val="single" w:sz="4" w:space="0" w:color="auto"/>
              <w:left w:val="single" w:sz="4" w:space="0" w:color="auto"/>
              <w:bottom w:val="single" w:sz="4" w:space="0" w:color="auto"/>
              <w:right w:val="single" w:sz="4" w:space="0" w:color="auto"/>
            </w:tcBorders>
            <w:shd w:val="clear" w:color="auto" w:fill="auto"/>
            <w:vAlign w:val="center"/>
          </w:tcPr>
          <w:p w14:paraId="18716783" w14:textId="77777777" w:rsidR="0046738B" w:rsidRPr="00BF5E1D" w:rsidRDefault="0046738B" w:rsidP="00BF5E1D">
            <w:pPr>
              <w:spacing w:after="0" w:line="240" w:lineRule="auto"/>
              <w:jc w:val="center"/>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0000003517</w:t>
            </w:r>
          </w:p>
        </w:tc>
        <w:tc>
          <w:tcPr>
            <w:tcW w:w="740" w:type="pct"/>
            <w:tcBorders>
              <w:top w:val="single" w:sz="4" w:space="0" w:color="auto"/>
              <w:left w:val="single" w:sz="4" w:space="0" w:color="auto"/>
              <w:bottom w:val="single" w:sz="4" w:space="0" w:color="auto"/>
              <w:right w:val="single" w:sz="4" w:space="0" w:color="auto"/>
            </w:tcBorders>
            <w:vAlign w:val="center"/>
          </w:tcPr>
          <w:p w14:paraId="11EE713C" w14:textId="4F9601D8" w:rsidR="0046738B" w:rsidRPr="00BF5E1D" w:rsidRDefault="00A42623" w:rsidP="00A42623">
            <w:pPr>
              <w:spacing w:after="0" w:line="240" w:lineRule="auto"/>
              <w:jc w:val="center"/>
              <w:rPr>
                <w:rFonts w:ascii="XO Thames" w:eastAsia="Times New Roman" w:hAnsi="XO Thames" w:cs="Times New Roman"/>
                <w:sz w:val="24"/>
                <w:szCs w:val="24"/>
                <w:lang w:eastAsia="ru-RU"/>
              </w:rPr>
            </w:pPr>
            <w:r>
              <w:rPr>
                <w:rFonts w:ascii="XO Thames" w:eastAsia="Times New Roman" w:hAnsi="XO Thames" w:cs="Times New Roman"/>
                <w:sz w:val="24"/>
                <w:szCs w:val="24"/>
                <w:lang w:eastAsia="ru-RU"/>
              </w:rPr>
              <w:t>1</w:t>
            </w:r>
          </w:p>
        </w:tc>
      </w:tr>
      <w:tr w:rsidR="0046738B" w:rsidRPr="00BF5E1D" w14:paraId="55C53604" w14:textId="037AC3E5" w:rsidTr="00767873">
        <w:trPr>
          <w:trHeight w:val="225"/>
          <w:jc w:val="center"/>
        </w:trPr>
        <w:tc>
          <w:tcPr>
            <w:tcW w:w="374" w:type="pct"/>
            <w:tcBorders>
              <w:top w:val="single" w:sz="4" w:space="0" w:color="auto"/>
              <w:left w:val="single" w:sz="4" w:space="0" w:color="auto"/>
              <w:bottom w:val="single" w:sz="4" w:space="0" w:color="auto"/>
              <w:right w:val="single" w:sz="4" w:space="0" w:color="auto"/>
            </w:tcBorders>
            <w:vAlign w:val="center"/>
          </w:tcPr>
          <w:p w14:paraId="2B722F53" w14:textId="77777777" w:rsidR="0046738B" w:rsidRPr="00BF5E1D" w:rsidRDefault="0046738B" w:rsidP="00BF5E1D">
            <w:pPr>
              <w:numPr>
                <w:ilvl w:val="0"/>
                <w:numId w:val="6"/>
              </w:numPr>
              <w:tabs>
                <w:tab w:val="left" w:pos="284"/>
              </w:tabs>
              <w:spacing w:after="0" w:line="240" w:lineRule="auto"/>
              <w:ind w:left="284" w:right="176" w:hanging="142"/>
              <w:contextualSpacing/>
              <w:jc w:val="center"/>
              <w:outlineLvl w:val="4"/>
              <w:rPr>
                <w:rFonts w:ascii="XO Thames" w:eastAsia="Times New Roman" w:hAnsi="XO Thames" w:cs="Times New Roman"/>
                <w:sz w:val="24"/>
                <w:szCs w:val="24"/>
                <w:lang w:eastAsia="ru-RU"/>
              </w:rPr>
            </w:pPr>
          </w:p>
        </w:tc>
        <w:tc>
          <w:tcPr>
            <w:tcW w:w="3163" w:type="pct"/>
            <w:tcBorders>
              <w:top w:val="single" w:sz="4" w:space="0" w:color="auto"/>
              <w:left w:val="single" w:sz="4" w:space="0" w:color="auto"/>
              <w:bottom w:val="single" w:sz="4" w:space="0" w:color="auto"/>
              <w:right w:val="single" w:sz="4" w:space="0" w:color="auto"/>
            </w:tcBorders>
            <w:shd w:val="clear" w:color="auto" w:fill="auto"/>
            <w:vAlign w:val="center"/>
          </w:tcPr>
          <w:p w14:paraId="568E48D6" w14:textId="77777777" w:rsidR="0046738B" w:rsidRPr="00BF5E1D" w:rsidRDefault="0046738B" w:rsidP="00BF5E1D">
            <w:pPr>
              <w:spacing w:after="0" w:line="240" w:lineRule="auto"/>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Комплекс по обеспечению аттестации и контролю эффективной защиты</w:t>
            </w:r>
          </w:p>
        </w:tc>
        <w:tc>
          <w:tcPr>
            <w:tcW w:w="722" w:type="pct"/>
            <w:tcBorders>
              <w:top w:val="single" w:sz="4" w:space="0" w:color="auto"/>
              <w:left w:val="single" w:sz="4" w:space="0" w:color="auto"/>
              <w:bottom w:val="single" w:sz="4" w:space="0" w:color="auto"/>
              <w:right w:val="single" w:sz="4" w:space="0" w:color="auto"/>
            </w:tcBorders>
            <w:shd w:val="clear" w:color="auto" w:fill="auto"/>
            <w:vAlign w:val="center"/>
          </w:tcPr>
          <w:p w14:paraId="2B8D10BC" w14:textId="77777777" w:rsidR="0046738B" w:rsidRPr="00BF5E1D" w:rsidRDefault="0046738B" w:rsidP="00BF5E1D">
            <w:pPr>
              <w:spacing w:after="0" w:line="240" w:lineRule="auto"/>
              <w:jc w:val="center"/>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0000005522</w:t>
            </w:r>
          </w:p>
        </w:tc>
        <w:tc>
          <w:tcPr>
            <w:tcW w:w="740" w:type="pct"/>
            <w:tcBorders>
              <w:top w:val="single" w:sz="4" w:space="0" w:color="auto"/>
              <w:left w:val="single" w:sz="4" w:space="0" w:color="auto"/>
              <w:bottom w:val="single" w:sz="4" w:space="0" w:color="auto"/>
              <w:right w:val="single" w:sz="4" w:space="0" w:color="auto"/>
            </w:tcBorders>
            <w:vAlign w:val="center"/>
          </w:tcPr>
          <w:p w14:paraId="17B9EB68" w14:textId="48D194C8" w:rsidR="0046738B" w:rsidRPr="00BF5E1D" w:rsidRDefault="00A42623" w:rsidP="00A42623">
            <w:pPr>
              <w:spacing w:after="0" w:line="240" w:lineRule="auto"/>
              <w:jc w:val="center"/>
              <w:rPr>
                <w:rFonts w:ascii="XO Thames" w:eastAsia="Times New Roman" w:hAnsi="XO Thames" w:cs="Times New Roman"/>
                <w:sz w:val="24"/>
                <w:szCs w:val="24"/>
                <w:lang w:eastAsia="ru-RU"/>
              </w:rPr>
            </w:pPr>
            <w:r>
              <w:rPr>
                <w:rFonts w:ascii="XO Thames" w:eastAsia="Times New Roman" w:hAnsi="XO Thames" w:cs="Times New Roman"/>
                <w:sz w:val="24"/>
                <w:szCs w:val="24"/>
                <w:lang w:eastAsia="ru-RU"/>
              </w:rPr>
              <w:t>1</w:t>
            </w:r>
          </w:p>
        </w:tc>
      </w:tr>
      <w:tr w:rsidR="0046738B" w:rsidRPr="00BF5E1D" w14:paraId="78BA188C" w14:textId="5288A5A2" w:rsidTr="00767873">
        <w:trPr>
          <w:trHeight w:val="225"/>
          <w:jc w:val="center"/>
        </w:trPr>
        <w:tc>
          <w:tcPr>
            <w:tcW w:w="374" w:type="pct"/>
            <w:tcBorders>
              <w:top w:val="single" w:sz="4" w:space="0" w:color="auto"/>
              <w:left w:val="single" w:sz="4" w:space="0" w:color="auto"/>
              <w:bottom w:val="single" w:sz="4" w:space="0" w:color="auto"/>
              <w:right w:val="single" w:sz="4" w:space="0" w:color="auto"/>
            </w:tcBorders>
            <w:vAlign w:val="center"/>
          </w:tcPr>
          <w:p w14:paraId="09B61DCF" w14:textId="77777777" w:rsidR="0046738B" w:rsidRPr="00BF5E1D" w:rsidRDefault="0046738B" w:rsidP="00BF5E1D">
            <w:pPr>
              <w:numPr>
                <w:ilvl w:val="0"/>
                <w:numId w:val="6"/>
              </w:numPr>
              <w:tabs>
                <w:tab w:val="left" w:pos="284"/>
              </w:tabs>
              <w:spacing w:after="0" w:line="240" w:lineRule="auto"/>
              <w:ind w:left="284" w:right="176" w:hanging="142"/>
              <w:contextualSpacing/>
              <w:jc w:val="center"/>
              <w:outlineLvl w:val="4"/>
              <w:rPr>
                <w:rFonts w:ascii="XO Thames" w:eastAsia="Times New Roman" w:hAnsi="XO Thames" w:cs="Times New Roman"/>
                <w:sz w:val="24"/>
                <w:szCs w:val="24"/>
                <w:lang w:eastAsia="ru-RU"/>
              </w:rPr>
            </w:pPr>
          </w:p>
        </w:tc>
        <w:tc>
          <w:tcPr>
            <w:tcW w:w="3163" w:type="pct"/>
            <w:tcBorders>
              <w:top w:val="single" w:sz="4" w:space="0" w:color="auto"/>
              <w:left w:val="single" w:sz="4" w:space="0" w:color="auto"/>
              <w:bottom w:val="single" w:sz="4" w:space="0" w:color="auto"/>
              <w:right w:val="single" w:sz="4" w:space="0" w:color="auto"/>
            </w:tcBorders>
            <w:shd w:val="clear" w:color="auto" w:fill="auto"/>
            <w:vAlign w:val="center"/>
          </w:tcPr>
          <w:p w14:paraId="2AA24652" w14:textId="77777777" w:rsidR="0046738B" w:rsidRPr="00BF5E1D" w:rsidRDefault="0046738B" w:rsidP="00BF5E1D">
            <w:pPr>
              <w:spacing w:after="0" w:line="240" w:lineRule="auto"/>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 xml:space="preserve">Средство защиты информации от несанкционированного доступа </w:t>
            </w:r>
            <w:proofErr w:type="spellStart"/>
            <w:r w:rsidRPr="00BF5E1D">
              <w:rPr>
                <w:rFonts w:ascii="XO Thames" w:eastAsia="Times New Roman" w:hAnsi="XO Thames" w:cs="Times New Roman"/>
                <w:sz w:val="24"/>
                <w:szCs w:val="24"/>
                <w:lang w:eastAsia="ru-RU"/>
              </w:rPr>
              <w:t>Secret</w:t>
            </w:r>
            <w:proofErr w:type="spellEnd"/>
            <w:r w:rsidRPr="00BF5E1D">
              <w:rPr>
                <w:rFonts w:ascii="XO Thames" w:eastAsia="Times New Roman" w:hAnsi="XO Thames" w:cs="Times New Roman"/>
                <w:sz w:val="24"/>
                <w:szCs w:val="24"/>
                <w:lang w:eastAsia="ru-RU"/>
              </w:rPr>
              <w:t xml:space="preserve"> </w:t>
            </w:r>
            <w:proofErr w:type="spellStart"/>
            <w:r w:rsidRPr="00BF5E1D">
              <w:rPr>
                <w:rFonts w:ascii="XO Thames" w:eastAsia="Times New Roman" w:hAnsi="XO Thames" w:cs="Times New Roman"/>
                <w:sz w:val="24"/>
                <w:szCs w:val="24"/>
                <w:lang w:eastAsia="ru-RU"/>
              </w:rPr>
              <w:t>Net</w:t>
            </w:r>
            <w:proofErr w:type="spellEnd"/>
            <w:r w:rsidRPr="00BF5E1D">
              <w:rPr>
                <w:rFonts w:ascii="XO Thames" w:eastAsia="Times New Roman" w:hAnsi="XO Thames" w:cs="Times New Roman"/>
                <w:sz w:val="24"/>
                <w:szCs w:val="24"/>
                <w:lang w:eastAsia="ru-RU"/>
              </w:rPr>
              <w:t xml:space="preserve"> 7 в комплекте</w:t>
            </w:r>
          </w:p>
        </w:tc>
        <w:tc>
          <w:tcPr>
            <w:tcW w:w="722" w:type="pct"/>
            <w:tcBorders>
              <w:top w:val="single" w:sz="4" w:space="0" w:color="auto"/>
              <w:left w:val="single" w:sz="4" w:space="0" w:color="auto"/>
              <w:bottom w:val="single" w:sz="4" w:space="0" w:color="auto"/>
              <w:right w:val="single" w:sz="4" w:space="0" w:color="auto"/>
            </w:tcBorders>
            <w:shd w:val="clear" w:color="auto" w:fill="auto"/>
            <w:vAlign w:val="center"/>
          </w:tcPr>
          <w:p w14:paraId="2E709381" w14:textId="77777777" w:rsidR="0046738B" w:rsidRPr="00BF5E1D" w:rsidRDefault="0046738B" w:rsidP="00BF5E1D">
            <w:pPr>
              <w:spacing w:after="0" w:line="240" w:lineRule="auto"/>
              <w:jc w:val="center"/>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0000003268</w:t>
            </w:r>
          </w:p>
        </w:tc>
        <w:tc>
          <w:tcPr>
            <w:tcW w:w="740" w:type="pct"/>
            <w:tcBorders>
              <w:top w:val="single" w:sz="4" w:space="0" w:color="auto"/>
              <w:left w:val="single" w:sz="4" w:space="0" w:color="auto"/>
              <w:bottom w:val="single" w:sz="4" w:space="0" w:color="auto"/>
              <w:right w:val="single" w:sz="4" w:space="0" w:color="auto"/>
            </w:tcBorders>
            <w:vAlign w:val="center"/>
          </w:tcPr>
          <w:p w14:paraId="5F47222C" w14:textId="2B45AA47" w:rsidR="0046738B" w:rsidRPr="00BF5E1D" w:rsidRDefault="00A42623" w:rsidP="00A42623">
            <w:pPr>
              <w:spacing w:after="0" w:line="240" w:lineRule="auto"/>
              <w:jc w:val="center"/>
              <w:rPr>
                <w:rFonts w:ascii="XO Thames" w:eastAsia="Times New Roman" w:hAnsi="XO Thames" w:cs="Times New Roman"/>
                <w:sz w:val="24"/>
                <w:szCs w:val="24"/>
                <w:lang w:eastAsia="ru-RU"/>
              </w:rPr>
            </w:pPr>
            <w:r>
              <w:rPr>
                <w:rFonts w:ascii="XO Thames" w:eastAsia="Times New Roman" w:hAnsi="XO Thames" w:cs="Times New Roman"/>
                <w:sz w:val="24"/>
                <w:szCs w:val="24"/>
                <w:lang w:eastAsia="ru-RU"/>
              </w:rPr>
              <w:t>1</w:t>
            </w:r>
          </w:p>
        </w:tc>
      </w:tr>
      <w:tr w:rsidR="0046738B" w:rsidRPr="00BF5E1D" w14:paraId="577101F8" w14:textId="46F6E885" w:rsidTr="00767873">
        <w:trPr>
          <w:trHeight w:val="225"/>
          <w:jc w:val="center"/>
        </w:trPr>
        <w:tc>
          <w:tcPr>
            <w:tcW w:w="374" w:type="pct"/>
            <w:tcBorders>
              <w:top w:val="single" w:sz="4" w:space="0" w:color="auto"/>
              <w:left w:val="single" w:sz="4" w:space="0" w:color="auto"/>
              <w:bottom w:val="single" w:sz="4" w:space="0" w:color="auto"/>
              <w:right w:val="single" w:sz="4" w:space="0" w:color="auto"/>
            </w:tcBorders>
            <w:vAlign w:val="center"/>
          </w:tcPr>
          <w:p w14:paraId="164CB0D1" w14:textId="77777777" w:rsidR="0046738B" w:rsidRPr="00BF5E1D" w:rsidRDefault="0046738B" w:rsidP="00BF5E1D">
            <w:pPr>
              <w:numPr>
                <w:ilvl w:val="0"/>
                <w:numId w:val="6"/>
              </w:numPr>
              <w:tabs>
                <w:tab w:val="left" w:pos="284"/>
              </w:tabs>
              <w:spacing w:after="0" w:line="240" w:lineRule="auto"/>
              <w:ind w:left="284" w:right="176" w:hanging="142"/>
              <w:contextualSpacing/>
              <w:jc w:val="center"/>
              <w:outlineLvl w:val="4"/>
              <w:rPr>
                <w:rFonts w:ascii="XO Thames" w:eastAsia="Times New Roman" w:hAnsi="XO Thames" w:cs="Times New Roman"/>
                <w:sz w:val="24"/>
                <w:szCs w:val="24"/>
                <w:lang w:eastAsia="ru-RU"/>
              </w:rPr>
            </w:pPr>
          </w:p>
        </w:tc>
        <w:tc>
          <w:tcPr>
            <w:tcW w:w="3163" w:type="pct"/>
            <w:tcBorders>
              <w:top w:val="single" w:sz="4" w:space="0" w:color="auto"/>
              <w:left w:val="single" w:sz="4" w:space="0" w:color="auto"/>
              <w:bottom w:val="single" w:sz="4" w:space="0" w:color="auto"/>
              <w:right w:val="single" w:sz="4" w:space="0" w:color="auto"/>
            </w:tcBorders>
            <w:shd w:val="clear" w:color="auto" w:fill="auto"/>
            <w:vAlign w:val="center"/>
          </w:tcPr>
          <w:p w14:paraId="17280271" w14:textId="77777777" w:rsidR="0046738B" w:rsidRPr="00BF5E1D" w:rsidRDefault="0046738B" w:rsidP="00BF5E1D">
            <w:pPr>
              <w:spacing w:after="0" w:line="240" w:lineRule="auto"/>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 xml:space="preserve">Средство защиты информации от несанкционированного доступа </w:t>
            </w:r>
            <w:proofErr w:type="spellStart"/>
            <w:r w:rsidRPr="00BF5E1D">
              <w:rPr>
                <w:rFonts w:ascii="XO Thames" w:eastAsia="Times New Roman" w:hAnsi="XO Thames" w:cs="Times New Roman"/>
                <w:sz w:val="24"/>
                <w:szCs w:val="24"/>
                <w:lang w:eastAsia="ru-RU"/>
              </w:rPr>
              <w:t>Secret</w:t>
            </w:r>
            <w:proofErr w:type="spellEnd"/>
            <w:r w:rsidRPr="00BF5E1D">
              <w:rPr>
                <w:rFonts w:ascii="XO Thames" w:eastAsia="Times New Roman" w:hAnsi="XO Thames" w:cs="Times New Roman"/>
                <w:sz w:val="24"/>
                <w:szCs w:val="24"/>
                <w:lang w:eastAsia="ru-RU"/>
              </w:rPr>
              <w:t xml:space="preserve"> </w:t>
            </w:r>
            <w:proofErr w:type="spellStart"/>
            <w:r w:rsidRPr="00BF5E1D">
              <w:rPr>
                <w:rFonts w:ascii="XO Thames" w:eastAsia="Times New Roman" w:hAnsi="XO Thames" w:cs="Times New Roman"/>
                <w:sz w:val="24"/>
                <w:szCs w:val="24"/>
                <w:lang w:eastAsia="ru-RU"/>
              </w:rPr>
              <w:t>Net</w:t>
            </w:r>
            <w:proofErr w:type="spellEnd"/>
            <w:r w:rsidRPr="00BF5E1D">
              <w:rPr>
                <w:rFonts w:ascii="XO Thames" w:eastAsia="Times New Roman" w:hAnsi="XO Thames" w:cs="Times New Roman"/>
                <w:sz w:val="24"/>
                <w:szCs w:val="24"/>
                <w:lang w:eastAsia="ru-RU"/>
              </w:rPr>
              <w:t xml:space="preserve"> 7 в комплекте</w:t>
            </w:r>
          </w:p>
        </w:tc>
        <w:tc>
          <w:tcPr>
            <w:tcW w:w="722" w:type="pct"/>
            <w:tcBorders>
              <w:top w:val="single" w:sz="4" w:space="0" w:color="auto"/>
              <w:left w:val="single" w:sz="4" w:space="0" w:color="auto"/>
              <w:bottom w:val="single" w:sz="4" w:space="0" w:color="auto"/>
              <w:right w:val="single" w:sz="4" w:space="0" w:color="auto"/>
            </w:tcBorders>
            <w:shd w:val="clear" w:color="auto" w:fill="auto"/>
            <w:vAlign w:val="center"/>
          </w:tcPr>
          <w:p w14:paraId="74F26B96" w14:textId="77777777" w:rsidR="0046738B" w:rsidRPr="00BF5E1D" w:rsidRDefault="0046738B" w:rsidP="00BF5E1D">
            <w:pPr>
              <w:spacing w:after="0" w:line="240" w:lineRule="auto"/>
              <w:jc w:val="center"/>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0000003269</w:t>
            </w:r>
          </w:p>
        </w:tc>
        <w:tc>
          <w:tcPr>
            <w:tcW w:w="740" w:type="pct"/>
            <w:tcBorders>
              <w:top w:val="single" w:sz="4" w:space="0" w:color="auto"/>
              <w:left w:val="single" w:sz="4" w:space="0" w:color="auto"/>
              <w:bottom w:val="single" w:sz="4" w:space="0" w:color="auto"/>
              <w:right w:val="single" w:sz="4" w:space="0" w:color="auto"/>
            </w:tcBorders>
            <w:vAlign w:val="center"/>
          </w:tcPr>
          <w:p w14:paraId="09431DCC" w14:textId="2AA235AB" w:rsidR="0046738B" w:rsidRPr="00BF5E1D" w:rsidRDefault="00A42623" w:rsidP="00A42623">
            <w:pPr>
              <w:spacing w:after="0" w:line="240" w:lineRule="auto"/>
              <w:jc w:val="center"/>
              <w:rPr>
                <w:rFonts w:ascii="XO Thames" w:eastAsia="Times New Roman" w:hAnsi="XO Thames" w:cs="Times New Roman"/>
                <w:sz w:val="24"/>
                <w:szCs w:val="24"/>
                <w:lang w:eastAsia="ru-RU"/>
              </w:rPr>
            </w:pPr>
            <w:r>
              <w:rPr>
                <w:rFonts w:ascii="XO Thames" w:eastAsia="Times New Roman" w:hAnsi="XO Thames" w:cs="Times New Roman"/>
                <w:sz w:val="24"/>
                <w:szCs w:val="24"/>
                <w:lang w:eastAsia="ru-RU"/>
              </w:rPr>
              <w:t>1</w:t>
            </w:r>
          </w:p>
        </w:tc>
      </w:tr>
      <w:tr w:rsidR="0046738B" w:rsidRPr="00BF5E1D" w14:paraId="569475EE" w14:textId="6EDAC8AA" w:rsidTr="00767873">
        <w:trPr>
          <w:trHeight w:val="225"/>
          <w:jc w:val="center"/>
        </w:trPr>
        <w:tc>
          <w:tcPr>
            <w:tcW w:w="374" w:type="pct"/>
            <w:tcBorders>
              <w:top w:val="single" w:sz="4" w:space="0" w:color="auto"/>
              <w:left w:val="single" w:sz="4" w:space="0" w:color="auto"/>
              <w:bottom w:val="single" w:sz="4" w:space="0" w:color="auto"/>
              <w:right w:val="single" w:sz="4" w:space="0" w:color="auto"/>
            </w:tcBorders>
            <w:vAlign w:val="center"/>
          </w:tcPr>
          <w:p w14:paraId="25655ADE" w14:textId="77777777" w:rsidR="0046738B" w:rsidRPr="00BF5E1D" w:rsidRDefault="0046738B" w:rsidP="00BF5E1D">
            <w:pPr>
              <w:numPr>
                <w:ilvl w:val="0"/>
                <w:numId w:val="6"/>
              </w:numPr>
              <w:tabs>
                <w:tab w:val="left" w:pos="284"/>
              </w:tabs>
              <w:spacing w:after="0" w:line="240" w:lineRule="auto"/>
              <w:ind w:left="284" w:right="176" w:hanging="142"/>
              <w:contextualSpacing/>
              <w:jc w:val="center"/>
              <w:outlineLvl w:val="4"/>
              <w:rPr>
                <w:rFonts w:ascii="XO Thames" w:eastAsia="Times New Roman" w:hAnsi="XO Thames" w:cs="Times New Roman"/>
                <w:sz w:val="24"/>
                <w:szCs w:val="24"/>
                <w:lang w:eastAsia="ru-RU"/>
              </w:rPr>
            </w:pPr>
          </w:p>
        </w:tc>
        <w:tc>
          <w:tcPr>
            <w:tcW w:w="3163" w:type="pct"/>
            <w:tcBorders>
              <w:top w:val="single" w:sz="4" w:space="0" w:color="auto"/>
              <w:left w:val="single" w:sz="4" w:space="0" w:color="auto"/>
              <w:bottom w:val="single" w:sz="4" w:space="0" w:color="auto"/>
              <w:right w:val="single" w:sz="4" w:space="0" w:color="auto"/>
            </w:tcBorders>
            <w:shd w:val="clear" w:color="auto" w:fill="auto"/>
            <w:vAlign w:val="center"/>
          </w:tcPr>
          <w:p w14:paraId="3C5BACF9" w14:textId="77777777" w:rsidR="0046738B" w:rsidRPr="00BF5E1D" w:rsidRDefault="0046738B" w:rsidP="00BF5E1D">
            <w:pPr>
              <w:spacing w:after="0" w:line="240" w:lineRule="auto"/>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 xml:space="preserve">Средство защиты информации от несанкционированного доступа </w:t>
            </w:r>
            <w:proofErr w:type="spellStart"/>
            <w:r w:rsidRPr="00BF5E1D">
              <w:rPr>
                <w:rFonts w:ascii="XO Thames" w:eastAsia="Times New Roman" w:hAnsi="XO Thames" w:cs="Times New Roman"/>
                <w:sz w:val="24"/>
                <w:szCs w:val="24"/>
                <w:lang w:eastAsia="ru-RU"/>
              </w:rPr>
              <w:t>Secret</w:t>
            </w:r>
            <w:proofErr w:type="spellEnd"/>
            <w:r w:rsidRPr="00BF5E1D">
              <w:rPr>
                <w:rFonts w:ascii="XO Thames" w:eastAsia="Times New Roman" w:hAnsi="XO Thames" w:cs="Times New Roman"/>
                <w:sz w:val="24"/>
                <w:szCs w:val="24"/>
                <w:lang w:eastAsia="ru-RU"/>
              </w:rPr>
              <w:t xml:space="preserve"> </w:t>
            </w:r>
            <w:proofErr w:type="spellStart"/>
            <w:r w:rsidRPr="00BF5E1D">
              <w:rPr>
                <w:rFonts w:ascii="XO Thames" w:eastAsia="Times New Roman" w:hAnsi="XO Thames" w:cs="Times New Roman"/>
                <w:sz w:val="24"/>
                <w:szCs w:val="24"/>
                <w:lang w:eastAsia="ru-RU"/>
              </w:rPr>
              <w:t>Net</w:t>
            </w:r>
            <w:proofErr w:type="spellEnd"/>
            <w:r w:rsidRPr="00BF5E1D">
              <w:rPr>
                <w:rFonts w:ascii="XO Thames" w:eastAsia="Times New Roman" w:hAnsi="XO Thames" w:cs="Times New Roman"/>
                <w:sz w:val="24"/>
                <w:szCs w:val="24"/>
                <w:lang w:eastAsia="ru-RU"/>
              </w:rPr>
              <w:t xml:space="preserve"> 7 в комплекте</w:t>
            </w:r>
          </w:p>
        </w:tc>
        <w:tc>
          <w:tcPr>
            <w:tcW w:w="722" w:type="pct"/>
            <w:tcBorders>
              <w:top w:val="single" w:sz="4" w:space="0" w:color="auto"/>
              <w:left w:val="single" w:sz="4" w:space="0" w:color="auto"/>
              <w:bottom w:val="single" w:sz="4" w:space="0" w:color="auto"/>
              <w:right w:val="single" w:sz="4" w:space="0" w:color="auto"/>
            </w:tcBorders>
            <w:shd w:val="clear" w:color="auto" w:fill="auto"/>
            <w:vAlign w:val="center"/>
          </w:tcPr>
          <w:p w14:paraId="24079A62" w14:textId="77777777" w:rsidR="0046738B" w:rsidRPr="00BF5E1D" w:rsidRDefault="0046738B" w:rsidP="00BF5E1D">
            <w:pPr>
              <w:spacing w:after="0" w:line="240" w:lineRule="auto"/>
              <w:jc w:val="center"/>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0000003270</w:t>
            </w:r>
          </w:p>
        </w:tc>
        <w:tc>
          <w:tcPr>
            <w:tcW w:w="740" w:type="pct"/>
            <w:tcBorders>
              <w:top w:val="single" w:sz="4" w:space="0" w:color="auto"/>
              <w:left w:val="single" w:sz="4" w:space="0" w:color="auto"/>
              <w:bottom w:val="single" w:sz="4" w:space="0" w:color="auto"/>
              <w:right w:val="single" w:sz="4" w:space="0" w:color="auto"/>
            </w:tcBorders>
            <w:vAlign w:val="center"/>
          </w:tcPr>
          <w:p w14:paraId="5A510C61" w14:textId="2BF1ACBA" w:rsidR="0046738B" w:rsidRPr="00BF5E1D" w:rsidRDefault="00A42623" w:rsidP="00A42623">
            <w:pPr>
              <w:spacing w:after="0" w:line="240" w:lineRule="auto"/>
              <w:jc w:val="center"/>
              <w:rPr>
                <w:rFonts w:ascii="XO Thames" w:eastAsia="Times New Roman" w:hAnsi="XO Thames" w:cs="Times New Roman"/>
                <w:sz w:val="24"/>
                <w:szCs w:val="24"/>
                <w:lang w:eastAsia="ru-RU"/>
              </w:rPr>
            </w:pPr>
            <w:r>
              <w:rPr>
                <w:rFonts w:ascii="XO Thames" w:eastAsia="Times New Roman" w:hAnsi="XO Thames" w:cs="Times New Roman"/>
                <w:sz w:val="24"/>
                <w:szCs w:val="24"/>
                <w:lang w:eastAsia="ru-RU"/>
              </w:rPr>
              <w:t>1</w:t>
            </w:r>
          </w:p>
        </w:tc>
      </w:tr>
      <w:tr w:rsidR="0046738B" w:rsidRPr="00BF5E1D" w14:paraId="5E25DEDE" w14:textId="7254D15B" w:rsidTr="00767873">
        <w:trPr>
          <w:trHeight w:val="225"/>
          <w:jc w:val="center"/>
        </w:trPr>
        <w:tc>
          <w:tcPr>
            <w:tcW w:w="374" w:type="pct"/>
            <w:tcBorders>
              <w:top w:val="single" w:sz="4" w:space="0" w:color="auto"/>
              <w:left w:val="single" w:sz="4" w:space="0" w:color="auto"/>
              <w:bottom w:val="single" w:sz="4" w:space="0" w:color="auto"/>
              <w:right w:val="single" w:sz="4" w:space="0" w:color="auto"/>
            </w:tcBorders>
            <w:vAlign w:val="center"/>
          </w:tcPr>
          <w:p w14:paraId="187D0AD9" w14:textId="77777777" w:rsidR="0046738B" w:rsidRPr="00BF5E1D" w:rsidRDefault="0046738B" w:rsidP="00BF5E1D">
            <w:pPr>
              <w:numPr>
                <w:ilvl w:val="0"/>
                <w:numId w:val="6"/>
              </w:numPr>
              <w:tabs>
                <w:tab w:val="left" w:pos="284"/>
              </w:tabs>
              <w:spacing w:after="0" w:line="240" w:lineRule="auto"/>
              <w:ind w:left="284" w:right="176" w:hanging="142"/>
              <w:contextualSpacing/>
              <w:jc w:val="center"/>
              <w:outlineLvl w:val="4"/>
              <w:rPr>
                <w:rFonts w:ascii="XO Thames" w:eastAsia="Times New Roman" w:hAnsi="XO Thames" w:cs="Times New Roman"/>
                <w:sz w:val="24"/>
                <w:szCs w:val="24"/>
                <w:lang w:eastAsia="ru-RU"/>
              </w:rPr>
            </w:pPr>
          </w:p>
        </w:tc>
        <w:tc>
          <w:tcPr>
            <w:tcW w:w="3163" w:type="pct"/>
            <w:tcBorders>
              <w:top w:val="single" w:sz="4" w:space="0" w:color="auto"/>
              <w:left w:val="single" w:sz="4" w:space="0" w:color="auto"/>
              <w:bottom w:val="single" w:sz="4" w:space="0" w:color="auto"/>
              <w:right w:val="single" w:sz="4" w:space="0" w:color="auto"/>
            </w:tcBorders>
            <w:shd w:val="clear" w:color="auto" w:fill="auto"/>
            <w:vAlign w:val="center"/>
          </w:tcPr>
          <w:p w14:paraId="1015E314" w14:textId="77777777" w:rsidR="0046738B" w:rsidRPr="00BF5E1D" w:rsidRDefault="0046738B" w:rsidP="00BF5E1D">
            <w:pPr>
              <w:spacing w:after="0" w:line="240" w:lineRule="auto"/>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 xml:space="preserve">Средство защиты информации от несанкционированного доступа </w:t>
            </w:r>
            <w:proofErr w:type="spellStart"/>
            <w:r w:rsidRPr="00BF5E1D">
              <w:rPr>
                <w:rFonts w:ascii="XO Thames" w:eastAsia="Times New Roman" w:hAnsi="XO Thames" w:cs="Times New Roman"/>
                <w:sz w:val="24"/>
                <w:szCs w:val="24"/>
                <w:lang w:eastAsia="ru-RU"/>
              </w:rPr>
              <w:t>Secret</w:t>
            </w:r>
            <w:proofErr w:type="spellEnd"/>
            <w:r w:rsidRPr="00BF5E1D">
              <w:rPr>
                <w:rFonts w:ascii="XO Thames" w:eastAsia="Times New Roman" w:hAnsi="XO Thames" w:cs="Times New Roman"/>
                <w:sz w:val="24"/>
                <w:szCs w:val="24"/>
                <w:lang w:eastAsia="ru-RU"/>
              </w:rPr>
              <w:t xml:space="preserve"> </w:t>
            </w:r>
            <w:proofErr w:type="spellStart"/>
            <w:r w:rsidRPr="00BF5E1D">
              <w:rPr>
                <w:rFonts w:ascii="XO Thames" w:eastAsia="Times New Roman" w:hAnsi="XO Thames" w:cs="Times New Roman"/>
                <w:sz w:val="24"/>
                <w:szCs w:val="24"/>
                <w:lang w:eastAsia="ru-RU"/>
              </w:rPr>
              <w:t>Net</w:t>
            </w:r>
            <w:proofErr w:type="spellEnd"/>
            <w:r w:rsidRPr="00BF5E1D">
              <w:rPr>
                <w:rFonts w:ascii="XO Thames" w:eastAsia="Times New Roman" w:hAnsi="XO Thames" w:cs="Times New Roman"/>
                <w:sz w:val="24"/>
                <w:szCs w:val="24"/>
                <w:lang w:eastAsia="ru-RU"/>
              </w:rPr>
              <w:t xml:space="preserve"> 7 в комплекте</w:t>
            </w:r>
          </w:p>
        </w:tc>
        <w:tc>
          <w:tcPr>
            <w:tcW w:w="722" w:type="pct"/>
            <w:tcBorders>
              <w:top w:val="single" w:sz="4" w:space="0" w:color="auto"/>
              <w:left w:val="single" w:sz="4" w:space="0" w:color="auto"/>
              <w:bottom w:val="single" w:sz="4" w:space="0" w:color="auto"/>
              <w:right w:val="single" w:sz="4" w:space="0" w:color="auto"/>
            </w:tcBorders>
            <w:shd w:val="clear" w:color="auto" w:fill="auto"/>
            <w:vAlign w:val="center"/>
          </w:tcPr>
          <w:p w14:paraId="32B52B3E" w14:textId="77777777" w:rsidR="0046738B" w:rsidRPr="00BF5E1D" w:rsidRDefault="0046738B" w:rsidP="00BF5E1D">
            <w:pPr>
              <w:spacing w:after="0" w:line="240" w:lineRule="auto"/>
              <w:jc w:val="center"/>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0000003271</w:t>
            </w:r>
          </w:p>
        </w:tc>
        <w:tc>
          <w:tcPr>
            <w:tcW w:w="740" w:type="pct"/>
            <w:tcBorders>
              <w:top w:val="single" w:sz="4" w:space="0" w:color="auto"/>
              <w:left w:val="single" w:sz="4" w:space="0" w:color="auto"/>
              <w:bottom w:val="single" w:sz="4" w:space="0" w:color="auto"/>
              <w:right w:val="single" w:sz="4" w:space="0" w:color="auto"/>
            </w:tcBorders>
            <w:vAlign w:val="center"/>
          </w:tcPr>
          <w:p w14:paraId="3AF09462" w14:textId="717C199C" w:rsidR="0046738B" w:rsidRPr="00BF5E1D" w:rsidRDefault="00A42623" w:rsidP="00A42623">
            <w:pPr>
              <w:spacing w:after="0" w:line="240" w:lineRule="auto"/>
              <w:jc w:val="center"/>
              <w:rPr>
                <w:rFonts w:ascii="XO Thames" w:eastAsia="Times New Roman" w:hAnsi="XO Thames" w:cs="Times New Roman"/>
                <w:sz w:val="24"/>
                <w:szCs w:val="24"/>
                <w:lang w:eastAsia="ru-RU"/>
              </w:rPr>
            </w:pPr>
            <w:r>
              <w:rPr>
                <w:rFonts w:ascii="XO Thames" w:eastAsia="Times New Roman" w:hAnsi="XO Thames" w:cs="Times New Roman"/>
                <w:sz w:val="24"/>
                <w:szCs w:val="24"/>
                <w:lang w:eastAsia="ru-RU"/>
              </w:rPr>
              <w:t>1</w:t>
            </w:r>
          </w:p>
        </w:tc>
      </w:tr>
      <w:tr w:rsidR="0046738B" w:rsidRPr="00BF5E1D" w14:paraId="1B8895D3" w14:textId="3A79450D" w:rsidTr="00767873">
        <w:trPr>
          <w:trHeight w:val="225"/>
          <w:jc w:val="center"/>
        </w:trPr>
        <w:tc>
          <w:tcPr>
            <w:tcW w:w="374" w:type="pct"/>
            <w:tcBorders>
              <w:top w:val="single" w:sz="4" w:space="0" w:color="auto"/>
              <w:left w:val="single" w:sz="4" w:space="0" w:color="auto"/>
              <w:bottom w:val="single" w:sz="4" w:space="0" w:color="auto"/>
              <w:right w:val="single" w:sz="4" w:space="0" w:color="auto"/>
            </w:tcBorders>
            <w:vAlign w:val="center"/>
          </w:tcPr>
          <w:p w14:paraId="6DE3C070" w14:textId="77777777" w:rsidR="0046738B" w:rsidRPr="00BF5E1D" w:rsidRDefault="0046738B" w:rsidP="00BF5E1D">
            <w:pPr>
              <w:numPr>
                <w:ilvl w:val="0"/>
                <w:numId w:val="6"/>
              </w:numPr>
              <w:tabs>
                <w:tab w:val="left" w:pos="284"/>
              </w:tabs>
              <w:spacing w:after="0" w:line="240" w:lineRule="auto"/>
              <w:ind w:left="284" w:right="176" w:hanging="142"/>
              <w:contextualSpacing/>
              <w:jc w:val="center"/>
              <w:outlineLvl w:val="4"/>
              <w:rPr>
                <w:rFonts w:ascii="XO Thames" w:eastAsia="Times New Roman" w:hAnsi="XO Thames" w:cs="Times New Roman"/>
                <w:sz w:val="24"/>
                <w:szCs w:val="24"/>
                <w:lang w:eastAsia="ru-RU"/>
              </w:rPr>
            </w:pPr>
          </w:p>
        </w:tc>
        <w:tc>
          <w:tcPr>
            <w:tcW w:w="3163" w:type="pct"/>
            <w:tcBorders>
              <w:top w:val="single" w:sz="4" w:space="0" w:color="auto"/>
              <w:left w:val="single" w:sz="4" w:space="0" w:color="auto"/>
              <w:bottom w:val="single" w:sz="4" w:space="0" w:color="auto"/>
              <w:right w:val="single" w:sz="4" w:space="0" w:color="auto"/>
            </w:tcBorders>
            <w:shd w:val="clear" w:color="auto" w:fill="auto"/>
            <w:vAlign w:val="center"/>
          </w:tcPr>
          <w:p w14:paraId="555A8811" w14:textId="77777777" w:rsidR="0046738B" w:rsidRPr="00BF5E1D" w:rsidRDefault="0046738B" w:rsidP="00BF5E1D">
            <w:pPr>
              <w:spacing w:after="0" w:line="240" w:lineRule="auto"/>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 xml:space="preserve">Средство защиты информации от несанкционированного доступа </w:t>
            </w:r>
            <w:proofErr w:type="spellStart"/>
            <w:r w:rsidRPr="00BF5E1D">
              <w:rPr>
                <w:rFonts w:ascii="XO Thames" w:eastAsia="Times New Roman" w:hAnsi="XO Thames" w:cs="Times New Roman"/>
                <w:sz w:val="24"/>
                <w:szCs w:val="24"/>
                <w:lang w:eastAsia="ru-RU"/>
              </w:rPr>
              <w:t>Secret</w:t>
            </w:r>
            <w:proofErr w:type="spellEnd"/>
            <w:r w:rsidRPr="00BF5E1D">
              <w:rPr>
                <w:rFonts w:ascii="XO Thames" w:eastAsia="Times New Roman" w:hAnsi="XO Thames" w:cs="Times New Roman"/>
                <w:sz w:val="24"/>
                <w:szCs w:val="24"/>
                <w:lang w:eastAsia="ru-RU"/>
              </w:rPr>
              <w:t xml:space="preserve"> </w:t>
            </w:r>
            <w:proofErr w:type="spellStart"/>
            <w:r w:rsidRPr="00BF5E1D">
              <w:rPr>
                <w:rFonts w:ascii="XO Thames" w:eastAsia="Times New Roman" w:hAnsi="XO Thames" w:cs="Times New Roman"/>
                <w:sz w:val="24"/>
                <w:szCs w:val="24"/>
                <w:lang w:eastAsia="ru-RU"/>
              </w:rPr>
              <w:t>Net</w:t>
            </w:r>
            <w:proofErr w:type="spellEnd"/>
            <w:r w:rsidRPr="00BF5E1D">
              <w:rPr>
                <w:rFonts w:ascii="XO Thames" w:eastAsia="Times New Roman" w:hAnsi="XO Thames" w:cs="Times New Roman"/>
                <w:sz w:val="24"/>
                <w:szCs w:val="24"/>
                <w:lang w:eastAsia="ru-RU"/>
              </w:rPr>
              <w:t xml:space="preserve"> 7 в комплекте</w:t>
            </w:r>
          </w:p>
        </w:tc>
        <w:tc>
          <w:tcPr>
            <w:tcW w:w="722" w:type="pct"/>
            <w:tcBorders>
              <w:top w:val="single" w:sz="4" w:space="0" w:color="auto"/>
              <w:left w:val="single" w:sz="4" w:space="0" w:color="auto"/>
              <w:bottom w:val="single" w:sz="4" w:space="0" w:color="auto"/>
              <w:right w:val="single" w:sz="4" w:space="0" w:color="auto"/>
            </w:tcBorders>
            <w:shd w:val="clear" w:color="auto" w:fill="auto"/>
            <w:vAlign w:val="center"/>
          </w:tcPr>
          <w:p w14:paraId="0D22C5ED" w14:textId="77777777" w:rsidR="0046738B" w:rsidRPr="00BF5E1D" w:rsidRDefault="0046738B" w:rsidP="00BF5E1D">
            <w:pPr>
              <w:spacing w:after="0" w:line="240" w:lineRule="auto"/>
              <w:jc w:val="center"/>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0000003272</w:t>
            </w:r>
          </w:p>
        </w:tc>
        <w:tc>
          <w:tcPr>
            <w:tcW w:w="740" w:type="pct"/>
            <w:tcBorders>
              <w:top w:val="single" w:sz="4" w:space="0" w:color="auto"/>
              <w:left w:val="single" w:sz="4" w:space="0" w:color="auto"/>
              <w:bottom w:val="single" w:sz="4" w:space="0" w:color="auto"/>
              <w:right w:val="single" w:sz="4" w:space="0" w:color="auto"/>
            </w:tcBorders>
            <w:vAlign w:val="center"/>
          </w:tcPr>
          <w:p w14:paraId="595AC835" w14:textId="40EF5ECC" w:rsidR="0046738B" w:rsidRPr="00BF5E1D" w:rsidRDefault="00A42623" w:rsidP="00A42623">
            <w:pPr>
              <w:spacing w:after="0" w:line="240" w:lineRule="auto"/>
              <w:jc w:val="center"/>
              <w:rPr>
                <w:rFonts w:ascii="XO Thames" w:eastAsia="Times New Roman" w:hAnsi="XO Thames" w:cs="Times New Roman"/>
                <w:sz w:val="24"/>
                <w:szCs w:val="24"/>
                <w:lang w:eastAsia="ru-RU"/>
              </w:rPr>
            </w:pPr>
            <w:r>
              <w:rPr>
                <w:rFonts w:ascii="XO Thames" w:eastAsia="Times New Roman" w:hAnsi="XO Thames" w:cs="Times New Roman"/>
                <w:sz w:val="24"/>
                <w:szCs w:val="24"/>
                <w:lang w:eastAsia="ru-RU"/>
              </w:rPr>
              <w:t>1</w:t>
            </w:r>
          </w:p>
        </w:tc>
      </w:tr>
      <w:tr w:rsidR="0046738B" w:rsidRPr="00BF5E1D" w14:paraId="26C15C0A" w14:textId="0ABF73D9" w:rsidTr="00767873">
        <w:trPr>
          <w:trHeight w:val="225"/>
          <w:jc w:val="center"/>
        </w:trPr>
        <w:tc>
          <w:tcPr>
            <w:tcW w:w="374" w:type="pct"/>
            <w:tcBorders>
              <w:top w:val="single" w:sz="4" w:space="0" w:color="auto"/>
              <w:left w:val="single" w:sz="4" w:space="0" w:color="auto"/>
              <w:bottom w:val="single" w:sz="4" w:space="0" w:color="auto"/>
              <w:right w:val="single" w:sz="4" w:space="0" w:color="auto"/>
            </w:tcBorders>
            <w:vAlign w:val="center"/>
          </w:tcPr>
          <w:p w14:paraId="61E88BC7" w14:textId="77777777" w:rsidR="0046738B" w:rsidRPr="00BF5E1D" w:rsidRDefault="0046738B" w:rsidP="00BF5E1D">
            <w:pPr>
              <w:numPr>
                <w:ilvl w:val="0"/>
                <w:numId w:val="6"/>
              </w:numPr>
              <w:tabs>
                <w:tab w:val="left" w:pos="284"/>
              </w:tabs>
              <w:spacing w:after="0" w:line="240" w:lineRule="auto"/>
              <w:ind w:left="284" w:right="176" w:hanging="142"/>
              <w:contextualSpacing/>
              <w:jc w:val="center"/>
              <w:outlineLvl w:val="4"/>
              <w:rPr>
                <w:rFonts w:ascii="XO Thames" w:eastAsia="Times New Roman" w:hAnsi="XO Thames" w:cs="Times New Roman"/>
                <w:sz w:val="24"/>
                <w:szCs w:val="24"/>
                <w:lang w:eastAsia="ru-RU"/>
              </w:rPr>
            </w:pPr>
          </w:p>
        </w:tc>
        <w:tc>
          <w:tcPr>
            <w:tcW w:w="3163" w:type="pct"/>
            <w:tcBorders>
              <w:top w:val="single" w:sz="4" w:space="0" w:color="auto"/>
              <w:left w:val="single" w:sz="4" w:space="0" w:color="auto"/>
              <w:bottom w:val="single" w:sz="4" w:space="0" w:color="auto"/>
              <w:right w:val="single" w:sz="4" w:space="0" w:color="auto"/>
            </w:tcBorders>
            <w:shd w:val="clear" w:color="auto" w:fill="auto"/>
            <w:vAlign w:val="center"/>
          </w:tcPr>
          <w:p w14:paraId="3147401D" w14:textId="77777777" w:rsidR="0046738B" w:rsidRPr="00BF5E1D" w:rsidRDefault="0046738B" w:rsidP="00BF5E1D">
            <w:pPr>
              <w:spacing w:after="0" w:line="240" w:lineRule="auto"/>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 xml:space="preserve">Средство защиты информации от несанкционированного доступа </w:t>
            </w:r>
            <w:proofErr w:type="spellStart"/>
            <w:r w:rsidRPr="00BF5E1D">
              <w:rPr>
                <w:rFonts w:ascii="XO Thames" w:eastAsia="Times New Roman" w:hAnsi="XO Thames" w:cs="Times New Roman"/>
                <w:sz w:val="24"/>
                <w:szCs w:val="24"/>
                <w:lang w:eastAsia="ru-RU"/>
              </w:rPr>
              <w:t>Secret</w:t>
            </w:r>
            <w:proofErr w:type="spellEnd"/>
            <w:r w:rsidRPr="00BF5E1D">
              <w:rPr>
                <w:rFonts w:ascii="XO Thames" w:eastAsia="Times New Roman" w:hAnsi="XO Thames" w:cs="Times New Roman"/>
                <w:sz w:val="24"/>
                <w:szCs w:val="24"/>
                <w:lang w:eastAsia="ru-RU"/>
              </w:rPr>
              <w:t xml:space="preserve"> </w:t>
            </w:r>
            <w:proofErr w:type="spellStart"/>
            <w:r w:rsidRPr="00BF5E1D">
              <w:rPr>
                <w:rFonts w:ascii="XO Thames" w:eastAsia="Times New Roman" w:hAnsi="XO Thames" w:cs="Times New Roman"/>
                <w:sz w:val="24"/>
                <w:szCs w:val="24"/>
                <w:lang w:eastAsia="ru-RU"/>
              </w:rPr>
              <w:t>Net</w:t>
            </w:r>
            <w:proofErr w:type="spellEnd"/>
            <w:r w:rsidRPr="00BF5E1D">
              <w:rPr>
                <w:rFonts w:ascii="XO Thames" w:eastAsia="Times New Roman" w:hAnsi="XO Thames" w:cs="Times New Roman"/>
                <w:sz w:val="24"/>
                <w:szCs w:val="24"/>
                <w:lang w:eastAsia="ru-RU"/>
              </w:rPr>
              <w:t xml:space="preserve"> 7 в комплекте</w:t>
            </w:r>
          </w:p>
        </w:tc>
        <w:tc>
          <w:tcPr>
            <w:tcW w:w="722" w:type="pct"/>
            <w:tcBorders>
              <w:top w:val="single" w:sz="4" w:space="0" w:color="auto"/>
              <w:left w:val="single" w:sz="4" w:space="0" w:color="auto"/>
              <w:bottom w:val="single" w:sz="4" w:space="0" w:color="auto"/>
              <w:right w:val="single" w:sz="4" w:space="0" w:color="auto"/>
            </w:tcBorders>
            <w:shd w:val="clear" w:color="auto" w:fill="auto"/>
            <w:vAlign w:val="center"/>
          </w:tcPr>
          <w:p w14:paraId="157364D1" w14:textId="77777777" w:rsidR="0046738B" w:rsidRPr="00BF5E1D" w:rsidRDefault="0046738B" w:rsidP="00BF5E1D">
            <w:pPr>
              <w:spacing w:after="0" w:line="240" w:lineRule="auto"/>
              <w:jc w:val="center"/>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0000003273</w:t>
            </w:r>
          </w:p>
        </w:tc>
        <w:tc>
          <w:tcPr>
            <w:tcW w:w="740" w:type="pct"/>
            <w:tcBorders>
              <w:top w:val="single" w:sz="4" w:space="0" w:color="auto"/>
              <w:left w:val="single" w:sz="4" w:space="0" w:color="auto"/>
              <w:bottom w:val="single" w:sz="4" w:space="0" w:color="auto"/>
              <w:right w:val="single" w:sz="4" w:space="0" w:color="auto"/>
            </w:tcBorders>
            <w:vAlign w:val="center"/>
          </w:tcPr>
          <w:p w14:paraId="6DCBF018" w14:textId="3A148BF4" w:rsidR="0046738B" w:rsidRPr="00BF5E1D" w:rsidRDefault="00A42623" w:rsidP="00A42623">
            <w:pPr>
              <w:spacing w:after="0" w:line="240" w:lineRule="auto"/>
              <w:jc w:val="center"/>
              <w:rPr>
                <w:rFonts w:ascii="XO Thames" w:eastAsia="Times New Roman" w:hAnsi="XO Thames" w:cs="Times New Roman"/>
                <w:sz w:val="24"/>
                <w:szCs w:val="24"/>
                <w:lang w:eastAsia="ru-RU"/>
              </w:rPr>
            </w:pPr>
            <w:r>
              <w:rPr>
                <w:rFonts w:ascii="XO Thames" w:eastAsia="Times New Roman" w:hAnsi="XO Thames" w:cs="Times New Roman"/>
                <w:sz w:val="24"/>
                <w:szCs w:val="24"/>
                <w:lang w:eastAsia="ru-RU"/>
              </w:rPr>
              <w:t>1</w:t>
            </w:r>
          </w:p>
        </w:tc>
      </w:tr>
      <w:tr w:rsidR="0046738B" w:rsidRPr="00BF5E1D" w14:paraId="3A9EEC33" w14:textId="43C6C5A0" w:rsidTr="00767873">
        <w:trPr>
          <w:trHeight w:val="225"/>
          <w:jc w:val="center"/>
        </w:trPr>
        <w:tc>
          <w:tcPr>
            <w:tcW w:w="374" w:type="pct"/>
            <w:tcBorders>
              <w:top w:val="single" w:sz="4" w:space="0" w:color="auto"/>
              <w:left w:val="single" w:sz="4" w:space="0" w:color="auto"/>
              <w:bottom w:val="single" w:sz="4" w:space="0" w:color="auto"/>
              <w:right w:val="single" w:sz="4" w:space="0" w:color="auto"/>
            </w:tcBorders>
            <w:vAlign w:val="center"/>
          </w:tcPr>
          <w:p w14:paraId="62F4C2C6" w14:textId="77777777" w:rsidR="0046738B" w:rsidRPr="00BF5E1D" w:rsidRDefault="0046738B" w:rsidP="00BF5E1D">
            <w:pPr>
              <w:numPr>
                <w:ilvl w:val="0"/>
                <w:numId w:val="6"/>
              </w:numPr>
              <w:tabs>
                <w:tab w:val="left" w:pos="284"/>
              </w:tabs>
              <w:spacing w:after="0" w:line="240" w:lineRule="auto"/>
              <w:ind w:left="284" w:right="176" w:hanging="142"/>
              <w:contextualSpacing/>
              <w:jc w:val="center"/>
              <w:outlineLvl w:val="4"/>
              <w:rPr>
                <w:rFonts w:ascii="XO Thames" w:eastAsia="Times New Roman" w:hAnsi="XO Thames" w:cs="Times New Roman"/>
                <w:sz w:val="24"/>
                <w:szCs w:val="24"/>
                <w:lang w:eastAsia="ru-RU"/>
              </w:rPr>
            </w:pPr>
          </w:p>
        </w:tc>
        <w:tc>
          <w:tcPr>
            <w:tcW w:w="3163" w:type="pct"/>
            <w:tcBorders>
              <w:top w:val="single" w:sz="4" w:space="0" w:color="auto"/>
              <w:left w:val="single" w:sz="4" w:space="0" w:color="auto"/>
              <w:bottom w:val="single" w:sz="4" w:space="0" w:color="auto"/>
              <w:right w:val="single" w:sz="4" w:space="0" w:color="auto"/>
            </w:tcBorders>
            <w:shd w:val="clear" w:color="auto" w:fill="auto"/>
            <w:vAlign w:val="center"/>
          </w:tcPr>
          <w:p w14:paraId="62E10948" w14:textId="77777777" w:rsidR="0046738B" w:rsidRPr="00BF5E1D" w:rsidRDefault="0046738B" w:rsidP="00BF5E1D">
            <w:pPr>
              <w:spacing w:after="0" w:line="240" w:lineRule="auto"/>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 xml:space="preserve">Средство защиты информации от несанкционированного доступа </w:t>
            </w:r>
            <w:proofErr w:type="spellStart"/>
            <w:r w:rsidRPr="00BF5E1D">
              <w:rPr>
                <w:rFonts w:ascii="XO Thames" w:eastAsia="Times New Roman" w:hAnsi="XO Thames" w:cs="Times New Roman"/>
                <w:sz w:val="24"/>
                <w:szCs w:val="24"/>
                <w:lang w:eastAsia="ru-RU"/>
              </w:rPr>
              <w:t>Secret</w:t>
            </w:r>
            <w:proofErr w:type="spellEnd"/>
            <w:r w:rsidRPr="00BF5E1D">
              <w:rPr>
                <w:rFonts w:ascii="XO Thames" w:eastAsia="Times New Roman" w:hAnsi="XO Thames" w:cs="Times New Roman"/>
                <w:sz w:val="24"/>
                <w:szCs w:val="24"/>
                <w:lang w:eastAsia="ru-RU"/>
              </w:rPr>
              <w:t xml:space="preserve"> </w:t>
            </w:r>
            <w:proofErr w:type="spellStart"/>
            <w:r w:rsidRPr="00BF5E1D">
              <w:rPr>
                <w:rFonts w:ascii="XO Thames" w:eastAsia="Times New Roman" w:hAnsi="XO Thames" w:cs="Times New Roman"/>
                <w:sz w:val="24"/>
                <w:szCs w:val="24"/>
                <w:lang w:eastAsia="ru-RU"/>
              </w:rPr>
              <w:t>Net</w:t>
            </w:r>
            <w:proofErr w:type="spellEnd"/>
            <w:r w:rsidRPr="00BF5E1D">
              <w:rPr>
                <w:rFonts w:ascii="XO Thames" w:eastAsia="Times New Roman" w:hAnsi="XO Thames" w:cs="Times New Roman"/>
                <w:sz w:val="24"/>
                <w:szCs w:val="24"/>
                <w:lang w:eastAsia="ru-RU"/>
              </w:rPr>
              <w:t xml:space="preserve"> 7 в комплекте</w:t>
            </w:r>
          </w:p>
        </w:tc>
        <w:tc>
          <w:tcPr>
            <w:tcW w:w="722" w:type="pct"/>
            <w:tcBorders>
              <w:top w:val="single" w:sz="4" w:space="0" w:color="auto"/>
              <w:left w:val="single" w:sz="4" w:space="0" w:color="auto"/>
              <w:bottom w:val="single" w:sz="4" w:space="0" w:color="auto"/>
              <w:right w:val="single" w:sz="4" w:space="0" w:color="auto"/>
            </w:tcBorders>
            <w:shd w:val="clear" w:color="auto" w:fill="auto"/>
            <w:vAlign w:val="center"/>
          </w:tcPr>
          <w:p w14:paraId="6E2E09D0" w14:textId="77777777" w:rsidR="0046738B" w:rsidRPr="00BF5E1D" w:rsidRDefault="0046738B" w:rsidP="00BF5E1D">
            <w:pPr>
              <w:spacing w:after="0" w:line="240" w:lineRule="auto"/>
              <w:jc w:val="center"/>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0000003274</w:t>
            </w:r>
          </w:p>
        </w:tc>
        <w:tc>
          <w:tcPr>
            <w:tcW w:w="740" w:type="pct"/>
            <w:tcBorders>
              <w:top w:val="single" w:sz="4" w:space="0" w:color="auto"/>
              <w:left w:val="single" w:sz="4" w:space="0" w:color="auto"/>
              <w:bottom w:val="single" w:sz="4" w:space="0" w:color="auto"/>
              <w:right w:val="single" w:sz="4" w:space="0" w:color="auto"/>
            </w:tcBorders>
            <w:vAlign w:val="center"/>
          </w:tcPr>
          <w:p w14:paraId="3B985D2C" w14:textId="4149F34C" w:rsidR="0046738B" w:rsidRPr="00BF5E1D" w:rsidRDefault="00A42623" w:rsidP="00A42623">
            <w:pPr>
              <w:spacing w:after="0" w:line="240" w:lineRule="auto"/>
              <w:jc w:val="center"/>
              <w:rPr>
                <w:rFonts w:ascii="XO Thames" w:eastAsia="Times New Roman" w:hAnsi="XO Thames" w:cs="Times New Roman"/>
                <w:sz w:val="24"/>
                <w:szCs w:val="24"/>
                <w:lang w:eastAsia="ru-RU"/>
              </w:rPr>
            </w:pPr>
            <w:r>
              <w:rPr>
                <w:rFonts w:ascii="XO Thames" w:eastAsia="Times New Roman" w:hAnsi="XO Thames" w:cs="Times New Roman"/>
                <w:sz w:val="24"/>
                <w:szCs w:val="24"/>
                <w:lang w:eastAsia="ru-RU"/>
              </w:rPr>
              <w:t>1</w:t>
            </w:r>
          </w:p>
        </w:tc>
      </w:tr>
      <w:tr w:rsidR="0046738B" w:rsidRPr="00BF5E1D" w14:paraId="351D62BD" w14:textId="5F3B36DA" w:rsidTr="00767873">
        <w:trPr>
          <w:trHeight w:val="225"/>
          <w:jc w:val="center"/>
        </w:trPr>
        <w:tc>
          <w:tcPr>
            <w:tcW w:w="374" w:type="pct"/>
            <w:tcBorders>
              <w:top w:val="single" w:sz="4" w:space="0" w:color="auto"/>
              <w:left w:val="single" w:sz="4" w:space="0" w:color="auto"/>
              <w:bottom w:val="single" w:sz="4" w:space="0" w:color="auto"/>
              <w:right w:val="single" w:sz="4" w:space="0" w:color="auto"/>
            </w:tcBorders>
            <w:vAlign w:val="center"/>
          </w:tcPr>
          <w:p w14:paraId="7DD83977" w14:textId="77777777" w:rsidR="0046738B" w:rsidRPr="00BF5E1D" w:rsidRDefault="0046738B" w:rsidP="00BF5E1D">
            <w:pPr>
              <w:numPr>
                <w:ilvl w:val="0"/>
                <w:numId w:val="6"/>
              </w:numPr>
              <w:tabs>
                <w:tab w:val="left" w:pos="284"/>
              </w:tabs>
              <w:spacing w:after="0" w:line="240" w:lineRule="auto"/>
              <w:ind w:left="284" w:right="176" w:hanging="142"/>
              <w:contextualSpacing/>
              <w:jc w:val="center"/>
              <w:outlineLvl w:val="4"/>
              <w:rPr>
                <w:rFonts w:ascii="XO Thames" w:eastAsia="Times New Roman" w:hAnsi="XO Thames" w:cs="Times New Roman"/>
                <w:sz w:val="24"/>
                <w:szCs w:val="24"/>
                <w:lang w:eastAsia="ru-RU"/>
              </w:rPr>
            </w:pPr>
          </w:p>
        </w:tc>
        <w:tc>
          <w:tcPr>
            <w:tcW w:w="3163" w:type="pct"/>
            <w:tcBorders>
              <w:top w:val="single" w:sz="4" w:space="0" w:color="auto"/>
              <w:left w:val="single" w:sz="4" w:space="0" w:color="auto"/>
              <w:bottom w:val="single" w:sz="4" w:space="0" w:color="auto"/>
              <w:right w:val="single" w:sz="4" w:space="0" w:color="auto"/>
            </w:tcBorders>
            <w:shd w:val="clear" w:color="auto" w:fill="auto"/>
            <w:vAlign w:val="center"/>
          </w:tcPr>
          <w:p w14:paraId="6B217B5F" w14:textId="77777777" w:rsidR="0046738B" w:rsidRPr="00BF5E1D" w:rsidRDefault="0046738B" w:rsidP="00BF5E1D">
            <w:pPr>
              <w:spacing w:after="0" w:line="240" w:lineRule="auto"/>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 xml:space="preserve">Средство защиты информации от несанкционированного доступа </w:t>
            </w:r>
            <w:proofErr w:type="spellStart"/>
            <w:r w:rsidRPr="00BF5E1D">
              <w:rPr>
                <w:rFonts w:ascii="XO Thames" w:eastAsia="Times New Roman" w:hAnsi="XO Thames" w:cs="Times New Roman"/>
                <w:sz w:val="24"/>
                <w:szCs w:val="24"/>
                <w:lang w:eastAsia="ru-RU"/>
              </w:rPr>
              <w:t>Secret</w:t>
            </w:r>
            <w:proofErr w:type="spellEnd"/>
            <w:r w:rsidRPr="00BF5E1D">
              <w:rPr>
                <w:rFonts w:ascii="XO Thames" w:eastAsia="Times New Roman" w:hAnsi="XO Thames" w:cs="Times New Roman"/>
                <w:sz w:val="24"/>
                <w:szCs w:val="24"/>
                <w:lang w:eastAsia="ru-RU"/>
              </w:rPr>
              <w:t xml:space="preserve"> </w:t>
            </w:r>
            <w:proofErr w:type="spellStart"/>
            <w:r w:rsidRPr="00BF5E1D">
              <w:rPr>
                <w:rFonts w:ascii="XO Thames" w:eastAsia="Times New Roman" w:hAnsi="XO Thames" w:cs="Times New Roman"/>
                <w:sz w:val="24"/>
                <w:szCs w:val="24"/>
                <w:lang w:eastAsia="ru-RU"/>
              </w:rPr>
              <w:t>Net</w:t>
            </w:r>
            <w:proofErr w:type="spellEnd"/>
            <w:r w:rsidRPr="00BF5E1D">
              <w:rPr>
                <w:rFonts w:ascii="XO Thames" w:eastAsia="Times New Roman" w:hAnsi="XO Thames" w:cs="Times New Roman"/>
                <w:sz w:val="24"/>
                <w:szCs w:val="24"/>
                <w:lang w:eastAsia="ru-RU"/>
              </w:rPr>
              <w:t xml:space="preserve"> 7 в комплекте</w:t>
            </w:r>
          </w:p>
        </w:tc>
        <w:tc>
          <w:tcPr>
            <w:tcW w:w="722" w:type="pct"/>
            <w:tcBorders>
              <w:top w:val="single" w:sz="4" w:space="0" w:color="auto"/>
              <w:left w:val="single" w:sz="4" w:space="0" w:color="auto"/>
              <w:bottom w:val="single" w:sz="4" w:space="0" w:color="auto"/>
              <w:right w:val="single" w:sz="4" w:space="0" w:color="auto"/>
            </w:tcBorders>
            <w:shd w:val="clear" w:color="auto" w:fill="auto"/>
            <w:vAlign w:val="center"/>
          </w:tcPr>
          <w:p w14:paraId="7E86D023" w14:textId="77777777" w:rsidR="0046738B" w:rsidRPr="00BF5E1D" w:rsidRDefault="0046738B" w:rsidP="00BF5E1D">
            <w:pPr>
              <w:spacing w:after="0" w:line="240" w:lineRule="auto"/>
              <w:jc w:val="center"/>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0000003275</w:t>
            </w:r>
          </w:p>
        </w:tc>
        <w:tc>
          <w:tcPr>
            <w:tcW w:w="740" w:type="pct"/>
            <w:tcBorders>
              <w:top w:val="single" w:sz="4" w:space="0" w:color="auto"/>
              <w:left w:val="single" w:sz="4" w:space="0" w:color="auto"/>
              <w:bottom w:val="single" w:sz="4" w:space="0" w:color="auto"/>
              <w:right w:val="single" w:sz="4" w:space="0" w:color="auto"/>
            </w:tcBorders>
            <w:vAlign w:val="center"/>
          </w:tcPr>
          <w:p w14:paraId="7DB4292D" w14:textId="4D07746A" w:rsidR="0046738B" w:rsidRPr="00BF5E1D" w:rsidRDefault="00A42623" w:rsidP="00A42623">
            <w:pPr>
              <w:spacing w:after="0" w:line="240" w:lineRule="auto"/>
              <w:jc w:val="center"/>
              <w:rPr>
                <w:rFonts w:ascii="XO Thames" w:eastAsia="Times New Roman" w:hAnsi="XO Thames" w:cs="Times New Roman"/>
                <w:sz w:val="24"/>
                <w:szCs w:val="24"/>
                <w:lang w:eastAsia="ru-RU"/>
              </w:rPr>
            </w:pPr>
            <w:r>
              <w:rPr>
                <w:rFonts w:ascii="XO Thames" w:eastAsia="Times New Roman" w:hAnsi="XO Thames" w:cs="Times New Roman"/>
                <w:sz w:val="24"/>
                <w:szCs w:val="24"/>
                <w:lang w:eastAsia="ru-RU"/>
              </w:rPr>
              <w:t>1</w:t>
            </w:r>
          </w:p>
        </w:tc>
      </w:tr>
      <w:tr w:rsidR="0046738B" w:rsidRPr="00BF5E1D" w14:paraId="65316BC6" w14:textId="039C9757" w:rsidTr="00767873">
        <w:trPr>
          <w:trHeight w:val="225"/>
          <w:jc w:val="center"/>
        </w:trPr>
        <w:tc>
          <w:tcPr>
            <w:tcW w:w="374" w:type="pct"/>
            <w:tcBorders>
              <w:top w:val="single" w:sz="4" w:space="0" w:color="auto"/>
              <w:left w:val="single" w:sz="4" w:space="0" w:color="auto"/>
              <w:bottom w:val="single" w:sz="4" w:space="0" w:color="auto"/>
              <w:right w:val="single" w:sz="4" w:space="0" w:color="auto"/>
            </w:tcBorders>
            <w:vAlign w:val="center"/>
          </w:tcPr>
          <w:p w14:paraId="4361CD51" w14:textId="77777777" w:rsidR="0046738B" w:rsidRPr="00BF5E1D" w:rsidRDefault="0046738B" w:rsidP="00BF5E1D">
            <w:pPr>
              <w:numPr>
                <w:ilvl w:val="0"/>
                <w:numId w:val="6"/>
              </w:numPr>
              <w:tabs>
                <w:tab w:val="left" w:pos="284"/>
              </w:tabs>
              <w:spacing w:after="0" w:line="240" w:lineRule="auto"/>
              <w:ind w:left="284" w:right="176" w:hanging="142"/>
              <w:contextualSpacing/>
              <w:jc w:val="center"/>
              <w:outlineLvl w:val="4"/>
              <w:rPr>
                <w:rFonts w:ascii="XO Thames" w:eastAsia="Times New Roman" w:hAnsi="XO Thames" w:cs="Times New Roman"/>
                <w:sz w:val="24"/>
                <w:szCs w:val="24"/>
                <w:lang w:eastAsia="ru-RU"/>
              </w:rPr>
            </w:pPr>
          </w:p>
        </w:tc>
        <w:tc>
          <w:tcPr>
            <w:tcW w:w="3163" w:type="pct"/>
            <w:tcBorders>
              <w:top w:val="single" w:sz="4" w:space="0" w:color="auto"/>
              <w:left w:val="single" w:sz="4" w:space="0" w:color="auto"/>
              <w:bottom w:val="single" w:sz="4" w:space="0" w:color="auto"/>
              <w:right w:val="single" w:sz="4" w:space="0" w:color="auto"/>
            </w:tcBorders>
            <w:shd w:val="clear" w:color="auto" w:fill="auto"/>
            <w:vAlign w:val="center"/>
          </w:tcPr>
          <w:p w14:paraId="1A0E8268" w14:textId="77777777" w:rsidR="0046738B" w:rsidRPr="00BF5E1D" w:rsidRDefault="0046738B" w:rsidP="00BF5E1D">
            <w:pPr>
              <w:spacing w:after="0" w:line="240" w:lineRule="auto"/>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 xml:space="preserve">Средство защиты информации от несанкционированного доступа </w:t>
            </w:r>
            <w:proofErr w:type="spellStart"/>
            <w:r w:rsidRPr="00BF5E1D">
              <w:rPr>
                <w:rFonts w:ascii="XO Thames" w:eastAsia="Times New Roman" w:hAnsi="XO Thames" w:cs="Times New Roman"/>
                <w:sz w:val="24"/>
                <w:szCs w:val="24"/>
                <w:lang w:eastAsia="ru-RU"/>
              </w:rPr>
              <w:t>Secret</w:t>
            </w:r>
            <w:proofErr w:type="spellEnd"/>
            <w:r w:rsidRPr="00BF5E1D">
              <w:rPr>
                <w:rFonts w:ascii="XO Thames" w:eastAsia="Times New Roman" w:hAnsi="XO Thames" w:cs="Times New Roman"/>
                <w:sz w:val="24"/>
                <w:szCs w:val="24"/>
                <w:lang w:eastAsia="ru-RU"/>
              </w:rPr>
              <w:t xml:space="preserve"> </w:t>
            </w:r>
            <w:proofErr w:type="spellStart"/>
            <w:r w:rsidRPr="00BF5E1D">
              <w:rPr>
                <w:rFonts w:ascii="XO Thames" w:eastAsia="Times New Roman" w:hAnsi="XO Thames" w:cs="Times New Roman"/>
                <w:sz w:val="24"/>
                <w:szCs w:val="24"/>
                <w:lang w:eastAsia="ru-RU"/>
              </w:rPr>
              <w:t>Net</w:t>
            </w:r>
            <w:proofErr w:type="spellEnd"/>
            <w:r w:rsidRPr="00BF5E1D">
              <w:rPr>
                <w:rFonts w:ascii="XO Thames" w:eastAsia="Times New Roman" w:hAnsi="XO Thames" w:cs="Times New Roman"/>
                <w:sz w:val="24"/>
                <w:szCs w:val="24"/>
                <w:lang w:eastAsia="ru-RU"/>
              </w:rPr>
              <w:t xml:space="preserve"> 7 в комплекте</w:t>
            </w:r>
          </w:p>
        </w:tc>
        <w:tc>
          <w:tcPr>
            <w:tcW w:w="722" w:type="pct"/>
            <w:tcBorders>
              <w:top w:val="single" w:sz="4" w:space="0" w:color="auto"/>
              <w:left w:val="single" w:sz="4" w:space="0" w:color="auto"/>
              <w:bottom w:val="single" w:sz="4" w:space="0" w:color="auto"/>
              <w:right w:val="single" w:sz="4" w:space="0" w:color="auto"/>
            </w:tcBorders>
            <w:shd w:val="clear" w:color="auto" w:fill="auto"/>
            <w:vAlign w:val="center"/>
          </w:tcPr>
          <w:p w14:paraId="39AD8B6D" w14:textId="77777777" w:rsidR="0046738B" w:rsidRPr="00BF5E1D" w:rsidRDefault="0046738B" w:rsidP="00BF5E1D">
            <w:pPr>
              <w:spacing w:after="0" w:line="240" w:lineRule="auto"/>
              <w:jc w:val="center"/>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0000003276</w:t>
            </w:r>
          </w:p>
        </w:tc>
        <w:tc>
          <w:tcPr>
            <w:tcW w:w="740" w:type="pct"/>
            <w:tcBorders>
              <w:top w:val="single" w:sz="4" w:space="0" w:color="auto"/>
              <w:left w:val="single" w:sz="4" w:space="0" w:color="auto"/>
              <w:bottom w:val="single" w:sz="4" w:space="0" w:color="auto"/>
              <w:right w:val="single" w:sz="4" w:space="0" w:color="auto"/>
            </w:tcBorders>
            <w:vAlign w:val="center"/>
          </w:tcPr>
          <w:p w14:paraId="29669EFA" w14:textId="3209DD20" w:rsidR="0046738B" w:rsidRPr="00BF5E1D" w:rsidRDefault="00A42623" w:rsidP="00A42623">
            <w:pPr>
              <w:spacing w:after="0" w:line="240" w:lineRule="auto"/>
              <w:jc w:val="center"/>
              <w:rPr>
                <w:rFonts w:ascii="XO Thames" w:eastAsia="Times New Roman" w:hAnsi="XO Thames" w:cs="Times New Roman"/>
                <w:sz w:val="24"/>
                <w:szCs w:val="24"/>
                <w:lang w:eastAsia="ru-RU"/>
              </w:rPr>
            </w:pPr>
            <w:r>
              <w:rPr>
                <w:rFonts w:ascii="XO Thames" w:eastAsia="Times New Roman" w:hAnsi="XO Thames" w:cs="Times New Roman"/>
                <w:sz w:val="24"/>
                <w:szCs w:val="24"/>
                <w:lang w:eastAsia="ru-RU"/>
              </w:rPr>
              <w:t>1</w:t>
            </w:r>
          </w:p>
        </w:tc>
      </w:tr>
      <w:tr w:rsidR="0046738B" w:rsidRPr="00BF5E1D" w14:paraId="4959F096" w14:textId="60EDA367" w:rsidTr="00767873">
        <w:trPr>
          <w:trHeight w:val="225"/>
          <w:jc w:val="center"/>
        </w:trPr>
        <w:tc>
          <w:tcPr>
            <w:tcW w:w="374" w:type="pct"/>
            <w:tcBorders>
              <w:top w:val="single" w:sz="4" w:space="0" w:color="auto"/>
              <w:left w:val="single" w:sz="4" w:space="0" w:color="auto"/>
              <w:bottom w:val="single" w:sz="4" w:space="0" w:color="auto"/>
              <w:right w:val="single" w:sz="4" w:space="0" w:color="auto"/>
            </w:tcBorders>
            <w:vAlign w:val="center"/>
          </w:tcPr>
          <w:p w14:paraId="340081FE" w14:textId="77777777" w:rsidR="0046738B" w:rsidRPr="00BF5E1D" w:rsidRDefault="0046738B" w:rsidP="00BF5E1D">
            <w:pPr>
              <w:numPr>
                <w:ilvl w:val="0"/>
                <w:numId w:val="6"/>
              </w:numPr>
              <w:tabs>
                <w:tab w:val="left" w:pos="284"/>
              </w:tabs>
              <w:spacing w:after="0" w:line="240" w:lineRule="auto"/>
              <w:ind w:left="284" w:right="176" w:hanging="142"/>
              <w:contextualSpacing/>
              <w:jc w:val="center"/>
              <w:outlineLvl w:val="4"/>
              <w:rPr>
                <w:rFonts w:ascii="XO Thames" w:eastAsia="Times New Roman" w:hAnsi="XO Thames" w:cs="Times New Roman"/>
                <w:sz w:val="24"/>
                <w:szCs w:val="24"/>
                <w:lang w:eastAsia="ru-RU"/>
              </w:rPr>
            </w:pPr>
          </w:p>
        </w:tc>
        <w:tc>
          <w:tcPr>
            <w:tcW w:w="3163" w:type="pct"/>
            <w:tcBorders>
              <w:top w:val="single" w:sz="4" w:space="0" w:color="auto"/>
              <w:left w:val="single" w:sz="4" w:space="0" w:color="auto"/>
              <w:bottom w:val="single" w:sz="4" w:space="0" w:color="auto"/>
              <w:right w:val="single" w:sz="4" w:space="0" w:color="auto"/>
            </w:tcBorders>
            <w:shd w:val="clear" w:color="auto" w:fill="auto"/>
            <w:vAlign w:val="center"/>
          </w:tcPr>
          <w:p w14:paraId="1287B8CE" w14:textId="77777777" w:rsidR="0046738B" w:rsidRPr="00BF5E1D" w:rsidRDefault="0046738B" w:rsidP="00BF5E1D">
            <w:pPr>
              <w:spacing w:after="0" w:line="240" w:lineRule="auto"/>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 xml:space="preserve">Средство защиты информации от несанкционированного доступа </w:t>
            </w:r>
            <w:proofErr w:type="spellStart"/>
            <w:r w:rsidRPr="00BF5E1D">
              <w:rPr>
                <w:rFonts w:ascii="XO Thames" w:eastAsia="Times New Roman" w:hAnsi="XO Thames" w:cs="Times New Roman"/>
                <w:sz w:val="24"/>
                <w:szCs w:val="24"/>
                <w:lang w:eastAsia="ru-RU"/>
              </w:rPr>
              <w:t>Secret</w:t>
            </w:r>
            <w:proofErr w:type="spellEnd"/>
            <w:r w:rsidRPr="00BF5E1D">
              <w:rPr>
                <w:rFonts w:ascii="XO Thames" w:eastAsia="Times New Roman" w:hAnsi="XO Thames" w:cs="Times New Roman"/>
                <w:sz w:val="24"/>
                <w:szCs w:val="24"/>
                <w:lang w:eastAsia="ru-RU"/>
              </w:rPr>
              <w:t xml:space="preserve"> </w:t>
            </w:r>
            <w:proofErr w:type="spellStart"/>
            <w:r w:rsidRPr="00BF5E1D">
              <w:rPr>
                <w:rFonts w:ascii="XO Thames" w:eastAsia="Times New Roman" w:hAnsi="XO Thames" w:cs="Times New Roman"/>
                <w:sz w:val="24"/>
                <w:szCs w:val="24"/>
                <w:lang w:eastAsia="ru-RU"/>
              </w:rPr>
              <w:t>Net</w:t>
            </w:r>
            <w:proofErr w:type="spellEnd"/>
            <w:r w:rsidRPr="00BF5E1D">
              <w:rPr>
                <w:rFonts w:ascii="XO Thames" w:eastAsia="Times New Roman" w:hAnsi="XO Thames" w:cs="Times New Roman"/>
                <w:sz w:val="24"/>
                <w:szCs w:val="24"/>
                <w:lang w:eastAsia="ru-RU"/>
              </w:rPr>
              <w:t xml:space="preserve"> 7 в комплекте</w:t>
            </w:r>
          </w:p>
        </w:tc>
        <w:tc>
          <w:tcPr>
            <w:tcW w:w="722" w:type="pct"/>
            <w:tcBorders>
              <w:top w:val="single" w:sz="4" w:space="0" w:color="auto"/>
              <w:left w:val="single" w:sz="4" w:space="0" w:color="auto"/>
              <w:bottom w:val="single" w:sz="4" w:space="0" w:color="auto"/>
              <w:right w:val="single" w:sz="4" w:space="0" w:color="auto"/>
            </w:tcBorders>
            <w:shd w:val="clear" w:color="auto" w:fill="auto"/>
            <w:vAlign w:val="center"/>
          </w:tcPr>
          <w:p w14:paraId="7BC96DE8" w14:textId="77777777" w:rsidR="0046738B" w:rsidRPr="00BF5E1D" w:rsidRDefault="0046738B" w:rsidP="00BF5E1D">
            <w:pPr>
              <w:spacing w:after="0" w:line="240" w:lineRule="auto"/>
              <w:jc w:val="center"/>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0000003277</w:t>
            </w:r>
          </w:p>
        </w:tc>
        <w:tc>
          <w:tcPr>
            <w:tcW w:w="740" w:type="pct"/>
            <w:tcBorders>
              <w:top w:val="single" w:sz="4" w:space="0" w:color="auto"/>
              <w:left w:val="single" w:sz="4" w:space="0" w:color="auto"/>
              <w:bottom w:val="single" w:sz="4" w:space="0" w:color="auto"/>
              <w:right w:val="single" w:sz="4" w:space="0" w:color="auto"/>
            </w:tcBorders>
            <w:vAlign w:val="center"/>
          </w:tcPr>
          <w:p w14:paraId="17A2844E" w14:textId="3F74ED91" w:rsidR="0046738B" w:rsidRPr="00BF5E1D" w:rsidRDefault="00A42623" w:rsidP="00A42623">
            <w:pPr>
              <w:spacing w:after="0" w:line="240" w:lineRule="auto"/>
              <w:jc w:val="center"/>
              <w:rPr>
                <w:rFonts w:ascii="XO Thames" w:eastAsia="Times New Roman" w:hAnsi="XO Thames" w:cs="Times New Roman"/>
                <w:sz w:val="24"/>
                <w:szCs w:val="24"/>
                <w:lang w:eastAsia="ru-RU"/>
              </w:rPr>
            </w:pPr>
            <w:r>
              <w:rPr>
                <w:rFonts w:ascii="XO Thames" w:eastAsia="Times New Roman" w:hAnsi="XO Thames" w:cs="Times New Roman"/>
                <w:sz w:val="24"/>
                <w:szCs w:val="24"/>
                <w:lang w:eastAsia="ru-RU"/>
              </w:rPr>
              <w:t>1</w:t>
            </w:r>
          </w:p>
        </w:tc>
      </w:tr>
      <w:tr w:rsidR="0046738B" w:rsidRPr="00BF5E1D" w14:paraId="74D8AC30" w14:textId="496B470E" w:rsidTr="00767873">
        <w:trPr>
          <w:trHeight w:val="225"/>
          <w:jc w:val="center"/>
        </w:trPr>
        <w:tc>
          <w:tcPr>
            <w:tcW w:w="374" w:type="pct"/>
            <w:tcBorders>
              <w:top w:val="single" w:sz="4" w:space="0" w:color="auto"/>
              <w:left w:val="single" w:sz="4" w:space="0" w:color="auto"/>
              <w:bottom w:val="single" w:sz="4" w:space="0" w:color="auto"/>
              <w:right w:val="single" w:sz="4" w:space="0" w:color="auto"/>
            </w:tcBorders>
            <w:vAlign w:val="center"/>
          </w:tcPr>
          <w:p w14:paraId="0B06B23F" w14:textId="77777777" w:rsidR="0046738B" w:rsidRPr="00BF5E1D" w:rsidRDefault="0046738B" w:rsidP="00BF5E1D">
            <w:pPr>
              <w:numPr>
                <w:ilvl w:val="0"/>
                <w:numId w:val="6"/>
              </w:numPr>
              <w:tabs>
                <w:tab w:val="left" w:pos="284"/>
              </w:tabs>
              <w:spacing w:after="0" w:line="240" w:lineRule="auto"/>
              <w:ind w:left="284" w:right="176" w:hanging="142"/>
              <w:contextualSpacing/>
              <w:jc w:val="center"/>
              <w:outlineLvl w:val="4"/>
              <w:rPr>
                <w:rFonts w:ascii="XO Thames" w:eastAsia="Times New Roman" w:hAnsi="XO Thames" w:cs="Times New Roman"/>
                <w:sz w:val="24"/>
                <w:szCs w:val="24"/>
                <w:lang w:eastAsia="ru-RU"/>
              </w:rPr>
            </w:pPr>
          </w:p>
        </w:tc>
        <w:tc>
          <w:tcPr>
            <w:tcW w:w="3163" w:type="pct"/>
            <w:tcBorders>
              <w:top w:val="single" w:sz="4" w:space="0" w:color="auto"/>
              <w:left w:val="single" w:sz="4" w:space="0" w:color="auto"/>
              <w:bottom w:val="single" w:sz="4" w:space="0" w:color="auto"/>
              <w:right w:val="single" w:sz="4" w:space="0" w:color="auto"/>
            </w:tcBorders>
            <w:shd w:val="clear" w:color="auto" w:fill="auto"/>
            <w:vAlign w:val="center"/>
          </w:tcPr>
          <w:p w14:paraId="1AF0C2D3" w14:textId="77777777" w:rsidR="0046738B" w:rsidRPr="00BF5E1D" w:rsidRDefault="0046738B" w:rsidP="00BF5E1D">
            <w:pPr>
              <w:spacing w:after="0" w:line="240" w:lineRule="auto"/>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 xml:space="preserve">Средство защиты информации от несанкционированного доступа </w:t>
            </w:r>
            <w:proofErr w:type="spellStart"/>
            <w:r w:rsidRPr="00BF5E1D">
              <w:rPr>
                <w:rFonts w:ascii="XO Thames" w:eastAsia="Times New Roman" w:hAnsi="XO Thames" w:cs="Times New Roman"/>
                <w:sz w:val="24"/>
                <w:szCs w:val="24"/>
                <w:lang w:eastAsia="ru-RU"/>
              </w:rPr>
              <w:t>Secret</w:t>
            </w:r>
            <w:proofErr w:type="spellEnd"/>
            <w:r w:rsidRPr="00BF5E1D">
              <w:rPr>
                <w:rFonts w:ascii="XO Thames" w:eastAsia="Times New Roman" w:hAnsi="XO Thames" w:cs="Times New Roman"/>
                <w:sz w:val="24"/>
                <w:szCs w:val="24"/>
                <w:lang w:eastAsia="ru-RU"/>
              </w:rPr>
              <w:t xml:space="preserve"> </w:t>
            </w:r>
            <w:proofErr w:type="spellStart"/>
            <w:r w:rsidRPr="00BF5E1D">
              <w:rPr>
                <w:rFonts w:ascii="XO Thames" w:eastAsia="Times New Roman" w:hAnsi="XO Thames" w:cs="Times New Roman"/>
                <w:sz w:val="24"/>
                <w:szCs w:val="24"/>
                <w:lang w:eastAsia="ru-RU"/>
              </w:rPr>
              <w:t>Net</w:t>
            </w:r>
            <w:proofErr w:type="spellEnd"/>
            <w:r w:rsidRPr="00BF5E1D">
              <w:rPr>
                <w:rFonts w:ascii="XO Thames" w:eastAsia="Times New Roman" w:hAnsi="XO Thames" w:cs="Times New Roman"/>
                <w:sz w:val="24"/>
                <w:szCs w:val="24"/>
                <w:lang w:eastAsia="ru-RU"/>
              </w:rPr>
              <w:t xml:space="preserve"> 7 в комплекте</w:t>
            </w:r>
          </w:p>
        </w:tc>
        <w:tc>
          <w:tcPr>
            <w:tcW w:w="722" w:type="pct"/>
            <w:tcBorders>
              <w:top w:val="single" w:sz="4" w:space="0" w:color="auto"/>
              <w:left w:val="single" w:sz="4" w:space="0" w:color="auto"/>
              <w:bottom w:val="single" w:sz="4" w:space="0" w:color="auto"/>
              <w:right w:val="single" w:sz="4" w:space="0" w:color="auto"/>
            </w:tcBorders>
            <w:shd w:val="clear" w:color="auto" w:fill="auto"/>
            <w:vAlign w:val="center"/>
          </w:tcPr>
          <w:p w14:paraId="216EEB60" w14:textId="77777777" w:rsidR="0046738B" w:rsidRPr="00BF5E1D" w:rsidRDefault="0046738B" w:rsidP="00BF5E1D">
            <w:pPr>
              <w:spacing w:after="0" w:line="240" w:lineRule="auto"/>
              <w:jc w:val="center"/>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0000003528</w:t>
            </w:r>
          </w:p>
        </w:tc>
        <w:tc>
          <w:tcPr>
            <w:tcW w:w="740" w:type="pct"/>
            <w:tcBorders>
              <w:top w:val="single" w:sz="4" w:space="0" w:color="auto"/>
              <w:left w:val="single" w:sz="4" w:space="0" w:color="auto"/>
              <w:bottom w:val="single" w:sz="4" w:space="0" w:color="auto"/>
              <w:right w:val="single" w:sz="4" w:space="0" w:color="auto"/>
            </w:tcBorders>
            <w:vAlign w:val="center"/>
          </w:tcPr>
          <w:p w14:paraId="3391B708" w14:textId="6644197D" w:rsidR="0046738B" w:rsidRPr="00BF5E1D" w:rsidRDefault="00A42623" w:rsidP="00A42623">
            <w:pPr>
              <w:spacing w:after="0" w:line="240" w:lineRule="auto"/>
              <w:jc w:val="center"/>
              <w:rPr>
                <w:rFonts w:ascii="XO Thames" w:eastAsia="Times New Roman" w:hAnsi="XO Thames" w:cs="Times New Roman"/>
                <w:sz w:val="24"/>
                <w:szCs w:val="24"/>
                <w:lang w:eastAsia="ru-RU"/>
              </w:rPr>
            </w:pPr>
            <w:r>
              <w:rPr>
                <w:rFonts w:ascii="XO Thames" w:eastAsia="Times New Roman" w:hAnsi="XO Thames" w:cs="Times New Roman"/>
                <w:sz w:val="24"/>
                <w:szCs w:val="24"/>
                <w:lang w:eastAsia="ru-RU"/>
              </w:rPr>
              <w:t>1</w:t>
            </w:r>
          </w:p>
        </w:tc>
      </w:tr>
      <w:tr w:rsidR="0046738B" w:rsidRPr="00BF5E1D" w14:paraId="6A5A183F" w14:textId="78278AAA" w:rsidTr="00767873">
        <w:trPr>
          <w:trHeight w:val="225"/>
          <w:jc w:val="center"/>
        </w:trPr>
        <w:tc>
          <w:tcPr>
            <w:tcW w:w="374" w:type="pct"/>
            <w:tcBorders>
              <w:top w:val="single" w:sz="4" w:space="0" w:color="auto"/>
              <w:left w:val="single" w:sz="4" w:space="0" w:color="auto"/>
              <w:bottom w:val="single" w:sz="4" w:space="0" w:color="auto"/>
              <w:right w:val="single" w:sz="4" w:space="0" w:color="auto"/>
            </w:tcBorders>
            <w:vAlign w:val="center"/>
          </w:tcPr>
          <w:p w14:paraId="3752A4CD" w14:textId="77777777" w:rsidR="0046738B" w:rsidRPr="00BF5E1D" w:rsidRDefault="0046738B" w:rsidP="00BF5E1D">
            <w:pPr>
              <w:numPr>
                <w:ilvl w:val="0"/>
                <w:numId w:val="6"/>
              </w:numPr>
              <w:tabs>
                <w:tab w:val="left" w:pos="284"/>
              </w:tabs>
              <w:spacing w:after="0" w:line="240" w:lineRule="auto"/>
              <w:ind w:left="284" w:right="176" w:hanging="142"/>
              <w:contextualSpacing/>
              <w:jc w:val="center"/>
              <w:outlineLvl w:val="4"/>
              <w:rPr>
                <w:rFonts w:ascii="XO Thames" w:eastAsia="Times New Roman" w:hAnsi="XO Thames" w:cs="Times New Roman"/>
                <w:sz w:val="24"/>
                <w:szCs w:val="24"/>
                <w:lang w:eastAsia="ru-RU"/>
              </w:rPr>
            </w:pPr>
          </w:p>
        </w:tc>
        <w:tc>
          <w:tcPr>
            <w:tcW w:w="3163" w:type="pct"/>
            <w:tcBorders>
              <w:top w:val="single" w:sz="4" w:space="0" w:color="auto"/>
              <w:left w:val="single" w:sz="4" w:space="0" w:color="auto"/>
              <w:bottom w:val="single" w:sz="4" w:space="0" w:color="auto"/>
              <w:right w:val="single" w:sz="4" w:space="0" w:color="auto"/>
            </w:tcBorders>
            <w:shd w:val="clear" w:color="auto" w:fill="auto"/>
            <w:vAlign w:val="center"/>
          </w:tcPr>
          <w:p w14:paraId="78890D95" w14:textId="77777777" w:rsidR="0046738B" w:rsidRPr="00BF5E1D" w:rsidRDefault="0046738B" w:rsidP="00BF5E1D">
            <w:pPr>
              <w:spacing w:after="0" w:line="240" w:lineRule="auto"/>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 xml:space="preserve">Средство защиты информации от несанкционированного доступа </w:t>
            </w:r>
            <w:proofErr w:type="spellStart"/>
            <w:r w:rsidRPr="00BF5E1D">
              <w:rPr>
                <w:rFonts w:ascii="XO Thames" w:eastAsia="Times New Roman" w:hAnsi="XO Thames" w:cs="Times New Roman"/>
                <w:sz w:val="24"/>
                <w:szCs w:val="24"/>
                <w:lang w:eastAsia="ru-RU"/>
              </w:rPr>
              <w:t>Secret</w:t>
            </w:r>
            <w:proofErr w:type="spellEnd"/>
            <w:r w:rsidRPr="00BF5E1D">
              <w:rPr>
                <w:rFonts w:ascii="XO Thames" w:eastAsia="Times New Roman" w:hAnsi="XO Thames" w:cs="Times New Roman"/>
                <w:sz w:val="24"/>
                <w:szCs w:val="24"/>
                <w:lang w:eastAsia="ru-RU"/>
              </w:rPr>
              <w:t xml:space="preserve"> </w:t>
            </w:r>
            <w:proofErr w:type="spellStart"/>
            <w:r w:rsidRPr="00BF5E1D">
              <w:rPr>
                <w:rFonts w:ascii="XO Thames" w:eastAsia="Times New Roman" w:hAnsi="XO Thames" w:cs="Times New Roman"/>
                <w:sz w:val="24"/>
                <w:szCs w:val="24"/>
                <w:lang w:eastAsia="ru-RU"/>
              </w:rPr>
              <w:t>Net</w:t>
            </w:r>
            <w:proofErr w:type="spellEnd"/>
            <w:r w:rsidRPr="00BF5E1D">
              <w:rPr>
                <w:rFonts w:ascii="XO Thames" w:eastAsia="Times New Roman" w:hAnsi="XO Thames" w:cs="Times New Roman"/>
                <w:sz w:val="24"/>
                <w:szCs w:val="24"/>
                <w:lang w:eastAsia="ru-RU"/>
              </w:rPr>
              <w:t xml:space="preserve"> 7 в комплекте</w:t>
            </w:r>
          </w:p>
        </w:tc>
        <w:tc>
          <w:tcPr>
            <w:tcW w:w="722" w:type="pct"/>
            <w:tcBorders>
              <w:top w:val="single" w:sz="4" w:space="0" w:color="auto"/>
              <w:left w:val="single" w:sz="4" w:space="0" w:color="auto"/>
              <w:bottom w:val="single" w:sz="4" w:space="0" w:color="auto"/>
              <w:right w:val="single" w:sz="4" w:space="0" w:color="auto"/>
            </w:tcBorders>
            <w:shd w:val="clear" w:color="auto" w:fill="auto"/>
            <w:vAlign w:val="center"/>
          </w:tcPr>
          <w:p w14:paraId="3CDB076A" w14:textId="77777777" w:rsidR="0046738B" w:rsidRPr="00BF5E1D" w:rsidRDefault="0046738B" w:rsidP="00BF5E1D">
            <w:pPr>
              <w:spacing w:after="0" w:line="240" w:lineRule="auto"/>
              <w:jc w:val="center"/>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 xml:space="preserve">0000003529 </w:t>
            </w:r>
          </w:p>
        </w:tc>
        <w:tc>
          <w:tcPr>
            <w:tcW w:w="740" w:type="pct"/>
            <w:tcBorders>
              <w:top w:val="single" w:sz="4" w:space="0" w:color="auto"/>
              <w:left w:val="single" w:sz="4" w:space="0" w:color="auto"/>
              <w:bottom w:val="single" w:sz="4" w:space="0" w:color="auto"/>
              <w:right w:val="single" w:sz="4" w:space="0" w:color="auto"/>
            </w:tcBorders>
            <w:vAlign w:val="center"/>
          </w:tcPr>
          <w:p w14:paraId="1FFF9704" w14:textId="5D92C66C" w:rsidR="0046738B" w:rsidRPr="00BF5E1D" w:rsidRDefault="00A42623" w:rsidP="00A42623">
            <w:pPr>
              <w:spacing w:after="0" w:line="240" w:lineRule="auto"/>
              <w:jc w:val="center"/>
              <w:rPr>
                <w:rFonts w:ascii="XO Thames" w:eastAsia="Times New Roman" w:hAnsi="XO Thames" w:cs="Times New Roman"/>
                <w:sz w:val="24"/>
                <w:szCs w:val="24"/>
                <w:lang w:eastAsia="ru-RU"/>
              </w:rPr>
            </w:pPr>
            <w:r>
              <w:rPr>
                <w:rFonts w:ascii="XO Thames" w:eastAsia="Times New Roman" w:hAnsi="XO Thames" w:cs="Times New Roman"/>
                <w:sz w:val="24"/>
                <w:szCs w:val="24"/>
                <w:lang w:eastAsia="ru-RU"/>
              </w:rPr>
              <w:t>1</w:t>
            </w:r>
          </w:p>
        </w:tc>
      </w:tr>
      <w:tr w:rsidR="0046738B" w:rsidRPr="00BF5E1D" w14:paraId="06D81CBC" w14:textId="505F33EA" w:rsidTr="00767873">
        <w:trPr>
          <w:trHeight w:val="225"/>
          <w:jc w:val="center"/>
        </w:trPr>
        <w:tc>
          <w:tcPr>
            <w:tcW w:w="374" w:type="pct"/>
            <w:tcBorders>
              <w:top w:val="single" w:sz="4" w:space="0" w:color="auto"/>
              <w:left w:val="single" w:sz="4" w:space="0" w:color="auto"/>
              <w:bottom w:val="single" w:sz="4" w:space="0" w:color="auto"/>
              <w:right w:val="single" w:sz="4" w:space="0" w:color="auto"/>
            </w:tcBorders>
            <w:vAlign w:val="center"/>
          </w:tcPr>
          <w:p w14:paraId="6FEFF4DA" w14:textId="77777777" w:rsidR="0046738B" w:rsidRPr="00BF5E1D" w:rsidRDefault="0046738B" w:rsidP="00BF5E1D">
            <w:pPr>
              <w:numPr>
                <w:ilvl w:val="0"/>
                <w:numId w:val="6"/>
              </w:numPr>
              <w:tabs>
                <w:tab w:val="left" w:pos="284"/>
              </w:tabs>
              <w:spacing w:after="0" w:line="240" w:lineRule="auto"/>
              <w:ind w:left="284" w:right="176" w:hanging="142"/>
              <w:contextualSpacing/>
              <w:jc w:val="center"/>
              <w:outlineLvl w:val="4"/>
              <w:rPr>
                <w:rFonts w:ascii="XO Thames" w:eastAsia="Times New Roman" w:hAnsi="XO Thames" w:cs="Times New Roman"/>
                <w:sz w:val="24"/>
                <w:szCs w:val="24"/>
                <w:lang w:eastAsia="ru-RU"/>
              </w:rPr>
            </w:pPr>
          </w:p>
        </w:tc>
        <w:tc>
          <w:tcPr>
            <w:tcW w:w="3163" w:type="pct"/>
            <w:tcBorders>
              <w:top w:val="single" w:sz="4" w:space="0" w:color="auto"/>
              <w:left w:val="single" w:sz="4" w:space="0" w:color="auto"/>
              <w:bottom w:val="single" w:sz="4" w:space="0" w:color="auto"/>
              <w:right w:val="single" w:sz="4" w:space="0" w:color="auto"/>
            </w:tcBorders>
            <w:shd w:val="clear" w:color="auto" w:fill="auto"/>
            <w:vAlign w:val="center"/>
          </w:tcPr>
          <w:p w14:paraId="6391359F" w14:textId="77777777" w:rsidR="0046738B" w:rsidRPr="00BF5E1D" w:rsidRDefault="0046738B" w:rsidP="00BF5E1D">
            <w:pPr>
              <w:spacing w:after="0" w:line="240" w:lineRule="auto"/>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 xml:space="preserve">Средство защиты информации от несанкционированного доступа </w:t>
            </w:r>
            <w:proofErr w:type="spellStart"/>
            <w:r w:rsidRPr="00BF5E1D">
              <w:rPr>
                <w:rFonts w:ascii="XO Thames" w:eastAsia="Times New Roman" w:hAnsi="XO Thames" w:cs="Times New Roman"/>
                <w:sz w:val="24"/>
                <w:szCs w:val="24"/>
                <w:lang w:eastAsia="ru-RU"/>
              </w:rPr>
              <w:t>Secret</w:t>
            </w:r>
            <w:proofErr w:type="spellEnd"/>
            <w:r w:rsidRPr="00BF5E1D">
              <w:rPr>
                <w:rFonts w:ascii="XO Thames" w:eastAsia="Times New Roman" w:hAnsi="XO Thames" w:cs="Times New Roman"/>
                <w:sz w:val="24"/>
                <w:szCs w:val="24"/>
                <w:lang w:eastAsia="ru-RU"/>
              </w:rPr>
              <w:t xml:space="preserve"> </w:t>
            </w:r>
            <w:proofErr w:type="spellStart"/>
            <w:r w:rsidRPr="00BF5E1D">
              <w:rPr>
                <w:rFonts w:ascii="XO Thames" w:eastAsia="Times New Roman" w:hAnsi="XO Thames" w:cs="Times New Roman"/>
                <w:sz w:val="24"/>
                <w:szCs w:val="24"/>
                <w:lang w:eastAsia="ru-RU"/>
              </w:rPr>
              <w:t>Net</w:t>
            </w:r>
            <w:proofErr w:type="spellEnd"/>
            <w:r w:rsidRPr="00BF5E1D">
              <w:rPr>
                <w:rFonts w:ascii="XO Thames" w:eastAsia="Times New Roman" w:hAnsi="XO Thames" w:cs="Times New Roman"/>
                <w:sz w:val="24"/>
                <w:szCs w:val="24"/>
                <w:lang w:eastAsia="ru-RU"/>
              </w:rPr>
              <w:t xml:space="preserve"> 7 в комплекте</w:t>
            </w:r>
          </w:p>
        </w:tc>
        <w:tc>
          <w:tcPr>
            <w:tcW w:w="722" w:type="pct"/>
            <w:tcBorders>
              <w:top w:val="single" w:sz="4" w:space="0" w:color="auto"/>
              <w:left w:val="single" w:sz="4" w:space="0" w:color="auto"/>
              <w:bottom w:val="single" w:sz="4" w:space="0" w:color="auto"/>
              <w:right w:val="single" w:sz="4" w:space="0" w:color="auto"/>
            </w:tcBorders>
            <w:shd w:val="clear" w:color="auto" w:fill="auto"/>
            <w:vAlign w:val="center"/>
          </w:tcPr>
          <w:p w14:paraId="54C2FA4A" w14:textId="77777777" w:rsidR="0046738B" w:rsidRPr="00BF5E1D" w:rsidRDefault="0046738B" w:rsidP="00BF5E1D">
            <w:pPr>
              <w:spacing w:after="0" w:line="240" w:lineRule="auto"/>
              <w:jc w:val="center"/>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0000003551</w:t>
            </w:r>
          </w:p>
        </w:tc>
        <w:tc>
          <w:tcPr>
            <w:tcW w:w="740" w:type="pct"/>
            <w:tcBorders>
              <w:top w:val="single" w:sz="4" w:space="0" w:color="auto"/>
              <w:left w:val="single" w:sz="4" w:space="0" w:color="auto"/>
              <w:bottom w:val="single" w:sz="4" w:space="0" w:color="auto"/>
              <w:right w:val="single" w:sz="4" w:space="0" w:color="auto"/>
            </w:tcBorders>
            <w:vAlign w:val="center"/>
          </w:tcPr>
          <w:p w14:paraId="6F576661" w14:textId="52D90003" w:rsidR="0046738B" w:rsidRPr="00BF5E1D" w:rsidRDefault="00A42623" w:rsidP="00A42623">
            <w:pPr>
              <w:spacing w:after="0" w:line="240" w:lineRule="auto"/>
              <w:jc w:val="center"/>
              <w:rPr>
                <w:rFonts w:ascii="XO Thames" w:eastAsia="Times New Roman" w:hAnsi="XO Thames" w:cs="Times New Roman"/>
                <w:sz w:val="24"/>
                <w:szCs w:val="24"/>
                <w:lang w:eastAsia="ru-RU"/>
              </w:rPr>
            </w:pPr>
            <w:r>
              <w:rPr>
                <w:rFonts w:ascii="XO Thames" w:eastAsia="Times New Roman" w:hAnsi="XO Thames" w:cs="Times New Roman"/>
                <w:sz w:val="24"/>
                <w:szCs w:val="24"/>
                <w:lang w:eastAsia="ru-RU"/>
              </w:rPr>
              <w:t>1</w:t>
            </w:r>
          </w:p>
        </w:tc>
      </w:tr>
      <w:tr w:rsidR="009226C5" w:rsidRPr="00BF5E1D" w14:paraId="75648C62" w14:textId="77777777" w:rsidTr="00767873">
        <w:trPr>
          <w:trHeight w:val="225"/>
          <w:jc w:val="center"/>
        </w:trPr>
        <w:tc>
          <w:tcPr>
            <w:tcW w:w="374" w:type="pct"/>
            <w:tcBorders>
              <w:top w:val="single" w:sz="4" w:space="0" w:color="auto"/>
              <w:left w:val="single" w:sz="4" w:space="0" w:color="auto"/>
              <w:bottom w:val="single" w:sz="4" w:space="0" w:color="auto"/>
              <w:right w:val="single" w:sz="4" w:space="0" w:color="auto"/>
            </w:tcBorders>
            <w:vAlign w:val="center"/>
          </w:tcPr>
          <w:p w14:paraId="2CC8CE4D" w14:textId="77777777" w:rsidR="009226C5" w:rsidRPr="00BF5E1D" w:rsidRDefault="009226C5" w:rsidP="009226C5">
            <w:pPr>
              <w:numPr>
                <w:ilvl w:val="0"/>
                <w:numId w:val="6"/>
              </w:numPr>
              <w:tabs>
                <w:tab w:val="left" w:pos="284"/>
              </w:tabs>
              <w:spacing w:after="0" w:line="240" w:lineRule="auto"/>
              <w:ind w:left="284" w:right="176" w:hanging="142"/>
              <w:contextualSpacing/>
              <w:jc w:val="center"/>
              <w:outlineLvl w:val="4"/>
              <w:rPr>
                <w:rFonts w:ascii="XO Thames" w:eastAsia="Times New Roman" w:hAnsi="XO Thames" w:cs="Times New Roman"/>
                <w:sz w:val="24"/>
                <w:szCs w:val="24"/>
                <w:lang w:eastAsia="ru-RU"/>
              </w:rPr>
            </w:pPr>
          </w:p>
        </w:tc>
        <w:tc>
          <w:tcPr>
            <w:tcW w:w="3163" w:type="pct"/>
            <w:tcBorders>
              <w:top w:val="single" w:sz="4" w:space="0" w:color="auto"/>
              <w:left w:val="single" w:sz="4" w:space="0" w:color="auto"/>
              <w:bottom w:val="single" w:sz="4" w:space="0" w:color="auto"/>
              <w:right w:val="single" w:sz="4" w:space="0" w:color="auto"/>
            </w:tcBorders>
            <w:shd w:val="clear" w:color="auto" w:fill="auto"/>
            <w:vAlign w:val="center"/>
          </w:tcPr>
          <w:p w14:paraId="2E9F2210" w14:textId="1E93A9E9" w:rsidR="009226C5" w:rsidRPr="00BF5E1D" w:rsidRDefault="009226C5" w:rsidP="009226C5">
            <w:pPr>
              <w:spacing w:after="0" w:line="240" w:lineRule="auto"/>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Средства защиты информации от несанкционированного доступа (</w:t>
            </w:r>
            <w:proofErr w:type="spellStart"/>
            <w:r w:rsidRPr="00BF5E1D">
              <w:rPr>
                <w:rFonts w:ascii="XO Thames" w:eastAsia="Times New Roman" w:hAnsi="XO Thames" w:cs="Times New Roman"/>
                <w:sz w:val="24"/>
                <w:szCs w:val="24"/>
                <w:lang w:eastAsia="ru-RU"/>
              </w:rPr>
              <w:t>Secret</w:t>
            </w:r>
            <w:proofErr w:type="spellEnd"/>
            <w:r w:rsidRPr="00BF5E1D">
              <w:rPr>
                <w:rFonts w:ascii="XO Thames" w:eastAsia="Times New Roman" w:hAnsi="XO Thames" w:cs="Times New Roman"/>
                <w:sz w:val="24"/>
                <w:szCs w:val="24"/>
                <w:lang w:eastAsia="ru-RU"/>
              </w:rPr>
              <w:t xml:space="preserve"> </w:t>
            </w:r>
            <w:proofErr w:type="spellStart"/>
            <w:r w:rsidRPr="00BF5E1D">
              <w:rPr>
                <w:rFonts w:ascii="XO Thames" w:eastAsia="Times New Roman" w:hAnsi="XO Thames" w:cs="Times New Roman"/>
                <w:sz w:val="24"/>
                <w:szCs w:val="24"/>
                <w:lang w:eastAsia="ru-RU"/>
              </w:rPr>
              <w:t>Net</w:t>
            </w:r>
            <w:proofErr w:type="spellEnd"/>
            <w:r w:rsidRPr="00BF5E1D">
              <w:rPr>
                <w:rFonts w:ascii="XO Thames" w:eastAsia="Times New Roman" w:hAnsi="XO Thames" w:cs="Times New Roman"/>
                <w:sz w:val="24"/>
                <w:szCs w:val="24"/>
                <w:lang w:eastAsia="ru-RU"/>
              </w:rPr>
              <w:t>)</w:t>
            </w:r>
          </w:p>
        </w:tc>
        <w:tc>
          <w:tcPr>
            <w:tcW w:w="722" w:type="pct"/>
            <w:tcBorders>
              <w:top w:val="single" w:sz="4" w:space="0" w:color="auto"/>
              <w:left w:val="single" w:sz="4" w:space="0" w:color="auto"/>
              <w:bottom w:val="single" w:sz="4" w:space="0" w:color="auto"/>
              <w:right w:val="single" w:sz="4" w:space="0" w:color="auto"/>
            </w:tcBorders>
            <w:shd w:val="clear" w:color="auto" w:fill="auto"/>
            <w:vAlign w:val="center"/>
          </w:tcPr>
          <w:p w14:paraId="29EA7B3B" w14:textId="21EA0020" w:rsidR="009226C5" w:rsidRPr="00BF5E1D" w:rsidRDefault="009226C5" w:rsidP="009226C5">
            <w:pPr>
              <w:spacing w:after="0" w:line="240" w:lineRule="auto"/>
              <w:jc w:val="center"/>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0000003278</w:t>
            </w:r>
          </w:p>
        </w:tc>
        <w:tc>
          <w:tcPr>
            <w:tcW w:w="740" w:type="pct"/>
            <w:tcBorders>
              <w:top w:val="single" w:sz="4" w:space="0" w:color="auto"/>
              <w:left w:val="single" w:sz="4" w:space="0" w:color="auto"/>
              <w:bottom w:val="single" w:sz="4" w:space="0" w:color="auto"/>
              <w:right w:val="single" w:sz="4" w:space="0" w:color="auto"/>
            </w:tcBorders>
            <w:vAlign w:val="center"/>
          </w:tcPr>
          <w:p w14:paraId="238661D9" w14:textId="2913931C" w:rsidR="009226C5" w:rsidRDefault="009226C5" w:rsidP="009226C5">
            <w:pPr>
              <w:spacing w:after="0" w:line="240" w:lineRule="auto"/>
              <w:jc w:val="center"/>
              <w:rPr>
                <w:rFonts w:ascii="XO Thames" w:eastAsia="Times New Roman" w:hAnsi="XO Thames" w:cs="Times New Roman"/>
                <w:sz w:val="24"/>
                <w:szCs w:val="24"/>
                <w:lang w:eastAsia="ru-RU"/>
              </w:rPr>
            </w:pPr>
            <w:r>
              <w:rPr>
                <w:rFonts w:ascii="XO Thames" w:eastAsia="Times New Roman" w:hAnsi="XO Thames" w:cs="Times New Roman"/>
                <w:sz w:val="24"/>
                <w:szCs w:val="24"/>
                <w:lang w:eastAsia="ru-RU"/>
              </w:rPr>
              <w:t>1</w:t>
            </w:r>
          </w:p>
        </w:tc>
      </w:tr>
      <w:tr w:rsidR="009226C5" w:rsidRPr="00BF5E1D" w14:paraId="2E695A01" w14:textId="77777777" w:rsidTr="00767873">
        <w:trPr>
          <w:trHeight w:val="225"/>
          <w:jc w:val="center"/>
        </w:trPr>
        <w:tc>
          <w:tcPr>
            <w:tcW w:w="374" w:type="pct"/>
            <w:tcBorders>
              <w:top w:val="single" w:sz="4" w:space="0" w:color="auto"/>
              <w:left w:val="single" w:sz="4" w:space="0" w:color="auto"/>
              <w:bottom w:val="single" w:sz="4" w:space="0" w:color="auto"/>
              <w:right w:val="single" w:sz="4" w:space="0" w:color="auto"/>
            </w:tcBorders>
            <w:vAlign w:val="center"/>
          </w:tcPr>
          <w:p w14:paraId="485EBB6F" w14:textId="77777777" w:rsidR="009226C5" w:rsidRPr="00BF5E1D" w:rsidRDefault="009226C5" w:rsidP="009226C5">
            <w:pPr>
              <w:numPr>
                <w:ilvl w:val="0"/>
                <w:numId w:val="6"/>
              </w:numPr>
              <w:tabs>
                <w:tab w:val="left" w:pos="284"/>
              </w:tabs>
              <w:spacing w:after="0" w:line="240" w:lineRule="auto"/>
              <w:ind w:left="284" w:right="176" w:hanging="142"/>
              <w:contextualSpacing/>
              <w:jc w:val="center"/>
              <w:outlineLvl w:val="4"/>
              <w:rPr>
                <w:rFonts w:ascii="XO Thames" w:eastAsia="Times New Roman" w:hAnsi="XO Thames" w:cs="Times New Roman"/>
                <w:sz w:val="24"/>
                <w:szCs w:val="24"/>
                <w:lang w:eastAsia="ru-RU"/>
              </w:rPr>
            </w:pPr>
          </w:p>
        </w:tc>
        <w:tc>
          <w:tcPr>
            <w:tcW w:w="3163" w:type="pct"/>
            <w:tcBorders>
              <w:top w:val="single" w:sz="4" w:space="0" w:color="auto"/>
              <w:left w:val="single" w:sz="4" w:space="0" w:color="auto"/>
              <w:bottom w:val="single" w:sz="4" w:space="0" w:color="auto"/>
              <w:right w:val="single" w:sz="4" w:space="0" w:color="auto"/>
            </w:tcBorders>
            <w:shd w:val="clear" w:color="auto" w:fill="auto"/>
            <w:vAlign w:val="center"/>
          </w:tcPr>
          <w:p w14:paraId="75495DC0" w14:textId="26C219D2" w:rsidR="009226C5" w:rsidRPr="00BF5E1D" w:rsidRDefault="009226C5" w:rsidP="009226C5">
            <w:pPr>
              <w:spacing w:after="0" w:line="240" w:lineRule="auto"/>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 xml:space="preserve">Средства защиты информации от несанкционированного доступа </w:t>
            </w:r>
            <w:proofErr w:type="spellStart"/>
            <w:r w:rsidRPr="00BF5E1D">
              <w:rPr>
                <w:rFonts w:ascii="XO Thames" w:eastAsia="Times New Roman" w:hAnsi="XO Thames" w:cs="Times New Roman"/>
                <w:sz w:val="24"/>
                <w:szCs w:val="24"/>
                <w:lang w:eastAsia="ru-RU"/>
              </w:rPr>
              <w:t>Secret</w:t>
            </w:r>
            <w:proofErr w:type="spellEnd"/>
            <w:r w:rsidRPr="00BF5E1D">
              <w:rPr>
                <w:rFonts w:ascii="XO Thames" w:eastAsia="Times New Roman" w:hAnsi="XO Thames" w:cs="Times New Roman"/>
                <w:sz w:val="24"/>
                <w:szCs w:val="24"/>
                <w:lang w:eastAsia="ru-RU"/>
              </w:rPr>
              <w:t xml:space="preserve"> </w:t>
            </w:r>
            <w:proofErr w:type="spellStart"/>
            <w:r w:rsidRPr="00BF5E1D">
              <w:rPr>
                <w:rFonts w:ascii="XO Thames" w:eastAsia="Times New Roman" w:hAnsi="XO Thames" w:cs="Times New Roman"/>
                <w:sz w:val="24"/>
                <w:szCs w:val="24"/>
                <w:lang w:eastAsia="ru-RU"/>
              </w:rPr>
              <w:t>Net</w:t>
            </w:r>
            <w:proofErr w:type="spellEnd"/>
            <w:r w:rsidRPr="00BF5E1D">
              <w:rPr>
                <w:rFonts w:ascii="XO Thames" w:eastAsia="Times New Roman" w:hAnsi="XO Thames" w:cs="Times New Roman"/>
                <w:sz w:val="24"/>
                <w:szCs w:val="24"/>
                <w:lang w:eastAsia="ru-RU"/>
              </w:rPr>
              <w:t xml:space="preserve"> 7</w:t>
            </w:r>
          </w:p>
        </w:tc>
        <w:tc>
          <w:tcPr>
            <w:tcW w:w="722" w:type="pct"/>
            <w:tcBorders>
              <w:top w:val="single" w:sz="4" w:space="0" w:color="auto"/>
              <w:left w:val="single" w:sz="4" w:space="0" w:color="auto"/>
              <w:bottom w:val="single" w:sz="4" w:space="0" w:color="auto"/>
              <w:right w:val="single" w:sz="4" w:space="0" w:color="auto"/>
            </w:tcBorders>
            <w:shd w:val="clear" w:color="auto" w:fill="auto"/>
            <w:vAlign w:val="center"/>
          </w:tcPr>
          <w:p w14:paraId="1A9E8178" w14:textId="7F654A5B" w:rsidR="009226C5" w:rsidRPr="00BF5E1D" w:rsidRDefault="009226C5" w:rsidP="009226C5">
            <w:pPr>
              <w:spacing w:after="0" w:line="240" w:lineRule="auto"/>
              <w:jc w:val="center"/>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0000003279</w:t>
            </w:r>
          </w:p>
        </w:tc>
        <w:tc>
          <w:tcPr>
            <w:tcW w:w="740" w:type="pct"/>
            <w:tcBorders>
              <w:top w:val="single" w:sz="4" w:space="0" w:color="auto"/>
              <w:left w:val="single" w:sz="4" w:space="0" w:color="auto"/>
              <w:bottom w:val="single" w:sz="4" w:space="0" w:color="auto"/>
              <w:right w:val="single" w:sz="4" w:space="0" w:color="auto"/>
            </w:tcBorders>
            <w:vAlign w:val="center"/>
          </w:tcPr>
          <w:p w14:paraId="4DD98FAA" w14:textId="6BE27752" w:rsidR="009226C5" w:rsidRDefault="009226C5" w:rsidP="009226C5">
            <w:pPr>
              <w:spacing w:after="0" w:line="240" w:lineRule="auto"/>
              <w:jc w:val="center"/>
              <w:rPr>
                <w:rFonts w:ascii="XO Thames" w:eastAsia="Times New Roman" w:hAnsi="XO Thames" w:cs="Times New Roman"/>
                <w:sz w:val="24"/>
                <w:szCs w:val="24"/>
                <w:lang w:eastAsia="ru-RU"/>
              </w:rPr>
            </w:pPr>
            <w:r>
              <w:rPr>
                <w:rFonts w:ascii="XO Thames" w:eastAsia="Times New Roman" w:hAnsi="XO Thames" w:cs="Times New Roman"/>
                <w:sz w:val="24"/>
                <w:szCs w:val="24"/>
                <w:lang w:eastAsia="ru-RU"/>
              </w:rPr>
              <w:t>1</w:t>
            </w:r>
          </w:p>
        </w:tc>
      </w:tr>
      <w:tr w:rsidR="009226C5" w:rsidRPr="00BF5E1D" w14:paraId="391E5D6B" w14:textId="77777777" w:rsidTr="00767873">
        <w:trPr>
          <w:trHeight w:val="225"/>
          <w:jc w:val="center"/>
        </w:trPr>
        <w:tc>
          <w:tcPr>
            <w:tcW w:w="374" w:type="pct"/>
            <w:tcBorders>
              <w:top w:val="single" w:sz="4" w:space="0" w:color="auto"/>
              <w:left w:val="single" w:sz="4" w:space="0" w:color="auto"/>
              <w:bottom w:val="single" w:sz="4" w:space="0" w:color="auto"/>
              <w:right w:val="single" w:sz="4" w:space="0" w:color="auto"/>
            </w:tcBorders>
            <w:vAlign w:val="center"/>
          </w:tcPr>
          <w:p w14:paraId="1AAEABC3" w14:textId="77777777" w:rsidR="009226C5" w:rsidRPr="00BF5E1D" w:rsidRDefault="009226C5" w:rsidP="009226C5">
            <w:pPr>
              <w:numPr>
                <w:ilvl w:val="0"/>
                <w:numId w:val="6"/>
              </w:numPr>
              <w:tabs>
                <w:tab w:val="left" w:pos="284"/>
              </w:tabs>
              <w:spacing w:after="0" w:line="240" w:lineRule="auto"/>
              <w:ind w:left="284" w:right="176" w:hanging="142"/>
              <w:contextualSpacing/>
              <w:jc w:val="center"/>
              <w:outlineLvl w:val="4"/>
              <w:rPr>
                <w:rFonts w:ascii="XO Thames" w:eastAsia="Times New Roman" w:hAnsi="XO Thames" w:cs="Times New Roman"/>
                <w:sz w:val="24"/>
                <w:szCs w:val="24"/>
                <w:lang w:eastAsia="ru-RU"/>
              </w:rPr>
            </w:pPr>
          </w:p>
        </w:tc>
        <w:tc>
          <w:tcPr>
            <w:tcW w:w="3163" w:type="pct"/>
            <w:tcBorders>
              <w:top w:val="single" w:sz="4" w:space="0" w:color="auto"/>
              <w:left w:val="single" w:sz="4" w:space="0" w:color="auto"/>
              <w:bottom w:val="single" w:sz="4" w:space="0" w:color="auto"/>
              <w:right w:val="single" w:sz="4" w:space="0" w:color="auto"/>
            </w:tcBorders>
            <w:shd w:val="clear" w:color="auto" w:fill="auto"/>
            <w:vAlign w:val="center"/>
          </w:tcPr>
          <w:p w14:paraId="3A0011AF" w14:textId="4458DE10" w:rsidR="009226C5" w:rsidRPr="00BF5E1D" w:rsidRDefault="009226C5" w:rsidP="009226C5">
            <w:pPr>
              <w:spacing w:after="0" w:line="240" w:lineRule="auto"/>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 xml:space="preserve">Средства защиты информации от несанкционированного доступа </w:t>
            </w:r>
            <w:proofErr w:type="spellStart"/>
            <w:r w:rsidRPr="00BF5E1D">
              <w:rPr>
                <w:rFonts w:ascii="XO Thames" w:eastAsia="Times New Roman" w:hAnsi="XO Thames" w:cs="Times New Roman"/>
                <w:sz w:val="24"/>
                <w:szCs w:val="24"/>
                <w:lang w:eastAsia="ru-RU"/>
              </w:rPr>
              <w:t>Secret</w:t>
            </w:r>
            <w:proofErr w:type="spellEnd"/>
            <w:r w:rsidRPr="00BF5E1D">
              <w:rPr>
                <w:rFonts w:ascii="XO Thames" w:eastAsia="Times New Roman" w:hAnsi="XO Thames" w:cs="Times New Roman"/>
                <w:sz w:val="24"/>
                <w:szCs w:val="24"/>
                <w:lang w:eastAsia="ru-RU"/>
              </w:rPr>
              <w:t xml:space="preserve"> </w:t>
            </w:r>
            <w:proofErr w:type="spellStart"/>
            <w:r w:rsidRPr="00BF5E1D">
              <w:rPr>
                <w:rFonts w:ascii="XO Thames" w:eastAsia="Times New Roman" w:hAnsi="XO Thames" w:cs="Times New Roman"/>
                <w:sz w:val="24"/>
                <w:szCs w:val="24"/>
                <w:lang w:eastAsia="ru-RU"/>
              </w:rPr>
              <w:t>Net</w:t>
            </w:r>
            <w:proofErr w:type="spellEnd"/>
            <w:r w:rsidRPr="00BF5E1D">
              <w:rPr>
                <w:rFonts w:ascii="XO Thames" w:eastAsia="Times New Roman" w:hAnsi="XO Thames" w:cs="Times New Roman"/>
                <w:sz w:val="24"/>
                <w:szCs w:val="24"/>
                <w:lang w:eastAsia="ru-RU"/>
              </w:rPr>
              <w:t xml:space="preserve"> 7</w:t>
            </w:r>
          </w:p>
        </w:tc>
        <w:tc>
          <w:tcPr>
            <w:tcW w:w="722" w:type="pct"/>
            <w:tcBorders>
              <w:top w:val="single" w:sz="4" w:space="0" w:color="auto"/>
              <w:left w:val="single" w:sz="4" w:space="0" w:color="auto"/>
              <w:bottom w:val="single" w:sz="4" w:space="0" w:color="auto"/>
              <w:right w:val="single" w:sz="4" w:space="0" w:color="auto"/>
            </w:tcBorders>
            <w:shd w:val="clear" w:color="auto" w:fill="auto"/>
            <w:vAlign w:val="center"/>
          </w:tcPr>
          <w:p w14:paraId="2FB3491B" w14:textId="204BEB0C" w:rsidR="009226C5" w:rsidRPr="00BF5E1D" w:rsidRDefault="009226C5" w:rsidP="009226C5">
            <w:pPr>
              <w:spacing w:after="0" w:line="240" w:lineRule="auto"/>
              <w:jc w:val="center"/>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0000003194</w:t>
            </w:r>
          </w:p>
        </w:tc>
        <w:tc>
          <w:tcPr>
            <w:tcW w:w="740" w:type="pct"/>
            <w:tcBorders>
              <w:top w:val="single" w:sz="4" w:space="0" w:color="auto"/>
              <w:left w:val="single" w:sz="4" w:space="0" w:color="auto"/>
              <w:bottom w:val="single" w:sz="4" w:space="0" w:color="auto"/>
              <w:right w:val="single" w:sz="4" w:space="0" w:color="auto"/>
            </w:tcBorders>
            <w:vAlign w:val="center"/>
          </w:tcPr>
          <w:p w14:paraId="0C08652E" w14:textId="1B850008" w:rsidR="009226C5" w:rsidRDefault="009226C5" w:rsidP="009226C5">
            <w:pPr>
              <w:spacing w:after="0" w:line="240" w:lineRule="auto"/>
              <w:jc w:val="center"/>
              <w:rPr>
                <w:rFonts w:ascii="XO Thames" w:eastAsia="Times New Roman" w:hAnsi="XO Thames" w:cs="Times New Roman"/>
                <w:sz w:val="24"/>
                <w:szCs w:val="24"/>
                <w:lang w:eastAsia="ru-RU"/>
              </w:rPr>
            </w:pPr>
            <w:r>
              <w:rPr>
                <w:rFonts w:ascii="XO Thames" w:eastAsia="Times New Roman" w:hAnsi="XO Thames" w:cs="Times New Roman"/>
                <w:sz w:val="24"/>
                <w:szCs w:val="24"/>
                <w:lang w:eastAsia="ru-RU"/>
              </w:rPr>
              <w:t>1</w:t>
            </w:r>
          </w:p>
        </w:tc>
      </w:tr>
      <w:tr w:rsidR="009226C5" w:rsidRPr="00BF5E1D" w14:paraId="247B3134" w14:textId="77777777" w:rsidTr="00767873">
        <w:trPr>
          <w:trHeight w:val="225"/>
          <w:jc w:val="center"/>
        </w:trPr>
        <w:tc>
          <w:tcPr>
            <w:tcW w:w="374" w:type="pct"/>
            <w:tcBorders>
              <w:top w:val="single" w:sz="4" w:space="0" w:color="auto"/>
              <w:left w:val="single" w:sz="4" w:space="0" w:color="auto"/>
              <w:bottom w:val="single" w:sz="4" w:space="0" w:color="auto"/>
              <w:right w:val="single" w:sz="4" w:space="0" w:color="auto"/>
            </w:tcBorders>
            <w:vAlign w:val="center"/>
          </w:tcPr>
          <w:p w14:paraId="40F6EFB1" w14:textId="77777777" w:rsidR="009226C5" w:rsidRPr="00BF5E1D" w:rsidRDefault="009226C5" w:rsidP="009226C5">
            <w:pPr>
              <w:numPr>
                <w:ilvl w:val="0"/>
                <w:numId w:val="6"/>
              </w:numPr>
              <w:tabs>
                <w:tab w:val="left" w:pos="284"/>
              </w:tabs>
              <w:spacing w:after="0" w:line="240" w:lineRule="auto"/>
              <w:ind w:left="284" w:right="176" w:hanging="142"/>
              <w:contextualSpacing/>
              <w:jc w:val="center"/>
              <w:outlineLvl w:val="4"/>
              <w:rPr>
                <w:rFonts w:ascii="XO Thames" w:eastAsia="Times New Roman" w:hAnsi="XO Thames" w:cs="Times New Roman"/>
                <w:sz w:val="24"/>
                <w:szCs w:val="24"/>
                <w:lang w:eastAsia="ru-RU"/>
              </w:rPr>
            </w:pPr>
          </w:p>
        </w:tc>
        <w:tc>
          <w:tcPr>
            <w:tcW w:w="3163" w:type="pct"/>
            <w:tcBorders>
              <w:top w:val="single" w:sz="4" w:space="0" w:color="auto"/>
              <w:left w:val="single" w:sz="4" w:space="0" w:color="auto"/>
              <w:bottom w:val="single" w:sz="4" w:space="0" w:color="auto"/>
              <w:right w:val="single" w:sz="4" w:space="0" w:color="auto"/>
            </w:tcBorders>
            <w:shd w:val="clear" w:color="auto" w:fill="auto"/>
            <w:vAlign w:val="center"/>
          </w:tcPr>
          <w:p w14:paraId="5C56238E" w14:textId="4E6A923A" w:rsidR="009226C5" w:rsidRPr="009226C5" w:rsidRDefault="009226C5" w:rsidP="009226C5">
            <w:pPr>
              <w:spacing w:after="0" w:line="240" w:lineRule="auto"/>
              <w:rPr>
                <w:rFonts w:ascii="XO Thames" w:eastAsia="Times New Roman" w:hAnsi="XO Thames" w:cs="Times New Roman"/>
                <w:sz w:val="24"/>
                <w:szCs w:val="24"/>
                <w:lang w:eastAsia="ru-RU"/>
              </w:rPr>
            </w:pPr>
            <w:r w:rsidRPr="009226C5">
              <w:rPr>
                <w:rFonts w:ascii="XO Thames" w:eastAsia="Times New Roman" w:hAnsi="XO Thames" w:cs="Times New Roman"/>
                <w:sz w:val="24"/>
                <w:szCs w:val="24"/>
                <w:lang w:eastAsia="ru-RU"/>
              </w:rPr>
              <w:t>Средство защиты информации от несанкционированного доступа</w:t>
            </w:r>
          </w:p>
        </w:tc>
        <w:tc>
          <w:tcPr>
            <w:tcW w:w="722" w:type="pct"/>
            <w:tcBorders>
              <w:top w:val="single" w:sz="4" w:space="0" w:color="auto"/>
              <w:left w:val="single" w:sz="4" w:space="0" w:color="auto"/>
              <w:bottom w:val="single" w:sz="4" w:space="0" w:color="auto"/>
              <w:right w:val="single" w:sz="4" w:space="0" w:color="auto"/>
            </w:tcBorders>
            <w:shd w:val="clear" w:color="auto" w:fill="auto"/>
            <w:vAlign w:val="center"/>
          </w:tcPr>
          <w:p w14:paraId="6F9ED8A6" w14:textId="69789F2D" w:rsidR="009226C5" w:rsidRPr="009226C5" w:rsidRDefault="009226C5" w:rsidP="009226C5">
            <w:pPr>
              <w:spacing w:after="0" w:line="240" w:lineRule="auto"/>
              <w:jc w:val="center"/>
              <w:rPr>
                <w:rFonts w:ascii="XO Thames" w:eastAsia="Times New Roman" w:hAnsi="XO Thames" w:cs="Times New Roman"/>
                <w:sz w:val="24"/>
                <w:szCs w:val="24"/>
                <w:lang w:eastAsia="ru-RU"/>
              </w:rPr>
            </w:pPr>
            <w:r w:rsidRPr="009226C5">
              <w:rPr>
                <w:rFonts w:ascii="XO Thames" w:eastAsia="Times New Roman" w:hAnsi="XO Thames" w:cs="Times New Roman"/>
                <w:sz w:val="24"/>
                <w:szCs w:val="24"/>
                <w:lang w:eastAsia="ru-RU"/>
              </w:rPr>
              <w:t>0000003734</w:t>
            </w:r>
          </w:p>
        </w:tc>
        <w:tc>
          <w:tcPr>
            <w:tcW w:w="740" w:type="pct"/>
            <w:tcBorders>
              <w:top w:val="single" w:sz="4" w:space="0" w:color="auto"/>
              <w:left w:val="single" w:sz="4" w:space="0" w:color="auto"/>
              <w:bottom w:val="single" w:sz="4" w:space="0" w:color="auto"/>
              <w:right w:val="single" w:sz="4" w:space="0" w:color="auto"/>
            </w:tcBorders>
            <w:vAlign w:val="center"/>
          </w:tcPr>
          <w:p w14:paraId="3BEA3EE2" w14:textId="537F659A" w:rsidR="009226C5" w:rsidRPr="009226C5" w:rsidRDefault="009226C5" w:rsidP="009226C5">
            <w:pPr>
              <w:spacing w:after="0" w:line="240" w:lineRule="auto"/>
              <w:jc w:val="center"/>
              <w:rPr>
                <w:rFonts w:ascii="XO Thames" w:eastAsia="Times New Roman" w:hAnsi="XO Thames" w:cs="Times New Roman"/>
                <w:sz w:val="24"/>
                <w:szCs w:val="24"/>
                <w:lang w:eastAsia="ru-RU"/>
              </w:rPr>
            </w:pPr>
            <w:r w:rsidRPr="009226C5">
              <w:rPr>
                <w:rFonts w:ascii="XO Thames" w:eastAsia="Times New Roman" w:hAnsi="XO Thames" w:cs="Times New Roman"/>
                <w:sz w:val="24"/>
                <w:szCs w:val="24"/>
                <w:lang w:eastAsia="ru-RU"/>
              </w:rPr>
              <w:t>1</w:t>
            </w:r>
          </w:p>
        </w:tc>
      </w:tr>
      <w:tr w:rsidR="009226C5" w:rsidRPr="00BF5E1D" w14:paraId="232FE614" w14:textId="5D15EDAF" w:rsidTr="00767873">
        <w:trPr>
          <w:trHeight w:val="225"/>
          <w:jc w:val="center"/>
        </w:trPr>
        <w:tc>
          <w:tcPr>
            <w:tcW w:w="374" w:type="pct"/>
            <w:tcBorders>
              <w:top w:val="single" w:sz="4" w:space="0" w:color="auto"/>
              <w:left w:val="single" w:sz="4" w:space="0" w:color="auto"/>
              <w:bottom w:val="single" w:sz="4" w:space="0" w:color="auto"/>
              <w:right w:val="single" w:sz="4" w:space="0" w:color="auto"/>
            </w:tcBorders>
            <w:vAlign w:val="center"/>
          </w:tcPr>
          <w:p w14:paraId="281ACBBD" w14:textId="77777777" w:rsidR="009226C5" w:rsidRPr="00BF5E1D" w:rsidRDefault="009226C5" w:rsidP="009226C5">
            <w:pPr>
              <w:numPr>
                <w:ilvl w:val="0"/>
                <w:numId w:val="6"/>
              </w:numPr>
              <w:tabs>
                <w:tab w:val="left" w:pos="284"/>
              </w:tabs>
              <w:spacing w:after="0" w:line="240" w:lineRule="auto"/>
              <w:ind w:left="284" w:right="176" w:hanging="142"/>
              <w:contextualSpacing/>
              <w:jc w:val="center"/>
              <w:outlineLvl w:val="4"/>
              <w:rPr>
                <w:rFonts w:ascii="XO Thames" w:eastAsia="Times New Roman" w:hAnsi="XO Thames" w:cs="Times New Roman"/>
                <w:sz w:val="24"/>
                <w:szCs w:val="24"/>
                <w:lang w:eastAsia="ru-RU"/>
              </w:rPr>
            </w:pPr>
          </w:p>
        </w:tc>
        <w:tc>
          <w:tcPr>
            <w:tcW w:w="3163" w:type="pct"/>
            <w:tcBorders>
              <w:top w:val="single" w:sz="4" w:space="0" w:color="auto"/>
              <w:left w:val="single" w:sz="4" w:space="0" w:color="auto"/>
              <w:bottom w:val="single" w:sz="4" w:space="0" w:color="auto"/>
              <w:right w:val="single" w:sz="4" w:space="0" w:color="auto"/>
            </w:tcBorders>
            <w:shd w:val="clear" w:color="auto" w:fill="auto"/>
            <w:vAlign w:val="center"/>
          </w:tcPr>
          <w:p w14:paraId="2706E009" w14:textId="2053012E" w:rsidR="009226C5" w:rsidRPr="00BF5E1D" w:rsidRDefault="009226C5" w:rsidP="009226C5">
            <w:pPr>
              <w:spacing w:after="0" w:line="240" w:lineRule="auto"/>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Средств</w:t>
            </w:r>
            <w:r>
              <w:rPr>
                <w:rFonts w:ascii="XO Thames" w:eastAsia="Times New Roman" w:hAnsi="XO Thames" w:cs="Times New Roman"/>
                <w:sz w:val="24"/>
                <w:szCs w:val="24"/>
                <w:lang w:eastAsia="ru-RU"/>
              </w:rPr>
              <w:t>о</w:t>
            </w:r>
            <w:r w:rsidRPr="00BF5E1D">
              <w:rPr>
                <w:rFonts w:ascii="XO Thames" w:eastAsia="Times New Roman" w:hAnsi="XO Thames" w:cs="Times New Roman"/>
                <w:sz w:val="24"/>
                <w:szCs w:val="24"/>
                <w:lang w:eastAsia="ru-RU"/>
              </w:rPr>
              <w:t xml:space="preserve"> защиты информации от </w:t>
            </w:r>
            <w:r w:rsidRPr="00BF5E1D">
              <w:rPr>
                <w:rFonts w:ascii="XO Thames" w:eastAsia="Times New Roman" w:hAnsi="XO Thames" w:cs="Times New Roman"/>
                <w:sz w:val="24"/>
                <w:szCs w:val="24"/>
                <w:lang w:eastAsia="ru-RU"/>
              </w:rPr>
              <w:lastRenderedPageBreak/>
              <w:t>несанкционированного доступа</w:t>
            </w:r>
          </w:p>
        </w:tc>
        <w:tc>
          <w:tcPr>
            <w:tcW w:w="722" w:type="pct"/>
            <w:tcBorders>
              <w:top w:val="single" w:sz="4" w:space="0" w:color="auto"/>
              <w:left w:val="single" w:sz="4" w:space="0" w:color="auto"/>
              <w:bottom w:val="single" w:sz="4" w:space="0" w:color="auto"/>
              <w:right w:val="single" w:sz="4" w:space="0" w:color="auto"/>
            </w:tcBorders>
            <w:shd w:val="clear" w:color="auto" w:fill="auto"/>
            <w:vAlign w:val="center"/>
          </w:tcPr>
          <w:p w14:paraId="4DCD92F5" w14:textId="77777777" w:rsidR="009226C5" w:rsidRPr="00BF5E1D" w:rsidRDefault="009226C5" w:rsidP="009226C5">
            <w:pPr>
              <w:spacing w:after="0" w:line="240" w:lineRule="auto"/>
              <w:jc w:val="center"/>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lastRenderedPageBreak/>
              <w:t>0000003875</w:t>
            </w:r>
          </w:p>
        </w:tc>
        <w:tc>
          <w:tcPr>
            <w:tcW w:w="740" w:type="pct"/>
            <w:tcBorders>
              <w:top w:val="single" w:sz="4" w:space="0" w:color="auto"/>
              <w:left w:val="single" w:sz="4" w:space="0" w:color="auto"/>
              <w:bottom w:val="single" w:sz="4" w:space="0" w:color="auto"/>
              <w:right w:val="single" w:sz="4" w:space="0" w:color="auto"/>
            </w:tcBorders>
            <w:vAlign w:val="center"/>
          </w:tcPr>
          <w:p w14:paraId="2D4C424B" w14:textId="2BCD5FB1" w:rsidR="009226C5" w:rsidRPr="00BF5E1D" w:rsidRDefault="009226C5" w:rsidP="009226C5">
            <w:pPr>
              <w:spacing w:after="0" w:line="240" w:lineRule="auto"/>
              <w:jc w:val="center"/>
              <w:rPr>
                <w:rFonts w:ascii="XO Thames" w:eastAsia="Times New Roman" w:hAnsi="XO Thames" w:cs="Times New Roman"/>
                <w:sz w:val="24"/>
                <w:szCs w:val="24"/>
                <w:lang w:eastAsia="ru-RU"/>
              </w:rPr>
            </w:pPr>
            <w:r>
              <w:rPr>
                <w:rFonts w:ascii="XO Thames" w:eastAsia="Times New Roman" w:hAnsi="XO Thames" w:cs="Times New Roman"/>
                <w:sz w:val="24"/>
                <w:szCs w:val="24"/>
                <w:lang w:eastAsia="ru-RU"/>
              </w:rPr>
              <w:t>1</w:t>
            </w:r>
          </w:p>
        </w:tc>
      </w:tr>
      <w:tr w:rsidR="009226C5" w:rsidRPr="00BF5E1D" w14:paraId="0E59F2C0" w14:textId="61980A6A" w:rsidTr="00767873">
        <w:trPr>
          <w:trHeight w:val="225"/>
          <w:jc w:val="center"/>
        </w:trPr>
        <w:tc>
          <w:tcPr>
            <w:tcW w:w="374" w:type="pct"/>
            <w:tcBorders>
              <w:top w:val="single" w:sz="4" w:space="0" w:color="auto"/>
              <w:left w:val="single" w:sz="4" w:space="0" w:color="auto"/>
              <w:bottom w:val="single" w:sz="4" w:space="0" w:color="auto"/>
              <w:right w:val="single" w:sz="4" w:space="0" w:color="auto"/>
            </w:tcBorders>
            <w:vAlign w:val="center"/>
          </w:tcPr>
          <w:p w14:paraId="7F9A5ABD" w14:textId="77777777" w:rsidR="009226C5" w:rsidRPr="00BF5E1D" w:rsidRDefault="009226C5" w:rsidP="009226C5">
            <w:pPr>
              <w:numPr>
                <w:ilvl w:val="0"/>
                <w:numId w:val="6"/>
              </w:numPr>
              <w:tabs>
                <w:tab w:val="left" w:pos="284"/>
              </w:tabs>
              <w:spacing w:after="0" w:line="240" w:lineRule="auto"/>
              <w:ind w:left="284" w:right="176" w:hanging="142"/>
              <w:contextualSpacing/>
              <w:jc w:val="center"/>
              <w:outlineLvl w:val="4"/>
              <w:rPr>
                <w:rFonts w:ascii="XO Thames" w:eastAsia="Times New Roman" w:hAnsi="XO Thames" w:cs="Times New Roman"/>
                <w:sz w:val="24"/>
                <w:szCs w:val="24"/>
                <w:lang w:eastAsia="ru-RU"/>
              </w:rPr>
            </w:pPr>
          </w:p>
        </w:tc>
        <w:tc>
          <w:tcPr>
            <w:tcW w:w="3163" w:type="pct"/>
            <w:tcBorders>
              <w:top w:val="single" w:sz="4" w:space="0" w:color="auto"/>
              <w:left w:val="single" w:sz="4" w:space="0" w:color="auto"/>
              <w:bottom w:val="single" w:sz="4" w:space="0" w:color="auto"/>
              <w:right w:val="single" w:sz="4" w:space="0" w:color="auto"/>
            </w:tcBorders>
            <w:shd w:val="clear" w:color="auto" w:fill="auto"/>
            <w:vAlign w:val="center"/>
          </w:tcPr>
          <w:p w14:paraId="5F97FDD1" w14:textId="77777777" w:rsidR="009226C5" w:rsidRPr="00BF5E1D" w:rsidRDefault="009226C5" w:rsidP="009226C5">
            <w:pPr>
              <w:spacing w:after="0" w:line="240" w:lineRule="auto"/>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Средство защиты информации от несанкционированного доступа</w:t>
            </w:r>
          </w:p>
        </w:tc>
        <w:tc>
          <w:tcPr>
            <w:tcW w:w="722" w:type="pct"/>
            <w:tcBorders>
              <w:top w:val="single" w:sz="4" w:space="0" w:color="auto"/>
              <w:left w:val="single" w:sz="4" w:space="0" w:color="auto"/>
              <w:bottom w:val="single" w:sz="4" w:space="0" w:color="auto"/>
              <w:right w:val="single" w:sz="4" w:space="0" w:color="auto"/>
            </w:tcBorders>
            <w:shd w:val="clear" w:color="auto" w:fill="auto"/>
            <w:vAlign w:val="center"/>
          </w:tcPr>
          <w:p w14:paraId="64F13030" w14:textId="77777777" w:rsidR="009226C5" w:rsidRPr="00BF5E1D" w:rsidRDefault="009226C5" w:rsidP="009226C5">
            <w:pPr>
              <w:spacing w:after="0" w:line="240" w:lineRule="auto"/>
              <w:jc w:val="center"/>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0000003879</w:t>
            </w:r>
          </w:p>
        </w:tc>
        <w:tc>
          <w:tcPr>
            <w:tcW w:w="740" w:type="pct"/>
            <w:tcBorders>
              <w:top w:val="single" w:sz="4" w:space="0" w:color="auto"/>
              <w:left w:val="single" w:sz="4" w:space="0" w:color="auto"/>
              <w:bottom w:val="single" w:sz="4" w:space="0" w:color="auto"/>
              <w:right w:val="single" w:sz="4" w:space="0" w:color="auto"/>
            </w:tcBorders>
            <w:vAlign w:val="center"/>
          </w:tcPr>
          <w:p w14:paraId="20D4762D" w14:textId="00DCD715" w:rsidR="009226C5" w:rsidRPr="00BF5E1D" w:rsidRDefault="009226C5" w:rsidP="009226C5">
            <w:pPr>
              <w:spacing w:after="0" w:line="240" w:lineRule="auto"/>
              <w:jc w:val="center"/>
              <w:rPr>
                <w:rFonts w:ascii="XO Thames" w:eastAsia="Times New Roman" w:hAnsi="XO Thames" w:cs="Times New Roman"/>
                <w:sz w:val="24"/>
                <w:szCs w:val="24"/>
                <w:lang w:eastAsia="ru-RU"/>
              </w:rPr>
            </w:pPr>
            <w:r>
              <w:rPr>
                <w:rFonts w:ascii="XO Thames" w:eastAsia="Times New Roman" w:hAnsi="XO Thames" w:cs="Times New Roman"/>
                <w:sz w:val="24"/>
                <w:szCs w:val="24"/>
                <w:lang w:eastAsia="ru-RU"/>
              </w:rPr>
              <w:t>1</w:t>
            </w:r>
          </w:p>
        </w:tc>
      </w:tr>
      <w:tr w:rsidR="009226C5" w:rsidRPr="00BF5E1D" w14:paraId="1D889758" w14:textId="11C664E2" w:rsidTr="00767873">
        <w:trPr>
          <w:trHeight w:val="225"/>
          <w:jc w:val="center"/>
        </w:trPr>
        <w:tc>
          <w:tcPr>
            <w:tcW w:w="374" w:type="pct"/>
            <w:tcBorders>
              <w:top w:val="single" w:sz="4" w:space="0" w:color="auto"/>
              <w:left w:val="single" w:sz="4" w:space="0" w:color="auto"/>
              <w:bottom w:val="single" w:sz="4" w:space="0" w:color="auto"/>
              <w:right w:val="single" w:sz="4" w:space="0" w:color="auto"/>
            </w:tcBorders>
            <w:vAlign w:val="center"/>
          </w:tcPr>
          <w:p w14:paraId="2BC26DA4" w14:textId="77777777" w:rsidR="009226C5" w:rsidRPr="00BF5E1D" w:rsidRDefault="009226C5" w:rsidP="009226C5">
            <w:pPr>
              <w:numPr>
                <w:ilvl w:val="0"/>
                <w:numId w:val="6"/>
              </w:numPr>
              <w:tabs>
                <w:tab w:val="left" w:pos="284"/>
              </w:tabs>
              <w:spacing w:after="0" w:line="240" w:lineRule="auto"/>
              <w:ind w:left="284" w:right="176" w:hanging="142"/>
              <w:contextualSpacing/>
              <w:jc w:val="center"/>
              <w:outlineLvl w:val="4"/>
              <w:rPr>
                <w:rFonts w:ascii="XO Thames" w:eastAsia="Times New Roman" w:hAnsi="XO Thames" w:cs="Times New Roman"/>
                <w:sz w:val="24"/>
                <w:szCs w:val="24"/>
                <w:lang w:eastAsia="ru-RU"/>
              </w:rPr>
            </w:pPr>
          </w:p>
        </w:tc>
        <w:tc>
          <w:tcPr>
            <w:tcW w:w="3163" w:type="pct"/>
            <w:tcBorders>
              <w:top w:val="single" w:sz="4" w:space="0" w:color="auto"/>
              <w:left w:val="single" w:sz="4" w:space="0" w:color="auto"/>
              <w:bottom w:val="single" w:sz="4" w:space="0" w:color="auto"/>
              <w:right w:val="single" w:sz="4" w:space="0" w:color="auto"/>
            </w:tcBorders>
            <w:shd w:val="clear" w:color="auto" w:fill="auto"/>
            <w:vAlign w:val="center"/>
          </w:tcPr>
          <w:p w14:paraId="5CF507C4" w14:textId="77777777" w:rsidR="009226C5" w:rsidRPr="00BF5E1D" w:rsidRDefault="009226C5" w:rsidP="009226C5">
            <w:pPr>
              <w:spacing w:after="0" w:line="240" w:lineRule="auto"/>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Средство защиты информации от несанкционированного доступа</w:t>
            </w:r>
          </w:p>
        </w:tc>
        <w:tc>
          <w:tcPr>
            <w:tcW w:w="722" w:type="pct"/>
            <w:tcBorders>
              <w:top w:val="single" w:sz="4" w:space="0" w:color="auto"/>
              <w:left w:val="single" w:sz="4" w:space="0" w:color="auto"/>
              <w:bottom w:val="single" w:sz="4" w:space="0" w:color="auto"/>
              <w:right w:val="single" w:sz="4" w:space="0" w:color="auto"/>
            </w:tcBorders>
            <w:shd w:val="clear" w:color="auto" w:fill="auto"/>
            <w:vAlign w:val="center"/>
          </w:tcPr>
          <w:p w14:paraId="3F37C637" w14:textId="77777777" w:rsidR="009226C5" w:rsidRPr="00BF5E1D" w:rsidRDefault="009226C5" w:rsidP="009226C5">
            <w:pPr>
              <w:spacing w:after="0" w:line="240" w:lineRule="auto"/>
              <w:jc w:val="center"/>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0000007089</w:t>
            </w:r>
          </w:p>
        </w:tc>
        <w:tc>
          <w:tcPr>
            <w:tcW w:w="740" w:type="pct"/>
            <w:tcBorders>
              <w:top w:val="single" w:sz="4" w:space="0" w:color="auto"/>
              <w:left w:val="single" w:sz="4" w:space="0" w:color="auto"/>
              <w:bottom w:val="single" w:sz="4" w:space="0" w:color="auto"/>
              <w:right w:val="single" w:sz="4" w:space="0" w:color="auto"/>
            </w:tcBorders>
            <w:vAlign w:val="center"/>
          </w:tcPr>
          <w:p w14:paraId="0318DEFD" w14:textId="3333E293" w:rsidR="009226C5" w:rsidRPr="00BF5E1D" w:rsidRDefault="009226C5" w:rsidP="009226C5">
            <w:pPr>
              <w:spacing w:after="0" w:line="240" w:lineRule="auto"/>
              <w:jc w:val="center"/>
              <w:rPr>
                <w:rFonts w:ascii="XO Thames" w:eastAsia="Times New Roman" w:hAnsi="XO Thames" w:cs="Times New Roman"/>
                <w:sz w:val="24"/>
                <w:szCs w:val="24"/>
                <w:lang w:eastAsia="ru-RU"/>
              </w:rPr>
            </w:pPr>
            <w:r>
              <w:rPr>
                <w:rFonts w:ascii="XO Thames" w:eastAsia="Times New Roman" w:hAnsi="XO Thames" w:cs="Times New Roman"/>
                <w:sz w:val="24"/>
                <w:szCs w:val="24"/>
                <w:lang w:eastAsia="ru-RU"/>
              </w:rPr>
              <w:t>1</w:t>
            </w:r>
          </w:p>
        </w:tc>
      </w:tr>
      <w:tr w:rsidR="009226C5" w:rsidRPr="00BF5E1D" w14:paraId="084C1DF4" w14:textId="6C2F3BD1" w:rsidTr="00767873">
        <w:trPr>
          <w:trHeight w:val="225"/>
          <w:jc w:val="center"/>
        </w:trPr>
        <w:tc>
          <w:tcPr>
            <w:tcW w:w="374" w:type="pct"/>
            <w:tcBorders>
              <w:top w:val="single" w:sz="4" w:space="0" w:color="auto"/>
              <w:left w:val="single" w:sz="4" w:space="0" w:color="auto"/>
              <w:bottom w:val="single" w:sz="4" w:space="0" w:color="auto"/>
              <w:right w:val="single" w:sz="4" w:space="0" w:color="auto"/>
            </w:tcBorders>
            <w:vAlign w:val="center"/>
          </w:tcPr>
          <w:p w14:paraId="1C22BDB3" w14:textId="77777777" w:rsidR="009226C5" w:rsidRPr="00BF5E1D" w:rsidRDefault="009226C5" w:rsidP="009226C5">
            <w:pPr>
              <w:numPr>
                <w:ilvl w:val="0"/>
                <w:numId w:val="6"/>
              </w:numPr>
              <w:tabs>
                <w:tab w:val="left" w:pos="284"/>
              </w:tabs>
              <w:spacing w:after="0" w:line="240" w:lineRule="auto"/>
              <w:ind w:left="284" w:right="176" w:hanging="142"/>
              <w:contextualSpacing/>
              <w:jc w:val="center"/>
              <w:outlineLvl w:val="4"/>
              <w:rPr>
                <w:rFonts w:ascii="XO Thames" w:eastAsia="Times New Roman" w:hAnsi="XO Thames" w:cs="Times New Roman"/>
                <w:sz w:val="24"/>
                <w:szCs w:val="24"/>
                <w:lang w:eastAsia="ru-RU"/>
              </w:rPr>
            </w:pPr>
          </w:p>
        </w:tc>
        <w:tc>
          <w:tcPr>
            <w:tcW w:w="3163" w:type="pct"/>
            <w:tcBorders>
              <w:top w:val="single" w:sz="4" w:space="0" w:color="auto"/>
              <w:left w:val="single" w:sz="4" w:space="0" w:color="auto"/>
              <w:bottom w:val="single" w:sz="4" w:space="0" w:color="auto"/>
              <w:right w:val="single" w:sz="4" w:space="0" w:color="auto"/>
            </w:tcBorders>
            <w:shd w:val="clear" w:color="auto" w:fill="auto"/>
            <w:vAlign w:val="center"/>
          </w:tcPr>
          <w:p w14:paraId="7BD42E60" w14:textId="77777777" w:rsidR="009226C5" w:rsidRPr="00BF5E1D" w:rsidRDefault="009226C5" w:rsidP="009226C5">
            <w:pPr>
              <w:spacing w:after="0" w:line="240" w:lineRule="auto"/>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Средство защиты информации от несанкционированного доступа</w:t>
            </w:r>
          </w:p>
        </w:tc>
        <w:tc>
          <w:tcPr>
            <w:tcW w:w="722" w:type="pct"/>
            <w:tcBorders>
              <w:top w:val="single" w:sz="4" w:space="0" w:color="auto"/>
              <w:left w:val="single" w:sz="4" w:space="0" w:color="auto"/>
              <w:bottom w:val="single" w:sz="4" w:space="0" w:color="auto"/>
              <w:right w:val="single" w:sz="4" w:space="0" w:color="auto"/>
            </w:tcBorders>
            <w:shd w:val="clear" w:color="auto" w:fill="auto"/>
            <w:vAlign w:val="center"/>
          </w:tcPr>
          <w:p w14:paraId="16041B7A" w14:textId="77777777" w:rsidR="009226C5" w:rsidRPr="00BF5E1D" w:rsidRDefault="009226C5" w:rsidP="009226C5">
            <w:pPr>
              <w:spacing w:after="0" w:line="240" w:lineRule="auto"/>
              <w:jc w:val="center"/>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0000007090</w:t>
            </w:r>
          </w:p>
        </w:tc>
        <w:tc>
          <w:tcPr>
            <w:tcW w:w="740" w:type="pct"/>
            <w:tcBorders>
              <w:top w:val="single" w:sz="4" w:space="0" w:color="auto"/>
              <w:left w:val="single" w:sz="4" w:space="0" w:color="auto"/>
              <w:bottom w:val="single" w:sz="4" w:space="0" w:color="auto"/>
              <w:right w:val="single" w:sz="4" w:space="0" w:color="auto"/>
            </w:tcBorders>
            <w:vAlign w:val="center"/>
          </w:tcPr>
          <w:p w14:paraId="6B16ABB3" w14:textId="6887DFBE" w:rsidR="009226C5" w:rsidRPr="00BF5E1D" w:rsidRDefault="009226C5" w:rsidP="009226C5">
            <w:pPr>
              <w:spacing w:after="0" w:line="240" w:lineRule="auto"/>
              <w:jc w:val="center"/>
              <w:rPr>
                <w:rFonts w:ascii="XO Thames" w:eastAsia="Times New Roman" w:hAnsi="XO Thames" w:cs="Times New Roman"/>
                <w:sz w:val="24"/>
                <w:szCs w:val="24"/>
                <w:lang w:eastAsia="ru-RU"/>
              </w:rPr>
            </w:pPr>
            <w:r>
              <w:rPr>
                <w:rFonts w:ascii="XO Thames" w:eastAsia="Times New Roman" w:hAnsi="XO Thames" w:cs="Times New Roman"/>
                <w:sz w:val="24"/>
                <w:szCs w:val="24"/>
                <w:lang w:eastAsia="ru-RU"/>
              </w:rPr>
              <w:t>1</w:t>
            </w:r>
          </w:p>
        </w:tc>
      </w:tr>
      <w:tr w:rsidR="009226C5" w:rsidRPr="00BF5E1D" w14:paraId="070DC5E5" w14:textId="5FC5DCA6" w:rsidTr="00767873">
        <w:trPr>
          <w:trHeight w:val="225"/>
          <w:jc w:val="center"/>
        </w:trPr>
        <w:tc>
          <w:tcPr>
            <w:tcW w:w="374" w:type="pct"/>
            <w:tcBorders>
              <w:top w:val="single" w:sz="4" w:space="0" w:color="auto"/>
              <w:left w:val="single" w:sz="4" w:space="0" w:color="auto"/>
              <w:bottom w:val="single" w:sz="4" w:space="0" w:color="auto"/>
              <w:right w:val="single" w:sz="4" w:space="0" w:color="auto"/>
            </w:tcBorders>
            <w:vAlign w:val="center"/>
          </w:tcPr>
          <w:p w14:paraId="6B25C95E" w14:textId="77777777" w:rsidR="009226C5" w:rsidRPr="00BF5E1D" w:rsidRDefault="009226C5" w:rsidP="009226C5">
            <w:pPr>
              <w:numPr>
                <w:ilvl w:val="0"/>
                <w:numId w:val="6"/>
              </w:numPr>
              <w:tabs>
                <w:tab w:val="left" w:pos="284"/>
              </w:tabs>
              <w:spacing w:after="0" w:line="240" w:lineRule="auto"/>
              <w:ind w:left="284" w:right="176" w:hanging="142"/>
              <w:contextualSpacing/>
              <w:jc w:val="center"/>
              <w:outlineLvl w:val="4"/>
              <w:rPr>
                <w:rFonts w:ascii="XO Thames" w:eastAsia="Times New Roman" w:hAnsi="XO Thames" w:cs="Times New Roman"/>
                <w:sz w:val="24"/>
                <w:szCs w:val="24"/>
                <w:lang w:eastAsia="ru-RU"/>
              </w:rPr>
            </w:pPr>
          </w:p>
        </w:tc>
        <w:tc>
          <w:tcPr>
            <w:tcW w:w="3163" w:type="pct"/>
            <w:tcBorders>
              <w:top w:val="single" w:sz="4" w:space="0" w:color="auto"/>
              <w:left w:val="single" w:sz="4" w:space="0" w:color="auto"/>
              <w:bottom w:val="single" w:sz="4" w:space="0" w:color="auto"/>
              <w:right w:val="single" w:sz="4" w:space="0" w:color="auto"/>
            </w:tcBorders>
            <w:shd w:val="clear" w:color="auto" w:fill="auto"/>
            <w:vAlign w:val="center"/>
          </w:tcPr>
          <w:p w14:paraId="23AB100A" w14:textId="77777777" w:rsidR="009226C5" w:rsidRPr="00BF5E1D" w:rsidRDefault="009226C5" w:rsidP="009226C5">
            <w:pPr>
              <w:spacing w:after="0" w:line="240" w:lineRule="auto"/>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Средство защиты информации от несанкционированного доступа</w:t>
            </w:r>
          </w:p>
        </w:tc>
        <w:tc>
          <w:tcPr>
            <w:tcW w:w="722" w:type="pct"/>
            <w:tcBorders>
              <w:top w:val="single" w:sz="4" w:space="0" w:color="auto"/>
              <w:left w:val="single" w:sz="4" w:space="0" w:color="auto"/>
              <w:bottom w:val="single" w:sz="4" w:space="0" w:color="auto"/>
              <w:right w:val="single" w:sz="4" w:space="0" w:color="auto"/>
            </w:tcBorders>
            <w:shd w:val="clear" w:color="auto" w:fill="auto"/>
            <w:vAlign w:val="center"/>
          </w:tcPr>
          <w:p w14:paraId="749310E4" w14:textId="77777777" w:rsidR="009226C5" w:rsidRPr="00BF5E1D" w:rsidRDefault="009226C5" w:rsidP="009226C5">
            <w:pPr>
              <w:spacing w:after="0" w:line="240" w:lineRule="auto"/>
              <w:jc w:val="center"/>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0000007091</w:t>
            </w:r>
          </w:p>
        </w:tc>
        <w:tc>
          <w:tcPr>
            <w:tcW w:w="740" w:type="pct"/>
            <w:tcBorders>
              <w:top w:val="single" w:sz="4" w:space="0" w:color="auto"/>
              <w:left w:val="single" w:sz="4" w:space="0" w:color="auto"/>
              <w:bottom w:val="single" w:sz="4" w:space="0" w:color="auto"/>
              <w:right w:val="single" w:sz="4" w:space="0" w:color="auto"/>
            </w:tcBorders>
            <w:vAlign w:val="center"/>
          </w:tcPr>
          <w:p w14:paraId="44AEB86D" w14:textId="3F9F6629" w:rsidR="009226C5" w:rsidRPr="00BF5E1D" w:rsidRDefault="009226C5" w:rsidP="009226C5">
            <w:pPr>
              <w:spacing w:after="0" w:line="240" w:lineRule="auto"/>
              <w:jc w:val="center"/>
              <w:rPr>
                <w:rFonts w:ascii="XO Thames" w:eastAsia="Times New Roman" w:hAnsi="XO Thames" w:cs="Times New Roman"/>
                <w:sz w:val="24"/>
                <w:szCs w:val="24"/>
                <w:lang w:eastAsia="ru-RU"/>
              </w:rPr>
            </w:pPr>
            <w:r>
              <w:rPr>
                <w:rFonts w:ascii="XO Thames" w:eastAsia="Times New Roman" w:hAnsi="XO Thames" w:cs="Times New Roman"/>
                <w:sz w:val="24"/>
                <w:szCs w:val="24"/>
                <w:lang w:eastAsia="ru-RU"/>
              </w:rPr>
              <w:t>1</w:t>
            </w:r>
          </w:p>
        </w:tc>
      </w:tr>
      <w:tr w:rsidR="009226C5" w:rsidRPr="00BF5E1D" w14:paraId="5605E25E" w14:textId="7DE60B8E" w:rsidTr="00767873">
        <w:trPr>
          <w:trHeight w:val="225"/>
          <w:jc w:val="center"/>
        </w:trPr>
        <w:tc>
          <w:tcPr>
            <w:tcW w:w="374" w:type="pct"/>
            <w:tcBorders>
              <w:top w:val="single" w:sz="4" w:space="0" w:color="auto"/>
              <w:left w:val="single" w:sz="4" w:space="0" w:color="auto"/>
              <w:bottom w:val="single" w:sz="4" w:space="0" w:color="auto"/>
              <w:right w:val="single" w:sz="4" w:space="0" w:color="auto"/>
            </w:tcBorders>
            <w:vAlign w:val="center"/>
          </w:tcPr>
          <w:p w14:paraId="366D9033" w14:textId="77777777" w:rsidR="009226C5" w:rsidRPr="00BF5E1D" w:rsidRDefault="009226C5" w:rsidP="009226C5">
            <w:pPr>
              <w:numPr>
                <w:ilvl w:val="0"/>
                <w:numId w:val="6"/>
              </w:numPr>
              <w:tabs>
                <w:tab w:val="left" w:pos="284"/>
              </w:tabs>
              <w:spacing w:after="0" w:line="240" w:lineRule="auto"/>
              <w:ind w:left="284" w:right="176" w:hanging="142"/>
              <w:contextualSpacing/>
              <w:jc w:val="center"/>
              <w:outlineLvl w:val="4"/>
              <w:rPr>
                <w:rFonts w:ascii="XO Thames" w:eastAsia="Times New Roman" w:hAnsi="XO Thames" w:cs="Times New Roman"/>
                <w:sz w:val="24"/>
                <w:szCs w:val="24"/>
                <w:lang w:eastAsia="ru-RU"/>
              </w:rPr>
            </w:pPr>
          </w:p>
        </w:tc>
        <w:tc>
          <w:tcPr>
            <w:tcW w:w="3163" w:type="pct"/>
            <w:tcBorders>
              <w:top w:val="single" w:sz="4" w:space="0" w:color="auto"/>
              <w:left w:val="single" w:sz="4" w:space="0" w:color="auto"/>
              <w:bottom w:val="single" w:sz="4" w:space="0" w:color="auto"/>
              <w:right w:val="single" w:sz="4" w:space="0" w:color="auto"/>
            </w:tcBorders>
            <w:shd w:val="clear" w:color="auto" w:fill="auto"/>
            <w:vAlign w:val="center"/>
          </w:tcPr>
          <w:p w14:paraId="2441BC3C" w14:textId="77777777" w:rsidR="009226C5" w:rsidRPr="00BF5E1D" w:rsidRDefault="009226C5" w:rsidP="009226C5">
            <w:pPr>
              <w:spacing w:after="0" w:line="240" w:lineRule="auto"/>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Средство от несанкционированного доступа в составе: СЗИ от НД "</w:t>
            </w:r>
            <w:proofErr w:type="spellStart"/>
            <w:r w:rsidRPr="00BF5E1D">
              <w:rPr>
                <w:rFonts w:ascii="XO Thames" w:eastAsia="Times New Roman" w:hAnsi="XO Thames" w:cs="Times New Roman"/>
                <w:sz w:val="24"/>
                <w:szCs w:val="24"/>
                <w:lang w:eastAsia="ru-RU"/>
              </w:rPr>
              <w:t>СтражNT</w:t>
            </w:r>
            <w:proofErr w:type="spellEnd"/>
            <w:r w:rsidRPr="00BF5E1D">
              <w:rPr>
                <w:rFonts w:ascii="XO Thames" w:eastAsia="Times New Roman" w:hAnsi="XO Thames" w:cs="Times New Roman"/>
                <w:sz w:val="24"/>
                <w:szCs w:val="24"/>
                <w:lang w:eastAsia="ru-RU"/>
              </w:rPr>
              <w:t>" версия 3</w:t>
            </w:r>
          </w:p>
        </w:tc>
        <w:tc>
          <w:tcPr>
            <w:tcW w:w="722" w:type="pct"/>
            <w:tcBorders>
              <w:top w:val="single" w:sz="4" w:space="0" w:color="auto"/>
              <w:left w:val="single" w:sz="4" w:space="0" w:color="auto"/>
              <w:bottom w:val="single" w:sz="4" w:space="0" w:color="auto"/>
              <w:right w:val="single" w:sz="4" w:space="0" w:color="auto"/>
            </w:tcBorders>
            <w:shd w:val="clear" w:color="auto" w:fill="auto"/>
            <w:vAlign w:val="center"/>
          </w:tcPr>
          <w:p w14:paraId="08DF1D1F" w14:textId="77777777" w:rsidR="009226C5" w:rsidRPr="00BF5E1D" w:rsidRDefault="009226C5" w:rsidP="009226C5">
            <w:pPr>
              <w:spacing w:after="0" w:line="240" w:lineRule="auto"/>
              <w:jc w:val="center"/>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0000002987</w:t>
            </w:r>
          </w:p>
        </w:tc>
        <w:tc>
          <w:tcPr>
            <w:tcW w:w="740" w:type="pct"/>
            <w:tcBorders>
              <w:top w:val="single" w:sz="4" w:space="0" w:color="auto"/>
              <w:left w:val="single" w:sz="4" w:space="0" w:color="auto"/>
              <w:bottom w:val="single" w:sz="4" w:space="0" w:color="auto"/>
              <w:right w:val="single" w:sz="4" w:space="0" w:color="auto"/>
            </w:tcBorders>
            <w:vAlign w:val="center"/>
          </w:tcPr>
          <w:p w14:paraId="7D563E3E" w14:textId="611F04DD" w:rsidR="009226C5" w:rsidRPr="00BF5E1D" w:rsidRDefault="009226C5" w:rsidP="009226C5">
            <w:pPr>
              <w:spacing w:after="0" w:line="240" w:lineRule="auto"/>
              <w:jc w:val="center"/>
              <w:rPr>
                <w:rFonts w:ascii="XO Thames" w:eastAsia="Times New Roman" w:hAnsi="XO Thames" w:cs="Times New Roman"/>
                <w:sz w:val="24"/>
                <w:szCs w:val="24"/>
                <w:lang w:eastAsia="ru-RU"/>
              </w:rPr>
            </w:pPr>
            <w:r>
              <w:rPr>
                <w:rFonts w:ascii="XO Thames" w:eastAsia="Times New Roman" w:hAnsi="XO Thames" w:cs="Times New Roman"/>
                <w:sz w:val="24"/>
                <w:szCs w:val="24"/>
                <w:lang w:eastAsia="ru-RU"/>
              </w:rPr>
              <w:t>1</w:t>
            </w:r>
          </w:p>
        </w:tc>
      </w:tr>
      <w:tr w:rsidR="009226C5" w:rsidRPr="00BF5E1D" w14:paraId="67AE3113" w14:textId="709ED3DF" w:rsidTr="00767873">
        <w:trPr>
          <w:trHeight w:val="225"/>
          <w:jc w:val="center"/>
        </w:trPr>
        <w:tc>
          <w:tcPr>
            <w:tcW w:w="374" w:type="pct"/>
            <w:tcBorders>
              <w:top w:val="single" w:sz="4" w:space="0" w:color="auto"/>
              <w:left w:val="single" w:sz="4" w:space="0" w:color="auto"/>
              <w:bottom w:val="single" w:sz="4" w:space="0" w:color="auto"/>
              <w:right w:val="single" w:sz="4" w:space="0" w:color="auto"/>
            </w:tcBorders>
            <w:vAlign w:val="center"/>
          </w:tcPr>
          <w:p w14:paraId="3ACA044B" w14:textId="77777777" w:rsidR="009226C5" w:rsidRPr="00BF5E1D" w:rsidRDefault="009226C5" w:rsidP="009226C5">
            <w:pPr>
              <w:numPr>
                <w:ilvl w:val="0"/>
                <w:numId w:val="6"/>
              </w:numPr>
              <w:tabs>
                <w:tab w:val="left" w:pos="284"/>
              </w:tabs>
              <w:spacing w:after="0" w:line="240" w:lineRule="auto"/>
              <w:ind w:left="284" w:right="176" w:hanging="142"/>
              <w:contextualSpacing/>
              <w:jc w:val="center"/>
              <w:outlineLvl w:val="4"/>
              <w:rPr>
                <w:rFonts w:ascii="XO Thames" w:eastAsia="Times New Roman" w:hAnsi="XO Thames" w:cs="Times New Roman"/>
                <w:sz w:val="24"/>
                <w:szCs w:val="24"/>
                <w:lang w:eastAsia="ru-RU"/>
              </w:rPr>
            </w:pPr>
          </w:p>
        </w:tc>
        <w:tc>
          <w:tcPr>
            <w:tcW w:w="3163" w:type="pct"/>
            <w:tcBorders>
              <w:top w:val="single" w:sz="4" w:space="0" w:color="auto"/>
              <w:left w:val="single" w:sz="4" w:space="0" w:color="auto"/>
              <w:bottom w:val="single" w:sz="4" w:space="0" w:color="auto"/>
              <w:right w:val="single" w:sz="4" w:space="0" w:color="auto"/>
            </w:tcBorders>
            <w:shd w:val="clear" w:color="auto" w:fill="auto"/>
            <w:vAlign w:val="center"/>
          </w:tcPr>
          <w:p w14:paraId="73138A68" w14:textId="77777777" w:rsidR="009226C5" w:rsidRPr="00BF5E1D" w:rsidRDefault="009226C5" w:rsidP="009226C5">
            <w:pPr>
              <w:spacing w:after="0" w:line="240" w:lineRule="auto"/>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Средство от несанкционированного доступа в составе: СЗИ от НД "</w:t>
            </w:r>
            <w:proofErr w:type="spellStart"/>
            <w:r w:rsidRPr="00BF5E1D">
              <w:rPr>
                <w:rFonts w:ascii="XO Thames" w:eastAsia="Times New Roman" w:hAnsi="XO Thames" w:cs="Times New Roman"/>
                <w:sz w:val="24"/>
                <w:szCs w:val="24"/>
                <w:lang w:eastAsia="ru-RU"/>
              </w:rPr>
              <w:t>СтражNT</w:t>
            </w:r>
            <w:proofErr w:type="spellEnd"/>
            <w:r w:rsidRPr="00BF5E1D">
              <w:rPr>
                <w:rFonts w:ascii="XO Thames" w:eastAsia="Times New Roman" w:hAnsi="XO Thames" w:cs="Times New Roman"/>
                <w:sz w:val="24"/>
                <w:szCs w:val="24"/>
                <w:lang w:eastAsia="ru-RU"/>
              </w:rPr>
              <w:t>" версия 3</w:t>
            </w:r>
          </w:p>
        </w:tc>
        <w:tc>
          <w:tcPr>
            <w:tcW w:w="722" w:type="pct"/>
            <w:tcBorders>
              <w:top w:val="single" w:sz="4" w:space="0" w:color="auto"/>
              <w:left w:val="single" w:sz="4" w:space="0" w:color="auto"/>
              <w:bottom w:val="single" w:sz="4" w:space="0" w:color="auto"/>
              <w:right w:val="single" w:sz="4" w:space="0" w:color="auto"/>
            </w:tcBorders>
            <w:shd w:val="clear" w:color="auto" w:fill="auto"/>
            <w:vAlign w:val="center"/>
          </w:tcPr>
          <w:p w14:paraId="4FB1BDD4" w14:textId="77777777" w:rsidR="009226C5" w:rsidRPr="00BF5E1D" w:rsidRDefault="009226C5" w:rsidP="009226C5">
            <w:pPr>
              <w:spacing w:after="0" w:line="240" w:lineRule="auto"/>
              <w:jc w:val="center"/>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0000002988</w:t>
            </w:r>
          </w:p>
        </w:tc>
        <w:tc>
          <w:tcPr>
            <w:tcW w:w="740" w:type="pct"/>
            <w:tcBorders>
              <w:top w:val="single" w:sz="4" w:space="0" w:color="auto"/>
              <w:left w:val="single" w:sz="4" w:space="0" w:color="auto"/>
              <w:bottom w:val="single" w:sz="4" w:space="0" w:color="auto"/>
              <w:right w:val="single" w:sz="4" w:space="0" w:color="auto"/>
            </w:tcBorders>
            <w:vAlign w:val="center"/>
          </w:tcPr>
          <w:p w14:paraId="1832FBE3" w14:textId="7E0A878B" w:rsidR="009226C5" w:rsidRPr="00BF5E1D" w:rsidRDefault="009226C5" w:rsidP="009226C5">
            <w:pPr>
              <w:spacing w:after="0" w:line="240" w:lineRule="auto"/>
              <w:jc w:val="center"/>
              <w:rPr>
                <w:rFonts w:ascii="XO Thames" w:eastAsia="Times New Roman" w:hAnsi="XO Thames" w:cs="Times New Roman"/>
                <w:sz w:val="24"/>
                <w:szCs w:val="24"/>
                <w:lang w:eastAsia="ru-RU"/>
              </w:rPr>
            </w:pPr>
            <w:r>
              <w:rPr>
                <w:rFonts w:ascii="XO Thames" w:eastAsia="Times New Roman" w:hAnsi="XO Thames" w:cs="Times New Roman"/>
                <w:sz w:val="24"/>
                <w:szCs w:val="24"/>
                <w:lang w:eastAsia="ru-RU"/>
              </w:rPr>
              <w:t>1</w:t>
            </w:r>
          </w:p>
        </w:tc>
      </w:tr>
      <w:tr w:rsidR="009226C5" w:rsidRPr="00BF5E1D" w14:paraId="6F26793B" w14:textId="76F60043" w:rsidTr="00767873">
        <w:trPr>
          <w:trHeight w:val="225"/>
          <w:jc w:val="center"/>
        </w:trPr>
        <w:tc>
          <w:tcPr>
            <w:tcW w:w="374" w:type="pct"/>
            <w:tcBorders>
              <w:top w:val="single" w:sz="4" w:space="0" w:color="auto"/>
              <w:left w:val="single" w:sz="4" w:space="0" w:color="auto"/>
              <w:bottom w:val="single" w:sz="4" w:space="0" w:color="auto"/>
              <w:right w:val="single" w:sz="4" w:space="0" w:color="auto"/>
            </w:tcBorders>
            <w:vAlign w:val="center"/>
          </w:tcPr>
          <w:p w14:paraId="209D8D3B" w14:textId="77777777" w:rsidR="009226C5" w:rsidRPr="00BF5E1D" w:rsidRDefault="009226C5" w:rsidP="009226C5">
            <w:pPr>
              <w:numPr>
                <w:ilvl w:val="0"/>
                <w:numId w:val="6"/>
              </w:numPr>
              <w:tabs>
                <w:tab w:val="left" w:pos="284"/>
              </w:tabs>
              <w:spacing w:after="0" w:line="240" w:lineRule="auto"/>
              <w:ind w:left="284" w:right="176" w:hanging="142"/>
              <w:contextualSpacing/>
              <w:jc w:val="center"/>
              <w:outlineLvl w:val="4"/>
              <w:rPr>
                <w:rFonts w:ascii="XO Thames" w:eastAsia="Times New Roman" w:hAnsi="XO Thames" w:cs="Times New Roman"/>
                <w:sz w:val="24"/>
                <w:szCs w:val="24"/>
                <w:lang w:eastAsia="ru-RU"/>
              </w:rPr>
            </w:pPr>
          </w:p>
        </w:tc>
        <w:tc>
          <w:tcPr>
            <w:tcW w:w="3163" w:type="pct"/>
            <w:tcBorders>
              <w:top w:val="single" w:sz="4" w:space="0" w:color="auto"/>
              <w:left w:val="single" w:sz="4" w:space="0" w:color="auto"/>
              <w:bottom w:val="single" w:sz="4" w:space="0" w:color="auto"/>
              <w:right w:val="single" w:sz="4" w:space="0" w:color="auto"/>
            </w:tcBorders>
            <w:shd w:val="clear" w:color="auto" w:fill="auto"/>
            <w:vAlign w:val="center"/>
          </w:tcPr>
          <w:p w14:paraId="573FD66A" w14:textId="77777777" w:rsidR="009226C5" w:rsidRPr="00BF5E1D" w:rsidRDefault="009226C5" w:rsidP="009226C5">
            <w:pPr>
              <w:spacing w:after="0" w:line="240" w:lineRule="auto"/>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Средство от несанкционированного доступа в составе: СЗИ от НД "</w:t>
            </w:r>
            <w:proofErr w:type="spellStart"/>
            <w:r w:rsidRPr="00BF5E1D">
              <w:rPr>
                <w:rFonts w:ascii="XO Thames" w:eastAsia="Times New Roman" w:hAnsi="XO Thames" w:cs="Times New Roman"/>
                <w:sz w:val="24"/>
                <w:szCs w:val="24"/>
                <w:lang w:eastAsia="ru-RU"/>
              </w:rPr>
              <w:t>СтражNT</w:t>
            </w:r>
            <w:proofErr w:type="spellEnd"/>
            <w:r w:rsidRPr="00BF5E1D">
              <w:rPr>
                <w:rFonts w:ascii="XO Thames" w:eastAsia="Times New Roman" w:hAnsi="XO Thames" w:cs="Times New Roman"/>
                <w:sz w:val="24"/>
                <w:szCs w:val="24"/>
                <w:lang w:eastAsia="ru-RU"/>
              </w:rPr>
              <w:t>" версия 3</w:t>
            </w:r>
          </w:p>
        </w:tc>
        <w:tc>
          <w:tcPr>
            <w:tcW w:w="722" w:type="pct"/>
            <w:tcBorders>
              <w:top w:val="single" w:sz="4" w:space="0" w:color="auto"/>
              <w:left w:val="single" w:sz="4" w:space="0" w:color="auto"/>
              <w:bottom w:val="single" w:sz="4" w:space="0" w:color="auto"/>
              <w:right w:val="single" w:sz="4" w:space="0" w:color="auto"/>
            </w:tcBorders>
            <w:shd w:val="clear" w:color="auto" w:fill="auto"/>
            <w:vAlign w:val="center"/>
          </w:tcPr>
          <w:p w14:paraId="4711935F" w14:textId="77777777" w:rsidR="009226C5" w:rsidRPr="00BF5E1D" w:rsidRDefault="009226C5" w:rsidP="009226C5">
            <w:pPr>
              <w:spacing w:after="0" w:line="240" w:lineRule="auto"/>
              <w:jc w:val="center"/>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0000002989</w:t>
            </w:r>
          </w:p>
        </w:tc>
        <w:tc>
          <w:tcPr>
            <w:tcW w:w="740" w:type="pct"/>
            <w:tcBorders>
              <w:top w:val="single" w:sz="4" w:space="0" w:color="auto"/>
              <w:left w:val="single" w:sz="4" w:space="0" w:color="auto"/>
              <w:bottom w:val="single" w:sz="4" w:space="0" w:color="auto"/>
              <w:right w:val="single" w:sz="4" w:space="0" w:color="auto"/>
            </w:tcBorders>
            <w:vAlign w:val="center"/>
          </w:tcPr>
          <w:p w14:paraId="56751182" w14:textId="74FEE9F6" w:rsidR="009226C5" w:rsidRPr="00BF5E1D" w:rsidRDefault="009226C5" w:rsidP="009226C5">
            <w:pPr>
              <w:spacing w:after="0" w:line="240" w:lineRule="auto"/>
              <w:jc w:val="center"/>
              <w:rPr>
                <w:rFonts w:ascii="XO Thames" w:eastAsia="Times New Roman" w:hAnsi="XO Thames" w:cs="Times New Roman"/>
                <w:sz w:val="24"/>
                <w:szCs w:val="24"/>
                <w:lang w:eastAsia="ru-RU"/>
              </w:rPr>
            </w:pPr>
            <w:r>
              <w:rPr>
                <w:rFonts w:ascii="XO Thames" w:eastAsia="Times New Roman" w:hAnsi="XO Thames" w:cs="Times New Roman"/>
                <w:sz w:val="24"/>
                <w:szCs w:val="24"/>
                <w:lang w:eastAsia="ru-RU"/>
              </w:rPr>
              <w:t>1</w:t>
            </w:r>
          </w:p>
        </w:tc>
      </w:tr>
      <w:tr w:rsidR="009226C5" w:rsidRPr="00BF5E1D" w14:paraId="1EF47DA3" w14:textId="77777777" w:rsidTr="00767873">
        <w:trPr>
          <w:trHeight w:val="225"/>
          <w:jc w:val="center"/>
        </w:trPr>
        <w:tc>
          <w:tcPr>
            <w:tcW w:w="374" w:type="pct"/>
            <w:tcBorders>
              <w:top w:val="single" w:sz="4" w:space="0" w:color="auto"/>
              <w:left w:val="single" w:sz="4" w:space="0" w:color="auto"/>
              <w:bottom w:val="single" w:sz="4" w:space="0" w:color="auto"/>
              <w:right w:val="single" w:sz="4" w:space="0" w:color="auto"/>
            </w:tcBorders>
            <w:vAlign w:val="center"/>
          </w:tcPr>
          <w:p w14:paraId="08DA6133" w14:textId="77777777" w:rsidR="009226C5" w:rsidRPr="00BF5E1D" w:rsidRDefault="009226C5" w:rsidP="009226C5">
            <w:pPr>
              <w:numPr>
                <w:ilvl w:val="0"/>
                <w:numId w:val="6"/>
              </w:numPr>
              <w:tabs>
                <w:tab w:val="left" w:pos="284"/>
              </w:tabs>
              <w:spacing w:after="0" w:line="240" w:lineRule="auto"/>
              <w:ind w:left="284" w:right="176" w:hanging="142"/>
              <w:contextualSpacing/>
              <w:jc w:val="center"/>
              <w:outlineLvl w:val="4"/>
              <w:rPr>
                <w:rFonts w:ascii="XO Thames" w:eastAsia="Times New Roman" w:hAnsi="XO Thames" w:cs="Times New Roman"/>
                <w:sz w:val="24"/>
                <w:szCs w:val="24"/>
                <w:lang w:eastAsia="ru-RU"/>
              </w:rPr>
            </w:pPr>
          </w:p>
        </w:tc>
        <w:tc>
          <w:tcPr>
            <w:tcW w:w="3163" w:type="pct"/>
            <w:tcBorders>
              <w:top w:val="single" w:sz="4" w:space="0" w:color="auto"/>
              <w:left w:val="single" w:sz="4" w:space="0" w:color="auto"/>
              <w:bottom w:val="single" w:sz="4" w:space="0" w:color="auto"/>
              <w:right w:val="single" w:sz="4" w:space="0" w:color="auto"/>
            </w:tcBorders>
            <w:shd w:val="clear" w:color="auto" w:fill="auto"/>
            <w:vAlign w:val="center"/>
          </w:tcPr>
          <w:p w14:paraId="3CCF9561" w14:textId="36B2A7F8" w:rsidR="009226C5" w:rsidRPr="00BF5E1D" w:rsidRDefault="009226C5" w:rsidP="009226C5">
            <w:pPr>
              <w:spacing w:after="0" w:line="240" w:lineRule="auto"/>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Средство от несанкционированного доступа в составе: СЗИ от НД "</w:t>
            </w:r>
            <w:proofErr w:type="spellStart"/>
            <w:r w:rsidRPr="00BF5E1D">
              <w:rPr>
                <w:rFonts w:ascii="XO Thames" w:eastAsia="Times New Roman" w:hAnsi="XO Thames" w:cs="Times New Roman"/>
                <w:sz w:val="24"/>
                <w:szCs w:val="24"/>
                <w:lang w:eastAsia="ru-RU"/>
              </w:rPr>
              <w:t>СтражNT</w:t>
            </w:r>
            <w:proofErr w:type="spellEnd"/>
            <w:r w:rsidRPr="00BF5E1D">
              <w:rPr>
                <w:rFonts w:ascii="XO Thames" w:eastAsia="Times New Roman" w:hAnsi="XO Thames" w:cs="Times New Roman"/>
                <w:sz w:val="24"/>
                <w:szCs w:val="24"/>
                <w:lang w:eastAsia="ru-RU"/>
              </w:rPr>
              <w:t>" версия 3</w:t>
            </w:r>
          </w:p>
        </w:tc>
        <w:tc>
          <w:tcPr>
            <w:tcW w:w="722" w:type="pct"/>
            <w:tcBorders>
              <w:top w:val="single" w:sz="4" w:space="0" w:color="auto"/>
              <w:left w:val="single" w:sz="4" w:space="0" w:color="auto"/>
              <w:bottom w:val="single" w:sz="4" w:space="0" w:color="auto"/>
              <w:right w:val="single" w:sz="4" w:space="0" w:color="auto"/>
            </w:tcBorders>
            <w:shd w:val="clear" w:color="auto" w:fill="auto"/>
            <w:vAlign w:val="center"/>
          </w:tcPr>
          <w:p w14:paraId="02A27864" w14:textId="7EE2B67F" w:rsidR="009226C5" w:rsidRPr="00BF5E1D" w:rsidRDefault="009226C5" w:rsidP="009226C5">
            <w:pPr>
              <w:spacing w:after="0" w:line="240" w:lineRule="auto"/>
              <w:jc w:val="center"/>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0000003509</w:t>
            </w:r>
          </w:p>
        </w:tc>
        <w:tc>
          <w:tcPr>
            <w:tcW w:w="740" w:type="pct"/>
            <w:tcBorders>
              <w:top w:val="single" w:sz="4" w:space="0" w:color="auto"/>
              <w:left w:val="single" w:sz="4" w:space="0" w:color="auto"/>
              <w:bottom w:val="single" w:sz="4" w:space="0" w:color="auto"/>
              <w:right w:val="single" w:sz="4" w:space="0" w:color="auto"/>
            </w:tcBorders>
            <w:vAlign w:val="center"/>
          </w:tcPr>
          <w:p w14:paraId="2DF1591D" w14:textId="5A802B6F" w:rsidR="009226C5" w:rsidRDefault="009226C5" w:rsidP="009226C5">
            <w:pPr>
              <w:spacing w:after="0" w:line="240" w:lineRule="auto"/>
              <w:jc w:val="center"/>
              <w:rPr>
                <w:rFonts w:ascii="XO Thames" w:eastAsia="Times New Roman" w:hAnsi="XO Thames" w:cs="Times New Roman"/>
                <w:sz w:val="24"/>
                <w:szCs w:val="24"/>
                <w:lang w:eastAsia="ru-RU"/>
              </w:rPr>
            </w:pPr>
            <w:r>
              <w:rPr>
                <w:rFonts w:ascii="XO Thames" w:eastAsia="Times New Roman" w:hAnsi="XO Thames" w:cs="Times New Roman"/>
                <w:sz w:val="24"/>
                <w:szCs w:val="24"/>
                <w:lang w:eastAsia="ru-RU"/>
              </w:rPr>
              <w:t>1</w:t>
            </w:r>
          </w:p>
        </w:tc>
      </w:tr>
      <w:tr w:rsidR="009226C5" w:rsidRPr="00BF5E1D" w14:paraId="2B5C1553" w14:textId="77777777" w:rsidTr="00767873">
        <w:trPr>
          <w:trHeight w:val="225"/>
          <w:jc w:val="center"/>
        </w:trPr>
        <w:tc>
          <w:tcPr>
            <w:tcW w:w="374" w:type="pct"/>
            <w:tcBorders>
              <w:top w:val="single" w:sz="4" w:space="0" w:color="auto"/>
              <w:left w:val="single" w:sz="4" w:space="0" w:color="auto"/>
              <w:bottom w:val="single" w:sz="4" w:space="0" w:color="auto"/>
              <w:right w:val="single" w:sz="4" w:space="0" w:color="auto"/>
            </w:tcBorders>
            <w:vAlign w:val="center"/>
          </w:tcPr>
          <w:p w14:paraId="2484A75D" w14:textId="77777777" w:rsidR="009226C5" w:rsidRPr="00BF5E1D" w:rsidRDefault="009226C5" w:rsidP="009226C5">
            <w:pPr>
              <w:numPr>
                <w:ilvl w:val="0"/>
                <w:numId w:val="6"/>
              </w:numPr>
              <w:tabs>
                <w:tab w:val="left" w:pos="284"/>
              </w:tabs>
              <w:spacing w:after="0" w:line="240" w:lineRule="auto"/>
              <w:ind w:left="284" w:right="176" w:hanging="142"/>
              <w:contextualSpacing/>
              <w:jc w:val="center"/>
              <w:outlineLvl w:val="4"/>
              <w:rPr>
                <w:rFonts w:ascii="XO Thames" w:eastAsia="Times New Roman" w:hAnsi="XO Thames" w:cs="Times New Roman"/>
                <w:sz w:val="24"/>
                <w:szCs w:val="24"/>
                <w:lang w:eastAsia="ru-RU"/>
              </w:rPr>
            </w:pPr>
          </w:p>
        </w:tc>
        <w:tc>
          <w:tcPr>
            <w:tcW w:w="3163" w:type="pct"/>
            <w:tcBorders>
              <w:top w:val="single" w:sz="4" w:space="0" w:color="auto"/>
              <w:left w:val="single" w:sz="4" w:space="0" w:color="auto"/>
              <w:bottom w:val="single" w:sz="4" w:space="0" w:color="auto"/>
              <w:right w:val="single" w:sz="4" w:space="0" w:color="auto"/>
            </w:tcBorders>
            <w:shd w:val="clear" w:color="auto" w:fill="auto"/>
            <w:vAlign w:val="center"/>
          </w:tcPr>
          <w:p w14:paraId="101569C3" w14:textId="020F2090" w:rsidR="009226C5" w:rsidRPr="00BF5E1D" w:rsidRDefault="009226C5" w:rsidP="009226C5">
            <w:pPr>
              <w:spacing w:after="0" w:line="240" w:lineRule="auto"/>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Средство от несанкционированного доступа в составе: СЗИ от НД "</w:t>
            </w:r>
            <w:proofErr w:type="spellStart"/>
            <w:r w:rsidRPr="00BF5E1D">
              <w:rPr>
                <w:rFonts w:ascii="XO Thames" w:eastAsia="Times New Roman" w:hAnsi="XO Thames" w:cs="Times New Roman"/>
                <w:sz w:val="24"/>
                <w:szCs w:val="24"/>
                <w:lang w:eastAsia="ru-RU"/>
              </w:rPr>
              <w:t>СтражNT</w:t>
            </w:r>
            <w:proofErr w:type="spellEnd"/>
            <w:r w:rsidRPr="00BF5E1D">
              <w:rPr>
                <w:rFonts w:ascii="XO Thames" w:eastAsia="Times New Roman" w:hAnsi="XO Thames" w:cs="Times New Roman"/>
                <w:sz w:val="24"/>
                <w:szCs w:val="24"/>
                <w:lang w:eastAsia="ru-RU"/>
              </w:rPr>
              <w:t>" версия 3</w:t>
            </w:r>
          </w:p>
        </w:tc>
        <w:tc>
          <w:tcPr>
            <w:tcW w:w="722" w:type="pct"/>
            <w:tcBorders>
              <w:top w:val="single" w:sz="4" w:space="0" w:color="auto"/>
              <w:left w:val="single" w:sz="4" w:space="0" w:color="auto"/>
              <w:bottom w:val="single" w:sz="4" w:space="0" w:color="auto"/>
              <w:right w:val="single" w:sz="4" w:space="0" w:color="auto"/>
            </w:tcBorders>
            <w:shd w:val="clear" w:color="auto" w:fill="auto"/>
            <w:vAlign w:val="center"/>
          </w:tcPr>
          <w:p w14:paraId="2087228D" w14:textId="1960E29F" w:rsidR="009226C5" w:rsidRPr="00BF5E1D" w:rsidRDefault="009226C5" w:rsidP="009226C5">
            <w:pPr>
              <w:spacing w:after="0" w:line="240" w:lineRule="auto"/>
              <w:jc w:val="center"/>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0000003889</w:t>
            </w:r>
          </w:p>
        </w:tc>
        <w:tc>
          <w:tcPr>
            <w:tcW w:w="740" w:type="pct"/>
            <w:tcBorders>
              <w:top w:val="single" w:sz="4" w:space="0" w:color="auto"/>
              <w:left w:val="single" w:sz="4" w:space="0" w:color="auto"/>
              <w:bottom w:val="single" w:sz="4" w:space="0" w:color="auto"/>
              <w:right w:val="single" w:sz="4" w:space="0" w:color="auto"/>
            </w:tcBorders>
            <w:vAlign w:val="center"/>
          </w:tcPr>
          <w:p w14:paraId="7B454459" w14:textId="34E2AAFB" w:rsidR="009226C5" w:rsidRDefault="009226C5" w:rsidP="009226C5">
            <w:pPr>
              <w:spacing w:after="0" w:line="240" w:lineRule="auto"/>
              <w:jc w:val="center"/>
              <w:rPr>
                <w:rFonts w:ascii="XO Thames" w:eastAsia="Times New Roman" w:hAnsi="XO Thames" w:cs="Times New Roman"/>
                <w:sz w:val="24"/>
                <w:szCs w:val="24"/>
                <w:lang w:eastAsia="ru-RU"/>
              </w:rPr>
            </w:pPr>
            <w:r>
              <w:rPr>
                <w:rFonts w:ascii="XO Thames" w:eastAsia="Times New Roman" w:hAnsi="XO Thames" w:cs="Times New Roman"/>
                <w:sz w:val="24"/>
                <w:szCs w:val="24"/>
                <w:lang w:eastAsia="ru-RU"/>
              </w:rPr>
              <w:t>1</w:t>
            </w:r>
          </w:p>
        </w:tc>
      </w:tr>
      <w:tr w:rsidR="009226C5" w:rsidRPr="00BF5E1D" w14:paraId="4B92CBBC" w14:textId="77777777" w:rsidTr="00767873">
        <w:trPr>
          <w:trHeight w:val="225"/>
          <w:jc w:val="center"/>
        </w:trPr>
        <w:tc>
          <w:tcPr>
            <w:tcW w:w="374" w:type="pct"/>
            <w:tcBorders>
              <w:top w:val="single" w:sz="4" w:space="0" w:color="auto"/>
              <w:left w:val="single" w:sz="4" w:space="0" w:color="auto"/>
              <w:bottom w:val="single" w:sz="4" w:space="0" w:color="auto"/>
              <w:right w:val="single" w:sz="4" w:space="0" w:color="auto"/>
            </w:tcBorders>
            <w:vAlign w:val="center"/>
          </w:tcPr>
          <w:p w14:paraId="06AAE8E6" w14:textId="77777777" w:rsidR="009226C5" w:rsidRPr="00BF5E1D" w:rsidRDefault="009226C5" w:rsidP="009226C5">
            <w:pPr>
              <w:numPr>
                <w:ilvl w:val="0"/>
                <w:numId w:val="6"/>
              </w:numPr>
              <w:tabs>
                <w:tab w:val="left" w:pos="284"/>
              </w:tabs>
              <w:spacing w:after="0" w:line="240" w:lineRule="auto"/>
              <w:ind w:left="284" w:right="176" w:hanging="142"/>
              <w:contextualSpacing/>
              <w:jc w:val="center"/>
              <w:outlineLvl w:val="4"/>
              <w:rPr>
                <w:rFonts w:ascii="XO Thames" w:eastAsia="Times New Roman" w:hAnsi="XO Thames" w:cs="Times New Roman"/>
                <w:sz w:val="24"/>
                <w:szCs w:val="24"/>
                <w:lang w:eastAsia="ru-RU"/>
              </w:rPr>
            </w:pPr>
          </w:p>
        </w:tc>
        <w:tc>
          <w:tcPr>
            <w:tcW w:w="3163" w:type="pct"/>
            <w:tcBorders>
              <w:top w:val="single" w:sz="4" w:space="0" w:color="auto"/>
              <w:left w:val="single" w:sz="4" w:space="0" w:color="auto"/>
              <w:bottom w:val="single" w:sz="4" w:space="0" w:color="auto"/>
              <w:right w:val="single" w:sz="4" w:space="0" w:color="auto"/>
            </w:tcBorders>
            <w:shd w:val="clear" w:color="auto" w:fill="auto"/>
            <w:vAlign w:val="center"/>
          </w:tcPr>
          <w:p w14:paraId="65B56790" w14:textId="676DC7CB" w:rsidR="009226C5" w:rsidRPr="00BF5E1D" w:rsidRDefault="009226C5" w:rsidP="009226C5">
            <w:pPr>
              <w:spacing w:after="0" w:line="240" w:lineRule="auto"/>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Средство от несанкционированного доступа в составе: СЗИ от НД "</w:t>
            </w:r>
            <w:proofErr w:type="spellStart"/>
            <w:r w:rsidRPr="00BF5E1D">
              <w:rPr>
                <w:rFonts w:ascii="XO Thames" w:eastAsia="Times New Roman" w:hAnsi="XO Thames" w:cs="Times New Roman"/>
                <w:sz w:val="24"/>
                <w:szCs w:val="24"/>
                <w:lang w:eastAsia="ru-RU"/>
              </w:rPr>
              <w:t>СтражNT</w:t>
            </w:r>
            <w:proofErr w:type="spellEnd"/>
            <w:r w:rsidRPr="00BF5E1D">
              <w:rPr>
                <w:rFonts w:ascii="XO Thames" w:eastAsia="Times New Roman" w:hAnsi="XO Thames" w:cs="Times New Roman"/>
                <w:sz w:val="24"/>
                <w:szCs w:val="24"/>
                <w:lang w:eastAsia="ru-RU"/>
              </w:rPr>
              <w:t>" версия 3</w:t>
            </w:r>
          </w:p>
        </w:tc>
        <w:tc>
          <w:tcPr>
            <w:tcW w:w="722" w:type="pct"/>
            <w:tcBorders>
              <w:top w:val="single" w:sz="4" w:space="0" w:color="auto"/>
              <w:left w:val="single" w:sz="4" w:space="0" w:color="auto"/>
              <w:bottom w:val="single" w:sz="4" w:space="0" w:color="auto"/>
              <w:right w:val="single" w:sz="4" w:space="0" w:color="auto"/>
            </w:tcBorders>
            <w:shd w:val="clear" w:color="auto" w:fill="auto"/>
            <w:vAlign w:val="center"/>
          </w:tcPr>
          <w:p w14:paraId="7B52FF5D" w14:textId="7996A33D" w:rsidR="009226C5" w:rsidRPr="00BF5E1D" w:rsidRDefault="009226C5" w:rsidP="009226C5">
            <w:pPr>
              <w:spacing w:after="0" w:line="240" w:lineRule="auto"/>
              <w:jc w:val="center"/>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0000007093</w:t>
            </w:r>
          </w:p>
        </w:tc>
        <w:tc>
          <w:tcPr>
            <w:tcW w:w="740" w:type="pct"/>
            <w:tcBorders>
              <w:top w:val="single" w:sz="4" w:space="0" w:color="auto"/>
              <w:left w:val="single" w:sz="4" w:space="0" w:color="auto"/>
              <w:bottom w:val="single" w:sz="4" w:space="0" w:color="auto"/>
              <w:right w:val="single" w:sz="4" w:space="0" w:color="auto"/>
            </w:tcBorders>
            <w:vAlign w:val="center"/>
          </w:tcPr>
          <w:p w14:paraId="3A1B7CE2" w14:textId="23015BF7" w:rsidR="009226C5" w:rsidRDefault="009226C5" w:rsidP="009226C5">
            <w:pPr>
              <w:spacing w:after="0" w:line="240" w:lineRule="auto"/>
              <w:jc w:val="center"/>
              <w:rPr>
                <w:rFonts w:ascii="XO Thames" w:eastAsia="Times New Roman" w:hAnsi="XO Thames" w:cs="Times New Roman"/>
                <w:sz w:val="24"/>
                <w:szCs w:val="24"/>
                <w:lang w:eastAsia="ru-RU"/>
              </w:rPr>
            </w:pPr>
            <w:r>
              <w:rPr>
                <w:rFonts w:ascii="XO Thames" w:eastAsia="Times New Roman" w:hAnsi="XO Thames" w:cs="Times New Roman"/>
                <w:sz w:val="24"/>
                <w:szCs w:val="24"/>
                <w:lang w:eastAsia="ru-RU"/>
              </w:rPr>
              <w:t>1</w:t>
            </w:r>
          </w:p>
        </w:tc>
      </w:tr>
      <w:tr w:rsidR="009226C5" w:rsidRPr="00BF5E1D" w14:paraId="75ACEA6D" w14:textId="642D9C24" w:rsidTr="00767873">
        <w:trPr>
          <w:trHeight w:val="225"/>
          <w:jc w:val="center"/>
        </w:trPr>
        <w:tc>
          <w:tcPr>
            <w:tcW w:w="374" w:type="pct"/>
            <w:tcBorders>
              <w:top w:val="single" w:sz="4" w:space="0" w:color="auto"/>
              <w:left w:val="single" w:sz="4" w:space="0" w:color="auto"/>
              <w:bottom w:val="single" w:sz="4" w:space="0" w:color="auto"/>
              <w:right w:val="single" w:sz="4" w:space="0" w:color="auto"/>
            </w:tcBorders>
            <w:vAlign w:val="center"/>
          </w:tcPr>
          <w:p w14:paraId="3205CB10" w14:textId="77777777" w:rsidR="009226C5" w:rsidRPr="00BF5E1D" w:rsidRDefault="009226C5" w:rsidP="009226C5">
            <w:pPr>
              <w:numPr>
                <w:ilvl w:val="0"/>
                <w:numId w:val="6"/>
              </w:numPr>
              <w:tabs>
                <w:tab w:val="left" w:pos="284"/>
              </w:tabs>
              <w:spacing w:after="0" w:line="240" w:lineRule="auto"/>
              <w:ind w:left="284" w:right="176" w:hanging="142"/>
              <w:contextualSpacing/>
              <w:jc w:val="center"/>
              <w:outlineLvl w:val="4"/>
              <w:rPr>
                <w:rFonts w:ascii="XO Thames" w:eastAsia="Times New Roman" w:hAnsi="XO Thames" w:cs="Times New Roman"/>
                <w:sz w:val="24"/>
                <w:szCs w:val="24"/>
                <w:lang w:eastAsia="ru-RU"/>
              </w:rPr>
            </w:pPr>
          </w:p>
        </w:tc>
        <w:tc>
          <w:tcPr>
            <w:tcW w:w="3163" w:type="pct"/>
            <w:tcBorders>
              <w:top w:val="single" w:sz="4" w:space="0" w:color="auto"/>
              <w:left w:val="single" w:sz="4" w:space="0" w:color="auto"/>
              <w:bottom w:val="single" w:sz="4" w:space="0" w:color="auto"/>
              <w:right w:val="single" w:sz="4" w:space="0" w:color="auto"/>
            </w:tcBorders>
            <w:shd w:val="clear" w:color="auto" w:fill="auto"/>
            <w:vAlign w:val="center"/>
          </w:tcPr>
          <w:p w14:paraId="234BFDC1" w14:textId="77777777" w:rsidR="009226C5" w:rsidRPr="00BF5E1D" w:rsidRDefault="009226C5" w:rsidP="009226C5">
            <w:pPr>
              <w:spacing w:after="0" w:line="240" w:lineRule="auto"/>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 xml:space="preserve">Страж </w:t>
            </w:r>
            <w:proofErr w:type="spellStart"/>
            <w:r w:rsidRPr="00BF5E1D">
              <w:rPr>
                <w:rFonts w:ascii="XO Thames" w:eastAsia="Times New Roman" w:hAnsi="XO Thames" w:cs="Times New Roman"/>
                <w:sz w:val="24"/>
                <w:szCs w:val="24"/>
                <w:lang w:eastAsia="ru-RU"/>
              </w:rPr>
              <w:t>NTсистема</w:t>
            </w:r>
            <w:proofErr w:type="spellEnd"/>
            <w:r w:rsidRPr="00BF5E1D">
              <w:rPr>
                <w:rFonts w:ascii="XO Thames" w:eastAsia="Times New Roman" w:hAnsi="XO Thames" w:cs="Times New Roman"/>
                <w:sz w:val="24"/>
                <w:szCs w:val="24"/>
                <w:lang w:eastAsia="ru-RU"/>
              </w:rPr>
              <w:t xml:space="preserve"> защиты информации версия 3,0</w:t>
            </w:r>
          </w:p>
        </w:tc>
        <w:tc>
          <w:tcPr>
            <w:tcW w:w="722" w:type="pct"/>
            <w:tcBorders>
              <w:top w:val="single" w:sz="4" w:space="0" w:color="auto"/>
              <w:left w:val="single" w:sz="4" w:space="0" w:color="auto"/>
              <w:bottom w:val="single" w:sz="4" w:space="0" w:color="auto"/>
              <w:right w:val="single" w:sz="4" w:space="0" w:color="auto"/>
            </w:tcBorders>
            <w:shd w:val="clear" w:color="auto" w:fill="auto"/>
            <w:vAlign w:val="center"/>
          </w:tcPr>
          <w:p w14:paraId="35529FE5" w14:textId="77777777" w:rsidR="009226C5" w:rsidRPr="00BF5E1D" w:rsidRDefault="009226C5" w:rsidP="009226C5">
            <w:pPr>
              <w:spacing w:after="0" w:line="240" w:lineRule="auto"/>
              <w:jc w:val="center"/>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0000002056</w:t>
            </w:r>
          </w:p>
        </w:tc>
        <w:tc>
          <w:tcPr>
            <w:tcW w:w="740" w:type="pct"/>
            <w:tcBorders>
              <w:top w:val="single" w:sz="4" w:space="0" w:color="auto"/>
              <w:left w:val="single" w:sz="4" w:space="0" w:color="auto"/>
              <w:bottom w:val="single" w:sz="4" w:space="0" w:color="auto"/>
              <w:right w:val="single" w:sz="4" w:space="0" w:color="auto"/>
            </w:tcBorders>
            <w:vAlign w:val="center"/>
          </w:tcPr>
          <w:p w14:paraId="44CBEAD8" w14:textId="726275FB" w:rsidR="009226C5" w:rsidRPr="00BF5E1D" w:rsidRDefault="009226C5" w:rsidP="009226C5">
            <w:pPr>
              <w:spacing w:after="0" w:line="240" w:lineRule="auto"/>
              <w:jc w:val="center"/>
              <w:rPr>
                <w:rFonts w:ascii="XO Thames" w:eastAsia="Times New Roman" w:hAnsi="XO Thames" w:cs="Times New Roman"/>
                <w:sz w:val="24"/>
                <w:szCs w:val="24"/>
                <w:lang w:eastAsia="ru-RU"/>
              </w:rPr>
            </w:pPr>
            <w:r>
              <w:rPr>
                <w:rFonts w:ascii="XO Thames" w:eastAsia="Times New Roman" w:hAnsi="XO Thames" w:cs="Times New Roman"/>
                <w:sz w:val="24"/>
                <w:szCs w:val="24"/>
                <w:lang w:eastAsia="ru-RU"/>
              </w:rPr>
              <w:t>1</w:t>
            </w:r>
          </w:p>
        </w:tc>
      </w:tr>
      <w:tr w:rsidR="009226C5" w:rsidRPr="00BF5E1D" w14:paraId="5FB91DE5" w14:textId="5DFD2B2C" w:rsidTr="00767873">
        <w:trPr>
          <w:trHeight w:val="225"/>
          <w:jc w:val="center"/>
        </w:trPr>
        <w:tc>
          <w:tcPr>
            <w:tcW w:w="374" w:type="pct"/>
            <w:tcBorders>
              <w:top w:val="single" w:sz="4" w:space="0" w:color="auto"/>
              <w:left w:val="single" w:sz="4" w:space="0" w:color="auto"/>
              <w:bottom w:val="single" w:sz="4" w:space="0" w:color="auto"/>
              <w:right w:val="single" w:sz="4" w:space="0" w:color="auto"/>
            </w:tcBorders>
            <w:vAlign w:val="center"/>
          </w:tcPr>
          <w:p w14:paraId="05AA4D9D" w14:textId="77777777" w:rsidR="009226C5" w:rsidRPr="00BF5E1D" w:rsidRDefault="009226C5" w:rsidP="009226C5">
            <w:pPr>
              <w:numPr>
                <w:ilvl w:val="0"/>
                <w:numId w:val="6"/>
              </w:numPr>
              <w:tabs>
                <w:tab w:val="left" w:pos="284"/>
              </w:tabs>
              <w:spacing w:after="0" w:line="240" w:lineRule="auto"/>
              <w:ind w:left="284" w:right="176" w:hanging="142"/>
              <w:contextualSpacing/>
              <w:jc w:val="center"/>
              <w:outlineLvl w:val="4"/>
              <w:rPr>
                <w:rFonts w:ascii="XO Thames" w:eastAsia="Times New Roman" w:hAnsi="XO Thames" w:cs="Times New Roman"/>
                <w:sz w:val="24"/>
                <w:szCs w:val="24"/>
                <w:lang w:eastAsia="ru-RU"/>
              </w:rPr>
            </w:pPr>
          </w:p>
        </w:tc>
        <w:tc>
          <w:tcPr>
            <w:tcW w:w="3163" w:type="pct"/>
            <w:tcBorders>
              <w:top w:val="single" w:sz="4" w:space="0" w:color="auto"/>
              <w:left w:val="single" w:sz="4" w:space="0" w:color="auto"/>
              <w:bottom w:val="single" w:sz="4" w:space="0" w:color="auto"/>
              <w:right w:val="single" w:sz="4" w:space="0" w:color="auto"/>
            </w:tcBorders>
            <w:shd w:val="clear" w:color="auto" w:fill="auto"/>
            <w:vAlign w:val="center"/>
          </w:tcPr>
          <w:p w14:paraId="717036CE" w14:textId="77777777" w:rsidR="009226C5" w:rsidRPr="00E44AA4" w:rsidRDefault="009226C5" w:rsidP="009226C5">
            <w:pPr>
              <w:spacing w:after="0" w:line="240" w:lineRule="auto"/>
              <w:rPr>
                <w:rFonts w:ascii="XO Thames" w:eastAsia="Times New Roman" w:hAnsi="XO Thames" w:cs="Times New Roman"/>
                <w:sz w:val="24"/>
                <w:szCs w:val="24"/>
                <w:lang w:eastAsia="ru-RU"/>
              </w:rPr>
            </w:pPr>
            <w:r w:rsidRPr="00E44AA4">
              <w:rPr>
                <w:rFonts w:ascii="XO Thames" w:eastAsia="Times New Roman" w:hAnsi="XO Thames" w:cs="Times New Roman"/>
                <w:sz w:val="24"/>
                <w:szCs w:val="24"/>
                <w:lang w:eastAsia="ru-RU"/>
              </w:rPr>
              <w:t xml:space="preserve">Страж </w:t>
            </w:r>
            <w:proofErr w:type="spellStart"/>
            <w:r w:rsidRPr="00E44AA4">
              <w:rPr>
                <w:rFonts w:ascii="XO Thames" w:eastAsia="Times New Roman" w:hAnsi="XO Thames" w:cs="Times New Roman"/>
                <w:sz w:val="24"/>
                <w:szCs w:val="24"/>
                <w:lang w:eastAsia="ru-RU"/>
              </w:rPr>
              <w:t>NTсистема</w:t>
            </w:r>
            <w:proofErr w:type="spellEnd"/>
            <w:r w:rsidRPr="00E44AA4">
              <w:rPr>
                <w:rFonts w:ascii="XO Thames" w:eastAsia="Times New Roman" w:hAnsi="XO Thames" w:cs="Times New Roman"/>
                <w:sz w:val="24"/>
                <w:szCs w:val="24"/>
                <w:lang w:eastAsia="ru-RU"/>
              </w:rPr>
              <w:t xml:space="preserve"> защиты информации версия 3,0</w:t>
            </w:r>
          </w:p>
        </w:tc>
        <w:tc>
          <w:tcPr>
            <w:tcW w:w="722" w:type="pct"/>
            <w:tcBorders>
              <w:top w:val="single" w:sz="4" w:space="0" w:color="auto"/>
              <w:left w:val="single" w:sz="4" w:space="0" w:color="auto"/>
              <w:bottom w:val="single" w:sz="4" w:space="0" w:color="auto"/>
              <w:right w:val="single" w:sz="4" w:space="0" w:color="auto"/>
            </w:tcBorders>
            <w:shd w:val="clear" w:color="auto" w:fill="auto"/>
            <w:vAlign w:val="center"/>
          </w:tcPr>
          <w:p w14:paraId="78F37491" w14:textId="77777777" w:rsidR="009226C5" w:rsidRPr="00BF5E1D" w:rsidRDefault="009226C5" w:rsidP="009226C5">
            <w:pPr>
              <w:spacing w:after="0" w:line="240" w:lineRule="auto"/>
              <w:jc w:val="center"/>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0000002213</w:t>
            </w:r>
          </w:p>
        </w:tc>
        <w:tc>
          <w:tcPr>
            <w:tcW w:w="740" w:type="pct"/>
            <w:tcBorders>
              <w:top w:val="single" w:sz="4" w:space="0" w:color="auto"/>
              <w:left w:val="single" w:sz="4" w:space="0" w:color="auto"/>
              <w:bottom w:val="single" w:sz="4" w:space="0" w:color="auto"/>
              <w:right w:val="single" w:sz="4" w:space="0" w:color="auto"/>
            </w:tcBorders>
            <w:vAlign w:val="center"/>
          </w:tcPr>
          <w:p w14:paraId="546E147E" w14:textId="46550283" w:rsidR="009226C5" w:rsidRPr="00BF5E1D" w:rsidRDefault="009226C5" w:rsidP="009226C5">
            <w:pPr>
              <w:spacing w:after="0" w:line="240" w:lineRule="auto"/>
              <w:jc w:val="center"/>
              <w:rPr>
                <w:rFonts w:ascii="XO Thames" w:eastAsia="Times New Roman" w:hAnsi="XO Thames" w:cs="Times New Roman"/>
                <w:sz w:val="24"/>
                <w:szCs w:val="24"/>
                <w:lang w:eastAsia="ru-RU"/>
              </w:rPr>
            </w:pPr>
            <w:r>
              <w:rPr>
                <w:rFonts w:ascii="XO Thames" w:eastAsia="Times New Roman" w:hAnsi="XO Thames" w:cs="Times New Roman"/>
                <w:sz w:val="24"/>
                <w:szCs w:val="24"/>
                <w:lang w:eastAsia="ru-RU"/>
              </w:rPr>
              <w:t>1</w:t>
            </w:r>
          </w:p>
        </w:tc>
      </w:tr>
      <w:tr w:rsidR="00E44AA4" w:rsidRPr="00BF5E1D" w14:paraId="4FB4DEB6" w14:textId="77777777" w:rsidTr="00767873">
        <w:trPr>
          <w:trHeight w:val="225"/>
          <w:jc w:val="center"/>
        </w:trPr>
        <w:tc>
          <w:tcPr>
            <w:tcW w:w="374" w:type="pct"/>
            <w:tcBorders>
              <w:top w:val="single" w:sz="4" w:space="0" w:color="auto"/>
              <w:left w:val="single" w:sz="4" w:space="0" w:color="auto"/>
              <w:bottom w:val="single" w:sz="4" w:space="0" w:color="auto"/>
              <w:right w:val="single" w:sz="4" w:space="0" w:color="auto"/>
            </w:tcBorders>
            <w:vAlign w:val="center"/>
          </w:tcPr>
          <w:p w14:paraId="730172AF" w14:textId="77777777" w:rsidR="00E44AA4" w:rsidRPr="00BF5E1D" w:rsidRDefault="00E44AA4" w:rsidP="00E44AA4">
            <w:pPr>
              <w:numPr>
                <w:ilvl w:val="0"/>
                <w:numId w:val="6"/>
              </w:numPr>
              <w:tabs>
                <w:tab w:val="left" w:pos="284"/>
              </w:tabs>
              <w:spacing w:after="0" w:line="240" w:lineRule="auto"/>
              <w:ind w:left="284" w:right="176" w:hanging="142"/>
              <w:contextualSpacing/>
              <w:jc w:val="center"/>
              <w:outlineLvl w:val="4"/>
              <w:rPr>
                <w:rFonts w:ascii="XO Thames" w:eastAsia="Times New Roman" w:hAnsi="XO Thames" w:cs="Times New Roman"/>
                <w:sz w:val="24"/>
                <w:szCs w:val="24"/>
                <w:lang w:eastAsia="ru-RU"/>
              </w:rPr>
            </w:pPr>
          </w:p>
        </w:tc>
        <w:tc>
          <w:tcPr>
            <w:tcW w:w="3163" w:type="pct"/>
            <w:tcBorders>
              <w:top w:val="single" w:sz="4" w:space="0" w:color="auto"/>
              <w:left w:val="single" w:sz="4" w:space="0" w:color="auto"/>
              <w:bottom w:val="single" w:sz="4" w:space="0" w:color="auto"/>
              <w:right w:val="single" w:sz="4" w:space="0" w:color="auto"/>
            </w:tcBorders>
            <w:shd w:val="clear" w:color="auto" w:fill="auto"/>
            <w:vAlign w:val="center"/>
          </w:tcPr>
          <w:p w14:paraId="19999F82" w14:textId="655A6351" w:rsidR="00E44AA4" w:rsidRPr="00E44AA4" w:rsidRDefault="00E44AA4" w:rsidP="00E44AA4">
            <w:pPr>
              <w:spacing w:after="0" w:line="240" w:lineRule="auto"/>
              <w:rPr>
                <w:rFonts w:ascii="XO Thames" w:eastAsia="Times New Roman" w:hAnsi="XO Thames" w:cs="Times New Roman"/>
                <w:sz w:val="24"/>
                <w:szCs w:val="24"/>
                <w:lang w:eastAsia="ru-RU"/>
              </w:rPr>
            </w:pPr>
            <w:r w:rsidRPr="00E44AA4">
              <w:rPr>
                <w:rFonts w:ascii="XO Thames" w:eastAsia="Times New Roman" w:hAnsi="XO Thames" w:cs="Times New Roman"/>
                <w:sz w:val="24"/>
                <w:szCs w:val="24"/>
                <w:lang w:eastAsia="ru-RU"/>
              </w:rPr>
              <w:t xml:space="preserve">Страж </w:t>
            </w:r>
            <w:proofErr w:type="spellStart"/>
            <w:r w:rsidRPr="00E44AA4">
              <w:rPr>
                <w:rFonts w:ascii="XO Thames" w:eastAsia="Times New Roman" w:hAnsi="XO Thames" w:cs="Times New Roman"/>
                <w:sz w:val="24"/>
                <w:szCs w:val="24"/>
                <w:lang w:eastAsia="ru-RU"/>
              </w:rPr>
              <w:t>NTсистема</w:t>
            </w:r>
            <w:proofErr w:type="spellEnd"/>
            <w:r w:rsidRPr="00E44AA4">
              <w:rPr>
                <w:rFonts w:ascii="XO Thames" w:eastAsia="Times New Roman" w:hAnsi="XO Thames" w:cs="Times New Roman"/>
                <w:sz w:val="24"/>
                <w:szCs w:val="24"/>
                <w:lang w:eastAsia="ru-RU"/>
              </w:rPr>
              <w:t xml:space="preserve"> защиты информации версия 3,0</w:t>
            </w:r>
          </w:p>
        </w:tc>
        <w:tc>
          <w:tcPr>
            <w:tcW w:w="722" w:type="pct"/>
            <w:tcBorders>
              <w:top w:val="single" w:sz="4" w:space="0" w:color="auto"/>
              <w:left w:val="single" w:sz="4" w:space="0" w:color="auto"/>
              <w:bottom w:val="single" w:sz="4" w:space="0" w:color="auto"/>
              <w:right w:val="single" w:sz="4" w:space="0" w:color="auto"/>
            </w:tcBorders>
            <w:shd w:val="clear" w:color="auto" w:fill="auto"/>
            <w:vAlign w:val="center"/>
          </w:tcPr>
          <w:p w14:paraId="3589027D" w14:textId="57A10FD6" w:rsidR="00E44AA4" w:rsidRPr="00BF5E1D" w:rsidRDefault="00E44AA4" w:rsidP="00E44AA4">
            <w:pPr>
              <w:spacing w:after="0" w:line="240" w:lineRule="auto"/>
              <w:jc w:val="center"/>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0000007092</w:t>
            </w:r>
          </w:p>
        </w:tc>
        <w:tc>
          <w:tcPr>
            <w:tcW w:w="740" w:type="pct"/>
            <w:tcBorders>
              <w:top w:val="single" w:sz="4" w:space="0" w:color="auto"/>
              <w:left w:val="single" w:sz="4" w:space="0" w:color="auto"/>
              <w:bottom w:val="single" w:sz="4" w:space="0" w:color="auto"/>
              <w:right w:val="single" w:sz="4" w:space="0" w:color="auto"/>
            </w:tcBorders>
            <w:vAlign w:val="center"/>
          </w:tcPr>
          <w:p w14:paraId="64313B17" w14:textId="58E976C8" w:rsidR="00E44AA4" w:rsidRDefault="00E44AA4" w:rsidP="00E44AA4">
            <w:pPr>
              <w:spacing w:after="0" w:line="240" w:lineRule="auto"/>
              <w:jc w:val="center"/>
              <w:rPr>
                <w:rFonts w:ascii="XO Thames" w:eastAsia="Times New Roman" w:hAnsi="XO Thames" w:cs="Times New Roman"/>
                <w:sz w:val="24"/>
                <w:szCs w:val="24"/>
                <w:lang w:eastAsia="ru-RU"/>
              </w:rPr>
            </w:pPr>
            <w:r>
              <w:rPr>
                <w:rFonts w:ascii="XO Thames" w:eastAsia="Times New Roman" w:hAnsi="XO Thames" w:cs="Times New Roman"/>
                <w:sz w:val="24"/>
                <w:szCs w:val="24"/>
                <w:lang w:eastAsia="ru-RU"/>
              </w:rPr>
              <w:t>1</w:t>
            </w:r>
          </w:p>
        </w:tc>
      </w:tr>
      <w:tr w:rsidR="00E44AA4" w:rsidRPr="00BF5E1D" w14:paraId="2523F422" w14:textId="1E1519FD" w:rsidTr="00767873">
        <w:trPr>
          <w:trHeight w:val="225"/>
          <w:jc w:val="center"/>
        </w:trPr>
        <w:tc>
          <w:tcPr>
            <w:tcW w:w="374" w:type="pct"/>
            <w:tcBorders>
              <w:top w:val="single" w:sz="4" w:space="0" w:color="auto"/>
              <w:left w:val="single" w:sz="4" w:space="0" w:color="auto"/>
              <w:bottom w:val="single" w:sz="4" w:space="0" w:color="auto"/>
              <w:right w:val="single" w:sz="4" w:space="0" w:color="auto"/>
            </w:tcBorders>
            <w:vAlign w:val="center"/>
          </w:tcPr>
          <w:p w14:paraId="5BBCC989" w14:textId="77777777" w:rsidR="00E44AA4" w:rsidRPr="00BF5E1D" w:rsidRDefault="00E44AA4" w:rsidP="00E44AA4">
            <w:pPr>
              <w:numPr>
                <w:ilvl w:val="0"/>
                <w:numId w:val="6"/>
              </w:numPr>
              <w:tabs>
                <w:tab w:val="left" w:pos="284"/>
              </w:tabs>
              <w:spacing w:after="0" w:line="240" w:lineRule="auto"/>
              <w:ind w:left="284" w:right="176" w:hanging="142"/>
              <w:contextualSpacing/>
              <w:jc w:val="center"/>
              <w:outlineLvl w:val="4"/>
              <w:rPr>
                <w:rFonts w:ascii="XO Thames" w:eastAsia="Times New Roman" w:hAnsi="XO Thames" w:cs="Times New Roman"/>
                <w:sz w:val="24"/>
                <w:szCs w:val="24"/>
                <w:lang w:eastAsia="ru-RU"/>
              </w:rPr>
            </w:pPr>
          </w:p>
        </w:tc>
        <w:tc>
          <w:tcPr>
            <w:tcW w:w="3163" w:type="pct"/>
            <w:tcBorders>
              <w:top w:val="single" w:sz="4" w:space="0" w:color="auto"/>
              <w:left w:val="single" w:sz="4" w:space="0" w:color="auto"/>
              <w:bottom w:val="single" w:sz="4" w:space="0" w:color="auto"/>
              <w:right w:val="single" w:sz="4" w:space="0" w:color="auto"/>
            </w:tcBorders>
            <w:shd w:val="clear" w:color="auto" w:fill="auto"/>
            <w:vAlign w:val="center"/>
          </w:tcPr>
          <w:p w14:paraId="748C6375" w14:textId="77777777" w:rsidR="00E44AA4" w:rsidRPr="00E44AA4" w:rsidRDefault="00E44AA4" w:rsidP="00E44AA4">
            <w:pPr>
              <w:spacing w:after="0" w:line="240" w:lineRule="auto"/>
              <w:rPr>
                <w:rFonts w:ascii="XO Thames" w:eastAsia="Times New Roman" w:hAnsi="XO Thames" w:cs="Times New Roman"/>
                <w:sz w:val="24"/>
                <w:szCs w:val="24"/>
                <w:lang w:eastAsia="ru-RU"/>
              </w:rPr>
            </w:pPr>
            <w:r w:rsidRPr="00E44AA4">
              <w:rPr>
                <w:rFonts w:ascii="XO Thames" w:eastAsia="Times New Roman" w:hAnsi="XO Thames" w:cs="Times New Roman"/>
                <w:sz w:val="24"/>
                <w:szCs w:val="24"/>
                <w:lang w:eastAsia="ru-RU"/>
              </w:rPr>
              <w:t xml:space="preserve">Страж </w:t>
            </w:r>
            <w:proofErr w:type="spellStart"/>
            <w:r w:rsidRPr="00E44AA4">
              <w:rPr>
                <w:rFonts w:ascii="XO Thames" w:eastAsia="Times New Roman" w:hAnsi="XO Thames" w:cs="Times New Roman"/>
                <w:sz w:val="24"/>
                <w:szCs w:val="24"/>
                <w:lang w:eastAsia="ru-RU"/>
              </w:rPr>
              <w:t>NTсистема</w:t>
            </w:r>
            <w:proofErr w:type="spellEnd"/>
            <w:r w:rsidRPr="00E44AA4">
              <w:rPr>
                <w:rFonts w:ascii="XO Thames" w:eastAsia="Times New Roman" w:hAnsi="XO Thames" w:cs="Times New Roman"/>
                <w:sz w:val="24"/>
                <w:szCs w:val="24"/>
                <w:lang w:eastAsia="ru-RU"/>
              </w:rPr>
              <w:t xml:space="preserve"> защиты информации</w:t>
            </w:r>
          </w:p>
        </w:tc>
        <w:tc>
          <w:tcPr>
            <w:tcW w:w="722" w:type="pct"/>
            <w:tcBorders>
              <w:top w:val="single" w:sz="4" w:space="0" w:color="auto"/>
              <w:left w:val="single" w:sz="4" w:space="0" w:color="auto"/>
              <w:bottom w:val="single" w:sz="4" w:space="0" w:color="auto"/>
              <w:right w:val="single" w:sz="4" w:space="0" w:color="auto"/>
            </w:tcBorders>
            <w:shd w:val="clear" w:color="auto" w:fill="auto"/>
            <w:vAlign w:val="center"/>
          </w:tcPr>
          <w:p w14:paraId="48D085C6" w14:textId="77777777" w:rsidR="00E44AA4" w:rsidRPr="00BF5E1D" w:rsidRDefault="00E44AA4" w:rsidP="00E44AA4">
            <w:pPr>
              <w:spacing w:after="0" w:line="240" w:lineRule="auto"/>
              <w:jc w:val="center"/>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0000002191</w:t>
            </w:r>
          </w:p>
        </w:tc>
        <w:tc>
          <w:tcPr>
            <w:tcW w:w="740" w:type="pct"/>
            <w:tcBorders>
              <w:top w:val="single" w:sz="4" w:space="0" w:color="auto"/>
              <w:left w:val="single" w:sz="4" w:space="0" w:color="auto"/>
              <w:bottom w:val="single" w:sz="4" w:space="0" w:color="auto"/>
              <w:right w:val="single" w:sz="4" w:space="0" w:color="auto"/>
            </w:tcBorders>
            <w:vAlign w:val="center"/>
          </w:tcPr>
          <w:p w14:paraId="2A92CE30" w14:textId="464E3DD2" w:rsidR="00E44AA4" w:rsidRPr="00BF5E1D" w:rsidRDefault="00E44AA4" w:rsidP="00E44AA4">
            <w:pPr>
              <w:spacing w:after="0" w:line="240" w:lineRule="auto"/>
              <w:jc w:val="center"/>
              <w:rPr>
                <w:rFonts w:ascii="XO Thames" w:eastAsia="Times New Roman" w:hAnsi="XO Thames" w:cs="Times New Roman"/>
                <w:sz w:val="24"/>
                <w:szCs w:val="24"/>
                <w:lang w:eastAsia="ru-RU"/>
              </w:rPr>
            </w:pPr>
            <w:r>
              <w:rPr>
                <w:rFonts w:ascii="XO Thames" w:eastAsia="Times New Roman" w:hAnsi="XO Thames" w:cs="Times New Roman"/>
                <w:sz w:val="24"/>
                <w:szCs w:val="24"/>
                <w:lang w:eastAsia="ru-RU"/>
              </w:rPr>
              <w:t>1</w:t>
            </w:r>
          </w:p>
        </w:tc>
      </w:tr>
      <w:tr w:rsidR="00E44AA4" w:rsidRPr="00BF5E1D" w14:paraId="4F994979" w14:textId="50A8C4F2" w:rsidTr="00767873">
        <w:trPr>
          <w:trHeight w:val="225"/>
          <w:jc w:val="center"/>
        </w:trPr>
        <w:tc>
          <w:tcPr>
            <w:tcW w:w="374" w:type="pct"/>
            <w:tcBorders>
              <w:top w:val="single" w:sz="4" w:space="0" w:color="auto"/>
              <w:left w:val="single" w:sz="4" w:space="0" w:color="auto"/>
              <w:bottom w:val="single" w:sz="4" w:space="0" w:color="auto"/>
              <w:right w:val="single" w:sz="4" w:space="0" w:color="auto"/>
            </w:tcBorders>
            <w:vAlign w:val="center"/>
          </w:tcPr>
          <w:p w14:paraId="08D6AEFC" w14:textId="77777777" w:rsidR="00E44AA4" w:rsidRPr="00BF5E1D" w:rsidRDefault="00E44AA4" w:rsidP="00E44AA4">
            <w:pPr>
              <w:numPr>
                <w:ilvl w:val="0"/>
                <w:numId w:val="6"/>
              </w:numPr>
              <w:tabs>
                <w:tab w:val="left" w:pos="284"/>
              </w:tabs>
              <w:spacing w:after="0" w:line="240" w:lineRule="auto"/>
              <w:ind w:left="284" w:right="176" w:hanging="142"/>
              <w:contextualSpacing/>
              <w:jc w:val="center"/>
              <w:outlineLvl w:val="4"/>
              <w:rPr>
                <w:rFonts w:ascii="XO Thames" w:eastAsia="Times New Roman" w:hAnsi="XO Thames" w:cs="Times New Roman"/>
                <w:sz w:val="24"/>
                <w:szCs w:val="24"/>
                <w:lang w:eastAsia="ru-RU"/>
              </w:rPr>
            </w:pPr>
          </w:p>
        </w:tc>
        <w:tc>
          <w:tcPr>
            <w:tcW w:w="3163" w:type="pct"/>
            <w:tcBorders>
              <w:top w:val="single" w:sz="4" w:space="0" w:color="auto"/>
              <w:left w:val="single" w:sz="4" w:space="0" w:color="auto"/>
              <w:bottom w:val="single" w:sz="4" w:space="0" w:color="auto"/>
              <w:right w:val="single" w:sz="4" w:space="0" w:color="auto"/>
            </w:tcBorders>
            <w:shd w:val="clear" w:color="auto" w:fill="auto"/>
            <w:vAlign w:val="center"/>
          </w:tcPr>
          <w:p w14:paraId="2F03ABD3" w14:textId="77777777" w:rsidR="00E44AA4" w:rsidRPr="00E44AA4" w:rsidRDefault="00E44AA4" w:rsidP="00E44AA4">
            <w:pPr>
              <w:spacing w:after="0" w:line="240" w:lineRule="auto"/>
              <w:rPr>
                <w:rFonts w:ascii="XO Thames" w:eastAsia="Times New Roman" w:hAnsi="XO Thames" w:cs="Times New Roman"/>
                <w:sz w:val="24"/>
                <w:szCs w:val="24"/>
                <w:lang w:eastAsia="ru-RU"/>
              </w:rPr>
            </w:pPr>
            <w:r w:rsidRPr="00E44AA4">
              <w:rPr>
                <w:rFonts w:ascii="XO Thames" w:eastAsia="Times New Roman" w:hAnsi="XO Thames" w:cs="Times New Roman"/>
                <w:sz w:val="24"/>
                <w:szCs w:val="24"/>
                <w:lang w:eastAsia="ru-RU"/>
              </w:rPr>
              <w:t xml:space="preserve">Страж </w:t>
            </w:r>
            <w:proofErr w:type="spellStart"/>
            <w:r w:rsidRPr="00E44AA4">
              <w:rPr>
                <w:rFonts w:ascii="XO Thames" w:eastAsia="Times New Roman" w:hAnsi="XO Thames" w:cs="Times New Roman"/>
                <w:sz w:val="24"/>
                <w:szCs w:val="24"/>
                <w:lang w:eastAsia="ru-RU"/>
              </w:rPr>
              <w:t>NTсистема</w:t>
            </w:r>
            <w:proofErr w:type="spellEnd"/>
            <w:r w:rsidRPr="00E44AA4">
              <w:rPr>
                <w:rFonts w:ascii="XO Thames" w:eastAsia="Times New Roman" w:hAnsi="XO Thames" w:cs="Times New Roman"/>
                <w:sz w:val="24"/>
                <w:szCs w:val="24"/>
                <w:lang w:eastAsia="ru-RU"/>
              </w:rPr>
              <w:t xml:space="preserve"> защиты информации</w:t>
            </w:r>
          </w:p>
        </w:tc>
        <w:tc>
          <w:tcPr>
            <w:tcW w:w="722" w:type="pct"/>
            <w:tcBorders>
              <w:top w:val="single" w:sz="4" w:space="0" w:color="auto"/>
              <w:left w:val="single" w:sz="4" w:space="0" w:color="auto"/>
              <w:bottom w:val="single" w:sz="4" w:space="0" w:color="auto"/>
              <w:right w:val="single" w:sz="4" w:space="0" w:color="auto"/>
            </w:tcBorders>
            <w:shd w:val="clear" w:color="auto" w:fill="auto"/>
            <w:vAlign w:val="center"/>
          </w:tcPr>
          <w:p w14:paraId="3AE392EC" w14:textId="77777777" w:rsidR="00E44AA4" w:rsidRPr="00BF5E1D" w:rsidRDefault="00E44AA4" w:rsidP="00E44AA4">
            <w:pPr>
              <w:spacing w:after="0" w:line="240" w:lineRule="auto"/>
              <w:jc w:val="center"/>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0000001131</w:t>
            </w:r>
          </w:p>
        </w:tc>
        <w:tc>
          <w:tcPr>
            <w:tcW w:w="740" w:type="pct"/>
            <w:tcBorders>
              <w:top w:val="single" w:sz="4" w:space="0" w:color="auto"/>
              <w:left w:val="single" w:sz="4" w:space="0" w:color="auto"/>
              <w:bottom w:val="single" w:sz="4" w:space="0" w:color="auto"/>
              <w:right w:val="single" w:sz="4" w:space="0" w:color="auto"/>
            </w:tcBorders>
            <w:vAlign w:val="center"/>
          </w:tcPr>
          <w:p w14:paraId="75985D37" w14:textId="727F4D75" w:rsidR="00E44AA4" w:rsidRPr="00BF5E1D" w:rsidRDefault="00E44AA4" w:rsidP="00E44AA4">
            <w:pPr>
              <w:spacing w:after="0" w:line="240" w:lineRule="auto"/>
              <w:jc w:val="center"/>
              <w:rPr>
                <w:rFonts w:ascii="XO Thames" w:eastAsia="Times New Roman" w:hAnsi="XO Thames" w:cs="Times New Roman"/>
                <w:sz w:val="24"/>
                <w:szCs w:val="24"/>
                <w:lang w:eastAsia="ru-RU"/>
              </w:rPr>
            </w:pPr>
            <w:r>
              <w:rPr>
                <w:rFonts w:ascii="XO Thames" w:eastAsia="Times New Roman" w:hAnsi="XO Thames" w:cs="Times New Roman"/>
                <w:sz w:val="24"/>
                <w:szCs w:val="24"/>
                <w:lang w:eastAsia="ru-RU"/>
              </w:rPr>
              <w:t>1</w:t>
            </w:r>
          </w:p>
        </w:tc>
      </w:tr>
      <w:tr w:rsidR="00E44AA4" w:rsidRPr="00BF5E1D" w14:paraId="749F486E" w14:textId="713CF6FF" w:rsidTr="00767873">
        <w:trPr>
          <w:trHeight w:val="225"/>
          <w:jc w:val="center"/>
        </w:trPr>
        <w:tc>
          <w:tcPr>
            <w:tcW w:w="374" w:type="pct"/>
            <w:tcBorders>
              <w:top w:val="single" w:sz="4" w:space="0" w:color="auto"/>
              <w:left w:val="single" w:sz="4" w:space="0" w:color="auto"/>
              <w:bottom w:val="single" w:sz="4" w:space="0" w:color="auto"/>
              <w:right w:val="single" w:sz="4" w:space="0" w:color="auto"/>
            </w:tcBorders>
            <w:vAlign w:val="center"/>
          </w:tcPr>
          <w:p w14:paraId="46A484B1" w14:textId="77777777" w:rsidR="00E44AA4" w:rsidRPr="00BF5E1D" w:rsidRDefault="00E44AA4" w:rsidP="00E44AA4">
            <w:pPr>
              <w:numPr>
                <w:ilvl w:val="0"/>
                <w:numId w:val="6"/>
              </w:numPr>
              <w:tabs>
                <w:tab w:val="left" w:pos="284"/>
              </w:tabs>
              <w:spacing w:after="0" w:line="240" w:lineRule="auto"/>
              <w:ind w:left="284" w:right="176" w:hanging="142"/>
              <w:contextualSpacing/>
              <w:jc w:val="center"/>
              <w:outlineLvl w:val="4"/>
              <w:rPr>
                <w:rFonts w:ascii="XO Thames" w:eastAsia="Times New Roman" w:hAnsi="XO Thames" w:cs="Times New Roman"/>
                <w:sz w:val="24"/>
                <w:szCs w:val="24"/>
                <w:lang w:eastAsia="ru-RU"/>
              </w:rPr>
            </w:pPr>
          </w:p>
        </w:tc>
        <w:tc>
          <w:tcPr>
            <w:tcW w:w="3163" w:type="pct"/>
            <w:tcBorders>
              <w:top w:val="single" w:sz="4" w:space="0" w:color="auto"/>
              <w:left w:val="single" w:sz="4" w:space="0" w:color="auto"/>
              <w:bottom w:val="single" w:sz="4" w:space="0" w:color="auto"/>
              <w:right w:val="single" w:sz="4" w:space="0" w:color="auto"/>
            </w:tcBorders>
            <w:shd w:val="clear" w:color="auto" w:fill="auto"/>
            <w:vAlign w:val="center"/>
          </w:tcPr>
          <w:p w14:paraId="30835D0F" w14:textId="77777777" w:rsidR="00E44AA4" w:rsidRPr="00E44AA4" w:rsidRDefault="00E44AA4" w:rsidP="00E44AA4">
            <w:pPr>
              <w:spacing w:after="0" w:line="240" w:lineRule="auto"/>
              <w:rPr>
                <w:rFonts w:ascii="XO Thames" w:eastAsia="Times New Roman" w:hAnsi="XO Thames" w:cs="Times New Roman"/>
                <w:sz w:val="24"/>
                <w:szCs w:val="24"/>
                <w:lang w:eastAsia="ru-RU"/>
              </w:rPr>
            </w:pPr>
            <w:r w:rsidRPr="00E44AA4">
              <w:rPr>
                <w:rFonts w:ascii="XO Thames" w:eastAsia="Times New Roman" w:hAnsi="XO Thames" w:cs="Times New Roman"/>
                <w:sz w:val="24"/>
                <w:szCs w:val="24"/>
                <w:lang w:eastAsia="ru-RU"/>
              </w:rPr>
              <w:t>Страж NT версия 3,0</w:t>
            </w:r>
          </w:p>
        </w:tc>
        <w:tc>
          <w:tcPr>
            <w:tcW w:w="722" w:type="pct"/>
            <w:tcBorders>
              <w:top w:val="single" w:sz="4" w:space="0" w:color="auto"/>
              <w:left w:val="single" w:sz="4" w:space="0" w:color="auto"/>
              <w:bottom w:val="single" w:sz="4" w:space="0" w:color="auto"/>
              <w:right w:val="single" w:sz="4" w:space="0" w:color="auto"/>
            </w:tcBorders>
            <w:shd w:val="clear" w:color="auto" w:fill="auto"/>
            <w:vAlign w:val="center"/>
          </w:tcPr>
          <w:p w14:paraId="3A95CB5C" w14:textId="77777777" w:rsidR="00E44AA4" w:rsidRPr="00BF5E1D" w:rsidRDefault="00E44AA4" w:rsidP="00E44AA4">
            <w:pPr>
              <w:spacing w:after="0" w:line="240" w:lineRule="auto"/>
              <w:jc w:val="center"/>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0000002583</w:t>
            </w:r>
          </w:p>
        </w:tc>
        <w:tc>
          <w:tcPr>
            <w:tcW w:w="740" w:type="pct"/>
            <w:tcBorders>
              <w:top w:val="single" w:sz="4" w:space="0" w:color="auto"/>
              <w:left w:val="single" w:sz="4" w:space="0" w:color="auto"/>
              <w:bottom w:val="single" w:sz="4" w:space="0" w:color="auto"/>
              <w:right w:val="single" w:sz="4" w:space="0" w:color="auto"/>
            </w:tcBorders>
            <w:vAlign w:val="center"/>
          </w:tcPr>
          <w:p w14:paraId="4ADC83C1" w14:textId="18CB68D5" w:rsidR="00E44AA4" w:rsidRPr="00BF5E1D" w:rsidRDefault="00E44AA4" w:rsidP="00E44AA4">
            <w:pPr>
              <w:spacing w:after="0" w:line="240" w:lineRule="auto"/>
              <w:jc w:val="center"/>
              <w:rPr>
                <w:rFonts w:ascii="XO Thames" w:eastAsia="Times New Roman" w:hAnsi="XO Thames" w:cs="Times New Roman"/>
                <w:sz w:val="24"/>
                <w:szCs w:val="24"/>
                <w:lang w:eastAsia="ru-RU"/>
              </w:rPr>
            </w:pPr>
            <w:r>
              <w:rPr>
                <w:rFonts w:ascii="XO Thames" w:eastAsia="Times New Roman" w:hAnsi="XO Thames" w:cs="Times New Roman"/>
                <w:sz w:val="24"/>
                <w:szCs w:val="24"/>
                <w:lang w:eastAsia="ru-RU"/>
              </w:rPr>
              <w:t>1</w:t>
            </w:r>
          </w:p>
        </w:tc>
      </w:tr>
      <w:tr w:rsidR="00E44AA4" w:rsidRPr="00BF5E1D" w14:paraId="4EA07963" w14:textId="7591C49E" w:rsidTr="00767873">
        <w:trPr>
          <w:trHeight w:val="70"/>
          <w:jc w:val="center"/>
        </w:trPr>
        <w:tc>
          <w:tcPr>
            <w:tcW w:w="374" w:type="pct"/>
            <w:tcBorders>
              <w:top w:val="single" w:sz="4" w:space="0" w:color="auto"/>
              <w:left w:val="single" w:sz="4" w:space="0" w:color="auto"/>
              <w:bottom w:val="single" w:sz="4" w:space="0" w:color="auto"/>
              <w:right w:val="single" w:sz="4" w:space="0" w:color="auto"/>
            </w:tcBorders>
            <w:vAlign w:val="center"/>
          </w:tcPr>
          <w:p w14:paraId="77394919" w14:textId="77777777" w:rsidR="00E44AA4" w:rsidRPr="00BF5E1D" w:rsidRDefault="00E44AA4" w:rsidP="00E44AA4">
            <w:pPr>
              <w:numPr>
                <w:ilvl w:val="0"/>
                <w:numId w:val="6"/>
              </w:numPr>
              <w:tabs>
                <w:tab w:val="left" w:pos="284"/>
              </w:tabs>
              <w:spacing w:after="0" w:line="240" w:lineRule="auto"/>
              <w:ind w:left="284" w:right="176" w:hanging="142"/>
              <w:contextualSpacing/>
              <w:jc w:val="center"/>
              <w:outlineLvl w:val="4"/>
              <w:rPr>
                <w:rFonts w:ascii="XO Thames" w:eastAsia="Times New Roman" w:hAnsi="XO Thames" w:cs="Times New Roman"/>
                <w:sz w:val="24"/>
                <w:szCs w:val="24"/>
                <w:lang w:eastAsia="ru-RU"/>
              </w:rPr>
            </w:pPr>
          </w:p>
        </w:tc>
        <w:tc>
          <w:tcPr>
            <w:tcW w:w="3163" w:type="pct"/>
            <w:tcBorders>
              <w:top w:val="single" w:sz="4" w:space="0" w:color="auto"/>
              <w:left w:val="single" w:sz="4" w:space="0" w:color="auto"/>
              <w:bottom w:val="single" w:sz="4" w:space="0" w:color="auto"/>
              <w:right w:val="single" w:sz="4" w:space="0" w:color="auto"/>
            </w:tcBorders>
            <w:shd w:val="clear" w:color="auto" w:fill="auto"/>
            <w:vAlign w:val="center"/>
          </w:tcPr>
          <w:p w14:paraId="6BB62928" w14:textId="77777777" w:rsidR="00E44AA4" w:rsidRPr="00E44AA4" w:rsidRDefault="00E44AA4" w:rsidP="00E44AA4">
            <w:pPr>
              <w:spacing w:after="0" w:line="240" w:lineRule="auto"/>
              <w:rPr>
                <w:rFonts w:ascii="XO Thames" w:eastAsia="Times New Roman" w:hAnsi="XO Thames" w:cs="Times New Roman"/>
                <w:sz w:val="24"/>
                <w:szCs w:val="24"/>
                <w:lang w:eastAsia="ru-RU"/>
              </w:rPr>
            </w:pPr>
            <w:proofErr w:type="spellStart"/>
            <w:r w:rsidRPr="00E44AA4">
              <w:rPr>
                <w:rFonts w:ascii="XO Thames" w:eastAsia="Times New Roman" w:hAnsi="XO Thames" w:cs="Times New Roman"/>
                <w:sz w:val="24"/>
                <w:szCs w:val="24"/>
                <w:lang w:eastAsia="ru-RU"/>
              </w:rPr>
              <w:t>Криптомаршрутизатор</w:t>
            </w:r>
            <w:proofErr w:type="spellEnd"/>
            <w:r w:rsidRPr="00E44AA4">
              <w:rPr>
                <w:rFonts w:ascii="XO Thames" w:eastAsia="Times New Roman" w:hAnsi="XO Thames" w:cs="Times New Roman"/>
                <w:sz w:val="24"/>
                <w:szCs w:val="24"/>
                <w:lang w:eastAsia="ru-RU"/>
              </w:rPr>
              <w:t xml:space="preserve"> КМ-07Ф</w:t>
            </w:r>
          </w:p>
        </w:tc>
        <w:tc>
          <w:tcPr>
            <w:tcW w:w="722" w:type="pct"/>
            <w:tcBorders>
              <w:top w:val="single" w:sz="4" w:space="0" w:color="auto"/>
              <w:left w:val="single" w:sz="4" w:space="0" w:color="auto"/>
              <w:bottom w:val="single" w:sz="4" w:space="0" w:color="auto"/>
              <w:right w:val="single" w:sz="4" w:space="0" w:color="auto"/>
            </w:tcBorders>
            <w:shd w:val="clear" w:color="auto" w:fill="auto"/>
            <w:vAlign w:val="center"/>
          </w:tcPr>
          <w:p w14:paraId="4655E515" w14:textId="77777777" w:rsidR="00E44AA4" w:rsidRPr="00BF5E1D" w:rsidRDefault="00E44AA4" w:rsidP="00E44AA4">
            <w:pPr>
              <w:spacing w:after="0" w:line="240" w:lineRule="auto"/>
              <w:jc w:val="center"/>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0000003580</w:t>
            </w:r>
          </w:p>
        </w:tc>
        <w:tc>
          <w:tcPr>
            <w:tcW w:w="740" w:type="pct"/>
            <w:tcBorders>
              <w:top w:val="single" w:sz="4" w:space="0" w:color="auto"/>
              <w:left w:val="single" w:sz="4" w:space="0" w:color="auto"/>
              <w:bottom w:val="single" w:sz="4" w:space="0" w:color="auto"/>
              <w:right w:val="single" w:sz="4" w:space="0" w:color="auto"/>
            </w:tcBorders>
            <w:vAlign w:val="center"/>
          </w:tcPr>
          <w:p w14:paraId="7430CAD2" w14:textId="5AF992B5" w:rsidR="00E44AA4" w:rsidRPr="00BF5E1D" w:rsidRDefault="00E44AA4" w:rsidP="00E44AA4">
            <w:pPr>
              <w:spacing w:after="0" w:line="240" w:lineRule="auto"/>
              <w:jc w:val="center"/>
              <w:rPr>
                <w:rFonts w:ascii="XO Thames" w:eastAsia="Times New Roman" w:hAnsi="XO Thames" w:cs="Times New Roman"/>
                <w:sz w:val="24"/>
                <w:szCs w:val="24"/>
                <w:lang w:eastAsia="ru-RU"/>
              </w:rPr>
            </w:pPr>
            <w:r>
              <w:rPr>
                <w:rFonts w:ascii="XO Thames" w:eastAsia="Times New Roman" w:hAnsi="XO Thames" w:cs="Times New Roman"/>
                <w:sz w:val="24"/>
                <w:szCs w:val="24"/>
                <w:lang w:eastAsia="ru-RU"/>
              </w:rPr>
              <w:t>1</w:t>
            </w:r>
          </w:p>
        </w:tc>
      </w:tr>
      <w:tr w:rsidR="00E44AA4" w:rsidRPr="00BF5E1D" w14:paraId="38FE9C61" w14:textId="0EE1CA03" w:rsidTr="00767873">
        <w:trPr>
          <w:trHeight w:val="70"/>
          <w:jc w:val="center"/>
        </w:trPr>
        <w:tc>
          <w:tcPr>
            <w:tcW w:w="374" w:type="pct"/>
            <w:tcBorders>
              <w:top w:val="single" w:sz="4" w:space="0" w:color="auto"/>
              <w:left w:val="single" w:sz="4" w:space="0" w:color="auto"/>
              <w:bottom w:val="single" w:sz="4" w:space="0" w:color="auto"/>
              <w:right w:val="single" w:sz="4" w:space="0" w:color="auto"/>
            </w:tcBorders>
            <w:vAlign w:val="center"/>
          </w:tcPr>
          <w:p w14:paraId="7D5D9BCF" w14:textId="77777777" w:rsidR="00E44AA4" w:rsidRPr="00BF5E1D" w:rsidRDefault="00E44AA4" w:rsidP="00E44AA4">
            <w:pPr>
              <w:numPr>
                <w:ilvl w:val="0"/>
                <w:numId w:val="6"/>
              </w:numPr>
              <w:tabs>
                <w:tab w:val="left" w:pos="284"/>
              </w:tabs>
              <w:spacing w:after="0" w:line="240" w:lineRule="auto"/>
              <w:ind w:left="284" w:right="176" w:hanging="142"/>
              <w:contextualSpacing/>
              <w:jc w:val="center"/>
              <w:outlineLvl w:val="4"/>
              <w:rPr>
                <w:rFonts w:ascii="XO Thames" w:eastAsia="Times New Roman" w:hAnsi="XO Thames" w:cs="Times New Roman"/>
                <w:sz w:val="24"/>
                <w:szCs w:val="24"/>
                <w:lang w:eastAsia="ru-RU"/>
              </w:rPr>
            </w:pPr>
          </w:p>
        </w:tc>
        <w:tc>
          <w:tcPr>
            <w:tcW w:w="3163" w:type="pct"/>
            <w:tcBorders>
              <w:top w:val="single" w:sz="4" w:space="0" w:color="auto"/>
              <w:left w:val="single" w:sz="4" w:space="0" w:color="auto"/>
              <w:bottom w:val="single" w:sz="4" w:space="0" w:color="auto"/>
              <w:right w:val="single" w:sz="4" w:space="0" w:color="auto"/>
            </w:tcBorders>
            <w:shd w:val="clear" w:color="auto" w:fill="auto"/>
            <w:vAlign w:val="center"/>
          </w:tcPr>
          <w:p w14:paraId="0B2F5408" w14:textId="77777777" w:rsidR="00E44AA4" w:rsidRPr="00BF5E1D" w:rsidRDefault="00E44AA4" w:rsidP="00E44AA4">
            <w:pPr>
              <w:spacing w:after="0" w:line="240" w:lineRule="auto"/>
              <w:rPr>
                <w:rFonts w:ascii="XO Thames" w:eastAsia="Times New Roman" w:hAnsi="XO Thames" w:cs="Times New Roman"/>
                <w:sz w:val="24"/>
                <w:szCs w:val="24"/>
                <w:lang w:eastAsia="ru-RU"/>
              </w:rPr>
            </w:pPr>
            <w:proofErr w:type="spellStart"/>
            <w:r w:rsidRPr="00BF5E1D">
              <w:rPr>
                <w:rFonts w:ascii="XO Thames" w:eastAsia="Times New Roman" w:hAnsi="XO Thames" w:cs="Times New Roman"/>
                <w:sz w:val="24"/>
                <w:szCs w:val="24"/>
                <w:lang w:eastAsia="ru-RU"/>
              </w:rPr>
              <w:t>Криптомаршрутизатор</w:t>
            </w:r>
            <w:proofErr w:type="spellEnd"/>
            <w:r w:rsidRPr="00BF5E1D">
              <w:rPr>
                <w:rFonts w:ascii="XO Thames" w:eastAsia="Times New Roman" w:hAnsi="XO Thames" w:cs="Times New Roman"/>
                <w:sz w:val="24"/>
                <w:szCs w:val="24"/>
                <w:lang w:eastAsia="ru-RU"/>
              </w:rPr>
              <w:t xml:space="preserve"> КМ-07 МЭ</w:t>
            </w:r>
          </w:p>
        </w:tc>
        <w:tc>
          <w:tcPr>
            <w:tcW w:w="722" w:type="pct"/>
            <w:tcBorders>
              <w:top w:val="single" w:sz="4" w:space="0" w:color="auto"/>
              <w:left w:val="single" w:sz="4" w:space="0" w:color="auto"/>
              <w:bottom w:val="single" w:sz="4" w:space="0" w:color="auto"/>
              <w:right w:val="single" w:sz="4" w:space="0" w:color="auto"/>
            </w:tcBorders>
            <w:shd w:val="clear" w:color="auto" w:fill="auto"/>
            <w:vAlign w:val="center"/>
          </w:tcPr>
          <w:p w14:paraId="31B765E3" w14:textId="77777777" w:rsidR="00E44AA4" w:rsidRPr="00BF5E1D" w:rsidRDefault="00E44AA4" w:rsidP="00E44AA4">
            <w:pPr>
              <w:spacing w:after="0" w:line="240" w:lineRule="auto"/>
              <w:jc w:val="center"/>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0000000112</w:t>
            </w:r>
          </w:p>
        </w:tc>
        <w:tc>
          <w:tcPr>
            <w:tcW w:w="740" w:type="pct"/>
            <w:tcBorders>
              <w:top w:val="single" w:sz="4" w:space="0" w:color="auto"/>
              <w:left w:val="single" w:sz="4" w:space="0" w:color="auto"/>
              <w:bottom w:val="single" w:sz="4" w:space="0" w:color="auto"/>
              <w:right w:val="single" w:sz="4" w:space="0" w:color="auto"/>
            </w:tcBorders>
            <w:vAlign w:val="center"/>
          </w:tcPr>
          <w:p w14:paraId="070F81FA" w14:textId="337E082A" w:rsidR="00E44AA4" w:rsidRPr="00BF5E1D" w:rsidRDefault="00E44AA4" w:rsidP="00E44AA4">
            <w:pPr>
              <w:spacing w:after="0" w:line="240" w:lineRule="auto"/>
              <w:jc w:val="center"/>
              <w:rPr>
                <w:rFonts w:ascii="XO Thames" w:eastAsia="Times New Roman" w:hAnsi="XO Thames" w:cs="Times New Roman"/>
                <w:sz w:val="24"/>
                <w:szCs w:val="24"/>
                <w:lang w:eastAsia="ru-RU"/>
              </w:rPr>
            </w:pPr>
            <w:r>
              <w:rPr>
                <w:rFonts w:ascii="XO Thames" w:eastAsia="Times New Roman" w:hAnsi="XO Thames" w:cs="Times New Roman"/>
                <w:sz w:val="24"/>
                <w:szCs w:val="24"/>
                <w:lang w:eastAsia="ru-RU"/>
              </w:rPr>
              <w:t>1</w:t>
            </w:r>
          </w:p>
        </w:tc>
      </w:tr>
      <w:tr w:rsidR="00E44AA4" w:rsidRPr="00BF5E1D" w14:paraId="53239E0F" w14:textId="78F9FFBA" w:rsidTr="00767873">
        <w:trPr>
          <w:trHeight w:val="70"/>
          <w:jc w:val="center"/>
        </w:trPr>
        <w:tc>
          <w:tcPr>
            <w:tcW w:w="374" w:type="pct"/>
            <w:tcBorders>
              <w:top w:val="single" w:sz="4" w:space="0" w:color="auto"/>
              <w:left w:val="single" w:sz="4" w:space="0" w:color="auto"/>
              <w:bottom w:val="single" w:sz="4" w:space="0" w:color="auto"/>
              <w:right w:val="single" w:sz="4" w:space="0" w:color="auto"/>
            </w:tcBorders>
            <w:vAlign w:val="center"/>
          </w:tcPr>
          <w:p w14:paraId="1AC2135A" w14:textId="77777777" w:rsidR="00E44AA4" w:rsidRPr="00BF5E1D" w:rsidRDefault="00E44AA4" w:rsidP="00E44AA4">
            <w:pPr>
              <w:numPr>
                <w:ilvl w:val="0"/>
                <w:numId w:val="6"/>
              </w:numPr>
              <w:tabs>
                <w:tab w:val="left" w:pos="284"/>
              </w:tabs>
              <w:spacing w:after="0" w:line="240" w:lineRule="auto"/>
              <w:ind w:left="284" w:right="176" w:hanging="142"/>
              <w:contextualSpacing/>
              <w:jc w:val="center"/>
              <w:outlineLvl w:val="4"/>
              <w:rPr>
                <w:rFonts w:ascii="XO Thames" w:eastAsia="Times New Roman" w:hAnsi="XO Thames" w:cs="Times New Roman"/>
                <w:sz w:val="24"/>
                <w:szCs w:val="24"/>
                <w:lang w:eastAsia="ru-RU"/>
              </w:rPr>
            </w:pPr>
          </w:p>
        </w:tc>
        <w:tc>
          <w:tcPr>
            <w:tcW w:w="3163" w:type="pct"/>
            <w:tcBorders>
              <w:top w:val="single" w:sz="4" w:space="0" w:color="auto"/>
              <w:left w:val="single" w:sz="4" w:space="0" w:color="auto"/>
              <w:bottom w:val="single" w:sz="4" w:space="0" w:color="auto"/>
              <w:right w:val="single" w:sz="4" w:space="0" w:color="auto"/>
            </w:tcBorders>
            <w:shd w:val="clear" w:color="auto" w:fill="auto"/>
            <w:vAlign w:val="center"/>
          </w:tcPr>
          <w:p w14:paraId="226D1C91" w14:textId="77777777" w:rsidR="00E44AA4" w:rsidRPr="00BF5E1D" w:rsidRDefault="00E44AA4" w:rsidP="00E44AA4">
            <w:pPr>
              <w:spacing w:after="0" w:line="240" w:lineRule="auto"/>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Соната АВ 1Б блок питания С-ИП</w:t>
            </w:r>
          </w:p>
        </w:tc>
        <w:tc>
          <w:tcPr>
            <w:tcW w:w="722" w:type="pct"/>
            <w:tcBorders>
              <w:top w:val="single" w:sz="4" w:space="0" w:color="auto"/>
              <w:left w:val="single" w:sz="4" w:space="0" w:color="auto"/>
              <w:bottom w:val="single" w:sz="4" w:space="0" w:color="auto"/>
              <w:right w:val="single" w:sz="4" w:space="0" w:color="auto"/>
            </w:tcBorders>
            <w:shd w:val="clear" w:color="auto" w:fill="auto"/>
            <w:vAlign w:val="center"/>
          </w:tcPr>
          <w:p w14:paraId="4EEDBB58" w14:textId="77777777" w:rsidR="00E44AA4" w:rsidRPr="00BF5E1D" w:rsidRDefault="00E44AA4" w:rsidP="00E44AA4">
            <w:pPr>
              <w:spacing w:after="0" w:line="240" w:lineRule="auto"/>
              <w:jc w:val="center"/>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0000000793</w:t>
            </w:r>
          </w:p>
        </w:tc>
        <w:tc>
          <w:tcPr>
            <w:tcW w:w="740" w:type="pct"/>
            <w:tcBorders>
              <w:top w:val="single" w:sz="4" w:space="0" w:color="auto"/>
              <w:left w:val="single" w:sz="4" w:space="0" w:color="auto"/>
              <w:bottom w:val="single" w:sz="4" w:space="0" w:color="auto"/>
              <w:right w:val="single" w:sz="4" w:space="0" w:color="auto"/>
            </w:tcBorders>
            <w:vAlign w:val="center"/>
          </w:tcPr>
          <w:p w14:paraId="29D46D58" w14:textId="050C0801" w:rsidR="00E44AA4" w:rsidRPr="00BF5E1D" w:rsidRDefault="00E44AA4" w:rsidP="00E44AA4">
            <w:pPr>
              <w:spacing w:after="0" w:line="240" w:lineRule="auto"/>
              <w:jc w:val="center"/>
              <w:rPr>
                <w:rFonts w:ascii="XO Thames" w:eastAsia="Times New Roman" w:hAnsi="XO Thames" w:cs="Times New Roman"/>
                <w:sz w:val="24"/>
                <w:szCs w:val="24"/>
                <w:lang w:eastAsia="ru-RU"/>
              </w:rPr>
            </w:pPr>
            <w:r>
              <w:rPr>
                <w:rFonts w:ascii="XO Thames" w:eastAsia="Times New Roman" w:hAnsi="XO Thames" w:cs="Times New Roman"/>
                <w:sz w:val="24"/>
                <w:szCs w:val="24"/>
                <w:lang w:eastAsia="ru-RU"/>
              </w:rPr>
              <w:t>1</w:t>
            </w:r>
          </w:p>
        </w:tc>
      </w:tr>
      <w:tr w:rsidR="00E44AA4" w:rsidRPr="00BF5E1D" w14:paraId="5CA0188A" w14:textId="55739CAA" w:rsidTr="00767873">
        <w:trPr>
          <w:trHeight w:val="70"/>
          <w:jc w:val="center"/>
        </w:trPr>
        <w:tc>
          <w:tcPr>
            <w:tcW w:w="374" w:type="pct"/>
            <w:tcBorders>
              <w:top w:val="single" w:sz="4" w:space="0" w:color="auto"/>
              <w:left w:val="single" w:sz="4" w:space="0" w:color="auto"/>
              <w:bottom w:val="single" w:sz="4" w:space="0" w:color="auto"/>
              <w:right w:val="single" w:sz="4" w:space="0" w:color="auto"/>
            </w:tcBorders>
            <w:vAlign w:val="center"/>
          </w:tcPr>
          <w:p w14:paraId="18738031" w14:textId="77777777" w:rsidR="00E44AA4" w:rsidRPr="00BF5E1D" w:rsidRDefault="00E44AA4" w:rsidP="00E44AA4">
            <w:pPr>
              <w:numPr>
                <w:ilvl w:val="0"/>
                <w:numId w:val="6"/>
              </w:numPr>
              <w:tabs>
                <w:tab w:val="left" w:pos="284"/>
              </w:tabs>
              <w:spacing w:after="0" w:line="240" w:lineRule="auto"/>
              <w:ind w:left="284" w:right="176" w:hanging="142"/>
              <w:contextualSpacing/>
              <w:jc w:val="center"/>
              <w:outlineLvl w:val="4"/>
              <w:rPr>
                <w:rFonts w:ascii="XO Thames" w:eastAsia="Times New Roman" w:hAnsi="XO Thames" w:cs="Times New Roman"/>
                <w:sz w:val="24"/>
                <w:szCs w:val="24"/>
                <w:lang w:eastAsia="ru-RU"/>
              </w:rPr>
            </w:pPr>
          </w:p>
        </w:tc>
        <w:tc>
          <w:tcPr>
            <w:tcW w:w="3163" w:type="pct"/>
            <w:tcBorders>
              <w:top w:val="single" w:sz="4" w:space="0" w:color="auto"/>
              <w:left w:val="single" w:sz="4" w:space="0" w:color="auto"/>
              <w:bottom w:val="single" w:sz="4" w:space="0" w:color="auto"/>
              <w:right w:val="single" w:sz="4" w:space="0" w:color="auto"/>
            </w:tcBorders>
            <w:shd w:val="clear" w:color="auto" w:fill="auto"/>
            <w:vAlign w:val="center"/>
          </w:tcPr>
          <w:p w14:paraId="22098A01" w14:textId="77777777" w:rsidR="00E44AA4" w:rsidRPr="00BF5E1D" w:rsidRDefault="00E44AA4" w:rsidP="00E44AA4">
            <w:pPr>
              <w:spacing w:after="0" w:line="240" w:lineRule="auto"/>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Генератор излучатель вибрационного шума СВ-45</w:t>
            </w:r>
          </w:p>
        </w:tc>
        <w:tc>
          <w:tcPr>
            <w:tcW w:w="722" w:type="pct"/>
            <w:tcBorders>
              <w:top w:val="single" w:sz="4" w:space="0" w:color="auto"/>
              <w:left w:val="single" w:sz="4" w:space="0" w:color="auto"/>
              <w:bottom w:val="single" w:sz="4" w:space="0" w:color="auto"/>
              <w:right w:val="single" w:sz="4" w:space="0" w:color="auto"/>
            </w:tcBorders>
            <w:shd w:val="clear" w:color="auto" w:fill="auto"/>
            <w:vAlign w:val="center"/>
          </w:tcPr>
          <w:p w14:paraId="630016A9" w14:textId="77777777" w:rsidR="00E44AA4" w:rsidRPr="00BF5E1D" w:rsidRDefault="00E44AA4" w:rsidP="00E44AA4">
            <w:pPr>
              <w:spacing w:after="0" w:line="240" w:lineRule="auto"/>
              <w:jc w:val="center"/>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б/н</w:t>
            </w:r>
          </w:p>
        </w:tc>
        <w:tc>
          <w:tcPr>
            <w:tcW w:w="740" w:type="pct"/>
            <w:tcBorders>
              <w:top w:val="single" w:sz="4" w:space="0" w:color="auto"/>
              <w:left w:val="single" w:sz="4" w:space="0" w:color="auto"/>
              <w:bottom w:val="single" w:sz="4" w:space="0" w:color="auto"/>
              <w:right w:val="single" w:sz="4" w:space="0" w:color="auto"/>
            </w:tcBorders>
            <w:vAlign w:val="center"/>
          </w:tcPr>
          <w:p w14:paraId="4F4DFB7A" w14:textId="399BD28C" w:rsidR="00E44AA4" w:rsidRPr="00BF5E1D" w:rsidRDefault="00E44AA4" w:rsidP="00E44AA4">
            <w:pPr>
              <w:spacing w:after="0" w:line="240" w:lineRule="auto"/>
              <w:jc w:val="center"/>
              <w:rPr>
                <w:rFonts w:ascii="XO Thames" w:eastAsia="Times New Roman" w:hAnsi="XO Thames" w:cs="Times New Roman"/>
                <w:sz w:val="24"/>
                <w:szCs w:val="24"/>
                <w:lang w:eastAsia="ru-RU"/>
              </w:rPr>
            </w:pPr>
            <w:r>
              <w:rPr>
                <w:rFonts w:ascii="XO Thames" w:eastAsia="Times New Roman" w:hAnsi="XO Thames" w:cs="Times New Roman"/>
                <w:sz w:val="24"/>
                <w:szCs w:val="24"/>
                <w:lang w:eastAsia="ru-RU"/>
              </w:rPr>
              <w:t>1</w:t>
            </w:r>
          </w:p>
        </w:tc>
      </w:tr>
    </w:tbl>
    <w:p w14:paraId="17A8645B" w14:textId="55BBEF14" w:rsidR="005E39B2" w:rsidRPr="00BF5E1D" w:rsidRDefault="005E39B2" w:rsidP="005E39B2">
      <w:pPr>
        <w:pStyle w:val="90"/>
        <w:shd w:val="clear" w:color="auto" w:fill="auto"/>
        <w:tabs>
          <w:tab w:val="left" w:pos="344"/>
        </w:tabs>
        <w:spacing w:before="0" w:line="250" w:lineRule="exact"/>
        <w:jc w:val="both"/>
        <w:rPr>
          <w:rFonts w:ascii="XO Thames" w:eastAsiaTheme="minorHAnsi" w:hAnsi="XO Thames"/>
          <w:b w:val="0"/>
          <w:bCs w:val="0"/>
          <w:i w:val="0"/>
          <w:iCs w:val="0"/>
        </w:rPr>
      </w:pPr>
    </w:p>
    <w:p w14:paraId="6394BF11" w14:textId="0EE61997" w:rsidR="008F0453" w:rsidRPr="00BF5E1D" w:rsidRDefault="00513253" w:rsidP="00D27273">
      <w:pPr>
        <w:pStyle w:val="90"/>
        <w:numPr>
          <w:ilvl w:val="0"/>
          <w:numId w:val="4"/>
        </w:numPr>
        <w:shd w:val="clear" w:color="auto" w:fill="auto"/>
        <w:tabs>
          <w:tab w:val="left" w:pos="344"/>
          <w:tab w:val="left" w:pos="993"/>
        </w:tabs>
        <w:spacing w:before="0" w:line="250" w:lineRule="exact"/>
        <w:ind w:left="0" w:firstLine="567"/>
        <w:jc w:val="both"/>
        <w:rPr>
          <w:rFonts w:ascii="XO Thames" w:eastAsiaTheme="minorHAnsi" w:hAnsi="XO Thames"/>
          <w:b w:val="0"/>
          <w:bCs w:val="0"/>
          <w:i w:val="0"/>
          <w:iCs w:val="0"/>
          <w:sz w:val="24"/>
          <w:szCs w:val="24"/>
        </w:rPr>
      </w:pPr>
      <w:r w:rsidRPr="00BF5E1D">
        <w:rPr>
          <w:rFonts w:ascii="XO Thames" w:eastAsiaTheme="minorHAnsi" w:hAnsi="XO Thames"/>
          <w:b w:val="0"/>
          <w:bCs w:val="0"/>
          <w:i w:val="0"/>
          <w:iCs w:val="0"/>
        </w:rPr>
        <w:t xml:space="preserve"> </w:t>
      </w:r>
      <w:r w:rsidR="005E39B2" w:rsidRPr="00BF5E1D">
        <w:rPr>
          <w:rFonts w:ascii="XO Thames" w:eastAsiaTheme="minorHAnsi" w:hAnsi="XO Thames"/>
          <w:b w:val="0"/>
          <w:bCs w:val="0"/>
          <w:i w:val="0"/>
          <w:iCs w:val="0"/>
          <w:sz w:val="24"/>
          <w:szCs w:val="24"/>
        </w:rPr>
        <w:t>Утилизация оборудования Заказчика должна производиться Исполнителем с учетом требований Федерального закона от 24.06.1998 № 89-ФЗ «Об отходах производства и потребления», в соответствии с законодательством Российской Федерации об охране окружающей среды, с соблюдением норм экологической безопасности, Правил охраны труда и техники безопасности.</w:t>
      </w:r>
    </w:p>
    <w:p w14:paraId="315B75DF" w14:textId="77777777" w:rsidR="00687A36" w:rsidRPr="00BF5E1D" w:rsidRDefault="005E39B2" w:rsidP="00A35483">
      <w:pPr>
        <w:pStyle w:val="90"/>
        <w:numPr>
          <w:ilvl w:val="0"/>
          <w:numId w:val="4"/>
        </w:numPr>
        <w:shd w:val="clear" w:color="auto" w:fill="auto"/>
        <w:tabs>
          <w:tab w:val="left" w:pos="344"/>
          <w:tab w:val="left" w:pos="993"/>
        </w:tabs>
        <w:spacing w:before="0" w:line="250" w:lineRule="exact"/>
        <w:ind w:hanging="153"/>
        <w:jc w:val="both"/>
        <w:rPr>
          <w:rFonts w:ascii="XO Thames" w:eastAsiaTheme="minorHAnsi" w:hAnsi="XO Thames"/>
          <w:b w:val="0"/>
          <w:bCs w:val="0"/>
          <w:i w:val="0"/>
          <w:iCs w:val="0"/>
          <w:sz w:val="24"/>
          <w:szCs w:val="24"/>
        </w:rPr>
      </w:pPr>
      <w:r w:rsidRPr="00BF5E1D">
        <w:rPr>
          <w:rFonts w:ascii="XO Thames" w:eastAsiaTheme="minorHAnsi" w:hAnsi="XO Thames"/>
          <w:b w:val="0"/>
          <w:bCs w:val="0"/>
          <w:i w:val="0"/>
          <w:iCs w:val="0"/>
          <w:sz w:val="24"/>
          <w:szCs w:val="24"/>
        </w:rPr>
        <w:t>Место и сроки оказания услуг:</w:t>
      </w:r>
    </w:p>
    <w:p w14:paraId="16057D4E" w14:textId="069F939E" w:rsidR="00687A36" w:rsidRPr="00BF5E1D" w:rsidRDefault="00687A36" w:rsidP="002C0111">
      <w:pPr>
        <w:pStyle w:val="90"/>
        <w:shd w:val="clear" w:color="auto" w:fill="auto"/>
        <w:tabs>
          <w:tab w:val="left" w:pos="142"/>
          <w:tab w:val="left" w:pos="993"/>
        </w:tabs>
        <w:spacing w:before="0" w:line="250" w:lineRule="exact"/>
        <w:ind w:firstLine="208"/>
        <w:jc w:val="both"/>
        <w:rPr>
          <w:rFonts w:ascii="XO Thames" w:eastAsiaTheme="minorHAnsi" w:hAnsi="XO Thames"/>
          <w:b w:val="0"/>
          <w:bCs w:val="0"/>
          <w:i w:val="0"/>
          <w:iCs w:val="0"/>
          <w:sz w:val="24"/>
          <w:szCs w:val="24"/>
        </w:rPr>
      </w:pPr>
      <w:r w:rsidRPr="00BF5E1D">
        <w:rPr>
          <w:rFonts w:ascii="XO Thames" w:eastAsiaTheme="minorHAnsi" w:hAnsi="XO Thames"/>
          <w:bCs w:val="0"/>
          <w:i w:val="0"/>
          <w:iCs w:val="0"/>
          <w:sz w:val="24"/>
          <w:szCs w:val="24"/>
        </w:rPr>
        <w:tab/>
      </w:r>
      <w:r w:rsidRPr="00BF5E1D">
        <w:rPr>
          <w:rFonts w:ascii="XO Thames" w:eastAsiaTheme="minorHAnsi" w:hAnsi="XO Thames"/>
          <w:b w:val="0"/>
          <w:bCs w:val="0"/>
          <w:i w:val="0"/>
          <w:iCs w:val="0"/>
          <w:sz w:val="24"/>
          <w:szCs w:val="24"/>
        </w:rPr>
        <w:t xml:space="preserve">Передача оборудования, подлежащего утилизации, от Заказчика Исполнителю оформляется актом приема-передачи оборудования в 2 (двух) экземплярах </w:t>
      </w:r>
      <w:r w:rsidR="00102249" w:rsidRPr="00BF5E1D">
        <w:rPr>
          <w:rFonts w:ascii="XO Thames" w:eastAsiaTheme="minorHAnsi" w:hAnsi="XO Thames"/>
          <w:b w:val="0"/>
          <w:bCs w:val="0"/>
          <w:i w:val="0"/>
          <w:iCs w:val="0"/>
          <w:sz w:val="24"/>
          <w:szCs w:val="24"/>
        </w:rPr>
        <w:br/>
      </w:r>
      <w:r w:rsidRPr="00BF5E1D">
        <w:rPr>
          <w:rFonts w:ascii="XO Thames" w:eastAsiaTheme="minorHAnsi" w:hAnsi="XO Thames"/>
          <w:b w:val="0"/>
          <w:bCs w:val="0"/>
          <w:i w:val="0"/>
          <w:iCs w:val="0"/>
          <w:sz w:val="24"/>
          <w:szCs w:val="24"/>
        </w:rPr>
        <w:t xml:space="preserve">и подписывается уполномоченными лицами Заказчика и Исполнителя. В акте приема-передачи оборудования на утилизацию указывается наименование и инвентарный номер оборудования. Передача оборудования осуществляется по месту нахождения заказчика: </w:t>
      </w:r>
      <w:r w:rsidR="00102249" w:rsidRPr="00BF5E1D">
        <w:rPr>
          <w:rFonts w:ascii="XO Thames" w:eastAsiaTheme="minorHAnsi" w:hAnsi="XO Thames"/>
          <w:b w:val="0"/>
          <w:bCs w:val="0"/>
          <w:i w:val="0"/>
          <w:iCs w:val="0"/>
          <w:sz w:val="24"/>
          <w:szCs w:val="24"/>
        </w:rPr>
        <w:br/>
      </w:r>
      <w:r w:rsidRPr="00BF5E1D">
        <w:rPr>
          <w:rFonts w:ascii="XO Thames" w:eastAsiaTheme="minorHAnsi" w:hAnsi="XO Thames"/>
          <w:b w:val="0"/>
          <w:bCs w:val="0"/>
          <w:i w:val="0"/>
          <w:iCs w:val="0"/>
          <w:sz w:val="24"/>
          <w:szCs w:val="24"/>
        </w:rPr>
        <w:t xml:space="preserve">г. Хабаровск, ул. </w:t>
      </w:r>
      <w:r w:rsidR="00BF5E1D">
        <w:rPr>
          <w:rFonts w:ascii="XO Thames" w:eastAsiaTheme="minorHAnsi" w:hAnsi="XO Thames"/>
          <w:b w:val="0"/>
          <w:bCs w:val="0"/>
          <w:i w:val="0"/>
          <w:iCs w:val="0"/>
          <w:sz w:val="24"/>
          <w:szCs w:val="24"/>
        </w:rPr>
        <w:t>Яшина, д. 50</w:t>
      </w:r>
      <w:r w:rsidRPr="00BF5E1D">
        <w:rPr>
          <w:rFonts w:ascii="XO Thames" w:eastAsiaTheme="minorHAnsi" w:hAnsi="XO Thames"/>
          <w:b w:val="0"/>
          <w:bCs w:val="0"/>
          <w:i w:val="0"/>
          <w:iCs w:val="0"/>
          <w:sz w:val="24"/>
          <w:szCs w:val="24"/>
        </w:rPr>
        <w:t xml:space="preserve">. Доставка </w:t>
      </w:r>
      <w:r w:rsidR="00102249" w:rsidRPr="00BF5E1D">
        <w:rPr>
          <w:rFonts w:ascii="XO Thames" w:eastAsiaTheme="minorHAnsi" w:hAnsi="XO Thames"/>
          <w:b w:val="0"/>
          <w:bCs w:val="0"/>
          <w:i w:val="0"/>
          <w:iCs w:val="0"/>
          <w:sz w:val="24"/>
          <w:szCs w:val="24"/>
        </w:rPr>
        <w:t>оборудования</w:t>
      </w:r>
      <w:r w:rsidRPr="00BF5E1D">
        <w:rPr>
          <w:rFonts w:ascii="XO Thames" w:eastAsiaTheme="minorHAnsi" w:hAnsi="XO Thames"/>
          <w:b w:val="0"/>
          <w:bCs w:val="0"/>
          <w:i w:val="0"/>
          <w:iCs w:val="0"/>
          <w:sz w:val="24"/>
          <w:szCs w:val="24"/>
        </w:rPr>
        <w:t xml:space="preserve"> осуществляется силами Исполнителя.</w:t>
      </w:r>
    </w:p>
    <w:p w14:paraId="1DFA00D2" w14:textId="10AF4B2F" w:rsidR="00AC3286" w:rsidRPr="00BF5E1D" w:rsidRDefault="00AC3286" w:rsidP="00A35483">
      <w:pPr>
        <w:pStyle w:val="90"/>
        <w:numPr>
          <w:ilvl w:val="0"/>
          <w:numId w:val="4"/>
        </w:numPr>
        <w:shd w:val="clear" w:color="auto" w:fill="auto"/>
        <w:tabs>
          <w:tab w:val="left" w:pos="142"/>
          <w:tab w:val="left" w:pos="993"/>
        </w:tabs>
        <w:spacing w:before="0" w:line="250" w:lineRule="exact"/>
        <w:ind w:hanging="153"/>
        <w:jc w:val="both"/>
        <w:rPr>
          <w:rFonts w:ascii="XO Thames" w:eastAsiaTheme="minorHAnsi" w:hAnsi="XO Thames"/>
          <w:b w:val="0"/>
          <w:bCs w:val="0"/>
          <w:i w:val="0"/>
          <w:iCs w:val="0"/>
          <w:sz w:val="24"/>
          <w:szCs w:val="24"/>
        </w:rPr>
      </w:pPr>
      <w:r w:rsidRPr="00BF5E1D">
        <w:rPr>
          <w:rFonts w:ascii="XO Thames" w:eastAsiaTheme="minorHAnsi" w:hAnsi="XO Thames"/>
          <w:b w:val="0"/>
          <w:bCs w:val="0"/>
          <w:i w:val="0"/>
          <w:iCs w:val="0"/>
          <w:sz w:val="24"/>
          <w:szCs w:val="24"/>
        </w:rPr>
        <w:t xml:space="preserve">Срок оказания услуг – с момента заключения Контракта </w:t>
      </w:r>
      <w:r w:rsidRPr="00A42623">
        <w:rPr>
          <w:rFonts w:ascii="XO Thames" w:eastAsiaTheme="minorHAnsi" w:hAnsi="XO Thames"/>
          <w:b w:val="0"/>
          <w:bCs w:val="0"/>
          <w:i w:val="0"/>
          <w:iCs w:val="0"/>
          <w:sz w:val="24"/>
          <w:szCs w:val="24"/>
        </w:rPr>
        <w:t>до 3</w:t>
      </w:r>
      <w:r w:rsidR="00BF5E1D" w:rsidRPr="00A42623">
        <w:rPr>
          <w:rFonts w:ascii="XO Thames" w:eastAsiaTheme="minorHAnsi" w:hAnsi="XO Thames"/>
          <w:b w:val="0"/>
          <w:bCs w:val="0"/>
          <w:i w:val="0"/>
          <w:iCs w:val="0"/>
          <w:sz w:val="24"/>
          <w:szCs w:val="24"/>
        </w:rPr>
        <w:t>0</w:t>
      </w:r>
      <w:r w:rsidRPr="00A42623">
        <w:rPr>
          <w:rFonts w:ascii="XO Thames" w:eastAsiaTheme="minorHAnsi" w:hAnsi="XO Thames"/>
          <w:b w:val="0"/>
          <w:bCs w:val="0"/>
          <w:i w:val="0"/>
          <w:iCs w:val="0"/>
          <w:sz w:val="24"/>
          <w:szCs w:val="24"/>
        </w:rPr>
        <w:t>.0</w:t>
      </w:r>
      <w:r w:rsidR="00BF5E1D" w:rsidRPr="00A42623">
        <w:rPr>
          <w:rFonts w:ascii="XO Thames" w:eastAsiaTheme="minorHAnsi" w:hAnsi="XO Thames"/>
          <w:b w:val="0"/>
          <w:bCs w:val="0"/>
          <w:i w:val="0"/>
          <w:iCs w:val="0"/>
          <w:sz w:val="24"/>
          <w:szCs w:val="24"/>
        </w:rPr>
        <w:t>9</w:t>
      </w:r>
      <w:r w:rsidRPr="00A42623">
        <w:rPr>
          <w:rFonts w:ascii="XO Thames" w:eastAsiaTheme="minorHAnsi" w:hAnsi="XO Thames"/>
          <w:b w:val="0"/>
          <w:bCs w:val="0"/>
          <w:i w:val="0"/>
          <w:iCs w:val="0"/>
          <w:sz w:val="24"/>
          <w:szCs w:val="24"/>
        </w:rPr>
        <w:t>.202</w:t>
      </w:r>
      <w:r w:rsidR="00BF5E1D" w:rsidRPr="00A42623">
        <w:rPr>
          <w:rFonts w:ascii="XO Thames" w:eastAsiaTheme="minorHAnsi" w:hAnsi="XO Thames"/>
          <w:b w:val="0"/>
          <w:bCs w:val="0"/>
          <w:i w:val="0"/>
          <w:iCs w:val="0"/>
          <w:sz w:val="24"/>
          <w:szCs w:val="24"/>
        </w:rPr>
        <w:t>6</w:t>
      </w:r>
      <w:r w:rsidRPr="00A42623">
        <w:rPr>
          <w:rFonts w:ascii="XO Thames" w:eastAsiaTheme="minorHAnsi" w:hAnsi="XO Thames"/>
          <w:b w:val="0"/>
          <w:bCs w:val="0"/>
          <w:i w:val="0"/>
          <w:iCs w:val="0"/>
          <w:sz w:val="24"/>
          <w:szCs w:val="24"/>
        </w:rPr>
        <w:t xml:space="preserve"> года.</w:t>
      </w:r>
    </w:p>
    <w:p w14:paraId="50206FCB" w14:textId="3AB237C7" w:rsidR="00687A36" w:rsidRPr="00BF5E1D" w:rsidRDefault="00687A36" w:rsidP="00A35483">
      <w:pPr>
        <w:pStyle w:val="a5"/>
        <w:numPr>
          <w:ilvl w:val="0"/>
          <w:numId w:val="4"/>
        </w:numPr>
        <w:tabs>
          <w:tab w:val="left" w:pos="993"/>
        </w:tabs>
        <w:spacing w:after="0" w:line="240" w:lineRule="auto"/>
        <w:ind w:hanging="153"/>
        <w:jc w:val="both"/>
        <w:rPr>
          <w:rFonts w:ascii="XO Thames" w:hAnsi="XO Thames" w:cs="Times New Roman"/>
          <w:sz w:val="24"/>
          <w:szCs w:val="24"/>
        </w:rPr>
      </w:pPr>
      <w:r w:rsidRPr="00BF5E1D">
        <w:rPr>
          <w:rFonts w:ascii="XO Thames" w:hAnsi="XO Thames" w:cs="Times New Roman"/>
          <w:sz w:val="24"/>
          <w:szCs w:val="24"/>
        </w:rPr>
        <w:t xml:space="preserve"> Требования к исполнителю:</w:t>
      </w:r>
    </w:p>
    <w:p w14:paraId="1B0629CB" w14:textId="10972FFB" w:rsidR="004F3FE3" w:rsidRPr="00BF5E1D" w:rsidRDefault="004F3FE3" w:rsidP="00513253">
      <w:pPr>
        <w:pStyle w:val="a5"/>
        <w:numPr>
          <w:ilvl w:val="1"/>
          <w:numId w:val="4"/>
        </w:numPr>
        <w:tabs>
          <w:tab w:val="left" w:pos="993"/>
        </w:tabs>
        <w:spacing w:after="0" w:line="240" w:lineRule="auto"/>
        <w:ind w:left="0" w:firstLine="567"/>
        <w:jc w:val="both"/>
        <w:rPr>
          <w:rFonts w:ascii="XO Thames" w:hAnsi="XO Thames" w:cs="Times New Roman"/>
          <w:sz w:val="24"/>
          <w:szCs w:val="24"/>
        </w:rPr>
      </w:pPr>
      <w:r w:rsidRPr="00BF5E1D">
        <w:rPr>
          <w:rFonts w:ascii="XO Thames" w:hAnsi="XO Thames" w:cs="Times New Roman"/>
          <w:sz w:val="24"/>
          <w:szCs w:val="24"/>
        </w:rPr>
        <w:t xml:space="preserve"> Услуги по сбору, транспортированию, утилизации </w:t>
      </w:r>
      <w:r w:rsidR="00A80321" w:rsidRPr="00BF5E1D">
        <w:rPr>
          <w:rFonts w:ascii="XO Thames" w:hAnsi="XO Thames" w:cs="Times New Roman"/>
          <w:sz w:val="24"/>
          <w:szCs w:val="24"/>
        </w:rPr>
        <w:t>оборудования</w:t>
      </w:r>
      <w:r w:rsidRPr="00BF5E1D">
        <w:rPr>
          <w:rFonts w:ascii="XO Thames" w:hAnsi="XO Thames" w:cs="Times New Roman"/>
          <w:sz w:val="24"/>
          <w:szCs w:val="24"/>
        </w:rPr>
        <w:t xml:space="preserve"> должны осуществляться собственными силами Исполнителя без привлечения третьих лиц и в соответствии с действующими требованиями санитарно-эпидемиологических и природоохранного законодательств и иных норм, и правил Российской Федерации.  </w:t>
      </w:r>
    </w:p>
    <w:p w14:paraId="567DFE4D" w14:textId="427B23FA" w:rsidR="004F3FE3" w:rsidRPr="00BF5E1D" w:rsidRDefault="004F3FE3" w:rsidP="00513253">
      <w:pPr>
        <w:pStyle w:val="a5"/>
        <w:numPr>
          <w:ilvl w:val="1"/>
          <w:numId w:val="4"/>
        </w:numPr>
        <w:tabs>
          <w:tab w:val="left" w:pos="993"/>
        </w:tabs>
        <w:spacing w:after="0" w:line="240" w:lineRule="auto"/>
        <w:ind w:left="0" w:firstLine="567"/>
        <w:jc w:val="both"/>
        <w:rPr>
          <w:rFonts w:ascii="XO Thames" w:hAnsi="XO Thames" w:cs="Times New Roman"/>
          <w:sz w:val="24"/>
          <w:szCs w:val="24"/>
        </w:rPr>
      </w:pPr>
      <w:bookmarkStart w:id="0" w:name="_GoBack"/>
      <w:bookmarkEnd w:id="0"/>
      <w:r w:rsidRPr="00BF5E1D">
        <w:rPr>
          <w:rFonts w:ascii="XO Thames" w:hAnsi="XO Thames" w:cs="Times New Roman"/>
          <w:sz w:val="24"/>
          <w:szCs w:val="24"/>
        </w:rPr>
        <w:t>Наличие документов, подтверждающих соответствие оказания услуг требованиям, установленным в соответствии с законодательством Российской Федерации:</w:t>
      </w:r>
    </w:p>
    <w:p w14:paraId="3A91BA99" w14:textId="597F7CB7" w:rsidR="004F3FE3" w:rsidRPr="00BF5E1D" w:rsidRDefault="003F5A40" w:rsidP="004F3FE3">
      <w:pPr>
        <w:pStyle w:val="a5"/>
        <w:tabs>
          <w:tab w:val="left" w:pos="993"/>
        </w:tabs>
        <w:spacing w:after="0" w:line="240" w:lineRule="auto"/>
        <w:ind w:left="0" w:firstLine="567"/>
        <w:jc w:val="both"/>
        <w:rPr>
          <w:rFonts w:ascii="XO Thames" w:hAnsi="XO Thames" w:cs="Times New Roman"/>
          <w:sz w:val="24"/>
          <w:szCs w:val="24"/>
        </w:rPr>
      </w:pPr>
      <w:r w:rsidRPr="00BF5E1D">
        <w:rPr>
          <w:rFonts w:ascii="XO Thames" w:hAnsi="XO Thames" w:cs="Times New Roman"/>
          <w:sz w:val="24"/>
          <w:szCs w:val="24"/>
        </w:rPr>
        <w:lastRenderedPageBreak/>
        <w:t>6</w:t>
      </w:r>
      <w:r w:rsidR="004F3FE3" w:rsidRPr="00BF5E1D">
        <w:rPr>
          <w:rFonts w:ascii="XO Thames" w:hAnsi="XO Thames" w:cs="Times New Roman"/>
          <w:sz w:val="24"/>
          <w:szCs w:val="24"/>
        </w:rPr>
        <w:t xml:space="preserve">.2.1. Действующая лицензия на осуществление деятельности по сбору, транспортированию, обработке, утилизации, обезвреживанию, размещению </w:t>
      </w:r>
      <w:r w:rsidR="00BE6AE2" w:rsidRPr="00BF5E1D">
        <w:rPr>
          <w:rFonts w:ascii="XO Thames" w:hAnsi="XO Thames" w:cs="Times New Roman"/>
          <w:sz w:val="24"/>
          <w:szCs w:val="24"/>
        </w:rPr>
        <w:t>отходов</w:t>
      </w:r>
      <w:r w:rsidR="004F3FE3" w:rsidRPr="00BF5E1D">
        <w:rPr>
          <w:rFonts w:ascii="XO Thames" w:hAnsi="XO Thames" w:cs="Times New Roman"/>
          <w:sz w:val="24"/>
          <w:szCs w:val="24"/>
        </w:rPr>
        <w:t xml:space="preserve"> I - IV классов опасности на основании Федерального закона от 04.05.2011 № 99-ФЗ «О лицензировании отдельных видов деятельности». Срок действия лицензии не должен истекать ранее окончания срока исполнения контракта. В приложении к лицензии должны присутствовать:</w:t>
      </w:r>
    </w:p>
    <w:p w14:paraId="03B04545" w14:textId="60DAD2DE" w:rsidR="004F3FE3" w:rsidRPr="00BF5E1D" w:rsidRDefault="004F3FE3" w:rsidP="004F3FE3">
      <w:pPr>
        <w:tabs>
          <w:tab w:val="left" w:pos="0"/>
        </w:tabs>
        <w:spacing w:after="0" w:line="240" w:lineRule="auto"/>
        <w:jc w:val="both"/>
        <w:rPr>
          <w:rFonts w:ascii="XO Thames" w:hAnsi="XO Thames" w:cs="Times New Roman"/>
          <w:sz w:val="24"/>
          <w:szCs w:val="24"/>
        </w:rPr>
      </w:pPr>
      <w:r w:rsidRPr="00BF5E1D">
        <w:rPr>
          <w:rFonts w:ascii="XO Thames" w:hAnsi="XO Thames" w:cs="Times New Roman"/>
          <w:sz w:val="24"/>
          <w:szCs w:val="24"/>
        </w:rPr>
        <w:tab/>
        <w:t xml:space="preserve">а) следующие виды </w:t>
      </w:r>
      <w:r w:rsidR="00BE6AE2" w:rsidRPr="00BF5E1D">
        <w:rPr>
          <w:rFonts w:ascii="XO Thames" w:hAnsi="XO Thames" w:cs="Times New Roman"/>
          <w:sz w:val="24"/>
          <w:szCs w:val="24"/>
        </w:rPr>
        <w:t>отходов</w:t>
      </w:r>
      <w:r w:rsidRPr="00BF5E1D">
        <w:rPr>
          <w:rFonts w:ascii="XO Thames" w:hAnsi="XO Thames" w:cs="Times New Roman"/>
          <w:sz w:val="24"/>
          <w:szCs w:val="24"/>
        </w:rPr>
        <w:t xml:space="preserve">, включенные </w:t>
      </w:r>
      <w:r w:rsidR="00BE6AE2" w:rsidRPr="00BF5E1D">
        <w:rPr>
          <w:rFonts w:ascii="XO Thames" w:hAnsi="XO Thames" w:cs="Times New Roman"/>
          <w:sz w:val="24"/>
          <w:szCs w:val="24"/>
        </w:rPr>
        <w:t>в</w:t>
      </w:r>
      <w:r w:rsidRPr="00BF5E1D">
        <w:rPr>
          <w:rFonts w:ascii="XO Thames" w:hAnsi="XO Thames" w:cs="Times New Roman"/>
          <w:sz w:val="24"/>
          <w:szCs w:val="24"/>
        </w:rPr>
        <w:t xml:space="preserve"> Федеральный классификационный каталог </w:t>
      </w:r>
      <w:r w:rsidR="000A258B">
        <w:rPr>
          <w:rFonts w:ascii="XO Thames" w:hAnsi="XO Thames" w:cs="Times New Roman"/>
          <w:sz w:val="24"/>
          <w:szCs w:val="24"/>
        </w:rPr>
        <w:t>отходов</w:t>
      </w:r>
      <w:r w:rsidRPr="00BF5E1D">
        <w:rPr>
          <w:rFonts w:ascii="XO Thames" w:hAnsi="XO Thames" w:cs="Times New Roman"/>
          <w:sz w:val="24"/>
          <w:szCs w:val="24"/>
        </w:rPr>
        <w:t xml:space="preserve"> (ФККО), утвержденный приказом Росприроднадзора от 22.05.2017 №242;</w:t>
      </w: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7195"/>
      </w:tblGrid>
      <w:tr w:rsidR="004F3FE3" w:rsidRPr="00BF5E1D" w14:paraId="361E8EAA" w14:textId="77777777" w:rsidTr="00024594">
        <w:trPr>
          <w:trHeight w:val="20"/>
        </w:trPr>
        <w:tc>
          <w:tcPr>
            <w:tcW w:w="2268" w:type="dxa"/>
            <w:tcBorders>
              <w:top w:val="single" w:sz="4" w:space="0" w:color="auto"/>
              <w:left w:val="single" w:sz="4" w:space="0" w:color="auto"/>
              <w:bottom w:val="single" w:sz="4" w:space="0" w:color="auto"/>
              <w:right w:val="single" w:sz="4" w:space="0" w:color="auto"/>
            </w:tcBorders>
            <w:noWrap/>
            <w:hideMark/>
          </w:tcPr>
          <w:p w14:paraId="47169D0A" w14:textId="57C75780" w:rsidR="004F3FE3" w:rsidRPr="00BF5E1D" w:rsidRDefault="004F3FE3" w:rsidP="00024594">
            <w:pPr>
              <w:spacing w:after="0" w:line="0" w:lineRule="atLeast"/>
              <w:jc w:val="center"/>
              <w:rPr>
                <w:rFonts w:ascii="XO Thames" w:eastAsia="Calibri" w:hAnsi="XO Thames" w:cs="Times New Roman"/>
                <w:b/>
                <w:bCs/>
                <w:sz w:val="24"/>
                <w:szCs w:val="24"/>
                <w:lang w:eastAsia="ru-RU"/>
              </w:rPr>
            </w:pPr>
            <w:r w:rsidRPr="00BF5E1D">
              <w:rPr>
                <w:rFonts w:ascii="XO Thames" w:eastAsia="Calibri" w:hAnsi="XO Thames" w:cs="Times New Roman"/>
                <w:b/>
                <w:bCs/>
                <w:sz w:val="24"/>
                <w:szCs w:val="24"/>
                <w:lang w:eastAsia="ru-RU"/>
              </w:rPr>
              <w:t>Код по ФККО</w:t>
            </w:r>
          </w:p>
        </w:tc>
        <w:tc>
          <w:tcPr>
            <w:tcW w:w="7195" w:type="dxa"/>
            <w:tcBorders>
              <w:top w:val="single" w:sz="4" w:space="0" w:color="auto"/>
              <w:left w:val="single" w:sz="4" w:space="0" w:color="auto"/>
              <w:bottom w:val="single" w:sz="4" w:space="0" w:color="auto"/>
              <w:right w:val="single" w:sz="4" w:space="0" w:color="auto"/>
            </w:tcBorders>
            <w:noWrap/>
            <w:hideMark/>
          </w:tcPr>
          <w:p w14:paraId="499361DF" w14:textId="77777777" w:rsidR="004F3FE3" w:rsidRPr="00BF5E1D" w:rsidRDefault="004F3FE3" w:rsidP="00024594">
            <w:pPr>
              <w:spacing w:after="0" w:line="0" w:lineRule="atLeast"/>
              <w:ind w:firstLine="567"/>
              <w:jc w:val="center"/>
              <w:rPr>
                <w:rFonts w:ascii="XO Thames" w:eastAsia="Calibri" w:hAnsi="XO Thames" w:cs="Times New Roman"/>
                <w:b/>
                <w:bCs/>
                <w:sz w:val="24"/>
                <w:szCs w:val="24"/>
                <w:lang w:eastAsia="ru-RU"/>
              </w:rPr>
            </w:pPr>
            <w:r w:rsidRPr="00BF5E1D">
              <w:rPr>
                <w:rFonts w:ascii="XO Thames" w:eastAsia="Calibri" w:hAnsi="XO Thames" w:cs="Times New Roman"/>
                <w:b/>
                <w:bCs/>
                <w:sz w:val="24"/>
                <w:szCs w:val="24"/>
                <w:lang w:eastAsia="ru-RU"/>
              </w:rPr>
              <w:t>Наименование отхода</w:t>
            </w:r>
          </w:p>
        </w:tc>
      </w:tr>
      <w:tr w:rsidR="004F3FE3" w:rsidRPr="00BF5E1D" w14:paraId="2CDFA788" w14:textId="77777777" w:rsidTr="00024594">
        <w:trPr>
          <w:trHeight w:val="202"/>
        </w:trPr>
        <w:tc>
          <w:tcPr>
            <w:tcW w:w="2268" w:type="dxa"/>
            <w:tcBorders>
              <w:top w:val="single" w:sz="4" w:space="0" w:color="auto"/>
              <w:left w:val="single" w:sz="4" w:space="0" w:color="auto"/>
              <w:bottom w:val="single" w:sz="4" w:space="0" w:color="auto"/>
              <w:right w:val="single" w:sz="4" w:space="0" w:color="auto"/>
            </w:tcBorders>
            <w:noWrap/>
            <w:vAlign w:val="center"/>
            <w:hideMark/>
          </w:tcPr>
          <w:p w14:paraId="4D53E3C0" w14:textId="49906517" w:rsidR="004F3FE3" w:rsidRPr="00BF5E1D" w:rsidRDefault="006B486C" w:rsidP="00024594">
            <w:pPr>
              <w:spacing w:after="0" w:line="0" w:lineRule="atLeast"/>
              <w:jc w:val="center"/>
              <w:rPr>
                <w:rFonts w:ascii="XO Thames" w:eastAsia="Calibri" w:hAnsi="XO Thames" w:cs="Times New Roman"/>
                <w:sz w:val="24"/>
                <w:szCs w:val="24"/>
              </w:rPr>
            </w:pPr>
            <w:r w:rsidRPr="00BF5E1D">
              <w:rPr>
                <w:rFonts w:ascii="XO Thames" w:eastAsia="Calibri" w:hAnsi="XO Thames" w:cs="Times New Roman"/>
                <w:bCs/>
                <w:sz w:val="24"/>
                <w:szCs w:val="24"/>
              </w:rPr>
              <w:t>48235121524</w:t>
            </w:r>
          </w:p>
        </w:tc>
        <w:tc>
          <w:tcPr>
            <w:tcW w:w="7195" w:type="dxa"/>
            <w:tcBorders>
              <w:top w:val="single" w:sz="4" w:space="0" w:color="auto"/>
              <w:left w:val="single" w:sz="4" w:space="0" w:color="auto"/>
              <w:bottom w:val="single" w:sz="4" w:space="0" w:color="auto"/>
              <w:right w:val="single" w:sz="4" w:space="0" w:color="auto"/>
            </w:tcBorders>
            <w:noWrap/>
            <w:vAlign w:val="center"/>
            <w:hideMark/>
          </w:tcPr>
          <w:p w14:paraId="26552E58" w14:textId="3DA09ED9" w:rsidR="004F3FE3" w:rsidRPr="00BF5E1D" w:rsidRDefault="006B486C" w:rsidP="00024594">
            <w:pPr>
              <w:spacing w:after="0" w:line="0" w:lineRule="atLeast"/>
              <w:jc w:val="both"/>
              <w:rPr>
                <w:rFonts w:ascii="XO Thames" w:eastAsia="Calibri" w:hAnsi="XO Thames" w:cs="Times New Roman"/>
                <w:sz w:val="24"/>
                <w:szCs w:val="24"/>
              </w:rPr>
            </w:pPr>
            <w:r w:rsidRPr="00BF5E1D">
              <w:rPr>
                <w:rFonts w:ascii="XO Thames" w:eastAsia="Calibri" w:hAnsi="XO Thames" w:cs="Times New Roman"/>
                <w:sz w:val="24"/>
                <w:szCs w:val="24"/>
              </w:rPr>
              <w:t xml:space="preserve">изделия </w:t>
            </w:r>
            <w:proofErr w:type="spellStart"/>
            <w:r w:rsidRPr="00BF5E1D">
              <w:rPr>
                <w:rFonts w:ascii="XO Thames" w:eastAsia="Calibri" w:hAnsi="XO Thames" w:cs="Times New Roman"/>
                <w:sz w:val="24"/>
                <w:szCs w:val="24"/>
              </w:rPr>
              <w:t>электроустановочные</w:t>
            </w:r>
            <w:proofErr w:type="spellEnd"/>
            <w:r w:rsidRPr="00BF5E1D">
              <w:rPr>
                <w:rFonts w:ascii="XO Thames" w:eastAsia="Calibri" w:hAnsi="XO Thames" w:cs="Times New Roman"/>
                <w:sz w:val="24"/>
                <w:szCs w:val="24"/>
              </w:rPr>
              <w:t xml:space="preserve"> в смеси, утратившие потребительские свойства</w:t>
            </w:r>
          </w:p>
        </w:tc>
      </w:tr>
    </w:tbl>
    <w:p w14:paraId="77004DFC" w14:textId="77777777" w:rsidR="004F3FE3" w:rsidRPr="00BF5E1D" w:rsidRDefault="004F3FE3" w:rsidP="004F3FE3">
      <w:pPr>
        <w:pStyle w:val="a5"/>
        <w:tabs>
          <w:tab w:val="left" w:pos="993"/>
        </w:tabs>
        <w:spacing w:after="0" w:line="240" w:lineRule="auto"/>
        <w:ind w:left="0" w:firstLine="567"/>
        <w:jc w:val="both"/>
        <w:rPr>
          <w:rFonts w:ascii="XO Thames" w:hAnsi="XO Thames" w:cs="Times New Roman"/>
          <w:sz w:val="24"/>
          <w:szCs w:val="24"/>
        </w:rPr>
      </w:pPr>
      <w:r w:rsidRPr="00BF5E1D">
        <w:rPr>
          <w:rFonts w:ascii="XO Thames" w:hAnsi="XO Thames" w:cs="Times New Roman"/>
          <w:sz w:val="24"/>
          <w:szCs w:val="24"/>
        </w:rPr>
        <w:t xml:space="preserve">б) виды деятельности по отходам, указанным выше – транспортирование, сбор, утилизация и/или обезвреживание. </w:t>
      </w:r>
    </w:p>
    <w:p w14:paraId="61BCC1B1" w14:textId="5EBD3497" w:rsidR="004F3FE3" w:rsidRPr="00BF5E1D" w:rsidRDefault="004F3FE3" w:rsidP="004F3FE3">
      <w:pPr>
        <w:pStyle w:val="a5"/>
        <w:tabs>
          <w:tab w:val="left" w:pos="993"/>
        </w:tabs>
        <w:spacing w:after="0" w:line="240" w:lineRule="auto"/>
        <w:ind w:left="0" w:firstLine="567"/>
        <w:jc w:val="both"/>
        <w:rPr>
          <w:rFonts w:ascii="XO Thames" w:hAnsi="XO Thames" w:cs="Times New Roman"/>
          <w:sz w:val="24"/>
          <w:szCs w:val="24"/>
        </w:rPr>
      </w:pPr>
      <w:r w:rsidRPr="00BF5E1D">
        <w:rPr>
          <w:rFonts w:ascii="XO Thames" w:hAnsi="XO Thames" w:cs="Times New Roman"/>
          <w:sz w:val="24"/>
          <w:szCs w:val="24"/>
        </w:rPr>
        <w:t xml:space="preserve">в) место осуществления лицензируемого вида деятельности в части сбора и транспортирования вышеуказанных </w:t>
      </w:r>
      <w:r w:rsidR="00E034FD" w:rsidRPr="00BF5E1D">
        <w:rPr>
          <w:rFonts w:ascii="XO Thames" w:hAnsi="XO Thames" w:cs="Times New Roman"/>
          <w:sz w:val="24"/>
          <w:szCs w:val="24"/>
        </w:rPr>
        <w:t>отходов</w:t>
      </w:r>
      <w:r w:rsidRPr="00BF5E1D">
        <w:rPr>
          <w:rFonts w:ascii="XO Thames" w:hAnsi="XO Thames" w:cs="Times New Roman"/>
          <w:sz w:val="24"/>
          <w:szCs w:val="24"/>
        </w:rPr>
        <w:t xml:space="preserve"> – Хабаровский край. </w:t>
      </w:r>
    </w:p>
    <w:p w14:paraId="215F9AF7" w14:textId="7BF78B3B" w:rsidR="004F3FE3" w:rsidRPr="00BF5E1D" w:rsidRDefault="003F5A40" w:rsidP="004F3FE3">
      <w:pPr>
        <w:pStyle w:val="a5"/>
        <w:tabs>
          <w:tab w:val="left" w:pos="993"/>
        </w:tabs>
        <w:spacing w:after="0" w:line="240" w:lineRule="auto"/>
        <w:ind w:left="0" w:firstLine="567"/>
        <w:jc w:val="both"/>
        <w:rPr>
          <w:rFonts w:ascii="XO Thames" w:hAnsi="XO Thames" w:cs="Times New Roman"/>
          <w:sz w:val="24"/>
          <w:szCs w:val="24"/>
        </w:rPr>
      </w:pPr>
      <w:r w:rsidRPr="00E94565">
        <w:rPr>
          <w:rFonts w:ascii="XO Thames" w:hAnsi="XO Thames" w:cs="Times New Roman"/>
          <w:sz w:val="24"/>
          <w:szCs w:val="24"/>
        </w:rPr>
        <w:t>6</w:t>
      </w:r>
      <w:r w:rsidR="004F3FE3" w:rsidRPr="00E94565">
        <w:rPr>
          <w:rFonts w:ascii="XO Thames" w:hAnsi="XO Thames" w:cs="Times New Roman"/>
          <w:sz w:val="24"/>
          <w:szCs w:val="24"/>
        </w:rPr>
        <w:t xml:space="preserve">.2.2. Действующая лицензия на право осуществления деятельности по обработке (переработке) лома и </w:t>
      </w:r>
      <w:r w:rsidR="00E034FD" w:rsidRPr="00E94565">
        <w:rPr>
          <w:rFonts w:ascii="XO Thames" w:hAnsi="XO Thames" w:cs="Times New Roman"/>
          <w:sz w:val="24"/>
          <w:szCs w:val="24"/>
        </w:rPr>
        <w:t>отходов</w:t>
      </w:r>
      <w:r w:rsidR="004F3FE3" w:rsidRPr="00E94565">
        <w:rPr>
          <w:rFonts w:ascii="XO Thames" w:hAnsi="XO Thames" w:cs="Times New Roman"/>
          <w:sz w:val="24"/>
          <w:szCs w:val="24"/>
        </w:rPr>
        <w:t xml:space="preserve"> драгоценных металлов (за исключением деятельности по обработке (переработке) организациями и индивидуальными предпринимателями лома и </w:t>
      </w:r>
      <w:r w:rsidR="00E034FD" w:rsidRPr="00E94565">
        <w:rPr>
          <w:rFonts w:ascii="XO Thames" w:hAnsi="XO Thames" w:cs="Times New Roman"/>
          <w:sz w:val="24"/>
          <w:szCs w:val="24"/>
        </w:rPr>
        <w:t>отходов</w:t>
      </w:r>
      <w:r w:rsidR="004F3FE3" w:rsidRPr="00E94565">
        <w:rPr>
          <w:rFonts w:ascii="XO Thames" w:hAnsi="XO Thames" w:cs="Times New Roman"/>
          <w:sz w:val="24"/>
          <w:szCs w:val="24"/>
        </w:rPr>
        <w:t xml:space="preserve"> драгоценных металлов, образовавшихся и собранных ими в процессе собственного производства, а также ювелирных и других изделий из драгоценных металлов собственного производства, нереализованных и возвращенных производителю)» на основании Федерального закона от 04.05.2011 № 99-ФЗ «О лицензировании отдельных видов деятельности».</w:t>
      </w:r>
    </w:p>
    <w:p w14:paraId="6BC8AC47" w14:textId="3E99FE08" w:rsidR="004F3FE3" w:rsidRPr="00BF5E1D" w:rsidRDefault="003F5A40" w:rsidP="004F3FE3">
      <w:pPr>
        <w:pStyle w:val="a5"/>
        <w:tabs>
          <w:tab w:val="left" w:pos="993"/>
        </w:tabs>
        <w:spacing w:after="0" w:line="240" w:lineRule="auto"/>
        <w:ind w:left="0" w:firstLine="567"/>
        <w:jc w:val="both"/>
        <w:rPr>
          <w:rFonts w:ascii="XO Thames" w:hAnsi="XO Thames" w:cs="Times New Roman"/>
          <w:sz w:val="24"/>
          <w:szCs w:val="24"/>
        </w:rPr>
      </w:pPr>
      <w:r w:rsidRPr="00BF5E1D">
        <w:rPr>
          <w:rFonts w:ascii="XO Thames" w:hAnsi="XO Thames" w:cs="Times New Roman"/>
          <w:sz w:val="24"/>
          <w:szCs w:val="24"/>
        </w:rPr>
        <w:t>6</w:t>
      </w:r>
      <w:r w:rsidR="004F3FE3" w:rsidRPr="00BF5E1D">
        <w:rPr>
          <w:rFonts w:ascii="XO Thames" w:hAnsi="XO Thames" w:cs="Times New Roman"/>
          <w:sz w:val="24"/>
          <w:szCs w:val="24"/>
        </w:rPr>
        <w:t>.2.3. Документ (Уведомление, свидетельство) о постановке на специальный учет в Российской государственной пробирной палате, в соответствии с требованиями, установленными постановлением Правительства РФ от 01.10.2015 № 1052 «</w:t>
      </w:r>
      <w:r w:rsidR="000A258B" w:rsidRPr="000A258B">
        <w:rPr>
          <w:rFonts w:ascii="XO Thames" w:hAnsi="XO Thames" w:cs="Times New Roman"/>
          <w:sz w:val="24"/>
          <w:szCs w:val="24"/>
        </w:rPr>
        <w:t>О ведении специального учета юридических лиц, индивидуальных предпринимателей и художников-ювелиров, осуществляющих операции с драгоценными металлами и драгоценными камнями</w:t>
      </w:r>
      <w:r w:rsidR="004F3FE3" w:rsidRPr="00BF5E1D">
        <w:rPr>
          <w:rFonts w:ascii="XO Thames" w:hAnsi="XO Thames" w:cs="Times New Roman"/>
          <w:sz w:val="24"/>
          <w:szCs w:val="24"/>
        </w:rPr>
        <w:t>».</w:t>
      </w:r>
    </w:p>
    <w:p w14:paraId="46C18600" w14:textId="113096D8" w:rsidR="00E9330A" w:rsidRPr="00BF5E1D" w:rsidRDefault="003F5A40" w:rsidP="00E9330A">
      <w:pPr>
        <w:pStyle w:val="a5"/>
        <w:tabs>
          <w:tab w:val="left" w:pos="993"/>
        </w:tabs>
        <w:spacing w:line="240" w:lineRule="auto"/>
        <w:ind w:left="0" w:firstLine="567"/>
        <w:jc w:val="both"/>
        <w:rPr>
          <w:rFonts w:ascii="XO Thames" w:hAnsi="XO Thames" w:cs="Times New Roman"/>
          <w:b/>
          <w:bCs/>
          <w:iCs/>
          <w:sz w:val="24"/>
          <w:szCs w:val="24"/>
        </w:rPr>
      </w:pPr>
      <w:r w:rsidRPr="00BF5E1D">
        <w:rPr>
          <w:rFonts w:ascii="XO Thames" w:hAnsi="XO Thames" w:cs="Times New Roman"/>
          <w:b/>
          <w:bCs/>
          <w:iCs/>
          <w:sz w:val="24"/>
          <w:szCs w:val="24"/>
        </w:rPr>
        <w:t>7</w:t>
      </w:r>
      <w:r w:rsidR="00E9330A" w:rsidRPr="00BF5E1D">
        <w:rPr>
          <w:rFonts w:ascii="XO Thames" w:hAnsi="XO Thames" w:cs="Times New Roman"/>
          <w:b/>
          <w:bCs/>
          <w:iCs/>
          <w:sz w:val="24"/>
          <w:szCs w:val="24"/>
        </w:rPr>
        <w:t xml:space="preserve">. </w:t>
      </w:r>
      <w:r w:rsidR="00E9330A" w:rsidRPr="00BF5E1D">
        <w:rPr>
          <w:rFonts w:ascii="XO Thames" w:hAnsi="XO Thames" w:cs="Times New Roman"/>
          <w:b/>
          <w:sz w:val="24"/>
          <w:szCs w:val="24"/>
        </w:rPr>
        <w:t>Требования к качеству оказываемых услуг</w:t>
      </w:r>
      <w:r w:rsidR="00E9330A" w:rsidRPr="00BF5E1D">
        <w:rPr>
          <w:rFonts w:ascii="XO Thames" w:hAnsi="XO Thames" w:cs="Times New Roman"/>
          <w:b/>
          <w:bCs/>
          <w:iCs/>
          <w:sz w:val="24"/>
          <w:szCs w:val="24"/>
        </w:rPr>
        <w:t>:</w:t>
      </w:r>
    </w:p>
    <w:p w14:paraId="093E8765" w14:textId="4D4D51FA" w:rsidR="00E9330A" w:rsidRPr="00BF5E1D" w:rsidRDefault="00E9330A" w:rsidP="00E9330A">
      <w:pPr>
        <w:pStyle w:val="a5"/>
        <w:tabs>
          <w:tab w:val="left" w:pos="993"/>
        </w:tabs>
        <w:spacing w:line="240" w:lineRule="auto"/>
        <w:ind w:left="0" w:firstLine="567"/>
        <w:jc w:val="both"/>
        <w:rPr>
          <w:rFonts w:ascii="XO Thames" w:hAnsi="XO Thames" w:cs="Times New Roman"/>
          <w:sz w:val="24"/>
          <w:szCs w:val="24"/>
        </w:rPr>
      </w:pPr>
      <w:r w:rsidRPr="00BF5E1D">
        <w:rPr>
          <w:rFonts w:ascii="XO Thames" w:hAnsi="XO Thames" w:cs="Times New Roman"/>
          <w:sz w:val="24"/>
          <w:szCs w:val="24"/>
        </w:rPr>
        <w:t xml:space="preserve">Оказание услуг по сбору, </w:t>
      </w:r>
      <w:r w:rsidRPr="00BF5E1D">
        <w:rPr>
          <w:rFonts w:ascii="XO Thames" w:hAnsi="XO Thames" w:cs="Times New Roman"/>
          <w:bCs/>
          <w:iCs/>
          <w:sz w:val="24"/>
          <w:szCs w:val="24"/>
        </w:rPr>
        <w:t>транспортированию, утилизации</w:t>
      </w:r>
      <w:r w:rsidRPr="00BF5E1D">
        <w:rPr>
          <w:rFonts w:ascii="XO Thames" w:hAnsi="XO Thames" w:cs="Times New Roman"/>
          <w:b/>
          <w:bCs/>
          <w:iCs/>
          <w:sz w:val="24"/>
          <w:szCs w:val="24"/>
        </w:rPr>
        <w:t xml:space="preserve"> </w:t>
      </w:r>
      <w:r w:rsidR="00A80321" w:rsidRPr="00BF5E1D">
        <w:rPr>
          <w:rFonts w:ascii="XO Thames" w:hAnsi="XO Thames" w:cs="Times New Roman"/>
          <w:bCs/>
          <w:iCs/>
          <w:sz w:val="24"/>
          <w:szCs w:val="24"/>
        </w:rPr>
        <w:t>оборудования</w:t>
      </w:r>
      <w:r w:rsidRPr="00BF5E1D">
        <w:rPr>
          <w:rFonts w:ascii="XO Thames" w:hAnsi="XO Thames" w:cs="Times New Roman"/>
          <w:sz w:val="24"/>
          <w:szCs w:val="24"/>
        </w:rPr>
        <w:t xml:space="preserve"> должно производиться с соблюдением требований:</w:t>
      </w:r>
    </w:p>
    <w:p w14:paraId="3EDCD58E" w14:textId="2A9A77D2" w:rsidR="00E9330A" w:rsidRPr="00BF5E1D" w:rsidRDefault="003F5A40" w:rsidP="00E9330A">
      <w:pPr>
        <w:pStyle w:val="a5"/>
        <w:tabs>
          <w:tab w:val="left" w:pos="993"/>
        </w:tabs>
        <w:spacing w:line="240" w:lineRule="auto"/>
        <w:ind w:left="0" w:firstLine="567"/>
        <w:jc w:val="both"/>
        <w:rPr>
          <w:rFonts w:ascii="XO Thames" w:hAnsi="XO Thames" w:cs="Times New Roman"/>
          <w:sz w:val="24"/>
          <w:szCs w:val="24"/>
        </w:rPr>
      </w:pPr>
      <w:r w:rsidRPr="00BF5E1D">
        <w:rPr>
          <w:rFonts w:ascii="XO Thames" w:hAnsi="XO Thames" w:cs="Times New Roman"/>
          <w:sz w:val="24"/>
          <w:szCs w:val="24"/>
        </w:rPr>
        <w:t>7</w:t>
      </w:r>
      <w:r w:rsidR="00E9330A" w:rsidRPr="00BF5E1D">
        <w:rPr>
          <w:rFonts w:ascii="XO Thames" w:hAnsi="XO Thames" w:cs="Times New Roman"/>
          <w:sz w:val="24"/>
          <w:szCs w:val="24"/>
        </w:rPr>
        <w:t>.</w:t>
      </w:r>
      <w:r w:rsidR="00A116A2" w:rsidRPr="00BF5E1D">
        <w:rPr>
          <w:rFonts w:ascii="XO Thames" w:hAnsi="XO Thames" w:cs="Times New Roman"/>
          <w:sz w:val="24"/>
          <w:szCs w:val="24"/>
        </w:rPr>
        <w:t xml:space="preserve">1. </w:t>
      </w:r>
      <w:r w:rsidR="009C2308" w:rsidRPr="00BF5E1D">
        <w:rPr>
          <w:rFonts w:ascii="XO Thames" w:hAnsi="XO Thames" w:cs="Times New Roman"/>
          <w:sz w:val="24"/>
          <w:szCs w:val="24"/>
        </w:rPr>
        <w:t>ст.</w:t>
      </w:r>
      <w:r w:rsidR="00E9330A" w:rsidRPr="00BF5E1D">
        <w:rPr>
          <w:rFonts w:ascii="XO Thames" w:hAnsi="XO Thames" w:cs="Times New Roman"/>
          <w:sz w:val="24"/>
          <w:szCs w:val="24"/>
        </w:rPr>
        <w:t xml:space="preserve"> 12. п. 30, п. 56 Федерального закона от 04.05.2011 N 99-ФЗ </w:t>
      </w:r>
      <w:r w:rsidR="003513C6" w:rsidRPr="00BF5E1D">
        <w:rPr>
          <w:rFonts w:ascii="XO Thames" w:hAnsi="XO Thames" w:cs="Times New Roman"/>
          <w:sz w:val="24"/>
          <w:szCs w:val="24"/>
        </w:rPr>
        <w:br/>
      </w:r>
      <w:r w:rsidR="00E9330A" w:rsidRPr="00BF5E1D">
        <w:rPr>
          <w:rFonts w:ascii="XO Thames" w:hAnsi="XO Thames" w:cs="Times New Roman"/>
          <w:sz w:val="24"/>
          <w:szCs w:val="24"/>
        </w:rPr>
        <w:t xml:space="preserve">"О лицензировании отдельных видов деятельности"; </w:t>
      </w:r>
    </w:p>
    <w:p w14:paraId="38F97457" w14:textId="4116AB95" w:rsidR="00E9330A" w:rsidRPr="00BF5E1D" w:rsidRDefault="003F5A40" w:rsidP="00E9330A">
      <w:pPr>
        <w:pStyle w:val="a5"/>
        <w:tabs>
          <w:tab w:val="left" w:pos="993"/>
        </w:tabs>
        <w:spacing w:line="240" w:lineRule="auto"/>
        <w:ind w:left="0" w:firstLine="567"/>
        <w:jc w:val="both"/>
        <w:rPr>
          <w:rFonts w:ascii="XO Thames" w:hAnsi="XO Thames" w:cs="Times New Roman"/>
          <w:sz w:val="24"/>
          <w:szCs w:val="24"/>
        </w:rPr>
      </w:pPr>
      <w:r w:rsidRPr="00BF5E1D">
        <w:rPr>
          <w:rFonts w:ascii="XO Thames" w:hAnsi="XO Thames" w:cs="Times New Roman"/>
          <w:sz w:val="24"/>
          <w:szCs w:val="24"/>
        </w:rPr>
        <w:t>7</w:t>
      </w:r>
      <w:r w:rsidR="00E9330A" w:rsidRPr="00BF5E1D">
        <w:rPr>
          <w:rFonts w:ascii="XO Thames" w:hAnsi="XO Thames" w:cs="Times New Roman"/>
          <w:sz w:val="24"/>
          <w:szCs w:val="24"/>
        </w:rPr>
        <w:t xml:space="preserve">.2. Постановлением Правительства РФ от 12.09.2020 N 1418 "О лицензировании отдельных видов деятельности, связанных с драгоценными металлами и драгоценными камнями" (вместе с "Положением о лицензировании деятельности по обработке (переработке) лома и </w:t>
      </w:r>
      <w:r w:rsidR="00B31D6A" w:rsidRPr="00BF5E1D">
        <w:rPr>
          <w:rFonts w:ascii="XO Thames" w:hAnsi="XO Thames" w:cs="Times New Roman"/>
          <w:sz w:val="24"/>
          <w:szCs w:val="24"/>
        </w:rPr>
        <w:t>отходов</w:t>
      </w:r>
      <w:r w:rsidR="00E9330A" w:rsidRPr="00BF5E1D">
        <w:rPr>
          <w:rFonts w:ascii="XO Thames" w:hAnsi="XO Thames" w:cs="Times New Roman"/>
          <w:sz w:val="24"/>
          <w:szCs w:val="24"/>
        </w:rPr>
        <w:t xml:space="preserve"> драгоценных металлов (за исключением деятельности </w:t>
      </w:r>
      <w:r w:rsidR="003513C6" w:rsidRPr="00BF5E1D">
        <w:rPr>
          <w:rFonts w:ascii="XO Thames" w:hAnsi="XO Thames" w:cs="Times New Roman"/>
          <w:sz w:val="24"/>
          <w:szCs w:val="24"/>
        </w:rPr>
        <w:br/>
      </w:r>
      <w:r w:rsidR="00E9330A" w:rsidRPr="00BF5E1D">
        <w:rPr>
          <w:rFonts w:ascii="XO Thames" w:hAnsi="XO Thames" w:cs="Times New Roman"/>
          <w:sz w:val="24"/>
          <w:szCs w:val="24"/>
        </w:rPr>
        <w:t xml:space="preserve">по обработке (переработке) организациями и индивидуальными предпринимателями лома и </w:t>
      </w:r>
      <w:r w:rsidR="00B31D6A" w:rsidRPr="00BF5E1D">
        <w:rPr>
          <w:rFonts w:ascii="XO Thames" w:hAnsi="XO Thames" w:cs="Times New Roman"/>
          <w:sz w:val="24"/>
          <w:szCs w:val="24"/>
        </w:rPr>
        <w:t>отходов</w:t>
      </w:r>
      <w:r w:rsidR="00E9330A" w:rsidRPr="00BF5E1D">
        <w:rPr>
          <w:rFonts w:ascii="XO Thames" w:hAnsi="XO Thames" w:cs="Times New Roman"/>
          <w:sz w:val="24"/>
          <w:szCs w:val="24"/>
        </w:rPr>
        <w:t xml:space="preserve"> драгоценных металлов, образовавшихся и собранных ими в процессе собственного производства, а также ювелирных и других изделий из драгоценных металлов собственного производства, нереализованных и возвращенных производителю)");</w:t>
      </w:r>
    </w:p>
    <w:p w14:paraId="54F0F995" w14:textId="53186AD4" w:rsidR="00E9330A" w:rsidRPr="00BF5E1D" w:rsidRDefault="003F5A40" w:rsidP="00E9330A">
      <w:pPr>
        <w:pStyle w:val="a5"/>
        <w:tabs>
          <w:tab w:val="left" w:pos="993"/>
        </w:tabs>
        <w:spacing w:line="240" w:lineRule="auto"/>
        <w:ind w:left="0" w:firstLine="567"/>
        <w:jc w:val="both"/>
        <w:rPr>
          <w:rFonts w:ascii="XO Thames" w:hAnsi="XO Thames" w:cs="Times New Roman"/>
          <w:sz w:val="24"/>
          <w:szCs w:val="24"/>
        </w:rPr>
      </w:pPr>
      <w:r w:rsidRPr="00BF5E1D">
        <w:rPr>
          <w:rFonts w:ascii="XO Thames" w:hAnsi="XO Thames" w:cs="Times New Roman"/>
          <w:sz w:val="24"/>
          <w:szCs w:val="24"/>
        </w:rPr>
        <w:t>7</w:t>
      </w:r>
      <w:r w:rsidR="000A258B">
        <w:rPr>
          <w:rFonts w:ascii="XO Thames" w:hAnsi="XO Thames" w:cs="Times New Roman"/>
          <w:sz w:val="24"/>
          <w:szCs w:val="24"/>
        </w:rPr>
        <w:t>.3. Приказом от 02.12.1994</w:t>
      </w:r>
      <w:r w:rsidR="00E9330A" w:rsidRPr="00BF5E1D">
        <w:rPr>
          <w:rFonts w:ascii="XO Thames" w:hAnsi="XO Thames" w:cs="Times New Roman"/>
          <w:sz w:val="24"/>
          <w:szCs w:val="24"/>
        </w:rPr>
        <w:t xml:space="preserve"> г</w:t>
      </w:r>
      <w:r w:rsidR="000A258B">
        <w:rPr>
          <w:rFonts w:ascii="XO Thames" w:hAnsi="XO Thames" w:cs="Times New Roman"/>
          <w:sz w:val="24"/>
          <w:szCs w:val="24"/>
        </w:rPr>
        <w:t>. № 429 К</w:t>
      </w:r>
      <w:r w:rsidR="00E9330A" w:rsidRPr="00BF5E1D">
        <w:rPr>
          <w:rFonts w:ascii="XO Thames" w:hAnsi="XO Thames" w:cs="Times New Roman"/>
          <w:sz w:val="24"/>
          <w:szCs w:val="24"/>
        </w:rPr>
        <w:t xml:space="preserve">омитета Российской Федерации </w:t>
      </w:r>
      <w:r w:rsidR="003513C6" w:rsidRPr="00BF5E1D">
        <w:rPr>
          <w:rFonts w:ascii="XO Thames" w:hAnsi="XO Thames" w:cs="Times New Roman"/>
          <w:sz w:val="24"/>
          <w:szCs w:val="24"/>
        </w:rPr>
        <w:br/>
      </w:r>
      <w:r w:rsidR="00E9330A" w:rsidRPr="00BF5E1D">
        <w:rPr>
          <w:rFonts w:ascii="XO Thames" w:hAnsi="XO Thames" w:cs="Times New Roman"/>
          <w:sz w:val="24"/>
          <w:szCs w:val="24"/>
        </w:rPr>
        <w:t xml:space="preserve">по драгоценным металлам и драгоценным камням </w:t>
      </w:r>
      <w:r w:rsidR="000A258B">
        <w:rPr>
          <w:rFonts w:ascii="XO Thames" w:hAnsi="XO Thames" w:cs="Times New Roman"/>
          <w:sz w:val="24"/>
          <w:szCs w:val="24"/>
        </w:rPr>
        <w:t>«О</w:t>
      </w:r>
      <w:r w:rsidR="00E9330A" w:rsidRPr="00BF5E1D">
        <w:rPr>
          <w:rFonts w:ascii="XO Thames" w:hAnsi="XO Thames" w:cs="Times New Roman"/>
          <w:sz w:val="24"/>
          <w:szCs w:val="24"/>
        </w:rPr>
        <w:t xml:space="preserve"> классификации продукции</w:t>
      </w:r>
      <w:r w:rsidR="000A258B">
        <w:rPr>
          <w:rFonts w:ascii="XO Thames" w:hAnsi="XO Thames" w:cs="Times New Roman"/>
          <w:sz w:val="24"/>
          <w:szCs w:val="24"/>
        </w:rPr>
        <w:t>»</w:t>
      </w:r>
      <w:r w:rsidR="00E9330A" w:rsidRPr="00BF5E1D">
        <w:rPr>
          <w:rFonts w:ascii="XO Thames" w:hAnsi="XO Thames" w:cs="Times New Roman"/>
          <w:sz w:val="24"/>
          <w:szCs w:val="24"/>
        </w:rPr>
        <w:t>;</w:t>
      </w:r>
    </w:p>
    <w:p w14:paraId="3BA3AA03" w14:textId="7531BCFC" w:rsidR="00E9330A" w:rsidRPr="00BF5E1D" w:rsidRDefault="003F5A40" w:rsidP="00E9330A">
      <w:pPr>
        <w:pStyle w:val="a5"/>
        <w:tabs>
          <w:tab w:val="left" w:pos="993"/>
        </w:tabs>
        <w:spacing w:line="240" w:lineRule="auto"/>
        <w:ind w:left="0" w:firstLine="567"/>
        <w:jc w:val="both"/>
        <w:rPr>
          <w:rFonts w:ascii="XO Thames" w:hAnsi="XO Thames" w:cs="Times New Roman"/>
          <w:sz w:val="24"/>
          <w:szCs w:val="24"/>
        </w:rPr>
      </w:pPr>
      <w:r w:rsidRPr="00E94565">
        <w:rPr>
          <w:rFonts w:ascii="XO Thames" w:hAnsi="XO Thames" w:cs="Times New Roman"/>
          <w:sz w:val="24"/>
          <w:szCs w:val="24"/>
        </w:rPr>
        <w:t>7</w:t>
      </w:r>
      <w:r w:rsidR="00E9330A" w:rsidRPr="00E94565">
        <w:rPr>
          <w:rFonts w:ascii="XO Thames" w:hAnsi="XO Thames" w:cs="Times New Roman"/>
          <w:sz w:val="24"/>
          <w:szCs w:val="24"/>
        </w:rPr>
        <w:t xml:space="preserve">.4. Инструкцией о порядке учета и хранения драгоценных металлов, драгоценных камней, продукции из них и ведения отчетности при их производстве, использовании </w:t>
      </w:r>
      <w:r w:rsidR="003513C6" w:rsidRPr="00E94565">
        <w:rPr>
          <w:rFonts w:ascii="XO Thames" w:hAnsi="XO Thames" w:cs="Times New Roman"/>
          <w:sz w:val="24"/>
          <w:szCs w:val="24"/>
        </w:rPr>
        <w:br/>
      </w:r>
      <w:r w:rsidR="00E9330A" w:rsidRPr="00E94565">
        <w:rPr>
          <w:rFonts w:ascii="XO Thames" w:hAnsi="XO Thames" w:cs="Times New Roman"/>
          <w:sz w:val="24"/>
          <w:szCs w:val="24"/>
        </w:rPr>
        <w:t>и обращении (утв. приказом Минфина России от 9 декабря 2016 г. N 231н</w:t>
      </w:r>
      <w:r w:rsidR="007D1258" w:rsidRPr="00E94565">
        <w:rPr>
          <w:rFonts w:ascii="XO Thames" w:hAnsi="XO Thames" w:cs="Times New Roman"/>
          <w:sz w:val="24"/>
          <w:szCs w:val="24"/>
        </w:rPr>
        <w:t>)</w:t>
      </w:r>
      <w:r w:rsidR="00E9330A" w:rsidRPr="00E94565">
        <w:rPr>
          <w:rFonts w:ascii="XO Thames" w:hAnsi="XO Thames" w:cs="Times New Roman"/>
          <w:sz w:val="24"/>
          <w:szCs w:val="24"/>
        </w:rPr>
        <w:t>;</w:t>
      </w:r>
    </w:p>
    <w:p w14:paraId="10BE099D" w14:textId="44F2F60F" w:rsidR="00E9330A" w:rsidRPr="00BF5E1D" w:rsidRDefault="003F5A40" w:rsidP="00E9330A">
      <w:pPr>
        <w:pStyle w:val="a5"/>
        <w:tabs>
          <w:tab w:val="left" w:pos="993"/>
        </w:tabs>
        <w:spacing w:line="240" w:lineRule="auto"/>
        <w:ind w:left="0" w:firstLine="567"/>
        <w:jc w:val="both"/>
        <w:rPr>
          <w:rFonts w:ascii="XO Thames" w:hAnsi="XO Thames" w:cs="Times New Roman"/>
          <w:sz w:val="24"/>
          <w:szCs w:val="24"/>
        </w:rPr>
      </w:pPr>
      <w:r w:rsidRPr="00BF5E1D">
        <w:rPr>
          <w:rFonts w:ascii="XO Thames" w:hAnsi="XO Thames" w:cs="Times New Roman"/>
          <w:sz w:val="24"/>
          <w:szCs w:val="24"/>
        </w:rPr>
        <w:t>7</w:t>
      </w:r>
      <w:r w:rsidR="00E9330A" w:rsidRPr="00BF5E1D">
        <w:rPr>
          <w:rFonts w:ascii="XO Thames" w:hAnsi="XO Thames" w:cs="Times New Roman"/>
          <w:sz w:val="24"/>
          <w:szCs w:val="24"/>
        </w:rPr>
        <w:t>.5. Федеральным законом от 10.01.2002 № 7-ФЗ «Об охране окружающей среды»;</w:t>
      </w:r>
    </w:p>
    <w:p w14:paraId="65837B50" w14:textId="740873C9" w:rsidR="00E9330A" w:rsidRPr="00BF5E1D" w:rsidRDefault="003F5A40" w:rsidP="00E9330A">
      <w:pPr>
        <w:pStyle w:val="a5"/>
        <w:tabs>
          <w:tab w:val="left" w:pos="993"/>
        </w:tabs>
        <w:spacing w:line="240" w:lineRule="auto"/>
        <w:ind w:left="0" w:firstLine="567"/>
        <w:jc w:val="both"/>
        <w:rPr>
          <w:rFonts w:ascii="XO Thames" w:hAnsi="XO Thames" w:cs="Times New Roman"/>
          <w:sz w:val="24"/>
          <w:szCs w:val="24"/>
        </w:rPr>
      </w:pPr>
      <w:r w:rsidRPr="00BF5E1D">
        <w:rPr>
          <w:rFonts w:ascii="XO Thames" w:hAnsi="XO Thames" w:cs="Times New Roman"/>
          <w:sz w:val="24"/>
          <w:szCs w:val="24"/>
        </w:rPr>
        <w:t>7</w:t>
      </w:r>
      <w:r w:rsidR="00E9330A" w:rsidRPr="00BF5E1D">
        <w:rPr>
          <w:rFonts w:ascii="XO Thames" w:hAnsi="XO Thames" w:cs="Times New Roman"/>
          <w:sz w:val="24"/>
          <w:szCs w:val="24"/>
        </w:rPr>
        <w:t xml:space="preserve">.6. Федеральным законом от 24.06.1998 № 89-ФЗ «Об отходах производства </w:t>
      </w:r>
      <w:r w:rsidR="003513C6" w:rsidRPr="00BF5E1D">
        <w:rPr>
          <w:rFonts w:ascii="XO Thames" w:hAnsi="XO Thames" w:cs="Times New Roman"/>
          <w:sz w:val="24"/>
          <w:szCs w:val="24"/>
        </w:rPr>
        <w:br/>
      </w:r>
      <w:r w:rsidR="00E9330A" w:rsidRPr="00BF5E1D">
        <w:rPr>
          <w:rFonts w:ascii="XO Thames" w:hAnsi="XO Thames" w:cs="Times New Roman"/>
          <w:sz w:val="24"/>
          <w:szCs w:val="24"/>
        </w:rPr>
        <w:t>и потребления»;</w:t>
      </w:r>
    </w:p>
    <w:p w14:paraId="001E9D82" w14:textId="52EADD41" w:rsidR="00E9330A" w:rsidRPr="00BF5E1D" w:rsidRDefault="003F5A40" w:rsidP="00E9330A">
      <w:pPr>
        <w:pStyle w:val="a5"/>
        <w:tabs>
          <w:tab w:val="left" w:pos="993"/>
        </w:tabs>
        <w:spacing w:line="240" w:lineRule="auto"/>
        <w:ind w:left="0" w:firstLine="567"/>
        <w:jc w:val="both"/>
        <w:rPr>
          <w:rFonts w:ascii="XO Thames" w:hAnsi="XO Thames" w:cs="Times New Roman"/>
          <w:sz w:val="24"/>
          <w:szCs w:val="24"/>
        </w:rPr>
      </w:pPr>
      <w:r w:rsidRPr="00BF5E1D">
        <w:rPr>
          <w:rFonts w:ascii="XO Thames" w:hAnsi="XO Thames" w:cs="Times New Roman"/>
          <w:sz w:val="24"/>
          <w:szCs w:val="24"/>
        </w:rPr>
        <w:lastRenderedPageBreak/>
        <w:t>7</w:t>
      </w:r>
      <w:r w:rsidR="00E9330A" w:rsidRPr="00BF5E1D">
        <w:rPr>
          <w:rFonts w:ascii="XO Thames" w:hAnsi="XO Thames" w:cs="Times New Roman"/>
          <w:sz w:val="24"/>
          <w:szCs w:val="24"/>
        </w:rPr>
        <w:t>.7. Федеральным законом от 30.03.1999 № 52-ФЗ «</w:t>
      </w:r>
      <w:r w:rsidR="000A258B" w:rsidRPr="000A258B">
        <w:rPr>
          <w:rFonts w:ascii="XO Thames" w:hAnsi="XO Thames" w:cs="Times New Roman"/>
          <w:sz w:val="24"/>
          <w:szCs w:val="24"/>
        </w:rPr>
        <w:t>О санитарно-эпидемиологическом благополучии населения</w:t>
      </w:r>
      <w:r w:rsidR="00E9330A" w:rsidRPr="00BF5E1D">
        <w:rPr>
          <w:rFonts w:ascii="XO Thames" w:hAnsi="XO Thames" w:cs="Times New Roman"/>
          <w:sz w:val="24"/>
          <w:szCs w:val="24"/>
        </w:rPr>
        <w:t>»;</w:t>
      </w:r>
    </w:p>
    <w:p w14:paraId="318D37DA" w14:textId="4FEC080D" w:rsidR="00E9330A" w:rsidRPr="00BF5E1D" w:rsidRDefault="003F5A40" w:rsidP="00E9330A">
      <w:pPr>
        <w:pStyle w:val="a5"/>
        <w:tabs>
          <w:tab w:val="left" w:pos="993"/>
        </w:tabs>
        <w:spacing w:line="240" w:lineRule="auto"/>
        <w:ind w:left="0" w:firstLine="567"/>
        <w:jc w:val="both"/>
        <w:rPr>
          <w:rFonts w:ascii="XO Thames" w:hAnsi="XO Thames" w:cs="Times New Roman"/>
          <w:sz w:val="24"/>
          <w:szCs w:val="24"/>
        </w:rPr>
      </w:pPr>
      <w:r w:rsidRPr="00BF5E1D">
        <w:rPr>
          <w:rFonts w:ascii="XO Thames" w:hAnsi="XO Thames" w:cs="Times New Roman"/>
          <w:sz w:val="24"/>
          <w:szCs w:val="24"/>
        </w:rPr>
        <w:t>7</w:t>
      </w:r>
      <w:r w:rsidR="00E9330A" w:rsidRPr="00BF5E1D">
        <w:rPr>
          <w:rFonts w:ascii="XO Thames" w:hAnsi="XO Thames" w:cs="Times New Roman"/>
          <w:sz w:val="24"/>
          <w:szCs w:val="24"/>
        </w:rPr>
        <w:t>.8. Постановлением Правительства РФ от 26.12.2020 № 2290 «</w:t>
      </w:r>
      <w:r w:rsidR="000A258B" w:rsidRPr="000A258B">
        <w:rPr>
          <w:rFonts w:ascii="XO Thames" w:hAnsi="XO Thames" w:cs="Times New Roman"/>
          <w:sz w:val="24"/>
          <w:szCs w:val="24"/>
        </w:rPr>
        <w:t>О лицензировании деятельности по сбору, транспортированию, обработке, утилизации, обезвреживанию, размещению отходов I - IV классов опасности (за исключением случаев, если сбор отходов I - IV классов опасности осуществляется не по месту их обработки, и (или) утилизации, и (или) обезвреживания, и (или) размещения)</w:t>
      </w:r>
      <w:r w:rsidR="00E9330A" w:rsidRPr="00BF5E1D">
        <w:rPr>
          <w:rFonts w:ascii="XO Thames" w:hAnsi="XO Thames" w:cs="Times New Roman"/>
          <w:sz w:val="24"/>
          <w:szCs w:val="24"/>
        </w:rPr>
        <w:t>»;</w:t>
      </w:r>
    </w:p>
    <w:p w14:paraId="11A485CF" w14:textId="30B920FB" w:rsidR="00E9330A" w:rsidRPr="00BF5E1D" w:rsidRDefault="003F5A40" w:rsidP="00E9330A">
      <w:pPr>
        <w:pStyle w:val="a5"/>
        <w:tabs>
          <w:tab w:val="left" w:pos="993"/>
        </w:tabs>
        <w:spacing w:line="240" w:lineRule="auto"/>
        <w:ind w:left="0" w:firstLine="567"/>
        <w:jc w:val="both"/>
        <w:rPr>
          <w:rFonts w:ascii="XO Thames" w:hAnsi="XO Thames" w:cs="Times New Roman"/>
          <w:sz w:val="24"/>
          <w:szCs w:val="24"/>
        </w:rPr>
      </w:pPr>
      <w:r w:rsidRPr="00BF5E1D">
        <w:rPr>
          <w:rFonts w:ascii="XO Thames" w:hAnsi="XO Thames" w:cs="Times New Roman"/>
          <w:sz w:val="24"/>
          <w:szCs w:val="24"/>
        </w:rPr>
        <w:t>7</w:t>
      </w:r>
      <w:r w:rsidR="00E9330A" w:rsidRPr="00BF5E1D">
        <w:rPr>
          <w:rFonts w:ascii="XO Thames" w:hAnsi="XO Thames" w:cs="Times New Roman"/>
          <w:sz w:val="24"/>
          <w:szCs w:val="24"/>
        </w:rPr>
        <w:t xml:space="preserve">.9. Приказом </w:t>
      </w:r>
      <w:proofErr w:type="spellStart"/>
      <w:r w:rsidR="000A258B" w:rsidRPr="000A258B">
        <w:rPr>
          <w:rFonts w:ascii="XO Thames" w:hAnsi="XO Thames" w:cs="Times New Roman"/>
          <w:sz w:val="24"/>
          <w:szCs w:val="24"/>
        </w:rPr>
        <w:t>Росприроднадзора</w:t>
      </w:r>
      <w:proofErr w:type="spellEnd"/>
      <w:r w:rsidR="000A258B" w:rsidRPr="000A258B">
        <w:rPr>
          <w:rFonts w:ascii="XO Thames" w:hAnsi="XO Thames" w:cs="Times New Roman"/>
          <w:sz w:val="24"/>
          <w:szCs w:val="24"/>
        </w:rPr>
        <w:t xml:space="preserve"> от 22.05.2017 N 242 (ред. от 08.06.</w:t>
      </w:r>
      <w:r w:rsidR="00024594">
        <w:rPr>
          <w:rFonts w:ascii="XO Thames" w:hAnsi="XO Thames" w:cs="Times New Roman"/>
          <w:sz w:val="24"/>
          <w:szCs w:val="24"/>
        </w:rPr>
        <w:t>2026)</w:t>
      </w:r>
      <w:r w:rsidR="00E9330A" w:rsidRPr="00BF5E1D">
        <w:rPr>
          <w:rFonts w:ascii="XO Thames" w:hAnsi="XO Thames" w:cs="Times New Roman"/>
          <w:sz w:val="24"/>
          <w:szCs w:val="24"/>
        </w:rPr>
        <w:t xml:space="preserve"> </w:t>
      </w:r>
      <w:r w:rsidR="003513C6" w:rsidRPr="00BF5E1D">
        <w:rPr>
          <w:rFonts w:ascii="XO Thames" w:hAnsi="XO Thames" w:cs="Times New Roman"/>
          <w:sz w:val="24"/>
          <w:szCs w:val="24"/>
        </w:rPr>
        <w:br/>
      </w:r>
      <w:r w:rsidR="00024594">
        <w:rPr>
          <w:rFonts w:ascii="XO Thames" w:hAnsi="XO Thames" w:cs="Times New Roman"/>
          <w:sz w:val="24"/>
          <w:szCs w:val="24"/>
        </w:rPr>
        <w:t>«</w:t>
      </w:r>
      <w:r w:rsidR="00024594" w:rsidRPr="00024594">
        <w:rPr>
          <w:rFonts w:ascii="XO Thames" w:hAnsi="XO Thames" w:cs="Times New Roman"/>
          <w:sz w:val="24"/>
          <w:szCs w:val="24"/>
        </w:rPr>
        <w:t>Об утверждении Федерального классификационного каталога отходов</w:t>
      </w:r>
      <w:r w:rsidR="00024594">
        <w:rPr>
          <w:rFonts w:ascii="XO Thames" w:hAnsi="XO Thames" w:cs="Times New Roman"/>
          <w:sz w:val="24"/>
          <w:szCs w:val="24"/>
        </w:rPr>
        <w:t>»</w:t>
      </w:r>
      <w:r w:rsidR="00E9330A" w:rsidRPr="00BF5E1D">
        <w:rPr>
          <w:rFonts w:ascii="XO Thames" w:hAnsi="XO Thames" w:cs="Times New Roman"/>
          <w:sz w:val="24"/>
          <w:szCs w:val="24"/>
        </w:rPr>
        <w:t>.</w:t>
      </w:r>
    </w:p>
    <w:p w14:paraId="6FAE0F5E" w14:textId="77777777" w:rsidR="00E9330A" w:rsidRPr="00BF5E1D" w:rsidRDefault="00E9330A" w:rsidP="00024594">
      <w:pPr>
        <w:pStyle w:val="a5"/>
        <w:tabs>
          <w:tab w:val="left" w:pos="993"/>
        </w:tabs>
        <w:spacing w:after="0" w:line="240" w:lineRule="auto"/>
        <w:ind w:left="0" w:firstLine="567"/>
        <w:jc w:val="both"/>
        <w:rPr>
          <w:rFonts w:ascii="XO Thames" w:hAnsi="XO Thames" w:cs="Times New Roman"/>
          <w:sz w:val="24"/>
          <w:szCs w:val="24"/>
        </w:rPr>
      </w:pPr>
      <w:r w:rsidRPr="00BF5E1D">
        <w:rPr>
          <w:rFonts w:ascii="XO Thames" w:hAnsi="XO Thames" w:cs="Times New Roman"/>
          <w:sz w:val="24"/>
          <w:szCs w:val="24"/>
        </w:rPr>
        <w:t>и других нормативных правовых актов, действующих на территории Российской Федерации.</w:t>
      </w:r>
    </w:p>
    <w:p w14:paraId="0A7BF926" w14:textId="2F4BB54D" w:rsidR="00E9330A" w:rsidRPr="00BF5E1D" w:rsidRDefault="003F5A40" w:rsidP="00024594">
      <w:pPr>
        <w:widowControl w:val="0"/>
        <w:shd w:val="clear" w:color="auto" w:fill="FFFFFF"/>
        <w:tabs>
          <w:tab w:val="left" w:pos="0"/>
        </w:tabs>
        <w:spacing w:after="0" w:line="240" w:lineRule="auto"/>
        <w:ind w:firstLine="709"/>
        <w:jc w:val="both"/>
        <w:rPr>
          <w:rFonts w:ascii="XO Thames" w:eastAsia="Times New Roman" w:hAnsi="XO Thames" w:cs="Times New Roman"/>
          <w:sz w:val="24"/>
          <w:szCs w:val="24"/>
          <w:lang w:eastAsia="ru-RU"/>
        </w:rPr>
      </w:pPr>
      <w:r w:rsidRPr="00BF5E1D">
        <w:rPr>
          <w:rFonts w:ascii="XO Thames" w:eastAsia="Calibri" w:hAnsi="XO Thames" w:cs="Times New Roman"/>
          <w:b/>
          <w:sz w:val="24"/>
          <w:szCs w:val="24"/>
        </w:rPr>
        <w:t>8</w:t>
      </w:r>
      <w:r w:rsidR="00E9330A" w:rsidRPr="00BF5E1D">
        <w:rPr>
          <w:rFonts w:ascii="XO Thames" w:eastAsia="Calibri" w:hAnsi="XO Thames" w:cs="Times New Roman"/>
          <w:b/>
          <w:sz w:val="24"/>
          <w:szCs w:val="24"/>
        </w:rPr>
        <w:t>. Содержание, порядок, условия и результат оказания услуг.</w:t>
      </w:r>
    </w:p>
    <w:p w14:paraId="5111DFD3" w14:textId="21E0929F" w:rsidR="00E9330A" w:rsidRPr="00BF5E1D" w:rsidRDefault="003F5A40" w:rsidP="00E9330A">
      <w:pPr>
        <w:widowControl w:val="0"/>
        <w:shd w:val="clear" w:color="auto" w:fill="FFFFFF"/>
        <w:tabs>
          <w:tab w:val="left" w:pos="0"/>
        </w:tabs>
        <w:spacing w:after="0" w:line="240" w:lineRule="auto"/>
        <w:ind w:firstLine="709"/>
        <w:jc w:val="both"/>
        <w:rPr>
          <w:rFonts w:ascii="XO Thames" w:eastAsia="Times New Roman" w:hAnsi="XO Thames" w:cs="Times New Roman"/>
          <w:sz w:val="24"/>
          <w:szCs w:val="24"/>
          <w:lang w:eastAsia="ru-RU"/>
        </w:rPr>
      </w:pPr>
      <w:r w:rsidRPr="00BF5E1D">
        <w:rPr>
          <w:rFonts w:ascii="XO Thames" w:eastAsia="Calibri" w:hAnsi="XO Thames" w:cs="Times New Roman"/>
          <w:bCs/>
          <w:iCs/>
          <w:noProof/>
          <w:sz w:val="24"/>
          <w:szCs w:val="24"/>
        </w:rPr>
        <w:t>8</w:t>
      </w:r>
      <w:r w:rsidR="00E9330A" w:rsidRPr="00BF5E1D">
        <w:rPr>
          <w:rFonts w:ascii="XO Thames" w:eastAsia="Calibri" w:hAnsi="XO Thames" w:cs="Times New Roman"/>
          <w:bCs/>
          <w:iCs/>
          <w:noProof/>
          <w:sz w:val="24"/>
          <w:szCs w:val="24"/>
        </w:rPr>
        <w:t xml:space="preserve">.1. В ходе оказания услуг по утилизации </w:t>
      </w:r>
      <w:r w:rsidR="00A80321" w:rsidRPr="00BF5E1D">
        <w:rPr>
          <w:rFonts w:ascii="XO Thames" w:eastAsia="Calibri" w:hAnsi="XO Thames" w:cs="Times New Roman"/>
          <w:bCs/>
          <w:iCs/>
          <w:noProof/>
          <w:sz w:val="24"/>
          <w:szCs w:val="24"/>
        </w:rPr>
        <w:t>оборудования</w:t>
      </w:r>
      <w:r w:rsidR="00E9330A" w:rsidRPr="00BF5E1D">
        <w:rPr>
          <w:rFonts w:ascii="XO Thames" w:eastAsia="Calibri" w:hAnsi="XO Thames" w:cs="Times New Roman"/>
          <w:bCs/>
          <w:iCs/>
          <w:noProof/>
          <w:sz w:val="24"/>
          <w:szCs w:val="24"/>
        </w:rPr>
        <w:t xml:space="preserve"> Исполнитель должен осуществить приемку, погрузку, транспортировку, выгрузку, складирование, демонтаж </w:t>
      </w:r>
      <w:r w:rsidR="00A80321" w:rsidRPr="00BF5E1D">
        <w:rPr>
          <w:rFonts w:ascii="XO Thames" w:eastAsia="Calibri" w:hAnsi="XO Thames" w:cs="Times New Roman"/>
          <w:sz w:val="24"/>
          <w:szCs w:val="24"/>
        </w:rPr>
        <w:t>оборудования</w:t>
      </w:r>
      <w:r w:rsidR="00E9330A" w:rsidRPr="00BF5E1D">
        <w:rPr>
          <w:rFonts w:ascii="XO Thames" w:eastAsia="Calibri" w:hAnsi="XO Thames" w:cs="Times New Roman"/>
          <w:bCs/>
          <w:iCs/>
          <w:noProof/>
          <w:sz w:val="24"/>
          <w:szCs w:val="24"/>
        </w:rPr>
        <w:t xml:space="preserve"> с последующей утилизацией </w:t>
      </w:r>
      <w:r w:rsidR="00A80321" w:rsidRPr="00BF5E1D">
        <w:rPr>
          <w:rFonts w:ascii="XO Thames" w:eastAsia="Calibri" w:hAnsi="XO Thames" w:cs="Times New Roman"/>
          <w:bCs/>
          <w:iCs/>
          <w:noProof/>
          <w:sz w:val="24"/>
          <w:szCs w:val="24"/>
        </w:rPr>
        <w:t>оборудования</w:t>
      </w:r>
      <w:r w:rsidR="00E9330A" w:rsidRPr="00BF5E1D">
        <w:rPr>
          <w:rFonts w:ascii="XO Thames" w:eastAsia="Calibri" w:hAnsi="XO Thames" w:cs="Times New Roman"/>
          <w:bCs/>
          <w:iCs/>
          <w:noProof/>
          <w:sz w:val="24"/>
          <w:szCs w:val="24"/>
        </w:rPr>
        <w:t xml:space="preserve"> в соответствии с требованиями законодательства Российской Федерации, в том числе согласно санитарно-эпидемиологических, экологических и иных норм и правил Российской Федерации. </w:t>
      </w:r>
    </w:p>
    <w:p w14:paraId="35C48442" w14:textId="0808B23B" w:rsidR="00E9330A" w:rsidRPr="00BF5E1D" w:rsidRDefault="003F5A40" w:rsidP="00E9330A">
      <w:pPr>
        <w:widowControl w:val="0"/>
        <w:shd w:val="clear" w:color="auto" w:fill="FFFFFF"/>
        <w:tabs>
          <w:tab w:val="left" w:pos="0"/>
        </w:tabs>
        <w:spacing w:after="0" w:line="240" w:lineRule="auto"/>
        <w:ind w:firstLine="709"/>
        <w:jc w:val="both"/>
        <w:rPr>
          <w:rFonts w:ascii="XO Thames" w:eastAsia="Times New Roman" w:hAnsi="XO Thames" w:cs="Times New Roman"/>
          <w:sz w:val="24"/>
          <w:szCs w:val="24"/>
          <w:lang w:eastAsia="ru-RU"/>
        </w:rPr>
      </w:pPr>
      <w:r w:rsidRPr="00BF5E1D">
        <w:rPr>
          <w:rFonts w:ascii="XO Thames" w:eastAsia="Calibri" w:hAnsi="XO Thames" w:cs="Times New Roman"/>
          <w:bCs/>
          <w:iCs/>
          <w:noProof/>
          <w:sz w:val="24"/>
          <w:szCs w:val="24"/>
        </w:rPr>
        <w:t>8</w:t>
      </w:r>
      <w:r w:rsidR="00E9330A" w:rsidRPr="00BF5E1D">
        <w:rPr>
          <w:rFonts w:ascii="XO Thames" w:eastAsia="Calibri" w:hAnsi="XO Thames" w:cs="Times New Roman"/>
          <w:bCs/>
          <w:iCs/>
          <w:noProof/>
          <w:sz w:val="24"/>
          <w:szCs w:val="24"/>
        </w:rPr>
        <w:t xml:space="preserve">.2. Передача </w:t>
      </w:r>
      <w:r w:rsidR="00A80321" w:rsidRPr="00BF5E1D">
        <w:rPr>
          <w:rFonts w:ascii="XO Thames" w:eastAsia="Calibri" w:hAnsi="XO Thames" w:cs="Times New Roman"/>
          <w:bCs/>
          <w:iCs/>
          <w:noProof/>
          <w:sz w:val="24"/>
          <w:szCs w:val="24"/>
        </w:rPr>
        <w:t>оборудования</w:t>
      </w:r>
      <w:r w:rsidR="00E9330A" w:rsidRPr="00BF5E1D">
        <w:rPr>
          <w:rFonts w:ascii="XO Thames" w:eastAsia="Calibri" w:hAnsi="XO Thames" w:cs="Times New Roman"/>
          <w:bCs/>
          <w:iCs/>
          <w:noProof/>
          <w:sz w:val="24"/>
          <w:szCs w:val="24"/>
        </w:rPr>
        <w:t xml:space="preserve">, подлежащих Утилизации, от Заказчика Исполнителю производится с оформлением акта приема-передачи </w:t>
      </w:r>
      <w:r w:rsidR="00A80321" w:rsidRPr="00BF5E1D">
        <w:rPr>
          <w:rFonts w:ascii="XO Thames" w:eastAsia="Calibri" w:hAnsi="XO Thames" w:cs="Times New Roman"/>
          <w:bCs/>
          <w:iCs/>
          <w:noProof/>
          <w:sz w:val="24"/>
          <w:szCs w:val="24"/>
        </w:rPr>
        <w:t>оборудования</w:t>
      </w:r>
      <w:r w:rsidR="00E9330A" w:rsidRPr="00BF5E1D">
        <w:rPr>
          <w:rFonts w:ascii="XO Thames" w:eastAsia="Calibri" w:hAnsi="XO Thames" w:cs="Times New Roman"/>
          <w:bCs/>
          <w:iCs/>
          <w:noProof/>
          <w:sz w:val="24"/>
          <w:szCs w:val="24"/>
        </w:rPr>
        <w:t xml:space="preserve"> в 2 (двух) экземплярах и подписывается уполномоченными лицами Заказчика и Исполнителя в момент передачи.</w:t>
      </w:r>
    </w:p>
    <w:p w14:paraId="4F12B350" w14:textId="049EB380" w:rsidR="00E9330A" w:rsidRPr="00BF5E1D" w:rsidRDefault="003F5A40" w:rsidP="00E9330A">
      <w:pPr>
        <w:widowControl w:val="0"/>
        <w:shd w:val="clear" w:color="auto" w:fill="FFFFFF"/>
        <w:tabs>
          <w:tab w:val="left" w:pos="0"/>
        </w:tabs>
        <w:spacing w:after="0" w:line="240" w:lineRule="auto"/>
        <w:ind w:firstLine="709"/>
        <w:jc w:val="both"/>
        <w:rPr>
          <w:rFonts w:ascii="XO Thames" w:eastAsia="Times New Roman" w:hAnsi="XO Thames" w:cs="Times New Roman"/>
          <w:sz w:val="24"/>
          <w:szCs w:val="24"/>
          <w:lang w:eastAsia="ru-RU"/>
        </w:rPr>
      </w:pPr>
      <w:r w:rsidRPr="00BF5E1D">
        <w:rPr>
          <w:rFonts w:ascii="XO Thames" w:eastAsia="Calibri" w:hAnsi="XO Thames" w:cs="Times New Roman"/>
          <w:bCs/>
          <w:iCs/>
          <w:noProof/>
          <w:sz w:val="24"/>
          <w:szCs w:val="24"/>
        </w:rPr>
        <w:t>8</w:t>
      </w:r>
      <w:r w:rsidR="00E9330A" w:rsidRPr="00BF5E1D">
        <w:rPr>
          <w:rFonts w:ascii="XO Thames" w:eastAsia="Calibri" w:hAnsi="XO Thames" w:cs="Times New Roman"/>
          <w:bCs/>
          <w:iCs/>
          <w:noProof/>
          <w:sz w:val="24"/>
          <w:szCs w:val="24"/>
        </w:rPr>
        <w:t xml:space="preserve">.3. С момента передачи </w:t>
      </w:r>
      <w:r w:rsidR="00A80321" w:rsidRPr="00BF5E1D">
        <w:rPr>
          <w:rFonts w:ascii="XO Thames" w:eastAsia="Calibri" w:hAnsi="XO Thames" w:cs="Times New Roman"/>
          <w:bCs/>
          <w:iCs/>
          <w:noProof/>
          <w:sz w:val="24"/>
          <w:szCs w:val="24"/>
        </w:rPr>
        <w:t>оборудования</w:t>
      </w:r>
      <w:r w:rsidR="00E9330A" w:rsidRPr="00BF5E1D">
        <w:rPr>
          <w:rFonts w:ascii="XO Thames" w:eastAsia="Calibri" w:hAnsi="XO Thames" w:cs="Times New Roman"/>
          <w:bCs/>
          <w:iCs/>
          <w:noProof/>
          <w:sz w:val="24"/>
          <w:szCs w:val="24"/>
        </w:rPr>
        <w:t xml:space="preserve"> ответственность, возникающая за соблюдение правил обра</w:t>
      </w:r>
      <w:r w:rsidR="007D1258" w:rsidRPr="00BF5E1D">
        <w:rPr>
          <w:rFonts w:ascii="XO Thames" w:eastAsia="Calibri" w:hAnsi="XO Thames" w:cs="Times New Roman"/>
          <w:bCs/>
          <w:iCs/>
          <w:noProof/>
          <w:sz w:val="24"/>
          <w:szCs w:val="24"/>
        </w:rPr>
        <w:t>щения с оборудованием</w:t>
      </w:r>
      <w:r w:rsidR="00E9330A" w:rsidRPr="00BF5E1D">
        <w:rPr>
          <w:rFonts w:ascii="XO Thames" w:eastAsia="Calibri" w:hAnsi="XO Thames" w:cs="Times New Roman"/>
          <w:bCs/>
          <w:iCs/>
          <w:noProof/>
          <w:sz w:val="24"/>
          <w:szCs w:val="24"/>
        </w:rPr>
        <w:t xml:space="preserve"> при транспортировании, утилизации, а также их сохранности до момента утилизации переходит к Исполнителю.</w:t>
      </w:r>
    </w:p>
    <w:p w14:paraId="1B75EE03" w14:textId="02C2EE25" w:rsidR="00E9330A" w:rsidRPr="00BF5E1D" w:rsidRDefault="003F5A40" w:rsidP="00E9330A">
      <w:pPr>
        <w:widowControl w:val="0"/>
        <w:shd w:val="clear" w:color="auto" w:fill="FFFFFF"/>
        <w:tabs>
          <w:tab w:val="left" w:pos="0"/>
        </w:tabs>
        <w:spacing w:after="0" w:line="240" w:lineRule="auto"/>
        <w:ind w:firstLine="709"/>
        <w:jc w:val="both"/>
        <w:rPr>
          <w:rFonts w:ascii="XO Thames" w:eastAsia="Times New Roman" w:hAnsi="XO Thames" w:cs="Times New Roman"/>
          <w:sz w:val="24"/>
          <w:szCs w:val="24"/>
          <w:lang w:eastAsia="ru-RU"/>
        </w:rPr>
      </w:pPr>
      <w:r w:rsidRPr="00BF5E1D">
        <w:rPr>
          <w:rFonts w:ascii="XO Thames" w:eastAsia="Calibri" w:hAnsi="XO Thames" w:cs="Times New Roman"/>
          <w:bCs/>
          <w:iCs/>
          <w:noProof/>
          <w:sz w:val="24"/>
          <w:szCs w:val="24"/>
        </w:rPr>
        <w:t>8</w:t>
      </w:r>
      <w:r w:rsidR="00E9330A" w:rsidRPr="00BF5E1D">
        <w:rPr>
          <w:rFonts w:ascii="XO Thames" w:eastAsia="Calibri" w:hAnsi="XO Thames" w:cs="Times New Roman"/>
          <w:bCs/>
          <w:iCs/>
          <w:noProof/>
          <w:sz w:val="24"/>
          <w:szCs w:val="24"/>
        </w:rPr>
        <w:t xml:space="preserve">.4. Погрузка и транспортировка </w:t>
      </w:r>
      <w:r w:rsidR="00A80321" w:rsidRPr="00BF5E1D">
        <w:rPr>
          <w:rFonts w:ascii="XO Thames" w:eastAsia="Calibri" w:hAnsi="XO Thames" w:cs="Times New Roman"/>
          <w:bCs/>
          <w:iCs/>
          <w:noProof/>
          <w:sz w:val="24"/>
          <w:szCs w:val="24"/>
        </w:rPr>
        <w:t>оборудования</w:t>
      </w:r>
      <w:r w:rsidR="00E9330A" w:rsidRPr="00BF5E1D">
        <w:rPr>
          <w:rFonts w:ascii="XO Thames" w:eastAsia="Calibri" w:hAnsi="XO Thames" w:cs="Times New Roman"/>
          <w:bCs/>
          <w:iCs/>
          <w:noProof/>
          <w:sz w:val="24"/>
          <w:szCs w:val="24"/>
        </w:rPr>
        <w:t xml:space="preserve"> с указанного адреса до места проведения утилизации, выгрузка, а так же необходимые при этом такелажные работы производяться Исполнителем за счет собственных средств.</w:t>
      </w:r>
      <w:r w:rsidR="00E9330A" w:rsidRPr="00BF5E1D">
        <w:rPr>
          <w:rFonts w:ascii="XO Thames" w:eastAsia="Calibri" w:hAnsi="XO Thames" w:cs="Times New Roman"/>
          <w:sz w:val="24"/>
          <w:szCs w:val="24"/>
        </w:rPr>
        <w:t xml:space="preserve"> </w:t>
      </w:r>
    </w:p>
    <w:p w14:paraId="1638BCCA" w14:textId="7C3D8E64" w:rsidR="00E9330A" w:rsidRPr="00BF5E1D" w:rsidRDefault="003F5A40" w:rsidP="00E9330A">
      <w:pPr>
        <w:widowControl w:val="0"/>
        <w:shd w:val="clear" w:color="auto" w:fill="FFFFFF"/>
        <w:tabs>
          <w:tab w:val="left" w:pos="0"/>
        </w:tabs>
        <w:spacing w:after="0" w:line="240" w:lineRule="auto"/>
        <w:ind w:firstLine="709"/>
        <w:jc w:val="both"/>
        <w:rPr>
          <w:rFonts w:ascii="XO Thames" w:eastAsia="Calibri" w:hAnsi="XO Thames" w:cs="Times New Roman"/>
          <w:sz w:val="24"/>
          <w:szCs w:val="24"/>
        </w:rPr>
      </w:pPr>
      <w:r w:rsidRPr="00E94565">
        <w:rPr>
          <w:rFonts w:ascii="XO Thames" w:eastAsia="Calibri" w:hAnsi="XO Thames" w:cs="Times New Roman"/>
          <w:sz w:val="24"/>
          <w:szCs w:val="24"/>
        </w:rPr>
        <w:t>8</w:t>
      </w:r>
      <w:r w:rsidR="00E9330A" w:rsidRPr="00E94565">
        <w:rPr>
          <w:rFonts w:ascii="XO Thames" w:eastAsia="Calibri" w:hAnsi="XO Thames" w:cs="Times New Roman"/>
          <w:sz w:val="24"/>
          <w:szCs w:val="24"/>
        </w:rPr>
        <w:t>.5. Исполнитель заносит данные о количес</w:t>
      </w:r>
      <w:r w:rsidR="00B31D6A" w:rsidRPr="00E94565">
        <w:rPr>
          <w:rFonts w:ascii="XO Thames" w:eastAsia="Calibri" w:hAnsi="XO Thames" w:cs="Times New Roman"/>
          <w:sz w:val="24"/>
          <w:szCs w:val="24"/>
        </w:rPr>
        <w:t>тве образовавшегося лома</w:t>
      </w:r>
      <w:r w:rsidR="009C2308" w:rsidRPr="00E94565">
        <w:rPr>
          <w:rFonts w:ascii="XO Thames" w:eastAsia="Calibri" w:hAnsi="XO Thames" w:cs="Times New Roman"/>
          <w:sz w:val="24"/>
          <w:szCs w:val="24"/>
        </w:rPr>
        <w:t xml:space="preserve"> и драгоценных металлов</w:t>
      </w:r>
      <w:r w:rsidR="00B31D6A" w:rsidRPr="00E94565">
        <w:rPr>
          <w:rFonts w:ascii="XO Thames" w:eastAsia="Calibri" w:hAnsi="XO Thames" w:cs="Times New Roman"/>
          <w:sz w:val="24"/>
          <w:szCs w:val="24"/>
        </w:rPr>
        <w:t xml:space="preserve"> от всего</w:t>
      </w:r>
      <w:r w:rsidR="00E9330A" w:rsidRPr="00E94565">
        <w:rPr>
          <w:rFonts w:ascii="XO Thames" w:eastAsia="Calibri" w:hAnsi="XO Thames" w:cs="Times New Roman"/>
          <w:sz w:val="24"/>
          <w:szCs w:val="24"/>
        </w:rPr>
        <w:t xml:space="preserve"> </w:t>
      </w:r>
      <w:r w:rsidR="00A80321" w:rsidRPr="00E94565">
        <w:rPr>
          <w:rFonts w:ascii="XO Thames" w:eastAsia="Calibri" w:hAnsi="XO Thames" w:cs="Times New Roman"/>
          <w:bCs/>
          <w:iCs/>
          <w:noProof/>
          <w:sz w:val="24"/>
          <w:szCs w:val="24"/>
        </w:rPr>
        <w:t>оборудования</w:t>
      </w:r>
      <w:r w:rsidR="00E9330A" w:rsidRPr="00E94565">
        <w:rPr>
          <w:rFonts w:ascii="XO Thames" w:eastAsia="Calibri" w:hAnsi="XO Thames" w:cs="Times New Roman"/>
          <w:bCs/>
          <w:iCs/>
          <w:noProof/>
          <w:sz w:val="24"/>
          <w:szCs w:val="24"/>
        </w:rPr>
        <w:t xml:space="preserve"> </w:t>
      </w:r>
      <w:r w:rsidR="00E9330A" w:rsidRPr="00E94565">
        <w:rPr>
          <w:rFonts w:ascii="XO Thames" w:eastAsia="Calibri" w:hAnsi="XO Thames" w:cs="Times New Roman"/>
          <w:sz w:val="24"/>
          <w:szCs w:val="24"/>
        </w:rPr>
        <w:t>по видам (черный, цветной</w:t>
      </w:r>
      <w:r w:rsidR="009C2308" w:rsidRPr="00E94565">
        <w:rPr>
          <w:rFonts w:ascii="XO Thames" w:eastAsia="Calibri" w:hAnsi="XO Thames" w:cs="Times New Roman"/>
          <w:sz w:val="24"/>
          <w:szCs w:val="24"/>
        </w:rPr>
        <w:t>, драгоценный металл</w:t>
      </w:r>
      <w:r w:rsidR="00E9330A" w:rsidRPr="00E94565">
        <w:rPr>
          <w:rFonts w:ascii="XO Thames" w:eastAsia="Calibri" w:hAnsi="XO Thames" w:cs="Times New Roman"/>
          <w:sz w:val="24"/>
          <w:szCs w:val="24"/>
        </w:rPr>
        <w:t>) в Паспорт-ра</w:t>
      </w:r>
      <w:r w:rsidR="009C2308" w:rsidRPr="00E94565">
        <w:rPr>
          <w:rFonts w:ascii="XO Thames" w:eastAsia="Calibri" w:hAnsi="XO Thames" w:cs="Times New Roman"/>
          <w:sz w:val="24"/>
          <w:szCs w:val="24"/>
        </w:rPr>
        <w:t xml:space="preserve">счет извлеченного лома черных, </w:t>
      </w:r>
      <w:r w:rsidR="00E9330A" w:rsidRPr="00E94565">
        <w:rPr>
          <w:rFonts w:ascii="XO Thames" w:eastAsia="Calibri" w:hAnsi="XO Thames" w:cs="Times New Roman"/>
          <w:sz w:val="24"/>
          <w:szCs w:val="24"/>
        </w:rPr>
        <w:t>цветных</w:t>
      </w:r>
      <w:r w:rsidR="009C2308" w:rsidRPr="00E94565">
        <w:rPr>
          <w:rFonts w:ascii="XO Thames" w:eastAsia="Calibri" w:hAnsi="XO Thames" w:cs="Times New Roman"/>
          <w:sz w:val="24"/>
          <w:szCs w:val="24"/>
        </w:rPr>
        <w:t xml:space="preserve"> и драгоценных</w:t>
      </w:r>
      <w:r w:rsidR="00E9330A" w:rsidRPr="00E94565">
        <w:rPr>
          <w:rFonts w:ascii="XO Thames" w:eastAsia="Calibri" w:hAnsi="XO Thames" w:cs="Times New Roman"/>
          <w:sz w:val="24"/>
          <w:szCs w:val="24"/>
        </w:rPr>
        <w:t xml:space="preserve"> металлов, который предоставляется Заказчику.</w:t>
      </w:r>
      <w:r w:rsidR="00E9330A" w:rsidRPr="00BF5E1D">
        <w:rPr>
          <w:rFonts w:ascii="XO Thames" w:eastAsia="Calibri" w:hAnsi="XO Thames" w:cs="Times New Roman"/>
          <w:sz w:val="24"/>
          <w:szCs w:val="24"/>
        </w:rPr>
        <w:t xml:space="preserve"> </w:t>
      </w:r>
    </w:p>
    <w:p w14:paraId="19AF40BD" w14:textId="7754489F" w:rsidR="00E9330A" w:rsidRPr="00BF5E1D" w:rsidRDefault="003F5A40" w:rsidP="00E9330A">
      <w:pPr>
        <w:widowControl w:val="0"/>
        <w:shd w:val="clear" w:color="auto" w:fill="FFFFFF"/>
        <w:tabs>
          <w:tab w:val="left" w:pos="0"/>
        </w:tabs>
        <w:spacing w:after="0" w:line="240" w:lineRule="auto"/>
        <w:ind w:firstLine="709"/>
        <w:jc w:val="both"/>
        <w:rPr>
          <w:rFonts w:ascii="XO Thames" w:eastAsia="Calibri" w:hAnsi="XO Thames" w:cs="Times New Roman"/>
          <w:sz w:val="24"/>
          <w:szCs w:val="24"/>
        </w:rPr>
      </w:pPr>
      <w:r w:rsidRPr="00BF5E1D">
        <w:rPr>
          <w:rFonts w:ascii="XO Thames" w:eastAsia="Calibri" w:hAnsi="XO Thames" w:cs="Times New Roman"/>
          <w:sz w:val="24"/>
          <w:szCs w:val="24"/>
        </w:rPr>
        <w:t>8</w:t>
      </w:r>
      <w:r w:rsidR="00E9330A" w:rsidRPr="00BF5E1D">
        <w:rPr>
          <w:rFonts w:ascii="XO Thames" w:eastAsia="Calibri" w:hAnsi="XO Thames" w:cs="Times New Roman"/>
          <w:sz w:val="24"/>
          <w:szCs w:val="24"/>
        </w:rPr>
        <w:t xml:space="preserve">.6. Количество, качество, вид лома металлов оценивается и определяется с учетом процента засоренности неметаллическими примесями Исполнителем. </w:t>
      </w:r>
    </w:p>
    <w:p w14:paraId="735364B4" w14:textId="2238071B" w:rsidR="00E9330A" w:rsidRPr="00BF5E1D" w:rsidRDefault="003F5A40" w:rsidP="00E9330A">
      <w:pPr>
        <w:widowControl w:val="0"/>
        <w:shd w:val="clear" w:color="auto" w:fill="FFFFFF"/>
        <w:tabs>
          <w:tab w:val="left" w:pos="0"/>
        </w:tabs>
        <w:spacing w:after="0" w:line="240" w:lineRule="auto"/>
        <w:ind w:firstLine="709"/>
        <w:jc w:val="both"/>
        <w:rPr>
          <w:rFonts w:ascii="XO Thames" w:eastAsia="Calibri" w:hAnsi="XO Thames" w:cs="Times New Roman"/>
          <w:bCs/>
          <w:iCs/>
          <w:noProof/>
          <w:sz w:val="24"/>
          <w:szCs w:val="24"/>
        </w:rPr>
      </w:pPr>
      <w:r w:rsidRPr="00BF5E1D">
        <w:rPr>
          <w:rFonts w:ascii="XO Thames" w:eastAsia="Calibri" w:hAnsi="XO Thames" w:cs="Times New Roman"/>
          <w:bCs/>
          <w:iCs/>
          <w:noProof/>
          <w:sz w:val="24"/>
          <w:szCs w:val="24"/>
        </w:rPr>
        <w:t>8</w:t>
      </w:r>
      <w:r w:rsidR="00E9330A" w:rsidRPr="00BF5E1D">
        <w:rPr>
          <w:rFonts w:ascii="XO Thames" w:eastAsia="Calibri" w:hAnsi="XO Thames" w:cs="Times New Roman"/>
          <w:bCs/>
          <w:iCs/>
          <w:noProof/>
          <w:sz w:val="24"/>
          <w:szCs w:val="24"/>
        </w:rPr>
        <w:t xml:space="preserve">.7. Обязанность по оплате платежей за негативное воздействие на окружающую среду, в части платы за размещение </w:t>
      </w:r>
      <w:r w:rsidR="009548C8" w:rsidRPr="00BF5E1D">
        <w:rPr>
          <w:rFonts w:ascii="XO Thames" w:eastAsia="Calibri" w:hAnsi="XO Thames" w:cs="Times New Roman"/>
          <w:bCs/>
          <w:iCs/>
          <w:noProof/>
          <w:sz w:val="24"/>
          <w:szCs w:val="24"/>
        </w:rPr>
        <w:t>отходов</w:t>
      </w:r>
      <w:r w:rsidR="00E9330A" w:rsidRPr="00BF5E1D">
        <w:rPr>
          <w:rFonts w:ascii="XO Thames" w:eastAsia="Calibri" w:hAnsi="XO Thames" w:cs="Times New Roman"/>
          <w:bCs/>
          <w:iCs/>
          <w:noProof/>
          <w:sz w:val="24"/>
          <w:szCs w:val="24"/>
        </w:rPr>
        <w:t xml:space="preserve"> производства и потребления, переходит и возлагается на Исполнителя.</w:t>
      </w:r>
    </w:p>
    <w:p w14:paraId="614B499F" w14:textId="7646A52A" w:rsidR="00E9330A" w:rsidRPr="00BF5E1D" w:rsidRDefault="003F5A40" w:rsidP="00E9330A">
      <w:pPr>
        <w:widowControl w:val="0"/>
        <w:shd w:val="clear" w:color="auto" w:fill="FFFFFF"/>
        <w:tabs>
          <w:tab w:val="left" w:pos="0"/>
        </w:tabs>
        <w:spacing w:after="0" w:line="240" w:lineRule="auto"/>
        <w:ind w:firstLine="709"/>
        <w:jc w:val="both"/>
        <w:rPr>
          <w:rFonts w:ascii="XO Thames" w:eastAsia="Calibri" w:hAnsi="XO Thames" w:cs="Times New Roman"/>
          <w:sz w:val="24"/>
          <w:szCs w:val="24"/>
        </w:rPr>
      </w:pPr>
      <w:r w:rsidRPr="00BF5E1D">
        <w:rPr>
          <w:rFonts w:ascii="XO Thames" w:eastAsia="Calibri" w:hAnsi="XO Thames" w:cs="Times New Roman"/>
          <w:sz w:val="24"/>
          <w:szCs w:val="24"/>
        </w:rPr>
        <w:t>8</w:t>
      </w:r>
      <w:r w:rsidR="00E9330A" w:rsidRPr="00BF5E1D">
        <w:rPr>
          <w:rFonts w:ascii="XO Thames" w:eastAsia="Calibri" w:hAnsi="XO Thames" w:cs="Times New Roman"/>
          <w:sz w:val="24"/>
          <w:szCs w:val="24"/>
        </w:rPr>
        <w:t>.8. Результатом оказания услуг являются оформление и передача Заказчику:</w:t>
      </w:r>
    </w:p>
    <w:p w14:paraId="5289B360" w14:textId="37FB2E60" w:rsidR="00B859B6" w:rsidRPr="00BF5E1D" w:rsidRDefault="00B859B6" w:rsidP="00E9330A">
      <w:pPr>
        <w:widowControl w:val="0"/>
        <w:shd w:val="clear" w:color="auto" w:fill="FFFFFF"/>
        <w:tabs>
          <w:tab w:val="left" w:pos="0"/>
        </w:tabs>
        <w:spacing w:after="0" w:line="240" w:lineRule="auto"/>
        <w:ind w:firstLine="709"/>
        <w:jc w:val="both"/>
        <w:rPr>
          <w:rFonts w:ascii="XO Thames" w:eastAsia="Calibri" w:hAnsi="XO Thames" w:cs="Times New Roman"/>
          <w:sz w:val="24"/>
          <w:szCs w:val="24"/>
        </w:rPr>
      </w:pPr>
      <w:r w:rsidRPr="00BF5E1D">
        <w:rPr>
          <w:rFonts w:ascii="XO Thames" w:eastAsia="Calibri" w:hAnsi="XO Thames" w:cs="Times New Roman"/>
          <w:sz w:val="24"/>
          <w:szCs w:val="24"/>
        </w:rPr>
        <w:t>-</w:t>
      </w:r>
      <w:r w:rsidR="000E5EFF" w:rsidRPr="00BF5E1D">
        <w:rPr>
          <w:rFonts w:ascii="XO Thames" w:eastAsia="Calibri" w:hAnsi="XO Thames" w:cs="Times New Roman"/>
          <w:sz w:val="24"/>
          <w:szCs w:val="24"/>
        </w:rPr>
        <w:t xml:space="preserve"> </w:t>
      </w:r>
      <w:r w:rsidRPr="00BF5E1D">
        <w:rPr>
          <w:rFonts w:ascii="XO Thames" w:eastAsia="Calibri" w:hAnsi="XO Thames" w:cs="Times New Roman"/>
          <w:sz w:val="24"/>
          <w:szCs w:val="24"/>
        </w:rPr>
        <w:t>Счет на оплату;</w:t>
      </w:r>
    </w:p>
    <w:p w14:paraId="6F115BE4" w14:textId="08C73AC2" w:rsidR="00102249" w:rsidRPr="00BF5E1D" w:rsidRDefault="00102249" w:rsidP="00102249">
      <w:pPr>
        <w:widowControl w:val="0"/>
        <w:shd w:val="clear" w:color="auto" w:fill="FFFFFF"/>
        <w:tabs>
          <w:tab w:val="left" w:pos="0"/>
        </w:tabs>
        <w:spacing w:after="0" w:line="240" w:lineRule="auto"/>
        <w:ind w:firstLine="709"/>
        <w:jc w:val="both"/>
        <w:rPr>
          <w:rFonts w:ascii="XO Thames" w:eastAsia="Calibri" w:hAnsi="XO Thames" w:cs="Times New Roman"/>
          <w:sz w:val="24"/>
          <w:szCs w:val="24"/>
        </w:rPr>
      </w:pPr>
      <w:r w:rsidRPr="00BF5E1D">
        <w:rPr>
          <w:rFonts w:ascii="XO Thames" w:eastAsia="Calibri" w:hAnsi="XO Thames" w:cs="Times New Roman"/>
          <w:sz w:val="24"/>
          <w:szCs w:val="24"/>
        </w:rPr>
        <w:t>- Акт утилизации оборудования;</w:t>
      </w:r>
    </w:p>
    <w:p w14:paraId="07FF2F65" w14:textId="77777777" w:rsidR="00102249" w:rsidRPr="00BF5E1D" w:rsidRDefault="00102249" w:rsidP="00102249">
      <w:pPr>
        <w:widowControl w:val="0"/>
        <w:shd w:val="clear" w:color="auto" w:fill="FFFFFF"/>
        <w:tabs>
          <w:tab w:val="left" w:pos="0"/>
        </w:tabs>
        <w:spacing w:after="0" w:line="240" w:lineRule="auto"/>
        <w:ind w:firstLine="709"/>
        <w:jc w:val="both"/>
        <w:rPr>
          <w:rFonts w:ascii="XO Thames" w:eastAsia="Calibri" w:hAnsi="XO Thames" w:cs="Times New Roman"/>
          <w:sz w:val="24"/>
          <w:szCs w:val="24"/>
        </w:rPr>
      </w:pPr>
      <w:r w:rsidRPr="00BF5E1D">
        <w:rPr>
          <w:rFonts w:ascii="XO Thames" w:eastAsia="Calibri" w:hAnsi="XO Thames" w:cs="Times New Roman"/>
          <w:sz w:val="24"/>
          <w:szCs w:val="24"/>
        </w:rPr>
        <w:t>- Акт приемки оказанных услуг, составленный в двух экземплярах;</w:t>
      </w:r>
    </w:p>
    <w:p w14:paraId="63C9E904" w14:textId="69C1D96E" w:rsidR="00102249" w:rsidRPr="00E94565" w:rsidRDefault="00102249" w:rsidP="00102249">
      <w:pPr>
        <w:widowControl w:val="0"/>
        <w:shd w:val="clear" w:color="auto" w:fill="FFFFFF"/>
        <w:tabs>
          <w:tab w:val="left" w:pos="0"/>
        </w:tabs>
        <w:spacing w:after="0" w:line="240" w:lineRule="auto"/>
        <w:ind w:firstLine="709"/>
        <w:jc w:val="both"/>
        <w:rPr>
          <w:rFonts w:ascii="XO Thames" w:eastAsia="Calibri" w:hAnsi="XO Thames" w:cs="Times New Roman"/>
          <w:sz w:val="24"/>
          <w:szCs w:val="24"/>
        </w:rPr>
      </w:pPr>
      <w:r w:rsidRPr="00E94565">
        <w:rPr>
          <w:rFonts w:ascii="XO Thames" w:eastAsia="Calibri" w:hAnsi="XO Thames" w:cs="Times New Roman"/>
          <w:sz w:val="24"/>
          <w:szCs w:val="24"/>
        </w:rPr>
        <w:t>- Паспорт-ра</w:t>
      </w:r>
      <w:r w:rsidR="00B859B6" w:rsidRPr="00E94565">
        <w:rPr>
          <w:rFonts w:ascii="XO Thames" w:eastAsia="Calibri" w:hAnsi="XO Thames" w:cs="Times New Roman"/>
          <w:sz w:val="24"/>
          <w:szCs w:val="24"/>
        </w:rPr>
        <w:t>счет извлеченного лома черных,</w:t>
      </w:r>
      <w:r w:rsidRPr="00E94565">
        <w:rPr>
          <w:rFonts w:ascii="XO Thames" w:eastAsia="Calibri" w:hAnsi="XO Thames" w:cs="Times New Roman"/>
          <w:sz w:val="24"/>
          <w:szCs w:val="24"/>
        </w:rPr>
        <w:t xml:space="preserve"> цветных </w:t>
      </w:r>
      <w:r w:rsidR="00B859B6" w:rsidRPr="00E94565">
        <w:rPr>
          <w:rFonts w:ascii="XO Thames" w:eastAsia="Calibri" w:hAnsi="XO Thames" w:cs="Times New Roman"/>
          <w:sz w:val="24"/>
          <w:szCs w:val="24"/>
        </w:rPr>
        <w:t xml:space="preserve">и драгоценных </w:t>
      </w:r>
      <w:r w:rsidR="00D27273" w:rsidRPr="00E94565">
        <w:rPr>
          <w:rFonts w:ascii="XO Thames" w:eastAsia="Calibri" w:hAnsi="XO Thames" w:cs="Times New Roman"/>
          <w:sz w:val="24"/>
          <w:szCs w:val="24"/>
        </w:rPr>
        <w:t>металлов.</w:t>
      </w:r>
    </w:p>
    <w:p w14:paraId="4A203BBE" w14:textId="51A0B4C0" w:rsidR="00D27273" w:rsidRPr="00BF5E1D" w:rsidRDefault="00D27273" w:rsidP="00D27273">
      <w:pPr>
        <w:spacing w:after="0" w:line="240" w:lineRule="auto"/>
        <w:ind w:firstLine="709"/>
        <w:jc w:val="both"/>
        <w:rPr>
          <w:rFonts w:ascii="XO Thames" w:eastAsia="Arial Unicode MS" w:hAnsi="XO Thames" w:cs="Times New Roman"/>
          <w:sz w:val="24"/>
          <w:szCs w:val="24"/>
          <w:lang w:eastAsia="ru-RU" w:bidi="ru-RU"/>
        </w:rPr>
      </w:pPr>
      <w:r w:rsidRPr="00E94565">
        <w:rPr>
          <w:rFonts w:ascii="XO Thames" w:eastAsia="Arial Unicode MS" w:hAnsi="XO Thames" w:cs="Times New Roman"/>
          <w:sz w:val="24"/>
          <w:szCs w:val="24"/>
          <w:lang w:eastAsia="ru-RU" w:bidi="ru-RU"/>
        </w:rPr>
        <w:t xml:space="preserve">По окончании оказания услуг, при наличии лома черных, цветных и драгоценных металлов, содержащихся в ломе, Исполнитель обязан вернуть металлы Заказчику, </w:t>
      </w:r>
      <w:r w:rsidRPr="00E94565">
        <w:rPr>
          <w:rFonts w:ascii="XO Thames" w:eastAsia="Arial Unicode MS" w:hAnsi="XO Thames" w:cs="Times New Roman"/>
          <w:sz w:val="24"/>
          <w:szCs w:val="24"/>
          <w:lang w:eastAsia="ru-RU" w:bidi="ru-RU"/>
        </w:rPr>
        <w:br/>
        <w:t>с составлением соответствующих документов.</w:t>
      </w:r>
      <w:r w:rsidRPr="00BF5E1D">
        <w:rPr>
          <w:rFonts w:ascii="XO Thames" w:eastAsia="Arial Unicode MS" w:hAnsi="XO Thames" w:cs="Times New Roman"/>
          <w:sz w:val="24"/>
          <w:szCs w:val="24"/>
          <w:lang w:eastAsia="ru-RU" w:bidi="ru-RU"/>
        </w:rPr>
        <w:t xml:space="preserve"> </w:t>
      </w:r>
    </w:p>
    <w:p w14:paraId="76C1425E" w14:textId="77777777" w:rsidR="00024594" w:rsidRDefault="003F5A40" w:rsidP="00024594">
      <w:pPr>
        <w:spacing w:after="0" w:line="240" w:lineRule="auto"/>
        <w:ind w:firstLine="709"/>
        <w:jc w:val="both"/>
        <w:rPr>
          <w:rFonts w:ascii="XO Thames" w:hAnsi="XO Thames" w:cs="Times New Roman"/>
          <w:sz w:val="24"/>
          <w:szCs w:val="24"/>
        </w:rPr>
      </w:pPr>
      <w:r w:rsidRPr="00BF5E1D">
        <w:rPr>
          <w:rFonts w:ascii="XO Thames" w:hAnsi="XO Thames" w:cs="Times New Roman"/>
          <w:sz w:val="24"/>
          <w:szCs w:val="24"/>
        </w:rPr>
        <w:t>9</w:t>
      </w:r>
      <w:r w:rsidR="00AC3286" w:rsidRPr="00BF5E1D">
        <w:rPr>
          <w:rFonts w:ascii="XO Thames" w:hAnsi="XO Thames" w:cs="Times New Roman"/>
          <w:sz w:val="24"/>
          <w:szCs w:val="24"/>
        </w:rPr>
        <w:t xml:space="preserve">. Цена Контракта включает в себя все расходы Исполнителя по оказанию услуг, расходы на хранение оборудования и иных </w:t>
      </w:r>
      <w:r w:rsidR="00BF5E1D" w:rsidRPr="00BF5E1D">
        <w:rPr>
          <w:rFonts w:ascii="XO Thames" w:hAnsi="XO Thames" w:cs="Times New Roman"/>
          <w:sz w:val="24"/>
          <w:szCs w:val="24"/>
        </w:rPr>
        <w:t>приспособлений, необходимых</w:t>
      </w:r>
      <w:r w:rsidR="00AC3286" w:rsidRPr="00BF5E1D">
        <w:rPr>
          <w:rFonts w:ascii="XO Thames" w:hAnsi="XO Thames" w:cs="Times New Roman"/>
          <w:sz w:val="24"/>
          <w:szCs w:val="24"/>
        </w:rPr>
        <w:t xml:space="preserve"> для оказания услуг, расходы на транспортировку, страхование, уплату налогов, сборов и другие обязательные платежи, взимаемые с Исполнителя в связи с исполнением обязательств по Контракту.</w:t>
      </w:r>
    </w:p>
    <w:p w14:paraId="177F11D9" w14:textId="6F1C0C27" w:rsidR="00AC3286" w:rsidRPr="00BF5E1D" w:rsidRDefault="003F5A40" w:rsidP="00024594">
      <w:pPr>
        <w:spacing w:after="0" w:line="240" w:lineRule="auto"/>
        <w:ind w:firstLine="709"/>
        <w:jc w:val="both"/>
        <w:rPr>
          <w:rFonts w:ascii="XO Thames" w:hAnsi="XO Thames" w:cs="Times New Roman"/>
          <w:sz w:val="24"/>
          <w:szCs w:val="24"/>
        </w:rPr>
      </w:pPr>
      <w:r w:rsidRPr="00BF5E1D">
        <w:rPr>
          <w:rFonts w:ascii="XO Thames" w:hAnsi="XO Thames" w:cs="Times New Roman"/>
          <w:sz w:val="24"/>
          <w:szCs w:val="24"/>
        </w:rPr>
        <w:t>10</w:t>
      </w:r>
      <w:r w:rsidR="00AC3286" w:rsidRPr="00BF5E1D">
        <w:rPr>
          <w:rFonts w:ascii="XO Thames" w:hAnsi="XO Thames" w:cs="Times New Roman"/>
          <w:sz w:val="24"/>
          <w:szCs w:val="24"/>
        </w:rPr>
        <w:t xml:space="preserve">. Цена Контракта является твердой и определяется на весь срок исполнения Контракта. Источник финансирования – федеральный бюджет. Код бюджетной классификации 320 </w:t>
      </w:r>
      <w:r w:rsidR="001B536D" w:rsidRPr="00BF5E1D">
        <w:rPr>
          <w:rFonts w:ascii="XO Thames" w:hAnsi="XO Thames" w:cs="Times New Roman"/>
          <w:sz w:val="24"/>
          <w:szCs w:val="24"/>
        </w:rPr>
        <w:t xml:space="preserve">0305 </w:t>
      </w:r>
      <w:r w:rsidR="00A80321" w:rsidRPr="00BF5E1D">
        <w:rPr>
          <w:rFonts w:ascii="XO Thames" w:hAnsi="XO Thames" w:cs="Times New Roman"/>
          <w:sz w:val="24"/>
          <w:szCs w:val="24"/>
        </w:rPr>
        <w:t>4240690049</w:t>
      </w:r>
      <w:r w:rsidR="001B536D" w:rsidRPr="00BF5E1D">
        <w:rPr>
          <w:rFonts w:ascii="XO Thames" w:hAnsi="XO Thames" w:cs="Times New Roman"/>
          <w:sz w:val="24"/>
          <w:szCs w:val="24"/>
        </w:rPr>
        <w:t xml:space="preserve"> 244</w:t>
      </w:r>
      <w:r w:rsidR="00AC3286" w:rsidRPr="00BF5E1D">
        <w:rPr>
          <w:rFonts w:ascii="XO Thames" w:hAnsi="XO Thames" w:cs="Times New Roman"/>
          <w:sz w:val="24"/>
          <w:szCs w:val="24"/>
        </w:rPr>
        <w:t>.</w:t>
      </w:r>
    </w:p>
    <w:p w14:paraId="00DC64CA" w14:textId="02C76794" w:rsidR="00AC3286" w:rsidRPr="00BF5E1D" w:rsidRDefault="003F5A40" w:rsidP="002C0111">
      <w:pPr>
        <w:spacing w:after="0" w:line="240" w:lineRule="auto"/>
        <w:ind w:firstLine="567"/>
        <w:jc w:val="both"/>
        <w:rPr>
          <w:rFonts w:ascii="XO Thames" w:hAnsi="XO Thames" w:cs="Times New Roman"/>
          <w:sz w:val="24"/>
          <w:szCs w:val="24"/>
        </w:rPr>
      </w:pPr>
      <w:r w:rsidRPr="00BF5E1D">
        <w:rPr>
          <w:rFonts w:ascii="XO Thames" w:hAnsi="XO Thames" w:cs="Times New Roman"/>
          <w:sz w:val="24"/>
          <w:szCs w:val="24"/>
        </w:rPr>
        <w:t>11</w:t>
      </w:r>
      <w:r w:rsidR="00AC3286" w:rsidRPr="00BF5E1D">
        <w:rPr>
          <w:rFonts w:ascii="XO Thames" w:hAnsi="XO Thames" w:cs="Times New Roman"/>
          <w:sz w:val="24"/>
          <w:szCs w:val="24"/>
        </w:rPr>
        <w:t xml:space="preserve">. Оплата по Контракту осуществляется в рублях Российской Федерации в безналичном порядке в форме платежных поручений путем перечисления Заказчиком </w:t>
      </w:r>
      <w:r w:rsidR="00AC3286" w:rsidRPr="00BF5E1D">
        <w:rPr>
          <w:rFonts w:ascii="XO Thames" w:hAnsi="XO Thames" w:cs="Times New Roman"/>
          <w:sz w:val="24"/>
          <w:szCs w:val="24"/>
        </w:rPr>
        <w:lastRenderedPageBreak/>
        <w:t xml:space="preserve">денежных средств, выделенных из федерального бюджета, на расчетный </w:t>
      </w:r>
      <w:r w:rsidR="00BF5E1D" w:rsidRPr="00BF5E1D">
        <w:rPr>
          <w:rFonts w:ascii="XO Thames" w:hAnsi="XO Thames" w:cs="Times New Roman"/>
          <w:sz w:val="24"/>
          <w:szCs w:val="24"/>
        </w:rPr>
        <w:t>счет Исполнителя</w:t>
      </w:r>
      <w:r w:rsidR="00AC3286" w:rsidRPr="00BF5E1D">
        <w:rPr>
          <w:rFonts w:ascii="XO Thames" w:hAnsi="XO Thames" w:cs="Times New Roman"/>
          <w:sz w:val="24"/>
          <w:szCs w:val="24"/>
        </w:rPr>
        <w:t xml:space="preserve">. Оплата производится после приемки оказанных услуг в течение </w:t>
      </w:r>
      <w:r w:rsidR="006A3B95" w:rsidRPr="00BF5E1D">
        <w:rPr>
          <w:rFonts w:ascii="XO Thames" w:hAnsi="XO Thames" w:cs="Times New Roman"/>
          <w:sz w:val="24"/>
          <w:szCs w:val="24"/>
        </w:rPr>
        <w:t xml:space="preserve">7 </w:t>
      </w:r>
      <w:r w:rsidR="00AC3286" w:rsidRPr="00BF5E1D">
        <w:rPr>
          <w:rFonts w:ascii="XO Thames" w:hAnsi="XO Thames" w:cs="Times New Roman"/>
          <w:sz w:val="24"/>
          <w:szCs w:val="24"/>
        </w:rPr>
        <w:t>(</w:t>
      </w:r>
      <w:r w:rsidR="006A3B95" w:rsidRPr="00BF5E1D">
        <w:rPr>
          <w:rFonts w:ascii="XO Thames" w:hAnsi="XO Thames" w:cs="Times New Roman"/>
          <w:sz w:val="24"/>
          <w:szCs w:val="24"/>
        </w:rPr>
        <w:t>семи</w:t>
      </w:r>
      <w:r w:rsidR="00AC3286" w:rsidRPr="00BF5E1D">
        <w:rPr>
          <w:rFonts w:ascii="XO Thames" w:hAnsi="XO Thames" w:cs="Times New Roman"/>
          <w:sz w:val="24"/>
          <w:szCs w:val="24"/>
        </w:rPr>
        <w:t xml:space="preserve">) </w:t>
      </w:r>
      <w:r w:rsidR="006A3B95" w:rsidRPr="00BF5E1D">
        <w:rPr>
          <w:rFonts w:ascii="XO Thames" w:hAnsi="XO Thames" w:cs="Times New Roman"/>
          <w:sz w:val="24"/>
          <w:szCs w:val="24"/>
        </w:rPr>
        <w:t>рабочих</w:t>
      </w:r>
      <w:r w:rsidR="00AC3286" w:rsidRPr="00BF5E1D">
        <w:rPr>
          <w:rFonts w:ascii="XO Thames" w:hAnsi="XO Thames" w:cs="Times New Roman"/>
          <w:sz w:val="24"/>
          <w:szCs w:val="24"/>
        </w:rPr>
        <w:t xml:space="preserve"> дней с даты подписания Заказчиком Акта сдачи-приемки оказанных услуг. </w:t>
      </w:r>
    </w:p>
    <w:p w14:paraId="22133A47" w14:textId="77777777" w:rsidR="00AC3286" w:rsidRPr="00BF5E1D" w:rsidRDefault="00AC3286" w:rsidP="002C0111">
      <w:pPr>
        <w:spacing w:after="0" w:line="240" w:lineRule="auto"/>
        <w:ind w:firstLine="567"/>
        <w:jc w:val="both"/>
        <w:rPr>
          <w:rFonts w:ascii="XO Thames" w:hAnsi="XO Thames" w:cs="Times New Roman"/>
          <w:sz w:val="24"/>
          <w:szCs w:val="24"/>
        </w:rPr>
      </w:pPr>
      <w:r w:rsidRPr="00BF5E1D">
        <w:rPr>
          <w:rFonts w:ascii="XO Thames" w:hAnsi="XO Thames" w:cs="Times New Roman"/>
          <w:sz w:val="24"/>
          <w:szCs w:val="24"/>
        </w:rPr>
        <w:t>Заказчик имеет право удержать суммы неисполненных Исполнителем требований об уплате неустоек (штрафов, пеней), предъявленных Заказчиком в установленном порядке, из суммы, подлежащей оплате Исполнителю.</w:t>
      </w:r>
    </w:p>
    <w:p w14:paraId="17B09BF9" w14:textId="5A236FBE" w:rsidR="00E9330A" w:rsidRPr="00BF5E1D" w:rsidRDefault="003F5A40" w:rsidP="003F5A40">
      <w:pPr>
        <w:spacing w:after="0" w:line="240" w:lineRule="auto"/>
        <w:ind w:firstLine="567"/>
        <w:jc w:val="both"/>
        <w:rPr>
          <w:rFonts w:ascii="XO Thames" w:hAnsi="XO Thames" w:cs="Times New Roman"/>
          <w:sz w:val="24"/>
          <w:szCs w:val="24"/>
        </w:rPr>
      </w:pPr>
      <w:r w:rsidRPr="00BF5E1D">
        <w:rPr>
          <w:rFonts w:ascii="XO Thames" w:hAnsi="XO Thames" w:cs="Times New Roman"/>
          <w:sz w:val="24"/>
          <w:szCs w:val="24"/>
        </w:rPr>
        <w:t>12</w:t>
      </w:r>
      <w:r w:rsidR="00AC3286" w:rsidRPr="00BF5E1D">
        <w:rPr>
          <w:rFonts w:ascii="XO Thames" w:hAnsi="XO Thames" w:cs="Times New Roman"/>
          <w:sz w:val="24"/>
          <w:szCs w:val="24"/>
        </w:rPr>
        <w:t xml:space="preserve">. Сумма, подлежащая уплате Заказчиком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14:paraId="66474884" w14:textId="60978B13" w:rsidR="00E9330A" w:rsidRPr="00BF5E1D" w:rsidRDefault="003F5A40" w:rsidP="00E9330A">
      <w:pPr>
        <w:widowControl w:val="0"/>
        <w:tabs>
          <w:tab w:val="left" w:pos="0"/>
        </w:tabs>
        <w:spacing w:after="0" w:line="240" w:lineRule="auto"/>
        <w:ind w:firstLine="709"/>
        <w:jc w:val="both"/>
        <w:rPr>
          <w:rFonts w:ascii="XO Thames" w:eastAsia="Times New Roman" w:hAnsi="XO Thames" w:cs="Times New Roman"/>
          <w:sz w:val="24"/>
          <w:szCs w:val="24"/>
          <w:u w:val="single"/>
          <w:lang w:val="x-none" w:eastAsia="x-none"/>
        </w:rPr>
      </w:pPr>
      <w:r w:rsidRPr="00BF5E1D">
        <w:rPr>
          <w:rFonts w:ascii="XO Thames" w:eastAsia="Times New Roman" w:hAnsi="XO Thames" w:cs="Times New Roman"/>
          <w:sz w:val="24"/>
          <w:szCs w:val="24"/>
          <w:lang w:eastAsia="x-none"/>
        </w:rPr>
        <w:t>13</w:t>
      </w:r>
      <w:r w:rsidR="00E9330A" w:rsidRPr="00BF5E1D">
        <w:rPr>
          <w:rFonts w:ascii="XO Thames" w:eastAsia="Times New Roman" w:hAnsi="XO Thames" w:cs="Times New Roman"/>
          <w:sz w:val="24"/>
          <w:szCs w:val="24"/>
          <w:lang w:val="x-none" w:eastAsia="x-none"/>
        </w:rPr>
        <w:t xml:space="preserve">. </w:t>
      </w:r>
      <w:r w:rsidR="00E9330A" w:rsidRPr="00BF5E1D">
        <w:rPr>
          <w:rFonts w:ascii="XO Thames" w:eastAsia="Times New Roman" w:hAnsi="XO Thames" w:cs="Times New Roman"/>
          <w:sz w:val="24"/>
          <w:szCs w:val="24"/>
          <w:lang w:eastAsia="x-none"/>
        </w:rPr>
        <w:t>Исполнитель</w:t>
      </w:r>
      <w:r w:rsidR="00E9330A" w:rsidRPr="00BF5E1D">
        <w:rPr>
          <w:rFonts w:ascii="XO Thames" w:eastAsia="Times New Roman" w:hAnsi="XO Thames" w:cs="Times New Roman"/>
          <w:sz w:val="24"/>
          <w:szCs w:val="24"/>
          <w:lang w:val="x-none" w:eastAsia="x-none"/>
        </w:rPr>
        <w:t xml:space="preserve"> вправе:</w:t>
      </w:r>
    </w:p>
    <w:p w14:paraId="57B5EF7B" w14:textId="665A3961" w:rsidR="00E9330A" w:rsidRPr="00BF5E1D" w:rsidRDefault="003F5A40" w:rsidP="00E9330A">
      <w:pPr>
        <w:widowControl w:val="0"/>
        <w:tabs>
          <w:tab w:val="left" w:pos="0"/>
        </w:tabs>
        <w:spacing w:after="0" w:line="240" w:lineRule="auto"/>
        <w:ind w:firstLine="709"/>
        <w:jc w:val="both"/>
        <w:rPr>
          <w:rFonts w:ascii="XO Thames" w:eastAsia="Times New Roman" w:hAnsi="XO Thames" w:cs="Times New Roman"/>
          <w:sz w:val="24"/>
          <w:szCs w:val="24"/>
          <w:lang w:val="x-none" w:eastAsia="x-none"/>
        </w:rPr>
      </w:pPr>
      <w:r w:rsidRPr="00BF5E1D">
        <w:rPr>
          <w:rFonts w:ascii="XO Thames" w:eastAsia="Times New Roman" w:hAnsi="XO Thames" w:cs="Times New Roman"/>
          <w:sz w:val="24"/>
          <w:szCs w:val="24"/>
          <w:lang w:eastAsia="x-none"/>
        </w:rPr>
        <w:t>13</w:t>
      </w:r>
      <w:r w:rsidR="00E9330A" w:rsidRPr="00BF5E1D">
        <w:rPr>
          <w:rFonts w:ascii="XO Thames" w:eastAsia="Times New Roman" w:hAnsi="XO Thames" w:cs="Times New Roman"/>
          <w:sz w:val="24"/>
          <w:szCs w:val="24"/>
          <w:lang w:val="x-none" w:eastAsia="x-none"/>
        </w:rPr>
        <w:t>.1. Требовать оплату</w:t>
      </w:r>
      <w:r w:rsidR="00E9330A" w:rsidRPr="00BF5E1D">
        <w:rPr>
          <w:rFonts w:ascii="XO Thames" w:eastAsia="Times New Roman" w:hAnsi="XO Thames" w:cs="Times New Roman"/>
          <w:sz w:val="24"/>
          <w:szCs w:val="24"/>
          <w:lang w:eastAsia="x-none"/>
        </w:rPr>
        <w:t xml:space="preserve"> </w:t>
      </w:r>
      <w:r w:rsidR="00E9330A" w:rsidRPr="00BF5E1D">
        <w:rPr>
          <w:rFonts w:ascii="XO Thames" w:eastAsia="Times New Roman" w:hAnsi="XO Thames" w:cs="Times New Roman"/>
          <w:sz w:val="24"/>
          <w:szCs w:val="24"/>
          <w:lang w:val="x-none" w:eastAsia="x-none"/>
        </w:rPr>
        <w:t xml:space="preserve">надлежащим образом </w:t>
      </w:r>
      <w:r w:rsidR="00E9330A" w:rsidRPr="00BF5E1D">
        <w:rPr>
          <w:rFonts w:ascii="XO Thames" w:eastAsia="Times New Roman" w:hAnsi="XO Thames" w:cs="Times New Roman"/>
          <w:sz w:val="24"/>
          <w:szCs w:val="24"/>
          <w:lang w:eastAsia="x-none"/>
        </w:rPr>
        <w:t xml:space="preserve">оказанных </w:t>
      </w:r>
      <w:r w:rsidR="00E9330A" w:rsidRPr="00BF5E1D">
        <w:rPr>
          <w:rFonts w:ascii="XO Thames" w:eastAsia="Times New Roman" w:hAnsi="XO Thames" w:cs="Times New Roman"/>
          <w:sz w:val="24"/>
          <w:szCs w:val="24"/>
          <w:lang w:val="x-none" w:eastAsia="x-none"/>
        </w:rPr>
        <w:t>и принят</w:t>
      </w:r>
      <w:r w:rsidR="00E9330A" w:rsidRPr="00BF5E1D">
        <w:rPr>
          <w:rFonts w:ascii="XO Thames" w:eastAsia="Times New Roman" w:hAnsi="XO Thames" w:cs="Times New Roman"/>
          <w:sz w:val="24"/>
          <w:szCs w:val="24"/>
          <w:lang w:eastAsia="x-none"/>
        </w:rPr>
        <w:t>ых</w:t>
      </w:r>
      <w:r w:rsidR="00E9330A" w:rsidRPr="00BF5E1D">
        <w:rPr>
          <w:rFonts w:ascii="XO Thames" w:eastAsia="Times New Roman" w:hAnsi="XO Thames" w:cs="Times New Roman"/>
          <w:sz w:val="24"/>
          <w:szCs w:val="24"/>
          <w:lang w:val="x-none" w:eastAsia="x-none"/>
        </w:rPr>
        <w:t xml:space="preserve"> </w:t>
      </w:r>
      <w:r w:rsidR="00E9330A" w:rsidRPr="00BF5E1D">
        <w:rPr>
          <w:rFonts w:ascii="XO Thames" w:eastAsia="Times New Roman" w:hAnsi="XO Thames" w:cs="Times New Roman"/>
          <w:sz w:val="24"/>
          <w:szCs w:val="24"/>
          <w:lang w:eastAsia="x-none"/>
        </w:rPr>
        <w:t>Заказчиком услуг</w:t>
      </w:r>
      <w:r w:rsidR="00E9330A" w:rsidRPr="00BF5E1D">
        <w:rPr>
          <w:rFonts w:ascii="XO Thames" w:eastAsia="Times New Roman" w:hAnsi="XO Thames" w:cs="Times New Roman"/>
          <w:sz w:val="24"/>
          <w:szCs w:val="24"/>
          <w:lang w:val="x-none" w:eastAsia="x-none"/>
        </w:rPr>
        <w:t>.</w:t>
      </w:r>
    </w:p>
    <w:p w14:paraId="79B1215D" w14:textId="42327D1D" w:rsidR="00E9330A" w:rsidRPr="00BF5E1D" w:rsidRDefault="003F5A40" w:rsidP="00E9330A">
      <w:pPr>
        <w:spacing w:after="0" w:line="240" w:lineRule="auto"/>
        <w:ind w:firstLine="709"/>
        <w:jc w:val="both"/>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13</w:t>
      </w:r>
      <w:r w:rsidR="00E9330A" w:rsidRPr="00BF5E1D">
        <w:rPr>
          <w:rFonts w:ascii="XO Thames" w:eastAsia="Times New Roman" w:hAnsi="XO Thames" w:cs="Times New Roman"/>
          <w:sz w:val="24"/>
          <w:szCs w:val="24"/>
          <w:lang w:eastAsia="ru-RU"/>
        </w:rPr>
        <w:t>.2. Досрочно исполнить обязательства по контракту с письменного согласия Заказчика. При этом такое досрочное исполнение не влечет обязанности Заказчика по досрочной оплате оказанных услуг.</w:t>
      </w:r>
    </w:p>
    <w:p w14:paraId="1B59EB44" w14:textId="3386BCC5" w:rsidR="00E9330A" w:rsidRPr="00BF5E1D" w:rsidRDefault="003F5A40" w:rsidP="00E9330A">
      <w:pPr>
        <w:widowControl w:val="0"/>
        <w:tabs>
          <w:tab w:val="left" w:pos="0"/>
        </w:tabs>
        <w:spacing w:after="0" w:line="240" w:lineRule="auto"/>
        <w:ind w:firstLine="709"/>
        <w:jc w:val="both"/>
        <w:rPr>
          <w:rFonts w:ascii="XO Thames" w:eastAsia="Times New Roman" w:hAnsi="XO Thames" w:cs="Times New Roman"/>
          <w:sz w:val="24"/>
          <w:szCs w:val="24"/>
          <w:lang w:val="x-none" w:eastAsia="x-none"/>
        </w:rPr>
      </w:pPr>
      <w:r w:rsidRPr="00BF5E1D">
        <w:rPr>
          <w:rFonts w:ascii="XO Thames" w:eastAsia="Times New Roman" w:hAnsi="XO Thames" w:cs="Times New Roman"/>
          <w:sz w:val="24"/>
          <w:szCs w:val="24"/>
          <w:lang w:eastAsia="x-none"/>
        </w:rPr>
        <w:t>14</w:t>
      </w:r>
      <w:r w:rsidR="00E9330A" w:rsidRPr="00BF5E1D">
        <w:rPr>
          <w:rFonts w:ascii="XO Thames" w:eastAsia="Times New Roman" w:hAnsi="XO Thames" w:cs="Times New Roman"/>
          <w:sz w:val="24"/>
          <w:szCs w:val="24"/>
          <w:lang w:val="x-none" w:eastAsia="x-none"/>
        </w:rPr>
        <w:t xml:space="preserve">. </w:t>
      </w:r>
      <w:r w:rsidR="00E9330A" w:rsidRPr="00BF5E1D">
        <w:rPr>
          <w:rFonts w:ascii="XO Thames" w:eastAsia="Times New Roman" w:hAnsi="XO Thames" w:cs="Times New Roman"/>
          <w:sz w:val="24"/>
          <w:szCs w:val="24"/>
          <w:lang w:eastAsia="x-none"/>
        </w:rPr>
        <w:t>Исполнитель</w:t>
      </w:r>
      <w:r w:rsidR="00E9330A" w:rsidRPr="00BF5E1D">
        <w:rPr>
          <w:rFonts w:ascii="XO Thames" w:eastAsia="Times New Roman" w:hAnsi="XO Thames" w:cs="Times New Roman"/>
          <w:sz w:val="24"/>
          <w:szCs w:val="24"/>
          <w:lang w:val="x-none" w:eastAsia="x-none"/>
        </w:rPr>
        <w:t xml:space="preserve"> обязан:</w:t>
      </w:r>
    </w:p>
    <w:p w14:paraId="63A35A8E" w14:textId="2A702608" w:rsidR="00E9330A" w:rsidRPr="00BF5E1D" w:rsidRDefault="003F5A40" w:rsidP="00E9330A">
      <w:pPr>
        <w:widowControl w:val="0"/>
        <w:tabs>
          <w:tab w:val="left" w:pos="0"/>
        </w:tabs>
        <w:spacing w:after="0" w:line="240" w:lineRule="auto"/>
        <w:ind w:firstLine="709"/>
        <w:jc w:val="both"/>
        <w:rPr>
          <w:rFonts w:ascii="XO Thames" w:eastAsia="Times New Roman" w:hAnsi="XO Thames" w:cs="Times New Roman"/>
          <w:sz w:val="24"/>
          <w:szCs w:val="24"/>
          <w:lang w:val="x-none" w:eastAsia="x-none"/>
        </w:rPr>
      </w:pPr>
      <w:r w:rsidRPr="00BF5E1D">
        <w:rPr>
          <w:rFonts w:ascii="XO Thames" w:eastAsia="Times New Roman" w:hAnsi="XO Thames" w:cs="Times New Roman"/>
          <w:sz w:val="24"/>
          <w:szCs w:val="24"/>
          <w:lang w:eastAsia="x-none"/>
        </w:rPr>
        <w:t>14</w:t>
      </w:r>
      <w:r w:rsidR="00E9330A" w:rsidRPr="00BF5E1D">
        <w:rPr>
          <w:rFonts w:ascii="XO Thames" w:eastAsia="Times New Roman" w:hAnsi="XO Thames" w:cs="Times New Roman"/>
          <w:sz w:val="24"/>
          <w:szCs w:val="24"/>
          <w:lang w:val="x-none" w:eastAsia="x-none"/>
        </w:rPr>
        <w:t xml:space="preserve">.1. </w:t>
      </w:r>
      <w:r w:rsidR="00E9330A" w:rsidRPr="00BF5E1D">
        <w:rPr>
          <w:rFonts w:ascii="XO Thames" w:eastAsia="Times New Roman" w:hAnsi="XO Thames" w:cs="Times New Roman"/>
          <w:sz w:val="24"/>
          <w:szCs w:val="24"/>
          <w:lang w:eastAsia="x-none"/>
        </w:rPr>
        <w:t>Оказать услуги</w:t>
      </w:r>
      <w:r w:rsidR="00E9330A" w:rsidRPr="00BF5E1D">
        <w:rPr>
          <w:rFonts w:ascii="XO Thames" w:eastAsia="Times New Roman" w:hAnsi="XO Thames" w:cs="Times New Roman"/>
          <w:sz w:val="24"/>
          <w:szCs w:val="24"/>
          <w:lang w:val="x-none" w:eastAsia="x-none"/>
        </w:rPr>
        <w:t xml:space="preserve"> на условиях, предусмотренных контрактом, обеспечить </w:t>
      </w:r>
      <w:r w:rsidR="00E9330A" w:rsidRPr="00BF5E1D">
        <w:rPr>
          <w:rFonts w:ascii="XO Thames" w:eastAsia="Times New Roman" w:hAnsi="XO Thames" w:cs="Times New Roman"/>
          <w:sz w:val="24"/>
          <w:szCs w:val="24"/>
          <w:lang w:eastAsia="x-none"/>
        </w:rPr>
        <w:t>их</w:t>
      </w:r>
      <w:r w:rsidR="00E9330A" w:rsidRPr="00BF5E1D">
        <w:rPr>
          <w:rFonts w:ascii="XO Thames" w:eastAsia="Times New Roman" w:hAnsi="XO Thames" w:cs="Times New Roman"/>
          <w:sz w:val="24"/>
          <w:szCs w:val="24"/>
          <w:lang w:val="x-none" w:eastAsia="x-none"/>
        </w:rPr>
        <w:t xml:space="preserve"> соответствие обязательным требованиям, установленным Заказчиком в соответствии с законодательством Российской Федерации, контрактом.</w:t>
      </w:r>
    </w:p>
    <w:p w14:paraId="0CD5E509" w14:textId="700DB362" w:rsidR="00E9330A" w:rsidRPr="00BF5E1D" w:rsidRDefault="003F5A40" w:rsidP="00E9330A">
      <w:pPr>
        <w:widowControl w:val="0"/>
        <w:tabs>
          <w:tab w:val="left" w:pos="1166"/>
        </w:tabs>
        <w:spacing w:after="0" w:line="240" w:lineRule="auto"/>
        <w:ind w:firstLine="709"/>
        <w:jc w:val="both"/>
        <w:rPr>
          <w:rFonts w:ascii="XO Thames" w:eastAsia="Times New Roman" w:hAnsi="XO Thames" w:cs="Times New Roman"/>
          <w:sz w:val="24"/>
          <w:szCs w:val="24"/>
          <w:lang w:val="x-none" w:eastAsia="x-none"/>
        </w:rPr>
      </w:pPr>
      <w:r w:rsidRPr="00BF5E1D">
        <w:rPr>
          <w:rFonts w:ascii="XO Thames" w:eastAsia="Times New Roman" w:hAnsi="XO Thames" w:cs="Times New Roman"/>
          <w:sz w:val="24"/>
          <w:szCs w:val="24"/>
          <w:lang w:eastAsia="x-none"/>
        </w:rPr>
        <w:t>15</w:t>
      </w:r>
      <w:r w:rsidR="00E9330A" w:rsidRPr="00BF5E1D">
        <w:rPr>
          <w:rFonts w:ascii="XO Thames" w:eastAsia="Times New Roman" w:hAnsi="XO Thames" w:cs="Times New Roman"/>
          <w:sz w:val="24"/>
          <w:szCs w:val="24"/>
          <w:lang w:val="x-none" w:eastAsia="x-none"/>
        </w:rPr>
        <w:t xml:space="preserve">. Заказчик вправе </w:t>
      </w:r>
      <w:r w:rsidR="00D676BA" w:rsidRPr="00BF5E1D">
        <w:rPr>
          <w:rFonts w:ascii="XO Thames" w:eastAsia="Times New Roman" w:hAnsi="XO Thames" w:cs="Times New Roman"/>
          <w:sz w:val="24"/>
          <w:szCs w:val="24"/>
          <w:lang w:val="x-none" w:eastAsia="x-none"/>
        </w:rPr>
        <w:t>требовать</w:t>
      </w:r>
      <w:r w:rsidR="00E9330A" w:rsidRPr="00BF5E1D">
        <w:rPr>
          <w:rFonts w:ascii="XO Thames" w:eastAsia="Times New Roman" w:hAnsi="XO Thames" w:cs="Times New Roman"/>
          <w:sz w:val="24"/>
          <w:szCs w:val="24"/>
          <w:lang w:val="x-none" w:eastAsia="x-none"/>
        </w:rPr>
        <w:t xml:space="preserve"> </w:t>
      </w:r>
      <w:r w:rsidR="00D676BA" w:rsidRPr="00BF5E1D">
        <w:rPr>
          <w:rFonts w:ascii="XO Thames" w:eastAsia="Times New Roman" w:hAnsi="XO Thames" w:cs="Times New Roman"/>
          <w:sz w:val="24"/>
          <w:szCs w:val="24"/>
          <w:lang w:val="x-none" w:eastAsia="x-none"/>
        </w:rPr>
        <w:t xml:space="preserve">от </w:t>
      </w:r>
      <w:r w:rsidR="00D676BA" w:rsidRPr="00BF5E1D">
        <w:rPr>
          <w:rFonts w:ascii="XO Thames" w:eastAsia="Times New Roman" w:hAnsi="XO Thames" w:cs="Times New Roman"/>
          <w:sz w:val="24"/>
          <w:szCs w:val="24"/>
          <w:lang w:eastAsia="x-none"/>
        </w:rPr>
        <w:t>Исполнителя,</w:t>
      </w:r>
      <w:r w:rsidR="00E9330A" w:rsidRPr="00BF5E1D">
        <w:rPr>
          <w:rFonts w:ascii="XO Thames" w:eastAsia="Times New Roman" w:hAnsi="XO Thames" w:cs="Times New Roman"/>
          <w:sz w:val="24"/>
          <w:szCs w:val="24"/>
          <w:lang w:val="x-none" w:eastAsia="x-none"/>
        </w:rPr>
        <w:t xml:space="preserve"> надлежащего исполнения обязательств, предусмотренных контрактом.</w:t>
      </w:r>
    </w:p>
    <w:p w14:paraId="04C04FE2" w14:textId="65789A9F" w:rsidR="00E9330A" w:rsidRPr="00AD3EC5" w:rsidRDefault="00E9330A" w:rsidP="00E9330A">
      <w:pPr>
        <w:widowControl w:val="0"/>
        <w:tabs>
          <w:tab w:val="left" w:pos="1176"/>
        </w:tabs>
        <w:spacing w:after="0" w:line="240" w:lineRule="auto"/>
        <w:ind w:firstLine="709"/>
        <w:jc w:val="both"/>
        <w:rPr>
          <w:rFonts w:ascii="XO Thames" w:eastAsia="Times New Roman" w:hAnsi="XO Thames" w:cs="Times New Roman"/>
          <w:sz w:val="24"/>
          <w:szCs w:val="24"/>
          <w:lang w:val="x-none" w:eastAsia="x-none"/>
        </w:rPr>
      </w:pPr>
      <w:r w:rsidRPr="00BF5E1D">
        <w:rPr>
          <w:rFonts w:ascii="XO Thames" w:eastAsia="Times New Roman" w:hAnsi="XO Thames" w:cs="Times New Roman"/>
          <w:sz w:val="24"/>
          <w:szCs w:val="24"/>
          <w:lang w:eastAsia="x-none"/>
        </w:rPr>
        <w:t>1</w:t>
      </w:r>
      <w:r w:rsidR="003F5A40" w:rsidRPr="00BF5E1D">
        <w:rPr>
          <w:rFonts w:ascii="XO Thames" w:eastAsia="Times New Roman" w:hAnsi="XO Thames" w:cs="Times New Roman"/>
          <w:sz w:val="24"/>
          <w:szCs w:val="24"/>
          <w:lang w:eastAsia="x-none"/>
        </w:rPr>
        <w:t>6</w:t>
      </w:r>
      <w:r w:rsidRPr="00BF5E1D">
        <w:rPr>
          <w:rFonts w:ascii="XO Thames" w:eastAsia="Times New Roman" w:hAnsi="XO Thames" w:cs="Times New Roman"/>
          <w:sz w:val="24"/>
          <w:szCs w:val="24"/>
          <w:lang w:val="x-none" w:eastAsia="x-none"/>
        </w:rPr>
        <w:t xml:space="preserve">. Заказчик обязан принять </w:t>
      </w:r>
      <w:r w:rsidRPr="00BF5E1D">
        <w:rPr>
          <w:rFonts w:ascii="XO Thames" w:eastAsia="Times New Roman" w:hAnsi="XO Thames" w:cs="Times New Roman"/>
          <w:sz w:val="24"/>
          <w:szCs w:val="24"/>
          <w:lang w:eastAsia="x-none"/>
        </w:rPr>
        <w:t>оказанные услуги</w:t>
      </w:r>
      <w:r w:rsidRPr="00BF5E1D">
        <w:rPr>
          <w:rFonts w:ascii="XO Thames" w:eastAsia="Times New Roman" w:hAnsi="XO Thames" w:cs="Times New Roman"/>
          <w:sz w:val="24"/>
          <w:szCs w:val="24"/>
          <w:lang w:val="x-none" w:eastAsia="x-none"/>
        </w:rPr>
        <w:t xml:space="preserve">, </w:t>
      </w:r>
      <w:r w:rsidRPr="00BF5E1D">
        <w:rPr>
          <w:rFonts w:ascii="XO Thames" w:eastAsia="Times New Roman" w:hAnsi="XO Thames" w:cs="Times New Roman"/>
          <w:sz w:val="24"/>
          <w:szCs w:val="24"/>
          <w:lang w:eastAsia="x-none"/>
        </w:rPr>
        <w:t>соответствующие</w:t>
      </w:r>
      <w:r w:rsidRPr="00BF5E1D">
        <w:rPr>
          <w:rFonts w:ascii="XO Thames" w:eastAsia="Times New Roman" w:hAnsi="XO Thames" w:cs="Times New Roman"/>
          <w:sz w:val="24"/>
          <w:szCs w:val="24"/>
          <w:lang w:val="x-none" w:eastAsia="x-none"/>
        </w:rPr>
        <w:t xml:space="preserve"> требованиям, установленным контрактом.</w:t>
      </w:r>
      <w:r w:rsidRPr="00BF5E1D">
        <w:rPr>
          <w:rFonts w:ascii="XO Thames" w:eastAsia="Times New Roman" w:hAnsi="XO Thames" w:cs="Times New Roman"/>
          <w:sz w:val="24"/>
          <w:szCs w:val="24"/>
          <w:lang w:eastAsia="x-none"/>
        </w:rPr>
        <w:t xml:space="preserve"> </w:t>
      </w:r>
      <w:r w:rsidRPr="00BF5E1D">
        <w:rPr>
          <w:rFonts w:ascii="XO Thames" w:eastAsia="Times New Roman" w:hAnsi="XO Thames" w:cs="Times New Roman"/>
          <w:sz w:val="24"/>
          <w:szCs w:val="24"/>
          <w:lang w:val="x-none" w:eastAsia="x-none"/>
        </w:rPr>
        <w:t xml:space="preserve">Оплатить </w:t>
      </w:r>
      <w:r w:rsidRPr="00BF5E1D">
        <w:rPr>
          <w:rFonts w:ascii="XO Thames" w:eastAsia="Times New Roman" w:hAnsi="XO Thames" w:cs="Times New Roman"/>
          <w:sz w:val="24"/>
          <w:szCs w:val="24"/>
          <w:lang w:eastAsia="x-none"/>
        </w:rPr>
        <w:t>выполненные работы</w:t>
      </w:r>
      <w:r w:rsidRPr="00BF5E1D">
        <w:rPr>
          <w:rFonts w:ascii="XO Thames" w:eastAsia="Times New Roman" w:hAnsi="XO Thames" w:cs="Times New Roman"/>
          <w:sz w:val="24"/>
          <w:szCs w:val="24"/>
          <w:lang w:val="x-none" w:eastAsia="x-none"/>
        </w:rPr>
        <w:t xml:space="preserve"> в соответствии с условиями контракта.</w:t>
      </w:r>
    </w:p>
    <w:p w14:paraId="60C53AC3" w14:textId="0A5974EE" w:rsidR="00E9330A" w:rsidRPr="00AD3EC5" w:rsidRDefault="00E9330A" w:rsidP="00E9330A">
      <w:pPr>
        <w:widowControl w:val="0"/>
        <w:tabs>
          <w:tab w:val="left" w:pos="567"/>
        </w:tabs>
        <w:spacing w:after="0" w:line="240" w:lineRule="auto"/>
        <w:ind w:firstLine="709"/>
        <w:jc w:val="both"/>
        <w:rPr>
          <w:rFonts w:ascii="XO Thames" w:eastAsia="Times New Roman" w:hAnsi="XO Thames" w:cs="Times New Roman"/>
          <w:sz w:val="24"/>
          <w:szCs w:val="24"/>
          <w:lang w:val="x-none" w:eastAsia="x-none"/>
        </w:rPr>
      </w:pPr>
      <w:r w:rsidRPr="00AD3EC5">
        <w:rPr>
          <w:rFonts w:ascii="XO Thames" w:eastAsia="Times New Roman" w:hAnsi="XO Thames" w:cs="Times New Roman"/>
          <w:sz w:val="24"/>
          <w:szCs w:val="24"/>
          <w:lang w:eastAsia="x-none"/>
        </w:rPr>
        <w:t>1</w:t>
      </w:r>
      <w:r w:rsidR="003F5A40" w:rsidRPr="00AD3EC5">
        <w:rPr>
          <w:rFonts w:ascii="XO Thames" w:eastAsia="Times New Roman" w:hAnsi="XO Thames" w:cs="Times New Roman"/>
          <w:sz w:val="24"/>
          <w:szCs w:val="24"/>
          <w:lang w:eastAsia="x-none"/>
        </w:rPr>
        <w:t>7</w:t>
      </w:r>
      <w:r w:rsidRPr="00AD3EC5">
        <w:rPr>
          <w:rFonts w:ascii="XO Thames" w:eastAsia="Times New Roman" w:hAnsi="XO Thames" w:cs="Times New Roman"/>
          <w:sz w:val="24"/>
          <w:szCs w:val="24"/>
          <w:lang w:eastAsia="x-none"/>
        </w:rPr>
        <w:t xml:space="preserve">. </w:t>
      </w:r>
      <w:r w:rsidR="0046738B" w:rsidRPr="00AD3EC5">
        <w:rPr>
          <w:rFonts w:ascii="XO Thames" w:eastAsia="Times New Roman" w:hAnsi="XO Thames" w:cs="Times New Roman"/>
          <w:sz w:val="24"/>
          <w:szCs w:val="24"/>
          <w:lang w:eastAsia="x-none"/>
        </w:rPr>
        <w:t xml:space="preserve">В течение 5 рабочих дней с момента оказания услуг </w:t>
      </w:r>
      <w:r w:rsidRPr="00AD3EC5">
        <w:rPr>
          <w:rFonts w:ascii="XO Thames" w:eastAsia="Times New Roman" w:hAnsi="XO Thames" w:cs="Times New Roman"/>
          <w:sz w:val="24"/>
          <w:szCs w:val="24"/>
          <w:lang w:eastAsia="x-none"/>
        </w:rPr>
        <w:t>Исполнитель</w:t>
      </w:r>
      <w:r w:rsidRPr="00AD3EC5">
        <w:rPr>
          <w:rFonts w:ascii="XO Thames" w:eastAsia="Times New Roman" w:hAnsi="XO Thames" w:cs="Times New Roman"/>
          <w:sz w:val="24"/>
          <w:szCs w:val="24"/>
          <w:lang w:val="x-none" w:eastAsia="x-none"/>
        </w:rPr>
        <w:t xml:space="preserve"> предоставляет Заказчику: Акт приемки </w:t>
      </w:r>
      <w:r w:rsidRPr="00AD3EC5">
        <w:rPr>
          <w:rFonts w:ascii="XO Thames" w:eastAsia="Times New Roman" w:hAnsi="XO Thames" w:cs="Times New Roman"/>
          <w:sz w:val="24"/>
          <w:szCs w:val="24"/>
          <w:lang w:eastAsia="x-none"/>
        </w:rPr>
        <w:t>оказанных услуг</w:t>
      </w:r>
      <w:r w:rsidRPr="00AD3EC5">
        <w:rPr>
          <w:rFonts w:ascii="XO Thames" w:eastAsia="Times New Roman" w:hAnsi="XO Thames" w:cs="Times New Roman"/>
          <w:sz w:val="24"/>
          <w:szCs w:val="24"/>
          <w:lang w:val="x-none" w:eastAsia="x-none"/>
        </w:rPr>
        <w:t xml:space="preserve"> в 2-х экземплярах, счет на оплату</w:t>
      </w:r>
      <w:r w:rsidRPr="00AD3EC5">
        <w:rPr>
          <w:rFonts w:ascii="XO Thames" w:eastAsia="Times New Roman" w:hAnsi="XO Thames" w:cs="Times New Roman"/>
          <w:sz w:val="24"/>
          <w:szCs w:val="24"/>
          <w:lang w:eastAsia="x-none"/>
        </w:rPr>
        <w:t xml:space="preserve"> и</w:t>
      </w:r>
      <w:r w:rsidRPr="00AD3EC5">
        <w:rPr>
          <w:rFonts w:ascii="XO Thames" w:eastAsia="Times New Roman" w:hAnsi="XO Thames" w:cs="Times New Roman"/>
          <w:sz w:val="24"/>
          <w:szCs w:val="24"/>
          <w:lang w:val="x-none" w:eastAsia="x-none"/>
        </w:rPr>
        <w:t xml:space="preserve"> документы</w:t>
      </w:r>
      <w:r w:rsidRPr="00AD3EC5">
        <w:rPr>
          <w:rFonts w:ascii="XO Thames" w:eastAsia="Times New Roman" w:hAnsi="XO Thames" w:cs="Times New Roman"/>
          <w:sz w:val="24"/>
          <w:szCs w:val="24"/>
          <w:lang w:eastAsia="x-none"/>
        </w:rPr>
        <w:t xml:space="preserve"> в соответствии с пунктом </w:t>
      </w:r>
      <w:r w:rsidR="00A80321" w:rsidRPr="00AD3EC5">
        <w:rPr>
          <w:rFonts w:ascii="XO Thames" w:eastAsia="Times New Roman" w:hAnsi="XO Thames" w:cs="Times New Roman"/>
          <w:sz w:val="24"/>
          <w:szCs w:val="24"/>
          <w:lang w:eastAsia="x-none"/>
        </w:rPr>
        <w:t>8</w:t>
      </w:r>
      <w:r w:rsidRPr="00AD3EC5">
        <w:rPr>
          <w:rFonts w:ascii="XO Thames" w:eastAsia="Times New Roman" w:hAnsi="XO Thames" w:cs="Times New Roman"/>
          <w:sz w:val="24"/>
          <w:szCs w:val="24"/>
          <w:lang w:eastAsia="x-none"/>
        </w:rPr>
        <w:t>.8 настоящего технического задания</w:t>
      </w:r>
      <w:r w:rsidRPr="00AD3EC5">
        <w:rPr>
          <w:rFonts w:ascii="XO Thames" w:eastAsia="Times New Roman" w:hAnsi="XO Thames" w:cs="Times New Roman"/>
          <w:sz w:val="24"/>
          <w:szCs w:val="24"/>
          <w:lang w:val="x-none" w:eastAsia="x-none"/>
        </w:rPr>
        <w:t>.</w:t>
      </w:r>
    </w:p>
    <w:p w14:paraId="096C2462" w14:textId="7113B130" w:rsidR="00E9330A" w:rsidRPr="00AD3EC5" w:rsidRDefault="00E9330A" w:rsidP="00D676BA">
      <w:pPr>
        <w:widowControl w:val="0"/>
        <w:spacing w:after="0" w:line="240" w:lineRule="auto"/>
        <w:ind w:firstLine="709"/>
        <w:jc w:val="both"/>
        <w:rPr>
          <w:rFonts w:ascii="XO Thames" w:eastAsia="Times New Roman" w:hAnsi="XO Thames" w:cs="Times New Roman"/>
          <w:sz w:val="24"/>
          <w:szCs w:val="24"/>
          <w:lang w:val="x-none" w:eastAsia="x-none"/>
        </w:rPr>
      </w:pPr>
      <w:r w:rsidRPr="00AD3EC5">
        <w:rPr>
          <w:rFonts w:ascii="XO Thames" w:eastAsia="Times New Roman" w:hAnsi="XO Thames" w:cs="Times New Roman"/>
          <w:sz w:val="24"/>
          <w:szCs w:val="24"/>
          <w:lang w:val="x-none" w:eastAsia="x-none"/>
        </w:rPr>
        <w:t>1</w:t>
      </w:r>
      <w:r w:rsidR="003F5A40" w:rsidRPr="00AD3EC5">
        <w:rPr>
          <w:rFonts w:ascii="XO Thames" w:eastAsia="Times New Roman" w:hAnsi="XO Thames" w:cs="Times New Roman"/>
          <w:sz w:val="24"/>
          <w:szCs w:val="24"/>
          <w:lang w:eastAsia="x-none"/>
        </w:rPr>
        <w:t>8</w:t>
      </w:r>
      <w:r w:rsidRPr="00AD3EC5">
        <w:rPr>
          <w:rFonts w:ascii="XO Thames" w:eastAsia="Times New Roman" w:hAnsi="XO Thames" w:cs="Times New Roman"/>
          <w:sz w:val="24"/>
          <w:szCs w:val="24"/>
          <w:lang w:val="x-none" w:eastAsia="x-none"/>
        </w:rPr>
        <w:t xml:space="preserve">. В случае, когда документы, указанные в пункте </w:t>
      </w:r>
      <w:r w:rsidRPr="00AD3EC5">
        <w:rPr>
          <w:rFonts w:ascii="XO Thames" w:eastAsia="Times New Roman" w:hAnsi="XO Thames" w:cs="Times New Roman"/>
          <w:sz w:val="24"/>
          <w:szCs w:val="24"/>
          <w:lang w:eastAsia="x-none"/>
        </w:rPr>
        <w:t>1</w:t>
      </w:r>
      <w:r w:rsidR="003F5A40" w:rsidRPr="00AD3EC5">
        <w:rPr>
          <w:rFonts w:ascii="XO Thames" w:eastAsia="Times New Roman" w:hAnsi="XO Thames" w:cs="Times New Roman"/>
          <w:sz w:val="24"/>
          <w:szCs w:val="24"/>
          <w:lang w:eastAsia="x-none"/>
        </w:rPr>
        <w:t>7</w:t>
      </w:r>
      <w:r w:rsidRPr="00AD3EC5">
        <w:rPr>
          <w:rFonts w:ascii="XO Thames" w:eastAsia="Times New Roman" w:hAnsi="XO Thames" w:cs="Times New Roman"/>
          <w:sz w:val="24"/>
          <w:szCs w:val="24"/>
          <w:lang w:eastAsia="x-none"/>
        </w:rPr>
        <w:t xml:space="preserve">, </w:t>
      </w:r>
      <w:r w:rsidR="003F5A40" w:rsidRPr="00AD3EC5">
        <w:rPr>
          <w:rFonts w:ascii="XO Thames" w:eastAsia="Times New Roman" w:hAnsi="XO Thames" w:cs="Times New Roman"/>
          <w:sz w:val="24"/>
          <w:szCs w:val="24"/>
          <w:lang w:eastAsia="x-none"/>
        </w:rPr>
        <w:t>8</w:t>
      </w:r>
      <w:r w:rsidRPr="00AD3EC5">
        <w:rPr>
          <w:rFonts w:ascii="XO Thames" w:eastAsia="Times New Roman" w:hAnsi="XO Thames" w:cs="Times New Roman"/>
          <w:sz w:val="24"/>
          <w:szCs w:val="24"/>
          <w:lang w:eastAsia="x-none"/>
        </w:rPr>
        <w:t>.8</w:t>
      </w:r>
      <w:r w:rsidR="003F5A40" w:rsidRPr="00AD3EC5">
        <w:rPr>
          <w:rFonts w:ascii="XO Thames" w:eastAsia="Times New Roman" w:hAnsi="XO Thames" w:cs="Times New Roman"/>
          <w:sz w:val="24"/>
          <w:szCs w:val="24"/>
          <w:lang w:eastAsia="x-none"/>
        </w:rPr>
        <w:t>.</w:t>
      </w:r>
      <w:r w:rsidRPr="00AD3EC5">
        <w:rPr>
          <w:rFonts w:ascii="XO Thames" w:eastAsia="Times New Roman" w:hAnsi="XO Thames" w:cs="Times New Roman"/>
          <w:sz w:val="24"/>
          <w:szCs w:val="24"/>
          <w:lang w:val="x-none" w:eastAsia="x-none"/>
        </w:rPr>
        <w:t xml:space="preserve"> настоящего </w:t>
      </w:r>
      <w:r w:rsidRPr="00AD3EC5">
        <w:rPr>
          <w:rFonts w:ascii="XO Thames" w:eastAsia="Times New Roman" w:hAnsi="XO Thames" w:cs="Times New Roman"/>
          <w:sz w:val="24"/>
          <w:szCs w:val="24"/>
          <w:lang w:eastAsia="x-none"/>
        </w:rPr>
        <w:t>технического задания</w:t>
      </w:r>
      <w:r w:rsidRPr="00AD3EC5">
        <w:rPr>
          <w:rFonts w:ascii="XO Thames" w:eastAsia="Times New Roman" w:hAnsi="XO Thames" w:cs="Times New Roman"/>
          <w:sz w:val="24"/>
          <w:szCs w:val="24"/>
          <w:lang w:val="x-none" w:eastAsia="x-none"/>
        </w:rPr>
        <w:t xml:space="preserve">, не переданы </w:t>
      </w:r>
      <w:r w:rsidRPr="00AD3EC5">
        <w:rPr>
          <w:rFonts w:ascii="XO Thames" w:eastAsia="Times New Roman" w:hAnsi="XO Thames" w:cs="Times New Roman"/>
          <w:sz w:val="24"/>
          <w:szCs w:val="24"/>
          <w:lang w:eastAsia="x-none"/>
        </w:rPr>
        <w:t>Исполнителем</w:t>
      </w:r>
      <w:r w:rsidRPr="00AD3EC5">
        <w:rPr>
          <w:rFonts w:ascii="XO Thames" w:eastAsia="Times New Roman" w:hAnsi="XO Thames" w:cs="Times New Roman"/>
          <w:sz w:val="24"/>
          <w:szCs w:val="24"/>
          <w:lang w:val="x-none" w:eastAsia="x-none"/>
        </w:rPr>
        <w:t xml:space="preserve"> </w:t>
      </w:r>
      <w:r w:rsidRPr="00AD3EC5">
        <w:rPr>
          <w:rFonts w:ascii="XO Thames" w:eastAsia="Times New Roman" w:hAnsi="XO Thames" w:cs="Times New Roman"/>
          <w:sz w:val="24"/>
          <w:szCs w:val="24"/>
          <w:lang w:eastAsia="x-none"/>
        </w:rPr>
        <w:t>Заказчику</w:t>
      </w:r>
      <w:r w:rsidRPr="00AD3EC5">
        <w:rPr>
          <w:rFonts w:ascii="XO Thames" w:eastAsia="Times New Roman" w:hAnsi="XO Thames" w:cs="Times New Roman"/>
          <w:sz w:val="24"/>
          <w:szCs w:val="24"/>
          <w:lang w:val="x-none" w:eastAsia="x-none"/>
        </w:rPr>
        <w:t xml:space="preserve"> одновременно с Актом приемки </w:t>
      </w:r>
      <w:r w:rsidRPr="00AD3EC5">
        <w:rPr>
          <w:rFonts w:ascii="XO Thames" w:eastAsia="Times New Roman" w:hAnsi="XO Thames" w:cs="Times New Roman"/>
          <w:sz w:val="24"/>
          <w:szCs w:val="24"/>
          <w:lang w:eastAsia="x-none"/>
        </w:rPr>
        <w:t>оказанных услуг, услуги</w:t>
      </w:r>
      <w:r w:rsidRPr="00AD3EC5">
        <w:rPr>
          <w:rFonts w:ascii="XO Thames" w:eastAsia="Times New Roman" w:hAnsi="XO Thames" w:cs="Times New Roman"/>
          <w:sz w:val="24"/>
          <w:szCs w:val="24"/>
          <w:lang w:val="x-none" w:eastAsia="x-none"/>
        </w:rPr>
        <w:t xml:space="preserve"> </w:t>
      </w:r>
      <w:r w:rsidRPr="00AD3EC5">
        <w:rPr>
          <w:rFonts w:ascii="XO Thames" w:eastAsia="Times New Roman" w:hAnsi="XO Thames" w:cs="Times New Roman"/>
          <w:sz w:val="24"/>
          <w:szCs w:val="24"/>
          <w:lang w:eastAsia="x-none"/>
        </w:rPr>
        <w:t>считаются</w:t>
      </w:r>
      <w:r w:rsidRPr="00AD3EC5">
        <w:rPr>
          <w:rFonts w:ascii="XO Thames" w:eastAsia="Times New Roman" w:hAnsi="XO Thames" w:cs="Times New Roman"/>
          <w:sz w:val="24"/>
          <w:szCs w:val="24"/>
          <w:lang w:val="x-none" w:eastAsia="x-none"/>
        </w:rPr>
        <w:t xml:space="preserve"> не</w:t>
      </w:r>
      <w:r w:rsidRPr="00AD3EC5">
        <w:rPr>
          <w:rFonts w:ascii="XO Thames" w:eastAsia="Times New Roman" w:hAnsi="XO Thames" w:cs="Times New Roman"/>
          <w:sz w:val="24"/>
          <w:szCs w:val="24"/>
          <w:lang w:eastAsia="x-none"/>
        </w:rPr>
        <w:t xml:space="preserve"> оказанными</w:t>
      </w:r>
      <w:r w:rsidRPr="00AD3EC5">
        <w:rPr>
          <w:rFonts w:ascii="XO Thames" w:eastAsia="Times New Roman" w:hAnsi="XO Thames" w:cs="Times New Roman"/>
          <w:sz w:val="24"/>
          <w:szCs w:val="24"/>
          <w:lang w:val="x-none" w:eastAsia="x-none"/>
        </w:rPr>
        <w:t xml:space="preserve"> и приемке не подлеж</w:t>
      </w:r>
      <w:r w:rsidRPr="00AD3EC5">
        <w:rPr>
          <w:rFonts w:ascii="XO Thames" w:eastAsia="Times New Roman" w:hAnsi="XO Thames" w:cs="Times New Roman"/>
          <w:sz w:val="24"/>
          <w:szCs w:val="24"/>
          <w:lang w:eastAsia="x-none"/>
        </w:rPr>
        <w:t>а</w:t>
      </w:r>
      <w:r w:rsidRPr="00AD3EC5">
        <w:rPr>
          <w:rFonts w:ascii="XO Thames" w:eastAsia="Times New Roman" w:hAnsi="XO Thames" w:cs="Times New Roman"/>
          <w:sz w:val="24"/>
          <w:szCs w:val="24"/>
          <w:lang w:val="x-none" w:eastAsia="x-none"/>
        </w:rPr>
        <w:t>т.</w:t>
      </w:r>
    </w:p>
    <w:p w14:paraId="14BC7967" w14:textId="02502D12" w:rsidR="00E9330A" w:rsidRPr="00AD3EC5" w:rsidRDefault="003F5A40" w:rsidP="00E9330A">
      <w:pPr>
        <w:autoSpaceDE w:val="0"/>
        <w:autoSpaceDN w:val="0"/>
        <w:adjustRightInd w:val="0"/>
        <w:spacing w:after="0" w:line="240" w:lineRule="auto"/>
        <w:ind w:firstLine="709"/>
        <w:jc w:val="both"/>
        <w:rPr>
          <w:rFonts w:ascii="XO Thames" w:eastAsia="Calibri" w:hAnsi="XO Thames" w:cs="Times New Roman"/>
          <w:sz w:val="24"/>
          <w:szCs w:val="24"/>
        </w:rPr>
      </w:pPr>
      <w:r w:rsidRPr="00AD3EC5">
        <w:rPr>
          <w:rFonts w:ascii="XO Thames" w:eastAsia="Calibri" w:hAnsi="XO Thames" w:cs="Times New Roman"/>
          <w:sz w:val="24"/>
          <w:szCs w:val="24"/>
        </w:rPr>
        <w:t>19</w:t>
      </w:r>
      <w:r w:rsidR="00E9330A" w:rsidRPr="00AD3EC5">
        <w:rPr>
          <w:rFonts w:ascii="XO Thames" w:eastAsia="Calibri" w:hAnsi="XO Thames" w:cs="Times New Roman"/>
          <w:sz w:val="24"/>
          <w:szCs w:val="24"/>
        </w:rPr>
        <w:t xml:space="preserve">. Заказчик в течение </w:t>
      </w:r>
      <w:r w:rsidR="00F03C95" w:rsidRPr="00AD3EC5">
        <w:rPr>
          <w:rFonts w:ascii="XO Thames" w:eastAsia="Calibri" w:hAnsi="XO Thames" w:cs="Times New Roman"/>
          <w:sz w:val="24"/>
          <w:szCs w:val="24"/>
        </w:rPr>
        <w:t>3</w:t>
      </w:r>
      <w:r w:rsidR="00E9330A" w:rsidRPr="00AD3EC5">
        <w:rPr>
          <w:rFonts w:ascii="XO Thames" w:eastAsia="Calibri" w:hAnsi="XO Thames" w:cs="Times New Roman"/>
          <w:sz w:val="24"/>
          <w:szCs w:val="24"/>
        </w:rPr>
        <w:t xml:space="preserve"> (</w:t>
      </w:r>
      <w:r w:rsidR="00F03C95" w:rsidRPr="00AD3EC5">
        <w:rPr>
          <w:rFonts w:ascii="XO Thames" w:eastAsia="Calibri" w:hAnsi="XO Thames" w:cs="Times New Roman"/>
          <w:sz w:val="24"/>
          <w:szCs w:val="24"/>
        </w:rPr>
        <w:t>трех</w:t>
      </w:r>
      <w:r w:rsidR="00E9330A" w:rsidRPr="00AD3EC5">
        <w:rPr>
          <w:rFonts w:ascii="XO Thames" w:eastAsia="Calibri" w:hAnsi="XO Thames" w:cs="Times New Roman"/>
          <w:sz w:val="24"/>
          <w:szCs w:val="24"/>
        </w:rPr>
        <w:t>) рабоч</w:t>
      </w:r>
      <w:r w:rsidR="00F03C95" w:rsidRPr="00AD3EC5">
        <w:rPr>
          <w:rFonts w:ascii="XO Thames" w:eastAsia="Calibri" w:hAnsi="XO Thames" w:cs="Times New Roman"/>
          <w:sz w:val="24"/>
          <w:szCs w:val="24"/>
        </w:rPr>
        <w:t>их</w:t>
      </w:r>
      <w:r w:rsidR="00E9330A" w:rsidRPr="00AD3EC5">
        <w:rPr>
          <w:rFonts w:ascii="XO Thames" w:eastAsia="Calibri" w:hAnsi="XO Thames" w:cs="Times New Roman"/>
          <w:sz w:val="24"/>
          <w:szCs w:val="24"/>
        </w:rPr>
        <w:t xml:space="preserve"> дн</w:t>
      </w:r>
      <w:r w:rsidR="00F03C95" w:rsidRPr="00AD3EC5">
        <w:rPr>
          <w:rFonts w:ascii="XO Thames" w:eastAsia="Calibri" w:hAnsi="XO Thames" w:cs="Times New Roman"/>
          <w:sz w:val="24"/>
          <w:szCs w:val="24"/>
        </w:rPr>
        <w:t>ей</w:t>
      </w:r>
      <w:r w:rsidR="00E9330A" w:rsidRPr="00AD3EC5">
        <w:rPr>
          <w:rFonts w:ascii="XO Thames" w:eastAsia="Calibri" w:hAnsi="XO Thames" w:cs="Times New Roman"/>
          <w:sz w:val="24"/>
          <w:szCs w:val="24"/>
        </w:rPr>
        <w:t xml:space="preserve"> своими силами проводит экспертизу оказанных услуг на соответствие их качественного состояния условиям Контракта, нормативной документации.</w:t>
      </w:r>
    </w:p>
    <w:p w14:paraId="1D8A27EE" w14:textId="2388EDFF" w:rsidR="00E9330A" w:rsidRPr="00BF5E1D" w:rsidRDefault="003F5A40" w:rsidP="00E9330A">
      <w:pPr>
        <w:spacing w:after="0" w:line="240" w:lineRule="auto"/>
        <w:ind w:firstLine="709"/>
        <w:jc w:val="both"/>
        <w:rPr>
          <w:rFonts w:ascii="XO Thames" w:eastAsia="Times New Roman" w:hAnsi="XO Thames" w:cs="Times New Roman"/>
          <w:sz w:val="24"/>
          <w:szCs w:val="24"/>
          <w:lang w:eastAsia="ru-RU"/>
        </w:rPr>
      </w:pPr>
      <w:r w:rsidRPr="00AD3EC5">
        <w:rPr>
          <w:rFonts w:ascii="XO Thames" w:eastAsia="Times New Roman" w:hAnsi="XO Thames" w:cs="Times New Roman"/>
          <w:sz w:val="24"/>
          <w:szCs w:val="24"/>
          <w:lang w:eastAsia="ru-RU"/>
        </w:rPr>
        <w:t>20</w:t>
      </w:r>
      <w:r w:rsidR="00E9330A" w:rsidRPr="00AD3EC5">
        <w:rPr>
          <w:rFonts w:ascii="XO Thames" w:eastAsia="Times New Roman" w:hAnsi="XO Thames" w:cs="Times New Roman"/>
          <w:sz w:val="24"/>
          <w:szCs w:val="24"/>
          <w:lang w:eastAsia="ru-RU"/>
        </w:rPr>
        <w:t xml:space="preserve">. Приемка оказанных услуг осуществляется Заказчиком путем подписания им акта приемки оказанных </w:t>
      </w:r>
      <w:r w:rsidR="0046738B" w:rsidRPr="00AD3EC5">
        <w:rPr>
          <w:rFonts w:ascii="XO Thames" w:eastAsia="Times New Roman" w:hAnsi="XO Thames" w:cs="Times New Roman"/>
          <w:sz w:val="24"/>
          <w:szCs w:val="24"/>
          <w:lang w:eastAsia="ru-RU"/>
        </w:rPr>
        <w:t xml:space="preserve">услуг, предоставленного Исполнителем. </w:t>
      </w:r>
      <w:r w:rsidR="00E9330A" w:rsidRPr="00AD3EC5">
        <w:rPr>
          <w:rFonts w:ascii="XO Thames" w:eastAsia="Times New Roman" w:hAnsi="XO Thames" w:cs="Times New Roman"/>
          <w:sz w:val="24"/>
          <w:szCs w:val="24"/>
          <w:lang w:eastAsia="ru-RU"/>
        </w:rPr>
        <w:t xml:space="preserve">Заказчик обязан не </w:t>
      </w:r>
      <w:r w:rsidR="00E9330A" w:rsidRPr="00BF5E1D">
        <w:rPr>
          <w:rFonts w:ascii="XO Thames" w:eastAsia="Times New Roman" w:hAnsi="XO Thames" w:cs="Times New Roman"/>
          <w:sz w:val="24"/>
          <w:szCs w:val="24"/>
          <w:lang w:eastAsia="ru-RU"/>
        </w:rPr>
        <w:t xml:space="preserve">позднее </w:t>
      </w:r>
      <w:r w:rsidR="00F03C95" w:rsidRPr="00BF5E1D">
        <w:rPr>
          <w:rFonts w:ascii="XO Thames" w:eastAsia="Times New Roman" w:hAnsi="XO Thames" w:cs="Times New Roman"/>
          <w:sz w:val="24"/>
          <w:szCs w:val="24"/>
          <w:lang w:eastAsia="ru-RU"/>
        </w:rPr>
        <w:t>2</w:t>
      </w:r>
      <w:r w:rsidR="00E9330A" w:rsidRPr="00BF5E1D">
        <w:rPr>
          <w:rFonts w:ascii="XO Thames" w:eastAsia="Times New Roman" w:hAnsi="XO Thames" w:cs="Times New Roman"/>
          <w:sz w:val="24"/>
          <w:szCs w:val="24"/>
          <w:lang w:eastAsia="ru-RU"/>
        </w:rPr>
        <w:t xml:space="preserve"> (</w:t>
      </w:r>
      <w:r w:rsidR="00F03C95" w:rsidRPr="00BF5E1D">
        <w:rPr>
          <w:rFonts w:ascii="XO Thames" w:eastAsia="Times New Roman" w:hAnsi="XO Thames" w:cs="Times New Roman"/>
          <w:sz w:val="24"/>
          <w:szCs w:val="24"/>
          <w:lang w:eastAsia="ru-RU"/>
        </w:rPr>
        <w:t>двух</w:t>
      </w:r>
      <w:r w:rsidR="00E9330A" w:rsidRPr="00BF5E1D">
        <w:rPr>
          <w:rFonts w:ascii="XO Thames" w:eastAsia="Times New Roman" w:hAnsi="XO Thames" w:cs="Times New Roman"/>
          <w:sz w:val="24"/>
          <w:szCs w:val="24"/>
          <w:lang w:eastAsia="ru-RU"/>
        </w:rPr>
        <w:t>) рабоч</w:t>
      </w:r>
      <w:r w:rsidR="00F03C95" w:rsidRPr="00BF5E1D">
        <w:rPr>
          <w:rFonts w:ascii="XO Thames" w:eastAsia="Times New Roman" w:hAnsi="XO Thames" w:cs="Times New Roman"/>
          <w:sz w:val="24"/>
          <w:szCs w:val="24"/>
          <w:lang w:eastAsia="ru-RU"/>
        </w:rPr>
        <w:t>их</w:t>
      </w:r>
      <w:r w:rsidR="00E9330A" w:rsidRPr="00BF5E1D">
        <w:rPr>
          <w:rFonts w:ascii="XO Thames" w:eastAsia="Times New Roman" w:hAnsi="XO Thames" w:cs="Times New Roman"/>
          <w:sz w:val="24"/>
          <w:szCs w:val="24"/>
          <w:lang w:eastAsia="ru-RU"/>
        </w:rPr>
        <w:t xml:space="preserve"> дн</w:t>
      </w:r>
      <w:r w:rsidR="00F03C95" w:rsidRPr="00BF5E1D">
        <w:rPr>
          <w:rFonts w:ascii="XO Thames" w:eastAsia="Times New Roman" w:hAnsi="XO Thames" w:cs="Times New Roman"/>
          <w:sz w:val="24"/>
          <w:szCs w:val="24"/>
          <w:lang w:eastAsia="ru-RU"/>
        </w:rPr>
        <w:t>ей</w:t>
      </w:r>
      <w:r w:rsidR="00E9330A" w:rsidRPr="00BF5E1D">
        <w:rPr>
          <w:rFonts w:ascii="XO Thames" w:eastAsia="Times New Roman" w:hAnsi="XO Thames" w:cs="Times New Roman"/>
          <w:sz w:val="24"/>
          <w:szCs w:val="24"/>
          <w:lang w:eastAsia="ru-RU"/>
        </w:rPr>
        <w:t xml:space="preserve"> со дня получения Акта подписать его и один экземпляр подписанного Акта возвратить Исполнителю, либо направить Исполнителю в письменном виде мотивированные возражения от подписания Акта.</w:t>
      </w:r>
    </w:p>
    <w:p w14:paraId="582AA230" w14:textId="76B8A4A4" w:rsidR="00E9330A" w:rsidRPr="00BF5E1D" w:rsidRDefault="003F5A40" w:rsidP="00E9330A">
      <w:pPr>
        <w:widowControl w:val="0"/>
        <w:spacing w:after="0" w:line="240" w:lineRule="auto"/>
        <w:ind w:firstLine="709"/>
        <w:jc w:val="both"/>
        <w:rPr>
          <w:rFonts w:ascii="XO Thames" w:eastAsia="Times New Roman" w:hAnsi="XO Thames" w:cs="Times New Roman"/>
          <w:sz w:val="24"/>
          <w:szCs w:val="24"/>
          <w:lang w:val="x-none" w:eastAsia="x-none"/>
        </w:rPr>
      </w:pPr>
      <w:r w:rsidRPr="00BF5E1D">
        <w:rPr>
          <w:rFonts w:ascii="XO Thames" w:eastAsia="Times New Roman" w:hAnsi="XO Thames" w:cs="Times New Roman"/>
          <w:sz w:val="24"/>
          <w:szCs w:val="24"/>
          <w:lang w:eastAsia="x-none"/>
        </w:rPr>
        <w:t>21</w:t>
      </w:r>
      <w:r w:rsidR="00E9330A" w:rsidRPr="00BF5E1D">
        <w:rPr>
          <w:rFonts w:ascii="XO Thames" w:eastAsia="Times New Roman" w:hAnsi="XO Thames" w:cs="Times New Roman"/>
          <w:sz w:val="24"/>
          <w:szCs w:val="24"/>
          <w:lang w:val="x-none" w:eastAsia="x-none"/>
        </w:rPr>
        <w:t xml:space="preserve">. Моментом исполнения обязательств </w:t>
      </w:r>
      <w:r w:rsidR="00E9330A" w:rsidRPr="00BF5E1D">
        <w:rPr>
          <w:rFonts w:ascii="XO Thames" w:eastAsia="Times New Roman" w:hAnsi="XO Thames" w:cs="Times New Roman"/>
          <w:sz w:val="24"/>
          <w:szCs w:val="24"/>
          <w:lang w:eastAsia="x-none"/>
        </w:rPr>
        <w:t>Исполнителя</w:t>
      </w:r>
      <w:r w:rsidR="00E9330A" w:rsidRPr="00BF5E1D">
        <w:rPr>
          <w:rFonts w:ascii="XO Thames" w:eastAsia="Times New Roman" w:hAnsi="XO Thames" w:cs="Times New Roman"/>
          <w:sz w:val="24"/>
          <w:szCs w:val="24"/>
          <w:lang w:val="x-none" w:eastAsia="x-none"/>
        </w:rPr>
        <w:t xml:space="preserve"> по </w:t>
      </w:r>
      <w:r w:rsidR="00E9330A" w:rsidRPr="00BF5E1D">
        <w:rPr>
          <w:rFonts w:ascii="XO Thames" w:eastAsia="Times New Roman" w:hAnsi="XO Thames" w:cs="Times New Roman"/>
          <w:sz w:val="24"/>
          <w:szCs w:val="24"/>
          <w:lang w:eastAsia="x-none"/>
        </w:rPr>
        <w:t>оказанию услуг</w:t>
      </w:r>
      <w:r w:rsidR="00E9330A" w:rsidRPr="00BF5E1D">
        <w:rPr>
          <w:rFonts w:ascii="XO Thames" w:eastAsia="Times New Roman" w:hAnsi="XO Thames" w:cs="Times New Roman"/>
          <w:sz w:val="24"/>
          <w:szCs w:val="24"/>
          <w:lang w:val="x-none" w:eastAsia="x-none"/>
        </w:rPr>
        <w:t xml:space="preserve"> по контракту считается дата подписания без замечаний </w:t>
      </w:r>
      <w:r w:rsidR="00E9330A" w:rsidRPr="00BF5E1D">
        <w:rPr>
          <w:rFonts w:ascii="XO Thames" w:eastAsia="Times New Roman" w:hAnsi="XO Thames" w:cs="Times New Roman"/>
          <w:sz w:val="24"/>
          <w:szCs w:val="24"/>
          <w:lang w:eastAsia="x-none"/>
        </w:rPr>
        <w:t>Заказчиком</w:t>
      </w:r>
      <w:r w:rsidR="00E9330A" w:rsidRPr="00BF5E1D">
        <w:rPr>
          <w:rFonts w:ascii="XO Thames" w:eastAsia="Times New Roman" w:hAnsi="XO Thames" w:cs="Times New Roman"/>
          <w:sz w:val="24"/>
          <w:szCs w:val="24"/>
          <w:lang w:val="x-none" w:eastAsia="x-none"/>
        </w:rPr>
        <w:t xml:space="preserve"> и </w:t>
      </w:r>
      <w:r w:rsidR="00E9330A" w:rsidRPr="00BF5E1D">
        <w:rPr>
          <w:rFonts w:ascii="XO Thames" w:eastAsia="Times New Roman" w:hAnsi="XO Thames" w:cs="Times New Roman"/>
          <w:sz w:val="24"/>
          <w:szCs w:val="24"/>
          <w:lang w:eastAsia="x-none"/>
        </w:rPr>
        <w:t>Исполнителем</w:t>
      </w:r>
      <w:r w:rsidR="00E9330A" w:rsidRPr="00BF5E1D">
        <w:rPr>
          <w:rFonts w:ascii="XO Thames" w:eastAsia="Times New Roman" w:hAnsi="XO Thames" w:cs="Times New Roman"/>
          <w:sz w:val="24"/>
          <w:szCs w:val="24"/>
          <w:lang w:val="x-none" w:eastAsia="x-none"/>
        </w:rPr>
        <w:t xml:space="preserve"> акта </w:t>
      </w:r>
      <w:r w:rsidR="00E9330A" w:rsidRPr="00BF5E1D">
        <w:rPr>
          <w:rFonts w:ascii="XO Thames" w:eastAsia="Times New Roman" w:hAnsi="XO Thames" w:cs="Times New Roman"/>
          <w:sz w:val="24"/>
          <w:szCs w:val="24"/>
          <w:lang w:eastAsia="x-none"/>
        </w:rPr>
        <w:t>приемки оказанных услуг</w:t>
      </w:r>
      <w:r w:rsidR="00E9330A" w:rsidRPr="00BF5E1D">
        <w:rPr>
          <w:rFonts w:ascii="XO Thames" w:eastAsia="Times New Roman" w:hAnsi="XO Thames" w:cs="Times New Roman"/>
          <w:sz w:val="24"/>
          <w:szCs w:val="24"/>
          <w:lang w:val="x-none" w:eastAsia="x-none"/>
        </w:rPr>
        <w:t xml:space="preserve"> по факту </w:t>
      </w:r>
      <w:r w:rsidR="00E9330A" w:rsidRPr="00BF5E1D">
        <w:rPr>
          <w:rFonts w:ascii="XO Thames" w:eastAsia="Times New Roman" w:hAnsi="XO Thames" w:cs="Times New Roman"/>
          <w:sz w:val="24"/>
          <w:szCs w:val="24"/>
          <w:lang w:eastAsia="x-none"/>
        </w:rPr>
        <w:t>оказания услуг</w:t>
      </w:r>
      <w:r w:rsidR="00E9330A" w:rsidRPr="00BF5E1D">
        <w:rPr>
          <w:rFonts w:ascii="XO Thames" w:eastAsia="Times New Roman" w:hAnsi="XO Thames" w:cs="Times New Roman"/>
          <w:sz w:val="24"/>
          <w:szCs w:val="24"/>
          <w:lang w:val="x-none" w:eastAsia="x-none"/>
        </w:rPr>
        <w:t>.</w:t>
      </w:r>
    </w:p>
    <w:p w14:paraId="769CE546" w14:textId="5AAF7614" w:rsidR="00E9330A" w:rsidRPr="00BF5E1D" w:rsidRDefault="003F5A40" w:rsidP="00E9330A">
      <w:pPr>
        <w:widowControl w:val="0"/>
        <w:tabs>
          <w:tab w:val="left" w:pos="0"/>
        </w:tabs>
        <w:spacing w:after="0" w:line="240" w:lineRule="auto"/>
        <w:ind w:firstLine="709"/>
        <w:jc w:val="both"/>
        <w:rPr>
          <w:rFonts w:ascii="XO Thames" w:eastAsia="Times New Roman" w:hAnsi="XO Thames" w:cs="Times New Roman"/>
          <w:sz w:val="24"/>
          <w:szCs w:val="24"/>
          <w:lang w:eastAsia="x-none"/>
        </w:rPr>
      </w:pPr>
      <w:r w:rsidRPr="00BF5E1D">
        <w:rPr>
          <w:rFonts w:ascii="XO Thames" w:eastAsia="Times New Roman" w:hAnsi="XO Thames" w:cs="Times New Roman"/>
          <w:bCs/>
          <w:sz w:val="24"/>
          <w:szCs w:val="24"/>
          <w:lang w:eastAsia="x-none"/>
        </w:rPr>
        <w:t>22</w:t>
      </w:r>
      <w:r w:rsidR="00E9330A" w:rsidRPr="00BF5E1D">
        <w:rPr>
          <w:rFonts w:ascii="XO Thames" w:eastAsia="Times New Roman" w:hAnsi="XO Thames" w:cs="Times New Roman"/>
          <w:bCs/>
          <w:sz w:val="24"/>
          <w:szCs w:val="24"/>
          <w:lang w:val="x-none" w:eastAsia="x-none"/>
        </w:rPr>
        <w:t>.</w:t>
      </w:r>
      <w:r w:rsidR="00E9330A" w:rsidRPr="00BF5E1D">
        <w:rPr>
          <w:rFonts w:ascii="XO Thames" w:eastAsia="Times New Roman" w:hAnsi="XO Thames" w:cs="Times New Roman"/>
          <w:sz w:val="24"/>
          <w:szCs w:val="24"/>
          <w:lang w:val="x-none" w:eastAsia="x-none"/>
        </w:rPr>
        <w:t xml:space="preserve"> В случае неисполнения или ненадлежащего исполнения обязательств, предусмотренных контрактом, виновная сторона несет ответственность, установленную частями 5, 7 статьи 34 Федерального закона от 05.04.2013 № 44-ФЗ, постановлением Правительства Российской Федерации от 30.08.2017 № 1042. Сторона освобождается от уплаты неустойки (штрафа, пени), если докажет, что 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Уплата неустойки (штрафа, пени) не освобождает Стороны от исполнения обязательств по Контракту.</w:t>
      </w:r>
    </w:p>
    <w:p w14:paraId="7C14A676" w14:textId="5E77759A" w:rsidR="00E9330A" w:rsidRPr="00BF5E1D" w:rsidRDefault="003F5A40" w:rsidP="00E9330A">
      <w:pPr>
        <w:widowControl w:val="0"/>
        <w:tabs>
          <w:tab w:val="left" w:pos="0"/>
        </w:tabs>
        <w:spacing w:after="0" w:line="240" w:lineRule="auto"/>
        <w:ind w:firstLine="709"/>
        <w:jc w:val="both"/>
        <w:rPr>
          <w:rFonts w:ascii="XO Thames" w:eastAsia="Times New Roman" w:hAnsi="XO Thames" w:cs="Times New Roman"/>
          <w:sz w:val="24"/>
          <w:szCs w:val="24"/>
          <w:lang w:val="x-none" w:eastAsia="x-none"/>
        </w:rPr>
      </w:pPr>
      <w:r w:rsidRPr="00BF5E1D">
        <w:rPr>
          <w:rFonts w:ascii="XO Thames" w:eastAsia="Times New Roman" w:hAnsi="XO Thames" w:cs="Times New Roman"/>
          <w:sz w:val="24"/>
          <w:szCs w:val="24"/>
          <w:lang w:eastAsia="x-none"/>
        </w:rPr>
        <w:lastRenderedPageBreak/>
        <w:t>23</w:t>
      </w:r>
      <w:r w:rsidR="00E9330A" w:rsidRPr="00BF5E1D">
        <w:rPr>
          <w:rFonts w:ascii="XO Thames" w:eastAsia="Times New Roman" w:hAnsi="XO Thames" w:cs="Times New Roman"/>
          <w:sz w:val="24"/>
          <w:szCs w:val="24"/>
          <w:lang w:val="x-none" w:eastAsia="x-none"/>
        </w:rPr>
        <w:t>.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от 05.04.2013 № 44-ФЗ.</w:t>
      </w:r>
    </w:p>
    <w:p w14:paraId="3F42FC9F" w14:textId="5A7857B8" w:rsidR="00E9330A" w:rsidRPr="00BF5E1D" w:rsidRDefault="00E9330A" w:rsidP="00E9330A">
      <w:pPr>
        <w:autoSpaceDE w:val="0"/>
        <w:autoSpaceDN w:val="0"/>
        <w:adjustRightInd w:val="0"/>
        <w:spacing w:after="0" w:line="240" w:lineRule="auto"/>
        <w:ind w:firstLine="709"/>
        <w:jc w:val="both"/>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2</w:t>
      </w:r>
      <w:r w:rsidR="003F5A40" w:rsidRPr="00BF5E1D">
        <w:rPr>
          <w:rFonts w:ascii="XO Thames" w:eastAsia="Times New Roman" w:hAnsi="XO Thames" w:cs="Times New Roman"/>
          <w:sz w:val="24"/>
          <w:szCs w:val="24"/>
          <w:lang w:eastAsia="ru-RU"/>
        </w:rPr>
        <w:t>4</w:t>
      </w:r>
      <w:r w:rsidRPr="00BF5E1D">
        <w:rPr>
          <w:rFonts w:ascii="XO Thames" w:eastAsia="Times New Roman" w:hAnsi="XO Thames" w:cs="Times New Roman"/>
          <w:sz w:val="24"/>
          <w:szCs w:val="24"/>
          <w:lang w:eastAsia="ru-RU"/>
        </w:rPr>
        <w:t xml:space="preserve">. Все возможные претензии по Контракту должны быть направлены недобросовестной Стороне. Сторона, которой предъявлена претензия, обязана в течение 2 (двух) рабочих дней с момента ее получения рассмотреть такую претензию и сообщить о своем решении другой Стороне путем направления ответа </w:t>
      </w:r>
      <w:r w:rsidRPr="00BF5E1D">
        <w:rPr>
          <w:rFonts w:ascii="XO Thames" w:eastAsia="Georgia" w:hAnsi="XO Thames" w:cs="Times New Roman"/>
          <w:sz w:val="24"/>
          <w:szCs w:val="24"/>
          <w:shd w:val="clear" w:color="auto" w:fill="FFFFFF"/>
          <w:lang w:eastAsia="ru-RU"/>
        </w:rPr>
        <w:t>в пись</w:t>
      </w:r>
      <w:r w:rsidRPr="00BF5E1D">
        <w:rPr>
          <w:rFonts w:ascii="XO Thames" w:eastAsia="Times New Roman" w:hAnsi="XO Thames" w:cs="Times New Roman"/>
          <w:sz w:val="24"/>
          <w:szCs w:val="24"/>
          <w:lang w:eastAsia="ru-RU"/>
        </w:rPr>
        <w:t xml:space="preserve">менной форме.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разногласия, возникающие при исполнении Контракта, подлежат разрешению в Арбитражном суде </w:t>
      </w:r>
      <w:r w:rsidRPr="00D676BA">
        <w:rPr>
          <w:rFonts w:ascii="XO Thames" w:eastAsia="Courier New" w:hAnsi="XO Thames" w:cs="Times New Roman"/>
          <w:sz w:val="24"/>
          <w:szCs w:val="24"/>
          <w:shd w:val="clear" w:color="auto" w:fill="FFFFFF"/>
          <w:lang w:eastAsia="ru-RU"/>
        </w:rPr>
        <w:t xml:space="preserve">Хабаровского края в </w:t>
      </w:r>
      <w:r w:rsidRPr="00D676BA">
        <w:rPr>
          <w:rFonts w:ascii="XO Thames" w:eastAsia="Times New Roman" w:hAnsi="XO Thames" w:cs="Times New Roman"/>
          <w:sz w:val="24"/>
          <w:szCs w:val="24"/>
          <w:lang w:eastAsia="ru-RU"/>
        </w:rPr>
        <w:t>порядке</w:t>
      </w:r>
      <w:r w:rsidRPr="00BF5E1D">
        <w:rPr>
          <w:rFonts w:ascii="XO Thames" w:eastAsia="Times New Roman" w:hAnsi="XO Thames" w:cs="Times New Roman"/>
          <w:sz w:val="24"/>
          <w:szCs w:val="24"/>
          <w:lang w:eastAsia="ru-RU"/>
        </w:rPr>
        <w:t>, предусмотренном действующим законодательством Российской Федерации.</w:t>
      </w:r>
    </w:p>
    <w:p w14:paraId="07E22E11" w14:textId="7E7B75F3" w:rsidR="00E9330A" w:rsidRPr="00BF5E1D" w:rsidRDefault="00E9330A" w:rsidP="00E9330A">
      <w:pPr>
        <w:autoSpaceDE w:val="0"/>
        <w:autoSpaceDN w:val="0"/>
        <w:adjustRightInd w:val="0"/>
        <w:spacing w:after="0" w:line="240" w:lineRule="auto"/>
        <w:ind w:firstLine="709"/>
        <w:jc w:val="both"/>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2</w:t>
      </w:r>
      <w:r w:rsidR="003F5A40" w:rsidRPr="00BF5E1D">
        <w:rPr>
          <w:rFonts w:ascii="XO Thames" w:eastAsia="Times New Roman" w:hAnsi="XO Thames" w:cs="Times New Roman"/>
          <w:sz w:val="24"/>
          <w:szCs w:val="24"/>
          <w:lang w:eastAsia="ru-RU"/>
        </w:rPr>
        <w:t>5</w:t>
      </w:r>
      <w:r w:rsidRPr="00BF5E1D">
        <w:rPr>
          <w:rFonts w:ascii="XO Thames" w:eastAsia="Times New Roman" w:hAnsi="XO Thames" w:cs="Times New Roman"/>
          <w:sz w:val="24"/>
          <w:szCs w:val="24"/>
          <w:lang w:eastAsia="ru-RU"/>
        </w:rPr>
        <w:t xml:space="preserve">. Настоящее приложение является электронным документом, который подписан электронными подписями сторон, и неотъемлемой частью контракта. Контракт вступает в силу с момента его подписания Сторонами и действует </w:t>
      </w:r>
      <w:r w:rsidRPr="00A42623">
        <w:rPr>
          <w:rFonts w:ascii="XO Thames" w:eastAsia="Times New Roman" w:hAnsi="XO Thames" w:cs="Times New Roman"/>
          <w:sz w:val="24"/>
          <w:szCs w:val="24"/>
          <w:lang w:eastAsia="ru-RU"/>
        </w:rPr>
        <w:t xml:space="preserve">по </w:t>
      </w:r>
      <w:r w:rsidR="00891436" w:rsidRPr="00A42623">
        <w:rPr>
          <w:rFonts w:ascii="XO Thames" w:eastAsia="Times New Roman" w:hAnsi="XO Thames" w:cs="Times New Roman"/>
          <w:sz w:val="24"/>
          <w:szCs w:val="24"/>
          <w:lang w:eastAsia="ru-RU"/>
        </w:rPr>
        <w:t>«</w:t>
      </w:r>
      <w:r w:rsidR="00D676BA" w:rsidRPr="00A42623">
        <w:rPr>
          <w:rFonts w:ascii="XO Thames" w:eastAsia="Times New Roman" w:hAnsi="XO Thames" w:cs="Times New Roman"/>
          <w:sz w:val="24"/>
          <w:szCs w:val="24"/>
          <w:lang w:eastAsia="ru-RU"/>
        </w:rPr>
        <w:t>30</w:t>
      </w:r>
      <w:r w:rsidR="00891436" w:rsidRPr="00A42623">
        <w:rPr>
          <w:rFonts w:ascii="XO Thames" w:eastAsia="Times New Roman" w:hAnsi="XO Thames" w:cs="Times New Roman"/>
          <w:sz w:val="24"/>
          <w:szCs w:val="24"/>
          <w:lang w:eastAsia="ru-RU"/>
        </w:rPr>
        <w:t>»</w:t>
      </w:r>
      <w:r w:rsidR="0046738B" w:rsidRPr="00A42623">
        <w:rPr>
          <w:rFonts w:ascii="XO Thames" w:eastAsia="Times New Roman" w:hAnsi="XO Thames" w:cs="Times New Roman"/>
          <w:sz w:val="24"/>
          <w:szCs w:val="24"/>
          <w:lang w:eastAsia="ru-RU"/>
        </w:rPr>
        <w:t xml:space="preserve"> </w:t>
      </w:r>
      <w:r w:rsidR="00086AC7">
        <w:rPr>
          <w:rFonts w:ascii="XO Thames" w:eastAsia="Times New Roman" w:hAnsi="XO Thames" w:cs="Times New Roman"/>
          <w:sz w:val="24"/>
          <w:szCs w:val="24"/>
          <w:lang w:eastAsia="ru-RU"/>
        </w:rPr>
        <w:t>но</w:t>
      </w:r>
      <w:r w:rsidR="001209DB">
        <w:rPr>
          <w:rFonts w:ascii="XO Thames" w:eastAsia="Times New Roman" w:hAnsi="XO Thames" w:cs="Times New Roman"/>
          <w:sz w:val="24"/>
          <w:szCs w:val="24"/>
          <w:lang w:eastAsia="ru-RU"/>
        </w:rPr>
        <w:t>ября</w:t>
      </w:r>
      <w:r w:rsidR="003F5A40" w:rsidRPr="00A42623">
        <w:rPr>
          <w:rFonts w:ascii="XO Thames" w:eastAsia="Times New Roman" w:hAnsi="XO Thames" w:cs="Times New Roman"/>
          <w:sz w:val="24"/>
          <w:szCs w:val="24"/>
          <w:lang w:eastAsia="ru-RU"/>
        </w:rPr>
        <w:t xml:space="preserve"> </w:t>
      </w:r>
      <w:r w:rsidRPr="00A42623">
        <w:rPr>
          <w:rFonts w:ascii="XO Thames" w:eastAsia="Times New Roman" w:hAnsi="XO Thames" w:cs="Times New Roman"/>
          <w:sz w:val="24"/>
          <w:szCs w:val="24"/>
          <w:lang w:eastAsia="ru-RU"/>
        </w:rPr>
        <w:t>202</w:t>
      </w:r>
      <w:r w:rsidR="00D676BA" w:rsidRPr="00A42623">
        <w:rPr>
          <w:rFonts w:ascii="XO Thames" w:eastAsia="Times New Roman" w:hAnsi="XO Thames" w:cs="Times New Roman"/>
          <w:sz w:val="24"/>
          <w:szCs w:val="24"/>
          <w:lang w:eastAsia="ru-RU"/>
        </w:rPr>
        <w:t>6</w:t>
      </w:r>
      <w:r w:rsidRPr="00A42623">
        <w:rPr>
          <w:rFonts w:ascii="XO Thames" w:eastAsia="Times New Roman" w:hAnsi="XO Thames" w:cs="Times New Roman"/>
          <w:sz w:val="24"/>
          <w:szCs w:val="24"/>
          <w:lang w:eastAsia="ru-RU"/>
        </w:rPr>
        <w:t xml:space="preserve"> г.,</w:t>
      </w:r>
      <w:bookmarkStart w:id="1" w:name="bookmark14"/>
      <w:r w:rsidRPr="00BF5E1D">
        <w:rPr>
          <w:rFonts w:ascii="XO Thames" w:eastAsia="Times New Roman" w:hAnsi="XO Thames" w:cs="Times New Roman"/>
          <w:sz w:val="24"/>
          <w:szCs w:val="24"/>
          <w:lang w:eastAsia="ru-RU"/>
        </w:rPr>
        <w:t xml:space="preserve">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bookmarkEnd w:id="1"/>
    <w:p w14:paraId="0B0DEE89" w14:textId="472F27D3" w:rsidR="00E9330A" w:rsidRPr="00BF5E1D" w:rsidRDefault="00E9330A" w:rsidP="00E9330A">
      <w:pPr>
        <w:widowControl w:val="0"/>
        <w:tabs>
          <w:tab w:val="left" w:pos="0"/>
        </w:tabs>
        <w:spacing w:after="0" w:line="240" w:lineRule="auto"/>
        <w:ind w:firstLine="709"/>
        <w:jc w:val="both"/>
        <w:rPr>
          <w:rFonts w:ascii="XO Thames" w:eastAsia="Times New Roman" w:hAnsi="XO Thames" w:cs="Times New Roman"/>
          <w:sz w:val="24"/>
          <w:szCs w:val="24"/>
          <w:lang w:val="x-none" w:eastAsia="x-none"/>
        </w:rPr>
      </w:pPr>
      <w:r w:rsidRPr="00BF5E1D">
        <w:rPr>
          <w:rFonts w:ascii="XO Thames" w:eastAsia="Times New Roman" w:hAnsi="XO Thames" w:cs="Times New Roman"/>
          <w:sz w:val="24"/>
          <w:szCs w:val="24"/>
          <w:lang w:eastAsia="x-none"/>
        </w:rPr>
        <w:t>2</w:t>
      </w:r>
      <w:r w:rsidR="003F5A40" w:rsidRPr="00BF5E1D">
        <w:rPr>
          <w:rFonts w:ascii="XO Thames" w:eastAsia="Times New Roman" w:hAnsi="XO Thames" w:cs="Times New Roman"/>
          <w:sz w:val="24"/>
          <w:szCs w:val="24"/>
          <w:lang w:eastAsia="x-none"/>
        </w:rPr>
        <w:t>6</w:t>
      </w:r>
      <w:r w:rsidRPr="00BF5E1D">
        <w:rPr>
          <w:rFonts w:ascii="XO Thames" w:eastAsia="Times New Roman" w:hAnsi="XO Thames" w:cs="Times New Roman"/>
          <w:sz w:val="24"/>
          <w:szCs w:val="24"/>
          <w:lang w:val="x-none" w:eastAsia="x-none"/>
        </w:rPr>
        <w:t>. Во всем остальном, что не предусмотрено контрактом, Стороны руководствуются действующим законодательством Российской Федерации.</w:t>
      </w:r>
    </w:p>
    <w:p w14:paraId="3084C5A1" w14:textId="61B40143" w:rsidR="00E9330A" w:rsidRPr="00BF5E1D" w:rsidRDefault="00E9330A" w:rsidP="00E9330A">
      <w:pPr>
        <w:autoSpaceDE w:val="0"/>
        <w:autoSpaceDN w:val="0"/>
        <w:adjustRightInd w:val="0"/>
        <w:spacing w:after="0" w:line="240" w:lineRule="auto"/>
        <w:ind w:firstLine="709"/>
        <w:jc w:val="both"/>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2</w:t>
      </w:r>
      <w:r w:rsidR="003F5A40" w:rsidRPr="00BF5E1D">
        <w:rPr>
          <w:rFonts w:ascii="XO Thames" w:eastAsia="Times New Roman" w:hAnsi="XO Thames" w:cs="Times New Roman"/>
          <w:sz w:val="24"/>
          <w:szCs w:val="24"/>
          <w:lang w:eastAsia="ru-RU"/>
        </w:rPr>
        <w:t>7</w:t>
      </w:r>
      <w:r w:rsidRPr="00BF5E1D">
        <w:rPr>
          <w:rFonts w:ascii="XO Thames" w:eastAsia="Times New Roman" w:hAnsi="XO Thames" w:cs="Times New Roman"/>
          <w:sz w:val="24"/>
          <w:szCs w:val="24"/>
          <w:lang w:eastAsia="ru-RU"/>
        </w:rPr>
        <w:t>. Исполнитель соответствует требованиям, указанным в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1B8E51A4" w14:textId="79BEB950" w:rsidR="008F0453" w:rsidRPr="00BF5E1D" w:rsidRDefault="008F0453" w:rsidP="001C0BF1">
      <w:pPr>
        <w:spacing w:after="0"/>
        <w:jc w:val="both"/>
        <w:rPr>
          <w:rFonts w:ascii="XO Thames" w:hAnsi="XO Thames" w:cs="Times New Roman"/>
          <w:color w:val="FF0000"/>
          <w:sz w:val="20"/>
          <w:szCs w:val="20"/>
        </w:rPr>
      </w:pPr>
    </w:p>
    <w:sectPr w:rsidR="008F0453" w:rsidRPr="00BF5E1D" w:rsidSect="00024594">
      <w:headerReference w:type="even" r:id="rId8"/>
      <w:headerReference w:type="default" r:id="rId9"/>
      <w:footerReference w:type="even" r:id="rId10"/>
      <w:footerReference w:type="default" r:id="rId11"/>
      <w:headerReference w:type="first" r:id="rId12"/>
      <w:footerReference w:type="first" r:id="rId13"/>
      <w:pgSz w:w="11906" w:h="16838"/>
      <w:pgMar w:top="1134" w:right="851" w:bottom="107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7D0260" w14:textId="77777777" w:rsidR="00A26F26" w:rsidRDefault="00A26F26" w:rsidP="00024594">
      <w:pPr>
        <w:spacing w:after="0" w:line="240" w:lineRule="auto"/>
      </w:pPr>
      <w:r>
        <w:separator/>
      </w:r>
    </w:p>
  </w:endnote>
  <w:endnote w:type="continuationSeparator" w:id="0">
    <w:p w14:paraId="7B7FCDC1" w14:textId="77777777" w:rsidR="00A26F26" w:rsidRDefault="00A26F26" w:rsidP="000245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XO Thames">
    <w:panose1 w:val="02020603050405020304"/>
    <w:charset w:val="CC"/>
    <w:family w:val="roman"/>
    <w:pitch w:val="variable"/>
    <w:sig w:usb0="800002FF" w:usb1="0000084A" w:usb2="00000000" w:usb3="00000000" w:csb0="00000005"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129FCB" w14:textId="77777777" w:rsidR="00024594" w:rsidRDefault="00024594">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EC313F" w14:textId="77777777" w:rsidR="00024594" w:rsidRDefault="00024594">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0748C7" w14:textId="77777777" w:rsidR="00024594" w:rsidRDefault="00024594">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DB1C81" w14:textId="77777777" w:rsidR="00A26F26" w:rsidRDefault="00A26F26" w:rsidP="00024594">
      <w:pPr>
        <w:spacing w:after="0" w:line="240" w:lineRule="auto"/>
      </w:pPr>
      <w:r>
        <w:separator/>
      </w:r>
    </w:p>
  </w:footnote>
  <w:footnote w:type="continuationSeparator" w:id="0">
    <w:p w14:paraId="71AC90B8" w14:textId="77777777" w:rsidR="00A26F26" w:rsidRDefault="00A26F26" w:rsidP="000245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422B93" w14:textId="77777777" w:rsidR="00024594" w:rsidRDefault="00024594">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5C78E9" w14:textId="77777777" w:rsidR="00024594" w:rsidRDefault="00024594">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E24975" w14:textId="77777777" w:rsidR="00024594" w:rsidRDefault="00024594">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97194D"/>
    <w:multiLevelType w:val="multilevel"/>
    <w:tmpl w:val="8890688E"/>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17F4245D"/>
    <w:multiLevelType w:val="multilevel"/>
    <w:tmpl w:val="6F8CB5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345C62D6"/>
    <w:multiLevelType w:val="hybridMultilevel"/>
    <w:tmpl w:val="129E80E4"/>
    <w:lvl w:ilvl="0" w:tplc="464077C6">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
    <w:nsid w:val="4A1A1705"/>
    <w:multiLevelType w:val="hybridMultilevel"/>
    <w:tmpl w:val="40206260"/>
    <w:lvl w:ilvl="0" w:tplc="E5C20348">
      <w:start w:val="1"/>
      <w:numFmt w:val="decimal"/>
      <w:lvlText w:val="%1."/>
      <w:lvlJc w:val="left"/>
      <w:pPr>
        <w:ind w:left="1100" w:hanging="360"/>
      </w:pPr>
      <w:rPr>
        <w:rFonts w:hint="default"/>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4">
    <w:nsid w:val="6E67227B"/>
    <w:multiLevelType w:val="multilevel"/>
    <w:tmpl w:val="E34A49EE"/>
    <w:lvl w:ilvl="0">
      <w:start w:val="3"/>
      <w:numFmt w:val="decimal"/>
      <w:lvlText w:val="%1."/>
      <w:lvlJc w:val="left"/>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8302845"/>
    <w:multiLevelType w:val="hybridMultilevel"/>
    <w:tmpl w:val="1DBE51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4"/>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6DEC"/>
    <w:rsid w:val="00004B9F"/>
    <w:rsid w:val="00024594"/>
    <w:rsid w:val="00086AC7"/>
    <w:rsid w:val="000A1D55"/>
    <w:rsid w:val="000A258B"/>
    <w:rsid w:val="000E5EFF"/>
    <w:rsid w:val="00102249"/>
    <w:rsid w:val="00110906"/>
    <w:rsid w:val="001209DB"/>
    <w:rsid w:val="001B536D"/>
    <w:rsid w:val="001C0BF1"/>
    <w:rsid w:val="001E2F33"/>
    <w:rsid w:val="001E341B"/>
    <w:rsid w:val="00217F15"/>
    <w:rsid w:val="00240B6B"/>
    <w:rsid w:val="002C0111"/>
    <w:rsid w:val="0030217F"/>
    <w:rsid w:val="003513C6"/>
    <w:rsid w:val="00363515"/>
    <w:rsid w:val="003E0BCB"/>
    <w:rsid w:val="003F5A40"/>
    <w:rsid w:val="0046738B"/>
    <w:rsid w:val="00477497"/>
    <w:rsid w:val="004B6A59"/>
    <w:rsid w:val="004E5001"/>
    <w:rsid w:val="004F3FE3"/>
    <w:rsid w:val="00511F4C"/>
    <w:rsid w:val="00513253"/>
    <w:rsid w:val="005667F5"/>
    <w:rsid w:val="005E39B2"/>
    <w:rsid w:val="005F7F5C"/>
    <w:rsid w:val="00604DCF"/>
    <w:rsid w:val="00651CD7"/>
    <w:rsid w:val="00687A36"/>
    <w:rsid w:val="006A3B95"/>
    <w:rsid w:val="006B486C"/>
    <w:rsid w:val="006E44EA"/>
    <w:rsid w:val="007656E2"/>
    <w:rsid w:val="00767873"/>
    <w:rsid w:val="007D1258"/>
    <w:rsid w:val="00836DEC"/>
    <w:rsid w:val="008645C4"/>
    <w:rsid w:val="00891436"/>
    <w:rsid w:val="008A790D"/>
    <w:rsid w:val="008C01CB"/>
    <w:rsid w:val="008F0453"/>
    <w:rsid w:val="009226C5"/>
    <w:rsid w:val="009244B2"/>
    <w:rsid w:val="00936A2C"/>
    <w:rsid w:val="009418E1"/>
    <w:rsid w:val="009548C8"/>
    <w:rsid w:val="009C2308"/>
    <w:rsid w:val="00A116A2"/>
    <w:rsid w:val="00A26F26"/>
    <w:rsid w:val="00A35483"/>
    <w:rsid w:val="00A42623"/>
    <w:rsid w:val="00A80321"/>
    <w:rsid w:val="00AC3286"/>
    <w:rsid w:val="00AD3EC5"/>
    <w:rsid w:val="00B061BB"/>
    <w:rsid w:val="00B25C45"/>
    <w:rsid w:val="00B31D6A"/>
    <w:rsid w:val="00B859B6"/>
    <w:rsid w:val="00BA64E6"/>
    <w:rsid w:val="00BE6991"/>
    <w:rsid w:val="00BE6AE2"/>
    <w:rsid w:val="00BF5E1D"/>
    <w:rsid w:val="00C20974"/>
    <w:rsid w:val="00C34F6D"/>
    <w:rsid w:val="00C44487"/>
    <w:rsid w:val="00CB1851"/>
    <w:rsid w:val="00CC7D90"/>
    <w:rsid w:val="00D27273"/>
    <w:rsid w:val="00D676BA"/>
    <w:rsid w:val="00D7247C"/>
    <w:rsid w:val="00D80DD4"/>
    <w:rsid w:val="00DE6FBD"/>
    <w:rsid w:val="00E034FD"/>
    <w:rsid w:val="00E2014A"/>
    <w:rsid w:val="00E4376A"/>
    <w:rsid w:val="00E44AA4"/>
    <w:rsid w:val="00E900AC"/>
    <w:rsid w:val="00E9330A"/>
    <w:rsid w:val="00E94565"/>
    <w:rsid w:val="00F03C95"/>
    <w:rsid w:val="00F23201"/>
    <w:rsid w:val="00F47022"/>
    <w:rsid w:val="00F53BD7"/>
    <w:rsid w:val="00F707F6"/>
    <w:rsid w:val="00FB1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6B582F"/>
  <w15:docId w15:val="{4E155EE0-9CCA-4D4F-B79A-2C5720B83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
    <w:name w:val="Основной текст (5)_"/>
    <w:basedOn w:val="a0"/>
    <w:link w:val="50"/>
    <w:rsid w:val="008F0453"/>
    <w:rPr>
      <w:rFonts w:ascii="Times New Roman" w:eastAsia="Times New Roman" w:hAnsi="Times New Roman" w:cs="Times New Roman"/>
      <w:sz w:val="21"/>
      <w:szCs w:val="21"/>
      <w:shd w:val="clear" w:color="auto" w:fill="FFFFFF"/>
    </w:rPr>
  </w:style>
  <w:style w:type="character" w:customStyle="1" w:styleId="511pt">
    <w:name w:val="Основной текст (5) + 11 pt;Полужирный"/>
    <w:basedOn w:val="5"/>
    <w:rsid w:val="008F0453"/>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character" w:customStyle="1" w:styleId="9">
    <w:name w:val="Основной текст (9)_"/>
    <w:basedOn w:val="a0"/>
    <w:link w:val="90"/>
    <w:rsid w:val="008F0453"/>
    <w:rPr>
      <w:rFonts w:ascii="Times New Roman" w:eastAsia="Times New Roman" w:hAnsi="Times New Roman" w:cs="Times New Roman"/>
      <w:b/>
      <w:bCs/>
      <w:i/>
      <w:iCs/>
      <w:shd w:val="clear" w:color="auto" w:fill="FFFFFF"/>
    </w:rPr>
  </w:style>
  <w:style w:type="paragraph" w:customStyle="1" w:styleId="50">
    <w:name w:val="Основной текст (5)"/>
    <w:basedOn w:val="a"/>
    <w:link w:val="5"/>
    <w:rsid w:val="008F0453"/>
    <w:pPr>
      <w:widowControl w:val="0"/>
      <w:shd w:val="clear" w:color="auto" w:fill="FFFFFF"/>
      <w:spacing w:after="0" w:line="230" w:lineRule="exact"/>
      <w:jc w:val="center"/>
    </w:pPr>
    <w:rPr>
      <w:rFonts w:ascii="Times New Roman" w:eastAsia="Times New Roman" w:hAnsi="Times New Roman" w:cs="Times New Roman"/>
      <w:sz w:val="21"/>
      <w:szCs w:val="21"/>
    </w:rPr>
  </w:style>
  <w:style w:type="paragraph" w:customStyle="1" w:styleId="90">
    <w:name w:val="Основной текст (9)"/>
    <w:basedOn w:val="a"/>
    <w:link w:val="9"/>
    <w:rsid w:val="008F0453"/>
    <w:pPr>
      <w:widowControl w:val="0"/>
      <w:shd w:val="clear" w:color="auto" w:fill="FFFFFF"/>
      <w:spacing w:before="260" w:after="0" w:line="244" w:lineRule="exact"/>
    </w:pPr>
    <w:rPr>
      <w:rFonts w:ascii="Times New Roman" w:eastAsia="Times New Roman" w:hAnsi="Times New Roman" w:cs="Times New Roman"/>
      <w:b/>
      <w:bCs/>
      <w:i/>
      <w:iCs/>
    </w:rPr>
  </w:style>
  <w:style w:type="table" w:styleId="a3">
    <w:name w:val="Table Grid"/>
    <w:basedOn w:val="a1"/>
    <w:uiPriority w:val="59"/>
    <w:rsid w:val="008F045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
    <w:name w:val="Основной текст (2)_"/>
    <w:basedOn w:val="a0"/>
    <w:link w:val="20"/>
    <w:rsid w:val="008F0453"/>
    <w:rPr>
      <w:rFonts w:ascii="Times New Roman" w:eastAsia="Times New Roman" w:hAnsi="Times New Roman" w:cs="Times New Roman"/>
      <w:b/>
      <w:bCs/>
      <w:sz w:val="26"/>
      <w:szCs w:val="26"/>
      <w:shd w:val="clear" w:color="auto" w:fill="FFFFFF"/>
    </w:rPr>
  </w:style>
  <w:style w:type="character" w:customStyle="1" w:styleId="2105pt">
    <w:name w:val="Основной текст (2) + 10;5 pt;Не полужирный"/>
    <w:basedOn w:val="2"/>
    <w:rsid w:val="008F0453"/>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paragraph" w:customStyle="1" w:styleId="20">
    <w:name w:val="Основной текст (2)"/>
    <w:basedOn w:val="a"/>
    <w:link w:val="2"/>
    <w:rsid w:val="008F0453"/>
    <w:pPr>
      <w:widowControl w:val="0"/>
      <w:shd w:val="clear" w:color="auto" w:fill="FFFFFF"/>
      <w:spacing w:after="0" w:line="317" w:lineRule="exact"/>
    </w:pPr>
    <w:rPr>
      <w:rFonts w:ascii="Times New Roman" w:eastAsia="Times New Roman" w:hAnsi="Times New Roman" w:cs="Times New Roman"/>
      <w:b/>
      <w:bCs/>
      <w:sz w:val="26"/>
      <w:szCs w:val="26"/>
    </w:rPr>
  </w:style>
  <w:style w:type="character" w:customStyle="1" w:styleId="511pt0">
    <w:name w:val="Основной текст (5) + 11 pt;Полужирный;Курсив"/>
    <w:basedOn w:val="5"/>
    <w:rsid w:val="008F0453"/>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285pt">
    <w:name w:val="Основной текст (2) + 8;5 pt"/>
    <w:rsid w:val="008F0453"/>
    <w:rPr>
      <w:rFonts w:ascii="Times New Roman" w:eastAsia="Times New Roman" w:hAnsi="Times New Roman" w:cs="Times New Roman"/>
      <w:color w:val="000000"/>
      <w:spacing w:val="0"/>
      <w:w w:val="100"/>
      <w:position w:val="0"/>
      <w:sz w:val="17"/>
      <w:szCs w:val="17"/>
      <w:shd w:val="clear" w:color="auto" w:fill="FFFFFF"/>
      <w:lang w:val="ru-RU" w:eastAsia="ru-RU" w:bidi="ru-RU"/>
    </w:rPr>
  </w:style>
  <w:style w:type="paragraph" w:styleId="21">
    <w:name w:val="Body Text Indent 2"/>
    <w:basedOn w:val="a"/>
    <w:link w:val="22"/>
    <w:rsid w:val="00C44487"/>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22">
    <w:name w:val="Основной текст с отступом 2 Знак"/>
    <w:basedOn w:val="a0"/>
    <w:link w:val="21"/>
    <w:rsid w:val="00C44487"/>
    <w:rPr>
      <w:rFonts w:ascii="Times New Roman" w:eastAsia="Times New Roman" w:hAnsi="Times New Roman" w:cs="Times New Roman"/>
      <w:sz w:val="24"/>
      <w:szCs w:val="20"/>
      <w:lang w:eastAsia="ru-RU"/>
    </w:rPr>
  </w:style>
  <w:style w:type="character" w:styleId="a4">
    <w:name w:val="Hyperlink"/>
    <w:basedOn w:val="a0"/>
    <w:uiPriority w:val="99"/>
    <w:semiHidden/>
    <w:unhideWhenUsed/>
    <w:rsid w:val="00F707F6"/>
    <w:rPr>
      <w:color w:val="0000FF"/>
      <w:u w:val="single"/>
    </w:rPr>
  </w:style>
  <w:style w:type="character" w:customStyle="1" w:styleId="2ArialNarrow8pt">
    <w:name w:val="Основной текст (2) + Arial Narrow;8 pt"/>
    <w:basedOn w:val="2"/>
    <w:rsid w:val="00363515"/>
    <w:rPr>
      <w:rFonts w:ascii="Arial Narrow" w:eastAsia="Arial Narrow" w:hAnsi="Arial Narrow" w:cs="Arial Narrow"/>
      <w:b w:val="0"/>
      <w:bCs w:val="0"/>
      <w:color w:val="000000"/>
      <w:spacing w:val="0"/>
      <w:w w:val="100"/>
      <w:position w:val="0"/>
      <w:sz w:val="16"/>
      <w:szCs w:val="16"/>
      <w:shd w:val="clear" w:color="auto" w:fill="FFFFFF"/>
      <w:lang w:val="ru-RU" w:eastAsia="ru-RU" w:bidi="ru-RU"/>
    </w:rPr>
  </w:style>
  <w:style w:type="paragraph" w:styleId="a5">
    <w:name w:val="List Paragraph"/>
    <w:basedOn w:val="a"/>
    <w:uiPriority w:val="34"/>
    <w:qFormat/>
    <w:rsid w:val="001E341B"/>
    <w:pPr>
      <w:ind w:left="720"/>
      <w:contextualSpacing/>
    </w:pPr>
  </w:style>
  <w:style w:type="paragraph" w:styleId="a6">
    <w:name w:val="Balloon Text"/>
    <w:basedOn w:val="a"/>
    <w:link w:val="a7"/>
    <w:uiPriority w:val="99"/>
    <w:semiHidden/>
    <w:unhideWhenUsed/>
    <w:rsid w:val="00F2320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23201"/>
    <w:rPr>
      <w:rFonts w:ascii="Tahoma" w:hAnsi="Tahoma" w:cs="Tahoma"/>
      <w:sz w:val="16"/>
      <w:szCs w:val="16"/>
    </w:rPr>
  </w:style>
  <w:style w:type="paragraph" w:customStyle="1" w:styleId="Default">
    <w:name w:val="Default"/>
    <w:rsid w:val="00D27273"/>
    <w:pPr>
      <w:autoSpaceDE w:val="0"/>
      <w:autoSpaceDN w:val="0"/>
      <w:adjustRightInd w:val="0"/>
      <w:spacing w:after="0" w:line="240" w:lineRule="auto"/>
    </w:pPr>
    <w:rPr>
      <w:rFonts w:ascii="PT Astra Serif" w:hAnsi="PT Astra Serif" w:cs="PT Astra Serif"/>
      <w:color w:val="000000"/>
      <w:sz w:val="24"/>
      <w:szCs w:val="24"/>
    </w:rPr>
  </w:style>
  <w:style w:type="paragraph" w:styleId="a8">
    <w:name w:val="header"/>
    <w:basedOn w:val="a"/>
    <w:link w:val="a9"/>
    <w:uiPriority w:val="99"/>
    <w:unhideWhenUsed/>
    <w:rsid w:val="00024594"/>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24594"/>
  </w:style>
  <w:style w:type="paragraph" w:styleId="aa">
    <w:name w:val="footer"/>
    <w:basedOn w:val="a"/>
    <w:link w:val="ab"/>
    <w:uiPriority w:val="99"/>
    <w:unhideWhenUsed/>
    <w:rsid w:val="0002459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245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056896">
      <w:bodyDiv w:val="1"/>
      <w:marLeft w:val="0"/>
      <w:marRight w:val="0"/>
      <w:marTop w:val="0"/>
      <w:marBottom w:val="0"/>
      <w:divBdr>
        <w:top w:val="none" w:sz="0" w:space="0" w:color="auto"/>
        <w:left w:val="none" w:sz="0" w:space="0" w:color="auto"/>
        <w:bottom w:val="none" w:sz="0" w:space="0" w:color="auto"/>
        <w:right w:val="none" w:sz="0" w:space="0" w:color="auto"/>
      </w:divBdr>
    </w:div>
    <w:div w:id="512764619">
      <w:bodyDiv w:val="1"/>
      <w:marLeft w:val="0"/>
      <w:marRight w:val="0"/>
      <w:marTop w:val="0"/>
      <w:marBottom w:val="0"/>
      <w:divBdr>
        <w:top w:val="none" w:sz="0" w:space="0" w:color="auto"/>
        <w:left w:val="none" w:sz="0" w:space="0" w:color="auto"/>
        <w:bottom w:val="none" w:sz="0" w:space="0" w:color="auto"/>
        <w:right w:val="none" w:sz="0" w:space="0" w:color="auto"/>
      </w:divBdr>
    </w:div>
    <w:div w:id="529607304">
      <w:bodyDiv w:val="1"/>
      <w:marLeft w:val="0"/>
      <w:marRight w:val="0"/>
      <w:marTop w:val="0"/>
      <w:marBottom w:val="0"/>
      <w:divBdr>
        <w:top w:val="none" w:sz="0" w:space="0" w:color="auto"/>
        <w:left w:val="none" w:sz="0" w:space="0" w:color="auto"/>
        <w:bottom w:val="none" w:sz="0" w:space="0" w:color="auto"/>
        <w:right w:val="none" w:sz="0" w:space="0" w:color="auto"/>
      </w:divBdr>
    </w:div>
    <w:div w:id="545409957">
      <w:bodyDiv w:val="1"/>
      <w:marLeft w:val="0"/>
      <w:marRight w:val="0"/>
      <w:marTop w:val="0"/>
      <w:marBottom w:val="0"/>
      <w:divBdr>
        <w:top w:val="none" w:sz="0" w:space="0" w:color="auto"/>
        <w:left w:val="none" w:sz="0" w:space="0" w:color="auto"/>
        <w:bottom w:val="none" w:sz="0" w:space="0" w:color="auto"/>
        <w:right w:val="none" w:sz="0" w:space="0" w:color="auto"/>
      </w:divBdr>
    </w:div>
    <w:div w:id="562646053">
      <w:bodyDiv w:val="1"/>
      <w:marLeft w:val="0"/>
      <w:marRight w:val="0"/>
      <w:marTop w:val="0"/>
      <w:marBottom w:val="0"/>
      <w:divBdr>
        <w:top w:val="none" w:sz="0" w:space="0" w:color="auto"/>
        <w:left w:val="none" w:sz="0" w:space="0" w:color="auto"/>
        <w:bottom w:val="none" w:sz="0" w:space="0" w:color="auto"/>
        <w:right w:val="none" w:sz="0" w:space="0" w:color="auto"/>
      </w:divBdr>
    </w:div>
    <w:div w:id="1125007720">
      <w:bodyDiv w:val="1"/>
      <w:marLeft w:val="0"/>
      <w:marRight w:val="0"/>
      <w:marTop w:val="0"/>
      <w:marBottom w:val="0"/>
      <w:divBdr>
        <w:top w:val="none" w:sz="0" w:space="0" w:color="auto"/>
        <w:left w:val="none" w:sz="0" w:space="0" w:color="auto"/>
        <w:bottom w:val="none" w:sz="0" w:space="0" w:color="auto"/>
        <w:right w:val="none" w:sz="0" w:space="0" w:color="auto"/>
      </w:divBdr>
    </w:div>
    <w:div w:id="1139616191">
      <w:bodyDiv w:val="1"/>
      <w:marLeft w:val="0"/>
      <w:marRight w:val="0"/>
      <w:marTop w:val="0"/>
      <w:marBottom w:val="0"/>
      <w:divBdr>
        <w:top w:val="none" w:sz="0" w:space="0" w:color="auto"/>
        <w:left w:val="none" w:sz="0" w:space="0" w:color="auto"/>
        <w:bottom w:val="none" w:sz="0" w:space="0" w:color="auto"/>
        <w:right w:val="none" w:sz="0" w:space="0" w:color="auto"/>
      </w:divBdr>
    </w:div>
    <w:div w:id="1472599761">
      <w:bodyDiv w:val="1"/>
      <w:marLeft w:val="0"/>
      <w:marRight w:val="0"/>
      <w:marTop w:val="0"/>
      <w:marBottom w:val="0"/>
      <w:divBdr>
        <w:top w:val="none" w:sz="0" w:space="0" w:color="auto"/>
        <w:left w:val="none" w:sz="0" w:space="0" w:color="auto"/>
        <w:bottom w:val="none" w:sz="0" w:space="0" w:color="auto"/>
        <w:right w:val="none" w:sz="0" w:space="0" w:color="auto"/>
      </w:divBdr>
    </w:div>
    <w:div w:id="1512916679">
      <w:bodyDiv w:val="1"/>
      <w:marLeft w:val="0"/>
      <w:marRight w:val="0"/>
      <w:marTop w:val="0"/>
      <w:marBottom w:val="0"/>
      <w:divBdr>
        <w:top w:val="none" w:sz="0" w:space="0" w:color="auto"/>
        <w:left w:val="none" w:sz="0" w:space="0" w:color="auto"/>
        <w:bottom w:val="none" w:sz="0" w:space="0" w:color="auto"/>
        <w:right w:val="none" w:sz="0" w:space="0" w:color="auto"/>
      </w:divBdr>
    </w:div>
    <w:div w:id="1593124370">
      <w:bodyDiv w:val="1"/>
      <w:marLeft w:val="0"/>
      <w:marRight w:val="0"/>
      <w:marTop w:val="0"/>
      <w:marBottom w:val="0"/>
      <w:divBdr>
        <w:top w:val="none" w:sz="0" w:space="0" w:color="auto"/>
        <w:left w:val="none" w:sz="0" w:space="0" w:color="auto"/>
        <w:bottom w:val="none" w:sz="0" w:space="0" w:color="auto"/>
        <w:right w:val="none" w:sz="0" w:space="0" w:color="auto"/>
      </w:divBdr>
    </w:div>
    <w:div w:id="1653947088">
      <w:bodyDiv w:val="1"/>
      <w:marLeft w:val="0"/>
      <w:marRight w:val="0"/>
      <w:marTop w:val="0"/>
      <w:marBottom w:val="0"/>
      <w:divBdr>
        <w:top w:val="none" w:sz="0" w:space="0" w:color="auto"/>
        <w:left w:val="none" w:sz="0" w:space="0" w:color="auto"/>
        <w:bottom w:val="none" w:sz="0" w:space="0" w:color="auto"/>
        <w:right w:val="none" w:sz="0" w:space="0" w:color="auto"/>
      </w:divBdr>
    </w:div>
    <w:div w:id="1788426571">
      <w:bodyDiv w:val="1"/>
      <w:marLeft w:val="0"/>
      <w:marRight w:val="0"/>
      <w:marTop w:val="0"/>
      <w:marBottom w:val="0"/>
      <w:divBdr>
        <w:top w:val="none" w:sz="0" w:space="0" w:color="auto"/>
        <w:left w:val="none" w:sz="0" w:space="0" w:color="auto"/>
        <w:bottom w:val="none" w:sz="0" w:space="0" w:color="auto"/>
        <w:right w:val="none" w:sz="0" w:space="0" w:color="auto"/>
      </w:divBdr>
    </w:div>
    <w:div w:id="2022005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04355C-6490-4B3B-899E-03ADCACAF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806</TotalTime>
  <Pages>7</Pages>
  <Words>2804</Words>
  <Characters>15985</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INGENER</dc:creator>
  <cp:keywords/>
  <dc:description/>
  <cp:lastModifiedBy>Инженер СЗГТ</cp:lastModifiedBy>
  <cp:revision>48</cp:revision>
  <cp:lastPrinted>2026-08-12T00:00:00Z</cp:lastPrinted>
  <dcterms:created xsi:type="dcterms:W3CDTF">2022-11-03T04:26:00Z</dcterms:created>
  <dcterms:modified xsi:type="dcterms:W3CDTF">2026-08-12T00:02:00Z</dcterms:modified>
</cp:coreProperties>
</file>