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A3D" w:rsidRDefault="00BF25D3" w:rsidP="003435BB">
      <w:pPr>
        <w:pStyle w:val="1"/>
        <w:spacing w:before="76" w:line="240" w:lineRule="auto"/>
        <w:ind w:left="2742" w:firstLine="0"/>
        <w:jc w:val="both"/>
      </w:pPr>
      <w:r>
        <w:t>ДОГОВОР</w:t>
      </w:r>
      <w:r w:rsidR="008510CA">
        <w:t xml:space="preserve"> </w:t>
      </w:r>
      <w:r>
        <w:t>ПОСТАВКИ</w:t>
      </w:r>
      <w:r w:rsidR="008510CA">
        <w:t xml:space="preserve"> </w:t>
      </w:r>
      <w:r w:rsidR="00F64F4C">
        <w:t>№</w:t>
      </w:r>
    </w:p>
    <w:p w:rsidR="00FC0A3D" w:rsidRDefault="0037582B" w:rsidP="003435BB">
      <w:pPr>
        <w:pStyle w:val="a3"/>
        <w:tabs>
          <w:tab w:val="left" w:pos="6343"/>
        </w:tabs>
        <w:spacing w:before="274"/>
        <w:jc w:val="both"/>
      </w:pPr>
      <w:r>
        <w:tab/>
      </w:r>
      <w:r w:rsidR="003E35AE">
        <w:t xml:space="preserve"> </w:t>
      </w:r>
      <w:r w:rsidR="008510CA">
        <w:t xml:space="preserve"> августа </w:t>
      </w:r>
      <w:r w:rsidR="00BF25D3">
        <w:rPr>
          <w:spacing w:val="-2"/>
        </w:rPr>
        <w:t>202</w:t>
      </w:r>
      <w:r w:rsidR="003435BB">
        <w:rPr>
          <w:spacing w:val="-2"/>
        </w:rPr>
        <w:t>6</w:t>
      </w:r>
      <w:r w:rsidR="00BF25D3">
        <w:rPr>
          <w:spacing w:val="-2"/>
        </w:rPr>
        <w:t>года</w:t>
      </w:r>
    </w:p>
    <w:p w:rsidR="00FC0A3D" w:rsidRDefault="00FC0A3D" w:rsidP="003435BB">
      <w:pPr>
        <w:pStyle w:val="a3"/>
        <w:spacing w:before="3"/>
        <w:ind w:left="0"/>
        <w:jc w:val="both"/>
      </w:pPr>
    </w:p>
    <w:p w:rsidR="00FC0A3D" w:rsidRDefault="00F64F4C" w:rsidP="00606EAB">
      <w:pPr>
        <w:pStyle w:val="a3"/>
        <w:ind w:right="168" w:firstLine="620"/>
        <w:jc w:val="both"/>
      </w:pPr>
      <w:r>
        <w:t>__________________________________________________________________________</w:t>
      </w:r>
      <w:r w:rsidR="00BF25D3">
        <w:t xml:space="preserve">, действующего на основании </w:t>
      </w:r>
      <w:proofErr w:type="spellStart"/>
      <w:r>
        <w:t>________________________________________________</w:t>
      </w:r>
      <w:r w:rsidR="00BF25D3">
        <w:t>.,в</w:t>
      </w:r>
      <w:proofErr w:type="spellEnd"/>
      <w:r w:rsidR="00BF25D3">
        <w:t xml:space="preserve"> дальнейшем</w:t>
      </w:r>
      <w:r w:rsidR="008510CA">
        <w:t xml:space="preserve"> </w:t>
      </w:r>
      <w:r w:rsidR="00BF25D3">
        <w:t>именуемы</w:t>
      </w:r>
      <w:proofErr w:type="gramStart"/>
      <w:r w:rsidR="00BF25D3">
        <w:t>й"</w:t>
      </w:r>
      <w:proofErr w:type="gramEnd"/>
      <w:r w:rsidR="00BF25D3">
        <w:t>Поставщик"с</w:t>
      </w:r>
      <w:r w:rsidR="008510CA">
        <w:t xml:space="preserve"> </w:t>
      </w:r>
      <w:r w:rsidR="00BF25D3">
        <w:t>одной</w:t>
      </w:r>
      <w:r w:rsidR="008510CA">
        <w:t xml:space="preserve"> </w:t>
      </w:r>
      <w:r w:rsidR="00BF25D3">
        <w:t>стороны</w:t>
      </w:r>
      <w:r w:rsidR="008510CA">
        <w:t xml:space="preserve"> </w:t>
      </w:r>
      <w:r w:rsidR="00BF25D3">
        <w:t>и Муниципальное</w:t>
      </w:r>
      <w:r w:rsidR="008510CA">
        <w:t xml:space="preserve"> </w:t>
      </w:r>
      <w:r w:rsidR="00BF25D3">
        <w:t xml:space="preserve">бюджетное образовательное учреждение«Старокулаткинскаясредняяшкола№2,имениГероя Российской Федерации </w:t>
      </w:r>
      <w:proofErr w:type="spellStart"/>
      <w:r w:rsidR="00BF25D3">
        <w:t>Ряфагатя</w:t>
      </w:r>
      <w:proofErr w:type="spellEnd"/>
      <w:r w:rsidR="008510CA">
        <w:t xml:space="preserve"> </w:t>
      </w:r>
      <w:proofErr w:type="spellStart"/>
      <w:r w:rsidR="00BF25D3">
        <w:t>Махмутовича</w:t>
      </w:r>
      <w:proofErr w:type="spellEnd"/>
      <w:r w:rsidR="00BF25D3">
        <w:t xml:space="preserve"> Хабибуллина«далее именуемая</w:t>
      </w:r>
    </w:p>
    <w:p w:rsidR="00FC0A3D" w:rsidRDefault="00BF25D3" w:rsidP="003435BB">
      <w:pPr>
        <w:pStyle w:val="a3"/>
        <w:jc w:val="both"/>
      </w:pPr>
      <w:r>
        <w:t>«Заказчик»</w:t>
      </w:r>
      <w:proofErr w:type="gramStart"/>
      <w:r>
        <w:t>,в</w:t>
      </w:r>
      <w:proofErr w:type="gramEnd"/>
      <w:r>
        <w:t>лицедиректорашколыРафиковойГелшатШавкятовны,действующего на основании</w:t>
      </w:r>
      <w:r w:rsidR="008510CA">
        <w:t xml:space="preserve"> </w:t>
      </w:r>
      <w:proofErr w:type="spellStart"/>
      <w:r>
        <w:t>Устава,с</w:t>
      </w:r>
      <w:proofErr w:type="spellEnd"/>
      <w:r>
        <w:t xml:space="preserve"> другой стороны,</w:t>
      </w:r>
      <w:r w:rsidR="008510CA">
        <w:t xml:space="preserve"> </w:t>
      </w:r>
      <w:r>
        <w:t>а вместе именуемые «Стороны», заключили настоящий договор о нижеследующем:</w:t>
      </w:r>
    </w:p>
    <w:p w:rsidR="00FC0A3D" w:rsidRDefault="00FC0A3D" w:rsidP="003435BB">
      <w:pPr>
        <w:pStyle w:val="a3"/>
        <w:spacing w:before="1"/>
        <w:ind w:left="0"/>
        <w:jc w:val="both"/>
      </w:pPr>
    </w:p>
    <w:p w:rsidR="00FC0A3D" w:rsidRDefault="00BF25D3" w:rsidP="003435BB">
      <w:pPr>
        <w:pStyle w:val="1"/>
        <w:numPr>
          <w:ilvl w:val="0"/>
          <w:numId w:val="3"/>
        </w:numPr>
        <w:tabs>
          <w:tab w:val="left" w:pos="193"/>
        </w:tabs>
        <w:spacing w:before="1"/>
        <w:ind w:left="193" w:hanging="178"/>
        <w:jc w:val="center"/>
      </w:pPr>
      <w:r>
        <w:t>ПРЕДМЕТ</w:t>
      </w:r>
      <w:r>
        <w:rPr>
          <w:spacing w:val="-2"/>
        </w:rPr>
        <w:t xml:space="preserve"> ДОГОВОРА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ind w:right="235" w:firstLine="0"/>
        <w:jc w:val="both"/>
        <w:rPr>
          <w:sz w:val="24"/>
        </w:rPr>
      </w:pPr>
      <w:r>
        <w:rPr>
          <w:sz w:val="24"/>
        </w:rPr>
        <w:t>Поставщик</w:t>
      </w:r>
      <w:r w:rsidR="008510CA">
        <w:rPr>
          <w:sz w:val="24"/>
        </w:rPr>
        <w:t xml:space="preserve"> </w:t>
      </w:r>
      <w:r>
        <w:rPr>
          <w:sz w:val="24"/>
        </w:rPr>
        <w:t>обязуется</w:t>
      </w:r>
      <w:r w:rsidR="008510CA">
        <w:rPr>
          <w:sz w:val="24"/>
        </w:rPr>
        <w:t xml:space="preserve"> </w:t>
      </w:r>
      <w:r>
        <w:rPr>
          <w:sz w:val="24"/>
        </w:rPr>
        <w:t>поставлять,</w:t>
      </w:r>
      <w:r w:rsidR="008510CA">
        <w:rPr>
          <w:sz w:val="24"/>
        </w:rPr>
        <w:t xml:space="preserve"> </w:t>
      </w:r>
      <w:r>
        <w:rPr>
          <w:sz w:val="24"/>
        </w:rPr>
        <w:t>а</w:t>
      </w:r>
      <w:r w:rsidR="008510CA">
        <w:rPr>
          <w:sz w:val="24"/>
        </w:rPr>
        <w:t xml:space="preserve"> </w:t>
      </w:r>
      <w:r>
        <w:rPr>
          <w:sz w:val="24"/>
        </w:rPr>
        <w:t>Покупатель</w:t>
      </w:r>
      <w:r w:rsidR="008510CA">
        <w:rPr>
          <w:sz w:val="24"/>
        </w:rPr>
        <w:t xml:space="preserve"> </w:t>
      </w:r>
      <w:r>
        <w:rPr>
          <w:sz w:val="24"/>
        </w:rPr>
        <w:t>принимать</w:t>
      </w:r>
      <w:r w:rsidR="008510CA">
        <w:rPr>
          <w:sz w:val="24"/>
        </w:rPr>
        <w:t xml:space="preserve"> </w:t>
      </w:r>
      <w:r>
        <w:rPr>
          <w:sz w:val="24"/>
        </w:rPr>
        <w:t>и</w:t>
      </w:r>
      <w:r w:rsidR="008510CA">
        <w:rPr>
          <w:sz w:val="24"/>
        </w:rPr>
        <w:t xml:space="preserve"> </w:t>
      </w:r>
      <w:r>
        <w:rPr>
          <w:sz w:val="24"/>
        </w:rPr>
        <w:t>своевременно</w:t>
      </w:r>
      <w:r w:rsidR="008510CA">
        <w:rPr>
          <w:sz w:val="24"/>
        </w:rPr>
        <w:t xml:space="preserve"> </w:t>
      </w:r>
      <w:r>
        <w:rPr>
          <w:sz w:val="24"/>
        </w:rPr>
        <w:t xml:space="preserve">оплачивать продовольственные товары, именуемые далее товар, согласно </w:t>
      </w:r>
      <w:proofErr w:type="gramStart"/>
      <w:r>
        <w:rPr>
          <w:sz w:val="24"/>
        </w:rPr>
        <w:t>универсальному</w:t>
      </w:r>
      <w:proofErr w:type="gramEnd"/>
    </w:p>
    <w:p w:rsidR="00FC0A3D" w:rsidRDefault="008510CA" w:rsidP="003435BB">
      <w:pPr>
        <w:pStyle w:val="a3"/>
        <w:jc w:val="both"/>
      </w:pPr>
      <w:proofErr w:type="gramStart"/>
      <w:r>
        <w:t>П</w:t>
      </w:r>
      <w:r w:rsidR="00BF25D3">
        <w:t>ередаточному</w:t>
      </w:r>
      <w:r>
        <w:t xml:space="preserve"> </w:t>
      </w:r>
      <w:r w:rsidR="00BF25D3">
        <w:t>документу</w:t>
      </w:r>
      <w:r>
        <w:t xml:space="preserve"> </w:t>
      </w:r>
      <w:r w:rsidR="00BF25D3">
        <w:t>(УПД) Поставщика,</w:t>
      </w:r>
      <w:r>
        <w:t xml:space="preserve"> </w:t>
      </w:r>
      <w:r w:rsidR="00BF25D3">
        <w:t>прилагаемым</w:t>
      </w:r>
      <w:r>
        <w:t xml:space="preserve"> </w:t>
      </w:r>
      <w:r w:rsidR="00BF25D3">
        <w:t>к</w:t>
      </w:r>
      <w:r>
        <w:t xml:space="preserve"> </w:t>
      </w:r>
      <w:r w:rsidR="00BF25D3">
        <w:t>настоящему</w:t>
      </w:r>
      <w:r>
        <w:t xml:space="preserve"> </w:t>
      </w:r>
      <w:r w:rsidR="00BF25D3">
        <w:t>договору</w:t>
      </w:r>
      <w:r>
        <w:t xml:space="preserve"> </w:t>
      </w:r>
      <w:r w:rsidR="00BF25D3">
        <w:t>и являющимся его неотъемлемой частью.</w:t>
      </w:r>
      <w:proofErr w:type="gramEnd"/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spacing w:before="1"/>
        <w:ind w:right="169" w:firstLine="0"/>
        <w:jc w:val="both"/>
        <w:rPr>
          <w:sz w:val="24"/>
        </w:rPr>
      </w:pPr>
      <w:r>
        <w:rPr>
          <w:sz w:val="24"/>
        </w:rPr>
        <w:t>Подписание</w:t>
      </w:r>
      <w:r w:rsidR="008510CA">
        <w:rPr>
          <w:sz w:val="24"/>
        </w:rPr>
        <w:t xml:space="preserve"> </w:t>
      </w:r>
      <w:r>
        <w:rPr>
          <w:sz w:val="24"/>
        </w:rPr>
        <w:t>УПД</w:t>
      </w:r>
      <w:r w:rsidR="008510CA">
        <w:rPr>
          <w:sz w:val="24"/>
        </w:rPr>
        <w:t xml:space="preserve"> </w:t>
      </w:r>
      <w:r>
        <w:rPr>
          <w:sz w:val="24"/>
        </w:rPr>
        <w:t>со</w:t>
      </w:r>
      <w:r w:rsidR="008510CA">
        <w:rPr>
          <w:sz w:val="24"/>
        </w:rPr>
        <w:t xml:space="preserve"> </w:t>
      </w:r>
      <w:r>
        <w:rPr>
          <w:sz w:val="24"/>
        </w:rPr>
        <w:t>стороны</w:t>
      </w:r>
      <w:r w:rsidR="008510CA">
        <w:rPr>
          <w:sz w:val="24"/>
        </w:rPr>
        <w:t xml:space="preserve"> </w:t>
      </w:r>
      <w:r>
        <w:rPr>
          <w:sz w:val="24"/>
        </w:rPr>
        <w:t>Поставщика</w:t>
      </w:r>
      <w:r w:rsidR="008510CA">
        <w:rPr>
          <w:sz w:val="24"/>
        </w:rPr>
        <w:t xml:space="preserve"> </w:t>
      </w:r>
      <w:r>
        <w:rPr>
          <w:sz w:val="24"/>
        </w:rPr>
        <w:t>и со</w:t>
      </w:r>
      <w:r w:rsidR="008510CA">
        <w:rPr>
          <w:sz w:val="24"/>
        </w:rPr>
        <w:t xml:space="preserve"> </w:t>
      </w:r>
      <w:r>
        <w:rPr>
          <w:sz w:val="24"/>
        </w:rPr>
        <w:t>стороны</w:t>
      </w:r>
      <w:r w:rsidR="008510CA">
        <w:rPr>
          <w:sz w:val="24"/>
        </w:rPr>
        <w:t xml:space="preserve"> </w:t>
      </w:r>
      <w:r>
        <w:rPr>
          <w:sz w:val="24"/>
        </w:rPr>
        <w:t>Покупателя</w:t>
      </w:r>
      <w:r w:rsidR="008510CA">
        <w:rPr>
          <w:sz w:val="24"/>
        </w:rPr>
        <w:t xml:space="preserve"> </w:t>
      </w:r>
      <w:r>
        <w:rPr>
          <w:sz w:val="24"/>
        </w:rPr>
        <w:t>уполномоченными лицами, считается письменно оформленным соглашением сторон о количестве и ассортименте товаров в конкретной поставке, и о ценах на эти товары.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456"/>
        </w:tabs>
        <w:ind w:right="284" w:firstLine="0"/>
        <w:jc w:val="both"/>
        <w:rPr>
          <w:sz w:val="24"/>
        </w:rPr>
      </w:pPr>
      <w:r>
        <w:rPr>
          <w:sz w:val="24"/>
        </w:rPr>
        <w:t>Обязательства</w:t>
      </w:r>
      <w:r w:rsidR="008510CA">
        <w:rPr>
          <w:sz w:val="24"/>
        </w:rPr>
        <w:t xml:space="preserve"> </w:t>
      </w:r>
      <w:r>
        <w:rPr>
          <w:sz w:val="24"/>
        </w:rPr>
        <w:t>Поставщика</w:t>
      </w:r>
      <w:r w:rsidR="008510CA">
        <w:rPr>
          <w:sz w:val="24"/>
        </w:rPr>
        <w:t xml:space="preserve"> </w:t>
      </w:r>
      <w:r>
        <w:rPr>
          <w:sz w:val="24"/>
        </w:rPr>
        <w:t>по</w:t>
      </w:r>
      <w:r w:rsidR="008510CA">
        <w:rPr>
          <w:sz w:val="24"/>
        </w:rPr>
        <w:t xml:space="preserve"> </w:t>
      </w:r>
      <w:r>
        <w:rPr>
          <w:sz w:val="24"/>
        </w:rPr>
        <w:t>поставке</w:t>
      </w:r>
      <w:r w:rsidR="008510CA">
        <w:rPr>
          <w:sz w:val="24"/>
        </w:rPr>
        <w:t xml:space="preserve"> </w:t>
      </w:r>
      <w:r>
        <w:rPr>
          <w:sz w:val="24"/>
        </w:rPr>
        <w:t>продукции</w:t>
      </w:r>
      <w:r w:rsidR="008510CA">
        <w:rPr>
          <w:sz w:val="24"/>
        </w:rPr>
        <w:t xml:space="preserve"> </w:t>
      </w:r>
      <w:r>
        <w:rPr>
          <w:sz w:val="24"/>
        </w:rPr>
        <w:t>включают</w:t>
      </w:r>
      <w:r w:rsidR="008510CA">
        <w:rPr>
          <w:sz w:val="24"/>
        </w:rPr>
        <w:t xml:space="preserve"> </w:t>
      </w:r>
      <w:r>
        <w:rPr>
          <w:sz w:val="24"/>
        </w:rPr>
        <w:t>ее</w:t>
      </w:r>
      <w:r w:rsidR="008510CA">
        <w:rPr>
          <w:sz w:val="24"/>
        </w:rPr>
        <w:t xml:space="preserve"> </w:t>
      </w:r>
      <w:r>
        <w:rPr>
          <w:sz w:val="24"/>
        </w:rPr>
        <w:t>доставку</w:t>
      </w:r>
      <w:r w:rsidR="008510CA">
        <w:rPr>
          <w:sz w:val="24"/>
        </w:rPr>
        <w:t xml:space="preserve"> </w:t>
      </w:r>
      <w:r>
        <w:rPr>
          <w:sz w:val="24"/>
        </w:rPr>
        <w:t>на объект</w:t>
      </w:r>
      <w:r w:rsidR="008510CA">
        <w:rPr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адресу: Ульяновская область, р.п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тарая Кулатка, ул.Куйбышева, дом 9</w:t>
      </w:r>
    </w:p>
    <w:p w:rsidR="00FC0A3D" w:rsidRDefault="00BF25D3" w:rsidP="003435BB">
      <w:pPr>
        <w:pStyle w:val="a3"/>
        <w:spacing w:line="274" w:lineRule="exact"/>
        <w:jc w:val="both"/>
      </w:pPr>
      <w:r>
        <w:t>Ульяновская</w:t>
      </w:r>
      <w:r w:rsidR="008510CA">
        <w:t xml:space="preserve"> </w:t>
      </w:r>
      <w:r>
        <w:t>область,</w:t>
      </w:r>
      <w:r w:rsidR="008510CA">
        <w:t xml:space="preserve"> </w:t>
      </w:r>
      <w:proofErr w:type="spellStart"/>
      <w:r>
        <w:t>Старокулаткинский</w:t>
      </w:r>
      <w:proofErr w:type="spellEnd"/>
      <w:r w:rsidR="008510CA">
        <w:t xml:space="preserve"> </w:t>
      </w:r>
      <w:proofErr w:type="spellStart"/>
      <w:r>
        <w:t>район,село</w:t>
      </w:r>
      <w:proofErr w:type="spellEnd"/>
      <w:r w:rsidR="008510CA">
        <w:t xml:space="preserve"> </w:t>
      </w:r>
      <w:r>
        <w:t>Бахтеевка,ул</w:t>
      </w:r>
      <w:proofErr w:type="gramStart"/>
      <w:r>
        <w:t>.Ш</w:t>
      </w:r>
      <w:proofErr w:type="gramEnd"/>
      <w:r>
        <w:t>кольная,дом</w:t>
      </w:r>
      <w:r>
        <w:rPr>
          <w:spacing w:val="-10"/>
        </w:rPr>
        <w:t>2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660"/>
        </w:tabs>
        <w:spacing w:before="1"/>
        <w:ind w:right="156" w:firstLine="140"/>
        <w:jc w:val="both"/>
        <w:rPr>
          <w:sz w:val="24"/>
        </w:rPr>
      </w:pPr>
      <w:proofErr w:type="gramStart"/>
      <w:r>
        <w:rPr>
          <w:sz w:val="24"/>
        </w:rPr>
        <w:t>Вместе с продукцией Покупателю передается комплект технической документации (инструкция</w:t>
      </w:r>
      <w:r w:rsidR="008510CA">
        <w:rPr>
          <w:sz w:val="24"/>
        </w:rPr>
        <w:t xml:space="preserve"> </w:t>
      </w:r>
      <w:r>
        <w:rPr>
          <w:sz w:val="24"/>
        </w:rPr>
        <w:t>по</w:t>
      </w:r>
      <w:r w:rsidR="008510CA">
        <w:rPr>
          <w:sz w:val="24"/>
        </w:rPr>
        <w:t xml:space="preserve"> </w:t>
      </w:r>
      <w:r>
        <w:rPr>
          <w:sz w:val="24"/>
        </w:rPr>
        <w:t>эксплуатации,</w:t>
      </w:r>
      <w:r w:rsidR="008510CA">
        <w:rPr>
          <w:sz w:val="24"/>
        </w:rPr>
        <w:t xml:space="preserve"> </w:t>
      </w:r>
      <w:r>
        <w:rPr>
          <w:sz w:val="24"/>
        </w:rPr>
        <w:t>заверенные</w:t>
      </w:r>
      <w:r w:rsidR="008510CA">
        <w:rPr>
          <w:sz w:val="24"/>
        </w:rPr>
        <w:t xml:space="preserve"> </w:t>
      </w:r>
      <w:r>
        <w:rPr>
          <w:sz w:val="24"/>
        </w:rPr>
        <w:t>ксерокопии</w:t>
      </w:r>
      <w:r w:rsidR="008510CA">
        <w:rPr>
          <w:sz w:val="24"/>
        </w:rPr>
        <w:t xml:space="preserve"> </w:t>
      </w:r>
      <w:r>
        <w:rPr>
          <w:sz w:val="24"/>
        </w:rPr>
        <w:t>сертификатов</w:t>
      </w:r>
      <w:r w:rsidR="008510CA">
        <w:rPr>
          <w:sz w:val="24"/>
        </w:rPr>
        <w:t xml:space="preserve"> </w:t>
      </w:r>
      <w:r>
        <w:rPr>
          <w:sz w:val="24"/>
        </w:rPr>
        <w:t>соответствия</w:t>
      </w:r>
      <w:r w:rsidR="008510CA">
        <w:rPr>
          <w:sz w:val="24"/>
        </w:rPr>
        <w:t xml:space="preserve"> </w:t>
      </w:r>
      <w:r>
        <w:rPr>
          <w:sz w:val="24"/>
        </w:rPr>
        <w:t>и</w:t>
      </w:r>
      <w:r w:rsidR="008510CA">
        <w:rPr>
          <w:sz w:val="24"/>
        </w:rPr>
        <w:t xml:space="preserve"> </w:t>
      </w:r>
      <w:r>
        <w:rPr>
          <w:sz w:val="24"/>
        </w:rPr>
        <w:t>прочих сертификатов, обязательных для данного вида продукции, на бумажном носителе и</w:t>
      </w:r>
      <w:proofErr w:type="gramEnd"/>
    </w:p>
    <w:p w:rsidR="00FC0A3D" w:rsidRDefault="008510CA" w:rsidP="003435BB">
      <w:pPr>
        <w:pStyle w:val="a3"/>
        <w:spacing w:line="273" w:lineRule="exact"/>
        <w:jc w:val="both"/>
      </w:pPr>
      <w:r>
        <w:t>О</w:t>
      </w:r>
      <w:r w:rsidR="00BF25D3">
        <w:t>пределенные</w:t>
      </w:r>
      <w:r>
        <w:t xml:space="preserve"> </w:t>
      </w:r>
      <w:r w:rsidR="00BF25D3">
        <w:t>товары</w:t>
      </w:r>
      <w:r>
        <w:t xml:space="preserve"> </w:t>
      </w:r>
      <w:r w:rsidR="00BF25D3">
        <w:t>через</w:t>
      </w:r>
      <w:r>
        <w:t xml:space="preserve"> </w:t>
      </w:r>
      <w:r w:rsidR="00BF25D3">
        <w:t>программ</w:t>
      </w:r>
      <w:proofErr w:type="gramStart"/>
      <w:r w:rsidR="00BF25D3">
        <w:t>у</w:t>
      </w:r>
      <w:r w:rsidR="00BF25D3">
        <w:rPr>
          <w:spacing w:val="-2"/>
        </w:rPr>
        <w:t>«</w:t>
      </w:r>
      <w:proofErr w:type="gramEnd"/>
      <w:r w:rsidR="00BF25D3">
        <w:rPr>
          <w:spacing w:val="-2"/>
        </w:rPr>
        <w:t>Меркурий»).</w:t>
      </w:r>
    </w:p>
    <w:p w:rsidR="00FC0A3D" w:rsidRDefault="00FC0A3D" w:rsidP="003435BB">
      <w:pPr>
        <w:pStyle w:val="a3"/>
        <w:spacing w:before="3"/>
        <w:ind w:left="0"/>
        <w:jc w:val="both"/>
      </w:pPr>
    </w:p>
    <w:p w:rsidR="00FC0A3D" w:rsidRDefault="00BF25D3" w:rsidP="003435BB">
      <w:pPr>
        <w:pStyle w:val="1"/>
        <w:numPr>
          <w:ilvl w:val="0"/>
          <w:numId w:val="3"/>
        </w:numPr>
        <w:tabs>
          <w:tab w:val="left" w:pos="340"/>
        </w:tabs>
        <w:ind w:left="340" w:hanging="240"/>
        <w:jc w:val="center"/>
      </w:pPr>
      <w:r>
        <w:t>КАЧЕСТВОИУПАКОВКА</w:t>
      </w:r>
      <w:r>
        <w:rPr>
          <w:spacing w:val="-2"/>
        </w:rPr>
        <w:t>ТОВАРА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ind w:right="424" w:firstLine="0"/>
        <w:jc w:val="both"/>
        <w:rPr>
          <w:sz w:val="24"/>
        </w:rPr>
      </w:pPr>
      <w:r>
        <w:rPr>
          <w:sz w:val="24"/>
        </w:rPr>
        <w:t>Качество</w:t>
      </w:r>
      <w:r w:rsidR="008510CA">
        <w:rPr>
          <w:sz w:val="24"/>
        </w:rPr>
        <w:t xml:space="preserve"> </w:t>
      </w:r>
      <w:r>
        <w:rPr>
          <w:sz w:val="24"/>
        </w:rPr>
        <w:t>товара</w:t>
      </w:r>
      <w:r w:rsidR="008510CA">
        <w:rPr>
          <w:sz w:val="24"/>
        </w:rPr>
        <w:t xml:space="preserve"> </w:t>
      </w:r>
      <w:r>
        <w:rPr>
          <w:sz w:val="24"/>
        </w:rPr>
        <w:t>соответствует</w:t>
      </w:r>
      <w:r w:rsidR="008510CA">
        <w:rPr>
          <w:sz w:val="24"/>
        </w:rPr>
        <w:t xml:space="preserve"> </w:t>
      </w:r>
      <w:r>
        <w:rPr>
          <w:sz w:val="24"/>
        </w:rPr>
        <w:t>действующим</w:t>
      </w:r>
      <w:r w:rsidR="008510CA">
        <w:rPr>
          <w:sz w:val="24"/>
        </w:rPr>
        <w:t xml:space="preserve"> </w:t>
      </w:r>
      <w:r>
        <w:rPr>
          <w:sz w:val="24"/>
        </w:rPr>
        <w:t>стандартам,</w:t>
      </w:r>
      <w:r w:rsidR="008510CA">
        <w:rPr>
          <w:sz w:val="24"/>
        </w:rPr>
        <w:t xml:space="preserve"> </w:t>
      </w:r>
      <w:r>
        <w:rPr>
          <w:sz w:val="24"/>
        </w:rPr>
        <w:t>техническим</w:t>
      </w:r>
      <w:r w:rsidR="008510CA">
        <w:rPr>
          <w:sz w:val="24"/>
        </w:rPr>
        <w:t xml:space="preserve"> </w:t>
      </w:r>
      <w:r>
        <w:rPr>
          <w:sz w:val="24"/>
        </w:rPr>
        <w:t>регламентам, техническим условиям, и подтверждается сертификатами соответствия и / или</w:t>
      </w:r>
    </w:p>
    <w:p w:rsidR="00FC0A3D" w:rsidRDefault="008510CA" w:rsidP="003435BB">
      <w:pPr>
        <w:pStyle w:val="a3"/>
        <w:jc w:val="both"/>
      </w:pPr>
      <w:r>
        <w:t>У</w:t>
      </w:r>
      <w:r w:rsidR="00BF25D3">
        <w:t>достоверениями</w:t>
      </w:r>
      <w:r>
        <w:t xml:space="preserve"> </w:t>
      </w:r>
      <w:r w:rsidR="00BF25D3">
        <w:t>качества</w:t>
      </w:r>
      <w:r>
        <w:t xml:space="preserve"> </w:t>
      </w:r>
      <w:r w:rsidR="00BF25D3">
        <w:t>и</w:t>
      </w:r>
      <w:r>
        <w:t xml:space="preserve"> </w:t>
      </w:r>
      <w:r w:rsidR="00BF25D3">
        <w:t>безопасности</w:t>
      </w:r>
      <w:r>
        <w:t xml:space="preserve"> </w:t>
      </w:r>
      <w:r w:rsidR="00BF25D3">
        <w:t>пищевых</w:t>
      </w:r>
      <w:r>
        <w:t xml:space="preserve"> </w:t>
      </w:r>
      <w:r w:rsidR="00BF25D3">
        <w:t>продуктов,</w:t>
      </w:r>
      <w:r>
        <w:t xml:space="preserve"> </w:t>
      </w:r>
      <w:r w:rsidR="00BF25D3">
        <w:t>прилагаемыми</w:t>
      </w:r>
      <w:r>
        <w:t xml:space="preserve"> </w:t>
      </w:r>
      <w:r w:rsidR="00BF25D3">
        <w:t>к поставляемому товару.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spacing w:before="1"/>
        <w:ind w:right="296" w:firstLine="0"/>
        <w:jc w:val="both"/>
        <w:rPr>
          <w:sz w:val="24"/>
        </w:rPr>
      </w:pPr>
      <w:proofErr w:type="gramStart"/>
      <w:r>
        <w:rPr>
          <w:sz w:val="24"/>
        </w:rPr>
        <w:t>Упаковка</w:t>
      </w:r>
      <w:r w:rsidR="008510CA">
        <w:rPr>
          <w:sz w:val="24"/>
        </w:rPr>
        <w:t xml:space="preserve"> </w:t>
      </w:r>
      <w:r>
        <w:rPr>
          <w:sz w:val="24"/>
        </w:rPr>
        <w:t>поставляемого</w:t>
      </w:r>
      <w:r w:rsidR="008510CA">
        <w:rPr>
          <w:sz w:val="24"/>
        </w:rPr>
        <w:t xml:space="preserve"> </w:t>
      </w:r>
      <w:r>
        <w:rPr>
          <w:sz w:val="24"/>
        </w:rPr>
        <w:t>товара</w:t>
      </w:r>
      <w:r w:rsidR="008510CA">
        <w:rPr>
          <w:sz w:val="24"/>
        </w:rPr>
        <w:t xml:space="preserve"> </w:t>
      </w:r>
      <w:r>
        <w:rPr>
          <w:sz w:val="24"/>
        </w:rPr>
        <w:t>должна</w:t>
      </w:r>
      <w:r w:rsidR="008510CA">
        <w:rPr>
          <w:sz w:val="24"/>
        </w:rPr>
        <w:t xml:space="preserve"> </w:t>
      </w:r>
      <w:r>
        <w:rPr>
          <w:sz w:val="24"/>
        </w:rPr>
        <w:t>соответствовать</w:t>
      </w:r>
      <w:r w:rsidR="008510CA">
        <w:rPr>
          <w:sz w:val="24"/>
        </w:rPr>
        <w:t xml:space="preserve"> </w:t>
      </w:r>
      <w:r>
        <w:rPr>
          <w:sz w:val="24"/>
        </w:rPr>
        <w:t>установленным</w:t>
      </w:r>
      <w:r w:rsidR="008510CA">
        <w:rPr>
          <w:sz w:val="24"/>
        </w:rPr>
        <w:t xml:space="preserve"> </w:t>
      </w:r>
      <w:r>
        <w:rPr>
          <w:sz w:val="24"/>
        </w:rPr>
        <w:t>стандартами гарантировать при должном обращении с товаром его сохранность во время</w:t>
      </w:r>
      <w:proofErr w:type="gramEnd"/>
    </w:p>
    <w:p w:rsidR="00FC0A3D" w:rsidRDefault="008510CA" w:rsidP="003435BB">
      <w:pPr>
        <w:pStyle w:val="a3"/>
        <w:spacing w:line="274" w:lineRule="exact"/>
        <w:jc w:val="both"/>
      </w:pPr>
      <w:r>
        <w:t>Т</w:t>
      </w:r>
      <w:r w:rsidR="00BF25D3">
        <w:t>ранспортировки</w:t>
      </w:r>
      <w:r>
        <w:t xml:space="preserve"> </w:t>
      </w:r>
      <w:r w:rsidR="00BF25D3">
        <w:t>и</w:t>
      </w:r>
      <w:r>
        <w:t xml:space="preserve"> </w:t>
      </w:r>
      <w:proofErr w:type="gramStart"/>
      <w:r w:rsidR="00BF25D3">
        <w:rPr>
          <w:spacing w:val="-2"/>
        </w:rPr>
        <w:t>хранении</w:t>
      </w:r>
      <w:proofErr w:type="gramEnd"/>
      <w:r w:rsidR="00BF25D3">
        <w:rPr>
          <w:spacing w:val="-2"/>
        </w:rPr>
        <w:t>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456"/>
        </w:tabs>
        <w:spacing w:line="242" w:lineRule="auto"/>
        <w:ind w:right="616" w:firstLine="0"/>
        <w:jc w:val="both"/>
        <w:rPr>
          <w:sz w:val="24"/>
        </w:rPr>
      </w:pPr>
      <w:r>
        <w:rPr>
          <w:sz w:val="24"/>
        </w:rPr>
        <w:t>Поставка продукции без технической документации и сертификатов считается ненадлежащей,</w:t>
      </w:r>
      <w:r w:rsidR="008510CA">
        <w:rPr>
          <w:sz w:val="24"/>
        </w:rPr>
        <w:t xml:space="preserve"> </w:t>
      </w:r>
      <w:r>
        <w:rPr>
          <w:sz w:val="24"/>
        </w:rPr>
        <w:t>и</w:t>
      </w:r>
      <w:r w:rsidR="008510CA">
        <w:rPr>
          <w:sz w:val="24"/>
        </w:rPr>
        <w:t xml:space="preserve"> </w:t>
      </w:r>
      <w:r>
        <w:rPr>
          <w:sz w:val="24"/>
        </w:rPr>
        <w:t>Покупатель</w:t>
      </w:r>
      <w:r w:rsidR="008510CA">
        <w:rPr>
          <w:sz w:val="24"/>
        </w:rPr>
        <w:t xml:space="preserve"> </w:t>
      </w:r>
      <w:proofErr w:type="gramStart"/>
      <w:r>
        <w:rPr>
          <w:sz w:val="24"/>
        </w:rPr>
        <w:t>в</w:t>
      </w:r>
      <w:r w:rsidR="008510CA">
        <w:rPr>
          <w:sz w:val="24"/>
        </w:rPr>
        <w:t xml:space="preserve"> </w:t>
      </w:r>
      <w:r>
        <w:rPr>
          <w:sz w:val="24"/>
        </w:rPr>
        <w:t>праве</w:t>
      </w:r>
      <w:proofErr w:type="gramEnd"/>
      <w:r w:rsidR="008510CA">
        <w:rPr>
          <w:sz w:val="24"/>
        </w:rPr>
        <w:t xml:space="preserve"> </w:t>
      </w:r>
      <w:r>
        <w:rPr>
          <w:sz w:val="24"/>
        </w:rPr>
        <w:t>отказаться</w:t>
      </w:r>
      <w:r w:rsidR="008510CA">
        <w:rPr>
          <w:sz w:val="24"/>
        </w:rPr>
        <w:t xml:space="preserve"> </w:t>
      </w:r>
      <w:r>
        <w:rPr>
          <w:sz w:val="24"/>
        </w:rPr>
        <w:t>от</w:t>
      </w:r>
      <w:r w:rsidR="008510CA">
        <w:rPr>
          <w:sz w:val="24"/>
        </w:rPr>
        <w:t xml:space="preserve"> </w:t>
      </w:r>
      <w:r>
        <w:rPr>
          <w:sz w:val="24"/>
        </w:rPr>
        <w:t>такой</w:t>
      </w:r>
      <w:r w:rsidR="008510CA">
        <w:rPr>
          <w:sz w:val="24"/>
        </w:rPr>
        <w:t xml:space="preserve"> </w:t>
      </w:r>
      <w:r>
        <w:rPr>
          <w:sz w:val="24"/>
        </w:rPr>
        <w:t>продукции,</w:t>
      </w:r>
      <w:r w:rsidR="008510CA">
        <w:rPr>
          <w:sz w:val="24"/>
        </w:rPr>
        <w:t xml:space="preserve"> </w:t>
      </w:r>
      <w:r>
        <w:rPr>
          <w:sz w:val="24"/>
        </w:rPr>
        <w:t>если</w:t>
      </w:r>
      <w:r w:rsidR="008510CA">
        <w:rPr>
          <w:sz w:val="24"/>
        </w:rPr>
        <w:t xml:space="preserve"> </w:t>
      </w:r>
      <w:r>
        <w:rPr>
          <w:sz w:val="24"/>
        </w:rPr>
        <w:t>Поставщик</w:t>
      </w:r>
      <w:r w:rsidR="008510CA">
        <w:rPr>
          <w:sz w:val="24"/>
        </w:rPr>
        <w:t xml:space="preserve"> </w:t>
      </w:r>
      <w:r>
        <w:rPr>
          <w:sz w:val="24"/>
        </w:rPr>
        <w:t>в течение трех дней с момента исполнения поставки не представит Покупателю эти</w:t>
      </w:r>
    </w:p>
    <w:p w:rsidR="00FC0A3D" w:rsidRDefault="008510CA" w:rsidP="003435BB">
      <w:pPr>
        <w:pStyle w:val="a3"/>
        <w:spacing w:line="270" w:lineRule="exact"/>
        <w:jc w:val="both"/>
      </w:pPr>
      <w:r>
        <w:t>Д</w:t>
      </w:r>
      <w:r w:rsidR="00BF25D3">
        <w:t>окументы</w:t>
      </w:r>
      <w:r>
        <w:t xml:space="preserve"> </w:t>
      </w:r>
      <w:r w:rsidR="00BF25D3">
        <w:t>в</w:t>
      </w:r>
      <w:r>
        <w:t xml:space="preserve"> </w:t>
      </w:r>
      <w:r w:rsidR="00BF25D3">
        <w:t>полном</w:t>
      </w:r>
      <w:r>
        <w:t xml:space="preserve"> </w:t>
      </w:r>
      <w:r w:rsidR="00BF25D3">
        <w:rPr>
          <w:spacing w:val="-2"/>
        </w:rPr>
        <w:t>объеме.</w:t>
      </w:r>
    </w:p>
    <w:p w:rsidR="00FC0A3D" w:rsidRDefault="00FC0A3D" w:rsidP="003435BB">
      <w:pPr>
        <w:pStyle w:val="a3"/>
        <w:spacing w:before="273"/>
        <w:ind w:left="0"/>
        <w:jc w:val="both"/>
      </w:pPr>
    </w:p>
    <w:p w:rsidR="00FC0A3D" w:rsidRDefault="00BF25D3" w:rsidP="003435BB">
      <w:pPr>
        <w:pStyle w:val="1"/>
        <w:numPr>
          <w:ilvl w:val="0"/>
          <w:numId w:val="3"/>
        </w:numPr>
        <w:tabs>
          <w:tab w:val="left" w:pos="278"/>
        </w:tabs>
        <w:spacing w:line="240" w:lineRule="auto"/>
        <w:ind w:left="278" w:hanging="178"/>
        <w:jc w:val="center"/>
      </w:pPr>
      <w:r>
        <w:t xml:space="preserve">СРОКИ ИПОРЯДОК </w:t>
      </w:r>
      <w:r>
        <w:rPr>
          <w:spacing w:val="-2"/>
        </w:rPr>
        <w:t>ПОСТАВКИ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spacing w:before="4"/>
        <w:ind w:right="1025" w:firstLine="0"/>
        <w:jc w:val="both"/>
        <w:rPr>
          <w:sz w:val="24"/>
        </w:rPr>
      </w:pPr>
      <w:r>
        <w:rPr>
          <w:sz w:val="24"/>
        </w:rPr>
        <w:t>Срок</w:t>
      </w:r>
      <w:r w:rsidR="008510CA">
        <w:rPr>
          <w:sz w:val="24"/>
        </w:rPr>
        <w:t xml:space="preserve"> </w:t>
      </w:r>
      <w:r>
        <w:rPr>
          <w:sz w:val="24"/>
        </w:rPr>
        <w:t>по</w:t>
      </w:r>
      <w:r w:rsidR="008510CA">
        <w:rPr>
          <w:sz w:val="24"/>
        </w:rPr>
        <w:t xml:space="preserve"> </w:t>
      </w:r>
      <w:r>
        <w:rPr>
          <w:sz w:val="24"/>
        </w:rPr>
        <w:t>ставки</w:t>
      </w:r>
      <w:r w:rsidR="008510CA">
        <w:rPr>
          <w:sz w:val="24"/>
        </w:rPr>
        <w:t xml:space="preserve"> </w:t>
      </w:r>
      <w:r>
        <w:rPr>
          <w:sz w:val="24"/>
        </w:rPr>
        <w:t>каждой</w:t>
      </w:r>
      <w:r w:rsidR="008510CA">
        <w:rPr>
          <w:sz w:val="24"/>
        </w:rPr>
        <w:t xml:space="preserve"> </w:t>
      </w:r>
      <w:r>
        <w:rPr>
          <w:sz w:val="24"/>
        </w:rPr>
        <w:t>партии</w:t>
      </w:r>
      <w:r w:rsidR="008510CA">
        <w:rPr>
          <w:sz w:val="24"/>
        </w:rPr>
        <w:t xml:space="preserve"> </w:t>
      </w:r>
      <w:r>
        <w:rPr>
          <w:sz w:val="24"/>
        </w:rPr>
        <w:t>товара</w:t>
      </w:r>
      <w:r w:rsidR="008510CA">
        <w:rPr>
          <w:sz w:val="24"/>
        </w:rPr>
        <w:t xml:space="preserve"> </w:t>
      </w:r>
      <w:r>
        <w:rPr>
          <w:sz w:val="24"/>
        </w:rPr>
        <w:t>составляет три</w:t>
      </w:r>
      <w:r w:rsidR="008510CA">
        <w:rPr>
          <w:sz w:val="24"/>
        </w:rPr>
        <w:t xml:space="preserve"> </w:t>
      </w:r>
      <w:r>
        <w:rPr>
          <w:sz w:val="24"/>
        </w:rPr>
        <w:t>рабочих</w:t>
      </w:r>
      <w:r w:rsidR="008510CA">
        <w:rPr>
          <w:sz w:val="24"/>
        </w:rPr>
        <w:t xml:space="preserve"> </w:t>
      </w:r>
      <w:r>
        <w:rPr>
          <w:sz w:val="24"/>
        </w:rPr>
        <w:t>дня,</w:t>
      </w:r>
      <w:r w:rsidR="008510CA">
        <w:rPr>
          <w:sz w:val="24"/>
        </w:rPr>
        <w:t xml:space="preserve"> </w:t>
      </w:r>
      <w:r>
        <w:rPr>
          <w:sz w:val="24"/>
        </w:rPr>
        <w:t>если</w:t>
      </w:r>
      <w:r w:rsidR="008510CA">
        <w:rPr>
          <w:sz w:val="24"/>
        </w:rPr>
        <w:t xml:space="preserve"> </w:t>
      </w:r>
      <w:r>
        <w:rPr>
          <w:sz w:val="24"/>
        </w:rPr>
        <w:t>иное</w:t>
      </w:r>
      <w:r w:rsidR="008510CA">
        <w:rPr>
          <w:sz w:val="24"/>
        </w:rPr>
        <w:t xml:space="preserve"> </w:t>
      </w:r>
      <w:r>
        <w:rPr>
          <w:sz w:val="24"/>
        </w:rPr>
        <w:t>не согласовано Сторонами в дополнительном соглашении к настоящему договору.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ind w:right="267" w:firstLine="0"/>
        <w:jc w:val="both"/>
        <w:rPr>
          <w:sz w:val="24"/>
        </w:rPr>
      </w:pPr>
      <w:r>
        <w:rPr>
          <w:sz w:val="24"/>
        </w:rPr>
        <w:t>Заявки Покупателя, а также иные документы,переданные во исполнение настоящего Договорапофаксуи/иливэлектронномвиде сиспользованиемадресаэлектронной почты</w:t>
      </w:r>
    </w:p>
    <w:p w:rsidR="00FC0A3D" w:rsidRDefault="00BF25D3" w:rsidP="003435BB">
      <w:pPr>
        <w:pStyle w:val="a3"/>
        <w:spacing w:line="242" w:lineRule="auto"/>
        <w:jc w:val="both"/>
      </w:pPr>
      <w:r>
        <w:t>,либопоинымадресами указаннымвнастоящемДоговореномерам телефонов,являются надлежащим доказательством в суде и при отсутствии электронно-цифровой и/или</w:t>
      </w:r>
    </w:p>
    <w:p w:rsidR="00FC0A3D" w:rsidRDefault="00BF25D3" w:rsidP="003435BB">
      <w:pPr>
        <w:pStyle w:val="a3"/>
        <w:spacing w:line="274" w:lineRule="exact"/>
        <w:jc w:val="both"/>
      </w:pPr>
      <w:r>
        <w:t>факсимильнойподписии/илипечати</w:t>
      </w:r>
      <w:r>
        <w:rPr>
          <w:spacing w:val="-2"/>
        </w:rPr>
        <w:t>сторон.</w:t>
      </w:r>
    </w:p>
    <w:p w:rsidR="00FC0A3D" w:rsidRDefault="00FC0A3D" w:rsidP="003435BB">
      <w:pPr>
        <w:spacing w:line="274" w:lineRule="exact"/>
        <w:jc w:val="both"/>
        <w:sectPr w:rsidR="00FC0A3D">
          <w:type w:val="continuous"/>
          <w:pgSz w:w="11910" w:h="16840"/>
          <w:pgMar w:top="1060" w:right="760" w:bottom="280" w:left="1460" w:header="720" w:footer="720" w:gutter="0"/>
          <w:cols w:space="720"/>
        </w:sectPr>
      </w:pPr>
    </w:p>
    <w:p w:rsidR="00FC0A3D" w:rsidRDefault="00BF25D3" w:rsidP="003435BB">
      <w:pPr>
        <w:pStyle w:val="a3"/>
        <w:spacing w:before="76" w:line="275" w:lineRule="exact"/>
        <w:jc w:val="both"/>
      </w:pPr>
      <w:r>
        <w:lastRenderedPageBreak/>
        <w:t>Документ,</w:t>
      </w:r>
      <w:r w:rsidR="008510CA">
        <w:t xml:space="preserve"> </w:t>
      </w:r>
      <w:r>
        <w:t>переданный</w:t>
      </w:r>
      <w:r w:rsidR="008510CA">
        <w:t xml:space="preserve"> </w:t>
      </w:r>
      <w:r>
        <w:t>в</w:t>
      </w:r>
      <w:r w:rsidR="008510CA">
        <w:t xml:space="preserve"> </w:t>
      </w:r>
      <w:r>
        <w:t>электронном</w:t>
      </w:r>
      <w:r w:rsidR="008510CA">
        <w:t xml:space="preserve"> </w:t>
      </w:r>
      <w:r>
        <w:t>виде, считается</w:t>
      </w:r>
      <w:r w:rsidR="008510CA">
        <w:t xml:space="preserve"> </w:t>
      </w:r>
      <w:r>
        <w:t>полученным</w:t>
      </w:r>
      <w:r w:rsidR="008510CA">
        <w:t xml:space="preserve"> </w:t>
      </w:r>
      <w:r>
        <w:t>адресатом,</w:t>
      </w:r>
      <w:r w:rsidR="008510CA">
        <w:t xml:space="preserve"> </w:t>
      </w:r>
      <w:r>
        <w:t>если</w:t>
      </w:r>
      <w:r w:rsidR="008510CA">
        <w:t xml:space="preserve"> </w:t>
      </w:r>
      <w:proofErr w:type="gramStart"/>
      <w:r>
        <w:rPr>
          <w:spacing w:val="-10"/>
        </w:rPr>
        <w:t>в</w:t>
      </w:r>
      <w:proofErr w:type="gramEnd"/>
    </w:p>
    <w:p w:rsidR="00FC0A3D" w:rsidRDefault="008510CA" w:rsidP="003435BB">
      <w:pPr>
        <w:pStyle w:val="a3"/>
        <w:ind w:right="168"/>
        <w:jc w:val="both"/>
      </w:pPr>
      <w:r>
        <w:t>Т</w:t>
      </w:r>
      <w:r w:rsidR="00BF25D3">
        <w:t>ечение</w:t>
      </w:r>
      <w:r>
        <w:t xml:space="preserve"> </w:t>
      </w:r>
      <w:r w:rsidR="00BF25D3">
        <w:t>одного</w:t>
      </w:r>
      <w:r>
        <w:t xml:space="preserve"> </w:t>
      </w:r>
      <w:r w:rsidR="00BF25D3">
        <w:t>часа</w:t>
      </w:r>
      <w:r>
        <w:t xml:space="preserve"> </w:t>
      </w:r>
      <w:r w:rsidR="00BF25D3">
        <w:t>с</w:t>
      </w:r>
      <w:r>
        <w:t xml:space="preserve"> </w:t>
      </w:r>
      <w:r w:rsidR="00BF25D3">
        <w:t>момента</w:t>
      </w:r>
      <w:r>
        <w:t xml:space="preserve"> </w:t>
      </w:r>
      <w:r w:rsidR="00BF25D3">
        <w:t>отправки</w:t>
      </w:r>
      <w:r>
        <w:t xml:space="preserve"> </w:t>
      </w:r>
      <w:r w:rsidR="00BF25D3">
        <w:t>отправитель</w:t>
      </w:r>
      <w:r>
        <w:t xml:space="preserve"> </w:t>
      </w:r>
      <w:r w:rsidR="00BF25D3">
        <w:t>не</w:t>
      </w:r>
      <w:r>
        <w:t xml:space="preserve"> </w:t>
      </w:r>
      <w:r w:rsidR="00BF25D3">
        <w:t>получил</w:t>
      </w:r>
      <w:r>
        <w:t xml:space="preserve"> </w:t>
      </w:r>
      <w:r w:rsidR="00BF25D3">
        <w:t>электронное</w:t>
      </w:r>
      <w:r>
        <w:t xml:space="preserve"> </w:t>
      </w:r>
      <w:r w:rsidR="00BF25D3">
        <w:t>уведомление о невозможности доставки письма адресату.</w:t>
      </w:r>
    </w:p>
    <w:p w:rsidR="00FC0A3D" w:rsidRDefault="00BF25D3" w:rsidP="003435BB">
      <w:pPr>
        <w:pStyle w:val="a3"/>
        <w:spacing w:line="242" w:lineRule="auto"/>
        <w:jc w:val="both"/>
      </w:pPr>
      <w:r>
        <w:t>Заявка</w:t>
      </w:r>
      <w:r w:rsidR="005A0E11">
        <w:t xml:space="preserve"> </w:t>
      </w:r>
      <w:r>
        <w:t>Покупателя,</w:t>
      </w:r>
      <w:r w:rsidR="005A0E11">
        <w:t xml:space="preserve"> </w:t>
      </w:r>
      <w:r>
        <w:t>переданная</w:t>
      </w:r>
      <w:r w:rsidR="005A0E11">
        <w:t xml:space="preserve"> </w:t>
      </w:r>
      <w:r>
        <w:t>в</w:t>
      </w:r>
      <w:r w:rsidR="005A0E11">
        <w:t xml:space="preserve"> </w:t>
      </w:r>
      <w:r>
        <w:t>электронном</w:t>
      </w:r>
      <w:r w:rsidR="005A0E11">
        <w:t xml:space="preserve"> </w:t>
      </w:r>
      <w:r>
        <w:t>виде,</w:t>
      </w:r>
      <w:r w:rsidR="005A0E11">
        <w:t xml:space="preserve"> </w:t>
      </w:r>
      <w:r>
        <w:t>считается</w:t>
      </w:r>
      <w:r w:rsidR="005A0E11">
        <w:t xml:space="preserve"> </w:t>
      </w:r>
      <w:r>
        <w:t>согласованной</w:t>
      </w:r>
      <w:r w:rsidR="005A0E11">
        <w:t xml:space="preserve"> </w:t>
      </w:r>
      <w:r>
        <w:t>Поставщиком после получения его согласия.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ind w:right="347" w:firstLine="0"/>
        <w:jc w:val="both"/>
        <w:rPr>
          <w:sz w:val="24"/>
        </w:rPr>
      </w:pPr>
      <w:r>
        <w:rPr>
          <w:sz w:val="24"/>
        </w:rPr>
        <w:t>ПриемкатоварапоколичествуикачествуосуществляетсяПокупателемприпередаче ему товара на складе Поставщика, а в случае доставки товара Поставщиком – на складе Покупателя. При приемке товара стороны руководствуются настоящим договором, а в части, не урегулированной настоящим договором, Инструкциями Госарбитража №П-6 и</w:t>
      </w:r>
    </w:p>
    <w:p w:rsidR="00FC0A3D" w:rsidRDefault="00BF25D3" w:rsidP="003435BB">
      <w:pPr>
        <w:pStyle w:val="1"/>
        <w:ind w:left="100" w:firstLine="0"/>
        <w:jc w:val="both"/>
      </w:pPr>
      <w:r>
        <w:t>№П-</w:t>
      </w:r>
      <w:r>
        <w:rPr>
          <w:spacing w:val="-5"/>
        </w:rPr>
        <w:t>7.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ind w:right="121" w:firstLine="0"/>
        <w:jc w:val="both"/>
        <w:rPr>
          <w:sz w:val="24"/>
        </w:rPr>
      </w:pPr>
      <w:r>
        <w:rPr>
          <w:sz w:val="24"/>
        </w:rPr>
        <w:t>Претензии по количеству принимаются в день поставки, а при обнаружении недопоставки товара,поступившеговтареиливупаковке-вдень обнаружениянедостачи, но не позднее трёх дней со дня поставки.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spacing w:line="242" w:lineRule="auto"/>
        <w:ind w:right="481" w:firstLine="0"/>
        <w:jc w:val="both"/>
        <w:rPr>
          <w:sz w:val="24"/>
        </w:rPr>
      </w:pPr>
      <w:r>
        <w:rPr>
          <w:sz w:val="24"/>
        </w:rPr>
        <w:t>Претензиипокачествупоставленноготовара принимаютсяПоставщикомвтечение срока годности товара при соблюдении Покупателем условий хранения товара.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ind w:right="230" w:firstLine="0"/>
        <w:jc w:val="both"/>
        <w:rPr>
          <w:sz w:val="24"/>
        </w:rPr>
      </w:pPr>
      <w:r>
        <w:rPr>
          <w:sz w:val="24"/>
        </w:rPr>
        <w:t>Поистечении указанныхвп.3.3.ивп.3.4.настоящегодоговорасроков, считается,что поставлен товар надлежащего качества и количества, претензии не принимаются.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ind w:right="515" w:firstLine="0"/>
        <w:jc w:val="both"/>
        <w:rPr>
          <w:sz w:val="24"/>
        </w:rPr>
      </w:pPr>
      <w:r>
        <w:rPr>
          <w:sz w:val="24"/>
        </w:rPr>
        <w:t>Право собственности на поставляемые по настоящему договору товары и риск случайнойгибелитоварапереходиткПокупателюсмоментаегопередачиПокупателю.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spacing w:line="275" w:lineRule="exact"/>
        <w:ind w:left="520"/>
        <w:jc w:val="both"/>
        <w:rPr>
          <w:sz w:val="24"/>
        </w:rPr>
      </w:pPr>
      <w:r>
        <w:rPr>
          <w:sz w:val="24"/>
        </w:rPr>
        <w:t>При</w:t>
      </w:r>
      <w:r w:rsidR="005A0E11">
        <w:rPr>
          <w:sz w:val="24"/>
        </w:rPr>
        <w:t xml:space="preserve"> </w:t>
      </w:r>
      <w:r>
        <w:rPr>
          <w:sz w:val="24"/>
        </w:rPr>
        <w:t>наличии</w:t>
      </w:r>
      <w:r w:rsidR="005A0E11">
        <w:rPr>
          <w:sz w:val="24"/>
        </w:rPr>
        <w:t xml:space="preserve"> </w:t>
      </w:r>
      <w:r>
        <w:rPr>
          <w:sz w:val="24"/>
        </w:rPr>
        <w:t>просрочки</w:t>
      </w:r>
      <w:r w:rsidR="005A0E11">
        <w:rPr>
          <w:sz w:val="24"/>
        </w:rPr>
        <w:t xml:space="preserve"> </w:t>
      </w:r>
      <w:r>
        <w:rPr>
          <w:sz w:val="24"/>
        </w:rPr>
        <w:t>Покупателя</w:t>
      </w:r>
      <w:r w:rsidR="005A0E11">
        <w:rPr>
          <w:sz w:val="24"/>
        </w:rPr>
        <w:t xml:space="preserve"> </w:t>
      </w:r>
      <w:r>
        <w:rPr>
          <w:sz w:val="24"/>
        </w:rPr>
        <w:t>по</w:t>
      </w:r>
      <w:r w:rsidR="005A0E11">
        <w:rPr>
          <w:sz w:val="24"/>
        </w:rPr>
        <w:t xml:space="preserve"> </w:t>
      </w:r>
      <w:r>
        <w:rPr>
          <w:sz w:val="24"/>
        </w:rPr>
        <w:t>оплате</w:t>
      </w:r>
      <w:r w:rsidR="005A0E11">
        <w:rPr>
          <w:sz w:val="24"/>
        </w:rPr>
        <w:t xml:space="preserve"> </w:t>
      </w:r>
      <w:r>
        <w:rPr>
          <w:sz w:val="24"/>
        </w:rPr>
        <w:t>товара</w:t>
      </w:r>
      <w:r w:rsidR="005A0E11">
        <w:rPr>
          <w:sz w:val="24"/>
        </w:rPr>
        <w:t xml:space="preserve"> </w:t>
      </w:r>
      <w:r>
        <w:rPr>
          <w:sz w:val="24"/>
        </w:rPr>
        <w:t>более</w:t>
      </w:r>
      <w:r w:rsidR="005A0E11">
        <w:rPr>
          <w:sz w:val="24"/>
        </w:rPr>
        <w:t xml:space="preserve"> </w:t>
      </w:r>
      <w:r>
        <w:rPr>
          <w:sz w:val="24"/>
        </w:rPr>
        <w:t>чем</w:t>
      </w:r>
      <w:r w:rsidR="005A0E11">
        <w:rPr>
          <w:sz w:val="24"/>
        </w:rPr>
        <w:t xml:space="preserve"> </w:t>
      </w:r>
      <w:r>
        <w:rPr>
          <w:sz w:val="24"/>
        </w:rPr>
        <w:t>на</w:t>
      </w:r>
      <w:r w:rsidR="005A0E11">
        <w:rPr>
          <w:sz w:val="24"/>
        </w:rPr>
        <w:t xml:space="preserve"> </w:t>
      </w:r>
      <w:r>
        <w:rPr>
          <w:sz w:val="24"/>
        </w:rPr>
        <w:t>2(два</w:t>
      </w:r>
      <w:proofErr w:type="gramStart"/>
      <w:r>
        <w:rPr>
          <w:sz w:val="24"/>
        </w:rPr>
        <w:t>)</w:t>
      </w:r>
      <w:r>
        <w:rPr>
          <w:spacing w:val="-5"/>
          <w:sz w:val="24"/>
        </w:rPr>
        <w:t>д</w:t>
      </w:r>
      <w:proofErr w:type="gramEnd"/>
      <w:r>
        <w:rPr>
          <w:spacing w:val="-5"/>
          <w:sz w:val="24"/>
        </w:rPr>
        <w:t>ня</w:t>
      </w:r>
    </w:p>
    <w:p w:rsidR="00FC0A3D" w:rsidRDefault="00BF25D3" w:rsidP="003435BB">
      <w:pPr>
        <w:pStyle w:val="a3"/>
        <w:jc w:val="both"/>
      </w:pPr>
      <w:r>
        <w:t xml:space="preserve">Поставщиквправеводностороннемпорядкеприостановитьпоставкуочереднойпартии </w:t>
      </w:r>
      <w:r>
        <w:rPr>
          <w:spacing w:val="-2"/>
        </w:rPr>
        <w:t>товара.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ind w:right="712" w:firstLine="0"/>
        <w:jc w:val="both"/>
        <w:rPr>
          <w:sz w:val="24"/>
        </w:rPr>
      </w:pPr>
      <w:r>
        <w:rPr>
          <w:sz w:val="24"/>
        </w:rPr>
        <w:t>При поставке товара с отсрочкой платежа, Поставщик вправе установить сумму товарногокредита,сверхкотороготоварсотсрочкойплатежанепоставляется. Сумма товарного кредита устанавливается Поставщиком один раз в квартал и доводится до Покупателя путем уведомления.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640"/>
        </w:tabs>
        <w:spacing w:line="275" w:lineRule="exact"/>
        <w:ind w:left="640" w:hanging="540"/>
        <w:jc w:val="both"/>
        <w:rPr>
          <w:sz w:val="24"/>
        </w:rPr>
      </w:pPr>
      <w:r>
        <w:rPr>
          <w:sz w:val="24"/>
        </w:rPr>
        <w:t>Стороныустанавливают,чтоподписаниепервичнойдокументациилицом,</w:t>
      </w:r>
      <w:r>
        <w:rPr>
          <w:spacing w:val="-5"/>
          <w:sz w:val="24"/>
        </w:rPr>
        <w:t>чьи</w:t>
      </w:r>
    </w:p>
    <w:p w:rsidR="00FC0A3D" w:rsidRDefault="00BF25D3" w:rsidP="003435BB">
      <w:pPr>
        <w:pStyle w:val="a3"/>
        <w:ind w:right="168"/>
        <w:jc w:val="both"/>
      </w:pPr>
      <w:r>
        <w:t>полномочияявствуютизобстановки,считаетсясовершеннымуполномоченнымлицомбез документально оформленной доверенности. Полномочия лица считаются явствовавшими из обстановки в случае, если данное лицо находится на территории Стороны (на складе, в магазине), представляется как работник и/или его подпись скреплена подлинной печатью лица, являющегося Стороной по договору.</w:t>
      </w:r>
    </w:p>
    <w:p w:rsidR="003435BB" w:rsidRDefault="003435BB" w:rsidP="003435BB">
      <w:pPr>
        <w:pStyle w:val="a3"/>
        <w:ind w:right="168"/>
        <w:jc w:val="both"/>
      </w:pPr>
    </w:p>
    <w:p w:rsidR="00FC0A3D" w:rsidRDefault="00BF25D3" w:rsidP="003435BB">
      <w:pPr>
        <w:pStyle w:val="1"/>
        <w:numPr>
          <w:ilvl w:val="0"/>
          <w:numId w:val="3"/>
        </w:numPr>
        <w:tabs>
          <w:tab w:val="left" w:pos="340"/>
        </w:tabs>
        <w:ind w:left="340" w:hanging="240"/>
        <w:jc w:val="center"/>
      </w:pPr>
      <w:r>
        <w:t xml:space="preserve">ЦЕНАИПОРЯДОК </w:t>
      </w:r>
      <w:r>
        <w:rPr>
          <w:spacing w:val="-2"/>
        </w:rPr>
        <w:t>РАСЧЕТОВ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spacing w:line="242" w:lineRule="auto"/>
        <w:ind w:right="153" w:firstLine="0"/>
        <w:jc w:val="both"/>
        <w:rPr>
          <w:sz w:val="24"/>
        </w:rPr>
      </w:pPr>
      <w:r>
        <w:rPr>
          <w:sz w:val="24"/>
        </w:rPr>
        <w:t>Ценынапоставляемыетовары устанавливаются Поставщикомв рублях и указываются вУПД</w:t>
      </w:r>
      <w:proofErr w:type="gramStart"/>
      <w:r>
        <w:rPr>
          <w:sz w:val="24"/>
        </w:rPr>
        <w:t>.Ц</w:t>
      </w:r>
      <w:proofErr w:type="gramEnd"/>
      <w:r>
        <w:rPr>
          <w:sz w:val="24"/>
        </w:rPr>
        <w:t>енадоговорасоставляет</w:t>
      </w:r>
      <w:bookmarkStart w:id="0" w:name="_GoBack"/>
      <w:bookmarkEnd w:id="0"/>
      <w:r w:rsidR="00F64F4C">
        <w:rPr>
          <w:sz w:val="24"/>
        </w:rPr>
        <w:t>____________________________________</w:t>
      </w:r>
      <w:r w:rsidR="0037582B">
        <w:rPr>
          <w:spacing w:val="-1"/>
          <w:sz w:val="24"/>
        </w:rPr>
        <w:t>(</w:t>
      </w:r>
      <w:r w:rsidR="00F64F4C">
        <w:rPr>
          <w:spacing w:val="-1"/>
          <w:sz w:val="24"/>
        </w:rPr>
        <w:t>________________</w:t>
      </w:r>
      <w:r>
        <w:rPr>
          <w:sz w:val="24"/>
        </w:rPr>
        <w:t xml:space="preserve"> НДС уплачивается согласно УПД.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ind w:right="411" w:firstLine="0"/>
        <w:jc w:val="both"/>
        <w:rPr>
          <w:sz w:val="24"/>
        </w:rPr>
      </w:pPr>
      <w:r>
        <w:rPr>
          <w:sz w:val="24"/>
        </w:rPr>
        <w:t>ОплатапоставляемыхпонастоящемудоговорутоваровпроизводитсяПокупателемв течение 30 (Тридцати) календарных дней с момента приемки товара Покупателем, что</w:t>
      </w:r>
    </w:p>
    <w:p w:rsidR="00FC0A3D" w:rsidRDefault="00BF25D3" w:rsidP="003435BB">
      <w:pPr>
        <w:pStyle w:val="a3"/>
        <w:spacing w:line="274" w:lineRule="exact"/>
        <w:jc w:val="both"/>
      </w:pPr>
      <w:r>
        <w:t>подтверждаетсяподписаниемСторонамиуниверсальногопередаточногодокумента</w:t>
      </w:r>
      <w:r>
        <w:rPr>
          <w:spacing w:val="-2"/>
        </w:rPr>
        <w:t>(УПД).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spacing w:line="270" w:lineRule="exact"/>
        <w:ind w:right="527" w:firstLine="0"/>
        <w:jc w:val="both"/>
      </w:pPr>
      <w:r>
        <w:rPr>
          <w:sz w:val="24"/>
        </w:rPr>
        <w:t xml:space="preserve">Оплататоварапонастоящемудоговорупроизводитсявбезналичномпорядкепутем перечисления денежных средств на расчетный счет за счет средствсубсидии </w:t>
      </w:r>
      <w:r w:rsidR="003B044C">
        <w:rPr>
          <w:sz w:val="24"/>
        </w:rPr>
        <w:t>на выполнение муниципального задания и средства приносящий доход деятельност</w:t>
      </w:r>
      <w:proofErr w:type="gramStart"/>
      <w:r w:rsidR="003B044C">
        <w:rPr>
          <w:sz w:val="24"/>
        </w:rPr>
        <w:t>и(</w:t>
      </w:r>
      <w:proofErr w:type="gramEnd"/>
      <w:r w:rsidR="003B044C">
        <w:rPr>
          <w:sz w:val="24"/>
        </w:rPr>
        <w:t>оплата за питание, оплата за присмотр и уход  детей в дошкольной группе и иные средства).</w:t>
      </w:r>
    </w:p>
    <w:p w:rsidR="00FC0A3D" w:rsidRDefault="00BF25D3" w:rsidP="003435BB">
      <w:pPr>
        <w:pStyle w:val="a3"/>
        <w:jc w:val="both"/>
      </w:pPr>
      <w:r>
        <w:t>4.4Датой оплатытоварасчитаетсядатапоступленияденежныхсредствнарасчетныйсчет Поставщика</w:t>
      </w:r>
      <w:proofErr w:type="gramStart"/>
      <w:r>
        <w:t xml:space="preserve"> .</w:t>
      </w:r>
      <w:proofErr w:type="gramEnd"/>
    </w:p>
    <w:p w:rsidR="00FC0A3D" w:rsidRDefault="00BF25D3" w:rsidP="003435BB">
      <w:pPr>
        <w:pStyle w:val="a3"/>
        <w:jc w:val="both"/>
      </w:pPr>
      <w:r>
        <w:t>4.5.Нереже одногоразавмесяцПоставщикнаправляетвадресПокупателяактсверки взаимных расчетов. Покупатель обязан в течение 10 дней произвести сверку и один</w:t>
      </w:r>
    </w:p>
    <w:p w:rsidR="00FC0A3D" w:rsidRDefault="00BF25D3" w:rsidP="003435BB">
      <w:pPr>
        <w:pStyle w:val="a3"/>
        <w:ind w:right="168"/>
        <w:jc w:val="both"/>
      </w:pPr>
      <w:r>
        <w:t>экземплярактасподписьюипечатьювернутьвадресПоставщика.В случае невозврата акта сверки в указанные сроки, остаток задолженности, указанный Поставщиком в акте сверки, считается подтвержденным.</w:t>
      </w:r>
    </w:p>
    <w:p w:rsidR="00FC0A3D" w:rsidRDefault="00BF25D3" w:rsidP="003435BB">
      <w:pPr>
        <w:pStyle w:val="1"/>
        <w:numPr>
          <w:ilvl w:val="0"/>
          <w:numId w:val="3"/>
        </w:numPr>
        <w:tabs>
          <w:tab w:val="left" w:pos="340"/>
        </w:tabs>
        <w:spacing w:before="264" w:line="240" w:lineRule="auto"/>
        <w:ind w:left="340" w:hanging="240"/>
        <w:jc w:val="center"/>
      </w:pPr>
      <w:r>
        <w:t>СРОКДЕЙСТВИЯДОГОВОРА.ДОСРОЧНОЕРАСТОРЖЕНИЕ</w:t>
      </w:r>
      <w:r>
        <w:rPr>
          <w:spacing w:val="-2"/>
        </w:rPr>
        <w:t>ДОГОВОРА</w:t>
      </w:r>
    </w:p>
    <w:p w:rsidR="00FC0A3D" w:rsidRDefault="00FC0A3D" w:rsidP="003435BB">
      <w:pPr>
        <w:jc w:val="both"/>
        <w:sectPr w:rsidR="00FC0A3D">
          <w:pgSz w:w="11910" w:h="16840"/>
          <w:pgMar w:top="1060" w:right="760" w:bottom="280" w:left="1460" w:header="720" w:footer="720" w:gutter="0"/>
          <w:cols w:space="720"/>
        </w:sectPr>
      </w:pP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spacing w:before="76" w:line="275" w:lineRule="exact"/>
        <w:ind w:left="520"/>
        <w:jc w:val="both"/>
        <w:rPr>
          <w:sz w:val="24"/>
        </w:rPr>
      </w:pPr>
      <w:r>
        <w:rPr>
          <w:sz w:val="24"/>
        </w:rPr>
        <w:lastRenderedPageBreak/>
        <w:t>Настоящийдоговорвступаетвсилусмоментаего</w:t>
      </w:r>
      <w:r>
        <w:rPr>
          <w:spacing w:val="-2"/>
          <w:sz w:val="24"/>
        </w:rPr>
        <w:t>подписания.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spacing w:line="275" w:lineRule="exact"/>
        <w:ind w:left="520"/>
        <w:jc w:val="both"/>
        <w:rPr>
          <w:sz w:val="24"/>
        </w:rPr>
      </w:pPr>
      <w:r>
        <w:rPr>
          <w:sz w:val="24"/>
        </w:rPr>
        <w:t>Договордействуетдо«31»декабря202</w:t>
      </w:r>
      <w:r w:rsidR="003435BB">
        <w:rPr>
          <w:sz w:val="24"/>
        </w:rPr>
        <w:t>6</w:t>
      </w:r>
      <w:r>
        <w:rPr>
          <w:spacing w:val="-5"/>
          <w:sz w:val="24"/>
        </w:rPr>
        <w:t>г.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520"/>
        </w:tabs>
        <w:ind w:right="173" w:firstLine="0"/>
        <w:jc w:val="both"/>
        <w:rPr>
          <w:sz w:val="24"/>
        </w:rPr>
      </w:pPr>
      <w:r>
        <w:rPr>
          <w:sz w:val="24"/>
        </w:rPr>
        <w:t xml:space="preserve">Если ни одна из сторон за месяц до истечения срока действия настоящего договора не сделает письменногозаявления освоемжелании расторгнутьили изменитьегоусловия, то договорпродлеваетсянаследующийгод.Количествопролонгацийнастоящегодоговоране </w:t>
      </w:r>
      <w:r>
        <w:rPr>
          <w:spacing w:val="-2"/>
          <w:sz w:val="24"/>
        </w:rPr>
        <w:t>ограничено.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460"/>
        </w:tabs>
        <w:spacing w:before="1"/>
        <w:ind w:right="229" w:firstLine="0"/>
        <w:jc w:val="both"/>
        <w:rPr>
          <w:sz w:val="24"/>
        </w:rPr>
      </w:pPr>
      <w:r>
        <w:rPr>
          <w:sz w:val="24"/>
        </w:rPr>
        <w:t>Каждая из сторон имеет право на односторонний отказ от исполнения настоящего договора, предупредив об этом другую сторонуза 10 дней. Отказ от исполнения договора неосвобождаетстороны отсвоихобязательств,втомчислепооплатеполученноготовара.</w:t>
      </w:r>
    </w:p>
    <w:p w:rsidR="003435BB" w:rsidRDefault="003435BB" w:rsidP="003435BB">
      <w:pPr>
        <w:pStyle w:val="a4"/>
        <w:tabs>
          <w:tab w:val="left" w:pos="460"/>
        </w:tabs>
        <w:spacing w:before="1"/>
        <w:ind w:right="229"/>
        <w:jc w:val="both"/>
        <w:rPr>
          <w:sz w:val="24"/>
        </w:rPr>
      </w:pPr>
    </w:p>
    <w:p w:rsidR="00FC0A3D" w:rsidRDefault="00BF25D3" w:rsidP="003435BB">
      <w:pPr>
        <w:pStyle w:val="1"/>
        <w:numPr>
          <w:ilvl w:val="0"/>
          <w:numId w:val="3"/>
        </w:numPr>
        <w:tabs>
          <w:tab w:val="left" w:pos="340"/>
        </w:tabs>
        <w:spacing w:before="2"/>
        <w:ind w:left="340" w:hanging="240"/>
        <w:jc w:val="center"/>
      </w:pPr>
      <w:r>
        <w:t>ОТВЕТСТВЕННОСТЬ</w:t>
      </w:r>
      <w:r>
        <w:rPr>
          <w:spacing w:val="-2"/>
        </w:rPr>
        <w:t>СТОРОН</w:t>
      </w:r>
    </w:p>
    <w:p w:rsidR="00F64F4C" w:rsidRDefault="00F64F4C" w:rsidP="00F64F4C">
      <w:pPr>
        <w:pStyle w:val="a4"/>
        <w:numPr>
          <w:ilvl w:val="1"/>
          <w:numId w:val="3"/>
        </w:numPr>
        <w:tabs>
          <w:tab w:val="left" w:pos="658"/>
        </w:tabs>
        <w:spacing w:before="274"/>
        <w:ind w:right="438"/>
        <w:jc w:val="both"/>
        <w:rPr>
          <w:sz w:val="24"/>
        </w:rPr>
      </w:pPr>
      <w:proofErr w:type="spellStart"/>
      <w:r>
        <w:rPr>
          <w:sz w:val="24"/>
        </w:rPr>
        <w:t>Занеисполнение</w:t>
      </w:r>
      <w:proofErr w:type="spellEnd"/>
      <w:r>
        <w:rPr>
          <w:sz w:val="24"/>
        </w:rPr>
        <w:t xml:space="preserve"> или ненадлежащее исполнение </w:t>
      </w:r>
      <w:proofErr w:type="gramStart"/>
      <w:r>
        <w:rPr>
          <w:sz w:val="24"/>
        </w:rPr>
        <w:t>обязательств, предусмотренных контрактом Стороны несут</w:t>
      </w:r>
      <w:proofErr w:type="gramEnd"/>
      <w:r>
        <w:rPr>
          <w:sz w:val="24"/>
        </w:rPr>
        <w:t xml:space="preserve"> ответственность в соответствии с законодательством Российской Федерации.</w:t>
      </w:r>
    </w:p>
    <w:p w:rsidR="00F64F4C" w:rsidRDefault="00F64F4C" w:rsidP="00F64F4C">
      <w:pPr>
        <w:pStyle w:val="a4"/>
        <w:numPr>
          <w:ilvl w:val="1"/>
          <w:numId w:val="3"/>
        </w:numPr>
        <w:tabs>
          <w:tab w:val="left" w:pos="603"/>
        </w:tabs>
        <w:ind w:right="437"/>
        <w:jc w:val="both"/>
        <w:rPr>
          <w:sz w:val="24"/>
        </w:rPr>
      </w:pPr>
      <w:r>
        <w:rPr>
          <w:sz w:val="24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</w:t>
      </w:r>
      <w:proofErr w:type="spellStart"/>
      <w:r>
        <w:rPr>
          <w:sz w:val="24"/>
        </w:rPr>
        <w:t>обязательств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редусмотренных</w:t>
      </w:r>
      <w:proofErr w:type="spellEnd"/>
      <w:r>
        <w:rPr>
          <w:sz w:val="24"/>
        </w:rPr>
        <w:t xml:space="preserve"> договором , поставщик (подрядчик, исполнитель) вправе потребовать </w:t>
      </w:r>
      <w:proofErr w:type="spellStart"/>
      <w:r>
        <w:rPr>
          <w:sz w:val="24"/>
        </w:rPr>
        <w:t>уплатынеустоек</w:t>
      </w:r>
      <w:proofErr w:type="spellEnd"/>
      <w:r>
        <w:rPr>
          <w:sz w:val="24"/>
        </w:rPr>
        <w:t xml:space="preserve"> (штрафов, пеней).</w:t>
      </w:r>
    </w:p>
    <w:p w:rsidR="00F64F4C" w:rsidRDefault="00F64F4C" w:rsidP="00F64F4C">
      <w:pPr>
        <w:pStyle w:val="a4"/>
        <w:numPr>
          <w:ilvl w:val="2"/>
          <w:numId w:val="3"/>
        </w:numPr>
        <w:tabs>
          <w:tab w:val="left" w:pos="843"/>
        </w:tabs>
        <w:ind w:right="430"/>
        <w:jc w:val="both"/>
        <w:rPr>
          <w:sz w:val="24"/>
        </w:rPr>
      </w:pPr>
      <w:r>
        <w:rPr>
          <w:sz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</w:t>
      </w:r>
      <w:proofErr w:type="spellStart"/>
      <w:r>
        <w:rPr>
          <w:sz w:val="24"/>
        </w:rPr>
        <w:t>договоромсрока</w:t>
      </w:r>
      <w:proofErr w:type="spellEnd"/>
      <w:r>
        <w:rPr>
          <w:sz w:val="24"/>
        </w:rPr>
        <w:t xml:space="preserve"> исполнения обязательства. </w:t>
      </w:r>
      <w:proofErr w:type="gramStart"/>
      <w:r>
        <w:rPr>
          <w:sz w:val="24"/>
        </w:rPr>
        <w:t xml:space="preserve">Такая пеня устанавливается </w:t>
      </w:r>
      <w:proofErr w:type="spellStart"/>
      <w:r>
        <w:rPr>
          <w:sz w:val="24"/>
        </w:rPr>
        <w:t>договоромв</w:t>
      </w:r>
      <w:proofErr w:type="spellEnd"/>
      <w:r>
        <w:rPr>
          <w:sz w:val="24"/>
        </w:rPr>
        <w:t xml:space="preserve">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proofErr w:type="gramEnd"/>
    </w:p>
    <w:p w:rsidR="00F64F4C" w:rsidRDefault="00F64F4C" w:rsidP="00F64F4C">
      <w:pPr>
        <w:pStyle w:val="a4"/>
        <w:numPr>
          <w:ilvl w:val="2"/>
          <w:numId w:val="3"/>
        </w:numPr>
        <w:tabs>
          <w:tab w:val="left" w:pos="793"/>
        </w:tabs>
        <w:spacing w:before="1"/>
        <w:ind w:right="434"/>
        <w:jc w:val="both"/>
        <w:rPr>
          <w:sz w:val="24"/>
        </w:rPr>
      </w:pPr>
      <w:r>
        <w:rPr>
          <w:sz w:val="24"/>
        </w:rPr>
        <w:t>Штрафы начисляются за ненадлежащее исполнение заказчиком обязательств, предусмотренных договором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за исключением просрочки исполнения обязательств, предусмотренных договором .</w:t>
      </w:r>
    </w:p>
    <w:p w:rsidR="00F64F4C" w:rsidRDefault="00F64F4C" w:rsidP="00F64F4C">
      <w:pPr>
        <w:pStyle w:val="a3"/>
        <w:spacing w:before="3"/>
        <w:ind w:right="435"/>
        <w:jc w:val="both"/>
      </w:pPr>
      <w:r>
        <w:t>За каждый факт неисполнения заказчиком обязательств, предусмотренных договором</w:t>
      </w:r>
      <w:proofErr w:type="gramStart"/>
      <w:r>
        <w:t xml:space="preserve"> ,</w:t>
      </w:r>
      <w:proofErr w:type="gramEnd"/>
      <w:r>
        <w:t xml:space="preserve"> за исключением просрочки исполнения обязательств, предусмотренных договором , размер штрафа составляет 1000</w:t>
      </w:r>
      <w:r>
        <w:rPr>
          <w:spacing w:val="-2"/>
        </w:rPr>
        <w:t>руб.*</w:t>
      </w:r>
    </w:p>
    <w:p w:rsidR="00F64F4C" w:rsidRDefault="00F64F4C" w:rsidP="00F64F4C">
      <w:pPr>
        <w:pStyle w:val="a3"/>
        <w:ind w:right="1882"/>
      </w:pPr>
      <w:r>
        <w:t>&lt;*&gt;Устанавливаетсяввидефиксированнойсуммы</w:t>
      </w:r>
      <w:proofErr w:type="gramStart"/>
      <w:r>
        <w:t>,о</w:t>
      </w:r>
      <w:proofErr w:type="gramEnd"/>
      <w:r>
        <w:t xml:space="preserve">пределяемойвследующемпорядке: а) 1000 рублей, если цена </w:t>
      </w:r>
      <w:proofErr w:type="spellStart"/>
      <w:r>
        <w:t>договоране</w:t>
      </w:r>
      <w:proofErr w:type="spellEnd"/>
      <w:r>
        <w:t xml:space="preserve"> превышает 3 млн. рублей (включительно);</w:t>
      </w:r>
    </w:p>
    <w:p w:rsidR="00F64F4C" w:rsidRDefault="00F64F4C" w:rsidP="00F64F4C">
      <w:pPr>
        <w:pStyle w:val="a3"/>
        <w:spacing w:line="275" w:lineRule="exact"/>
      </w:pPr>
      <w:r>
        <w:t>б)5000рублей</w:t>
      </w:r>
      <w:proofErr w:type="gramStart"/>
      <w:r>
        <w:t>,е</w:t>
      </w:r>
      <w:proofErr w:type="gramEnd"/>
      <w:r>
        <w:t>слиценадоговорасоставляетот3млн.рублейдо50млн.рублей</w:t>
      </w:r>
      <w:r>
        <w:rPr>
          <w:spacing w:val="-2"/>
        </w:rPr>
        <w:t>(включительно);</w:t>
      </w:r>
    </w:p>
    <w:p w:rsidR="00F64F4C" w:rsidRDefault="00F64F4C" w:rsidP="00F64F4C">
      <w:pPr>
        <w:pStyle w:val="a3"/>
        <w:ind w:right="556"/>
      </w:pPr>
      <w:r>
        <w:t>в)10000рублей</w:t>
      </w:r>
      <w:proofErr w:type="gramStart"/>
      <w:r>
        <w:t>,е</w:t>
      </w:r>
      <w:proofErr w:type="gramEnd"/>
      <w:r>
        <w:t>слиценадоговорасоставляет от50млн.рублейдо100млн.рублей(включительно); г) 100000 рублей, если цена договора превышает 100 млн. рублей.</w:t>
      </w:r>
    </w:p>
    <w:p w:rsidR="00F64F4C" w:rsidRDefault="00F64F4C" w:rsidP="00F64F4C">
      <w:pPr>
        <w:pStyle w:val="a4"/>
        <w:numPr>
          <w:ilvl w:val="2"/>
          <w:numId w:val="3"/>
        </w:numPr>
        <w:tabs>
          <w:tab w:val="left" w:pos="783"/>
        </w:tabs>
        <w:spacing w:before="66"/>
        <w:ind w:right="442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 за ненадлежащее исполнение заказчиком обязательств, предусмотренных договором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не может превышать цену договором .</w:t>
      </w:r>
    </w:p>
    <w:p w:rsidR="00F64F4C" w:rsidRDefault="00F64F4C" w:rsidP="00F64F4C">
      <w:pPr>
        <w:pStyle w:val="a4"/>
        <w:numPr>
          <w:ilvl w:val="1"/>
          <w:numId w:val="3"/>
        </w:numPr>
        <w:tabs>
          <w:tab w:val="left" w:pos="613"/>
        </w:tabs>
        <w:ind w:right="429"/>
        <w:jc w:val="both"/>
        <w:rPr>
          <w:sz w:val="24"/>
        </w:rPr>
      </w:pPr>
      <w:r>
        <w:rPr>
          <w:sz w:val="24"/>
        </w:rPr>
        <w:t xml:space="preserve">В случае просрочки исполнения поставщиком (подрядчиком, исполнителем) обязательств (в том </w:t>
      </w:r>
      <w:proofErr w:type="spellStart"/>
      <w:r>
        <w:rPr>
          <w:sz w:val="24"/>
        </w:rPr>
        <w:t>числегарантийного</w:t>
      </w:r>
      <w:proofErr w:type="spellEnd"/>
      <w:r>
        <w:rPr>
          <w:sz w:val="24"/>
        </w:rPr>
        <w:t xml:space="preserve"> обязательства)</w:t>
      </w:r>
      <w:proofErr w:type="gramStart"/>
      <w:r>
        <w:rPr>
          <w:sz w:val="24"/>
        </w:rPr>
        <w:t>,</w:t>
      </w:r>
      <w:proofErr w:type="spellStart"/>
      <w:r>
        <w:rPr>
          <w:sz w:val="24"/>
        </w:rPr>
        <w:t>п</w:t>
      </w:r>
      <w:proofErr w:type="gramEnd"/>
      <w:r>
        <w:rPr>
          <w:sz w:val="24"/>
        </w:rPr>
        <w:t>редусмотренныхдоговором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атакже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виныхслучаях</w:t>
      </w:r>
      <w:proofErr w:type="spellEnd"/>
      <w:r>
        <w:rPr>
          <w:sz w:val="24"/>
        </w:rPr>
        <w:t xml:space="preserve"> неисполнения или ненадлежащего исполнения поставщиком (подрядчиком, исполнителем) обязательств, предусмотренных договором , заказчик направляет поставщику (подрядчику, исполнителю) требование об уплате неустоек (штрафов, пеней).</w:t>
      </w:r>
    </w:p>
    <w:p w:rsidR="00F64F4C" w:rsidRDefault="00F64F4C" w:rsidP="00F64F4C">
      <w:pPr>
        <w:pStyle w:val="a4"/>
        <w:numPr>
          <w:ilvl w:val="2"/>
          <w:numId w:val="3"/>
        </w:numPr>
        <w:tabs>
          <w:tab w:val="left" w:pos="898"/>
        </w:tabs>
        <w:ind w:right="430"/>
        <w:jc w:val="both"/>
        <w:rPr>
          <w:sz w:val="24"/>
        </w:rPr>
      </w:pPr>
      <w:r>
        <w:rPr>
          <w:sz w:val="24"/>
        </w:rPr>
        <w:t>Пеня начисляется за каждый день просрочки исполнения поставщиком (подрядчиком, исполнителем) обязательства, предусмотренного договором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начиная со дня, следующего после дня истечения установленного </w:t>
      </w:r>
      <w:proofErr w:type="spellStart"/>
      <w:r>
        <w:rPr>
          <w:sz w:val="24"/>
        </w:rPr>
        <w:t>договоромсрока</w:t>
      </w:r>
      <w:proofErr w:type="spellEnd"/>
      <w:r>
        <w:rPr>
          <w:sz w:val="24"/>
        </w:rPr>
        <w:t xml:space="preserve"> исполнения обязательства, и устанавливается </w:t>
      </w:r>
      <w:proofErr w:type="spellStart"/>
      <w:r>
        <w:rPr>
          <w:sz w:val="24"/>
        </w:rPr>
        <w:t>договоромв</w:t>
      </w:r>
      <w:proofErr w:type="spellEnd"/>
      <w:r>
        <w:rPr>
          <w:sz w:val="24"/>
        </w:rPr>
        <w:t xml:space="preserve"> размере, в размере одной трехсотой действующей на дату уплаты пени ключевой ставки Центрального банка Российской Федерации от цены договором , уменьшенной на сумму, пропорциональную объему обязательств, предусмотренных </w:t>
      </w:r>
      <w:proofErr w:type="spellStart"/>
      <w:r>
        <w:rPr>
          <w:sz w:val="24"/>
        </w:rPr>
        <w:t>договороми</w:t>
      </w:r>
      <w:proofErr w:type="spellEnd"/>
      <w:r>
        <w:rPr>
          <w:sz w:val="24"/>
        </w:rPr>
        <w:t xml:space="preserve"> фактически исполненных поставщиком (подрядчиком, </w:t>
      </w:r>
      <w:r>
        <w:rPr>
          <w:spacing w:val="-2"/>
          <w:sz w:val="24"/>
        </w:rPr>
        <w:t>исполнителем).</w:t>
      </w:r>
    </w:p>
    <w:p w:rsidR="00F64F4C" w:rsidRDefault="00F64F4C" w:rsidP="00F64F4C">
      <w:pPr>
        <w:pStyle w:val="a4"/>
        <w:numPr>
          <w:ilvl w:val="2"/>
          <w:numId w:val="3"/>
        </w:numPr>
        <w:tabs>
          <w:tab w:val="left" w:pos="938"/>
        </w:tabs>
        <w:spacing w:before="3" w:line="275" w:lineRule="exact"/>
        <w:ind w:right="434"/>
        <w:jc w:val="both"/>
      </w:pPr>
      <w:r>
        <w:rPr>
          <w:sz w:val="24"/>
        </w:rPr>
        <w:lastRenderedPageBreak/>
        <w:t>Штрафы начисляются за неисполнение или ненадлежащее исполнение поставщиком (подрядчиком, исполнителем) обязательств, предусмотренных договором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за исключением просрочки исполнения поставщиком (подрядчиком, исполнителем) обязательств, предусмотренных к договором . Размер штрафа устанавливается </w:t>
      </w:r>
      <w:proofErr w:type="spellStart"/>
      <w:r>
        <w:rPr>
          <w:sz w:val="24"/>
        </w:rPr>
        <w:t>договоромв</w:t>
      </w:r>
      <w:proofErr w:type="spellEnd"/>
      <w:r>
        <w:rPr>
          <w:sz w:val="24"/>
        </w:rPr>
        <w:t xml:space="preserve"> виде фиксированной суммы, в том числе рассчитываемой </w:t>
      </w:r>
      <w:proofErr w:type="spellStart"/>
      <w:r>
        <w:rPr>
          <w:sz w:val="24"/>
        </w:rPr>
        <w:t>какпроцентценыдоговором,иливслучае,если</w:t>
      </w:r>
      <w:proofErr w:type="spellEnd"/>
      <w:r>
        <w:rPr>
          <w:sz w:val="24"/>
        </w:rPr>
        <w:t xml:space="preserve"> договором  предусмотрены этапы исполнения договора</w:t>
      </w:r>
      <w:r>
        <w:t>, как процент этапа исполнения</w:t>
      </w:r>
      <w:r w:rsidRPr="00F64F4C">
        <w:rPr>
          <w:spacing w:val="-2"/>
        </w:rPr>
        <w:t xml:space="preserve"> договора.</w:t>
      </w:r>
    </w:p>
    <w:p w:rsidR="00F64F4C" w:rsidRDefault="00F64F4C" w:rsidP="00F64F4C">
      <w:pPr>
        <w:pStyle w:val="a4"/>
        <w:numPr>
          <w:ilvl w:val="3"/>
          <w:numId w:val="3"/>
        </w:numPr>
        <w:tabs>
          <w:tab w:val="left" w:pos="567"/>
        </w:tabs>
        <w:ind w:left="567" w:right="434" w:hanging="1148"/>
        <w:rPr>
          <w:sz w:val="24"/>
        </w:rPr>
      </w:pPr>
      <w:r>
        <w:rPr>
          <w:sz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договором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за исключением просрочки исполнения обязательств (в том числе гарантийного обязательства), предусмотренных договором , размер штрафа составляет _________ руб.*</w:t>
      </w:r>
    </w:p>
    <w:p w:rsidR="00F64F4C" w:rsidRDefault="00F64F4C" w:rsidP="00F64F4C">
      <w:pPr>
        <w:pStyle w:val="a3"/>
        <w:spacing w:before="1" w:line="275" w:lineRule="exact"/>
      </w:pPr>
      <w:r>
        <w:t>&lt;*&gt;Устанавливаетсяввидефиксированнойсуммы</w:t>
      </w:r>
      <w:proofErr w:type="gramStart"/>
      <w:r>
        <w:t>,о</w:t>
      </w:r>
      <w:proofErr w:type="gramEnd"/>
      <w:r>
        <w:t>пределяемойвследующем</w:t>
      </w:r>
      <w:r>
        <w:rPr>
          <w:spacing w:val="-2"/>
        </w:rPr>
        <w:t>порядке:</w:t>
      </w:r>
    </w:p>
    <w:p w:rsidR="00F64F4C" w:rsidRDefault="00F64F4C" w:rsidP="00F64F4C">
      <w:pPr>
        <w:pStyle w:val="a3"/>
      </w:pPr>
      <w:r>
        <w:t xml:space="preserve">а) 3 процентов начальной (максимальной) цены </w:t>
      </w:r>
      <w:proofErr w:type="spellStart"/>
      <w:r>
        <w:t>договорав</w:t>
      </w:r>
      <w:proofErr w:type="spellEnd"/>
      <w:r>
        <w:t xml:space="preserve"> </w:t>
      </w:r>
      <w:proofErr w:type="gramStart"/>
      <w:r>
        <w:t>случае</w:t>
      </w:r>
      <w:proofErr w:type="gramEnd"/>
      <w:r>
        <w:t>, если начальная (максимальная) цена контракта не превышает 3 млн. рублей;</w:t>
      </w:r>
    </w:p>
    <w:p w:rsidR="00F64F4C" w:rsidRDefault="00F64F4C" w:rsidP="00F64F4C">
      <w:pPr>
        <w:pStyle w:val="a3"/>
      </w:pPr>
      <w:r>
        <w:t xml:space="preserve">б) 2 процентов начальной (максимальной) цены </w:t>
      </w:r>
      <w:proofErr w:type="spellStart"/>
      <w:r>
        <w:t>договорав</w:t>
      </w:r>
      <w:proofErr w:type="spellEnd"/>
      <w:r>
        <w:t xml:space="preserve"> </w:t>
      </w:r>
      <w:proofErr w:type="gramStart"/>
      <w:r>
        <w:t>случае</w:t>
      </w:r>
      <w:proofErr w:type="gramEnd"/>
      <w:r>
        <w:t>, если начальная (максимальная) цена контракта составляет от 3 млн. рублей до 10 млн. рублей (включительно);</w:t>
      </w:r>
    </w:p>
    <w:p w:rsidR="00F64F4C" w:rsidRDefault="00F64F4C" w:rsidP="00F64F4C">
      <w:pPr>
        <w:pStyle w:val="a3"/>
        <w:spacing w:before="1"/>
      </w:pPr>
      <w:r>
        <w:t xml:space="preserve">в) 1 процент начальной (максимальной) цены </w:t>
      </w:r>
      <w:proofErr w:type="spellStart"/>
      <w:r>
        <w:t>договорав</w:t>
      </w:r>
      <w:proofErr w:type="spellEnd"/>
      <w:r>
        <w:t xml:space="preserve"> случае, если </w:t>
      </w:r>
      <w:proofErr w:type="gramStart"/>
      <w:r>
        <w:t>начальная</w:t>
      </w:r>
      <w:proofErr w:type="gramEnd"/>
      <w:r>
        <w:t xml:space="preserve"> (максимальная) </w:t>
      </w:r>
      <w:proofErr w:type="spellStart"/>
      <w:r>
        <w:t>ценаконтракта</w:t>
      </w:r>
      <w:proofErr w:type="spellEnd"/>
      <w:r>
        <w:t xml:space="preserve"> составляет от 10 млн. рублей до 20 млн. рублей (включительно).</w:t>
      </w:r>
    </w:p>
    <w:p w:rsidR="00F64F4C" w:rsidRDefault="00F64F4C" w:rsidP="00F64F4C">
      <w:pPr>
        <w:pStyle w:val="a4"/>
        <w:numPr>
          <w:ilvl w:val="3"/>
          <w:numId w:val="3"/>
        </w:numPr>
        <w:tabs>
          <w:tab w:val="left" w:pos="993"/>
        </w:tabs>
        <w:ind w:left="709" w:right="429"/>
        <w:jc w:val="both"/>
        <w:rPr>
          <w:sz w:val="24"/>
        </w:rPr>
      </w:pPr>
      <w:r>
        <w:rPr>
          <w:sz w:val="24"/>
        </w:rPr>
        <w:t>За каждый факт неисполнения или ненадлежащего исполнения поставщиком (подрядчиком, исполнителем) обязательства, предусмотренного к договором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которое не имеет стоимостного выражения</w:t>
      </w:r>
      <w:r>
        <w:rPr>
          <w:i/>
          <w:sz w:val="24"/>
        </w:rPr>
        <w:t>(при наличии в контракте таких обязательств</w:t>
      </w:r>
      <w:r>
        <w:rPr>
          <w:sz w:val="24"/>
        </w:rPr>
        <w:t>), размер штрафа составляет 1000 руб.*</w:t>
      </w:r>
    </w:p>
    <w:p w:rsidR="00F64F4C" w:rsidRDefault="00F64F4C" w:rsidP="00F64F4C">
      <w:pPr>
        <w:pStyle w:val="a3"/>
        <w:ind w:right="1882"/>
      </w:pPr>
      <w:r>
        <w:t>&lt;*&gt;Устанавливаетсяввидефиксированнойсуммы</w:t>
      </w:r>
      <w:proofErr w:type="gramStart"/>
      <w:r>
        <w:t>,о</w:t>
      </w:r>
      <w:proofErr w:type="gramEnd"/>
      <w:r>
        <w:t>пределяемойвследующемпорядке: а) 1000 рублей, если цена договора не превышает 3 млн. рублей;</w:t>
      </w:r>
    </w:p>
    <w:p w:rsidR="00F64F4C" w:rsidRDefault="00F64F4C" w:rsidP="00F64F4C">
      <w:pPr>
        <w:pStyle w:val="a3"/>
        <w:spacing w:line="274" w:lineRule="exact"/>
      </w:pPr>
      <w:r>
        <w:t>б)5000рублей</w:t>
      </w:r>
      <w:proofErr w:type="gramStart"/>
      <w:r>
        <w:t>,е</w:t>
      </w:r>
      <w:proofErr w:type="gramEnd"/>
      <w:r>
        <w:t>слиценадоговора составляетот3млн.рублейдо50млн.рублей</w:t>
      </w:r>
      <w:r>
        <w:rPr>
          <w:spacing w:val="-2"/>
        </w:rPr>
        <w:t>(включительно);</w:t>
      </w:r>
    </w:p>
    <w:p w:rsidR="00F64F4C" w:rsidRDefault="00F64F4C" w:rsidP="00F64F4C">
      <w:pPr>
        <w:pStyle w:val="a3"/>
        <w:ind w:right="556"/>
      </w:pPr>
      <w:r>
        <w:t>в)10000рублей</w:t>
      </w:r>
      <w:proofErr w:type="gramStart"/>
      <w:r>
        <w:t>,е</w:t>
      </w:r>
      <w:proofErr w:type="gramEnd"/>
      <w:r>
        <w:t xml:space="preserve">слиценадоговора составляет от50млн.рублейдо100млн.рублей(включительно); г) 100000 рублей, если цена к </w:t>
      </w:r>
      <w:proofErr w:type="spellStart"/>
      <w:r>
        <w:t>договорапревышает</w:t>
      </w:r>
      <w:proofErr w:type="spellEnd"/>
      <w:r>
        <w:t xml:space="preserve"> 100 млн. рублей.</w:t>
      </w:r>
    </w:p>
    <w:p w:rsidR="00F64F4C" w:rsidRDefault="00F64F4C" w:rsidP="00F64F4C">
      <w:pPr>
        <w:pStyle w:val="a4"/>
        <w:numPr>
          <w:ilvl w:val="2"/>
          <w:numId w:val="3"/>
        </w:numPr>
        <w:tabs>
          <w:tab w:val="left" w:pos="838"/>
        </w:tabs>
        <w:spacing w:before="3"/>
        <w:ind w:right="443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договором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не может превышать цену договора .</w:t>
      </w:r>
    </w:p>
    <w:p w:rsidR="00F64F4C" w:rsidRDefault="00F64F4C" w:rsidP="00F64F4C">
      <w:pPr>
        <w:pStyle w:val="a4"/>
        <w:numPr>
          <w:ilvl w:val="1"/>
          <w:numId w:val="3"/>
        </w:numPr>
        <w:tabs>
          <w:tab w:val="left" w:pos="1284"/>
        </w:tabs>
        <w:spacing w:line="242" w:lineRule="auto"/>
        <w:ind w:right="593"/>
        <w:jc w:val="both"/>
        <w:rPr>
          <w:sz w:val="24"/>
        </w:rPr>
      </w:pPr>
      <w:r>
        <w:rPr>
          <w:sz w:val="24"/>
        </w:rPr>
        <w:t>Сторона освобождается от уплаты неустойки (штрафа, пени), если докажет, что неисполнениеилиненадлежащееисполнениеобязательства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редусмотренногодоговором,произошло вследствие непреодолимой силы или по вине другой стороны .</w:t>
      </w:r>
    </w:p>
    <w:p w:rsidR="00FC0A3D" w:rsidRDefault="00BF25D3" w:rsidP="003435BB">
      <w:pPr>
        <w:pStyle w:val="1"/>
        <w:numPr>
          <w:ilvl w:val="0"/>
          <w:numId w:val="3"/>
        </w:numPr>
        <w:tabs>
          <w:tab w:val="left" w:pos="340"/>
        </w:tabs>
        <w:spacing w:before="272" w:line="240" w:lineRule="auto"/>
        <w:ind w:left="340" w:hanging="240"/>
        <w:jc w:val="center"/>
      </w:pPr>
      <w:r>
        <w:t>ОСНОВАНИЯОСВОБОЖДЕНИЯОТ</w:t>
      </w:r>
      <w:r>
        <w:rPr>
          <w:spacing w:val="-2"/>
        </w:rPr>
        <w:t>ОТВЕТСТВЕННОСТИ</w:t>
      </w:r>
    </w:p>
    <w:p w:rsidR="00FC0A3D" w:rsidRDefault="00FC0A3D" w:rsidP="003435BB">
      <w:pPr>
        <w:pStyle w:val="a3"/>
        <w:spacing w:before="3"/>
        <w:ind w:left="0"/>
        <w:jc w:val="both"/>
      </w:pP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460"/>
        </w:tabs>
        <w:ind w:right="464" w:firstLine="0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неисполнение или ненадлежащее исполнениесвоих обязательствпонастоящемудоговорувслучае,еслитакоенарушение было вызвано обстоятельствами непреодолимой силы.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456"/>
        </w:tabs>
        <w:spacing w:line="242" w:lineRule="auto"/>
        <w:ind w:right="114" w:firstLine="0"/>
        <w:jc w:val="both"/>
        <w:rPr>
          <w:sz w:val="24"/>
        </w:rPr>
      </w:pPr>
      <w:r>
        <w:rPr>
          <w:sz w:val="24"/>
        </w:rPr>
        <w:t>Обстоятельствами непреодолимой силы являются такие юридические факты, как стихийныебедствия,войнаивоенныедействия,чрезвычайноеположение,забастовки,акты органов власти, имеющие влияние на исполнение обязательств.</w:t>
      </w:r>
    </w:p>
    <w:p w:rsidR="003435BB" w:rsidRDefault="003435BB" w:rsidP="003435BB">
      <w:pPr>
        <w:pStyle w:val="a4"/>
        <w:tabs>
          <w:tab w:val="left" w:pos="456"/>
        </w:tabs>
        <w:spacing w:line="242" w:lineRule="auto"/>
        <w:ind w:right="114"/>
        <w:jc w:val="both"/>
        <w:rPr>
          <w:sz w:val="24"/>
        </w:rPr>
      </w:pPr>
    </w:p>
    <w:p w:rsidR="00FC0A3D" w:rsidRDefault="00BF25D3" w:rsidP="003435BB">
      <w:pPr>
        <w:pStyle w:val="1"/>
        <w:numPr>
          <w:ilvl w:val="0"/>
          <w:numId w:val="3"/>
        </w:numPr>
        <w:tabs>
          <w:tab w:val="left" w:pos="340"/>
        </w:tabs>
        <w:spacing w:line="270" w:lineRule="exact"/>
        <w:ind w:left="340" w:hanging="240"/>
        <w:jc w:val="center"/>
      </w:pPr>
      <w:r>
        <w:t>ПОРЯДОК</w:t>
      </w:r>
      <w:r w:rsidR="009F2CB4">
        <w:t xml:space="preserve"> </w:t>
      </w:r>
      <w:r>
        <w:t>РАССМОТРЕНИЯ</w:t>
      </w:r>
      <w:r>
        <w:rPr>
          <w:spacing w:val="-2"/>
        </w:rPr>
        <w:t xml:space="preserve"> СПОРОВ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460"/>
        </w:tabs>
        <w:ind w:right="239" w:firstLine="0"/>
        <w:jc w:val="both"/>
        <w:rPr>
          <w:sz w:val="24"/>
        </w:rPr>
      </w:pPr>
      <w:r>
        <w:rPr>
          <w:sz w:val="24"/>
        </w:rPr>
        <w:t>Всеспорыиразногласияразрешаютсясторонамипутемпроведениянепосредственных переговоров путём направления претензии. Срок рассмотрения претензии составляет 10 календарных дней с момента направления по юридическому адресу. При не достижении согласия споры разрешаются в Арбитражном суде по месту нахождения Истца.</w:t>
      </w:r>
    </w:p>
    <w:p w:rsidR="003435BB" w:rsidRDefault="003435BB" w:rsidP="003435BB">
      <w:pPr>
        <w:pStyle w:val="a4"/>
        <w:tabs>
          <w:tab w:val="left" w:pos="460"/>
        </w:tabs>
        <w:ind w:right="239"/>
        <w:jc w:val="both"/>
        <w:rPr>
          <w:sz w:val="24"/>
        </w:rPr>
      </w:pPr>
    </w:p>
    <w:p w:rsidR="00FC0A3D" w:rsidRDefault="00BF25D3" w:rsidP="003435BB">
      <w:pPr>
        <w:pStyle w:val="1"/>
        <w:numPr>
          <w:ilvl w:val="0"/>
          <w:numId w:val="3"/>
        </w:numPr>
        <w:tabs>
          <w:tab w:val="left" w:pos="340"/>
        </w:tabs>
        <w:ind w:left="340" w:hanging="240"/>
        <w:jc w:val="center"/>
      </w:pPr>
      <w:r>
        <w:t>ПРОЧИЕ</w:t>
      </w:r>
      <w:r w:rsidR="009F2CB4">
        <w:t xml:space="preserve"> </w:t>
      </w:r>
      <w:r>
        <w:rPr>
          <w:spacing w:val="-2"/>
        </w:rPr>
        <w:t>УСЛОВИЯ</w:t>
      </w:r>
    </w:p>
    <w:p w:rsidR="00FC0A3D" w:rsidRDefault="00BF25D3" w:rsidP="003435BB">
      <w:pPr>
        <w:pStyle w:val="a4"/>
        <w:numPr>
          <w:ilvl w:val="1"/>
          <w:numId w:val="3"/>
        </w:numPr>
        <w:tabs>
          <w:tab w:val="left" w:pos="460"/>
        </w:tabs>
        <w:spacing w:line="275" w:lineRule="exact"/>
        <w:ind w:left="460" w:hanging="360"/>
        <w:jc w:val="both"/>
        <w:rPr>
          <w:sz w:val="24"/>
        </w:rPr>
      </w:pPr>
      <w:r>
        <w:rPr>
          <w:sz w:val="24"/>
        </w:rPr>
        <w:t>Во</w:t>
      </w:r>
      <w:r w:rsidR="009F2CB4">
        <w:rPr>
          <w:sz w:val="24"/>
        </w:rPr>
        <w:t xml:space="preserve"> </w:t>
      </w:r>
      <w:r>
        <w:rPr>
          <w:sz w:val="24"/>
        </w:rPr>
        <w:t>всем,</w:t>
      </w:r>
      <w:r w:rsidR="009F2CB4">
        <w:rPr>
          <w:sz w:val="24"/>
        </w:rPr>
        <w:t xml:space="preserve"> </w:t>
      </w:r>
      <w:r>
        <w:rPr>
          <w:sz w:val="24"/>
        </w:rPr>
        <w:t>что</w:t>
      </w:r>
      <w:r w:rsidR="009F2CB4">
        <w:rPr>
          <w:sz w:val="24"/>
        </w:rPr>
        <w:t xml:space="preserve"> </w:t>
      </w:r>
      <w:proofErr w:type="spellStart"/>
      <w:r>
        <w:rPr>
          <w:sz w:val="24"/>
        </w:rPr>
        <w:t>непредусмотрено</w:t>
      </w:r>
      <w:proofErr w:type="spellEnd"/>
      <w:r w:rsidR="009F2CB4">
        <w:rPr>
          <w:sz w:val="24"/>
        </w:rPr>
        <w:t xml:space="preserve"> </w:t>
      </w:r>
      <w:r>
        <w:rPr>
          <w:sz w:val="24"/>
        </w:rPr>
        <w:t>настоящим договором,</w:t>
      </w:r>
      <w:r w:rsidR="009F2CB4">
        <w:rPr>
          <w:sz w:val="24"/>
        </w:rPr>
        <w:t xml:space="preserve"> </w:t>
      </w:r>
      <w:r>
        <w:rPr>
          <w:sz w:val="24"/>
        </w:rPr>
        <w:t>стороны</w:t>
      </w:r>
      <w:r w:rsidR="009F2CB4">
        <w:rPr>
          <w:sz w:val="24"/>
        </w:rPr>
        <w:t xml:space="preserve"> </w:t>
      </w:r>
      <w:r>
        <w:rPr>
          <w:spacing w:val="-2"/>
          <w:sz w:val="24"/>
        </w:rPr>
        <w:t>руководствуются</w:t>
      </w:r>
    </w:p>
    <w:p w:rsidR="00FC0A3D" w:rsidRDefault="00BF25D3" w:rsidP="003435BB">
      <w:pPr>
        <w:pStyle w:val="a3"/>
        <w:jc w:val="both"/>
      </w:pPr>
      <w:r>
        <w:lastRenderedPageBreak/>
        <w:t>заключаемыми Дополнительными соглашениями или действующим законодательством. 9.2.Покупатель обязуется сохранять строгую конфиденциальность в отношении всей информации, содержащейся в настоящем Договоре, Дополнительных соглашениях и Приложенияхкнемуинеразглашатьеелюбымтретьимлицамбезписьменногосогласия Поставщика. Нарушение условия о конфиденциальности дает Поставщику право</w:t>
      </w:r>
    </w:p>
    <w:p w:rsidR="00FC0A3D" w:rsidRDefault="00BF25D3" w:rsidP="003435BB">
      <w:pPr>
        <w:pStyle w:val="a3"/>
        <w:jc w:val="both"/>
      </w:pPr>
      <w:r>
        <w:t xml:space="preserve">расторгнутьнастоящийДоговори/иливзыскатьсПокупателя </w:t>
      </w:r>
      <w:r>
        <w:rPr>
          <w:spacing w:val="-2"/>
        </w:rPr>
        <w:t>убытки.</w:t>
      </w:r>
    </w:p>
    <w:p w:rsidR="00FC0A3D" w:rsidRDefault="00BF25D3" w:rsidP="003435BB">
      <w:pPr>
        <w:pStyle w:val="a4"/>
        <w:numPr>
          <w:ilvl w:val="1"/>
          <w:numId w:val="1"/>
        </w:numPr>
        <w:tabs>
          <w:tab w:val="left" w:pos="456"/>
        </w:tabs>
        <w:spacing w:before="3"/>
        <w:ind w:right="899" w:firstLine="0"/>
        <w:jc w:val="both"/>
        <w:rPr>
          <w:sz w:val="24"/>
        </w:rPr>
      </w:pPr>
      <w:r>
        <w:rPr>
          <w:sz w:val="24"/>
        </w:rPr>
        <w:t>Договорподписанвдвухэкземплярахпоодномудлякаждойстороны,имеющих одинаковую юридическую силу.</w:t>
      </w:r>
    </w:p>
    <w:p w:rsidR="00FC0A3D" w:rsidRDefault="00BF25D3" w:rsidP="003435BB">
      <w:pPr>
        <w:pStyle w:val="a4"/>
        <w:numPr>
          <w:ilvl w:val="1"/>
          <w:numId w:val="1"/>
        </w:numPr>
        <w:tabs>
          <w:tab w:val="left" w:pos="520"/>
        </w:tabs>
        <w:spacing w:before="76"/>
        <w:ind w:right="1005" w:firstLine="0"/>
        <w:jc w:val="both"/>
        <w:rPr>
          <w:sz w:val="24"/>
        </w:rPr>
      </w:pPr>
      <w:proofErr w:type="spellStart"/>
      <w:r>
        <w:rPr>
          <w:sz w:val="24"/>
        </w:rPr>
        <w:t>Всеуведомления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нформация,извещения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переписка,документы,связанныес</w:t>
      </w:r>
      <w:proofErr w:type="spellEnd"/>
      <w:r>
        <w:rPr>
          <w:sz w:val="24"/>
        </w:rPr>
        <w:t xml:space="preserve"> заключением, исполнением, расторжением договора,направляются Сторонами посредствомфаксовойсвязииливотсканированномвидепоэлектроннойсвязипо</w:t>
      </w:r>
    </w:p>
    <w:p w:rsidR="00FC0A3D" w:rsidRDefault="00BF25D3" w:rsidP="003435BB">
      <w:pPr>
        <w:pStyle w:val="a3"/>
        <w:ind w:right="137"/>
        <w:jc w:val="both"/>
      </w:pPr>
      <w:r>
        <w:t>реквизитамСторон, указаннымв договоре. Факсовые копии документов /отсканированные копии документов, направленныепо электронной связи, обладают полной юридической силойдомоментапредоставленияоригиналов(заисключениемдоверенностинаполучение товарно-материальных ценностей) и могут быть использованы в качестве письменных</w:t>
      </w:r>
    </w:p>
    <w:p w:rsidR="00FC0A3D" w:rsidRDefault="00BF25D3" w:rsidP="003435BB">
      <w:pPr>
        <w:pStyle w:val="a3"/>
        <w:spacing w:line="275" w:lineRule="exact"/>
        <w:jc w:val="both"/>
      </w:pPr>
      <w:r>
        <w:t>доказательствварбитражныхсудах,судахобщей</w:t>
      </w:r>
      <w:r>
        <w:rPr>
          <w:spacing w:val="-2"/>
        </w:rPr>
        <w:t>юрисдикции.</w:t>
      </w:r>
    </w:p>
    <w:p w:rsidR="00FC0A3D" w:rsidRDefault="00BF25D3" w:rsidP="003435BB">
      <w:pPr>
        <w:pStyle w:val="a3"/>
        <w:spacing w:line="275" w:lineRule="exact"/>
        <w:jc w:val="both"/>
      </w:pPr>
      <w:r>
        <w:t>Оригиналыдокументовстороныобязаныпредоставитьнепозднее60</w:t>
      </w:r>
      <w:r>
        <w:rPr>
          <w:spacing w:val="-2"/>
        </w:rPr>
        <w:t>(Шестидесяти)</w:t>
      </w:r>
    </w:p>
    <w:p w:rsidR="00FC0A3D" w:rsidRDefault="00BF25D3" w:rsidP="003435BB">
      <w:pPr>
        <w:pStyle w:val="a3"/>
        <w:spacing w:before="3"/>
        <w:jc w:val="both"/>
      </w:pPr>
      <w:r>
        <w:t>календарныхднейсмоментапередачифаксовой копиидокумента/отсканированнойкопии документа, направленнойпо электронной связи.</w:t>
      </w:r>
    </w:p>
    <w:p w:rsidR="003435BB" w:rsidRDefault="003435BB" w:rsidP="003435BB">
      <w:pPr>
        <w:pStyle w:val="a3"/>
        <w:spacing w:before="3"/>
        <w:jc w:val="both"/>
      </w:pPr>
    </w:p>
    <w:p w:rsidR="00FC0A3D" w:rsidRDefault="00BF25D3" w:rsidP="003435BB">
      <w:pPr>
        <w:pStyle w:val="1"/>
        <w:numPr>
          <w:ilvl w:val="0"/>
          <w:numId w:val="3"/>
        </w:numPr>
        <w:tabs>
          <w:tab w:val="left" w:pos="460"/>
        </w:tabs>
        <w:ind w:left="460" w:hanging="360"/>
        <w:jc w:val="center"/>
      </w:pPr>
      <w:r>
        <w:t>ЮРИДИЧЕСКИЕАДРЕСА</w:t>
      </w:r>
      <w:r>
        <w:rPr>
          <w:spacing w:val="-2"/>
        </w:rPr>
        <w:t>СТОРОН</w:t>
      </w:r>
    </w:p>
    <w:p w:rsidR="00FC0A3D" w:rsidRDefault="00BF25D3" w:rsidP="003435BB">
      <w:pPr>
        <w:pStyle w:val="a3"/>
        <w:tabs>
          <w:tab w:val="left" w:pos="6650"/>
        </w:tabs>
        <w:spacing w:before="274"/>
        <w:ind w:left="1241"/>
        <w:jc w:val="both"/>
      </w:pPr>
      <w:r>
        <w:rPr>
          <w:spacing w:val="-2"/>
        </w:rPr>
        <w:t>Заказчик</w:t>
      </w:r>
      <w:r>
        <w:tab/>
      </w:r>
      <w:r>
        <w:rPr>
          <w:spacing w:val="-2"/>
        </w:rPr>
        <w:t>Поставщик</w:t>
      </w:r>
    </w:p>
    <w:p w:rsidR="00FC0A3D" w:rsidRDefault="00FC0A3D" w:rsidP="003435BB">
      <w:pPr>
        <w:pStyle w:val="a3"/>
        <w:spacing w:before="5"/>
        <w:ind w:left="0"/>
        <w:jc w:val="both"/>
        <w:rPr>
          <w:sz w:val="16"/>
        </w:rPr>
      </w:pPr>
    </w:p>
    <w:p w:rsidR="00FC0A3D" w:rsidRDefault="00FC0A3D" w:rsidP="003435BB">
      <w:pPr>
        <w:jc w:val="both"/>
        <w:rPr>
          <w:sz w:val="16"/>
        </w:rPr>
        <w:sectPr w:rsidR="00FC0A3D">
          <w:pgSz w:w="11910" w:h="16840"/>
          <w:pgMar w:top="1060" w:right="760" w:bottom="280" w:left="1460" w:header="720" w:footer="720" w:gutter="0"/>
          <w:cols w:space="720"/>
        </w:sectPr>
      </w:pPr>
    </w:p>
    <w:p w:rsidR="00FC0A3D" w:rsidRDefault="00BF25D3" w:rsidP="003435BB">
      <w:pPr>
        <w:pStyle w:val="a3"/>
        <w:spacing w:before="90"/>
        <w:ind w:left="210"/>
        <w:jc w:val="both"/>
      </w:pPr>
      <w:r>
        <w:lastRenderedPageBreak/>
        <w:t>Муниципальное</w:t>
      </w:r>
      <w:r w:rsidR="009F2CB4">
        <w:t xml:space="preserve"> </w:t>
      </w:r>
      <w:r>
        <w:t>бюджетное</w:t>
      </w:r>
      <w:r w:rsidR="009F2CB4">
        <w:t xml:space="preserve"> </w:t>
      </w:r>
      <w:r>
        <w:t>образовательное учреждение</w:t>
      </w:r>
      <w:r w:rsidR="009F2CB4">
        <w:t xml:space="preserve"> </w:t>
      </w:r>
      <w:r>
        <w:t>"</w:t>
      </w:r>
      <w:proofErr w:type="spellStart"/>
      <w:r>
        <w:t>Старокулаткинскаясредняя</w:t>
      </w:r>
      <w:proofErr w:type="spellEnd"/>
    </w:p>
    <w:p w:rsidR="00FC0A3D" w:rsidRDefault="009F2CB4" w:rsidP="003435BB">
      <w:pPr>
        <w:pStyle w:val="a3"/>
        <w:spacing w:line="242" w:lineRule="auto"/>
        <w:ind w:left="210"/>
        <w:jc w:val="both"/>
        <w:rPr>
          <w:spacing w:val="-2"/>
        </w:rPr>
      </w:pPr>
      <w:r>
        <w:t>Ш</w:t>
      </w:r>
      <w:r w:rsidR="00BF25D3">
        <w:t>кола</w:t>
      </w:r>
      <w:r>
        <w:t xml:space="preserve"> </w:t>
      </w:r>
      <w:r w:rsidR="00BF25D3">
        <w:t>№2</w:t>
      </w:r>
      <w:r>
        <w:t xml:space="preserve"> </w:t>
      </w:r>
      <w:r w:rsidR="00BF25D3">
        <w:t>имени</w:t>
      </w:r>
      <w:r>
        <w:t xml:space="preserve"> </w:t>
      </w:r>
      <w:r w:rsidR="00BF25D3">
        <w:t>Героя</w:t>
      </w:r>
      <w:r>
        <w:t xml:space="preserve"> </w:t>
      </w:r>
      <w:r w:rsidR="00BF25D3">
        <w:t xml:space="preserve">Российской Федерации </w:t>
      </w:r>
      <w:proofErr w:type="spellStart"/>
      <w:r w:rsidR="00BF25D3">
        <w:t>Ряфагатя</w:t>
      </w:r>
      <w:proofErr w:type="spellEnd"/>
      <w:r>
        <w:t xml:space="preserve"> </w:t>
      </w:r>
      <w:proofErr w:type="spellStart"/>
      <w:r w:rsidR="00BF25D3">
        <w:t>Махмутовича</w:t>
      </w:r>
      <w:proofErr w:type="spellEnd"/>
      <w:r>
        <w:t xml:space="preserve"> </w:t>
      </w:r>
      <w:r w:rsidR="00BF25D3">
        <w:rPr>
          <w:spacing w:val="-2"/>
        </w:rPr>
        <w:t>Хабибуллина»</w:t>
      </w:r>
    </w:p>
    <w:p w:rsidR="0014529B" w:rsidRDefault="0014529B" w:rsidP="003435BB">
      <w:pPr>
        <w:pStyle w:val="a3"/>
        <w:spacing w:line="242" w:lineRule="auto"/>
        <w:ind w:left="210"/>
        <w:jc w:val="both"/>
      </w:pPr>
      <w:r>
        <w:rPr>
          <w:spacing w:val="-2"/>
        </w:rPr>
        <w:t xml:space="preserve">433940, </w:t>
      </w:r>
      <w:proofErr w:type="gramStart"/>
      <w:r>
        <w:rPr>
          <w:spacing w:val="-2"/>
        </w:rPr>
        <w:t>Ульяновская</w:t>
      </w:r>
      <w:proofErr w:type="gramEnd"/>
      <w:r>
        <w:rPr>
          <w:spacing w:val="-2"/>
        </w:rPr>
        <w:t xml:space="preserve"> обл., </w:t>
      </w:r>
      <w:proofErr w:type="spellStart"/>
      <w:r>
        <w:rPr>
          <w:spacing w:val="-2"/>
        </w:rPr>
        <w:t>Старокулаткинский</w:t>
      </w:r>
      <w:proofErr w:type="spellEnd"/>
      <w:r>
        <w:rPr>
          <w:spacing w:val="-2"/>
        </w:rPr>
        <w:t xml:space="preserve"> район,</w:t>
      </w:r>
    </w:p>
    <w:p w:rsidR="00FC0A3D" w:rsidRDefault="00BF25D3" w:rsidP="003435BB">
      <w:pPr>
        <w:pStyle w:val="a3"/>
        <w:ind w:left="210" w:right="172"/>
        <w:jc w:val="both"/>
      </w:pPr>
      <w:r>
        <w:t>р.п.СтараяКулатка,ул.Куйбышева,9 ИНН 7317002539</w:t>
      </w:r>
    </w:p>
    <w:p w:rsidR="00FC0A3D" w:rsidRDefault="00BF25D3" w:rsidP="003435BB">
      <w:pPr>
        <w:pStyle w:val="1"/>
        <w:spacing w:line="274" w:lineRule="exact"/>
        <w:ind w:left="210" w:firstLine="0"/>
        <w:jc w:val="both"/>
      </w:pPr>
      <w:r>
        <w:t>КПП</w:t>
      </w:r>
      <w:r>
        <w:rPr>
          <w:spacing w:val="-2"/>
        </w:rPr>
        <w:t>731701001</w:t>
      </w:r>
    </w:p>
    <w:p w:rsidR="00FC0A3D" w:rsidRDefault="00BF25D3" w:rsidP="003435BB">
      <w:pPr>
        <w:pStyle w:val="a3"/>
        <w:ind w:left="210"/>
        <w:jc w:val="both"/>
      </w:pPr>
      <w:proofErr w:type="spellStart"/>
      <w:r>
        <w:t>УФКпоУльяновской</w:t>
      </w:r>
      <w:proofErr w:type="spellEnd"/>
      <w:r w:rsidR="009F2CB4">
        <w:t xml:space="preserve"> </w:t>
      </w:r>
      <w:r>
        <w:t>област</w:t>
      </w:r>
      <w:proofErr w:type="gramStart"/>
      <w:r>
        <w:t>и(</w:t>
      </w:r>
      <w:proofErr w:type="gramEnd"/>
      <w:r>
        <w:t>финансовый отдел МО «</w:t>
      </w:r>
      <w:proofErr w:type="spellStart"/>
      <w:r>
        <w:t>Старокулаткинский</w:t>
      </w:r>
      <w:proofErr w:type="spellEnd"/>
      <w:r>
        <w:t xml:space="preserve"> район » )</w:t>
      </w:r>
    </w:p>
    <w:p w:rsidR="00FC0A3D" w:rsidRDefault="00BF25D3" w:rsidP="003435BB">
      <w:pPr>
        <w:pStyle w:val="a3"/>
        <w:spacing w:line="275" w:lineRule="exact"/>
        <w:ind w:left="210"/>
        <w:jc w:val="both"/>
      </w:pPr>
      <w:r>
        <w:t>л\с</w:t>
      </w:r>
      <w:r>
        <w:rPr>
          <w:spacing w:val="-2"/>
        </w:rPr>
        <w:t>20686Ч84361,21686Ч84361</w:t>
      </w:r>
    </w:p>
    <w:p w:rsidR="00FC0A3D" w:rsidRDefault="00BF25D3" w:rsidP="0014529B">
      <w:pPr>
        <w:pStyle w:val="a3"/>
        <w:spacing w:line="275" w:lineRule="exact"/>
        <w:ind w:left="210"/>
        <w:jc w:val="both"/>
      </w:pPr>
      <w:r>
        <w:t>Банк:</w:t>
      </w:r>
      <w:r w:rsidR="0014529B">
        <w:t>ОКЦ №5 Волго-Вятского ГУ Банка России</w:t>
      </w:r>
    </w:p>
    <w:p w:rsidR="00FC0A3D" w:rsidRDefault="00BF25D3" w:rsidP="003435BB">
      <w:pPr>
        <w:pStyle w:val="a3"/>
        <w:spacing w:line="275" w:lineRule="exact"/>
        <w:ind w:left="210"/>
        <w:jc w:val="both"/>
      </w:pPr>
      <w:r>
        <w:t>БИК 0</w:t>
      </w:r>
      <w:r w:rsidR="0014529B">
        <w:t>47308001</w:t>
      </w:r>
      <w:r>
        <w:t xml:space="preserve">, </w:t>
      </w:r>
      <w:proofErr w:type="gramStart"/>
      <w:r>
        <w:t>р</w:t>
      </w:r>
      <w:proofErr w:type="gramEnd"/>
      <w:r>
        <w:t xml:space="preserve"> /с</w:t>
      </w:r>
      <w:r>
        <w:rPr>
          <w:spacing w:val="-2"/>
        </w:rPr>
        <w:t xml:space="preserve"> 03234643736390006800</w:t>
      </w:r>
    </w:p>
    <w:p w:rsidR="00FC0A3D" w:rsidRDefault="00BF25D3" w:rsidP="003435BB">
      <w:pPr>
        <w:pStyle w:val="a3"/>
        <w:ind w:left="210"/>
        <w:jc w:val="both"/>
      </w:pPr>
      <w:r>
        <w:t>б.сч.</w:t>
      </w:r>
      <w:r>
        <w:rPr>
          <w:spacing w:val="-2"/>
        </w:rPr>
        <w:t>40102810645370000061</w:t>
      </w:r>
    </w:p>
    <w:p w:rsidR="003435BB" w:rsidRPr="00145FF4" w:rsidRDefault="00C12038" w:rsidP="003435BB">
      <w:pPr>
        <w:pStyle w:val="a3"/>
        <w:ind w:left="330" w:right="1807" w:hanging="121"/>
        <w:jc w:val="both"/>
        <w:rPr>
          <w:spacing w:val="-2"/>
        </w:rPr>
      </w:pPr>
      <w:hyperlink r:id="rId5">
        <w:r w:rsidR="00BF25D3">
          <w:rPr>
            <w:spacing w:val="-2"/>
          </w:rPr>
          <w:t>Эл</w:t>
        </w:r>
        <w:proofErr w:type="gramStart"/>
        <w:r w:rsidR="00BF25D3">
          <w:rPr>
            <w:spacing w:val="-2"/>
          </w:rPr>
          <w:t>.а</w:t>
        </w:r>
        <w:proofErr w:type="gramEnd"/>
        <w:r w:rsidR="00BF25D3">
          <w:rPr>
            <w:spacing w:val="-2"/>
          </w:rPr>
          <w:t>дрес:sk2school@</w:t>
        </w:r>
        <w:proofErr w:type="spellStart"/>
        <w:r w:rsidR="003435BB">
          <w:rPr>
            <w:spacing w:val="-2"/>
            <w:lang w:val="en-US"/>
          </w:rPr>
          <w:t>yandex</w:t>
        </w:r>
        <w:proofErr w:type="spellEnd"/>
        <w:r w:rsidR="003435BB" w:rsidRPr="003435BB">
          <w:rPr>
            <w:spacing w:val="-2"/>
          </w:rPr>
          <w:t>.</w:t>
        </w:r>
        <w:proofErr w:type="spellStart"/>
        <w:r w:rsidR="00BF25D3">
          <w:rPr>
            <w:spacing w:val="-2"/>
          </w:rPr>
          <w:t>ru</w:t>
        </w:r>
        <w:proofErr w:type="spellEnd"/>
      </w:hyperlink>
    </w:p>
    <w:p w:rsidR="003435BB" w:rsidRPr="00145FF4" w:rsidRDefault="003435BB" w:rsidP="003435BB">
      <w:pPr>
        <w:pStyle w:val="a3"/>
        <w:ind w:left="330" w:right="1807" w:hanging="121"/>
        <w:jc w:val="both"/>
        <w:rPr>
          <w:spacing w:val="-2"/>
        </w:rPr>
      </w:pPr>
    </w:p>
    <w:p w:rsidR="003435BB" w:rsidRPr="00145FF4" w:rsidRDefault="003435BB" w:rsidP="003435BB">
      <w:pPr>
        <w:pStyle w:val="a3"/>
        <w:ind w:left="330" w:right="1807" w:hanging="121"/>
        <w:jc w:val="both"/>
        <w:rPr>
          <w:spacing w:val="-2"/>
        </w:rPr>
      </w:pPr>
    </w:p>
    <w:p w:rsidR="00FC0A3D" w:rsidRDefault="00BF25D3" w:rsidP="003435BB">
      <w:pPr>
        <w:pStyle w:val="a3"/>
        <w:ind w:left="330" w:right="1807" w:hanging="121"/>
        <w:jc w:val="both"/>
      </w:pPr>
      <w:r>
        <w:t>Директоршколы:</w:t>
      </w:r>
    </w:p>
    <w:p w:rsidR="00FC0A3D" w:rsidRDefault="00BF25D3" w:rsidP="003435BB">
      <w:pPr>
        <w:pStyle w:val="a3"/>
        <w:tabs>
          <w:tab w:val="left" w:pos="2489"/>
        </w:tabs>
        <w:spacing w:before="272"/>
        <w:ind w:left="210" w:right="881"/>
        <w:jc w:val="both"/>
      </w:pPr>
      <w:r>
        <w:rPr>
          <w:u w:val="single"/>
        </w:rPr>
        <w:tab/>
      </w:r>
      <w:proofErr w:type="spellStart"/>
      <w:r>
        <w:rPr>
          <w:spacing w:val="-2"/>
        </w:rPr>
        <w:t>Г.Ш.Рафикова</w:t>
      </w:r>
      <w:r>
        <w:rPr>
          <w:spacing w:val="-4"/>
        </w:rPr>
        <w:t>М.П</w:t>
      </w:r>
      <w:proofErr w:type="spellEnd"/>
      <w:r>
        <w:rPr>
          <w:spacing w:val="-4"/>
        </w:rPr>
        <w:t>.</w:t>
      </w:r>
    </w:p>
    <w:p w:rsidR="00FC0A3D" w:rsidRDefault="00BF25D3" w:rsidP="00F64F4C">
      <w:pPr>
        <w:pStyle w:val="a3"/>
        <w:spacing w:before="90"/>
        <w:ind w:left="210" w:right="702"/>
        <w:jc w:val="both"/>
      </w:pPr>
      <w:r>
        <w:br w:type="column"/>
      </w:r>
    </w:p>
    <w:p w:rsidR="00FC0A3D" w:rsidRDefault="00FC0A3D" w:rsidP="003435BB">
      <w:pPr>
        <w:pStyle w:val="a3"/>
        <w:spacing w:before="273"/>
        <w:ind w:left="0"/>
        <w:jc w:val="both"/>
      </w:pPr>
    </w:p>
    <w:p w:rsidR="003435BB" w:rsidRPr="00145FF4" w:rsidRDefault="003435BB" w:rsidP="003435BB">
      <w:pPr>
        <w:pStyle w:val="a3"/>
        <w:spacing w:line="276" w:lineRule="exact"/>
        <w:ind w:left="210"/>
        <w:jc w:val="both"/>
      </w:pPr>
    </w:p>
    <w:p w:rsidR="003435BB" w:rsidRPr="00145FF4" w:rsidRDefault="003435BB" w:rsidP="003435BB">
      <w:pPr>
        <w:pStyle w:val="a3"/>
        <w:spacing w:line="276" w:lineRule="exact"/>
        <w:ind w:left="210"/>
        <w:jc w:val="both"/>
      </w:pPr>
    </w:p>
    <w:p w:rsidR="003435BB" w:rsidRPr="00145FF4" w:rsidRDefault="003435BB" w:rsidP="003435BB">
      <w:pPr>
        <w:pStyle w:val="a3"/>
        <w:spacing w:line="276" w:lineRule="exact"/>
        <w:ind w:left="210"/>
        <w:jc w:val="both"/>
      </w:pPr>
    </w:p>
    <w:p w:rsidR="003435BB" w:rsidRPr="00145FF4" w:rsidRDefault="003435BB" w:rsidP="003435BB">
      <w:pPr>
        <w:pStyle w:val="a3"/>
        <w:spacing w:line="276" w:lineRule="exact"/>
        <w:ind w:left="210"/>
        <w:jc w:val="both"/>
      </w:pPr>
    </w:p>
    <w:p w:rsidR="003435BB" w:rsidRPr="00145FF4" w:rsidRDefault="003435BB" w:rsidP="003435BB">
      <w:pPr>
        <w:pStyle w:val="a3"/>
        <w:spacing w:line="276" w:lineRule="exact"/>
        <w:ind w:left="210"/>
        <w:jc w:val="both"/>
      </w:pPr>
    </w:p>
    <w:p w:rsidR="003435BB" w:rsidRPr="00145FF4" w:rsidRDefault="003435BB" w:rsidP="003435BB">
      <w:pPr>
        <w:pStyle w:val="a3"/>
        <w:spacing w:line="276" w:lineRule="exact"/>
        <w:ind w:left="210"/>
        <w:jc w:val="both"/>
      </w:pPr>
    </w:p>
    <w:p w:rsidR="00FC0A3D" w:rsidRDefault="00BF25D3" w:rsidP="003435BB">
      <w:pPr>
        <w:pStyle w:val="a3"/>
        <w:spacing w:line="276" w:lineRule="exact"/>
        <w:ind w:left="210"/>
        <w:jc w:val="both"/>
      </w:pPr>
      <w:r>
        <w:t>Руководитель</w:t>
      </w:r>
      <w:r>
        <w:rPr>
          <w:spacing w:val="-10"/>
        </w:rPr>
        <w:t>:</w:t>
      </w:r>
    </w:p>
    <w:p w:rsidR="00FC0A3D" w:rsidRDefault="00BF25D3" w:rsidP="003435BB">
      <w:pPr>
        <w:pStyle w:val="a3"/>
        <w:tabs>
          <w:tab w:val="left" w:pos="2545"/>
        </w:tabs>
        <w:spacing w:line="242" w:lineRule="auto"/>
        <w:ind w:left="210" w:right="437"/>
        <w:jc w:val="both"/>
      </w:pPr>
      <w:r>
        <w:rPr>
          <w:u w:val="single"/>
        </w:rPr>
        <w:tab/>
      </w:r>
    </w:p>
    <w:sectPr w:rsidR="00FC0A3D" w:rsidSect="0062334B">
      <w:type w:val="continuous"/>
      <w:pgSz w:w="11910" w:h="16840"/>
      <w:pgMar w:top="1060" w:right="760" w:bottom="280" w:left="1460" w:header="720" w:footer="720" w:gutter="0"/>
      <w:cols w:num="2" w:space="720" w:equalWidth="0">
        <w:col w:w="4850" w:space="48"/>
        <w:col w:w="479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498"/>
    <w:multiLevelType w:val="multilevel"/>
    <w:tmpl w:val="06B480BC"/>
    <w:lvl w:ilvl="0">
      <w:start w:val="1"/>
      <w:numFmt w:val="decimal"/>
      <w:lvlText w:val="%1."/>
      <w:lvlJc w:val="left"/>
      <w:pPr>
        <w:ind w:left="3702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420"/>
      </w:pPr>
      <w:rPr>
        <w:rFonts w:hint="default"/>
        <w:lang w:val="ru-RU" w:eastAsia="en-US" w:bidi="ar-SA"/>
      </w:rPr>
    </w:lvl>
  </w:abstractNum>
  <w:abstractNum w:abstractNumId="1">
    <w:nsid w:val="209C3CCC"/>
    <w:multiLevelType w:val="multilevel"/>
    <w:tmpl w:val="25360CF8"/>
    <w:lvl w:ilvl="0">
      <w:start w:val="9"/>
      <w:numFmt w:val="decimal"/>
      <w:lvlText w:val="%1"/>
      <w:lvlJc w:val="left"/>
      <w:pPr>
        <w:ind w:left="100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8" w:hanging="361"/>
      </w:pPr>
      <w:rPr>
        <w:rFonts w:hint="default"/>
        <w:lang w:val="ru-RU" w:eastAsia="en-US" w:bidi="ar-SA"/>
      </w:rPr>
    </w:lvl>
  </w:abstractNum>
  <w:abstractNum w:abstractNumId="2">
    <w:nsid w:val="4C616AAE"/>
    <w:multiLevelType w:val="multilevel"/>
    <w:tmpl w:val="33CC7334"/>
    <w:lvl w:ilvl="0">
      <w:start w:val="1"/>
      <w:numFmt w:val="decimal"/>
      <w:lvlText w:val="%1."/>
      <w:lvlJc w:val="left"/>
      <w:pPr>
        <w:ind w:left="46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6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4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93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76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20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8" w:hanging="840"/>
      </w:pPr>
      <w:rPr>
        <w:rFonts w:hint="default"/>
        <w:lang w:val="ru-RU" w:eastAsia="en-US" w:bidi="ar-SA"/>
      </w:rPr>
    </w:lvl>
  </w:abstractNum>
  <w:abstractNum w:abstractNumId="3">
    <w:nsid w:val="60DD3A34"/>
    <w:multiLevelType w:val="multilevel"/>
    <w:tmpl w:val="C6FA0854"/>
    <w:lvl w:ilvl="0">
      <w:start w:val="6"/>
      <w:numFmt w:val="decimal"/>
      <w:lvlText w:val="%1"/>
      <w:lvlJc w:val="left"/>
      <w:pPr>
        <w:ind w:left="461" w:hanging="3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C0A3D"/>
    <w:rsid w:val="000708F3"/>
    <w:rsid w:val="0014529B"/>
    <w:rsid w:val="00145FF4"/>
    <w:rsid w:val="003435BB"/>
    <w:rsid w:val="0037582B"/>
    <w:rsid w:val="003B044C"/>
    <w:rsid w:val="003E35AE"/>
    <w:rsid w:val="005A0E11"/>
    <w:rsid w:val="00606EAB"/>
    <w:rsid w:val="0062334B"/>
    <w:rsid w:val="008510CA"/>
    <w:rsid w:val="009F2CB4"/>
    <w:rsid w:val="00BF25D3"/>
    <w:rsid w:val="00C12038"/>
    <w:rsid w:val="00F64F4C"/>
    <w:rsid w:val="00FC0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34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2334B"/>
    <w:pPr>
      <w:spacing w:line="275" w:lineRule="exact"/>
      <w:ind w:left="340" w:hanging="24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3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334B"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2334B"/>
    <w:pPr>
      <w:ind w:left="100"/>
    </w:pPr>
  </w:style>
  <w:style w:type="paragraph" w:customStyle="1" w:styleId="TableParagraph">
    <w:name w:val="Table Paragraph"/>
    <w:basedOn w:val="a"/>
    <w:uiPriority w:val="1"/>
    <w:qFormat/>
    <w:rsid w:val="00623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40" w:hanging="24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2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2201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 №2</cp:lastModifiedBy>
  <cp:revision>16</cp:revision>
  <dcterms:created xsi:type="dcterms:W3CDTF">2024-05-30T06:56:00Z</dcterms:created>
  <dcterms:modified xsi:type="dcterms:W3CDTF">2026-08-25T05:33:00Z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2024-01-27T00:00:00Z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2024-05-30T00:00:00Z</vt:filetime>
  </property>
  <property fmtid="{D5CDD505-2E9C-101B-9397-08002B2CF9AE}" pid="5" name="Producer">
    <vt:lpwstr>3-Heights(TM) PDF Security Shell 4.8.25.2 (http://www.pdf-tools.com)</vt:lpwstr>
  </property>
</Properties>
</file>