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251" w:rsidRPr="003D0FBA" w:rsidRDefault="006B1251" w:rsidP="003D0FBA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621873" w:rsidRPr="003D0FBA" w:rsidRDefault="00621873" w:rsidP="003D0FBA">
      <w:pPr>
        <w:spacing w:after="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0FBA">
        <w:rPr>
          <w:rFonts w:ascii="Times New Roman" w:hAnsi="Times New Roman" w:cs="Times New Roman"/>
          <w:sz w:val="24"/>
          <w:szCs w:val="24"/>
        </w:rPr>
        <w:t xml:space="preserve">к Договору № </w:t>
      </w:r>
      <w:r w:rsidR="00C026A3" w:rsidRPr="003D0FBA">
        <w:rPr>
          <w:rFonts w:ascii="Times New Roman" w:hAnsi="Times New Roman" w:cs="Times New Roman"/>
          <w:sz w:val="24"/>
          <w:szCs w:val="24"/>
        </w:rPr>
        <w:t>__________</w:t>
      </w:r>
    </w:p>
    <w:p w:rsidR="00621873" w:rsidRPr="003D0FBA" w:rsidRDefault="007A34D1" w:rsidP="003D0F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0FBA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3D0FBA">
        <w:rPr>
          <w:rFonts w:ascii="Times New Roman" w:hAnsi="Times New Roman" w:cs="Times New Roman"/>
          <w:sz w:val="24"/>
          <w:szCs w:val="24"/>
        </w:rPr>
        <w:t>«</w:t>
      </w:r>
      <w:r w:rsidR="00C93799" w:rsidRPr="003D0FB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93799" w:rsidRPr="003D0FBA">
        <w:rPr>
          <w:rFonts w:ascii="Times New Roman" w:hAnsi="Times New Roman" w:cs="Times New Roman"/>
          <w:sz w:val="24"/>
          <w:szCs w:val="24"/>
        </w:rPr>
        <w:t xml:space="preserve">  </w:t>
      </w:r>
      <w:r w:rsidR="00621873" w:rsidRPr="003D0FBA">
        <w:rPr>
          <w:rFonts w:ascii="Times New Roman" w:hAnsi="Times New Roman" w:cs="Times New Roman"/>
          <w:sz w:val="24"/>
          <w:szCs w:val="24"/>
        </w:rPr>
        <w:t xml:space="preserve">» </w:t>
      </w:r>
      <w:r w:rsidR="00C93799" w:rsidRPr="003D0FBA">
        <w:rPr>
          <w:rFonts w:ascii="Times New Roman" w:hAnsi="Times New Roman" w:cs="Times New Roman"/>
          <w:sz w:val="24"/>
          <w:szCs w:val="24"/>
        </w:rPr>
        <w:t xml:space="preserve">    </w:t>
      </w:r>
      <w:r w:rsidR="00FD6C92" w:rsidRPr="003D0FBA">
        <w:rPr>
          <w:rFonts w:ascii="Times New Roman" w:hAnsi="Times New Roman" w:cs="Times New Roman"/>
          <w:sz w:val="24"/>
          <w:szCs w:val="24"/>
        </w:rPr>
        <w:t xml:space="preserve">   </w:t>
      </w:r>
      <w:r w:rsidR="00621873" w:rsidRPr="003D0FBA">
        <w:rPr>
          <w:rFonts w:ascii="Times New Roman" w:hAnsi="Times New Roman" w:cs="Times New Roman"/>
          <w:sz w:val="24"/>
          <w:szCs w:val="24"/>
        </w:rPr>
        <w:t xml:space="preserve"> 202</w:t>
      </w:r>
      <w:r w:rsidR="00763CC5" w:rsidRPr="003D0FBA">
        <w:rPr>
          <w:rFonts w:ascii="Times New Roman" w:hAnsi="Times New Roman" w:cs="Times New Roman"/>
          <w:sz w:val="24"/>
          <w:szCs w:val="24"/>
        </w:rPr>
        <w:t>6</w:t>
      </w:r>
      <w:r w:rsidR="00621873" w:rsidRPr="003D0FB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B1251" w:rsidRPr="003D0FBA" w:rsidRDefault="006B1251" w:rsidP="003D0FBA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251" w:rsidRPr="003D0FBA" w:rsidRDefault="006B1251" w:rsidP="003D0FB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b/>
          <w:sz w:val="24"/>
          <w:szCs w:val="24"/>
        </w:rPr>
        <w:t>ТЕХНИЧЕСКОЕ ЗАДАНИЕ</w:t>
      </w:r>
    </w:p>
    <w:p w:rsidR="006B1251" w:rsidRPr="003D0FBA" w:rsidRDefault="00FD6C92" w:rsidP="00BF47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FB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823DF">
        <w:rPr>
          <w:rFonts w:ascii="Times New Roman" w:hAnsi="Times New Roman" w:cs="Times New Roman"/>
          <w:b/>
          <w:sz w:val="24"/>
          <w:szCs w:val="24"/>
        </w:rPr>
        <w:t xml:space="preserve">оказание услуг по </w:t>
      </w:r>
      <w:r w:rsidRPr="003D0FBA">
        <w:rPr>
          <w:rFonts w:ascii="Times New Roman" w:hAnsi="Times New Roman" w:cs="Times New Roman"/>
          <w:b/>
          <w:sz w:val="24"/>
          <w:szCs w:val="24"/>
        </w:rPr>
        <w:t>осуществлени</w:t>
      </w:r>
      <w:r w:rsidR="00F823DF">
        <w:rPr>
          <w:rFonts w:ascii="Times New Roman" w:hAnsi="Times New Roman" w:cs="Times New Roman"/>
          <w:b/>
          <w:sz w:val="24"/>
          <w:szCs w:val="24"/>
        </w:rPr>
        <w:t>ю</w:t>
      </w:r>
      <w:r w:rsidRPr="003D0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73B" w:rsidRPr="00BF473B">
        <w:rPr>
          <w:rFonts w:ascii="Times New Roman" w:hAnsi="Times New Roman" w:cs="Times New Roman"/>
          <w:b/>
          <w:sz w:val="24"/>
          <w:szCs w:val="24"/>
        </w:rPr>
        <w:t xml:space="preserve">строительного контроля по объекту Капитальный ремонт здания «Производственная база», расположенного по адресу: Камчатский край, </w:t>
      </w:r>
      <w:proofErr w:type="spellStart"/>
      <w:r w:rsidR="00BF473B" w:rsidRPr="00BF473B">
        <w:rPr>
          <w:rFonts w:ascii="Times New Roman" w:hAnsi="Times New Roman" w:cs="Times New Roman"/>
          <w:b/>
          <w:sz w:val="24"/>
          <w:szCs w:val="24"/>
        </w:rPr>
        <w:t>г.Елизово</w:t>
      </w:r>
      <w:proofErr w:type="spellEnd"/>
      <w:r w:rsidR="00BF473B" w:rsidRPr="00BF473B">
        <w:rPr>
          <w:rFonts w:ascii="Times New Roman" w:hAnsi="Times New Roman" w:cs="Times New Roman"/>
          <w:b/>
          <w:sz w:val="24"/>
          <w:szCs w:val="24"/>
        </w:rPr>
        <w:t xml:space="preserve">, ул. Уральская, д.1а </w:t>
      </w:r>
    </w:p>
    <w:p w:rsidR="00FD6C92" w:rsidRPr="003D0FBA" w:rsidRDefault="00FD6C92" w:rsidP="003D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251" w:rsidRPr="003D0FBA" w:rsidRDefault="006B1251" w:rsidP="003D0FB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b/>
          <w:sz w:val="24"/>
          <w:szCs w:val="24"/>
        </w:rPr>
        <w:t xml:space="preserve">Наименование </w:t>
      </w:r>
      <w:r w:rsidR="00976A72" w:rsidRPr="003D0FBA">
        <w:rPr>
          <w:rFonts w:ascii="Times New Roman" w:eastAsia="Times New Roman" w:hAnsi="Times New Roman" w:cs="Times New Roman"/>
          <w:b/>
          <w:sz w:val="24"/>
          <w:szCs w:val="24"/>
        </w:rPr>
        <w:t>выполняемых работ</w:t>
      </w:r>
      <w:r w:rsidRPr="003D0FBA">
        <w:rPr>
          <w:rFonts w:ascii="Times New Roman" w:eastAsia="Times New Roman" w:hAnsi="Times New Roman" w:cs="Times New Roman"/>
          <w:b/>
          <w:sz w:val="24"/>
          <w:szCs w:val="24"/>
        </w:rPr>
        <w:t>, услуг:</w:t>
      </w:r>
    </w:p>
    <w:p w:rsidR="006B1251" w:rsidRPr="00BF473B" w:rsidRDefault="006B1251" w:rsidP="003D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Строительный контроль (технический надзор) </w:t>
      </w:r>
      <w:r w:rsidR="001B7D99" w:rsidRPr="003D0FBA">
        <w:rPr>
          <w:rFonts w:ascii="Times New Roman" w:hAnsi="Times New Roman" w:cs="Times New Roman"/>
          <w:sz w:val="24"/>
          <w:szCs w:val="24"/>
        </w:rPr>
        <w:t xml:space="preserve">за выполнением работ </w:t>
      </w:r>
      <w:r w:rsidR="00BF473B" w:rsidRPr="00BF473B">
        <w:rPr>
          <w:rFonts w:ascii="Times New Roman" w:hAnsi="Times New Roman" w:cs="Times New Roman"/>
          <w:sz w:val="24"/>
          <w:szCs w:val="24"/>
        </w:rPr>
        <w:t xml:space="preserve">Капитальный ремонт здания «Производственная база», расположенного по адресу: Камчатский край, г. Елизово, ул. Уральская, д.1а </w:t>
      </w:r>
      <w:r w:rsidR="00B62F21" w:rsidRPr="00BF473B">
        <w:rPr>
          <w:rFonts w:ascii="Times New Roman" w:hAnsi="Times New Roman" w:cs="Times New Roman"/>
          <w:sz w:val="24"/>
          <w:szCs w:val="24"/>
        </w:rPr>
        <w:t>(далее – Объект)</w:t>
      </w:r>
    </w:p>
    <w:p w:rsidR="006B1251" w:rsidRPr="00BF473B" w:rsidRDefault="006B1251" w:rsidP="003D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251" w:rsidRPr="003D0FBA" w:rsidRDefault="006B1251" w:rsidP="003D0FB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b/>
          <w:sz w:val="24"/>
          <w:szCs w:val="24"/>
        </w:rPr>
        <w:t>Место вы</w:t>
      </w:r>
      <w:r w:rsidR="00D06616" w:rsidRPr="003D0FBA">
        <w:rPr>
          <w:rFonts w:ascii="Times New Roman" w:eastAsia="Times New Roman" w:hAnsi="Times New Roman" w:cs="Times New Roman"/>
          <w:b/>
          <w:sz w:val="24"/>
          <w:szCs w:val="24"/>
        </w:rPr>
        <w:t>полнения работ, оказания услуг:</w:t>
      </w:r>
    </w:p>
    <w:p w:rsidR="00BF473B" w:rsidRPr="00BF473B" w:rsidRDefault="00BF473B" w:rsidP="00BF4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73B">
        <w:rPr>
          <w:rFonts w:ascii="Times New Roman" w:hAnsi="Times New Roman" w:cs="Times New Roman"/>
          <w:sz w:val="24"/>
          <w:szCs w:val="24"/>
        </w:rPr>
        <w:t xml:space="preserve"> земельный участок с кадастровым номером 41:05:0101008:176 по адресу: Камчатский край, г. Елизово, ул. Уральская, д.1а.</w:t>
      </w:r>
    </w:p>
    <w:p w:rsidR="002F096A" w:rsidRPr="003D0FBA" w:rsidRDefault="002F096A" w:rsidP="003D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56D0F" w:rsidRPr="003D0FBA" w:rsidRDefault="006B1251" w:rsidP="003D0FBA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Основание для выполнения работ, оказания услуг:</w:t>
      </w:r>
      <w:bookmarkStart w:id="0" w:name="_GoBack"/>
      <w:bookmarkEnd w:id="0"/>
    </w:p>
    <w:p w:rsidR="00CE07D7" w:rsidRDefault="00DA3B7D" w:rsidP="003D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Заключенный</w:t>
      </w:r>
      <w:r w:rsidR="003550E9" w:rsidRPr="003D0F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D3093" w:rsidRPr="003D0FBA">
        <w:rPr>
          <w:rFonts w:ascii="Times New Roman" w:hAnsi="Times New Roman" w:cs="Times New Roman"/>
          <w:bCs/>
          <w:sz w:val="24"/>
          <w:szCs w:val="24"/>
        </w:rPr>
        <w:t>Контракт</w:t>
      </w:r>
      <w:r w:rsidR="00810DE1">
        <w:rPr>
          <w:rFonts w:ascii="Times New Roman" w:hAnsi="Times New Roman" w:cs="Times New Roman"/>
          <w:bCs/>
          <w:sz w:val="24"/>
          <w:szCs w:val="24"/>
        </w:rPr>
        <w:t>:</w:t>
      </w:r>
    </w:p>
    <w:p w:rsidR="00CE07D7" w:rsidRPr="00D050DC" w:rsidRDefault="00810DE1" w:rsidP="00810DE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BF473B" w:rsidRP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 47/26</w:t>
      </w:r>
      <w:r w:rsidR="00CE07D7" w:rsidRPr="00D050DC">
        <w:rPr>
          <w:rFonts w:ascii="Times New Roman" w:hAnsi="Times New Roman" w:cs="Times New Roman"/>
          <w:sz w:val="24"/>
          <w:szCs w:val="24"/>
        </w:rPr>
        <w:t xml:space="preserve"> на выполнение работ по капитальному ремонту системы отопления в здании, расположенном по адресу: Камчатский край, г. Елизово, ул. Уральская, д.1а (ремонтно-механическая мастерская)</w:t>
      </w:r>
      <w:r w:rsidRP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(далее – Контракт 1) с ФГБУ "</w:t>
      </w:r>
      <w:proofErr w:type="spellStart"/>
      <w:r w:rsidRP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Кроноцкий</w:t>
      </w:r>
      <w:proofErr w:type="spellEnd"/>
      <w:r w:rsidRP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государственный заповедник"</w:t>
      </w:r>
      <w:r w:rsidR="00034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(далее - Заказчик) </w:t>
      </w:r>
      <w:r w:rsidRPr="00D050DC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D050DC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«ТЕПЛОСЕРВИС» </w:t>
      </w:r>
      <w:r w:rsidRPr="00D050DC">
        <w:rPr>
          <w:rFonts w:ascii="Times New Roman" w:hAnsi="Times New Roman" w:cs="Times New Roman"/>
          <w:bCs/>
          <w:sz w:val="24"/>
          <w:szCs w:val="24"/>
        </w:rPr>
        <w:t>(далее - Подрядчик),</w:t>
      </w:r>
    </w:p>
    <w:p w:rsidR="00DB7D7D" w:rsidRPr="00D050DC" w:rsidRDefault="00DB7D7D" w:rsidP="00DB7D7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CE07D7" w:rsidRP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</w:t>
      </w:r>
      <w:r w:rsidRP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F473B" w:rsidRP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48/26</w:t>
      </w:r>
      <w:r w:rsidRPr="00D050DC">
        <w:rPr>
          <w:rFonts w:ascii="Times New Roman" w:hAnsi="Times New Roman" w:cs="Times New Roman"/>
          <w:sz w:val="24"/>
          <w:szCs w:val="24"/>
        </w:rPr>
        <w:t xml:space="preserve"> на выполнение работ по капитальному ремонту здания, расположенного по адресу: Камчатский край, г. Елизово, ул. Уральская, д.1а (ремонтно-механическая мастерская)</w:t>
      </w:r>
      <w:r w:rsidRP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(далее – Контракт 2) с ФГБУ "</w:t>
      </w:r>
      <w:proofErr w:type="spellStart"/>
      <w:r w:rsidRP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Кроноцкий</w:t>
      </w:r>
      <w:proofErr w:type="spellEnd"/>
      <w:r w:rsidRP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государственный заповедник"</w:t>
      </w:r>
      <w:r w:rsidR="00034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(далее - Заказчик) </w:t>
      </w:r>
      <w:r w:rsidRPr="00D050DC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D050DC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</w:t>
      </w:r>
      <w:proofErr w:type="spellStart"/>
      <w:r w:rsidRPr="00D050DC">
        <w:rPr>
          <w:rFonts w:ascii="Times New Roman" w:hAnsi="Times New Roman" w:cs="Times New Roman"/>
          <w:sz w:val="24"/>
          <w:szCs w:val="24"/>
        </w:rPr>
        <w:t>Нураев</w:t>
      </w:r>
      <w:proofErr w:type="spellEnd"/>
      <w:r w:rsidRPr="00D05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0DC">
        <w:rPr>
          <w:rFonts w:ascii="Times New Roman" w:hAnsi="Times New Roman" w:cs="Times New Roman"/>
          <w:sz w:val="24"/>
          <w:szCs w:val="24"/>
        </w:rPr>
        <w:t>Галиб</w:t>
      </w:r>
      <w:proofErr w:type="spellEnd"/>
      <w:r w:rsidRPr="00D050DC">
        <w:rPr>
          <w:rFonts w:ascii="Times New Roman" w:hAnsi="Times New Roman" w:cs="Times New Roman"/>
          <w:sz w:val="24"/>
          <w:szCs w:val="24"/>
        </w:rPr>
        <w:t xml:space="preserve"> </w:t>
      </w:r>
      <w:r w:rsidRP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Расул </w:t>
      </w:r>
      <w:proofErr w:type="spellStart"/>
      <w:r w:rsidRP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Оглы</w:t>
      </w:r>
      <w:proofErr w:type="spellEnd"/>
      <w:r w:rsidRP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(далее - Подрядчик),</w:t>
      </w:r>
    </w:p>
    <w:p w:rsidR="00CE07D7" w:rsidRPr="00D050DC" w:rsidRDefault="00FD3590" w:rsidP="00DB7D7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BF473B" w:rsidRP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</w:t>
      </w:r>
      <w:r w:rsidR="00DB7D7D" w:rsidRP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F473B" w:rsidRP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56/26</w:t>
      </w:r>
      <w:r w:rsidR="00DB7D7D" w:rsidRP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B7D7D" w:rsidRPr="00D050DC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на выполнение работ по капитальному ремонту здания, расположенного по адресу: Камчатский край, г. Елизово, </w:t>
      </w:r>
      <w:proofErr w:type="spellStart"/>
      <w:r w:rsidR="00DB7D7D" w:rsidRPr="00D050DC">
        <w:rPr>
          <w:rFonts w:ascii="Times New Roman" w:eastAsia="Times New Roman" w:hAnsi="Times New Roman" w:cs="Times New Roman"/>
          <w:color w:val="22272F"/>
          <w:sz w:val="24"/>
          <w:szCs w:val="24"/>
        </w:rPr>
        <w:t>ул.Уральская</w:t>
      </w:r>
      <w:proofErr w:type="spellEnd"/>
      <w:r w:rsidR="00DB7D7D" w:rsidRPr="00D050DC">
        <w:rPr>
          <w:rFonts w:ascii="Times New Roman" w:eastAsia="Times New Roman" w:hAnsi="Times New Roman" w:cs="Times New Roman"/>
          <w:color w:val="22272F"/>
          <w:sz w:val="24"/>
          <w:szCs w:val="24"/>
        </w:rPr>
        <w:t>, д.1а (помещение №12 «Здание ремонтно-механическая мастерская», помещение №15 «Ремонтно-механическая мастерская»)</w:t>
      </w:r>
      <w:r w:rsidR="00DB7D7D" w:rsidRP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(далее – Контракт 3) с ФГБУ "</w:t>
      </w:r>
      <w:proofErr w:type="spellStart"/>
      <w:r w:rsidR="00DB7D7D" w:rsidRP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Кроноцкий</w:t>
      </w:r>
      <w:proofErr w:type="spellEnd"/>
      <w:r w:rsidR="00DB7D7D" w:rsidRP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государственный заповедник"</w:t>
      </w:r>
      <w:r w:rsidR="00034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B7D7D" w:rsidRP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(далее - Заказчик) </w:t>
      </w:r>
      <w:r w:rsidR="00DB7D7D" w:rsidRPr="00D050DC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D050DC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</w:t>
      </w:r>
      <w:proofErr w:type="spellStart"/>
      <w:r w:rsidRPr="00D050DC">
        <w:rPr>
          <w:rFonts w:ascii="Times New Roman" w:hAnsi="Times New Roman" w:cs="Times New Roman"/>
          <w:sz w:val="24"/>
          <w:szCs w:val="24"/>
        </w:rPr>
        <w:t>Прошкина</w:t>
      </w:r>
      <w:proofErr w:type="spellEnd"/>
      <w:r w:rsidRPr="00D050DC">
        <w:rPr>
          <w:rFonts w:ascii="Times New Roman" w:hAnsi="Times New Roman" w:cs="Times New Roman"/>
          <w:sz w:val="24"/>
          <w:szCs w:val="24"/>
        </w:rPr>
        <w:t xml:space="preserve"> Валерия Васильевна</w:t>
      </w:r>
      <w:r w:rsidR="00DB7D7D" w:rsidRP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(далее - Подрядчик),</w:t>
      </w:r>
    </w:p>
    <w:p w:rsidR="00CE07D7" w:rsidRPr="00CE07D7" w:rsidRDefault="00FD3590" w:rsidP="00DB7D7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BF473B" w:rsidRPr="00CE07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 44/26-У</w:t>
      </w:r>
      <w:r w:rsidR="00D40C46" w:rsidRPr="00D40C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выполнение работ по Капитальному ремонту здания «Производственная база», расположенного по адресу: Камчатский край, г</w:t>
      </w:r>
      <w:r w:rsidR="00D40C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Елизово, ул. Уральская, д.1а </w:t>
      </w:r>
      <w:r w:rsidR="00D40C46" w:rsidRPr="00D40C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(помещение №12 «Здание ремонтно-механическая мастерская») </w:t>
      </w:r>
      <w:r w:rsidR="00D40C46" w:rsidRPr="003D0F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(далее </w:t>
      </w:r>
      <w:r w:rsidR="00D40C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 w:rsidR="00D40C46" w:rsidRPr="003D0F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Контракт</w:t>
      </w:r>
      <w:r w:rsidR="00D40C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4</w:t>
      </w:r>
      <w:r w:rsidR="00D40C46" w:rsidRPr="003D0F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с ФГБУ "</w:t>
      </w:r>
      <w:proofErr w:type="spellStart"/>
      <w:r w:rsidR="00D40C46" w:rsidRPr="003D0F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Кроноцкий</w:t>
      </w:r>
      <w:proofErr w:type="spellEnd"/>
      <w:r w:rsidR="00D40C46" w:rsidRPr="003D0F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государственный заповедник"</w:t>
      </w:r>
      <w:r w:rsidR="00034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40C46" w:rsidRPr="003D0F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(далее - Заказчик) </w:t>
      </w:r>
      <w:r w:rsidR="00D40C46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D40C46" w:rsidRPr="00DB7D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(далее - Подрядчик),</w:t>
      </w:r>
    </w:p>
    <w:p w:rsidR="00D050DC" w:rsidRPr="00CE07D7" w:rsidRDefault="009B1EC0" w:rsidP="00D050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BF473B" w:rsidRPr="00CE07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 45/26-У</w:t>
      </w:r>
      <w:r w:rsidR="00D40C46" w:rsidRPr="00D40C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выполнение работ по Капитальному ремонту здания «Производственная база», расположенного по адресу: Камчатский край, г</w:t>
      </w:r>
      <w:r w:rsidR="00D40C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Елизово, ул. Уральская, д.1а </w:t>
      </w:r>
      <w:r w:rsidR="00D40C46" w:rsidRPr="00D40C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(помещение №15 «Ремонтно-механическая мастерская»)</w:t>
      </w:r>
      <w:r w:rsidR="00D050DC" w:rsidRP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050DC" w:rsidRPr="003D0F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(далее </w:t>
      </w:r>
      <w:r w:rsid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 w:rsidR="00D050DC" w:rsidRPr="003D0F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Контракт</w:t>
      </w:r>
      <w:r w:rsid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5</w:t>
      </w:r>
      <w:r w:rsidR="00D050DC" w:rsidRPr="003D0F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с ФГБУ "</w:t>
      </w:r>
      <w:proofErr w:type="spellStart"/>
      <w:r w:rsidR="00D050DC" w:rsidRPr="003D0F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Кроноцкий</w:t>
      </w:r>
      <w:proofErr w:type="spellEnd"/>
      <w:r w:rsidR="00D050DC" w:rsidRPr="003D0F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государственный заповедник"</w:t>
      </w:r>
      <w:r w:rsidR="00034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050DC" w:rsidRPr="003D0F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(далее - Заказчик) </w:t>
      </w:r>
      <w:r w:rsidR="00D050DC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D050DC" w:rsidRPr="00DB7D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(далее - Подрядчик)</w:t>
      </w:r>
      <w:r w:rsidR="00D050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E558FB" w:rsidRPr="003D0FBA" w:rsidRDefault="00E558FB" w:rsidP="003D0FBA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251" w:rsidRPr="003D0FBA" w:rsidRDefault="00D06616" w:rsidP="003D0FBA">
      <w:pPr>
        <w:pStyle w:val="a5"/>
        <w:numPr>
          <w:ilvl w:val="0"/>
          <w:numId w:val="5"/>
        </w:numPr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1251" w:rsidRPr="003D0FBA">
        <w:rPr>
          <w:rFonts w:ascii="Times New Roman" w:eastAsia="Times New Roman" w:hAnsi="Times New Roman" w:cs="Times New Roman"/>
          <w:b/>
          <w:sz w:val="24"/>
          <w:szCs w:val="24"/>
        </w:rPr>
        <w:t xml:space="preserve">Краткая характеристика </w:t>
      </w:r>
      <w:r w:rsidR="009679CA" w:rsidRPr="003D0FBA">
        <w:rPr>
          <w:rFonts w:ascii="Times New Roman" w:eastAsia="Times New Roman" w:hAnsi="Times New Roman" w:cs="Times New Roman"/>
          <w:b/>
          <w:sz w:val="24"/>
          <w:szCs w:val="24"/>
        </w:rPr>
        <w:t>Объекта</w:t>
      </w:r>
      <w:r w:rsidR="006B1251" w:rsidRPr="003D0FB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E0B6A" w:rsidRPr="003D0FBA" w:rsidRDefault="002F096A" w:rsidP="003335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Объект представляет </w:t>
      </w:r>
      <w:r w:rsidR="0033355B" w:rsidRPr="003335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Здание производственной базы существующее, состоящее из трех блоков: Склада ремонтно-механической мастерской (здание построено в 1975 году), ремонтно-механической мастерской (здание построено в 1985 году) и склада горючих </w:t>
      </w:r>
      <w:r w:rsidR="0033355B" w:rsidRPr="003335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масел (здание построено в 2002 году), все здания построены из мелкого шлакоблока и железобетона.</w:t>
      </w:r>
    </w:p>
    <w:p w:rsidR="00BB540A" w:rsidRPr="003D0FBA" w:rsidRDefault="00BB540A" w:rsidP="003D0FBA">
      <w:pPr>
        <w:pStyle w:val="a5"/>
        <w:numPr>
          <w:ilvl w:val="0"/>
          <w:numId w:val="5"/>
        </w:numPr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b/>
          <w:sz w:val="24"/>
          <w:szCs w:val="24"/>
        </w:rPr>
        <w:t>Сведения о выполняемых строительно-монтажных работах на объекте</w:t>
      </w:r>
      <w:r w:rsidR="00686A2D" w:rsidRPr="003D0FBA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подрядной организацией</w:t>
      </w:r>
      <w:r w:rsidRPr="003D0FB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55F81" w:rsidRPr="006A549E" w:rsidRDefault="00DA3B7D" w:rsidP="006A549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Согласно </w:t>
      </w:r>
      <w:r w:rsidR="00B84C25" w:rsidRPr="00DF1E4E">
        <w:rPr>
          <w:rFonts w:ascii="Times New Roman" w:eastAsia="Times New Roman" w:hAnsi="Times New Roman" w:cs="Times New Roman"/>
          <w:sz w:val="24"/>
          <w:szCs w:val="24"/>
        </w:rPr>
        <w:t>Контракта</w:t>
      </w:r>
      <w:r w:rsidR="00B443DA" w:rsidRPr="00DF1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1E4E" w:rsidRPr="00DF1E4E">
        <w:rPr>
          <w:rFonts w:ascii="Times New Roman" w:eastAsia="Times New Roman" w:hAnsi="Times New Roman" w:cs="Times New Roman"/>
          <w:sz w:val="24"/>
          <w:szCs w:val="24"/>
        </w:rPr>
        <w:t>1</w:t>
      </w:r>
      <w:r w:rsidR="00DF1E4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50708" w:rsidRPr="00DF1E4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150708" w:rsidRPr="00AD3226">
        <w:rPr>
          <w:rFonts w:ascii="Times New Roman" w:eastAsia="Times New Roman" w:hAnsi="Times New Roman" w:cs="Times New Roman"/>
          <w:b/>
          <w:sz w:val="24"/>
          <w:szCs w:val="24"/>
        </w:rPr>
        <w:t>47/26 от 25.05.202</w:t>
      </w:r>
      <w:r w:rsidR="00150708" w:rsidRPr="00DF1E4E">
        <w:rPr>
          <w:rFonts w:ascii="Times New Roman" w:eastAsia="Times New Roman" w:hAnsi="Times New Roman" w:cs="Times New Roman"/>
          <w:sz w:val="24"/>
          <w:szCs w:val="24"/>
        </w:rPr>
        <w:t>6</w:t>
      </w:r>
      <w:r w:rsidR="006A549E" w:rsidRPr="006A54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49E" w:rsidRPr="00A26CB1">
        <w:rPr>
          <w:rFonts w:ascii="Times New Roman" w:hAnsi="Times New Roman" w:cs="Times New Roman"/>
          <w:b/>
          <w:sz w:val="24"/>
          <w:szCs w:val="24"/>
        </w:rPr>
        <w:t xml:space="preserve">на выполнение работ по капитальному ремонту </w:t>
      </w:r>
      <w:r w:rsidR="006A549E" w:rsidRPr="00B1150B">
        <w:rPr>
          <w:rFonts w:ascii="Times New Roman" w:hAnsi="Times New Roman" w:cs="Times New Roman"/>
          <w:b/>
          <w:sz w:val="24"/>
          <w:szCs w:val="24"/>
        </w:rPr>
        <w:t>системы отопления в здании, расположенном по адресу: Камчатский край, г. Елизово, ул. Уральская, д.1а (ремонтно-механическая мастерская)</w:t>
      </w:r>
      <w:r w:rsidR="00360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>Подрядчик д</w:t>
      </w:r>
      <w:r w:rsidR="00161C67" w:rsidRPr="00DF1E4E">
        <w:rPr>
          <w:rFonts w:ascii="Times New Roman" w:eastAsia="Times New Roman" w:hAnsi="Times New Roman" w:cs="Times New Roman"/>
          <w:sz w:val="24"/>
          <w:szCs w:val="24"/>
        </w:rPr>
        <w:t xml:space="preserve">олжен выполнить работы </w:t>
      </w:r>
      <w:r w:rsidR="00150708">
        <w:rPr>
          <w:rFonts w:ascii="Times New Roman" w:eastAsia="Times New Roman" w:hAnsi="Times New Roman" w:cs="Times New Roman"/>
          <w:sz w:val="24"/>
          <w:szCs w:val="24"/>
        </w:rPr>
        <w:t xml:space="preserve">по демонтажу существующей системы отопления в </w:t>
      </w:r>
      <w:r w:rsidR="00150708" w:rsidRPr="003A4072">
        <w:rPr>
          <w:rFonts w:ascii="Times New Roman" w:eastAsia="Times New Roman" w:hAnsi="Times New Roman" w:cs="Times New Roman"/>
          <w:sz w:val="24"/>
          <w:szCs w:val="24"/>
        </w:rPr>
        <w:t>помещение №</w:t>
      </w:r>
      <w:r w:rsidR="00150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708" w:rsidRPr="003A4072">
        <w:rPr>
          <w:rFonts w:ascii="Times New Roman" w:eastAsia="Times New Roman" w:hAnsi="Times New Roman" w:cs="Times New Roman"/>
          <w:sz w:val="24"/>
          <w:szCs w:val="24"/>
        </w:rPr>
        <w:t>9-10</w:t>
      </w:r>
      <w:r w:rsidR="00360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708" w:rsidRPr="003A4072">
        <w:rPr>
          <w:rFonts w:ascii="Times New Roman" w:eastAsia="Times New Roman" w:hAnsi="Times New Roman" w:cs="Times New Roman"/>
          <w:sz w:val="24"/>
          <w:szCs w:val="24"/>
        </w:rPr>
        <w:t>"Здание ремонтно- механическая мастерская"</w:t>
      </w:r>
      <w:r w:rsidR="00150708">
        <w:rPr>
          <w:rFonts w:ascii="Times New Roman" w:eastAsia="Times New Roman" w:hAnsi="Times New Roman" w:cs="Times New Roman"/>
          <w:sz w:val="24"/>
          <w:szCs w:val="24"/>
        </w:rPr>
        <w:t xml:space="preserve"> и монтаж индивидуальной системы отопления</w:t>
      </w:r>
      <w:r w:rsidR="00150708" w:rsidRPr="006561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70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50708" w:rsidRPr="003A4072">
        <w:rPr>
          <w:rFonts w:ascii="Times New Roman" w:eastAsia="Times New Roman" w:hAnsi="Times New Roman" w:cs="Times New Roman"/>
          <w:sz w:val="24"/>
          <w:szCs w:val="24"/>
        </w:rPr>
        <w:t>помещение №9-10</w:t>
      </w:r>
      <w:r w:rsidR="00360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708" w:rsidRPr="003A4072">
        <w:rPr>
          <w:rFonts w:ascii="Times New Roman" w:eastAsia="Times New Roman" w:hAnsi="Times New Roman" w:cs="Times New Roman"/>
          <w:sz w:val="24"/>
          <w:szCs w:val="24"/>
        </w:rPr>
        <w:t>"Здание ремонтно- механическая мастерская"</w:t>
      </w:r>
      <w:r w:rsidR="00150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5F81" w:rsidRPr="00DF1E4E">
        <w:rPr>
          <w:rFonts w:ascii="Times New Roman" w:eastAsia="Times New Roman" w:hAnsi="Times New Roman" w:cs="Times New Roman"/>
          <w:sz w:val="24"/>
          <w:szCs w:val="24"/>
        </w:rPr>
        <w:t>в объемах согласно</w:t>
      </w:r>
      <w:r w:rsidR="00DE2622" w:rsidRPr="00DF1E4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55F81" w:rsidRPr="00DF1E4E" w:rsidRDefault="00B55F81" w:rsidP="00DF1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E4E">
        <w:rPr>
          <w:rFonts w:ascii="Times New Roman" w:eastAsia="Times New Roman" w:hAnsi="Times New Roman" w:cs="Times New Roman"/>
          <w:sz w:val="24"/>
          <w:szCs w:val="24"/>
        </w:rPr>
        <w:t>-</w:t>
      </w:r>
      <w:r w:rsidR="00DE2622" w:rsidRPr="00DF1E4E">
        <w:rPr>
          <w:rFonts w:ascii="Times New Roman" w:eastAsia="Times New Roman" w:hAnsi="Times New Roman" w:cs="Times New Roman"/>
          <w:sz w:val="24"/>
          <w:szCs w:val="24"/>
        </w:rPr>
        <w:t xml:space="preserve"> Ведомостей объемов работ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2 </w:t>
      </w:r>
      <w:r w:rsidR="00C157AB" w:rsidRPr="00DF1E4E">
        <w:rPr>
          <w:rFonts w:ascii="Times New Roman" w:eastAsia="Times New Roman" w:hAnsi="Times New Roman" w:cs="Times New Roman"/>
          <w:sz w:val="24"/>
          <w:szCs w:val="24"/>
        </w:rPr>
        <w:t>к Контракту</w:t>
      </w:r>
      <w:r w:rsidR="00933156" w:rsidRPr="00DF1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EAF" w:rsidRPr="00DF1E4E">
        <w:rPr>
          <w:rFonts w:ascii="Times New Roman" w:eastAsia="Times New Roman" w:hAnsi="Times New Roman" w:cs="Times New Roman"/>
          <w:sz w:val="24"/>
          <w:szCs w:val="24"/>
        </w:rPr>
        <w:t>1)</w:t>
      </w:r>
      <w:r w:rsidR="00DF1E4E" w:rsidRPr="00DF1E4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A7EAF" w:rsidRPr="00DF1E4E" w:rsidRDefault="00B55F81" w:rsidP="00DF1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E4E">
        <w:rPr>
          <w:rFonts w:ascii="Times New Roman" w:eastAsia="Times New Roman" w:hAnsi="Times New Roman" w:cs="Times New Roman"/>
          <w:sz w:val="24"/>
          <w:szCs w:val="24"/>
        </w:rPr>
        <w:t>-</w:t>
      </w:r>
      <w:r w:rsidR="00DE2622" w:rsidRPr="00DF1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Сметной документации (Приложение № 3 к </w:t>
      </w:r>
      <w:r w:rsidR="00FD17BF" w:rsidRPr="00DF1E4E">
        <w:rPr>
          <w:rFonts w:ascii="Times New Roman" w:eastAsia="Times New Roman" w:hAnsi="Times New Roman" w:cs="Times New Roman"/>
          <w:sz w:val="24"/>
          <w:szCs w:val="24"/>
        </w:rPr>
        <w:t>Контракту</w:t>
      </w:r>
      <w:r w:rsidR="00933156" w:rsidRPr="00DF1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EAF" w:rsidRPr="00DF1E4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>)</w:t>
      </w:r>
      <w:r w:rsidR="00FD17BF" w:rsidRPr="00DF1E4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61C67" w:rsidRPr="00DF1E4E" w:rsidRDefault="00F04A18" w:rsidP="00DF1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D686F" w:rsidRPr="00DF1E4E">
        <w:rPr>
          <w:rFonts w:ascii="Times New Roman" w:eastAsia="Times New Roman" w:hAnsi="Times New Roman" w:cs="Times New Roman"/>
          <w:sz w:val="24"/>
          <w:szCs w:val="24"/>
        </w:rPr>
        <w:t xml:space="preserve">Проектной документации, ООО «ПРОГРЕСС ПРОЕКТ» шифр </w:t>
      </w:r>
      <w:proofErr w:type="spellStart"/>
      <w:r w:rsidR="00CD686F" w:rsidRPr="00DF1E4E">
        <w:rPr>
          <w:rFonts w:ascii="Times New Roman" w:eastAsia="Times New Roman" w:hAnsi="Times New Roman" w:cs="Times New Roman"/>
          <w:sz w:val="24"/>
          <w:szCs w:val="24"/>
        </w:rPr>
        <w:t>Шифр</w:t>
      </w:r>
      <w:proofErr w:type="spellEnd"/>
      <w:r w:rsidR="00CD686F" w:rsidRPr="00DF1E4E">
        <w:rPr>
          <w:rFonts w:ascii="Times New Roman" w:eastAsia="Times New Roman" w:hAnsi="Times New Roman" w:cs="Times New Roman"/>
          <w:sz w:val="24"/>
          <w:szCs w:val="24"/>
        </w:rPr>
        <w:t xml:space="preserve"> 335-ПС/2023</w:t>
      </w:r>
      <w:r w:rsidR="00DF1E4E" w:rsidRPr="00DF1E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3602ED" w:rsidRPr="00360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02ED" w:rsidRPr="00DF1E4E">
        <w:rPr>
          <w:rFonts w:ascii="Times New Roman" w:eastAsia="Times New Roman" w:hAnsi="Times New Roman" w:cs="Times New Roman"/>
          <w:sz w:val="24"/>
          <w:szCs w:val="24"/>
        </w:rPr>
        <w:t xml:space="preserve">(Приложение № </w:t>
      </w:r>
      <w:r w:rsidR="003602ED">
        <w:rPr>
          <w:rFonts w:ascii="Times New Roman" w:eastAsia="Times New Roman" w:hAnsi="Times New Roman" w:cs="Times New Roman"/>
          <w:sz w:val="24"/>
          <w:szCs w:val="24"/>
        </w:rPr>
        <w:t>1</w:t>
      </w:r>
      <w:r w:rsidR="003602ED" w:rsidRPr="00DF1E4E">
        <w:rPr>
          <w:rFonts w:ascii="Times New Roman" w:eastAsia="Times New Roman" w:hAnsi="Times New Roman" w:cs="Times New Roman"/>
          <w:sz w:val="24"/>
          <w:szCs w:val="24"/>
        </w:rPr>
        <w:t xml:space="preserve"> к Контракту 1)</w:t>
      </w:r>
      <w:r w:rsidR="003602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02ED" w:rsidRPr="0063682E" w:rsidRDefault="003602ED" w:rsidP="0063682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Согласно Контракта </w:t>
      </w:r>
      <w:r w:rsidR="00AD322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AD3226" w:rsidRPr="001B7AAA">
        <w:rPr>
          <w:rFonts w:ascii="Times New Roman" w:hAnsi="Times New Roman" w:cs="Times New Roman"/>
          <w:b/>
          <w:sz w:val="24"/>
          <w:szCs w:val="24"/>
        </w:rPr>
        <w:t>48/26</w:t>
      </w:r>
      <w:r w:rsidR="00AD3226">
        <w:rPr>
          <w:rFonts w:ascii="Times New Roman" w:hAnsi="Times New Roman" w:cs="Times New Roman"/>
          <w:b/>
          <w:sz w:val="24"/>
          <w:szCs w:val="24"/>
        </w:rPr>
        <w:t xml:space="preserve"> от 26.05.2026</w:t>
      </w:r>
      <w:r w:rsidR="0063682E" w:rsidRPr="006368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82E" w:rsidRPr="001B7AAA">
        <w:rPr>
          <w:rFonts w:ascii="Times New Roman" w:hAnsi="Times New Roman" w:cs="Times New Roman"/>
          <w:b/>
          <w:sz w:val="24"/>
          <w:szCs w:val="24"/>
        </w:rPr>
        <w:t>на выполнение работ по капитальному ремонту здания, расположенного по адресу: Камчатский край, г. Елизово, ул. Уральская, д.1а (ремонтно-механическая мастерская)</w:t>
      </w:r>
      <w:r w:rsidR="006368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Подрядчик должен выполнить работы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AD3226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D3226" w:rsidRPr="002C41E5">
        <w:rPr>
          <w:rFonts w:ascii="Times New Roman" w:eastAsia="Times New Roman" w:hAnsi="Times New Roman" w:cs="Times New Roman"/>
          <w:sz w:val="24"/>
          <w:szCs w:val="24"/>
        </w:rPr>
        <w:t>емонт</w:t>
      </w:r>
      <w:r w:rsidR="00AD322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D3226" w:rsidRPr="002C41E5">
        <w:rPr>
          <w:rFonts w:ascii="Times New Roman" w:eastAsia="Times New Roman" w:hAnsi="Times New Roman" w:cs="Times New Roman"/>
          <w:sz w:val="24"/>
          <w:szCs w:val="24"/>
        </w:rPr>
        <w:t xml:space="preserve"> кровли (в осях А-В, 1-6, помещение №9-11)</w:t>
      </w:r>
      <w:r w:rsidR="00AD32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D3226" w:rsidRPr="002C41E5">
        <w:rPr>
          <w:rFonts w:ascii="Times New Roman" w:eastAsia="Times New Roman" w:hAnsi="Times New Roman" w:cs="Times New Roman"/>
          <w:sz w:val="24"/>
          <w:szCs w:val="24"/>
        </w:rPr>
        <w:t>Отделочные работы</w:t>
      </w:r>
      <w:r w:rsidR="00AD3226">
        <w:rPr>
          <w:rFonts w:ascii="Times New Roman" w:eastAsia="Times New Roman" w:hAnsi="Times New Roman" w:cs="Times New Roman"/>
          <w:sz w:val="24"/>
          <w:szCs w:val="24"/>
        </w:rPr>
        <w:t xml:space="preserve"> Полы, тип 3 (помещение №9-10),</w:t>
      </w:r>
      <w:r w:rsidR="006A549E" w:rsidRPr="006A5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549E" w:rsidRPr="002C41E5">
        <w:rPr>
          <w:rFonts w:ascii="Times New Roman" w:eastAsia="Times New Roman" w:hAnsi="Times New Roman" w:cs="Times New Roman"/>
          <w:sz w:val="24"/>
          <w:szCs w:val="24"/>
        </w:rPr>
        <w:t>Оконные и дверные проемы (Демонтаж ворот металлич</w:t>
      </w:r>
      <w:r w:rsidR="006A549E">
        <w:rPr>
          <w:rFonts w:ascii="Times New Roman" w:eastAsia="Times New Roman" w:hAnsi="Times New Roman" w:cs="Times New Roman"/>
          <w:sz w:val="24"/>
          <w:szCs w:val="24"/>
        </w:rPr>
        <w:t>еских, Монтаж секционных ворот)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>в объемах согласно:</w:t>
      </w:r>
    </w:p>
    <w:p w:rsidR="003602ED" w:rsidRPr="00DF1E4E" w:rsidRDefault="003602ED" w:rsidP="00360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- Ведомостей объемов работ (Приложение № 2 к Контракту </w:t>
      </w:r>
      <w:r w:rsidR="006A549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3602ED" w:rsidRPr="00DF1E4E" w:rsidRDefault="003602ED" w:rsidP="00360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- Сметной документации (Приложение № 3 к Контракту </w:t>
      </w:r>
      <w:r w:rsidR="006A549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3602ED" w:rsidRDefault="003602ED" w:rsidP="00360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- Проектной документации, ООО «ПРОГРЕСС ПРОЕКТ» шифр </w:t>
      </w:r>
      <w:proofErr w:type="spellStart"/>
      <w:r w:rsidRPr="00DF1E4E">
        <w:rPr>
          <w:rFonts w:ascii="Times New Roman" w:eastAsia="Times New Roman" w:hAnsi="Times New Roman" w:cs="Times New Roman"/>
          <w:sz w:val="24"/>
          <w:szCs w:val="24"/>
        </w:rPr>
        <w:t>Шифр</w:t>
      </w:r>
      <w:proofErr w:type="spellEnd"/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 335-ПС/2023.</w:t>
      </w:r>
      <w:r w:rsidRPr="00360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(Приложение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 к Контракту </w:t>
      </w:r>
      <w:r w:rsidR="006A549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549E" w:rsidRPr="00122592" w:rsidRDefault="006A549E" w:rsidP="001225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Согласно Контракта </w:t>
      </w:r>
      <w:r w:rsidR="0063682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63682E" w:rsidRPr="0063682E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№ 56/26 от</w:t>
      </w:r>
      <w:r w:rsidR="0063682E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 xml:space="preserve"> 27.05.2026</w:t>
      </w:r>
      <w:r w:rsidR="0063682E" w:rsidRPr="0063682E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 xml:space="preserve"> </w:t>
      </w:r>
      <w:r w:rsidR="0063682E" w:rsidRPr="00595560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 xml:space="preserve">на выполнение работ по капитальному ремонту здания, расположенного по адресу: Камчатский край, г. Елизово, </w:t>
      </w:r>
      <w:proofErr w:type="spellStart"/>
      <w:r w:rsidR="0063682E" w:rsidRPr="00595560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ул.Уральская</w:t>
      </w:r>
      <w:proofErr w:type="spellEnd"/>
      <w:r w:rsidR="0063682E" w:rsidRPr="00595560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, д.1а (помещение №12 «Здание ремонтно-механическая мастерская», помещение №15 «Ремонтно-механическая мастерская»)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Подрядчик должен выполнить работы </w:t>
      </w:r>
      <w:r>
        <w:rPr>
          <w:rFonts w:ascii="Times New Roman" w:eastAsia="Times New Roman" w:hAnsi="Times New Roman" w:cs="Times New Roman"/>
          <w:sz w:val="24"/>
          <w:szCs w:val="24"/>
        </w:rPr>
        <w:t>по р</w:t>
      </w:r>
      <w:r w:rsidRPr="002C41E5">
        <w:rPr>
          <w:rFonts w:ascii="Times New Roman" w:eastAsia="Times New Roman" w:hAnsi="Times New Roman" w:cs="Times New Roman"/>
          <w:sz w:val="24"/>
          <w:szCs w:val="24"/>
        </w:rPr>
        <w:t>емонт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122592">
        <w:rPr>
          <w:rFonts w:ascii="Times New Roman" w:eastAsia="Times New Roman" w:hAnsi="Times New Roman" w:cs="Times New Roman"/>
          <w:sz w:val="24"/>
          <w:szCs w:val="24"/>
        </w:rPr>
        <w:t xml:space="preserve"> кровли </w:t>
      </w:r>
      <w:r w:rsidR="00BD7BF3" w:rsidRPr="00F31806">
        <w:rPr>
          <w:rFonts w:ascii="Times New Roman" w:eastAsia="Times New Roman" w:hAnsi="Times New Roman" w:cs="Times New Roman"/>
          <w:sz w:val="24"/>
          <w:szCs w:val="24"/>
        </w:rPr>
        <w:t>в осях</w:t>
      </w:r>
      <w:r w:rsidR="00122592">
        <w:rPr>
          <w:rFonts w:ascii="Times New Roman" w:eastAsia="Times New Roman" w:hAnsi="Times New Roman" w:cs="Times New Roman"/>
          <w:sz w:val="24"/>
          <w:szCs w:val="24"/>
        </w:rPr>
        <w:t xml:space="preserve"> А-В, 1-2, помещение №12 и</w:t>
      </w:r>
      <w:r w:rsidR="00BD7BF3" w:rsidRPr="00F318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592">
        <w:rPr>
          <w:rFonts w:ascii="Times New Roman" w:eastAsia="Times New Roman" w:hAnsi="Times New Roman" w:cs="Times New Roman"/>
          <w:sz w:val="24"/>
          <w:szCs w:val="24"/>
        </w:rPr>
        <w:t xml:space="preserve">в осях </w:t>
      </w:r>
      <w:proofErr w:type="gramStart"/>
      <w:r w:rsidR="00122592">
        <w:rPr>
          <w:rFonts w:ascii="Times New Roman" w:eastAsia="Times New Roman" w:hAnsi="Times New Roman" w:cs="Times New Roman"/>
          <w:sz w:val="24"/>
          <w:szCs w:val="24"/>
        </w:rPr>
        <w:t>Г-Д</w:t>
      </w:r>
      <w:proofErr w:type="gramEnd"/>
      <w:r w:rsidR="00122592">
        <w:rPr>
          <w:rFonts w:ascii="Times New Roman" w:eastAsia="Times New Roman" w:hAnsi="Times New Roman" w:cs="Times New Roman"/>
          <w:sz w:val="24"/>
          <w:szCs w:val="24"/>
        </w:rPr>
        <w:t xml:space="preserve">, 1-3, помещение №15 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>в объемах согласно:</w:t>
      </w:r>
    </w:p>
    <w:p w:rsidR="006A549E" w:rsidRPr="00DF1E4E" w:rsidRDefault="006A549E" w:rsidP="006A5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- Ведомостей объемов работ (Приложение № 2 к Контракту </w:t>
      </w:r>
      <w:r w:rsidR="0012259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6A549E" w:rsidRPr="00DF1E4E" w:rsidRDefault="006A549E" w:rsidP="006A5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- Сметной документации (Приложение № 3 к Контракту </w:t>
      </w:r>
      <w:r w:rsidR="0012259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6A549E" w:rsidRPr="006E563C" w:rsidRDefault="006A549E" w:rsidP="006A5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- Проектной документации, ООО «ПРОГРЕСС ПРОЕКТ» шифр </w:t>
      </w:r>
      <w:proofErr w:type="spellStart"/>
      <w:r w:rsidRPr="00DF1E4E">
        <w:rPr>
          <w:rFonts w:ascii="Times New Roman" w:eastAsia="Times New Roman" w:hAnsi="Times New Roman" w:cs="Times New Roman"/>
          <w:sz w:val="24"/>
          <w:szCs w:val="24"/>
        </w:rPr>
        <w:t>Шифр</w:t>
      </w:r>
      <w:proofErr w:type="spellEnd"/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 335-ПС/2023.</w:t>
      </w:r>
      <w:r w:rsidRPr="00360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(Приложение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 w:rsidRPr="006E563C">
        <w:rPr>
          <w:rFonts w:ascii="Times New Roman" w:eastAsia="Times New Roman" w:hAnsi="Times New Roman" w:cs="Times New Roman"/>
          <w:sz w:val="24"/>
          <w:szCs w:val="24"/>
        </w:rPr>
        <w:t xml:space="preserve">Контракту </w:t>
      </w:r>
      <w:r w:rsidR="00122592" w:rsidRPr="006E563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E563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6545C" w:rsidRPr="00F91F18" w:rsidRDefault="00F6545C" w:rsidP="006E56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63C">
        <w:rPr>
          <w:rFonts w:ascii="Times New Roman" w:eastAsia="Times New Roman" w:hAnsi="Times New Roman" w:cs="Times New Roman"/>
          <w:sz w:val="24"/>
          <w:szCs w:val="24"/>
        </w:rPr>
        <w:t>Согласно Контракта 4 (</w:t>
      </w:r>
      <w:r w:rsidRPr="006E563C">
        <w:rPr>
          <w:rFonts w:ascii="Times New Roman" w:eastAsia="Times New Roman" w:hAnsi="Times New Roman" w:cs="Times New Roman"/>
          <w:b/>
          <w:sz w:val="24"/>
          <w:szCs w:val="24"/>
        </w:rPr>
        <w:t>№ 44/26-У</w:t>
      </w:r>
      <w:r w:rsidRPr="006E563C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 xml:space="preserve"> на выполнение работ по Капитальному ремонту здания «Производственная база»,</w:t>
      </w:r>
      <w:r w:rsidRPr="004D3AD2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 xml:space="preserve"> расположенного по адресу: Камчатский край, г. Елизово, ул. Уральская, д.1а (помещение №12 «Здание ремонтно-механическая мастерская»)</w:t>
      </w:r>
      <w:r w:rsidR="00F91F18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 xml:space="preserve"> 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Подрядчик должен выполнить работы </w:t>
      </w:r>
      <w:r w:rsidR="00F91F1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F91F18" w:rsidRPr="00B17885">
        <w:rPr>
          <w:rFonts w:ascii="Times New Roman" w:eastAsia="Times New Roman" w:hAnsi="Times New Roman" w:cs="Times New Roman"/>
          <w:sz w:val="24"/>
          <w:szCs w:val="24"/>
        </w:rPr>
        <w:t>емонтаж</w:t>
      </w:r>
      <w:r w:rsidR="00F91F1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91F18" w:rsidRPr="00B17885">
        <w:rPr>
          <w:rFonts w:ascii="Times New Roman" w:eastAsia="Times New Roman" w:hAnsi="Times New Roman" w:cs="Times New Roman"/>
          <w:sz w:val="24"/>
          <w:szCs w:val="24"/>
        </w:rPr>
        <w:t xml:space="preserve"> существующих ворот в помещение № 12</w:t>
      </w:r>
      <w:r w:rsidR="00F91F1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F91F18" w:rsidRPr="002C41E5">
        <w:rPr>
          <w:rFonts w:ascii="Times New Roman" w:eastAsia="Times New Roman" w:hAnsi="Times New Roman" w:cs="Times New Roman"/>
          <w:sz w:val="24"/>
          <w:szCs w:val="24"/>
        </w:rPr>
        <w:t>Монтаж</w:t>
      </w:r>
      <w:r w:rsidR="00F91F1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91F18" w:rsidRPr="00B17885">
        <w:rPr>
          <w:rFonts w:ascii="Times New Roman" w:eastAsia="Times New Roman" w:hAnsi="Times New Roman" w:cs="Times New Roman"/>
          <w:sz w:val="24"/>
          <w:szCs w:val="24"/>
        </w:rPr>
        <w:t xml:space="preserve"> ворот (</w:t>
      </w:r>
      <w:proofErr w:type="spellStart"/>
      <w:r w:rsidR="00F91F18" w:rsidRPr="00B17885">
        <w:rPr>
          <w:rFonts w:ascii="Times New Roman" w:eastAsia="Times New Roman" w:hAnsi="Times New Roman" w:cs="Times New Roman"/>
          <w:sz w:val="24"/>
          <w:szCs w:val="24"/>
        </w:rPr>
        <w:t>рольставни</w:t>
      </w:r>
      <w:proofErr w:type="spellEnd"/>
      <w:r w:rsidR="00F91F18" w:rsidRPr="00B17885">
        <w:rPr>
          <w:rFonts w:ascii="Times New Roman" w:eastAsia="Times New Roman" w:hAnsi="Times New Roman" w:cs="Times New Roman"/>
          <w:sz w:val="24"/>
          <w:szCs w:val="24"/>
        </w:rPr>
        <w:t>) 3275(h)х2900</w:t>
      </w:r>
      <w:r w:rsidR="00F91F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1F18" w:rsidRPr="00B17885">
        <w:rPr>
          <w:rFonts w:ascii="Times New Roman" w:eastAsia="Times New Roman" w:hAnsi="Times New Roman" w:cs="Times New Roman"/>
          <w:sz w:val="24"/>
          <w:szCs w:val="24"/>
        </w:rPr>
        <w:t>мм в помещение № 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>в объемах согласно:</w:t>
      </w:r>
    </w:p>
    <w:p w:rsidR="00F6545C" w:rsidRPr="00DF1E4E" w:rsidRDefault="00F6545C" w:rsidP="00F65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- Ведомостей объемов работ (Приложение № 2 к Контракту </w:t>
      </w:r>
      <w:r w:rsidR="00F91F1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F6545C" w:rsidRPr="00DF1E4E" w:rsidRDefault="00F6545C" w:rsidP="00F65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- Сметной документации (Приложение № 3 к Контракту </w:t>
      </w:r>
      <w:r w:rsidR="00F91F1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F6545C" w:rsidRPr="00DF1E4E" w:rsidRDefault="00F6545C" w:rsidP="00F65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- Проектной документации, ООО «ПРОГРЕСС ПРОЕКТ» шифр </w:t>
      </w:r>
      <w:proofErr w:type="spellStart"/>
      <w:r w:rsidRPr="00DF1E4E">
        <w:rPr>
          <w:rFonts w:ascii="Times New Roman" w:eastAsia="Times New Roman" w:hAnsi="Times New Roman" w:cs="Times New Roman"/>
          <w:sz w:val="24"/>
          <w:szCs w:val="24"/>
        </w:rPr>
        <w:t>Шифр</w:t>
      </w:r>
      <w:proofErr w:type="spellEnd"/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 335-ПС/2023.</w:t>
      </w:r>
      <w:r w:rsidRPr="00360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(Приложение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 к Контракту </w:t>
      </w:r>
      <w:r w:rsidR="00F91F1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563C" w:rsidRPr="00F91F18" w:rsidRDefault="006E563C" w:rsidP="0095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63C">
        <w:rPr>
          <w:rFonts w:ascii="Times New Roman" w:eastAsia="Times New Roman" w:hAnsi="Times New Roman" w:cs="Times New Roman"/>
          <w:sz w:val="24"/>
          <w:szCs w:val="24"/>
        </w:rPr>
        <w:t xml:space="preserve">Согласно Контракта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E5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120B">
        <w:rPr>
          <w:rFonts w:ascii="Times New Roman" w:eastAsia="Times New Roman" w:hAnsi="Times New Roman" w:cs="Times New Roman"/>
          <w:b/>
          <w:sz w:val="24"/>
          <w:szCs w:val="24"/>
        </w:rPr>
        <w:t xml:space="preserve">(№ </w:t>
      </w:r>
      <w:r w:rsidR="005D120B" w:rsidRPr="005D120B">
        <w:rPr>
          <w:rFonts w:ascii="Times New Roman" w:eastAsia="Times New Roman" w:hAnsi="Times New Roman" w:cs="Times New Roman"/>
          <w:b/>
          <w:sz w:val="24"/>
          <w:szCs w:val="24"/>
        </w:rPr>
        <w:t>45</w:t>
      </w:r>
      <w:r w:rsidRPr="005D120B">
        <w:rPr>
          <w:rFonts w:ascii="Times New Roman" w:eastAsia="Times New Roman" w:hAnsi="Times New Roman" w:cs="Times New Roman"/>
          <w:b/>
          <w:sz w:val="24"/>
          <w:szCs w:val="24"/>
        </w:rPr>
        <w:t>/26-У</w:t>
      </w:r>
      <w:r w:rsidRPr="005D120B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 xml:space="preserve"> </w:t>
      </w:r>
      <w:r w:rsidRPr="005D120B">
        <w:rPr>
          <w:rFonts w:ascii="Times New Roman" w:eastAsia="Times New Roman" w:hAnsi="Times New Roman" w:cs="Times New Roman"/>
          <w:b/>
          <w:sz w:val="24"/>
          <w:szCs w:val="24"/>
        </w:rPr>
        <w:t>на выполнение работ по Капитальному ремонту здания «Производственная база», расположенного по адресу: Камчатский край, г. Елизово, ул. Уральская, д.1а (помещение №15 «Ремонтно-механическая мастерская»)</w:t>
      </w:r>
      <w:r w:rsidRPr="005D120B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 xml:space="preserve"> 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Подрядчик должен выполнить </w:t>
      </w:r>
      <w:r w:rsidR="005D120B" w:rsidRPr="00587073">
        <w:rPr>
          <w:rFonts w:ascii="Times New Roman" w:eastAsia="Times New Roman" w:hAnsi="Times New Roman" w:cs="Times New Roman"/>
          <w:sz w:val="24"/>
          <w:szCs w:val="24"/>
        </w:rPr>
        <w:t>- Демонтаж существующих ворот в помещение № 15</w:t>
      </w:r>
      <w:r w:rsidR="00957E8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5D120B" w:rsidRPr="005870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120B" w:rsidRPr="002C41E5">
        <w:rPr>
          <w:rFonts w:ascii="Times New Roman" w:eastAsia="Times New Roman" w:hAnsi="Times New Roman" w:cs="Times New Roman"/>
          <w:sz w:val="24"/>
          <w:szCs w:val="24"/>
        </w:rPr>
        <w:t>Монтаж</w:t>
      </w:r>
      <w:r w:rsidR="005D120B" w:rsidRPr="00587073">
        <w:rPr>
          <w:rFonts w:ascii="Times New Roman" w:eastAsia="Times New Roman" w:hAnsi="Times New Roman" w:cs="Times New Roman"/>
          <w:sz w:val="24"/>
          <w:szCs w:val="24"/>
        </w:rPr>
        <w:t xml:space="preserve"> ворот (</w:t>
      </w:r>
      <w:proofErr w:type="spellStart"/>
      <w:r w:rsidR="005D120B" w:rsidRPr="00587073">
        <w:rPr>
          <w:rFonts w:ascii="Times New Roman" w:eastAsia="Times New Roman" w:hAnsi="Times New Roman" w:cs="Times New Roman"/>
          <w:sz w:val="24"/>
          <w:szCs w:val="24"/>
        </w:rPr>
        <w:t>рольставни</w:t>
      </w:r>
      <w:proofErr w:type="spellEnd"/>
      <w:r w:rsidR="005D120B" w:rsidRPr="00587073">
        <w:rPr>
          <w:rFonts w:ascii="Times New Roman" w:eastAsia="Times New Roman" w:hAnsi="Times New Roman" w:cs="Times New Roman"/>
          <w:sz w:val="24"/>
          <w:szCs w:val="24"/>
        </w:rPr>
        <w:t>) 3275(h)х4470</w:t>
      </w:r>
      <w:r w:rsidR="005D1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120B" w:rsidRPr="00587073">
        <w:rPr>
          <w:rFonts w:ascii="Times New Roman" w:eastAsia="Times New Roman" w:hAnsi="Times New Roman" w:cs="Times New Roman"/>
          <w:sz w:val="24"/>
          <w:szCs w:val="24"/>
        </w:rPr>
        <w:t>мм в помещение № 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>в объемах согласно:</w:t>
      </w:r>
    </w:p>
    <w:p w:rsidR="006E563C" w:rsidRPr="00DF1E4E" w:rsidRDefault="006E563C" w:rsidP="006E5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- Ведомостей объемов работ (Приложение № 2 к Контракту </w:t>
      </w:r>
      <w:r w:rsidR="00957E8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6E563C" w:rsidRPr="00DF1E4E" w:rsidRDefault="006E563C" w:rsidP="006E5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E4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Сметной документации (Приложение № 3 к Контракту </w:t>
      </w:r>
      <w:r w:rsidR="00957E8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581DFD" w:rsidRPr="00957E8C" w:rsidRDefault="006E563C" w:rsidP="00957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- Проектной документации, ООО «ПРОГРЕСС ПРОЕКТ» шифр </w:t>
      </w:r>
      <w:proofErr w:type="spellStart"/>
      <w:r w:rsidRPr="00DF1E4E">
        <w:rPr>
          <w:rFonts w:ascii="Times New Roman" w:eastAsia="Times New Roman" w:hAnsi="Times New Roman" w:cs="Times New Roman"/>
          <w:sz w:val="24"/>
          <w:szCs w:val="24"/>
        </w:rPr>
        <w:t>Шифр</w:t>
      </w:r>
      <w:proofErr w:type="spellEnd"/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 335-ПС/2023.</w:t>
      </w:r>
      <w:r w:rsidRPr="00360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(Приложение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 xml:space="preserve"> к Контракту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F1E4E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1251" w:rsidRPr="003D0FBA" w:rsidRDefault="006A3B00" w:rsidP="003D0FB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b/>
          <w:sz w:val="24"/>
          <w:szCs w:val="24"/>
        </w:rPr>
        <w:t>Заказчик</w:t>
      </w:r>
      <w:r w:rsidR="006B1251" w:rsidRPr="003D0FB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D0FBA" w:rsidRPr="003D0FBA" w:rsidRDefault="006B1251" w:rsidP="003D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ФГБУ «Кроноцкий </w:t>
      </w:r>
      <w:r w:rsidR="008C03A9" w:rsidRPr="003D0FBA">
        <w:rPr>
          <w:rFonts w:ascii="Times New Roman" w:eastAsia="Times New Roman" w:hAnsi="Times New Roman" w:cs="Times New Roman"/>
          <w:sz w:val="24"/>
          <w:szCs w:val="24"/>
        </w:rPr>
        <w:t>государственный заповедник</w:t>
      </w:r>
      <w:r w:rsidR="00DE2622" w:rsidRPr="003D0FBA">
        <w:rPr>
          <w:rFonts w:ascii="Times New Roman" w:eastAsia="Times New Roman" w:hAnsi="Times New Roman" w:cs="Times New Roman"/>
          <w:sz w:val="24"/>
          <w:szCs w:val="24"/>
        </w:rPr>
        <w:t xml:space="preserve">», 684000, Камчатский край, </w:t>
      </w:r>
      <w:proofErr w:type="spellStart"/>
      <w:r w:rsidR="00DE2622" w:rsidRPr="003D0FBA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>Елизово</w:t>
      </w:r>
      <w:proofErr w:type="spellEnd"/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spellStart"/>
      <w:r w:rsidRPr="003D0FBA">
        <w:rPr>
          <w:rFonts w:ascii="Times New Roman" w:eastAsia="Times New Roman" w:hAnsi="Times New Roman" w:cs="Times New Roman"/>
          <w:sz w:val="24"/>
          <w:szCs w:val="24"/>
        </w:rPr>
        <w:t>Рябикова</w:t>
      </w:r>
      <w:proofErr w:type="spellEnd"/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 48.</w:t>
      </w:r>
    </w:p>
    <w:p w:rsidR="006B1251" w:rsidRPr="003D0FBA" w:rsidRDefault="00D06616" w:rsidP="003D0FB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D0FBA">
        <w:rPr>
          <w:rFonts w:ascii="Times New Roman" w:eastAsia="Times New Roman" w:hAnsi="Times New Roman" w:cs="Times New Roman"/>
          <w:b/>
          <w:sz w:val="24"/>
          <w:szCs w:val="24"/>
        </w:rPr>
        <w:t>Исполнитель:</w:t>
      </w:r>
    </w:p>
    <w:p w:rsidR="006A3269" w:rsidRPr="003D0FBA" w:rsidRDefault="003D0FBA" w:rsidP="003D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7A5B7E" w:rsidRPr="003D0FBA" w:rsidRDefault="007A5B7E" w:rsidP="003D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251" w:rsidRPr="003D0FBA" w:rsidRDefault="008C03A9" w:rsidP="003D0FB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b/>
          <w:sz w:val="24"/>
          <w:szCs w:val="24"/>
        </w:rPr>
        <w:t>Сроки выполнения</w:t>
      </w:r>
      <w:r w:rsidR="006B1251" w:rsidRPr="003D0FBA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работ, оказания услуг:</w:t>
      </w:r>
    </w:p>
    <w:p w:rsidR="00686A2D" w:rsidRPr="003D0FBA" w:rsidRDefault="00686A2D" w:rsidP="003D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>-Начало оказания выполнения работ, оказания услуг: с даты заключения Договора.</w:t>
      </w:r>
    </w:p>
    <w:p w:rsidR="00686A2D" w:rsidRPr="003D0FBA" w:rsidRDefault="00686A2D" w:rsidP="003D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>-Окончание выполнения работ, оказания услуг: дата подписания итогового акта с подрядной организацией по выполненным работам на объекте.</w:t>
      </w:r>
    </w:p>
    <w:p w:rsidR="006A3269" w:rsidRPr="003D0FBA" w:rsidRDefault="006A3269" w:rsidP="003D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251" w:rsidRPr="003D0FBA" w:rsidRDefault="006B1251" w:rsidP="003D0FB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b/>
          <w:sz w:val="24"/>
          <w:szCs w:val="24"/>
        </w:rPr>
        <w:t>Стоимость выполнения работ, оказания услуг:</w:t>
      </w:r>
    </w:p>
    <w:p w:rsidR="004255FB" w:rsidRDefault="00D826AD" w:rsidP="003D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D82">
        <w:rPr>
          <w:rFonts w:ascii="Times New Roman" w:eastAsia="Times New Roman" w:hAnsi="Times New Roman" w:cs="Times New Roman"/>
          <w:sz w:val="24"/>
          <w:szCs w:val="24"/>
        </w:rPr>
        <w:t>В соответствии с расчётом</w:t>
      </w:r>
      <w:r w:rsidR="006B1251" w:rsidRPr="004E4D82">
        <w:rPr>
          <w:rFonts w:ascii="Times New Roman" w:eastAsia="Times New Roman" w:hAnsi="Times New Roman" w:cs="Times New Roman"/>
          <w:sz w:val="24"/>
          <w:szCs w:val="24"/>
        </w:rPr>
        <w:t xml:space="preserve"> начальной максимальной цены </w:t>
      </w:r>
      <w:r w:rsidR="00D455E5" w:rsidRPr="004E4D82">
        <w:rPr>
          <w:rFonts w:ascii="Times New Roman" w:eastAsia="Times New Roman" w:hAnsi="Times New Roman" w:cs="Times New Roman"/>
          <w:sz w:val="24"/>
          <w:szCs w:val="24"/>
        </w:rPr>
        <w:t>Контракта</w:t>
      </w:r>
      <w:r w:rsidR="006B1251" w:rsidRPr="004E4D82">
        <w:rPr>
          <w:rFonts w:ascii="Times New Roman" w:eastAsia="Times New Roman" w:hAnsi="Times New Roman" w:cs="Times New Roman"/>
          <w:sz w:val="24"/>
          <w:szCs w:val="24"/>
        </w:rPr>
        <w:t xml:space="preserve"> стоимость </w:t>
      </w:r>
      <w:r w:rsidR="00F76969" w:rsidRPr="004E4D82">
        <w:rPr>
          <w:rFonts w:ascii="Times New Roman" w:eastAsia="Times New Roman" w:hAnsi="Times New Roman" w:cs="Times New Roman"/>
          <w:sz w:val="24"/>
          <w:szCs w:val="24"/>
        </w:rPr>
        <w:t>оказания услуг</w:t>
      </w:r>
      <w:r w:rsidR="006B1251" w:rsidRPr="004E4D82">
        <w:rPr>
          <w:rFonts w:ascii="Times New Roman" w:eastAsia="Times New Roman" w:hAnsi="Times New Roman" w:cs="Times New Roman"/>
          <w:sz w:val="24"/>
          <w:szCs w:val="24"/>
        </w:rPr>
        <w:t xml:space="preserve"> составляет </w:t>
      </w:r>
      <w:r w:rsidR="003D0FBA" w:rsidRPr="004E4D82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4255FB" w:rsidRPr="004E4D8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D0FBA" w:rsidRPr="004E4D82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4255FB" w:rsidRPr="004E4D82">
        <w:rPr>
          <w:rFonts w:ascii="Times New Roman" w:eastAsia="Times New Roman" w:hAnsi="Times New Roman" w:cs="Times New Roman"/>
          <w:sz w:val="24"/>
          <w:szCs w:val="24"/>
        </w:rPr>
        <w:t>) рублей 00 копеек, без НДС в соответствии с расчетом цены договора Приложение № 2 к настоящему договору.</w:t>
      </w:r>
    </w:p>
    <w:p w:rsidR="00F04A18" w:rsidRPr="003D0FBA" w:rsidRDefault="00F04A18" w:rsidP="003D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251" w:rsidRPr="003D0FBA" w:rsidRDefault="006B1251" w:rsidP="003D0FB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b/>
          <w:sz w:val="24"/>
          <w:szCs w:val="24"/>
        </w:rPr>
        <w:t xml:space="preserve">Условия </w:t>
      </w:r>
      <w:r w:rsidRPr="003D0FBA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выполнения работ, оказания услуг:</w:t>
      </w:r>
    </w:p>
    <w:p w:rsidR="006B1251" w:rsidRPr="003D0FBA" w:rsidRDefault="006B1251" w:rsidP="003D0FBA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Все работы должны выполняться согласно требований действующих строительных регламентов, </w:t>
      </w:r>
      <w:r w:rsidR="004D59AF" w:rsidRPr="003D0FBA">
        <w:rPr>
          <w:rFonts w:ascii="Times New Roman" w:eastAsia="Times New Roman" w:hAnsi="Times New Roman" w:cs="Times New Roman"/>
          <w:sz w:val="24"/>
          <w:szCs w:val="24"/>
        </w:rPr>
        <w:t>определяемых</w:t>
      </w:r>
      <w:r w:rsidR="00D826AD" w:rsidRPr="003D0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7EFE" w:rsidRPr="003D0FBA">
        <w:rPr>
          <w:rFonts w:ascii="Times New Roman" w:eastAsia="Times New Roman" w:hAnsi="Times New Roman" w:cs="Times New Roman"/>
          <w:bCs/>
          <w:sz w:val="24"/>
          <w:szCs w:val="24"/>
        </w:rPr>
        <w:t>Градостроительным кодексом</w:t>
      </w:r>
      <w:r w:rsidR="00FA43E8"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Российской Федерации</w:t>
      </w:r>
      <w:r w:rsidR="00D47190" w:rsidRPr="003D0FBA">
        <w:rPr>
          <w:rFonts w:ascii="Times New Roman" w:eastAsia="Times New Roman" w:hAnsi="Times New Roman" w:cs="Times New Roman"/>
          <w:sz w:val="24"/>
          <w:szCs w:val="24"/>
        </w:rPr>
        <w:t>, сводами правил (актуализированными редакциями СНиП и ГОСТами</w:t>
      </w:r>
      <w:r w:rsidR="00D47190" w:rsidRPr="003D0FBA">
        <w:rPr>
          <w:rFonts w:ascii="Times New Roman" w:hAnsi="Times New Roman" w:cs="Times New Roman"/>
          <w:sz w:val="24"/>
          <w:szCs w:val="24"/>
        </w:rPr>
        <w:t>)</w:t>
      </w:r>
    </w:p>
    <w:p w:rsidR="006B1251" w:rsidRPr="003D0FBA" w:rsidRDefault="006B1251" w:rsidP="003D0FB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b/>
          <w:sz w:val="24"/>
          <w:szCs w:val="24"/>
        </w:rPr>
        <w:t>Объемы вып</w:t>
      </w:r>
      <w:r w:rsidR="00D06616" w:rsidRPr="003D0FBA">
        <w:rPr>
          <w:rFonts w:ascii="Times New Roman" w:eastAsia="Times New Roman" w:hAnsi="Times New Roman" w:cs="Times New Roman"/>
          <w:b/>
          <w:sz w:val="24"/>
          <w:szCs w:val="24"/>
        </w:rPr>
        <w:t>олняемых работ, оказания услуг:</w:t>
      </w:r>
    </w:p>
    <w:p w:rsidR="006B1251" w:rsidRPr="003D0FBA" w:rsidRDefault="00D06616" w:rsidP="003D0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>Д</w:t>
      </w:r>
      <w:r w:rsidR="006B1251" w:rsidRPr="003D0FBA">
        <w:rPr>
          <w:rFonts w:ascii="Times New Roman" w:eastAsia="Times New Roman" w:hAnsi="Times New Roman" w:cs="Times New Roman"/>
          <w:sz w:val="24"/>
          <w:szCs w:val="24"/>
        </w:rPr>
        <w:t>обросовестно и качественно осуществлять строител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>ьный контроль за строительными</w:t>
      </w:r>
      <w:r w:rsidR="006B1251" w:rsidRPr="003D0FBA">
        <w:rPr>
          <w:rFonts w:ascii="Times New Roman" w:eastAsia="Times New Roman" w:hAnsi="Times New Roman" w:cs="Times New Roman"/>
          <w:sz w:val="24"/>
          <w:szCs w:val="24"/>
        </w:rPr>
        <w:t xml:space="preserve">, монтажными и инженерными работами на Объекте. В этих целях 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B1251" w:rsidRPr="003D0FBA">
        <w:rPr>
          <w:rFonts w:ascii="Times New Roman" w:eastAsia="Times New Roman" w:hAnsi="Times New Roman" w:cs="Times New Roman"/>
          <w:sz w:val="24"/>
          <w:szCs w:val="24"/>
        </w:rPr>
        <w:t xml:space="preserve">сполнитель работ по строительному контролю (техническому надзору) </w:t>
      </w:r>
      <w:r w:rsidR="00F65BE3" w:rsidRPr="003D0FBA">
        <w:rPr>
          <w:rFonts w:ascii="Times New Roman" w:eastAsia="Times New Roman" w:hAnsi="Times New Roman" w:cs="Times New Roman"/>
          <w:sz w:val="24"/>
          <w:szCs w:val="24"/>
        </w:rPr>
        <w:t>з</w:t>
      </w:r>
      <w:r w:rsidR="00F65BE3" w:rsidRPr="003D0F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 выполнение</w:t>
      </w:r>
      <w:r w:rsidR="00DC5125" w:rsidRPr="003D0F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="00F65BE3" w:rsidRPr="003D0F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работ </w:t>
      </w:r>
      <w:r w:rsidR="00D161A4" w:rsidRPr="003D0FB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B1251" w:rsidRPr="003D0FBA">
        <w:rPr>
          <w:rFonts w:ascii="Times New Roman" w:eastAsia="Times New Roman" w:hAnsi="Times New Roman" w:cs="Times New Roman"/>
          <w:sz w:val="24"/>
          <w:szCs w:val="24"/>
        </w:rPr>
        <w:t>Объект</w:t>
      </w:r>
      <w:r w:rsidR="00D161A4" w:rsidRPr="003D0FB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B1251" w:rsidRPr="003D0FBA">
        <w:rPr>
          <w:rFonts w:ascii="Times New Roman" w:eastAsia="Times New Roman" w:hAnsi="Times New Roman" w:cs="Times New Roman"/>
          <w:sz w:val="24"/>
          <w:szCs w:val="24"/>
        </w:rPr>
        <w:t xml:space="preserve"> (далее- Исполнитель) выполняет следующие действия (осуществляет деятельность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6B1251" w:rsidRPr="003D0FBA" w:rsidRDefault="006B1251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независимый строительный </w:t>
      </w:r>
      <w:r w:rsidR="00976A72" w:rsidRPr="003D0FBA">
        <w:rPr>
          <w:rFonts w:ascii="Times New Roman" w:eastAsia="Times New Roman" w:hAnsi="Times New Roman" w:cs="Times New Roman"/>
          <w:sz w:val="24"/>
          <w:szCs w:val="24"/>
        </w:rPr>
        <w:t>контроль производства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 строительно-монтажных и других работ, выполняемых в рамках Договора на</w:t>
      </w:r>
      <w:r w:rsidR="00FF09C7" w:rsidRPr="003D0FBA">
        <w:rPr>
          <w:rFonts w:ascii="Times New Roman" w:eastAsia="Times New Roman" w:hAnsi="Times New Roman" w:cs="Times New Roman"/>
          <w:sz w:val="24"/>
          <w:szCs w:val="24"/>
        </w:rPr>
        <w:t xml:space="preserve"> Объект</w:t>
      </w:r>
      <w:r w:rsidR="00D161A4" w:rsidRPr="003D0FB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. При этом Исполнитель руководствуется установленными и действующими на момент осуществления строительного </w:t>
      </w:r>
      <w:r w:rsidR="00976A72" w:rsidRPr="003D0FBA">
        <w:rPr>
          <w:rFonts w:ascii="Times New Roman" w:eastAsia="Times New Roman" w:hAnsi="Times New Roman" w:cs="Times New Roman"/>
          <w:sz w:val="24"/>
          <w:szCs w:val="24"/>
        </w:rPr>
        <w:t>контроля, законодательством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 РФ, обязательными правилами осуществления строительного контроля;</w:t>
      </w:r>
    </w:p>
    <w:p w:rsidR="006B1251" w:rsidRPr="003D0FBA" w:rsidRDefault="006B1251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проверяет подготовленный Подрядчиком проект производства работ в течение 3 (трех) рабочих дней со дня его получения, и направляет его для утверждения </w:t>
      </w:r>
      <w:r w:rsidR="00FF09C7" w:rsidRPr="003D0FBA">
        <w:rPr>
          <w:rFonts w:ascii="Times New Roman" w:eastAsia="Times New Roman" w:hAnsi="Times New Roman" w:cs="Times New Roman"/>
          <w:sz w:val="24"/>
          <w:szCs w:val="24"/>
        </w:rPr>
        <w:t>Заказчику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>, либо направляет Подрядчику мотивированный отказ, с учетом чего последний предоставляет новый график производства работ и направляет его Исполнителю на проверку;</w:t>
      </w:r>
    </w:p>
    <w:p w:rsidR="006B1251" w:rsidRPr="003D0FBA" w:rsidRDefault="006B1251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>определяет состав исполнительной документации и</w:t>
      </w:r>
      <w:r w:rsidR="00044B79" w:rsidRPr="003D0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несет ответственность за ее достоверность, в том числе первичной технической документации, документации, необходимой для сдачи Объекта в эксплуатацию и осуществляет контроль </w:t>
      </w:r>
      <w:r w:rsidR="0093612C" w:rsidRPr="003D0FBA">
        <w:rPr>
          <w:rFonts w:ascii="Times New Roman" w:eastAsia="Times New Roman" w:hAnsi="Times New Roman" w:cs="Times New Roman"/>
          <w:sz w:val="24"/>
          <w:szCs w:val="24"/>
        </w:rPr>
        <w:t>правильности её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 ведения, в</w:t>
      </w:r>
      <w:r w:rsidR="0061416B" w:rsidRPr="003D0FBA">
        <w:rPr>
          <w:rFonts w:ascii="Times New Roman" w:eastAsia="Times New Roman" w:hAnsi="Times New Roman" w:cs="Times New Roman"/>
          <w:sz w:val="24"/>
          <w:szCs w:val="24"/>
        </w:rPr>
        <w:t xml:space="preserve"> том числе оценку достоверности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 геодезических исполнительных схем выполненных конструкций с выборочны</w:t>
      </w:r>
      <w:r w:rsidR="0061416B" w:rsidRPr="003D0FBA">
        <w:rPr>
          <w:rFonts w:ascii="Times New Roman" w:eastAsia="Times New Roman" w:hAnsi="Times New Roman" w:cs="Times New Roman"/>
          <w:sz w:val="24"/>
          <w:szCs w:val="24"/>
        </w:rPr>
        <w:t>м контролем точности положения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 элементов, общих и специальных журналов работ;</w:t>
      </w:r>
      <w:r w:rsidR="005A1E74" w:rsidRPr="003D0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>а также своевременно фиксирует на отдельном комплекте рабочих чертежей данные об изменениях, внесенные в процессе</w:t>
      </w:r>
      <w:r w:rsidR="0061416B" w:rsidRPr="003D0FBA">
        <w:rPr>
          <w:rFonts w:ascii="Times New Roman" w:eastAsia="Times New Roman" w:hAnsi="Times New Roman" w:cs="Times New Roman"/>
          <w:sz w:val="24"/>
          <w:szCs w:val="24"/>
        </w:rPr>
        <w:t xml:space="preserve"> выполнения работ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1251" w:rsidRPr="003D0FBA" w:rsidRDefault="006B1251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в случае, если на Объекте до даты </w:t>
      </w:r>
      <w:r w:rsidR="008C03A9" w:rsidRPr="003D0FBA">
        <w:rPr>
          <w:rFonts w:ascii="Times New Roman" w:eastAsia="Times New Roman" w:hAnsi="Times New Roman" w:cs="Times New Roman"/>
          <w:sz w:val="24"/>
          <w:szCs w:val="24"/>
        </w:rPr>
        <w:t>начала выполнения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 работ Исполнителем, предусмотренного </w:t>
      </w:r>
      <w:r w:rsidR="00D06616" w:rsidRPr="003D0FBA">
        <w:rPr>
          <w:rFonts w:ascii="Times New Roman" w:eastAsia="Times New Roman" w:hAnsi="Times New Roman" w:cs="Times New Roman"/>
          <w:sz w:val="24"/>
          <w:szCs w:val="24"/>
        </w:rPr>
        <w:t>Договором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, Подрядчиком выполняются подготовительные, строительно-монтажные или иные работы, Исполнитель выполняет входную проверку наличия установленных, действующими строительными нормами, правилами, регламентами, документов на передачу строительной площадки </w:t>
      </w:r>
      <w:r w:rsidR="008F002F" w:rsidRPr="003D0FBA">
        <w:rPr>
          <w:rFonts w:ascii="Times New Roman" w:eastAsia="Times New Roman" w:hAnsi="Times New Roman" w:cs="Times New Roman"/>
          <w:sz w:val="24"/>
          <w:szCs w:val="24"/>
        </w:rPr>
        <w:t>Заказчиком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 Подрядчику, выполняет освидетельствование уже </w:t>
      </w:r>
      <w:r w:rsidR="008C03A9" w:rsidRPr="003D0FBA">
        <w:rPr>
          <w:rFonts w:ascii="Times New Roman" w:eastAsia="Times New Roman" w:hAnsi="Times New Roman" w:cs="Times New Roman"/>
          <w:sz w:val="24"/>
          <w:szCs w:val="24"/>
        </w:rPr>
        <w:t>выполненных работ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 на Объекте Подрядчиком. В случаях обнаружения нарушений при выполнении строительно-монтажных и иных работ, 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Исполнитель извещает </w:t>
      </w:r>
      <w:r w:rsidR="008F002F" w:rsidRPr="003D0FBA">
        <w:rPr>
          <w:rFonts w:ascii="Times New Roman" w:eastAsia="Times New Roman" w:hAnsi="Times New Roman" w:cs="Times New Roman"/>
          <w:sz w:val="24"/>
          <w:szCs w:val="24"/>
        </w:rPr>
        <w:t>Заказчика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 о выявленных нарушениях, отмечает зафиксированные нарушения в журнале выполнения работ, осуществляет контроль над своевременным исправлением дефектов и нарушений. </w:t>
      </w:r>
    </w:p>
    <w:p w:rsidR="006B1251" w:rsidRPr="003D0FBA" w:rsidRDefault="006B1251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участвует </w:t>
      </w:r>
      <w:r w:rsidR="00976A72" w:rsidRPr="003D0FBA">
        <w:rPr>
          <w:rFonts w:ascii="Times New Roman" w:eastAsia="Times New Roman" w:hAnsi="Times New Roman" w:cs="Times New Roman"/>
          <w:sz w:val="24"/>
          <w:szCs w:val="24"/>
        </w:rPr>
        <w:t>в контрольной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 геодезической съёмке и камеральной обработке результатов геодезических измерений;</w:t>
      </w:r>
    </w:p>
    <w:p w:rsidR="006B1251" w:rsidRPr="003D0FBA" w:rsidRDefault="006B1251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>участвует</w:t>
      </w: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пр</w:t>
      </w:r>
      <w:r w:rsidR="008C03A9"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оверках, проводимых </w:t>
      </w:r>
      <w:r w:rsidR="008F002F" w:rsidRPr="003D0FBA">
        <w:rPr>
          <w:rFonts w:ascii="Times New Roman" w:eastAsia="Times New Roman" w:hAnsi="Times New Roman" w:cs="Times New Roman"/>
          <w:bCs/>
          <w:sz w:val="24"/>
          <w:szCs w:val="24"/>
        </w:rPr>
        <w:t>Заказчиком</w:t>
      </w:r>
      <w:r w:rsidR="008C03A9"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>а также ведомственными инспекциями и комиссиями;</w:t>
      </w:r>
    </w:p>
    <w:p w:rsidR="006B1251" w:rsidRPr="003D0FBA" w:rsidRDefault="006B1251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>контролирует</w:t>
      </w: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76A72" w:rsidRPr="003D0FBA">
        <w:rPr>
          <w:rFonts w:ascii="Times New Roman" w:eastAsia="Times New Roman" w:hAnsi="Times New Roman" w:cs="Times New Roman"/>
          <w:bCs/>
          <w:sz w:val="24"/>
          <w:szCs w:val="24"/>
        </w:rPr>
        <w:t>наличие проектной</w:t>
      </w: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документации на Объекте для </w:t>
      </w:r>
      <w:r w:rsidR="00976A72" w:rsidRPr="003D0FBA">
        <w:rPr>
          <w:rFonts w:ascii="Times New Roman" w:eastAsia="Times New Roman" w:hAnsi="Times New Roman" w:cs="Times New Roman"/>
          <w:bCs/>
          <w:sz w:val="24"/>
          <w:szCs w:val="24"/>
        </w:rPr>
        <w:t>предъявления уполномоченным</w:t>
      </w: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органам</w:t>
      </w:r>
      <w:r w:rsidR="00990350"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 (при необходимости)</w:t>
      </w: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6B1251" w:rsidRPr="003D0FBA" w:rsidRDefault="006B1251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r w:rsidR="008C03A9"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контроль над</w:t>
      </w: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исполнением Подрядчиком предписаний </w:t>
      </w:r>
      <w:r w:rsidR="00EF1FFD" w:rsidRPr="003D0FBA">
        <w:rPr>
          <w:rFonts w:ascii="Times New Roman" w:eastAsia="Times New Roman" w:hAnsi="Times New Roman" w:cs="Times New Roman"/>
          <w:bCs/>
          <w:sz w:val="24"/>
          <w:szCs w:val="24"/>
        </w:rPr>
        <w:t>Заказчиком</w:t>
      </w: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B2564" w:rsidRPr="003D0FBA" w:rsidRDefault="006B1251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>извещает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1FFD" w:rsidRPr="003D0FBA">
        <w:rPr>
          <w:rFonts w:ascii="Times New Roman" w:eastAsia="Times New Roman" w:hAnsi="Times New Roman" w:cs="Times New Roman"/>
          <w:sz w:val="24"/>
          <w:szCs w:val="24"/>
        </w:rPr>
        <w:t xml:space="preserve">Заказчика 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>обо всех случаях аварийного сос</w:t>
      </w:r>
      <w:r w:rsidR="00EF1FFD" w:rsidRPr="003D0FBA">
        <w:rPr>
          <w:rFonts w:ascii="Times New Roman" w:eastAsia="Times New Roman" w:hAnsi="Times New Roman" w:cs="Times New Roman"/>
          <w:sz w:val="24"/>
          <w:szCs w:val="24"/>
        </w:rPr>
        <w:t>тояния на Объекте,</w:t>
      </w:r>
    </w:p>
    <w:p w:rsidR="006B1251" w:rsidRPr="003D0FBA" w:rsidRDefault="000B2564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B1251" w:rsidRPr="003D0FBA">
        <w:rPr>
          <w:rFonts w:ascii="Times New Roman" w:eastAsia="Times New Roman" w:hAnsi="Times New Roman" w:cs="Times New Roman"/>
          <w:sz w:val="24"/>
          <w:szCs w:val="24"/>
        </w:rPr>
        <w:t>ри обнаружении дефектов при производстве строительно-монтажных или иных видов работ, выполняемых в рамках Договора, Исполнитель вносит результаты строительного контроля (технического надзора) за строительством в журнал работ или составляет акты, в которых должны быть указаны</w:t>
      </w:r>
      <w:r w:rsidR="006B1251" w:rsidRPr="003D0FBA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6B1251" w:rsidRPr="003D0FBA" w:rsidRDefault="006B1251" w:rsidP="003D0F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FBA">
        <w:rPr>
          <w:rFonts w:ascii="Times New Roman" w:eastAsia="Calibri" w:hAnsi="Times New Roman" w:cs="Times New Roman"/>
          <w:sz w:val="24"/>
          <w:szCs w:val="24"/>
        </w:rPr>
        <w:t xml:space="preserve">- какие отступления от проекта, дефекты и нарушения технических условий при 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>строительно</w:t>
      </w:r>
      <w:r w:rsidRPr="003D0FBA">
        <w:rPr>
          <w:rFonts w:ascii="Times New Roman" w:eastAsia="Calibri" w:hAnsi="Times New Roman" w:cs="Times New Roman"/>
          <w:sz w:val="24"/>
          <w:szCs w:val="24"/>
        </w:rPr>
        <w:t>-монтажных работах были обнаружены и по чьей вине они произошли;</w:t>
      </w:r>
    </w:p>
    <w:p w:rsidR="006B1251" w:rsidRPr="003D0FBA" w:rsidRDefault="006B1251" w:rsidP="003D0F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FB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B2564" w:rsidRPr="003D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3D0FBA">
        <w:rPr>
          <w:rFonts w:ascii="Times New Roman" w:eastAsia="Calibri" w:hAnsi="Times New Roman" w:cs="Times New Roman"/>
          <w:sz w:val="24"/>
          <w:szCs w:val="24"/>
        </w:rPr>
        <w:t xml:space="preserve">, направленные на устранение выявленных дефектов, отступлений от проекта и нарушений технических условий с </w:t>
      </w:r>
      <w:r w:rsidR="000B2564" w:rsidRPr="003D0FBA">
        <w:rPr>
          <w:rFonts w:ascii="Times New Roman" w:eastAsia="Calibri" w:hAnsi="Times New Roman" w:cs="Times New Roman"/>
          <w:sz w:val="24"/>
          <w:szCs w:val="24"/>
        </w:rPr>
        <w:t>указанием сроков их устранения.</w:t>
      </w:r>
    </w:p>
    <w:p w:rsidR="006B1251" w:rsidRPr="003D0FBA" w:rsidRDefault="00976A72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>контролирует своевременное</w:t>
      </w:r>
      <w:r w:rsidR="006B1251" w:rsidRPr="003D0FBA">
        <w:rPr>
          <w:rFonts w:ascii="Times New Roman" w:eastAsia="Times New Roman" w:hAnsi="Times New Roman" w:cs="Times New Roman"/>
          <w:sz w:val="24"/>
          <w:szCs w:val="24"/>
        </w:rPr>
        <w:t xml:space="preserve"> выполнение всех требований и указаний, записанных в журнале работ</w:t>
      </w:r>
      <w:r w:rsidR="00F910AF" w:rsidRPr="003D0FB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1251" w:rsidRPr="003D0FBA" w:rsidRDefault="008C03A9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>контролирует соответствие</w:t>
      </w:r>
      <w:r w:rsidR="006B1251" w:rsidRPr="003D0FBA">
        <w:rPr>
          <w:rFonts w:ascii="Times New Roman" w:eastAsia="Times New Roman" w:hAnsi="Times New Roman" w:cs="Times New Roman"/>
          <w:sz w:val="24"/>
          <w:szCs w:val="24"/>
        </w:rPr>
        <w:t xml:space="preserve"> объемов и качества выполненных и предъявленных к сдаче строительно-монтажных и иных работ проектной документации, календарному графику, действующим </w:t>
      </w:r>
      <w:r w:rsidR="00F910AF" w:rsidRPr="003D0FBA">
        <w:rPr>
          <w:rFonts w:ascii="Times New Roman" w:eastAsia="Times New Roman" w:hAnsi="Times New Roman" w:cs="Times New Roman"/>
          <w:sz w:val="24"/>
          <w:szCs w:val="24"/>
        </w:rPr>
        <w:t>строительным нормам и правилам;</w:t>
      </w:r>
    </w:p>
    <w:p w:rsidR="006B1251" w:rsidRPr="003D0FBA" w:rsidRDefault="006B1251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>ежемес</w:t>
      </w:r>
      <w:r w:rsidR="00976A72" w:rsidRPr="003D0FBA">
        <w:rPr>
          <w:rFonts w:ascii="Times New Roman" w:eastAsia="Times New Roman" w:hAnsi="Times New Roman" w:cs="Times New Roman"/>
          <w:sz w:val="24"/>
          <w:szCs w:val="24"/>
        </w:rPr>
        <w:t>ячно проверяет и подписывает, акты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 выполненных работ по форме КС-2, предоставляемые Подрядчиком </w:t>
      </w:r>
      <w:r w:rsidR="00264081" w:rsidRPr="003D0FBA">
        <w:rPr>
          <w:rFonts w:ascii="Times New Roman" w:eastAsia="Times New Roman" w:hAnsi="Times New Roman" w:cs="Times New Roman"/>
          <w:sz w:val="24"/>
          <w:szCs w:val="24"/>
        </w:rPr>
        <w:t>Заказчику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. Проверяет и подтверждает предоставляемые Подрядчиком </w:t>
      </w:r>
      <w:r w:rsidR="00264081" w:rsidRPr="003D0FBA">
        <w:rPr>
          <w:rFonts w:ascii="Times New Roman" w:eastAsia="Times New Roman" w:hAnsi="Times New Roman" w:cs="Times New Roman"/>
          <w:sz w:val="24"/>
          <w:szCs w:val="24"/>
        </w:rPr>
        <w:t>Заказчику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 документы на оплату. Свидетельством такого </w:t>
      </w:r>
      <w:r w:rsidR="00976A72" w:rsidRPr="003D0FBA">
        <w:rPr>
          <w:rFonts w:ascii="Times New Roman" w:eastAsia="Times New Roman" w:hAnsi="Times New Roman" w:cs="Times New Roman"/>
          <w:sz w:val="24"/>
          <w:szCs w:val="24"/>
        </w:rPr>
        <w:t>подтверждения будет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 являться виза уполномоченного представителя Исполнителя в справках выполненных работ, заполняемых по форме КС-3. И </w:t>
      </w:r>
      <w:r w:rsidR="00976A72" w:rsidRPr="003D0FBA">
        <w:rPr>
          <w:rFonts w:ascii="Times New Roman" w:eastAsia="Times New Roman" w:hAnsi="Times New Roman" w:cs="Times New Roman"/>
          <w:sz w:val="24"/>
          <w:szCs w:val="24"/>
        </w:rPr>
        <w:t>несёт ответственность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 за достоверность </w:t>
      </w:r>
      <w:r w:rsidR="00976A72" w:rsidRPr="003D0FBA">
        <w:rPr>
          <w:rFonts w:ascii="Times New Roman" w:eastAsia="Times New Roman" w:hAnsi="Times New Roman" w:cs="Times New Roman"/>
          <w:sz w:val="24"/>
          <w:szCs w:val="24"/>
        </w:rPr>
        <w:t>подписанных актов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 выполненных работ и подтверждённых документов на оплату;</w:t>
      </w:r>
    </w:p>
    <w:p w:rsidR="006B1251" w:rsidRPr="003D0FBA" w:rsidRDefault="006B1251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обнаружении дефектов в проектной документации, Исполнитель 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>незамедлительно</w:t>
      </w: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извещает </w:t>
      </w:r>
      <w:r w:rsidR="00264081" w:rsidRPr="003D0FBA">
        <w:rPr>
          <w:rFonts w:ascii="Times New Roman" w:eastAsia="Times New Roman" w:hAnsi="Times New Roman" w:cs="Times New Roman"/>
          <w:bCs/>
          <w:sz w:val="24"/>
          <w:szCs w:val="24"/>
        </w:rPr>
        <w:t>Заказчика</w:t>
      </w: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 выявленных дефектах;</w:t>
      </w:r>
    </w:p>
    <w:p w:rsidR="006B1251" w:rsidRPr="003D0FBA" w:rsidRDefault="006B1251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контролирует поставляемые материально-технические ресурсы, предусмотренные проектом, на соответствие техническим требованиям и их комплектность с регистрацией в журнале входного контроля. Проверяет наличие паспортов, сертификатов качества, результатов лабораторных анализов и испытаний материалов, деталей и конструкций, применяемых на строительстве; требует от </w:t>
      </w:r>
      <w:r w:rsidR="004744D5" w:rsidRPr="003D0FB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одрядчика периодической проверки соответствия качества строительных материалов, деталей и конструкций паспортным данным. Участвует в отборе образцов и следит за получением результатов лабораторных </w:t>
      </w:r>
      <w:r w:rsidRPr="003D0F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испытаний. А также контролирует сроки 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>поставки</w:t>
      </w:r>
      <w:r w:rsidRPr="003D0F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материально-технических 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>ресурсов</w:t>
      </w:r>
      <w:r w:rsidRPr="003D0FBA">
        <w:rPr>
          <w:rFonts w:ascii="Times New Roman" w:eastAsia="Times New Roman" w:hAnsi="Times New Roman" w:cs="Times New Roman"/>
          <w:color w:val="000000"/>
          <w:sz w:val="24"/>
          <w:szCs w:val="24"/>
        </w:rPr>
        <w:t>, согласно условий утверждённого проекта производства работ;</w:t>
      </w:r>
    </w:p>
    <w:p w:rsidR="006B1251" w:rsidRPr="003D0FBA" w:rsidRDefault="006B1251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>производит контроль за правильным проведением Подрядчиком индивидуальных испытаний смонтированного оборудования с надлежащим оформлением их результатов;</w:t>
      </w:r>
    </w:p>
    <w:p w:rsidR="006B1251" w:rsidRPr="003D0FBA" w:rsidRDefault="006B1251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>осуществляет контроль над соблюдением установленных норм и правил складирования и хранения применяемых строительных материалов;</w:t>
      </w:r>
    </w:p>
    <w:p w:rsidR="006B1251" w:rsidRPr="003D0FBA" w:rsidRDefault="006B1251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контроль над соблюдением правил техники безопасности выполнения строительно-монтажных работ, пожарной безопасности и </w:t>
      </w:r>
      <w:r w:rsidR="00976A72" w:rsidRPr="003D0FBA">
        <w:rPr>
          <w:rFonts w:ascii="Times New Roman" w:eastAsia="Times New Roman" w:hAnsi="Times New Roman" w:cs="Times New Roman"/>
          <w:sz w:val="24"/>
          <w:szCs w:val="24"/>
        </w:rPr>
        <w:t>санитарных норм,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976A72" w:rsidRPr="003D0FBA">
        <w:rPr>
          <w:rFonts w:ascii="Times New Roman" w:eastAsia="Times New Roman" w:hAnsi="Times New Roman" w:cs="Times New Roman"/>
          <w:sz w:val="24"/>
          <w:szCs w:val="24"/>
        </w:rPr>
        <w:t>правил на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 Объекте, в соответствии с требованиями действующих норм и правил Российской Федерации, разработанной проектной документации по Объекту;</w:t>
      </w:r>
    </w:p>
    <w:p w:rsidR="006B1251" w:rsidRPr="003D0FBA" w:rsidRDefault="006B1251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>осуществляет проверку соблюдения последовательности и состава технологических операций при осуществлении строительства Объекта;</w:t>
      </w:r>
    </w:p>
    <w:p w:rsidR="006B1251" w:rsidRPr="003D0FBA" w:rsidRDefault="006B1251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>контролирует выполнение Подрядчиком мероприятий по обеспечению сохранности объектов, расположенных вблизи Объекта, включая здания, сооружения, наружные инженерные сети и подъездные дороги;</w:t>
      </w:r>
    </w:p>
    <w:p w:rsidR="000B2564" w:rsidRPr="003D0FBA" w:rsidRDefault="006B1251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принимает участие в освидетельствовании скрытых работ и подписании со стороны </w:t>
      </w:r>
      <w:r w:rsidR="00962002" w:rsidRPr="003D0FBA">
        <w:rPr>
          <w:rFonts w:ascii="Times New Roman" w:eastAsia="Times New Roman" w:hAnsi="Times New Roman" w:cs="Times New Roman"/>
          <w:sz w:val="24"/>
          <w:szCs w:val="24"/>
        </w:rPr>
        <w:t xml:space="preserve">Заказчика 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Актов скрытых работ, выполненных в период действия Договора на </w:t>
      </w:r>
      <w:r w:rsidR="000D4CD6" w:rsidRPr="003D0FBA">
        <w:rPr>
          <w:rFonts w:ascii="Times New Roman" w:eastAsia="Times New Roman" w:hAnsi="Times New Roman" w:cs="Times New Roman"/>
          <w:sz w:val="24"/>
          <w:szCs w:val="24"/>
        </w:rPr>
        <w:t>строительно-монтажные работы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, не допуская выполнения следующего </w:t>
      </w:r>
      <w:r w:rsidR="000B2564" w:rsidRPr="003D0FBA">
        <w:rPr>
          <w:rFonts w:ascii="Times New Roman" w:eastAsia="Times New Roman" w:hAnsi="Times New Roman" w:cs="Times New Roman"/>
          <w:sz w:val="24"/>
          <w:szCs w:val="24"/>
        </w:rPr>
        <w:t>вида работ до подписания актов.</w:t>
      </w:r>
    </w:p>
    <w:p w:rsidR="006B1251" w:rsidRPr="003D0FBA" w:rsidRDefault="006B1251" w:rsidP="003D0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В случае уклонения лица, осуществляющего </w:t>
      </w:r>
      <w:r w:rsidR="000D4CD6" w:rsidRPr="003D0FBA">
        <w:rPr>
          <w:rFonts w:ascii="Times New Roman" w:eastAsia="Times New Roman" w:hAnsi="Times New Roman" w:cs="Times New Roman"/>
          <w:sz w:val="24"/>
          <w:szCs w:val="24"/>
        </w:rPr>
        <w:t>капитальный ремонт на Объекте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, от составления документов по результатам освидетельствования, немедленно информирует об этом </w:t>
      </w:r>
      <w:r w:rsidR="000D4CD6" w:rsidRPr="003D0FBA">
        <w:rPr>
          <w:rFonts w:ascii="Times New Roman" w:eastAsia="Times New Roman" w:hAnsi="Times New Roman" w:cs="Times New Roman"/>
          <w:sz w:val="24"/>
          <w:szCs w:val="24"/>
        </w:rPr>
        <w:t>Заказчика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. Исполнитель немедленно извещает </w:t>
      </w:r>
      <w:r w:rsidR="000D4CD6" w:rsidRPr="003D0FBA">
        <w:rPr>
          <w:rFonts w:ascii="Times New Roman" w:eastAsia="Times New Roman" w:hAnsi="Times New Roman" w:cs="Times New Roman"/>
          <w:sz w:val="24"/>
          <w:szCs w:val="24"/>
        </w:rPr>
        <w:t>Заказчика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 и до получения от него </w:t>
      </w:r>
      <w:r w:rsidR="008C03A9" w:rsidRPr="003D0FBA">
        <w:rPr>
          <w:rFonts w:ascii="Times New Roman" w:eastAsia="Times New Roman" w:hAnsi="Times New Roman" w:cs="Times New Roman"/>
          <w:sz w:val="24"/>
          <w:szCs w:val="24"/>
        </w:rPr>
        <w:t>указаний обязан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 дать распоряжение Подрядчику о приостановлении </w:t>
      </w:r>
      <w:r w:rsidR="008C03A9" w:rsidRPr="003D0FBA">
        <w:rPr>
          <w:rFonts w:ascii="Times New Roman" w:eastAsia="Times New Roman" w:hAnsi="Times New Roman" w:cs="Times New Roman"/>
          <w:sz w:val="24"/>
          <w:szCs w:val="24"/>
        </w:rPr>
        <w:t xml:space="preserve">работ </w:t>
      </w:r>
      <w:r w:rsidR="008A1B13" w:rsidRPr="003D0FB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>Объект</w:t>
      </w:r>
      <w:r w:rsidR="008A1B13" w:rsidRPr="003D0FB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 с обязательной записью в журнал производства работ при обнаружении:</w:t>
      </w:r>
    </w:p>
    <w:p w:rsidR="006B1251" w:rsidRPr="003D0FBA" w:rsidRDefault="006B1251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Calibri" w:hAnsi="Times New Roman" w:cs="Times New Roman"/>
          <w:sz w:val="24"/>
          <w:szCs w:val="24"/>
        </w:rPr>
        <w:t xml:space="preserve">недопустимых отклонений от проекта, требований СНиП </w:t>
      </w:r>
      <w:r w:rsidR="00976A72" w:rsidRPr="003D0FBA">
        <w:rPr>
          <w:rFonts w:ascii="Times New Roman" w:eastAsia="Calibri" w:hAnsi="Times New Roman" w:cs="Times New Roman"/>
          <w:sz w:val="24"/>
          <w:szCs w:val="24"/>
        </w:rPr>
        <w:t>и действующих</w:t>
      </w:r>
      <w:r w:rsidRPr="003D0FBA">
        <w:rPr>
          <w:rFonts w:ascii="Times New Roman" w:eastAsia="Calibri" w:hAnsi="Times New Roman" w:cs="Times New Roman"/>
          <w:sz w:val="24"/>
          <w:szCs w:val="24"/>
        </w:rPr>
        <w:t xml:space="preserve"> нормативов в РФ;</w:t>
      </w:r>
    </w:p>
    <w:p w:rsidR="006B1251" w:rsidRPr="003D0FBA" w:rsidRDefault="006B1251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Calibri" w:hAnsi="Times New Roman" w:cs="Times New Roman"/>
          <w:sz w:val="24"/>
          <w:szCs w:val="24"/>
        </w:rPr>
        <w:t xml:space="preserve">возможных неблагоприятных для </w:t>
      </w:r>
      <w:r w:rsidR="008A1B13" w:rsidRPr="003D0FBA">
        <w:rPr>
          <w:rFonts w:ascii="Times New Roman" w:eastAsia="Calibri" w:hAnsi="Times New Roman" w:cs="Times New Roman"/>
          <w:sz w:val="24"/>
          <w:szCs w:val="24"/>
        </w:rPr>
        <w:t>Заказчика</w:t>
      </w:r>
      <w:r w:rsidRPr="003D0FBA">
        <w:rPr>
          <w:rFonts w:ascii="Times New Roman" w:eastAsia="Calibri" w:hAnsi="Times New Roman" w:cs="Times New Roman"/>
          <w:sz w:val="24"/>
          <w:szCs w:val="24"/>
        </w:rPr>
        <w:t xml:space="preserve"> последствий выполнения его указаний о способе исполнения работ;</w:t>
      </w:r>
    </w:p>
    <w:p w:rsidR="006B1251" w:rsidRPr="003D0FBA" w:rsidRDefault="006B1251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Calibri" w:hAnsi="Times New Roman" w:cs="Times New Roman"/>
          <w:sz w:val="24"/>
          <w:szCs w:val="24"/>
        </w:rPr>
        <w:t xml:space="preserve">иных, не зависящих от Исполнителя обстоятельств, угрожающих качеству работ по </w:t>
      </w:r>
      <w:r w:rsidR="008A1B13" w:rsidRPr="003D0FBA">
        <w:rPr>
          <w:rFonts w:ascii="Times New Roman" w:eastAsia="Calibri" w:hAnsi="Times New Roman" w:cs="Times New Roman"/>
          <w:sz w:val="24"/>
          <w:szCs w:val="24"/>
        </w:rPr>
        <w:t>капитальному ремонту</w:t>
      </w:r>
      <w:r w:rsidRPr="003D0FBA">
        <w:rPr>
          <w:rFonts w:ascii="Times New Roman" w:eastAsia="Calibri" w:hAnsi="Times New Roman" w:cs="Times New Roman"/>
          <w:sz w:val="24"/>
          <w:szCs w:val="24"/>
        </w:rPr>
        <w:t xml:space="preserve"> Объекта.</w:t>
      </w:r>
    </w:p>
    <w:p w:rsidR="006B1251" w:rsidRPr="003D0FBA" w:rsidRDefault="006B1251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участвует по мере готовности с участием </w:t>
      </w:r>
      <w:r w:rsidR="00976A72" w:rsidRPr="003D0FBA">
        <w:rPr>
          <w:rFonts w:ascii="Times New Roman" w:eastAsia="Times New Roman" w:hAnsi="Times New Roman" w:cs="Times New Roman"/>
          <w:bCs/>
          <w:sz w:val="24"/>
          <w:szCs w:val="24"/>
        </w:rPr>
        <w:t>представителей Подрядчика</w:t>
      </w: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, в 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>промежуточной</w:t>
      </w: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приемке ответственных конструкций здания и т.п. с подписанием соответствующих актов;</w:t>
      </w:r>
    </w:p>
    <w:p w:rsidR="006B1251" w:rsidRPr="003D0FBA" w:rsidRDefault="006B1251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>участвует в проведении совещаний на строительной площадке с</w:t>
      </w:r>
      <w:r w:rsidR="008D6343"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Заказчиком</w:t>
      </w: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>Подрядчиком</w:t>
      </w: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>, заинтересованными организациями с оформлением протоколов совещаний;</w:t>
      </w:r>
    </w:p>
    <w:p w:rsidR="006B1251" w:rsidRPr="003D0FBA" w:rsidRDefault="006B1251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организует освидетельствование Объекта, подлежащего консервации, и 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>оформление</w:t>
      </w: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документации на консервацию или временное прекращение </w:t>
      </w:r>
      <w:r w:rsidR="008D6343" w:rsidRPr="003D0FBA">
        <w:rPr>
          <w:rFonts w:ascii="Times New Roman" w:eastAsia="Times New Roman" w:hAnsi="Times New Roman" w:cs="Times New Roman"/>
          <w:bCs/>
          <w:sz w:val="24"/>
          <w:szCs w:val="24"/>
        </w:rPr>
        <w:t>строительно-монтажных работ</w:t>
      </w: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>, а также оценку технического состояния Объекта при передаче его строительно-монтажным организациям для продолжения работ;</w:t>
      </w:r>
    </w:p>
    <w:p w:rsidR="006B1251" w:rsidRPr="003D0FBA" w:rsidRDefault="006B1251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принимает участие в приемке законченного </w:t>
      </w:r>
      <w:r w:rsidR="0063515A" w:rsidRPr="003D0FBA">
        <w:rPr>
          <w:rFonts w:ascii="Times New Roman" w:eastAsia="Times New Roman" w:hAnsi="Times New Roman" w:cs="Times New Roman"/>
          <w:sz w:val="24"/>
          <w:szCs w:val="24"/>
        </w:rPr>
        <w:t xml:space="preserve">капитального ремонта 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Объекта </w:t>
      </w:r>
      <w:r w:rsidR="0063515A" w:rsidRPr="003D0FBA">
        <w:rPr>
          <w:rFonts w:ascii="Times New Roman" w:eastAsia="Times New Roman" w:hAnsi="Times New Roman" w:cs="Times New Roman"/>
          <w:sz w:val="24"/>
          <w:szCs w:val="24"/>
        </w:rPr>
        <w:t>Заказчиком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 от Подрядчика;</w:t>
      </w:r>
    </w:p>
    <w:p w:rsidR="006B1251" w:rsidRPr="003D0FBA" w:rsidRDefault="006B1251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проверяет совместно с </w:t>
      </w:r>
      <w:r w:rsidR="0063515A" w:rsidRPr="003D0FBA">
        <w:rPr>
          <w:rFonts w:ascii="Times New Roman" w:eastAsia="Times New Roman" w:hAnsi="Times New Roman" w:cs="Times New Roman"/>
          <w:sz w:val="24"/>
          <w:szCs w:val="24"/>
        </w:rPr>
        <w:t>Заказчиком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соответствие законченного</w:t>
      </w:r>
      <w:r w:rsidR="0063515A" w:rsidRPr="003D0FBA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ремонта О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>бъекта требованиям проектной</w:t>
      </w:r>
      <w:r w:rsidR="005A1E74" w:rsidRPr="003D0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>документации, технических регламентов;</w:t>
      </w:r>
    </w:p>
    <w:p w:rsidR="006B1251" w:rsidRPr="003D0FBA" w:rsidRDefault="000B2564" w:rsidP="003D0FB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B1251" w:rsidRPr="003D0FBA">
        <w:rPr>
          <w:rFonts w:ascii="Times New Roman" w:eastAsia="Times New Roman" w:hAnsi="Times New Roman" w:cs="Times New Roman"/>
          <w:sz w:val="24"/>
          <w:szCs w:val="24"/>
        </w:rPr>
        <w:t>сполнитель</w:t>
      </w:r>
      <w:r w:rsidR="006B1251" w:rsidRPr="003D0FBA">
        <w:rPr>
          <w:rFonts w:ascii="Times New Roman" w:eastAsia="Calibri" w:hAnsi="Times New Roman" w:cs="Times New Roman"/>
          <w:sz w:val="24"/>
          <w:szCs w:val="24"/>
        </w:rPr>
        <w:t xml:space="preserve"> организует приемку и участвует вместе с </w:t>
      </w:r>
      <w:r w:rsidR="00825A0E" w:rsidRPr="003D0FBA">
        <w:rPr>
          <w:rFonts w:ascii="Times New Roman" w:eastAsia="Calibri" w:hAnsi="Times New Roman" w:cs="Times New Roman"/>
          <w:sz w:val="24"/>
          <w:szCs w:val="24"/>
        </w:rPr>
        <w:t xml:space="preserve">Заказчиком </w:t>
      </w:r>
      <w:r w:rsidR="00976A72" w:rsidRPr="003D0FBA">
        <w:rPr>
          <w:rFonts w:ascii="Times New Roman" w:eastAsia="Calibri" w:hAnsi="Times New Roman" w:cs="Times New Roman"/>
          <w:sz w:val="24"/>
          <w:szCs w:val="24"/>
        </w:rPr>
        <w:t>в</w:t>
      </w:r>
      <w:r w:rsidR="006B1251" w:rsidRPr="003D0FBA">
        <w:rPr>
          <w:rFonts w:ascii="Times New Roman" w:eastAsia="Calibri" w:hAnsi="Times New Roman" w:cs="Times New Roman"/>
          <w:sz w:val="24"/>
          <w:szCs w:val="24"/>
        </w:rPr>
        <w:t xml:space="preserve"> приемке Объекта, организует устранение недостатков работ, выявленных </w:t>
      </w:r>
      <w:r w:rsidR="00825A0E" w:rsidRPr="003D0FBA">
        <w:rPr>
          <w:rFonts w:ascii="Times New Roman" w:eastAsia="Calibri" w:hAnsi="Times New Roman" w:cs="Times New Roman"/>
          <w:sz w:val="24"/>
          <w:szCs w:val="24"/>
        </w:rPr>
        <w:t>Заказчиком</w:t>
      </w:r>
      <w:r w:rsidR="006B1251" w:rsidRPr="003D0FBA">
        <w:rPr>
          <w:rFonts w:ascii="Times New Roman" w:eastAsia="Calibri" w:hAnsi="Times New Roman" w:cs="Times New Roman"/>
          <w:sz w:val="24"/>
          <w:szCs w:val="24"/>
        </w:rPr>
        <w:t xml:space="preserve">, в установленные сроки. </w:t>
      </w:r>
      <w:r w:rsidR="006B1251" w:rsidRPr="003D0FBA">
        <w:rPr>
          <w:rFonts w:ascii="Times New Roman" w:eastAsia="Calibri" w:hAnsi="Times New Roman" w:cs="Times New Roman"/>
          <w:bCs/>
          <w:sz w:val="24"/>
          <w:szCs w:val="24"/>
        </w:rPr>
        <w:t>В том числе:</w:t>
      </w:r>
    </w:p>
    <w:p w:rsidR="006B1251" w:rsidRPr="003D0FBA" w:rsidRDefault="00CC3F4F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B1251" w:rsidRPr="003D0FBA">
        <w:rPr>
          <w:rFonts w:ascii="Times New Roman" w:eastAsia="Times New Roman" w:hAnsi="Times New Roman" w:cs="Times New Roman"/>
          <w:sz w:val="24"/>
          <w:szCs w:val="24"/>
        </w:rPr>
        <w:t>онтролирует оформление акт технической готовности приемки Объекта;</w:t>
      </w:r>
    </w:p>
    <w:p w:rsidR="006B1251" w:rsidRPr="003D0FBA" w:rsidRDefault="00CC3F4F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B1251" w:rsidRPr="003D0FBA">
        <w:rPr>
          <w:rFonts w:ascii="Times New Roman" w:eastAsia="Times New Roman" w:hAnsi="Times New Roman" w:cs="Times New Roman"/>
          <w:sz w:val="24"/>
          <w:szCs w:val="24"/>
        </w:rPr>
        <w:t xml:space="preserve">онтролирует оформление </w:t>
      </w:r>
      <w:r w:rsidR="00427317" w:rsidRPr="003D0FBA">
        <w:rPr>
          <w:rFonts w:ascii="Times New Roman" w:eastAsia="Times New Roman" w:hAnsi="Times New Roman" w:cs="Times New Roman"/>
          <w:sz w:val="24"/>
          <w:szCs w:val="24"/>
        </w:rPr>
        <w:t>акта</w:t>
      </w:r>
      <w:r w:rsidR="006B1251" w:rsidRPr="003D0FBA">
        <w:rPr>
          <w:rFonts w:ascii="Times New Roman" w:eastAsia="Times New Roman" w:hAnsi="Times New Roman" w:cs="Times New Roman"/>
          <w:sz w:val="24"/>
          <w:szCs w:val="24"/>
        </w:rPr>
        <w:t xml:space="preserve"> о соответствии построенного объекта требованиям технических регламентов (требованиям СНиП);</w:t>
      </w:r>
    </w:p>
    <w:p w:rsidR="006B1251" w:rsidRPr="003D0FBA" w:rsidRDefault="00CC3F4F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B1251" w:rsidRPr="003D0FBA">
        <w:rPr>
          <w:rFonts w:ascii="Times New Roman" w:eastAsia="Times New Roman" w:hAnsi="Times New Roman" w:cs="Times New Roman"/>
          <w:sz w:val="24"/>
          <w:szCs w:val="24"/>
        </w:rPr>
        <w:t xml:space="preserve">онтролирует оформление </w:t>
      </w:r>
      <w:r w:rsidR="00427317" w:rsidRPr="003D0FBA">
        <w:rPr>
          <w:rFonts w:ascii="Times New Roman" w:eastAsia="Times New Roman" w:hAnsi="Times New Roman" w:cs="Times New Roman"/>
          <w:sz w:val="24"/>
          <w:szCs w:val="24"/>
        </w:rPr>
        <w:t>акта</w:t>
      </w:r>
      <w:r w:rsidR="006B1251" w:rsidRPr="003D0FBA">
        <w:rPr>
          <w:rFonts w:ascii="Times New Roman" w:eastAsia="Times New Roman" w:hAnsi="Times New Roman" w:cs="Times New Roman"/>
          <w:sz w:val="24"/>
          <w:szCs w:val="24"/>
        </w:rPr>
        <w:t xml:space="preserve"> подтверждающую соответствие параметров построенного объекта проектной документации;</w:t>
      </w:r>
    </w:p>
    <w:p w:rsidR="006B1251" w:rsidRPr="003D0FBA" w:rsidRDefault="00CC3F4F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B1251" w:rsidRPr="003D0FBA">
        <w:rPr>
          <w:rFonts w:ascii="Times New Roman" w:eastAsia="Times New Roman" w:hAnsi="Times New Roman" w:cs="Times New Roman"/>
          <w:sz w:val="24"/>
          <w:szCs w:val="24"/>
        </w:rPr>
        <w:t>онтролирует оформление схем, отображающих расположение Объекта, расположение сетей инженерно-технического обеспечения в границах земельного участка и планировочной организации земельного участка (контр</w:t>
      </w:r>
      <w:r w:rsidR="00976A72" w:rsidRPr="003D0FBA">
        <w:rPr>
          <w:rFonts w:ascii="Times New Roman" w:eastAsia="Times New Roman" w:hAnsi="Times New Roman" w:cs="Times New Roman"/>
          <w:sz w:val="24"/>
          <w:szCs w:val="24"/>
        </w:rPr>
        <w:t>ольная топографическая съемка);</w:t>
      </w:r>
    </w:p>
    <w:p w:rsidR="006A3269" w:rsidRPr="003D0FBA" w:rsidRDefault="00CC3F4F" w:rsidP="003D0F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B1251" w:rsidRPr="003D0FBA">
        <w:rPr>
          <w:rFonts w:ascii="Times New Roman" w:eastAsia="Times New Roman" w:hAnsi="Times New Roman" w:cs="Times New Roman"/>
          <w:sz w:val="24"/>
          <w:szCs w:val="24"/>
        </w:rPr>
        <w:t xml:space="preserve">одготавливает материалы для предъявления претензий от имени </w:t>
      </w:r>
      <w:r w:rsidR="008152A3" w:rsidRPr="003D0FBA">
        <w:rPr>
          <w:rFonts w:ascii="Times New Roman" w:eastAsia="Times New Roman" w:hAnsi="Times New Roman" w:cs="Times New Roman"/>
          <w:sz w:val="24"/>
          <w:szCs w:val="24"/>
        </w:rPr>
        <w:t>Заказчика</w:t>
      </w:r>
      <w:r w:rsidR="006B1251" w:rsidRPr="003D0FBA">
        <w:rPr>
          <w:rFonts w:ascii="Times New Roman" w:eastAsia="Times New Roman" w:hAnsi="Times New Roman" w:cs="Times New Roman"/>
          <w:sz w:val="24"/>
          <w:szCs w:val="24"/>
        </w:rPr>
        <w:t xml:space="preserve"> к Подрядчику в случае невыполнения Подрядчиком св</w:t>
      </w:r>
      <w:r w:rsidR="008152A3" w:rsidRPr="003D0FBA">
        <w:rPr>
          <w:rFonts w:ascii="Times New Roman" w:eastAsia="Times New Roman" w:hAnsi="Times New Roman" w:cs="Times New Roman"/>
          <w:sz w:val="24"/>
          <w:szCs w:val="24"/>
        </w:rPr>
        <w:t>оих обязательств по Контракту</w:t>
      </w:r>
      <w:r w:rsidR="006B1251" w:rsidRPr="003D0F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1251" w:rsidRPr="003D0FBA" w:rsidRDefault="006B1251" w:rsidP="003D0FBA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b/>
          <w:sz w:val="24"/>
          <w:szCs w:val="24"/>
        </w:rPr>
        <w:t xml:space="preserve">График организации работы Исполнителя на </w:t>
      </w:r>
      <w:r w:rsidR="00013FF1" w:rsidRPr="003D0FBA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3D0FBA">
        <w:rPr>
          <w:rFonts w:ascii="Times New Roman" w:eastAsia="Times New Roman" w:hAnsi="Times New Roman" w:cs="Times New Roman"/>
          <w:b/>
          <w:sz w:val="24"/>
          <w:szCs w:val="24"/>
        </w:rPr>
        <w:t>бъекте</w:t>
      </w:r>
    </w:p>
    <w:p w:rsidR="006B1251" w:rsidRPr="003D0FBA" w:rsidRDefault="006B1251" w:rsidP="003D0FBA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Минимальная периодичность выездов на Объект – минимум </w:t>
      </w:r>
      <w:r w:rsidR="00427317" w:rsidRPr="003D0FB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 раза в </w:t>
      </w:r>
      <w:r w:rsidR="00427317" w:rsidRPr="003D0FBA">
        <w:rPr>
          <w:rFonts w:ascii="Times New Roman" w:eastAsia="Times New Roman" w:hAnsi="Times New Roman" w:cs="Times New Roman"/>
          <w:sz w:val="24"/>
          <w:szCs w:val="24"/>
        </w:rPr>
        <w:t>месяц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1251" w:rsidRPr="003D0FBA" w:rsidRDefault="006B1251" w:rsidP="003D0FBA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>Обязательное присутствие при производстве скрытых работ и выполнения ответственных конструкций</w:t>
      </w:r>
      <w:r w:rsidR="00521696" w:rsidRPr="003D0FBA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предоставленным графиком выезда на объект, подготовленным </w:t>
      </w:r>
      <w:r w:rsidR="00FE354E" w:rsidRPr="003D0FB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21696" w:rsidRPr="003D0FBA">
        <w:rPr>
          <w:rFonts w:ascii="Times New Roman" w:eastAsia="Times New Roman" w:hAnsi="Times New Roman" w:cs="Times New Roman"/>
          <w:sz w:val="24"/>
          <w:szCs w:val="24"/>
        </w:rPr>
        <w:t>одрядной организацией, выполняющей строительно-монтажные работы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264C5" w:rsidRPr="003D0FBA" w:rsidRDefault="006B1251" w:rsidP="003D0FBA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По требованию </w:t>
      </w:r>
      <w:r w:rsidR="00FE354E" w:rsidRPr="003D0FBA">
        <w:rPr>
          <w:rFonts w:ascii="Times New Roman" w:eastAsia="Times New Roman" w:hAnsi="Times New Roman" w:cs="Times New Roman"/>
          <w:sz w:val="24"/>
          <w:szCs w:val="24"/>
        </w:rPr>
        <w:t xml:space="preserve">Заказчика </w:t>
      </w: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выезд на Объект в течении </w:t>
      </w:r>
      <w:r w:rsidR="00427317" w:rsidRPr="003D0FBA">
        <w:rPr>
          <w:rFonts w:ascii="Times New Roman" w:eastAsia="Times New Roman" w:hAnsi="Times New Roman" w:cs="Times New Roman"/>
          <w:sz w:val="24"/>
          <w:szCs w:val="24"/>
        </w:rPr>
        <w:t>трех часов</w:t>
      </w:r>
      <w:r w:rsidR="00997B5B" w:rsidRPr="003D0F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1251" w:rsidRPr="003D0FBA" w:rsidRDefault="006B1251" w:rsidP="003D0FBA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качеству и безопасности вы</w:t>
      </w:r>
      <w:r w:rsidR="000B2564" w:rsidRPr="003D0F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полняемых работ, оказываемых </w:t>
      </w:r>
      <w:r w:rsidRPr="003D0FBA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услуг:</w:t>
      </w:r>
    </w:p>
    <w:p w:rsidR="00F07CFA" w:rsidRPr="003D0FBA" w:rsidRDefault="006B1251" w:rsidP="003D0FBA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sz w:val="24"/>
          <w:szCs w:val="24"/>
        </w:rPr>
        <w:t xml:space="preserve">Работы должны быть выполнены качественно, в полном объеме </w:t>
      </w: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соблюдении требований противопожарных и </w:t>
      </w:r>
      <w:r w:rsidR="00976A72" w:rsidRPr="003D0FBA">
        <w:rPr>
          <w:rFonts w:ascii="Times New Roman" w:eastAsia="Times New Roman" w:hAnsi="Times New Roman" w:cs="Times New Roman"/>
          <w:bCs/>
          <w:sz w:val="24"/>
          <w:szCs w:val="24"/>
        </w:rPr>
        <w:t>природоохранных мероприятий</w:t>
      </w: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, в соответствии с проектной </w:t>
      </w:r>
      <w:r w:rsidR="00976A72" w:rsidRPr="003D0FBA">
        <w:rPr>
          <w:rFonts w:ascii="Times New Roman" w:eastAsia="Times New Roman" w:hAnsi="Times New Roman" w:cs="Times New Roman"/>
          <w:bCs/>
          <w:sz w:val="24"/>
          <w:szCs w:val="24"/>
        </w:rPr>
        <w:t>документацией, также</w:t>
      </w: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76A72" w:rsidRPr="003D0FBA">
        <w:rPr>
          <w:rFonts w:ascii="Times New Roman" w:eastAsia="Times New Roman" w:hAnsi="Times New Roman" w:cs="Times New Roman"/>
          <w:bCs/>
          <w:sz w:val="24"/>
          <w:szCs w:val="24"/>
        </w:rPr>
        <w:t>необходимо соблюдение</w:t>
      </w: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правил техники безопасности, иные требования по охране</w:t>
      </w:r>
      <w:r w:rsidR="000B2564"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труда при производстве работ.</w:t>
      </w:r>
    </w:p>
    <w:p w:rsidR="006B1251" w:rsidRPr="003D0FBA" w:rsidRDefault="006B1251" w:rsidP="003D0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="00976A72" w:rsidRPr="003D0FBA">
        <w:rPr>
          <w:rFonts w:ascii="Times New Roman" w:eastAsia="Times New Roman" w:hAnsi="Times New Roman" w:cs="Times New Roman"/>
          <w:bCs/>
          <w:sz w:val="24"/>
          <w:szCs w:val="24"/>
        </w:rPr>
        <w:t>Исполнитель обязан</w:t>
      </w: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 оказывать услуги в соответствии с требованиями:</w:t>
      </w:r>
    </w:p>
    <w:p w:rsidR="006B1251" w:rsidRPr="003D0FBA" w:rsidRDefault="006B1251" w:rsidP="003D0FBA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>Градостроительного кодекса Российской Федерации;</w:t>
      </w:r>
    </w:p>
    <w:p w:rsidR="006B1251" w:rsidRPr="003D0FBA" w:rsidRDefault="006B1251" w:rsidP="003D0FBA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>Федерального закона от 26.06.2008 № 102-ФЗ «Об обеспечении единства измерений»;</w:t>
      </w:r>
    </w:p>
    <w:p w:rsidR="006B1251" w:rsidRPr="003D0FBA" w:rsidRDefault="006B1251" w:rsidP="003D0FBA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>Постановления Правительства Российской Федерации от 21.06.2010 N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</w:r>
    </w:p>
    <w:p w:rsidR="006B1251" w:rsidRPr="003D0FBA" w:rsidRDefault="006B1251" w:rsidP="003D0FBA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>СДОС-03-2009 «Положение по проведению строительного контроля при строительстве, реконструкции, капитальном ремонте объектов капитального строительства»</w:t>
      </w:r>
    </w:p>
    <w:p w:rsidR="00686A2D" w:rsidRPr="003D0FBA" w:rsidRDefault="00686A2D" w:rsidP="003D0FBA">
      <w:pPr>
        <w:pStyle w:val="s1"/>
        <w:numPr>
          <w:ilvl w:val="0"/>
          <w:numId w:val="16"/>
        </w:numPr>
        <w:shd w:val="clear" w:color="auto" w:fill="FFFFFF"/>
        <w:ind w:left="0" w:firstLine="0"/>
        <w:jc w:val="both"/>
        <w:rPr>
          <w:color w:val="22272F"/>
        </w:rPr>
      </w:pPr>
      <w:r w:rsidRPr="003D0FBA">
        <w:rPr>
          <w:color w:val="22272F"/>
        </w:rPr>
        <w:t>- </w:t>
      </w:r>
      <w:hyperlink r:id="rId5" w:anchor="/document/406064781/entry/0" w:history="1">
        <w:r w:rsidRPr="003D0FBA">
          <w:rPr>
            <w:rStyle w:val="a7"/>
            <w:color w:val="3272C0"/>
          </w:rPr>
          <w:t>Приказом</w:t>
        </w:r>
      </w:hyperlink>
      <w:r w:rsidRPr="003D0FBA">
        <w:rPr>
          <w:color w:val="22272F"/>
        </w:rPr>
        <w:t> Министерства строительства и жилищно-коммунального хозяйства РФ от 2 декабря 2022 г. N 1026/</w:t>
      </w:r>
      <w:proofErr w:type="spellStart"/>
      <w:r w:rsidRPr="003D0FBA">
        <w:rPr>
          <w:color w:val="22272F"/>
        </w:rPr>
        <w:t>пр</w:t>
      </w:r>
      <w:proofErr w:type="spellEnd"/>
      <w:r w:rsidRPr="003D0FBA">
        <w:rPr>
          <w:color w:val="22272F"/>
        </w:rPr>
        <w:t xml:space="preserve"> "Об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строительства";</w:t>
      </w:r>
    </w:p>
    <w:p w:rsidR="00686A2D" w:rsidRPr="003D0FBA" w:rsidRDefault="00686A2D" w:rsidP="003D0FBA">
      <w:pPr>
        <w:pStyle w:val="s1"/>
        <w:numPr>
          <w:ilvl w:val="0"/>
          <w:numId w:val="16"/>
        </w:numPr>
        <w:shd w:val="clear" w:color="auto" w:fill="FFFFFF"/>
        <w:ind w:left="0" w:firstLine="0"/>
        <w:jc w:val="both"/>
        <w:rPr>
          <w:color w:val="22272F"/>
        </w:rPr>
      </w:pPr>
      <w:r w:rsidRPr="003D0FBA">
        <w:rPr>
          <w:color w:val="22272F"/>
        </w:rPr>
        <w:t>- </w:t>
      </w:r>
      <w:hyperlink r:id="rId6" w:anchor="/document/406969808/entry/0" w:history="1">
        <w:r w:rsidRPr="003D0FBA">
          <w:rPr>
            <w:rStyle w:val="a7"/>
            <w:color w:val="3272C0"/>
          </w:rPr>
          <w:t>Приказом</w:t>
        </w:r>
      </w:hyperlink>
      <w:r w:rsidRPr="003D0FBA">
        <w:rPr>
          <w:color w:val="22272F"/>
        </w:rPr>
        <w:t> Министерства строительства и жилищно-коммунального хозяйства РФ от 16 мая 2023 г. N 344/</w:t>
      </w:r>
      <w:proofErr w:type="spellStart"/>
      <w:r w:rsidRPr="003D0FBA">
        <w:rPr>
          <w:color w:val="22272F"/>
        </w:rPr>
        <w:t>пр</w:t>
      </w:r>
      <w:proofErr w:type="spellEnd"/>
      <w:r w:rsidRPr="003D0FBA">
        <w:rPr>
          <w:color w:val="22272F"/>
        </w:rPr>
        <w:t xml:space="preserve"> 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строительства".</w:t>
      </w:r>
    </w:p>
    <w:p w:rsidR="006B1251" w:rsidRPr="003D0FBA" w:rsidRDefault="006B1251" w:rsidP="003D0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2. Во время нахождения на территории </w:t>
      </w:r>
      <w:r w:rsidR="00CD519D" w:rsidRPr="003D0FBA">
        <w:rPr>
          <w:rFonts w:ascii="Times New Roman" w:eastAsia="Times New Roman" w:hAnsi="Times New Roman" w:cs="Times New Roman"/>
          <w:bCs/>
          <w:sz w:val="24"/>
          <w:szCs w:val="24"/>
        </w:rPr>
        <w:t>Заказчика</w:t>
      </w: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представителей Исполнителя, а также привлеченных для оказания услуг работников, Исполнитель обязан обеспечить соблюдение указанными лицами установленных у </w:t>
      </w:r>
      <w:r w:rsidR="00CD519D" w:rsidRPr="003D0FBA">
        <w:rPr>
          <w:rFonts w:ascii="Times New Roman" w:eastAsia="Times New Roman" w:hAnsi="Times New Roman" w:cs="Times New Roman"/>
          <w:bCs/>
          <w:sz w:val="24"/>
          <w:szCs w:val="24"/>
        </w:rPr>
        <w:t>Заказчика</w:t>
      </w: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правил пропускного и охранного режима, противопожарного режима, экологической безопасности, охраны труда и техники безопасности, в том числе провести необходимый инструктаж указанных лиц.</w:t>
      </w:r>
    </w:p>
    <w:p w:rsidR="00F56D0F" w:rsidRPr="003D0FBA" w:rsidRDefault="00F56D0F" w:rsidP="003D0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54AC2" w:rsidRPr="003D0FBA" w:rsidRDefault="00854AC2" w:rsidP="003D0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>Подготовил:</w:t>
      </w:r>
    </w:p>
    <w:p w:rsidR="00854AC2" w:rsidRPr="003D0FBA" w:rsidRDefault="00854AC2" w:rsidP="003D0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0FBA">
        <w:rPr>
          <w:rFonts w:ascii="Times New Roman" w:eastAsia="Times New Roman" w:hAnsi="Times New Roman" w:cs="Times New Roman"/>
          <w:bCs/>
          <w:sz w:val="24"/>
          <w:szCs w:val="24"/>
        </w:rPr>
        <w:t>Главный инженер по строительству                   _______________</w:t>
      </w:r>
      <w:r w:rsidR="000B2564" w:rsidRPr="003D0FBA">
        <w:rPr>
          <w:rFonts w:ascii="Times New Roman" w:eastAsia="Times New Roman" w:hAnsi="Times New Roman" w:cs="Times New Roman"/>
          <w:bCs/>
          <w:sz w:val="24"/>
          <w:szCs w:val="24"/>
        </w:rPr>
        <w:t xml:space="preserve"> С.В. Галушко </w:t>
      </w:r>
    </w:p>
    <w:p w:rsidR="00854AC2" w:rsidRDefault="00854AC2" w:rsidP="003D0FBA">
      <w:p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</w:p>
    <w:p w:rsidR="00F04A18" w:rsidRPr="003D0FBA" w:rsidRDefault="00F04A18" w:rsidP="003D0FBA">
      <w:p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</w:p>
    <w:tbl>
      <w:tblPr>
        <w:tblW w:w="11775" w:type="dxa"/>
        <w:tblInd w:w="-34" w:type="dxa"/>
        <w:tblLook w:val="04A0" w:firstRow="1" w:lastRow="0" w:firstColumn="1" w:lastColumn="0" w:noHBand="0" w:noVBand="1"/>
      </w:tblPr>
      <w:tblGrid>
        <w:gridCol w:w="3828"/>
        <w:gridCol w:w="4820"/>
        <w:gridCol w:w="3127"/>
      </w:tblGrid>
      <w:tr w:rsidR="00854AC2" w:rsidRPr="003D0FBA" w:rsidTr="00F04A18">
        <w:trPr>
          <w:trHeight w:val="80"/>
        </w:trPr>
        <w:tc>
          <w:tcPr>
            <w:tcW w:w="3828" w:type="dxa"/>
          </w:tcPr>
          <w:p w:rsidR="00854AC2" w:rsidRPr="003D0FBA" w:rsidRDefault="00CD519D" w:rsidP="003D0F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0F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ЗАКАЗЧИК</w:t>
            </w:r>
          </w:p>
          <w:p w:rsidR="00854AC2" w:rsidRPr="003D0FBA" w:rsidRDefault="00854AC2" w:rsidP="003D0F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54AC2" w:rsidRPr="003D0FBA" w:rsidRDefault="00854AC2" w:rsidP="003D0F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0F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__________/</w:t>
            </w:r>
            <w:r w:rsidR="003D0F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М.В. Шариков</w:t>
            </w:r>
            <w:r w:rsidRPr="003D0F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</w:p>
          <w:p w:rsidR="00854AC2" w:rsidRPr="003D0FBA" w:rsidRDefault="00854AC2" w:rsidP="003D0F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0F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МП</w:t>
            </w:r>
          </w:p>
          <w:p w:rsidR="00854AC2" w:rsidRPr="003D0FBA" w:rsidRDefault="00854AC2" w:rsidP="003D0F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shd w:val="clear" w:color="auto" w:fill="auto"/>
          </w:tcPr>
          <w:p w:rsidR="00854AC2" w:rsidRPr="003D0FBA" w:rsidRDefault="00497FD0" w:rsidP="003D0F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0F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ИСПОЛНИТЕЛЬ</w:t>
            </w:r>
          </w:p>
          <w:p w:rsidR="00854AC2" w:rsidRPr="003D0FBA" w:rsidRDefault="00854AC2" w:rsidP="003D0F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54AC2" w:rsidRPr="003D0FBA" w:rsidRDefault="00854AC2" w:rsidP="003D0FB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FBA">
              <w:rPr>
                <w:rFonts w:ascii="Times New Roman" w:hAnsi="Times New Roman" w:cs="Times New Roman"/>
                <w:bCs/>
                <w:sz w:val="24"/>
                <w:szCs w:val="24"/>
              </w:rPr>
              <w:t>_______</w:t>
            </w:r>
            <w:r w:rsidR="007C32A6" w:rsidRPr="003D0FBA">
              <w:rPr>
                <w:rFonts w:ascii="Times New Roman" w:hAnsi="Times New Roman" w:cs="Times New Roman"/>
                <w:bCs/>
                <w:sz w:val="24"/>
                <w:szCs w:val="24"/>
              </w:rPr>
              <w:t>_______</w:t>
            </w:r>
            <w:r w:rsidRPr="003D0FBA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D4120A" w:rsidRPr="003D0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0FBA">
              <w:rPr>
                <w:rFonts w:ascii="Times New Roman" w:hAnsi="Times New Roman" w:cs="Times New Roman"/>
                <w:bCs/>
                <w:sz w:val="24"/>
                <w:szCs w:val="24"/>
              </w:rPr>
              <w:t>_________</w:t>
            </w:r>
            <w:r w:rsidRPr="003D0FBA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854AC2" w:rsidRPr="003D0FBA" w:rsidRDefault="00854AC2" w:rsidP="003D0F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0F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МП</w:t>
            </w:r>
          </w:p>
          <w:p w:rsidR="00854AC2" w:rsidRPr="003D0FBA" w:rsidRDefault="00854AC2" w:rsidP="003D0F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7" w:type="dxa"/>
          </w:tcPr>
          <w:p w:rsidR="00854AC2" w:rsidRPr="003D0FBA" w:rsidRDefault="00854AC2" w:rsidP="003D0F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E354E" w:rsidRPr="003D0FBA" w:rsidRDefault="00FE354E" w:rsidP="003D0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E354E" w:rsidRPr="003D0FBA" w:rsidSect="00B64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6AF"/>
    <w:multiLevelType w:val="hybridMultilevel"/>
    <w:tmpl w:val="2BFA72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A71D88"/>
    <w:multiLevelType w:val="hybridMultilevel"/>
    <w:tmpl w:val="96B89236"/>
    <w:lvl w:ilvl="0" w:tplc="487AF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082DAB"/>
    <w:multiLevelType w:val="hybridMultilevel"/>
    <w:tmpl w:val="41BE7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049F1"/>
    <w:multiLevelType w:val="multilevel"/>
    <w:tmpl w:val="D0C6BB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" w15:restartNumberingAfterBreak="0">
    <w:nsid w:val="14786DA3"/>
    <w:multiLevelType w:val="hybridMultilevel"/>
    <w:tmpl w:val="19C01D52"/>
    <w:lvl w:ilvl="0" w:tplc="2D428842">
      <w:start w:val="1"/>
      <w:numFmt w:val="decimal"/>
      <w:lvlText w:val="%1."/>
      <w:lvlJc w:val="left"/>
      <w:pPr>
        <w:ind w:left="1353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A03569"/>
    <w:multiLevelType w:val="hybridMultilevel"/>
    <w:tmpl w:val="01E051CA"/>
    <w:lvl w:ilvl="0" w:tplc="FEC690F2">
      <w:start w:val="11"/>
      <w:numFmt w:val="decimal"/>
      <w:lvlText w:val="%1.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E21850"/>
    <w:multiLevelType w:val="hybridMultilevel"/>
    <w:tmpl w:val="71346C00"/>
    <w:lvl w:ilvl="0" w:tplc="9B742CBE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1AEA3066"/>
    <w:multiLevelType w:val="hybridMultilevel"/>
    <w:tmpl w:val="E6CA6BD6"/>
    <w:lvl w:ilvl="0" w:tplc="64BAB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A60BC"/>
    <w:multiLevelType w:val="hybridMultilevel"/>
    <w:tmpl w:val="494EC272"/>
    <w:lvl w:ilvl="0" w:tplc="F84E6D94">
      <w:start w:val="1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5A15D6F"/>
    <w:multiLevelType w:val="hybridMultilevel"/>
    <w:tmpl w:val="5A968A6C"/>
    <w:lvl w:ilvl="0" w:tplc="DFEC0716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289D4A01"/>
    <w:multiLevelType w:val="hybridMultilevel"/>
    <w:tmpl w:val="273A4366"/>
    <w:lvl w:ilvl="0" w:tplc="F5EE57BC">
      <w:start w:val="6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B1871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626B81"/>
    <w:multiLevelType w:val="hybridMultilevel"/>
    <w:tmpl w:val="88A6AA3A"/>
    <w:lvl w:ilvl="0" w:tplc="D3F278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C8A4B3A"/>
    <w:multiLevelType w:val="hybridMultilevel"/>
    <w:tmpl w:val="47B43626"/>
    <w:lvl w:ilvl="0" w:tplc="DD942F4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47A1227C"/>
    <w:multiLevelType w:val="hybridMultilevel"/>
    <w:tmpl w:val="BE30CF18"/>
    <w:lvl w:ilvl="0" w:tplc="3E2ED062">
      <w:start w:val="13"/>
      <w:numFmt w:val="decimal"/>
      <w:lvlText w:val="%1."/>
      <w:lvlJc w:val="left"/>
      <w:pPr>
        <w:ind w:left="22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61" w:hanging="360"/>
      </w:pPr>
    </w:lvl>
    <w:lvl w:ilvl="2" w:tplc="0419001B" w:tentative="1">
      <w:start w:val="1"/>
      <w:numFmt w:val="lowerRoman"/>
      <w:lvlText w:val="%3."/>
      <w:lvlJc w:val="right"/>
      <w:pPr>
        <w:ind w:left="3681" w:hanging="180"/>
      </w:pPr>
    </w:lvl>
    <w:lvl w:ilvl="3" w:tplc="0419000F" w:tentative="1">
      <w:start w:val="1"/>
      <w:numFmt w:val="decimal"/>
      <w:lvlText w:val="%4."/>
      <w:lvlJc w:val="left"/>
      <w:pPr>
        <w:ind w:left="4401" w:hanging="360"/>
      </w:pPr>
    </w:lvl>
    <w:lvl w:ilvl="4" w:tplc="04190019" w:tentative="1">
      <w:start w:val="1"/>
      <w:numFmt w:val="lowerLetter"/>
      <w:lvlText w:val="%5."/>
      <w:lvlJc w:val="left"/>
      <w:pPr>
        <w:ind w:left="5121" w:hanging="360"/>
      </w:pPr>
    </w:lvl>
    <w:lvl w:ilvl="5" w:tplc="0419001B" w:tentative="1">
      <w:start w:val="1"/>
      <w:numFmt w:val="lowerRoman"/>
      <w:lvlText w:val="%6."/>
      <w:lvlJc w:val="right"/>
      <w:pPr>
        <w:ind w:left="5841" w:hanging="180"/>
      </w:pPr>
    </w:lvl>
    <w:lvl w:ilvl="6" w:tplc="0419000F" w:tentative="1">
      <w:start w:val="1"/>
      <w:numFmt w:val="decimal"/>
      <w:lvlText w:val="%7."/>
      <w:lvlJc w:val="left"/>
      <w:pPr>
        <w:ind w:left="6561" w:hanging="360"/>
      </w:pPr>
    </w:lvl>
    <w:lvl w:ilvl="7" w:tplc="04190019" w:tentative="1">
      <w:start w:val="1"/>
      <w:numFmt w:val="lowerLetter"/>
      <w:lvlText w:val="%8."/>
      <w:lvlJc w:val="left"/>
      <w:pPr>
        <w:ind w:left="7281" w:hanging="360"/>
      </w:pPr>
    </w:lvl>
    <w:lvl w:ilvl="8" w:tplc="0419001B" w:tentative="1">
      <w:start w:val="1"/>
      <w:numFmt w:val="lowerRoman"/>
      <w:lvlText w:val="%9."/>
      <w:lvlJc w:val="right"/>
      <w:pPr>
        <w:ind w:left="8001" w:hanging="180"/>
      </w:pPr>
    </w:lvl>
  </w:abstractNum>
  <w:abstractNum w:abstractNumId="15" w15:restartNumberingAfterBreak="0">
    <w:nsid w:val="4CAC340D"/>
    <w:multiLevelType w:val="hybridMultilevel"/>
    <w:tmpl w:val="8F1A3C50"/>
    <w:lvl w:ilvl="0" w:tplc="D34A5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A4D22"/>
    <w:multiLevelType w:val="hybridMultilevel"/>
    <w:tmpl w:val="5798C78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E1F92"/>
    <w:multiLevelType w:val="hybridMultilevel"/>
    <w:tmpl w:val="A77E39EA"/>
    <w:lvl w:ilvl="0" w:tplc="A02061CE">
      <w:start w:val="14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512CC"/>
    <w:multiLevelType w:val="hybridMultilevel"/>
    <w:tmpl w:val="A7FAB506"/>
    <w:lvl w:ilvl="0" w:tplc="4C109AEA">
      <w:start w:val="5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B0FCD"/>
    <w:multiLevelType w:val="hybridMultilevel"/>
    <w:tmpl w:val="7D26B8A4"/>
    <w:lvl w:ilvl="0" w:tplc="A6FCBCD4">
      <w:start w:val="1"/>
      <w:numFmt w:val="decimal"/>
      <w:lvlText w:val="%1."/>
      <w:lvlJc w:val="left"/>
      <w:pPr>
        <w:ind w:left="4155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0" w15:restartNumberingAfterBreak="0">
    <w:nsid w:val="5E7277CB"/>
    <w:multiLevelType w:val="hybridMultilevel"/>
    <w:tmpl w:val="F0FC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83BA3"/>
    <w:multiLevelType w:val="hybridMultilevel"/>
    <w:tmpl w:val="3696A880"/>
    <w:lvl w:ilvl="0" w:tplc="A6EEA53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57B04"/>
    <w:multiLevelType w:val="multilevel"/>
    <w:tmpl w:val="DD0822A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23" w15:restartNumberingAfterBreak="0">
    <w:nsid w:val="6B55782B"/>
    <w:multiLevelType w:val="hybridMultilevel"/>
    <w:tmpl w:val="B6764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67C16"/>
    <w:multiLevelType w:val="hybridMultilevel"/>
    <w:tmpl w:val="06C4F9D0"/>
    <w:lvl w:ilvl="0" w:tplc="C29EA0C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09C6488"/>
    <w:multiLevelType w:val="hybridMultilevel"/>
    <w:tmpl w:val="B1A830A2"/>
    <w:lvl w:ilvl="0" w:tplc="6EB4754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225CF"/>
    <w:multiLevelType w:val="hybridMultilevel"/>
    <w:tmpl w:val="494EC272"/>
    <w:lvl w:ilvl="0" w:tplc="F84E6D94">
      <w:start w:val="1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64809B9"/>
    <w:multiLevelType w:val="hybridMultilevel"/>
    <w:tmpl w:val="0F42AB68"/>
    <w:lvl w:ilvl="0" w:tplc="6128D28C">
      <w:start w:val="13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A3926C8"/>
    <w:multiLevelType w:val="hybridMultilevel"/>
    <w:tmpl w:val="9E78D002"/>
    <w:lvl w:ilvl="0" w:tplc="9096570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7EDB67EA"/>
    <w:multiLevelType w:val="hybridMultilevel"/>
    <w:tmpl w:val="B3880296"/>
    <w:lvl w:ilvl="0" w:tplc="6EB4754E">
      <w:start w:val="13"/>
      <w:numFmt w:val="decimal"/>
      <w:lvlText w:val="%1."/>
      <w:lvlJc w:val="left"/>
      <w:pPr>
        <w:ind w:left="28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6" w:hanging="360"/>
      </w:pPr>
    </w:lvl>
    <w:lvl w:ilvl="2" w:tplc="0419001B" w:tentative="1">
      <w:start w:val="1"/>
      <w:numFmt w:val="lowerRoman"/>
      <w:lvlText w:val="%3."/>
      <w:lvlJc w:val="right"/>
      <w:pPr>
        <w:ind w:left="4326" w:hanging="180"/>
      </w:pPr>
    </w:lvl>
    <w:lvl w:ilvl="3" w:tplc="0419000F" w:tentative="1">
      <w:start w:val="1"/>
      <w:numFmt w:val="decimal"/>
      <w:lvlText w:val="%4."/>
      <w:lvlJc w:val="left"/>
      <w:pPr>
        <w:ind w:left="5046" w:hanging="360"/>
      </w:pPr>
    </w:lvl>
    <w:lvl w:ilvl="4" w:tplc="04190019" w:tentative="1">
      <w:start w:val="1"/>
      <w:numFmt w:val="lowerLetter"/>
      <w:lvlText w:val="%5."/>
      <w:lvlJc w:val="left"/>
      <w:pPr>
        <w:ind w:left="5766" w:hanging="360"/>
      </w:pPr>
    </w:lvl>
    <w:lvl w:ilvl="5" w:tplc="0419001B" w:tentative="1">
      <w:start w:val="1"/>
      <w:numFmt w:val="lowerRoman"/>
      <w:lvlText w:val="%6."/>
      <w:lvlJc w:val="right"/>
      <w:pPr>
        <w:ind w:left="6486" w:hanging="180"/>
      </w:pPr>
    </w:lvl>
    <w:lvl w:ilvl="6" w:tplc="0419000F" w:tentative="1">
      <w:start w:val="1"/>
      <w:numFmt w:val="decimal"/>
      <w:lvlText w:val="%7."/>
      <w:lvlJc w:val="left"/>
      <w:pPr>
        <w:ind w:left="7206" w:hanging="360"/>
      </w:pPr>
    </w:lvl>
    <w:lvl w:ilvl="7" w:tplc="04190019" w:tentative="1">
      <w:start w:val="1"/>
      <w:numFmt w:val="lowerLetter"/>
      <w:lvlText w:val="%8."/>
      <w:lvlJc w:val="left"/>
      <w:pPr>
        <w:ind w:left="7926" w:hanging="360"/>
      </w:pPr>
    </w:lvl>
    <w:lvl w:ilvl="8" w:tplc="0419001B" w:tentative="1">
      <w:start w:val="1"/>
      <w:numFmt w:val="lowerRoman"/>
      <w:lvlText w:val="%9."/>
      <w:lvlJc w:val="right"/>
      <w:pPr>
        <w:ind w:left="8646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1"/>
  </w:num>
  <w:num w:numId="8">
    <w:abstractNumId w:val="5"/>
  </w:num>
  <w:num w:numId="9">
    <w:abstractNumId w:val="27"/>
  </w:num>
  <w:num w:numId="10">
    <w:abstractNumId w:val="13"/>
  </w:num>
  <w:num w:numId="11">
    <w:abstractNumId w:val="24"/>
  </w:num>
  <w:num w:numId="12">
    <w:abstractNumId w:val="26"/>
  </w:num>
  <w:num w:numId="13">
    <w:abstractNumId w:val="8"/>
  </w:num>
  <w:num w:numId="14">
    <w:abstractNumId w:val="6"/>
  </w:num>
  <w:num w:numId="15">
    <w:abstractNumId w:val="18"/>
  </w:num>
  <w:num w:numId="16">
    <w:abstractNumId w:val="15"/>
  </w:num>
  <w:num w:numId="17">
    <w:abstractNumId w:val="23"/>
  </w:num>
  <w:num w:numId="18">
    <w:abstractNumId w:val="25"/>
  </w:num>
  <w:num w:numId="19">
    <w:abstractNumId w:val="29"/>
  </w:num>
  <w:num w:numId="20">
    <w:abstractNumId w:val="14"/>
  </w:num>
  <w:num w:numId="21">
    <w:abstractNumId w:val="0"/>
  </w:num>
  <w:num w:numId="22">
    <w:abstractNumId w:val="17"/>
  </w:num>
  <w:num w:numId="23">
    <w:abstractNumId w:val="19"/>
  </w:num>
  <w:num w:numId="24">
    <w:abstractNumId w:val="28"/>
  </w:num>
  <w:num w:numId="25">
    <w:abstractNumId w:val="9"/>
  </w:num>
  <w:num w:numId="26">
    <w:abstractNumId w:val="21"/>
  </w:num>
  <w:num w:numId="27">
    <w:abstractNumId w:val="10"/>
  </w:num>
  <w:num w:numId="28">
    <w:abstractNumId w:val="20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545B"/>
    <w:rsid w:val="000036A9"/>
    <w:rsid w:val="00013B1E"/>
    <w:rsid w:val="00013FF1"/>
    <w:rsid w:val="00020B1E"/>
    <w:rsid w:val="00021CE3"/>
    <w:rsid w:val="000345B4"/>
    <w:rsid w:val="00035470"/>
    <w:rsid w:val="00037FF2"/>
    <w:rsid w:val="00041F55"/>
    <w:rsid w:val="00044B79"/>
    <w:rsid w:val="0007159D"/>
    <w:rsid w:val="00080DFD"/>
    <w:rsid w:val="000864CA"/>
    <w:rsid w:val="00087732"/>
    <w:rsid w:val="00093FE7"/>
    <w:rsid w:val="0009425D"/>
    <w:rsid w:val="000B2564"/>
    <w:rsid w:val="000D4CD6"/>
    <w:rsid w:val="000D565A"/>
    <w:rsid w:val="000E0B6A"/>
    <w:rsid w:val="000E3F45"/>
    <w:rsid w:val="00102159"/>
    <w:rsid w:val="00104747"/>
    <w:rsid w:val="001072ED"/>
    <w:rsid w:val="001074EF"/>
    <w:rsid w:val="00107F8C"/>
    <w:rsid w:val="001206C5"/>
    <w:rsid w:val="00122592"/>
    <w:rsid w:val="00150708"/>
    <w:rsid w:val="00161C67"/>
    <w:rsid w:val="001654A7"/>
    <w:rsid w:val="00174069"/>
    <w:rsid w:val="00194783"/>
    <w:rsid w:val="001A0629"/>
    <w:rsid w:val="001A2A02"/>
    <w:rsid w:val="001B7D99"/>
    <w:rsid w:val="001C069B"/>
    <w:rsid w:val="001C3765"/>
    <w:rsid w:val="001E089B"/>
    <w:rsid w:val="0020370B"/>
    <w:rsid w:val="002126AF"/>
    <w:rsid w:val="002134BD"/>
    <w:rsid w:val="00222111"/>
    <w:rsid w:val="002325B7"/>
    <w:rsid w:val="002400EF"/>
    <w:rsid w:val="00241719"/>
    <w:rsid w:val="002453D0"/>
    <w:rsid w:val="00262FD0"/>
    <w:rsid w:val="00263B12"/>
    <w:rsid w:val="00264081"/>
    <w:rsid w:val="00291C9D"/>
    <w:rsid w:val="002D1740"/>
    <w:rsid w:val="002D6C3E"/>
    <w:rsid w:val="002F096A"/>
    <w:rsid w:val="002F3CB3"/>
    <w:rsid w:val="003068E8"/>
    <w:rsid w:val="003109EF"/>
    <w:rsid w:val="00316E38"/>
    <w:rsid w:val="003250AE"/>
    <w:rsid w:val="00326108"/>
    <w:rsid w:val="0033355B"/>
    <w:rsid w:val="00343267"/>
    <w:rsid w:val="00347EFE"/>
    <w:rsid w:val="003550E9"/>
    <w:rsid w:val="003602ED"/>
    <w:rsid w:val="0036656F"/>
    <w:rsid w:val="003711DE"/>
    <w:rsid w:val="00376BAB"/>
    <w:rsid w:val="00386CF5"/>
    <w:rsid w:val="0039646D"/>
    <w:rsid w:val="00396CBE"/>
    <w:rsid w:val="003A3E93"/>
    <w:rsid w:val="003B263B"/>
    <w:rsid w:val="003C0EF8"/>
    <w:rsid w:val="003D0FBA"/>
    <w:rsid w:val="003D73FD"/>
    <w:rsid w:val="003F7892"/>
    <w:rsid w:val="004255FB"/>
    <w:rsid w:val="00426DC4"/>
    <w:rsid w:val="00427317"/>
    <w:rsid w:val="00440B88"/>
    <w:rsid w:val="004446D2"/>
    <w:rsid w:val="00456EDD"/>
    <w:rsid w:val="004654B6"/>
    <w:rsid w:val="00465BD1"/>
    <w:rsid w:val="004744D5"/>
    <w:rsid w:val="00486C06"/>
    <w:rsid w:val="0049234B"/>
    <w:rsid w:val="00493415"/>
    <w:rsid w:val="00497FD0"/>
    <w:rsid w:val="004A7EAF"/>
    <w:rsid w:val="004D1E39"/>
    <w:rsid w:val="004D2232"/>
    <w:rsid w:val="004D59AF"/>
    <w:rsid w:val="004D6C5E"/>
    <w:rsid w:val="004E4D82"/>
    <w:rsid w:val="004F0EF3"/>
    <w:rsid w:val="004F279A"/>
    <w:rsid w:val="004F75C8"/>
    <w:rsid w:val="00500EE1"/>
    <w:rsid w:val="00502083"/>
    <w:rsid w:val="00512EE5"/>
    <w:rsid w:val="00521696"/>
    <w:rsid w:val="00533D8F"/>
    <w:rsid w:val="0053428A"/>
    <w:rsid w:val="005352B7"/>
    <w:rsid w:val="005519AB"/>
    <w:rsid w:val="005566A3"/>
    <w:rsid w:val="00581DFD"/>
    <w:rsid w:val="0059250E"/>
    <w:rsid w:val="005A1E74"/>
    <w:rsid w:val="005C5FD6"/>
    <w:rsid w:val="005D120B"/>
    <w:rsid w:val="005D2282"/>
    <w:rsid w:val="005D5804"/>
    <w:rsid w:val="005E5611"/>
    <w:rsid w:val="0061416B"/>
    <w:rsid w:val="00621873"/>
    <w:rsid w:val="0063515A"/>
    <w:rsid w:val="0063682E"/>
    <w:rsid w:val="00655E48"/>
    <w:rsid w:val="0066201E"/>
    <w:rsid w:val="0068253B"/>
    <w:rsid w:val="00685D65"/>
    <w:rsid w:val="00686774"/>
    <w:rsid w:val="00686A2D"/>
    <w:rsid w:val="006A3269"/>
    <w:rsid w:val="006A3B00"/>
    <w:rsid w:val="006A549E"/>
    <w:rsid w:val="006B1251"/>
    <w:rsid w:val="006B3F14"/>
    <w:rsid w:val="006B7A30"/>
    <w:rsid w:val="006C2B4F"/>
    <w:rsid w:val="006D3002"/>
    <w:rsid w:val="006E563C"/>
    <w:rsid w:val="00705104"/>
    <w:rsid w:val="00736DA4"/>
    <w:rsid w:val="00753070"/>
    <w:rsid w:val="00763CC5"/>
    <w:rsid w:val="00767446"/>
    <w:rsid w:val="007925EB"/>
    <w:rsid w:val="00795629"/>
    <w:rsid w:val="007A085C"/>
    <w:rsid w:val="007A34D1"/>
    <w:rsid w:val="007A5173"/>
    <w:rsid w:val="007A5B7E"/>
    <w:rsid w:val="007C32A6"/>
    <w:rsid w:val="007C6E62"/>
    <w:rsid w:val="007E556B"/>
    <w:rsid w:val="00810DE1"/>
    <w:rsid w:val="008152A3"/>
    <w:rsid w:val="0081676F"/>
    <w:rsid w:val="00822DA2"/>
    <w:rsid w:val="00825A0E"/>
    <w:rsid w:val="00854AC2"/>
    <w:rsid w:val="00857DB4"/>
    <w:rsid w:val="008740A9"/>
    <w:rsid w:val="0088660D"/>
    <w:rsid w:val="00887297"/>
    <w:rsid w:val="008A1B13"/>
    <w:rsid w:val="008A2C2A"/>
    <w:rsid w:val="008B3AEF"/>
    <w:rsid w:val="008B6BBE"/>
    <w:rsid w:val="008C03A9"/>
    <w:rsid w:val="008D2674"/>
    <w:rsid w:val="008D6343"/>
    <w:rsid w:val="008E695C"/>
    <w:rsid w:val="008F002F"/>
    <w:rsid w:val="0090749D"/>
    <w:rsid w:val="0092534B"/>
    <w:rsid w:val="00927415"/>
    <w:rsid w:val="009274BA"/>
    <w:rsid w:val="00933156"/>
    <w:rsid w:val="0093395E"/>
    <w:rsid w:val="0093612C"/>
    <w:rsid w:val="00937303"/>
    <w:rsid w:val="00940ADB"/>
    <w:rsid w:val="00953FE7"/>
    <w:rsid w:val="00954145"/>
    <w:rsid w:val="00957E8C"/>
    <w:rsid w:val="00962002"/>
    <w:rsid w:val="00962F85"/>
    <w:rsid w:val="00965329"/>
    <w:rsid w:val="009679CA"/>
    <w:rsid w:val="00976A72"/>
    <w:rsid w:val="009820AB"/>
    <w:rsid w:val="00986CE3"/>
    <w:rsid w:val="00990350"/>
    <w:rsid w:val="00997B5B"/>
    <w:rsid w:val="009A205E"/>
    <w:rsid w:val="009B1EC0"/>
    <w:rsid w:val="009B520A"/>
    <w:rsid w:val="009E450A"/>
    <w:rsid w:val="009E51ED"/>
    <w:rsid w:val="00A104AF"/>
    <w:rsid w:val="00A15189"/>
    <w:rsid w:val="00A264C5"/>
    <w:rsid w:val="00A550C4"/>
    <w:rsid w:val="00A5594C"/>
    <w:rsid w:val="00A6296D"/>
    <w:rsid w:val="00A75455"/>
    <w:rsid w:val="00A86E24"/>
    <w:rsid w:val="00AA03D2"/>
    <w:rsid w:val="00AA0DF5"/>
    <w:rsid w:val="00AA5569"/>
    <w:rsid w:val="00AC6116"/>
    <w:rsid w:val="00AC63F5"/>
    <w:rsid w:val="00AD3226"/>
    <w:rsid w:val="00AD588D"/>
    <w:rsid w:val="00B00DA2"/>
    <w:rsid w:val="00B038AE"/>
    <w:rsid w:val="00B03EF9"/>
    <w:rsid w:val="00B163EF"/>
    <w:rsid w:val="00B17DA3"/>
    <w:rsid w:val="00B23EB8"/>
    <w:rsid w:val="00B34B19"/>
    <w:rsid w:val="00B41738"/>
    <w:rsid w:val="00B443DA"/>
    <w:rsid w:val="00B5067E"/>
    <w:rsid w:val="00B55F81"/>
    <w:rsid w:val="00B56386"/>
    <w:rsid w:val="00B62F21"/>
    <w:rsid w:val="00B64AED"/>
    <w:rsid w:val="00B7005F"/>
    <w:rsid w:val="00B73891"/>
    <w:rsid w:val="00B74B59"/>
    <w:rsid w:val="00B74FEA"/>
    <w:rsid w:val="00B84C25"/>
    <w:rsid w:val="00B8545B"/>
    <w:rsid w:val="00BA0DC8"/>
    <w:rsid w:val="00BA3338"/>
    <w:rsid w:val="00BB540A"/>
    <w:rsid w:val="00BD7BF3"/>
    <w:rsid w:val="00BE3D0E"/>
    <w:rsid w:val="00BF324C"/>
    <w:rsid w:val="00BF473B"/>
    <w:rsid w:val="00C026A3"/>
    <w:rsid w:val="00C04393"/>
    <w:rsid w:val="00C157AB"/>
    <w:rsid w:val="00C1691C"/>
    <w:rsid w:val="00C25B74"/>
    <w:rsid w:val="00C4312E"/>
    <w:rsid w:val="00C5461B"/>
    <w:rsid w:val="00C70264"/>
    <w:rsid w:val="00C77DE9"/>
    <w:rsid w:val="00C932D9"/>
    <w:rsid w:val="00C93799"/>
    <w:rsid w:val="00C97591"/>
    <w:rsid w:val="00CA2253"/>
    <w:rsid w:val="00CA7B3E"/>
    <w:rsid w:val="00CA7EC6"/>
    <w:rsid w:val="00CB25A2"/>
    <w:rsid w:val="00CB3873"/>
    <w:rsid w:val="00CC3F4F"/>
    <w:rsid w:val="00CD2E12"/>
    <w:rsid w:val="00CD36B3"/>
    <w:rsid w:val="00CD495D"/>
    <w:rsid w:val="00CD519D"/>
    <w:rsid w:val="00CD686F"/>
    <w:rsid w:val="00CD6D05"/>
    <w:rsid w:val="00CE07D7"/>
    <w:rsid w:val="00CE17E7"/>
    <w:rsid w:val="00CE4301"/>
    <w:rsid w:val="00D050DC"/>
    <w:rsid w:val="00D06616"/>
    <w:rsid w:val="00D06716"/>
    <w:rsid w:val="00D161A4"/>
    <w:rsid w:val="00D1670A"/>
    <w:rsid w:val="00D33506"/>
    <w:rsid w:val="00D347F5"/>
    <w:rsid w:val="00D3762A"/>
    <w:rsid w:val="00D40C46"/>
    <w:rsid w:val="00D4120A"/>
    <w:rsid w:val="00D455E5"/>
    <w:rsid w:val="00D46107"/>
    <w:rsid w:val="00D47190"/>
    <w:rsid w:val="00D826AD"/>
    <w:rsid w:val="00D83EF9"/>
    <w:rsid w:val="00DA0678"/>
    <w:rsid w:val="00DA3B7D"/>
    <w:rsid w:val="00DB7D7D"/>
    <w:rsid w:val="00DC1AA1"/>
    <w:rsid w:val="00DC5125"/>
    <w:rsid w:val="00DC5613"/>
    <w:rsid w:val="00DD67FD"/>
    <w:rsid w:val="00DE2622"/>
    <w:rsid w:val="00DF1E4E"/>
    <w:rsid w:val="00DF2304"/>
    <w:rsid w:val="00E1285A"/>
    <w:rsid w:val="00E12E28"/>
    <w:rsid w:val="00E21254"/>
    <w:rsid w:val="00E34A20"/>
    <w:rsid w:val="00E3655B"/>
    <w:rsid w:val="00E44474"/>
    <w:rsid w:val="00E44B6D"/>
    <w:rsid w:val="00E46BD1"/>
    <w:rsid w:val="00E47489"/>
    <w:rsid w:val="00E51D5E"/>
    <w:rsid w:val="00E558FB"/>
    <w:rsid w:val="00E7499E"/>
    <w:rsid w:val="00E7534C"/>
    <w:rsid w:val="00E77547"/>
    <w:rsid w:val="00E80206"/>
    <w:rsid w:val="00E90B4A"/>
    <w:rsid w:val="00EA04AE"/>
    <w:rsid w:val="00ED3093"/>
    <w:rsid w:val="00EF1FFD"/>
    <w:rsid w:val="00F04A18"/>
    <w:rsid w:val="00F04CC0"/>
    <w:rsid w:val="00F05A14"/>
    <w:rsid w:val="00F07CFA"/>
    <w:rsid w:val="00F159BF"/>
    <w:rsid w:val="00F35030"/>
    <w:rsid w:val="00F35C1C"/>
    <w:rsid w:val="00F525DC"/>
    <w:rsid w:val="00F55921"/>
    <w:rsid w:val="00F56D0F"/>
    <w:rsid w:val="00F60C3C"/>
    <w:rsid w:val="00F6545C"/>
    <w:rsid w:val="00F65BE3"/>
    <w:rsid w:val="00F76969"/>
    <w:rsid w:val="00F823DF"/>
    <w:rsid w:val="00F845B5"/>
    <w:rsid w:val="00F910AF"/>
    <w:rsid w:val="00F91F18"/>
    <w:rsid w:val="00F929D2"/>
    <w:rsid w:val="00FA43E8"/>
    <w:rsid w:val="00FD0479"/>
    <w:rsid w:val="00FD17BF"/>
    <w:rsid w:val="00FD3590"/>
    <w:rsid w:val="00FD6C92"/>
    <w:rsid w:val="00FE354E"/>
    <w:rsid w:val="00FE3FBD"/>
    <w:rsid w:val="00FF0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FE93"/>
  <w15:docId w15:val="{13B1E7D4-545C-4068-9197-C150D12A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3F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"/>
    <w:basedOn w:val="a"/>
    <w:next w:val="a"/>
    <w:link w:val="10"/>
    <w:uiPriority w:val="99"/>
    <w:qFormat/>
    <w:rsid w:val="00F05A14"/>
    <w:pPr>
      <w:keepNext/>
      <w:keepLines/>
      <w:spacing w:before="480" w:after="6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6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2"/>
    <w:basedOn w:val="a"/>
    <w:rsid w:val="00B854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E7534C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05A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ody Text Indent"/>
    <w:basedOn w:val="a"/>
    <w:link w:val="a4"/>
    <w:uiPriority w:val="99"/>
    <w:rsid w:val="00F05A14"/>
    <w:pPr>
      <w:spacing w:after="120"/>
      <w:ind w:left="283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F05A14"/>
    <w:rPr>
      <w:rFonts w:ascii="Calibri" w:eastAsia="Times New Roman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250AE"/>
    <w:pPr>
      <w:ind w:left="720"/>
      <w:contextualSpacing/>
    </w:pPr>
  </w:style>
  <w:style w:type="paragraph" w:customStyle="1" w:styleId="ConsNormal">
    <w:name w:val="ConsNormal"/>
    <w:rsid w:val="00F35030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A86E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rsid w:val="00A86E24"/>
    <w:pPr>
      <w:spacing w:after="0" w:line="240" w:lineRule="auto"/>
      <w:ind w:firstLine="210"/>
    </w:pPr>
    <w:rPr>
      <w:rFonts w:ascii="Courier New" w:eastAsia="Times New Roman" w:hAnsi="Courier New" w:cs="Courier New"/>
      <w:sz w:val="24"/>
      <w:szCs w:val="24"/>
    </w:rPr>
  </w:style>
  <w:style w:type="paragraph" w:customStyle="1" w:styleId="osnovnojjtekst">
    <w:name w:val="osnovnojj_tekst"/>
    <w:basedOn w:val="a"/>
    <w:rsid w:val="00A86E24"/>
    <w:pPr>
      <w:spacing w:after="0" w:line="240" w:lineRule="auto"/>
      <w:ind w:firstLine="210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osnovnojjtekst2">
    <w:name w:val="osnovnojj_tekst_2"/>
    <w:basedOn w:val="a"/>
    <w:rsid w:val="00A86E24"/>
    <w:pPr>
      <w:spacing w:after="0" w:line="240" w:lineRule="auto"/>
      <w:ind w:firstLine="210"/>
    </w:pPr>
    <w:rPr>
      <w:rFonts w:ascii="Arial" w:eastAsia="Times New Roman" w:hAnsi="Arial" w:cs="Arial"/>
      <w:sz w:val="28"/>
      <w:szCs w:val="28"/>
    </w:rPr>
  </w:style>
  <w:style w:type="paragraph" w:customStyle="1" w:styleId="osnovnojjtekstsotstupom">
    <w:name w:val="osnovnojj_tekst_s_otstupom"/>
    <w:basedOn w:val="a"/>
    <w:rsid w:val="00A86E24"/>
    <w:pPr>
      <w:spacing w:after="0" w:line="240" w:lineRule="auto"/>
      <w:ind w:firstLine="21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osnovnojjtekstsotstupom3">
    <w:name w:val="osnovnojj_tekst_s_otstupom_3"/>
    <w:basedOn w:val="a"/>
    <w:rsid w:val="00A86E24"/>
    <w:pPr>
      <w:spacing w:after="0" w:line="240" w:lineRule="auto"/>
      <w:ind w:firstLine="21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нак2"/>
    <w:basedOn w:val="a"/>
    <w:rsid w:val="00021CE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826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a0"/>
    <w:rsid w:val="000B2564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86A2D"/>
    <w:rPr>
      <w:color w:val="0000FF"/>
      <w:u w:val="single"/>
    </w:rPr>
  </w:style>
  <w:style w:type="paragraph" w:customStyle="1" w:styleId="s1">
    <w:name w:val="s_1"/>
    <w:basedOn w:val="a"/>
    <w:rsid w:val="00686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6</Pages>
  <Words>2728</Words>
  <Characters>15554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Кайсина Мария Васильевна</cp:lastModifiedBy>
  <cp:revision>73</cp:revision>
  <cp:lastPrinted>2014-01-22T04:43:00Z</cp:lastPrinted>
  <dcterms:created xsi:type="dcterms:W3CDTF">2014-01-27T05:24:00Z</dcterms:created>
  <dcterms:modified xsi:type="dcterms:W3CDTF">2026-05-26T05:36:00Z</dcterms:modified>
</cp:coreProperties>
</file>