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11" w:rsidRPr="00842C0A" w:rsidRDefault="00492011" w:rsidP="00492011">
      <w:pPr>
        <w:jc w:val="center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</w:rPr>
        <w:t>Описание объекта закупки</w:t>
      </w:r>
    </w:p>
    <w:p w:rsidR="00E435C1" w:rsidRDefault="00E435C1" w:rsidP="00E435C1">
      <w:pPr>
        <w:jc w:val="center"/>
      </w:pPr>
      <w:r>
        <w:t xml:space="preserve">Капитальный ремонт помещений УФСИН России по Забайкальскому краю, расположенных по адресу: Забайкальский край, </w:t>
      </w:r>
      <w:proofErr w:type="gramStart"/>
      <w:r>
        <w:t>г</w:t>
      </w:r>
      <w:proofErr w:type="gramEnd"/>
      <w:r>
        <w:t xml:space="preserve">. Чита, ул. </w:t>
      </w:r>
      <w:proofErr w:type="spellStart"/>
      <w:r>
        <w:t>Ингодинская</w:t>
      </w:r>
      <w:proofErr w:type="spellEnd"/>
      <w:r>
        <w:t>, 19</w:t>
      </w:r>
    </w:p>
    <w:p w:rsidR="00492011" w:rsidRPr="00842C0A" w:rsidRDefault="00492011" w:rsidP="00492011">
      <w:pPr>
        <w:jc w:val="center"/>
        <w:rPr>
          <w:rFonts w:ascii="Times New Roman" w:hAnsi="Times New Roman" w:cs="Times New Roman"/>
          <w:b/>
          <w:bCs/>
        </w:rPr>
      </w:pPr>
      <w:r w:rsidRPr="00842C0A">
        <w:rPr>
          <w:rFonts w:ascii="Times New Roman" w:hAnsi="Times New Roman" w:cs="Times New Roman"/>
          <w:b/>
          <w:bCs/>
        </w:rPr>
        <w:t xml:space="preserve">Выполнение работ осуществляется на основании </w:t>
      </w:r>
      <w:r w:rsidR="002C4B8A">
        <w:rPr>
          <w:rFonts w:ascii="Times New Roman" w:hAnsi="Times New Roman" w:cs="Times New Roman"/>
          <w:b/>
          <w:bCs/>
        </w:rPr>
        <w:t>сметного расчета</w:t>
      </w:r>
      <w:r w:rsidRPr="00842C0A">
        <w:rPr>
          <w:rFonts w:ascii="Times New Roman" w:hAnsi="Times New Roman" w:cs="Times New Roman"/>
          <w:b/>
          <w:bCs/>
        </w:rPr>
        <w:t>.</w:t>
      </w:r>
    </w:p>
    <w:p w:rsidR="00492011" w:rsidRPr="00842C0A" w:rsidRDefault="00492011" w:rsidP="00492011">
      <w:pPr>
        <w:jc w:val="center"/>
        <w:rPr>
          <w:rFonts w:ascii="Times New Roman" w:hAnsi="Times New Roman" w:cs="Times New Roman"/>
          <w:b/>
          <w:bCs/>
        </w:rPr>
      </w:pP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  <w:bCs/>
        </w:rPr>
        <w:t>1. После выбора Подрядчика и заключения государственного контракта, Подрядчик обязан выполнить следующее:</w:t>
      </w:r>
    </w:p>
    <w:p w:rsidR="00492011" w:rsidRPr="00842C0A" w:rsidRDefault="0045036A" w:rsidP="00113C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492011" w:rsidRPr="00842C0A">
        <w:rPr>
          <w:rFonts w:ascii="Times New Roman" w:hAnsi="Times New Roman" w:cs="Times New Roman"/>
        </w:rPr>
        <w:t xml:space="preserve"> провести приемку объекта Подрядчиком к производству работ;</w:t>
      </w:r>
    </w:p>
    <w:p w:rsidR="00492011" w:rsidRPr="00842C0A" w:rsidRDefault="0045036A" w:rsidP="00113C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492011" w:rsidRPr="00842C0A">
        <w:rPr>
          <w:rFonts w:ascii="Times New Roman" w:hAnsi="Times New Roman" w:cs="Times New Roman"/>
        </w:rPr>
        <w:t>создать необходимые условия производства ремонтно-строительных работ, максимально исключающих возможность нарушения рабочего режима учреждения;</w:t>
      </w:r>
    </w:p>
    <w:p w:rsidR="00492011" w:rsidRPr="00842C0A" w:rsidRDefault="0045036A" w:rsidP="00113C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496559" w:rsidRPr="00842C0A">
        <w:rPr>
          <w:rFonts w:ascii="Times New Roman" w:hAnsi="Times New Roman" w:cs="Times New Roman"/>
        </w:rPr>
        <w:t>в течение</w:t>
      </w:r>
      <w:r w:rsidR="00492011" w:rsidRPr="00842C0A">
        <w:rPr>
          <w:rFonts w:ascii="Times New Roman" w:hAnsi="Times New Roman" w:cs="Times New Roman"/>
        </w:rPr>
        <w:t xml:space="preserve"> </w:t>
      </w:r>
      <w:r w:rsidR="00B42421">
        <w:rPr>
          <w:rFonts w:ascii="Times New Roman" w:hAnsi="Times New Roman" w:cs="Times New Roman"/>
        </w:rPr>
        <w:t>5</w:t>
      </w:r>
      <w:r w:rsidR="00492011" w:rsidRPr="00842C0A">
        <w:rPr>
          <w:rFonts w:ascii="Times New Roman" w:hAnsi="Times New Roman" w:cs="Times New Roman"/>
        </w:rPr>
        <w:t xml:space="preserve"> (</w:t>
      </w:r>
      <w:r w:rsidR="00B42421">
        <w:rPr>
          <w:rFonts w:ascii="Times New Roman" w:hAnsi="Times New Roman" w:cs="Times New Roman"/>
        </w:rPr>
        <w:t>пяти</w:t>
      </w:r>
      <w:bookmarkStart w:id="0" w:name="_GoBack"/>
      <w:bookmarkEnd w:id="0"/>
      <w:r w:rsidR="00492011" w:rsidRPr="00842C0A">
        <w:rPr>
          <w:rFonts w:ascii="Times New Roman" w:hAnsi="Times New Roman" w:cs="Times New Roman"/>
        </w:rPr>
        <w:t>) рабочих дней со дня, следующего после подписания Государственного контракта передать Заказчику для согласования заполненный и подписанный со своей стороны График производства работ;</w:t>
      </w:r>
    </w:p>
    <w:p w:rsidR="00492011" w:rsidRPr="00842C0A" w:rsidRDefault="0045036A" w:rsidP="00113C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="00492011" w:rsidRPr="00842C0A">
        <w:rPr>
          <w:rFonts w:ascii="Times New Roman" w:hAnsi="Times New Roman" w:cs="Times New Roman"/>
        </w:rPr>
        <w:t>выполнять ремонтно-строительные работы в соответствии с графиком производства работ;</w:t>
      </w:r>
    </w:p>
    <w:p w:rsidR="00492011" w:rsidRPr="00842C0A" w:rsidRDefault="0045036A" w:rsidP="00113C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="00492011" w:rsidRPr="00842C0A">
        <w:rPr>
          <w:rFonts w:ascii="Times New Roman" w:hAnsi="Times New Roman" w:cs="Times New Roman"/>
        </w:rPr>
        <w:t xml:space="preserve">перед поставкой необходимых материалов и изделий предоставить Заказчику </w:t>
      </w:r>
      <w:r w:rsidR="004D4510">
        <w:rPr>
          <w:rFonts w:ascii="Times New Roman" w:hAnsi="Times New Roman" w:cs="Times New Roman"/>
        </w:rPr>
        <w:br/>
      </w:r>
      <w:r w:rsidR="00492011" w:rsidRPr="00842C0A">
        <w:rPr>
          <w:rFonts w:ascii="Times New Roman" w:hAnsi="Times New Roman" w:cs="Times New Roman"/>
        </w:rPr>
        <w:t>для согласования сертификаты качества и соответствия, согласно техническим характеристикам и параметрам материалов и изделий;</w:t>
      </w:r>
    </w:p>
    <w:p w:rsidR="00492011" w:rsidRPr="00842C0A" w:rsidRDefault="00492011" w:rsidP="00113C73">
      <w:pPr>
        <w:tabs>
          <w:tab w:val="left" w:pos="0"/>
          <w:tab w:val="left" w:pos="284"/>
          <w:tab w:val="left" w:pos="709"/>
          <w:tab w:val="left" w:pos="993"/>
          <w:tab w:val="left" w:leader="underscore" w:pos="6792"/>
          <w:tab w:val="left" w:leader="underscore" w:pos="8357"/>
          <w:tab w:val="left" w:leader="underscore" w:pos="8947"/>
        </w:tabs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</w:rPr>
        <w:t>1.6</w:t>
      </w:r>
      <w:r w:rsidR="0045036A">
        <w:rPr>
          <w:rFonts w:ascii="Times New Roman" w:hAnsi="Times New Roman" w:cs="Times New Roman"/>
        </w:rPr>
        <w:t>.</w:t>
      </w:r>
      <w:r w:rsidRPr="00842C0A">
        <w:rPr>
          <w:rFonts w:ascii="Times New Roman" w:hAnsi="Times New Roman" w:cs="Times New Roman"/>
        </w:rPr>
        <w:t xml:space="preserve"> в течение 3 (трех) рабочих дней со дня, следующего после подписания Государственного контракта предоставить Заказчику список работников с указанием фамилии, имени, отчества (при наличии) для обеспечения им беспрепятственного прохода на Объект для выполнения работ. При наличии в списке лиц, не являющихся гражданами Российской Федерации, представить документы, разрешающие им пребывание и работу на территории Российской Федерации в соответствии с законодательством Российской Федерации;</w:t>
      </w:r>
    </w:p>
    <w:p w:rsidR="00492011" w:rsidRPr="00842C0A" w:rsidRDefault="00492011" w:rsidP="00113C73">
      <w:pPr>
        <w:tabs>
          <w:tab w:val="left" w:pos="0"/>
          <w:tab w:val="left" w:pos="284"/>
          <w:tab w:val="left" w:pos="709"/>
          <w:tab w:val="left" w:pos="993"/>
          <w:tab w:val="left" w:leader="underscore" w:pos="6792"/>
          <w:tab w:val="left" w:leader="underscore" w:pos="8357"/>
          <w:tab w:val="left" w:leader="underscore" w:pos="8947"/>
        </w:tabs>
        <w:ind w:firstLine="709"/>
        <w:jc w:val="both"/>
        <w:rPr>
          <w:rFonts w:ascii="Times New Roman" w:hAnsi="Times New Roman" w:cs="Times New Roman"/>
          <w:bCs/>
        </w:rPr>
      </w:pPr>
      <w:r w:rsidRPr="00842C0A">
        <w:rPr>
          <w:rFonts w:ascii="Times New Roman" w:hAnsi="Times New Roman" w:cs="Times New Roman"/>
          <w:bCs/>
        </w:rPr>
        <w:t>1.7</w:t>
      </w:r>
      <w:r w:rsidR="0045036A">
        <w:rPr>
          <w:rFonts w:ascii="Times New Roman" w:hAnsi="Times New Roman" w:cs="Times New Roman"/>
          <w:bCs/>
        </w:rPr>
        <w:t>. в</w:t>
      </w:r>
      <w:r w:rsidRPr="00842C0A">
        <w:rPr>
          <w:rFonts w:ascii="Times New Roman" w:hAnsi="Times New Roman" w:cs="Times New Roman"/>
          <w:bCs/>
        </w:rPr>
        <w:t>о время проведения работ, во избежание порчи имущества Заказчика (мебель, документы и т.д.), предусмотреть укрывной материал.</w:t>
      </w:r>
    </w:p>
    <w:p w:rsidR="00CA623E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  <w:bCs/>
        </w:rPr>
        <w:t>2. Требования к правилам производства работ</w:t>
      </w:r>
    </w:p>
    <w:p w:rsidR="002B1EF0" w:rsidRPr="002B1EF0" w:rsidRDefault="00427962" w:rsidP="005755A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kern w:val="0"/>
          <w:lang w:eastAsia="en-US" w:bidi="ar-SA"/>
        </w:rPr>
      </w:pPr>
      <w:r w:rsidRPr="00842C0A">
        <w:rPr>
          <w:rFonts w:ascii="Times New Roman" w:hAnsi="Times New Roman" w:cs="Times New Roman"/>
        </w:rPr>
        <w:t>СП 118.13330.2022, СП 70.13330.2012</w:t>
      </w:r>
      <w:r>
        <w:rPr>
          <w:rFonts w:ascii="Times New Roman" w:hAnsi="Times New Roman" w:cs="Times New Roman"/>
        </w:rPr>
        <w:t xml:space="preserve">, </w:t>
      </w:r>
      <w:r w:rsidR="002B1EF0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СП 71.13330.2017, </w:t>
      </w:r>
      <w:r w:rsidR="002B1EF0" w:rsidRPr="002B1EF0">
        <w:rPr>
          <w:rFonts w:ascii="Times New Roman" w:eastAsiaTheme="minorHAnsi" w:hAnsi="Times New Roman" w:cs="Times New Roman"/>
          <w:bCs/>
          <w:kern w:val="0"/>
          <w:lang w:eastAsia="en-US" w:bidi="ar-SA"/>
        </w:rPr>
        <w:t>СП 60.13330.2020</w:t>
      </w:r>
      <w:r w:rsidR="002B1EF0">
        <w:rPr>
          <w:rFonts w:ascii="Times New Roman" w:eastAsiaTheme="minorHAnsi" w:hAnsi="Times New Roman" w:cs="Times New Roman"/>
          <w:bCs/>
          <w:kern w:val="0"/>
          <w:lang w:eastAsia="en-US" w:bidi="ar-SA"/>
        </w:rPr>
        <w:t>,</w:t>
      </w:r>
      <w:r w:rsidR="002B1EF0" w:rsidRPr="002B1EF0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</w:t>
      </w:r>
      <w:r w:rsidR="002B1EF0" w:rsidRPr="002B1EF0">
        <w:rPr>
          <w:rFonts w:ascii="Times New Roman" w:eastAsiaTheme="minorHAnsi" w:hAnsi="Times New Roman" w:cs="Times New Roman"/>
          <w:bCs/>
          <w:kern w:val="0"/>
          <w:lang w:eastAsia="en-US" w:bidi="ar-SA"/>
        </w:rPr>
        <w:t>СП 48.13330.2019</w:t>
      </w:r>
      <w:r w:rsidR="002B1EF0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</w:t>
      </w:r>
      <w:r w:rsidR="002B1EF0">
        <w:rPr>
          <w:rFonts w:ascii="Times New Roman" w:eastAsiaTheme="minorHAnsi" w:hAnsi="Times New Roman" w:cs="Times New Roman"/>
          <w:bCs/>
          <w:kern w:val="0"/>
          <w:lang w:eastAsia="en-US" w:bidi="ar-SA"/>
        </w:rPr>
        <w:t xml:space="preserve"> </w:t>
      </w:r>
    </w:p>
    <w:p w:rsidR="00FF3D70" w:rsidRDefault="00427962" w:rsidP="00113C73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842C0A">
        <w:rPr>
          <w:rFonts w:ascii="Times New Roman" w:hAnsi="Times New Roman" w:cs="Times New Roman"/>
          <w:b/>
          <w:bCs/>
        </w:rPr>
        <w:t>3.  Требования к материалам:</w:t>
      </w:r>
    </w:p>
    <w:p w:rsidR="00257A99" w:rsidRDefault="00257A99" w:rsidP="00E435C1">
      <w:pPr>
        <w:ind w:firstLine="709"/>
        <w:jc w:val="both"/>
        <w:rPr>
          <w:b/>
          <w:bCs/>
        </w:rPr>
      </w:pPr>
      <w:r w:rsidRPr="002755B7">
        <w:rPr>
          <w:b/>
          <w:bCs/>
        </w:rPr>
        <w:t>Прокладка полистирола в температурные швы</w:t>
      </w:r>
      <w:r w:rsidR="00F00968">
        <w:rPr>
          <w:b/>
          <w:bCs/>
        </w:rPr>
        <w:t>;</w:t>
      </w:r>
    </w:p>
    <w:p w:rsidR="00E435C1" w:rsidRDefault="00E435C1" w:rsidP="00E435C1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Ш</w:t>
      </w:r>
      <w:r w:rsidRPr="00E435C1">
        <w:rPr>
          <w:rFonts w:ascii="Times New Roman" w:hAnsi="Times New Roman" w:cs="Times New Roman"/>
          <w:b/>
          <w:bCs/>
        </w:rPr>
        <w:t>патлевка при высококачественной окраске по штукатурке и сборным конструкциям: стен, подготовленных под окраску</w:t>
      </w:r>
      <w:r w:rsidR="00F00968">
        <w:rPr>
          <w:rFonts w:ascii="Times New Roman" w:hAnsi="Times New Roman" w:cs="Times New Roman"/>
          <w:b/>
          <w:bCs/>
        </w:rPr>
        <w:t>;</w:t>
      </w:r>
    </w:p>
    <w:p w:rsidR="00257A99" w:rsidRDefault="00257A99" w:rsidP="00257A99">
      <w:pPr>
        <w:ind w:firstLine="709"/>
        <w:jc w:val="both"/>
        <w:rPr>
          <w:b/>
          <w:bCs/>
        </w:rPr>
      </w:pPr>
      <w:r w:rsidRPr="002755B7">
        <w:rPr>
          <w:b/>
          <w:bCs/>
        </w:rPr>
        <w:t>Третья шпатлевка при высококачественной окраске по штукатурке и сборным конструкциям: стен, подготовленных под окраску</w:t>
      </w:r>
      <w:r w:rsidR="00F00968">
        <w:rPr>
          <w:b/>
          <w:bCs/>
        </w:rPr>
        <w:t>;</w:t>
      </w:r>
    </w:p>
    <w:p w:rsidR="00257A99" w:rsidRDefault="00257A99" w:rsidP="00E435C1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2755B7">
        <w:rPr>
          <w:b/>
          <w:bCs/>
        </w:rPr>
        <w:t>Грунт-эмаль акриловая антикоррозионная пленкообразующая для защиты поверхности металлических, бетонных и железобетонных конструкций от воздействия ультрафиолета и атмосферных осадков</w:t>
      </w:r>
      <w:r w:rsidR="00A37CBE">
        <w:rPr>
          <w:b/>
          <w:bCs/>
        </w:rPr>
        <w:t>;</w:t>
      </w:r>
    </w:p>
    <w:p w:rsidR="00257A99" w:rsidRPr="00257A99" w:rsidRDefault="00257A99" w:rsidP="00257A99">
      <w:pPr>
        <w:ind w:firstLine="709"/>
        <w:jc w:val="both"/>
        <w:rPr>
          <w:bCs/>
        </w:rPr>
      </w:pPr>
      <w:r w:rsidRPr="002755B7">
        <w:rPr>
          <w:b/>
          <w:bCs/>
        </w:rPr>
        <w:t>Окраска фасадов акриловыми составами в один тон: с лесов вручную по подготовленной поверхности</w:t>
      </w:r>
      <w:r>
        <w:rPr>
          <w:b/>
          <w:bCs/>
        </w:rPr>
        <w:t xml:space="preserve"> </w:t>
      </w:r>
      <w:r w:rsidR="00A37CBE">
        <w:rPr>
          <w:bCs/>
        </w:rPr>
        <w:t>- цвет белый</w:t>
      </w:r>
    </w:p>
    <w:p w:rsidR="002755B7" w:rsidRDefault="002755B7" w:rsidP="00113C73">
      <w:pPr>
        <w:ind w:firstLine="709"/>
        <w:jc w:val="both"/>
        <w:rPr>
          <w:b/>
          <w:bCs/>
        </w:rPr>
      </w:pPr>
      <w:r w:rsidRPr="002755B7">
        <w:rPr>
          <w:b/>
          <w:bCs/>
        </w:rPr>
        <w:t xml:space="preserve">Решетка вентиляционная инерционная пластмассовая, размеры 1500*600 мм - </w:t>
      </w:r>
      <w:r w:rsidR="00257A99" w:rsidRPr="00257A99">
        <w:rPr>
          <w:bCs/>
        </w:rPr>
        <w:t>целого цвета.</w:t>
      </w: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  <w:bCs/>
        </w:rPr>
        <w:t xml:space="preserve">4. </w:t>
      </w:r>
      <w:r w:rsidR="006B65EC">
        <w:rPr>
          <w:rFonts w:ascii="Times New Roman" w:hAnsi="Times New Roman" w:cs="Times New Roman"/>
          <w:b/>
          <w:bCs/>
        </w:rPr>
        <w:t>Требования к условиям выполнения работ</w:t>
      </w:r>
      <w:r w:rsidRPr="00842C0A">
        <w:rPr>
          <w:rFonts w:ascii="Times New Roman" w:hAnsi="Times New Roman" w:cs="Times New Roman"/>
          <w:b/>
          <w:bCs/>
        </w:rPr>
        <w:t>:</w:t>
      </w:r>
    </w:p>
    <w:p w:rsidR="006B65EC" w:rsidRDefault="006B65EC" w:rsidP="00113C73">
      <w:pPr>
        <w:ind w:firstLine="709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К исполнению работ Подрядчик обязан привлекать только квалифицированных рабочих, имеющих соответствующий разряд.</w:t>
      </w:r>
    </w:p>
    <w:p w:rsidR="006B65EC" w:rsidRDefault="006B65EC" w:rsidP="00113C73">
      <w:pPr>
        <w:ind w:firstLine="709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 xml:space="preserve">При нанесении материального ущерба зданию вследствие действий (бездействий) Подрядчика, последний возмещает ущерб за свой счет. </w:t>
      </w:r>
    </w:p>
    <w:p w:rsidR="001C313B" w:rsidRDefault="006B65EC" w:rsidP="00113C73">
      <w:pPr>
        <w:ind w:firstLine="709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Подрядчик в период работы на объекте несет ответственность за все коммуникации, расположенные в периметре работ.</w:t>
      </w:r>
    </w:p>
    <w:p w:rsidR="00492011" w:rsidRDefault="006B65EC" w:rsidP="00113C73">
      <w:pPr>
        <w:ind w:firstLine="709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 xml:space="preserve">При повреждении инженерных систем, в том числе пожарной сигнализации, систем компьютерных сетей, сетей радиофикации, телефонных сетей и т.д. в процессе производства Подрядчиком ремонтных работ, все работы по их восстановлению берет на себя подрядная </w:t>
      </w:r>
      <w:r>
        <w:rPr>
          <w:rFonts w:ascii="Times New Roman" w:hAnsi="Times New Roman" w:cs="Times New Roman"/>
          <w:snapToGrid w:val="0"/>
        </w:rPr>
        <w:lastRenderedPageBreak/>
        <w:t>организация.</w:t>
      </w:r>
    </w:p>
    <w:p w:rsidR="001C313B" w:rsidRPr="00842C0A" w:rsidRDefault="001C313B" w:rsidP="00113C73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B41E1C">
        <w:rPr>
          <w:rFonts w:ascii="Times New Roman" w:hAnsi="Times New Roman" w:cs="Times New Roman"/>
          <w:snapToGrid w:val="0"/>
        </w:rPr>
        <w:t>После завершения работ Подрядчик обязан произвести уборку объекта и прилегающей территории, вывезти весь мусор, неиспользованные материалы и оборудование, освободить территорию объекта от принадлежащей Подрядчику строительной техники, механизмов, приспособлений, инструментов, временных сооружений и другого имущества. Подрядчик должен организовать уборку и вывоз мусора в соответствии с требованиями законодательства Российской Федерации</w:t>
      </w: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  <w:bCs/>
        </w:rPr>
        <w:t>5. Срок гарантии</w:t>
      </w:r>
      <w:r w:rsidRPr="00842C0A">
        <w:rPr>
          <w:rFonts w:ascii="Times New Roman" w:hAnsi="Times New Roman" w:cs="Times New Roman"/>
        </w:rPr>
        <w:t xml:space="preserve"> на выполненную работу и входящие в нее инженерные системы, материалы </w:t>
      </w:r>
      <w:r w:rsidRPr="00842C0A">
        <w:rPr>
          <w:rFonts w:ascii="Times New Roman" w:hAnsi="Times New Roman" w:cs="Times New Roman"/>
          <w:b/>
          <w:bCs/>
        </w:rPr>
        <w:t>3 года</w:t>
      </w:r>
      <w:r w:rsidRPr="00842C0A">
        <w:rPr>
          <w:rFonts w:ascii="Times New Roman" w:hAnsi="Times New Roman" w:cs="Times New Roman"/>
        </w:rPr>
        <w:t xml:space="preserve"> с момента подписания </w:t>
      </w:r>
      <w:r w:rsidR="00FD3846" w:rsidRPr="00842C0A">
        <w:rPr>
          <w:rFonts w:ascii="Times New Roman" w:hAnsi="Times New Roman" w:cs="Times New Roman"/>
        </w:rPr>
        <w:t>документа о</w:t>
      </w:r>
      <w:r w:rsidR="00800044" w:rsidRPr="00842C0A">
        <w:rPr>
          <w:rFonts w:ascii="Times New Roman" w:hAnsi="Times New Roman" w:cs="Times New Roman"/>
        </w:rPr>
        <w:t xml:space="preserve"> приемк</w:t>
      </w:r>
      <w:r w:rsidR="00FD3846" w:rsidRPr="00842C0A">
        <w:rPr>
          <w:rFonts w:ascii="Times New Roman" w:hAnsi="Times New Roman" w:cs="Times New Roman"/>
        </w:rPr>
        <w:t>е</w:t>
      </w:r>
      <w:r w:rsidR="00800044" w:rsidRPr="00842C0A">
        <w:rPr>
          <w:rFonts w:ascii="Times New Roman" w:hAnsi="Times New Roman" w:cs="Times New Roman"/>
        </w:rPr>
        <w:t xml:space="preserve"> законченного ремонтом объекта</w:t>
      </w:r>
      <w:r w:rsidRPr="00842C0A">
        <w:rPr>
          <w:rFonts w:ascii="Times New Roman" w:hAnsi="Times New Roman" w:cs="Times New Roman"/>
        </w:rPr>
        <w:t>, если Подрядчик не докажет, что дефекты возникли вследствие преднамеренных дейс</w:t>
      </w:r>
      <w:r w:rsidR="00B77CBA" w:rsidRPr="00842C0A">
        <w:rPr>
          <w:rFonts w:ascii="Times New Roman" w:hAnsi="Times New Roman" w:cs="Times New Roman"/>
        </w:rPr>
        <w:t>твий третьих лиц или Заказчика. В</w:t>
      </w:r>
      <w:r w:rsidRPr="00842C0A">
        <w:rPr>
          <w:rFonts w:ascii="Times New Roman" w:hAnsi="Times New Roman" w:cs="Times New Roman"/>
        </w:rPr>
        <w:t xml:space="preserve"> случае обнаружения дефектов после приемки объекта </w:t>
      </w:r>
      <w:r w:rsidR="009F5EAC">
        <w:rPr>
          <w:rFonts w:ascii="Times New Roman" w:hAnsi="Times New Roman" w:cs="Times New Roman"/>
        </w:rPr>
        <w:br/>
      </w:r>
      <w:r w:rsidRPr="00842C0A">
        <w:rPr>
          <w:rFonts w:ascii="Times New Roman" w:hAnsi="Times New Roman" w:cs="Times New Roman"/>
        </w:rPr>
        <w:t>в эксплуатацию  исправление дефектов производится за счет Подрядчика.</w:t>
      </w:r>
    </w:p>
    <w:p w:rsidR="00492011" w:rsidRPr="00842C0A" w:rsidRDefault="009D7644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</w:rPr>
        <w:t xml:space="preserve">Оплата будет производиться только после подписания обеими сторонами </w:t>
      </w:r>
      <w:r w:rsidR="00804267" w:rsidRPr="00842C0A">
        <w:rPr>
          <w:rFonts w:ascii="Times New Roman" w:hAnsi="Times New Roman" w:cs="Times New Roman"/>
        </w:rPr>
        <w:t xml:space="preserve">Документа </w:t>
      </w:r>
      <w:r w:rsidR="004279D3">
        <w:rPr>
          <w:rFonts w:ascii="Times New Roman" w:hAnsi="Times New Roman" w:cs="Times New Roman"/>
        </w:rPr>
        <w:br/>
      </w:r>
      <w:r w:rsidR="00804267" w:rsidRPr="00842C0A">
        <w:rPr>
          <w:rFonts w:ascii="Times New Roman" w:hAnsi="Times New Roman" w:cs="Times New Roman"/>
        </w:rPr>
        <w:t>о приемке выполненных работ</w:t>
      </w:r>
      <w:r w:rsidRPr="00842C0A">
        <w:rPr>
          <w:rFonts w:ascii="Times New Roman" w:hAnsi="Times New Roman" w:cs="Times New Roman"/>
        </w:rPr>
        <w:t>.</w:t>
      </w: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  <w:bCs/>
        </w:rPr>
        <w:t>6. Особые условия</w:t>
      </w:r>
      <w:r w:rsidRPr="00842C0A">
        <w:rPr>
          <w:rFonts w:ascii="Times New Roman" w:hAnsi="Times New Roman" w:cs="Times New Roman"/>
        </w:rPr>
        <w:t>:</w:t>
      </w: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</w:rPr>
        <w:t xml:space="preserve">Работы выполняются  в эксплуатируемом  здании. Все необходимые согласования  </w:t>
      </w:r>
      <w:r w:rsidR="004279D3">
        <w:rPr>
          <w:rFonts w:ascii="Times New Roman" w:hAnsi="Times New Roman" w:cs="Times New Roman"/>
        </w:rPr>
        <w:br/>
      </w:r>
      <w:r w:rsidRPr="00842C0A">
        <w:rPr>
          <w:rFonts w:ascii="Times New Roman" w:hAnsi="Times New Roman" w:cs="Times New Roman"/>
        </w:rPr>
        <w:t>для отключения и подключения инженерных систем: отопления, водоснабжения, электроснабжения Подрядчик осуществляет самостоятельно, после согласования с Заказчиком. Оплата за указанные услуги по подключению (при необходимости) производится Подрядчиком, и будет им учтена при формировании цены, за которую он согласен заключить государственный контракт.</w:t>
      </w: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842C0A">
        <w:rPr>
          <w:rFonts w:ascii="Times New Roman" w:hAnsi="Times New Roman" w:cs="Times New Roman"/>
          <w:b/>
          <w:bCs/>
        </w:rPr>
        <w:t xml:space="preserve">В соответствии с </w:t>
      </w:r>
      <w:r w:rsidR="0017138D" w:rsidRPr="00842C0A">
        <w:rPr>
          <w:rFonts w:ascii="Times New Roman" w:hAnsi="Times New Roman" w:cs="Times New Roman"/>
          <w:b/>
          <w:bCs/>
        </w:rPr>
        <w:t>СП 48.13330.2019</w:t>
      </w:r>
      <w:r w:rsidR="00947496">
        <w:rPr>
          <w:rFonts w:ascii="Times New Roman" w:hAnsi="Times New Roman" w:cs="Times New Roman"/>
          <w:b/>
          <w:bCs/>
        </w:rPr>
        <w:t xml:space="preserve"> </w:t>
      </w:r>
      <w:r w:rsidRPr="00842C0A">
        <w:rPr>
          <w:rFonts w:ascii="Times New Roman" w:hAnsi="Times New Roman" w:cs="Times New Roman"/>
          <w:b/>
          <w:bCs/>
        </w:rPr>
        <w:t xml:space="preserve">скрытые работы предъявляются к осмотру </w:t>
      </w:r>
      <w:r w:rsidR="00947496">
        <w:rPr>
          <w:rFonts w:ascii="Times New Roman" w:hAnsi="Times New Roman" w:cs="Times New Roman"/>
          <w:b/>
          <w:bCs/>
        </w:rPr>
        <w:br/>
      </w:r>
      <w:r w:rsidRPr="00842C0A">
        <w:rPr>
          <w:rFonts w:ascii="Times New Roman" w:hAnsi="Times New Roman" w:cs="Times New Roman"/>
          <w:b/>
          <w:bCs/>
        </w:rPr>
        <w:t xml:space="preserve">и приемке до их закрытия последующими работами, и оформляются Актом </w:t>
      </w:r>
      <w:r w:rsidR="007F7FE3">
        <w:rPr>
          <w:rFonts w:ascii="Times New Roman" w:hAnsi="Times New Roman" w:cs="Times New Roman"/>
          <w:b/>
          <w:bCs/>
        </w:rPr>
        <w:br/>
      </w:r>
      <w:r w:rsidRPr="00842C0A">
        <w:rPr>
          <w:rFonts w:ascii="Times New Roman" w:hAnsi="Times New Roman" w:cs="Times New Roman"/>
          <w:b/>
          <w:bCs/>
        </w:rPr>
        <w:t>на скрытые работы.</w:t>
      </w:r>
    </w:p>
    <w:p w:rsidR="00492011" w:rsidRPr="00842C0A" w:rsidRDefault="00492011" w:rsidP="00113C73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 w:rsidRPr="00842C0A">
        <w:rPr>
          <w:rFonts w:ascii="Times New Roman" w:hAnsi="Times New Roman" w:cs="Times New Roman"/>
          <w:b/>
          <w:bCs/>
        </w:rPr>
        <w:t>7. Охрану строительных материалов и инструмента</w:t>
      </w:r>
      <w:r w:rsidRPr="00842C0A">
        <w:rPr>
          <w:rFonts w:ascii="Times New Roman" w:hAnsi="Times New Roman" w:cs="Times New Roman"/>
        </w:rPr>
        <w:t xml:space="preserve"> с момента начала работ </w:t>
      </w:r>
      <w:r w:rsidR="007F7FE3">
        <w:rPr>
          <w:rFonts w:ascii="Times New Roman" w:hAnsi="Times New Roman" w:cs="Times New Roman"/>
        </w:rPr>
        <w:br/>
      </w:r>
      <w:r w:rsidRPr="00842C0A">
        <w:rPr>
          <w:rFonts w:ascii="Times New Roman" w:hAnsi="Times New Roman" w:cs="Times New Roman"/>
        </w:rPr>
        <w:t xml:space="preserve">и до подписания </w:t>
      </w:r>
      <w:r w:rsidR="00804267" w:rsidRPr="00842C0A">
        <w:rPr>
          <w:rFonts w:ascii="Times New Roman" w:hAnsi="Times New Roman" w:cs="Times New Roman"/>
        </w:rPr>
        <w:t>Документа о приемке</w:t>
      </w:r>
      <w:r w:rsidRPr="00842C0A">
        <w:rPr>
          <w:rFonts w:ascii="Times New Roman" w:hAnsi="Times New Roman" w:cs="Times New Roman"/>
        </w:rPr>
        <w:t xml:space="preserve"> выполненных работ осуществляет Подрядчик.</w:t>
      </w:r>
    </w:p>
    <w:p w:rsidR="00257A3E" w:rsidRDefault="00257A3E" w:rsidP="00734F1C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257A3E" w:rsidRDefault="00257A3E" w:rsidP="00734F1C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257A3E" w:rsidRPr="00842C0A" w:rsidRDefault="00257A3E" w:rsidP="00492011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</w:rPr>
      </w:pPr>
    </w:p>
    <w:p w:rsidR="001C313B" w:rsidRPr="00C6690E" w:rsidRDefault="00C6690E" w:rsidP="0049201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 w:rsidRPr="00C6690E">
        <w:rPr>
          <w:rFonts w:ascii="Times New Roman" w:hAnsi="Times New Roman" w:cs="Times New Roman"/>
          <w:bCs/>
          <w:color w:val="000000"/>
        </w:rPr>
        <w:t>Главный инженер</w:t>
      </w:r>
    </w:p>
    <w:p w:rsidR="00AC4795" w:rsidRPr="00C6690E" w:rsidRDefault="001C313B" w:rsidP="00DF7597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 w:rsidRPr="00C6690E">
        <w:rPr>
          <w:rFonts w:ascii="Times New Roman" w:hAnsi="Times New Roman" w:cs="Times New Roman"/>
          <w:bCs/>
          <w:color w:val="000000"/>
        </w:rPr>
        <w:t>УФСИН России по Забайкальскому краю</w:t>
      </w:r>
      <w:r w:rsidRPr="00C6690E">
        <w:rPr>
          <w:rFonts w:ascii="Times New Roman" w:hAnsi="Times New Roman" w:cs="Times New Roman"/>
          <w:bCs/>
          <w:color w:val="000000"/>
        </w:rPr>
        <w:tab/>
      </w:r>
      <w:r w:rsidRPr="00C6690E">
        <w:rPr>
          <w:rFonts w:ascii="Times New Roman" w:hAnsi="Times New Roman" w:cs="Times New Roman"/>
          <w:bCs/>
          <w:color w:val="000000"/>
        </w:rPr>
        <w:tab/>
      </w:r>
      <w:r w:rsidRPr="00C6690E">
        <w:rPr>
          <w:rFonts w:ascii="Times New Roman" w:hAnsi="Times New Roman" w:cs="Times New Roman"/>
          <w:bCs/>
          <w:color w:val="000000"/>
        </w:rPr>
        <w:tab/>
      </w:r>
      <w:r w:rsidRPr="00C6690E">
        <w:rPr>
          <w:rFonts w:ascii="Times New Roman" w:hAnsi="Times New Roman" w:cs="Times New Roman"/>
          <w:bCs/>
          <w:color w:val="000000"/>
        </w:rPr>
        <w:tab/>
      </w:r>
      <w:r w:rsidR="00C6690E">
        <w:rPr>
          <w:rFonts w:ascii="Times New Roman" w:hAnsi="Times New Roman" w:cs="Times New Roman"/>
          <w:bCs/>
          <w:color w:val="000000"/>
        </w:rPr>
        <w:t xml:space="preserve">      </w:t>
      </w:r>
      <w:r w:rsidRPr="00C6690E">
        <w:rPr>
          <w:rFonts w:ascii="Times New Roman" w:hAnsi="Times New Roman" w:cs="Times New Roman"/>
          <w:bCs/>
          <w:color w:val="000000"/>
        </w:rPr>
        <w:tab/>
      </w:r>
      <w:r w:rsidR="00C6690E" w:rsidRPr="00C6690E">
        <w:rPr>
          <w:rFonts w:ascii="Times New Roman" w:hAnsi="Times New Roman" w:cs="Times New Roman"/>
          <w:bCs/>
          <w:color w:val="000000"/>
        </w:rPr>
        <w:t xml:space="preserve">          </w:t>
      </w:r>
      <w:r w:rsidR="00C6690E">
        <w:rPr>
          <w:rFonts w:ascii="Times New Roman" w:hAnsi="Times New Roman" w:cs="Times New Roman"/>
          <w:bCs/>
          <w:color w:val="000000"/>
        </w:rPr>
        <w:t xml:space="preserve">             </w:t>
      </w:r>
      <w:r w:rsidR="00C6690E" w:rsidRPr="00C6690E">
        <w:rPr>
          <w:rFonts w:ascii="Times New Roman" w:hAnsi="Times New Roman" w:cs="Times New Roman"/>
          <w:bCs/>
          <w:color w:val="000000"/>
        </w:rPr>
        <w:t>С.А. Семёнов</w:t>
      </w:r>
    </w:p>
    <w:sectPr w:rsidR="00AC4795" w:rsidRPr="00C6690E" w:rsidSect="006C09EA">
      <w:footerReference w:type="default" r:id="rId7"/>
      <w:pgSz w:w="11906" w:h="16838"/>
      <w:pgMar w:top="1134" w:right="851" w:bottom="1134" w:left="1134" w:header="720" w:footer="567" w:gutter="0"/>
      <w:cols w:space="720"/>
      <w:titlePg/>
      <w:docGrid w:linePitch="272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968" w:rsidRDefault="00F00968">
      <w:r>
        <w:separator/>
      </w:r>
    </w:p>
  </w:endnote>
  <w:endnote w:type="continuationSeparator" w:id="0">
    <w:p w:rsidR="00F00968" w:rsidRDefault="00F00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968" w:rsidRDefault="00F00968">
    <w:pPr>
      <w:pStyle w:val="a5"/>
      <w:jc w:val="right"/>
    </w:pPr>
    <w:fldSimple w:instr=" PAGE ">
      <w:r>
        <w:rPr>
          <w:noProof/>
        </w:rPr>
        <w:t>2</w:t>
      </w:r>
    </w:fldSimple>
  </w:p>
  <w:p w:rsidR="00F00968" w:rsidRDefault="00F0096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968" w:rsidRDefault="00F00968">
      <w:r>
        <w:separator/>
      </w:r>
    </w:p>
  </w:footnote>
  <w:footnote w:type="continuationSeparator" w:id="0">
    <w:p w:rsidR="00F00968" w:rsidRDefault="00F009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4"/>
        <w:szCs w:val="24"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011"/>
    <w:rsid w:val="000015F7"/>
    <w:rsid w:val="00003BE3"/>
    <w:rsid w:val="000102CF"/>
    <w:rsid w:val="00014008"/>
    <w:rsid w:val="00015EE3"/>
    <w:rsid w:val="000269FC"/>
    <w:rsid w:val="00027822"/>
    <w:rsid w:val="00035954"/>
    <w:rsid w:val="0004398D"/>
    <w:rsid w:val="00055893"/>
    <w:rsid w:val="00057181"/>
    <w:rsid w:val="00071D66"/>
    <w:rsid w:val="000730CF"/>
    <w:rsid w:val="0008070D"/>
    <w:rsid w:val="00081C28"/>
    <w:rsid w:val="000903CD"/>
    <w:rsid w:val="00093838"/>
    <w:rsid w:val="000A702F"/>
    <w:rsid w:val="000B095D"/>
    <w:rsid w:val="000C53CD"/>
    <w:rsid w:val="000D0043"/>
    <w:rsid w:val="000D1538"/>
    <w:rsid w:val="000D5258"/>
    <w:rsid w:val="000E5CEB"/>
    <w:rsid w:val="000E6AEB"/>
    <w:rsid w:val="000F38BF"/>
    <w:rsid w:val="000F732D"/>
    <w:rsid w:val="001018B7"/>
    <w:rsid w:val="00104ADB"/>
    <w:rsid w:val="00113C73"/>
    <w:rsid w:val="00133DAF"/>
    <w:rsid w:val="00143F8C"/>
    <w:rsid w:val="00147F6B"/>
    <w:rsid w:val="0017138D"/>
    <w:rsid w:val="00175CCD"/>
    <w:rsid w:val="00184CDB"/>
    <w:rsid w:val="001851A7"/>
    <w:rsid w:val="00186F87"/>
    <w:rsid w:val="0019113C"/>
    <w:rsid w:val="00193F4D"/>
    <w:rsid w:val="001A2DC3"/>
    <w:rsid w:val="001B3716"/>
    <w:rsid w:val="001C2A73"/>
    <w:rsid w:val="001C313B"/>
    <w:rsid w:val="001C50F8"/>
    <w:rsid w:val="001C6759"/>
    <w:rsid w:val="001D4687"/>
    <w:rsid w:val="001D6E74"/>
    <w:rsid w:val="001D7390"/>
    <w:rsid w:val="001D78D4"/>
    <w:rsid w:val="00207CB2"/>
    <w:rsid w:val="0021255D"/>
    <w:rsid w:val="00215201"/>
    <w:rsid w:val="002177E9"/>
    <w:rsid w:val="0023471F"/>
    <w:rsid w:val="00235BA4"/>
    <w:rsid w:val="00235C09"/>
    <w:rsid w:val="00240028"/>
    <w:rsid w:val="0024396C"/>
    <w:rsid w:val="00257A3E"/>
    <w:rsid w:val="00257A99"/>
    <w:rsid w:val="002755B7"/>
    <w:rsid w:val="00282D8A"/>
    <w:rsid w:val="002908EA"/>
    <w:rsid w:val="002925F6"/>
    <w:rsid w:val="00293229"/>
    <w:rsid w:val="002A26C1"/>
    <w:rsid w:val="002B1EF0"/>
    <w:rsid w:val="002B4AE3"/>
    <w:rsid w:val="002B6B06"/>
    <w:rsid w:val="002C2B88"/>
    <w:rsid w:val="002C412D"/>
    <w:rsid w:val="002C4B8A"/>
    <w:rsid w:val="002C4C0F"/>
    <w:rsid w:val="002E4B9A"/>
    <w:rsid w:val="003048BC"/>
    <w:rsid w:val="00311928"/>
    <w:rsid w:val="0031791A"/>
    <w:rsid w:val="00324AE0"/>
    <w:rsid w:val="00331C5B"/>
    <w:rsid w:val="00333370"/>
    <w:rsid w:val="003345ED"/>
    <w:rsid w:val="003404E7"/>
    <w:rsid w:val="00360342"/>
    <w:rsid w:val="00373D64"/>
    <w:rsid w:val="00375E47"/>
    <w:rsid w:val="00386E6C"/>
    <w:rsid w:val="00396725"/>
    <w:rsid w:val="0039752A"/>
    <w:rsid w:val="003A1F9C"/>
    <w:rsid w:val="003A2741"/>
    <w:rsid w:val="003A7C6A"/>
    <w:rsid w:val="003C44A3"/>
    <w:rsid w:val="003F10D7"/>
    <w:rsid w:val="003F1839"/>
    <w:rsid w:val="004004D7"/>
    <w:rsid w:val="00415E63"/>
    <w:rsid w:val="00416711"/>
    <w:rsid w:val="00425686"/>
    <w:rsid w:val="00427962"/>
    <w:rsid w:val="004279D3"/>
    <w:rsid w:val="00442493"/>
    <w:rsid w:val="00442541"/>
    <w:rsid w:val="00443956"/>
    <w:rsid w:val="00443F70"/>
    <w:rsid w:val="0045036A"/>
    <w:rsid w:val="00455BB2"/>
    <w:rsid w:val="00461013"/>
    <w:rsid w:val="00461AD8"/>
    <w:rsid w:val="004764D1"/>
    <w:rsid w:val="00491E8D"/>
    <w:rsid w:val="00492011"/>
    <w:rsid w:val="00492538"/>
    <w:rsid w:val="00493C41"/>
    <w:rsid w:val="00496559"/>
    <w:rsid w:val="004A11E4"/>
    <w:rsid w:val="004B698C"/>
    <w:rsid w:val="004D4510"/>
    <w:rsid w:val="004F27C7"/>
    <w:rsid w:val="004F302E"/>
    <w:rsid w:val="004F700A"/>
    <w:rsid w:val="005001BB"/>
    <w:rsid w:val="005054F9"/>
    <w:rsid w:val="00523AB7"/>
    <w:rsid w:val="00524F49"/>
    <w:rsid w:val="005313F9"/>
    <w:rsid w:val="005327B1"/>
    <w:rsid w:val="0056517B"/>
    <w:rsid w:val="00574B31"/>
    <w:rsid w:val="005755A1"/>
    <w:rsid w:val="0058589B"/>
    <w:rsid w:val="005A5AC3"/>
    <w:rsid w:val="005C0FD7"/>
    <w:rsid w:val="005C581D"/>
    <w:rsid w:val="005C5CB6"/>
    <w:rsid w:val="005D618C"/>
    <w:rsid w:val="005E405B"/>
    <w:rsid w:val="005E79E3"/>
    <w:rsid w:val="005F01B7"/>
    <w:rsid w:val="005F6546"/>
    <w:rsid w:val="00604D08"/>
    <w:rsid w:val="00606C16"/>
    <w:rsid w:val="00622A7E"/>
    <w:rsid w:val="006236D7"/>
    <w:rsid w:val="006311AA"/>
    <w:rsid w:val="0063138A"/>
    <w:rsid w:val="00635D93"/>
    <w:rsid w:val="006435C6"/>
    <w:rsid w:val="00644904"/>
    <w:rsid w:val="00675826"/>
    <w:rsid w:val="00684AAF"/>
    <w:rsid w:val="00691C5E"/>
    <w:rsid w:val="006A083F"/>
    <w:rsid w:val="006A3B08"/>
    <w:rsid w:val="006B542C"/>
    <w:rsid w:val="006B57B7"/>
    <w:rsid w:val="006B65EC"/>
    <w:rsid w:val="006B7AEE"/>
    <w:rsid w:val="006C09EA"/>
    <w:rsid w:val="006C0AB6"/>
    <w:rsid w:val="006D4E45"/>
    <w:rsid w:val="006D754F"/>
    <w:rsid w:val="006D77B0"/>
    <w:rsid w:val="006E2424"/>
    <w:rsid w:val="006E29ED"/>
    <w:rsid w:val="006F48A9"/>
    <w:rsid w:val="00704249"/>
    <w:rsid w:val="0071155B"/>
    <w:rsid w:val="007222DF"/>
    <w:rsid w:val="007313B6"/>
    <w:rsid w:val="00734239"/>
    <w:rsid w:val="00734F1C"/>
    <w:rsid w:val="00734FDA"/>
    <w:rsid w:val="00741DBC"/>
    <w:rsid w:val="00791279"/>
    <w:rsid w:val="007A0E41"/>
    <w:rsid w:val="007A1786"/>
    <w:rsid w:val="007C480C"/>
    <w:rsid w:val="007E272B"/>
    <w:rsid w:val="007E470F"/>
    <w:rsid w:val="007E4B08"/>
    <w:rsid w:val="007E70F9"/>
    <w:rsid w:val="007F7FE3"/>
    <w:rsid w:val="00800044"/>
    <w:rsid w:val="00802838"/>
    <w:rsid w:val="00804267"/>
    <w:rsid w:val="008066E3"/>
    <w:rsid w:val="00824F21"/>
    <w:rsid w:val="00832433"/>
    <w:rsid w:val="00840B8C"/>
    <w:rsid w:val="00842C0A"/>
    <w:rsid w:val="00844DB5"/>
    <w:rsid w:val="008463C0"/>
    <w:rsid w:val="00846611"/>
    <w:rsid w:val="00854A8E"/>
    <w:rsid w:val="00857738"/>
    <w:rsid w:val="0087270C"/>
    <w:rsid w:val="00882732"/>
    <w:rsid w:val="008B14EA"/>
    <w:rsid w:val="008B2859"/>
    <w:rsid w:val="008C4F83"/>
    <w:rsid w:val="008D22AC"/>
    <w:rsid w:val="008D5AD6"/>
    <w:rsid w:val="008E0C0E"/>
    <w:rsid w:val="008E434E"/>
    <w:rsid w:val="008F3BC2"/>
    <w:rsid w:val="009031AE"/>
    <w:rsid w:val="00912A41"/>
    <w:rsid w:val="00921F1B"/>
    <w:rsid w:val="00931093"/>
    <w:rsid w:val="00940F40"/>
    <w:rsid w:val="00944E01"/>
    <w:rsid w:val="00947496"/>
    <w:rsid w:val="00952515"/>
    <w:rsid w:val="00970EE1"/>
    <w:rsid w:val="00972596"/>
    <w:rsid w:val="009805D5"/>
    <w:rsid w:val="009831B3"/>
    <w:rsid w:val="009A2EE6"/>
    <w:rsid w:val="009A5E20"/>
    <w:rsid w:val="009B37DF"/>
    <w:rsid w:val="009B4679"/>
    <w:rsid w:val="009C4A32"/>
    <w:rsid w:val="009D7644"/>
    <w:rsid w:val="009E3A24"/>
    <w:rsid w:val="009F5EAC"/>
    <w:rsid w:val="009F6776"/>
    <w:rsid w:val="00A17FE8"/>
    <w:rsid w:val="00A26A28"/>
    <w:rsid w:val="00A303BC"/>
    <w:rsid w:val="00A37CBE"/>
    <w:rsid w:val="00A421BF"/>
    <w:rsid w:val="00A5077B"/>
    <w:rsid w:val="00A50DFE"/>
    <w:rsid w:val="00A516DF"/>
    <w:rsid w:val="00A5629A"/>
    <w:rsid w:val="00A60845"/>
    <w:rsid w:val="00A65D06"/>
    <w:rsid w:val="00A6792E"/>
    <w:rsid w:val="00A73CE6"/>
    <w:rsid w:val="00A800B2"/>
    <w:rsid w:val="00A82EDF"/>
    <w:rsid w:val="00A84226"/>
    <w:rsid w:val="00A90B79"/>
    <w:rsid w:val="00A94B07"/>
    <w:rsid w:val="00A97F41"/>
    <w:rsid w:val="00AA6673"/>
    <w:rsid w:val="00AB11E6"/>
    <w:rsid w:val="00AC1F6D"/>
    <w:rsid w:val="00AC3E2F"/>
    <w:rsid w:val="00AC4795"/>
    <w:rsid w:val="00AC6EC3"/>
    <w:rsid w:val="00AD367D"/>
    <w:rsid w:val="00AE1018"/>
    <w:rsid w:val="00AE2C33"/>
    <w:rsid w:val="00AF49CA"/>
    <w:rsid w:val="00B02F14"/>
    <w:rsid w:val="00B05B29"/>
    <w:rsid w:val="00B066AD"/>
    <w:rsid w:val="00B2565E"/>
    <w:rsid w:val="00B32222"/>
    <w:rsid w:val="00B42421"/>
    <w:rsid w:val="00B50277"/>
    <w:rsid w:val="00B51851"/>
    <w:rsid w:val="00B63B91"/>
    <w:rsid w:val="00B640F9"/>
    <w:rsid w:val="00B65193"/>
    <w:rsid w:val="00B76394"/>
    <w:rsid w:val="00B77CBA"/>
    <w:rsid w:val="00B81586"/>
    <w:rsid w:val="00B87206"/>
    <w:rsid w:val="00B90249"/>
    <w:rsid w:val="00BA7240"/>
    <w:rsid w:val="00BA78B7"/>
    <w:rsid w:val="00BC7505"/>
    <w:rsid w:val="00BD37B1"/>
    <w:rsid w:val="00BD6D6D"/>
    <w:rsid w:val="00BE4F82"/>
    <w:rsid w:val="00BF1BC6"/>
    <w:rsid w:val="00C01E50"/>
    <w:rsid w:val="00C03AF4"/>
    <w:rsid w:val="00C114AF"/>
    <w:rsid w:val="00C17D6E"/>
    <w:rsid w:val="00C20F3D"/>
    <w:rsid w:val="00C26264"/>
    <w:rsid w:val="00C31DD5"/>
    <w:rsid w:val="00C41E3B"/>
    <w:rsid w:val="00C42B33"/>
    <w:rsid w:val="00C4424D"/>
    <w:rsid w:val="00C44568"/>
    <w:rsid w:val="00C46318"/>
    <w:rsid w:val="00C612F9"/>
    <w:rsid w:val="00C6472F"/>
    <w:rsid w:val="00C64A86"/>
    <w:rsid w:val="00C6690E"/>
    <w:rsid w:val="00C71127"/>
    <w:rsid w:val="00C72CD4"/>
    <w:rsid w:val="00C77473"/>
    <w:rsid w:val="00C8057E"/>
    <w:rsid w:val="00C80DAA"/>
    <w:rsid w:val="00C83B99"/>
    <w:rsid w:val="00CA3253"/>
    <w:rsid w:val="00CA623E"/>
    <w:rsid w:val="00CB5B51"/>
    <w:rsid w:val="00CB74F3"/>
    <w:rsid w:val="00CC142C"/>
    <w:rsid w:val="00CC346C"/>
    <w:rsid w:val="00CD1887"/>
    <w:rsid w:val="00CD4913"/>
    <w:rsid w:val="00CE1492"/>
    <w:rsid w:val="00CE5013"/>
    <w:rsid w:val="00CF5603"/>
    <w:rsid w:val="00D055E8"/>
    <w:rsid w:val="00D063D4"/>
    <w:rsid w:val="00D2290B"/>
    <w:rsid w:val="00D24A4D"/>
    <w:rsid w:val="00D345B0"/>
    <w:rsid w:val="00D422F1"/>
    <w:rsid w:val="00D4352B"/>
    <w:rsid w:val="00D55689"/>
    <w:rsid w:val="00D62BF5"/>
    <w:rsid w:val="00D62F52"/>
    <w:rsid w:val="00D67A32"/>
    <w:rsid w:val="00D67A55"/>
    <w:rsid w:val="00D713BB"/>
    <w:rsid w:val="00D81049"/>
    <w:rsid w:val="00D91048"/>
    <w:rsid w:val="00DB65BB"/>
    <w:rsid w:val="00DC20A8"/>
    <w:rsid w:val="00DD18BD"/>
    <w:rsid w:val="00DD49E2"/>
    <w:rsid w:val="00DE1941"/>
    <w:rsid w:val="00DE481D"/>
    <w:rsid w:val="00DF7597"/>
    <w:rsid w:val="00E0033C"/>
    <w:rsid w:val="00E04028"/>
    <w:rsid w:val="00E07E9E"/>
    <w:rsid w:val="00E10D79"/>
    <w:rsid w:val="00E147D3"/>
    <w:rsid w:val="00E255DC"/>
    <w:rsid w:val="00E25F97"/>
    <w:rsid w:val="00E435C1"/>
    <w:rsid w:val="00E437F6"/>
    <w:rsid w:val="00E43C45"/>
    <w:rsid w:val="00E73A4B"/>
    <w:rsid w:val="00E9319E"/>
    <w:rsid w:val="00EA2520"/>
    <w:rsid w:val="00EA3136"/>
    <w:rsid w:val="00EB0C2C"/>
    <w:rsid w:val="00EC0A31"/>
    <w:rsid w:val="00EC0D31"/>
    <w:rsid w:val="00ED30A0"/>
    <w:rsid w:val="00ED5E09"/>
    <w:rsid w:val="00EE3B43"/>
    <w:rsid w:val="00EF4293"/>
    <w:rsid w:val="00EF42A1"/>
    <w:rsid w:val="00F001F7"/>
    <w:rsid w:val="00F00968"/>
    <w:rsid w:val="00F13DA3"/>
    <w:rsid w:val="00F17473"/>
    <w:rsid w:val="00F32F5B"/>
    <w:rsid w:val="00F36311"/>
    <w:rsid w:val="00F45C36"/>
    <w:rsid w:val="00F56A43"/>
    <w:rsid w:val="00F60B83"/>
    <w:rsid w:val="00F67301"/>
    <w:rsid w:val="00F83126"/>
    <w:rsid w:val="00F83345"/>
    <w:rsid w:val="00F85689"/>
    <w:rsid w:val="00F92400"/>
    <w:rsid w:val="00F94638"/>
    <w:rsid w:val="00F95758"/>
    <w:rsid w:val="00FA008A"/>
    <w:rsid w:val="00FA5B01"/>
    <w:rsid w:val="00FB3E44"/>
    <w:rsid w:val="00FB4AA5"/>
    <w:rsid w:val="00FD3846"/>
    <w:rsid w:val="00FE6F76"/>
    <w:rsid w:val="00FF3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1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2011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49201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5">
    <w:name w:val="footer"/>
    <w:basedOn w:val="a"/>
    <w:link w:val="a6"/>
    <w:rsid w:val="004920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01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49201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1">
    <w:name w:val="Основной шрифт абзаца1"/>
    <w:rsid w:val="000015F7"/>
  </w:style>
  <w:style w:type="character" w:customStyle="1" w:styleId="layout">
    <w:name w:val="layout"/>
    <w:basedOn w:val="a0"/>
    <w:rsid w:val="00B02F14"/>
  </w:style>
  <w:style w:type="paragraph" w:styleId="a7">
    <w:name w:val="Balloon Text"/>
    <w:basedOn w:val="a"/>
    <w:link w:val="a8"/>
    <w:uiPriority w:val="99"/>
    <w:semiHidden/>
    <w:unhideWhenUsed/>
    <w:rsid w:val="00373D64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373D64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WW8Num1z4">
    <w:name w:val="WW8Num1z4"/>
    <w:rsid w:val="006C0AB6"/>
  </w:style>
  <w:style w:type="paragraph" w:styleId="a9">
    <w:name w:val="header"/>
    <w:basedOn w:val="a"/>
    <w:link w:val="aa"/>
    <w:uiPriority w:val="99"/>
    <w:semiHidden/>
    <w:unhideWhenUsed/>
    <w:rsid w:val="00D67A55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67A55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1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2011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49201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5">
    <w:name w:val="footer"/>
    <w:basedOn w:val="a"/>
    <w:link w:val="a6"/>
    <w:rsid w:val="004920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01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49201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1">
    <w:name w:val="Основной шрифт абзаца1"/>
    <w:rsid w:val="000015F7"/>
  </w:style>
  <w:style w:type="character" w:customStyle="1" w:styleId="layout">
    <w:name w:val="layout"/>
    <w:basedOn w:val="a0"/>
    <w:rsid w:val="00B02F14"/>
  </w:style>
  <w:style w:type="paragraph" w:styleId="a7">
    <w:name w:val="Balloon Text"/>
    <w:basedOn w:val="a"/>
    <w:link w:val="a8"/>
    <w:uiPriority w:val="99"/>
    <w:semiHidden/>
    <w:unhideWhenUsed/>
    <w:rsid w:val="00373D64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373D64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WW8Num1z4">
    <w:name w:val="WW8Num1z4"/>
    <w:rsid w:val="006C0A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Ирина Викторовна</dc:creator>
  <cp:lastModifiedBy>mudrik_ai</cp:lastModifiedBy>
  <cp:revision>35</cp:revision>
  <cp:lastPrinted>2026-08-16T05:36:00Z</cp:lastPrinted>
  <dcterms:created xsi:type="dcterms:W3CDTF">2025-04-07T03:38:00Z</dcterms:created>
  <dcterms:modified xsi:type="dcterms:W3CDTF">2026-08-16T05:39:00Z</dcterms:modified>
</cp:coreProperties>
</file>