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6A1E3" w14:textId="77777777" w:rsidR="0024146E" w:rsidRPr="002C449B" w:rsidRDefault="0024146E" w:rsidP="005A4E63">
      <w:pPr>
        <w:pStyle w:val="a4"/>
        <w:ind w:firstLine="567"/>
        <w:jc w:val="center"/>
        <w:rPr>
          <w:rFonts w:ascii="Times New Roman" w:hAnsi="Times New Roman"/>
          <w:b/>
          <w:sz w:val="24"/>
          <w:szCs w:val="24"/>
        </w:rPr>
      </w:pPr>
    </w:p>
    <w:p w14:paraId="730D3B28" w14:textId="543780A2" w:rsidR="00B21AC8" w:rsidRPr="002C449B" w:rsidRDefault="00CB4E3D" w:rsidP="009F06E3">
      <w:pPr>
        <w:pStyle w:val="a4"/>
        <w:jc w:val="center"/>
        <w:rPr>
          <w:rFonts w:ascii="Times New Roman" w:hAnsi="Times New Roman"/>
          <w:b/>
          <w:sz w:val="24"/>
          <w:szCs w:val="24"/>
        </w:rPr>
      </w:pPr>
      <w:r>
        <w:rPr>
          <w:rFonts w:ascii="Times New Roman" w:hAnsi="Times New Roman"/>
          <w:b/>
          <w:sz w:val="24"/>
          <w:szCs w:val="24"/>
        </w:rPr>
        <w:t xml:space="preserve">       </w:t>
      </w:r>
      <w:r w:rsidR="00B21AC8" w:rsidRPr="002C449B">
        <w:rPr>
          <w:rFonts w:ascii="Times New Roman" w:hAnsi="Times New Roman"/>
          <w:b/>
          <w:sz w:val="24"/>
          <w:szCs w:val="24"/>
        </w:rPr>
        <w:t>ПРОЕКТ КОНТРАКТА</w:t>
      </w:r>
    </w:p>
    <w:p w14:paraId="5DA3687D" w14:textId="391709AA" w:rsidR="00133E02" w:rsidRPr="002C449B" w:rsidRDefault="005B1B5D" w:rsidP="005A4E63">
      <w:pPr>
        <w:pStyle w:val="a4"/>
        <w:ind w:firstLine="567"/>
        <w:jc w:val="center"/>
        <w:rPr>
          <w:rFonts w:ascii="Times New Roman" w:hAnsi="Times New Roman"/>
          <w:b/>
          <w:sz w:val="24"/>
          <w:szCs w:val="24"/>
          <w:vertAlign w:val="superscript"/>
        </w:rPr>
      </w:pPr>
      <w:r w:rsidRPr="002C449B">
        <w:rPr>
          <w:rFonts w:ascii="Times New Roman" w:hAnsi="Times New Roman"/>
          <w:b/>
          <w:sz w:val="24"/>
          <w:szCs w:val="24"/>
        </w:rPr>
        <w:t xml:space="preserve">Контракт № </w:t>
      </w:r>
      <w:r w:rsidRPr="00CB4E3D">
        <w:rPr>
          <w:rFonts w:ascii="Times New Roman" w:hAnsi="Times New Roman"/>
          <w:b/>
          <w:sz w:val="24"/>
          <w:szCs w:val="24"/>
          <w:u w:val="single"/>
        </w:rPr>
        <w:t>44</w:t>
      </w:r>
      <w:r w:rsidR="00CB4E3D" w:rsidRPr="00CB4E3D">
        <w:rPr>
          <w:rFonts w:ascii="Times New Roman" w:hAnsi="Times New Roman"/>
          <w:b/>
          <w:sz w:val="24"/>
          <w:szCs w:val="24"/>
          <w:u w:val="single"/>
        </w:rPr>
        <w:t>/1</w:t>
      </w:r>
      <w:r w:rsidR="00154D35">
        <w:rPr>
          <w:rFonts w:ascii="Times New Roman" w:hAnsi="Times New Roman"/>
          <w:b/>
          <w:sz w:val="24"/>
          <w:szCs w:val="24"/>
          <w:u w:val="single"/>
        </w:rPr>
        <w:t>64</w:t>
      </w:r>
    </w:p>
    <w:p w14:paraId="4786F2C5" w14:textId="3E2622AA" w:rsidR="00CB4E3D" w:rsidRDefault="00CB4E3D" w:rsidP="005A4E63">
      <w:pPr>
        <w:pStyle w:val="a4"/>
        <w:ind w:firstLine="567"/>
        <w:jc w:val="center"/>
        <w:rPr>
          <w:rFonts w:ascii="Times New Roman" w:hAnsi="Times New Roman"/>
          <w:b/>
          <w:bCs/>
          <w:sz w:val="24"/>
          <w:szCs w:val="24"/>
        </w:rPr>
      </w:pPr>
      <w:r w:rsidRPr="00CB4E3D">
        <w:rPr>
          <w:rFonts w:ascii="Times New Roman" w:hAnsi="Times New Roman"/>
          <w:b/>
          <w:bCs/>
          <w:sz w:val="24"/>
          <w:szCs w:val="24"/>
        </w:rPr>
        <w:t xml:space="preserve">Разработка </w:t>
      </w:r>
      <w:r w:rsidR="00154D35">
        <w:rPr>
          <w:rFonts w:ascii="Times New Roman" w:hAnsi="Times New Roman"/>
          <w:b/>
          <w:bCs/>
          <w:sz w:val="24"/>
          <w:szCs w:val="24"/>
        </w:rPr>
        <w:t>аварийной</w:t>
      </w:r>
      <w:r w:rsidRPr="00CB4E3D">
        <w:rPr>
          <w:rFonts w:ascii="Times New Roman" w:hAnsi="Times New Roman"/>
          <w:b/>
          <w:bCs/>
          <w:sz w:val="24"/>
          <w:szCs w:val="24"/>
        </w:rPr>
        <w:t xml:space="preserve">  Информации об остойчивости на основани</w:t>
      </w:r>
      <w:r>
        <w:rPr>
          <w:rFonts w:ascii="Times New Roman" w:hAnsi="Times New Roman"/>
          <w:b/>
          <w:bCs/>
          <w:sz w:val="24"/>
          <w:szCs w:val="24"/>
        </w:rPr>
        <w:t xml:space="preserve">и опыта  </w:t>
      </w:r>
    </w:p>
    <w:p w14:paraId="1B0B40EE" w14:textId="43C7153F" w:rsidR="00A60D3B" w:rsidRDefault="00CB4E3D" w:rsidP="005A4E63">
      <w:pPr>
        <w:pStyle w:val="a4"/>
        <w:ind w:firstLine="567"/>
        <w:jc w:val="center"/>
        <w:rPr>
          <w:rFonts w:ascii="Times New Roman" w:hAnsi="Times New Roman"/>
          <w:b/>
          <w:bCs/>
          <w:sz w:val="24"/>
          <w:szCs w:val="24"/>
        </w:rPr>
      </w:pPr>
      <w:r>
        <w:rPr>
          <w:rFonts w:ascii="Times New Roman" w:hAnsi="Times New Roman"/>
          <w:b/>
          <w:bCs/>
          <w:sz w:val="24"/>
          <w:szCs w:val="24"/>
        </w:rPr>
        <w:t xml:space="preserve">кренования </w:t>
      </w:r>
      <w:r w:rsidR="002A2873">
        <w:rPr>
          <w:rFonts w:ascii="Times New Roman" w:hAnsi="Times New Roman"/>
          <w:b/>
          <w:bCs/>
          <w:sz w:val="24"/>
          <w:szCs w:val="24"/>
        </w:rPr>
        <w:t xml:space="preserve">на судне </w:t>
      </w:r>
      <w:r w:rsidR="002A2873" w:rsidRPr="002C449B">
        <w:rPr>
          <w:rFonts w:ascii="Times New Roman" w:hAnsi="Times New Roman"/>
          <w:b/>
          <w:bCs/>
          <w:sz w:val="24"/>
          <w:szCs w:val="24"/>
        </w:rPr>
        <w:t>МК-0631 «Мурманрыба»</w:t>
      </w:r>
    </w:p>
    <w:p w14:paraId="4C776638" w14:textId="77777777" w:rsidR="002A2873" w:rsidRPr="00FD19CA" w:rsidRDefault="002A2873" w:rsidP="002A2873">
      <w:pPr>
        <w:pStyle w:val="a4"/>
        <w:ind w:firstLine="567"/>
        <w:jc w:val="center"/>
        <w:rPr>
          <w:rFonts w:ascii="Times New Roman" w:hAnsi="Times New Roman"/>
          <w:b/>
          <w:sz w:val="24"/>
          <w:szCs w:val="24"/>
        </w:rPr>
      </w:pPr>
      <w:r w:rsidRPr="00FD19CA">
        <w:rPr>
          <w:rFonts w:ascii="Times New Roman" w:hAnsi="Times New Roman"/>
          <w:b/>
        </w:rPr>
        <w:t xml:space="preserve">ИКЗ № </w:t>
      </w:r>
      <w:r w:rsidRPr="00FD19CA">
        <w:rPr>
          <w:rFonts w:ascii="Times New Roman" w:hAnsi="Times New Roman"/>
          <w:b/>
          <w:color w:val="000000" w:themeColor="text1"/>
          <w:shd w:val="clear" w:color="auto" w:fill="FFFFFF"/>
        </w:rPr>
        <w:t>26151900236515190010010026 0000005 244</w:t>
      </w:r>
    </w:p>
    <w:p w14:paraId="489B20AE" w14:textId="218BBDB5" w:rsidR="008F00BB" w:rsidRPr="002C449B" w:rsidRDefault="00133E02" w:rsidP="007B7E72">
      <w:pPr>
        <w:pStyle w:val="a4"/>
        <w:ind w:firstLine="567"/>
        <w:rPr>
          <w:rFonts w:ascii="Times New Roman" w:hAnsi="Times New Roman"/>
          <w:sz w:val="24"/>
          <w:szCs w:val="24"/>
        </w:rPr>
      </w:pPr>
      <w:r w:rsidRPr="002C449B">
        <w:rPr>
          <w:rFonts w:ascii="Times New Roman" w:hAnsi="Times New Roman"/>
          <w:sz w:val="24"/>
          <w:szCs w:val="24"/>
        </w:rPr>
        <w:t xml:space="preserve">г. </w:t>
      </w:r>
      <w:r w:rsidR="008F00BB" w:rsidRPr="002C449B">
        <w:rPr>
          <w:rFonts w:ascii="Times New Roman" w:hAnsi="Times New Roman"/>
          <w:sz w:val="24"/>
          <w:szCs w:val="24"/>
        </w:rPr>
        <w:t>Мурманск</w:t>
      </w:r>
      <w:r w:rsidRPr="002C449B">
        <w:rPr>
          <w:rFonts w:ascii="Times New Roman" w:hAnsi="Times New Roman"/>
          <w:sz w:val="24"/>
          <w:szCs w:val="24"/>
        </w:rPr>
        <w:tab/>
        <w:t xml:space="preserve">                                               </w:t>
      </w:r>
      <w:r w:rsidRPr="002C449B">
        <w:rPr>
          <w:rFonts w:ascii="Times New Roman" w:hAnsi="Times New Roman"/>
          <w:sz w:val="24"/>
          <w:szCs w:val="24"/>
        </w:rPr>
        <w:tab/>
      </w:r>
      <w:r w:rsidRPr="002C449B">
        <w:rPr>
          <w:rFonts w:ascii="Times New Roman" w:hAnsi="Times New Roman"/>
          <w:sz w:val="24"/>
          <w:szCs w:val="24"/>
        </w:rPr>
        <w:tab/>
      </w:r>
      <w:r w:rsidRPr="002C449B">
        <w:rPr>
          <w:rFonts w:ascii="Times New Roman" w:hAnsi="Times New Roman"/>
          <w:sz w:val="24"/>
          <w:szCs w:val="24"/>
        </w:rPr>
        <w:tab/>
        <w:t xml:space="preserve">                            </w:t>
      </w:r>
      <w:r w:rsidR="008A28E6" w:rsidRPr="002C449B">
        <w:rPr>
          <w:rFonts w:ascii="Times New Roman" w:hAnsi="Times New Roman"/>
          <w:sz w:val="24"/>
          <w:szCs w:val="24"/>
        </w:rPr>
        <w:t xml:space="preserve">  </w:t>
      </w:r>
      <w:r w:rsidR="00CB4E3D">
        <w:rPr>
          <w:rFonts w:ascii="Times New Roman" w:hAnsi="Times New Roman"/>
          <w:sz w:val="24"/>
          <w:szCs w:val="24"/>
        </w:rPr>
        <w:t xml:space="preserve">    </w:t>
      </w:r>
      <w:r w:rsidRPr="002C449B">
        <w:rPr>
          <w:rFonts w:ascii="Times New Roman" w:hAnsi="Times New Roman"/>
          <w:sz w:val="24"/>
          <w:szCs w:val="24"/>
        </w:rPr>
        <w:t xml:space="preserve"> </w:t>
      </w:r>
      <w:r w:rsidR="00CB4E3D">
        <w:rPr>
          <w:rFonts w:ascii="Times New Roman" w:hAnsi="Times New Roman"/>
          <w:sz w:val="24"/>
          <w:szCs w:val="24"/>
        </w:rPr>
        <w:t>«__»_</w:t>
      </w:r>
      <w:r w:rsidR="00CB4E3D">
        <w:rPr>
          <w:rFonts w:ascii="Times New Roman" w:hAnsi="Times New Roman"/>
          <w:sz w:val="24"/>
          <w:szCs w:val="24"/>
          <w:u w:val="single"/>
        </w:rPr>
        <w:t>мая</w:t>
      </w:r>
      <w:r w:rsidR="00A60D3B" w:rsidRPr="002C449B">
        <w:rPr>
          <w:rFonts w:ascii="Times New Roman" w:hAnsi="Times New Roman"/>
          <w:sz w:val="24"/>
          <w:szCs w:val="24"/>
        </w:rPr>
        <w:t>_</w:t>
      </w:r>
      <w:r w:rsidR="00CB4E3D">
        <w:rPr>
          <w:rFonts w:ascii="Times New Roman" w:hAnsi="Times New Roman"/>
          <w:sz w:val="24"/>
          <w:szCs w:val="24"/>
        </w:rPr>
        <w:t xml:space="preserve"> </w:t>
      </w:r>
      <w:r w:rsidR="00A60D3B" w:rsidRPr="002C449B">
        <w:rPr>
          <w:rFonts w:ascii="Times New Roman" w:hAnsi="Times New Roman"/>
          <w:sz w:val="24"/>
          <w:szCs w:val="24"/>
        </w:rPr>
        <w:t>2026 г.</w:t>
      </w:r>
    </w:p>
    <w:p w14:paraId="28CFB1C2" w14:textId="77777777" w:rsidR="008F00BB" w:rsidRPr="002C449B" w:rsidRDefault="008F00BB" w:rsidP="005A4E63">
      <w:pPr>
        <w:pStyle w:val="a4"/>
        <w:ind w:firstLine="567"/>
        <w:jc w:val="center"/>
        <w:rPr>
          <w:rFonts w:ascii="Times New Roman" w:hAnsi="Times New Roman"/>
          <w:sz w:val="24"/>
          <w:szCs w:val="24"/>
        </w:rPr>
      </w:pPr>
    </w:p>
    <w:p w14:paraId="71662CEA" w14:textId="77777777" w:rsidR="008F00BB" w:rsidRPr="002C449B" w:rsidRDefault="008F00BB" w:rsidP="008F00BB">
      <w:pPr>
        <w:spacing w:after="0" w:line="240" w:lineRule="auto"/>
        <w:jc w:val="both"/>
        <w:rPr>
          <w:rFonts w:ascii="Times New Roman" w:hAnsi="Times New Roman"/>
          <w:sz w:val="24"/>
          <w:szCs w:val="24"/>
          <w:lang w:eastAsia="ru-RU"/>
        </w:rPr>
      </w:pPr>
      <w:r w:rsidRPr="002C449B">
        <w:rPr>
          <w:rFonts w:ascii="Times New Roman" w:hAnsi="Times New Roman"/>
          <w:b/>
          <w:bCs/>
          <w:sz w:val="24"/>
          <w:szCs w:val="24"/>
          <w:lang w:eastAsia="ru-RU"/>
        </w:rPr>
        <w:t xml:space="preserve">    </w:t>
      </w:r>
      <w:bookmarkStart w:id="0" w:name="_Hlk192666318"/>
      <w:r w:rsidRPr="002C449B">
        <w:rPr>
          <w:rFonts w:ascii="Times New Roman" w:hAnsi="Times New Roman"/>
          <w:b/>
          <w:bCs/>
          <w:sz w:val="24"/>
          <w:szCs w:val="24"/>
          <w:lang w:eastAsia="ru-RU"/>
        </w:rPr>
        <w:tab/>
        <w:t>Федеральное государственное бюджетное учреждение «Северный экспедиционный отряд аварийно-спасательных работ» (ФГБУ «Северный ЭО АСР»)</w:t>
      </w:r>
      <w:bookmarkEnd w:id="0"/>
      <w:r w:rsidRPr="002C449B">
        <w:rPr>
          <w:rFonts w:ascii="Times New Roman" w:hAnsi="Times New Roman"/>
          <w:b/>
          <w:bCs/>
          <w:sz w:val="24"/>
          <w:szCs w:val="24"/>
          <w:lang w:eastAsia="ru-RU"/>
        </w:rPr>
        <w:t>,</w:t>
      </w:r>
      <w:r w:rsidRPr="002C449B">
        <w:rPr>
          <w:rFonts w:ascii="Times New Roman" w:hAnsi="Times New Roman"/>
          <w:sz w:val="24"/>
          <w:szCs w:val="24"/>
          <w:lang w:eastAsia="ru-RU"/>
        </w:rPr>
        <w:t xml:space="preserve"> именуемое в дальнейшем «Заказчик», в лице в лице начальника Учреждения Малашина Николая Николаевича, действующего на основании Устава</w:t>
      </w:r>
      <w:r w:rsidRPr="002C449B">
        <w:rPr>
          <w:rFonts w:ascii="Times New Roman" w:hAnsi="Times New Roman"/>
          <w:b/>
          <w:bCs/>
          <w:color w:val="000000"/>
          <w:sz w:val="24"/>
          <w:szCs w:val="24"/>
          <w:lang w:eastAsia="ru-RU"/>
        </w:rPr>
        <w:t>,</w:t>
      </w:r>
      <w:r w:rsidRPr="002C449B">
        <w:rPr>
          <w:rFonts w:ascii="Times New Roman" w:hAnsi="Times New Roman"/>
          <w:sz w:val="24"/>
          <w:szCs w:val="24"/>
          <w:lang w:eastAsia="ru-RU"/>
        </w:rPr>
        <w:t xml:space="preserve"> с одной стороны, </w:t>
      </w:r>
    </w:p>
    <w:p w14:paraId="77D60604" w14:textId="59F0D663" w:rsidR="008F00BB" w:rsidRPr="002C449B" w:rsidRDefault="00DA1993" w:rsidP="008F00BB">
      <w:pPr>
        <w:spacing w:after="0" w:line="240" w:lineRule="auto"/>
        <w:ind w:firstLine="708"/>
        <w:jc w:val="both"/>
        <w:rPr>
          <w:rFonts w:ascii="Times New Roman" w:hAnsi="Times New Roman"/>
          <w:sz w:val="24"/>
          <w:szCs w:val="24"/>
          <w:lang w:eastAsia="ru-RU"/>
        </w:rPr>
      </w:pPr>
      <w:r>
        <w:rPr>
          <w:rFonts w:ascii="Times New Roman" w:hAnsi="Times New Roman"/>
          <w:b/>
          <w:bCs/>
          <w:sz w:val="24"/>
          <w:szCs w:val="24"/>
          <w:lang w:eastAsia="ru-RU"/>
        </w:rPr>
        <w:t>-------------------</w:t>
      </w:r>
      <w:r w:rsidR="008F00BB" w:rsidRPr="002C449B">
        <w:rPr>
          <w:rFonts w:ascii="Times New Roman" w:hAnsi="Times New Roman"/>
          <w:sz w:val="24"/>
          <w:szCs w:val="24"/>
          <w:lang w:eastAsia="ru-RU"/>
        </w:rPr>
        <w:t xml:space="preserve">именуемое в дальнейшем ИСПОЛНИТЕЛЬ, в лице </w:t>
      </w:r>
      <w:r>
        <w:rPr>
          <w:rFonts w:ascii="Times New Roman" w:hAnsi="Times New Roman"/>
          <w:sz w:val="24"/>
          <w:szCs w:val="24"/>
          <w:lang w:eastAsia="ru-RU"/>
        </w:rPr>
        <w:t>------------------</w:t>
      </w:r>
      <w:r w:rsidR="008F00BB" w:rsidRPr="002C449B">
        <w:rPr>
          <w:rFonts w:ascii="Times New Roman" w:hAnsi="Times New Roman"/>
          <w:sz w:val="24"/>
          <w:szCs w:val="24"/>
          <w:lang w:eastAsia="ru-RU"/>
        </w:rPr>
        <w:t>действующего на основании Устава, с другой стороны, заключили настоящий Контракт в соответствии с требованиями Федерального закона в соответствии с пунктом</w:t>
      </w:r>
      <w:r w:rsidR="00DF7CC0">
        <w:rPr>
          <w:rFonts w:ascii="Times New Roman" w:hAnsi="Times New Roman"/>
          <w:sz w:val="24"/>
          <w:szCs w:val="24"/>
          <w:lang w:eastAsia="ru-RU"/>
        </w:rPr>
        <w:t xml:space="preserve"> 4</w:t>
      </w:r>
      <w:r w:rsidR="008F00BB" w:rsidRPr="002C449B">
        <w:rPr>
          <w:rFonts w:ascii="Times New Roman" w:hAnsi="Times New Roman"/>
          <w:sz w:val="24"/>
          <w:szCs w:val="24"/>
          <w:lang w:eastAsia="ru-RU"/>
        </w:rPr>
        <w:t xml:space="preserve">  части 1 статьи 93 Закона №44-ФЗ от 05.04.2013 г. о нижеследующем:</w:t>
      </w:r>
    </w:p>
    <w:p w14:paraId="426E3EBC" w14:textId="77777777" w:rsidR="00271D5D" w:rsidRPr="002C449B" w:rsidRDefault="00271D5D" w:rsidP="008F00BB">
      <w:pPr>
        <w:spacing w:after="0" w:line="240" w:lineRule="auto"/>
        <w:jc w:val="both"/>
        <w:rPr>
          <w:rFonts w:ascii="Times New Roman" w:hAnsi="Times New Roman"/>
          <w:sz w:val="24"/>
          <w:szCs w:val="24"/>
        </w:rPr>
      </w:pPr>
    </w:p>
    <w:p w14:paraId="661F9FA8" w14:textId="77777777" w:rsidR="00271D5D" w:rsidRPr="002C449B" w:rsidRDefault="00271D5D" w:rsidP="005A4E63">
      <w:pPr>
        <w:numPr>
          <w:ilvl w:val="0"/>
          <w:numId w:val="10"/>
        </w:numPr>
        <w:spacing w:after="0" w:line="240" w:lineRule="auto"/>
        <w:ind w:left="0" w:firstLine="567"/>
        <w:contextualSpacing/>
        <w:jc w:val="center"/>
        <w:rPr>
          <w:rFonts w:ascii="Times New Roman" w:eastAsia="Times New Roman" w:hAnsi="Times New Roman"/>
          <w:b/>
          <w:caps/>
          <w:sz w:val="24"/>
          <w:szCs w:val="24"/>
          <w:lang w:eastAsia="ru-RU"/>
        </w:rPr>
      </w:pPr>
      <w:r w:rsidRPr="002C449B">
        <w:rPr>
          <w:rFonts w:ascii="Times New Roman" w:eastAsia="Times New Roman" w:hAnsi="Times New Roman"/>
          <w:b/>
          <w:sz w:val="24"/>
          <w:szCs w:val="24"/>
          <w:lang w:eastAsia="ru-RU"/>
        </w:rPr>
        <w:t>Предмет Контракта</w:t>
      </w:r>
    </w:p>
    <w:p w14:paraId="55AB76C6" w14:textId="58E6EF29" w:rsidR="00DA1993" w:rsidRDefault="00271D5D" w:rsidP="005A4E63">
      <w:pPr>
        <w:spacing w:after="0" w:line="240" w:lineRule="auto"/>
        <w:ind w:firstLine="567"/>
        <w:contextualSpacing/>
        <w:jc w:val="both"/>
        <w:rPr>
          <w:rFonts w:ascii="Times New Roman" w:hAnsi="Times New Roman"/>
          <w:sz w:val="24"/>
          <w:szCs w:val="24"/>
        </w:rPr>
      </w:pPr>
      <w:r w:rsidRPr="002C449B">
        <w:rPr>
          <w:rFonts w:ascii="Times New Roman" w:eastAsia="Times New Roman" w:hAnsi="Times New Roman"/>
          <w:sz w:val="24"/>
          <w:szCs w:val="24"/>
          <w:lang w:eastAsia="ru-RU"/>
        </w:rPr>
        <w:t xml:space="preserve">       1.1. Заказчик поручает, а Исполнитель берет на себя обязательство на </w:t>
      </w:r>
      <w:r w:rsidRPr="002C449B">
        <w:rPr>
          <w:rFonts w:ascii="Times New Roman" w:hAnsi="Times New Roman"/>
          <w:sz w:val="24"/>
          <w:szCs w:val="24"/>
        </w:rPr>
        <w:t>о</w:t>
      </w:r>
      <w:r w:rsidR="00343C6E" w:rsidRPr="002C449B">
        <w:rPr>
          <w:rFonts w:ascii="Times New Roman" w:hAnsi="Times New Roman"/>
          <w:sz w:val="24"/>
          <w:szCs w:val="24"/>
        </w:rPr>
        <w:t>казание услуг</w:t>
      </w:r>
      <w:r w:rsidR="00343C6E" w:rsidRPr="002C449B">
        <w:rPr>
          <w:rFonts w:ascii="Times New Roman" w:hAnsi="Times New Roman"/>
          <w:b/>
          <w:bCs/>
          <w:sz w:val="24"/>
          <w:szCs w:val="24"/>
        </w:rPr>
        <w:t xml:space="preserve"> </w:t>
      </w:r>
      <w:r w:rsidR="00CB4E3D">
        <w:rPr>
          <w:rFonts w:ascii="Times New Roman" w:hAnsi="Times New Roman"/>
          <w:b/>
          <w:bCs/>
          <w:sz w:val="24"/>
          <w:szCs w:val="24"/>
        </w:rPr>
        <w:t xml:space="preserve"> р</w:t>
      </w:r>
      <w:r w:rsidR="00CB4E3D" w:rsidRPr="00CB4E3D">
        <w:rPr>
          <w:rFonts w:ascii="Times New Roman" w:hAnsi="Times New Roman"/>
          <w:b/>
          <w:bCs/>
          <w:sz w:val="24"/>
          <w:szCs w:val="24"/>
        </w:rPr>
        <w:t xml:space="preserve">азработка </w:t>
      </w:r>
      <w:r w:rsidR="00154D35">
        <w:rPr>
          <w:rFonts w:ascii="Times New Roman" w:hAnsi="Times New Roman"/>
          <w:b/>
          <w:bCs/>
          <w:sz w:val="24"/>
          <w:szCs w:val="24"/>
        </w:rPr>
        <w:t>аврийной</w:t>
      </w:r>
      <w:r w:rsidR="00CB4E3D" w:rsidRPr="00CB4E3D">
        <w:rPr>
          <w:rFonts w:ascii="Times New Roman" w:hAnsi="Times New Roman"/>
          <w:b/>
          <w:bCs/>
          <w:sz w:val="24"/>
          <w:szCs w:val="24"/>
        </w:rPr>
        <w:t xml:space="preserve"> Информации об остойчивости на основани</w:t>
      </w:r>
      <w:r w:rsidR="00CB4E3D">
        <w:rPr>
          <w:rFonts w:ascii="Times New Roman" w:hAnsi="Times New Roman"/>
          <w:b/>
          <w:bCs/>
          <w:sz w:val="24"/>
          <w:szCs w:val="24"/>
        </w:rPr>
        <w:t xml:space="preserve">и опыта  кренования </w:t>
      </w:r>
      <w:r w:rsidR="002A2873">
        <w:rPr>
          <w:rFonts w:ascii="Times New Roman" w:hAnsi="Times New Roman"/>
          <w:b/>
          <w:bCs/>
          <w:sz w:val="24"/>
          <w:szCs w:val="24"/>
        </w:rPr>
        <w:t xml:space="preserve">на судне </w:t>
      </w:r>
      <w:r w:rsidR="002A2873" w:rsidRPr="002C449B">
        <w:rPr>
          <w:rFonts w:ascii="Times New Roman" w:hAnsi="Times New Roman"/>
          <w:b/>
          <w:bCs/>
          <w:sz w:val="24"/>
          <w:szCs w:val="24"/>
        </w:rPr>
        <w:t>МК-0631 «Мурманрыба»</w:t>
      </w:r>
      <w:r w:rsidR="002A2873" w:rsidRPr="002C449B">
        <w:rPr>
          <w:rFonts w:ascii="Times New Roman" w:hAnsi="Times New Roman"/>
          <w:sz w:val="24"/>
          <w:szCs w:val="24"/>
        </w:rPr>
        <w:t xml:space="preserve"> </w:t>
      </w:r>
      <w:r w:rsidRPr="002C449B">
        <w:rPr>
          <w:rFonts w:ascii="Times New Roman" w:hAnsi="Times New Roman"/>
          <w:sz w:val="24"/>
          <w:szCs w:val="24"/>
        </w:rPr>
        <w:t xml:space="preserve">(далее - Услуга) в соответствии с Техническим заданием (Приложение № 1 к Контракту), а Заказчик обязуется принять Услуги и относящиеся к нему документы при условии соответствия их требованиям, изложенным в Техническом задании (Приложение № 1 к настоящему Контракту), и оплатить оказанные услуги </w:t>
      </w:r>
      <w:r w:rsidR="00DA1993">
        <w:rPr>
          <w:rFonts w:ascii="Times New Roman" w:hAnsi="Times New Roman"/>
          <w:sz w:val="24"/>
          <w:szCs w:val="24"/>
        </w:rPr>
        <w:t xml:space="preserve"> </w:t>
      </w:r>
      <w:r w:rsidRPr="002C449B">
        <w:rPr>
          <w:rFonts w:ascii="Times New Roman" w:hAnsi="Times New Roman"/>
          <w:sz w:val="24"/>
          <w:szCs w:val="24"/>
        </w:rPr>
        <w:t>в</w:t>
      </w:r>
      <w:r w:rsidR="00DA1993">
        <w:rPr>
          <w:rFonts w:ascii="Times New Roman" w:hAnsi="Times New Roman"/>
          <w:sz w:val="24"/>
          <w:szCs w:val="24"/>
        </w:rPr>
        <w:t xml:space="preserve">  </w:t>
      </w:r>
      <w:r w:rsidRPr="002C449B">
        <w:rPr>
          <w:rFonts w:ascii="Times New Roman" w:hAnsi="Times New Roman"/>
          <w:sz w:val="24"/>
          <w:szCs w:val="24"/>
        </w:rPr>
        <w:t xml:space="preserve"> порядке, предусмотренном </w:t>
      </w:r>
      <w:r w:rsidR="00DA1993">
        <w:rPr>
          <w:rFonts w:ascii="Times New Roman" w:hAnsi="Times New Roman"/>
          <w:sz w:val="24"/>
          <w:szCs w:val="24"/>
        </w:rPr>
        <w:t xml:space="preserve"> </w:t>
      </w:r>
      <w:r w:rsidRPr="002C449B">
        <w:rPr>
          <w:rFonts w:ascii="Times New Roman" w:hAnsi="Times New Roman"/>
          <w:sz w:val="24"/>
          <w:szCs w:val="24"/>
        </w:rPr>
        <w:t>настоящим</w:t>
      </w:r>
      <w:r w:rsidR="00DA1993">
        <w:rPr>
          <w:rFonts w:ascii="Times New Roman" w:hAnsi="Times New Roman"/>
          <w:sz w:val="24"/>
          <w:szCs w:val="24"/>
        </w:rPr>
        <w:t xml:space="preserve"> </w:t>
      </w:r>
      <w:r w:rsidRPr="002C449B">
        <w:rPr>
          <w:rFonts w:ascii="Times New Roman" w:hAnsi="Times New Roman"/>
          <w:sz w:val="24"/>
          <w:szCs w:val="24"/>
        </w:rPr>
        <w:t xml:space="preserve"> Контрактом.</w:t>
      </w:r>
      <w:r w:rsidR="00DA1993">
        <w:rPr>
          <w:rFonts w:ascii="Times New Roman" w:hAnsi="Times New Roman"/>
          <w:sz w:val="24"/>
          <w:szCs w:val="24"/>
        </w:rPr>
        <w:t xml:space="preserve"> Оказание услуг РМРС по </w:t>
      </w:r>
    </w:p>
    <w:p w14:paraId="663CD003" w14:textId="0FCD6514" w:rsidR="00271D5D" w:rsidRPr="002C449B" w:rsidRDefault="00DA1993" w:rsidP="00DA1993">
      <w:pPr>
        <w:spacing w:after="0" w:line="240" w:lineRule="auto"/>
        <w:contextualSpacing/>
        <w:jc w:val="both"/>
        <w:rPr>
          <w:rFonts w:ascii="Times New Roman" w:hAnsi="Times New Roman"/>
          <w:sz w:val="24"/>
          <w:szCs w:val="24"/>
        </w:rPr>
      </w:pPr>
      <w:r>
        <w:rPr>
          <w:rFonts w:ascii="Times New Roman" w:hAnsi="Times New Roman"/>
          <w:sz w:val="24"/>
          <w:szCs w:val="24"/>
        </w:rPr>
        <w:t>г. Мурманску за счет исполнителя.</w:t>
      </w:r>
    </w:p>
    <w:p w14:paraId="4604F714" w14:textId="77777777" w:rsidR="00271D5D" w:rsidRPr="002C449B" w:rsidRDefault="00271D5D" w:rsidP="00257CC7">
      <w:pPr>
        <w:spacing w:after="0" w:line="240" w:lineRule="auto"/>
        <w:ind w:firstLine="567"/>
        <w:jc w:val="both"/>
        <w:rPr>
          <w:rFonts w:ascii="Times New Roman" w:hAnsi="Times New Roman"/>
          <w:sz w:val="24"/>
          <w:szCs w:val="24"/>
        </w:rPr>
      </w:pPr>
      <w:r w:rsidRPr="002C449B">
        <w:rPr>
          <w:rFonts w:ascii="Times New Roman" w:hAnsi="Times New Roman"/>
          <w:sz w:val="24"/>
          <w:szCs w:val="24"/>
        </w:rPr>
        <w:t>1.2. 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Контракта.</w:t>
      </w:r>
    </w:p>
    <w:p w14:paraId="47879AFF" w14:textId="77777777" w:rsidR="00271D5D" w:rsidRPr="002C449B" w:rsidRDefault="00271D5D" w:rsidP="00257CC7">
      <w:pPr>
        <w:spacing w:after="0" w:line="240" w:lineRule="auto"/>
        <w:ind w:firstLine="567"/>
        <w:jc w:val="both"/>
        <w:rPr>
          <w:rFonts w:ascii="Times New Roman" w:hAnsi="Times New Roman"/>
          <w:sz w:val="24"/>
          <w:szCs w:val="24"/>
        </w:rPr>
      </w:pPr>
      <w:r w:rsidRPr="002C449B">
        <w:rPr>
          <w:rFonts w:ascii="Times New Roman" w:hAnsi="Times New Roman"/>
          <w:sz w:val="24"/>
          <w:szCs w:val="24"/>
        </w:rPr>
        <w:t>1.3. При исполнении Контракта по согласованию между Заказчиком и Исполнителем допускается оказание услуг, качество, технические и функциональные характеристики которых, являются улучшенными по сравнению с таким качеством и такими характеристиками Услуг, указанными в Техническом задании (Приложение № 1 к настоящему Контракту).</w:t>
      </w:r>
    </w:p>
    <w:p w14:paraId="38521595" w14:textId="77777777" w:rsidR="00271D5D" w:rsidRPr="002C449B" w:rsidRDefault="00271D5D" w:rsidP="00257CC7">
      <w:pPr>
        <w:spacing w:after="0" w:line="240" w:lineRule="auto"/>
        <w:ind w:firstLine="567"/>
        <w:jc w:val="both"/>
        <w:rPr>
          <w:rFonts w:ascii="Times New Roman" w:hAnsi="Times New Roman"/>
          <w:sz w:val="24"/>
          <w:szCs w:val="24"/>
        </w:rPr>
      </w:pPr>
      <w:r w:rsidRPr="002C449B">
        <w:rPr>
          <w:rFonts w:ascii="Times New Roman" w:hAnsi="Times New Roman"/>
          <w:sz w:val="24"/>
          <w:szCs w:val="24"/>
        </w:rPr>
        <w:t>1.4. В течение срока действия настоящего Контракта Стороны не вправе вносить изменения в условия Контракта за исключением случаев, предусмотренных законодательством РФ и настоящим Контрактом.</w:t>
      </w:r>
    </w:p>
    <w:p w14:paraId="4012D304" w14:textId="7BCFFA21" w:rsidR="00271D5D" w:rsidRPr="002A2873" w:rsidRDefault="00271D5D" w:rsidP="00257CC7">
      <w:pPr>
        <w:spacing w:after="0" w:line="240" w:lineRule="auto"/>
        <w:ind w:firstLine="567"/>
        <w:jc w:val="both"/>
        <w:rPr>
          <w:rFonts w:ascii="Times New Roman" w:hAnsi="Times New Roman"/>
          <w:sz w:val="24"/>
          <w:szCs w:val="24"/>
        </w:rPr>
      </w:pPr>
      <w:r w:rsidRPr="002C449B">
        <w:rPr>
          <w:rFonts w:ascii="Times New Roman" w:hAnsi="Times New Roman"/>
          <w:sz w:val="24"/>
          <w:szCs w:val="24"/>
        </w:rPr>
        <w:t xml:space="preserve">1.5. Источник финансирования: </w:t>
      </w:r>
      <w:r w:rsidR="002C449B" w:rsidRPr="002A2873">
        <w:rPr>
          <w:rFonts w:ascii="Times New Roman" w:eastAsia="Times New Roman" w:hAnsi="Times New Roman"/>
          <w:sz w:val="24"/>
          <w:szCs w:val="24"/>
          <w:lang w:eastAsia="ru-RU"/>
        </w:rPr>
        <w:t>Оплата производится за счет средств бюджетного учреждений - субсидия на выполнение государственного задания).</w:t>
      </w:r>
    </w:p>
    <w:p w14:paraId="336CA8B7" w14:textId="5D530F52" w:rsidR="002C449B" w:rsidRPr="002A2873" w:rsidRDefault="002C449B" w:rsidP="00257CC7">
      <w:pPr>
        <w:spacing w:after="0" w:line="240" w:lineRule="auto"/>
        <w:ind w:firstLine="567"/>
        <w:jc w:val="both"/>
        <w:rPr>
          <w:rFonts w:ascii="Times New Roman" w:eastAsia="Times New Roman" w:hAnsi="Times New Roman"/>
          <w:color w:val="EE0000"/>
          <w:sz w:val="24"/>
          <w:szCs w:val="24"/>
          <w:lang w:eastAsia="ru-RU" w:bidi="en-US"/>
        </w:rPr>
      </w:pPr>
      <w:r w:rsidRPr="002A2873">
        <w:rPr>
          <w:rFonts w:ascii="Times New Roman" w:hAnsi="Times New Roman"/>
          <w:sz w:val="24"/>
          <w:szCs w:val="24"/>
        </w:rPr>
        <w:t xml:space="preserve">1.6. </w:t>
      </w:r>
      <w:bookmarkStart w:id="1" w:name="_Hlk221006981"/>
      <w:r w:rsidRPr="002A2873">
        <w:rPr>
          <w:rFonts w:ascii="Times New Roman" w:eastAsia="Times New Roman" w:hAnsi="Times New Roman"/>
          <w:bCs/>
          <w:sz w:val="24"/>
          <w:szCs w:val="24"/>
          <w:lang w:eastAsia="ru-RU"/>
        </w:rPr>
        <w:t>Место оказания услуг и предоставления результатов оказанных услуг</w:t>
      </w:r>
      <w:r w:rsidR="00D32338" w:rsidRPr="002A2873">
        <w:rPr>
          <w:rFonts w:ascii="Times New Roman" w:eastAsia="Times New Roman" w:hAnsi="Times New Roman"/>
          <w:bCs/>
          <w:sz w:val="24"/>
          <w:szCs w:val="24"/>
          <w:lang w:eastAsia="ru-RU"/>
        </w:rPr>
        <w:t xml:space="preserve"> Заказчику</w:t>
      </w:r>
      <w:r w:rsidRPr="002A2873">
        <w:rPr>
          <w:rFonts w:ascii="Times New Roman" w:eastAsia="Times New Roman" w:hAnsi="Times New Roman"/>
          <w:bCs/>
          <w:sz w:val="24"/>
          <w:szCs w:val="24"/>
          <w:lang w:eastAsia="ru-RU"/>
        </w:rPr>
        <w:t xml:space="preserve">: город </w:t>
      </w:r>
      <w:r w:rsidR="00CB4E3D">
        <w:rPr>
          <w:rFonts w:ascii="Times New Roman" w:eastAsia="Times New Roman" w:hAnsi="Times New Roman"/>
          <w:bCs/>
          <w:sz w:val="24"/>
          <w:szCs w:val="24"/>
          <w:lang w:eastAsia="ru-RU"/>
        </w:rPr>
        <w:t xml:space="preserve">Мурманск, порт Мурманск, </w:t>
      </w:r>
      <w:r w:rsidRPr="002A2873">
        <w:rPr>
          <w:rFonts w:ascii="Times New Roman" w:eastAsia="Times New Roman" w:hAnsi="Times New Roman"/>
          <w:bCs/>
          <w:sz w:val="24"/>
          <w:szCs w:val="24"/>
          <w:lang w:eastAsia="ru-RU"/>
        </w:rPr>
        <w:t xml:space="preserve">по месту нахождения судна </w:t>
      </w:r>
      <w:r w:rsidRPr="002A2873">
        <w:rPr>
          <w:rFonts w:ascii="Times New Roman" w:eastAsia="Times New Roman" w:hAnsi="Times New Roman"/>
          <w:bCs/>
          <w:sz w:val="24"/>
          <w:szCs w:val="24"/>
          <w:lang w:eastAsia="ru-RU" w:bidi="en-US"/>
        </w:rPr>
        <w:t>МК-0631 «Мурманрыба»</w:t>
      </w:r>
      <w:bookmarkEnd w:id="1"/>
      <w:r w:rsidR="00CB4E3D">
        <w:rPr>
          <w:rFonts w:ascii="Times New Roman" w:eastAsia="Times New Roman" w:hAnsi="Times New Roman"/>
          <w:bCs/>
          <w:sz w:val="24"/>
          <w:szCs w:val="24"/>
          <w:lang w:eastAsia="ru-RU" w:bidi="en-US"/>
        </w:rPr>
        <w:t>.</w:t>
      </w:r>
    </w:p>
    <w:p w14:paraId="2F0B0E77" w14:textId="49631192" w:rsidR="00A60D3B" w:rsidRPr="002A2873" w:rsidRDefault="00A60D3B" w:rsidP="00257CC7">
      <w:pPr>
        <w:spacing w:after="0" w:line="240" w:lineRule="auto"/>
        <w:ind w:firstLine="567"/>
        <w:jc w:val="both"/>
        <w:rPr>
          <w:rFonts w:ascii="Times New Roman" w:hAnsi="Times New Roman"/>
          <w:sz w:val="24"/>
          <w:szCs w:val="24"/>
        </w:rPr>
      </w:pPr>
      <w:r w:rsidRPr="002A2873">
        <w:rPr>
          <w:rFonts w:ascii="Times New Roman" w:eastAsia="Times New Roman" w:hAnsi="Times New Roman"/>
          <w:bCs/>
          <w:sz w:val="24"/>
          <w:szCs w:val="24"/>
          <w:lang w:eastAsia="ru-RU" w:bidi="en-US"/>
        </w:rPr>
        <w:t>1.7.</w:t>
      </w:r>
      <w:r w:rsidRPr="002A2873">
        <w:rPr>
          <w:rFonts w:ascii="Times New Roman" w:eastAsia="Times New Roman" w:hAnsi="Times New Roman"/>
          <w:sz w:val="24"/>
          <w:szCs w:val="24"/>
          <w:lang w:eastAsia="ru-RU" w:bidi="en-US"/>
        </w:rPr>
        <w:t xml:space="preserve"> </w:t>
      </w:r>
      <w:r w:rsidRPr="002A2873">
        <w:rPr>
          <w:rFonts w:ascii="Times New Roman" w:eastAsia="Times New Roman" w:hAnsi="Times New Roman"/>
          <w:bCs/>
          <w:sz w:val="24"/>
          <w:szCs w:val="24"/>
          <w:lang w:eastAsia="ru-RU" w:bidi="en-US"/>
        </w:rPr>
        <w:t xml:space="preserve">Исполнитель оказывает Услуги на основании Свидетельства о соответствии предприятия, выданного Российским морским регистром судоходства, Акт освидетельствования № </w:t>
      </w:r>
      <w:r w:rsidR="002A2873">
        <w:rPr>
          <w:rFonts w:ascii="Times New Roman" w:eastAsia="Times New Roman" w:hAnsi="Times New Roman"/>
          <w:bCs/>
          <w:sz w:val="24"/>
          <w:szCs w:val="24"/>
          <w:lang w:eastAsia="ru-RU" w:bidi="en-US"/>
        </w:rPr>
        <w:t>___</w:t>
      </w:r>
    </w:p>
    <w:p w14:paraId="2D360AC9" w14:textId="77777777" w:rsidR="00271D5D" w:rsidRPr="002C449B" w:rsidRDefault="00271D5D" w:rsidP="00257CC7">
      <w:pPr>
        <w:spacing w:after="0" w:line="240" w:lineRule="auto"/>
        <w:ind w:firstLine="567"/>
        <w:jc w:val="center"/>
        <w:rPr>
          <w:rFonts w:ascii="Times New Roman" w:hAnsi="Times New Roman"/>
          <w:b/>
          <w:sz w:val="24"/>
          <w:szCs w:val="24"/>
        </w:rPr>
      </w:pPr>
    </w:p>
    <w:p w14:paraId="0D487BB1" w14:textId="77777777" w:rsidR="00271D5D" w:rsidRPr="002C449B" w:rsidRDefault="00271D5D" w:rsidP="00257CC7">
      <w:pPr>
        <w:spacing w:after="0" w:line="240" w:lineRule="auto"/>
        <w:ind w:firstLine="567"/>
        <w:jc w:val="center"/>
        <w:rPr>
          <w:rFonts w:ascii="Times New Roman" w:hAnsi="Times New Roman"/>
          <w:b/>
          <w:sz w:val="24"/>
          <w:szCs w:val="24"/>
        </w:rPr>
      </w:pPr>
      <w:r w:rsidRPr="002C449B">
        <w:rPr>
          <w:rFonts w:ascii="Times New Roman" w:hAnsi="Times New Roman"/>
          <w:b/>
          <w:sz w:val="24"/>
          <w:szCs w:val="24"/>
        </w:rPr>
        <w:t>2. Порядок, условия и сроки оказания Услуг, срок действия Контракта</w:t>
      </w:r>
    </w:p>
    <w:p w14:paraId="7EFB0F74" w14:textId="77777777" w:rsidR="00B2616B" w:rsidRPr="002C449B" w:rsidRDefault="00B2616B" w:rsidP="00B2616B">
      <w:pPr>
        <w:pStyle w:val="1"/>
        <w:spacing w:line="240" w:lineRule="auto"/>
        <w:ind w:firstLine="567"/>
        <w:jc w:val="both"/>
        <w:rPr>
          <w:rFonts w:ascii="Times New Roman" w:hAnsi="Times New Roman" w:cs="Times New Roman"/>
          <w:b/>
          <w:bCs/>
          <w:iCs/>
          <w:color w:val="000000"/>
          <w:sz w:val="24"/>
          <w:szCs w:val="24"/>
          <w:lang w:eastAsia="zh-CN"/>
        </w:rPr>
      </w:pPr>
      <w:r w:rsidRPr="002C449B">
        <w:rPr>
          <w:rFonts w:ascii="Times New Roman" w:hAnsi="Times New Roman" w:cs="Times New Roman"/>
          <w:sz w:val="24"/>
          <w:szCs w:val="24"/>
        </w:rPr>
        <w:t xml:space="preserve">2.1. </w:t>
      </w:r>
      <w:r w:rsidRPr="00D32338">
        <w:rPr>
          <w:rFonts w:ascii="Times New Roman" w:hAnsi="Times New Roman" w:cs="Times New Roman"/>
          <w:bCs/>
          <w:sz w:val="24"/>
          <w:szCs w:val="24"/>
        </w:rPr>
        <w:t xml:space="preserve">Сроки оказания Услуг по Контракту: </w:t>
      </w:r>
      <w:r>
        <w:rPr>
          <w:rFonts w:ascii="Times New Roman" w:hAnsi="Times New Roman" w:cs="Times New Roman"/>
          <w:bCs/>
          <w:sz w:val="24"/>
          <w:szCs w:val="24"/>
        </w:rPr>
        <w:t xml:space="preserve">услуги оказываются на следующий день </w:t>
      </w:r>
      <w:r>
        <w:rPr>
          <w:rFonts w:ascii="Times New Roman" w:eastAsia="Times New Roman" w:hAnsi="Times New Roman" w:cs="Times New Roman"/>
          <w:bCs/>
          <w:sz w:val="24"/>
          <w:szCs w:val="24"/>
          <w:lang w:eastAsia="ru-RU"/>
        </w:rPr>
        <w:t xml:space="preserve">после даты заключения контракта. </w:t>
      </w:r>
    </w:p>
    <w:p w14:paraId="008CC709" w14:textId="77777777" w:rsidR="00B2616B" w:rsidRPr="002C449B" w:rsidRDefault="00B2616B" w:rsidP="00B2616B">
      <w:pPr>
        <w:pStyle w:val="1"/>
        <w:spacing w:line="240" w:lineRule="auto"/>
        <w:ind w:firstLine="567"/>
        <w:jc w:val="both"/>
        <w:rPr>
          <w:rFonts w:ascii="Times New Roman" w:hAnsi="Times New Roman" w:cs="Times New Roman"/>
          <w:sz w:val="24"/>
          <w:szCs w:val="24"/>
        </w:rPr>
      </w:pPr>
      <w:r w:rsidRPr="002C449B">
        <w:rPr>
          <w:rFonts w:ascii="Times New Roman" w:hAnsi="Times New Roman" w:cs="Times New Roman"/>
          <w:sz w:val="24"/>
          <w:szCs w:val="24"/>
        </w:rPr>
        <w:t>2.2. Сроки, указанные в пункте 2.1. настоящего Контракта, являются исходными для взыскания неустойки в случаях нарушения сроков оказания Услуг.</w:t>
      </w:r>
    </w:p>
    <w:p w14:paraId="33BC5B58" w14:textId="77777777" w:rsidR="00B2616B" w:rsidRPr="002C449B" w:rsidRDefault="00B2616B" w:rsidP="00B2616B">
      <w:pPr>
        <w:pStyle w:val="1"/>
        <w:spacing w:line="240" w:lineRule="auto"/>
        <w:ind w:firstLine="567"/>
        <w:jc w:val="both"/>
        <w:rPr>
          <w:rFonts w:ascii="Times New Roman" w:hAnsi="Times New Roman" w:cs="Times New Roman"/>
          <w:color w:val="000000"/>
          <w:sz w:val="24"/>
          <w:szCs w:val="24"/>
        </w:rPr>
      </w:pPr>
      <w:r w:rsidRPr="002C449B">
        <w:rPr>
          <w:rFonts w:ascii="Times New Roman" w:hAnsi="Times New Roman" w:cs="Times New Roman"/>
          <w:sz w:val="24"/>
          <w:szCs w:val="24"/>
        </w:rPr>
        <w:t xml:space="preserve">2.3. </w:t>
      </w:r>
      <w:r w:rsidRPr="002C449B">
        <w:rPr>
          <w:rFonts w:ascii="Times New Roman" w:eastAsia="Times New Roman" w:hAnsi="Times New Roman" w:cs="Times New Roman"/>
          <w:sz w:val="24"/>
          <w:szCs w:val="24"/>
          <w:lang w:eastAsia="ru-RU"/>
        </w:rPr>
        <w:t xml:space="preserve">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соответствии с частью 5 статьи 51 </w:t>
      </w:r>
      <w:r w:rsidRPr="002C449B">
        <w:rPr>
          <w:rFonts w:ascii="Times New Roman" w:hAnsi="Times New Roman" w:cs="Times New Roman"/>
          <w:sz w:val="24"/>
          <w:szCs w:val="24"/>
        </w:rPr>
        <w:t>Федерального закона № 44-ФЗ</w:t>
      </w:r>
      <w:r>
        <w:rPr>
          <w:rFonts w:ascii="Times New Roman" w:hAnsi="Times New Roman" w:cs="Times New Roman"/>
          <w:sz w:val="24"/>
          <w:szCs w:val="24"/>
        </w:rPr>
        <w:t>.</w:t>
      </w:r>
      <w:r w:rsidRPr="002C449B">
        <w:rPr>
          <w:rFonts w:ascii="Times New Roman" w:hAnsi="Times New Roman" w:cs="Times New Roman"/>
          <w:color w:val="000000"/>
          <w:sz w:val="24"/>
          <w:szCs w:val="24"/>
        </w:rPr>
        <w:t xml:space="preserve"> </w:t>
      </w:r>
    </w:p>
    <w:p w14:paraId="5C0905DA" w14:textId="77777777" w:rsidR="00B2616B" w:rsidRPr="002C449B" w:rsidRDefault="00B2616B" w:rsidP="00B2616B">
      <w:pPr>
        <w:pStyle w:val="a4"/>
        <w:ind w:firstLine="567"/>
        <w:jc w:val="both"/>
        <w:rPr>
          <w:rFonts w:ascii="Times New Roman" w:hAnsi="Times New Roman"/>
          <w:sz w:val="24"/>
          <w:szCs w:val="24"/>
        </w:rPr>
      </w:pPr>
      <w:r w:rsidRPr="002C449B">
        <w:rPr>
          <w:rFonts w:ascii="Times New Roman" w:hAnsi="Times New Roman"/>
          <w:sz w:val="24"/>
          <w:szCs w:val="24"/>
        </w:rPr>
        <w:t>2.4. Окончание срока действия Контракта влечет за собой прекращение обязательств Сторон по настоящему Контракту, но не освобождает Стороны от осуществления взаиморасчетов и ответственности за нарушения в ходе его исполнения. В части гарантийных обязательств Контракт действует до их полного исполнения.</w:t>
      </w:r>
    </w:p>
    <w:p w14:paraId="61325B17" w14:textId="77777777" w:rsidR="00B2616B" w:rsidRPr="002C449B" w:rsidRDefault="00B2616B" w:rsidP="00B2616B">
      <w:pPr>
        <w:pStyle w:val="a4"/>
        <w:ind w:firstLine="567"/>
        <w:jc w:val="both"/>
        <w:rPr>
          <w:rFonts w:ascii="Times New Roman" w:hAnsi="Times New Roman"/>
          <w:sz w:val="24"/>
          <w:szCs w:val="24"/>
          <w:lang w:eastAsia="ar-SA"/>
        </w:rPr>
      </w:pPr>
      <w:r w:rsidRPr="002C449B">
        <w:rPr>
          <w:rFonts w:ascii="Times New Roman" w:hAnsi="Times New Roman"/>
          <w:sz w:val="24"/>
          <w:szCs w:val="24"/>
        </w:rPr>
        <w:t>Прекращение обязательств Сторон по настоящему Контракту осуществляется в соответствии с гражданским законодательством РФ</w:t>
      </w:r>
      <w:r w:rsidRPr="002C449B">
        <w:rPr>
          <w:rFonts w:ascii="Times New Roman" w:hAnsi="Times New Roman"/>
          <w:sz w:val="24"/>
          <w:szCs w:val="24"/>
          <w:lang w:eastAsia="ar-SA"/>
        </w:rPr>
        <w:t>.</w:t>
      </w:r>
    </w:p>
    <w:p w14:paraId="47A6C1E0" w14:textId="77777777" w:rsidR="00117273" w:rsidRPr="002C449B" w:rsidRDefault="00117273" w:rsidP="00257CC7">
      <w:pPr>
        <w:pStyle w:val="a4"/>
        <w:ind w:firstLine="567"/>
        <w:jc w:val="both"/>
        <w:rPr>
          <w:rFonts w:ascii="Times New Roman" w:hAnsi="Times New Roman"/>
          <w:sz w:val="24"/>
          <w:szCs w:val="24"/>
          <w:lang w:eastAsia="ar-SA"/>
        </w:rPr>
      </w:pPr>
    </w:p>
    <w:p w14:paraId="3CAE929C" w14:textId="418EDCDC" w:rsidR="009F06E3" w:rsidRPr="002C449B" w:rsidRDefault="00271D5D" w:rsidP="007B7E72">
      <w:pPr>
        <w:spacing w:after="0" w:line="240" w:lineRule="auto"/>
        <w:ind w:firstLine="567"/>
        <w:contextualSpacing/>
        <w:jc w:val="center"/>
        <w:rPr>
          <w:rFonts w:ascii="Times New Roman" w:eastAsia="Times New Roman" w:hAnsi="Times New Roman"/>
          <w:b/>
          <w:sz w:val="24"/>
          <w:szCs w:val="24"/>
          <w:lang w:eastAsia="ru-RU"/>
        </w:rPr>
      </w:pPr>
      <w:r w:rsidRPr="002C449B">
        <w:rPr>
          <w:rFonts w:ascii="Times New Roman" w:eastAsia="Times New Roman" w:hAnsi="Times New Roman"/>
          <w:b/>
          <w:sz w:val="24"/>
          <w:szCs w:val="24"/>
          <w:lang w:eastAsia="ru-RU"/>
        </w:rPr>
        <w:t>3. Цена Контракта и порядок расчетов</w:t>
      </w:r>
    </w:p>
    <w:p w14:paraId="103B3CCC" w14:textId="1B995D58" w:rsidR="000842EB" w:rsidRPr="002C449B" w:rsidRDefault="000842EB" w:rsidP="00257CC7">
      <w:pPr>
        <w:pStyle w:val="1"/>
        <w:spacing w:line="240" w:lineRule="auto"/>
        <w:ind w:firstLine="567"/>
        <w:jc w:val="both"/>
        <w:rPr>
          <w:rFonts w:ascii="Times New Roman" w:hAnsi="Times New Roman" w:cs="Times New Roman"/>
          <w:color w:val="000000"/>
          <w:sz w:val="24"/>
          <w:szCs w:val="24"/>
        </w:rPr>
      </w:pPr>
      <w:r w:rsidRPr="002C449B">
        <w:rPr>
          <w:rFonts w:ascii="Times New Roman" w:eastAsia="Times New Roman" w:hAnsi="Times New Roman" w:cs="Times New Roman"/>
          <w:spacing w:val="-4"/>
          <w:sz w:val="24"/>
          <w:szCs w:val="24"/>
          <w:lang w:eastAsia="ru-RU"/>
        </w:rPr>
        <w:t xml:space="preserve">3.1. </w:t>
      </w:r>
      <w:r w:rsidRPr="00136A2B">
        <w:rPr>
          <w:rFonts w:ascii="Times New Roman" w:hAnsi="Times New Roman" w:cs="Times New Roman"/>
          <w:sz w:val="24"/>
          <w:szCs w:val="24"/>
        </w:rPr>
        <w:t>Цена настоящего Контракта составляет:</w:t>
      </w:r>
      <w:r w:rsidR="002C449B" w:rsidRPr="00136A2B">
        <w:rPr>
          <w:rFonts w:ascii="Times New Roman" w:hAnsi="Times New Roman" w:cs="Times New Roman"/>
          <w:b/>
          <w:bCs/>
          <w:sz w:val="24"/>
          <w:szCs w:val="24"/>
        </w:rPr>
        <w:t xml:space="preserve"> </w:t>
      </w:r>
    </w:p>
    <w:p w14:paraId="4B981495" w14:textId="77777777" w:rsidR="000842EB" w:rsidRDefault="000842EB" w:rsidP="00257CC7">
      <w:pPr>
        <w:widowControl w:val="0"/>
        <w:spacing w:after="0" w:line="240" w:lineRule="auto"/>
        <w:ind w:firstLine="567"/>
        <w:jc w:val="both"/>
        <w:rPr>
          <w:rFonts w:ascii="Times New Roman" w:eastAsia="Times New Roman" w:hAnsi="Times New Roman"/>
          <w:spacing w:val="-4"/>
          <w:sz w:val="24"/>
          <w:szCs w:val="24"/>
          <w:lang w:eastAsia="ru-RU"/>
        </w:rPr>
      </w:pPr>
      <w:r w:rsidRPr="002C449B">
        <w:rPr>
          <w:rFonts w:ascii="Times New Roman" w:eastAsia="Times New Roman" w:hAnsi="Times New Roman"/>
          <w:sz w:val="24"/>
          <w:szCs w:val="24"/>
          <w:lang w:eastAsia="ru-RU"/>
        </w:rPr>
        <w:t xml:space="preserve">Цена Контракта </w:t>
      </w:r>
      <w:r w:rsidRPr="002C449B">
        <w:rPr>
          <w:rFonts w:ascii="Times New Roman" w:hAnsi="Times New Roman"/>
          <w:sz w:val="24"/>
          <w:szCs w:val="24"/>
        </w:rPr>
        <w:t xml:space="preserve">включает </w:t>
      </w:r>
      <w:r w:rsidRPr="002C449B">
        <w:rPr>
          <w:rFonts w:ascii="Times New Roman" w:eastAsia="SimSun" w:hAnsi="Times New Roman"/>
          <w:color w:val="000000"/>
          <w:kern w:val="1"/>
          <w:sz w:val="24"/>
          <w:szCs w:val="24"/>
          <w:lang w:eastAsia="ar-SA"/>
        </w:rPr>
        <w:t xml:space="preserve">в себя </w:t>
      </w:r>
      <w:r w:rsidRPr="002C449B">
        <w:rPr>
          <w:rFonts w:ascii="Times New Roman" w:hAnsi="Times New Roman"/>
          <w:sz w:val="24"/>
          <w:szCs w:val="24"/>
        </w:rPr>
        <w:t xml:space="preserve">расходы, связанные с оказанием Услуг, предусмотренных Контрактом, в полном объеме, уплату пошлин, налогов, сборов и других обязательных платежей, </w:t>
      </w:r>
      <w:r w:rsidRPr="002C449B">
        <w:rPr>
          <w:rFonts w:ascii="Times New Roman" w:eastAsia="SimSun" w:hAnsi="Times New Roman"/>
          <w:sz w:val="24"/>
          <w:szCs w:val="24"/>
          <w:lang w:eastAsia="ar-SA"/>
        </w:rPr>
        <w:t xml:space="preserve">предусмотренных действующим законодательством Российской Федерации, </w:t>
      </w:r>
      <w:r w:rsidRPr="002C449B">
        <w:rPr>
          <w:rFonts w:ascii="Times New Roman" w:hAnsi="Times New Roman"/>
          <w:sz w:val="24"/>
          <w:szCs w:val="24"/>
        </w:rPr>
        <w:t>а также все затраты, издержки и иные расходы Исполнителя, в том числе сопутствующие, связанные с исполнением Контракта</w:t>
      </w:r>
      <w:r w:rsidRPr="002C449B">
        <w:rPr>
          <w:rFonts w:ascii="Times New Roman" w:eastAsia="Times New Roman" w:hAnsi="Times New Roman"/>
          <w:spacing w:val="-4"/>
          <w:sz w:val="24"/>
          <w:szCs w:val="24"/>
          <w:lang w:eastAsia="ru-RU"/>
        </w:rPr>
        <w:t>.</w:t>
      </w:r>
    </w:p>
    <w:p w14:paraId="245A73FE" w14:textId="2EFBB47E" w:rsidR="00271D5D" w:rsidRPr="002C449B" w:rsidRDefault="00271D5D" w:rsidP="00257CC7">
      <w:pPr>
        <w:spacing w:after="0" w:line="240" w:lineRule="auto"/>
        <w:ind w:firstLine="567"/>
        <w:jc w:val="both"/>
        <w:rPr>
          <w:rFonts w:ascii="Times New Roman" w:eastAsia="SimSun" w:hAnsi="Times New Roman"/>
          <w:color w:val="000000"/>
          <w:kern w:val="1"/>
          <w:sz w:val="24"/>
          <w:szCs w:val="24"/>
          <w:lang w:eastAsia="ar-SA"/>
        </w:rPr>
      </w:pPr>
      <w:r w:rsidRPr="002C449B">
        <w:rPr>
          <w:rFonts w:ascii="Times New Roman" w:eastAsia="Times New Roman" w:hAnsi="Times New Roman"/>
          <w:spacing w:val="-4"/>
          <w:sz w:val="24"/>
          <w:szCs w:val="24"/>
          <w:lang w:eastAsia="ru-RU"/>
        </w:rPr>
        <w:t>3.2. Цена Контракта является твердой и не может изменяться в ходе исполнения Контракта</w:t>
      </w:r>
      <w:r w:rsidRPr="002C449B">
        <w:rPr>
          <w:rFonts w:ascii="Times New Roman" w:hAnsi="Times New Roman"/>
          <w:sz w:val="24"/>
          <w:szCs w:val="24"/>
        </w:rPr>
        <w:t xml:space="preserve">. </w:t>
      </w:r>
      <w:r w:rsidRPr="002C449B">
        <w:rPr>
          <w:rFonts w:ascii="Times New Roman" w:eastAsia="SimSun" w:hAnsi="Times New Roman"/>
          <w:color w:val="000000"/>
          <w:kern w:val="1"/>
          <w:sz w:val="24"/>
          <w:szCs w:val="24"/>
          <w:lang w:eastAsia="ar-SA"/>
        </w:rPr>
        <w:t>Оплата услуг осуществляется по цене, установленной Контрактом, в пределах выделенной Заказчику субсидии на выполнение государственного задания на 202</w:t>
      </w:r>
      <w:r w:rsidR="00D24BFC">
        <w:rPr>
          <w:rFonts w:ascii="Times New Roman" w:eastAsia="SimSun" w:hAnsi="Times New Roman"/>
          <w:color w:val="000000"/>
          <w:kern w:val="1"/>
          <w:sz w:val="24"/>
          <w:szCs w:val="24"/>
          <w:lang w:eastAsia="ar-SA"/>
        </w:rPr>
        <w:t xml:space="preserve">6 </w:t>
      </w:r>
      <w:r w:rsidRPr="002C449B">
        <w:rPr>
          <w:rFonts w:ascii="Times New Roman" w:eastAsia="SimSun" w:hAnsi="Times New Roman"/>
          <w:color w:val="000000"/>
          <w:kern w:val="1"/>
          <w:sz w:val="24"/>
          <w:szCs w:val="24"/>
          <w:lang w:eastAsia="ar-SA"/>
        </w:rPr>
        <w:t>год.</w:t>
      </w:r>
    </w:p>
    <w:p w14:paraId="3D20A546" w14:textId="77777777" w:rsidR="00271D5D" w:rsidRPr="002C449B" w:rsidRDefault="00271D5D" w:rsidP="00257CC7">
      <w:pPr>
        <w:spacing w:after="0" w:line="240" w:lineRule="auto"/>
        <w:ind w:firstLine="567"/>
        <w:jc w:val="both"/>
        <w:rPr>
          <w:rFonts w:ascii="Times New Roman" w:hAnsi="Times New Roman"/>
          <w:color w:val="000000"/>
          <w:sz w:val="24"/>
          <w:szCs w:val="24"/>
        </w:rPr>
      </w:pPr>
      <w:r w:rsidRPr="002C449B">
        <w:rPr>
          <w:rFonts w:ascii="Times New Roman" w:hAnsi="Times New Roman"/>
          <w:color w:val="000000"/>
          <w:sz w:val="24"/>
          <w:szCs w:val="24"/>
        </w:rPr>
        <w:t>3.3.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8714BA4" w14:textId="77777777" w:rsidR="00271D5D" w:rsidRPr="002C449B" w:rsidRDefault="00271D5D" w:rsidP="00257CC7">
      <w:pPr>
        <w:spacing w:after="0" w:line="240" w:lineRule="auto"/>
        <w:ind w:firstLine="567"/>
        <w:jc w:val="both"/>
        <w:rPr>
          <w:rFonts w:ascii="Times New Roman" w:eastAsia="Times New Roman" w:hAnsi="Times New Roman"/>
          <w:spacing w:val="-4"/>
          <w:sz w:val="24"/>
          <w:szCs w:val="24"/>
          <w:lang w:eastAsia="ru-RU"/>
        </w:rPr>
      </w:pPr>
      <w:r w:rsidRPr="002C449B">
        <w:rPr>
          <w:rFonts w:ascii="Times New Roman" w:eastAsia="Times New Roman" w:hAnsi="Times New Roman"/>
          <w:spacing w:val="-4"/>
          <w:sz w:val="24"/>
          <w:szCs w:val="24"/>
          <w:lang w:eastAsia="ru-RU"/>
        </w:rPr>
        <w:t>В случае, если у Исполнителя, работающего по упрощенной системе налогообложения, в течение срока действия контракта возникнет обязанность по уплате налога на добавленную стоимость, то Стороны определили, что расходы, страховых и налоговых платежей, связанных с оплатой по контракту, включены в цену Контракта.</w:t>
      </w:r>
    </w:p>
    <w:p w14:paraId="1D6FAAEC" w14:textId="77777777" w:rsidR="00271D5D" w:rsidRPr="002C449B" w:rsidRDefault="00271D5D" w:rsidP="00257CC7">
      <w:pPr>
        <w:spacing w:after="0" w:line="240" w:lineRule="auto"/>
        <w:ind w:firstLine="567"/>
        <w:jc w:val="both"/>
        <w:rPr>
          <w:rFonts w:ascii="Times New Roman" w:eastAsia="SimSun" w:hAnsi="Times New Roman"/>
          <w:color w:val="000000"/>
          <w:kern w:val="1"/>
          <w:sz w:val="24"/>
          <w:szCs w:val="24"/>
          <w:lang w:eastAsia="ar-SA"/>
        </w:rPr>
      </w:pPr>
      <w:r w:rsidRPr="002C449B">
        <w:rPr>
          <w:rFonts w:ascii="Times New Roman" w:eastAsia="Times New Roman" w:hAnsi="Times New Roman"/>
          <w:spacing w:val="-4"/>
          <w:sz w:val="24"/>
          <w:szCs w:val="24"/>
          <w:lang w:eastAsia="ru-RU"/>
        </w:rPr>
        <w:t xml:space="preserve">3.4. </w:t>
      </w:r>
      <w:r w:rsidRPr="002C449B">
        <w:rPr>
          <w:rFonts w:ascii="Times New Roman" w:hAnsi="Times New Roman"/>
          <w:sz w:val="24"/>
          <w:szCs w:val="24"/>
        </w:rPr>
        <w:t xml:space="preserve">Оплата производится Заказчиком по безналичному расчету платежными поручениями путем перечисления денежных средств на расчетный счет Исполнителя </w:t>
      </w:r>
      <w:r w:rsidRPr="002C449B">
        <w:rPr>
          <w:rFonts w:ascii="Times New Roman" w:hAnsi="Times New Roman"/>
          <w:b/>
          <w:sz w:val="24"/>
          <w:szCs w:val="24"/>
        </w:rPr>
        <w:t>в течение 7 (семи) рабочих дней</w:t>
      </w:r>
      <w:r w:rsidRPr="002C449B">
        <w:rPr>
          <w:rFonts w:ascii="Times New Roman" w:hAnsi="Times New Roman"/>
          <w:sz w:val="24"/>
          <w:szCs w:val="24"/>
        </w:rPr>
        <w:t xml:space="preserve"> с </w:t>
      </w:r>
      <w:r w:rsidRPr="002C449B">
        <w:rPr>
          <w:rFonts w:ascii="Times New Roman" w:eastAsia="SimSun" w:hAnsi="Times New Roman"/>
          <w:kern w:val="1"/>
          <w:sz w:val="24"/>
          <w:szCs w:val="24"/>
          <w:lang w:eastAsia="ar-SA"/>
        </w:rPr>
        <w:t>даты подписания Заказчиком документа о приемке, предусмотренного пунктом 5.2. Контракта</w:t>
      </w:r>
      <w:r w:rsidRPr="002C449B">
        <w:rPr>
          <w:rFonts w:ascii="Times New Roman" w:eastAsia="Times New Roman" w:hAnsi="Times New Roman"/>
          <w:spacing w:val="-4"/>
          <w:sz w:val="24"/>
          <w:szCs w:val="24"/>
          <w:lang w:eastAsia="ru-RU"/>
        </w:rPr>
        <w:t xml:space="preserve">, на основании представленного Исполнителем счета, </w:t>
      </w:r>
      <w:r w:rsidRPr="002C449B">
        <w:rPr>
          <w:rFonts w:ascii="Times New Roman" w:eastAsia="SimSun" w:hAnsi="Times New Roman"/>
          <w:color w:val="000000"/>
          <w:kern w:val="1"/>
          <w:sz w:val="24"/>
          <w:szCs w:val="24"/>
          <w:lang w:eastAsia="ar-SA"/>
        </w:rPr>
        <w:t xml:space="preserve">счета-фактуры (для Исполнителя - налогоплательщика налога на добавленную стоимость). </w:t>
      </w:r>
    </w:p>
    <w:p w14:paraId="6A88B81F" w14:textId="77777777" w:rsidR="007B7E72" w:rsidRPr="002C449B" w:rsidRDefault="00271D5D" w:rsidP="007B7E72">
      <w:pPr>
        <w:spacing w:after="0" w:line="240" w:lineRule="auto"/>
        <w:ind w:firstLine="567"/>
        <w:jc w:val="both"/>
        <w:rPr>
          <w:rFonts w:ascii="Times New Roman" w:eastAsia="Times New Roman" w:hAnsi="Times New Roman"/>
          <w:spacing w:val="-4"/>
          <w:sz w:val="24"/>
          <w:szCs w:val="24"/>
          <w:lang w:eastAsia="ru-RU"/>
        </w:rPr>
      </w:pPr>
      <w:r w:rsidRPr="002C449B">
        <w:rPr>
          <w:rFonts w:ascii="Times New Roman" w:eastAsia="Times New Roman" w:hAnsi="Times New Roman"/>
          <w:spacing w:val="-4"/>
          <w:sz w:val="24"/>
          <w:szCs w:val="24"/>
          <w:lang w:eastAsia="ru-RU"/>
        </w:rPr>
        <w:t xml:space="preserve">3.5. </w:t>
      </w:r>
      <w:r w:rsidR="007B7E72">
        <w:rPr>
          <w:rFonts w:ascii="Times New Roman" w:eastAsia="Times New Roman" w:hAnsi="Times New Roman"/>
          <w:spacing w:val="-4"/>
          <w:sz w:val="24"/>
          <w:szCs w:val="24"/>
          <w:lang w:eastAsia="ru-RU"/>
        </w:rPr>
        <w:t>Авансирование не предусмотрено</w:t>
      </w:r>
      <w:r w:rsidR="007B7E72" w:rsidRPr="00D32338">
        <w:rPr>
          <w:rFonts w:ascii="Times New Roman" w:eastAsia="Times New Roman" w:hAnsi="Times New Roman"/>
          <w:b/>
          <w:bCs/>
          <w:spacing w:val="-4"/>
          <w:sz w:val="24"/>
          <w:szCs w:val="24"/>
          <w:lang w:eastAsia="ru-RU"/>
        </w:rPr>
        <w:t>.</w:t>
      </w:r>
      <w:r w:rsidR="007B7E72">
        <w:rPr>
          <w:rFonts w:ascii="Times New Roman" w:eastAsia="Times New Roman" w:hAnsi="Times New Roman"/>
          <w:spacing w:val="-4"/>
          <w:sz w:val="24"/>
          <w:szCs w:val="24"/>
          <w:lang w:eastAsia="ru-RU"/>
        </w:rPr>
        <w:t xml:space="preserve"> </w:t>
      </w:r>
    </w:p>
    <w:p w14:paraId="4350963C" w14:textId="04451D7B" w:rsidR="00257CC7" w:rsidRPr="002C449B" w:rsidRDefault="00271D5D" w:rsidP="002A2873">
      <w:pPr>
        <w:spacing w:after="0" w:line="240" w:lineRule="auto"/>
        <w:ind w:firstLine="567"/>
        <w:jc w:val="both"/>
        <w:rPr>
          <w:rFonts w:ascii="Times New Roman" w:eastAsia="Times New Roman" w:hAnsi="Times New Roman"/>
          <w:spacing w:val="-4"/>
          <w:sz w:val="24"/>
          <w:szCs w:val="24"/>
          <w:lang w:eastAsia="ru-RU"/>
        </w:rPr>
      </w:pPr>
      <w:r w:rsidRPr="002C449B">
        <w:rPr>
          <w:rFonts w:ascii="Times New Roman" w:eastAsia="Times New Roman" w:hAnsi="Times New Roman"/>
          <w:spacing w:val="-4"/>
          <w:sz w:val="24"/>
          <w:szCs w:val="24"/>
          <w:lang w:eastAsia="ru-RU"/>
        </w:rPr>
        <w:t>3.6. Банковское сопровождение Контракта не осуществляется.</w:t>
      </w:r>
    </w:p>
    <w:p w14:paraId="0649EDA3" w14:textId="77777777" w:rsidR="00271D5D" w:rsidRPr="00D24BFC" w:rsidRDefault="00271D5D" w:rsidP="005A4E63">
      <w:pPr>
        <w:spacing w:after="0" w:line="240" w:lineRule="auto"/>
        <w:ind w:firstLine="567"/>
        <w:jc w:val="both"/>
        <w:rPr>
          <w:rFonts w:ascii="Times New Roman" w:eastAsia="Times New Roman" w:hAnsi="Times New Roman"/>
          <w:spacing w:val="-4"/>
          <w:sz w:val="24"/>
          <w:szCs w:val="24"/>
          <w:lang w:eastAsia="ru-RU"/>
        </w:rPr>
      </w:pPr>
    </w:p>
    <w:p w14:paraId="18CB7FBE" w14:textId="19A4C670" w:rsidR="00D24BFC" w:rsidRPr="002A2873" w:rsidRDefault="00271D5D" w:rsidP="002A2873">
      <w:pPr>
        <w:pStyle w:val="a6"/>
        <w:numPr>
          <w:ilvl w:val="0"/>
          <w:numId w:val="11"/>
        </w:numPr>
        <w:ind w:left="0" w:firstLine="567"/>
        <w:contextualSpacing/>
        <w:jc w:val="center"/>
        <w:rPr>
          <w:b/>
        </w:rPr>
      </w:pPr>
      <w:r w:rsidRPr="00D24BFC">
        <w:rPr>
          <w:b/>
        </w:rPr>
        <w:t xml:space="preserve">Права и </w:t>
      </w:r>
      <w:r w:rsidRPr="00D24BFC">
        <w:rPr>
          <w:b/>
          <w:spacing w:val="-4"/>
        </w:rPr>
        <w:t>обязанности</w:t>
      </w:r>
      <w:r w:rsidRPr="00D24BFC">
        <w:rPr>
          <w:b/>
        </w:rPr>
        <w:t xml:space="preserve"> Сторон</w:t>
      </w:r>
    </w:p>
    <w:p w14:paraId="54F1D129" w14:textId="2C491054" w:rsidR="00D24BFC" w:rsidRPr="00D24BFC" w:rsidRDefault="0017045D" w:rsidP="00D24BFC">
      <w:pPr>
        <w:widowControl w:val="0"/>
        <w:autoSpaceDE w:val="0"/>
        <w:autoSpaceDN w:val="0"/>
        <w:spacing w:after="0" w:line="240" w:lineRule="auto"/>
        <w:ind w:firstLine="708"/>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00D24BFC" w:rsidRPr="00D24BFC">
        <w:rPr>
          <w:rFonts w:ascii="Times New Roman" w:eastAsia="Times New Roman" w:hAnsi="Times New Roman"/>
          <w:b/>
          <w:sz w:val="24"/>
          <w:szCs w:val="24"/>
          <w:lang w:eastAsia="ru-RU"/>
        </w:rPr>
        <w:t>.1. Заказчик обязуется:</w:t>
      </w:r>
    </w:p>
    <w:p w14:paraId="5BF20403" w14:textId="607ED0B8" w:rsidR="00D24BFC" w:rsidRPr="00D24BFC" w:rsidRDefault="0017045D" w:rsidP="00D24BFC">
      <w:pPr>
        <w:widowControl w:val="0"/>
        <w:autoSpaceDE w:val="0"/>
        <w:autoSpaceDN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D24BFC" w:rsidRPr="00D24BFC">
        <w:rPr>
          <w:rFonts w:ascii="Times New Roman" w:eastAsia="Times New Roman" w:hAnsi="Times New Roman"/>
          <w:sz w:val="24"/>
          <w:szCs w:val="24"/>
          <w:lang w:eastAsia="ru-RU"/>
        </w:rPr>
        <w:t xml:space="preserve">.1.1. совершить все необходимые действия, обеспечивающие принятие </w:t>
      </w:r>
      <w:r w:rsidR="00D24BFC">
        <w:rPr>
          <w:rFonts w:ascii="Times New Roman" w:eastAsia="Times New Roman" w:hAnsi="Times New Roman"/>
          <w:sz w:val="24"/>
          <w:szCs w:val="24"/>
          <w:lang w:eastAsia="ru-RU"/>
        </w:rPr>
        <w:t>оказанных Услуг</w:t>
      </w:r>
      <w:r w:rsidR="00D24BFC" w:rsidRPr="00D24BFC">
        <w:rPr>
          <w:rFonts w:ascii="Times New Roman" w:eastAsia="Times New Roman" w:hAnsi="Times New Roman"/>
          <w:sz w:val="24"/>
          <w:szCs w:val="24"/>
          <w:lang w:eastAsia="ru-RU"/>
        </w:rPr>
        <w:t xml:space="preserve"> и их результата в соответствии с условиями Контракта;</w:t>
      </w:r>
    </w:p>
    <w:p w14:paraId="6E90BE87" w14:textId="0FC84BAB" w:rsidR="00D24BFC" w:rsidRPr="00D24BFC" w:rsidRDefault="0017045D" w:rsidP="00D24BFC">
      <w:pPr>
        <w:widowControl w:val="0"/>
        <w:autoSpaceDE w:val="0"/>
        <w:autoSpaceDN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D24BFC" w:rsidRPr="00D24BFC">
        <w:rPr>
          <w:rFonts w:ascii="Times New Roman" w:eastAsia="Times New Roman" w:hAnsi="Times New Roman"/>
          <w:sz w:val="24"/>
          <w:szCs w:val="24"/>
          <w:lang w:eastAsia="ru-RU"/>
        </w:rPr>
        <w:t xml:space="preserve">.1.2. оплатить </w:t>
      </w:r>
      <w:r w:rsidR="00D24BFC">
        <w:rPr>
          <w:rFonts w:ascii="Times New Roman" w:eastAsia="Times New Roman" w:hAnsi="Times New Roman"/>
          <w:sz w:val="24"/>
          <w:szCs w:val="24"/>
          <w:lang w:eastAsia="ru-RU"/>
        </w:rPr>
        <w:t>Исполнителю</w:t>
      </w:r>
      <w:r w:rsidR="00D24BFC" w:rsidRPr="00D24BFC">
        <w:rPr>
          <w:rFonts w:ascii="Times New Roman" w:eastAsia="Times New Roman" w:hAnsi="Times New Roman"/>
          <w:sz w:val="24"/>
          <w:szCs w:val="24"/>
          <w:lang w:eastAsia="ru-RU"/>
        </w:rPr>
        <w:t xml:space="preserve"> за </w:t>
      </w:r>
      <w:r w:rsidR="00D24BFC">
        <w:rPr>
          <w:rFonts w:ascii="Times New Roman" w:eastAsia="Times New Roman" w:hAnsi="Times New Roman"/>
          <w:sz w:val="24"/>
          <w:szCs w:val="24"/>
          <w:lang w:eastAsia="ru-RU"/>
        </w:rPr>
        <w:t>оказанные Услуги</w:t>
      </w:r>
      <w:r w:rsidR="00D24BFC" w:rsidRPr="00D24BFC">
        <w:rPr>
          <w:rFonts w:ascii="Times New Roman" w:eastAsia="Times New Roman" w:hAnsi="Times New Roman"/>
          <w:sz w:val="24"/>
          <w:szCs w:val="24"/>
          <w:lang w:eastAsia="ru-RU"/>
        </w:rPr>
        <w:t xml:space="preserve"> в срок, установленный Контрактом;</w:t>
      </w:r>
    </w:p>
    <w:p w14:paraId="41EA4045" w14:textId="5FCD5738" w:rsidR="00D24BFC" w:rsidRPr="00D24BFC" w:rsidRDefault="0017045D" w:rsidP="00D24BFC">
      <w:pPr>
        <w:widowControl w:val="0"/>
        <w:autoSpaceDE w:val="0"/>
        <w:autoSpaceDN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D24BFC" w:rsidRPr="00D24BFC">
        <w:rPr>
          <w:rFonts w:ascii="Times New Roman" w:eastAsia="Times New Roman" w:hAnsi="Times New Roman"/>
          <w:sz w:val="24"/>
          <w:szCs w:val="24"/>
          <w:lang w:eastAsia="ru-RU"/>
        </w:rPr>
        <w:t xml:space="preserve">.1.3. своевременно предоставлять </w:t>
      </w:r>
      <w:r w:rsidR="00D24BFC">
        <w:rPr>
          <w:rFonts w:ascii="Times New Roman" w:eastAsia="Times New Roman" w:hAnsi="Times New Roman"/>
          <w:sz w:val="24"/>
          <w:szCs w:val="24"/>
          <w:lang w:eastAsia="ru-RU"/>
        </w:rPr>
        <w:t>Исполнителю</w:t>
      </w:r>
      <w:r w:rsidR="00D24BFC" w:rsidRPr="00D24BFC">
        <w:rPr>
          <w:rFonts w:ascii="Times New Roman" w:eastAsia="Times New Roman" w:hAnsi="Times New Roman"/>
          <w:sz w:val="24"/>
          <w:szCs w:val="24"/>
          <w:lang w:eastAsia="ru-RU"/>
        </w:rPr>
        <w:t xml:space="preserve"> необходимую для выполнения им обязательств информацию и документы;</w:t>
      </w:r>
    </w:p>
    <w:p w14:paraId="52B08164" w14:textId="56D7CAB0" w:rsidR="00D24BFC" w:rsidRPr="00D24BFC" w:rsidRDefault="0017045D" w:rsidP="00D24BFC">
      <w:pPr>
        <w:widowControl w:val="0"/>
        <w:autoSpaceDE w:val="0"/>
        <w:autoSpaceDN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D24BFC" w:rsidRPr="00D24BFC">
        <w:rPr>
          <w:rFonts w:ascii="Times New Roman" w:eastAsia="Times New Roman" w:hAnsi="Times New Roman"/>
          <w:sz w:val="24"/>
          <w:szCs w:val="24"/>
          <w:lang w:eastAsia="ru-RU"/>
        </w:rPr>
        <w:t>.1.4. исполнять обязанности, предусмотренные иными положениями Контракта.</w:t>
      </w:r>
    </w:p>
    <w:p w14:paraId="5860A980" w14:textId="0394CEC2" w:rsidR="00D24BFC" w:rsidRPr="00D24BFC" w:rsidRDefault="0017045D" w:rsidP="00D24BFC">
      <w:pPr>
        <w:widowControl w:val="0"/>
        <w:autoSpaceDE w:val="0"/>
        <w:autoSpaceDN w:val="0"/>
        <w:spacing w:after="0" w:line="240" w:lineRule="auto"/>
        <w:ind w:firstLine="708"/>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00D24BFC" w:rsidRPr="00D24BFC">
        <w:rPr>
          <w:rFonts w:ascii="Times New Roman" w:eastAsia="Times New Roman" w:hAnsi="Times New Roman"/>
          <w:b/>
          <w:sz w:val="24"/>
          <w:szCs w:val="24"/>
          <w:lang w:eastAsia="ru-RU"/>
        </w:rPr>
        <w:t>.2. Заказчик вправе:</w:t>
      </w:r>
    </w:p>
    <w:p w14:paraId="0F537AFB" w14:textId="0A037744" w:rsidR="00D24BFC" w:rsidRPr="00D24BFC" w:rsidRDefault="0017045D" w:rsidP="00D24BFC">
      <w:pPr>
        <w:widowControl w:val="0"/>
        <w:autoSpaceDE w:val="0"/>
        <w:autoSpaceDN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D24BFC" w:rsidRPr="00D24BFC">
        <w:rPr>
          <w:rFonts w:ascii="Times New Roman" w:eastAsia="Times New Roman" w:hAnsi="Times New Roman"/>
          <w:sz w:val="24"/>
          <w:szCs w:val="24"/>
          <w:lang w:eastAsia="ru-RU"/>
        </w:rPr>
        <w:t xml:space="preserve">.2.1. требовать от </w:t>
      </w:r>
      <w:r w:rsidR="00D24BFC">
        <w:rPr>
          <w:rFonts w:ascii="Times New Roman" w:eastAsia="Times New Roman" w:hAnsi="Times New Roman"/>
          <w:sz w:val="24"/>
          <w:szCs w:val="24"/>
          <w:lang w:eastAsia="ru-RU"/>
        </w:rPr>
        <w:t>Исполнителя</w:t>
      </w:r>
      <w:r w:rsidR="00D24BFC" w:rsidRPr="00D24BFC">
        <w:rPr>
          <w:rFonts w:ascii="Times New Roman" w:eastAsia="Times New Roman" w:hAnsi="Times New Roman"/>
          <w:sz w:val="24"/>
          <w:szCs w:val="24"/>
          <w:lang w:eastAsia="ru-RU"/>
        </w:rPr>
        <w:t xml:space="preserve"> надлежащего </w:t>
      </w:r>
      <w:r w:rsidR="00D24BFC">
        <w:rPr>
          <w:rFonts w:ascii="Times New Roman" w:eastAsia="Times New Roman" w:hAnsi="Times New Roman"/>
          <w:sz w:val="24"/>
          <w:szCs w:val="24"/>
          <w:lang w:eastAsia="ru-RU"/>
        </w:rPr>
        <w:t>оказания услуг</w:t>
      </w:r>
      <w:r w:rsidR="00D24BFC" w:rsidRPr="00D24BFC">
        <w:rPr>
          <w:rFonts w:ascii="Times New Roman" w:eastAsia="Times New Roman" w:hAnsi="Times New Roman"/>
          <w:sz w:val="24"/>
          <w:szCs w:val="24"/>
          <w:lang w:eastAsia="ru-RU"/>
        </w:rPr>
        <w:t>, предусмотренных Контрактом;</w:t>
      </w:r>
    </w:p>
    <w:p w14:paraId="10A19CBE" w14:textId="0C687E0B" w:rsidR="00D24BFC" w:rsidRPr="00D24BFC" w:rsidRDefault="0017045D" w:rsidP="00D24BFC">
      <w:pPr>
        <w:widowControl w:val="0"/>
        <w:autoSpaceDE w:val="0"/>
        <w:autoSpaceDN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D24BFC" w:rsidRPr="00D24BFC">
        <w:rPr>
          <w:rFonts w:ascii="Times New Roman" w:eastAsia="Times New Roman" w:hAnsi="Times New Roman"/>
          <w:sz w:val="24"/>
          <w:szCs w:val="24"/>
          <w:lang w:eastAsia="ru-RU"/>
        </w:rPr>
        <w:t xml:space="preserve">.2.2. запрашивать у </w:t>
      </w:r>
      <w:r w:rsidR="00D24BFC">
        <w:rPr>
          <w:rFonts w:ascii="Times New Roman" w:eastAsia="Times New Roman" w:hAnsi="Times New Roman"/>
          <w:sz w:val="24"/>
          <w:szCs w:val="24"/>
          <w:lang w:eastAsia="ru-RU"/>
        </w:rPr>
        <w:t>Исполнителя</w:t>
      </w:r>
      <w:r w:rsidR="00D24BFC" w:rsidRPr="00D24BFC">
        <w:rPr>
          <w:rFonts w:ascii="Times New Roman" w:eastAsia="Times New Roman" w:hAnsi="Times New Roman"/>
          <w:sz w:val="24"/>
          <w:szCs w:val="24"/>
          <w:lang w:eastAsia="ru-RU"/>
        </w:rPr>
        <w:t xml:space="preserve"> информацию о</w:t>
      </w:r>
      <w:r w:rsidR="00D24BFC">
        <w:rPr>
          <w:rFonts w:ascii="Times New Roman" w:eastAsia="Times New Roman" w:hAnsi="Times New Roman"/>
          <w:sz w:val="24"/>
          <w:szCs w:val="24"/>
          <w:lang w:eastAsia="ru-RU"/>
        </w:rPr>
        <w:t>б оказанных услугах</w:t>
      </w:r>
      <w:r w:rsidR="00D24BFC" w:rsidRPr="00D24BFC">
        <w:rPr>
          <w:rFonts w:ascii="Times New Roman" w:eastAsia="Times New Roman" w:hAnsi="Times New Roman"/>
          <w:sz w:val="24"/>
          <w:szCs w:val="24"/>
          <w:lang w:eastAsia="ru-RU"/>
        </w:rPr>
        <w:t xml:space="preserve"> по Контракту;</w:t>
      </w:r>
    </w:p>
    <w:p w14:paraId="2306E949" w14:textId="74C78032" w:rsidR="00D24BFC" w:rsidRPr="00D24BFC" w:rsidRDefault="0017045D" w:rsidP="00D24BFC">
      <w:pPr>
        <w:widowControl w:val="0"/>
        <w:autoSpaceDE w:val="0"/>
        <w:autoSpaceDN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D24BFC" w:rsidRPr="00D24BFC">
        <w:rPr>
          <w:rFonts w:ascii="Times New Roman" w:eastAsia="Times New Roman" w:hAnsi="Times New Roman"/>
          <w:sz w:val="24"/>
          <w:szCs w:val="24"/>
          <w:lang w:eastAsia="ru-RU"/>
        </w:rPr>
        <w:t xml:space="preserve">.2.3. проверять в любое время ход исполнения </w:t>
      </w:r>
      <w:r w:rsidR="00D24BFC">
        <w:rPr>
          <w:rFonts w:ascii="Times New Roman" w:eastAsia="Times New Roman" w:hAnsi="Times New Roman"/>
          <w:sz w:val="24"/>
          <w:szCs w:val="24"/>
          <w:lang w:eastAsia="ru-RU"/>
        </w:rPr>
        <w:t>Исполнителем</w:t>
      </w:r>
      <w:r w:rsidR="00D24BFC" w:rsidRPr="00D24BFC">
        <w:rPr>
          <w:rFonts w:ascii="Times New Roman" w:eastAsia="Times New Roman" w:hAnsi="Times New Roman"/>
          <w:sz w:val="24"/>
          <w:szCs w:val="24"/>
          <w:lang w:eastAsia="ru-RU"/>
        </w:rPr>
        <w:t xml:space="preserve"> </w:t>
      </w:r>
      <w:r w:rsidR="00D24BFC">
        <w:rPr>
          <w:rFonts w:ascii="Times New Roman" w:eastAsia="Times New Roman" w:hAnsi="Times New Roman"/>
          <w:sz w:val="24"/>
          <w:szCs w:val="24"/>
          <w:lang w:eastAsia="ru-RU"/>
        </w:rPr>
        <w:t xml:space="preserve">услуг </w:t>
      </w:r>
      <w:r w:rsidR="00D24BFC" w:rsidRPr="00D24BFC">
        <w:rPr>
          <w:rFonts w:ascii="Times New Roman" w:eastAsia="Times New Roman" w:hAnsi="Times New Roman"/>
          <w:sz w:val="24"/>
          <w:szCs w:val="24"/>
          <w:lang w:eastAsia="ru-RU"/>
        </w:rPr>
        <w:t>по Контракту;</w:t>
      </w:r>
    </w:p>
    <w:p w14:paraId="5B305B34" w14:textId="76083208" w:rsidR="00D24BFC" w:rsidRPr="00D24BFC" w:rsidRDefault="0017045D" w:rsidP="00D24BFC">
      <w:pPr>
        <w:widowControl w:val="0"/>
        <w:autoSpaceDE w:val="0"/>
        <w:autoSpaceDN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D24BFC" w:rsidRPr="00D24BFC">
        <w:rPr>
          <w:rFonts w:ascii="Times New Roman" w:eastAsia="Times New Roman" w:hAnsi="Times New Roman"/>
          <w:sz w:val="24"/>
          <w:szCs w:val="24"/>
          <w:lang w:eastAsia="ru-RU"/>
        </w:rPr>
        <w:t xml:space="preserve">.2.4. требовать от </w:t>
      </w:r>
      <w:r w:rsidR="00D24BFC">
        <w:rPr>
          <w:rFonts w:ascii="Times New Roman" w:eastAsia="Times New Roman" w:hAnsi="Times New Roman"/>
          <w:sz w:val="24"/>
          <w:szCs w:val="24"/>
          <w:lang w:eastAsia="ru-RU"/>
        </w:rPr>
        <w:t>Исполнителя</w:t>
      </w:r>
      <w:r w:rsidR="00D24BFC" w:rsidRPr="00D24BFC">
        <w:rPr>
          <w:rFonts w:ascii="Times New Roman" w:eastAsia="Times New Roman" w:hAnsi="Times New Roman"/>
          <w:sz w:val="24"/>
          <w:szCs w:val="24"/>
          <w:lang w:eastAsia="ru-RU"/>
        </w:rPr>
        <w:t xml:space="preserve"> устранения выявленных недостатков </w:t>
      </w:r>
      <w:r w:rsidR="00D24BFC">
        <w:rPr>
          <w:rFonts w:ascii="Times New Roman" w:eastAsia="Times New Roman" w:hAnsi="Times New Roman"/>
          <w:sz w:val="24"/>
          <w:szCs w:val="24"/>
          <w:lang w:eastAsia="ru-RU"/>
        </w:rPr>
        <w:t>оказанных услуг</w:t>
      </w:r>
      <w:r w:rsidR="00D24BFC" w:rsidRPr="00D24BFC">
        <w:rPr>
          <w:rFonts w:ascii="Times New Roman" w:eastAsia="Times New Roman" w:hAnsi="Times New Roman"/>
          <w:sz w:val="24"/>
          <w:szCs w:val="24"/>
          <w:lang w:eastAsia="ru-RU"/>
        </w:rPr>
        <w:t xml:space="preserve"> и их результатов, на стадии приемки </w:t>
      </w:r>
      <w:r w:rsidR="00D24BFC">
        <w:rPr>
          <w:rFonts w:ascii="Times New Roman" w:eastAsia="Times New Roman" w:hAnsi="Times New Roman"/>
          <w:sz w:val="24"/>
          <w:szCs w:val="24"/>
          <w:lang w:eastAsia="ru-RU"/>
        </w:rPr>
        <w:t>Услуг</w:t>
      </w:r>
      <w:r w:rsidR="00D24BFC" w:rsidRPr="00D24BFC">
        <w:rPr>
          <w:rFonts w:ascii="Times New Roman" w:eastAsia="Times New Roman" w:hAnsi="Times New Roman"/>
          <w:sz w:val="24"/>
          <w:szCs w:val="24"/>
          <w:lang w:eastAsia="ru-RU"/>
        </w:rPr>
        <w:t>, а также в течение гарантийного срока;</w:t>
      </w:r>
    </w:p>
    <w:p w14:paraId="6927B0E1" w14:textId="0FE306FE" w:rsidR="00D24BFC" w:rsidRPr="00D24BFC" w:rsidRDefault="0017045D" w:rsidP="00D24BFC">
      <w:pPr>
        <w:widowControl w:val="0"/>
        <w:autoSpaceDE w:val="0"/>
        <w:autoSpaceDN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D24BFC" w:rsidRPr="00D24BFC">
        <w:rPr>
          <w:rFonts w:ascii="Times New Roman" w:eastAsia="Times New Roman" w:hAnsi="Times New Roman"/>
          <w:sz w:val="24"/>
          <w:szCs w:val="24"/>
          <w:lang w:eastAsia="ru-RU"/>
        </w:rPr>
        <w:t xml:space="preserve">.2.5. отказаться от приемки </w:t>
      </w:r>
      <w:r w:rsidR="00D24BFC">
        <w:rPr>
          <w:rFonts w:ascii="Times New Roman" w:eastAsia="Times New Roman" w:hAnsi="Times New Roman"/>
          <w:sz w:val="24"/>
          <w:szCs w:val="24"/>
          <w:lang w:eastAsia="ru-RU"/>
        </w:rPr>
        <w:t>Услуг</w:t>
      </w:r>
      <w:r w:rsidR="00D24BFC" w:rsidRPr="00D24BFC">
        <w:rPr>
          <w:rFonts w:ascii="Times New Roman" w:eastAsia="Times New Roman" w:hAnsi="Times New Roman"/>
          <w:sz w:val="24"/>
          <w:szCs w:val="24"/>
          <w:lang w:eastAsia="ru-RU"/>
        </w:rPr>
        <w:t>, не соответствующих условиям Контракта, законодательству Российской Федерации и потребовать безвозмездного устранения недостатков;</w:t>
      </w:r>
    </w:p>
    <w:p w14:paraId="32B9A385" w14:textId="13E6C82D" w:rsidR="00D24BFC" w:rsidRPr="00D24BFC" w:rsidRDefault="0017045D" w:rsidP="00D24BFC">
      <w:pPr>
        <w:widowControl w:val="0"/>
        <w:autoSpaceDE w:val="0"/>
        <w:autoSpaceDN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D24BFC" w:rsidRPr="00D24BFC">
        <w:rPr>
          <w:rFonts w:ascii="Times New Roman" w:eastAsia="Times New Roman" w:hAnsi="Times New Roman"/>
          <w:sz w:val="24"/>
          <w:szCs w:val="24"/>
          <w:lang w:eastAsia="ru-RU"/>
        </w:rPr>
        <w:t xml:space="preserve">.2.6. привлекать экспертов, экспертные организации для проверки соответствия исполнения </w:t>
      </w:r>
      <w:r w:rsidR="00D24BFC">
        <w:rPr>
          <w:rFonts w:ascii="Times New Roman" w:eastAsia="Times New Roman" w:hAnsi="Times New Roman"/>
          <w:sz w:val="24"/>
          <w:szCs w:val="24"/>
          <w:lang w:eastAsia="ru-RU"/>
        </w:rPr>
        <w:t>Исполнителем</w:t>
      </w:r>
      <w:r w:rsidR="00D24BFC" w:rsidRPr="00D24BFC">
        <w:rPr>
          <w:rFonts w:ascii="Times New Roman" w:eastAsia="Times New Roman" w:hAnsi="Times New Roman"/>
          <w:sz w:val="24"/>
          <w:szCs w:val="24"/>
          <w:lang w:eastAsia="ru-RU"/>
        </w:rPr>
        <w:t xml:space="preserve"> обязательств по Контракту требованиям, установленным Контрактом;</w:t>
      </w:r>
    </w:p>
    <w:p w14:paraId="16C301DB" w14:textId="0E75DE79" w:rsidR="00D24BFC" w:rsidRDefault="0017045D" w:rsidP="00D24BFC">
      <w:pPr>
        <w:widowControl w:val="0"/>
        <w:autoSpaceDE w:val="0"/>
        <w:autoSpaceDN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D24BFC" w:rsidRPr="00D24BFC">
        <w:rPr>
          <w:rFonts w:ascii="Times New Roman" w:eastAsia="Times New Roman" w:hAnsi="Times New Roman"/>
          <w:sz w:val="24"/>
          <w:szCs w:val="24"/>
          <w:lang w:eastAsia="ru-RU"/>
        </w:rPr>
        <w:t>.2.7. реализовывать права, предусмотренные иными положениями Контракта</w:t>
      </w:r>
      <w:r w:rsidR="00D24BFC">
        <w:rPr>
          <w:rFonts w:ascii="Times New Roman" w:eastAsia="Times New Roman" w:hAnsi="Times New Roman"/>
          <w:sz w:val="24"/>
          <w:szCs w:val="24"/>
          <w:lang w:eastAsia="ru-RU"/>
        </w:rPr>
        <w:t>;</w:t>
      </w:r>
    </w:p>
    <w:p w14:paraId="0C0F20A6" w14:textId="0C122F79" w:rsidR="00D24BFC" w:rsidRDefault="0017045D" w:rsidP="00D24BFC">
      <w:pPr>
        <w:widowControl w:val="0"/>
        <w:autoSpaceDE w:val="0"/>
        <w:autoSpaceDN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D24BFC">
        <w:rPr>
          <w:rFonts w:ascii="Times New Roman" w:eastAsia="Times New Roman" w:hAnsi="Times New Roman"/>
          <w:sz w:val="24"/>
          <w:szCs w:val="24"/>
          <w:lang w:eastAsia="ru-RU"/>
        </w:rPr>
        <w:t xml:space="preserve">.2.8. </w:t>
      </w:r>
      <w:r w:rsidR="00D24BFC" w:rsidRPr="00D24BFC">
        <w:rPr>
          <w:rFonts w:ascii="Times New Roman" w:hAnsi="Times New Roman"/>
          <w:bCs/>
          <w:sz w:val="24"/>
          <w:szCs w:val="24"/>
        </w:rPr>
        <w:t>Принять решение об одностороннем отказе от исполнения Контракта в соответствии с положениями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D24BFC">
        <w:rPr>
          <w:rFonts w:ascii="Times New Roman" w:hAnsi="Times New Roman"/>
          <w:bCs/>
          <w:sz w:val="24"/>
          <w:szCs w:val="24"/>
        </w:rPr>
        <w:t>;</w:t>
      </w:r>
    </w:p>
    <w:p w14:paraId="01A3CD82" w14:textId="7F92AB62" w:rsidR="00D24BFC" w:rsidRDefault="0017045D" w:rsidP="00D24BFC">
      <w:pPr>
        <w:widowControl w:val="0"/>
        <w:autoSpaceDE w:val="0"/>
        <w:autoSpaceDN w:val="0"/>
        <w:spacing w:after="0" w:line="240" w:lineRule="auto"/>
        <w:ind w:firstLine="708"/>
        <w:jc w:val="both"/>
        <w:rPr>
          <w:rFonts w:ascii="Times New Roman" w:hAnsi="Times New Roman"/>
          <w:sz w:val="24"/>
          <w:szCs w:val="24"/>
        </w:rPr>
      </w:pPr>
      <w:r>
        <w:rPr>
          <w:rFonts w:ascii="Times New Roman" w:eastAsia="Times New Roman" w:hAnsi="Times New Roman"/>
          <w:sz w:val="24"/>
          <w:szCs w:val="24"/>
          <w:lang w:eastAsia="ru-RU"/>
        </w:rPr>
        <w:t>4</w:t>
      </w:r>
      <w:r w:rsidR="00D24BFC">
        <w:rPr>
          <w:rFonts w:ascii="Times New Roman" w:eastAsia="Times New Roman" w:hAnsi="Times New Roman"/>
          <w:sz w:val="24"/>
          <w:szCs w:val="24"/>
          <w:lang w:eastAsia="ru-RU"/>
        </w:rPr>
        <w:t xml:space="preserve">.2.9. </w:t>
      </w:r>
      <w:r w:rsidR="00D24BFC" w:rsidRPr="00D24BFC">
        <w:rPr>
          <w:rFonts w:ascii="Times New Roman" w:hAnsi="Times New Roman"/>
          <w:bCs/>
          <w:sz w:val="24"/>
          <w:szCs w:val="24"/>
        </w:rPr>
        <w:t>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от 05.04.2013 № 44-ФЗ «О контрактной системе в сфере закупок товаров, работ, услуг для обеспечения государственных</w:t>
      </w:r>
      <w:r w:rsidR="00D24BFC" w:rsidRPr="00D24BFC">
        <w:rPr>
          <w:rFonts w:ascii="Times New Roman" w:hAnsi="Times New Roman"/>
          <w:sz w:val="24"/>
          <w:szCs w:val="24"/>
        </w:rPr>
        <w:t xml:space="preserve"> и муниципальных нужд»</w:t>
      </w:r>
      <w:r w:rsidR="00D24BFC">
        <w:rPr>
          <w:rFonts w:ascii="Times New Roman" w:hAnsi="Times New Roman"/>
          <w:sz w:val="24"/>
          <w:szCs w:val="24"/>
        </w:rPr>
        <w:t>;</w:t>
      </w:r>
    </w:p>
    <w:p w14:paraId="78C80B96" w14:textId="164B35CB" w:rsidR="00D24BFC" w:rsidRPr="00D24BFC" w:rsidRDefault="0017045D" w:rsidP="00D24BFC">
      <w:pPr>
        <w:widowControl w:val="0"/>
        <w:autoSpaceDE w:val="0"/>
        <w:autoSpaceDN w:val="0"/>
        <w:spacing w:after="0" w:line="240" w:lineRule="auto"/>
        <w:ind w:firstLine="708"/>
        <w:jc w:val="both"/>
        <w:rPr>
          <w:rFonts w:ascii="Times New Roman" w:eastAsia="Times New Roman" w:hAnsi="Times New Roman"/>
          <w:sz w:val="24"/>
          <w:szCs w:val="24"/>
          <w:lang w:eastAsia="ru-RU"/>
        </w:rPr>
      </w:pPr>
      <w:r>
        <w:rPr>
          <w:rFonts w:ascii="Times New Roman" w:hAnsi="Times New Roman"/>
          <w:sz w:val="24"/>
          <w:szCs w:val="24"/>
        </w:rPr>
        <w:t>4</w:t>
      </w:r>
      <w:r w:rsidR="00D24BFC">
        <w:rPr>
          <w:rFonts w:ascii="Times New Roman" w:hAnsi="Times New Roman"/>
          <w:sz w:val="24"/>
          <w:szCs w:val="24"/>
        </w:rPr>
        <w:t xml:space="preserve">.2.10. </w:t>
      </w:r>
      <w:r w:rsidR="00D24BFC" w:rsidRPr="00D24BFC">
        <w:rPr>
          <w:rFonts w:ascii="Times New Roman" w:hAnsi="Times New Roman"/>
          <w:bCs/>
          <w:sz w:val="24"/>
          <w:szCs w:val="24"/>
        </w:rPr>
        <w:t>Требовать от Исполнителя надлежащего исполнения обязательств в соответствии с Контрактом, а также своевременного устранения выявленных недостатков Услуг.</w:t>
      </w:r>
      <w:r w:rsidR="00D24BFC" w:rsidRPr="00D24BFC">
        <w:rPr>
          <w:rFonts w:ascii="Times New Roman" w:hAnsi="Times New Roman"/>
          <w:sz w:val="24"/>
          <w:szCs w:val="24"/>
        </w:rPr>
        <w:t xml:space="preserve"> Если отступления </w:t>
      </w:r>
      <w:r w:rsidR="00D24BFC" w:rsidRPr="00D24BFC">
        <w:rPr>
          <w:rFonts w:ascii="Times New Roman" w:hAnsi="Times New Roman"/>
          <w:sz w:val="24"/>
          <w:szCs w:val="24"/>
        </w:rPr>
        <w:lastRenderedPageBreak/>
        <w:t>в оказываемой Услуге от условий Контракта или иные недостатки результата Услуги в установленный Заказчиком разумный срок Исполнителем не были устранены, либо являются существенными и неустранимыми, Заказчик вправе отказаться от исполнения своих обязательств по Контракту и потребовать от Исполнителя возмещения причиненных убытков.</w:t>
      </w:r>
    </w:p>
    <w:p w14:paraId="522AEE8C" w14:textId="721161AE" w:rsidR="00D24BFC" w:rsidRPr="00D24BFC" w:rsidRDefault="0017045D" w:rsidP="00D24BFC">
      <w:pPr>
        <w:widowControl w:val="0"/>
        <w:autoSpaceDE w:val="0"/>
        <w:autoSpaceDN w:val="0"/>
        <w:spacing w:after="0" w:line="240" w:lineRule="auto"/>
        <w:ind w:firstLine="708"/>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00D24BFC" w:rsidRPr="00D24BFC">
        <w:rPr>
          <w:rFonts w:ascii="Times New Roman" w:eastAsia="Times New Roman" w:hAnsi="Times New Roman"/>
          <w:b/>
          <w:sz w:val="24"/>
          <w:szCs w:val="24"/>
          <w:lang w:eastAsia="ru-RU"/>
        </w:rPr>
        <w:t xml:space="preserve">.3. </w:t>
      </w:r>
      <w:r w:rsidR="00D24BFC">
        <w:rPr>
          <w:rFonts w:ascii="Times New Roman" w:eastAsia="Times New Roman" w:hAnsi="Times New Roman"/>
          <w:b/>
          <w:sz w:val="24"/>
          <w:szCs w:val="24"/>
          <w:lang w:eastAsia="ru-RU"/>
        </w:rPr>
        <w:t>Исполнитель</w:t>
      </w:r>
      <w:r w:rsidR="00D24BFC" w:rsidRPr="00D24BFC">
        <w:rPr>
          <w:rFonts w:ascii="Times New Roman" w:eastAsia="Times New Roman" w:hAnsi="Times New Roman"/>
          <w:b/>
          <w:sz w:val="24"/>
          <w:szCs w:val="24"/>
          <w:lang w:eastAsia="ru-RU"/>
        </w:rPr>
        <w:t xml:space="preserve"> обязуется:</w:t>
      </w:r>
    </w:p>
    <w:p w14:paraId="540E4F58" w14:textId="04E4CC67" w:rsidR="00D24BFC" w:rsidRPr="00D24BFC" w:rsidRDefault="00D24BFC" w:rsidP="00D24BFC">
      <w:pPr>
        <w:widowControl w:val="0"/>
        <w:autoSpaceDE w:val="0"/>
        <w:autoSpaceDN w:val="0"/>
        <w:spacing w:after="0" w:line="240" w:lineRule="auto"/>
        <w:jc w:val="both"/>
        <w:rPr>
          <w:rFonts w:ascii="Times New Roman" w:eastAsia="Times New Roman" w:hAnsi="Times New Roman"/>
          <w:sz w:val="24"/>
          <w:szCs w:val="24"/>
          <w:lang w:eastAsia="ru-RU"/>
        </w:rPr>
      </w:pPr>
      <w:r w:rsidRPr="00D24BFC">
        <w:rPr>
          <w:rFonts w:ascii="Times New Roman" w:eastAsia="Times New Roman" w:hAnsi="Times New Roman"/>
          <w:sz w:val="24"/>
          <w:szCs w:val="24"/>
          <w:lang w:eastAsia="ru-RU"/>
        </w:rPr>
        <w:t xml:space="preserve"> </w:t>
      </w:r>
      <w:r w:rsidRPr="00D24BFC">
        <w:rPr>
          <w:rFonts w:ascii="Times New Roman" w:eastAsia="Times New Roman" w:hAnsi="Times New Roman"/>
          <w:sz w:val="24"/>
          <w:szCs w:val="24"/>
          <w:lang w:eastAsia="ru-RU"/>
        </w:rPr>
        <w:tab/>
      </w:r>
      <w:r w:rsidR="0017045D">
        <w:rPr>
          <w:rFonts w:ascii="Times New Roman" w:eastAsia="Times New Roman" w:hAnsi="Times New Roman"/>
          <w:sz w:val="24"/>
          <w:szCs w:val="24"/>
          <w:lang w:eastAsia="ru-RU"/>
        </w:rPr>
        <w:t>4</w:t>
      </w:r>
      <w:r w:rsidRPr="00D24BFC">
        <w:rPr>
          <w:rFonts w:ascii="Times New Roman" w:eastAsia="Times New Roman" w:hAnsi="Times New Roman"/>
          <w:sz w:val="24"/>
          <w:szCs w:val="24"/>
          <w:lang w:eastAsia="ru-RU"/>
        </w:rPr>
        <w:t xml:space="preserve">.3.1. сдать Заказчику </w:t>
      </w:r>
      <w:r>
        <w:rPr>
          <w:rFonts w:ascii="Times New Roman" w:eastAsia="Times New Roman" w:hAnsi="Times New Roman"/>
          <w:sz w:val="24"/>
          <w:szCs w:val="24"/>
          <w:lang w:eastAsia="ru-RU"/>
        </w:rPr>
        <w:t>оказанные Услуги</w:t>
      </w:r>
      <w:r w:rsidRPr="00D24BFC">
        <w:rPr>
          <w:rFonts w:ascii="Times New Roman" w:eastAsia="Times New Roman" w:hAnsi="Times New Roman"/>
          <w:sz w:val="24"/>
          <w:szCs w:val="24"/>
          <w:lang w:eastAsia="ru-RU"/>
        </w:rPr>
        <w:t xml:space="preserve"> в порядке и на условиях Контракта;</w:t>
      </w:r>
    </w:p>
    <w:p w14:paraId="4406BEAE" w14:textId="19FB2E9D" w:rsidR="00D24BFC" w:rsidRPr="00D24BFC" w:rsidRDefault="0017045D" w:rsidP="00D24BFC">
      <w:pPr>
        <w:widowControl w:val="0"/>
        <w:autoSpaceDE w:val="0"/>
        <w:autoSpaceDN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D24BFC" w:rsidRPr="00D24BFC">
        <w:rPr>
          <w:rFonts w:ascii="Times New Roman" w:eastAsia="Times New Roman" w:hAnsi="Times New Roman"/>
          <w:sz w:val="24"/>
          <w:szCs w:val="24"/>
          <w:lang w:eastAsia="ru-RU"/>
        </w:rPr>
        <w:t xml:space="preserve">.3.2. в кратчайшие сроки устранить недостатки </w:t>
      </w:r>
      <w:r w:rsidR="00D24BFC">
        <w:rPr>
          <w:rFonts w:ascii="Times New Roman" w:eastAsia="Times New Roman" w:hAnsi="Times New Roman"/>
          <w:sz w:val="24"/>
          <w:szCs w:val="24"/>
          <w:lang w:eastAsia="ru-RU"/>
        </w:rPr>
        <w:t>оказанных Услуг</w:t>
      </w:r>
      <w:r w:rsidR="00D24BFC" w:rsidRPr="00D24BFC">
        <w:rPr>
          <w:rFonts w:ascii="Times New Roman" w:eastAsia="Times New Roman" w:hAnsi="Times New Roman"/>
          <w:sz w:val="24"/>
          <w:szCs w:val="24"/>
          <w:lang w:eastAsia="ru-RU"/>
        </w:rPr>
        <w:t xml:space="preserve"> и их результатов, в случае выявления обстоятельств, препятствующих приемке </w:t>
      </w:r>
      <w:r w:rsidR="00D24BFC">
        <w:rPr>
          <w:rFonts w:ascii="Times New Roman" w:eastAsia="Times New Roman" w:hAnsi="Times New Roman"/>
          <w:sz w:val="24"/>
          <w:szCs w:val="24"/>
          <w:lang w:eastAsia="ru-RU"/>
        </w:rPr>
        <w:t>оказанных Услуг</w:t>
      </w:r>
      <w:r w:rsidR="00D24BFC" w:rsidRPr="00D24BFC">
        <w:rPr>
          <w:rFonts w:ascii="Times New Roman" w:eastAsia="Times New Roman" w:hAnsi="Times New Roman"/>
          <w:sz w:val="24"/>
          <w:szCs w:val="24"/>
          <w:lang w:eastAsia="ru-RU"/>
        </w:rPr>
        <w:t xml:space="preserve"> Заказчиком;</w:t>
      </w:r>
    </w:p>
    <w:p w14:paraId="51CDFFA3" w14:textId="021DF73D" w:rsidR="00D24BFC" w:rsidRPr="00D24BFC" w:rsidRDefault="0017045D" w:rsidP="004031BA">
      <w:pPr>
        <w:widowControl w:val="0"/>
        <w:autoSpaceDE w:val="0"/>
        <w:autoSpaceDN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D24BFC" w:rsidRPr="00D24BFC">
        <w:rPr>
          <w:rFonts w:ascii="Times New Roman" w:eastAsia="Times New Roman" w:hAnsi="Times New Roman"/>
          <w:sz w:val="24"/>
          <w:szCs w:val="24"/>
          <w:lang w:eastAsia="ru-RU"/>
        </w:rPr>
        <w:t xml:space="preserve">.3.3. своими силами и за свой счет в течение гарантийного срока устранить недостатки </w:t>
      </w:r>
      <w:r w:rsidR="00D24BFC">
        <w:rPr>
          <w:rFonts w:ascii="Times New Roman" w:eastAsia="Times New Roman" w:hAnsi="Times New Roman"/>
          <w:sz w:val="24"/>
          <w:szCs w:val="24"/>
          <w:lang w:eastAsia="ru-RU"/>
        </w:rPr>
        <w:t>оказанных Услуг</w:t>
      </w:r>
      <w:r w:rsidR="00D24BFC" w:rsidRPr="00D24BFC">
        <w:rPr>
          <w:rFonts w:ascii="Times New Roman" w:eastAsia="Times New Roman" w:hAnsi="Times New Roman"/>
          <w:sz w:val="24"/>
          <w:szCs w:val="24"/>
          <w:lang w:eastAsia="ru-RU"/>
        </w:rPr>
        <w:t xml:space="preserve">. Исключение составляют недостатки, возникшие после сдачи </w:t>
      </w:r>
      <w:r w:rsidR="00D24BFC">
        <w:rPr>
          <w:rFonts w:ascii="Times New Roman" w:eastAsia="Times New Roman" w:hAnsi="Times New Roman"/>
          <w:sz w:val="24"/>
          <w:szCs w:val="24"/>
          <w:lang w:eastAsia="ru-RU"/>
        </w:rPr>
        <w:t>Услуг</w:t>
      </w:r>
      <w:r w:rsidR="00D24BFC" w:rsidRPr="00D24BFC">
        <w:rPr>
          <w:rFonts w:ascii="Times New Roman" w:eastAsia="Times New Roman" w:hAnsi="Times New Roman"/>
          <w:sz w:val="24"/>
          <w:szCs w:val="24"/>
          <w:lang w:eastAsia="ru-RU"/>
        </w:rPr>
        <w:t xml:space="preserve"> – по вине Заказчика, в результате действий третьих лиц или непреодолимой силы. Эти недостатки подлежат устранению в течение 5 (пяти) рабочих дней со дня получения письменного обращения Заказчика;</w:t>
      </w:r>
    </w:p>
    <w:p w14:paraId="66D4F5AA" w14:textId="0590C3ED" w:rsidR="00D24BFC" w:rsidRDefault="0017045D" w:rsidP="004031BA">
      <w:pPr>
        <w:widowControl w:val="0"/>
        <w:autoSpaceDE w:val="0"/>
        <w:autoSpaceDN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D24BFC" w:rsidRPr="00D24BFC">
        <w:rPr>
          <w:rFonts w:ascii="Times New Roman" w:eastAsia="Times New Roman" w:hAnsi="Times New Roman"/>
          <w:sz w:val="24"/>
          <w:szCs w:val="24"/>
          <w:lang w:eastAsia="ru-RU"/>
        </w:rPr>
        <w:t>.3.4. исполнять обязанности, предусмотренные иными положениями Контракта</w:t>
      </w:r>
      <w:r w:rsidR="002814C3">
        <w:rPr>
          <w:rFonts w:ascii="Times New Roman" w:eastAsia="Times New Roman" w:hAnsi="Times New Roman"/>
          <w:sz w:val="24"/>
          <w:szCs w:val="24"/>
          <w:lang w:eastAsia="ru-RU"/>
        </w:rPr>
        <w:t>;</w:t>
      </w:r>
    </w:p>
    <w:p w14:paraId="7D758EBC" w14:textId="0BB6B28A" w:rsidR="002814C3" w:rsidRDefault="002814C3" w:rsidP="004031BA">
      <w:pPr>
        <w:pStyle w:val="af2"/>
        <w:tabs>
          <w:tab w:val="clear" w:pos="709"/>
          <w:tab w:val="clear" w:pos="851"/>
          <w:tab w:val="left" w:pos="1134"/>
        </w:tabs>
        <w:spacing w:line="240" w:lineRule="auto"/>
        <w:ind w:left="284"/>
        <w:rPr>
          <w:sz w:val="24"/>
        </w:rPr>
      </w:pPr>
      <w:r>
        <w:rPr>
          <w:sz w:val="24"/>
          <w:szCs w:val="24"/>
        </w:rPr>
        <w:t xml:space="preserve">       4.3.5 </w:t>
      </w:r>
      <w:r w:rsidRPr="002814C3">
        <w:rPr>
          <w:sz w:val="24"/>
        </w:rPr>
        <w:t>Обеспечить при выполнении Работ выполнение необходимых мер по технике</w:t>
      </w:r>
      <w:r>
        <w:rPr>
          <w:sz w:val="24"/>
        </w:rPr>
        <w:t xml:space="preserve"> </w:t>
      </w:r>
      <w:r w:rsidRPr="002814C3">
        <w:rPr>
          <w:sz w:val="24"/>
        </w:rPr>
        <w:t xml:space="preserve">безопасности, охране труда и пожарной безопасности на Объектах в соответствии </w:t>
      </w:r>
    </w:p>
    <w:p w14:paraId="2163C119" w14:textId="77777777" w:rsidR="004031BA" w:rsidRDefault="002814C3" w:rsidP="004031BA">
      <w:pPr>
        <w:pStyle w:val="af2"/>
        <w:tabs>
          <w:tab w:val="clear" w:pos="709"/>
          <w:tab w:val="clear" w:pos="851"/>
          <w:tab w:val="left" w:pos="1134"/>
        </w:tabs>
        <w:spacing w:line="240" w:lineRule="auto"/>
        <w:ind w:left="284"/>
        <w:rPr>
          <w:sz w:val="24"/>
        </w:rPr>
      </w:pPr>
      <w:r w:rsidRPr="002814C3">
        <w:rPr>
          <w:sz w:val="24"/>
        </w:rPr>
        <w:t>с требованиями законодательных и нормативных актов по охране труда</w:t>
      </w:r>
      <w:r w:rsidR="004031BA">
        <w:rPr>
          <w:sz w:val="24"/>
        </w:rPr>
        <w:t>;</w:t>
      </w:r>
    </w:p>
    <w:p w14:paraId="7B074A57" w14:textId="0FE114FF" w:rsidR="004031BA" w:rsidRPr="002814C3" w:rsidRDefault="004031BA" w:rsidP="004031BA">
      <w:pPr>
        <w:pStyle w:val="af2"/>
        <w:tabs>
          <w:tab w:val="clear" w:pos="709"/>
          <w:tab w:val="clear" w:pos="851"/>
          <w:tab w:val="left" w:pos="1134"/>
        </w:tabs>
        <w:spacing w:line="240" w:lineRule="auto"/>
        <w:ind w:left="284"/>
        <w:rPr>
          <w:sz w:val="24"/>
        </w:rPr>
      </w:pPr>
      <w:r>
        <w:rPr>
          <w:sz w:val="24"/>
        </w:rPr>
        <w:t xml:space="preserve">         4.3.5. </w:t>
      </w:r>
      <w:r w:rsidRPr="004031BA">
        <w:rPr>
          <w:sz w:val="24"/>
        </w:rPr>
        <w:t>Выполнить к</w:t>
      </w:r>
      <w:r w:rsidRPr="004031BA">
        <w:rPr>
          <w:sz w:val="22"/>
          <w:szCs w:val="22"/>
        </w:rPr>
        <w:t>орректировки выявленных ошибок (несоответствие нормативам, ТЗ, согласованным ранее клиентом решениям) до полного их исправления.</w:t>
      </w:r>
    </w:p>
    <w:p w14:paraId="12E178B7" w14:textId="7B755552" w:rsidR="00D24BFC" w:rsidRPr="00D24BFC" w:rsidRDefault="0017045D" w:rsidP="00D24BFC">
      <w:pPr>
        <w:widowControl w:val="0"/>
        <w:autoSpaceDE w:val="0"/>
        <w:autoSpaceDN w:val="0"/>
        <w:spacing w:after="0" w:line="240" w:lineRule="auto"/>
        <w:ind w:firstLine="708"/>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00D24BFC" w:rsidRPr="00D24BFC">
        <w:rPr>
          <w:rFonts w:ascii="Times New Roman" w:eastAsia="Times New Roman" w:hAnsi="Times New Roman"/>
          <w:b/>
          <w:sz w:val="24"/>
          <w:szCs w:val="24"/>
          <w:lang w:eastAsia="ru-RU"/>
        </w:rPr>
        <w:t xml:space="preserve">.4. </w:t>
      </w:r>
      <w:r w:rsidR="00D24BFC">
        <w:rPr>
          <w:rFonts w:ascii="Times New Roman" w:eastAsia="Times New Roman" w:hAnsi="Times New Roman"/>
          <w:b/>
          <w:sz w:val="24"/>
          <w:szCs w:val="24"/>
          <w:lang w:eastAsia="ru-RU"/>
        </w:rPr>
        <w:t>Исполнитель</w:t>
      </w:r>
      <w:r w:rsidR="00D24BFC" w:rsidRPr="00D24BFC">
        <w:rPr>
          <w:rFonts w:ascii="Times New Roman" w:eastAsia="Times New Roman" w:hAnsi="Times New Roman"/>
          <w:b/>
          <w:sz w:val="24"/>
          <w:szCs w:val="24"/>
          <w:lang w:eastAsia="ru-RU"/>
        </w:rPr>
        <w:t xml:space="preserve"> вправе:</w:t>
      </w:r>
    </w:p>
    <w:p w14:paraId="5A756C65" w14:textId="431A0808" w:rsidR="00D24BFC" w:rsidRPr="00D24BFC" w:rsidRDefault="0017045D" w:rsidP="002814C3">
      <w:pPr>
        <w:widowControl w:val="0"/>
        <w:autoSpaceDE w:val="0"/>
        <w:autoSpaceDN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D24BFC" w:rsidRPr="00D24BFC">
        <w:rPr>
          <w:rFonts w:ascii="Times New Roman" w:eastAsia="Times New Roman" w:hAnsi="Times New Roman"/>
          <w:sz w:val="24"/>
          <w:szCs w:val="24"/>
          <w:lang w:eastAsia="ru-RU"/>
        </w:rPr>
        <w:t>.4.</w:t>
      </w:r>
      <w:r w:rsidR="002814C3">
        <w:rPr>
          <w:rFonts w:ascii="Times New Roman" w:eastAsia="Times New Roman" w:hAnsi="Times New Roman"/>
          <w:sz w:val="24"/>
          <w:szCs w:val="24"/>
          <w:lang w:eastAsia="ru-RU"/>
        </w:rPr>
        <w:t>1</w:t>
      </w:r>
      <w:r w:rsidR="00D24BFC" w:rsidRPr="00D24BFC">
        <w:rPr>
          <w:rFonts w:ascii="Times New Roman" w:eastAsia="Times New Roman" w:hAnsi="Times New Roman"/>
          <w:sz w:val="24"/>
          <w:szCs w:val="24"/>
          <w:lang w:eastAsia="ru-RU"/>
        </w:rPr>
        <w:t xml:space="preserve">. оформлять </w:t>
      </w:r>
      <w:r w:rsidR="002814C3">
        <w:rPr>
          <w:rFonts w:ascii="Times New Roman" w:eastAsia="Times New Roman" w:hAnsi="Times New Roman"/>
          <w:sz w:val="24"/>
          <w:szCs w:val="24"/>
          <w:lang w:eastAsia="ru-RU"/>
        </w:rPr>
        <w:t>приемо-сдаточные документы</w:t>
      </w:r>
      <w:r w:rsidR="00D24BFC" w:rsidRPr="00D24BFC">
        <w:rPr>
          <w:rFonts w:ascii="Times New Roman" w:eastAsia="Times New Roman" w:hAnsi="Times New Roman"/>
          <w:sz w:val="24"/>
          <w:szCs w:val="24"/>
          <w:lang w:eastAsia="ru-RU"/>
        </w:rPr>
        <w:t>;</w:t>
      </w:r>
    </w:p>
    <w:p w14:paraId="15574350" w14:textId="77777777" w:rsidR="002814C3" w:rsidRDefault="0017045D" w:rsidP="00D24BFC">
      <w:pPr>
        <w:widowControl w:val="0"/>
        <w:autoSpaceDE w:val="0"/>
        <w:autoSpaceDN w:val="0"/>
        <w:spacing w:after="0" w:line="240" w:lineRule="auto"/>
        <w:ind w:firstLine="708"/>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4</w:t>
      </w:r>
      <w:r w:rsidR="00D24BFC" w:rsidRPr="00D24BFC">
        <w:rPr>
          <w:rFonts w:ascii="Times New Roman" w:eastAsia="Times New Roman" w:hAnsi="Times New Roman"/>
          <w:sz w:val="24"/>
          <w:szCs w:val="24"/>
          <w:lang w:eastAsia="ru-RU"/>
        </w:rPr>
        <w:t>.4.</w:t>
      </w:r>
      <w:r w:rsidR="002814C3">
        <w:rPr>
          <w:rFonts w:ascii="Times New Roman" w:eastAsia="Times New Roman" w:hAnsi="Times New Roman"/>
          <w:sz w:val="24"/>
          <w:szCs w:val="24"/>
          <w:lang w:eastAsia="ru-RU"/>
        </w:rPr>
        <w:t>2</w:t>
      </w:r>
      <w:r w:rsidR="00D24BFC" w:rsidRPr="00D24BFC">
        <w:rPr>
          <w:rFonts w:ascii="Times New Roman" w:eastAsia="Times New Roman" w:hAnsi="Times New Roman"/>
          <w:sz w:val="24"/>
          <w:szCs w:val="24"/>
          <w:lang w:eastAsia="ru-RU"/>
        </w:rPr>
        <w:t>. реализовывать права, предусмотренные иными положениями Контракта.</w:t>
      </w:r>
      <w:r w:rsidR="002814C3">
        <w:rPr>
          <w:rFonts w:ascii="Times New Roman" w:eastAsia="Times New Roman" w:hAnsi="Times New Roman"/>
          <w:b/>
          <w:sz w:val="24"/>
          <w:szCs w:val="24"/>
          <w:lang w:eastAsia="ru-RU"/>
        </w:rPr>
        <w:t>;</w:t>
      </w:r>
    </w:p>
    <w:p w14:paraId="46DF4D39" w14:textId="48EF2AD1" w:rsidR="00271D5D" w:rsidRPr="004031BA" w:rsidRDefault="00D24BFC" w:rsidP="004031BA">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D24BFC">
        <w:rPr>
          <w:rFonts w:ascii="Times New Roman" w:eastAsia="Times New Roman" w:hAnsi="Times New Roman"/>
          <w:b/>
          <w:sz w:val="24"/>
          <w:szCs w:val="24"/>
          <w:lang w:eastAsia="ru-RU"/>
        </w:rPr>
        <w:t xml:space="preserve">                                                                                     </w:t>
      </w:r>
    </w:p>
    <w:p w14:paraId="3333F775" w14:textId="3B080461" w:rsidR="004031BA" w:rsidRPr="002A2873" w:rsidRDefault="00271D5D" w:rsidP="002A2873">
      <w:pPr>
        <w:pStyle w:val="a6"/>
        <w:numPr>
          <w:ilvl w:val="0"/>
          <w:numId w:val="11"/>
        </w:numPr>
        <w:jc w:val="center"/>
        <w:rPr>
          <w:b/>
        </w:rPr>
      </w:pPr>
      <w:r w:rsidRPr="004031BA">
        <w:rPr>
          <w:b/>
        </w:rPr>
        <w:t>Порядок приемки оказанных Услуг</w:t>
      </w:r>
    </w:p>
    <w:p w14:paraId="15D1342B" w14:textId="77777777" w:rsidR="00271D5D" w:rsidRPr="0017045D" w:rsidRDefault="00271D5D" w:rsidP="005A4E63">
      <w:pPr>
        <w:pStyle w:val="1"/>
        <w:spacing w:line="240" w:lineRule="auto"/>
        <w:ind w:firstLine="567"/>
        <w:jc w:val="both"/>
        <w:rPr>
          <w:rFonts w:ascii="Times New Roman" w:hAnsi="Times New Roman" w:cs="Times New Roman"/>
          <w:sz w:val="24"/>
          <w:szCs w:val="24"/>
        </w:rPr>
      </w:pPr>
      <w:r w:rsidRPr="0017045D">
        <w:rPr>
          <w:rFonts w:ascii="Times New Roman" w:hAnsi="Times New Roman" w:cs="Times New Roman"/>
          <w:sz w:val="24"/>
          <w:szCs w:val="24"/>
        </w:rPr>
        <w:t>5.1. Приемка оказанных Услуг осуществляется в порядке и в сроки, которые установлены настоящим Контрактом.</w:t>
      </w:r>
    </w:p>
    <w:p w14:paraId="15CB1397" w14:textId="3800D0BA" w:rsidR="00271D5D" w:rsidRPr="0017045D" w:rsidRDefault="006B62C5" w:rsidP="005A4E63">
      <w:pPr>
        <w:pStyle w:val="1"/>
        <w:spacing w:line="240" w:lineRule="auto"/>
        <w:ind w:firstLine="567"/>
        <w:jc w:val="both"/>
        <w:rPr>
          <w:rFonts w:ascii="Times New Roman" w:hAnsi="Times New Roman" w:cs="Times New Roman"/>
          <w:sz w:val="24"/>
          <w:szCs w:val="24"/>
        </w:rPr>
      </w:pPr>
      <w:r w:rsidRPr="0017045D">
        <w:rPr>
          <w:rFonts w:ascii="Times New Roman" w:hAnsi="Times New Roman" w:cs="Times New Roman"/>
          <w:sz w:val="24"/>
          <w:szCs w:val="24"/>
        </w:rPr>
        <w:t xml:space="preserve">Одновременно с моментом оказаний Услуг, предусмотренных настоящим Контрактом и Техническим заданием (Приложение № 1 к Контракту), </w:t>
      </w:r>
      <w:r w:rsidR="00271D5D" w:rsidRPr="0017045D">
        <w:rPr>
          <w:rFonts w:ascii="Times New Roman" w:hAnsi="Times New Roman" w:cs="Times New Roman"/>
          <w:sz w:val="24"/>
          <w:szCs w:val="24"/>
        </w:rPr>
        <w:t>Исполнитель предоставляет</w:t>
      </w:r>
      <w:r w:rsidR="0083797D">
        <w:rPr>
          <w:rFonts w:ascii="Times New Roman" w:hAnsi="Times New Roman" w:cs="Times New Roman"/>
          <w:sz w:val="24"/>
          <w:szCs w:val="24"/>
        </w:rPr>
        <w:t xml:space="preserve"> </w:t>
      </w:r>
      <w:r w:rsidR="00271D5D" w:rsidRPr="0017045D">
        <w:rPr>
          <w:rFonts w:ascii="Times New Roman" w:hAnsi="Times New Roman" w:cs="Times New Roman"/>
          <w:sz w:val="24"/>
          <w:szCs w:val="24"/>
        </w:rPr>
        <w:t>Заказчику</w:t>
      </w:r>
      <w:r w:rsidR="00271D5D" w:rsidRPr="0017045D">
        <w:rPr>
          <w:rFonts w:ascii="Times New Roman" w:hAnsi="Times New Roman" w:cs="Times New Roman"/>
          <w:sz w:val="24"/>
          <w:szCs w:val="24"/>
          <w:u w:val="single"/>
        </w:rPr>
        <w:t>,</w:t>
      </w:r>
      <w:r w:rsidR="00271D5D" w:rsidRPr="0017045D">
        <w:rPr>
          <w:rFonts w:ascii="Times New Roman" w:hAnsi="Times New Roman" w:cs="Times New Roman"/>
          <w:sz w:val="24"/>
          <w:szCs w:val="24"/>
        </w:rPr>
        <w:t xml:space="preserve"> следующие документы:</w:t>
      </w:r>
    </w:p>
    <w:p w14:paraId="2ABB43A6" w14:textId="77777777" w:rsidR="00271D5D" w:rsidRPr="0017045D" w:rsidRDefault="006B62C5" w:rsidP="005A4E63">
      <w:pPr>
        <w:pStyle w:val="1"/>
        <w:spacing w:line="240" w:lineRule="auto"/>
        <w:ind w:firstLine="567"/>
        <w:jc w:val="both"/>
        <w:rPr>
          <w:rFonts w:ascii="Times New Roman" w:hAnsi="Times New Roman" w:cs="Times New Roman"/>
          <w:sz w:val="24"/>
          <w:szCs w:val="24"/>
        </w:rPr>
      </w:pPr>
      <w:r w:rsidRPr="0017045D">
        <w:rPr>
          <w:rFonts w:ascii="Times New Roman" w:hAnsi="Times New Roman" w:cs="Times New Roman"/>
          <w:sz w:val="24"/>
          <w:szCs w:val="24"/>
        </w:rPr>
        <w:t>а) документ о приемке Услуг;</w:t>
      </w:r>
    </w:p>
    <w:p w14:paraId="6D1F0F31" w14:textId="77777777" w:rsidR="00271D5D" w:rsidRPr="0017045D" w:rsidRDefault="00271D5D" w:rsidP="005A4E63">
      <w:pPr>
        <w:spacing w:after="0" w:line="240" w:lineRule="auto"/>
        <w:ind w:right="-1" w:firstLine="567"/>
        <w:jc w:val="both"/>
        <w:rPr>
          <w:rFonts w:ascii="Times New Roman" w:eastAsia="SimSun" w:hAnsi="Times New Roman"/>
          <w:kern w:val="1"/>
          <w:sz w:val="24"/>
          <w:szCs w:val="24"/>
          <w:lang w:eastAsia="ar-SA"/>
        </w:rPr>
      </w:pPr>
      <w:r w:rsidRPr="0017045D">
        <w:rPr>
          <w:rFonts w:ascii="Times New Roman" w:hAnsi="Times New Roman"/>
          <w:sz w:val="24"/>
          <w:szCs w:val="24"/>
        </w:rPr>
        <w:t xml:space="preserve">б) </w:t>
      </w:r>
      <w:r w:rsidRPr="0017045D">
        <w:rPr>
          <w:rFonts w:ascii="Times New Roman" w:eastAsia="SimSun" w:hAnsi="Times New Roman"/>
          <w:kern w:val="1"/>
          <w:sz w:val="24"/>
          <w:szCs w:val="24"/>
          <w:lang w:eastAsia="ar-SA"/>
        </w:rPr>
        <w:t xml:space="preserve">счёт, УПД или </w:t>
      </w:r>
      <w:r w:rsidRPr="0017045D">
        <w:rPr>
          <w:rFonts w:ascii="Times New Roman" w:eastAsia="SimSun" w:hAnsi="Times New Roman"/>
          <w:color w:val="000000"/>
          <w:kern w:val="1"/>
          <w:sz w:val="24"/>
          <w:szCs w:val="24"/>
          <w:lang w:eastAsia="ar-SA"/>
        </w:rPr>
        <w:t>счет</w:t>
      </w:r>
      <w:r w:rsidRPr="0017045D">
        <w:rPr>
          <w:rFonts w:ascii="Times New Roman" w:eastAsia="SimSun" w:hAnsi="Times New Roman"/>
          <w:kern w:val="1"/>
          <w:sz w:val="24"/>
          <w:szCs w:val="24"/>
          <w:lang w:eastAsia="ar-SA"/>
        </w:rPr>
        <w:t>-фактуру (для Исполнителя - налогоплательщика налога на добавленную стоимость) (</w:t>
      </w:r>
      <w:r w:rsidRPr="0017045D">
        <w:rPr>
          <w:rFonts w:ascii="Times New Roman" w:eastAsia="SimSun" w:hAnsi="Times New Roman"/>
          <w:b/>
          <w:kern w:val="1"/>
          <w:sz w:val="24"/>
          <w:szCs w:val="24"/>
          <w:lang w:eastAsia="ar-SA"/>
        </w:rPr>
        <w:t>3 экземпляра, 2 (два) из которых передаются Заказчику (представителю Заказчика)),</w:t>
      </w:r>
    </w:p>
    <w:p w14:paraId="5B96CD79" w14:textId="637B794C" w:rsidR="00271D5D" w:rsidRPr="0017045D" w:rsidRDefault="00271D5D" w:rsidP="005A4E63">
      <w:pPr>
        <w:spacing w:after="0" w:line="240" w:lineRule="auto"/>
        <w:ind w:right="-1" w:firstLine="567"/>
        <w:jc w:val="both"/>
        <w:rPr>
          <w:rFonts w:ascii="Times New Roman" w:eastAsia="SimSun" w:hAnsi="Times New Roman"/>
          <w:kern w:val="1"/>
          <w:sz w:val="24"/>
          <w:szCs w:val="24"/>
          <w:lang w:eastAsia="ar-SA"/>
        </w:rPr>
      </w:pPr>
      <w:r w:rsidRPr="0017045D">
        <w:rPr>
          <w:rFonts w:ascii="Times New Roman" w:eastAsia="SimSun" w:hAnsi="Times New Roman"/>
          <w:kern w:val="1"/>
          <w:sz w:val="24"/>
          <w:szCs w:val="24"/>
          <w:lang w:eastAsia="ar-SA"/>
        </w:rPr>
        <w:t xml:space="preserve">в) иные документы, подтверждающие </w:t>
      </w:r>
      <w:r w:rsidRPr="0017045D">
        <w:rPr>
          <w:rFonts w:ascii="Times New Roman" w:hAnsi="Times New Roman"/>
          <w:sz w:val="24"/>
          <w:szCs w:val="24"/>
        </w:rPr>
        <w:t>объем оказанных Услуг</w:t>
      </w:r>
      <w:r w:rsidRPr="0017045D">
        <w:rPr>
          <w:rFonts w:ascii="Times New Roman" w:eastAsia="SimSun" w:hAnsi="Times New Roman"/>
          <w:kern w:val="1"/>
          <w:sz w:val="24"/>
          <w:szCs w:val="24"/>
          <w:lang w:eastAsia="ar-SA"/>
        </w:rPr>
        <w:t xml:space="preserve">, указанные в </w:t>
      </w:r>
      <w:r w:rsidR="004031BA">
        <w:rPr>
          <w:rFonts w:ascii="Times New Roman" w:eastAsia="SimSun" w:hAnsi="Times New Roman"/>
          <w:kern w:val="1"/>
          <w:sz w:val="24"/>
          <w:szCs w:val="24"/>
          <w:lang w:eastAsia="ar-SA"/>
        </w:rPr>
        <w:t>Спецификации</w:t>
      </w:r>
      <w:r w:rsidRPr="0017045D">
        <w:rPr>
          <w:rFonts w:ascii="Times New Roman" w:eastAsia="SimSun" w:hAnsi="Times New Roman"/>
          <w:kern w:val="1"/>
          <w:sz w:val="24"/>
          <w:szCs w:val="24"/>
          <w:lang w:eastAsia="ar-SA"/>
        </w:rPr>
        <w:t xml:space="preserve"> (Приложение № 1 к Контракту).</w:t>
      </w:r>
    </w:p>
    <w:p w14:paraId="43AF7071" w14:textId="29627434" w:rsidR="00271D5D" w:rsidRPr="0017045D" w:rsidRDefault="00271D5D" w:rsidP="00DF7CC0">
      <w:pPr>
        <w:pStyle w:val="1"/>
        <w:spacing w:line="240" w:lineRule="auto"/>
        <w:ind w:firstLine="567"/>
        <w:jc w:val="both"/>
        <w:rPr>
          <w:rFonts w:ascii="Times New Roman" w:hAnsi="Times New Roman" w:cs="Times New Roman"/>
          <w:sz w:val="24"/>
          <w:szCs w:val="24"/>
        </w:rPr>
      </w:pPr>
      <w:r w:rsidRPr="0017045D">
        <w:rPr>
          <w:rFonts w:ascii="Times New Roman" w:hAnsi="Times New Roman" w:cs="Times New Roman"/>
          <w:sz w:val="24"/>
          <w:szCs w:val="24"/>
        </w:rPr>
        <w:t>5.2.</w:t>
      </w:r>
      <w:r w:rsidR="00DF7CC0">
        <w:rPr>
          <w:rFonts w:ascii="Times New Roman" w:hAnsi="Times New Roman" w:cs="Times New Roman"/>
          <w:sz w:val="24"/>
          <w:szCs w:val="24"/>
        </w:rPr>
        <w:t xml:space="preserve"> </w:t>
      </w:r>
      <w:r w:rsidR="006B62C5" w:rsidRPr="0017045D">
        <w:rPr>
          <w:rFonts w:ascii="Times New Roman" w:hAnsi="Times New Roman" w:cs="Times New Roman"/>
          <w:sz w:val="24"/>
          <w:szCs w:val="24"/>
        </w:rPr>
        <w:t>Исполнитель</w:t>
      </w:r>
      <w:r w:rsidR="006B62C5" w:rsidRPr="0017045D">
        <w:rPr>
          <w:rFonts w:ascii="Times New Roman" w:hAnsi="Times New Roman" w:cs="Times New Roman"/>
          <w:color w:val="000000"/>
          <w:sz w:val="24"/>
          <w:szCs w:val="24"/>
        </w:rPr>
        <w:t xml:space="preserve"> </w:t>
      </w:r>
      <w:r w:rsidR="006B62C5" w:rsidRPr="0017045D">
        <w:rPr>
          <w:rFonts w:ascii="Times New Roman" w:hAnsi="Times New Roman" w:cs="Times New Roman"/>
          <w:sz w:val="24"/>
          <w:szCs w:val="24"/>
        </w:rPr>
        <w:t xml:space="preserve">в течение </w:t>
      </w:r>
      <w:r w:rsidR="006B62C5" w:rsidRPr="0017045D">
        <w:rPr>
          <w:rFonts w:ascii="Times New Roman" w:hAnsi="Times New Roman" w:cs="Times New Roman"/>
          <w:sz w:val="24"/>
          <w:szCs w:val="24"/>
          <w:u w:val="single"/>
        </w:rPr>
        <w:t>7 (семи) рабочих дней с фактической даты оказания услуг,</w:t>
      </w:r>
      <w:r w:rsidR="006B62C5" w:rsidRPr="0017045D">
        <w:rPr>
          <w:rFonts w:ascii="Times New Roman" w:hAnsi="Times New Roman" w:cs="Times New Roman"/>
          <w:sz w:val="24"/>
          <w:szCs w:val="24"/>
        </w:rPr>
        <w:t xml:space="preserve"> </w:t>
      </w:r>
      <w:r w:rsidR="006B62C5" w:rsidRPr="0017045D">
        <w:rPr>
          <w:rFonts w:ascii="Times New Roman" w:hAnsi="Times New Roman" w:cs="Times New Roman"/>
          <w:color w:val="000000"/>
          <w:sz w:val="24"/>
          <w:szCs w:val="24"/>
        </w:rPr>
        <w:t>предоставляет Заказчику докумен</w:t>
      </w:r>
      <w:r w:rsidR="00DF7CC0">
        <w:rPr>
          <w:rFonts w:ascii="Times New Roman" w:hAnsi="Times New Roman" w:cs="Times New Roman"/>
          <w:color w:val="000000"/>
          <w:sz w:val="24"/>
          <w:szCs w:val="24"/>
        </w:rPr>
        <w:t xml:space="preserve">ты указанные в п 5.1. Контракта. </w:t>
      </w:r>
    </w:p>
    <w:p w14:paraId="3C796E1A" w14:textId="77777777" w:rsidR="00271D5D" w:rsidRPr="0017045D" w:rsidRDefault="00271D5D" w:rsidP="005A4E63">
      <w:pPr>
        <w:spacing w:after="0" w:line="240" w:lineRule="auto"/>
        <w:ind w:right="-1" w:firstLine="567"/>
        <w:jc w:val="both"/>
        <w:rPr>
          <w:rFonts w:ascii="Times New Roman" w:eastAsia="SimSun" w:hAnsi="Times New Roman"/>
          <w:kern w:val="1"/>
          <w:sz w:val="24"/>
          <w:szCs w:val="24"/>
          <w:lang w:eastAsia="ar-SA"/>
        </w:rPr>
      </w:pPr>
      <w:r w:rsidRPr="0017045D">
        <w:rPr>
          <w:rFonts w:ascii="Times New Roman" w:eastAsia="SimSun" w:hAnsi="Times New Roman"/>
          <w:kern w:val="1"/>
          <w:sz w:val="24"/>
          <w:szCs w:val="24"/>
          <w:lang w:eastAsia="ar-SA"/>
        </w:rPr>
        <w:t>К структурированному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структурированном документе о приемке.</w:t>
      </w:r>
    </w:p>
    <w:p w14:paraId="1981A720" w14:textId="77777777" w:rsidR="00271D5D" w:rsidRPr="0017045D" w:rsidRDefault="00271D5D" w:rsidP="005A4E63">
      <w:pPr>
        <w:pStyle w:val="1"/>
        <w:spacing w:line="240" w:lineRule="auto"/>
        <w:ind w:firstLine="567"/>
        <w:jc w:val="both"/>
        <w:rPr>
          <w:rFonts w:ascii="Times New Roman" w:hAnsi="Times New Roman" w:cs="Times New Roman"/>
          <w:sz w:val="24"/>
          <w:szCs w:val="24"/>
        </w:rPr>
      </w:pPr>
      <w:r w:rsidRPr="0017045D">
        <w:rPr>
          <w:rFonts w:ascii="Times New Roman" w:hAnsi="Times New Roman" w:cs="Times New Roman"/>
          <w:sz w:val="24"/>
          <w:szCs w:val="24"/>
        </w:rPr>
        <w:t>5.3. Датой поступления Заказчику документа о приемке Услуг, подписанного Исполнителем, считается дата размещения такого документа в единой информационной системе в соответствии с часовой зоной, в которой расположен Заказчик</w:t>
      </w:r>
    </w:p>
    <w:p w14:paraId="1DF53BA3" w14:textId="10055558" w:rsidR="00271D5D" w:rsidRPr="0017045D" w:rsidRDefault="00271D5D" w:rsidP="005A4E63">
      <w:pPr>
        <w:pStyle w:val="1"/>
        <w:spacing w:line="240" w:lineRule="auto"/>
        <w:ind w:firstLine="567"/>
        <w:jc w:val="both"/>
        <w:rPr>
          <w:rFonts w:ascii="Times New Roman" w:hAnsi="Times New Roman" w:cs="Times New Roman"/>
          <w:sz w:val="24"/>
          <w:szCs w:val="24"/>
        </w:rPr>
      </w:pPr>
      <w:r w:rsidRPr="0017045D">
        <w:rPr>
          <w:rFonts w:ascii="Times New Roman" w:hAnsi="Times New Roman" w:cs="Times New Roman"/>
          <w:sz w:val="24"/>
          <w:szCs w:val="24"/>
        </w:rPr>
        <w:t xml:space="preserve">5.4. Для проверки предоставленных Исполнителем результатов, предусмотренных Контрактом, в части их соответствия условиям Контракта Заказчик </w:t>
      </w:r>
      <w:r w:rsidR="00257CC7">
        <w:rPr>
          <w:rFonts w:ascii="Times New Roman" w:hAnsi="Times New Roman" w:cs="Times New Roman"/>
          <w:sz w:val="24"/>
          <w:szCs w:val="24"/>
        </w:rPr>
        <w:t>вправе</w:t>
      </w:r>
      <w:r w:rsidRPr="0017045D">
        <w:rPr>
          <w:rFonts w:ascii="Times New Roman" w:hAnsi="Times New Roman" w:cs="Times New Roman"/>
          <w:sz w:val="24"/>
          <w:szCs w:val="24"/>
        </w:rPr>
        <w:t xml:space="preserve">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соответствии с требованиями Закона № 44-ФЗ.</w:t>
      </w:r>
    </w:p>
    <w:p w14:paraId="63FD9ADA" w14:textId="5B31F62C" w:rsidR="00271D5D" w:rsidRPr="0017045D" w:rsidRDefault="00271D5D" w:rsidP="005A4E63">
      <w:pPr>
        <w:pStyle w:val="1"/>
        <w:spacing w:line="240" w:lineRule="auto"/>
        <w:ind w:firstLine="567"/>
        <w:jc w:val="both"/>
        <w:rPr>
          <w:rFonts w:ascii="Times New Roman" w:hAnsi="Times New Roman" w:cs="Times New Roman"/>
          <w:sz w:val="24"/>
          <w:szCs w:val="24"/>
        </w:rPr>
      </w:pPr>
      <w:r w:rsidRPr="0017045D">
        <w:rPr>
          <w:rFonts w:ascii="Times New Roman" w:hAnsi="Times New Roman" w:cs="Times New Roman"/>
          <w:sz w:val="24"/>
          <w:szCs w:val="24"/>
        </w:rPr>
        <w:t>5.5. В срок не позднее двадцати рабочих дней, следующих за днем поступления структурированного документа о приемке</w:t>
      </w:r>
      <w:r w:rsidR="00D32338">
        <w:rPr>
          <w:rFonts w:ascii="Times New Roman" w:hAnsi="Times New Roman" w:cs="Times New Roman"/>
          <w:sz w:val="24"/>
          <w:szCs w:val="24"/>
        </w:rPr>
        <w:t>,</w:t>
      </w:r>
      <w:r w:rsidR="004031BA">
        <w:rPr>
          <w:rFonts w:ascii="Times New Roman" w:hAnsi="Times New Roman" w:cs="Times New Roman"/>
          <w:sz w:val="24"/>
          <w:szCs w:val="24"/>
        </w:rPr>
        <w:t xml:space="preserve"> </w:t>
      </w:r>
      <w:r w:rsidRPr="0017045D">
        <w:rPr>
          <w:rFonts w:ascii="Times New Roman" w:hAnsi="Times New Roman" w:cs="Times New Roman"/>
          <w:sz w:val="24"/>
          <w:szCs w:val="24"/>
        </w:rPr>
        <w:t>Заказчик (за исключением случая создания приемочной комиссии) осуществляет одно из следующих действий:</w:t>
      </w:r>
    </w:p>
    <w:p w14:paraId="132A97B5" w14:textId="77777777" w:rsidR="00271D5D" w:rsidRPr="0017045D" w:rsidRDefault="00271D5D" w:rsidP="005A4E63">
      <w:pPr>
        <w:pStyle w:val="1"/>
        <w:spacing w:line="240" w:lineRule="auto"/>
        <w:ind w:firstLine="567"/>
        <w:jc w:val="both"/>
        <w:rPr>
          <w:rFonts w:ascii="Times New Roman" w:hAnsi="Times New Roman" w:cs="Times New Roman"/>
          <w:sz w:val="24"/>
          <w:szCs w:val="24"/>
        </w:rPr>
      </w:pPr>
      <w:r w:rsidRPr="0017045D">
        <w:rPr>
          <w:rFonts w:ascii="Times New Roman" w:hAnsi="Times New Roman" w:cs="Times New Roman"/>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640AAD8E" w14:textId="77777777" w:rsidR="00271D5D" w:rsidRPr="0017045D" w:rsidRDefault="00271D5D" w:rsidP="005A4E63">
      <w:pPr>
        <w:pStyle w:val="1"/>
        <w:spacing w:line="240" w:lineRule="auto"/>
        <w:ind w:firstLine="567"/>
        <w:jc w:val="both"/>
        <w:rPr>
          <w:rFonts w:ascii="Times New Roman" w:hAnsi="Times New Roman" w:cs="Times New Roman"/>
          <w:sz w:val="24"/>
          <w:szCs w:val="24"/>
        </w:rPr>
      </w:pPr>
      <w:r w:rsidRPr="0017045D">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08B10046" w14:textId="77777777" w:rsidR="00271D5D" w:rsidRPr="0017045D" w:rsidRDefault="00271D5D" w:rsidP="005A4E63">
      <w:pPr>
        <w:pStyle w:val="1"/>
        <w:spacing w:line="240" w:lineRule="auto"/>
        <w:ind w:firstLine="567"/>
        <w:jc w:val="both"/>
        <w:rPr>
          <w:rFonts w:ascii="Times New Roman" w:hAnsi="Times New Roman" w:cs="Times New Roman"/>
          <w:sz w:val="24"/>
          <w:szCs w:val="24"/>
        </w:rPr>
      </w:pPr>
      <w:r w:rsidRPr="0017045D">
        <w:rPr>
          <w:rFonts w:ascii="Times New Roman" w:hAnsi="Times New Roman" w:cs="Times New Roman"/>
          <w:sz w:val="24"/>
          <w:szCs w:val="24"/>
        </w:rPr>
        <w:lastRenderedPageBreak/>
        <w:t>5.5.1. В случае создания приемочной комиссии не позднее двадцати рабочих дней, следующих за днем поступления Заказчику структурированного документа о приемке:</w:t>
      </w:r>
    </w:p>
    <w:p w14:paraId="09642F30" w14:textId="77777777" w:rsidR="00271D5D" w:rsidRPr="0017045D" w:rsidRDefault="00271D5D" w:rsidP="005A4E63">
      <w:pPr>
        <w:pStyle w:val="1"/>
        <w:spacing w:line="240" w:lineRule="auto"/>
        <w:ind w:firstLine="567"/>
        <w:jc w:val="both"/>
        <w:rPr>
          <w:rFonts w:ascii="Times New Roman" w:hAnsi="Times New Roman" w:cs="Times New Roman"/>
          <w:sz w:val="24"/>
          <w:szCs w:val="24"/>
        </w:rPr>
      </w:pPr>
      <w:r w:rsidRPr="0017045D">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w:t>
      </w:r>
    </w:p>
    <w:p w14:paraId="6372E8ED" w14:textId="77777777" w:rsidR="00271D5D" w:rsidRPr="0017045D" w:rsidRDefault="00271D5D" w:rsidP="005A4E63">
      <w:pPr>
        <w:pStyle w:val="1"/>
        <w:spacing w:line="240" w:lineRule="auto"/>
        <w:ind w:firstLine="567"/>
        <w:jc w:val="both"/>
        <w:rPr>
          <w:rFonts w:ascii="Times New Roman" w:hAnsi="Times New Roman" w:cs="Times New Roman"/>
          <w:sz w:val="24"/>
          <w:szCs w:val="24"/>
        </w:rPr>
      </w:pPr>
      <w:r w:rsidRPr="0017045D">
        <w:rPr>
          <w:rFonts w:ascii="Times New Roman" w:hAnsi="Times New Roman" w:cs="Times New Roman"/>
          <w:sz w:val="24"/>
          <w:szCs w:val="24"/>
        </w:rPr>
        <w:t>б) после подписания членами приемочной комиссии в соответствии с подпунктом "а"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подпунктом "а"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4A5EB78B" w14:textId="77777777" w:rsidR="00271D5D" w:rsidRPr="0017045D" w:rsidRDefault="00271D5D" w:rsidP="005A4E63">
      <w:pPr>
        <w:pStyle w:val="1"/>
        <w:spacing w:line="240" w:lineRule="auto"/>
        <w:ind w:firstLine="567"/>
        <w:jc w:val="both"/>
        <w:rPr>
          <w:rFonts w:ascii="Times New Roman" w:hAnsi="Times New Roman" w:cs="Times New Roman"/>
          <w:sz w:val="24"/>
          <w:szCs w:val="24"/>
        </w:rPr>
      </w:pPr>
      <w:r w:rsidRPr="0017045D">
        <w:rPr>
          <w:rFonts w:ascii="Times New Roman" w:hAnsi="Times New Roman" w:cs="Times New Roman"/>
          <w:sz w:val="24"/>
          <w:szCs w:val="24"/>
        </w:rPr>
        <w:t>5.6. Датой поступления Исполнителю документа о приемке Услуг, мотивированного отказа от подписания документа о приемке считается дата размещения в соответствии таких документа о приемке, мотивированного отказа в единой информационной системе в соответствии с часовой зоной, в которой расположен Исполнитель.</w:t>
      </w:r>
    </w:p>
    <w:p w14:paraId="2EB43B78" w14:textId="77777777" w:rsidR="00271D5D" w:rsidRPr="0017045D" w:rsidRDefault="00271D5D" w:rsidP="005A4E63">
      <w:pPr>
        <w:pStyle w:val="1"/>
        <w:spacing w:line="240" w:lineRule="auto"/>
        <w:ind w:firstLine="567"/>
        <w:jc w:val="both"/>
        <w:rPr>
          <w:rFonts w:ascii="Times New Roman" w:hAnsi="Times New Roman" w:cs="Times New Roman"/>
          <w:sz w:val="24"/>
          <w:szCs w:val="24"/>
        </w:rPr>
      </w:pPr>
      <w:r w:rsidRPr="0017045D">
        <w:rPr>
          <w:rFonts w:ascii="Times New Roman" w:hAnsi="Times New Roman" w:cs="Times New Roman"/>
          <w:sz w:val="24"/>
          <w:szCs w:val="24"/>
        </w:rPr>
        <w:t>5.7. В случае получения мотивированного отказа от подписания документа о приемке Услуг Исполнитель вправе устранить причины, указанные в таком мотивированном отказе, и направить Заказчику документ о приемке Услуг.</w:t>
      </w:r>
    </w:p>
    <w:p w14:paraId="535A3A9E" w14:textId="77777777" w:rsidR="00271D5D" w:rsidRPr="0017045D" w:rsidRDefault="00271D5D" w:rsidP="005A4E63">
      <w:pPr>
        <w:pStyle w:val="1"/>
        <w:spacing w:line="240" w:lineRule="auto"/>
        <w:ind w:firstLine="567"/>
        <w:jc w:val="both"/>
        <w:rPr>
          <w:rFonts w:ascii="Times New Roman" w:hAnsi="Times New Roman" w:cs="Times New Roman"/>
          <w:sz w:val="24"/>
          <w:szCs w:val="24"/>
        </w:rPr>
      </w:pPr>
      <w:r w:rsidRPr="0017045D">
        <w:rPr>
          <w:rFonts w:ascii="Times New Roman" w:hAnsi="Times New Roman" w:cs="Times New Roman"/>
          <w:sz w:val="24"/>
          <w:szCs w:val="24"/>
        </w:rPr>
        <w:t>5.8. Внесение исправлений в документ о приемке Услуг осуществляется путем формирования, подписания усиленными электронными подписями лиц, имеющих право действовать от имени Исполнителя, Заказчика, и размещения в единой информационной системе исправленного документа о приемке.</w:t>
      </w:r>
    </w:p>
    <w:p w14:paraId="6E9565B3" w14:textId="70679B91" w:rsidR="0017045D" w:rsidRPr="002A2873" w:rsidRDefault="00271D5D" w:rsidP="002A2873">
      <w:pPr>
        <w:pStyle w:val="a6"/>
        <w:numPr>
          <w:ilvl w:val="0"/>
          <w:numId w:val="24"/>
        </w:numPr>
        <w:tabs>
          <w:tab w:val="left" w:pos="426"/>
        </w:tabs>
        <w:jc w:val="center"/>
        <w:rPr>
          <w:b/>
        </w:rPr>
      </w:pPr>
      <w:r w:rsidRPr="0017045D">
        <w:rPr>
          <w:b/>
        </w:rPr>
        <w:t xml:space="preserve">Качество </w:t>
      </w:r>
      <w:r w:rsidR="0017045D" w:rsidRPr="0017045D">
        <w:rPr>
          <w:b/>
        </w:rPr>
        <w:t>оказания Услуг</w:t>
      </w:r>
    </w:p>
    <w:p w14:paraId="47A0A0FB" w14:textId="75722EDF" w:rsidR="00271D5D" w:rsidRPr="0017045D" w:rsidRDefault="00271D5D" w:rsidP="005A4E63">
      <w:pPr>
        <w:spacing w:after="0" w:line="240" w:lineRule="auto"/>
        <w:ind w:firstLine="567"/>
        <w:jc w:val="both"/>
        <w:rPr>
          <w:rFonts w:ascii="Times New Roman" w:hAnsi="Times New Roman"/>
          <w:sz w:val="24"/>
          <w:szCs w:val="24"/>
        </w:rPr>
      </w:pPr>
      <w:r w:rsidRPr="0017045D">
        <w:rPr>
          <w:rFonts w:ascii="Times New Roman" w:hAnsi="Times New Roman"/>
          <w:sz w:val="24"/>
          <w:szCs w:val="24"/>
        </w:rPr>
        <w:t xml:space="preserve">6.1. </w:t>
      </w:r>
      <w:r w:rsidRPr="0017045D">
        <w:rPr>
          <w:rFonts w:ascii="Times New Roman" w:eastAsia="SimSun" w:hAnsi="Times New Roman"/>
          <w:color w:val="000000"/>
          <w:kern w:val="1"/>
          <w:sz w:val="24"/>
          <w:szCs w:val="24"/>
          <w:lang w:eastAsia="ar-SA"/>
        </w:rPr>
        <w:t xml:space="preserve">Услуги оказываются в соответствии с действующими нормами и правилами, установленными нормативными правовыми актами Российской Федерации в сфере оказываемых Услуг. </w:t>
      </w:r>
      <w:r w:rsidRPr="0017045D">
        <w:rPr>
          <w:rFonts w:ascii="Times New Roman" w:hAnsi="Times New Roman"/>
          <w:sz w:val="24"/>
          <w:szCs w:val="24"/>
        </w:rPr>
        <w:t xml:space="preserve">Исполнитель гарантирует соответствие оказываемых Услуг требованиям ГОСТ, действующих технических условий сфере оказываемых Услуг, условиям Контракта и </w:t>
      </w:r>
      <w:r w:rsidR="004031BA">
        <w:rPr>
          <w:rFonts w:ascii="Times New Roman" w:hAnsi="Times New Roman"/>
          <w:sz w:val="24"/>
          <w:szCs w:val="24"/>
        </w:rPr>
        <w:t xml:space="preserve">Спецификации </w:t>
      </w:r>
      <w:r w:rsidRPr="0017045D">
        <w:rPr>
          <w:rFonts w:ascii="Times New Roman" w:hAnsi="Times New Roman"/>
          <w:sz w:val="24"/>
          <w:szCs w:val="24"/>
        </w:rPr>
        <w:t>(Приложение № 1 к настоящему Контракту).</w:t>
      </w:r>
    </w:p>
    <w:p w14:paraId="784C9705" w14:textId="77777777" w:rsidR="00271D5D" w:rsidRPr="0017045D" w:rsidRDefault="00271D5D" w:rsidP="005A4E63">
      <w:pPr>
        <w:spacing w:after="0" w:line="240" w:lineRule="auto"/>
        <w:ind w:firstLine="567"/>
        <w:jc w:val="both"/>
        <w:rPr>
          <w:rFonts w:ascii="Times New Roman" w:hAnsi="Times New Roman"/>
          <w:sz w:val="24"/>
          <w:szCs w:val="24"/>
        </w:rPr>
      </w:pPr>
      <w:r w:rsidRPr="0017045D">
        <w:rPr>
          <w:rFonts w:ascii="Times New Roman" w:hAnsi="Times New Roman"/>
          <w:sz w:val="24"/>
          <w:szCs w:val="24"/>
        </w:rPr>
        <w:t>6.2. В случае обнаружения Заказчиком замечаний и недостатков оказанных Услуг, Исполнитель обязуется устранить своими силами и за свой счет выявленные замечания и недостатки, в срок, указанный в претензии Заказчика.</w:t>
      </w:r>
    </w:p>
    <w:p w14:paraId="2D4A92DA" w14:textId="77777777" w:rsidR="00EC466C" w:rsidRPr="0017045D" w:rsidRDefault="00EC466C" w:rsidP="005A4E63">
      <w:pPr>
        <w:spacing w:after="0" w:line="240" w:lineRule="auto"/>
        <w:ind w:firstLine="567"/>
        <w:jc w:val="both"/>
        <w:rPr>
          <w:rFonts w:ascii="Times New Roman" w:eastAsia="SimSun" w:hAnsi="Times New Roman"/>
          <w:color w:val="000000"/>
          <w:kern w:val="1"/>
          <w:sz w:val="24"/>
          <w:szCs w:val="24"/>
          <w:lang w:eastAsia="ar-SA"/>
        </w:rPr>
      </w:pPr>
    </w:p>
    <w:p w14:paraId="0A2E7574" w14:textId="09509676" w:rsidR="0017045D" w:rsidRPr="002A2873" w:rsidRDefault="00271D5D" w:rsidP="002A2873">
      <w:pPr>
        <w:pStyle w:val="a6"/>
        <w:numPr>
          <w:ilvl w:val="0"/>
          <w:numId w:val="7"/>
        </w:numPr>
        <w:ind w:left="0" w:firstLine="567"/>
        <w:contextualSpacing/>
        <w:jc w:val="center"/>
        <w:rPr>
          <w:b/>
          <w:bCs/>
        </w:rPr>
      </w:pPr>
      <w:r w:rsidRPr="0017045D">
        <w:rPr>
          <w:b/>
          <w:bCs/>
        </w:rPr>
        <w:t>Ответственность Сторон</w:t>
      </w:r>
    </w:p>
    <w:p w14:paraId="16FDF074" w14:textId="5A2EA3E1" w:rsidR="0017045D" w:rsidRPr="0017045D" w:rsidRDefault="0017045D" w:rsidP="0017045D">
      <w:pPr>
        <w:widowControl w:val="0"/>
        <w:autoSpaceDE w:val="0"/>
        <w:autoSpaceDN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Pr="0017045D">
        <w:rPr>
          <w:rFonts w:ascii="Times New Roman" w:eastAsia="Times New Roman" w:hAnsi="Times New Roman"/>
          <w:sz w:val="24"/>
          <w:szCs w:val="24"/>
          <w:lang w:eastAsia="ru-RU"/>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26FE49F7" w14:textId="71C286F8" w:rsidR="0017045D" w:rsidRPr="0017045D" w:rsidRDefault="0017045D" w:rsidP="0017045D">
      <w:pPr>
        <w:widowControl w:val="0"/>
        <w:autoSpaceDE w:val="0"/>
        <w:autoSpaceDN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Pr="0017045D">
        <w:rPr>
          <w:rFonts w:ascii="Times New Roman" w:eastAsia="Times New Roman" w:hAnsi="Times New Roman"/>
          <w:sz w:val="24"/>
          <w:szCs w:val="24"/>
          <w:lang w:eastAsia="ru-RU"/>
        </w:rPr>
        <w:t xml:space="preserve">.2. В случае неисполнения </w:t>
      </w:r>
      <w:r w:rsidR="00C96AAD">
        <w:rPr>
          <w:rFonts w:ascii="Times New Roman" w:eastAsia="Times New Roman" w:hAnsi="Times New Roman"/>
          <w:sz w:val="24"/>
          <w:szCs w:val="24"/>
          <w:lang w:eastAsia="ru-RU"/>
        </w:rPr>
        <w:t>Исполнителем</w:t>
      </w:r>
      <w:r w:rsidRPr="0017045D">
        <w:rPr>
          <w:rFonts w:ascii="Times New Roman" w:eastAsia="Times New Roman" w:hAnsi="Times New Roman"/>
          <w:sz w:val="24"/>
          <w:szCs w:val="24"/>
          <w:lang w:eastAsia="ru-RU"/>
        </w:rPr>
        <w:t xml:space="preserve"> условий настоящего Контракта Заказчик вправе обратиться в суд с требованием о расторжении настоящего Контракта.</w:t>
      </w:r>
    </w:p>
    <w:p w14:paraId="04684893" w14:textId="64F9F4BD" w:rsidR="0017045D" w:rsidRPr="0017045D" w:rsidRDefault="0017045D" w:rsidP="0017045D">
      <w:pPr>
        <w:widowControl w:val="0"/>
        <w:autoSpaceDE w:val="0"/>
        <w:autoSpaceDN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Pr="0017045D">
        <w:rPr>
          <w:rFonts w:ascii="Times New Roman" w:eastAsia="Times New Roman" w:hAnsi="Times New Roman"/>
          <w:sz w:val="24"/>
          <w:szCs w:val="24"/>
          <w:lang w:eastAsia="ru-RU"/>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2FB4D997" w14:textId="1936D92D" w:rsidR="0017045D" w:rsidRPr="0017045D" w:rsidRDefault="0017045D" w:rsidP="0017045D">
      <w:pPr>
        <w:autoSpaceDE w:val="0"/>
        <w:autoSpaceDN w:val="0"/>
        <w:adjustRightInd w:val="0"/>
        <w:spacing w:after="0" w:line="240" w:lineRule="auto"/>
        <w:ind w:firstLine="708"/>
        <w:jc w:val="both"/>
        <w:rPr>
          <w:rFonts w:ascii="Times New Roman" w:hAnsi="Times New Roman"/>
          <w:sz w:val="24"/>
          <w:szCs w:val="24"/>
        </w:rPr>
      </w:pPr>
      <w:bookmarkStart w:id="2" w:name="P216"/>
      <w:bookmarkEnd w:id="2"/>
      <w:r>
        <w:rPr>
          <w:rFonts w:ascii="Times New Roman" w:hAnsi="Times New Roman"/>
          <w:sz w:val="24"/>
          <w:szCs w:val="24"/>
        </w:rPr>
        <w:t>7</w:t>
      </w:r>
      <w:r w:rsidRPr="0017045D">
        <w:rPr>
          <w:rFonts w:ascii="Times New Roman" w:hAnsi="Times New Roman"/>
          <w:sz w:val="24"/>
          <w:szCs w:val="24"/>
        </w:rPr>
        <w:t xml:space="preserve">.4. Пеня начисляется за каждый день просрочки исполнения </w:t>
      </w:r>
      <w:r w:rsidR="00C96AAD">
        <w:rPr>
          <w:rFonts w:ascii="Times New Roman" w:hAnsi="Times New Roman"/>
          <w:sz w:val="24"/>
          <w:szCs w:val="24"/>
        </w:rPr>
        <w:t>Исполнителем</w:t>
      </w:r>
      <w:r w:rsidRPr="0017045D">
        <w:rPr>
          <w:rFonts w:ascii="Times New Roman" w:hAnsi="Times New Roman"/>
          <w:sz w:val="24"/>
          <w:szCs w:val="24"/>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 (соответствующим отдельным этапом исполнения контракта) и фактически исполненных </w:t>
      </w:r>
      <w:r w:rsidR="00C96AAD">
        <w:rPr>
          <w:rFonts w:ascii="Times New Roman" w:hAnsi="Times New Roman"/>
          <w:sz w:val="24"/>
          <w:szCs w:val="24"/>
        </w:rPr>
        <w:t>Исполнителем</w:t>
      </w:r>
      <w:r w:rsidRPr="0017045D">
        <w:rPr>
          <w:rFonts w:ascii="Times New Roman" w:hAnsi="Times New Roman"/>
          <w:sz w:val="24"/>
          <w:szCs w:val="24"/>
        </w:rPr>
        <w:t>.</w:t>
      </w:r>
    </w:p>
    <w:p w14:paraId="480C3372" w14:textId="3E8ACECD" w:rsidR="0017045D" w:rsidRPr="0017045D" w:rsidRDefault="0017045D" w:rsidP="0017045D">
      <w:pPr>
        <w:spacing w:after="0" w:line="240" w:lineRule="auto"/>
        <w:ind w:firstLine="708"/>
        <w:jc w:val="both"/>
        <w:rPr>
          <w:rFonts w:ascii="Times New Roman" w:eastAsia="Times New Roman" w:hAnsi="Times New Roman"/>
          <w:sz w:val="24"/>
          <w:szCs w:val="24"/>
          <w:lang w:eastAsia="ru-RU"/>
        </w:rPr>
      </w:pPr>
      <w:r>
        <w:rPr>
          <w:rFonts w:ascii="Times New Roman" w:hAnsi="Times New Roman"/>
          <w:sz w:val="24"/>
          <w:szCs w:val="24"/>
        </w:rPr>
        <w:t>7</w:t>
      </w:r>
      <w:r w:rsidRPr="0017045D">
        <w:rPr>
          <w:rFonts w:ascii="Times New Roman" w:hAnsi="Times New Roman"/>
          <w:sz w:val="24"/>
          <w:szCs w:val="24"/>
        </w:rPr>
        <w:t xml:space="preserve">.5. </w:t>
      </w:r>
      <w:bookmarkStart w:id="3" w:name="P218"/>
      <w:bookmarkEnd w:id="3"/>
      <w:r w:rsidRPr="0017045D">
        <w:rPr>
          <w:rFonts w:ascii="Times New Roman" w:eastAsia="Times New Roman" w:hAnsi="Times New Roman"/>
          <w:sz w:val="24"/>
          <w:szCs w:val="24"/>
          <w:lang w:eastAsia="ru-RU"/>
        </w:rPr>
        <w:t xml:space="preserve">За каждый факт неисполнения или ненадлежащего исполнения </w:t>
      </w:r>
      <w:r w:rsidR="00C96AAD">
        <w:rPr>
          <w:rFonts w:ascii="Times New Roman" w:eastAsia="Times New Roman" w:hAnsi="Times New Roman"/>
          <w:sz w:val="24"/>
          <w:szCs w:val="24"/>
          <w:lang w:eastAsia="ru-RU"/>
        </w:rPr>
        <w:t>Исполнителем</w:t>
      </w:r>
      <w:r w:rsidRPr="0017045D">
        <w:rPr>
          <w:rFonts w:ascii="Times New Roman" w:eastAsia="Times New Roman" w:hAnsi="Times New Roman"/>
          <w:sz w:val="24"/>
          <w:szCs w:val="24"/>
          <w:lang w:eastAsia="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установленном постановлением Правительства Российской Федерации от 30.08.2017 №1042 (далее - Правила).</w:t>
      </w:r>
    </w:p>
    <w:p w14:paraId="171E8218" w14:textId="77777777" w:rsidR="0017045D" w:rsidRPr="0017045D" w:rsidRDefault="0017045D" w:rsidP="0017045D">
      <w:pPr>
        <w:spacing w:after="0" w:line="240" w:lineRule="auto"/>
        <w:jc w:val="both"/>
        <w:rPr>
          <w:rFonts w:ascii="Times New Roman" w:eastAsia="Times New Roman" w:hAnsi="Times New Roman"/>
          <w:sz w:val="24"/>
          <w:szCs w:val="24"/>
          <w:lang w:eastAsia="ru-RU"/>
        </w:rPr>
      </w:pPr>
      <w:r w:rsidRPr="0017045D">
        <w:rPr>
          <w:rFonts w:ascii="Times New Roman" w:eastAsia="Times New Roman" w:hAnsi="Times New Roman"/>
          <w:sz w:val="24"/>
          <w:szCs w:val="24"/>
          <w:lang w:eastAsia="ru-RU"/>
        </w:rPr>
        <w:t xml:space="preserve">            Размер штрафа определяется в следующем порядке:</w:t>
      </w:r>
    </w:p>
    <w:p w14:paraId="6E67DD87" w14:textId="7A49695E" w:rsidR="0017045D" w:rsidRPr="0017045D" w:rsidRDefault="0017045D" w:rsidP="00DF7CC0">
      <w:pPr>
        <w:spacing w:after="0" w:line="240" w:lineRule="auto"/>
        <w:jc w:val="both"/>
        <w:rPr>
          <w:rFonts w:ascii="Times New Roman" w:eastAsia="Times New Roman" w:hAnsi="Times New Roman"/>
          <w:sz w:val="24"/>
          <w:szCs w:val="24"/>
          <w:lang w:eastAsia="ru-RU"/>
        </w:rPr>
      </w:pPr>
      <w:r w:rsidRPr="0017045D">
        <w:rPr>
          <w:rFonts w:ascii="Times New Roman" w:eastAsia="Times New Roman" w:hAnsi="Times New Roman"/>
          <w:sz w:val="24"/>
          <w:szCs w:val="24"/>
          <w:lang w:eastAsia="ru-RU"/>
        </w:rPr>
        <w:lastRenderedPageBreak/>
        <w:t xml:space="preserve">       а) 10 процентов цены контракта (этапа) в случае, если цена контракта (этапа) не превышает 3 млн. рублей;</w:t>
      </w:r>
    </w:p>
    <w:p w14:paraId="21AA8479" w14:textId="0F61C88A" w:rsidR="0017045D" w:rsidRPr="0017045D" w:rsidRDefault="0017045D" w:rsidP="0017045D">
      <w:pPr>
        <w:spacing w:after="0" w:line="240" w:lineRule="auto"/>
        <w:ind w:firstLine="708"/>
        <w:jc w:val="both"/>
        <w:rPr>
          <w:rFonts w:ascii="Times New Roman" w:hAnsi="Times New Roman"/>
          <w:sz w:val="24"/>
          <w:szCs w:val="24"/>
        </w:rPr>
      </w:pPr>
      <w:r w:rsidRPr="0079491E">
        <w:rPr>
          <w:rFonts w:ascii="Times New Roman" w:hAnsi="Times New Roman"/>
          <w:sz w:val="24"/>
          <w:szCs w:val="24"/>
        </w:rPr>
        <w:t>7</w:t>
      </w:r>
      <w:r w:rsidRPr="0017045D">
        <w:rPr>
          <w:rFonts w:ascii="Times New Roman" w:hAnsi="Times New Roman"/>
          <w:sz w:val="24"/>
          <w:szCs w:val="24"/>
        </w:rPr>
        <w:t xml:space="preserve">.6. </w:t>
      </w:r>
      <w:r w:rsidRPr="0017045D">
        <w:rPr>
          <w:rFonts w:ascii="Times New Roman" w:eastAsia="Times New Roman" w:hAnsi="Times New Roman"/>
          <w:sz w:val="24"/>
          <w:szCs w:val="24"/>
          <w:lang w:eastAsia="ru-RU"/>
        </w:rPr>
        <w:t xml:space="preserve">Штраф начисляется за каждый факт неисполнения или ненадлежащего исполнения </w:t>
      </w:r>
      <w:r w:rsidR="00C96AAD">
        <w:rPr>
          <w:rFonts w:ascii="Times New Roman" w:eastAsia="Times New Roman" w:hAnsi="Times New Roman"/>
          <w:sz w:val="24"/>
          <w:szCs w:val="24"/>
          <w:lang w:eastAsia="ru-RU"/>
        </w:rPr>
        <w:t>Исполнителем</w:t>
      </w:r>
      <w:r w:rsidRPr="0017045D">
        <w:rPr>
          <w:rFonts w:ascii="Times New Roman" w:eastAsia="Times New Roman" w:hAnsi="Times New Roman"/>
          <w:sz w:val="24"/>
          <w:szCs w:val="24"/>
          <w:lang w:eastAsia="ru-RU"/>
        </w:rPr>
        <w:t xml:space="preserve"> обязательств, предусмотренных контрактом, за исключением просрочки исполнения </w:t>
      </w:r>
      <w:r w:rsidR="00C96AAD">
        <w:rPr>
          <w:rFonts w:ascii="Times New Roman" w:eastAsia="Times New Roman" w:hAnsi="Times New Roman"/>
          <w:sz w:val="24"/>
          <w:szCs w:val="24"/>
          <w:lang w:eastAsia="ru-RU"/>
        </w:rPr>
        <w:t>Исполнителем</w:t>
      </w:r>
      <w:r w:rsidRPr="0017045D">
        <w:rPr>
          <w:rFonts w:ascii="Times New Roman" w:eastAsia="Times New Roman" w:hAnsi="Times New Roman"/>
          <w:sz w:val="24"/>
          <w:szCs w:val="24"/>
          <w:lang w:eastAsia="ru-RU"/>
        </w:rPr>
        <w:t xml:space="preserve"> обязательств (в том числе гарантийного обязательства), предусмотренных контрактом,</w:t>
      </w:r>
      <w:r w:rsidRPr="0017045D">
        <w:rPr>
          <w:rFonts w:ascii="Times New Roman" w:eastAsia="Times New Roman" w:hAnsi="Times New Roman"/>
          <w:color w:val="C00000"/>
          <w:sz w:val="24"/>
          <w:szCs w:val="24"/>
          <w:lang w:eastAsia="ru-RU"/>
        </w:rPr>
        <w:t xml:space="preserve"> </w:t>
      </w:r>
      <w:r w:rsidRPr="0017045D">
        <w:rPr>
          <w:rFonts w:ascii="Times New Roman" w:eastAsia="Times New Roman" w:hAnsi="Times New Roman"/>
          <w:sz w:val="24"/>
          <w:szCs w:val="24"/>
          <w:lang w:eastAsia="ru-RU"/>
        </w:rPr>
        <w:t xml:space="preserve">а каждый факт неисполнения или ненадлежащего исполнения </w:t>
      </w:r>
      <w:r w:rsidR="00C96AAD">
        <w:rPr>
          <w:rFonts w:ascii="Times New Roman" w:eastAsia="Times New Roman" w:hAnsi="Times New Roman"/>
          <w:sz w:val="24"/>
          <w:szCs w:val="24"/>
          <w:lang w:eastAsia="ru-RU"/>
        </w:rPr>
        <w:t xml:space="preserve">Исполнителем </w:t>
      </w:r>
      <w:r w:rsidRPr="0017045D">
        <w:rPr>
          <w:rFonts w:ascii="Times New Roman" w:eastAsia="Times New Roman" w:hAnsi="Times New Roman"/>
          <w:sz w:val="24"/>
          <w:szCs w:val="24"/>
          <w:lang w:eastAsia="ru-RU"/>
        </w:rPr>
        <w:t xml:space="preserve">обязательства, которое не имеет стоимостного выражения, </w:t>
      </w:r>
      <w:r w:rsidR="00C96AAD">
        <w:rPr>
          <w:rFonts w:ascii="Times New Roman" w:eastAsia="Times New Roman" w:hAnsi="Times New Roman"/>
          <w:sz w:val="24"/>
          <w:szCs w:val="24"/>
          <w:lang w:eastAsia="ru-RU"/>
        </w:rPr>
        <w:t>Исполнитель</w:t>
      </w:r>
      <w:r w:rsidRPr="0017045D">
        <w:rPr>
          <w:rFonts w:ascii="Times New Roman" w:eastAsia="Times New Roman" w:hAnsi="Times New Roman"/>
          <w:sz w:val="24"/>
          <w:szCs w:val="24"/>
          <w:lang w:eastAsia="ru-RU"/>
        </w:rPr>
        <w:t xml:space="preserve"> уплачивает Заказчику штраф. Размер штрафа устанавливается в порядке, определенном в соответствии с Правилами. </w:t>
      </w:r>
    </w:p>
    <w:p w14:paraId="25A8D653" w14:textId="77777777" w:rsidR="0017045D" w:rsidRPr="0017045D" w:rsidRDefault="0017045D" w:rsidP="0017045D">
      <w:pPr>
        <w:widowControl w:val="0"/>
        <w:autoSpaceDE w:val="0"/>
        <w:autoSpaceDN w:val="0"/>
        <w:spacing w:after="0" w:line="240" w:lineRule="auto"/>
        <w:jc w:val="both"/>
        <w:rPr>
          <w:rFonts w:ascii="Times New Roman" w:eastAsia="Times New Roman" w:hAnsi="Times New Roman"/>
          <w:sz w:val="24"/>
          <w:szCs w:val="24"/>
          <w:lang w:eastAsia="ru-RU"/>
        </w:rPr>
      </w:pPr>
      <w:r w:rsidRPr="0017045D">
        <w:rPr>
          <w:rFonts w:ascii="Times New Roman" w:eastAsia="Times New Roman" w:hAnsi="Times New Roman"/>
          <w:sz w:val="24"/>
          <w:szCs w:val="24"/>
          <w:lang w:eastAsia="ru-RU"/>
        </w:rPr>
        <w:t xml:space="preserve">        Размер штрафа определяется в следующем порядке:</w:t>
      </w:r>
    </w:p>
    <w:p w14:paraId="5932E2C0" w14:textId="77777777" w:rsidR="0017045D" w:rsidRPr="0017045D" w:rsidRDefault="0017045D" w:rsidP="0017045D">
      <w:pPr>
        <w:widowControl w:val="0"/>
        <w:autoSpaceDE w:val="0"/>
        <w:autoSpaceDN w:val="0"/>
        <w:spacing w:after="0" w:line="240" w:lineRule="auto"/>
        <w:rPr>
          <w:rFonts w:ascii="Times New Roman" w:eastAsia="Times New Roman" w:hAnsi="Times New Roman"/>
          <w:sz w:val="24"/>
          <w:szCs w:val="24"/>
          <w:lang w:eastAsia="ru-RU"/>
        </w:rPr>
      </w:pPr>
      <w:r w:rsidRPr="0017045D">
        <w:rPr>
          <w:rFonts w:ascii="Times New Roman" w:eastAsia="Times New Roman" w:hAnsi="Times New Roman"/>
          <w:sz w:val="24"/>
          <w:szCs w:val="24"/>
          <w:lang w:eastAsia="ru-RU"/>
        </w:rPr>
        <w:t xml:space="preserve">а) 1000 рублей, если цена Контракта не превышает 3 млн. рублей;                                             </w:t>
      </w:r>
    </w:p>
    <w:p w14:paraId="6BB2E8AC" w14:textId="6F6A5E56" w:rsidR="0017045D" w:rsidRPr="0017045D" w:rsidRDefault="0017045D" w:rsidP="0017045D">
      <w:pPr>
        <w:widowControl w:val="0"/>
        <w:autoSpaceDE w:val="0"/>
        <w:autoSpaceDN w:val="0"/>
        <w:spacing w:after="0" w:line="240" w:lineRule="auto"/>
        <w:ind w:firstLine="708"/>
        <w:jc w:val="both"/>
        <w:rPr>
          <w:rFonts w:ascii="Times New Roman" w:hAnsi="Times New Roman"/>
          <w:sz w:val="24"/>
          <w:szCs w:val="24"/>
        </w:rPr>
      </w:pPr>
      <w:r w:rsidRPr="0079491E">
        <w:rPr>
          <w:rFonts w:ascii="Times New Roman" w:hAnsi="Times New Roman"/>
          <w:sz w:val="24"/>
          <w:szCs w:val="24"/>
        </w:rPr>
        <w:t>7</w:t>
      </w:r>
      <w:r w:rsidRPr="0017045D">
        <w:rPr>
          <w:rFonts w:ascii="Times New Roman" w:hAnsi="Times New Roman"/>
          <w:sz w:val="24"/>
          <w:szCs w:val="24"/>
        </w:rPr>
        <w:t xml:space="preserve">.7. За каждый день просрочки исполнения </w:t>
      </w:r>
      <w:r w:rsidR="00C96AAD">
        <w:rPr>
          <w:rFonts w:ascii="Times New Roman" w:hAnsi="Times New Roman"/>
          <w:sz w:val="24"/>
          <w:szCs w:val="24"/>
        </w:rPr>
        <w:t>Исполнителем</w:t>
      </w:r>
      <w:r w:rsidRPr="0017045D">
        <w:rPr>
          <w:rFonts w:ascii="Times New Roman" w:hAnsi="Times New Roman"/>
          <w:sz w:val="24"/>
          <w:szCs w:val="24"/>
        </w:rPr>
        <w:t xml:space="preserve"> обязательства, предусмотренного </w:t>
      </w:r>
      <w:hyperlink r:id="rId8" w:history="1">
        <w:r w:rsidRPr="0017045D">
          <w:rPr>
            <w:rFonts w:ascii="Times New Roman" w:hAnsi="Times New Roman"/>
            <w:sz w:val="24"/>
            <w:szCs w:val="24"/>
          </w:rPr>
          <w:t>частью 30 статьи 34</w:t>
        </w:r>
      </w:hyperlink>
      <w:r w:rsidRPr="0017045D">
        <w:rPr>
          <w:rFonts w:ascii="Times New Roman" w:hAnsi="Times New Roman"/>
          <w:sz w:val="24"/>
          <w:szCs w:val="24"/>
        </w:rPr>
        <w:t xml:space="preserve"> Закона N 44-ФЗ, начисляется пеня в размере, определенном в порядке, установленном в </w:t>
      </w:r>
      <w:hyperlink w:anchor="P216" w:history="1">
        <w:r w:rsidRPr="0017045D">
          <w:rPr>
            <w:rFonts w:ascii="Times New Roman" w:hAnsi="Times New Roman"/>
            <w:sz w:val="24"/>
            <w:szCs w:val="24"/>
          </w:rPr>
          <w:t xml:space="preserve">пункте </w:t>
        </w:r>
        <w:r w:rsidRPr="0079491E">
          <w:rPr>
            <w:rFonts w:ascii="Times New Roman" w:hAnsi="Times New Roman"/>
            <w:sz w:val="24"/>
            <w:szCs w:val="24"/>
          </w:rPr>
          <w:t>7</w:t>
        </w:r>
        <w:r w:rsidRPr="0017045D">
          <w:rPr>
            <w:rFonts w:ascii="Times New Roman" w:hAnsi="Times New Roman"/>
            <w:sz w:val="24"/>
            <w:szCs w:val="24"/>
          </w:rPr>
          <w:t>.4</w:t>
        </w:r>
      </w:hyperlink>
      <w:r w:rsidRPr="0017045D">
        <w:rPr>
          <w:rFonts w:ascii="Times New Roman" w:hAnsi="Times New Roman"/>
          <w:sz w:val="24"/>
          <w:szCs w:val="24"/>
        </w:rPr>
        <w:t xml:space="preserve"> настоящего Контракта.</w:t>
      </w:r>
    </w:p>
    <w:p w14:paraId="4994FEA7" w14:textId="4DDF5AD7" w:rsidR="0017045D" w:rsidRPr="0017045D" w:rsidRDefault="0017045D" w:rsidP="0017045D">
      <w:pPr>
        <w:widowControl w:val="0"/>
        <w:autoSpaceDE w:val="0"/>
        <w:autoSpaceDN w:val="0"/>
        <w:spacing w:after="0" w:line="240" w:lineRule="auto"/>
        <w:ind w:firstLine="708"/>
        <w:jc w:val="both"/>
        <w:rPr>
          <w:rFonts w:ascii="Times New Roman" w:hAnsi="Times New Roman"/>
          <w:sz w:val="24"/>
          <w:szCs w:val="24"/>
        </w:rPr>
      </w:pPr>
      <w:r w:rsidRPr="0079491E">
        <w:rPr>
          <w:rFonts w:ascii="Times New Roman" w:hAnsi="Times New Roman"/>
          <w:sz w:val="24"/>
          <w:szCs w:val="24"/>
        </w:rPr>
        <w:t>7</w:t>
      </w:r>
      <w:r w:rsidRPr="0017045D">
        <w:rPr>
          <w:rFonts w:ascii="Times New Roman" w:hAnsi="Times New Roman"/>
          <w:sz w:val="24"/>
          <w:szCs w:val="24"/>
        </w:rPr>
        <w:t xml:space="preserve">.8.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w:t>
      </w:r>
      <w:r w:rsidR="00C96AAD">
        <w:rPr>
          <w:rFonts w:ascii="Times New Roman" w:hAnsi="Times New Roman"/>
          <w:sz w:val="24"/>
          <w:szCs w:val="24"/>
        </w:rPr>
        <w:t>Исполнитель</w:t>
      </w:r>
      <w:r w:rsidRPr="0017045D">
        <w:rPr>
          <w:rFonts w:ascii="Times New Roman" w:hAnsi="Times New Roman"/>
          <w:sz w:val="24"/>
          <w:szCs w:val="24"/>
        </w:rPr>
        <w:t xml:space="preserve"> вправе потребовать уплаты неустоек (штрафов, пеней).</w:t>
      </w:r>
    </w:p>
    <w:p w14:paraId="73FA235B" w14:textId="32EF7B1A" w:rsidR="0017045D" w:rsidRPr="0017045D" w:rsidRDefault="0017045D" w:rsidP="0017045D">
      <w:pPr>
        <w:widowControl w:val="0"/>
        <w:autoSpaceDE w:val="0"/>
        <w:autoSpaceDN w:val="0"/>
        <w:spacing w:after="0" w:line="240" w:lineRule="auto"/>
        <w:ind w:firstLine="708"/>
        <w:jc w:val="both"/>
        <w:rPr>
          <w:rFonts w:ascii="Times New Roman" w:hAnsi="Times New Roman"/>
          <w:sz w:val="24"/>
          <w:szCs w:val="24"/>
        </w:rPr>
      </w:pPr>
      <w:r w:rsidRPr="0079491E">
        <w:rPr>
          <w:rFonts w:ascii="Times New Roman" w:hAnsi="Times New Roman"/>
          <w:sz w:val="24"/>
          <w:szCs w:val="24"/>
        </w:rPr>
        <w:t>7</w:t>
      </w:r>
      <w:r w:rsidRPr="0017045D">
        <w:rPr>
          <w:rFonts w:ascii="Times New Roman" w:hAnsi="Times New Roman"/>
          <w:sz w:val="24"/>
          <w:szCs w:val="24"/>
        </w:rPr>
        <w:t xml:space="preserve">.9. В случае просрочки исполнения обязательств Заказчиком, предусмотренных настоящим Контрактом, </w:t>
      </w:r>
      <w:r w:rsidR="00C96AAD">
        <w:rPr>
          <w:rFonts w:ascii="Times New Roman" w:hAnsi="Times New Roman"/>
          <w:sz w:val="24"/>
          <w:szCs w:val="24"/>
        </w:rPr>
        <w:t>Исполнитель</w:t>
      </w:r>
      <w:r w:rsidRPr="0017045D">
        <w:rPr>
          <w:rFonts w:ascii="Times New Roman" w:hAnsi="Times New Roman"/>
          <w:sz w:val="24"/>
          <w:szCs w:val="24"/>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5E2B6054" w14:textId="05E8F377" w:rsidR="0017045D" w:rsidRPr="0017045D" w:rsidRDefault="0017045D" w:rsidP="0017045D">
      <w:pPr>
        <w:widowControl w:val="0"/>
        <w:autoSpaceDE w:val="0"/>
        <w:autoSpaceDN w:val="0"/>
        <w:spacing w:after="0" w:line="259" w:lineRule="auto"/>
        <w:ind w:firstLine="708"/>
        <w:jc w:val="both"/>
        <w:rPr>
          <w:rFonts w:ascii="Times New Roman" w:eastAsia="Times New Roman" w:hAnsi="Times New Roman"/>
          <w:color w:val="FFFFFF"/>
          <w:sz w:val="24"/>
          <w:szCs w:val="24"/>
          <w:lang w:eastAsia="ru-RU"/>
        </w:rPr>
      </w:pPr>
      <w:r w:rsidRPr="0079491E">
        <w:rPr>
          <w:rFonts w:ascii="Times New Roman" w:hAnsi="Times New Roman"/>
          <w:sz w:val="24"/>
          <w:szCs w:val="24"/>
        </w:rPr>
        <w:t>7</w:t>
      </w:r>
      <w:r w:rsidRPr="0017045D">
        <w:rPr>
          <w:rFonts w:ascii="Times New Roman" w:hAnsi="Times New Roman"/>
          <w:sz w:val="24"/>
          <w:szCs w:val="24"/>
        </w:rPr>
        <w:t xml:space="preserve">.10. </w:t>
      </w:r>
      <w:r w:rsidRPr="0017045D">
        <w:rPr>
          <w:rFonts w:ascii="Times New Roman" w:eastAsia="Times New Roman" w:hAnsi="Times New Roman"/>
          <w:sz w:val="24"/>
          <w:szCs w:val="24"/>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w:t>
      </w:r>
      <w:r w:rsidRPr="0017045D">
        <w:rPr>
          <w:rFonts w:ascii="Times New Roman" w:hAnsi="Times New Roman"/>
          <w:sz w:val="24"/>
          <w:szCs w:val="24"/>
        </w:rPr>
        <w:t xml:space="preserve"> </w:t>
      </w:r>
      <w:r w:rsidR="00C96AAD">
        <w:rPr>
          <w:rFonts w:ascii="Times New Roman" w:eastAsia="Times New Roman" w:hAnsi="Times New Roman"/>
          <w:sz w:val="24"/>
          <w:szCs w:val="24"/>
          <w:lang w:eastAsia="ru-RU"/>
        </w:rPr>
        <w:t>Исполнитель</w:t>
      </w:r>
      <w:r w:rsidRPr="0017045D">
        <w:rPr>
          <w:rFonts w:ascii="Times New Roman" w:eastAsia="Times New Roman" w:hAnsi="Times New Roman"/>
          <w:sz w:val="24"/>
          <w:szCs w:val="24"/>
          <w:lang w:eastAsia="ru-RU"/>
        </w:rPr>
        <w:t xml:space="preserve"> вправе потребовать уплату штрафа. Размер штрафа определяется в соответствии с Правилами</w:t>
      </w:r>
      <w:r w:rsidR="0083797D">
        <w:rPr>
          <w:rFonts w:ascii="Times New Roman" w:eastAsia="Times New Roman" w:hAnsi="Times New Roman"/>
          <w:sz w:val="24"/>
          <w:szCs w:val="24"/>
          <w:lang w:eastAsia="ru-RU"/>
        </w:rPr>
        <w:t>.</w:t>
      </w:r>
      <w:r w:rsidRPr="0017045D">
        <w:rPr>
          <w:rFonts w:ascii="Times New Roman" w:eastAsia="Times New Roman" w:hAnsi="Times New Roman"/>
          <w:color w:val="FFFFFF"/>
          <w:sz w:val="24"/>
          <w:szCs w:val="24"/>
          <w:lang w:eastAsia="ru-RU"/>
        </w:rPr>
        <w:t xml:space="preserve">… </w:t>
      </w:r>
    </w:p>
    <w:p w14:paraId="411B6389" w14:textId="77777777" w:rsidR="0017045D" w:rsidRPr="0017045D" w:rsidRDefault="0017045D" w:rsidP="0017045D">
      <w:pPr>
        <w:widowControl w:val="0"/>
        <w:autoSpaceDE w:val="0"/>
        <w:autoSpaceDN w:val="0"/>
        <w:spacing w:after="0" w:line="259" w:lineRule="auto"/>
        <w:jc w:val="both"/>
        <w:rPr>
          <w:rFonts w:ascii="Times New Roman" w:eastAsia="Times New Roman" w:hAnsi="Times New Roman"/>
          <w:sz w:val="24"/>
          <w:szCs w:val="24"/>
          <w:lang w:eastAsia="ru-RU"/>
        </w:rPr>
      </w:pPr>
      <w:r w:rsidRPr="0017045D">
        <w:rPr>
          <w:rFonts w:ascii="Times New Roman" w:eastAsia="Times New Roman" w:hAnsi="Times New Roman"/>
          <w:sz w:val="24"/>
          <w:szCs w:val="24"/>
          <w:lang w:eastAsia="ru-RU"/>
        </w:rPr>
        <w:t>Размер штрафа определяется в следующем порядке:</w:t>
      </w:r>
    </w:p>
    <w:p w14:paraId="26ACE475" w14:textId="6626BE57" w:rsidR="0017045D" w:rsidRPr="0017045D" w:rsidRDefault="0017045D" w:rsidP="00DF7CC0">
      <w:pPr>
        <w:spacing w:after="0" w:line="240" w:lineRule="auto"/>
        <w:jc w:val="both"/>
        <w:rPr>
          <w:rFonts w:ascii="Times New Roman" w:eastAsia="Times New Roman" w:hAnsi="Times New Roman"/>
          <w:sz w:val="24"/>
          <w:szCs w:val="24"/>
          <w:lang w:eastAsia="ru-RU"/>
        </w:rPr>
      </w:pPr>
      <w:r w:rsidRPr="0017045D">
        <w:rPr>
          <w:rFonts w:ascii="Times New Roman" w:eastAsia="Times New Roman" w:hAnsi="Times New Roman"/>
          <w:sz w:val="24"/>
          <w:szCs w:val="24"/>
          <w:lang w:eastAsia="ru-RU"/>
        </w:rPr>
        <w:t xml:space="preserve">         а) 1000 рублей, если цена Контракта не превышает 3 млн. рублей (включительно);</w:t>
      </w:r>
    </w:p>
    <w:p w14:paraId="51C5154C" w14:textId="43568EDB" w:rsidR="0017045D" w:rsidRPr="0017045D" w:rsidRDefault="0017045D" w:rsidP="0017045D">
      <w:pPr>
        <w:spacing w:after="0" w:line="240" w:lineRule="auto"/>
        <w:ind w:firstLine="708"/>
        <w:jc w:val="both"/>
        <w:rPr>
          <w:rFonts w:ascii="Times New Roman" w:hAnsi="Times New Roman"/>
          <w:sz w:val="24"/>
          <w:szCs w:val="24"/>
        </w:rPr>
      </w:pPr>
      <w:r w:rsidRPr="0079491E">
        <w:rPr>
          <w:rFonts w:ascii="Times New Roman" w:hAnsi="Times New Roman"/>
          <w:sz w:val="24"/>
          <w:szCs w:val="24"/>
        </w:rPr>
        <w:t>7</w:t>
      </w:r>
      <w:r w:rsidRPr="0017045D">
        <w:rPr>
          <w:rFonts w:ascii="Times New Roman" w:hAnsi="Times New Roman"/>
          <w:sz w:val="24"/>
          <w:szCs w:val="24"/>
        </w:rPr>
        <w:t>.11. Применение неустойки (штрафа, пени) не освобождает Стороны от исполнения обязательств по настоящему Контракту.</w:t>
      </w:r>
    </w:p>
    <w:p w14:paraId="10CEF8AD" w14:textId="39607A99" w:rsidR="0017045D" w:rsidRPr="0017045D" w:rsidRDefault="0017045D" w:rsidP="0017045D">
      <w:pPr>
        <w:spacing w:after="0" w:line="240" w:lineRule="auto"/>
        <w:ind w:firstLine="708"/>
        <w:jc w:val="both"/>
        <w:rPr>
          <w:rFonts w:ascii="Times New Roman" w:hAnsi="Times New Roman"/>
          <w:sz w:val="24"/>
          <w:szCs w:val="24"/>
        </w:rPr>
      </w:pPr>
      <w:r w:rsidRPr="0079491E">
        <w:rPr>
          <w:rFonts w:ascii="Times New Roman" w:hAnsi="Times New Roman"/>
          <w:sz w:val="24"/>
          <w:szCs w:val="24"/>
        </w:rPr>
        <w:t>7</w:t>
      </w:r>
      <w:r w:rsidRPr="0017045D">
        <w:rPr>
          <w:rFonts w:ascii="Times New Roman" w:hAnsi="Times New Roman"/>
          <w:sz w:val="24"/>
          <w:szCs w:val="24"/>
        </w:rPr>
        <w:t xml:space="preserve">.12. Общая сумма начисленных штрафов за неисполнение или ненадлежащее исполнение </w:t>
      </w:r>
      <w:r w:rsidR="00C96AAD">
        <w:rPr>
          <w:rFonts w:ascii="Times New Roman" w:hAnsi="Times New Roman"/>
          <w:sz w:val="24"/>
          <w:szCs w:val="24"/>
        </w:rPr>
        <w:t>Исполнителем</w:t>
      </w:r>
      <w:r w:rsidRPr="0017045D">
        <w:rPr>
          <w:rFonts w:ascii="Times New Roman" w:hAnsi="Times New Roman"/>
          <w:sz w:val="24"/>
          <w:szCs w:val="24"/>
        </w:rPr>
        <w:t xml:space="preserve"> обязательств, предусмотренных настоящим Контрактом, не может превышать цену Контракта.</w:t>
      </w:r>
    </w:p>
    <w:p w14:paraId="6F26C62F" w14:textId="4CF5F5C8" w:rsidR="0017045D" w:rsidRPr="0017045D" w:rsidRDefault="0017045D" w:rsidP="0017045D">
      <w:pPr>
        <w:spacing w:after="0" w:line="240" w:lineRule="auto"/>
        <w:ind w:firstLine="708"/>
        <w:jc w:val="both"/>
        <w:rPr>
          <w:rFonts w:ascii="Times New Roman" w:hAnsi="Times New Roman"/>
          <w:sz w:val="24"/>
          <w:szCs w:val="24"/>
        </w:rPr>
      </w:pPr>
      <w:r w:rsidRPr="0079491E">
        <w:rPr>
          <w:rFonts w:ascii="Times New Roman" w:hAnsi="Times New Roman"/>
          <w:sz w:val="24"/>
          <w:szCs w:val="24"/>
        </w:rPr>
        <w:t>7</w:t>
      </w:r>
      <w:r w:rsidRPr="0017045D">
        <w:rPr>
          <w:rFonts w:ascii="Times New Roman" w:hAnsi="Times New Roman"/>
          <w:sz w:val="24"/>
          <w:szCs w:val="24"/>
        </w:rPr>
        <w:t>.13.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3D8DE1E6" w14:textId="2262A61D" w:rsidR="0017045D" w:rsidRPr="0017045D" w:rsidRDefault="0017045D" w:rsidP="0017045D">
      <w:pPr>
        <w:spacing w:after="0" w:line="240" w:lineRule="auto"/>
        <w:ind w:firstLine="708"/>
        <w:jc w:val="both"/>
        <w:rPr>
          <w:rFonts w:ascii="Times New Roman" w:eastAsia="Times New Roman" w:hAnsi="Times New Roman"/>
          <w:sz w:val="24"/>
          <w:szCs w:val="24"/>
          <w:lang w:eastAsia="ru-RU"/>
        </w:rPr>
      </w:pPr>
      <w:r w:rsidRPr="0079491E">
        <w:rPr>
          <w:rFonts w:ascii="Times New Roman" w:hAnsi="Times New Roman"/>
          <w:sz w:val="24"/>
          <w:szCs w:val="24"/>
        </w:rPr>
        <w:t>7</w:t>
      </w:r>
      <w:r w:rsidRPr="0017045D">
        <w:rPr>
          <w:rFonts w:ascii="Times New Roman" w:hAnsi="Times New Roman"/>
          <w:sz w:val="24"/>
          <w:szCs w:val="24"/>
        </w:rPr>
        <w:t>.14.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072012E5" w14:textId="284ABCC5" w:rsidR="0017045D" w:rsidRPr="0017045D" w:rsidRDefault="0017045D" w:rsidP="0017045D">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79491E">
        <w:rPr>
          <w:rFonts w:ascii="Times New Roman" w:eastAsia="Times New Roman" w:hAnsi="Times New Roman"/>
          <w:sz w:val="24"/>
          <w:szCs w:val="24"/>
          <w:lang w:eastAsia="ru-RU"/>
        </w:rPr>
        <w:t>7</w:t>
      </w:r>
      <w:r w:rsidRPr="0017045D">
        <w:rPr>
          <w:rFonts w:ascii="Times New Roman" w:eastAsia="Times New Roman" w:hAnsi="Times New Roman"/>
          <w:sz w:val="24"/>
          <w:szCs w:val="24"/>
          <w:lang w:eastAsia="ru-RU"/>
        </w:rPr>
        <w:t xml:space="preserve">.15.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14:paraId="7481829A" w14:textId="77777777" w:rsidR="0017045D" w:rsidRPr="0017045D" w:rsidRDefault="0017045D" w:rsidP="0017045D">
      <w:pPr>
        <w:spacing w:after="0" w:line="240" w:lineRule="auto"/>
        <w:jc w:val="both"/>
        <w:rPr>
          <w:rFonts w:ascii="Times New Roman" w:eastAsia="Times New Roman" w:hAnsi="Times New Roman"/>
          <w:sz w:val="24"/>
          <w:szCs w:val="24"/>
          <w:lang w:eastAsia="ru-RU"/>
        </w:rPr>
      </w:pPr>
    </w:p>
    <w:p w14:paraId="3F5D5C49" w14:textId="71E1B3EB" w:rsidR="0017045D" w:rsidRPr="002A2873" w:rsidRDefault="0079491E" w:rsidP="0017045D">
      <w:pPr>
        <w:pStyle w:val="a6"/>
        <w:numPr>
          <w:ilvl w:val="0"/>
          <w:numId w:val="7"/>
        </w:numPr>
        <w:jc w:val="center"/>
        <w:rPr>
          <w:b/>
        </w:rPr>
      </w:pPr>
      <w:r w:rsidRPr="0079491E">
        <w:rPr>
          <w:b/>
        </w:rPr>
        <w:t xml:space="preserve">Обстоятельства непреодолимой силы </w:t>
      </w:r>
    </w:p>
    <w:p w14:paraId="7BAA3D2C" w14:textId="25AB4593" w:rsidR="0017045D" w:rsidRPr="0017045D" w:rsidRDefault="0017045D" w:rsidP="0017045D">
      <w:pPr>
        <w:spacing w:after="0" w:line="240" w:lineRule="auto"/>
        <w:ind w:firstLine="708"/>
        <w:jc w:val="both"/>
        <w:rPr>
          <w:rFonts w:ascii="Times New Roman" w:eastAsia="Times New Roman" w:hAnsi="Times New Roman"/>
          <w:sz w:val="24"/>
          <w:szCs w:val="24"/>
          <w:lang w:eastAsia="ru-RU"/>
        </w:rPr>
      </w:pPr>
      <w:r w:rsidRPr="0079491E">
        <w:rPr>
          <w:rFonts w:ascii="Times New Roman" w:eastAsia="Times New Roman" w:hAnsi="Times New Roman"/>
          <w:sz w:val="24"/>
          <w:szCs w:val="24"/>
          <w:lang w:eastAsia="ru-RU"/>
        </w:rPr>
        <w:t>8</w:t>
      </w:r>
      <w:r w:rsidRPr="0017045D">
        <w:rPr>
          <w:rFonts w:ascii="Times New Roman" w:eastAsia="Times New Roman" w:hAnsi="Times New Roman"/>
          <w:sz w:val="24"/>
          <w:szCs w:val="24"/>
          <w:lang w:eastAsia="ru-RU"/>
        </w:rPr>
        <w:t xml:space="preserve">.1. При наступлении не зависящих от сторон обстоятельств полного или частичного неисполнения любой стороной обязательств по настоящему Контракту, а именно: пожаров, за исключением тех, которые могут быть ими созданы или искусственно вызваны, стихийных бедствий, военных действий, эпидемий, если эти обстоятельства непосредственно повлияли на исполнение настоящего Контракта, срок исполнения обязательств отодвигается соразмерно времени, в течение которого будут действовать такие обстоятельства. </w:t>
      </w:r>
    </w:p>
    <w:p w14:paraId="4CF9CD53" w14:textId="1F312425" w:rsidR="0017045D" w:rsidRPr="0017045D" w:rsidRDefault="0017045D" w:rsidP="0017045D">
      <w:pPr>
        <w:spacing w:after="0" w:line="240" w:lineRule="auto"/>
        <w:ind w:firstLine="708"/>
        <w:jc w:val="both"/>
        <w:rPr>
          <w:rFonts w:ascii="Times New Roman" w:eastAsia="Times New Roman" w:hAnsi="Times New Roman"/>
          <w:bCs/>
          <w:sz w:val="24"/>
          <w:szCs w:val="24"/>
          <w:lang w:eastAsia="ru-RU"/>
        </w:rPr>
      </w:pPr>
      <w:r w:rsidRPr="0079491E">
        <w:rPr>
          <w:rFonts w:ascii="Times New Roman" w:eastAsia="Times New Roman" w:hAnsi="Times New Roman"/>
          <w:sz w:val="24"/>
          <w:szCs w:val="24"/>
          <w:lang w:eastAsia="ru-RU"/>
        </w:rPr>
        <w:t>8</w:t>
      </w:r>
      <w:r w:rsidRPr="0017045D">
        <w:rPr>
          <w:rFonts w:ascii="Times New Roman" w:eastAsia="Times New Roman" w:hAnsi="Times New Roman"/>
          <w:sz w:val="24"/>
          <w:szCs w:val="24"/>
          <w:lang w:eastAsia="ru-RU"/>
        </w:rPr>
        <w:t>.2. Сторона, для которой создалась невозможность исполнения обязательств по настоящему Контракту, должна о наступлении и прекращении обстоятельств, препятствующих исполнению обязательств, немедленно извещать другую сторону посредством телефонной связи, а впоследствии уведомительным письмом.</w:t>
      </w:r>
    </w:p>
    <w:p w14:paraId="2646CB3C" w14:textId="49BA55B0" w:rsidR="0017045D" w:rsidRPr="0017045D" w:rsidRDefault="0017045D" w:rsidP="0017045D">
      <w:pPr>
        <w:spacing w:after="0" w:line="240" w:lineRule="auto"/>
        <w:ind w:firstLine="708"/>
        <w:jc w:val="both"/>
        <w:rPr>
          <w:rFonts w:ascii="Times New Roman" w:eastAsia="Times New Roman" w:hAnsi="Times New Roman"/>
          <w:sz w:val="24"/>
          <w:szCs w:val="24"/>
          <w:lang w:eastAsia="ru-RU"/>
        </w:rPr>
      </w:pPr>
      <w:r w:rsidRPr="0079491E">
        <w:rPr>
          <w:rFonts w:ascii="Times New Roman" w:eastAsia="Times New Roman" w:hAnsi="Times New Roman"/>
          <w:sz w:val="24"/>
          <w:szCs w:val="24"/>
          <w:lang w:eastAsia="ru-RU"/>
        </w:rPr>
        <w:t>8</w:t>
      </w:r>
      <w:r w:rsidRPr="0017045D">
        <w:rPr>
          <w:rFonts w:ascii="Times New Roman" w:eastAsia="Times New Roman" w:hAnsi="Times New Roman"/>
          <w:sz w:val="24"/>
          <w:szCs w:val="24"/>
          <w:lang w:eastAsia="ru-RU"/>
        </w:rPr>
        <w:t>.3. Бремя доказывания ложится на сторону, которая не выполнила свои обязательства по настоящему Контракту, в связи с наступлением случаев, указанных в пункте 7.1. Контракта.</w:t>
      </w:r>
    </w:p>
    <w:p w14:paraId="2593F33E" w14:textId="5B92454C" w:rsidR="00271D5D" w:rsidRDefault="0017045D" w:rsidP="00DF7CC0">
      <w:pPr>
        <w:spacing w:after="0" w:line="240" w:lineRule="auto"/>
        <w:ind w:firstLine="708"/>
        <w:jc w:val="both"/>
        <w:rPr>
          <w:rFonts w:ascii="Times New Roman" w:eastAsia="Times New Roman" w:hAnsi="Times New Roman"/>
          <w:sz w:val="24"/>
          <w:szCs w:val="24"/>
          <w:lang w:eastAsia="ru-RU"/>
        </w:rPr>
      </w:pPr>
      <w:r w:rsidRPr="0079491E">
        <w:rPr>
          <w:rFonts w:ascii="Times New Roman" w:eastAsia="Times New Roman" w:hAnsi="Times New Roman"/>
          <w:sz w:val="24"/>
          <w:szCs w:val="24"/>
          <w:lang w:eastAsia="ru-RU"/>
        </w:rPr>
        <w:lastRenderedPageBreak/>
        <w:t>8</w:t>
      </w:r>
      <w:r w:rsidRPr="0017045D">
        <w:rPr>
          <w:rFonts w:ascii="Times New Roman" w:eastAsia="Times New Roman" w:hAnsi="Times New Roman"/>
          <w:sz w:val="24"/>
          <w:szCs w:val="24"/>
          <w:lang w:eastAsia="ru-RU"/>
        </w:rPr>
        <w:t xml:space="preserve">.4. Предоставление Поставщиком Заказчику оригинала сертификата территориального представительства Торгово-Промышленной Палаты Российской Федерации по обстоятельствам, указанным в пункте </w:t>
      </w:r>
      <w:r w:rsidRPr="0079491E">
        <w:rPr>
          <w:rFonts w:ascii="Times New Roman" w:eastAsia="Times New Roman" w:hAnsi="Times New Roman"/>
          <w:sz w:val="24"/>
          <w:szCs w:val="24"/>
          <w:lang w:eastAsia="ru-RU"/>
        </w:rPr>
        <w:t>8</w:t>
      </w:r>
      <w:r w:rsidRPr="0017045D">
        <w:rPr>
          <w:rFonts w:ascii="Times New Roman" w:eastAsia="Times New Roman" w:hAnsi="Times New Roman"/>
          <w:sz w:val="24"/>
          <w:szCs w:val="24"/>
          <w:lang w:eastAsia="ru-RU"/>
        </w:rPr>
        <w:t>.1. Контракта и/или заключения Федеральной службы по гидрометеорологии и мониторингу окружающей среды Российской Федерации является обязательным.</w:t>
      </w:r>
    </w:p>
    <w:p w14:paraId="15794E4D" w14:textId="77777777" w:rsidR="00DF7CC0" w:rsidRPr="00DF7CC0" w:rsidRDefault="00DF7CC0" w:rsidP="00DF7CC0">
      <w:pPr>
        <w:spacing w:after="0" w:line="240" w:lineRule="auto"/>
        <w:ind w:firstLine="708"/>
        <w:jc w:val="both"/>
        <w:rPr>
          <w:rFonts w:ascii="Times New Roman" w:eastAsia="Times New Roman" w:hAnsi="Times New Roman"/>
          <w:sz w:val="24"/>
          <w:szCs w:val="24"/>
          <w:lang w:eastAsia="ru-RU"/>
        </w:rPr>
      </w:pPr>
    </w:p>
    <w:p w14:paraId="37E75E7A" w14:textId="77777777" w:rsidR="00271D5D" w:rsidRPr="0079491E" w:rsidRDefault="00271D5D" w:rsidP="005A4E63">
      <w:pPr>
        <w:spacing w:after="0" w:line="240" w:lineRule="auto"/>
        <w:ind w:firstLine="567"/>
        <w:jc w:val="center"/>
        <w:rPr>
          <w:rFonts w:ascii="Times New Roman" w:hAnsi="Times New Roman"/>
          <w:b/>
          <w:sz w:val="24"/>
          <w:szCs w:val="24"/>
        </w:rPr>
      </w:pPr>
      <w:r w:rsidRPr="0079491E">
        <w:rPr>
          <w:rFonts w:ascii="Times New Roman" w:hAnsi="Times New Roman"/>
          <w:b/>
          <w:sz w:val="24"/>
          <w:szCs w:val="24"/>
        </w:rPr>
        <w:t>9. Изменение, расторжение Контракта. Порядок разрешения споров</w:t>
      </w:r>
    </w:p>
    <w:p w14:paraId="422036B4" w14:textId="77777777" w:rsidR="00271D5D" w:rsidRPr="0079491E" w:rsidRDefault="00271D5D" w:rsidP="005A4E63">
      <w:pPr>
        <w:spacing w:after="0" w:line="240" w:lineRule="auto"/>
        <w:ind w:firstLine="567"/>
        <w:jc w:val="both"/>
        <w:rPr>
          <w:rFonts w:ascii="Times New Roman" w:hAnsi="Times New Roman"/>
          <w:sz w:val="24"/>
          <w:szCs w:val="24"/>
        </w:rPr>
      </w:pPr>
      <w:r w:rsidRPr="0079491E">
        <w:rPr>
          <w:rFonts w:ascii="Times New Roman" w:hAnsi="Times New Roman"/>
          <w:sz w:val="24"/>
          <w:szCs w:val="24"/>
        </w:rPr>
        <w:t>9.1.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8DF5CB2" w14:textId="77777777" w:rsidR="00271D5D" w:rsidRPr="0079491E" w:rsidRDefault="00271D5D" w:rsidP="005A4E63">
      <w:pPr>
        <w:spacing w:after="0" w:line="240" w:lineRule="auto"/>
        <w:ind w:firstLine="567"/>
        <w:jc w:val="both"/>
        <w:rPr>
          <w:rFonts w:ascii="Times New Roman" w:hAnsi="Times New Roman"/>
          <w:sz w:val="24"/>
          <w:szCs w:val="24"/>
        </w:rPr>
      </w:pPr>
      <w:r w:rsidRPr="0079491E">
        <w:rPr>
          <w:rFonts w:ascii="Times New Roman" w:hAnsi="Times New Roman"/>
          <w:sz w:val="24"/>
          <w:szCs w:val="24"/>
        </w:rPr>
        <w:t>9.2.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BF4198A" w14:textId="77777777" w:rsidR="00271D5D" w:rsidRPr="0079491E" w:rsidRDefault="00271D5D" w:rsidP="005A4E63">
      <w:pPr>
        <w:pStyle w:val="a4"/>
        <w:ind w:firstLine="567"/>
        <w:jc w:val="both"/>
        <w:rPr>
          <w:rFonts w:ascii="Times New Roman" w:hAnsi="Times New Roman"/>
          <w:sz w:val="24"/>
          <w:szCs w:val="24"/>
        </w:rPr>
      </w:pPr>
      <w:r w:rsidRPr="0079491E">
        <w:rPr>
          <w:rFonts w:ascii="Times New Roman" w:hAnsi="Times New Roman"/>
          <w:sz w:val="24"/>
          <w:szCs w:val="24"/>
        </w:rPr>
        <w:t>9.3. Заказчик обязан принять решение об одностороннем отказе от исполнения Контракта, если в ходе исполнения Контракта установлено, что:</w:t>
      </w:r>
    </w:p>
    <w:p w14:paraId="3E84AD28" w14:textId="77777777" w:rsidR="00271D5D" w:rsidRPr="0079491E" w:rsidRDefault="00271D5D" w:rsidP="005A4E63">
      <w:pPr>
        <w:pStyle w:val="a4"/>
        <w:ind w:firstLine="567"/>
        <w:jc w:val="both"/>
        <w:rPr>
          <w:rFonts w:ascii="Times New Roman" w:hAnsi="Times New Roman"/>
          <w:sz w:val="24"/>
          <w:szCs w:val="24"/>
        </w:rPr>
      </w:pPr>
      <w:r w:rsidRPr="0079491E">
        <w:rPr>
          <w:rFonts w:ascii="Times New Roman" w:hAnsi="Times New Roman"/>
          <w:sz w:val="24"/>
          <w:szCs w:val="24"/>
        </w:rPr>
        <w:t xml:space="preserve">а)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статьи 31 Закона № 44-ФЗ);  </w:t>
      </w:r>
    </w:p>
    <w:p w14:paraId="02F3B233" w14:textId="77777777" w:rsidR="00271D5D" w:rsidRPr="0079491E" w:rsidRDefault="00271D5D" w:rsidP="005A4E63">
      <w:pPr>
        <w:pStyle w:val="a4"/>
        <w:ind w:firstLine="567"/>
        <w:jc w:val="both"/>
        <w:rPr>
          <w:rFonts w:ascii="Times New Roman" w:hAnsi="Times New Roman"/>
          <w:sz w:val="24"/>
          <w:szCs w:val="24"/>
          <w:highlight w:val="yellow"/>
        </w:rPr>
      </w:pPr>
      <w:r w:rsidRPr="0079491E">
        <w:rPr>
          <w:rFonts w:ascii="Times New Roman" w:hAnsi="Times New Roman"/>
          <w:sz w:val="24"/>
          <w:szCs w:val="24"/>
        </w:rPr>
        <w:t xml:space="preserve">б) при определении исполнителя Исполнитель представил недостоверную информацию о своем соответствии требованиям, указанным в подпункте "а" пункта 1 части 15 статьи 95 Закона № 44-ФЗ, что позволило ему стать победителем определения исполнителя. </w:t>
      </w:r>
    </w:p>
    <w:p w14:paraId="5A07F9C2" w14:textId="77777777" w:rsidR="00271D5D" w:rsidRPr="0079491E" w:rsidRDefault="00271D5D" w:rsidP="005A4E63">
      <w:pPr>
        <w:spacing w:after="0" w:line="240" w:lineRule="auto"/>
        <w:ind w:firstLine="567"/>
        <w:jc w:val="both"/>
        <w:rPr>
          <w:rFonts w:ascii="Times New Roman" w:hAnsi="Times New Roman"/>
          <w:sz w:val="24"/>
          <w:szCs w:val="24"/>
        </w:rPr>
      </w:pPr>
      <w:r w:rsidRPr="0079491E">
        <w:rPr>
          <w:rFonts w:ascii="Times New Roman" w:hAnsi="Times New Roman"/>
          <w:sz w:val="24"/>
          <w:szCs w:val="24"/>
        </w:rPr>
        <w:t>9.4. При неисполнении, несвоевременном либо некачественном исполнении Исполнителем принятых на себя обязательств Заказчик после установления факта неисполнения, несвоевременного либо некачественного исполнения условий настоящего Контракта направляет в адрес Исполнителя претензию об уплате неустойки, расторжении Контракта и других требований (при необходимости) в установленном порядке.</w:t>
      </w:r>
    </w:p>
    <w:p w14:paraId="7F058043" w14:textId="77777777" w:rsidR="00271D5D" w:rsidRPr="0079491E" w:rsidRDefault="00271D5D" w:rsidP="005A4E63">
      <w:pPr>
        <w:spacing w:after="0" w:line="240" w:lineRule="auto"/>
        <w:ind w:firstLine="567"/>
        <w:jc w:val="both"/>
        <w:rPr>
          <w:rFonts w:ascii="Times New Roman" w:hAnsi="Times New Roman"/>
          <w:sz w:val="24"/>
          <w:szCs w:val="24"/>
        </w:rPr>
      </w:pPr>
      <w:r w:rsidRPr="0079491E">
        <w:rPr>
          <w:rFonts w:ascii="Times New Roman" w:hAnsi="Times New Roman"/>
          <w:sz w:val="24"/>
          <w:szCs w:val="24"/>
        </w:rPr>
        <w:t xml:space="preserve">9.5. При расторжении Контракта по совместному решению Сторон Заказчик оплачивает Исполнителю стоимость оказанных Услуг в объеме, определяемом </w:t>
      </w:r>
      <w:r w:rsidRPr="0079491E">
        <w:rPr>
          <w:rFonts w:ascii="Times New Roman" w:eastAsia="SimSun" w:hAnsi="Times New Roman"/>
          <w:color w:val="000000"/>
          <w:kern w:val="1"/>
          <w:sz w:val="24"/>
          <w:szCs w:val="24"/>
          <w:lang w:eastAsia="ar-SA"/>
        </w:rPr>
        <w:t>Актом сдачи-приёмки</w:t>
      </w:r>
      <w:r w:rsidRPr="0079491E">
        <w:rPr>
          <w:rFonts w:ascii="Times New Roman" w:hAnsi="Times New Roman"/>
          <w:sz w:val="24"/>
          <w:szCs w:val="24"/>
        </w:rPr>
        <w:t xml:space="preserve"> оказанных Услуг подписанным Сторонами.</w:t>
      </w:r>
    </w:p>
    <w:p w14:paraId="111673B1" w14:textId="54332F3E" w:rsidR="00271D5D" w:rsidRPr="0079491E" w:rsidRDefault="00271D5D" w:rsidP="005A4E63">
      <w:pPr>
        <w:spacing w:after="0" w:line="240" w:lineRule="auto"/>
        <w:ind w:firstLine="567"/>
        <w:jc w:val="both"/>
        <w:rPr>
          <w:rFonts w:ascii="Times New Roman" w:hAnsi="Times New Roman"/>
          <w:sz w:val="24"/>
          <w:szCs w:val="24"/>
        </w:rPr>
      </w:pPr>
      <w:r w:rsidRPr="0079491E">
        <w:rPr>
          <w:rFonts w:ascii="Times New Roman" w:hAnsi="Times New Roman"/>
          <w:sz w:val="24"/>
          <w:szCs w:val="24"/>
        </w:rPr>
        <w:t xml:space="preserve">9.6. Споры и разногласия, которые могут возникнуть в процессе исполнения настоящего Контракта, решаются путем переговоров, в случае недостижения согласия путем переговоров, споры и разногласия подлежат разрешению в Арбитражном суде </w:t>
      </w:r>
      <w:r w:rsidR="00136A2B">
        <w:rPr>
          <w:rFonts w:ascii="Times New Roman" w:hAnsi="Times New Roman"/>
          <w:sz w:val="24"/>
          <w:szCs w:val="24"/>
        </w:rPr>
        <w:t xml:space="preserve">Мурманской </w:t>
      </w:r>
      <w:r w:rsidRPr="0079491E">
        <w:rPr>
          <w:rFonts w:ascii="Times New Roman" w:hAnsi="Times New Roman"/>
          <w:sz w:val="24"/>
          <w:szCs w:val="24"/>
        </w:rPr>
        <w:t>области.</w:t>
      </w:r>
    </w:p>
    <w:p w14:paraId="25610FC4" w14:textId="77777777" w:rsidR="00271D5D" w:rsidRPr="0079491E" w:rsidRDefault="00271D5D" w:rsidP="005A4E63">
      <w:pPr>
        <w:spacing w:after="0" w:line="240" w:lineRule="auto"/>
        <w:ind w:firstLine="567"/>
        <w:jc w:val="both"/>
        <w:rPr>
          <w:rFonts w:ascii="Times New Roman" w:hAnsi="Times New Roman"/>
          <w:sz w:val="24"/>
          <w:szCs w:val="24"/>
        </w:rPr>
      </w:pPr>
      <w:r w:rsidRPr="0079491E">
        <w:rPr>
          <w:rFonts w:ascii="Times New Roman" w:hAnsi="Times New Roman"/>
          <w:sz w:val="24"/>
          <w:szCs w:val="24"/>
        </w:rPr>
        <w:t>9.7.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34, 95 Закона № 44-ФЗ.</w:t>
      </w:r>
    </w:p>
    <w:p w14:paraId="17A68A1A" w14:textId="77777777" w:rsidR="00271D5D" w:rsidRPr="0079491E" w:rsidRDefault="00271D5D" w:rsidP="005A4E63">
      <w:pPr>
        <w:spacing w:after="0" w:line="240" w:lineRule="auto"/>
        <w:ind w:firstLine="567"/>
        <w:jc w:val="both"/>
        <w:rPr>
          <w:rFonts w:ascii="Times New Roman" w:eastAsia="SimSun" w:hAnsi="Times New Roman"/>
          <w:color w:val="000000"/>
          <w:kern w:val="1"/>
          <w:sz w:val="24"/>
          <w:szCs w:val="24"/>
          <w:lang w:eastAsia="ar-SA"/>
        </w:rPr>
      </w:pPr>
      <w:r w:rsidRPr="0079491E">
        <w:rPr>
          <w:rFonts w:ascii="Times New Roman" w:eastAsia="SimSun" w:hAnsi="Times New Roman"/>
          <w:color w:val="000000"/>
          <w:kern w:val="1"/>
          <w:sz w:val="24"/>
          <w:szCs w:val="24"/>
          <w:lang w:eastAsia="ar-SA"/>
        </w:rPr>
        <w:t>9.8.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6B0CCE40" w14:textId="77777777" w:rsidR="00271D5D" w:rsidRPr="0079491E" w:rsidRDefault="00271D5D" w:rsidP="005A4E63">
      <w:pPr>
        <w:spacing w:after="0" w:line="240" w:lineRule="auto"/>
        <w:ind w:firstLine="567"/>
        <w:jc w:val="both"/>
        <w:rPr>
          <w:rFonts w:ascii="Times New Roman" w:eastAsia="SimSun" w:hAnsi="Times New Roman"/>
          <w:color w:val="000000"/>
          <w:kern w:val="1"/>
          <w:sz w:val="24"/>
          <w:szCs w:val="24"/>
          <w:lang w:eastAsia="ar-SA"/>
        </w:rPr>
      </w:pPr>
      <w:r w:rsidRPr="0079491E">
        <w:rPr>
          <w:rFonts w:ascii="Times New Roman" w:eastAsia="SimSun" w:hAnsi="Times New Roman"/>
          <w:color w:val="000000"/>
          <w:kern w:val="1"/>
          <w:sz w:val="24"/>
          <w:szCs w:val="24"/>
          <w:lang w:eastAsia="ar-SA"/>
        </w:rPr>
        <w:t>а) при снижении цены Контракта без изменения предусмотренных Контрактом объема услуги, качества оказываемой услуги и иных условий Контракта;</w:t>
      </w:r>
    </w:p>
    <w:p w14:paraId="6551600A" w14:textId="77777777" w:rsidR="00271D5D" w:rsidRPr="0079491E" w:rsidRDefault="00271D5D" w:rsidP="005A4E63">
      <w:pPr>
        <w:spacing w:after="0" w:line="240" w:lineRule="auto"/>
        <w:ind w:firstLine="567"/>
        <w:jc w:val="both"/>
        <w:rPr>
          <w:rFonts w:ascii="Times New Roman" w:eastAsia="SimSun" w:hAnsi="Times New Roman"/>
          <w:color w:val="000000"/>
          <w:kern w:val="1"/>
          <w:sz w:val="24"/>
          <w:szCs w:val="24"/>
          <w:lang w:eastAsia="ar-SA"/>
        </w:rPr>
      </w:pPr>
      <w:r w:rsidRPr="0079491E">
        <w:rPr>
          <w:rFonts w:ascii="Times New Roman" w:eastAsia="SimSun" w:hAnsi="Times New Roman"/>
          <w:color w:val="000000"/>
          <w:kern w:val="1"/>
          <w:sz w:val="24"/>
          <w:szCs w:val="24"/>
          <w:lang w:eastAsia="ar-SA"/>
        </w:rPr>
        <w:t>б) если по предложению Заказчика увеличиваются предусмотренные Контрактом объем услуги не более чем на десять процентов или уменьшаются предусмотренные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14:paraId="7DDE43F5" w14:textId="77777777" w:rsidR="00271D5D" w:rsidRPr="0079491E" w:rsidRDefault="00271D5D" w:rsidP="005A4E63">
      <w:pPr>
        <w:spacing w:after="0" w:line="240" w:lineRule="auto"/>
        <w:ind w:firstLine="567"/>
        <w:jc w:val="both"/>
        <w:rPr>
          <w:rFonts w:ascii="Times New Roman" w:eastAsia="SimSun" w:hAnsi="Times New Roman"/>
          <w:color w:val="000000"/>
          <w:kern w:val="1"/>
          <w:sz w:val="24"/>
          <w:szCs w:val="24"/>
          <w:lang w:eastAsia="ar-SA"/>
        </w:rPr>
      </w:pPr>
      <w:r w:rsidRPr="0079491E">
        <w:rPr>
          <w:rFonts w:ascii="Times New Roman" w:eastAsia="SimSun" w:hAnsi="Times New Roman"/>
          <w:color w:val="000000"/>
          <w:kern w:val="1"/>
          <w:sz w:val="24"/>
          <w:szCs w:val="24"/>
          <w:lang w:eastAsia="ar-SA"/>
        </w:rPr>
        <w:t>в) в случаях, предусмотренных  п. 5 ст. 78.1 Бюджетного кодекса Российской Федерации, при уменьшении ранее доведенных до Заказчика как получателя бюджетных средств субсидий для выполнения государственной программы.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оказываемых услуг, предусмотренных Контрактом. При этом принятие Заказчиком решения об изменении Контракта в связи с уменьшением субсидии, выделенной на выполнение государственной программы, осуществляется исходя из соразмерности изменения цены Контракта и объема оказываемых услуг.</w:t>
      </w:r>
    </w:p>
    <w:p w14:paraId="52E21686" w14:textId="77777777" w:rsidR="006743E3" w:rsidRPr="0079491E" w:rsidRDefault="006743E3" w:rsidP="005A4E63">
      <w:pPr>
        <w:spacing w:after="0" w:line="240" w:lineRule="auto"/>
        <w:ind w:firstLine="567"/>
        <w:jc w:val="both"/>
        <w:rPr>
          <w:rFonts w:ascii="Times New Roman" w:eastAsia="SimSun" w:hAnsi="Times New Roman"/>
          <w:color w:val="000000"/>
          <w:kern w:val="1"/>
          <w:sz w:val="24"/>
          <w:szCs w:val="24"/>
          <w:lang w:eastAsia="ar-SA"/>
        </w:rPr>
      </w:pPr>
    </w:p>
    <w:p w14:paraId="4686EAB8" w14:textId="77777777" w:rsidR="00271D5D" w:rsidRPr="0079491E" w:rsidRDefault="00271D5D" w:rsidP="005A4E63">
      <w:pPr>
        <w:widowControl w:val="0"/>
        <w:tabs>
          <w:tab w:val="num" w:pos="0"/>
          <w:tab w:val="left" w:pos="1620"/>
        </w:tabs>
        <w:spacing w:after="0" w:line="240" w:lineRule="auto"/>
        <w:ind w:firstLine="567"/>
        <w:jc w:val="center"/>
        <w:rPr>
          <w:rFonts w:ascii="Times New Roman" w:eastAsia="Times New Roman" w:hAnsi="Times New Roman"/>
          <w:b/>
          <w:sz w:val="24"/>
          <w:szCs w:val="24"/>
          <w:lang w:eastAsia="ru-RU"/>
        </w:rPr>
      </w:pPr>
      <w:r w:rsidRPr="0079491E">
        <w:rPr>
          <w:rFonts w:ascii="Times New Roman" w:eastAsia="Times New Roman" w:hAnsi="Times New Roman"/>
          <w:b/>
          <w:sz w:val="24"/>
          <w:szCs w:val="24"/>
          <w:lang w:eastAsia="ru-RU"/>
        </w:rPr>
        <w:t>10. Обеспечение исполнения Контракта</w:t>
      </w:r>
    </w:p>
    <w:p w14:paraId="4F90F3D4" w14:textId="5E1999BA" w:rsidR="00271D5D" w:rsidRDefault="0017045D" w:rsidP="0079491E">
      <w:pPr>
        <w:pStyle w:val="a4"/>
        <w:ind w:firstLine="567"/>
        <w:jc w:val="both"/>
        <w:rPr>
          <w:rFonts w:ascii="Times New Roman" w:hAnsi="Times New Roman"/>
          <w:sz w:val="24"/>
          <w:szCs w:val="24"/>
        </w:rPr>
      </w:pPr>
      <w:r w:rsidRPr="0079491E">
        <w:rPr>
          <w:rFonts w:ascii="Times New Roman" w:eastAsia="MS Mincho" w:hAnsi="Times New Roman"/>
          <w:kern w:val="3"/>
          <w:sz w:val="24"/>
          <w:szCs w:val="24"/>
          <w:lang w:bidi="hi-IN"/>
        </w:rPr>
        <w:t xml:space="preserve">10.1. </w:t>
      </w:r>
      <w:r w:rsidR="00271D5D" w:rsidRPr="0079491E">
        <w:rPr>
          <w:rFonts w:ascii="Times New Roman" w:eastAsia="MS Mincho" w:hAnsi="Times New Roman"/>
          <w:kern w:val="3"/>
          <w:sz w:val="24"/>
          <w:szCs w:val="24"/>
          <w:lang w:bidi="hi-IN"/>
        </w:rPr>
        <w:t xml:space="preserve">    </w:t>
      </w:r>
      <w:r w:rsidRPr="0079491E">
        <w:rPr>
          <w:rFonts w:ascii="Times New Roman" w:hAnsi="Times New Roman"/>
          <w:sz w:val="24"/>
          <w:szCs w:val="24"/>
        </w:rPr>
        <w:t xml:space="preserve">Обеспечение исполнения контракта не предусмотрено. </w:t>
      </w:r>
    </w:p>
    <w:p w14:paraId="05544073" w14:textId="77777777" w:rsidR="0079491E" w:rsidRPr="0079491E" w:rsidRDefault="0079491E" w:rsidP="0079491E">
      <w:pPr>
        <w:pStyle w:val="a4"/>
        <w:ind w:firstLine="567"/>
        <w:jc w:val="both"/>
        <w:rPr>
          <w:rFonts w:ascii="Times New Roman" w:hAnsi="Times New Roman"/>
          <w:sz w:val="24"/>
          <w:szCs w:val="24"/>
        </w:rPr>
      </w:pPr>
    </w:p>
    <w:p w14:paraId="76574230" w14:textId="7B2AE303" w:rsidR="0079491E" w:rsidRDefault="00271D5D" w:rsidP="00C16422">
      <w:pPr>
        <w:pStyle w:val="a4"/>
        <w:ind w:firstLine="567"/>
        <w:jc w:val="center"/>
        <w:rPr>
          <w:rFonts w:ascii="Times New Roman" w:hAnsi="Times New Roman"/>
          <w:b/>
          <w:sz w:val="24"/>
          <w:szCs w:val="24"/>
        </w:rPr>
      </w:pPr>
      <w:r w:rsidRPr="0079491E">
        <w:rPr>
          <w:rFonts w:ascii="Times New Roman" w:hAnsi="Times New Roman"/>
          <w:b/>
          <w:sz w:val="24"/>
          <w:szCs w:val="24"/>
        </w:rPr>
        <w:t>11. Антикоррупционные условия</w:t>
      </w:r>
    </w:p>
    <w:p w14:paraId="18AD17C4" w14:textId="6F1272D1" w:rsidR="0079491E" w:rsidRPr="0079491E" w:rsidRDefault="0079491E" w:rsidP="0079491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11</w:t>
      </w:r>
      <w:r w:rsidRPr="0079491E">
        <w:rPr>
          <w:rFonts w:ascii="Times New Roman" w:hAnsi="Times New Roman"/>
          <w:sz w:val="24"/>
          <w:szCs w:val="24"/>
          <w:lang w:eastAsia="ru-RU"/>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необоснованных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w:t>
      </w:r>
    </w:p>
    <w:p w14:paraId="43756E94" w14:textId="77777777" w:rsidR="0079491E" w:rsidRPr="0079491E" w:rsidRDefault="0079491E" w:rsidP="0079491E">
      <w:pPr>
        <w:autoSpaceDE w:val="0"/>
        <w:autoSpaceDN w:val="0"/>
        <w:adjustRightInd w:val="0"/>
        <w:spacing w:after="0" w:line="240" w:lineRule="auto"/>
        <w:ind w:firstLine="709"/>
        <w:jc w:val="both"/>
        <w:rPr>
          <w:rFonts w:ascii="Times New Roman" w:hAnsi="Times New Roman"/>
          <w:sz w:val="24"/>
          <w:szCs w:val="24"/>
          <w:lang w:eastAsia="ru-RU"/>
        </w:rPr>
      </w:pPr>
      <w:r w:rsidRPr="0079491E">
        <w:rPr>
          <w:rFonts w:ascii="Times New Roman" w:hAnsi="Times New Roman"/>
          <w:sz w:val="24"/>
          <w:szCs w:val="24"/>
          <w:lang w:eastAsia="ru-RU"/>
        </w:rPr>
        <w:t>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Контракта 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настоящему Контракту полностью или в части, затронутой такими нарушениями, до получения от Опровергающей Стороны подтверждения отсутствия нарушений. Такое подтверждение должно быть направлено в течение 10 (десяти) рабочих дней с даты направления уведомления о нарушениях Инициирующей Стороной.</w:t>
      </w:r>
    </w:p>
    <w:p w14:paraId="0B1FFC56" w14:textId="77777777" w:rsidR="0079491E" w:rsidRPr="0079491E" w:rsidRDefault="0079491E" w:rsidP="0079491E">
      <w:pPr>
        <w:autoSpaceDE w:val="0"/>
        <w:autoSpaceDN w:val="0"/>
        <w:adjustRightInd w:val="0"/>
        <w:spacing w:after="0" w:line="240" w:lineRule="auto"/>
        <w:ind w:firstLine="709"/>
        <w:jc w:val="both"/>
        <w:rPr>
          <w:rFonts w:ascii="Times New Roman" w:hAnsi="Times New Roman"/>
          <w:sz w:val="24"/>
          <w:szCs w:val="24"/>
          <w:lang w:eastAsia="ru-RU"/>
        </w:rPr>
      </w:pPr>
      <w:r w:rsidRPr="0079491E">
        <w:rPr>
          <w:rFonts w:ascii="Times New Roman" w:hAnsi="Times New Roman"/>
          <w:sz w:val="24"/>
          <w:szCs w:val="24"/>
          <w:lang w:eastAsia="ru-RU"/>
        </w:rPr>
        <w:t>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Контракта Опровергающей Стороной, ее аффилированными лицами, работниками или посредниками.</w:t>
      </w:r>
    </w:p>
    <w:p w14:paraId="6520172D" w14:textId="6D4B2EC5" w:rsidR="0079491E" w:rsidRPr="0079491E" w:rsidRDefault="0079491E" w:rsidP="0079491E">
      <w:pPr>
        <w:autoSpaceDE w:val="0"/>
        <w:autoSpaceDN w:val="0"/>
        <w:adjustRightInd w:val="0"/>
        <w:spacing w:after="0" w:line="240" w:lineRule="auto"/>
        <w:ind w:firstLine="709"/>
        <w:jc w:val="both"/>
        <w:rPr>
          <w:rFonts w:ascii="Times New Roman" w:hAnsi="Times New Roman"/>
          <w:sz w:val="24"/>
          <w:szCs w:val="24"/>
          <w:lang w:eastAsia="ru-RU"/>
        </w:rPr>
      </w:pPr>
      <w:r w:rsidRPr="0079491E">
        <w:rPr>
          <w:rFonts w:ascii="Times New Roman" w:hAnsi="Times New Roman"/>
          <w:sz w:val="24"/>
          <w:szCs w:val="24"/>
          <w:lang w:eastAsia="ru-RU"/>
        </w:rPr>
        <w:t>1</w:t>
      </w:r>
      <w:r>
        <w:rPr>
          <w:rFonts w:ascii="Times New Roman" w:hAnsi="Times New Roman"/>
          <w:sz w:val="24"/>
          <w:szCs w:val="24"/>
          <w:lang w:eastAsia="ru-RU"/>
        </w:rPr>
        <w:t>1</w:t>
      </w:r>
      <w:r w:rsidRPr="0079491E">
        <w:rPr>
          <w:rFonts w:ascii="Times New Roman" w:hAnsi="Times New Roman"/>
          <w:sz w:val="24"/>
          <w:szCs w:val="24"/>
          <w:lang w:eastAsia="ru-RU"/>
        </w:rPr>
        <w:t>.2. В случае достоверно установленных Инициирующей Стороной нарушений установленных обязательств воздерживаться от запрещенных в пункте 12.1 настоящего Контракта действий Опровергающей Стороной и/или неполучения Инициирующей Стороной в установленный настоящим Контрактом срок подтверждения отсутствия нарушений, Инициирующая Сторона имеет право расторгнуть Контракт в одностороннем порядке полностью или в части, затронутой такими нарушениями, направив письменное уведомление о расторжении. Контракт будет считаться расторгнутым с даты, указанной в уведомлении о расторжении. Инициирующая Сторона вправе требовать возмещения убытков, возникших в результате такого расторжения.</w:t>
      </w:r>
    </w:p>
    <w:p w14:paraId="1B26126F" w14:textId="6C0FE99E" w:rsidR="0079491E" w:rsidRPr="0079491E" w:rsidRDefault="0079491E" w:rsidP="0079491E">
      <w:pPr>
        <w:autoSpaceDE w:val="0"/>
        <w:autoSpaceDN w:val="0"/>
        <w:adjustRightInd w:val="0"/>
        <w:spacing w:after="0" w:line="240" w:lineRule="auto"/>
        <w:ind w:firstLine="709"/>
        <w:jc w:val="both"/>
        <w:rPr>
          <w:rFonts w:ascii="Times New Roman" w:hAnsi="Times New Roman"/>
          <w:sz w:val="24"/>
          <w:szCs w:val="24"/>
          <w:lang w:eastAsia="ru-RU"/>
        </w:rPr>
      </w:pPr>
      <w:r w:rsidRPr="0079491E">
        <w:rPr>
          <w:rFonts w:ascii="Times New Roman" w:hAnsi="Times New Roman"/>
          <w:sz w:val="24"/>
          <w:szCs w:val="24"/>
          <w:lang w:eastAsia="ru-RU"/>
        </w:rPr>
        <w:t>1</w:t>
      </w:r>
      <w:r>
        <w:rPr>
          <w:rFonts w:ascii="Times New Roman" w:hAnsi="Times New Roman"/>
          <w:sz w:val="24"/>
          <w:szCs w:val="24"/>
          <w:lang w:eastAsia="ru-RU"/>
        </w:rPr>
        <w:t>1</w:t>
      </w:r>
      <w:r w:rsidRPr="0079491E">
        <w:rPr>
          <w:rFonts w:ascii="Times New Roman" w:hAnsi="Times New Roman"/>
          <w:sz w:val="24"/>
          <w:szCs w:val="24"/>
          <w:lang w:eastAsia="ru-RU"/>
        </w:rPr>
        <w:t>.3. Ни при каких обстоятельствах Стороны в рамках настоящего Контракта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легализации доходов, полученных преступным путем, а также иных подобных норм.</w:t>
      </w:r>
    </w:p>
    <w:p w14:paraId="088905C8" w14:textId="77777777" w:rsidR="0079491E" w:rsidRPr="0079491E" w:rsidRDefault="0079491E" w:rsidP="005A4E63">
      <w:pPr>
        <w:pStyle w:val="a4"/>
        <w:ind w:firstLine="567"/>
        <w:jc w:val="center"/>
        <w:rPr>
          <w:rFonts w:ascii="Times New Roman" w:hAnsi="Times New Roman"/>
          <w:b/>
          <w:sz w:val="24"/>
          <w:szCs w:val="24"/>
        </w:rPr>
      </w:pPr>
    </w:p>
    <w:p w14:paraId="474A1011" w14:textId="2279F6AF" w:rsidR="0079491E" w:rsidRPr="0079491E" w:rsidRDefault="0079491E" w:rsidP="0079491E">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12</w:t>
      </w:r>
      <w:r w:rsidRPr="0079491E">
        <w:rPr>
          <w:rFonts w:ascii="Times New Roman" w:eastAsia="Times New Roman" w:hAnsi="Times New Roman"/>
          <w:b/>
          <w:sz w:val="24"/>
          <w:szCs w:val="24"/>
          <w:lang w:eastAsia="ru-RU"/>
        </w:rPr>
        <w:t>. С</w:t>
      </w:r>
      <w:r>
        <w:rPr>
          <w:rFonts w:ascii="Times New Roman" w:eastAsia="Times New Roman" w:hAnsi="Times New Roman"/>
          <w:b/>
          <w:sz w:val="24"/>
          <w:szCs w:val="24"/>
          <w:lang w:eastAsia="ru-RU"/>
        </w:rPr>
        <w:t>рок действия контракта</w:t>
      </w:r>
      <w:r w:rsidRPr="0079491E">
        <w:rPr>
          <w:rFonts w:ascii="Times New Roman" w:eastAsia="Times New Roman" w:hAnsi="Times New Roman"/>
          <w:b/>
          <w:sz w:val="24"/>
          <w:szCs w:val="24"/>
          <w:lang w:eastAsia="ru-RU"/>
        </w:rPr>
        <w:t>.</w:t>
      </w:r>
    </w:p>
    <w:p w14:paraId="7F572DD8" w14:textId="6122F879" w:rsidR="0079491E" w:rsidRPr="0079491E" w:rsidRDefault="0079491E" w:rsidP="0079491E">
      <w:pPr>
        <w:tabs>
          <w:tab w:val="left" w:pos="0"/>
        </w:tabs>
        <w:spacing w:after="0" w:line="240" w:lineRule="auto"/>
        <w:ind w:firstLine="567"/>
        <w:jc w:val="both"/>
        <w:rPr>
          <w:rFonts w:ascii="Times New Roman" w:eastAsia="Times New Roman" w:hAnsi="Times New Roman"/>
          <w:sz w:val="24"/>
          <w:szCs w:val="24"/>
        </w:rPr>
      </w:pPr>
      <w:r w:rsidRPr="0079491E">
        <w:rPr>
          <w:rFonts w:ascii="Times New Roman" w:eastAsia="Times New Roman" w:hAnsi="Times New Roman"/>
          <w:sz w:val="24"/>
          <w:szCs w:val="24"/>
        </w:rPr>
        <w:t>1</w:t>
      </w:r>
      <w:r>
        <w:rPr>
          <w:rFonts w:ascii="Times New Roman" w:eastAsia="Times New Roman" w:hAnsi="Times New Roman"/>
          <w:sz w:val="24"/>
          <w:szCs w:val="24"/>
        </w:rPr>
        <w:t>2</w:t>
      </w:r>
      <w:r w:rsidRPr="0079491E">
        <w:rPr>
          <w:rFonts w:ascii="Times New Roman" w:eastAsia="Times New Roman" w:hAnsi="Times New Roman"/>
          <w:sz w:val="24"/>
          <w:szCs w:val="24"/>
        </w:rPr>
        <w:t xml:space="preserve">.1. Настоящий Контракт действует с момента подписания Контракта Сторонами до полного исполнения обязательств Сторонами </w:t>
      </w:r>
      <w:r w:rsidR="00B2616B">
        <w:rPr>
          <w:rFonts w:ascii="Times New Roman" w:eastAsia="Times New Roman" w:hAnsi="Times New Roman"/>
          <w:sz w:val="24"/>
          <w:szCs w:val="24"/>
        </w:rPr>
        <w:t xml:space="preserve">и оплаты </w:t>
      </w:r>
      <w:r w:rsidRPr="0079491E">
        <w:rPr>
          <w:rFonts w:ascii="Times New Roman" w:eastAsia="Times New Roman" w:hAnsi="Times New Roman"/>
          <w:sz w:val="24"/>
          <w:szCs w:val="24"/>
        </w:rPr>
        <w:t xml:space="preserve">по Контракту </w:t>
      </w:r>
      <w:r w:rsidR="00CB4E3D">
        <w:rPr>
          <w:rFonts w:ascii="Times New Roman" w:eastAsia="Times New Roman" w:hAnsi="Times New Roman"/>
          <w:color w:val="000000"/>
          <w:sz w:val="24"/>
          <w:szCs w:val="24"/>
        </w:rPr>
        <w:t>до 31.0</w:t>
      </w:r>
      <w:r w:rsidR="00154D35">
        <w:rPr>
          <w:rFonts w:ascii="Times New Roman" w:eastAsia="Times New Roman" w:hAnsi="Times New Roman"/>
          <w:color w:val="000000"/>
          <w:sz w:val="24"/>
          <w:szCs w:val="24"/>
        </w:rPr>
        <w:t>8</w:t>
      </w:r>
      <w:r w:rsidRPr="0079491E">
        <w:rPr>
          <w:rFonts w:ascii="Times New Roman" w:eastAsia="Times New Roman" w:hAnsi="Times New Roman"/>
          <w:color w:val="000000"/>
          <w:sz w:val="24"/>
          <w:szCs w:val="24"/>
        </w:rPr>
        <w:t>.2026 г</w:t>
      </w:r>
      <w:r w:rsidRPr="0079491E">
        <w:rPr>
          <w:rFonts w:ascii="Times New Roman" w:eastAsia="Times New Roman" w:hAnsi="Times New Roman"/>
          <w:color w:val="FF0000"/>
          <w:sz w:val="24"/>
          <w:szCs w:val="24"/>
        </w:rPr>
        <w:t>.</w:t>
      </w:r>
      <w:r w:rsidRPr="0079491E">
        <w:rPr>
          <w:rFonts w:ascii="Times New Roman" w:eastAsia="Times New Roman" w:hAnsi="Times New Roman"/>
          <w:sz w:val="24"/>
          <w:szCs w:val="24"/>
        </w:rPr>
        <w:t xml:space="preserve"> </w:t>
      </w:r>
    </w:p>
    <w:p w14:paraId="4E86B739" w14:textId="4ADA0782" w:rsidR="0079491E" w:rsidRPr="0079491E" w:rsidRDefault="0079491E" w:rsidP="0079491E">
      <w:pPr>
        <w:tabs>
          <w:tab w:val="left" w:pos="0"/>
        </w:tabs>
        <w:spacing w:after="0" w:line="240" w:lineRule="auto"/>
        <w:ind w:firstLine="567"/>
        <w:jc w:val="both"/>
        <w:rPr>
          <w:rFonts w:ascii="Times New Roman" w:eastAsia="Times New Roman" w:hAnsi="Times New Roman"/>
          <w:sz w:val="24"/>
          <w:szCs w:val="24"/>
        </w:rPr>
      </w:pPr>
      <w:r w:rsidRPr="0079491E">
        <w:rPr>
          <w:rFonts w:ascii="Times New Roman" w:eastAsia="Times New Roman" w:hAnsi="Times New Roman"/>
          <w:sz w:val="24"/>
          <w:szCs w:val="24"/>
        </w:rPr>
        <w:t>1</w:t>
      </w:r>
      <w:r>
        <w:rPr>
          <w:rFonts w:ascii="Times New Roman" w:eastAsia="Times New Roman" w:hAnsi="Times New Roman"/>
          <w:sz w:val="24"/>
          <w:szCs w:val="24"/>
        </w:rPr>
        <w:t>2</w:t>
      </w:r>
      <w:r w:rsidRPr="0079491E">
        <w:rPr>
          <w:rFonts w:ascii="Times New Roman" w:eastAsia="Times New Roman" w:hAnsi="Times New Roman"/>
          <w:sz w:val="24"/>
          <w:szCs w:val="24"/>
        </w:rPr>
        <w:t>.3.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w:t>
      </w:r>
    </w:p>
    <w:p w14:paraId="212FD402" w14:textId="36F4E74A" w:rsidR="0079491E" w:rsidRPr="0079491E" w:rsidRDefault="0079491E" w:rsidP="0079491E">
      <w:pPr>
        <w:tabs>
          <w:tab w:val="left" w:pos="0"/>
        </w:tabs>
        <w:spacing w:after="0" w:line="240" w:lineRule="auto"/>
        <w:ind w:firstLine="567"/>
        <w:jc w:val="both"/>
        <w:rPr>
          <w:rFonts w:ascii="Times New Roman" w:eastAsia="Times New Roman" w:hAnsi="Times New Roman"/>
          <w:sz w:val="24"/>
          <w:szCs w:val="24"/>
        </w:rPr>
      </w:pPr>
      <w:r w:rsidRPr="0079491E">
        <w:rPr>
          <w:rFonts w:ascii="Times New Roman" w:eastAsia="Times New Roman" w:hAnsi="Times New Roman"/>
          <w:sz w:val="24"/>
          <w:szCs w:val="24"/>
        </w:rPr>
        <w:t>1</w:t>
      </w:r>
      <w:r>
        <w:rPr>
          <w:rFonts w:ascii="Times New Roman" w:eastAsia="Times New Roman" w:hAnsi="Times New Roman"/>
          <w:sz w:val="24"/>
          <w:szCs w:val="24"/>
        </w:rPr>
        <w:t>2</w:t>
      </w:r>
      <w:r w:rsidRPr="0079491E">
        <w:rPr>
          <w:rFonts w:ascii="Times New Roman" w:eastAsia="Times New Roman" w:hAnsi="Times New Roman"/>
          <w:sz w:val="24"/>
          <w:szCs w:val="24"/>
        </w:rPr>
        <w:t>.4. Прекращение настоящего Контракта не освобождает Стороны от исполнения обязательств по настоящему Контракту, возникших до прекращения настоящего Контракта. Окончание срока действия настоящего Контракта не влечет прекращения неисполненных обязательств Сторон по настоящему Контракту.</w:t>
      </w:r>
    </w:p>
    <w:p w14:paraId="42E52373" w14:textId="77777777" w:rsidR="0079491E" w:rsidRPr="0079491E" w:rsidRDefault="0079491E" w:rsidP="0079491E">
      <w:pPr>
        <w:spacing w:after="0" w:line="240" w:lineRule="auto"/>
        <w:jc w:val="both"/>
        <w:rPr>
          <w:rFonts w:ascii="Times New Roman" w:eastAsia="Times New Roman" w:hAnsi="Times New Roman"/>
          <w:b/>
          <w:sz w:val="24"/>
          <w:szCs w:val="24"/>
          <w:lang w:eastAsia="ru-RU"/>
        </w:rPr>
      </w:pPr>
    </w:p>
    <w:p w14:paraId="6B8DBAA2" w14:textId="0C5019FB" w:rsidR="0079491E" w:rsidRPr="0079491E" w:rsidRDefault="0079491E" w:rsidP="0079491E">
      <w:pPr>
        <w:spacing w:after="0" w:line="240" w:lineRule="auto"/>
        <w:rPr>
          <w:rFonts w:ascii="Times New Roman" w:eastAsia="Times New Roman" w:hAnsi="Times New Roman"/>
          <w:b/>
          <w:bCs/>
          <w:sz w:val="24"/>
          <w:szCs w:val="24"/>
          <w:lang w:eastAsia="ru-RU"/>
        </w:rPr>
      </w:pPr>
      <w:r w:rsidRPr="0079491E">
        <w:rPr>
          <w:rFonts w:ascii="Times New Roman" w:eastAsia="Times New Roman" w:hAnsi="Times New Roman"/>
          <w:sz w:val="24"/>
          <w:szCs w:val="24"/>
          <w:lang w:eastAsia="ru-RU"/>
        </w:rPr>
        <w:t xml:space="preserve">          </w:t>
      </w:r>
      <w:r w:rsidRPr="0079491E">
        <w:rPr>
          <w:rFonts w:ascii="Times New Roman" w:eastAsia="Times New Roman" w:hAnsi="Times New Roman"/>
          <w:b/>
          <w:bCs/>
          <w:sz w:val="24"/>
          <w:szCs w:val="24"/>
          <w:lang w:eastAsia="ru-RU"/>
        </w:rPr>
        <w:t xml:space="preserve">                                                             </w:t>
      </w:r>
      <w:r>
        <w:rPr>
          <w:rFonts w:ascii="Times New Roman" w:eastAsia="Times New Roman" w:hAnsi="Times New Roman"/>
          <w:b/>
          <w:bCs/>
          <w:sz w:val="24"/>
          <w:szCs w:val="24"/>
          <w:lang w:eastAsia="ru-RU"/>
        </w:rPr>
        <w:t>13</w:t>
      </w:r>
      <w:r w:rsidRPr="0079491E">
        <w:rPr>
          <w:rFonts w:ascii="Times New Roman" w:eastAsia="Times New Roman" w:hAnsi="Times New Roman"/>
          <w:b/>
          <w:bCs/>
          <w:sz w:val="24"/>
          <w:szCs w:val="24"/>
          <w:lang w:eastAsia="ru-RU"/>
        </w:rPr>
        <w:t xml:space="preserve">. </w:t>
      </w:r>
      <w:r>
        <w:rPr>
          <w:rFonts w:ascii="Times New Roman" w:eastAsia="Times New Roman" w:hAnsi="Times New Roman"/>
          <w:b/>
          <w:bCs/>
          <w:sz w:val="24"/>
          <w:szCs w:val="24"/>
          <w:lang w:eastAsia="ru-RU"/>
        </w:rPr>
        <w:t xml:space="preserve">Прочие условия. </w:t>
      </w:r>
    </w:p>
    <w:p w14:paraId="373DBA1C" w14:textId="673026E0" w:rsidR="0079491E" w:rsidRPr="0079491E" w:rsidRDefault="0079491E" w:rsidP="0079491E">
      <w:pPr>
        <w:spacing w:after="0" w:line="240" w:lineRule="auto"/>
        <w:ind w:firstLine="708"/>
        <w:jc w:val="both"/>
        <w:rPr>
          <w:rFonts w:ascii="Times New Roman" w:eastAsia="Times New Roman" w:hAnsi="Times New Roman"/>
          <w:b/>
          <w:bCs/>
          <w:sz w:val="24"/>
          <w:szCs w:val="24"/>
          <w:lang w:eastAsia="ru-RU"/>
        </w:rPr>
      </w:pPr>
      <w:r w:rsidRPr="0079491E">
        <w:rPr>
          <w:rFonts w:ascii="Times New Roman" w:eastAsia="Times New Roman" w:hAnsi="Times New Roman"/>
          <w:bCs/>
          <w:sz w:val="24"/>
          <w:szCs w:val="24"/>
          <w:lang w:eastAsia="ru-RU"/>
        </w:rPr>
        <w:t>1</w:t>
      </w:r>
      <w:r>
        <w:rPr>
          <w:rFonts w:ascii="Times New Roman" w:eastAsia="Times New Roman" w:hAnsi="Times New Roman"/>
          <w:bCs/>
          <w:sz w:val="24"/>
          <w:szCs w:val="24"/>
          <w:lang w:eastAsia="ru-RU"/>
        </w:rPr>
        <w:t>3</w:t>
      </w:r>
      <w:r w:rsidRPr="0079491E">
        <w:rPr>
          <w:rFonts w:ascii="Times New Roman" w:eastAsia="Times New Roman" w:hAnsi="Times New Roman"/>
          <w:bCs/>
          <w:sz w:val="24"/>
          <w:szCs w:val="24"/>
          <w:lang w:eastAsia="ru-RU"/>
        </w:rPr>
        <w:t>.1.</w:t>
      </w:r>
      <w:r w:rsidRPr="0079491E">
        <w:rPr>
          <w:rFonts w:ascii="Times New Roman" w:eastAsia="Times New Roman" w:hAnsi="Times New Roman"/>
          <w:sz w:val="24"/>
          <w:szCs w:val="24"/>
          <w:lang w:eastAsia="ru-RU"/>
        </w:rPr>
        <w:t xml:space="preserve"> </w:t>
      </w:r>
      <w:r w:rsidRPr="0079491E">
        <w:rPr>
          <w:rFonts w:ascii="Times New Roman" w:eastAsia="Times New Roman" w:hAnsi="Times New Roman"/>
          <w:bCs/>
          <w:sz w:val="24"/>
          <w:szCs w:val="24"/>
          <w:lang w:eastAsia="ru-RU"/>
        </w:rPr>
        <w:t xml:space="preserve">Контракт составлен в двух экземплярах, имеющих одинаковую юридическую силу, по одному для каждых Сторон.  </w:t>
      </w:r>
    </w:p>
    <w:p w14:paraId="56199551" w14:textId="3E4C40AF" w:rsidR="0079491E" w:rsidRPr="0079491E" w:rsidRDefault="0079491E" w:rsidP="0079491E">
      <w:pPr>
        <w:spacing w:after="0" w:line="240" w:lineRule="auto"/>
        <w:ind w:firstLine="708"/>
        <w:jc w:val="both"/>
        <w:rPr>
          <w:rFonts w:ascii="Times New Roman" w:eastAsia="Times New Roman" w:hAnsi="Times New Roman"/>
          <w:sz w:val="24"/>
          <w:szCs w:val="24"/>
        </w:rPr>
      </w:pPr>
      <w:r w:rsidRPr="0079491E">
        <w:rPr>
          <w:rFonts w:ascii="Times New Roman" w:eastAsia="Times New Roman" w:hAnsi="Times New Roman"/>
          <w:sz w:val="24"/>
          <w:szCs w:val="24"/>
          <w:lang w:eastAsia="ru-RU"/>
        </w:rPr>
        <w:t>1</w:t>
      </w:r>
      <w:r>
        <w:rPr>
          <w:rFonts w:ascii="Times New Roman" w:eastAsia="Times New Roman" w:hAnsi="Times New Roman"/>
          <w:sz w:val="24"/>
          <w:szCs w:val="24"/>
          <w:lang w:eastAsia="ru-RU"/>
        </w:rPr>
        <w:t>3</w:t>
      </w:r>
      <w:r w:rsidRPr="0079491E">
        <w:rPr>
          <w:rFonts w:ascii="Times New Roman" w:eastAsia="Times New Roman" w:hAnsi="Times New Roman"/>
          <w:sz w:val="24"/>
          <w:szCs w:val="24"/>
          <w:lang w:eastAsia="ru-RU"/>
        </w:rPr>
        <w:t xml:space="preserve">.2. </w:t>
      </w:r>
      <w:r w:rsidRPr="0079491E">
        <w:rPr>
          <w:rFonts w:ascii="Times New Roman" w:eastAsia="Times New Roman" w:hAnsi="Times New Roman"/>
          <w:sz w:val="24"/>
          <w:szCs w:val="24"/>
        </w:rPr>
        <w:t>Любое сообщение и/или уведомление Сторон (за исключением пункта 1</w:t>
      </w:r>
      <w:r>
        <w:rPr>
          <w:rFonts w:ascii="Times New Roman" w:eastAsia="Times New Roman" w:hAnsi="Times New Roman"/>
          <w:sz w:val="24"/>
          <w:szCs w:val="24"/>
        </w:rPr>
        <w:t>3</w:t>
      </w:r>
      <w:r w:rsidRPr="0079491E">
        <w:rPr>
          <w:rFonts w:ascii="Times New Roman" w:eastAsia="Times New Roman" w:hAnsi="Times New Roman"/>
          <w:sz w:val="24"/>
          <w:szCs w:val="24"/>
        </w:rPr>
        <w:t>.3. настоящего Контракта), соответственно направляется, Заказчику - на адрес электронной почты, указанный в разделе 1</w:t>
      </w:r>
      <w:r w:rsidR="00257CC7">
        <w:rPr>
          <w:rFonts w:ascii="Times New Roman" w:eastAsia="Times New Roman" w:hAnsi="Times New Roman"/>
          <w:sz w:val="24"/>
          <w:szCs w:val="24"/>
        </w:rPr>
        <w:t>4</w:t>
      </w:r>
      <w:r w:rsidRPr="0079491E">
        <w:rPr>
          <w:rFonts w:ascii="Times New Roman" w:eastAsia="Times New Roman" w:hAnsi="Times New Roman"/>
          <w:sz w:val="24"/>
          <w:szCs w:val="24"/>
        </w:rPr>
        <w:t xml:space="preserve"> Контракта; </w:t>
      </w:r>
      <w:r w:rsidR="002814C3">
        <w:rPr>
          <w:rFonts w:ascii="Times New Roman" w:eastAsia="Times New Roman" w:hAnsi="Times New Roman"/>
          <w:sz w:val="24"/>
          <w:szCs w:val="24"/>
        </w:rPr>
        <w:t>Исполнителю</w:t>
      </w:r>
      <w:r w:rsidRPr="0079491E">
        <w:rPr>
          <w:rFonts w:ascii="Times New Roman" w:eastAsia="Times New Roman" w:hAnsi="Times New Roman"/>
          <w:sz w:val="24"/>
          <w:szCs w:val="24"/>
        </w:rPr>
        <w:t xml:space="preserve"> - на адрес электронной почты (при его отсутствии - письменно на юридический адрес </w:t>
      </w:r>
      <w:r w:rsidR="002814C3">
        <w:rPr>
          <w:rFonts w:ascii="Times New Roman" w:eastAsia="Times New Roman" w:hAnsi="Times New Roman"/>
          <w:sz w:val="24"/>
          <w:szCs w:val="24"/>
        </w:rPr>
        <w:t>Исполнителя</w:t>
      </w:r>
      <w:r w:rsidRPr="0079491E">
        <w:rPr>
          <w:rFonts w:ascii="Times New Roman" w:eastAsia="Times New Roman" w:hAnsi="Times New Roman"/>
          <w:sz w:val="24"/>
          <w:szCs w:val="24"/>
        </w:rPr>
        <w:t xml:space="preserve"> с почтовым уведомлением), указанные в разделе 1</w:t>
      </w:r>
      <w:r>
        <w:rPr>
          <w:rFonts w:ascii="Times New Roman" w:eastAsia="Times New Roman" w:hAnsi="Times New Roman"/>
          <w:sz w:val="24"/>
          <w:szCs w:val="24"/>
        </w:rPr>
        <w:t>4</w:t>
      </w:r>
      <w:r w:rsidRPr="0079491E">
        <w:rPr>
          <w:rFonts w:ascii="Times New Roman" w:eastAsia="Times New Roman" w:hAnsi="Times New Roman"/>
          <w:sz w:val="24"/>
          <w:szCs w:val="24"/>
        </w:rPr>
        <w:t xml:space="preserve"> Контракта.</w:t>
      </w:r>
    </w:p>
    <w:p w14:paraId="2E8239C4" w14:textId="77777777" w:rsidR="0079491E" w:rsidRPr="0079491E" w:rsidRDefault="0079491E" w:rsidP="0079491E">
      <w:pPr>
        <w:spacing w:after="0" w:line="240" w:lineRule="auto"/>
        <w:jc w:val="both"/>
        <w:rPr>
          <w:rFonts w:ascii="Times New Roman" w:eastAsia="Times New Roman" w:hAnsi="Times New Roman"/>
          <w:sz w:val="24"/>
          <w:szCs w:val="24"/>
          <w:lang w:eastAsia="ru-RU"/>
        </w:rPr>
      </w:pPr>
      <w:r w:rsidRPr="0079491E">
        <w:rPr>
          <w:rFonts w:ascii="Times New Roman" w:eastAsia="Times New Roman" w:hAnsi="Times New Roman"/>
          <w:sz w:val="24"/>
          <w:szCs w:val="24"/>
        </w:rPr>
        <w:t>Уведомление считается доставленным на следующий рабочий день, после направления уведомления другой Стороне на адрес электронной почты. Срок рассмотрения сообщений и/или уведомлений Сторон составляет 10 (десять) календарных дней с момента его получения.</w:t>
      </w:r>
    </w:p>
    <w:p w14:paraId="54EED8E9" w14:textId="238E9166" w:rsidR="0079491E" w:rsidRPr="0079491E" w:rsidRDefault="0079491E" w:rsidP="0079491E">
      <w:pPr>
        <w:spacing w:after="0" w:line="240" w:lineRule="auto"/>
        <w:ind w:firstLine="708"/>
        <w:jc w:val="both"/>
        <w:rPr>
          <w:rFonts w:ascii="Times New Roman" w:eastAsia="Times New Roman" w:hAnsi="Times New Roman"/>
          <w:sz w:val="24"/>
          <w:szCs w:val="24"/>
          <w:lang w:eastAsia="ru-RU"/>
        </w:rPr>
      </w:pPr>
      <w:r w:rsidRPr="0079491E">
        <w:rPr>
          <w:rFonts w:ascii="Times New Roman" w:eastAsia="Times New Roman" w:hAnsi="Times New Roman"/>
          <w:sz w:val="24"/>
          <w:szCs w:val="24"/>
          <w:lang w:eastAsia="ru-RU"/>
        </w:rPr>
        <w:t>1</w:t>
      </w:r>
      <w:r>
        <w:rPr>
          <w:rFonts w:ascii="Times New Roman" w:eastAsia="Times New Roman" w:hAnsi="Times New Roman"/>
          <w:sz w:val="24"/>
          <w:szCs w:val="24"/>
          <w:lang w:eastAsia="ru-RU"/>
        </w:rPr>
        <w:t>3</w:t>
      </w:r>
      <w:r w:rsidRPr="0079491E">
        <w:rPr>
          <w:rFonts w:ascii="Times New Roman" w:eastAsia="Times New Roman" w:hAnsi="Times New Roman"/>
          <w:sz w:val="24"/>
          <w:szCs w:val="24"/>
          <w:lang w:eastAsia="ru-RU"/>
        </w:rPr>
        <w:t>.3. Возникшие по настоящему Контракту споры решаются путем направления претензии другой Стороне, ответ на которую должен быть представлен Заявителю в течение 10 (Десяти) календарных дней с момента ее получения. В случае, если ответ не представлен в указанный срок, претензия считается принятой. При невозможности досудебного урегулирования спора, возникшего между Сторонами, он передается на рассмотрение в Арбитражный суд Мурманской области.</w:t>
      </w:r>
    </w:p>
    <w:p w14:paraId="6A045223" w14:textId="532B58D6" w:rsidR="0079491E" w:rsidRPr="0079491E" w:rsidRDefault="0079491E" w:rsidP="0079491E">
      <w:pPr>
        <w:spacing w:after="0" w:line="240" w:lineRule="auto"/>
        <w:ind w:firstLine="708"/>
        <w:jc w:val="both"/>
        <w:rPr>
          <w:rFonts w:ascii="Times New Roman" w:eastAsia="Times New Roman" w:hAnsi="Times New Roman"/>
          <w:sz w:val="24"/>
          <w:szCs w:val="24"/>
          <w:lang w:eastAsia="ru-RU"/>
        </w:rPr>
      </w:pPr>
      <w:r w:rsidRPr="0079491E">
        <w:rPr>
          <w:rFonts w:ascii="Times New Roman" w:eastAsia="Times New Roman" w:hAnsi="Times New Roman"/>
          <w:sz w:val="24"/>
          <w:szCs w:val="24"/>
          <w:lang w:eastAsia="ru-RU"/>
        </w:rPr>
        <w:t>1</w:t>
      </w:r>
      <w:r>
        <w:rPr>
          <w:rFonts w:ascii="Times New Roman" w:eastAsia="Times New Roman" w:hAnsi="Times New Roman"/>
          <w:sz w:val="24"/>
          <w:szCs w:val="24"/>
          <w:lang w:eastAsia="ru-RU"/>
        </w:rPr>
        <w:t>3.</w:t>
      </w:r>
      <w:r w:rsidRPr="0079491E">
        <w:rPr>
          <w:rFonts w:ascii="Times New Roman" w:eastAsia="Times New Roman" w:hAnsi="Times New Roman"/>
          <w:sz w:val="24"/>
          <w:szCs w:val="24"/>
          <w:lang w:eastAsia="ru-RU"/>
        </w:rPr>
        <w:t>4. Во всем, что не оговорено Контрактом, Стороны руководствуются действующим законодательством Российской Федерации.</w:t>
      </w:r>
    </w:p>
    <w:p w14:paraId="42CFED58" w14:textId="1DCBF4F9" w:rsidR="0079491E" w:rsidRPr="0079491E" w:rsidRDefault="0079491E" w:rsidP="0079491E">
      <w:pPr>
        <w:spacing w:after="0" w:line="240" w:lineRule="auto"/>
        <w:ind w:firstLine="708"/>
        <w:jc w:val="both"/>
        <w:rPr>
          <w:rFonts w:ascii="Times New Roman" w:eastAsia="Times New Roman" w:hAnsi="Times New Roman"/>
          <w:sz w:val="24"/>
          <w:szCs w:val="24"/>
          <w:lang w:eastAsia="ru-RU"/>
        </w:rPr>
      </w:pPr>
      <w:r w:rsidRPr="0079491E">
        <w:rPr>
          <w:rFonts w:ascii="Times New Roman" w:eastAsia="Times New Roman" w:hAnsi="Times New Roman"/>
          <w:sz w:val="24"/>
          <w:szCs w:val="24"/>
          <w:lang w:eastAsia="ru-RU"/>
        </w:rPr>
        <w:t>1</w:t>
      </w:r>
      <w:r>
        <w:rPr>
          <w:rFonts w:ascii="Times New Roman" w:eastAsia="Times New Roman" w:hAnsi="Times New Roman"/>
          <w:sz w:val="24"/>
          <w:szCs w:val="24"/>
          <w:lang w:eastAsia="ru-RU"/>
        </w:rPr>
        <w:t>3</w:t>
      </w:r>
      <w:r w:rsidRPr="0079491E">
        <w:rPr>
          <w:rFonts w:ascii="Times New Roman" w:eastAsia="Times New Roman" w:hAnsi="Times New Roman"/>
          <w:sz w:val="24"/>
          <w:szCs w:val="24"/>
          <w:lang w:eastAsia="ru-RU"/>
        </w:rPr>
        <w:t>.5. Приложения к Контракту являются его неотъемлемой частью.</w:t>
      </w:r>
    </w:p>
    <w:p w14:paraId="3DD120A3" w14:textId="3FEA211C" w:rsidR="0079491E" w:rsidRPr="0079491E" w:rsidRDefault="0079491E" w:rsidP="0079491E">
      <w:pPr>
        <w:spacing w:after="0" w:line="240" w:lineRule="auto"/>
        <w:rPr>
          <w:rFonts w:ascii="Times New Roman" w:eastAsia="Times New Roman" w:hAnsi="Times New Roman"/>
          <w:color w:val="000000"/>
          <w:sz w:val="24"/>
          <w:szCs w:val="24"/>
          <w:lang w:eastAsia="ru-RU"/>
        </w:rPr>
      </w:pPr>
      <w:r w:rsidRPr="0079491E">
        <w:rPr>
          <w:rFonts w:ascii="Times New Roman" w:eastAsia="Times New Roman" w:hAnsi="Times New Roman"/>
          <w:color w:val="000000"/>
          <w:sz w:val="24"/>
          <w:szCs w:val="24"/>
          <w:lang w:eastAsia="ru-RU"/>
        </w:rPr>
        <w:t xml:space="preserve">Приложение № 1 </w:t>
      </w:r>
      <w:r w:rsidR="00136A2B">
        <w:rPr>
          <w:rFonts w:ascii="Times New Roman" w:eastAsia="Times New Roman" w:hAnsi="Times New Roman"/>
          <w:color w:val="000000"/>
          <w:sz w:val="24"/>
          <w:szCs w:val="24"/>
          <w:lang w:eastAsia="ru-RU"/>
        </w:rPr>
        <w:t>Спецификация.</w:t>
      </w:r>
    </w:p>
    <w:p w14:paraId="31A59E81" w14:textId="77777777" w:rsidR="0079491E" w:rsidRPr="0079491E" w:rsidRDefault="0079491E" w:rsidP="0079491E">
      <w:pPr>
        <w:spacing w:after="0" w:line="240" w:lineRule="auto"/>
        <w:rPr>
          <w:rFonts w:ascii="Times New Roman" w:eastAsia="Times New Roman" w:hAnsi="Times New Roman"/>
          <w:b/>
          <w:sz w:val="24"/>
          <w:szCs w:val="24"/>
          <w:lang w:eastAsia="ru-RU"/>
        </w:rPr>
      </w:pPr>
    </w:p>
    <w:p w14:paraId="39BE99B9" w14:textId="1ACD7EB7" w:rsidR="0079491E" w:rsidRPr="0079491E" w:rsidRDefault="0079491E" w:rsidP="0079491E">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14. Адреса и банковские реквизиты Сторон.</w:t>
      </w:r>
    </w:p>
    <w:p w14:paraId="601C2665" w14:textId="77777777" w:rsidR="0079491E" w:rsidRPr="0079491E" w:rsidRDefault="0079491E" w:rsidP="0079491E">
      <w:pPr>
        <w:spacing w:after="0" w:line="240" w:lineRule="auto"/>
        <w:rPr>
          <w:rFonts w:ascii="Times New Roman" w:eastAsia="Times New Roman" w:hAnsi="Times New Roman"/>
          <w:sz w:val="24"/>
          <w:szCs w:val="24"/>
          <w:lang w:eastAsia="ru-RU"/>
        </w:rPr>
      </w:pPr>
    </w:p>
    <w:tbl>
      <w:tblPr>
        <w:tblW w:w="517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78"/>
      </w:tblGrid>
      <w:tr w:rsidR="00C16422" w:rsidRPr="0079491E" w14:paraId="7F587F5F" w14:textId="77777777" w:rsidTr="00154D35">
        <w:trPr>
          <w:trHeight w:val="384"/>
        </w:trPr>
        <w:tc>
          <w:tcPr>
            <w:tcW w:w="5178" w:type="dxa"/>
          </w:tcPr>
          <w:p w14:paraId="32F9E8E1" w14:textId="77777777" w:rsidR="00C16422" w:rsidRPr="0079491E" w:rsidRDefault="00C16422" w:rsidP="0079491E">
            <w:pPr>
              <w:widowControl w:val="0"/>
              <w:autoSpaceDE w:val="0"/>
              <w:autoSpaceDN w:val="0"/>
              <w:spacing w:after="0" w:line="240" w:lineRule="auto"/>
              <w:jc w:val="center"/>
              <w:rPr>
                <w:rFonts w:ascii="Times New Roman" w:eastAsia="Times New Roman" w:hAnsi="Times New Roman"/>
                <w:sz w:val="24"/>
                <w:szCs w:val="24"/>
                <w:lang w:eastAsia="ru-RU"/>
              </w:rPr>
            </w:pPr>
            <w:r w:rsidRPr="0079491E">
              <w:rPr>
                <w:rFonts w:ascii="Times New Roman" w:eastAsia="Times New Roman" w:hAnsi="Times New Roman"/>
                <w:sz w:val="24"/>
                <w:szCs w:val="24"/>
                <w:lang w:eastAsia="ru-RU"/>
              </w:rPr>
              <w:t>ЗАКАЗЧИК:</w:t>
            </w:r>
          </w:p>
        </w:tc>
      </w:tr>
      <w:tr w:rsidR="00C16422" w:rsidRPr="0079491E" w14:paraId="39930DE4" w14:textId="77777777" w:rsidTr="00154D35">
        <w:tc>
          <w:tcPr>
            <w:tcW w:w="5178" w:type="dxa"/>
          </w:tcPr>
          <w:p w14:paraId="011B5262" w14:textId="77777777" w:rsidR="00C16422" w:rsidRPr="0079491E" w:rsidRDefault="00C16422" w:rsidP="0079491E">
            <w:pPr>
              <w:widowControl w:val="0"/>
              <w:autoSpaceDE w:val="0"/>
              <w:autoSpaceDN w:val="0"/>
              <w:spacing w:after="0" w:line="240" w:lineRule="auto"/>
              <w:jc w:val="center"/>
              <w:rPr>
                <w:rFonts w:ascii="Times New Roman" w:eastAsia="Times New Roman" w:hAnsi="Times New Roman"/>
                <w:sz w:val="24"/>
                <w:szCs w:val="24"/>
                <w:lang w:eastAsia="ru-RU"/>
              </w:rPr>
            </w:pPr>
            <w:r w:rsidRPr="0079491E">
              <w:rPr>
                <w:rFonts w:ascii="Times New Roman" w:eastAsia="Times New Roman" w:hAnsi="Times New Roman"/>
                <w:sz w:val="24"/>
                <w:szCs w:val="24"/>
                <w:lang w:eastAsia="ru-RU"/>
              </w:rPr>
              <w:t>Федеральное государственное бюджетное учреждение «Северный экспедиционный отряд аварийно-спасательных работ» (ФГБУ «Северный ЭО АСР»)</w:t>
            </w:r>
          </w:p>
        </w:tc>
      </w:tr>
      <w:tr w:rsidR="00C16422" w:rsidRPr="0079491E" w14:paraId="13812F60" w14:textId="77777777" w:rsidTr="00154D35">
        <w:trPr>
          <w:trHeight w:val="420"/>
        </w:trPr>
        <w:tc>
          <w:tcPr>
            <w:tcW w:w="5178" w:type="dxa"/>
          </w:tcPr>
          <w:p w14:paraId="5988C379" w14:textId="77777777" w:rsidR="00C16422" w:rsidRPr="0079491E" w:rsidRDefault="00C16422" w:rsidP="0079491E">
            <w:pPr>
              <w:widowControl w:val="0"/>
              <w:autoSpaceDE w:val="0"/>
              <w:autoSpaceDN w:val="0"/>
              <w:spacing w:after="0" w:line="240" w:lineRule="auto"/>
              <w:jc w:val="both"/>
              <w:rPr>
                <w:rFonts w:ascii="Times New Roman" w:eastAsia="Times New Roman" w:hAnsi="Times New Roman"/>
                <w:sz w:val="24"/>
                <w:szCs w:val="24"/>
                <w:lang w:eastAsia="ru-RU"/>
              </w:rPr>
            </w:pPr>
            <w:r w:rsidRPr="0079491E">
              <w:rPr>
                <w:rFonts w:ascii="Times New Roman" w:eastAsia="Times New Roman" w:hAnsi="Times New Roman"/>
                <w:sz w:val="24"/>
                <w:szCs w:val="24"/>
                <w:lang w:eastAsia="ru-RU"/>
              </w:rPr>
              <w:t>Адрес:</w:t>
            </w:r>
          </w:p>
          <w:p w14:paraId="6EBFE0CE" w14:textId="1D180F3C" w:rsidR="00C16422" w:rsidRPr="0079491E" w:rsidRDefault="00C16422" w:rsidP="0079491E">
            <w:pPr>
              <w:widowControl w:val="0"/>
              <w:autoSpaceDE w:val="0"/>
              <w:autoSpaceDN w:val="0"/>
              <w:spacing w:after="0" w:line="240" w:lineRule="auto"/>
              <w:jc w:val="both"/>
              <w:rPr>
                <w:rFonts w:ascii="Times New Roman" w:eastAsia="Times New Roman" w:hAnsi="Times New Roman"/>
                <w:sz w:val="24"/>
                <w:szCs w:val="24"/>
                <w:lang w:eastAsia="ru-RU"/>
              </w:rPr>
            </w:pPr>
            <w:r w:rsidRPr="0079491E">
              <w:rPr>
                <w:rFonts w:ascii="Times New Roman" w:eastAsia="Times New Roman" w:hAnsi="Times New Roman"/>
                <w:sz w:val="24"/>
                <w:szCs w:val="24"/>
                <w:lang w:eastAsia="ru-RU"/>
              </w:rPr>
              <w:t>183038,</w:t>
            </w:r>
            <w:r>
              <w:rPr>
                <w:rFonts w:ascii="Times New Roman" w:eastAsia="Times New Roman" w:hAnsi="Times New Roman"/>
                <w:sz w:val="24"/>
                <w:szCs w:val="24"/>
                <w:lang w:eastAsia="ru-RU"/>
              </w:rPr>
              <w:t xml:space="preserve"> г. Мурманск, ул. Капитана Егорова, д. 6</w:t>
            </w:r>
          </w:p>
        </w:tc>
      </w:tr>
      <w:tr w:rsidR="00C16422" w:rsidRPr="0079491E" w14:paraId="5A99926B" w14:textId="77777777" w:rsidTr="00154D35">
        <w:tc>
          <w:tcPr>
            <w:tcW w:w="5178" w:type="dxa"/>
          </w:tcPr>
          <w:p w14:paraId="5E033723" w14:textId="77777777" w:rsidR="00C16422" w:rsidRPr="0079491E" w:rsidRDefault="00C16422" w:rsidP="0079491E">
            <w:pPr>
              <w:widowControl w:val="0"/>
              <w:autoSpaceDE w:val="0"/>
              <w:autoSpaceDN w:val="0"/>
              <w:spacing w:after="0" w:line="240" w:lineRule="auto"/>
              <w:jc w:val="both"/>
              <w:rPr>
                <w:rFonts w:ascii="Times New Roman" w:eastAsia="Times New Roman" w:hAnsi="Times New Roman"/>
                <w:sz w:val="24"/>
                <w:szCs w:val="24"/>
                <w:lang w:eastAsia="ru-RU"/>
              </w:rPr>
            </w:pPr>
            <w:r w:rsidRPr="0079491E">
              <w:rPr>
                <w:rFonts w:ascii="Times New Roman" w:eastAsia="Times New Roman" w:hAnsi="Times New Roman"/>
                <w:sz w:val="24"/>
                <w:szCs w:val="24"/>
                <w:lang w:eastAsia="ru-RU"/>
              </w:rPr>
              <w:t>ИНН 5190023651</w:t>
            </w:r>
          </w:p>
        </w:tc>
      </w:tr>
      <w:tr w:rsidR="00C16422" w:rsidRPr="0079491E" w14:paraId="37536C1C" w14:textId="77777777" w:rsidTr="00154D35">
        <w:tc>
          <w:tcPr>
            <w:tcW w:w="5178" w:type="dxa"/>
          </w:tcPr>
          <w:p w14:paraId="5092FFAB" w14:textId="77777777" w:rsidR="00C16422" w:rsidRPr="0079491E" w:rsidRDefault="00C16422" w:rsidP="0079491E">
            <w:pPr>
              <w:widowControl w:val="0"/>
              <w:autoSpaceDE w:val="0"/>
              <w:autoSpaceDN w:val="0"/>
              <w:spacing w:after="0" w:line="240" w:lineRule="auto"/>
              <w:jc w:val="both"/>
              <w:rPr>
                <w:rFonts w:ascii="Times New Roman" w:eastAsia="Times New Roman" w:hAnsi="Times New Roman"/>
                <w:sz w:val="24"/>
                <w:szCs w:val="24"/>
                <w:lang w:eastAsia="ru-RU"/>
              </w:rPr>
            </w:pPr>
            <w:r w:rsidRPr="0079491E">
              <w:rPr>
                <w:rFonts w:ascii="Times New Roman" w:eastAsia="Times New Roman" w:hAnsi="Times New Roman"/>
                <w:sz w:val="24"/>
                <w:szCs w:val="24"/>
                <w:lang w:eastAsia="ru-RU"/>
              </w:rPr>
              <w:t>КПП 519001001</w:t>
            </w:r>
          </w:p>
        </w:tc>
      </w:tr>
      <w:tr w:rsidR="00C16422" w:rsidRPr="0079491E" w14:paraId="7C87A7E1" w14:textId="77777777" w:rsidTr="00154D35">
        <w:tc>
          <w:tcPr>
            <w:tcW w:w="5178" w:type="dxa"/>
          </w:tcPr>
          <w:p w14:paraId="16674E75" w14:textId="77777777" w:rsidR="00C16422" w:rsidRPr="0079491E" w:rsidRDefault="00C16422" w:rsidP="0079491E">
            <w:pPr>
              <w:widowControl w:val="0"/>
              <w:autoSpaceDE w:val="0"/>
              <w:autoSpaceDN w:val="0"/>
              <w:spacing w:after="0" w:line="240" w:lineRule="auto"/>
              <w:jc w:val="both"/>
              <w:rPr>
                <w:rFonts w:ascii="Times New Roman" w:eastAsia="Times New Roman" w:hAnsi="Times New Roman"/>
                <w:sz w:val="24"/>
                <w:szCs w:val="24"/>
                <w:lang w:eastAsia="ru-RU"/>
              </w:rPr>
            </w:pPr>
            <w:r w:rsidRPr="0079491E">
              <w:rPr>
                <w:rFonts w:ascii="Times New Roman" w:eastAsia="Times New Roman" w:hAnsi="Times New Roman"/>
                <w:sz w:val="24"/>
                <w:szCs w:val="24"/>
                <w:lang w:eastAsia="ru-RU"/>
              </w:rPr>
              <w:t>л/с 20496Щ14430 в УФК по Мурманской обл.</w:t>
            </w:r>
          </w:p>
          <w:p w14:paraId="1439A1A5" w14:textId="77777777" w:rsidR="00C16422" w:rsidRPr="0079491E" w:rsidRDefault="00C16422" w:rsidP="0079491E">
            <w:pPr>
              <w:widowControl w:val="0"/>
              <w:autoSpaceDE w:val="0"/>
              <w:autoSpaceDN w:val="0"/>
              <w:spacing w:after="0" w:line="240" w:lineRule="auto"/>
              <w:jc w:val="both"/>
              <w:rPr>
                <w:rFonts w:ascii="Times New Roman" w:eastAsia="Times New Roman" w:hAnsi="Times New Roman"/>
                <w:sz w:val="24"/>
                <w:szCs w:val="24"/>
                <w:lang w:eastAsia="ru-RU"/>
              </w:rPr>
            </w:pPr>
            <w:r w:rsidRPr="0079491E">
              <w:rPr>
                <w:rFonts w:ascii="Times New Roman" w:eastAsia="Times New Roman" w:hAnsi="Times New Roman"/>
                <w:sz w:val="24"/>
                <w:szCs w:val="24"/>
                <w:lang w:eastAsia="ru-RU"/>
              </w:rPr>
              <w:t>л/с 21496Щ14430 -целевые</w:t>
            </w:r>
          </w:p>
        </w:tc>
      </w:tr>
      <w:tr w:rsidR="008A1B54" w:rsidRPr="0079491E" w14:paraId="21CF4103" w14:textId="77777777" w:rsidTr="00154D35">
        <w:tc>
          <w:tcPr>
            <w:tcW w:w="5178" w:type="dxa"/>
          </w:tcPr>
          <w:p w14:paraId="70658631" w14:textId="5C4B15E9" w:rsidR="008A1B54" w:rsidRPr="00C16422" w:rsidRDefault="008A1B54" w:rsidP="008A1B54">
            <w:pPr>
              <w:autoSpaceDN w:val="0"/>
              <w:spacing w:after="0"/>
              <w:jc w:val="both"/>
              <w:rPr>
                <w:rFonts w:ascii="Times New Roman" w:hAnsi="Times New Roman"/>
              </w:rPr>
            </w:pPr>
            <w:r w:rsidRPr="004632D2">
              <w:rPr>
                <w:rFonts w:ascii="Times New Roman" w:hAnsi="Times New Roman"/>
                <w:sz w:val="24"/>
                <w:szCs w:val="24"/>
              </w:rPr>
              <w:t>Казначейский счет: 032 146 430 000 000 132 12</w:t>
            </w:r>
            <w:r w:rsidRPr="004632D2">
              <w:rPr>
                <w:rFonts w:ascii="Times New Roman" w:hAnsi="Times New Roman"/>
                <w:sz w:val="24"/>
                <w:szCs w:val="24"/>
              </w:rPr>
              <w:br/>
              <w:t>Единый казначейский счет: 401 028 107 453 700 000 24</w:t>
            </w:r>
            <w:r w:rsidRPr="004632D2">
              <w:rPr>
                <w:rFonts w:ascii="Times New Roman" w:hAnsi="Times New Roman"/>
                <w:sz w:val="24"/>
                <w:szCs w:val="24"/>
              </w:rPr>
              <w:br/>
              <w:t>ОКЦ Nº 1 ВВГУ Банка России // УФК по Нижегородской области, г. Нижний Новгород</w:t>
            </w:r>
            <w:r w:rsidRPr="004632D2">
              <w:rPr>
                <w:rFonts w:ascii="Times New Roman" w:hAnsi="Times New Roman"/>
                <w:sz w:val="24"/>
                <w:szCs w:val="24"/>
              </w:rPr>
              <w:br/>
              <w:t>Лицевой счет: 20496Щ14430</w:t>
            </w:r>
            <w:r w:rsidRPr="004632D2">
              <w:rPr>
                <w:rFonts w:ascii="Times New Roman" w:hAnsi="Times New Roman"/>
                <w:bCs/>
                <w:sz w:val="24"/>
                <w:szCs w:val="24"/>
              </w:rPr>
              <w:t>ОГРН 1135190008755</w:t>
            </w:r>
          </w:p>
        </w:tc>
      </w:tr>
      <w:tr w:rsidR="008A1B54" w:rsidRPr="0079491E" w14:paraId="181BA641" w14:textId="77777777" w:rsidTr="00154D35">
        <w:trPr>
          <w:trHeight w:val="276"/>
        </w:trPr>
        <w:tc>
          <w:tcPr>
            <w:tcW w:w="5178" w:type="dxa"/>
          </w:tcPr>
          <w:p w14:paraId="25949F3F" w14:textId="23C0EF51" w:rsidR="008A1B54" w:rsidRPr="00C16422" w:rsidRDefault="008A1B54" w:rsidP="008A1B54">
            <w:pPr>
              <w:widowControl w:val="0"/>
              <w:autoSpaceDE w:val="0"/>
              <w:autoSpaceDN w:val="0"/>
              <w:spacing w:after="0" w:line="240" w:lineRule="auto"/>
              <w:jc w:val="both"/>
              <w:rPr>
                <w:rFonts w:ascii="Times New Roman" w:eastAsia="Times New Roman" w:hAnsi="Times New Roman"/>
                <w:sz w:val="24"/>
                <w:szCs w:val="24"/>
                <w:lang w:eastAsia="ru-RU"/>
              </w:rPr>
            </w:pPr>
            <w:r w:rsidRPr="004632D2">
              <w:rPr>
                <w:rFonts w:ascii="Times New Roman" w:hAnsi="Times New Roman"/>
                <w:bCs/>
                <w:sz w:val="24"/>
                <w:szCs w:val="24"/>
              </w:rPr>
              <w:t>ОКОПФ</w:t>
            </w:r>
            <w:r w:rsidRPr="004632D2">
              <w:rPr>
                <w:rFonts w:ascii="Times New Roman" w:hAnsi="Times New Roman"/>
                <w:bCs/>
                <w:sz w:val="24"/>
                <w:szCs w:val="24"/>
                <w:lang w:val="en-US"/>
              </w:rPr>
              <w:t xml:space="preserve"> 20 903</w:t>
            </w:r>
          </w:p>
        </w:tc>
      </w:tr>
      <w:tr w:rsidR="008A1B54" w:rsidRPr="0079491E" w14:paraId="57ACFE56" w14:textId="77777777" w:rsidTr="00154D35">
        <w:trPr>
          <w:trHeight w:val="70"/>
        </w:trPr>
        <w:tc>
          <w:tcPr>
            <w:tcW w:w="5178" w:type="dxa"/>
          </w:tcPr>
          <w:p w14:paraId="77C5B8A4" w14:textId="76F07433" w:rsidR="008A1B54" w:rsidRPr="0079491E" w:rsidRDefault="008A1B54" w:rsidP="008A1B54">
            <w:pPr>
              <w:widowControl w:val="0"/>
              <w:autoSpaceDE w:val="0"/>
              <w:autoSpaceDN w:val="0"/>
              <w:spacing w:after="0" w:line="240" w:lineRule="auto"/>
              <w:jc w:val="both"/>
              <w:rPr>
                <w:rFonts w:ascii="Times New Roman" w:eastAsia="Times New Roman" w:hAnsi="Times New Roman"/>
                <w:sz w:val="24"/>
                <w:szCs w:val="24"/>
                <w:lang w:eastAsia="ru-RU"/>
              </w:rPr>
            </w:pPr>
            <w:r w:rsidRPr="004632D2">
              <w:rPr>
                <w:rFonts w:ascii="Times New Roman" w:hAnsi="Times New Roman"/>
                <w:bCs/>
                <w:sz w:val="24"/>
                <w:szCs w:val="24"/>
              </w:rPr>
              <w:t>ОКВЭД</w:t>
            </w:r>
            <w:r w:rsidRPr="004632D2">
              <w:rPr>
                <w:rFonts w:ascii="Times New Roman" w:hAnsi="Times New Roman"/>
                <w:bCs/>
                <w:sz w:val="24"/>
                <w:szCs w:val="24"/>
                <w:lang w:val="en-US"/>
              </w:rPr>
              <w:t xml:space="preserve"> 52.22; 63.22.1</w:t>
            </w:r>
          </w:p>
        </w:tc>
      </w:tr>
      <w:tr w:rsidR="008A1B54" w:rsidRPr="00154D35" w14:paraId="4C50B13C" w14:textId="77777777" w:rsidTr="00154D35">
        <w:tc>
          <w:tcPr>
            <w:tcW w:w="5178" w:type="dxa"/>
          </w:tcPr>
          <w:p w14:paraId="22A5FDB0" w14:textId="7483F5B8" w:rsidR="008A1B54" w:rsidRPr="008A1B54" w:rsidRDefault="008A1B54" w:rsidP="008A1B54">
            <w:pPr>
              <w:widowControl w:val="0"/>
              <w:autoSpaceDE w:val="0"/>
              <w:autoSpaceDN w:val="0"/>
              <w:spacing w:after="0" w:line="240" w:lineRule="auto"/>
              <w:jc w:val="both"/>
              <w:rPr>
                <w:rFonts w:ascii="Times New Roman" w:eastAsia="Times New Roman" w:hAnsi="Times New Roman"/>
                <w:sz w:val="24"/>
                <w:szCs w:val="24"/>
                <w:lang w:val="en-US" w:eastAsia="ru-RU"/>
              </w:rPr>
            </w:pPr>
            <w:r w:rsidRPr="004632D2">
              <w:rPr>
                <w:rFonts w:ascii="Times New Roman" w:hAnsi="Times New Roman"/>
                <w:bCs/>
                <w:sz w:val="24"/>
                <w:szCs w:val="24"/>
                <w:lang w:val="en-US"/>
              </w:rPr>
              <w:t xml:space="preserve">e-mail: </w:t>
            </w:r>
            <w:hyperlink r:id="rId9" w:history="1">
              <w:r w:rsidRPr="004632D2">
                <w:rPr>
                  <w:rFonts w:ascii="Times New Roman" w:hAnsi="Times New Roman"/>
                  <w:bCs/>
                  <w:color w:val="0000FF"/>
                  <w:sz w:val="24"/>
                  <w:szCs w:val="24"/>
                  <w:u w:val="single"/>
                  <w:lang w:val="en-US"/>
                </w:rPr>
                <w:t>seo@seoasr.ru</w:t>
              </w:r>
            </w:hyperlink>
            <w:r w:rsidRPr="004632D2">
              <w:rPr>
                <w:rFonts w:ascii="Times New Roman" w:hAnsi="Times New Roman"/>
                <w:bCs/>
                <w:sz w:val="24"/>
                <w:szCs w:val="24"/>
                <w:lang w:val="en-US"/>
              </w:rPr>
              <w:t xml:space="preserve">, </w:t>
            </w:r>
            <w:hyperlink r:id="rId10" w:history="1">
              <w:r w:rsidRPr="004632D2">
                <w:rPr>
                  <w:rFonts w:ascii="Times New Roman" w:hAnsi="Times New Roman"/>
                  <w:bCs/>
                  <w:color w:val="0000FF"/>
                  <w:sz w:val="24"/>
                  <w:szCs w:val="24"/>
                  <w:u w:val="single"/>
                  <w:lang w:val="en-US"/>
                </w:rPr>
                <w:t>mto@seoasr.ru</w:t>
              </w:r>
            </w:hyperlink>
            <w:r w:rsidRPr="004632D2">
              <w:rPr>
                <w:rFonts w:ascii="Times New Roman" w:hAnsi="Times New Roman"/>
                <w:bCs/>
                <w:sz w:val="24"/>
                <w:szCs w:val="24"/>
                <w:lang w:val="en-US"/>
              </w:rPr>
              <w:t xml:space="preserve"> </w:t>
            </w:r>
          </w:p>
        </w:tc>
      </w:tr>
      <w:tr w:rsidR="008A1B54" w:rsidRPr="0079491E" w14:paraId="289D5A2D" w14:textId="77777777" w:rsidTr="00154D35">
        <w:trPr>
          <w:trHeight w:val="209"/>
        </w:trPr>
        <w:tc>
          <w:tcPr>
            <w:tcW w:w="5178" w:type="dxa"/>
          </w:tcPr>
          <w:p w14:paraId="4EAC2469" w14:textId="2D68B81F" w:rsidR="008A1B54" w:rsidRPr="0079491E" w:rsidRDefault="008A1B54" w:rsidP="008A1B54">
            <w:pPr>
              <w:widowControl w:val="0"/>
              <w:autoSpaceDE w:val="0"/>
              <w:autoSpaceDN w:val="0"/>
              <w:spacing w:after="0" w:line="240" w:lineRule="auto"/>
              <w:jc w:val="both"/>
              <w:rPr>
                <w:rFonts w:ascii="Times New Roman" w:eastAsia="Times New Roman" w:hAnsi="Times New Roman"/>
                <w:sz w:val="24"/>
                <w:szCs w:val="24"/>
                <w:lang w:eastAsia="ru-RU"/>
              </w:rPr>
            </w:pPr>
            <w:r w:rsidRPr="004632D2">
              <w:rPr>
                <w:rFonts w:ascii="Times New Roman" w:hAnsi="Times New Roman"/>
                <w:bCs/>
                <w:sz w:val="24"/>
                <w:szCs w:val="24"/>
              </w:rPr>
              <w:t xml:space="preserve">бухгалтерия, Отдел МТО и ГЗ   +79210326458 </w:t>
            </w:r>
          </w:p>
        </w:tc>
      </w:tr>
      <w:tr w:rsidR="00C16422" w:rsidRPr="008A1B54" w14:paraId="4171565B" w14:textId="77777777" w:rsidTr="00154D35">
        <w:tc>
          <w:tcPr>
            <w:tcW w:w="5178" w:type="dxa"/>
          </w:tcPr>
          <w:p w14:paraId="243FDF96" w14:textId="77777777" w:rsidR="00C16422" w:rsidRPr="00154D35" w:rsidRDefault="00C16422" w:rsidP="0079491E">
            <w:pPr>
              <w:widowControl w:val="0"/>
              <w:autoSpaceDE w:val="0"/>
              <w:autoSpaceDN w:val="0"/>
              <w:spacing w:after="0" w:line="240" w:lineRule="auto"/>
              <w:rPr>
                <w:rFonts w:ascii="Times New Roman" w:eastAsia="Times New Roman" w:hAnsi="Times New Roman"/>
                <w:sz w:val="24"/>
                <w:szCs w:val="24"/>
                <w:lang w:eastAsia="ru-RU"/>
              </w:rPr>
            </w:pPr>
          </w:p>
        </w:tc>
      </w:tr>
      <w:tr w:rsidR="00C16422" w:rsidRPr="0079491E" w14:paraId="37F337EF" w14:textId="77777777" w:rsidTr="00154D35">
        <w:trPr>
          <w:trHeight w:val="272"/>
        </w:trPr>
        <w:tc>
          <w:tcPr>
            <w:tcW w:w="5178" w:type="dxa"/>
            <w:vAlign w:val="center"/>
          </w:tcPr>
          <w:p w14:paraId="74A89FFC" w14:textId="77777777" w:rsidR="00C16422" w:rsidRPr="0079491E" w:rsidRDefault="00C16422" w:rsidP="0079491E">
            <w:pPr>
              <w:widowControl w:val="0"/>
              <w:autoSpaceDE w:val="0"/>
              <w:autoSpaceDN w:val="0"/>
              <w:spacing w:after="0" w:line="240" w:lineRule="auto"/>
              <w:rPr>
                <w:rFonts w:ascii="Times New Roman" w:eastAsia="Times New Roman" w:hAnsi="Times New Roman"/>
                <w:sz w:val="24"/>
                <w:szCs w:val="24"/>
                <w:lang w:eastAsia="ru-RU"/>
              </w:rPr>
            </w:pPr>
            <w:r w:rsidRPr="00154D35">
              <w:rPr>
                <w:rFonts w:ascii="Times New Roman" w:eastAsia="Times New Roman" w:hAnsi="Times New Roman"/>
                <w:sz w:val="24"/>
                <w:szCs w:val="24"/>
                <w:lang w:eastAsia="ru-RU"/>
              </w:rPr>
              <w:t xml:space="preserve">                             </w:t>
            </w:r>
            <w:r w:rsidRPr="0079491E">
              <w:rPr>
                <w:rFonts w:ascii="Times New Roman" w:eastAsia="Times New Roman" w:hAnsi="Times New Roman"/>
                <w:sz w:val="24"/>
                <w:szCs w:val="24"/>
                <w:lang w:eastAsia="ru-RU"/>
              </w:rPr>
              <w:t>ЗАКАЗЧИК:</w:t>
            </w:r>
          </w:p>
        </w:tc>
      </w:tr>
      <w:tr w:rsidR="00C16422" w:rsidRPr="0079491E" w14:paraId="2743B7AA" w14:textId="77777777" w:rsidTr="00154D35">
        <w:trPr>
          <w:trHeight w:val="194"/>
        </w:trPr>
        <w:tc>
          <w:tcPr>
            <w:tcW w:w="5178" w:type="dxa"/>
            <w:vAlign w:val="center"/>
          </w:tcPr>
          <w:p w14:paraId="08B5A824" w14:textId="77777777" w:rsidR="00C16422" w:rsidRPr="0079491E" w:rsidRDefault="00C16422" w:rsidP="0079491E">
            <w:pPr>
              <w:widowControl w:val="0"/>
              <w:autoSpaceDE w:val="0"/>
              <w:autoSpaceDN w:val="0"/>
              <w:spacing w:after="0" w:line="240" w:lineRule="auto"/>
              <w:jc w:val="center"/>
              <w:rPr>
                <w:rFonts w:ascii="Times New Roman" w:eastAsia="Times New Roman" w:hAnsi="Times New Roman"/>
                <w:sz w:val="24"/>
                <w:szCs w:val="24"/>
                <w:u w:val="single"/>
                <w:lang w:eastAsia="ru-RU"/>
              </w:rPr>
            </w:pPr>
            <w:r w:rsidRPr="0079491E">
              <w:rPr>
                <w:rFonts w:ascii="Times New Roman" w:eastAsia="Times New Roman" w:hAnsi="Times New Roman"/>
                <w:sz w:val="24"/>
                <w:szCs w:val="24"/>
                <w:u w:val="single"/>
                <w:lang w:eastAsia="ru-RU"/>
              </w:rPr>
              <w:t>Начальник Учреждения</w:t>
            </w:r>
          </w:p>
          <w:p w14:paraId="3C00182A" w14:textId="77777777" w:rsidR="00C16422" w:rsidRPr="0079491E" w:rsidRDefault="00C16422" w:rsidP="0079491E">
            <w:pPr>
              <w:widowControl w:val="0"/>
              <w:autoSpaceDE w:val="0"/>
              <w:autoSpaceDN w:val="0"/>
              <w:spacing w:after="0" w:line="240" w:lineRule="auto"/>
              <w:jc w:val="center"/>
              <w:rPr>
                <w:rFonts w:ascii="Times New Roman" w:eastAsia="Times New Roman" w:hAnsi="Times New Roman"/>
                <w:sz w:val="24"/>
                <w:szCs w:val="24"/>
                <w:lang w:eastAsia="ru-RU"/>
              </w:rPr>
            </w:pPr>
            <w:r w:rsidRPr="0079491E">
              <w:rPr>
                <w:rFonts w:ascii="Times New Roman" w:eastAsia="Times New Roman" w:hAnsi="Times New Roman"/>
                <w:sz w:val="24"/>
                <w:szCs w:val="24"/>
                <w:lang w:eastAsia="ru-RU"/>
              </w:rPr>
              <w:t>(</w:t>
            </w:r>
            <w:r w:rsidRPr="0079491E">
              <w:rPr>
                <w:rFonts w:ascii="Times New Roman" w:eastAsia="Times New Roman" w:hAnsi="Times New Roman"/>
                <w:i/>
                <w:sz w:val="24"/>
                <w:szCs w:val="24"/>
                <w:lang w:eastAsia="ru-RU"/>
              </w:rPr>
              <w:t>должность</w:t>
            </w:r>
            <w:r w:rsidRPr="0079491E">
              <w:rPr>
                <w:rFonts w:ascii="Times New Roman" w:eastAsia="Times New Roman" w:hAnsi="Times New Roman"/>
                <w:sz w:val="24"/>
                <w:szCs w:val="24"/>
                <w:lang w:eastAsia="ru-RU"/>
              </w:rPr>
              <w:t>)</w:t>
            </w:r>
          </w:p>
        </w:tc>
      </w:tr>
      <w:tr w:rsidR="00C16422" w:rsidRPr="0079491E" w14:paraId="7CDD6F27" w14:textId="77777777" w:rsidTr="00154D35">
        <w:tc>
          <w:tcPr>
            <w:tcW w:w="5178" w:type="dxa"/>
            <w:vAlign w:val="center"/>
          </w:tcPr>
          <w:p w14:paraId="6BE9CB4C" w14:textId="77777777" w:rsidR="00C16422" w:rsidRPr="0079491E" w:rsidRDefault="00C16422" w:rsidP="0079491E">
            <w:pPr>
              <w:widowControl w:val="0"/>
              <w:autoSpaceDE w:val="0"/>
              <w:autoSpaceDN w:val="0"/>
              <w:spacing w:after="0" w:line="240" w:lineRule="auto"/>
              <w:jc w:val="center"/>
              <w:rPr>
                <w:rFonts w:ascii="Times New Roman" w:eastAsia="Times New Roman" w:hAnsi="Times New Roman"/>
                <w:sz w:val="24"/>
                <w:szCs w:val="24"/>
                <w:u w:val="single"/>
                <w:lang w:eastAsia="ru-RU"/>
              </w:rPr>
            </w:pPr>
            <w:r w:rsidRPr="0079491E">
              <w:rPr>
                <w:rFonts w:ascii="Times New Roman" w:eastAsia="Times New Roman" w:hAnsi="Times New Roman"/>
                <w:sz w:val="24"/>
                <w:szCs w:val="24"/>
                <w:lang w:eastAsia="ru-RU"/>
              </w:rPr>
              <w:t>_________Н.Н. Малашин</w:t>
            </w:r>
          </w:p>
          <w:p w14:paraId="03291AF3" w14:textId="77777777" w:rsidR="00C16422" w:rsidRPr="0079491E" w:rsidRDefault="00C16422" w:rsidP="0079491E">
            <w:pPr>
              <w:widowControl w:val="0"/>
              <w:autoSpaceDE w:val="0"/>
              <w:autoSpaceDN w:val="0"/>
              <w:spacing w:after="0" w:line="240" w:lineRule="auto"/>
              <w:jc w:val="center"/>
              <w:rPr>
                <w:rFonts w:ascii="Times New Roman" w:eastAsia="Times New Roman" w:hAnsi="Times New Roman"/>
                <w:sz w:val="24"/>
                <w:szCs w:val="24"/>
                <w:lang w:eastAsia="ru-RU"/>
              </w:rPr>
            </w:pPr>
            <w:r w:rsidRPr="0079491E">
              <w:rPr>
                <w:rFonts w:ascii="Times New Roman" w:eastAsia="Times New Roman" w:hAnsi="Times New Roman"/>
                <w:sz w:val="24"/>
                <w:szCs w:val="24"/>
                <w:lang w:eastAsia="ru-RU"/>
              </w:rPr>
              <w:t xml:space="preserve"> (</w:t>
            </w:r>
            <w:r w:rsidRPr="0079491E">
              <w:rPr>
                <w:rFonts w:ascii="Times New Roman" w:eastAsia="Times New Roman" w:hAnsi="Times New Roman"/>
                <w:i/>
                <w:sz w:val="24"/>
                <w:szCs w:val="24"/>
                <w:lang w:eastAsia="ru-RU"/>
              </w:rPr>
              <w:t>подпись, фамилия и инициалы)</w:t>
            </w:r>
          </w:p>
        </w:tc>
      </w:tr>
      <w:tr w:rsidR="00C16422" w:rsidRPr="0079491E" w14:paraId="47013246" w14:textId="77777777" w:rsidTr="00154D35">
        <w:trPr>
          <w:trHeight w:val="330"/>
        </w:trPr>
        <w:tc>
          <w:tcPr>
            <w:tcW w:w="5178" w:type="dxa"/>
          </w:tcPr>
          <w:p w14:paraId="55FE2D78" w14:textId="77777777" w:rsidR="00C16422" w:rsidRPr="0079491E" w:rsidRDefault="00C16422" w:rsidP="0079491E">
            <w:pPr>
              <w:widowControl w:val="0"/>
              <w:autoSpaceDE w:val="0"/>
              <w:autoSpaceDN w:val="0"/>
              <w:spacing w:after="0" w:line="240" w:lineRule="auto"/>
              <w:jc w:val="center"/>
              <w:rPr>
                <w:rFonts w:ascii="Times New Roman" w:eastAsia="Times New Roman" w:hAnsi="Times New Roman"/>
                <w:sz w:val="24"/>
                <w:szCs w:val="24"/>
                <w:lang w:eastAsia="ru-RU"/>
              </w:rPr>
            </w:pPr>
            <w:r w:rsidRPr="0079491E">
              <w:rPr>
                <w:rFonts w:ascii="Times New Roman" w:eastAsia="Times New Roman" w:hAnsi="Times New Roman"/>
                <w:sz w:val="24"/>
                <w:szCs w:val="24"/>
                <w:lang w:eastAsia="ru-RU"/>
              </w:rPr>
              <w:t>___ __________  2026г.</w:t>
            </w:r>
          </w:p>
        </w:tc>
      </w:tr>
    </w:tbl>
    <w:p w14:paraId="7D2B328F" w14:textId="77777777" w:rsidR="00EC466C" w:rsidRPr="005A4E63" w:rsidRDefault="00EC466C" w:rsidP="005A4E63">
      <w:pPr>
        <w:spacing w:after="0" w:line="240" w:lineRule="auto"/>
        <w:ind w:firstLine="567"/>
        <w:jc w:val="right"/>
        <w:rPr>
          <w:rFonts w:ascii="Times New Roman" w:eastAsia="Times New Roman" w:hAnsi="Times New Roman"/>
          <w:sz w:val="20"/>
          <w:szCs w:val="20"/>
          <w:lang w:eastAsia="ru-RU"/>
        </w:rPr>
      </w:pPr>
    </w:p>
    <w:p w14:paraId="7D3F991F" w14:textId="77777777" w:rsidR="00271D5D" w:rsidRPr="005A4E63" w:rsidRDefault="00271D5D" w:rsidP="005A4E63">
      <w:pPr>
        <w:spacing w:after="0" w:line="240" w:lineRule="auto"/>
        <w:ind w:firstLine="567"/>
        <w:jc w:val="right"/>
        <w:rPr>
          <w:rFonts w:ascii="Times New Roman" w:eastAsia="Times New Roman" w:hAnsi="Times New Roman"/>
          <w:sz w:val="20"/>
          <w:szCs w:val="20"/>
          <w:lang w:eastAsia="ru-RU"/>
        </w:rPr>
      </w:pPr>
      <w:r w:rsidRPr="005A4E63">
        <w:rPr>
          <w:rFonts w:ascii="Times New Roman" w:eastAsia="Times New Roman" w:hAnsi="Times New Roman"/>
          <w:sz w:val="20"/>
          <w:szCs w:val="20"/>
          <w:lang w:eastAsia="ru-RU"/>
        </w:rPr>
        <w:br w:type="page"/>
      </w:r>
    </w:p>
    <w:p w14:paraId="2BAB2CE8" w14:textId="77777777" w:rsidR="00C16422" w:rsidRPr="00BF1D2E" w:rsidRDefault="00C16422" w:rsidP="00C16422">
      <w:pPr>
        <w:spacing w:after="0" w:line="240" w:lineRule="auto"/>
        <w:ind w:firstLine="567"/>
        <w:jc w:val="right"/>
        <w:rPr>
          <w:rFonts w:ascii="Times New Roman" w:eastAsia="Times New Roman" w:hAnsi="Times New Roman"/>
          <w:lang w:eastAsia="ru-RU"/>
        </w:rPr>
      </w:pPr>
      <w:r w:rsidRPr="00BF1D2E">
        <w:rPr>
          <w:rFonts w:ascii="Times New Roman" w:eastAsia="Times New Roman" w:hAnsi="Times New Roman"/>
          <w:lang w:eastAsia="ru-RU"/>
        </w:rPr>
        <w:t xml:space="preserve">Приложение № 1 </w:t>
      </w:r>
    </w:p>
    <w:p w14:paraId="60E68703" w14:textId="2DA88FAD" w:rsidR="00C16422" w:rsidRPr="00BF1D2E" w:rsidRDefault="008A1B54" w:rsidP="00C16422">
      <w:pPr>
        <w:spacing w:after="0" w:line="240" w:lineRule="auto"/>
        <w:ind w:firstLine="567"/>
        <w:jc w:val="right"/>
        <w:rPr>
          <w:rFonts w:ascii="Times New Roman" w:eastAsia="Times New Roman" w:hAnsi="Times New Roman"/>
          <w:lang w:eastAsia="ru-RU"/>
        </w:rPr>
      </w:pPr>
      <w:r>
        <w:rPr>
          <w:rFonts w:ascii="Times New Roman" w:eastAsia="Times New Roman" w:hAnsi="Times New Roman"/>
          <w:lang w:eastAsia="ru-RU"/>
        </w:rPr>
        <w:t>к Контракту № 44/</w:t>
      </w:r>
      <w:r w:rsidR="00154D35">
        <w:rPr>
          <w:rFonts w:ascii="Times New Roman" w:eastAsia="Times New Roman" w:hAnsi="Times New Roman"/>
          <w:lang w:eastAsia="ru-RU"/>
        </w:rPr>
        <w:t>164</w:t>
      </w:r>
    </w:p>
    <w:p w14:paraId="06D669EA" w14:textId="77777777" w:rsidR="00C16422" w:rsidRPr="00BF1D2E" w:rsidRDefault="00C16422" w:rsidP="00C16422">
      <w:pPr>
        <w:spacing w:after="0" w:line="240" w:lineRule="auto"/>
        <w:ind w:firstLine="567"/>
        <w:jc w:val="right"/>
        <w:rPr>
          <w:rFonts w:ascii="Times New Roman" w:eastAsia="Times New Roman" w:hAnsi="Times New Roman"/>
          <w:lang w:eastAsia="ru-RU"/>
        </w:rPr>
      </w:pPr>
      <w:r w:rsidRPr="00BF1D2E">
        <w:rPr>
          <w:rFonts w:ascii="Times New Roman" w:eastAsia="Times New Roman" w:hAnsi="Times New Roman"/>
          <w:lang w:eastAsia="ru-RU"/>
        </w:rPr>
        <w:t xml:space="preserve">от  «____»________ 2026 г. </w:t>
      </w:r>
    </w:p>
    <w:p w14:paraId="6AA9F818" w14:textId="77777777" w:rsidR="00C16422" w:rsidRPr="005A4E63" w:rsidRDefault="00C16422" w:rsidP="00C16422">
      <w:pPr>
        <w:spacing w:after="0" w:line="240" w:lineRule="auto"/>
        <w:ind w:firstLine="567"/>
        <w:jc w:val="right"/>
        <w:rPr>
          <w:rFonts w:ascii="Times New Roman" w:eastAsia="Times New Roman" w:hAnsi="Times New Roman"/>
          <w:sz w:val="20"/>
          <w:szCs w:val="20"/>
          <w:lang w:eastAsia="ru-RU"/>
        </w:rPr>
      </w:pPr>
    </w:p>
    <w:p w14:paraId="159F9281" w14:textId="77777777" w:rsidR="00C16422" w:rsidRPr="005A4E63" w:rsidRDefault="00C16422" w:rsidP="00C16422">
      <w:pPr>
        <w:spacing w:after="0" w:line="240" w:lineRule="auto"/>
        <w:ind w:firstLine="567"/>
        <w:jc w:val="center"/>
        <w:rPr>
          <w:rFonts w:ascii="Times New Roman" w:eastAsia="Times New Roman" w:hAnsi="Times New Roman"/>
          <w:b/>
          <w:sz w:val="20"/>
          <w:szCs w:val="20"/>
        </w:rPr>
      </w:pPr>
    </w:p>
    <w:p w14:paraId="25C413EA" w14:textId="77777777" w:rsidR="00C16422" w:rsidRPr="00BF1D2E" w:rsidRDefault="00C16422" w:rsidP="00C16422">
      <w:pPr>
        <w:spacing w:after="0" w:line="240" w:lineRule="auto"/>
        <w:ind w:firstLine="567"/>
        <w:jc w:val="center"/>
        <w:rPr>
          <w:rFonts w:ascii="Times New Roman" w:eastAsia="Times New Roman" w:hAnsi="Times New Roman"/>
          <w:b/>
          <w:sz w:val="24"/>
          <w:szCs w:val="24"/>
        </w:rPr>
      </w:pPr>
      <w:r w:rsidRPr="00BF1D2E">
        <w:rPr>
          <w:rFonts w:ascii="Times New Roman" w:eastAsia="Times New Roman" w:hAnsi="Times New Roman"/>
          <w:b/>
          <w:sz w:val="24"/>
          <w:szCs w:val="24"/>
        </w:rPr>
        <w:t>СПЕЦИФИКАЦИЯ</w:t>
      </w:r>
    </w:p>
    <w:p w14:paraId="6E3CC28F" w14:textId="77777777" w:rsidR="00C16422" w:rsidRDefault="00C16422" w:rsidP="00C16422">
      <w:pPr>
        <w:spacing w:after="0" w:line="240" w:lineRule="auto"/>
        <w:ind w:firstLine="567"/>
        <w:jc w:val="center"/>
        <w:rPr>
          <w:rFonts w:ascii="Times New Roman" w:eastAsia="Times New Roman" w:hAnsi="Times New Roman"/>
          <w:b/>
          <w:sz w:val="20"/>
          <w:szCs w:val="20"/>
        </w:rPr>
      </w:pPr>
    </w:p>
    <w:p w14:paraId="2C00DDE3" w14:textId="77777777" w:rsidR="00C16422" w:rsidRDefault="00C16422" w:rsidP="00C16422">
      <w:pPr>
        <w:pStyle w:val="a4"/>
        <w:ind w:firstLine="567"/>
        <w:jc w:val="center"/>
        <w:rPr>
          <w:rFonts w:ascii="Times New Roman" w:hAnsi="Times New Roman"/>
          <w:b/>
          <w:bCs/>
          <w:sz w:val="24"/>
          <w:szCs w:val="24"/>
        </w:rPr>
      </w:pPr>
      <w:r w:rsidRPr="002C449B">
        <w:rPr>
          <w:rFonts w:ascii="Times New Roman" w:hAnsi="Times New Roman"/>
          <w:b/>
          <w:bCs/>
          <w:sz w:val="24"/>
          <w:szCs w:val="24"/>
        </w:rPr>
        <w:t xml:space="preserve">Оказание услуг </w:t>
      </w:r>
      <w:r>
        <w:rPr>
          <w:rFonts w:ascii="Times New Roman" w:hAnsi="Times New Roman"/>
          <w:b/>
          <w:bCs/>
          <w:sz w:val="24"/>
          <w:szCs w:val="24"/>
        </w:rPr>
        <w:t xml:space="preserve">на борту судна </w:t>
      </w:r>
      <w:r w:rsidRPr="002C449B">
        <w:rPr>
          <w:rFonts w:ascii="Times New Roman" w:hAnsi="Times New Roman"/>
          <w:b/>
          <w:bCs/>
          <w:sz w:val="24"/>
          <w:szCs w:val="24"/>
        </w:rPr>
        <w:t xml:space="preserve">МК-0631 «Мурманрыба» для нужд </w:t>
      </w:r>
    </w:p>
    <w:p w14:paraId="384D23B5" w14:textId="77777777" w:rsidR="00C16422" w:rsidRDefault="00C16422" w:rsidP="00C16422">
      <w:pPr>
        <w:pStyle w:val="a4"/>
        <w:ind w:firstLine="567"/>
        <w:jc w:val="center"/>
        <w:rPr>
          <w:rFonts w:ascii="Times New Roman" w:hAnsi="Times New Roman"/>
          <w:b/>
          <w:bCs/>
          <w:sz w:val="24"/>
          <w:szCs w:val="24"/>
        </w:rPr>
      </w:pPr>
      <w:r w:rsidRPr="002C449B">
        <w:rPr>
          <w:rFonts w:ascii="Times New Roman" w:hAnsi="Times New Roman"/>
          <w:b/>
          <w:bCs/>
          <w:sz w:val="24"/>
          <w:szCs w:val="24"/>
        </w:rPr>
        <w:t xml:space="preserve">ФГБУ «Северный ЭО АСР» </w:t>
      </w:r>
    </w:p>
    <w:p w14:paraId="025FB338" w14:textId="77777777" w:rsidR="00C16422" w:rsidRDefault="00C16422" w:rsidP="00C16422">
      <w:pPr>
        <w:spacing w:after="0" w:line="240" w:lineRule="auto"/>
        <w:ind w:firstLine="567"/>
        <w:jc w:val="center"/>
        <w:rPr>
          <w:rFonts w:ascii="Times New Roman" w:eastAsia="Times New Roman" w:hAnsi="Times New Roman"/>
          <w:b/>
          <w:sz w:val="20"/>
          <w:szCs w:val="20"/>
        </w:rPr>
      </w:pPr>
    </w:p>
    <w:p w14:paraId="2C6B245E" w14:textId="77777777" w:rsidR="00C16422" w:rsidRDefault="00C16422" w:rsidP="00C16422">
      <w:pPr>
        <w:spacing w:after="0" w:line="240" w:lineRule="auto"/>
        <w:rPr>
          <w:rFonts w:ascii="Times New Roman" w:eastAsia="Times New Roman" w:hAnsi="Times New Roman"/>
          <w:b/>
          <w:sz w:val="20"/>
          <w:szCs w:val="20"/>
        </w:rPr>
      </w:pPr>
    </w:p>
    <w:tbl>
      <w:tblPr>
        <w:tblStyle w:val="a5"/>
        <w:tblW w:w="0" w:type="auto"/>
        <w:tblLook w:val="04A0" w:firstRow="1" w:lastRow="0" w:firstColumn="1" w:lastColumn="0" w:noHBand="0" w:noVBand="1"/>
      </w:tblPr>
      <w:tblGrid>
        <w:gridCol w:w="547"/>
        <w:gridCol w:w="7971"/>
        <w:gridCol w:w="1654"/>
      </w:tblGrid>
      <w:tr w:rsidR="00C16422" w14:paraId="195E33E3" w14:textId="77777777" w:rsidTr="005E402C">
        <w:trPr>
          <w:trHeight w:val="941"/>
        </w:trPr>
        <w:tc>
          <w:tcPr>
            <w:tcW w:w="547" w:type="dxa"/>
          </w:tcPr>
          <w:p w14:paraId="255EE665" w14:textId="77777777" w:rsidR="00C16422" w:rsidRDefault="00C16422" w:rsidP="005E402C">
            <w:pPr>
              <w:rPr>
                <w:rFonts w:ascii="Times New Roman" w:eastAsia="Times New Roman" w:hAnsi="Times New Roman"/>
                <w:b/>
                <w:sz w:val="20"/>
                <w:szCs w:val="20"/>
              </w:rPr>
            </w:pPr>
            <w:r>
              <w:rPr>
                <w:rFonts w:ascii="Times New Roman" w:eastAsia="Times New Roman" w:hAnsi="Times New Roman"/>
                <w:b/>
                <w:sz w:val="20"/>
                <w:szCs w:val="20"/>
              </w:rPr>
              <w:t>№ п/п</w:t>
            </w:r>
          </w:p>
        </w:tc>
        <w:tc>
          <w:tcPr>
            <w:tcW w:w="7971" w:type="dxa"/>
          </w:tcPr>
          <w:p w14:paraId="44B97CAB" w14:textId="77777777" w:rsidR="00C16422" w:rsidRDefault="00C16422" w:rsidP="005E402C">
            <w:pPr>
              <w:rPr>
                <w:rFonts w:ascii="Times New Roman" w:eastAsia="Times New Roman" w:hAnsi="Times New Roman"/>
                <w:b/>
                <w:sz w:val="20"/>
                <w:szCs w:val="20"/>
              </w:rPr>
            </w:pPr>
            <w:r>
              <w:rPr>
                <w:rFonts w:ascii="Times New Roman" w:eastAsia="Times New Roman" w:hAnsi="Times New Roman"/>
                <w:b/>
                <w:sz w:val="20"/>
                <w:szCs w:val="20"/>
              </w:rPr>
              <w:t>Наименование Услуг</w:t>
            </w:r>
          </w:p>
        </w:tc>
        <w:tc>
          <w:tcPr>
            <w:tcW w:w="1654" w:type="dxa"/>
          </w:tcPr>
          <w:p w14:paraId="1AF08D02" w14:textId="77777777" w:rsidR="00C16422" w:rsidRDefault="00C16422" w:rsidP="005E402C">
            <w:pPr>
              <w:rPr>
                <w:rFonts w:ascii="Times New Roman" w:eastAsia="Times New Roman" w:hAnsi="Times New Roman"/>
                <w:b/>
                <w:sz w:val="20"/>
                <w:szCs w:val="20"/>
              </w:rPr>
            </w:pPr>
            <w:r>
              <w:rPr>
                <w:rFonts w:ascii="Times New Roman" w:eastAsia="Times New Roman" w:hAnsi="Times New Roman"/>
                <w:b/>
                <w:sz w:val="20"/>
                <w:szCs w:val="20"/>
              </w:rPr>
              <w:t>Стоимость оказанных услуг с учетом НДС 22%/руб</w:t>
            </w:r>
          </w:p>
        </w:tc>
      </w:tr>
      <w:tr w:rsidR="00C16422" w14:paraId="09293308" w14:textId="77777777" w:rsidTr="005E402C">
        <w:trPr>
          <w:trHeight w:val="277"/>
        </w:trPr>
        <w:tc>
          <w:tcPr>
            <w:tcW w:w="547" w:type="dxa"/>
          </w:tcPr>
          <w:p w14:paraId="4DF93ABE" w14:textId="77777777" w:rsidR="00C16422" w:rsidRDefault="00C16422" w:rsidP="005E402C">
            <w:pPr>
              <w:rPr>
                <w:rFonts w:ascii="Times New Roman" w:eastAsia="Times New Roman" w:hAnsi="Times New Roman"/>
                <w:b/>
                <w:sz w:val="20"/>
                <w:szCs w:val="20"/>
              </w:rPr>
            </w:pPr>
            <w:r>
              <w:rPr>
                <w:rFonts w:ascii="Times New Roman" w:eastAsia="Times New Roman" w:hAnsi="Times New Roman"/>
                <w:b/>
                <w:sz w:val="20"/>
                <w:szCs w:val="20"/>
              </w:rPr>
              <w:t>1</w:t>
            </w:r>
          </w:p>
        </w:tc>
        <w:tc>
          <w:tcPr>
            <w:tcW w:w="7971" w:type="dxa"/>
          </w:tcPr>
          <w:p w14:paraId="6D4F7C76" w14:textId="77777777" w:rsidR="00C16422" w:rsidRPr="00D44852" w:rsidRDefault="00C16422" w:rsidP="005E402C">
            <w:pPr>
              <w:rPr>
                <w:rFonts w:ascii="Times New Roman" w:eastAsia="Times New Roman" w:hAnsi="Times New Roman"/>
                <w:bCs/>
                <w:sz w:val="24"/>
                <w:szCs w:val="24"/>
              </w:rPr>
            </w:pPr>
            <w:r w:rsidRPr="00D44852">
              <w:rPr>
                <w:rFonts w:ascii="Times New Roman" w:eastAsia="Times New Roman" w:hAnsi="Times New Roman"/>
                <w:bCs/>
                <w:sz w:val="24"/>
                <w:szCs w:val="24"/>
              </w:rPr>
              <w:t>МК</w:t>
            </w:r>
            <w:r w:rsidRPr="00D44852">
              <w:rPr>
                <w:rFonts w:ascii="Times New Roman" w:eastAsia="Times New Roman" w:hAnsi="Times New Roman"/>
                <w:bCs/>
                <w:sz w:val="24"/>
                <w:szCs w:val="24"/>
                <w:lang w:val="en-US"/>
              </w:rPr>
              <w:t xml:space="preserve">-0631 </w:t>
            </w:r>
            <w:r w:rsidRPr="00D44852">
              <w:rPr>
                <w:rFonts w:ascii="Times New Roman" w:eastAsia="Times New Roman" w:hAnsi="Times New Roman"/>
                <w:bCs/>
                <w:sz w:val="24"/>
                <w:szCs w:val="24"/>
              </w:rPr>
              <w:t xml:space="preserve">Мурманрыба </w:t>
            </w:r>
            <w:r w:rsidRPr="00D44852">
              <w:rPr>
                <w:rFonts w:ascii="Times New Roman" w:eastAsia="Times New Roman" w:hAnsi="Times New Roman"/>
                <w:bCs/>
                <w:sz w:val="24"/>
                <w:szCs w:val="24"/>
                <w:lang w:val="en-US"/>
              </w:rPr>
              <w:t xml:space="preserve"> IMO</w:t>
            </w:r>
            <w:r w:rsidRPr="00D44852">
              <w:rPr>
                <w:rFonts w:ascii="Times New Roman" w:eastAsia="Times New Roman" w:hAnsi="Times New Roman"/>
                <w:bCs/>
                <w:sz w:val="24"/>
                <w:szCs w:val="24"/>
              </w:rPr>
              <w:t xml:space="preserve"> 7830868</w:t>
            </w:r>
          </w:p>
        </w:tc>
        <w:tc>
          <w:tcPr>
            <w:tcW w:w="1654" w:type="dxa"/>
          </w:tcPr>
          <w:p w14:paraId="1D66BB39" w14:textId="0CFA3984" w:rsidR="00C16422" w:rsidRPr="00D44852" w:rsidRDefault="007B7E72" w:rsidP="005E402C">
            <w:pPr>
              <w:rPr>
                <w:rFonts w:ascii="Times New Roman" w:eastAsia="Times New Roman" w:hAnsi="Times New Roman"/>
                <w:b/>
                <w:sz w:val="20"/>
                <w:szCs w:val="20"/>
              </w:rPr>
            </w:pPr>
            <w:r>
              <w:rPr>
                <w:rFonts w:ascii="Times New Roman" w:eastAsia="Times New Roman" w:hAnsi="Times New Roman"/>
                <w:b/>
                <w:sz w:val="20"/>
                <w:szCs w:val="20"/>
              </w:rPr>
              <w:t xml:space="preserve"> </w:t>
            </w:r>
          </w:p>
        </w:tc>
      </w:tr>
      <w:tr w:rsidR="00C16422" w14:paraId="5681B9D9" w14:textId="77777777" w:rsidTr="005E402C">
        <w:trPr>
          <w:trHeight w:val="1126"/>
        </w:trPr>
        <w:tc>
          <w:tcPr>
            <w:tcW w:w="547" w:type="dxa"/>
          </w:tcPr>
          <w:p w14:paraId="0C976BA9" w14:textId="77777777" w:rsidR="00C16422" w:rsidRPr="00136A2B" w:rsidRDefault="00C16422" w:rsidP="005E402C">
            <w:pPr>
              <w:pStyle w:val="a6"/>
              <w:numPr>
                <w:ilvl w:val="1"/>
                <w:numId w:val="25"/>
              </w:numPr>
              <w:rPr>
                <w:b/>
                <w:sz w:val="20"/>
                <w:szCs w:val="20"/>
              </w:rPr>
            </w:pPr>
          </w:p>
        </w:tc>
        <w:tc>
          <w:tcPr>
            <w:tcW w:w="7971" w:type="dxa"/>
          </w:tcPr>
          <w:p w14:paraId="51AA9247" w14:textId="4E3DB385" w:rsidR="00C16422" w:rsidRDefault="008A1B54" w:rsidP="005E402C">
            <w:pPr>
              <w:contextualSpacing/>
              <w:jc w:val="both"/>
              <w:rPr>
                <w:rFonts w:ascii="Times New Roman" w:hAnsi="Times New Roman"/>
                <w:b/>
                <w:bCs/>
                <w:sz w:val="24"/>
                <w:szCs w:val="24"/>
              </w:rPr>
            </w:pPr>
            <w:r w:rsidRPr="008A1B54">
              <w:rPr>
                <w:rFonts w:ascii="Times New Roman" w:hAnsi="Times New Roman"/>
                <w:b/>
                <w:bCs/>
                <w:sz w:val="24"/>
                <w:szCs w:val="24"/>
              </w:rPr>
              <w:t xml:space="preserve">Разработка </w:t>
            </w:r>
            <w:r w:rsidR="00154D35">
              <w:rPr>
                <w:rFonts w:ascii="Times New Roman" w:hAnsi="Times New Roman"/>
                <w:b/>
                <w:bCs/>
                <w:sz w:val="24"/>
                <w:szCs w:val="24"/>
              </w:rPr>
              <w:t>аварийной</w:t>
            </w:r>
            <w:bookmarkStart w:id="4" w:name="_GoBack"/>
            <w:bookmarkEnd w:id="4"/>
            <w:r w:rsidRPr="008A1B54">
              <w:rPr>
                <w:rFonts w:ascii="Times New Roman" w:hAnsi="Times New Roman"/>
                <w:b/>
                <w:bCs/>
                <w:sz w:val="24"/>
                <w:szCs w:val="24"/>
              </w:rPr>
              <w:t xml:space="preserve">  Информации об остойчивости на основании опыта  кренования </w:t>
            </w:r>
            <w:r w:rsidR="00C16422">
              <w:rPr>
                <w:rFonts w:ascii="Times New Roman" w:hAnsi="Times New Roman"/>
                <w:b/>
                <w:bCs/>
                <w:sz w:val="24"/>
                <w:szCs w:val="24"/>
              </w:rPr>
              <w:t>(Протокол кренования 176-109.360282.002). Комментарии и спис</w:t>
            </w:r>
            <w:r w:rsidR="00DA1993">
              <w:rPr>
                <w:rFonts w:ascii="Times New Roman" w:hAnsi="Times New Roman"/>
                <w:b/>
                <w:bCs/>
                <w:sz w:val="24"/>
                <w:szCs w:val="24"/>
              </w:rPr>
              <w:t>ок исходных данных. Согласовани</w:t>
            </w:r>
            <w:r w:rsidR="00C16422">
              <w:rPr>
                <w:rFonts w:ascii="Times New Roman" w:hAnsi="Times New Roman"/>
                <w:b/>
                <w:bCs/>
                <w:sz w:val="24"/>
                <w:szCs w:val="24"/>
              </w:rPr>
              <w:t>ю.</w:t>
            </w:r>
          </w:p>
          <w:p w14:paraId="2809FD40" w14:textId="16A9E003" w:rsidR="00DA1993" w:rsidRPr="00DA1993" w:rsidRDefault="00DA1993" w:rsidP="00DA1993">
            <w:pPr>
              <w:contextualSpacing/>
              <w:jc w:val="both"/>
              <w:rPr>
                <w:rFonts w:ascii="Times New Roman" w:hAnsi="Times New Roman"/>
                <w:sz w:val="24"/>
                <w:szCs w:val="24"/>
              </w:rPr>
            </w:pPr>
            <w:r>
              <w:rPr>
                <w:rFonts w:ascii="Times New Roman" w:hAnsi="Times New Roman"/>
                <w:sz w:val="24"/>
                <w:szCs w:val="24"/>
              </w:rPr>
              <w:t xml:space="preserve"> </w:t>
            </w:r>
            <w:r w:rsidRPr="00DA1993">
              <w:rPr>
                <w:rFonts w:ascii="Times New Roman" w:hAnsi="Times New Roman"/>
                <w:i/>
                <w:sz w:val="24"/>
                <w:szCs w:val="24"/>
              </w:rPr>
              <w:t>Оказание услуг РМРС по г. Мурманску за счет исполнителя</w:t>
            </w:r>
            <w:r>
              <w:rPr>
                <w:rFonts w:ascii="Times New Roman" w:hAnsi="Times New Roman"/>
                <w:sz w:val="24"/>
                <w:szCs w:val="24"/>
              </w:rPr>
              <w:t>.</w:t>
            </w:r>
          </w:p>
        </w:tc>
        <w:tc>
          <w:tcPr>
            <w:tcW w:w="1654" w:type="dxa"/>
          </w:tcPr>
          <w:p w14:paraId="22454556" w14:textId="77777777" w:rsidR="00C16422" w:rsidRDefault="00C16422" w:rsidP="005E402C">
            <w:pPr>
              <w:rPr>
                <w:rFonts w:ascii="Times New Roman" w:eastAsia="Times New Roman" w:hAnsi="Times New Roman"/>
                <w:b/>
                <w:sz w:val="20"/>
                <w:szCs w:val="20"/>
              </w:rPr>
            </w:pPr>
          </w:p>
        </w:tc>
      </w:tr>
      <w:tr w:rsidR="00C16422" w:rsidRPr="00D44852" w14:paraId="41B4DB5D" w14:textId="77777777" w:rsidTr="005E402C">
        <w:trPr>
          <w:trHeight w:val="277"/>
        </w:trPr>
        <w:tc>
          <w:tcPr>
            <w:tcW w:w="547" w:type="dxa"/>
          </w:tcPr>
          <w:p w14:paraId="49C3B038" w14:textId="77777777" w:rsidR="00C16422" w:rsidRDefault="00C16422" w:rsidP="005E402C">
            <w:pPr>
              <w:rPr>
                <w:rFonts w:ascii="Times New Roman" w:hAnsi="Times New Roman"/>
                <w:b/>
                <w:sz w:val="20"/>
                <w:szCs w:val="20"/>
              </w:rPr>
            </w:pPr>
          </w:p>
        </w:tc>
        <w:tc>
          <w:tcPr>
            <w:tcW w:w="7971" w:type="dxa"/>
          </w:tcPr>
          <w:p w14:paraId="734C2DE1" w14:textId="77777777" w:rsidR="00C16422" w:rsidRPr="00CF71EC" w:rsidRDefault="00C16422" w:rsidP="005E402C">
            <w:pPr>
              <w:rPr>
                <w:rFonts w:ascii="Times New Roman" w:eastAsia="Times New Roman" w:hAnsi="Times New Roman"/>
                <w:bCs/>
                <w:sz w:val="24"/>
                <w:szCs w:val="24"/>
              </w:rPr>
            </w:pPr>
            <w:r>
              <w:rPr>
                <w:rFonts w:ascii="Times New Roman" w:eastAsia="Times New Roman" w:hAnsi="Times New Roman"/>
                <w:bCs/>
                <w:sz w:val="24"/>
                <w:szCs w:val="24"/>
              </w:rPr>
              <w:t xml:space="preserve">ИТОГО: с учетом НДС 22% </w:t>
            </w:r>
          </w:p>
        </w:tc>
        <w:tc>
          <w:tcPr>
            <w:tcW w:w="1654" w:type="dxa"/>
          </w:tcPr>
          <w:p w14:paraId="4C891343" w14:textId="5663953E" w:rsidR="00C16422" w:rsidRPr="00D44852" w:rsidRDefault="00C16422" w:rsidP="005E402C">
            <w:pPr>
              <w:rPr>
                <w:rFonts w:ascii="Times New Roman" w:eastAsia="Times New Roman" w:hAnsi="Times New Roman"/>
                <w:b/>
                <w:sz w:val="20"/>
                <w:szCs w:val="20"/>
              </w:rPr>
            </w:pPr>
          </w:p>
        </w:tc>
      </w:tr>
    </w:tbl>
    <w:p w14:paraId="52505973" w14:textId="77777777" w:rsidR="00C16422" w:rsidRPr="00D44852" w:rsidRDefault="00C16422" w:rsidP="00C16422">
      <w:pPr>
        <w:spacing w:after="0" w:line="240" w:lineRule="auto"/>
        <w:ind w:firstLine="567"/>
        <w:rPr>
          <w:rFonts w:ascii="Times New Roman" w:eastAsia="Times New Roman" w:hAnsi="Times New Roman"/>
          <w:b/>
          <w:sz w:val="20"/>
          <w:szCs w:val="20"/>
        </w:rPr>
      </w:pPr>
    </w:p>
    <w:p w14:paraId="6F84625F" w14:textId="77777777" w:rsidR="00C16422" w:rsidRDefault="00C16422" w:rsidP="00C16422">
      <w:pPr>
        <w:spacing w:after="0" w:line="240" w:lineRule="auto"/>
        <w:ind w:firstLine="567"/>
        <w:rPr>
          <w:rFonts w:ascii="Times New Roman" w:eastAsia="Times New Roman" w:hAnsi="Times New Roman"/>
          <w:b/>
          <w:sz w:val="20"/>
          <w:szCs w:val="20"/>
        </w:rPr>
      </w:pPr>
    </w:p>
    <w:p w14:paraId="44BECF4C" w14:textId="77777777" w:rsidR="00C16422" w:rsidRDefault="00C16422" w:rsidP="00C16422">
      <w:pPr>
        <w:spacing w:after="0" w:line="240" w:lineRule="auto"/>
        <w:ind w:firstLine="567"/>
        <w:rPr>
          <w:rFonts w:ascii="Times New Roman" w:eastAsia="Times New Roman" w:hAnsi="Times New Roman"/>
          <w:b/>
          <w:sz w:val="20"/>
          <w:szCs w:val="20"/>
        </w:rPr>
      </w:pPr>
    </w:p>
    <w:p w14:paraId="672368F4" w14:textId="77777777" w:rsidR="00C16422" w:rsidRDefault="00C16422" w:rsidP="00C16422">
      <w:pPr>
        <w:spacing w:after="0" w:line="240" w:lineRule="auto"/>
        <w:rPr>
          <w:rFonts w:ascii="Times New Roman" w:eastAsia="Times New Roman" w:hAnsi="Times New Roman"/>
          <w:b/>
          <w:sz w:val="20"/>
          <w:szCs w:val="20"/>
        </w:rPr>
      </w:pPr>
    </w:p>
    <w:p w14:paraId="77C82E73" w14:textId="77777777" w:rsidR="00136A2B" w:rsidRDefault="00136A2B" w:rsidP="005A4E63">
      <w:pPr>
        <w:spacing w:after="0" w:line="240" w:lineRule="auto"/>
        <w:ind w:firstLine="567"/>
        <w:rPr>
          <w:rFonts w:ascii="Times New Roman" w:eastAsia="Times New Roman" w:hAnsi="Times New Roman"/>
          <w:b/>
          <w:sz w:val="20"/>
          <w:szCs w:val="20"/>
        </w:rPr>
      </w:pPr>
    </w:p>
    <w:p w14:paraId="194E84BA" w14:textId="77777777" w:rsidR="00136A2B" w:rsidRDefault="00136A2B" w:rsidP="005A4E63">
      <w:pPr>
        <w:spacing w:after="0" w:line="240" w:lineRule="auto"/>
        <w:ind w:firstLine="567"/>
        <w:rPr>
          <w:rFonts w:ascii="Times New Roman" w:eastAsia="Times New Roman" w:hAnsi="Times New Roman"/>
          <w:b/>
          <w:sz w:val="20"/>
          <w:szCs w:val="20"/>
        </w:rPr>
      </w:pPr>
    </w:p>
    <w:p w14:paraId="3B368AFB" w14:textId="77777777" w:rsidR="00136A2B" w:rsidRDefault="00136A2B" w:rsidP="00CF71EC">
      <w:pPr>
        <w:spacing w:after="0" w:line="240" w:lineRule="auto"/>
        <w:rPr>
          <w:rFonts w:ascii="Times New Roman" w:eastAsia="Times New Roman" w:hAnsi="Times New Roman"/>
          <w:b/>
          <w:sz w:val="20"/>
          <w:szCs w:val="20"/>
        </w:rPr>
      </w:pPr>
    </w:p>
    <w:p w14:paraId="5372299B" w14:textId="77777777" w:rsidR="00136A2B" w:rsidRPr="005A4E63" w:rsidRDefault="00136A2B" w:rsidP="005A4E63">
      <w:pPr>
        <w:spacing w:after="0" w:line="240" w:lineRule="auto"/>
        <w:ind w:firstLine="567"/>
        <w:rPr>
          <w:rFonts w:ascii="Times New Roman" w:eastAsia="Times New Roman" w:hAnsi="Times New Roman"/>
          <w:b/>
          <w:sz w:val="20"/>
          <w:szCs w:val="20"/>
        </w:rPr>
      </w:pPr>
    </w:p>
    <w:tbl>
      <w:tblPr>
        <w:tblW w:w="510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3"/>
      </w:tblGrid>
      <w:tr w:rsidR="00C16422" w:rsidRPr="0079491E" w14:paraId="33DFF3C5" w14:textId="77777777" w:rsidTr="00C16422">
        <w:trPr>
          <w:trHeight w:val="272"/>
        </w:trPr>
        <w:tc>
          <w:tcPr>
            <w:tcW w:w="5103" w:type="dxa"/>
            <w:vAlign w:val="center"/>
          </w:tcPr>
          <w:p w14:paraId="6FD754DA" w14:textId="77777777" w:rsidR="00C16422" w:rsidRPr="0079491E" w:rsidRDefault="00C16422" w:rsidP="000D72A8">
            <w:pPr>
              <w:widowControl w:val="0"/>
              <w:autoSpaceDE w:val="0"/>
              <w:autoSpaceDN w:val="0"/>
              <w:spacing w:after="0" w:line="240" w:lineRule="auto"/>
              <w:rPr>
                <w:rFonts w:ascii="Times New Roman" w:eastAsia="Times New Roman" w:hAnsi="Times New Roman"/>
                <w:sz w:val="24"/>
                <w:szCs w:val="24"/>
                <w:lang w:eastAsia="ru-RU"/>
              </w:rPr>
            </w:pPr>
            <w:r w:rsidRPr="0079491E">
              <w:rPr>
                <w:rFonts w:ascii="Times New Roman" w:eastAsia="Times New Roman" w:hAnsi="Times New Roman"/>
                <w:sz w:val="24"/>
                <w:szCs w:val="24"/>
                <w:lang w:eastAsia="ru-RU"/>
              </w:rPr>
              <w:t xml:space="preserve">                             ЗАКАЗЧИК:</w:t>
            </w:r>
          </w:p>
        </w:tc>
      </w:tr>
      <w:tr w:rsidR="00C16422" w:rsidRPr="0079491E" w14:paraId="142C21C4" w14:textId="77777777" w:rsidTr="00C16422">
        <w:trPr>
          <w:trHeight w:val="194"/>
        </w:trPr>
        <w:tc>
          <w:tcPr>
            <w:tcW w:w="5103" w:type="dxa"/>
            <w:vAlign w:val="center"/>
          </w:tcPr>
          <w:p w14:paraId="31979FBD" w14:textId="77777777" w:rsidR="00C16422" w:rsidRPr="0079491E" w:rsidRDefault="00C16422" w:rsidP="000D72A8">
            <w:pPr>
              <w:widowControl w:val="0"/>
              <w:autoSpaceDE w:val="0"/>
              <w:autoSpaceDN w:val="0"/>
              <w:spacing w:after="0" w:line="240" w:lineRule="auto"/>
              <w:jc w:val="center"/>
              <w:rPr>
                <w:rFonts w:ascii="Times New Roman" w:eastAsia="Times New Roman" w:hAnsi="Times New Roman"/>
                <w:sz w:val="24"/>
                <w:szCs w:val="24"/>
                <w:u w:val="single"/>
                <w:lang w:eastAsia="ru-RU"/>
              </w:rPr>
            </w:pPr>
            <w:r w:rsidRPr="0079491E">
              <w:rPr>
                <w:rFonts w:ascii="Times New Roman" w:eastAsia="Times New Roman" w:hAnsi="Times New Roman"/>
                <w:sz w:val="24"/>
                <w:szCs w:val="24"/>
                <w:u w:val="single"/>
                <w:lang w:eastAsia="ru-RU"/>
              </w:rPr>
              <w:t>Начальник Учреждения</w:t>
            </w:r>
          </w:p>
          <w:p w14:paraId="20D7E0F7" w14:textId="77777777" w:rsidR="00C16422" w:rsidRPr="0079491E" w:rsidRDefault="00C16422" w:rsidP="000D72A8">
            <w:pPr>
              <w:widowControl w:val="0"/>
              <w:autoSpaceDE w:val="0"/>
              <w:autoSpaceDN w:val="0"/>
              <w:spacing w:after="0" w:line="240" w:lineRule="auto"/>
              <w:jc w:val="center"/>
              <w:rPr>
                <w:rFonts w:ascii="Times New Roman" w:eastAsia="Times New Roman" w:hAnsi="Times New Roman"/>
                <w:sz w:val="24"/>
                <w:szCs w:val="24"/>
                <w:lang w:eastAsia="ru-RU"/>
              </w:rPr>
            </w:pPr>
            <w:r w:rsidRPr="0079491E">
              <w:rPr>
                <w:rFonts w:ascii="Times New Roman" w:eastAsia="Times New Roman" w:hAnsi="Times New Roman"/>
                <w:sz w:val="24"/>
                <w:szCs w:val="24"/>
                <w:lang w:eastAsia="ru-RU"/>
              </w:rPr>
              <w:t>(</w:t>
            </w:r>
            <w:r w:rsidRPr="0079491E">
              <w:rPr>
                <w:rFonts w:ascii="Times New Roman" w:eastAsia="Times New Roman" w:hAnsi="Times New Roman"/>
                <w:i/>
                <w:sz w:val="24"/>
                <w:szCs w:val="24"/>
                <w:lang w:eastAsia="ru-RU"/>
              </w:rPr>
              <w:t>должность</w:t>
            </w:r>
            <w:r w:rsidRPr="0079491E">
              <w:rPr>
                <w:rFonts w:ascii="Times New Roman" w:eastAsia="Times New Roman" w:hAnsi="Times New Roman"/>
                <w:sz w:val="24"/>
                <w:szCs w:val="24"/>
                <w:lang w:eastAsia="ru-RU"/>
              </w:rPr>
              <w:t>)</w:t>
            </w:r>
          </w:p>
        </w:tc>
      </w:tr>
      <w:tr w:rsidR="00C16422" w:rsidRPr="0079491E" w14:paraId="15063F4C" w14:textId="77777777" w:rsidTr="00C16422">
        <w:tc>
          <w:tcPr>
            <w:tcW w:w="5103" w:type="dxa"/>
            <w:vAlign w:val="center"/>
          </w:tcPr>
          <w:p w14:paraId="7C18209C" w14:textId="77777777" w:rsidR="00C16422" w:rsidRPr="0079491E" w:rsidRDefault="00C16422" w:rsidP="000D72A8">
            <w:pPr>
              <w:widowControl w:val="0"/>
              <w:autoSpaceDE w:val="0"/>
              <w:autoSpaceDN w:val="0"/>
              <w:spacing w:after="0" w:line="240" w:lineRule="auto"/>
              <w:jc w:val="center"/>
              <w:rPr>
                <w:rFonts w:ascii="Times New Roman" w:eastAsia="Times New Roman" w:hAnsi="Times New Roman"/>
                <w:sz w:val="24"/>
                <w:szCs w:val="24"/>
                <w:u w:val="single"/>
                <w:lang w:eastAsia="ru-RU"/>
              </w:rPr>
            </w:pPr>
            <w:r w:rsidRPr="0079491E">
              <w:rPr>
                <w:rFonts w:ascii="Times New Roman" w:eastAsia="Times New Roman" w:hAnsi="Times New Roman"/>
                <w:sz w:val="24"/>
                <w:szCs w:val="24"/>
                <w:lang w:eastAsia="ru-RU"/>
              </w:rPr>
              <w:t>_________Н.Н. Малашин</w:t>
            </w:r>
          </w:p>
          <w:p w14:paraId="44A7FAA8" w14:textId="77777777" w:rsidR="00C16422" w:rsidRPr="0079491E" w:rsidRDefault="00C16422" w:rsidP="000D72A8">
            <w:pPr>
              <w:widowControl w:val="0"/>
              <w:autoSpaceDE w:val="0"/>
              <w:autoSpaceDN w:val="0"/>
              <w:spacing w:after="0" w:line="240" w:lineRule="auto"/>
              <w:jc w:val="center"/>
              <w:rPr>
                <w:rFonts w:ascii="Times New Roman" w:eastAsia="Times New Roman" w:hAnsi="Times New Roman"/>
                <w:sz w:val="24"/>
                <w:szCs w:val="24"/>
                <w:lang w:eastAsia="ru-RU"/>
              </w:rPr>
            </w:pPr>
            <w:r w:rsidRPr="0079491E">
              <w:rPr>
                <w:rFonts w:ascii="Times New Roman" w:eastAsia="Times New Roman" w:hAnsi="Times New Roman"/>
                <w:sz w:val="24"/>
                <w:szCs w:val="24"/>
                <w:lang w:eastAsia="ru-RU"/>
              </w:rPr>
              <w:t xml:space="preserve"> (</w:t>
            </w:r>
            <w:r w:rsidRPr="0079491E">
              <w:rPr>
                <w:rFonts w:ascii="Times New Roman" w:eastAsia="Times New Roman" w:hAnsi="Times New Roman"/>
                <w:i/>
                <w:sz w:val="24"/>
                <w:szCs w:val="24"/>
                <w:lang w:eastAsia="ru-RU"/>
              </w:rPr>
              <w:t>подпись, фамилия и инициалы)</w:t>
            </w:r>
          </w:p>
        </w:tc>
      </w:tr>
      <w:tr w:rsidR="00C16422" w:rsidRPr="0079491E" w14:paraId="742F71B4" w14:textId="77777777" w:rsidTr="00C16422">
        <w:trPr>
          <w:trHeight w:val="330"/>
        </w:trPr>
        <w:tc>
          <w:tcPr>
            <w:tcW w:w="5103" w:type="dxa"/>
          </w:tcPr>
          <w:p w14:paraId="2BB711B0" w14:textId="77777777" w:rsidR="00C16422" w:rsidRPr="0079491E" w:rsidRDefault="00C16422" w:rsidP="000D72A8">
            <w:pPr>
              <w:widowControl w:val="0"/>
              <w:autoSpaceDE w:val="0"/>
              <w:autoSpaceDN w:val="0"/>
              <w:spacing w:after="0" w:line="240" w:lineRule="auto"/>
              <w:jc w:val="center"/>
              <w:rPr>
                <w:rFonts w:ascii="Times New Roman" w:eastAsia="Times New Roman" w:hAnsi="Times New Roman"/>
                <w:sz w:val="24"/>
                <w:szCs w:val="24"/>
                <w:lang w:eastAsia="ru-RU"/>
              </w:rPr>
            </w:pPr>
            <w:r w:rsidRPr="0079491E">
              <w:rPr>
                <w:rFonts w:ascii="Times New Roman" w:eastAsia="Times New Roman" w:hAnsi="Times New Roman"/>
                <w:sz w:val="24"/>
                <w:szCs w:val="24"/>
                <w:lang w:eastAsia="ru-RU"/>
              </w:rPr>
              <w:t>___ __________  2026г.</w:t>
            </w:r>
          </w:p>
        </w:tc>
      </w:tr>
    </w:tbl>
    <w:p w14:paraId="1B844B82" w14:textId="77777777" w:rsidR="00762112" w:rsidRPr="005A4E63" w:rsidRDefault="00762112" w:rsidP="005A4E63">
      <w:pPr>
        <w:pStyle w:val="a4"/>
        <w:ind w:firstLine="567"/>
        <w:jc w:val="both"/>
        <w:rPr>
          <w:rFonts w:ascii="Times New Roman" w:hAnsi="Times New Roman"/>
          <w:b/>
          <w:kern w:val="3"/>
          <w:sz w:val="20"/>
          <w:szCs w:val="20"/>
          <w:lang w:eastAsia="ru-RU" w:bidi="hi-IN"/>
        </w:rPr>
      </w:pPr>
    </w:p>
    <w:sectPr w:rsidR="00762112" w:rsidRPr="005A4E63" w:rsidSect="005A4E63">
      <w:pgSz w:w="11906" w:h="16838"/>
      <w:pgMar w:top="426" w:right="42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3FCF6" w14:textId="77777777" w:rsidR="00305C39" w:rsidRDefault="00305C39" w:rsidP="009D5F99">
      <w:pPr>
        <w:spacing w:after="0" w:line="240" w:lineRule="auto"/>
      </w:pPr>
      <w:r>
        <w:separator/>
      </w:r>
    </w:p>
  </w:endnote>
  <w:endnote w:type="continuationSeparator" w:id="0">
    <w:p w14:paraId="346BD25F" w14:textId="77777777" w:rsidR="00305C39" w:rsidRDefault="00305C39" w:rsidP="009D5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C664E" w14:textId="77777777" w:rsidR="00305C39" w:rsidRDefault="00305C39" w:rsidP="009D5F99">
      <w:pPr>
        <w:spacing w:after="0" w:line="240" w:lineRule="auto"/>
      </w:pPr>
      <w:r>
        <w:separator/>
      </w:r>
    </w:p>
  </w:footnote>
  <w:footnote w:type="continuationSeparator" w:id="0">
    <w:p w14:paraId="6BA987C2" w14:textId="77777777" w:rsidR="00305C39" w:rsidRDefault="00305C39" w:rsidP="009D5F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73E"/>
    <w:multiLevelType w:val="multilevel"/>
    <w:tmpl w:val="9782D2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1F7CE8"/>
    <w:multiLevelType w:val="hybridMultilevel"/>
    <w:tmpl w:val="13726A3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05832B86"/>
    <w:multiLevelType w:val="hybridMultilevel"/>
    <w:tmpl w:val="513E156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E51918"/>
    <w:multiLevelType w:val="hybridMultilevel"/>
    <w:tmpl w:val="20F4A70A"/>
    <w:lvl w:ilvl="0" w:tplc="0D78195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8380830"/>
    <w:multiLevelType w:val="multilevel"/>
    <w:tmpl w:val="AAFC1D40"/>
    <w:lvl w:ilvl="0">
      <w:start w:val="2"/>
      <w:numFmt w:val="decimal"/>
      <w:lvlText w:val="%1"/>
      <w:lvlJc w:val="left"/>
      <w:pPr>
        <w:ind w:left="360" w:hanging="360"/>
      </w:pPr>
      <w:rPr>
        <w:rFonts w:hint="default"/>
      </w:rPr>
    </w:lvl>
    <w:lvl w:ilvl="1">
      <w:start w:val="7"/>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0C3E543C"/>
    <w:multiLevelType w:val="hybridMultilevel"/>
    <w:tmpl w:val="08D2D8BE"/>
    <w:lvl w:ilvl="0" w:tplc="18142A8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0BF2351"/>
    <w:multiLevelType w:val="hybridMultilevel"/>
    <w:tmpl w:val="3132AAF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16BE19B1"/>
    <w:multiLevelType w:val="multilevel"/>
    <w:tmpl w:val="51488D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86508CC"/>
    <w:multiLevelType w:val="hybridMultilevel"/>
    <w:tmpl w:val="74BCE4C6"/>
    <w:lvl w:ilvl="0" w:tplc="6EE48C84">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7967BB"/>
    <w:multiLevelType w:val="hybridMultilevel"/>
    <w:tmpl w:val="5C4C645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2612A1"/>
    <w:multiLevelType w:val="hybridMultilevel"/>
    <w:tmpl w:val="C1044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76059D"/>
    <w:multiLevelType w:val="hybridMultilevel"/>
    <w:tmpl w:val="EF8C5B34"/>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DE3F32"/>
    <w:multiLevelType w:val="multilevel"/>
    <w:tmpl w:val="2CDC793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color w:val="000000"/>
      </w:rPr>
    </w:lvl>
    <w:lvl w:ilvl="2">
      <w:start w:val="1"/>
      <w:numFmt w:val="decimal"/>
      <w:lvlText w:val="%1.%2.%3"/>
      <w:lvlJc w:val="left"/>
      <w:pPr>
        <w:ind w:left="1639" w:hanging="504"/>
      </w:pPr>
      <w:rPr>
        <w:rFonts w:hint="default"/>
        <w:lang w:val="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DE60121"/>
    <w:multiLevelType w:val="hybridMultilevel"/>
    <w:tmpl w:val="D17AE21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0859CF"/>
    <w:multiLevelType w:val="hybridMultilevel"/>
    <w:tmpl w:val="683E7EEC"/>
    <w:lvl w:ilvl="0" w:tplc="04190003">
      <w:start w:val="1"/>
      <w:numFmt w:val="bullet"/>
      <w:lvlText w:val="o"/>
      <w:lvlJc w:val="left"/>
      <w:pPr>
        <w:ind w:left="1789" w:hanging="360"/>
      </w:pPr>
      <w:rPr>
        <w:rFonts w:ascii="Courier New" w:hAnsi="Courier New" w:cs="Courier New" w:hint="default"/>
      </w:rPr>
    </w:lvl>
    <w:lvl w:ilvl="1" w:tplc="04190003">
      <w:start w:val="1"/>
      <w:numFmt w:val="bullet"/>
      <w:lvlText w:val="o"/>
      <w:lvlJc w:val="left"/>
      <w:pPr>
        <w:ind w:left="2509" w:hanging="360"/>
      </w:pPr>
      <w:rPr>
        <w:rFonts w:ascii="Courier New" w:hAnsi="Courier New" w:cs="Courier New" w:hint="default"/>
      </w:rPr>
    </w:lvl>
    <w:lvl w:ilvl="2" w:tplc="04190005">
      <w:start w:val="1"/>
      <w:numFmt w:val="bullet"/>
      <w:lvlText w:val=""/>
      <w:lvlJc w:val="left"/>
      <w:pPr>
        <w:ind w:left="3229" w:hanging="360"/>
      </w:pPr>
      <w:rPr>
        <w:rFonts w:ascii="Wingdings" w:hAnsi="Wingdings" w:hint="default"/>
      </w:rPr>
    </w:lvl>
    <w:lvl w:ilvl="3" w:tplc="04190001">
      <w:start w:val="1"/>
      <w:numFmt w:val="bullet"/>
      <w:lvlText w:val=""/>
      <w:lvlJc w:val="left"/>
      <w:pPr>
        <w:ind w:left="3949" w:hanging="360"/>
      </w:pPr>
      <w:rPr>
        <w:rFonts w:ascii="Symbol" w:hAnsi="Symbol" w:hint="default"/>
      </w:rPr>
    </w:lvl>
    <w:lvl w:ilvl="4" w:tplc="04190003">
      <w:start w:val="1"/>
      <w:numFmt w:val="bullet"/>
      <w:lvlText w:val="o"/>
      <w:lvlJc w:val="left"/>
      <w:pPr>
        <w:ind w:left="4669" w:hanging="360"/>
      </w:pPr>
      <w:rPr>
        <w:rFonts w:ascii="Courier New" w:hAnsi="Courier New" w:cs="Courier New" w:hint="default"/>
      </w:rPr>
    </w:lvl>
    <w:lvl w:ilvl="5" w:tplc="04190005">
      <w:start w:val="1"/>
      <w:numFmt w:val="bullet"/>
      <w:lvlText w:val=""/>
      <w:lvlJc w:val="left"/>
      <w:pPr>
        <w:ind w:left="5389" w:hanging="360"/>
      </w:pPr>
      <w:rPr>
        <w:rFonts w:ascii="Wingdings" w:hAnsi="Wingdings" w:hint="default"/>
      </w:rPr>
    </w:lvl>
    <w:lvl w:ilvl="6" w:tplc="04190001">
      <w:start w:val="1"/>
      <w:numFmt w:val="bullet"/>
      <w:lvlText w:val=""/>
      <w:lvlJc w:val="left"/>
      <w:pPr>
        <w:ind w:left="6109" w:hanging="360"/>
      </w:pPr>
      <w:rPr>
        <w:rFonts w:ascii="Symbol" w:hAnsi="Symbol" w:hint="default"/>
      </w:rPr>
    </w:lvl>
    <w:lvl w:ilvl="7" w:tplc="04190003">
      <w:start w:val="1"/>
      <w:numFmt w:val="bullet"/>
      <w:lvlText w:val="o"/>
      <w:lvlJc w:val="left"/>
      <w:pPr>
        <w:ind w:left="6829" w:hanging="360"/>
      </w:pPr>
      <w:rPr>
        <w:rFonts w:ascii="Courier New" w:hAnsi="Courier New" w:cs="Courier New" w:hint="default"/>
      </w:rPr>
    </w:lvl>
    <w:lvl w:ilvl="8" w:tplc="04190005">
      <w:start w:val="1"/>
      <w:numFmt w:val="bullet"/>
      <w:lvlText w:val=""/>
      <w:lvlJc w:val="left"/>
      <w:pPr>
        <w:ind w:left="7549" w:hanging="360"/>
      </w:pPr>
      <w:rPr>
        <w:rFonts w:ascii="Wingdings" w:hAnsi="Wingdings" w:hint="default"/>
      </w:rPr>
    </w:lvl>
  </w:abstractNum>
  <w:abstractNum w:abstractNumId="15" w15:restartNumberingAfterBreak="0">
    <w:nsid w:val="3DFF31C6"/>
    <w:multiLevelType w:val="multilevel"/>
    <w:tmpl w:val="5C580170"/>
    <w:lvl w:ilvl="0">
      <w:start w:val="1"/>
      <w:numFmt w:val="decimal"/>
      <w:lvlText w:val="%1"/>
      <w:lvlJc w:val="left"/>
      <w:pPr>
        <w:ind w:left="360" w:hanging="360"/>
      </w:pPr>
      <w:rPr>
        <w:rFonts w:hint="default"/>
      </w:rPr>
    </w:lvl>
    <w:lvl w:ilvl="1">
      <w:start w:val="1"/>
      <w:numFmt w:val="decimal"/>
      <w:lvlText w:val="%2."/>
      <w:lvlJc w:val="left"/>
      <w:pPr>
        <w:ind w:left="1020" w:hanging="360"/>
      </w:pPr>
      <w:rPr>
        <w:rFonts w:ascii="Times New Roman" w:eastAsia="Arial" w:hAnsi="Times New Roman" w:cs="Times New Roman"/>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16" w15:restartNumberingAfterBreak="0">
    <w:nsid w:val="3E4B7CC7"/>
    <w:multiLevelType w:val="hybridMultilevel"/>
    <w:tmpl w:val="7DA46EE4"/>
    <w:lvl w:ilvl="0" w:tplc="F272838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2E64410"/>
    <w:multiLevelType w:val="hybridMultilevel"/>
    <w:tmpl w:val="0788539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36E30"/>
    <w:multiLevelType w:val="multilevel"/>
    <w:tmpl w:val="D93EB9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6A97255"/>
    <w:multiLevelType w:val="multilevel"/>
    <w:tmpl w:val="05BEBE96"/>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7611F04"/>
    <w:multiLevelType w:val="multilevel"/>
    <w:tmpl w:val="3E442F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1964DD"/>
    <w:multiLevelType w:val="hybridMultilevel"/>
    <w:tmpl w:val="A27AC9EE"/>
    <w:lvl w:ilvl="0" w:tplc="04190003">
      <w:start w:val="1"/>
      <w:numFmt w:val="bullet"/>
      <w:lvlText w:val="o"/>
      <w:lvlJc w:val="left"/>
      <w:pPr>
        <w:ind w:left="1776" w:hanging="360"/>
      </w:pPr>
      <w:rPr>
        <w:rFonts w:ascii="Courier New" w:hAnsi="Courier New" w:cs="Courier New" w:hint="default"/>
      </w:rPr>
    </w:lvl>
    <w:lvl w:ilvl="1" w:tplc="04190003">
      <w:start w:val="1"/>
      <w:numFmt w:val="bullet"/>
      <w:lvlText w:val="o"/>
      <w:lvlJc w:val="left"/>
      <w:pPr>
        <w:ind w:left="2496" w:hanging="360"/>
      </w:pPr>
      <w:rPr>
        <w:rFonts w:ascii="Courier New" w:hAnsi="Courier New" w:cs="Courier New" w:hint="default"/>
      </w:rPr>
    </w:lvl>
    <w:lvl w:ilvl="2" w:tplc="04190005">
      <w:start w:val="1"/>
      <w:numFmt w:val="bullet"/>
      <w:lvlText w:val=""/>
      <w:lvlJc w:val="left"/>
      <w:pPr>
        <w:ind w:left="3216" w:hanging="360"/>
      </w:pPr>
      <w:rPr>
        <w:rFonts w:ascii="Wingdings" w:hAnsi="Wingdings" w:hint="default"/>
      </w:rPr>
    </w:lvl>
    <w:lvl w:ilvl="3" w:tplc="04190001">
      <w:start w:val="1"/>
      <w:numFmt w:val="bullet"/>
      <w:lvlText w:val=""/>
      <w:lvlJc w:val="left"/>
      <w:pPr>
        <w:ind w:left="3936" w:hanging="360"/>
      </w:pPr>
      <w:rPr>
        <w:rFonts w:ascii="Symbol" w:hAnsi="Symbol" w:hint="default"/>
      </w:rPr>
    </w:lvl>
    <w:lvl w:ilvl="4" w:tplc="04190003">
      <w:start w:val="1"/>
      <w:numFmt w:val="bullet"/>
      <w:lvlText w:val="o"/>
      <w:lvlJc w:val="left"/>
      <w:pPr>
        <w:ind w:left="4656" w:hanging="360"/>
      </w:pPr>
      <w:rPr>
        <w:rFonts w:ascii="Courier New" w:hAnsi="Courier New" w:cs="Courier New" w:hint="default"/>
      </w:rPr>
    </w:lvl>
    <w:lvl w:ilvl="5" w:tplc="04190005">
      <w:start w:val="1"/>
      <w:numFmt w:val="bullet"/>
      <w:lvlText w:val=""/>
      <w:lvlJc w:val="left"/>
      <w:pPr>
        <w:ind w:left="5376" w:hanging="360"/>
      </w:pPr>
      <w:rPr>
        <w:rFonts w:ascii="Wingdings" w:hAnsi="Wingdings" w:hint="default"/>
      </w:rPr>
    </w:lvl>
    <w:lvl w:ilvl="6" w:tplc="04190001">
      <w:start w:val="1"/>
      <w:numFmt w:val="bullet"/>
      <w:lvlText w:val=""/>
      <w:lvlJc w:val="left"/>
      <w:pPr>
        <w:ind w:left="6096" w:hanging="360"/>
      </w:pPr>
      <w:rPr>
        <w:rFonts w:ascii="Symbol" w:hAnsi="Symbol" w:hint="default"/>
      </w:rPr>
    </w:lvl>
    <w:lvl w:ilvl="7" w:tplc="04190003">
      <w:start w:val="1"/>
      <w:numFmt w:val="bullet"/>
      <w:lvlText w:val="o"/>
      <w:lvlJc w:val="left"/>
      <w:pPr>
        <w:ind w:left="6816" w:hanging="360"/>
      </w:pPr>
      <w:rPr>
        <w:rFonts w:ascii="Courier New" w:hAnsi="Courier New" w:cs="Courier New" w:hint="default"/>
      </w:rPr>
    </w:lvl>
    <w:lvl w:ilvl="8" w:tplc="04190005">
      <w:start w:val="1"/>
      <w:numFmt w:val="bullet"/>
      <w:lvlText w:val=""/>
      <w:lvlJc w:val="left"/>
      <w:pPr>
        <w:ind w:left="7536" w:hanging="360"/>
      </w:pPr>
      <w:rPr>
        <w:rFonts w:ascii="Wingdings" w:hAnsi="Wingdings" w:hint="default"/>
      </w:rPr>
    </w:lvl>
  </w:abstractNum>
  <w:abstractNum w:abstractNumId="22" w15:restartNumberingAfterBreak="0">
    <w:nsid w:val="4CC72ABC"/>
    <w:multiLevelType w:val="hybridMultilevel"/>
    <w:tmpl w:val="E786BA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9249B9"/>
    <w:multiLevelType w:val="hybridMultilevel"/>
    <w:tmpl w:val="69CAF3DE"/>
    <w:lvl w:ilvl="0" w:tplc="156E781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1C07ECE"/>
    <w:multiLevelType w:val="hybridMultilevel"/>
    <w:tmpl w:val="D82A3D7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5" w15:restartNumberingAfterBreak="0">
    <w:nsid w:val="577F6B02"/>
    <w:multiLevelType w:val="multilevel"/>
    <w:tmpl w:val="5C580170"/>
    <w:lvl w:ilvl="0">
      <w:start w:val="1"/>
      <w:numFmt w:val="decimal"/>
      <w:lvlText w:val="%1"/>
      <w:lvlJc w:val="left"/>
      <w:pPr>
        <w:ind w:left="360" w:hanging="360"/>
      </w:pPr>
      <w:rPr>
        <w:rFonts w:hint="default"/>
      </w:rPr>
    </w:lvl>
    <w:lvl w:ilvl="1">
      <w:start w:val="1"/>
      <w:numFmt w:val="decimal"/>
      <w:lvlText w:val="%2."/>
      <w:lvlJc w:val="left"/>
      <w:pPr>
        <w:ind w:left="1020" w:hanging="360"/>
      </w:pPr>
      <w:rPr>
        <w:rFonts w:ascii="Times New Roman" w:eastAsia="Arial" w:hAnsi="Times New Roman" w:cs="Times New Roman"/>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6" w15:restartNumberingAfterBreak="0">
    <w:nsid w:val="5AF93BE5"/>
    <w:multiLevelType w:val="multilevel"/>
    <w:tmpl w:val="49CC95C2"/>
    <w:lvl w:ilvl="0">
      <w:start w:val="1"/>
      <w:numFmt w:val="decimal"/>
      <w:lvlText w:val="%1."/>
      <w:lvlJc w:val="left"/>
      <w:pPr>
        <w:ind w:left="720" w:hanging="360"/>
      </w:pPr>
      <w:rPr>
        <w:rFonts w:hint="default"/>
      </w:rPr>
    </w:lvl>
    <w:lvl w:ilvl="1">
      <w:start w:val="1"/>
      <w:numFmt w:val="decimal"/>
      <w:lvlText w:val="%2."/>
      <w:lvlJc w:val="left"/>
      <w:pPr>
        <w:ind w:left="1070" w:hanging="360"/>
      </w:pPr>
      <w:rPr>
        <w:rFonts w:hint="default"/>
        <w:b w:val="0"/>
        <w:i w:val="0"/>
        <w:sz w:val="22"/>
        <w:szCs w:val="24"/>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7" w15:restartNumberingAfterBreak="0">
    <w:nsid w:val="636D21F3"/>
    <w:multiLevelType w:val="hybridMultilevel"/>
    <w:tmpl w:val="62F0EE8C"/>
    <w:lvl w:ilvl="0" w:tplc="04190003">
      <w:start w:val="1"/>
      <w:numFmt w:val="bullet"/>
      <w:lvlText w:val="o"/>
      <w:lvlJc w:val="left"/>
      <w:pPr>
        <w:ind w:left="1778" w:hanging="360"/>
      </w:pPr>
      <w:rPr>
        <w:rFonts w:ascii="Courier New" w:hAnsi="Courier New" w:cs="Courier New" w:hint="default"/>
      </w:rPr>
    </w:lvl>
    <w:lvl w:ilvl="1" w:tplc="04190003">
      <w:start w:val="1"/>
      <w:numFmt w:val="bullet"/>
      <w:lvlText w:val="o"/>
      <w:lvlJc w:val="left"/>
      <w:pPr>
        <w:ind w:left="2498" w:hanging="360"/>
      </w:pPr>
      <w:rPr>
        <w:rFonts w:ascii="Courier New" w:hAnsi="Courier New" w:cs="Courier New" w:hint="default"/>
      </w:rPr>
    </w:lvl>
    <w:lvl w:ilvl="2" w:tplc="04190005">
      <w:start w:val="1"/>
      <w:numFmt w:val="bullet"/>
      <w:lvlText w:val=""/>
      <w:lvlJc w:val="left"/>
      <w:pPr>
        <w:ind w:left="3218" w:hanging="360"/>
      </w:pPr>
      <w:rPr>
        <w:rFonts w:ascii="Wingdings" w:hAnsi="Wingdings" w:hint="default"/>
      </w:rPr>
    </w:lvl>
    <w:lvl w:ilvl="3" w:tplc="04190001">
      <w:start w:val="1"/>
      <w:numFmt w:val="bullet"/>
      <w:lvlText w:val=""/>
      <w:lvlJc w:val="left"/>
      <w:pPr>
        <w:ind w:left="3938" w:hanging="360"/>
      </w:pPr>
      <w:rPr>
        <w:rFonts w:ascii="Symbol" w:hAnsi="Symbol" w:hint="default"/>
      </w:rPr>
    </w:lvl>
    <w:lvl w:ilvl="4" w:tplc="04190003">
      <w:start w:val="1"/>
      <w:numFmt w:val="bullet"/>
      <w:lvlText w:val="o"/>
      <w:lvlJc w:val="left"/>
      <w:pPr>
        <w:ind w:left="4658" w:hanging="360"/>
      </w:pPr>
      <w:rPr>
        <w:rFonts w:ascii="Courier New" w:hAnsi="Courier New" w:cs="Courier New" w:hint="default"/>
      </w:rPr>
    </w:lvl>
    <w:lvl w:ilvl="5" w:tplc="04190005">
      <w:start w:val="1"/>
      <w:numFmt w:val="bullet"/>
      <w:lvlText w:val=""/>
      <w:lvlJc w:val="left"/>
      <w:pPr>
        <w:ind w:left="5378" w:hanging="360"/>
      </w:pPr>
      <w:rPr>
        <w:rFonts w:ascii="Wingdings" w:hAnsi="Wingdings" w:hint="default"/>
      </w:rPr>
    </w:lvl>
    <w:lvl w:ilvl="6" w:tplc="04190001">
      <w:start w:val="1"/>
      <w:numFmt w:val="bullet"/>
      <w:lvlText w:val=""/>
      <w:lvlJc w:val="left"/>
      <w:pPr>
        <w:ind w:left="6098" w:hanging="360"/>
      </w:pPr>
      <w:rPr>
        <w:rFonts w:ascii="Symbol" w:hAnsi="Symbol" w:hint="default"/>
      </w:rPr>
    </w:lvl>
    <w:lvl w:ilvl="7" w:tplc="04190003">
      <w:start w:val="1"/>
      <w:numFmt w:val="bullet"/>
      <w:lvlText w:val="o"/>
      <w:lvlJc w:val="left"/>
      <w:pPr>
        <w:ind w:left="6818" w:hanging="360"/>
      </w:pPr>
      <w:rPr>
        <w:rFonts w:ascii="Courier New" w:hAnsi="Courier New" w:cs="Courier New" w:hint="default"/>
      </w:rPr>
    </w:lvl>
    <w:lvl w:ilvl="8" w:tplc="04190005">
      <w:start w:val="1"/>
      <w:numFmt w:val="bullet"/>
      <w:lvlText w:val=""/>
      <w:lvlJc w:val="left"/>
      <w:pPr>
        <w:ind w:left="7538" w:hanging="360"/>
      </w:pPr>
      <w:rPr>
        <w:rFonts w:ascii="Wingdings" w:hAnsi="Wingdings" w:hint="default"/>
      </w:rPr>
    </w:lvl>
  </w:abstractNum>
  <w:abstractNum w:abstractNumId="28" w15:restartNumberingAfterBreak="0">
    <w:nsid w:val="64746FEC"/>
    <w:multiLevelType w:val="hybridMultilevel"/>
    <w:tmpl w:val="21DAF8E8"/>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29" w15:restartNumberingAfterBreak="0">
    <w:nsid w:val="67E74662"/>
    <w:multiLevelType w:val="hybridMultilevel"/>
    <w:tmpl w:val="CC3A659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997CE9"/>
    <w:multiLevelType w:val="multilevel"/>
    <w:tmpl w:val="9D16C9B0"/>
    <w:lvl w:ilvl="0">
      <w:start w:val="3"/>
      <w:numFmt w:val="decimal"/>
      <w:lvlText w:val="%1"/>
      <w:lvlJc w:val="left"/>
      <w:pPr>
        <w:ind w:left="360" w:hanging="360"/>
      </w:pPr>
      <w:rPr>
        <w:rFonts w:hint="default"/>
      </w:rPr>
    </w:lvl>
    <w:lvl w:ilvl="1">
      <w:start w:val="1"/>
      <w:numFmt w:val="decimal"/>
      <w:lvlText w:val="%1.%2"/>
      <w:lvlJc w:val="left"/>
      <w:pPr>
        <w:ind w:left="138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31" w15:restartNumberingAfterBreak="0">
    <w:nsid w:val="693B45AF"/>
    <w:multiLevelType w:val="hybridMultilevel"/>
    <w:tmpl w:val="D8EC6F24"/>
    <w:lvl w:ilvl="0" w:tplc="04190001">
      <w:start w:val="1"/>
      <w:numFmt w:val="bullet"/>
      <w:lvlText w:val=""/>
      <w:lvlJc w:val="left"/>
      <w:pPr>
        <w:ind w:left="1174" w:hanging="360"/>
      </w:pPr>
      <w:rPr>
        <w:rFonts w:ascii="Symbol" w:hAnsi="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32" w15:restartNumberingAfterBreak="0">
    <w:nsid w:val="752D236E"/>
    <w:multiLevelType w:val="hybridMultilevel"/>
    <w:tmpl w:val="720CA1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75FF0DB9"/>
    <w:multiLevelType w:val="multilevel"/>
    <w:tmpl w:val="5C580170"/>
    <w:lvl w:ilvl="0">
      <w:start w:val="1"/>
      <w:numFmt w:val="decimal"/>
      <w:lvlText w:val="%1"/>
      <w:lvlJc w:val="left"/>
      <w:pPr>
        <w:ind w:left="360" w:hanging="360"/>
      </w:pPr>
      <w:rPr>
        <w:rFonts w:hint="default"/>
      </w:rPr>
    </w:lvl>
    <w:lvl w:ilvl="1">
      <w:start w:val="1"/>
      <w:numFmt w:val="decimal"/>
      <w:lvlText w:val="%2."/>
      <w:lvlJc w:val="left"/>
      <w:pPr>
        <w:ind w:left="1020" w:hanging="360"/>
      </w:pPr>
      <w:rPr>
        <w:rFonts w:ascii="Times New Roman" w:eastAsia="Arial" w:hAnsi="Times New Roman" w:cs="Times New Roman"/>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num w:numId="1">
    <w:abstractNumId w:val="10"/>
  </w:num>
  <w:num w:numId="2">
    <w:abstractNumId w:val="13"/>
  </w:num>
  <w:num w:numId="3">
    <w:abstractNumId w:val="29"/>
  </w:num>
  <w:num w:numId="4">
    <w:abstractNumId w:val="2"/>
  </w:num>
  <w:num w:numId="5">
    <w:abstractNumId w:val="17"/>
  </w:num>
  <w:num w:numId="6">
    <w:abstractNumId w:val="8"/>
  </w:num>
  <w:num w:numId="7">
    <w:abstractNumId w:val="22"/>
  </w:num>
  <w:num w:numId="8">
    <w:abstractNumId w:val="16"/>
  </w:num>
  <w:num w:numId="9">
    <w:abstractNumId w:val="23"/>
  </w:num>
  <w:num w:numId="10">
    <w:abstractNumId w:val="26"/>
  </w:num>
  <w:num w:numId="11">
    <w:abstractNumId w:val="3"/>
  </w:num>
  <w:num w:numId="12">
    <w:abstractNumId w:val="11"/>
  </w:num>
  <w:num w:numId="13">
    <w:abstractNumId w:val="28"/>
  </w:num>
  <w:num w:numId="14">
    <w:abstractNumId w:val="14"/>
  </w:num>
  <w:num w:numId="15">
    <w:abstractNumId w:val="24"/>
  </w:num>
  <w:num w:numId="16">
    <w:abstractNumId w:val="31"/>
  </w:num>
  <w:num w:numId="17">
    <w:abstractNumId w:val="6"/>
  </w:num>
  <w:num w:numId="18">
    <w:abstractNumId w:val="32"/>
  </w:num>
  <w:num w:numId="19">
    <w:abstractNumId w:val="27"/>
  </w:num>
  <w:num w:numId="20">
    <w:abstractNumId w:val="21"/>
  </w:num>
  <w:num w:numId="21">
    <w:abstractNumId w:val="1"/>
  </w:num>
  <w:num w:numId="22">
    <w:abstractNumId w:val="9"/>
  </w:num>
  <w:num w:numId="23">
    <w:abstractNumId w:val="0"/>
  </w:num>
  <w:num w:numId="24">
    <w:abstractNumId w:val="5"/>
  </w:num>
  <w:num w:numId="25">
    <w:abstractNumId w:val="18"/>
  </w:num>
  <w:num w:numId="26">
    <w:abstractNumId w:val="12"/>
  </w:num>
  <w:num w:numId="27">
    <w:abstractNumId w:val="15"/>
  </w:num>
  <w:num w:numId="28">
    <w:abstractNumId w:val="4"/>
  </w:num>
  <w:num w:numId="29">
    <w:abstractNumId w:val="30"/>
  </w:num>
  <w:num w:numId="30">
    <w:abstractNumId w:val="7"/>
  </w:num>
  <w:num w:numId="31">
    <w:abstractNumId w:val="19"/>
  </w:num>
  <w:num w:numId="32">
    <w:abstractNumId w:val="20"/>
  </w:num>
  <w:num w:numId="33">
    <w:abstractNumId w:val="33"/>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E02"/>
    <w:rsid w:val="00007A9E"/>
    <w:rsid w:val="00012D0D"/>
    <w:rsid w:val="00012F1F"/>
    <w:rsid w:val="00055275"/>
    <w:rsid w:val="00070FDD"/>
    <w:rsid w:val="000779A4"/>
    <w:rsid w:val="00083B82"/>
    <w:rsid w:val="000842EB"/>
    <w:rsid w:val="00086DC4"/>
    <w:rsid w:val="000942F0"/>
    <w:rsid w:val="000A08F6"/>
    <w:rsid w:val="000B62DE"/>
    <w:rsid w:val="000D5B4F"/>
    <w:rsid w:val="00100753"/>
    <w:rsid w:val="00103B12"/>
    <w:rsid w:val="0011303E"/>
    <w:rsid w:val="00117273"/>
    <w:rsid w:val="00124D55"/>
    <w:rsid w:val="00127ADB"/>
    <w:rsid w:val="00133E02"/>
    <w:rsid w:val="00136A2B"/>
    <w:rsid w:val="00151613"/>
    <w:rsid w:val="00154D35"/>
    <w:rsid w:val="001559DD"/>
    <w:rsid w:val="0017045D"/>
    <w:rsid w:val="00170752"/>
    <w:rsid w:val="00197788"/>
    <w:rsid w:val="001C2B34"/>
    <w:rsid w:val="001D1071"/>
    <w:rsid w:val="001D1A1E"/>
    <w:rsid w:val="001E3AD4"/>
    <w:rsid w:val="002164FC"/>
    <w:rsid w:val="00225C6D"/>
    <w:rsid w:val="00225F80"/>
    <w:rsid w:val="0024146E"/>
    <w:rsid w:val="0024554E"/>
    <w:rsid w:val="00254972"/>
    <w:rsid w:val="00257CC7"/>
    <w:rsid w:val="00271D5D"/>
    <w:rsid w:val="0027326A"/>
    <w:rsid w:val="00281464"/>
    <w:rsid w:val="002814C3"/>
    <w:rsid w:val="00287F1C"/>
    <w:rsid w:val="002A2873"/>
    <w:rsid w:val="002A38AE"/>
    <w:rsid w:val="002B70A2"/>
    <w:rsid w:val="002C2064"/>
    <w:rsid w:val="002C2142"/>
    <w:rsid w:val="002C449B"/>
    <w:rsid w:val="00304839"/>
    <w:rsid w:val="00305C39"/>
    <w:rsid w:val="00315109"/>
    <w:rsid w:val="00316732"/>
    <w:rsid w:val="00323FC7"/>
    <w:rsid w:val="00343C6E"/>
    <w:rsid w:val="003476FA"/>
    <w:rsid w:val="00382041"/>
    <w:rsid w:val="003930FF"/>
    <w:rsid w:val="003A218C"/>
    <w:rsid w:val="003B43B9"/>
    <w:rsid w:val="003B556F"/>
    <w:rsid w:val="003C7032"/>
    <w:rsid w:val="003D4BE2"/>
    <w:rsid w:val="003E51CA"/>
    <w:rsid w:val="003F10A9"/>
    <w:rsid w:val="004031BA"/>
    <w:rsid w:val="00411B16"/>
    <w:rsid w:val="00420C75"/>
    <w:rsid w:val="00432985"/>
    <w:rsid w:val="004415B4"/>
    <w:rsid w:val="004468C4"/>
    <w:rsid w:val="004764A4"/>
    <w:rsid w:val="00477B65"/>
    <w:rsid w:val="004A0BBC"/>
    <w:rsid w:val="004B3425"/>
    <w:rsid w:val="004E0D42"/>
    <w:rsid w:val="004E17AE"/>
    <w:rsid w:val="00500781"/>
    <w:rsid w:val="005028E2"/>
    <w:rsid w:val="005049B6"/>
    <w:rsid w:val="0050508F"/>
    <w:rsid w:val="00514468"/>
    <w:rsid w:val="00525B3C"/>
    <w:rsid w:val="00537652"/>
    <w:rsid w:val="0055287E"/>
    <w:rsid w:val="005619B7"/>
    <w:rsid w:val="0058358A"/>
    <w:rsid w:val="005A4E63"/>
    <w:rsid w:val="005B1B5D"/>
    <w:rsid w:val="005D73EE"/>
    <w:rsid w:val="005D7715"/>
    <w:rsid w:val="005F59D9"/>
    <w:rsid w:val="006262FD"/>
    <w:rsid w:val="00656AD2"/>
    <w:rsid w:val="006743E3"/>
    <w:rsid w:val="00681A61"/>
    <w:rsid w:val="006A0ABE"/>
    <w:rsid w:val="006B62C5"/>
    <w:rsid w:val="006F0640"/>
    <w:rsid w:val="00707ACD"/>
    <w:rsid w:val="00707E9F"/>
    <w:rsid w:val="00713842"/>
    <w:rsid w:val="007159AD"/>
    <w:rsid w:val="0073485F"/>
    <w:rsid w:val="007359F9"/>
    <w:rsid w:val="00744F3F"/>
    <w:rsid w:val="00745E19"/>
    <w:rsid w:val="00747158"/>
    <w:rsid w:val="007542F2"/>
    <w:rsid w:val="00762112"/>
    <w:rsid w:val="00762B55"/>
    <w:rsid w:val="0077094D"/>
    <w:rsid w:val="0078041D"/>
    <w:rsid w:val="00793181"/>
    <w:rsid w:val="0079491E"/>
    <w:rsid w:val="007A4CDB"/>
    <w:rsid w:val="007B7DF4"/>
    <w:rsid w:val="007B7E72"/>
    <w:rsid w:val="007E40D7"/>
    <w:rsid w:val="007F0527"/>
    <w:rsid w:val="0081049B"/>
    <w:rsid w:val="0081195D"/>
    <w:rsid w:val="00827EF1"/>
    <w:rsid w:val="0083163B"/>
    <w:rsid w:val="00834AB6"/>
    <w:rsid w:val="0083797D"/>
    <w:rsid w:val="00883DDF"/>
    <w:rsid w:val="00885C56"/>
    <w:rsid w:val="008865A9"/>
    <w:rsid w:val="0089001F"/>
    <w:rsid w:val="008A1B54"/>
    <w:rsid w:val="008A28E6"/>
    <w:rsid w:val="008A7334"/>
    <w:rsid w:val="008B627F"/>
    <w:rsid w:val="008D636A"/>
    <w:rsid w:val="008D638F"/>
    <w:rsid w:val="008D682B"/>
    <w:rsid w:val="008E36E2"/>
    <w:rsid w:val="008E4892"/>
    <w:rsid w:val="008F00BB"/>
    <w:rsid w:val="009078E1"/>
    <w:rsid w:val="0093471E"/>
    <w:rsid w:val="00941A04"/>
    <w:rsid w:val="009505CB"/>
    <w:rsid w:val="00956FA5"/>
    <w:rsid w:val="00962731"/>
    <w:rsid w:val="009B2693"/>
    <w:rsid w:val="009D2867"/>
    <w:rsid w:val="009D5F99"/>
    <w:rsid w:val="009F06E3"/>
    <w:rsid w:val="00A1009B"/>
    <w:rsid w:val="00A213EA"/>
    <w:rsid w:val="00A2707D"/>
    <w:rsid w:val="00A43854"/>
    <w:rsid w:val="00A60731"/>
    <w:rsid w:val="00A60D3B"/>
    <w:rsid w:val="00A766B3"/>
    <w:rsid w:val="00A933FB"/>
    <w:rsid w:val="00A93E83"/>
    <w:rsid w:val="00AA109F"/>
    <w:rsid w:val="00AA620C"/>
    <w:rsid w:val="00AA64E4"/>
    <w:rsid w:val="00AA6D4F"/>
    <w:rsid w:val="00AB1465"/>
    <w:rsid w:val="00AB309B"/>
    <w:rsid w:val="00AB7DFA"/>
    <w:rsid w:val="00AF1326"/>
    <w:rsid w:val="00B02908"/>
    <w:rsid w:val="00B20571"/>
    <w:rsid w:val="00B21AC8"/>
    <w:rsid w:val="00B21D03"/>
    <w:rsid w:val="00B2616B"/>
    <w:rsid w:val="00B432D4"/>
    <w:rsid w:val="00B55390"/>
    <w:rsid w:val="00B561E2"/>
    <w:rsid w:val="00B65A50"/>
    <w:rsid w:val="00B74BAB"/>
    <w:rsid w:val="00B77151"/>
    <w:rsid w:val="00B850E1"/>
    <w:rsid w:val="00BE447C"/>
    <w:rsid w:val="00BF3817"/>
    <w:rsid w:val="00C16422"/>
    <w:rsid w:val="00C221CB"/>
    <w:rsid w:val="00C30922"/>
    <w:rsid w:val="00C31B8F"/>
    <w:rsid w:val="00C613E1"/>
    <w:rsid w:val="00C648E5"/>
    <w:rsid w:val="00C67B26"/>
    <w:rsid w:val="00C91324"/>
    <w:rsid w:val="00C96AAD"/>
    <w:rsid w:val="00CA0148"/>
    <w:rsid w:val="00CB4E3D"/>
    <w:rsid w:val="00CC12F3"/>
    <w:rsid w:val="00CD2FF9"/>
    <w:rsid w:val="00CF71EC"/>
    <w:rsid w:val="00D01E1C"/>
    <w:rsid w:val="00D0759B"/>
    <w:rsid w:val="00D142AA"/>
    <w:rsid w:val="00D152E3"/>
    <w:rsid w:val="00D15AED"/>
    <w:rsid w:val="00D24BFC"/>
    <w:rsid w:val="00D24E5E"/>
    <w:rsid w:val="00D32338"/>
    <w:rsid w:val="00D44852"/>
    <w:rsid w:val="00D462B0"/>
    <w:rsid w:val="00D51F55"/>
    <w:rsid w:val="00D57B4C"/>
    <w:rsid w:val="00D62B89"/>
    <w:rsid w:val="00D67A4E"/>
    <w:rsid w:val="00D7599F"/>
    <w:rsid w:val="00D842C3"/>
    <w:rsid w:val="00DA1993"/>
    <w:rsid w:val="00DA2E49"/>
    <w:rsid w:val="00DA53C7"/>
    <w:rsid w:val="00DC2E1A"/>
    <w:rsid w:val="00DD2346"/>
    <w:rsid w:val="00DE53C3"/>
    <w:rsid w:val="00DF4FBE"/>
    <w:rsid w:val="00DF7CC0"/>
    <w:rsid w:val="00E15361"/>
    <w:rsid w:val="00E17259"/>
    <w:rsid w:val="00E469EA"/>
    <w:rsid w:val="00E546EE"/>
    <w:rsid w:val="00E82262"/>
    <w:rsid w:val="00E87522"/>
    <w:rsid w:val="00E97B6B"/>
    <w:rsid w:val="00EA24AB"/>
    <w:rsid w:val="00EC3260"/>
    <w:rsid w:val="00EC3EC5"/>
    <w:rsid w:val="00EC466C"/>
    <w:rsid w:val="00ED7336"/>
    <w:rsid w:val="00EF361A"/>
    <w:rsid w:val="00EF418E"/>
    <w:rsid w:val="00EF755E"/>
    <w:rsid w:val="00F130AD"/>
    <w:rsid w:val="00F36EBC"/>
    <w:rsid w:val="00F43B46"/>
    <w:rsid w:val="00F50286"/>
    <w:rsid w:val="00F50AE5"/>
    <w:rsid w:val="00F564B3"/>
    <w:rsid w:val="00F74E76"/>
    <w:rsid w:val="00FB2DC8"/>
    <w:rsid w:val="00FC1C61"/>
    <w:rsid w:val="00FC61F4"/>
    <w:rsid w:val="00FD6780"/>
    <w:rsid w:val="00FF3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B83D5"/>
  <w15:docId w15:val="{85C800EF-FB76-4C71-918C-E9C7B6EB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E0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Бес интервала Знак,No Spacing Знак,No Spacing_0 Знак"/>
    <w:link w:val="a4"/>
    <w:uiPriority w:val="1"/>
    <w:locked/>
    <w:rsid w:val="00133E02"/>
    <w:rPr>
      <w:rFonts w:ascii="Calibri" w:eastAsia="Calibri" w:hAnsi="Calibri" w:cs="Times New Roman"/>
    </w:rPr>
  </w:style>
  <w:style w:type="paragraph" w:styleId="a4">
    <w:name w:val="No Spacing"/>
    <w:aliases w:val="Бес интервала,No Spacing,No Spacing_0"/>
    <w:link w:val="a3"/>
    <w:uiPriority w:val="1"/>
    <w:qFormat/>
    <w:rsid w:val="00133E02"/>
    <w:pPr>
      <w:spacing w:after="0" w:line="240" w:lineRule="auto"/>
    </w:pPr>
    <w:rPr>
      <w:rFonts w:ascii="Calibri" w:eastAsia="Calibri" w:hAnsi="Calibri" w:cs="Times New Roman"/>
    </w:rPr>
  </w:style>
  <w:style w:type="paragraph" w:customStyle="1" w:styleId="1">
    <w:name w:val="Без интервала1"/>
    <w:link w:val="NoSpacingChar"/>
    <w:uiPriority w:val="99"/>
    <w:qFormat/>
    <w:rsid w:val="00133E02"/>
    <w:pPr>
      <w:suppressAutoHyphens/>
      <w:spacing w:after="0" w:line="100" w:lineRule="atLeast"/>
    </w:pPr>
    <w:rPr>
      <w:rFonts w:ascii="Calibri" w:eastAsia="SimSun" w:hAnsi="Calibri" w:cs="Calibri"/>
      <w:kern w:val="1"/>
      <w:lang w:eastAsia="ar-SA"/>
    </w:rPr>
  </w:style>
  <w:style w:type="character" w:customStyle="1" w:styleId="NoSpacingChar">
    <w:name w:val="No Spacing Char"/>
    <w:basedOn w:val="a0"/>
    <w:link w:val="1"/>
    <w:uiPriority w:val="99"/>
    <w:locked/>
    <w:rsid w:val="00133E02"/>
    <w:rPr>
      <w:rFonts w:ascii="Calibri" w:eastAsia="SimSun" w:hAnsi="Calibri" w:cs="Calibri"/>
      <w:kern w:val="1"/>
      <w:lang w:eastAsia="ar-SA"/>
    </w:rPr>
  </w:style>
  <w:style w:type="paragraph" w:styleId="HTML">
    <w:name w:val="HTML Preformatted"/>
    <w:basedOn w:val="a"/>
    <w:link w:val="HTML0"/>
    <w:uiPriority w:val="99"/>
    <w:unhideWhenUsed/>
    <w:rsid w:val="00133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33E02"/>
    <w:rPr>
      <w:rFonts w:ascii="Courier New" w:eastAsia="Times New Roman" w:hAnsi="Courier New" w:cs="Courier New"/>
      <w:sz w:val="20"/>
      <w:szCs w:val="20"/>
      <w:lang w:eastAsia="ru-RU"/>
    </w:rPr>
  </w:style>
  <w:style w:type="table" w:customStyle="1" w:styleId="11">
    <w:name w:val="Сетка таблицы11"/>
    <w:basedOn w:val="a1"/>
    <w:next w:val="a5"/>
    <w:uiPriority w:val="99"/>
    <w:rsid w:val="00A213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A21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List,FooterText,numbered,Paragraphe de liste1,lp1"/>
    <w:basedOn w:val="a"/>
    <w:link w:val="a7"/>
    <w:uiPriority w:val="34"/>
    <w:qFormat/>
    <w:rsid w:val="002C2142"/>
    <w:pPr>
      <w:spacing w:after="0" w:line="240" w:lineRule="auto"/>
      <w:ind w:left="720"/>
    </w:pPr>
    <w:rPr>
      <w:rFonts w:ascii="Times New Roman" w:eastAsia="Times New Roman" w:hAnsi="Times New Roman"/>
      <w:sz w:val="24"/>
      <w:szCs w:val="24"/>
      <w:lang w:eastAsia="ru-RU"/>
    </w:rPr>
  </w:style>
  <w:style w:type="character" w:styleId="a8">
    <w:name w:val="footnote reference"/>
    <w:aliases w:val="Ciae niinee 1,Знак сноски-FN,SUPERS,Знак сноски 1,Ciae niinee-FN"/>
    <w:uiPriority w:val="99"/>
    <w:unhideWhenUsed/>
    <w:rsid w:val="00C221CB"/>
    <w:rPr>
      <w:vertAlign w:val="superscript"/>
    </w:rPr>
  </w:style>
  <w:style w:type="character" w:customStyle="1" w:styleId="a7">
    <w:name w:val="Абзац списка Знак"/>
    <w:aliases w:val="Bullet List Знак,FooterText Знак,numbered Знак,Paragraphe de liste1 Знак,lp1 Знак"/>
    <w:link w:val="a6"/>
    <w:uiPriority w:val="34"/>
    <w:qFormat/>
    <w:locked/>
    <w:rsid w:val="00C221CB"/>
    <w:rPr>
      <w:rFonts w:ascii="Times New Roman" w:eastAsia="Times New Roman" w:hAnsi="Times New Roman" w:cs="Times New Roman"/>
      <w:sz w:val="24"/>
      <w:szCs w:val="24"/>
      <w:lang w:eastAsia="ru-RU"/>
    </w:rPr>
  </w:style>
  <w:style w:type="character" w:customStyle="1" w:styleId="a9">
    <w:name w:val="Текст сноски Знак"/>
    <w:aliases w:val="Footnote Text Char Знак Знак Знак Знак,Footnote Text Char Знак Знак1 Знак,Footnote Text Char Знак Знак Знак Знак Знак Знак,Footnote Text Char Знак Знак Знак1,Footnote Text Char Знак Знак2,FSR footnote Знак,lábléc Знак,Знак2 Знак"/>
    <w:basedOn w:val="a0"/>
    <w:link w:val="aa"/>
    <w:uiPriority w:val="99"/>
    <w:locked/>
    <w:rsid w:val="00C221CB"/>
    <w:rPr>
      <w:rFonts w:ascii="Calibri" w:eastAsia="Calibri" w:hAnsi="Calibri" w:cs="Times New Roman"/>
      <w:sz w:val="20"/>
      <w:szCs w:val="20"/>
    </w:rPr>
  </w:style>
  <w:style w:type="paragraph" w:styleId="aa">
    <w:name w:val="footnote text"/>
    <w:aliases w:val="Footnote Text Char Знак Знак Знак,Footnote Text Char Знак Знак1,Footnote Text Char Знак Знак Знак Знак Знак,Footnote Text Char Знак Знак,Footnote Text Char Знак,FSR footnote,lábléc,Footnote Text Char Char Char Char Char Char,Знак2"/>
    <w:basedOn w:val="a"/>
    <w:link w:val="a9"/>
    <w:uiPriority w:val="99"/>
    <w:unhideWhenUsed/>
    <w:qFormat/>
    <w:rsid w:val="00C221CB"/>
    <w:pPr>
      <w:spacing w:after="0" w:line="240" w:lineRule="auto"/>
    </w:pPr>
    <w:rPr>
      <w:sz w:val="20"/>
      <w:szCs w:val="20"/>
    </w:rPr>
  </w:style>
  <w:style w:type="character" w:customStyle="1" w:styleId="10">
    <w:name w:val="Текст сноски Знак1"/>
    <w:basedOn w:val="a0"/>
    <w:uiPriority w:val="99"/>
    <w:semiHidden/>
    <w:rsid w:val="00C221CB"/>
    <w:rPr>
      <w:rFonts w:ascii="Calibri" w:eastAsia="Calibri" w:hAnsi="Calibri" w:cs="Times New Roman"/>
      <w:sz w:val="20"/>
      <w:szCs w:val="20"/>
    </w:rPr>
  </w:style>
  <w:style w:type="paragraph" w:customStyle="1" w:styleId="ConsPlusNormal">
    <w:name w:val="ConsPlusNormal"/>
    <w:link w:val="ConsPlusNormal0"/>
    <w:rsid w:val="00C221C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nsPlusNormal0">
    <w:name w:val="ConsPlusNormal Знак"/>
    <w:link w:val="ConsPlusNormal"/>
    <w:locked/>
    <w:rsid w:val="00C221CB"/>
    <w:rPr>
      <w:rFonts w:ascii="Arial" w:eastAsiaTheme="minorEastAsia" w:hAnsi="Arial" w:cs="Arial"/>
      <w:sz w:val="20"/>
      <w:szCs w:val="20"/>
      <w:lang w:eastAsia="ru-RU"/>
    </w:rPr>
  </w:style>
  <w:style w:type="paragraph" w:styleId="ab">
    <w:name w:val="Balloon Text"/>
    <w:basedOn w:val="a"/>
    <w:link w:val="ac"/>
    <w:uiPriority w:val="99"/>
    <w:semiHidden/>
    <w:unhideWhenUsed/>
    <w:rsid w:val="0028146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81464"/>
    <w:rPr>
      <w:rFonts w:ascii="Tahoma" w:eastAsia="Calibri" w:hAnsi="Tahoma" w:cs="Tahoma"/>
      <w:sz w:val="16"/>
      <w:szCs w:val="16"/>
    </w:rPr>
  </w:style>
  <w:style w:type="paragraph" w:customStyle="1" w:styleId="d1d1eeeee4e4e5e5f0f0e6e6e8e8ececeeeee5e5f2f2e0e0e1e1ebebe8e8f6f6fbfb">
    <w:name w:val="Сd1d1оeeeeдe4e4еe5e5рf0f0жe6e6иe8e8мececоeeeeеe5e5 тf2f2аe0e0бe1e1лebebиe8e8цf6f6ыfbfb"/>
    <w:basedOn w:val="a"/>
    <w:uiPriority w:val="99"/>
    <w:rsid w:val="005D73EE"/>
    <w:pPr>
      <w:widowControl w:val="0"/>
      <w:suppressAutoHyphens/>
      <w:autoSpaceDE w:val="0"/>
      <w:autoSpaceDN w:val="0"/>
      <w:adjustRightInd w:val="0"/>
      <w:spacing w:after="0" w:line="240" w:lineRule="auto"/>
    </w:pPr>
    <w:rPr>
      <w:rFonts w:ascii="Liberation Serif" w:eastAsia="Times New Roman" w:hAnsi="Liberation Serif" w:cs="Liberation Serif"/>
      <w:kern w:val="1"/>
      <w:sz w:val="24"/>
      <w:szCs w:val="24"/>
      <w:lang w:eastAsia="ru-RU" w:bidi="hi-IN"/>
    </w:rPr>
  </w:style>
  <w:style w:type="character" w:styleId="ad">
    <w:name w:val="Hyperlink"/>
    <w:basedOn w:val="a0"/>
    <w:uiPriority w:val="99"/>
    <w:unhideWhenUsed/>
    <w:rsid w:val="00834AB6"/>
    <w:rPr>
      <w:color w:val="0000FF" w:themeColor="hyperlink"/>
      <w:u w:val="single"/>
    </w:rPr>
  </w:style>
  <w:style w:type="paragraph" w:styleId="ae">
    <w:name w:val="header"/>
    <w:basedOn w:val="a"/>
    <w:link w:val="af"/>
    <w:uiPriority w:val="99"/>
    <w:unhideWhenUsed/>
    <w:rsid w:val="005619B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619B7"/>
    <w:rPr>
      <w:rFonts w:ascii="Calibri" w:eastAsia="Calibri" w:hAnsi="Calibri" w:cs="Times New Roman"/>
    </w:rPr>
  </w:style>
  <w:style w:type="paragraph" w:styleId="af0">
    <w:name w:val="footer"/>
    <w:basedOn w:val="a"/>
    <w:link w:val="af1"/>
    <w:uiPriority w:val="99"/>
    <w:unhideWhenUsed/>
    <w:rsid w:val="005619B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619B7"/>
    <w:rPr>
      <w:rFonts w:ascii="Calibri" w:eastAsia="Calibri" w:hAnsi="Calibri" w:cs="Times New Roman"/>
    </w:rPr>
  </w:style>
  <w:style w:type="paragraph" w:customStyle="1" w:styleId="af2">
    <w:name w:val="Пункты с нумерацией"/>
    <w:basedOn w:val="a"/>
    <w:link w:val="af3"/>
    <w:qFormat/>
    <w:rsid w:val="002814C3"/>
    <w:pPr>
      <w:widowControl w:val="0"/>
      <w:tabs>
        <w:tab w:val="left" w:pos="709"/>
        <w:tab w:val="left" w:pos="851"/>
      </w:tabs>
      <w:suppressAutoHyphens/>
      <w:spacing w:after="0" w:line="360" w:lineRule="auto"/>
      <w:ind w:right="-284"/>
      <w:contextualSpacing/>
      <w:jc w:val="both"/>
    </w:pPr>
    <w:rPr>
      <w:rFonts w:ascii="Times New Roman" w:eastAsia="Times New Roman" w:hAnsi="Times New Roman"/>
      <w:sz w:val="28"/>
      <w:szCs w:val="28"/>
      <w:lang w:eastAsia="ru-RU"/>
    </w:rPr>
  </w:style>
  <w:style w:type="character" w:customStyle="1" w:styleId="af3">
    <w:name w:val="Пункты с нумерацией Знак"/>
    <w:basedOn w:val="a0"/>
    <w:link w:val="af2"/>
    <w:rsid w:val="002814C3"/>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63383">
      <w:bodyDiv w:val="1"/>
      <w:marLeft w:val="0"/>
      <w:marRight w:val="0"/>
      <w:marTop w:val="0"/>
      <w:marBottom w:val="0"/>
      <w:divBdr>
        <w:top w:val="none" w:sz="0" w:space="0" w:color="auto"/>
        <w:left w:val="none" w:sz="0" w:space="0" w:color="auto"/>
        <w:bottom w:val="none" w:sz="0" w:space="0" w:color="auto"/>
        <w:right w:val="none" w:sz="0" w:space="0" w:color="auto"/>
      </w:divBdr>
    </w:div>
    <w:div w:id="189993653">
      <w:bodyDiv w:val="1"/>
      <w:marLeft w:val="0"/>
      <w:marRight w:val="0"/>
      <w:marTop w:val="0"/>
      <w:marBottom w:val="0"/>
      <w:divBdr>
        <w:top w:val="none" w:sz="0" w:space="0" w:color="auto"/>
        <w:left w:val="none" w:sz="0" w:space="0" w:color="auto"/>
        <w:bottom w:val="none" w:sz="0" w:space="0" w:color="auto"/>
        <w:right w:val="none" w:sz="0" w:space="0" w:color="auto"/>
      </w:divBdr>
    </w:div>
    <w:div w:id="1298536666">
      <w:bodyDiv w:val="1"/>
      <w:marLeft w:val="0"/>
      <w:marRight w:val="0"/>
      <w:marTop w:val="0"/>
      <w:marBottom w:val="0"/>
      <w:divBdr>
        <w:top w:val="none" w:sz="0" w:space="0" w:color="auto"/>
        <w:left w:val="none" w:sz="0" w:space="0" w:color="auto"/>
        <w:bottom w:val="none" w:sz="0" w:space="0" w:color="auto"/>
        <w:right w:val="none" w:sz="0" w:space="0" w:color="auto"/>
      </w:divBdr>
    </w:div>
    <w:div w:id="143983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BECDF8CAB5FA05DBD922D7166D01CCEEEBFA2F7F46B9BF63D8AD1A70C62EE9378DE5061AFCE570BFC5D675D069D771EBB653AEDC08SCm7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to@seoasr.ru" TargetMode="External"/><Relationship Id="rId4" Type="http://schemas.openxmlformats.org/officeDocument/2006/relationships/settings" Target="settings.xml"/><Relationship Id="rId9" Type="http://schemas.openxmlformats.org/officeDocument/2006/relationships/hyperlink" Target="mailto:seo@seoas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28F74-CE56-46FD-AFA6-0E24CFF6F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4697</Words>
  <Characters>26778</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Викторовна Сыцевич</dc:creator>
  <cp:lastModifiedBy>Курбатова Наталья Петровна</cp:lastModifiedBy>
  <cp:revision>2</cp:revision>
  <cp:lastPrinted>2024-04-19T07:14:00Z</cp:lastPrinted>
  <dcterms:created xsi:type="dcterms:W3CDTF">2026-06-16T08:24:00Z</dcterms:created>
  <dcterms:modified xsi:type="dcterms:W3CDTF">2026-06-16T08:24:00Z</dcterms:modified>
</cp:coreProperties>
</file>