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77777777" w:rsidR="00C25AB6" w:rsidRPr="004358EF" w:rsidRDefault="72AA9D33" w:rsidP="00126F5A">
      <w:pPr>
        <w:jc w:val="center"/>
        <w:rPr>
          <w:sz w:val="22"/>
          <w:szCs w:val="22"/>
        </w:rPr>
      </w:pPr>
      <w:bookmarkStart w:id="0" w:name="_Toc377925010"/>
      <w:r w:rsidRPr="004358EF">
        <w:rPr>
          <w:sz w:val="22"/>
          <w:szCs w:val="22"/>
        </w:rPr>
        <w:t>ГОСУДАРСТВЕННЫЙ КОНТРАКТ №_______</w:t>
      </w:r>
    </w:p>
    <w:p w14:paraId="0B3041C8" w14:textId="42A49B76" w:rsidR="00C25AB6" w:rsidRPr="004358EF" w:rsidRDefault="72AA9D33" w:rsidP="00126F5A">
      <w:pPr>
        <w:jc w:val="center"/>
        <w:rPr>
          <w:sz w:val="22"/>
          <w:szCs w:val="22"/>
        </w:rPr>
      </w:pPr>
      <w:r w:rsidRPr="004358EF">
        <w:rPr>
          <w:sz w:val="22"/>
          <w:szCs w:val="22"/>
        </w:rPr>
        <w:t>НА ОКАЗАНИЕ УСЛУГ ДЛЯ ГОСУДАРСТВЕННЫХ НУЖД</w:t>
      </w:r>
    </w:p>
    <w:p w14:paraId="40475B0D" w14:textId="1FD6B520" w:rsidR="393143CB" w:rsidRPr="00984403" w:rsidRDefault="393143CB" w:rsidP="00DE79AE">
      <w:pPr>
        <w:pStyle w:val="27"/>
        <w:spacing w:line="240" w:lineRule="auto"/>
        <w:ind w:left="2127" w:firstLine="709"/>
        <w:jc w:val="left"/>
        <w:rPr>
          <w:sz w:val="22"/>
          <w:szCs w:val="22"/>
        </w:rPr>
      </w:pPr>
      <w:r w:rsidRPr="004358EF">
        <w:rPr>
          <w:sz w:val="22"/>
          <w:szCs w:val="22"/>
        </w:rPr>
        <w:t xml:space="preserve">ИКЗ </w:t>
      </w:r>
      <w:r w:rsidR="00984403">
        <w:rPr>
          <w:sz w:val="22"/>
          <w:szCs w:val="22"/>
        </w:rPr>
        <w:t>241524601551052460100100070000000244</w:t>
      </w:r>
    </w:p>
    <w:p w14:paraId="672A6659" w14:textId="77777777" w:rsidR="00C25AB6" w:rsidRPr="004358EF" w:rsidRDefault="00C25AB6" w:rsidP="00126F5A">
      <w:pPr>
        <w:pStyle w:val="27"/>
        <w:spacing w:line="240" w:lineRule="auto"/>
        <w:ind w:firstLine="0"/>
        <w:jc w:val="center"/>
        <w:rPr>
          <w:sz w:val="22"/>
          <w:szCs w:val="22"/>
        </w:rPr>
      </w:pPr>
    </w:p>
    <w:p w14:paraId="659DF887" w14:textId="5E563DE4" w:rsidR="00C25AB6" w:rsidRPr="004358EF" w:rsidRDefault="72AA9D33" w:rsidP="00126F5A">
      <w:pPr>
        <w:jc w:val="both"/>
        <w:rPr>
          <w:sz w:val="22"/>
          <w:szCs w:val="22"/>
        </w:rPr>
      </w:pPr>
      <w:r w:rsidRPr="004358EF">
        <w:rPr>
          <w:sz w:val="22"/>
          <w:szCs w:val="22"/>
        </w:rPr>
        <w:t xml:space="preserve">г. Бор Нижегородской области                                                                          </w:t>
      </w:r>
      <w:proofErr w:type="gramStart"/>
      <w:r w:rsidRPr="004358EF">
        <w:rPr>
          <w:sz w:val="22"/>
          <w:szCs w:val="22"/>
        </w:rPr>
        <w:t xml:space="preserve">   «</w:t>
      </w:r>
      <w:proofErr w:type="gramEnd"/>
      <w:r w:rsidRPr="004358EF">
        <w:rPr>
          <w:sz w:val="22"/>
          <w:szCs w:val="22"/>
        </w:rPr>
        <w:t>____» ______</w:t>
      </w:r>
      <w:r w:rsidR="008362FC">
        <w:rPr>
          <w:sz w:val="22"/>
          <w:szCs w:val="22"/>
        </w:rPr>
        <w:t>___</w:t>
      </w:r>
      <w:r w:rsidRPr="004358EF">
        <w:rPr>
          <w:sz w:val="22"/>
          <w:szCs w:val="22"/>
        </w:rPr>
        <w:t>_____ 202</w:t>
      </w:r>
      <w:r w:rsidR="00B91BAC">
        <w:rPr>
          <w:sz w:val="22"/>
          <w:szCs w:val="22"/>
        </w:rPr>
        <w:t>6</w:t>
      </w:r>
      <w:r w:rsidR="00EA7514" w:rsidRPr="00EA7514">
        <w:rPr>
          <w:sz w:val="22"/>
          <w:szCs w:val="22"/>
        </w:rPr>
        <w:t xml:space="preserve"> </w:t>
      </w:r>
      <w:r w:rsidRPr="004358EF">
        <w:rPr>
          <w:sz w:val="22"/>
          <w:szCs w:val="22"/>
        </w:rPr>
        <w:t>г.</w:t>
      </w:r>
    </w:p>
    <w:p w14:paraId="0A37501D" w14:textId="77777777" w:rsidR="00AC770E" w:rsidRPr="004358EF" w:rsidRDefault="00AC770E" w:rsidP="00126F5A">
      <w:pPr>
        <w:widowControl w:val="0"/>
        <w:jc w:val="both"/>
        <w:rPr>
          <w:b/>
          <w:bCs/>
          <w:sz w:val="22"/>
          <w:szCs w:val="22"/>
        </w:rPr>
      </w:pPr>
    </w:p>
    <w:p w14:paraId="6EB675D9" w14:textId="226B56F9" w:rsidR="00C25AB6" w:rsidRPr="004358EF" w:rsidRDefault="00D75FAA" w:rsidP="000C3014">
      <w:pPr>
        <w:ind w:firstLine="708"/>
        <w:jc w:val="both"/>
        <w:rPr>
          <w:sz w:val="22"/>
          <w:szCs w:val="22"/>
        </w:rPr>
      </w:pPr>
      <w:r w:rsidRPr="004358EF">
        <w:rPr>
          <w:b/>
          <w:sz w:val="22"/>
          <w:szCs w:val="22"/>
        </w:rPr>
        <w:t>Федеральное казенное учреждение исправительная колония № 11</w:t>
      </w:r>
      <w:r w:rsidRPr="004358EF">
        <w:rPr>
          <w:sz w:val="22"/>
          <w:szCs w:val="22"/>
        </w:rPr>
        <w:t xml:space="preserve"> </w:t>
      </w:r>
      <w:r w:rsidRPr="004358EF">
        <w:rPr>
          <w:b/>
          <w:sz w:val="22"/>
          <w:szCs w:val="22"/>
        </w:rPr>
        <w:t>«Главного управления Федеральной службы  исполнения наказаний по Нижегородской области»</w:t>
      </w:r>
      <w:r w:rsidRPr="004358EF">
        <w:rPr>
          <w:bCs/>
          <w:sz w:val="22"/>
          <w:szCs w:val="22"/>
        </w:rPr>
        <w:t xml:space="preserve"> (далее ФКУ ИК-11  ГУФСИН России по Нижегородской области), выступающее от имени Российской Федерации, </w:t>
      </w:r>
      <w:r w:rsidRPr="004358EF">
        <w:rPr>
          <w:sz w:val="22"/>
          <w:szCs w:val="22"/>
        </w:rPr>
        <w:t xml:space="preserve">в лице начальника учреждения </w:t>
      </w:r>
      <w:r w:rsidR="0068444B">
        <w:rPr>
          <w:sz w:val="22"/>
          <w:szCs w:val="22"/>
        </w:rPr>
        <w:t xml:space="preserve">полковника внутренней </w:t>
      </w:r>
      <w:r w:rsidR="0068444B" w:rsidRPr="00CB453A">
        <w:rPr>
          <w:sz w:val="22"/>
          <w:szCs w:val="22"/>
        </w:rPr>
        <w:t xml:space="preserve">службы </w:t>
      </w:r>
      <w:r w:rsidRPr="00CB453A">
        <w:rPr>
          <w:sz w:val="22"/>
          <w:szCs w:val="22"/>
        </w:rPr>
        <w:t>Доценко Дмитрия Владимировича, действующего на основании Устава</w:t>
      </w:r>
      <w:r w:rsidRPr="00CB453A">
        <w:rPr>
          <w:rFonts w:eastAsia="MS Mincho"/>
          <w:sz w:val="22"/>
          <w:szCs w:val="22"/>
        </w:rPr>
        <w:t>,</w:t>
      </w:r>
      <w:r w:rsidR="00EA7514" w:rsidRPr="00EA7514">
        <w:rPr>
          <w:rFonts w:eastAsia="MS Mincho"/>
          <w:sz w:val="22"/>
          <w:szCs w:val="22"/>
        </w:rPr>
        <w:t>_______________________________________________________________________</w:t>
      </w:r>
      <w:r w:rsidRPr="00CB453A">
        <w:rPr>
          <w:rFonts w:eastAsia="MS Mincho"/>
          <w:sz w:val="22"/>
          <w:szCs w:val="22"/>
        </w:rPr>
        <w:t xml:space="preserve"> </w:t>
      </w:r>
      <w:r w:rsidR="00EA7514" w:rsidRPr="00EA7514">
        <w:rPr>
          <w:b/>
          <w:sz w:val="22"/>
          <w:szCs w:val="22"/>
        </w:rPr>
        <w:t>______________________________________________________________________________________________________________________________________________________________________________________</w:t>
      </w:r>
      <w:r w:rsidR="0007640B" w:rsidRPr="0007640B">
        <w:rPr>
          <w:sz w:val="22"/>
          <w:szCs w:val="22"/>
        </w:rPr>
        <w:t xml:space="preserve"> </w:t>
      </w:r>
      <w:r w:rsidRPr="00CB453A">
        <w:rPr>
          <w:sz w:val="22"/>
          <w:szCs w:val="22"/>
        </w:rPr>
        <w:t>с другой стороны</w:t>
      </w:r>
      <w:r w:rsidRPr="00CB453A">
        <w:rPr>
          <w:rFonts w:eastAsia="MS Mincho"/>
          <w:sz w:val="22"/>
          <w:szCs w:val="22"/>
        </w:rPr>
        <w:t>, совместно именуемые «Стороны»,</w:t>
      </w:r>
      <w:r w:rsidRPr="00CB453A">
        <w:rPr>
          <w:sz w:val="22"/>
          <w:szCs w:val="22"/>
        </w:rPr>
        <w:t xml:space="preserve"> руководствуясь: п.4 ч.1 ст.93 Федерального закона от 05.04.2013 № 44-ФЗ «О контрактной системе в сфере закупок товаров, работ,</w:t>
      </w:r>
      <w:r w:rsidRPr="004358EF">
        <w:rPr>
          <w:sz w:val="22"/>
          <w:szCs w:val="22"/>
        </w:rPr>
        <w:t xml:space="preserve"> услуг для государственных и муниципальных нужд»; </w:t>
      </w:r>
      <w:r w:rsidRPr="004358EF">
        <w:rPr>
          <w:color w:val="000000" w:themeColor="text1"/>
          <w:sz w:val="22"/>
          <w:szCs w:val="22"/>
        </w:rPr>
        <w:t xml:space="preserve">Постановлением Правительства РФ от 30.08.2017 № 1042 </w:t>
      </w:r>
      <w:r w:rsidRPr="004358EF">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4358EF">
        <w:rPr>
          <w:color w:val="000000" w:themeColor="text1"/>
          <w:sz w:val="22"/>
          <w:szCs w:val="22"/>
        </w:rPr>
        <w:t xml:space="preserve">; </w:t>
      </w:r>
      <w:r w:rsidRPr="004358EF">
        <w:rPr>
          <w:sz w:val="22"/>
          <w:szCs w:val="22"/>
        </w:rPr>
        <w:t>заключили настоящий государственный контракт (далее – Контракт) о нижеследующем</w:t>
      </w:r>
      <w:r w:rsidR="72AA9D33" w:rsidRPr="004358EF">
        <w:rPr>
          <w:sz w:val="22"/>
          <w:szCs w:val="22"/>
        </w:rPr>
        <w:t>:</w:t>
      </w:r>
    </w:p>
    <w:p w14:paraId="5DAB6C7B" w14:textId="77777777" w:rsidR="0036584D" w:rsidRPr="004358EF" w:rsidRDefault="0036584D" w:rsidP="00126F5A">
      <w:pPr>
        <w:widowControl w:val="0"/>
        <w:ind w:firstLine="567"/>
        <w:jc w:val="both"/>
        <w:rPr>
          <w:sz w:val="22"/>
          <w:szCs w:val="22"/>
        </w:rPr>
      </w:pPr>
    </w:p>
    <w:p w14:paraId="4B87FA6D" w14:textId="77777777" w:rsidR="003E2D84" w:rsidRPr="004358EF" w:rsidRDefault="72AA9D33" w:rsidP="00126F5A">
      <w:pPr>
        <w:jc w:val="center"/>
        <w:rPr>
          <w:b/>
          <w:bCs/>
          <w:sz w:val="22"/>
          <w:szCs w:val="22"/>
        </w:rPr>
      </w:pPr>
      <w:r w:rsidRPr="004358EF">
        <w:rPr>
          <w:b/>
          <w:bCs/>
          <w:sz w:val="22"/>
          <w:szCs w:val="22"/>
        </w:rPr>
        <w:t>1. Предмет Контракта</w:t>
      </w:r>
    </w:p>
    <w:p w14:paraId="41E1CA32" w14:textId="58AE39A2" w:rsidR="00F10EDE" w:rsidRPr="00984403" w:rsidRDefault="00F10EDE" w:rsidP="00F10EDE">
      <w:pPr>
        <w:ind w:firstLine="709"/>
        <w:jc w:val="both"/>
        <w:rPr>
          <w:color w:val="000000" w:themeColor="text1"/>
          <w:sz w:val="22"/>
          <w:szCs w:val="22"/>
        </w:rPr>
      </w:pPr>
      <w:r w:rsidRPr="00F10EDE">
        <w:rPr>
          <w:color w:val="000000" w:themeColor="text1"/>
          <w:sz w:val="22"/>
          <w:szCs w:val="22"/>
        </w:rPr>
        <w:t>1.1</w:t>
      </w:r>
      <w:r w:rsidRPr="00984403">
        <w:rPr>
          <w:color w:val="000000" w:themeColor="text1"/>
          <w:sz w:val="22"/>
          <w:szCs w:val="22"/>
        </w:rPr>
        <w:t xml:space="preserve">. По настоящему Контракту Исполнитель обязуется оказать Государственному заказчику услуги </w:t>
      </w:r>
      <w:r w:rsidR="002E50C7" w:rsidRPr="00984403">
        <w:rPr>
          <w:color w:val="000000"/>
          <w:sz w:val="22"/>
          <w:szCs w:val="22"/>
        </w:rPr>
        <w:t>по</w:t>
      </w:r>
      <w:r w:rsidR="00EB79C0">
        <w:rPr>
          <w:color w:val="000000"/>
          <w:sz w:val="22"/>
          <w:szCs w:val="22"/>
        </w:rPr>
        <w:t xml:space="preserve"> модификации и обновлению программного продукта «Конфигурация для учреждений ФСИН (12 месяцев)</w:t>
      </w:r>
      <w:r w:rsidRPr="00984403">
        <w:rPr>
          <w:color w:val="000000" w:themeColor="text1"/>
          <w:sz w:val="22"/>
          <w:szCs w:val="22"/>
        </w:rPr>
        <w:t xml:space="preserve">, а Государственный заказчик обязуется принять и оплатить оказанные услуги согласно условиям Контракта. </w:t>
      </w:r>
    </w:p>
    <w:p w14:paraId="0E16AB8C" w14:textId="319472FD" w:rsidR="00F10EDE" w:rsidRPr="00F10EDE" w:rsidRDefault="00F10EDE" w:rsidP="00F10EDE">
      <w:pPr>
        <w:ind w:firstLine="709"/>
        <w:jc w:val="both"/>
        <w:rPr>
          <w:color w:val="000000" w:themeColor="text1"/>
          <w:sz w:val="22"/>
          <w:szCs w:val="22"/>
        </w:rPr>
      </w:pPr>
      <w:r w:rsidRPr="00984403">
        <w:rPr>
          <w:color w:val="000000" w:themeColor="text1"/>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w:t>
      </w:r>
      <w:r w:rsidRPr="00F10EDE">
        <w:rPr>
          <w:color w:val="000000" w:themeColor="text1"/>
          <w:sz w:val="22"/>
          <w:szCs w:val="22"/>
        </w:rPr>
        <w:t xml:space="preserve"> услуг (Приложение № 1 к Контракту, являющееся его неотъемлемой частью) и в иных условиях Контракта</w:t>
      </w:r>
      <w:r>
        <w:rPr>
          <w:color w:val="000000" w:themeColor="text1"/>
          <w:sz w:val="22"/>
          <w:szCs w:val="22"/>
        </w:rPr>
        <w:t>.</w:t>
      </w:r>
    </w:p>
    <w:p w14:paraId="02EB378F" w14:textId="77777777" w:rsidR="00C25AB6" w:rsidRPr="004358EF" w:rsidRDefault="00C25AB6" w:rsidP="00DE79AE">
      <w:pPr>
        <w:widowControl w:val="0"/>
        <w:ind w:firstLine="709"/>
        <w:jc w:val="both"/>
        <w:rPr>
          <w:sz w:val="22"/>
          <w:szCs w:val="22"/>
        </w:rPr>
      </w:pPr>
    </w:p>
    <w:bookmarkEnd w:id="0"/>
    <w:p w14:paraId="26900091" w14:textId="77777777" w:rsidR="004A6ECA" w:rsidRPr="004358EF" w:rsidRDefault="72AA9D33" w:rsidP="00DE79AE">
      <w:pPr>
        <w:pStyle w:val="24"/>
        <w:spacing w:after="0" w:line="240" w:lineRule="auto"/>
        <w:ind w:firstLine="709"/>
        <w:jc w:val="center"/>
        <w:rPr>
          <w:b/>
          <w:bCs/>
          <w:sz w:val="22"/>
          <w:szCs w:val="22"/>
        </w:rPr>
      </w:pPr>
      <w:r w:rsidRPr="004358EF">
        <w:rPr>
          <w:b/>
          <w:bCs/>
          <w:sz w:val="22"/>
          <w:szCs w:val="22"/>
        </w:rPr>
        <w:t>2. Права и обязанности Сторон</w:t>
      </w:r>
    </w:p>
    <w:p w14:paraId="00BE5E60" w14:textId="77777777" w:rsidR="00ED15A5" w:rsidRPr="004358EF" w:rsidRDefault="72AA9D33" w:rsidP="00DE79AE">
      <w:pPr>
        <w:pStyle w:val="16"/>
        <w:spacing w:line="240" w:lineRule="auto"/>
        <w:ind w:right="-71" w:firstLine="709"/>
        <w:rPr>
          <w:noProof/>
          <w:sz w:val="22"/>
          <w:szCs w:val="22"/>
          <w:u w:val="single"/>
        </w:rPr>
      </w:pPr>
      <w:r w:rsidRPr="004358EF">
        <w:rPr>
          <w:noProof/>
          <w:sz w:val="22"/>
          <w:szCs w:val="22"/>
          <w:u w:val="single"/>
        </w:rPr>
        <w:t>2.1. Государственный заказчик обязуется:</w:t>
      </w:r>
    </w:p>
    <w:p w14:paraId="725D9704" w14:textId="77777777" w:rsidR="00ED15A5" w:rsidRPr="004358EF" w:rsidRDefault="72AA9D33" w:rsidP="00DE79AE">
      <w:pPr>
        <w:ind w:firstLine="709"/>
        <w:jc w:val="both"/>
        <w:rPr>
          <w:color w:val="000000"/>
          <w:sz w:val="22"/>
          <w:szCs w:val="22"/>
        </w:rPr>
      </w:pPr>
      <w:r w:rsidRPr="004358EF">
        <w:rPr>
          <w:noProof/>
          <w:sz w:val="22"/>
          <w:szCs w:val="22"/>
        </w:rPr>
        <w:t>2.1.1. </w:t>
      </w:r>
      <w:r w:rsidRPr="004358EF">
        <w:rPr>
          <w:color w:val="000000" w:themeColor="text1"/>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14:paraId="0E5BB8A5" w14:textId="77777777" w:rsidR="00ED15A5" w:rsidRPr="004358EF" w:rsidRDefault="72AA9D33" w:rsidP="00DE79AE">
      <w:pPr>
        <w:ind w:firstLine="709"/>
        <w:jc w:val="both"/>
        <w:rPr>
          <w:noProof/>
          <w:color w:val="000000"/>
          <w:sz w:val="22"/>
          <w:szCs w:val="22"/>
        </w:rPr>
      </w:pPr>
      <w:r w:rsidRPr="004358EF">
        <w:rPr>
          <w:color w:val="000000" w:themeColor="text1"/>
          <w:sz w:val="22"/>
          <w:szCs w:val="22"/>
        </w:rPr>
        <w:t>2.1.2. </w:t>
      </w:r>
      <w:r w:rsidRPr="004358EF">
        <w:rPr>
          <w:noProof/>
          <w:color w:val="000000" w:themeColor="text1"/>
          <w:sz w:val="22"/>
          <w:szCs w:val="22"/>
        </w:rPr>
        <w:t xml:space="preserve">Обеспечивать приемку </w:t>
      </w:r>
      <w:r w:rsidRPr="004358EF">
        <w:rPr>
          <w:color w:val="000000" w:themeColor="text1"/>
          <w:sz w:val="22"/>
          <w:szCs w:val="22"/>
        </w:rPr>
        <w:t>оказанных услуг, указанных в ведомости оказания услуг (приложение №1),</w:t>
      </w:r>
      <w:r w:rsidRPr="004358EF">
        <w:rPr>
          <w:noProof/>
          <w:color w:val="000000" w:themeColor="text1"/>
          <w:sz w:val="22"/>
          <w:szCs w:val="22"/>
        </w:rPr>
        <w:t xml:space="preserve"> в соответствии с условиями Контракта.</w:t>
      </w:r>
    </w:p>
    <w:p w14:paraId="31059B54" w14:textId="40F1B8E9" w:rsidR="00ED15A5" w:rsidRPr="004358EF" w:rsidRDefault="72AA9D33" w:rsidP="00DE79AE">
      <w:pPr>
        <w:tabs>
          <w:tab w:val="left" w:pos="1440"/>
        </w:tabs>
        <w:ind w:firstLine="709"/>
        <w:jc w:val="both"/>
        <w:rPr>
          <w:noProof/>
          <w:color w:val="000000"/>
          <w:sz w:val="22"/>
          <w:szCs w:val="22"/>
        </w:rPr>
      </w:pPr>
      <w:r w:rsidRPr="004358EF">
        <w:rPr>
          <w:sz w:val="22"/>
          <w:szCs w:val="22"/>
        </w:rPr>
        <w:t xml:space="preserve">2.1.3. Предоставлять Исполнителю необходимую для оказания услуг информацию и документацию. </w:t>
      </w:r>
    </w:p>
    <w:p w14:paraId="069CDF85" w14:textId="3AAFE8AC" w:rsidR="00ED15A5" w:rsidRPr="004358EF" w:rsidRDefault="72AA9D33" w:rsidP="00DE79AE">
      <w:pPr>
        <w:pStyle w:val="16"/>
        <w:spacing w:line="240" w:lineRule="auto"/>
        <w:ind w:right="-71" w:firstLine="709"/>
        <w:rPr>
          <w:noProof/>
          <w:sz w:val="22"/>
          <w:szCs w:val="22"/>
        </w:rPr>
      </w:pPr>
      <w:r w:rsidRPr="004358EF">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4358EF">
        <w:rPr>
          <w:sz w:val="22"/>
          <w:szCs w:val="22"/>
        </w:rPr>
        <w:t>Исполнителем</w:t>
      </w:r>
      <w:r w:rsidRPr="004358EF">
        <w:rPr>
          <w:noProof/>
          <w:sz w:val="22"/>
          <w:szCs w:val="22"/>
        </w:rPr>
        <w:t xml:space="preserve"> и Государственным заказчиком без замечаний актов приема-передачи оказанных услуг.</w:t>
      </w:r>
    </w:p>
    <w:p w14:paraId="3AEF106E" w14:textId="053F466E" w:rsidR="00ED15A5" w:rsidRPr="000C6D3E" w:rsidRDefault="72AA9D33" w:rsidP="00DE79AE">
      <w:pPr>
        <w:autoSpaceDE w:val="0"/>
        <w:autoSpaceDN w:val="0"/>
        <w:adjustRightInd w:val="0"/>
        <w:ind w:firstLine="709"/>
        <w:jc w:val="both"/>
        <w:rPr>
          <w:sz w:val="22"/>
          <w:szCs w:val="22"/>
        </w:rPr>
      </w:pPr>
      <w:r w:rsidRPr="004358EF">
        <w:rPr>
          <w:noProof/>
          <w:sz w:val="22"/>
          <w:szCs w:val="22"/>
        </w:rPr>
        <w:t xml:space="preserve">2.1.5. </w:t>
      </w:r>
      <w:r w:rsidRPr="004358EF">
        <w:rPr>
          <w:sz w:val="22"/>
          <w:szCs w:val="22"/>
        </w:rPr>
        <w:t xml:space="preserve">Вернуть Исполнителю денежные средства, внесенные в качестве обеспечения исполнения контракта (если такая форма обеспечения исполнения контракта применяется Исполнителем) в течение 15 (пятнадцати) дней после исполнения Исполнителем обязательств без замечаний, претензий со стороны Государственного заказчика в соответствии </w:t>
      </w:r>
      <w:r w:rsidRPr="000C6D3E">
        <w:rPr>
          <w:sz w:val="22"/>
          <w:szCs w:val="22"/>
        </w:rPr>
        <w:t>с пунктом 4.</w:t>
      </w:r>
      <w:r w:rsidR="00DE79AE" w:rsidRPr="000C6D3E">
        <w:rPr>
          <w:sz w:val="22"/>
          <w:szCs w:val="22"/>
        </w:rPr>
        <w:t>4</w:t>
      </w:r>
      <w:r w:rsidRPr="000C6D3E">
        <w:rPr>
          <w:sz w:val="22"/>
          <w:szCs w:val="22"/>
        </w:rPr>
        <w:t xml:space="preserve"> Контракта.</w:t>
      </w:r>
    </w:p>
    <w:p w14:paraId="32E762D3" w14:textId="77777777" w:rsidR="004A6ECA" w:rsidRPr="004358EF" w:rsidRDefault="72AA9D33" w:rsidP="00DE79AE">
      <w:pPr>
        <w:ind w:firstLine="709"/>
        <w:jc w:val="both"/>
        <w:rPr>
          <w:color w:val="000000"/>
          <w:sz w:val="22"/>
          <w:szCs w:val="22"/>
        </w:rPr>
      </w:pPr>
      <w:r w:rsidRPr="004358EF">
        <w:rPr>
          <w:color w:val="000000" w:themeColor="text1"/>
          <w:sz w:val="22"/>
          <w:szCs w:val="22"/>
        </w:rPr>
        <w:t>2.1.6. Совершать в соответствии с законодательством Российской Федерации иные необходимые для исполнения государственного контракта действия.</w:t>
      </w:r>
    </w:p>
    <w:p w14:paraId="4BDFBCBC" w14:textId="77777777" w:rsidR="00ED15A5" w:rsidRPr="004358EF" w:rsidRDefault="72AA9D33" w:rsidP="00DE79AE">
      <w:pPr>
        <w:pStyle w:val="af0"/>
        <w:widowControl w:val="0"/>
        <w:ind w:firstLine="709"/>
        <w:jc w:val="both"/>
        <w:rPr>
          <w:rFonts w:ascii="Times New Roman" w:hAnsi="Times New Roman"/>
          <w:noProof/>
          <w:u w:val="single"/>
        </w:rPr>
      </w:pPr>
      <w:r w:rsidRPr="004358EF">
        <w:rPr>
          <w:rFonts w:ascii="Times New Roman" w:hAnsi="Times New Roman"/>
          <w:noProof/>
          <w:u w:val="single"/>
        </w:rPr>
        <w:t>2.2. Государственный заказчик имеет право:</w:t>
      </w:r>
    </w:p>
    <w:p w14:paraId="5F08BCE8" w14:textId="77777777" w:rsidR="00ED15A5" w:rsidRPr="004358EF" w:rsidRDefault="72AA9D33" w:rsidP="00DE79AE">
      <w:pPr>
        <w:ind w:firstLine="709"/>
        <w:jc w:val="both"/>
        <w:rPr>
          <w:color w:val="000000"/>
          <w:sz w:val="22"/>
          <w:szCs w:val="22"/>
        </w:rPr>
      </w:pPr>
      <w:r w:rsidRPr="004358EF">
        <w:rPr>
          <w:color w:val="000000" w:themeColor="text1"/>
          <w:sz w:val="22"/>
          <w:szCs w:val="22"/>
        </w:rPr>
        <w:t>2.2.1. Требовать от Исполнителя надлежащего исполнения обязательств, предусмотренных контрактом.</w:t>
      </w:r>
    </w:p>
    <w:p w14:paraId="745A4607" w14:textId="77777777" w:rsidR="00ED15A5" w:rsidRPr="004358EF" w:rsidRDefault="72AA9D33" w:rsidP="00DE79AE">
      <w:pPr>
        <w:ind w:firstLine="709"/>
        <w:jc w:val="both"/>
        <w:rPr>
          <w:color w:val="000000"/>
          <w:sz w:val="22"/>
          <w:szCs w:val="22"/>
        </w:rPr>
      </w:pPr>
      <w:r w:rsidRPr="004358EF">
        <w:rPr>
          <w:color w:val="000000" w:themeColor="text1"/>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14:paraId="2E47E648" w14:textId="77777777" w:rsidR="00ED15A5" w:rsidRPr="004358EF" w:rsidRDefault="72AA9D33" w:rsidP="00DE79AE">
      <w:pPr>
        <w:pStyle w:val="af0"/>
        <w:widowControl w:val="0"/>
        <w:ind w:firstLine="709"/>
        <w:jc w:val="both"/>
        <w:rPr>
          <w:rFonts w:ascii="Times New Roman" w:hAnsi="Times New Roman"/>
          <w:color w:val="000000"/>
        </w:rPr>
      </w:pPr>
      <w:r w:rsidRPr="004358EF">
        <w:rPr>
          <w:rFonts w:ascii="Times New Roman" w:hAnsi="Times New Roman"/>
          <w:color w:val="000000" w:themeColor="text1"/>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14:paraId="4EAB406D" w14:textId="77777777" w:rsidR="00ED15A5" w:rsidRPr="004358EF" w:rsidRDefault="72AA9D33" w:rsidP="00DE79AE">
      <w:pPr>
        <w:ind w:firstLine="709"/>
        <w:jc w:val="both"/>
        <w:rPr>
          <w:color w:val="000000"/>
          <w:sz w:val="22"/>
          <w:szCs w:val="22"/>
        </w:rPr>
      </w:pPr>
      <w:r w:rsidRPr="004358EF">
        <w:rPr>
          <w:color w:val="000000" w:themeColor="text1"/>
          <w:sz w:val="22"/>
          <w:szCs w:val="22"/>
        </w:rPr>
        <w:lastRenderedPageBreak/>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14:paraId="534E9607" w14:textId="77777777" w:rsidR="004A6ECA" w:rsidRPr="004358EF" w:rsidRDefault="72AA9D33" w:rsidP="00DE79AE">
      <w:pPr>
        <w:ind w:firstLine="709"/>
        <w:jc w:val="both"/>
        <w:rPr>
          <w:color w:val="000000"/>
          <w:sz w:val="22"/>
          <w:szCs w:val="22"/>
        </w:rPr>
      </w:pPr>
      <w:r w:rsidRPr="004358EF">
        <w:rPr>
          <w:color w:val="000000" w:themeColor="text1"/>
          <w:sz w:val="22"/>
          <w:szCs w:val="22"/>
        </w:rPr>
        <w:t xml:space="preserve">2.2.5. Взыскивать пеню и штраф в </w:t>
      </w:r>
      <w:r w:rsidRPr="00D51C43">
        <w:rPr>
          <w:sz w:val="22"/>
          <w:szCs w:val="22"/>
        </w:rPr>
        <w:t>соответствии с разделом 7 Контрак</w:t>
      </w:r>
      <w:r w:rsidRPr="004358EF">
        <w:rPr>
          <w:color w:val="000000" w:themeColor="text1"/>
          <w:sz w:val="22"/>
          <w:szCs w:val="22"/>
        </w:rPr>
        <w:t>та, а также требовать возмещения убытков в соответствии с законодательством РФ.</w:t>
      </w:r>
    </w:p>
    <w:p w14:paraId="0A4D5292" w14:textId="77777777" w:rsidR="00ED15A5" w:rsidRPr="004358EF" w:rsidRDefault="72AA9D33" w:rsidP="00DE79AE">
      <w:pPr>
        <w:pStyle w:val="16"/>
        <w:spacing w:line="240" w:lineRule="auto"/>
        <w:ind w:right="-71" w:firstLine="709"/>
        <w:rPr>
          <w:noProof/>
          <w:sz w:val="22"/>
          <w:szCs w:val="22"/>
          <w:u w:val="single"/>
        </w:rPr>
      </w:pPr>
      <w:r w:rsidRPr="004358EF">
        <w:rPr>
          <w:noProof/>
          <w:sz w:val="22"/>
          <w:szCs w:val="22"/>
          <w:u w:val="single"/>
        </w:rPr>
        <w:t>2.3. Исполнитель обязуется:</w:t>
      </w:r>
    </w:p>
    <w:p w14:paraId="433CF402" w14:textId="77777777" w:rsidR="00ED15A5" w:rsidRPr="004358EF" w:rsidRDefault="72AA9D33" w:rsidP="00DE79AE">
      <w:pPr>
        <w:ind w:firstLine="709"/>
        <w:jc w:val="both"/>
        <w:rPr>
          <w:color w:val="000000"/>
          <w:sz w:val="22"/>
          <w:szCs w:val="22"/>
        </w:rPr>
      </w:pPr>
      <w:r w:rsidRPr="004358EF">
        <w:rPr>
          <w:noProof/>
          <w:color w:val="000000" w:themeColor="text1"/>
          <w:sz w:val="22"/>
          <w:szCs w:val="22"/>
        </w:rPr>
        <w:t xml:space="preserve">2.3.1. </w:t>
      </w:r>
      <w:r w:rsidRPr="004358EF">
        <w:rPr>
          <w:sz w:val="22"/>
          <w:szCs w:val="22"/>
        </w:rPr>
        <w:t xml:space="preserve">Оказать услуги </w:t>
      </w:r>
      <w:r w:rsidRPr="004358EF">
        <w:rPr>
          <w:color w:val="000000" w:themeColor="text1"/>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14:paraId="50A2BEE4" w14:textId="77777777" w:rsidR="00ED15A5" w:rsidRPr="004358EF" w:rsidRDefault="00ED15A5" w:rsidP="00DE79AE">
      <w:pPr>
        <w:ind w:firstLine="709"/>
        <w:jc w:val="both"/>
        <w:rPr>
          <w:spacing w:val="1"/>
          <w:sz w:val="22"/>
          <w:szCs w:val="22"/>
        </w:rPr>
      </w:pPr>
      <w:r w:rsidRPr="004358EF">
        <w:rPr>
          <w:color w:val="000000"/>
          <w:spacing w:val="1"/>
          <w:sz w:val="22"/>
          <w:szCs w:val="22"/>
        </w:rPr>
        <w:t>2.3.2. Своевременно</w:t>
      </w:r>
      <w:r w:rsidRPr="004358EF">
        <w:rPr>
          <w:spacing w:val="1"/>
          <w:sz w:val="22"/>
          <w:szCs w:val="22"/>
        </w:rPr>
        <w:t xml:space="preserve"> и в полном объеме представлять </w:t>
      </w:r>
      <w:r w:rsidRPr="004358EF">
        <w:rPr>
          <w:sz w:val="22"/>
          <w:szCs w:val="22"/>
        </w:rPr>
        <w:t>Государственному заказчику</w:t>
      </w:r>
      <w:r w:rsidRPr="004358EF">
        <w:rPr>
          <w:spacing w:val="1"/>
          <w:sz w:val="22"/>
          <w:szCs w:val="22"/>
        </w:rPr>
        <w:t xml:space="preserve"> отчетные документы, предусмотренные настоящим контрактом.</w:t>
      </w:r>
    </w:p>
    <w:p w14:paraId="012BCC07" w14:textId="77777777" w:rsidR="00ED15A5" w:rsidRPr="004358EF" w:rsidRDefault="00ED15A5" w:rsidP="00DE79AE">
      <w:pPr>
        <w:ind w:firstLine="709"/>
        <w:jc w:val="both"/>
        <w:rPr>
          <w:sz w:val="22"/>
          <w:szCs w:val="22"/>
        </w:rPr>
      </w:pPr>
      <w:r w:rsidRPr="004358EF">
        <w:rPr>
          <w:color w:val="000000"/>
          <w:spacing w:val="1"/>
          <w:sz w:val="22"/>
          <w:szCs w:val="22"/>
        </w:rPr>
        <w:t xml:space="preserve">2.3.3. </w:t>
      </w:r>
      <w:r w:rsidRPr="004358EF">
        <w:rPr>
          <w:color w:val="000000"/>
          <w:sz w:val="22"/>
          <w:szCs w:val="22"/>
        </w:rPr>
        <w:t xml:space="preserve">Обеспечить устранение за свой счет недостатков и дефектов, выявленных при приемке </w:t>
      </w:r>
      <w:r w:rsidRPr="004358EF">
        <w:rPr>
          <w:sz w:val="22"/>
          <w:szCs w:val="22"/>
        </w:rPr>
        <w:t>услуг.</w:t>
      </w:r>
    </w:p>
    <w:p w14:paraId="379A8EDD" w14:textId="77777777" w:rsidR="00ED15A5" w:rsidRPr="00D51C43" w:rsidRDefault="72AA9D33" w:rsidP="00DE79AE">
      <w:pPr>
        <w:pStyle w:val="16"/>
        <w:spacing w:line="240" w:lineRule="auto"/>
        <w:ind w:right="-71" w:firstLine="709"/>
        <w:rPr>
          <w:noProof/>
          <w:sz w:val="22"/>
          <w:szCs w:val="22"/>
        </w:rPr>
      </w:pPr>
      <w:r w:rsidRPr="004358EF">
        <w:rPr>
          <w:sz w:val="22"/>
          <w:szCs w:val="22"/>
        </w:rPr>
        <w:t xml:space="preserve">2.3.4. </w:t>
      </w:r>
      <w:r w:rsidRPr="004358EF">
        <w:rPr>
          <w:noProof/>
          <w:color w:val="000000" w:themeColor="text1"/>
          <w:sz w:val="22"/>
          <w:szCs w:val="22"/>
        </w:rPr>
        <w:t xml:space="preserve">Передать Государственному заказчику платежные и иные документы в порядке и на условиях, установленных </w:t>
      </w:r>
      <w:r w:rsidRPr="00D51C43">
        <w:rPr>
          <w:noProof/>
          <w:sz w:val="22"/>
          <w:szCs w:val="22"/>
        </w:rPr>
        <w:t>пунктом 4.2. Контракта.</w:t>
      </w:r>
    </w:p>
    <w:p w14:paraId="1F7E53E2" w14:textId="77777777" w:rsidR="00ED15A5" w:rsidRPr="004358EF" w:rsidRDefault="72AA9D33" w:rsidP="00DE79AE">
      <w:pPr>
        <w:ind w:firstLine="709"/>
        <w:jc w:val="both"/>
        <w:rPr>
          <w:noProof/>
          <w:sz w:val="22"/>
          <w:szCs w:val="22"/>
        </w:rPr>
      </w:pPr>
      <w:r w:rsidRPr="004358EF">
        <w:rPr>
          <w:noProof/>
          <w:color w:val="000000" w:themeColor="text1"/>
          <w:sz w:val="22"/>
          <w:szCs w:val="22"/>
        </w:rPr>
        <w:t>2.3.5. Обеспечить соответствие услуг требованиям</w:t>
      </w:r>
      <w:r w:rsidRPr="004358EF">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14:paraId="4BAE7C03" w14:textId="77777777" w:rsidR="00ED15A5" w:rsidRPr="004358EF" w:rsidRDefault="72AA9D33" w:rsidP="00DE79AE">
      <w:pPr>
        <w:widowControl w:val="0"/>
        <w:autoSpaceDE w:val="0"/>
        <w:autoSpaceDN w:val="0"/>
        <w:adjustRightInd w:val="0"/>
        <w:ind w:firstLine="709"/>
        <w:jc w:val="both"/>
        <w:rPr>
          <w:noProof/>
          <w:sz w:val="22"/>
          <w:szCs w:val="22"/>
        </w:rPr>
      </w:pPr>
      <w:r w:rsidRPr="004358EF">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14:paraId="6B0D7896" w14:textId="77777777" w:rsidR="00ED15A5" w:rsidRPr="004358EF" w:rsidRDefault="72AA9D33" w:rsidP="00DE79AE">
      <w:pPr>
        <w:ind w:firstLine="709"/>
        <w:jc w:val="both"/>
        <w:rPr>
          <w:sz w:val="22"/>
          <w:szCs w:val="22"/>
        </w:rPr>
      </w:pPr>
      <w:r w:rsidRPr="004358EF">
        <w:rPr>
          <w:color w:val="000000" w:themeColor="text1"/>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4358EF">
        <w:rPr>
          <w:sz w:val="22"/>
          <w:szCs w:val="22"/>
        </w:rPr>
        <w:t>Обеспечить осуществление контроля за работниками.</w:t>
      </w:r>
    </w:p>
    <w:p w14:paraId="192AF700" w14:textId="77777777" w:rsidR="00ED15A5" w:rsidRPr="004358EF" w:rsidRDefault="72AA9D33" w:rsidP="00DE79AE">
      <w:pPr>
        <w:pStyle w:val="af0"/>
        <w:widowControl w:val="0"/>
        <w:ind w:firstLine="709"/>
        <w:jc w:val="both"/>
        <w:rPr>
          <w:rFonts w:ascii="Times New Roman" w:hAnsi="Times New Roman"/>
          <w:color w:val="000000"/>
        </w:rPr>
      </w:pPr>
      <w:r w:rsidRPr="004358EF">
        <w:rPr>
          <w:rFonts w:ascii="Times New Roman" w:hAnsi="Times New Roman"/>
          <w:color w:val="000000" w:themeColor="text1"/>
        </w:rPr>
        <w:t>2.3.8. Обеспечить осуществление Государственным заказчиком контроля за исполнением Контракта, в том числе на отдельных этапах его исполнения.</w:t>
      </w:r>
    </w:p>
    <w:p w14:paraId="7E0F5568" w14:textId="77777777" w:rsidR="00ED15A5" w:rsidRPr="004358EF" w:rsidRDefault="72AA9D33" w:rsidP="00DE79AE">
      <w:pPr>
        <w:ind w:firstLine="709"/>
        <w:jc w:val="both"/>
        <w:rPr>
          <w:color w:val="000000"/>
          <w:sz w:val="22"/>
          <w:szCs w:val="22"/>
        </w:rPr>
      </w:pPr>
      <w:r w:rsidRPr="004358EF">
        <w:rPr>
          <w:color w:val="000000" w:themeColor="text1"/>
          <w:sz w:val="22"/>
          <w:szCs w:val="22"/>
        </w:rPr>
        <w:t xml:space="preserve">2.3.9. </w:t>
      </w:r>
      <w:r w:rsidRPr="004358EF">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14:paraId="74C2C644" w14:textId="4D035188" w:rsidR="00ED15A5" w:rsidRPr="004358EF" w:rsidRDefault="72AA9D33" w:rsidP="00DE79AE">
      <w:pPr>
        <w:ind w:firstLine="709"/>
        <w:jc w:val="both"/>
        <w:rPr>
          <w:color w:val="000000"/>
          <w:sz w:val="22"/>
          <w:szCs w:val="22"/>
        </w:rPr>
      </w:pPr>
      <w:r w:rsidRPr="004358EF">
        <w:rPr>
          <w:color w:val="000000" w:themeColor="text1"/>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3439040D" w14:textId="77777777" w:rsidR="00ED15A5" w:rsidRPr="004358EF" w:rsidRDefault="72AA9D33" w:rsidP="00DE79AE">
      <w:pPr>
        <w:ind w:firstLine="709"/>
        <w:jc w:val="both"/>
        <w:rPr>
          <w:color w:val="000000"/>
          <w:sz w:val="22"/>
          <w:szCs w:val="22"/>
        </w:rPr>
      </w:pPr>
      <w:r w:rsidRPr="004358EF">
        <w:rPr>
          <w:color w:val="000000" w:themeColor="text1"/>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14:paraId="5AE37BA7" w14:textId="77777777" w:rsidR="00ED15A5" w:rsidRPr="004358EF" w:rsidRDefault="72AA9D33" w:rsidP="00DE79AE">
      <w:pPr>
        <w:pStyle w:val="af0"/>
        <w:widowControl w:val="0"/>
        <w:ind w:firstLine="709"/>
        <w:jc w:val="both"/>
        <w:rPr>
          <w:rFonts w:ascii="Times New Roman" w:hAnsi="Times New Roman"/>
          <w:noProof/>
          <w:u w:val="single"/>
        </w:rPr>
      </w:pPr>
      <w:r w:rsidRPr="004358EF">
        <w:rPr>
          <w:rFonts w:ascii="Times New Roman" w:hAnsi="Times New Roman"/>
          <w:noProof/>
          <w:u w:val="single"/>
        </w:rPr>
        <w:t>2.4. </w:t>
      </w:r>
      <w:r w:rsidRPr="004358EF">
        <w:rPr>
          <w:rFonts w:ascii="Times New Roman" w:hAnsi="Times New Roman"/>
          <w:u w:val="single"/>
        </w:rPr>
        <w:t>Исполнитель</w:t>
      </w:r>
      <w:r w:rsidRPr="004358EF">
        <w:rPr>
          <w:rFonts w:ascii="Times New Roman" w:hAnsi="Times New Roman"/>
          <w:noProof/>
          <w:u w:val="single"/>
        </w:rPr>
        <w:t xml:space="preserve"> вправе:</w:t>
      </w:r>
    </w:p>
    <w:p w14:paraId="67F587C8" w14:textId="77777777" w:rsidR="00ED15A5" w:rsidRPr="004358EF" w:rsidRDefault="72AA9D33" w:rsidP="00DE79AE">
      <w:pPr>
        <w:pStyle w:val="af0"/>
        <w:widowControl w:val="0"/>
        <w:ind w:firstLine="709"/>
        <w:jc w:val="both"/>
        <w:rPr>
          <w:rFonts w:ascii="Times New Roman" w:hAnsi="Times New Roman"/>
          <w:noProof/>
        </w:rPr>
      </w:pPr>
      <w:r w:rsidRPr="004358EF">
        <w:rPr>
          <w:rFonts w:ascii="Times New Roman" w:hAnsi="Times New Roman"/>
          <w:noProof/>
        </w:rPr>
        <w:t>2.4.1. Требовать оплату за оказанные услуги в соответствии с условиями Контракта.</w:t>
      </w:r>
    </w:p>
    <w:p w14:paraId="749E6310" w14:textId="77777777" w:rsidR="00ED15A5" w:rsidRPr="004358EF" w:rsidRDefault="72AA9D33" w:rsidP="00DE79AE">
      <w:pPr>
        <w:ind w:firstLine="709"/>
        <w:jc w:val="both"/>
        <w:rPr>
          <w:color w:val="000000"/>
          <w:sz w:val="22"/>
          <w:szCs w:val="22"/>
        </w:rPr>
      </w:pPr>
      <w:r w:rsidRPr="004358EF">
        <w:rPr>
          <w:color w:val="000000" w:themeColor="text1"/>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14:paraId="0B0424B1" w14:textId="77777777" w:rsidR="00ED15A5" w:rsidRPr="004358EF" w:rsidRDefault="72AA9D33" w:rsidP="00DE79AE">
      <w:pPr>
        <w:ind w:firstLine="709"/>
        <w:jc w:val="both"/>
        <w:rPr>
          <w:color w:val="000000"/>
          <w:sz w:val="22"/>
          <w:szCs w:val="22"/>
        </w:rPr>
      </w:pPr>
      <w:r w:rsidRPr="004358EF">
        <w:rPr>
          <w:color w:val="000000" w:themeColor="text1"/>
          <w:sz w:val="22"/>
          <w:szCs w:val="22"/>
        </w:rPr>
        <w:t>2.4.3. Требовать уплату пеней, а также возмещения убытков, согласно разделу 7 Контракта.</w:t>
      </w:r>
    </w:p>
    <w:p w14:paraId="3626E462" w14:textId="200571A6" w:rsidR="00ED15A5" w:rsidRPr="004358EF" w:rsidRDefault="72AA9D33" w:rsidP="00DE79AE">
      <w:pPr>
        <w:widowControl w:val="0"/>
        <w:tabs>
          <w:tab w:val="left" w:pos="1134"/>
        </w:tabs>
        <w:ind w:firstLine="709"/>
        <w:jc w:val="both"/>
        <w:rPr>
          <w:sz w:val="22"/>
          <w:szCs w:val="22"/>
        </w:rPr>
      </w:pPr>
      <w:r w:rsidRPr="004358EF">
        <w:rPr>
          <w:sz w:val="22"/>
          <w:szCs w:val="22"/>
        </w:rPr>
        <w:t>2.4.4. Для исполнения настоящего контракта привлекать третьих лиц только с письменного согласия Государственного заказчика.</w:t>
      </w:r>
    </w:p>
    <w:p w14:paraId="6A05A809" w14:textId="77777777" w:rsidR="004A6ECA" w:rsidRPr="004358EF" w:rsidRDefault="004A6ECA" w:rsidP="00DE79AE">
      <w:pPr>
        <w:widowControl w:val="0"/>
        <w:tabs>
          <w:tab w:val="left" w:pos="1134"/>
        </w:tabs>
        <w:ind w:firstLine="709"/>
        <w:jc w:val="center"/>
        <w:rPr>
          <w:b/>
          <w:bCs/>
          <w:sz w:val="22"/>
          <w:szCs w:val="22"/>
        </w:rPr>
      </w:pPr>
    </w:p>
    <w:p w14:paraId="033A9257" w14:textId="77777777" w:rsidR="00ED15A5" w:rsidRPr="004358EF" w:rsidRDefault="72AA9D33" w:rsidP="00DE79AE">
      <w:pPr>
        <w:widowControl w:val="0"/>
        <w:tabs>
          <w:tab w:val="left" w:pos="1134"/>
        </w:tabs>
        <w:ind w:firstLine="709"/>
        <w:jc w:val="center"/>
        <w:rPr>
          <w:b/>
          <w:bCs/>
          <w:sz w:val="22"/>
          <w:szCs w:val="22"/>
        </w:rPr>
      </w:pPr>
      <w:r w:rsidRPr="004358EF">
        <w:rPr>
          <w:b/>
          <w:bCs/>
          <w:sz w:val="22"/>
          <w:szCs w:val="22"/>
        </w:rPr>
        <w:t>3. Цена Контракта и порядок расчетов</w:t>
      </w:r>
    </w:p>
    <w:p w14:paraId="17D70FE6" w14:textId="3F7A9110" w:rsidR="00ED15A5" w:rsidRPr="004358EF" w:rsidRDefault="00ED15A5" w:rsidP="00DE79AE">
      <w:pPr>
        <w:autoSpaceDE w:val="0"/>
        <w:autoSpaceDN w:val="0"/>
        <w:adjustRightInd w:val="0"/>
        <w:ind w:firstLine="709"/>
        <w:jc w:val="both"/>
        <w:rPr>
          <w:noProof/>
          <w:sz w:val="22"/>
          <w:szCs w:val="22"/>
        </w:rPr>
      </w:pPr>
      <w:r w:rsidRPr="004358EF">
        <w:rPr>
          <w:noProof/>
          <w:sz w:val="22"/>
          <w:szCs w:val="22"/>
        </w:rPr>
        <w:t>3.1. Цена Контракта составляет</w:t>
      </w:r>
      <w:r w:rsidR="00D179A5" w:rsidRPr="004358EF">
        <w:rPr>
          <w:noProof/>
          <w:sz w:val="22"/>
          <w:szCs w:val="22"/>
        </w:rPr>
        <w:t xml:space="preserve"> </w:t>
      </w:r>
      <w:r w:rsidR="00EA7514" w:rsidRPr="00EA7514">
        <w:rPr>
          <w:noProof/>
          <w:sz w:val="22"/>
          <w:szCs w:val="22"/>
        </w:rPr>
        <w:t>___________</w:t>
      </w:r>
      <w:r w:rsidR="00CB453A">
        <w:rPr>
          <w:noProof/>
          <w:sz w:val="22"/>
          <w:szCs w:val="22"/>
        </w:rPr>
        <w:t xml:space="preserve"> </w:t>
      </w:r>
      <w:r w:rsidR="00D054FD" w:rsidRPr="004358EF">
        <w:rPr>
          <w:noProof/>
          <w:sz w:val="22"/>
          <w:szCs w:val="22"/>
        </w:rPr>
        <w:t>(</w:t>
      </w:r>
      <w:r w:rsidR="00EA7514" w:rsidRPr="00EA7514">
        <w:rPr>
          <w:noProof/>
          <w:sz w:val="22"/>
          <w:szCs w:val="22"/>
        </w:rPr>
        <w:t>____________________</w:t>
      </w:r>
      <w:r w:rsidR="00D054FD" w:rsidRPr="004358EF">
        <w:rPr>
          <w:noProof/>
          <w:sz w:val="22"/>
          <w:szCs w:val="22"/>
        </w:rPr>
        <w:t xml:space="preserve">) </w:t>
      </w:r>
      <w:r w:rsidRPr="004358EF">
        <w:rPr>
          <w:noProof/>
          <w:sz w:val="22"/>
          <w:szCs w:val="22"/>
        </w:rPr>
        <w:t>руб</w:t>
      </w:r>
      <w:r w:rsidR="00CB453A">
        <w:rPr>
          <w:noProof/>
          <w:sz w:val="22"/>
          <w:szCs w:val="22"/>
        </w:rPr>
        <w:t>ль</w:t>
      </w:r>
      <w:r w:rsidRPr="004358EF">
        <w:rPr>
          <w:noProof/>
          <w:sz w:val="22"/>
          <w:szCs w:val="22"/>
        </w:rPr>
        <w:t xml:space="preserve"> </w:t>
      </w:r>
      <w:r w:rsidR="00EA7514" w:rsidRPr="00EA7514">
        <w:rPr>
          <w:noProof/>
          <w:sz w:val="22"/>
          <w:szCs w:val="22"/>
        </w:rPr>
        <w:t>____</w:t>
      </w:r>
      <w:r w:rsidR="00EA1B91">
        <w:rPr>
          <w:noProof/>
          <w:sz w:val="22"/>
          <w:szCs w:val="22"/>
        </w:rPr>
        <w:t>копе</w:t>
      </w:r>
      <w:r w:rsidR="00D51C43">
        <w:rPr>
          <w:noProof/>
          <w:sz w:val="22"/>
          <w:szCs w:val="22"/>
        </w:rPr>
        <w:t>ек</w:t>
      </w:r>
      <w:r w:rsidRPr="004358EF">
        <w:rPr>
          <w:noProof/>
          <w:sz w:val="22"/>
          <w:szCs w:val="22"/>
        </w:rPr>
        <w:t xml:space="preserve"> и </w:t>
      </w:r>
      <w:r w:rsidRPr="004358EF">
        <w:rPr>
          <w:spacing w:val="1"/>
          <w:sz w:val="22"/>
          <w:szCs w:val="22"/>
        </w:rPr>
        <w:t xml:space="preserve">включает в себя </w:t>
      </w:r>
      <w:r w:rsidR="00393015" w:rsidRPr="004358EF">
        <w:rPr>
          <w:color w:val="000000"/>
          <w:sz w:val="22"/>
          <w:szCs w:val="22"/>
        </w:rPr>
        <w:t xml:space="preserve">стоимость услуг, </w:t>
      </w:r>
      <w:r w:rsidR="00393015" w:rsidRPr="004358EF">
        <w:rPr>
          <w:spacing w:val="1"/>
          <w:sz w:val="22"/>
          <w:szCs w:val="22"/>
        </w:rPr>
        <w:t xml:space="preserve">в том числе </w:t>
      </w:r>
      <w:r w:rsidR="00393015" w:rsidRPr="00984403">
        <w:rPr>
          <w:color w:val="000000"/>
          <w:sz w:val="22"/>
          <w:szCs w:val="22"/>
          <w:highlight w:val="yellow"/>
        </w:rPr>
        <w:t xml:space="preserve">ставку </w:t>
      </w:r>
      <w:r w:rsidR="005B0D77">
        <w:rPr>
          <w:color w:val="000000"/>
          <w:sz w:val="22"/>
          <w:szCs w:val="22"/>
          <w:highlight w:val="yellow"/>
        </w:rPr>
        <w:t>НДС</w:t>
      </w:r>
      <w:r w:rsidR="00393015" w:rsidRPr="00984403">
        <w:rPr>
          <w:color w:val="000000"/>
          <w:sz w:val="22"/>
          <w:szCs w:val="22"/>
          <w:highlight w:val="yellow"/>
        </w:rPr>
        <w:t>,</w:t>
      </w:r>
      <w:r w:rsidR="00393015" w:rsidRPr="004358EF">
        <w:rPr>
          <w:color w:val="000000"/>
          <w:sz w:val="22"/>
          <w:szCs w:val="22"/>
        </w:rPr>
        <w:t xml:space="preserve"> </w:t>
      </w:r>
      <w:r w:rsidR="00393015" w:rsidRPr="004358EF">
        <w:rPr>
          <w:spacing w:val="1"/>
          <w:sz w:val="22"/>
          <w:szCs w:val="22"/>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4358EF">
        <w:rPr>
          <w:noProof/>
          <w:sz w:val="22"/>
          <w:szCs w:val="22"/>
        </w:rPr>
        <w:t>, взимаемых с Исполнителя в связи с исполнением обязательств по Контракту.</w:t>
      </w:r>
      <w:r w:rsidRPr="004358EF">
        <w:rPr>
          <w:noProof/>
          <w:sz w:val="22"/>
          <w:szCs w:val="22"/>
        </w:rPr>
        <w:t xml:space="preserve"> </w:t>
      </w:r>
    </w:p>
    <w:p w14:paraId="00587467" w14:textId="77777777" w:rsidR="00696FDF" w:rsidRPr="004358EF" w:rsidRDefault="72AA9D33" w:rsidP="00DE79AE">
      <w:pPr>
        <w:autoSpaceDE w:val="0"/>
        <w:autoSpaceDN w:val="0"/>
        <w:adjustRightInd w:val="0"/>
        <w:ind w:firstLine="709"/>
        <w:jc w:val="both"/>
        <w:rPr>
          <w:sz w:val="22"/>
          <w:szCs w:val="22"/>
        </w:rPr>
      </w:pPr>
      <w:r w:rsidRPr="004358EF">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EA23D3" w14:textId="77777777" w:rsidR="00696FDF" w:rsidRPr="004358EF" w:rsidRDefault="00696FDF" w:rsidP="00DE79AE">
      <w:pPr>
        <w:pStyle w:val="111"/>
        <w:widowControl w:val="0"/>
        <w:ind w:firstLine="709"/>
        <w:jc w:val="both"/>
        <w:rPr>
          <w:spacing w:val="1"/>
          <w:sz w:val="22"/>
          <w:szCs w:val="22"/>
        </w:rPr>
      </w:pPr>
      <w:r w:rsidRPr="004358EF">
        <w:rPr>
          <w:sz w:val="22"/>
          <w:szCs w:val="22"/>
        </w:rPr>
        <w:t xml:space="preserve">3.2. </w:t>
      </w:r>
      <w:r w:rsidRPr="004358EF">
        <w:rPr>
          <w:spacing w:val="1"/>
          <w:sz w:val="22"/>
          <w:szCs w:val="22"/>
        </w:rPr>
        <w:t xml:space="preserve">Цена контракта является твердой и определяется на весь период действия контракта. </w:t>
      </w:r>
      <w:r w:rsidRPr="004358EF">
        <w:rPr>
          <w:sz w:val="22"/>
          <w:szCs w:val="22"/>
        </w:rPr>
        <w:t>При исполнении Контракта изменение его условий не допускается, за исключением следующих случаев</w:t>
      </w:r>
      <w:r w:rsidRPr="004358EF">
        <w:rPr>
          <w:spacing w:val="1"/>
          <w:sz w:val="22"/>
          <w:szCs w:val="22"/>
        </w:rPr>
        <w:t>:</w:t>
      </w:r>
    </w:p>
    <w:p w14:paraId="44C40CDA" w14:textId="77777777" w:rsidR="00696FDF" w:rsidRPr="004358EF" w:rsidRDefault="72AA9D33" w:rsidP="00DE79AE">
      <w:pPr>
        <w:widowControl w:val="0"/>
        <w:autoSpaceDE w:val="0"/>
        <w:autoSpaceDN w:val="0"/>
        <w:adjustRightInd w:val="0"/>
        <w:ind w:firstLine="709"/>
        <w:jc w:val="both"/>
        <w:rPr>
          <w:sz w:val="22"/>
          <w:szCs w:val="22"/>
        </w:rPr>
      </w:pPr>
      <w:r w:rsidRPr="004358EF">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6F3B94EC" w14:textId="41B350E9" w:rsidR="00696FDF" w:rsidRPr="004358EF" w:rsidRDefault="00696FDF" w:rsidP="00DE79AE">
      <w:pPr>
        <w:widowControl w:val="0"/>
        <w:autoSpaceDE w:val="0"/>
        <w:autoSpaceDN w:val="0"/>
        <w:adjustRightInd w:val="0"/>
        <w:ind w:firstLine="709"/>
        <w:jc w:val="both"/>
        <w:rPr>
          <w:sz w:val="22"/>
          <w:szCs w:val="22"/>
        </w:rPr>
      </w:pPr>
      <w:r w:rsidRPr="004358EF">
        <w:rPr>
          <w:spacing w:val="1"/>
          <w:sz w:val="22"/>
          <w:szCs w:val="22"/>
        </w:rPr>
        <w:t>- п</w:t>
      </w:r>
      <w:r w:rsidRPr="004358EF">
        <w:rPr>
          <w:sz w:val="22"/>
          <w:szCs w:val="22"/>
        </w:rPr>
        <w:t>о предложению Государственного заказчика возможно увеличить либо уменьшить предусмотренные контрактом количество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w:t>
      </w:r>
      <w:r w:rsidRPr="004358EF">
        <w:rPr>
          <w:sz w:val="22"/>
          <w:szCs w:val="22"/>
        </w:rPr>
        <w:lastRenderedPageBreak/>
        <w:t>уменьшенному количеству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предусмотренных контрактом количества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исходя из установленной в контракте цены единицы товара,</w:t>
      </w:r>
      <w:r w:rsidR="00C376D2">
        <w:rPr>
          <w:sz w:val="22"/>
          <w:szCs w:val="22"/>
        </w:rPr>
        <w:t xml:space="preserve"> </w:t>
      </w:r>
      <w:r w:rsidR="00C376D2" w:rsidRPr="004358EF">
        <w:rPr>
          <w:sz w:val="22"/>
          <w:szCs w:val="22"/>
        </w:rPr>
        <w:t>объема работы или услуги</w:t>
      </w:r>
      <w:r w:rsidR="00C376D2">
        <w:rPr>
          <w:sz w:val="22"/>
          <w:szCs w:val="22"/>
        </w:rPr>
        <w:t>,</w:t>
      </w:r>
      <w:r w:rsidRPr="004358EF">
        <w:rPr>
          <w:sz w:val="22"/>
          <w:szCs w:val="22"/>
        </w:rPr>
        <w:t xml:space="preserve"> но не более чем на десять процентов цены контракта. Цена единицы дополнительно поставляемого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или цена единицы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при</w:t>
      </w:r>
      <w:r w:rsidR="00C25AB6" w:rsidRPr="004358EF">
        <w:rPr>
          <w:sz w:val="22"/>
          <w:szCs w:val="22"/>
        </w:rPr>
        <w:t xml:space="preserve"> </w:t>
      </w:r>
      <w:r w:rsidRPr="004358EF">
        <w:rPr>
          <w:sz w:val="22"/>
          <w:szCs w:val="22"/>
        </w:rPr>
        <w:t>уменьшении предусмотренного контрактом количества поставляемого товара</w:t>
      </w:r>
      <w:r w:rsidR="00C376D2">
        <w:rPr>
          <w:sz w:val="22"/>
          <w:szCs w:val="22"/>
        </w:rPr>
        <w:t xml:space="preserve">, </w:t>
      </w:r>
      <w:r w:rsidR="00C376D2" w:rsidRPr="004358EF">
        <w:rPr>
          <w:sz w:val="22"/>
          <w:szCs w:val="22"/>
        </w:rPr>
        <w:t>объема работы или услуги</w:t>
      </w:r>
      <w:r w:rsidRPr="004358EF">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C376D2">
        <w:rPr>
          <w:sz w:val="22"/>
          <w:szCs w:val="22"/>
        </w:rPr>
        <w:t xml:space="preserve">, </w:t>
      </w:r>
      <w:r w:rsidR="00C376D2" w:rsidRPr="004358EF">
        <w:rPr>
          <w:sz w:val="22"/>
          <w:szCs w:val="22"/>
        </w:rPr>
        <w:t>объема работы или услуги</w:t>
      </w:r>
      <w:r w:rsidRPr="004358EF">
        <w:rPr>
          <w:sz w:val="22"/>
          <w:szCs w:val="22"/>
        </w:rPr>
        <w:t>.</w:t>
      </w:r>
    </w:p>
    <w:p w14:paraId="063D5D27" w14:textId="77777777" w:rsidR="00696FDF" w:rsidRPr="004358EF" w:rsidRDefault="72AA9D33" w:rsidP="00DE79AE">
      <w:pPr>
        <w:widowControl w:val="0"/>
        <w:autoSpaceDE w:val="0"/>
        <w:autoSpaceDN w:val="0"/>
        <w:adjustRightInd w:val="0"/>
        <w:ind w:firstLine="709"/>
        <w:jc w:val="both"/>
        <w:rPr>
          <w:sz w:val="22"/>
          <w:szCs w:val="22"/>
        </w:rPr>
      </w:pPr>
      <w:r w:rsidRPr="004358EF">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14:paraId="0CB4F630" w14:textId="77777777" w:rsidR="00696FDF" w:rsidRPr="004358EF" w:rsidRDefault="72AA9D33" w:rsidP="00DE79AE">
      <w:pPr>
        <w:autoSpaceDE w:val="0"/>
        <w:autoSpaceDN w:val="0"/>
        <w:adjustRightInd w:val="0"/>
        <w:ind w:firstLine="709"/>
        <w:jc w:val="both"/>
        <w:rPr>
          <w:sz w:val="22"/>
          <w:szCs w:val="22"/>
        </w:rPr>
      </w:pPr>
      <w:r w:rsidRPr="004358EF">
        <w:rPr>
          <w:sz w:val="22"/>
          <w:szCs w:val="22"/>
        </w:rPr>
        <w:t xml:space="preserve">- в случаях, предусмотренных </w:t>
      </w:r>
      <w:hyperlink r:id="rId8">
        <w:r w:rsidRPr="004358EF">
          <w:rPr>
            <w:sz w:val="22"/>
            <w:szCs w:val="22"/>
          </w:rPr>
          <w:t>пунктом 6 статьи 161</w:t>
        </w:r>
      </w:hyperlink>
      <w:r w:rsidRPr="004358EF">
        <w:rPr>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r w:rsidRPr="004358EF">
          <w:rPr>
            <w:sz w:val="22"/>
            <w:szCs w:val="22"/>
          </w:rPr>
          <w:t>обеспечивает согласование</w:t>
        </w:r>
      </w:hyperlink>
      <w:r w:rsidRPr="004358EF">
        <w:rPr>
          <w:sz w:val="22"/>
          <w:szCs w:val="22"/>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565C3236" w14:textId="3ACD5E61" w:rsidR="00696FDF" w:rsidRPr="004358EF" w:rsidRDefault="00696FDF" w:rsidP="00DE79AE">
      <w:pPr>
        <w:pStyle w:val="310"/>
        <w:ind w:firstLine="709"/>
        <w:rPr>
          <w:rFonts w:cs="Times New Roman"/>
          <w:spacing w:val="1"/>
          <w:sz w:val="22"/>
          <w:szCs w:val="22"/>
        </w:rPr>
      </w:pPr>
      <w:r w:rsidRPr="004358EF">
        <w:rPr>
          <w:rFonts w:cs="Times New Roman"/>
          <w:noProof/>
          <w:sz w:val="22"/>
          <w:szCs w:val="22"/>
        </w:rPr>
        <w:t xml:space="preserve">3.3. </w:t>
      </w:r>
      <w:r w:rsidRPr="004358EF">
        <w:rPr>
          <w:rFonts w:cs="Times New Roman"/>
          <w:spacing w:val="1"/>
          <w:sz w:val="22"/>
          <w:szCs w:val="22"/>
        </w:rPr>
        <w:t xml:space="preserve">Оплата оказанных услуг </w:t>
      </w:r>
      <w:r w:rsidR="00B0272B" w:rsidRPr="004358EF">
        <w:rPr>
          <w:rFonts w:cs="Times New Roman"/>
          <w:spacing w:val="1"/>
          <w:sz w:val="22"/>
          <w:szCs w:val="22"/>
        </w:rPr>
        <w:t xml:space="preserve">(отдельного этапа оказанных услуг) </w:t>
      </w:r>
      <w:r w:rsidRPr="004358EF">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4358EF">
        <w:rPr>
          <w:rFonts w:cs="Times New Roman"/>
          <w:spacing w:val="1"/>
          <w:sz w:val="22"/>
          <w:szCs w:val="22"/>
        </w:rPr>
        <w:t xml:space="preserve"> </w:t>
      </w:r>
      <w:r w:rsidR="00C376D2" w:rsidRPr="00C376D2">
        <w:rPr>
          <w:rFonts w:cs="Times New Roman"/>
          <w:spacing w:val="1"/>
          <w:sz w:val="22"/>
          <w:szCs w:val="22"/>
        </w:rPr>
        <w:t>семи</w:t>
      </w:r>
      <w:r w:rsidRPr="004358EF">
        <w:rPr>
          <w:rFonts w:cs="Times New Roman"/>
          <w:spacing w:val="1"/>
          <w:sz w:val="22"/>
          <w:szCs w:val="22"/>
        </w:rPr>
        <w:t xml:space="preserve"> </w:t>
      </w:r>
      <w:r w:rsidR="00A32773" w:rsidRPr="004358EF">
        <w:rPr>
          <w:rFonts w:cs="Times New Roman"/>
          <w:spacing w:val="1"/>
          <w:sz w:val="22"/>
          <w:szCs w:val="22"/>
        </w:rPr>
        <w:t>рабочих</w:t>
      </w:r>
      <w:r w:rsidRPr="004358EF">
        <w:rPr>
          <w:rFonts w:cs="Times New Roman"/>
          <w:spacing w:val="1"/>
          <w:sz w:val="22"/>
          <w:szCs w:val="22"/>
        </w:rPr>
        <w:t xml:space="preserve"> 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w:t>
      </w:r>
      <w:r w:rsidR="00D179A5" w:rsidRPr="004358EF">
        <w:rPr>
          <w:rFonts w:cs="Times New Roman"/>
          <w:spacing w:val="1"/>
          <w:sz w:val="22"/>
          <w:szCs w:val="22"/>
        </w:rPr>
        <w:t>бюджетного финансирования</w:t>
      </w:r>
      <w:r w:rsidR="00D50EC6" w:rsidRPr="004358EF">
        <w:rPr>
          <w:rFonts w:cs="Times New Roman"/>
          <w:spacing w:val="1"/>
          <w:sz w:val="22"/>
          <w:szCs w:val="22"/>
        </w:rPr>
        <w:t xml:space="preserve"> </w:t>
      </w:r>
      <w:r w:rsidRPr="004358EF">
        <w:rPr>
          <w:rFonts w:cs="Times New Roman"/>
          <w:spacing w:val="1"/>
          <w:sz w:val="22"/>
          <w:szCs w:val="22"/>
        </w:rPr>
        <w:t>на расчетный счет Исполнителя, указанный в разделе 1</w:t>
      </w:r>
      <w:r w:rsidR="00C376D2">
        <w:rPr>
          <w:rFonts w:cs="Times New Roman"/>
          <w:spacing w:val="1"/>
          <w:sz w:val="22"/>
          <w:szCs w:val="22"/>
        </w:rPr>
        <w:t>3</w:t>
      </w:r>
      <w:r w:rsidRPr="004358EF">
        <w:rPr>
          <w:rFonts w:cs="Times New Roman"/>
          <w:spacing w:val="1"/>
          <w:sz w:val="22"/>
          <w:szCs w:val="22"/>
        </w:rPr>
        <w:t xml:space="preserve"> настоящего Контракта.</w:t>
      </w:r>
    </w:p>
    <w:p w14:paraId="16FA05EC" w14:textId="77777777" w:rsidR="00696FDF" w:rsidRPr="004358EF" w:rsidRDefault="00696FDF" w:rsidP="00DE79AE">
      <w:pPr>
        <w:pStyle w:val="310"/>
        <w:ind w:firstLine="709"/>
        <w:rPr>
          <w:rFonts w:cs="Times New Roman"/>
          <w:noProof/>
          <w:spacing w:val="2"/>
          <w:sz w:val="22"/>
          <w:szCs w:val="22"/>
        </w:rPr>
      </w:pPr>
      <w:r w:rsidRPr="004358EF">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14:paraId="684BA0E0" w14:textId="77777777" w:rsidR="00696FDF" w:rsidRPr="004358EF" w:rsidRDefault="72AA9D33" w:rsidP="00DE79AE">
      <w:pPr>
        <w:pStyle w:val="28"/>
        <w:widowControl w:val="0"/>
        <w:ind w:firstLine="709"/>
        <w:jc w:val="both"/>
        <w:rPr>
          <w:sz w:val="22"/>
          <w:szCs w:val="22"/>
        </w:rPr>
      </w:pPr>
      <w:r w:rsidRPr="004358EF">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5A39BBE3" w14:textId="77777777" w:rsidR="000D1DD8" w:rsidRPr="004358EF" w:rsidRDefault="000D1DD8" w:rsidP="00DE79AE">
      <w:pPr>
        <w:pStyle w:val="28"/>
        <w:widowControl w:val="0"/>
        <w:ind w:firstLine="709"/>
        <w:jc w:val="both"/>
        <w:rPr>
          <w:sz w:val="22"/>
          <w:szCs w:val="22"/>
        </w:rPr>
      </w:pPr>
    </w:p>
    <w:p w14:paraId="2E97DCCC" w14:textId="77777777" w:rsidR="00ED15A5" w:rsidRPr="004358EF" w:rsidRDefault="72AA9D33" w:rsidP="00DE79AE">
      <w:pPr>
        <w:pStyle w:val="16"/>
        <w:numPr>
          <w:ilvl w:val="0"/>
          <w:numId w:val="44"/>
        </w:numPr>
        <w:spacing w:line="240" w:lineRule="auto"/>
        <w:ind w:left="0" w:right="-74" w:firstLine="709"/>
        <w:contextualSpacing/>
        <w:jc w:val="center"/>
        <w:rPr>
          <w:b/>
          <w:bCs/>
          <w:sz w:val="22"/>
          <w:szCs w:val="22"/>
        </w:rPr>
      </w:pPr>
      <w:r w:rsidRPr="004358EF">
        <w:rPr>
          <w:b/>
          <w:bCs/>
          <w:sz w:val="22"/>
          <w:szCs w:val="22"/>
        </w:rPr>
        <w:t>Сроки и порядок оказания услуг</w:t>
      </w:r>
    </w:p>
    <w:p w14:paraId="589F9BC2" w14:textId="79EFF99A" w:rsidR="00696FDF" w:rsidRPr="000C6D3E" w:rsidRDefault="72AA9D33" w:rsidP="00DE79AE">
      <w:pPr>
        <w:shd w:val="clear" w:color="auto" w:fill="FFFFFF" w:themeFill="background1"/>
        <w:ind w:firstLine="709"/>
        <w:jc w:val="both"/>
        <w:rPr>
          <w:noProof/>
          <w:sz w:val="22"/>
          <w:szCs w:val="22"/>
        </w:rPr>
      </w:pPr>
      <w:r w:rsidRPr="000C6D3E">
        <w:rPr>
          <w:noProof/>
          <w:sz w:val="22"/>
          <w:szCs w:val="22"/>
        </w:rPr>
        <w:t>4.1. </w:t>
      </w:r>
      <w:r w:rsidRPr="000C6D3E">
        <w:rPr>
          <w:sz w:val="22"/>
          <w:szCs w:val="22"/>
        </w:rPr>
        <w:t>Исполнитель</w:t>
      </w:r>
      <w:r w:rsidRPr="000C6D3E">
        <w:rPr>
          <w:noProof/>
          <w:sz w:val="22"/>
          <w:szCs w:val="22"/>
        </w:rPr>
        <w:t xml:space="preserve"> обязуется </w:t>
      </w:r>
      <w:r w:rsidRPr="000C6D3E">
        <w:rPr>
          <w:sz w:val="22"/>
          <w:szCs w:val="22"/>
        </w:rPr>
        <w:t>оказать</w:t>
      </w:r>
      <w:r w:rsidRPr="000C6D3E">
        <w:rPr>
          <w:noProof/>
          <w:sz w:val="22"/>
          <w:szCs w:val="22"/>
        </w:rPr>
        <w:t xml:space="preserve"> Государственному заказчику </w:t>
      </w:r>
      <w:r w:rsidRPr="000C6D3E">
        <w:rPr>
          <w:sz w:val="22"/>
          <w:szCs w:val="22"/>
        </w:rPr>
        <w:t xml:space="preserve">услуги, </w:t>
      </w:r>
      <w:r w:rsidRPr="000C6D3E">
        <w:rPr>
          <w:noProof/>
          <w:sz w:val="22"/>
          <w:szCs w:val="22"/>
        </w:rPr>
        <w:t>в количестве, по качеству, по цене, адресу и в сроки, предусмотренные ведомостью оказания услуг (приложение № 1) и иными условиями Контракта.</w:t>
      </w:r>
    </w:p>
    <w:p w14:paraId="35B20BB1" w14:textId="4E81B7B6" w:rsidR="00696FDF" w:rsidRPr="004358EF" w:rsidRDefault="72AA9D33" w:rsidP="00DE79AE">
      <w:pPr>
        <w:pStyle w:val="16"/>
        <w:spacing w:line="240" w:lineRule="auto"/>
        <w:ind w:right="-74" w:firstLine="709"/>
        <w:contextualSpacing/>
        <w:rPr>
          <w:color w:val="000000"/>
          <w:sz w:val="22"/>
          <w:szCs w:val="22"/>
        </w:rPr>
      </w:pPr>
      <w:r w:rsidRPr="004358EF">
        <w:rPr>
          <w:sz w:val="22"/>
          <w:szCs w:val="22"/>
        </w:rPr>
        <w:t xml:space="preserve">4.2. Исполнитель передает Государственному заказчику подлинники платежных и иных документов: счет; счет – фактуру, акт оказанных услуг с печатью Исполнителя, </w:t>
      </w:r>
      <w:r w:rsidRPr="004358EF">
        <w:rPr>
          <w:color w:val="000000" w:themeColor="text1"/>
          <w:sz w:val="22"/>
          <w:szCs w:val="22"/>
        </w:rPr>
        <w:t>подписанный Исполнителем.</w:t>
      </w:r>
    </w:p>
    <w:p w14:paraId="291D6104" w14:textId="77777777" w:rsidR="00696FDF" w:rsidRPr="004358EF" w:rsidRDefault="72AA9D33" w:rsidP="00DE79AE">
      <w:pPr>
        <w:pStyle w:val="af0"/>
        <w:widowControl w:val="0"/>
        <w:ind w:firstLine="709"/>
        <w:jc w:val="both"/>
        <w:rPr>
          <w:rFonts w:ascii="Times New Roman" w:hAnsi="Times New Roman"/>
          <w:noProof/>
        </w:rPr>
      </w:pPr>
      <w:r w:rsidRPr="004358EF">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14:paraId="416F9428" w14:textId="6C401E75" w:rsidR="00696FDF" w:rsidRPr="004358EF" w:rsidRDefault="72AA9D33" w:rsidP="00DE79AE">
      <w:pPr>
        <w:pStyle w:val="16"/>
        <w:spacing w:line="240" w:lineRule="auto"/>
        <w:ind w:right="-74" w:firstLine="709"/>
        <w:contextualSpacing/>
        <w:rPr>
          <w:sz w:val="22"/>
          <w:szCs w:val="22"/>
        </w:rPr>
      </w:pPr>
      <w:r w:rsidRPr="004358EF">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14:paraId="5D2E2DF9" w14:textId="1FDF1A31" w:rsidR="00696FDF" w:rsidRPr="004358EF" w:rsidRDefault="72AA9D33" w:rsidP="00DE79AE">
      <w:pPr>
        <w:pStyle w:val="af0"/>
        <w:widowControl w:val="0"/>
        <w:ind w:firstLine="709"/>
        <w:jc w:val="both"/>
        <w:rPr>
          <w:rFonts w:ascii="Times New Roman" w:hAnsi="Times New Roman"/>
          <w:color w:val="000000"/>
        </w:rPr>
      </w:pPr>
      <w:r w:rsidRPr="004358EF">
        <w:rPr>
          <w:rFonts w:ascii="Times New Roman" w:hAnsi="Times New Roman"/>
          <w:color w:val="000000" w:themeColor="text1"/>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4358EF">
        <w:rPr>
          <w:rFonts w:ascii="Times New Roman" w:hAnsi="Times New Roman"/>
          <w:color w:val="000000" w:themeColor="text1"/>
        </w:rPr>
        <w:t>.</w:t>
      </w:r>
    </w:p>
    <w:p w14:paraId="41C8F396" w14:textId="77777777" w:rsidR="000D1DD8" w:rsidRPr="004358EF" w:rsidRDefault="000D1DD8" w:rsidP="00DE79AE">
      <w:pPr>
        <w:pStyle w:val="af0"/>
        <w:widowControl w:val="0"/>
        <w:ind w:firstLine="709"/>
        <w:jc w:val="both"/>
        <w:rPr>
          <w:rFonts w:ascii="Times New Roman" w:hAnsi="Times New Roman"/>
          <w:color w:val="000000"/>
        </w:rPr>
      </w:pPr>
    </w:p>
    <w:p w14:paraId="300E9C8A" w14:textId="77777777" w:rsidR="003C2676" w:rsidRPr="004358EF" w:rsidRDefault="72AA9D33" w:rsidP="00DE79AE">
      <w:pPr>
        <w:pStyle w:val="af0"/>
        <w:widowControl w:val="0"/>
        <w:numPr>
          <w:ilvl w:val="0"/>
          <w:numId w:val="43"/>
        </w:numPr>
        <w:ind w:left="0" w:firstLine="709"/>
        <w:jc w:val="center"/>
        <w:rPr>
          <w:rFonts w:ascii="Times New Roman" w:hAnsi="Times New Roman"/>
          <w:b/>
          <w:bCs/>
          <w:noProof/>
          <w:color w:val="000000"/>
        </w:rPr>
      </w:pPr>
      <w:r w:rsidRPr="004358EF">
        <w:rPr>
          <w:rFonts w:ascii="Times New Roman" w:hAnsi="Times New Roman"/>
          <w:b/>
          <w:bCs/>
          <w:noProof/>
          <w:color w:val="000000" w:themeColor="text1"/>
        </w:rPr>
        <w:t>Качество и безопасность оказания услуг, порядок приемки</w:t>
      </w:r>
    </w:p>
    <w:p w14:paraId="1F064D8A" w14:textId="77777777" w:rsidR="003C2676" w:rsidRPr="004358EF" w:rsidRDefault="72AA9D33" w:rsidP="00DE79AE">
      <w:pPr>
        <w:ind w:firstLine="709"/>
        <w:jc w:val="both"/>
        <w:rPr>
          <w:sz w:val="22"/>
          <w:szCs w:val="22"/>
          <w:lang w:eastAsia="ar-SA"/>
        </w:rPr>
      </w:pPr>
      <w:r w:rsidRPr="004358EF">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r w:rsidRPr="004358EF">
        <w:rPr>
          <w:color w:val="000000" w:themeColor="text1"/>
          <w:sz w:val="22"/>
          <w:szCs w:val="22"/>
        </w:rPr>
        <w:t xml:space="preserve"> При приемке оказанных услуг в электронном виде в ЕИС состав комиссии составляет не менее 3 человек.</w:t>
      </w:r>
      <w:r w:rsidRPr="004358EF">
        <w:rPr>
          <w:sz w:val="22"/>
          <w:szCs w:val="22"/>
          <w:lang w:eastAsia="ar-SA"/>
        </w:rPr>
        <w:t xml:space="preserve"> </w:t>
      </w:r>
    </w:p>
    <w:p w14:paraId="2246F62C" w14:textId="77777777" w:rsidR="00393015" w:rsidRPr="004358EF" w:rsidRDefault="00ED15A5" w:rsidP="00DE79AE">
      <w:pPr>
        <w:ind w:right="155" w:firstLine="709"/>
        <w:jc w:val="both"/>
        <w:rPr>
          <w:spacing w:val="-1"/>
          <w:sz w:val="22"/>
          <w:szCs w:val="22"/>
        </w:rPr>
      </w:pPr>
      <w:r w:rsidRPr="004358EF">
        <w:rPr>
          <w:color w:val="000000"/>
          <w:sz w:val="22"/>
          <w:szCs w:val="22"/>
        </w:rPr>
        <w:t>5.</w:t>
      </w:r>
      <w:r w:rsidR="003C2676" w:rsidRPr="004358EF">
        <w:rPr>
          <w:color w:val="000000"/>
          <w:sz w:val="22"/>
          <w:szCs w:val="22"/>
        </w:rPr>
        <w:t>2</w:t>
      </w:r>
      <w:r w:rsidRPr="004358EF">
        <w:rPr>
          <w:color w:val="000000"/>
          <w:sz w:val="22"/>
          <w:szCs w:val="22"/>
        </w:rPr>
        <w:t>.</w:t>
      </w:r>
      <w:r w:rsidRPr="004358EF">
        <w:rPr>
          <w:color w:val="000000"/>
          <w:sz w:val="22"/>
          <w:szCs w:val="22"/>
          <w:shd w:val="clear" w:color="auto" w:fill="FFFFFF"/>
        </w:rPr>
        <w:t xml:space="preserve"> </w:t>
      </w:r>
      <w:r w:rsidR="00393015" w:rsidRPr="004358EF">
        <w:rPr>
          <w:sz w:val="22"/>
          <w:szCs w:val="22"/>
        </w:rPr>
        <w:t>Качество оказанных услуг должно соответствовать требованиям действующего законодательства РФ,</w:t>
      </w:r>
      <w:r w:rsidR="00393015" w:rsidRPr="004358EF">
        <w:rPr>
          <w:spacing w:val="-1"/>
          <w:sz w:val="22"/>
          <w:szCs w:val="22"/>
        </w:rPr>
        <w:t xml:space="preserve"> технических условий, и других нормативных документов, установленных законодательством РФ; </w:t>
      </w:r>
    </w:p>
    <w:p w14:paraId="62714299" w14:textId="77777777" w:rsidR="00393015" w:rsidRPr="004358EF" w:rsidRDefault="72AA9D33" w:rsidP="00DE79AE">
      <w:pPr>
        <w:widowControl w:val="0"/>
        <w:ind w:right="155" w:firstLine="709"/>
        <w:jc w:val="both"/>
        <w:rPr>
          <w:sz w:val="22"/>
          <w:szCs w:val="22"/>
        </w:rPr>
      </w:pPr>
      <w:r w:rsidRPr="004358EF">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14:paraId="6D25402F" w14:textId="77777777" w:rsidR="00696FDF" w:rsidRPr="004358EF" w:rsidRDefault="72AA9D33" w:rsidP="00DE79AE">
      <w:pPr>
        <w:pStyle w:val="aff2"/>
        <w:spacing w:after="0"/>
        <w:ind w:left="0" w:firstLine="709"/>
        <w:jc w:val="both"/>
        <w:rPr>
          <w:rFonts w:eastAsia="Times New Roman"/>
          <w:color w:val="000000"/>
          <w:sz w:val="22"/>
          <w:szCs w:val="22"/>
        </w:rPr>
      </w:pPr>
      <w:r w:rsidRPr="004358EF">
        <w:rPr>
          <w:rFonts w:eastAsia="Times New Roman"/>
          <w:sz w:val="22"/>
          <w:szCs w:val="22"/>
        </w:rPr>
        <w:t xml:space="preserve">5.3. </w:t>
      </w:r>
      <w:r w:rsidRPr="004358EF">
        <w:rPr>
          <w:rFonts w:eastAsia="Times New Roman"/>
          <w:color w:val="000000" w:themeColor="text1"/>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услуг в течение 3 рабочих дней,  либо Исполнителю  в те же сроки Государственным заказчиком направляется в письменной форме мотивированный отказ от  его подписания.</w:t>
      </w:r>
    </w:p>
    <w:p w14:paraId="15CF1856" w14:textId="0EE50568" w:rsidR="00696FDF" w:rsidRPr="004358EF" w:rsidRDefault="00696FDF" w:rsidP="00DE79AE">
      <w:pPr>
        <w:pStyle w:val="af0"/>
        <w:widowControl w:val="0"/>
        <w:ind w:firstLine="709"/>
        <w:jc w:val="both"/>
        <w:rPr>
          <w:rFonts w:ascii="Times New Roman" w:hAnsi="Times New Roman"/>
          <w:color w:val="000000"/>
        </w:rPr>
      </w:pPr>
      <w:r w:rsidRPr="004358EF">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14:paraId="1EEBF83E" w14:textId="77777777" w:rsidR="00696FDF" w:rsidRPr="004358EF" w:rsidRDefault="72AA9D33" w:rsidP="00DE79AE">
      <w:pPr>
        <w:pStyle w:val="Normal1"/>
        <w:spacing w:line="240" w:lineRule="auto"/>
        <w:ind w:right="-71" w:firstLine="709"/>
        <w:jc w:val="both"/>
        <w:rPr>
          <w:rStyle w:val="FontStyle42"/>
          <w:rFonts w:eastAsia="Times New Roman"/>
          <w:sz w:val="22"/>
          <w:szCs w:val="22"/>
        </w:rPr>
      </w:pPr>
      <w:r w:rsidRPr="004358EF">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14:paraId="408079A7" w14:textId="77777777" w:rsidR="00696FDF" w:rsidRPr="004358EF" w:rsidRDefault="72AA9D33" w:rsidP="00DE79AE">
      <w:pPr>
        <w:autoSpaceDE w:val="0"/>
        <w:autoSpaceDN w:val="0"/>
        <w:adjustRightInd w:val="0"/>
        <w:ind w:firstLine="709"/>
        <w:jc w:val="both"/>
        <w:rPr>
          <w:sz w:val="22"/>
          <w:szCs w:val="22"/>
        </w:rPr>
      </w:pPr>
      <w:r w:rsidRPr="004358EF">
        <w:rPr>
          <w:sz w:val="22"/>
          <w:szCs w:val="22"/>
        </w:rPr>
        <w:lastRenderedPageBreak/>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14:paraId="09727AF1" w14:textId="72DD6736" w:rsidR="00B125A8" w:rsidRPr="00FD5CE9" w:rsidRDefault="72AA9D33" w:rsidP="00DE79AE">
      <w:pPr>
        <w:ind w:firstLine="709"/>
        <w:jc w:val="both"/>
        <w:rPr>
          <w:color w:val="000000"/>
          <w:sz w:val="22"/>
          <w:szCs w:val="22"/>
        </w:rPr>
      </w:pPr>
      <w:r w:rsidRPr="00FD5CE9">
        <w:rPr>
          <w:sz w:val="22"/>
          <w:szCs w:val="22"/>
          <w:lang w:eastAsia="ar-SA"/>
        </w:rPr>
        <w:t>5.6.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A016C09" w14:textId="2A0298A6" w:rsidR="00B125A8" w:rsidRPr="00FD5CE9" w:rsidRDefault="72AA9D33" w:rsidP="00DE79AE">
      <w:pPr>
        <w:ind w:firstLine="709"/>
        <w:jc w:val="both"/>
        <w:rPr>
          <w:color w:val="000000"/>
          <w:sz w:val="22"/>
          <w:szCs w:val="22"/>
        </w:rPr>
      </w:pPr>
      <w:r w:rsidRPr="00FD5CE9">
        <w:rPr>
          <w:sz w:val="22"/>
          <w:szCs w:val="22"/>
          <w:lang w:eastAsia="ar-SA"/>
        </w:rPr>
        <w:t>5.6.1.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2A3D3EC" w14:textId="77777777" w:rsidR="00B125A8" w:rsidRPr="004358EF" w:rsidRDefault="00B125A8" w:rsidP="00DE79AE">
      <w:pPr>
        <w:autoSpaceDE w:val="0"/>
        <w:autoSpaceDN w:val="0"/>
        <w:adjustRightInd w:val="0"/>
        <w:ind w:firstLine="709"/>
        <w:jc w:val="both"/>
        <w:rPr>
          <w:sz w:val="22"/>
          <w:szCs w:val="22"/>
        </w:rPr>
      </w:pPr>
    </w:p>
    <w:p w14:paraId="0741CD46" w14:textId="77777777" w:rsidR="00ED15A5" w:rsidRPr="004358EF" w:rsidRDefault="72AA9D33" w:rsidP="00DE79AE">
      <w:pPr>
        <w:autoSpaceDE w:val="0"/>
        <w:ind w:firstLine="709"/>
        <w:jc w:val="center"/>
        <w:rPr>
          <w:b/>
          <w:bCs/>
          <w:sz w:val="22"/>
          <w:szCs w:val="22"/>
        </w:rPr>
      </w:pPr>
      <w:r w:rsidRPr="004358EF">
        <w:rPr>
          <w:b/>
          <w:bCs/>
          <w:sz w:val="22"/>
          <w:szCs w:val="22"/>
        </w:rPr>
        <w:t>6. Гарантийные обязательства</w:t>
      </w:r>
    </w:p>
    <w:p w14:paraId="108A6B14" w14:textId="77777777" w:rsidR="00ED15A5" w:rsidRPr="004358EF" w:rsidRDefault="72AA9D33" w:rsidP="00DE79AE">
      <w:pPr>
        <w:pStyle w:val="af0"/>
        <w:ind w:firstLine="709"/>
        <w:jc w:val="both"/>
        <w:rPr>
          <w:rFonts w:ascii="Times New Roman" w:hAnsi="Times New Roman"/>
        </w:rPr>
      </w:pPr>
      <w:r w:rsidRPr="004358EF">
        <w:rPr>
          <w:rFonts w:ascii="Times New Roman" w:hAnsi="Times New Roman"/>
          <w:color w:val="000000" w:themeColor="text1"/>
        </w:rPr>
        <w:t xml:space="preserve">6.1. Исполнитель гарантирует </w:t>
      </w:r>
      <w:r w:rsidRPr="004358EF">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14:paraId="0D0B940D" w14:textId="77777777" w:rsidR="008A3C40" w:rsidRPr="004358EF" w:rsidRDefault="008A3C40" w:rsidP="00DE79AE">
      <w:pPr>
        <w:pStyle w:val="28"/>
        <w:widowControl w:val="0"/>
        <w:ind w:firstLine="709"/>
        <w:jc w:val="center"/>
        <w:rPr>
          <w:b/>
          <w:bCs/>
          <w:sz w:val="22"/>
          <w:szCs w:val="22"/>
        </w:rPr>
      </w:pPr>
    </w:p>
    <w:p w14:paraId="39840B89" w14:textId="77777777" w:rsidR="008A3C40" w:rsidRPr="004358EF" w:rsidRDefault="72AA9D33" w:rsidP="00DE79AE">
      <w:pPr>
        <w:tabs>
          <w:tab w:val="center" w:pos="5262"/>
          <w:tab w:val="left" w:pos="8771"/>
        </w:tabs>
        <w:ind w:firstLine="709"/>
        <w:jc w:val="center"/>
        <w:rPr>
          <w:b/>
          <w:bCs/>
          <w:sz w:val="22"/>
          <w:szCs w:val="22"/>
        </w:rPr>
      </w:pPr>
      <w:r w:rsidRPr="004358EF">
        <w:rPr>
          <w:b/>
          <w:bCs/>
          <w:sz w:val="22"/>
          <w:szCs w:val="22"/>
        </w:rPr>
        <w:t>7. Ответственность Сторон</w:t>
      </w:r>
    </w:p>
    <w:p w14:paraId="40C100AC" w14:textId="77777777" w:rsidR="008A3C40" w:rsidRPr="004358EF" w:rsidRDefault="72AA9D33" w:rsidP="00DE79AE">
      <w:pPr>
        <w:ind w:firstLine="709"/>
        <w:jc w:val="both"/>
        <w:rPr>
          <w:sz w:val="22"/>
          <w:szCs w:val="22"/>
        </w:rPr>
      </w:pPr>
      <w:bookmarkStart w:id="1" w:name="_Hlk18522533"/>
      <w:r w:rsidRPr="004358EF">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9979F5"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7.2. Ответственность Заказчика:</w:t>
      </w:r>
    </w:p>
    <w:p w14:paraId="1BD76E10"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14:paraId="677F84E2"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14:paraId="15D953EE" w14:textId="77777777" w:rsidR="008A3C40" w:rsidRPr="004358EF" w:rsidRDefault="008855C9" w:rsidP="00DE79AE">
      <w:pPr>
        <w:autoSpaceDE w:val="0"/>
        <w:autoSpaceDN w:val="0"/>
        <w:adjustRightInd w:val="0"/>
        <w:ind w:firstLine="709"/>
        <w:jc w:val="both"/>
        <w:rPr>
          <w:sz w:val="22"/>
          <w:szCs w:val="22"/>
        </w:rPr>
      </w:pPr>
      <w:hyperlink r:id="rId10">
        <w:r w:rsidR="72AA9D33" w:rsidRPr="004358EF">
          <w:rPr>
            <w:sz w:val="22"/>
            <w:szCs w:val="22"/>
          </w:rPr>
          <w:t>Правила</w:t>
        </w:r>
      </w:hyperlink>
      <w:r w:rsidR="72AA9D33" w:rsidRPr="004358EF">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14:paraId="17812C0A"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14:paraId="39B46D21"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а) 1 000 руб., если цена Контракта не превышает 3 млн руб. (включительно);</w:t>
      </w:r>
    </w:p>
    <w:p w14:paraId="5E31D273"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б) 5 000 руб., если цена Контракта составляет от 3 млн до 50 млн руб. (включительно);</w:t>
      </w:r>
    </w:p>
    <w:p w14:paraId="69BEDE16"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в) 10 000 руб., если цена Контракта составляет от 50 млн до 100 млн руб. (включительно);</w:t>
      </w:r>
    </w:p>
    <w:p w14:paraId="6460DB4D"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г) 100 000 руб., если цена Контракта превышает 100 млн руб.</w:t>
      </w:r>
    </w:p>
    <w:p w14:paraId="036996E4"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14:paraId="183AFA0F"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7.3. Ответственность Исполнителя:</w:t>
      </w:r>
    </w:p>
    <w:p w14:paraId="26EEB914" w14:textId="6FA6BF51" w:rsidR="008A3C40" w:rsidRPr="004358EF" w:rsidRDefault="72AA9D33" w:rsidP="00DE79AE">
      <w:pPr>
        <w:autoSpaceDE w:val="0"/>
        <w:autoSpaceDN w:val="0"/>
        <w:adjustRightInd w:val="0"/>
        <w:ind w:firstLine="709"/>
        <w:jc w:val="both"/>
        <w:rPr>
          <w:sz w:val="22"/>
          <w:szCs w:val="22"/>
        </w:rPr>
      </w:pPr>
      <w:r w:rsidRPr="004358EF">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14:paraId="03179AAF"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A0C7B0B"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14:paraId="1D59882E" w14:textId="77777777" w:rsidR="008A3C40" w:rsidRPr="004358EF" w:rsidRDefault="008855C9" w:rsidP="00DE79AE">
      <w:pPr>
        <w:autoSpaceDE w:val="0"/>
        <w:autoSpaceDN w:val="0"/>
        <w:adjustRightInd w:val="0"/>
        <w:ind w:firstLine="709"/>
        <w:jc w:val="both"/>
        <w:rPr>
          <w:sz w:val="22"/>
          <w:szCs w:val="22"/>
        </w:rPr>
      </w:pPr>
      <w:hyperlink r:id="rId11">
        <w:r w:rsidR="72AA9D33" w:rsidRPr="004358EF">
          <w:rPr>
            <w:sz w:val="22"/>
            <w:szCs w:val="22"/>
          </w:rPr>
          <w:t>Правила</w:t>
        </w:r>
      </w:hyperlink>
      <w:r w:rsidR="72AA9D33" w:rsidRPr="004358EF">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14:paraId="66ECF7C6"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7.3.3.1. Если обязательство имеет стоимостное выражение, размер штрафа составляет:</w:t>
      </w:r>
    </w:p>
    <w:p w14:paraId="6DDE3BBB"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а) 10% цены Контракта (этапа), если цена Контракта не превышает 3 млн руб.;</w:t>
      </w:r>
    </w:p>
    <w:p w14:paraId="359E35AC"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б) 5% цены Контракта, если цена Контракта составляет от 3 млн до 50 млн руб. (включительно);</w:t>
      </w:r>
    </w:p>
    <w:p w14:paraId="161E38EC" w14:textId="77777777" w:rsidR="008A3C40" w:rsidRPr="004358EF" w:rsidRDefault="72AA9D33" w:rsidP="00DE79AE">
      <w:pPr>
        <w:autoSpaceDE w:val="0"/>
        <w:autoSpaceDN w:val="0"/>
        <w:adjustRightInd w:val="0"/>
        <w:ind w:firstLine="709"/>
        <w:jc w:val="both"/>
        <w:rPr>
          <w:sz w:val="22"/>
          <w:szCs w:val="22"/>
        </w:rPr>
      </w:pPr>
      <w:r w:rsidRPr="004358EF">
        <w:rPr>
          <w:sz w:val="22"/>
          <w:szCs w:val="22"/>
        </w:rPr>
        <w:lastRenderedPageBreak/>
        <w:t xml:space="preserve">7.3.3.3. Если Контракт заключен по результатам электронного аукциона, проводимого согласно </w:t>
      </w:r>
      <w:hyperlink r:id="rId12">
        <w:r w:rsidRPr="004358EF">
          <w:rPr>
            <w:sz w:val="22"/>
            <w:szCs w:val="22"/>
          </w:rPr>
          <w:t>ч. 23 ст. 68</w:t>
        </w:r>
      </w:hyperlink>
      <w:r w:rsidRPr="004358EF">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14:paraId="0F434B90"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а) 10% начальной (максимальной) цены Контракта, если цена Контракта не превышает 3 млн руб.;</w:t>
      </w:r>
    </w:p>
    <w:p w14:paraId="415D36C3"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б) 5% начальной (максимальной) цены Контракта, если цена Контракта составляет от 3 млн до 50 млн руб. (включительно);</w:t>
      </w:r>
    </w:p>
    <w:p w14:paraId="3B799155"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в) 1% начальной (максимальной) цены Контракта, если цена Контракта составляет от 50 млн до 100 млн руб. (включительно).</w:t>
      </w:r>
    </w:p>
    <w:p w14:paraId="51BE7E73" w14:textId="52ED1A7A" w:rsidR="008A3C40" w:rsidRPr="004358EF" w:rsidRDefault="00DE79AE" w:rsidP="00DE79AE">
      <w:pPr>
        <w:autoSpaceDE w:val="0"/>
        <w:autoSpaceDN w:val="0"/>
        <w:adjustRightInd w:val="0"/>
        <w:ind w:firstLine="709"/>
        <w:jc w:val="both"/>
        <w:rPr>
          <w:sz w:val="22"/>
          <w:szCs w:val="22"/>
        </w:rPr>
      </w:pPr>
      <w:r>
        <w:rPr>
          <w:sz w:val="22"/>
          <w:szCs w:val="22"/>
        </w:rPr>
        <w:t>7</w:t>
      </w:r>
      <w:r w:rsidR="72AA9D33" w:rsidRPr="004358EF">
        <w:rPr>
          <w:sz w:val="22"/>
          <w:szCs w:val="22"/>
        </w:rPr>
        <w:t xml:space="preserve">.3.3.4. Если Контракт заключен по результатам электронного аукциона, проводимого согласно </w:t>
      </w:r>
      <w:hyperlink r:id="rId13">
        <w:r w:rsidR="72AA9D33" w:rsidRPr="004358EF">
          <w:rPr>
            <w:sz w:val="22"/>
            <w:szCs w:val="22"/>
          </w:rPr>
          <w:t>ч. 23 ст. 68</w:t>
        </w:r>
      </w:hyperlink>
      <w:r w:rsidR="72AA9D33" w:rsidRPr="004358EF">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14:paraId="2F76486D"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а) 10% цены Контракта, если цена Контракта не превышает 3 млн руб.;</w:t>
      </w:r>
    </w:p>
    <w:p w14:paraId="5157E65C"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б) 5% цены Контракта, если цена Контракта составляет от 3 млн до 50 млн руб. (включительно);</w:t>
      </w:r>
    </w:p>
    <w:p w14:paraId="3C3AFFCC" w14:textId="77777777" w:rsidR="008A3C40" w:rsidRPr="004358EF" w:rsidRDefault="72AA9D33" w:rsidP="00DE79AE">
      <w:pPr>
        <w:autoSpaceDE w:val="0"/>
        <w:autoSpaceDN w:val="0"/>
        <w:adjustRightInd w:val="0"/>
        <w:ind w:firstLine="709"/>
        <w:jc w:val="both"/>
        <w:rPr>
          <w:sz w:val="22"/>
          <w:szCs w:val="22"/>
        </w:rPr>
      </w:pPr>
      <w:r w:rsidRPr="004358EF">
        <w:rPr>
          <w:sz w:val="22"/>
          <w:szCs w:val="22"/>
        </w:rPr>
        <w:t>в) 1% цены Контракта, если цена Контракта составляет от 50 млн до 100 млн руб. (включительно).</w:t>
      </w:r>
    </w:p>
    <w:p w14:paraId="655020FE" w14:textId="19D55825" w:rsidR="008A3C40" w:rsidRPr="004358EF" w:rsidRDefault="72AA9D33" w:rsidP="00DE79AE">
      <w:pPr>
        <w:autoSpaceDE w:val="0"/>
        <w:autoSpaceDN w:val="0"/>
        <w:adjustRightInd w:val="0"/>
        <w:ind w:firstLine="709"/>
        <w:jc w:val="both"/>
        <w:rPr>
          <w:sz w:val="22"/>
          <w:szCs w:val="22"/>
        </w:rPr>
      </w:pPr>
      <w:r w:rsidRPr="004358EF">
        <w:rPr>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4ED873B" w14:textId="77777777" w:rsidR="008A3C40" w:rsidRPr="004358EF" w:rsidRDefault="72AA9D33" w:rsidP="00DE79AE">
      <w:pPr>
        <w:ind w:firstLine="709"/>
        <w:jc w:val="both"/>
        <w:rPr>
          <w:sz w:val="22"/>
          <w:szCs w:val="22"/>
        </w:rPr>
      </w:pPr>
      <w:r w:rsidRPr="004358EF">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7B039B" w14:textId="77777777" w:rsidR="008A3C40" w:rsidRPr="004358EF" w:rsidRDefault="72AA9D33" w:rsidP="00DE79AE">
      <w:pPr>
        <w:ind w:firstLine="709"/>
        <w:jc w:val="both"/>
        <w:rPr>
          <w:sz w:val="22"/>
          <w:szCs w:val="22"/>
        </w:rPr>
      </w:pPr>
      <w:r w:rsidRPr="004358EF">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14:paraId="0E27B00A" w14:textId="77777777" w:rsidR="008A3C40" w:rsidRPr="004358EF" w:rsidRDefault="008A3C40" w:rsidP="00DE79AE">
      <w:pPr>
        <w:pStyle w:val="28"/>
        <w:widowControl w:val="0"/>
        <w:ind w:firstLine="709"/>
        <w:jc w:val="center"/>
        <w:rPr>
          <w:b/>
          <w:bCs/>
          <w:sz w:val="22"/>
          <w:szCs w:val="22"/>
        </w:rPr>
      </w:pPr>
    </w:p>
    <w:p w14:paraId="1598FDC2" w14:textId="77777777" w:rsidR="003E5B40" w:rsidRPr="004358EF" w:rsidRDefault="72AA9D33" w:rsidP="00DE79AE">
      <w:pPr>
        <w:pStyle w:val="28"/>
        <w:widowControl w:val="0"/>
        <w:ind w:firstLine="709"/>
        <w:jc w:val="center"/>
        <w:rPr>
          <w:b/>
          <w:bCs/>
          <w:sz w:val="22"/>
          <w:szCs w:val="22"/>
        </w:rPr>
      </w:pPr>
      <w:r w:rsidRPr="004358EF">
        <w:rPr>
          <w:b/>
          <w:bCs/>
          <w:sz w:val="22"/>
          <w:szCs w:val="22"/>
        </w:rPr>
        <w:t>8. Форс-мажорные обстоятельства</w:t>
      </w:r>
    </w:p>
    <w:p w14:paraId="1744D36A" w14:textId="77777777" w:rsidR="003E5B40" w:rsidRPr="004358EF" w:rsidRDefault="72AA9D33" w:rsidP="00DE79AE">
      <w:pPr>
        <w:pStyle w:val="28"/>
        <w:widowControl w:val="0"/>
        <w:ind w:firstLine="709"/>
        <w:jc w:val="both"/>
        <w:rPr>
          <w:noProof/>
          <w:sz w:val="22"/>
          <w:szCs w:val="22"/>
        </w:rPr>
      </w:pPr>
      <w:r w:rsidRPr="004358EF">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3E5B40" w:rsidRPr="004358EF" w:rsidRDefault="72AA9D33" w:rsidP="00DE79AE">
      <w:pPr>
        <w:pStyle w:val="28"/>
        <w:widowControl w:val="0"/>
        <w:ind w:firstLine="709"/>
        <w:jc w:val="both"/>
        <w:rPr>
          <w:noProof/>
          <w:sz w:val="22"/>
          <w:szCs w:val="22"/>
        </w:rPr>
      </w:pPr>
      <w:r w:rsidRPr="004358EF">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D8274C" w14:textId="77777777" w:rsidR="003E5B40" w:rsidRPr="004358EF" w:rsidRDefault="72AA9D33" w:rsidP="00DE79AE">
      <w:pPr>
        <w:pStyle w:val="28"/>
        <w:widowControl w:val="0"/>
        <w:ind w:firstLine="709"/>
        <w:jc w:val="both"/>
        <w:rPr>
          <w:noProof/>
          <w:sz w:val="22"/>
          <w:szCs w:val="22"/>
        </w:rPr>
      </w:pPr>
      <w:r w:rsidRPr="004358EF">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A9CE2A3" w14:textId="77777777" w:rsidR="003E5B40" w:rsidRPr="004358EF" w:rsidRDefault="72AA9D33" w:rsidP="00DE79AE">
      <w:pPr>
        <w:pStyle w:val="28"/>
        <w:widowControl w:val="0"/>
        <w:ind w:firstLine="709"/>
        <w:jc w:val="both"/>
        <w:rPr>
          <w:noProof/>
          <w:sz w:val="22"/>
          <w:szCs w:val="22"/>
        </w:rPr>
      </w:pPr>
      <w:r w:rsidRPr="004358EF">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4AE32E06" w14:textId="77777777" w:rsidR="003E5B40" w:rsidRPr="004358EF" w:rsidRDefault="72AA9D33" w:rsidP="00DE79AE">
      <w:pPr>
        <w:pStyle w:val="28"/>
        <w:widowControl w:val="0"/>
        <w:ind w:firstLine="709"/>
        <w:jc w:val="both"/>
        <w:rPr>
          <w:noProof/>
          <w:sz w:val="22"/>
          <w:szCs w:val="22"/>
        </w:rPr>
      </w:pPr>
      <w:r w:rsidRPr="004358EF">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738F3B9E" w14:textId="77777777" w:rsidR="003E5B40" w:rsidRPr="004358EF" w:rsidRDefault="72AA9D33" w:rsidP="00DE79AE">
      <w:pPr>
        <w:pStyle w:val="28"/>
        <w:widowControl w:val="0"/>
        <w:ind w:firstLine="709"/>
        <w:jc w:val="both"/>
        <w:rPr>
          <w:noProof/>
          <w:sz w:val="22"/>
          <w:szCs w:val="22"/>
        </w:rPr>
      </w:pPr>
      <w:r w:rsidRPr="004358EF">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8B426F8" w14:textId="77777777" w:rsidR="00331EDC" w:rsidRPr="004358EF" w:rsidRDefault="72AA9D33" w:rsidP="00DE79AE">
      <w:pPr>
        <w:pStyle w:val="28"/>
        <w:widowControl w:val="0"/>
        <w:ind w:firstLine="709"/>
        <w:jc w:val="both"/>
        <w:rPr>
          <w:noProof/>
          <w:sz w:val="22"/>
          <w:szCs w:val="22"/>
        </w:rPr>
      </w:pPr>
      <w:r w:rsidRPr="004358EF">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0061E4C" w14:textId="77777777" w:rsidR="00D96473" w:rsidRPr="004358EF" w:rsidRDefault="00D96473" w:rsidP="00DE79AE">
      <w:pPr>
        <w:pStyle w:val="28"/>
        <w:widowControl w:val="0"/>
        <w:ind w:firstLine="709"/>
        <w:jc w:val="both"/>
        <w:rPr>
          <w:noProof/>
          <w:sz w:val="22"/>
          <w:szCs w:val="22"/>
        </w:rPr>
      </w:pPr>
    </w:p>
    <w:p w14:paraId="07365D22" w14:textId="77777777" w:rsidR="00D96473" w:rsidRPr="004358EF" w:rsidRDefault="72AA9D33" w:rsidP="00DE79AE">
      <w:pPr>
        <w:pStyle w:val="28"/>
        <w:widowControl w:val="0"/>
        <w:ind w:firstLine="709"/>
        <w:jc w:val="center"/>
        <w:rPr>
          <w:b/>
          <w:bCs/>
          <w:sz w:val="22"/>
          <w:szCs w:val="22"/>
        </w:rPr>
      </w:pPr>
      <w:r w:rsidRPr="004358EF">
        <w:rPr>
          <w:b/>
          <w:bCs/>
          <w:sz w:val="22"/>
          <w:szCs w:val="22"/>
        </w:rPr>
        <w:t>9. Изменение, расторжение Контракта</w:t>
      </w:r>
    </w:p>
    <w:p w14:paraId="441F33DC" w14:textId="2466AE0C" w:rsidR="003E5B40" w:rsidRPr="004358EF" w:rsidRDefault="72AA9D33" w:rsidP="00DE79AE">
      <w:pPr>
        <w:pStyle w:val="af0"/>
        <w:tabs>
          <w:tab w:val="left" w:pos="567"/>
          <w:tab w:val="left" w:pos="709"/>
        </w:tabs>
        <w:ind w:firstLine="709"/>
        <w:jc w:val="both"/>
        <w:rPr>
          <w:rFonts w:ascii="Times New Roman" w:hAnsi="Times New Roman"/>
        </w:rPr>
      </w:pPr>
      <w:r w:rsidRPr="004358EF">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874B84D" w14:textId="63A3F7CF" w:rsidR="003E5B40" w:rsidRPr="004358EF" w:rsidRDefault="72AA9D33" w:rsidP="00DE79AE">
      <w:pPr>
        <w:pStyle w:val="af0"/>
        <w:tabs>
          <w:tab w:val="left" w:pos="567"/>
          <w:tab w:val="left" w:pos="709"/>
        </w:tabs>
        <w:ind w:firstLine="709"/>
        <w:jc w:val="both"/>
        <w:rPr>
          <w:rFonts w:ascii="Times New Roman" w:hAnsi="Times New Roman"/>
        </w:rPr>
      </w:pPr>
      <w:r w:rsidRPr="004358EF">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14:paraId="374E855B" w14:textId="5210A558" w:rsidR="003E5B40" w:rsidRPr="004358EF" w:rsidRDefault="72AA9D33" w:rsidP="00DE79AE">
      <w:pPr>
        <w:tabs>
          <w:tab w:val="left" w:pos="567"/>
          <w:tab w:val="left" w:pos="709"/>
        </w:tabs>
        <w:autoSpaceDE w:val="0"/>
        <w:autoSpaceDN w:val="0"/>
        <w:adjustRightInd w:val="0"/>
        <w:ind w:firstLine="709"/>
        <w:jc w:val="both"/>
        <w:rPr>
          <w:sz w:val="22"/>
          <w:szCs w:val="22"/>
        </w:rPr>
      </w:pPr>
      <w:r w:rsidRPr="004358EF">
        <w:rPr>
          <w:sz w:val="22"/>
          <w:szCs w:val="22"/>
        </w:rPr>
        <w:lastRenderedPageBreak/>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8456A5" w14:textId="16FF0FDF" w:rsidR="003E5B40" w:rsidRPr="004358EF" w:rsidRDefault="72AA9D33" w:rsidP="00DE79AE">
      <w:pPr>
        <w:tabs>
          <w:tab w:val="left" w:pos="567"/>
          <w:tab w:val="left" w:pos="709"/>
        </w:tabs>
        <w:autoSpaceDE w:val="0"/>
        <w:autoSpaceDN w:val="0"/>
        <w:adjustRightInd w:val="0"/>
        <w:ind w:firstLine="709"/>
        <w:jc w:val="both"/>
        <w:rPr>
          <w:sz w:val="22"/>
          <w:szCs w:val="22"/>
        </w:rPr>
      </w:pPr>
      <w:r w:rsidRPr="004358EF">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979B2C2" w14:textId="57DEBCD5" w:rsidR="003E5B40" w:rsidRPr="004358EF" w:rsidRDefault="72AA9D33" w:rsidP="00DE79AE">
      <w:pPr>
        <w:tabs>
          <w:tab w:val="left" w:pos="567"/>
          <w:tab w:val="left" w:pos="709"/>
        </w:tabs>
        <w:autoSpaceDE w:val="0"/>
        <w:autoSpaceDN w:val="0"/>
        <w:adjustRightInd w:val="0"/>
        <w:ind w:firstLine="709"/>
        <w:jc w:val="both"/>
        <w:rPr>
          <w:sz w:val="22"/>
          <w:szCs w:val="22"/>
        </w:rPr>
      </w:pPr>
      <w:r w:rsidRPr="004358EF">
        <w:rPr>
          <w:sz w:val="22"/>
          <w:szCs w:val="22"/>
        </w:rPr>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14:paraId="01BB3753" w14:textId="40FA2809" w:rsidR="003E5B40" w:rsidRPr="004358EF" w:rsidRDefault="72AA9D33" w:rsidP="00DE79AE">
      <w:pPr>
        <w:pStyle w:val="af0"/>
        <w:tabs>
          <w:tab w:val="left" w:pos="567"/>
          <w:tab w:val="left" w:pos="709"/>
        </w:tabs>
        <w:ind w:firstLine="709"/>
        <w:jc w:val="both"/>
        <w:rPr>
          <w:rFonts w:ascii="Times New Roman" w:hAnsi="Times New Roman"/>
        </w:rPr>
      </w:pPr>
      <w:r w:rsidRPr="004358EF">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14:paraId="41BD24E8" w14:textId="3A2F3B13" w:rsidR="003E5B40" w:rsidRPr="004358EF" w:rsidRDefault="72AA9D33" w:rsidP="00DE79AE">
      <w:pPr>
        <w:pStyle w:val="af0"/>
        <w:tabs>
          <w:tab w:val="left" w:pos="567"/>
          <w:tab w:val="left" w:pos="709"/>
        </w:tabs>
        <w:ind w:firstLine="709"/>
        <w:jc w:val="both"/>
        <w:rPr>
          <w:rFonts w:ascii="Times New Roman" w:hAnsi="Times New Roman"/>
        </w:rPr>
      </w:pPr>
      <w:r w:rsidRPr="004358EF">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7985157" w14:textId="77777777" w:rsidR="003E5B40" w:rsidRPr="004358EF" w:rsidRDefault="72AA9D33" w:rsidP="00DE79AE">
      <w:pPr>
        <w:pStyle w:val="af0"/>
        <w:ind w:firstLine="709"/>
        <w:jc w:val="both"/>
        <w:rPr>
          <w:rFonts w:ascii="Times New Roman" w:hAnsi="Times New Roman"/>
        </w:rPr>
      </w:pPr>
      <w:r w:rsidRPr="004358EF">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44EAFD9C" w14:textId="77777777" w:rsidR="00D96473" w:rsidRPr="004358EF" w:rsidRDefault="00D96473" w:rsidP="00DE79AE">
      <w:pPr>
        <w:pStyle w:val="af0"/>
        <w:ind w:firstLine="709"/>
        <w:jc w:val="both"/>
        <w:rPr>
          <w:rFonts w:ascii="Times New Roman" w:hAnsi="Times New Roman"/>
          <w:b/>
          <w:bCs/>
        </w:rPr>
      </w:pPr>
    </w:p>
    <w:p w14:paraId="4480609A" w14:textId="77777777" w:rsidR="00D96473" w:rsidRPr="004358EF" w:rsidRDefault="72AA9D33" w:rsidP="00DE79AE">
      <w:pPr>
        <w:pStyle w:val="28"/>
        <w:widowControl w:val="0"/>
        <w:ind w:firstLine="709"/>
        <w:jc w:val="center"/>
        <w:rPr>
          <w:b/>
          <w:bCs/>
          <w:sz w:val="22"/>
          <w:szCs w:val="22"/>
        </w:rPr>
      </w:pPr>
      <w:r w:rsidRPr="004358EF">
        <w:rPr>
          <w:b/>
          <w:bCs/>
          <w:sz w:val="22"/>
          <w:szCs w:val="22"/>
        </w:rPr>
        <w:t>10. Порядок разрешения споров</w:t>
      </w:r>
    </w:p>
    <w:p w14:paraId="655E61BF" w14:textId="77777777" w:rsidR="003E5B40" w:rsidRPr="004358EF" w:rsidRDefault="72AA9D33" w:rsidP="00DE79AE">
      <w:pPr>
        <w:pStyle w:val="28"/>
        <w:widowControl w:val="0"/>
        <w:ind w:firstLine="709"/>
        <w:jc w:val="both"/>
        <w:rPr>
          <w:sz w:val="22"/>
          <w:szCs w:val="22"/>
        </w:rPr>
      </w:pPr>
      <w:r w:rsidRPr="004358EF">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14:paraId="02D11DDD" w14:textId="77777777" w:rsidR="003E5B40" w:rsidRPr="004358EF" w:rsidRDefault="72AA9D33" w:rsidP="00DE79AE">
      <w:pPr>
        <w:pStyle w:val="28"/>
        <w:widowControl w:val="0"/>
        <w:ind w:firstLine="709"/>
        <w:jc w:val="both"/>
        <w:rPr>
          <w:sz w:val="22"/>
          <w:szCs w:val="22"/>
        </w:rPr>
      </w:pPr>
      <w:r w:rsidRPr="004358EF">
        <w:rPr>
          <w:sz w:val="22"/>
          <w:szCs w:val="22"/>
        </w:rPr>
        <w:t>10.2. Досудебный порядок урегулирования споров, предусматривающий направление претензии контрагенту, является обязательным.</w:t>
      </w:r>
    </w:p>
    <w:p w14:paraId="4B94D5A5" w14:textId="79DB006B" w:rsidR="00D96473" w:rsidRPr="004358EF" w:rsidRDefault="72AA9D33" w:rsidP="00DE79AE">
      <w:pPr>
        <w:pStyle w:val="28"/>
        <w:widowControl w:val="0"/>
        <w:ind w:firstLine="709"/>
        <w:jc w:val="both"/>
        <w:rPr>
          <w:sz w:val="22"/>
          <w:szCs w:val="22"/>
        </w:rPr>
      </w:pPr>
      <w:r w:rsidRPr="004358EF">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14:paraId="6C4461F2" w14:textId="77777777" w:rsidR="00D96473" w:rsidRPr="004358EF" w:rsidRDefault="72AA9D33" w:rsidP="00DE79AE">
      <w:pPr>
        <w:pStyle w:val="af0"/>
        <w:widowControl w:val="0"/>
        <w:ind w:firstLine="709"/>
        <w:jc w:val="center"/>
        <w:rPr>
          <w:rFonts w:ascii="Times New Roman" w:hAnsi="Times New Roman"/>
          <w:b/>
          <w:bCs/>
          <w:color w:val="000000"/>
        </w:rPr>
      </w:pPr>
      <w:r w:rsidRPr="004358EF">
        <w:rPr>
          <w:rFonts w:ascii="Times New Roman" w:hAnsi="Times New Roman"/>
          <w:b/>
          <w:bCs/>
          <w:color w:val="000000" w:themeColor="text1"/>
        </w:rPr>
        <w:t>11. Прочие условия</w:t>
      </w:r>
    </w:p>
    <w:p w14:paraId="55C0AB55" w14:textId="77777777" w:rsidR="003E5B40" w:rsidRPr="004358EF" w:rsidRDefault="72AA9D33" w:rsidP="00DE79AE">
      <w:pPr>
        <w:pStyle w:val="af0"/>
        <w:ind w:firstLine="709"/>
        <w:jc w:val="both"/>
        <w:rPr>
          <w:rFonts w:ascii="Times New Roman" w:hAnsi="Times New Roman"/>
        </w:rPr>
      </w:pPr>
      <w:r w:rsidRPr="004358EF">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14:paraId="146CB754" w14:textId="77777777" w:rsidR="003E5B40" w:rsidRPr="004358EF" w:rsidRDefault="72AA9D33" w:rsidP="00DE79AE">
      <w:pPr>
        <w:pStyle w:val="af0"/>
        <w:ind w:firstLine="709"/>
        <w:jc w:val="both"/>
        <w:rPr>
          <w:rFonts w:ascii="Times New Roman" w:hAnsi="Times New Roman"/>
        </w:rPr>
      </w:pPr>
      <w:r w:rsidRPr="004358EF">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C508E33" w14:textId="77777777" w:rsidR="003E5B40" w:rsidRPr="004358EF" w:rsidRDefault="72AA9D33" w:rsidP="00DE79AE">
      <w:pPr>
        <w:pStyle w:val="af0"/>
        <w:ind w:firstLine="709"/>
        <w:jc w:val="both"/>
        <w:rPr>
          <w:rFonts w:ascii="Times New Roman" w:hAnsi="Times New Roman"/>
        </w:rPr>
      </w:pPr>
      <w:r w:rsidRPr="004358EF">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BEBEA2D" w14:textId="517D4D84" w:rsidR="003E5B40" w:rsidRPr="004358EF" w:rsidRDefault="72AA9D33" w:rsidP="00DE79AE">
      <w:pPr>
        <w:pStyle w:val="af0"/>
        <w:ind w:firstLine="709"/>
        <w:jc w:val="both"/>
        <w:rPr>
          <w:rFonts w:ascii="Times New Roman" w:hAnsi="Times New Roman"/>
        </w:rPr>
      </w:pPr>
      <w:r w:rsidRPr="004358EF">
        <w:rPr>
          <w:rFonts w:ascii="Times New Roman" w:hAnsi="Times New Roman"/>
        </w:rPr>
        <w:t>11.4. По факту исполнения взаимных обязательств по Контракту в срок до 5 рабочих дней после оплаты товара Государственным заказчиком, но не позднее «</w:t>
      </w:r>
      <w:r w:rsidR="000C6D3E">
        <w:rPr>
          <w:rFonts w:ascii="Times New Roman" w:hAnsi="Times New Roman"/>
        </w:rPr>
        <w:t>31</w:t>
      </w:r>
      <w:r w:rsidRPr="004358EF">
        <w:rPr>
          <w:rFonts w:ascii="Times New Roman" w:hAnsi="Times New Roman"/>
        </w:rPr>
        <w:t xml:space="preserve">» </w:t>
      </w:r>
      <w:r w:rsidR="000C6D3E">
        <w:rPr>
          <w:rFonts w:ascii="Times New Roman" w:hAnsi="Times New Roman"/>
        </w:rPr>
        <w:t>декабря</w:t>
      </w:r>
      <w:r w:rsidRPr="004358EF">
        <w:rPr>
          <w:rFonts w:ascii="Times New Roman" w:hAnsi="Times New Roman"/>
        </w:rPr>
        <w:t xml:space="preserve"> 20</w:t>
      </w:r>
      <w:r w:rsidR="000C6D3E">
        <w:rPr>
          <w:rFonts w:ascii="Times New Roman" w:hAnsi="Times New Roman"/>
        </w:rPr>
        <w:t>2</w:t>
      </w:r>
      <w:r w:rsidR="00EA393D">
        <w:rPr>
          <w:rFonts w:ascii="Times New Roman" w:hAnsi="Times New Roman"/>
        </w:rPr>
        <w:t>5</w:t>
      </w:r>
      <w:r w:rsidRPr="004358EF">
        <w:rPr>
          <w:rFonts w:ascii="Times New Roman" w:hAnsi="Times New Roman"/>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14:paraId="0B8696F8" w14:textId="77777777" w:rsidR="003E5B40" w:rsidRPr="004358EF" w:rsidRDefault="72AA9D33" w:rsidP="00DE79AE">
      <w:pPr>
        <w:pStyle w:val="af0"/>
        <w:ind w:firstLine="709"/>
        <w:jc w:val="both"/>
        <w:rPr>
          <w:rFonts w:ascii="Times New Roman" w:hAnsi="Times New Roman"/>
        </w:rPr>
      </w:pPr>
      <w:r w:rsidRPr="004358EF">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14:paraId="0689F51A" w14:textId="77777777" w:rsidR="00ED15A5" w:rsidRPr="004358EF" w:rsidRDefault="72AA9D33" w:rsidP="00DE79AE">
      <w:pPr>
        <w:pStyle w:val="af0"/>
        <w:widowControl w:val="0"/>
        <w:ind w:firstLine="709"/>
        <w:jc w:val="both"/>
        <w:rPr>
          <w:rFonts w:ascii="Times New Roman" w:hAnsi="Times New Roman"/>
          <w:color w:val="000000"/>
        </w:rPr>
      </w:pPr>
      <w:r w:rsidRPr="004358EF">
        <w:rPr>
          <w:rFonts w:ascii="Times New Roman" w:hAnsi="Times New Roman"/>
          <w:color w:val="000000" w:themeColor="text1"/>
        </w:rPr>
        <w:t>11.6. Приложения к Контракту, являющиеся его неотъемлемой частью:</w:t>
      </w:r>
    </w:p>
    <w:p w14:paraId="3DEEC669" w14:textId="3AA74053" w:rsidR="00D96473" w:rsidRPr="004358EF" w:rsidRDefault="72AA9D33" w:rsidP="00DE79AE">
      <w:pPr>
        <w:pStyle w:val="af0"/>
        <w:widowControl w:val="0"/>
        <w:ind w:firstLine="709"/>
        <w:jc w:val="both"/>
        <w:rPr>
          <w:rFonts w:ascii="Times New Roman" w:hAnsi="Times New Roman"/>
        </w:rPr>
      </w:pPr>
      <w:r w:rsidRPr="004358EF">
        <w:rPr>
          <w:rFonts w:ascii="Times New Roman" w:hAnsi="Times New Roman"/>
        </w:rPr>
        <w:t>Приложение № 1 – ведомость оказания услуг</w:t>
      </w:r>
      <w:r w:rsidR="00D468A0" w:rsidRPr="004358EF">
        <w:rPr>
          <w:rFonts w:ascii="Times New Roman" w:hAnsi="Times New Roman"/>
        </w:rPr>
        <w:t>.</w:t>
      </w:r>
    </w:p>
    <w:p w14:paraId="3D5B9322" w14:textId="77777777" w:rsidR="00D468A0" w:rsidRPr="004358EF" w:rsidRDefault="00D468A0" w:rsidP="00DE79AE">
      <w:pPr>
        <w:pStyle w:val="af0"/>
        <w:widowControl w:val="0"/>
        <w:ind w:firstLine="709"/>
        <w:jc w:val="both"/>
        <w:rPr>
          <w:rFonts w:ascii="Times New Roman" w:hAnsi="Times New Roman"/>
        </w:rPr>
      </w:pPr>
    </w:p>
    <w:p w14:paraId="6C51139F" w14:textId="77777777" w:rsidR="00ED15A5" w:rsidRPr="004358EF" w:rsidRDefault="72AA9D33" w:rsidP="00DE79AE">
      <w:pPr>
        <w:pStyle w:val="af0"/>
        <w:widowControl w:val="0"/>
        <w:ind w:firstLine="709"/>
        <w:jc w:val="center"/>
        <w:rPr>
          <w:rFonts w:ascii="Times New Roman" w:hAnsi="Times New Roman"/>
          <w:b/>
          <w:bCs/>
          <w:color w:val="000000"/>
        </w:rPr>
      </w:pPr>
      <w:r w:rsidRPr="004358EF">
        <w:rPr>
          <w:rFonts w:ascii="Times New Roman" w:hAnsi="Times New Roman"/>
          <w:b/>
          <w:bCs/>
          <w:color w:val="000000" w:themeColor="text1"/>
        </w:rPr>
        <w:t>12. Срок действия Контракта</w:t>
      </w:r>
    </w:p>
    <w:p w14:paraId="7C54A185" w14:textId="4A814050" w:rsidR="00ED15A5" w:rsidRPr="004358EF" w:rsidRDefault="72AA9D33" w:rsidP="00DE79AE">
      <w:pPr>
        <w:shd w:val="clear" w:color="auto" w:fill="FFFFFF" w:themeFill="background1"/>
        <w:ind w:firstLine="709"/>
        <w:jc w:val="both"/>
        <w:rPr>
          <w:color w:val="000000"/>
          <w:sz w:val="22"/>
          <w:szCs w:val="22"/>
        </w:rPr>
      </w:pPr>
      <w:r w:rsidRPr="004358EF">
        <w:rPr>
          <w:color w:val="000000" w:themeColor="text1"/>
          <w:sz w:val="22"/>
          <w:szCs w:val="22"/>
        </w:rPr>
        <w:t>1</w:t>
      </w:r>
      <w:r w:rsidR="00DE79AE">
        <w:rPr>
          <w:color w:val="000000" w:themeColor="text1"/>
          <w:sz w:val="22"/>
          <w:szCs w:val="22"/>
        </w:rPr>
        <w:t>2</w:t>
      </w:r>
      <w:r w:rsidRPr="004358EF">
        <w:rPr>
          <w:color w:val="000000" w:themeColor="text1"/>
          <w:sz w:val="22"/>
          <w:szCs w:val="22"/>
        </w:rPr>
        <w:t xml:space="preserve">.1. Контракт вступает в силу </w:t>
      </w:r>
      <w:r w:rsidRPr="004358EF">
        <w:rPr>
          <w:sz w:val="22"/>
          <w:szCs w:val="22"/>
        </w:rPr>
        <w:t>с момента его подписания Сторонами и действует до 31 декабря 202</w:t>
      </w:r>
      <w:r w:rsidR="00EA393D">
        <w:rPr>
          <w:sz w:val="22"/>
          <w:szCs w:val="22"/>
        </w:rPr>
        <w:t>5</w:t>
      </w:r>
      <w:r w:rsidRPr="004358EF">
        <w:rPr>
          <w:sz w:val="22"/>
          <w:szCs w:val="22"/>
        </w:rPr>
        <w:t xml:space="preserve"> года</w:t>
      </w:r>
      <w:r w:rsidRPr="004358EF">
        <w:rPr>
          <w:color w:val="000000" w:themeColor="text1"/>
          <w:sz w:val="22"/>
          <w:szCs w:val="22"/>
        </w:rPr>
        <w:t>, а в части осуществления оплаты и гарантийных обязательств – до их полного исполнения.</w:t>
      </w:r>
    </w:p>
    <w:p w14:paraId="3656B9AB" w14:textId="77777777" w:rsidR="00C25AB6" w:rsidRPr="004358EF" w:rsidRDefault="00C25AB6" w:rsidP="00126F5A">
      <w:pPr>
        <w:widowControl w:val="0"/>
        <w:jc w:val="center"/>
        <w:rPr>
          <w:b/>
          <w:bCs/>
          <w:color w:val="000000"/>
          <w:sz w:val="22"/>
          <w:szCs w:val="22"/>
        </w:rPr>
      </w:pPr>
    </w:p>
    <w:p w14:paraId="41CC931A" w14:textId="77777777" w:rsidR="00D75FAA" w:rsidRPr="004358EF" w:rsidRDefault="00D75FAA" w:rsidP="00126F5A">
      <w:pPr>
        <w:widowControl w:val="0"/>
        <w:jc w:val="center"/>
        <w:rPr>
          <w:b/>
          <w:bCs/>
          <w:color w:val="000000" w:themeColor="text1"/>
          <w:sz w:val="22"/>
          <w:szCs w:val="22"/>
        </w:rPr>
      </w:pPr>
    </w:p>
    <w:p w14:paraId="488B9446" w14:textId="77777777" w:rsidR="00D75FAA" w:rsidRPr="004358EF" w:rsidRDefault="00D75FAA" w:rsidP="00126F5A">
      <w:pPr>
        <w:widowControl w:val="0"/>
        <w:jc w:val="center"/>
        <w:rPr>
          <w:b/>
          <w:bCs/>
          <w:color w:val="000000" w:themeColor="text1"/>
          <w:sz w:val="22"/>
          <w:szCs w:val="22"/>
        </w:rPr>
      </w:pPr>
    </w:p>
    <w:p w14:paraId="571A9A74" w14:textId="5950106C" w:rsidR="00D75FAA" w:rsidRDefault="00D75FAA" w:rsidP="00126F5A">
      <w:pPr>
        <w:widowControl w:val="0"/>
        <w:jc w:val="center"/>
        <w:rPr>
          <w:b/>
          <w:bCs/>
          <w:color w:val="000000" w:themeColor="text1"/>
          <w:sz w:val="22"/>
          <w:szCs w:val="22"/>
        </w:rPr>
      </w:pPr>
    </w:p>
    <w:p w14:paraId="6F92D6E6" w14:textId="6F4B2352" w:rsidR="00CC7CB4" w:rsidRDefault="00CC7CB4" w:rsidP="00126F5A">
      <w:pPr>
        <w:widowControl w:val="0"/>
        <w:jc w:val="center"/>
        <w:rPr>
          <w:b/>
          <w:bCs/>
          <w:color w:val="000000" w:themeColor="text1"/>
          <w:sz w:val="22"/>
          <w:szCs w:val="22"/>
        </w:rPr>
      </w:pPr>
    </w:p>
    <w:p w14:paraId="3097050A" w14:textId="2CA91B0A" w:rsidR="00CC7CB4" w:rsidRDefault="00CC7CB4" w:rsidP="00126F5A">
      <w:pPr>
        <w:widowControl w:val="0"/>
        <w:jc w:val="center"/>
        <w:rPr>
          <w:b/>
          <w:bCs/>
          <w:color w:val="000000" w:themeColor="text1"/>
          <w:sz w:val="22"/>
          <w:szCs w:val="22"/>
        </w:rPr>
      </w:pPr>
    </w:p>
    <w:p w14:paraId="04F893D2" w14:textId="140BFD2A" w:rsidR="00ED15A5" w:rsidRPr="004358EF" w:rsidRDefault="72AA9D33" w:rsidP="00126F5A">
      <w:pPr>
        <w:widowControl w:val="0"/>
        <w:jc w:val="center"/>
        <w:rPr>
          <w:b/>
          <w:bCs/>
          <w:color w:val="000000"/>
          <w:sz w:val="22"/>
          <w:szCs w:val="22"/>
        </w:rPr>
      </w:pPr>
      <w:r w:rsidRPr="004358EF">
        <w:rPr>
          <w:b/>
          <w:bCs/>
          <w:color w:val="000000" w:themeColor="text1"/>
          <w:sz w:val="22"/>
          <w:szCs w:val="22"/>
        </w:rPr>
        <w:lastRenderedPageBreak/>
        <w:t xml:space="preserve">13. Юридические адреса, банковские реквизиты Сторон </w:t>
      </w:r>
    </w:p>
    <w:p w14:paraId="5958D88F" w14:textId="77777777" w:rsidR="00ED15A5" w:rsidRPr="004358EF" w:rsidRDefault="72AA9D33" w:rsidP="00126F5A">
      <w:pPr>
        <w:pStyle w:val="af9"/>
        <w:widowControl w:val="0"/>
        <w:spacing w:after="0" w:line="240" w:lineRule="auto"/>
        <w:ind w:left="0"/>
        <w:jc w:val="center"/>
        <w:rPr>
          <w:rFonts w:ascii="Times New Roman" w:hAnsi="Times New Roman"/>
          <w:b/>
          <w:bCs/>
          <w:color w:val="000000"/>
          <w:lang w:val="ru-RU"/>
        </w:rPr>
      </w:pPr>
      <w:r w:rsidRPr="004358EF">
        <w:rPr>
          <w:rFonts w:ascii="Times New Roman" w:hAnsi="Times New Roman"/>
          <w:b/>
          <w:bCs/>
          <w:color w:val="000000" w:themeColor="text1"/>
        </w:rPr>
        <w:t>на момент подписания Контракта</w:t>
      </w:r>
    </w:p>
    <w:tbl>
      <w:tblPr>
        <w:tblW w:w="7032" w:type="pct"/>
        <w:tblLook w:val="01E0" w:firstRow="1" w:lastRow="1" w:firstColumn="1" w:lastColumn="1" w:noHBand="0" w:noVBand="0"/>
      </w:tblPr>
      <w:tblGrid>
        <w:gridCol w:w="5477"/>
        <w:gridCol w:w="4350"/>
        <w:gridCol w:w="4350"/>
      </w:tblGrid>
      <w:tr w:rsidR="00CB453A" w:rsidRPr="004358EF" w14:paraId="6C99ACAF" w14:textId="77777777" w:rsidTr="00CB453A">
        <w:trPr>
          <w:trHeight w:val="4062"/>
        </w:trPr>
        <w:tc>
          <w:tcPr>
            <w:tcW w:w="5476" w:type="dxa"/>
            <w:shd w:val="clear" w:color="auto" w:fill="auto"/>
          </w:tcPr>
          <w:p w14:paraId="45FB0818" w14:textId="77777777" w:rsidR="00CB453A" w:rsidRPr="004358EF" w:rsidRDefault="00CB453A" w:rsidP="00CB453A">
            <w:pPr>
              <w:widowControl w:val="0"/>
              <w:rPr>
                <w:b/>
                <w:bCs/>
                <w:sz w:val="22"/>
                <w:szCs w:val="22"/>
                <w:u w:val="single"/>
              </w:rPr>
            </w:pPr>
          </w:p>
          <w:p w14:paraId="73E6D04D" w14:textId="77777777" w:rsidR="00CB453A" w:rsidRPr="004358EF" w:rsidRDefault="00CB453A" w:rsidP="00CB453A">
            <w:pPr>
              <w:pStyle w:val="ConsNonformat"/>
              <w:ind w:right="0"/>
              <w:jc w:val="center"/>
              <w:rPr>
                <w:rFonts w:ascii="Times New Roman" w:hAnsi="Times New Roman" w:cs="Times New Roman"/>
                <w:b/>
                <w:bCs/>
                <w:sz w:val="22"/>
                <w:szCs w:val="22"/>
                <w:u w:val="single"/>
              </w:rPr>
            </w:pPr>
            <w:r w:rsidRPr="004358EF">
              <w:rPr>
                <w:rFonts w:ascii="Times New Roman" w:hAnsi="Times New Roman" w:cs="Times New Roman"/>
                <w:b/>
                <w:bCs/>
                <w:sz w:val="22"/>
                <w:szCs w:val="22"/>
                <w:u w:val="single"/>
              </w:rPr>
              <w:t>«Государственный заказчик»</w:t>
            </w:r>
          </w:p>
          <w:p w14:paraId="049F31CB" w14:textId="77777777" w:rsidR="00CB453A" w:rsidRPr="004358EF" w:rsidRDefault="00CB453A" w:rsidP="00CB453A">
            <w:pPr>
              <w:pStyle w:val="ConsNonformat"/>
              <w:ind w:right="0"/>
              <w:rPr>
                <w:rFonts w:ascii="Times New Roman" w:hAnsi="Times New Roman" w:cs="Times New Roman"/>
                <w:b/>
                <w:bCs/>
                <w:sz w:val="22"/>
                <w:szCs w:val="22"/>
              </w:rPr>
            </w:pPr>
          </w:p>
          <w:p w14:paraId="18B44E05" w14:textId="77777777" w:rsidR="00CB453A" w:rsidRPr="004358EF" w:rsidRDefault="00CB453A" w:rsidP="00CB453A">
            <w:pPr>
              <w:snapToGrid w:val="0"/>
              <w:rPr>
                <w:b/>
                <w:bCs/>
                <w:sz w:val="22"/>
                <w:szCs w:val="22"/>
              </w:rPr>
            </w:pPr>
            <w:r w:rsidRPr="004358EF">
              <w:rPr>
                <w:b/>
                <w:bCs/>
                <w:sz w:val="22"/>
                <w:szCs w:val="22"/>
              </w:rPr>
              <w:t>ФКУ ИК-11 ГУФСИН России по Нижегородской области</w:t>
            </w:r>
          </w:p>
          <w:p w14:paraId="1506BC42" w14:textId="77777777" w:rsidR="00CB453A" w:rsidRPr="004358EF" w:rsidRDefault="00CB453A" w:rsidP="00CB453A">
            <w:pPr>
              <w:rPr>
                <w:b/>
                <w:bCs/>
                <w:sz w:val="22"/>
                <w:szCs w:val="22"/>
              </w:rPr>
            </w:pPr>
            <w:r w:rsidRPr="004358EF">
              <w:rPr>
                <w:b/>
                <w:bCs/>
                <w:sz w:val="22"/>
                <w:szCs w:val="22"/>
              </w:rPr>
              <w:t xml:space="preserve">Юридический адрес: </w:t>
            </w:r>
            <w:r w:rsidRPr="004358EF">
              <w:rPr>
                <w:sz w:val="22"/>
                <w:szCs w:val="22"/>
              </w:rPr>
              <w:t>606448, Нижегородская область г. Бор, микрорайон, 1</w:t>
            </w:r>
          </w:p>
          <w:p w14:paraId="0834A9FB" w14:textId="77777777" w:rsidR="00CB453A" w:rsidRPr="004358EF" w:rsidRDefault="00CB453A" w:rsidP="00CB453A">
            <w:pPr>
              <w:rPr>
                <w:sz w:val="22"/>
                <w:szCs w:val="22"/>
              </w:rPr>
            </w:pPr>
            <w:r w:rsidRPr="004358EF">
              <w:rPr>
                <w:sz w:val="22"/>
                <w:szCs w:val="22"/>
              </w:rPr>
              <w:t xml:space="preserve">Тел./факс 8(831)59-96-620, </w:t>
            </w:r>
          </w:p>
          <w:p w14:paraId="6C72C4FE" w14:textId="77777777" w:rsidR="00CB453A" w:rsidRPr="004358EF" w:rsidRDefault="00CB453A" w:rsidP="00CB453A">
            <w:pPr>
              <w:rPr>
                <w:sz w:val="22"/>
                <w:szCs w:val="22"/>
              </w:rPr>
            </w:pPr>
            <w:r w:rsidRPr="004358EF">
              <w:rPr>
                <w:sz w:val="22"/>
                <w:szCs w:val="22"/>
              </w:rPr>
              <w:t>Е</w:t>
            </w:r>
            <w:r w:rsidRPr="004358EF">
              <w:rPr>
                <w:sz w:val="22"/>
                <w:szCs w:val="22"/>
                <w:lang w:val="en-US"/>
              </w:rPr>
              <w:t>m</w:t>
            </w:r>
            <w:r w:rsidRPr="004358EF">
              <w:rPr>
                <w:sz w:val="22"/>
                <w:szCs w:val="22"/>
              </w:rPr>
              <w:t>а</w:t>
            </w:r>
            <w:proofErr w:type="spellStart"/>
            <w:r w:rsidRPr="004358EF">
              <w:rPr>
                <w:sz w:val="22"/>
                <w:szCs w:val="22"/>
                <w:lang w:val="en-US"/>
              </w:rPr>
              <w:t>il</w:t>
            </w:r>
            <w:proofErr w:type="spellEnd"/>
            <w:r w:rsidRPr="004358EF">
              <w:rPr>
                <w:sz w:val="22"/>
                <w:szCs w:val="22"/>
              </w:rPr>
              <w:t xml:space="preserve">: </w:t>
            </w:r>
            <w:proofErr w:type="spellStart"/>
            <w:r w:rsidRPr="004358EF">
              <w:rPr>
                <w:sz w:val="22"/>
                <w:szCs w:val="22"/>
                <w:lang w:val="en-US"/>
              </w:rPr>
              <w:t>ik</w:t>
            </w:r>
            <w:proofErr w:type="spellEnd"/>
            <w:r w:rsidRPr="004358EF">
              <w:rPr>
                <w:sz w:val="22"/>
                <w:szCs w:val="22"/>
              </w:rPr>
              <w:t>-11@52.</w:t>
            </w:r>
            <w:proofErr w:type="spellStart"/>
            <w:r w:rsidRPr="004358EF">
              <w:rPr>
                <w:sz w:val="22"/>
                <w:szCs w:val="22"/>
                <w:lang w:val="en-US"/>
              </w:rPr>
              <w:t>fsin</w:t>
            </w:r>
            <w:proofErr w:type="spellEnd"/>
            <w:r w:rsidRPr="004358EF">
              <w:rPr>
                <w:sz w:val="22"/>
                <w:szCs w:val="22"/>
              </w:rPr>
              <w:t>.</w:t>
            </w:r>
            <w:r w:rsidRPr="004358EF">
              <w:rPr>
                <w:sz w:val="22"/>
                <w:szCs w:val="22"/>
                <w:lang w:val="en-US"/>
              </w:rPr>
              <w:t>gov</w:t>
            </w:r>
            <w:r w:rsidRPr="004358EF">
              <w:rPr>
                <w:sz w:val="22"/>
                <w:szCs w:val="22"/>
              </w:rPr>
              <w:t>.</w:t>
            </w:r>
            <w:proofErr w:type="spellStart"/>
            <w:r w:rsidRPr="004358EF">
              <w:rPr>
                <w:sz w:val="22"/>
                <w:szCs w:val="22"/>
                <w:lang w:val="en-US"/>
              </w:rPr>
              <w:t>ru</w:t>
            </w:r>
            <w:proofErr w:type="spellEnd"/>
          </w:p>
          <w:p w14:paraId="4E3C2E18" w14:textId="77777777" w:rsidR="00CB453A" w:rsidRPr="004358EF" w:rsidRDefault="00CB453A" w:rsidP="00CB453A">
            <w:pPr>
              <w:snapToGrid w:val="0"/>
              <w:rPr>
                <w:b/>
                <w:bCs/>
                <w:sz w:val="22"/>
                <w:szCs w:val="22"/>
                <w:u w:val="single"/>
              </w:rPr>
            </w:pPr>
            <w:r w:rsidRPr="004358EF">
              <w:rPr>
                <w:b/>
                <w:bCs/>
                <w:sz w:val="22"/>
                <w:szCs w:val="22"/>
                <w:u w:val="single"/>
              </w:rPr>
              <w:t>Банковские реквизиты:</w:t>
            </w:r>
          </w:p>
          <w:p w14:paraId="77FD8CB2" w14:textId="00906F2F" w:rsidR="00CB453A" w:rsidRPr="004358EF" w:rsidRDefault="00CB453A" w:rsidP="00CB453A">
            <w:pPr>
              <w:snapToGrid w:val="0"/>
              <w:rPr>
                <w:sz w:val="22"/>
                <w:szCs w:val="22"/>
              </w:rPr>
            </w:pPr>
            <w:r w:rsidRPr="004358EF">
              <w:rPr>
                <w:sz w:val="22"/>
                <w:szCs w:val="22"/>
              </w:rPr>
              <w:t>УФК по Нижегородской области (ФКУ ИК-11 ГУФСИН России по Нижегородской области, л/с 03321075190)</w:t>
            </w:r>
          </w:p>
          <w:p w14:paraId="7A34907B" w14:textId="77777777" w:rsidR="00CB453A" w:rsidRPr="004358EF" w:rsidRDefault="00CB453A" w:rsidP="00CB453A">
            <w:pPr>
              <w:snapToGrid w:val="0"/>
              <w:rPr>
                <w:sz w:val="22"/>
                <w:szCs w:val="22"/>
              </w:rPr>
            </w:pPr>
            <w:r w:rsidRPr="004358EF">
              <w:rPr>
                <w:sz w:val="22"/>
                <w:szCs w:val="22"/>
              </w:rPr>
              <w:t>ИНН 5246015510/КПП 524601001</w:t>
            </w:r>
          </w:p>
          <w:p w14:paraId="0F88F2F6" w14:textId="77777777" w:rsidR="00CB453A" w:rsidRPr="004358EF" w:rsidRDefault="00CB453A" w:rsidP="00CB453A">
            <w:pPr>
              <w:snapToGrid w:val="0"/>
              <w:rPr>
                <w:sz w:val="22"/>
                <w:szCs w:val="22"/>
              </w:rPr>
            </w:pPr>
            <w:r w:rsidRPr="004358EF">
              <w:rPr>
                <w:sz w:val="22"/>
                <w:szCs w:val="22"/>
              </w:rPr>
              <w:t xml:space="preserve">Наименование банка: </w:t>
            </w:r>
            <w:proofErr w:type="spellStart"/>
            <w:r w:rsidRPr="004358EF">
              <w:rPr>
                <w:sz w:val="22"/>
                <w:szCs w:val="22"/>
              </w:rPr>
              <w:t>Волго</w:t>
            </w:r>
            <w:proofErr w:type="spellEnd"/>
            <w:r w:rsidRPr="004358EF">
              <w:rPr>
                <w:sz w:val="22"/>
                <w:szCs w:val="22"/>
              </w:rPr>
              <w:t xml:space="preserve"> - Вятское ГУ Банка России //УФК по Нижегородской области г. Нижний Новгород </w:t>
            </w:r>
          </w:p>
          <w:p w14:paraId="26CCDC31" w14:textId="77777777" w:rsidR="00CB453A" w:rsidRPr="004358EF" w:rsidRDefault="00CB453A" w:rsidP="00CB453A">
            <w:pPr>
              <w:snapToGrid w:val="0"/>
              <w:rPr>
                <w:sz w:val="22"/>
                <w:szCs w:val="22"/>
              </w:rPr>
            </w:pPr>
            <w:r w:rsidRPr="004358EF">
              <w:rPr>
                <w:sz w:val="22"/>
                <w:szCs w:val="22"/>
              </w:rPr>
              <w:t>БИК 012202102</w:t>
            </w:r>
          </w:p>
          <w:p w14:paraId="18B51538" w14:textId="77777777" w:rsidR="00CB453A" w:rsidRPr="004358EF" w:rsidRDefault="00CB453A" w:rsidP="00CB453A">
            <w:pPr>
              <w:snapToGrid w:val="0"/>
              <w:rPr>
                <w:sz w:val="22"/>
                <w:szCs w:val="22"/>
              </w:rPr>
            </w:pPr>
            <w:r w:rsidRPr="004358EF">
              <w:rPr>
                <w:sz w:val="22"/>
                <w:szCs w:val="22"/>
              </w:rPr>
              <w:t>Единый казначейский счет (корсчет) 40102810745370000024</w:t>
            </w:r>
          </w:p>
          <w:p w14:paraId="109313F5" w14:textId="226075C1" w:rsidR="00CB453A" w:rsidRPr="004358EF" w:rsidRDefault="00CB453A" w:rsidP="00CB453A">
            <w:pPr>
              <w:snapToGrid w:val="0"/>
              <w:rPr>
                <w:sz w:val="22"/>
                <w:szCs w:val="22"/>
              </w:rPr>
            </w:pPr>
            <w:r w:rsidRPr="004358EF">
              <w:rPr>
                <w:sz w:val="22"/>
                <w:szCs w:val="22"/>
              </w:rPr>
              <w:t>Казначейский счет (счет плательщика) 03211643000000013200</w:t>
            </w:r>
          </w:p>
          <w:p w14:paraId="3061FF8E" w14:textId="77777777" w:rsidR="00CB453A" w:rsidRPr="004358EF" w:rsidRDefault="00CB453A" w:rsidP="00CB453A">
            <w:pPr>
              <w:rPr>
                <w:sz w:val="22"/>
                <w:szCs w:val="22"/>
              </w:rPr>
            </w:pPr>
            <w:r w:rsidRPr="004358EF">
              <w:rPr>
                <w:sz w:val="22"/>
                <w:szCs w:val="22"/>
              </w:rPr>
              <w:t>ОГРН 1025201527592</w:t>
            </w:r>
          </w:p>
          <w:p w14:paraId="07AD4FAA" w14:textId="77777777" w:rsidR="00CB453A" w:rsidRPr="004358EF" w:rsidRDefault="00CB453A" w:rsidP="00CB453A">
            <w:pPr>
              <w:rPr>
                <w:sz w:val="22"/>
                <w:szCs w:val="22"/>
              </w:rPr>
            </w:pPr>
            <w:r w:rsidRPr="004358EF">
              <w:rPr>
                <w:sz w:val="22"/>
                <w:szCs w:val="22"/>
              </w:rPr>
              <w:t>ОКПО 08828810</w:t>
            </w:r>
          </w:p>
          <w:p w14:paraId="4858BE1F" w14:textId="7D6B3ADD" w:rsidR="00CB453A" w:rsidRDefault="00CB453A" w:rsidP="00CB453A">
            <w:pPr>
              <w:widowControl w:val="0"/>
              <w:shd w:val="clear" w:color="auto" w:fill="FFFFFF" w:themeFill="background1"/>
              <w:tabs>
                <w:tab w:val="left" w:pos="5425"/>
              </w:tabs>
              <w:rPr>
                <w:sz w:val="22"/>
                <w:szCs w:val="22"/>
              </w:rPr>
            </w:pPr>
            <w:r w:rsidRPr="004358EF">
              <w:rPr>
                <w:sz w:val="22"/>
                <w:szCs w:val="22"/>
              </w:rPr>
              <w:t>ОКТМО 22712000</w:t>
            </w:r>
          </w:p>
          <w:p w14:paraId="15BE2613" w14:textId="3AC76F0F" w:rsidR="00CB453A" w:rsidRDefault="00CB453A" w:rsidP="00CB453A">
            <w:pPr>
              <w:widowControl w:val="0"/>
              <w:shd w:val="clear" w:color="auto" w:fill="FFFFFF" w:themeFill="background1"/>
              <w:tabs>
                <w:tab w:val="left" w:pos="5425"/>
              </w:tabs>
              <w:rPr>
                <w:sz w:val="22"/>
                <w:szCs w:val="22"/>
              </w:rPr>
            </w:pPr>
          </w:p>
          <w:p w14:paraId="0FFC6938" w14:textId="615D49DB" w:rsidR="00CB453A" w:rsidRDefault="00CB453A" w:rsidP="00CB453A">
            <w:pPr>
              <w:widowControl w:val="0"/>
              <w:shd w:val="clear" w:color="auto" w:fill="FFFFFF" w:themeFill="background1"/>
              <w:tabs>
                <w:tab w:val="left" w:pos="5425"/>
              </w:tabs>
              <w:rPr>
                <w:sz w:val="22"/>
                <w:szCs w:val="22"/>
              </w:rPr>
            </w:pPr>
          </w:p>
          <w:p w14:paraId="52E73F75" w14:textId="0C7A50BC" w:rsidR="00CB453A" w:rsidRDefault="00CB453A" w:rsidP="00CB453A">
            <w:pPr>
              <w:widowControl w:val="0"/>
              <w:shd w:val="clear" w:color="auto" w:fill="FFFFFF" w:themeFill="background1"/>
              <w:tabs>
                <w:tab w:val="left" w:pos="5425"/>
              </w:tabs>
              <w:rPr>
                <w:sz w:val="22"/>
                <w:szCs w:val="22"/>
              </w:rPr>
            </w:pPr>
          </w:p>
          <w:p w14:paraId="4B77FEFC" w14:textId="557DD659" w:rsidR="00CB453A" w:rsidRDefault="00CB453A" w:rsidP="00CB453A">
            <w:pPr>
              <w:widowControl w:val="0"/>
              <w:shd w:val="clear" w:color="auto" w:fill="FFFFFF" w:themeFill="background1"/>
              <w:tabs>
                <w:tab w:val="left" w:pos="5425"/>
              </w:tabs>
              <w:rPr>
                <w:sz w:val="22"/>
                <w:szCs w:val="22"/>
              </w:rPr>
            </w:pPr>
          </w:p>
          <w:p w14:paraId="5794F523" w14:textId="088D33A2" w:rsidR="00CB453A" w:rsidRDefault="00CB453A" w:rsidP="00CB453A">
            <w:pPr>
              <w:widowControl w:val="0"/>
              <w:shd w:val="clear" w:color="auto" w:fill="FFFFFF" w:themeFill="background1"/>
              <w:tabs>
                <w:tab w:val="left" w:pos="5425"/>
              </w:tabs>
              <w:rPr>
                <w:sz w:val="22"/>
                <w:szCs w:val="22"/>
              </w:rPr>
            </w:pPr>
          </w:p>
          <w:p w14:paraId="2C028141" w14:textId="77256550" w:rsidR="00CB453A" w:rsidRDefault="00CB453A" w:rsidP="00CB453A">
            <w:pPr>
              <w:widowControl w:val="0"/>
              <w:shd w:val="clear" w:color="auto" w:fill="FFFFFF" w:themeFill="background1"/>
              <w:tabs>
                <w:tab w:val="left" w:pos="5425"/>
              </w:tabs>
              <w:rPr>
                <w:sz w:val="22"/>
                <w:szCs w:val="22"/>
              </w:rPr>
            </w:pPr>
          </w:p>
          <w:p w14:paraId="3E47D8FB" w14:textId="77777777" w:rsidR="00CB453A" w:rsidRPr="004358EF" w:rsidRDefault="00CB453A" w:rsidP="00CB453A">
            <w:pPr>
              <w:widowControl w:val="0"/>
              <w:shd w:val="clear" w:color="auto" w:fill="FFFFFF" w:themeFill="background1"/>
              <w:tabs>
                <w:tab w:val="left" w:pos="5425"/>
              </w:tabs>
              <w:rPr>
                <w:sz w:val="22"/>
                <w:szCs w:val="22"/>
              </w:rPr>
            </w:pPr>
          </w:p>
          <w:p w14:paraId="53128261" w14:textId="77777777" w:rsidR="00CB453A" w:rsidRPr="004358EF" w:rsidRDefault="00CB453A" w:rsidP="00CB453A">
            <w:pPr>
              <w:rPr>
                <w:sz w:val="22"/>
                <w:szCs w:val="22"/>
              </w:rPr>
            </w:pPr>
          </w:p>
          <w:p w14:paraId="0BEF6390" w14:textId="15A7148C" w:rsidR="00CB453A" w:rsidRPr="004358EF" w:rsidRDefault="00CB453A" w:rsidP="00CB453A">
            <w:pPr>
              <w:rPr>
                <w:sz w:val="22"/>
                <w:szCs w:val="22"/>
              </w:rPr>
            </w:pPr>
            <w:r w:rsidRPr="004358EF">
              <w:rPr>
                <w:sz w:val="22"/>
                <w:szCs w:val="22"/>
              </w:rPr>
              <w:t>______________/</w:t>
            </w:r>
            <w:r w:rsidRPr="004358EF">
              <w:rPr>
                <w:sz w:val="22"/>
                <w:szCs w:val="22"/>
                <w:u w:val="single"/>
              </w:rPr>
              <w:t>Д.В. Доценко</w:t>
            </w:r>
            <w:r w:rsidRPr="004358EF">
              <w:rPr>
                <w:sz w:val="22"/>
                <w:szCs w:val="22"/>
              </w:rPr>
              <w:t>/</w:t>
            </w:r>
          </w:p>
          <w:p w14:paraId="5C518739" w14:textId="77777777" w:rsidR="00CB453A" w:rsidRPr="004358EF" w:rsidRDefault="00CB453A" w:rsidP="00CB453A">
            <w:pPr>
              <w:rPr>
                <w:sz w:val="22"/>
                <w:szCs w:val="22"/>
              </w:rPr>
            </w:pPr>
            <w:r w:rsidRPr="004358EF">
              <w:rPr>
                <w:sz w:val="22"/>
                <w:szCs w:val="22"/>
              </w:rPr>
              <w:t>М.П.</w:t>
            </w:r>
          </w:p>
          <w:p w14:paraId="57D3CD8C" w14:textId="3156FB09" w:rsidR="00CB453A" w:rsidRPr="004358EF" w:rsidRDefault="00CB453A" w:rsidP="00CB453A">
            <w:pPr>
              <w:widowControl w:val="0"/>
              <w:rPr>
                <w:sz w:val="22"/>
                <w:szCs w:val="22"/>
              </w:rPr>
            </w:pPr>
            <w:r w:rsidRPr="004358EF">
              <w:rPr>
                <w:sz w:val="22"/>
                <w:szCs w:val="22"/>
              </w:rPr>
              <w:t>«____» ________________ 202</w:t>
            </w:r>
            <w:r w:rsidR="00B91BAC">
              <w:rPr>
                <w:sz w:val="22"/>
                <w:szCs w:val="22"/>
              </w:rPr>
              <w:t>6</w:t>
            </w:r>
            <w:bookmarkStart w:id="2" w:name="_GoBack"/>
            <w:bookmarkEnd w:id="2"/>
            <w:r w:rsidRPr="004358EF">
              <w:rPr>
                <w:sz w:val="22"/>
                <w:szCs w:val="22"/>
              </w:rPr>
              <w:t xml:space="preserve"> г.</w:t>
            </w:r>
          </w:p>
        </w:tc>
        <w:tc>
          <w:tcPr>
            <w:tcW w:w="4350" w:type="dxa"/>
          </w:tcPr>
          <w:p w14:paraId="25C2B1F3" w14:textId="77777777" w:rsidR="00CB453A" w:rsidRPr="001F6700" w:rsidRDefault="00CB453A" w:rsidP="00CB453A">
            <w:pPr>
              <w:widowControl w:val="0"/>
              <w:rPr>
                <w:b/>
                <w:bCs/>
                <w:sz w:val="20"/>
                <w:u w:val="single"/>
              </w:rPr>
            </w:pPr>
          </w:p>
          <w:p w14:paraId="393188E0" w14:textId="77777777" w:rsidR="00CB453A" w:rsidRPr="001F6700" w:rsidRDefault="00CB453A" w:rsidP="00CB453A">
            <w:pPr>
              <w:widowControl w:val="0"/>
              <w:jc w:val="center"/>
              <w:rPr>
                <w:b/>
                <w:bCs/>
                <w:sz w:val="20"/>
                <w:u w:val="single"/>
              </w:rPr>
            </w:pPr>
            <w:r w:rsidRPr="001F6700">
              <w:rPr>
                <w:b/>
                <w:bCs/>
                <w:sz w:val="20"/>
                <w:u w:val="single"/>
              </w:rPr>
              <w:t>«Исполнитель»</w:t>
            </w:r>
          </w:p>
          <w:p w14:paraId="3C5CCBCC" w14:textId="77777777" w:rsidR="00CB453A" w:rsidRPr="001F6700" w:rsidRDefault="00CB453A" w:rsidP="00CB453A">
            <w:pPr>
              <w:rPr>
                <w:b/>
                <w:sz w:val="20"/>
              </w:rPr>
            </w:pPr>
          </w:p>
          <w:p w14:paraId="02B36ECB" w14:textId="77777777" w:rsidR="00CB453A" w:rsidRDefault="00CB453A" w:rsidP="00CB453A">
            <w:pPr>
              <w:jc w:val="both"/>
            </w:pPr>
          </w:p>
          <w:p w14:paraId="64F74E70" w14:textId="77777777" w:rsidR="00CB453A" w:rsidRPr="001F6700" w:rsidRDefault="00CB453A" w:rsidP="00CB453A">
            <w:pPr>
              <w:rPr>
                <w:b/>
                <w:bCs/>
                <w:sz w:val="20"/>
              </w:rPr>
            </w:pPr>
          </w:p>
          <w:p w14:paraId="7E8915BF" w14:textId="77777777" w:rsidR="00CB453A" w:rsidRPr="001F6700" w:rsidRDefault="00CB453A" w:rsidP="00CB453A">
            <w:pPr>
              <w:rPr>
                <w:b/>
                <w:bCs/>
                <w:sz w:val="20"/>
              </w:rPr>
            </w:pPr>
          </w:p>
          <w:p w14:paraId="6C143246" w14:textId="77777777" w:rsidR="00CB453A" w:rsidRPr="001F6700" w:rsidRDefault="00CB453A" w:rsidP="00CB453A">
            <w:pPr>
              <w:rPr>
                <w:b/>
                <w:bCs/>
                <w:sz w:val="20"/>
              </w:rPr>
            </w:pPr>
          </w:p>
          <w:p w14:paraId="5DD9AB3A" w14:textId="77777777" w:rsidR="00CB453A" w:rsidRPr="001F6700" w:rsidRDefault="00CB453A" w:rsidP="00CB453A">
            <w:pPr>
              <w:rPr>
                <w:b/>
                <w:bCs/>
                <w:sz w:val="20"/>
              </w:rPr>
            </w:pPr>
          </w:p>
          <w:p w14:paraId="028ABD65" w14:textId="77777777" w:rsidR="00CB453A" w:rsidRPr="001F6700" w:rsidRDefault="00CB453A" w:rsidP="00CB453A">
            <w:pPr>
              <w:rPr>
                <w:b/>
                <w:bCs/>
                <w:sz w:val="20"/>
              </w:rPr>
            </w:pPr>
          </w:p>
          <w:p w14:paraId="1F907FB2" w14:textId="77777777" w:rsidR="00CB453A" w:rsidRPr="001F6700" w:rsidRDefault="00CB453A" w:rsidP="00CB453A">
            <w:pPr>
              <w:rPr>
                <w:b/>
                <w:bCs/>
                <w:sz w:val="20"/>
              </w:rPr>
            </w:pPr>
          </w:p>
          <w:p w14:paraId="057F8565" w14:textId="77777777" w:rsidR="00CB453A" w:rsidRPr="001F6700" w:rsidRDefault="00CB453A" w:rsidP="00CB453A">
            <w:pPr>
              <w:rPr>
                <w:b/>
                <w:bCs/>
                <w:sz w:val="20"/>
              </w:rPr>
            </w:pPr>
          </w:p>
          <w:p w14:paraId="082D20E0" w14:textId="77777777" w:rsidR="00CB453A" w:rsidRPr="001F6700" w:rsidRDefault="00CB453A" w:rsidP="00CB453A">
            <w:pPr>
              <w:rPr>
                <w:b/>
                <w:bCs/>
                <w:sz w:val="20"/>
              </w:rPr>
            </w:pPr>
          </w:p>
          <w:p w14:paraId="4652F928" w14:textId="77777777" w:rsidR="00CB453A" w:rsidRPr="001F6700" w:rsidRDefault="00CB453A" w:rsidP="00CB453A">
            <w:pPr>
              <w:rPr>
                <w:b/>
                <w:bCs/>
                <w:sz w:val="20"/>
              </w:rPr>
            </w:pPr>
          </w:p>
          <w:p w14:paraId="782D4DD1" w14:textId="77777777" w:rsidR="00CB453A" w:rsidRPr="001F6700" w:rsidRDefault="00CB453A" w:rsidP="00CB453A">
            <w:pPr>
              <w:rPr>
                <w:b/>
                <w:bCs/>
                <w:sz w:val="20"/>
              </w:rPr>
            </w:pPr>
          </w:p>
          <w:p w14:paraId="7D0F4667" w14:textId="77777777" w:rsidR="00CB453A" w:rsidRPr="001F6700" w:rsidRDefault="00CB453A" w:rsidP="00CB453A">
            <w:pPr>
              <w:rPr>
                <w:b/>
                <w:bCs/>
                <w:sz w:val="20"/>
              </w:rPr>
            </w:pPr>
          </w:p>
          <w:p w14:paraId="4E0CEACF" w14:textId="77777777" w:rsidR="00CB453A" w:rsidRPr="001F6700" w:rsidRDefault="00CB453A" w:rsidP="00CB453A">
            <w:pPr>
              <w:rPr>
                <w:b/>
                <w:bCs/>
                <w:sz w:val="20"/>
              </w:rPr>
            </w:pPr>
          </w:p>
          <w:p w14:paraId="6098D7BF" w14:textId="77777777" w:rsidR="00CB453A" w:rsidRPr="001F6700" w:rsidRDefault="00CB453A" w:rsidP="00CB453A">
            <w:pPr>
              <w:rPr>
                <w:b/>
                <w:bCs/>
                <w:sz w:val="20"/>
              </w:rPr>
            </w:pPr>
          </w:p>
          <w:p w14:paraId="62999E57" w14:textId="77777777" w:rsidR="00CB453A" w:rsidRPr="001F6700" w:rsidRDefault="00CB453A" w:rsidP="00CB453A">
            <w:pPr>
              <w:rPr>
                <w:b/>
                <w:bCs/>
                <w:sz w:val="20"/>
              </w:rPr>
            </w:pPr>
          </w:p>
          <w:p w14:paraId="3A5C5549" w14:textId="77777777" w:rsidR="00CB453A" w:rsidRPr="001F6700" w:rsidRDefault="00CB453A" w:rsidP="00CB453A">
            <w:pPr>
              <w:rPr>
                <w:b/>
                <w:bCs/>
                <w:sz w:val="20"/>
              </w:rPr>
            </w:pPr>
          </w:p>
          <w:p w14:paraId="034097A8" w14:textId="77777777" w:rsidR="00CB453A" w:rsidRPr="001F6700" w:rsidRDefault="00CB453A" w:rsidP="00CB453A">
            <w:pPr>
              <w:rPr>
                <w:b/>
                <w:bCs/>
                <w:sz w:val="20"/>
              </w:rPr>
            </w:pPr>
          </w:p>
          <w:p w14:paraId="6006BC1B" w14:textId="77777777" w:rsidR="00CB453A" w:rsidRPr="001F6700" w:rsidRDefault="00CB453A" w:rsidP="00CB453A">
            <w:pPr>
              <w:rPr>
                <w:b/>
                <w:bCs/>
                <w:sz w:val="20"/>
              </w:rPr>
            </w:pPr>
          </w:p>
          <w:p w14:paraId="10D5E0B2" w14:textId="77777777" w:rsidR="00CB453A" w:rsidRPr="004358EF" w:rsidRDefault="00CB453A" w:rsidP="00CB453A">
            <w:pPr>
              <w:widowControl w:val="0"/>
              <w:rPr>
                <w:b/>
                <w:bCs/>
                <w:sz w:val="22"/>
                <w:szCs w:val="22"/>
                <w:u w:val="single"/>
              </w:rPr>
            </w:pPr>
          </w:p>
        </w:tc>
        <w:tc>
          <w:tcPr>
            <w:tcW w:w="4350" w:type="dxa"/>
            <w:shd w:val="clear" w:color="auto" w:fill="auto"/>
          </w:tcPr>
          <w:p w14:paraId="62486C05" w14:textId="6530811B" w:rsidR="00CB453A" w:rsidRPr="004358EF" w:rsidRDefault="00CB453A" w:rsidP="00CB453A">
            <w:pPr>
              <w:widowControl w:val="0"/>
              <w:rPr>
                <w:b/>
                <w:bCs/>
                <w:sz w:val="22"/>
                <w:szCs w:val="22"/>
                <w:u w:val="single"/>
              </w:rPr>
            </w:pPr>
          </w:p>
          <w:p w14:paraId="4BD8B377" w14:textId="77777777" w:rsidR="00CB453A" w:rsidRPr="004358EF" w:rsidRDefault="00CB453A" w:rsidP="00CB453A">
            <w:pPr>
              <w:widowControl w:val="0"/>
              <w:jc w:val="center"/>
              <w:rPr>
                <w:b/>
                <w:bCs/>
                <w:sz w:val="22"/>
                <w:szCs w:val="22"/>
                <w:u w:val="single"/>
              </w:rPr>
            </w:pPr>
            <w:r w:rsidRPr="004358EF">
              <w:rPr>
                <w:b/>
                <w:bCs/>
                <w:sz w:val="22"/>
                <w:szCs w:val="22"/>
                <w:u w:val="single"/>
              </w:rPr>
              <w:t>«Исполнитель»</w:t>
            </w:r>
          </w:p>
          <w:p w14:paraId="44CA233E" w14:textId="7E4758CE" w:rsidR="00CB453A" w:rsidRPr="004358EF" w:rsidRDefault="00CB453A" w:rsidP="00CB453A">
            <w:pPr>
              <w:rPr>
                <w:b/>
                <w:sz w:val="22"/>
                <w:szCs w:val="22"/>
              </w:rPr>
            </w:pPr>
          </w:p>
          <w:p w14:paraId="1226C881" w14:textId="74E6C577" w:rsidR="00CB453A" w:rsidRPr="004358EF" w:rsidRDefault="00CB453A" w:rsidP="00CB453A">
            <w:pPr>
              <w:rPr>
                <w:b/>
                <w:bCs/>
                <w:sz w:val="22"/>
                <w:szCs w:val="22"/>
              </w:rPr>
            </w:pPr>
          </w:p>
          <w:p w14:paraId="0562CB0E" w14:textId="77777777" w:rsidR="00CB453A" w:rsidRPr="004358EF" w:rsidRDefault="00CB453A" w:rsidP="00CB453A">
            <w:pPr>
              <w:rPr>
                <w:sz w:val="22"/>
                <w:szCs w:val="22"/>
                <w:u w:val="single"/>
              </w:rPr>
            </w:pPr>
          </w:p>
        </w:tc>
      </w:tr>
    </w:tbl>
    <w:p w14:paraId="34CE0A41" w14:textId="77777777" w:rsidR="00C25AB6" w:rsidRPr="004358EF" w:rsidRDefault="00C25AB6" w:rsidP="00D75FAA">
      <w:pPr>
        <w:jc w:val="right"/>
        <w:rPr>
          <w:color w:val="000000"/>
          <w:sz w:val="22"/>
          <w:szCs w:val="22"/>
        </w:rPr>
        <w:sectPr w:rsidR="00C25AB6" w:rsidRPr="004358EF" w:rsidSect="003E5B40">
          <w:headerReference w:type="even" r:id="rId14"/>
          <w:footerReference w:type="even" r:id="rId15"/>
          <w:pgSz w:w="11906" w:h="16838"/>
          <w:pgMar w:top="567" w:right="505" w:bottom="992" w:left="1321" w:header="709" w:footer="709" w:gutter="0"/>
          <w:cols w:space="708"/>
          <w:docGrid w:linePitch="360"/>
        </w:sectPr>
      </w:pPr>
    </w:p>
    <w:p w14:paraId="0A1AB1F6" w14:textId="21C22813" w:rsidR="004D38F1" w:rsidRPr="008474C9" w:rsidRDefault="004D38F1" w:rsidP="004D38F1">
      <w:pPr>
        <w:tabs>
          <w:tab w:val="left" w:pos="6480"/>
          <w:tab w:val="left" w:pos="11057"/>
          <w:tab w:val="left" w:pos="11199"/>
        </w:tabs>
        <w:ind w:right="-74"/>
        <w:jc w:val="center"/>
        <w:rPr>
          <w:sz w:val="22"/>
          <w:szCs w:val="22"/>
        </w:rPr>
      </w:pPr>
      <w:r>
        <w:rPr>
          <w:sz w:val="22"/>
          <w:szCs w:val="22"/>
        </w:rPr>
        <w:lastRenderedPageBreak/>
        <w:t xml:space="preserve">                                                                     </w:t>
      </w:r>
      <w:r w:rsidRPr="008474C9">
        <w:rPr>
          <w:sz w:val="22"/>
          <w:szCs w:val="22"/>
        </w:rPr>
        <w:t>Приложение №1 к государственному контракту №</w:t>
      </w:r>
      <w:r>
        <w:rPr>
          <w:sz w:val="22"/>
          <w:szCs w:val="22"/>
        </w:rPr>
        <w:t xml:space="preserve"> _______</w:t>
      </w:r>
      <w:r w:rsidRPr="008474C9">
        <w:rPr>
          <w:sz w:val="22"/>
          <w:szCs w:val="22"/>
        </w:rPr>
        <w:t xml:space="preserve">     </w:t>
      </w:r>
    </w:p>
    <w:p w14:paraId="3D29D05B" w14:textId="39717E2D" w:rsidR="004D38F1" w:rsidRPr="008474C9" w:rsidRDefault="004D38F1" w:rsidP="004D38F1">
      <w:pPr>
        <w:jc w:val="right"/>
        <w:rPr>
          <w:b/>
          <w:bCs/>
          <w:sz w:val="22"/>
          <w:szCs w:val="22"/>
        </w:rPr>
      </w:pPr>
      <w:r>
        <w:rPr>
          <w:bCs/>
          <w:iCs/>
          <w:sz w:val="22"/>
          <w:szCs w:val="22"/>
        </w:rPr>
        <w:t>о</w:t>
      </w:r>
      <w:r w:rsidRPr="008474C9">
        <w:rPr>
          <w:bCs/>
          <w:iCs/>
          <w:sz w:val="22"/>
          <w:szCs w:val="22"/>
        </w:rPr>
        <w:t xml:space="preserve">т </w:t>
      </w:r>
      <w:r>
        <w:rPr>
          <w:sz w:val="22"/>
          <w:szCs w:val="22"/>
        </w:rPr>
        <w:t>«___» ___________ 202</w:t>
      </w:r>
      <w:r w:rsidR="00B91BAC">
        <w:rPr>
          <w:sz w:val="22"/>
          <w:szCs w:val="22"/>
        </w:rPr>
        <w:t>6</w:t>
      </w:r>
      <w:r w:rsidRPr="008474C9">
        <w:rPr>
          <w:sz w:val="22"/>
          <w:szCs w:val="22"/>
        </w:rPr>
        <w:t xml:space="preserve"> г.</w:t>
      </w:r>
    </w:p>
    <w:p w14:paraId="082B106C" w14:textId="77777777"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14:paraId="7721BF25" w14:textId="77777777"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14:paraId="64AEEC52" w14:textId="77777777"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r>
        <w:rPr>
          <w:b/>
          <w:bCs/>
          <w:kern w:val="28"/>
          <w:sz w:val="22"/>
          <w:szCs w:val="22"/>
        </w:rPr>
        <w:t>ВЕДОМОСТЬ ПРОВЕДЕНИЯ ИССЛЕДОВАНИЙ</w:t>
      </w:r>
    </w:p>
    <w:p w14:paraId="25ACE5A0" w14:textId="77777777"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i/>
          <w:kern w:val="28"/>
          <w:sz w:val="22"/>
          <w:szCs w:val="22"/>
        </w:rPr>
      </w:pPr>
    </w:p>
    <w:p w14:paraId="74F1EAD0" w14:textId="3552D252" w:rsidR="004D38F1" w:rsidRPr="00EA7514" w:rsidRDefault="004D38F1" w:rsidP="004D38F1">
      <w:pPr>
        <w:widowControl w:val="0"/>
        <w:tabs>
          <w:tab w:val="left" w:pos="11057"/>
          <w:tab w:val="left" w:pos="11199"/>
        </w:tabs>
        <w:ind w:left="142"/>
        <w:contextualSpacing/>
        <w:rPr>
          <w:sz w:val="22"/>
          <w:szCs w:val="22"/>
          <w:lang w:val="en-US"/>
        </w:rPr>
      </w:pPr>
      <w:r>
        <w:rPr>
          <w:sz w:val="22"/>
          <w:szCs w:val="22"/>
        </w:rPr>
        <w:t>Исполнитель</w:t>
      </w:r>
      <w:r w:rsidRPr="008474C9">
        <w:rPr>
          <w:sz w:val="22"/>
          <w:szCs w:val="22"/>
        </w:rPr>
        <w:t xml:space="preserve"> – </w:t>
      </w:r>
      <w:r w:rsidR="00EA7514">
        <w:rPr>
          <w:sz w:val="22"/>
          <w:szCs w:val="22"/>
          <w:lang w:val="en-US"/>
        </w:rPr>
        <w:t>___________________________________________________________</w:t>
      </w:r>
    </w:p>
    <w:p w14:paraId="7FCA1689" w14:textId="77777777" w:rsidR="004D38F1" w:rsidRPr="008474C9" w:rsidRDefault="004D38F1" w:rsidP="004D38F1">
      <w:pPr>
        <w:widowControl w:val="0"/>
        <w:tabs>
          <w:tab w:val="left" w:pos="11057"/>
          <w:tab w:val="left" w:pos="11199"/>
        </w:tabs>
        <w:ind w:left="142"/>
        <w:contextualSpacing/>
        <w:rPr>
          <w:sz w:val="22"/>
          <w:szCs w:val="22"/>
        </w:rPr>
      </w:pPr>
      <w:r w:rsidRPr="008474C9">
        <w:rPr>
          <w:sz w:val="22"/>
          <w:szCs w:val="22"/>
        </w:rPr>
        <w:t xml:space="preserve">Заказчик – ФКУ ИК-11 ГУФСИН России по нижегородской области </w:t>
      </w:r>
    </w:p>
    <w:p w14:paraId="06CF720B" w14:textId="77777777" w:rsidR="004D38F1" w:rsidRPr="008474C9" w:rsidRDefault="004D38F1" w:rsidP="004D38F1">
      <w:pPr>
        <w:widowControl w:val="0"/>
        <w:tabs>
          <w:tab w:val="left" w:pos="11057"/>
          <w:tab w:val="left" w:pos="11199"/>
        </w:tabs>
        <w:contextualSpacing/>
        <w:rPr>
          <w:snapToGrid w:val="0"/>
          <w:sz w:val="22"/>
          <w:szCs w:val="22"/>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
        <w:gridCol w:w="3284"/>
        <w:gridCol w:w="1280"/>
        <w:gridCol w:w="1228"/>
        <w:gridCol w:w="1242"/>
        <w:gridCol w:w="1038"/>
        <w:gridCol w:w="1207"/>
      </w:tblGrid>
      <w:tr w:rsidR="005B0D77" w:rsidRPr="008474C9" w14:paraId="411C2115" w14:textId="778056A9" w:rsidTr="00D371EC">
        <w:trPr>
          <w:cantSplit/>
          <w:trHeight w:val="913"/>
        </w:trPr>
        <w:tc>
          <w:tcPr>
            <w:tcW w:w="0" w:type="auto"/>
            <w:vAlign w:val="center"/>
          </w:tcPr>
          <w:p w14:paraId="6B657BCC" w14:textId="77777777" w:rsidR="005B0D77" w:rsidRPr="008474C9" w:rsidRDefault="005B0D77" w:rsidP="00A57A40">
            <w:pPr>
              <w:widowControl w:val="0"/>
              <w:tabs>
                <w:tab w:val="left" w:pos="11057"/>
                <w:tab w:val="left" w:pos="11199"/>
              </w:tabs>
              <w:contextualSpacing/>
              <w:jc w:val="center"/>
              <w:rPr>
                <w:sz w:val="22"/>
                <w:szCs w:val="22"/>
              </w:rPr>
            </w:pPr>
            <w:r w:rsidRPr="008474C9">
              <w:rPr>
                <w:sz w:val="22"/>
                <w:szCs w:val="22"/>
              </w:rPr>
              <w:t>№ п/п</w:t>
            </w:r>
          </w:p>
        </w:tc>
        <w:tc>
          <w:tcPr>
            <w:tcW w:w="3284" w:type="dxa"/>
            <w:vAlign w:val="center"/>
          </w:tcPr>
          <w:p w14:paraId="2F4B3194" w14:textId="77777777" w:rsidR="005B0D77" w:rsidRPr="008474C9" w:rsidRDefault="005B0D77" w:rsidP="00A57A40">
            <w:pPr>
              <w:widowControl w:val="0"/>
              <w:tabs>
                <w:tab w:val="left" w:pos="11057"/>
                <w:tab w:val="left" w:pos="11199"/>
              </w:tabs>
              <w:contextualSpacing/>
              <w:jc w:val="center"/>
              <w:rPr>
                <w:sz w:val="22"/>
                <w:szCs w:val="22"/>
              </w:rPr>
            </w:pPr>
            <w:r>
              <w:rPr>
                <w:sz w:val="22"/>
                <w:szCs w:val="22"/>
              </w:rPr>
              <w:t>наименование</w:t>
            </w:r>
          </w:p>
        </w:tc>
        <w:tc>
          <w:tcPr>
            <w:tcW w:w="1280" w:type="dxa"/>
            <w:vAlign w:val="center"/>
          </w:tcPr>
          <w:p w14:paraId="72B9C6F7" w14:textId="77777777" w:rsidR="005B0D77" w:rsidRPr="008474C9" w:rsidRDefault="005B0D77" w:rsidP="00A57A40">
            <w:pPr>
              <w:widowControl w:val="0"/>
              <w:tabs>
                <w:tab w:val="left" w:pos="11057"/>
                <w:tab w:val="left" w:pos="11199"/>
              </w:tabs>
              <w:contextualSpacing/>
              <w:jc w:val="center"/>
              <w:rPr>
                <w:sz w:val="22"/>
                <w:szCs w:val="22"/>
              </w:rPr>
            </w:pPr>
            <w:r>
              <w:rPr>
                <w:sz w:val="22"/>
                <w:szCs w:val="22"/>
              </w:rPr>
              <w:t>количество</w:t>
            </w:r>
          </w:p>
        </w:tc>
        <w:tc>
          <w:tcPr>
            <w:tcW w:w="1228" w:type="dxa"/>
            <w:vAlign w:val="center"/>
          </w:tcPr>
          <w:p w14:paraId="5C12E784" w14:textId="77777777" w:rsidR="005B0D77" w:rsidRPr="008474C9" w:rsidRDefault="005B0D77" w:rsidP="00A57A40">
            <w:pPr>
              <w:widowControl w:val="0"/>
              <w:tabs>
                <w:tab w:val="left" w:pos="11057"/>
                <w:tab w:val="left" w:pos="11199"/>
              </w:tabs>
              <w:contextualSpacing/>
              <w:jc w:val="center"/>
              <w:rPr>
                <w:sz w:val="22"/>
                <w:szCs w:val="22"/>
              </w:rPr>
            </w:pPr>
            <w:r>
              <w:rPr>
                <w:sz w:val="22"/>
                <w:szCs w:val="22"/>
              </w:rPr>
              <w:t>Единицы измерения</w:t>
            </w:r>
          </w:p>
        </w:tc>
        <w:tc>
          <w:tcPr>
            <w:tcW w:w="1242" w:type="dxa"/>
            <w:vAlign w:val="center"/>
          </w:tcPr>
          <w:p w14:paraId="5C48A179" w14:textId="77777777" w:rsidR="005B0D77" w:rsidRPr="008474C9" w:rsidRDefault="005B0D77" w:rsidP="00A57A40">
            <w:pPr>
              <w:widowControl w:val="0"/>
              <w:tabs>
                <w:tab w:val="left" w:pos="11057"/>
                <w:tab w:val="left" w:pos="11199"/>
              </w:tabs>
              <w:contextualSpacing/>
              <w:jc w:val="center"/>
              <w:rPr>
                <w:sz w:val="22"/>
                <w:szCs w:val="22"/>
              </w:rPr>
            </w:pPr>
            <w:r>
              <w:rPr>
                <w:sz w:val="22"/>
                <w:szCs w:val="22"/>
              </w:rPr>
              <w:t>Стоимость услуг/</w:t>
            </w:r>
            <w:proofErr w:type="spellStart"/>
            <w:r>
              <w:rPr>
                <w:sz w:val="22"/>
                <w:szCs w:val="22"/>
              </w:rPr>
              <w:t>руб</w:t>
            </w:r>
            <w:proofErr w:type="spellEnd"/>
          </w:p>
        </w:tc>
        <w:tc>
          <w:tcPr>
            <w:tcW w:w="1038" w:type="dxa"/>
            <w:vAlign w:val="center"/>
          </w:tcPr>
          <w:p w14:paraId="696775B9" w14:textId="77777777" w:rsidR="005B0D77" w:rsidRPr="008474C9" w:rsidRDefault="005B0D77" w:rsidP="00A57A40">
            <w:pPr>
              <w:widowControl w:val="0"/>
              <w:tabs>
                <w:tab w:val="left" w:pos="11057"/>
                <w:tab w:val="left" w:pos="11199"/>
              </w:tabs>
              <w:contextualSpacing/>
              <w:jc w:val="center"/>
              <w:rPr>
                <w:sz w:val="22"/>
                <w:szCs w:val="22"/>
              </w:rPr>
            </w:pPr>
            <w:r>
              <w:rPr>
                <w:sz w:val="22"/>
                <w:szCs w:val="22"/>
              </w:rPr>
              <w:t>Сумма</w:t>
            </w:r>
          </w:p>
        </w:tc>
        <w:tc>
          <w:tcPr>
            <w:tcW w:w="1207" w:type="dxa"/>
          </w:tcPr>
          <w:p w14:paraId="118986CF" w14:textId="6B52787D" w:rsidR="005B0D77" w:rsidRDefault="00EA393D" w:rsidP="00A57A40">
            <w:pPr>
              <w:widowControl w:val="0"/>
              <w:tabs>
                <w:tab w:val="left" w:pos="11057"/>
                <w:tab w:val="left" w:pos="11199"/>
              </w:tabs>
              <w:contextualSpacing/>
              <w:jc w:val="center"/>
              <w:rPr>
                <w:sz w:val="22"/>
                <w:szCs w:val="22"/>
              </w:rPr>
            </w:pPr>
            <w:r>
              <w:rPr>
                <w:sz w:val="22"/>
                <w:szCs w:val="22"/>
              </w:rPr>
              <w:t>Сроки оказания услуги</w:t>
            </w:r>
          </w:p>
        </w:tc>
      </w:tr>
      <w:tr w:rsidR="005B0D77" w:rsidRPr="008474C9" w14:paraId="58B5E661" w14:textId="64057EF3" w:rsidTr="00D371EC">
        <w:trPr>
          <w:trHeight w:val="1302"/>
        </w:trPr>
        <w:tc>
          <w:tcPr>
            <w:tcW w:w="0" w:type="auto"/>
          </w:tcPr>
          <w:p w14:paraId="6F2E0B87" w14:textId="77777777" w:rsidR="005B0D77" w:rsidRPr="008474C9" w:rsidRDefault="005B0D77" w:rsidP="00A57A40">
            <w:pPr>
              <w:widowControl w:val="0"/>
              <w:tabs>
                <w:tab w:val="left" w:pos="11057"/>
                <w:tab w:val="left" w:pos="11199"/>
              </w:tabs>
              <w:contextualSpacing/>
              <w:jc w:val="center"/>
              <w:rPr>
                <w:sz w:val="22"/>
                <w:szCs w:val="22"/>
              </w:rPr>
            </w:pPr>
            <w:r w:rsidRPr="008474C9">
              <w:rPr>
                <w:sz w:val="22"/>
                <w:szCs w:val="22"/>
              </w:rPr>
              <w:t>1</w:t>
            </w:r>
          </w:p>
        </w:tc>
        <w:tc>
          <w:tcPr>
            <w:tcW w:w="3284" w:type="dxa"/>
          </w:tcPr>
          <w:p w14:paraId="547D1F45" w14:textId="38D3DF5A" w:rsidR="005B0D77" w:rsidRPr="008474C9" w:rsidRDefault="00EB79C0" w:rsidP="00A57A40">
            <w:pPr>
              <w:rPr>
                <w:sz w:val="22"/>
                <w:szCs w:val="22"/>
              </w:rPr>
            </w:pPr>
            <w:r>
              <w:rPr>
                <w:color w:val="000000"/>
                <w:sz w:val="22"/>
                <w:szCs w:val="22"/>
              </w:rPr>
              <w:t xml:space="preserve">Модификации и обновлению программного продукта «Конфигурация для учреждений ФСИН (12 месяцев) </w:t>
            </w:r>
          </w:p>
        </w:tc>
        <w:tc>
          <w:tcPr>
            <w:tcW w:w="1280" w:type="dxa"/>
          </w:tcPr>
          <w:p w14:paraId="5F258330" w14:textId="599366DD" w:rsidR="005B0D77" w:rsidRPr="008474C9" w:rsidRDefault="00EB79C0" w:rsidP="00A57A40">
            <w:pPr>
              <w:jc w:val="center"/>
              <w:rPr>
                <w:rFonts w:eastAsia="Calibri"/>
                <w:sz w:val="22"/>
                <w:szCs w:val="22"/>
                <w:lang w:eastAsia="en-US"/>
              </w:rPr>
            </w:pPr>
            <w:r>
              <w:rPr>
                <w:rFonts w:eastAsia="Calibri"/>
                <w:sz w:val="22"/>
                <w:szCs w:val="22"/>
                <w:lang w:eastAsia="en-US"/>
              </w:rPr>
              <w:t>1</w:t>
            </w:r>
          </w:p>
        </w:tc>
        <w:tc>
          <w:tcPr>
            <w:tcW w:w="1228" w:type="dxa"/>
          </w:tcPr>
          <w:p w14:paraId="3D26C292" w14:textId="402FED12" w:rsidR="005B0D77" w:rsidRPr="004D38F1" w:rsidRDefault="00EB79C0" w:rsidP="00A57A40">
            <w:pPr>
              <w:jc w:val="center"/>
              <w:rPr>
                <w:sz w:val="20"/>
              </w:rPr>
            </w:pPr>
            <w:proofErr w:type="spellStart"/>
            <w:r>
              <w:rPr>
                <w:color w:val="000000"/>
                <w:sz w:val="20"/>
              </w:rPr>
              <w:t>Усл.ед</w:t>
            </w:r>
            <w:proofErr w:type="spellEnd"/>
          </w:p>
        </w:tc>
        <w:tc>
          <w:tcPr>
            <w:tcW w:w="1242" w:type="dxa"/>
            <w:vAlign w:val="center"/>
          </w:tcPr>
          <w:p w14:paraId="130337BA" w14:textId="77777777" w:rsidR="005B0D77" w:rsidRPr="008474C9" w:rsidRDefault="005B0D77" w:rsidP="00A57A40">
            <w:pPr>
              <w:tabs>
                <w:tab w:val="left" w:pos="11057"/>
                <w:tab w:val="left" w:pos="11199"/>
              </w:tabs>
              <w:jc w:val="center"/>
              <w:rPr>
                <w:sz w:val="22"/>
                <w:szCs w:val="22"/>
              </w:rPr>
            </w:pPr>
          </w:p>
        </w:tc>
        <w:tc>
          <w:tcPr>
            <w:tcW w:w="1038" w:type="dxa"/>
            <w:vAlign w:val="center"/>
          </w:tcPr>
          <w:p w14:paraId="7D7DA87E" w14:textId="77777777" w:rsidR="005B0D77" w:rsidRPr="008474C9" w:rsidRDefault="005B0D77" w:rsidP="00A57A40">
            <w:pPr>
              <w:jc w:val="center"/>
              <w:rPr>
                <w:color w:val="000000"/>
                <w:sz w:val="22"/>
                <w:szCs w:val="22"/>
              </w:rPr>
            </w:pPr>
          </w:p>
        </w:tc>
        <w:tc>
          <w:tcPr>
            <w:tcW w:w="1207" w:type="dxa"/>
          </w:tcPr>
          <w:p w14:paraId="41E4229E" w14:textId="3F79CDE5" w:rsidR="005B0D77" w:rsidRPr="008474C9" w:rsidRDefault="00EA393D" w:rsidP="00A57A40">
            <w:pPr>
              <w:jc w:val="center"/>
              <w:rPr>
                <w:color w:val="000000"/>
                <w:sz w:val="22"/>
                <w:szCs w:val="22"/>
              </w:rPr>
            </w:pPr>
            <w:r>
              <w:rPr>
                <w:color w:val="000000"/>
                <w:sz w:val="22"/>
                <w:szCs w:val="22"/>
              </w:rPr>
              <w:t>В срок до 31 декабря 202</w:t>
            </w:r>
            <w:r w:rsidR="00B91BAC">
              <w:rPr>
                <w:color w:val="000000"/>
                <w:sz w:val="22"/>
                <w:szCs w:val="22"/>
              </w:rPr>
              <w:t>6</w:t>
            </w:r>
            <w:r>
              <w:rPr>
                <w:color w:val="000000"/>
                <w:sz w:val="22"/>
                <w:szCs w:val="22"/>
              </w:rPr>
              <w:t xml:space="preserve">г. на основании заявки заказчика </w:t>
            </w:r>
          </w:p>
        </w:tc>
      </w:tr>
      <w:tr w:rsidR="005B0D77" w:rsidRPr="008474C9" w14:paraId="10BBD949" w14:textId="6810E847" w:rsidTr="00D371EC">
        <w:trPr>
          <w:trHeight w:val="465"/>
        </w:trPr>
        <w:tc>
          <w:tcPr>
            <w:tcW w:w="8585" w:type="dxa"/>
            <w:gridSpan w:val="6"/>
          </w:tcPr>
          <w:p w14:paraId="5553F3C6" w14:textId="77777777" w:rsidR="005B0D77" w:rsidRDefault="005B0D77" w:rsidP="00A57A40">
            <w:pPr>
              <w:tabs>
                <w:tab w:val="left" w:pos="11057"/>
                <w:tab w:val="left" w:pos="11199"/>
              </w:tabs>
              <w:rPr>
                <w:color w:val="000000"/>
                <w:sz w:val="22"/>
                <w:szCs w:val="22"/>
              </w:rPr>
            </w:pPr>
            <w:r>
              <w:rPr>
                <w:b/>
                <w:color w:val="000000"/>
                <w:sz w:val="22"/>
                <w:szCs w:val="22"/>
              </w:rPr>
              <w:t xml:space="preserve">Итого </w:t>
            </w:r>
          </w:p>
        </w:tc>
        <w:tc>
          <w:tcPr>
            <w:tcW w:w="1207" w:type="dxa"/>
          </w:tcPr>
          <w:p w14:paraId="6BABE6AC" w14:textId="77777777" w:rsidR="005B0D77" w:rsidRDefault="005B0D77" w:rsidP="00A57A40">
            <w:pPr>
              <w:tabs>
                <w:tab w:val="left" w:pos="11057"/>
                <w:tab w:val="left" w:pos="11199"/>
              </w:tabs>
              <w:rPr>
                <w:b/>
                <w:color w:val="000000"/>
                <w:sz w:val="22"/>
                <w:szCs w:val="22"/>
              </w:rPr>
            </w:pPr>
          </w:p>
        </w:tc>
      </w:tr>
    </w:tbl>
    <w:p w14:paraId="26F2D3D4" w14:textId="19A4A0B6" w:rsidR="004D38F1" w:rsidRPr="000535E4" w:rsidRDefault="00EB79C0" w:rsidP="00B8670B">
      <w:pPr>
        <w:tabs>
          <w:tab w:val="left" w:pos="11057"/>
          <w:tab w:val="left" w:pos="11199"/>
        </w:tabs>
        <w:ind w:left="709"/>
        <w:jc w:val="both"/>
        <w:rPr>
          <w:b/>
          <w:szCs w:val="24"/>
        </w:rPr>
      </w:pPr>
      <w:r>
        <w:rPr>
          <w:sz w:val="22"/>
          <w:szCs w:val="22"/>
        </w:rPr>
        <w:t>Услуги оказываются согласно техническому заданию (Приложение №2 к закупке №)</w:t>
      </w:r>
      <w:r w:rsidR="00B8670B">
        <w:rPr>
          <w:sz w:val="22"/>
          <w:szCs w:val="22"/>
        </w:rPr>
        <w:tab/>
      </w:r>
    </w:p>
    <w:p w14:paraId="4CB543E8" w14:textId="77777777" w:rsidR="004D38F1" w:rsidRPr="000535E4" w:rsidRDefault="004D38F1" w:rsidP="004D38F1">
      <w:pPr>
        <w:tabs>
          <w:tab w:val="left" w:pos="11057"/>
          <w:tab w:val="left" w:pos="11199"/>
        </w:tabs>
        <w:ind w:left="142"/>
        <w:rPr>
          <w:szCs w:val="24"/>
        </w:rPr>
      </w:pPr>
    </w:p>
    <w:p w14:paraId="60FAF797" w14:textId="77777777" w:rsidR="004D38F1" w:rsidRPr="008474C9" w:rsidRDefault="004D38F1" w:rsidP="004D38F1">
      <w:pPr>
        <w:tabs>
          <w:tab w:val="left" w:pos="11057"/>
          <w:tab w:val="left" w:pos="11199"/>
        </w:tabs>
        <w:ind w:left="142"/>
        <w:rPr>
          <w:sz w:val="22"/>
          <w:szCs w:val="22"/>
        </w:rPr>
      </w:pPr>
    </w:p>
    <w:tbl>
      <w:tblPr>
        <w:tblW w:w="0" w:type="auto"/>
        <w:tblInd w:w="152" w:type="dxa"/>
        <w:tblLook w:val="00A0" w:firstRow="1" w:lastRow="0" w:firstColumn="1" w:lastColumn="0" w:noHBand="0" w:noVBand="0"/>
      </w:tblPr>
      <w:tblGrid>
        <w:gridCol w:w="4044"/>
        <w:gridCol w:w="2537"/>
        <w:gridCol w:w="3177"/>
      </w:tblGrid>
      <w:tr w:rsidR="004D38F1" w:rsidRPr="008474C9" w14:paraId="3BF1A942" w14:textId="77777777" w:rsidTr="002F145B">
        <w:tc>
          <w:tcPr>
            <w:tcW w:w="5759" w:type="dxa"/>
          </w:tcPr>
          <w:p w14:paraId="16F953AB" w14:textId="77777777" w:rsidR="004D38F1" w:rsidRPr="008474C9" w:rsidRDefault="004D38F1" w:rsidP="002F145B">
            <w:pPr>
              <w:widowControl w:val="0"/>
              <w:tabs>
                <w:tab w:val="left" w:pos="11057"/>
                <w:tab w:val="left" w:pos="11199"/>
              </w:tabs>
              <w:contextualSpacing/>
              <w:jc w:val="center"/>
              <w:rPr>
                <w:b/>
                <w:sz w:val="22"/>
                <w:szCs w:val="22"/>
              </w:rPr>
            </w:pPr>
            <w:r w:rsidRPr="008474C9">
              <w:rPr>
                <w:b/>
                <w:sz w:val="22"/>
                <w:szCs w:val="22"/>
              </w:rPr>
              <w:t>ЗАКАЗЧИК</w:t>
            </w:r>
          </w:p>
        </w:tc>
        <w:tc>
          <w:tcPr>
            <w:tcW w:w="4632" w:type="dxa"/>
          </w:tcPr>
          <w:p w14:paraId="760B8B9A" w14:textId="77777777" w:rsidR="004D38F1" w:rsidRPr="008474C9" w:rsidRDefault="004D38F1" w:rsidP="002F145B">
            <w:pPr>
              <w:widowControl w:val="0"/>
              <w:tabs>
                <w:tab w:val="left" w:pos="11057"/>
                <w:tab w:val="left" w:pos="11199"/>
              </w:tabs>
              <w:contextualSpacing/>
              <w:rPr>
                <w:b/>
                <w:sz w:val="22"/>
                <w:szCs w:val="22"/>
              </w:rPr>
            </w:pPr>
          </w:p>
        </w:tc>
        <w:tc>
          <w:tcPr>
            <w:tcW w:w="4243" w:type="dxa"/>
          </w:tcPr>
          <w:p w14:paraId="33F793E6" w14:textId="77777777" w:rsidR="004D38F1" w:rsidRPr="008474C9" w:rsidRDefault="004D38F1" w:rsidP="002F145B">
            <w:pPr>
              <w:widowControl w:val="0"/>
              <w:tabs>
                <w:tab w:val="left" w:pos="11057"/>
                <w:tab w:val="left" w:pos="11199"/>
              </w:tabs>
              <w:contextualSpacing/>
              <w:jc w:val="center"/>
              <w:rPr>
                <w:b/>
                <w:sz w:val="22"/>
                <w:szCs w:val="22"/>
              </w:rPr>
            </w:pPr>
            <w:r>
              <w:rPr>
                <w:b/>
                <w:sz w:val="22"/>
                <w:szCs w:val="22"/>
              </w:rPr>
              <w:t>ИСПОЛНИТЕЛЬ</w:t>
            </w:r>
          </w:p>
        </w:tc>
      </w:tr>
      <w:tr w:rsidR="004D38F1" w:rsidRPr="008474C9" w14:paraId="165C5AC8" w14:textId="77777777" w:rsidTr="002F145B">
        <w:tc>
          <w:tcPr>
            <w:tcW w:w="5759" w:type="dxa"/>
          </w:tcPr>
          <w:p w14:paraId="40F7267D" w14:textId="77777777" w:rsidR="004D38F1" w:rsidRPr="008474C9" w:rsidRDefault="004D38F1" w:rsidP="002F145B">
            <w:pPr>
              <w:widowControl w:val="0"/>
              <w:tabs>
                <w:tab w:val="left" w:pos="11057"/>
                <w:tab w:val="left" w:pos="11199"/>
              </w:tabs>
              <w:contextualSpacing/>
              <w:jc w:val="center"/>
              <w:rPr>
                <w:snapToGrid w:val="0"/>
                <w:sz w:val="22"/>
                <w:szCs w:val="22"/>
              </w:rPr>
            </w:pPr>
            <w:r w:rsidRPr="008474C9">
              <w:rPr>
                <w:sz w:val="22"/>
                <w:szCs w:val="22"/>
              </w:rPr>
              <w:t>_________________/</w:t>
            </w:r>
            <w:r w:rsidRPr="005B1C96">
              <w:rPr>
                <w:sz w:val="22"/>
                <w:szCs w:val="22"/>
              </w:rPr>
              <w:t xml:space="preserve"> Д.В. Доценко</w:t>
            </w:r>
            <w:r w:rsidRPr="008474C9">
              <w:rPr>
                <w:snapToGrid w:val="0"/>
                <w:sz w:val="22"/>
                <w:szCs w:val="22"/>
              </w:rPr>
              <w:t xml:space="preserve"> </w:t>
            </w:r>
          </w:p>
          <w:p w14:paraId="648C5742" w14:textId="77777777" w:rsidR="004D38F1" w:rsidRPr="008474C9" w:rsidRDefault="004D38F1" w:rsidP="002F145B">
            <w:pPr>
              <w:widowControl w:val="0"/>
              <w:tabs>
                <w:tab w:val="left" w:pos="11057"/>
                <w:tab w:val="left" w:pos="11199"/>
              </w:tabs>
              <w:contextualSpacing/>
              <w:jc w:val="center"/>
              <w:rPr>
                <w:sz w:val="22"/>
                <w:szCs w:val="22"/>
              </w:rPr>
            </w:pPr>
          </w:p>
        </w:tc>
        <w:tc>
          <w:tcPr>
            <w:tcW w:w="4632" w:type="dxa"/>
          </w:tcPr>
          <w:p w14:paraId="76FC749C" w14:textId="77777777" w:rsidR="004D38F1" w:rsidRPr="008474C9" w:rsidRDefault="004D38F1" w:rsidP="002F145B">
            <w:pPr>
              <w:widowControl w:val="0"/>
              <w:tabs>
                <w:tab w:val="left" w:pos="11057"/>
                <w:tab w:val="left" w:pos="11199"/>
              </w:tabs>
              <w:contextualSpacing/>
              <w:rPr>
                <w:b/>
                <w:sz w:val="22"/>
                <w:szCs w:val="22"/>
              </w:rPr>
            </w:pPr>
          </w:p>
        </w:tc>
        <w:tc>
          <w:tcPr>
            <w:tcW w:w="4243" w:type="dxa"/>
          </w:tcPr>
          <w:p w14:paraId="38830B7C" w14:textId="589DAB42" w:rsidR="004D38F1" w:rsidRPr="00EA7514" w:rsidRDefault="004D38F1" w:rsidP="004D38F1">
            <w:pPr>
              <w:widowControl w:val="0"/>
              <w:tabs>
                <w:tab w:val="left" w:pos="11057"/>
                <w:tab w:val="left" w:pos="11199"/>
              </w:tabs>
              <w:contextualSpacing/>
              <w:rPr>
                <w:snapToGrid w:val="0"/>
                <w:sz w:val="22"/>
                <w:szCs w:val="22"/>
                <w:lang w:val="en-US"/>
              </w:rPr>
            </w:pPr>
            <w:r>
              <w:rPr>
                <w:snapToGrid w:val="0"/>
                <w:sz w:val="22"/>
                <w:szCs w:val="22"/>
              </w:rPr>
              <w:t>_____________/</w:t>
            </w:r>
            <w:r w:rsidR="00CB453A">
              <w:t xml:space="preserve"> </w:t>
            </w:r>
            <w:r w:rsidR="00EA7514">
              <w:rPr>
                <w:lang w:val="en-US"/>
              </w:rPr>
              <w:t>___________</w:t>
            </w:r>
          </w:p>
        </w:tc>
      </w:tr>
    </w:tbl>
    <w:p w14:paraId="54CD245A" w14:textId="4D0A1739" w:rsidR="006B1B73" w:rsidRPr="004358EF" w:rsidRDefault="004D38F1" w:rsidP="004D38F1">
      <w:pPr>
        <w:pStyle w:val="27"/>
        <w:tabs>
          <w:tab w:val="left" w:pos="6480"/>
        </w:tabs>
        <w:spacing w:line="240" w:lineRule="auto"/>
        <w:ind w:right="961" w:firstLine="0"/>
        <w:contextualSpacing/>
        <w:jc w:val="right"/>
        <w:rPr>
          <w:sz w:val="22"/>
          <w:szCs w:val="22"/>
        </w:rPr>
      </w:pPr>
      <w:r w:rsidRPr="008474C9">
        <w:rPr>
          <w:sz w:val="22"/>
          <w:szCs w:val="22"/>
        </w:rPr>
        <w:t xml:space="preserve">          М.П. </w:t>
      </w:r>
      <w:r w:rsidRPr="008474C9">
        <w:rPr>
          <w:sz w:val="22"/>
          <w:szCs w:val="22"/>
        </w:rPr>
        <w:tab/>
      </w:r>
      <w:r w:rsidRPr="008474C9">
        <w:rPr>
          <w:sz w:val="22"/>
          <w:szCs w:val="22"/>
        </w:rPr>
        <w:tab/>
      </w:r>
      <w:r w:rsidRPr="008474C9">
        <w:rPr>
          <w:sz w:val="22"/>
          <w:szCs w:val="22"/>
        </w:rPr>
        <w:tab/>
      </w:r>
      <w:r w:rsidRPr="008474C9">
        <w:rPr>
          <w:sz w:val="22"/>
          <w:szCs w:val="22"/>
        </w:rPr>
        <w:tab/>
      </w:r>
      <w:r>
        <w:rPr>
          <w:sz w:val="22"/>
          <w:szCs w:val="22"/>
        </w:rPr>
        <w:t>М.П</w:t>
      </w:r>
    </w:p>
    <w:sectPr w:rsidR="006B1B73" w:rsidRPr="004358EF" w:rsidSect="004D38F1">
      <w:headerReference w:type="even" r:id="rId16"/>
      <w:headerReference w:type="default" r:id="rId17"/>
      <w:footerReference w:type="even" r:id="rId18"/>
      <w:pgSz w:w="11906" w:h="16838"/>
      <w:pgMar w:top="238" w:right="709" w:bottom="851" w:left="128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DE7F2" w14:textId="77777777" w:rsidR="008855C9" w:rsidRDefault="008855C9">
      <w:pPr>
        <w:rPr>
          <w:szCs w:val="24"/>
        </w:rPr>
      </w:pPr>
      <w:r>
        <w:rPr>
          <w:szCs w:val="24"/>
        </w:rPr>
        <w:separator/>
      </w:r>
    </w:p>
  </w:endnote>
  <w:endnote w:type="continuationSeparator" w:id="0">
    <w:p w14:paraId="272789E9" w14:textId="77777777" w:rsidR="008855C9" w:rsidRDefault="008855C9">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13A5F" w14:textId="77777777" w:rsidR="00366705" w:rsidRDefault="00366705" w:rsidP="00A1228C">
    <w:pPr>
      <w:framePr w:wrap="around" w:vAnchor="text" w:hAnchor="margin" w:xAlign="center" w:y="1"/>
    </w:pPr>
    <w:r>
      <w:fldChar w:fldCharType="begin"/>
    </w:r>
    <w:r>
      <w:instrText xml:space="preserve">PAGE  </w:instrText>
    </w:r>
    <w:r>
      <w:fldChar w:fldCharType="end"/>
    </w:r>
  </w:p>
  <w:p w14:paraId="7196D064" w14:textId="77777777" w:rsidR="00366705" w:rsidRDefault="003667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EB88E" w14:textId="77777777" w:rsidR="00366705" w:rsidRDefault="00366705" w:rsidP="007800B6">
    <w:pPr>
      <w:framePr w:wrap="around" w:vAnchor="text" w:hAnchor="margin" w:xAlign="center" w:y="1"/>
    </w:pPr>
    <w:r>
      <w:fldChar w:fldCharType="begin"/>
    </w:r>
    <w:r>
      <w:instrText xml:space="preserve">PAGE  </w:instrText>
    </w:r>
    <w:r>
      <w:fldChar w:fldCharType="end"/>
    </w:r>
  </w:p>
  <w:p w14:paraId="6D072C0D" w14:textId="77777777" w:rsidR="00366705" w:rsidRDefault="00366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876D1" w14:textId="77777777" w:rsidR="008855C9" w:rsidRDefault="008855C9">
      <w:pPr>
        <w:rPr>
          <w:szCs w:val="24"/>
        </w:rPr>
      </w:pPr>
      <w:r>
        <w:rPr>
          <w:szCs w:val="24"/>
        </w:rPr>
        <w:separator/>
      </w:r>
    </w:p>
  </w:footnote>
  <w:footnote w:type="continuationSeparator" w:id="0">
    <w:p w14:paraId="206822F0" w14:textId="77777777" w:rsidR="008855C9" w:rsidRDefault="008855C9">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74E96" w14:textId="77777777" w:rsidR="00366705" w:rsidRDefault="00366705" w:rsidP="00A1228C">
    <w:pPr>
      <w:framePr w:wrap="around" w:vAnchor="text" w:hAnchor="margin" w:xAlign="center" w:y="1"/>
    </w:pPr>
    <w:r>
      <w:fldChar w:fldCharType="begin"/>
    </w:r>
    <w:r>
      <w:instrText xml:space="preserve">PAGE  </w:instrText>
    </w:r>
    <w:r>
      <w:fldChar w:fldCharType="separate"/>
    </w:r>
    <w:r>
      <w:rPr>
        <w:noProof/>
      </w:rPr>
      <w:t>4</w:t>
    </w:r>
    <w:r>
      <w:fldChar w:fldCharType="end"/>
    </w:r>
  </w:p>
  <w:p w14:paraId="238601FE" w14:textId="77777777" w:rsidR="00366705" w:rsidRDefault="003667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366705" w:rsidRDefault="00366705" w:rsidP="007800B6">
    <w:pPr>
      <w:framePr w:wrap="around" w:vAnchor="text" w:hAnchor="margin" w:xAlign="center" w:y="1"/>
    </w:pPr>
    <w:r>
      <w:fldChar w:fldCharType="begin"/>
    </w:r>
    <w:r>
      <w:instrText xml:space="preserve">PAGE  </w:instrText>
    </w:r>
    <w:r>
      <w:fldChar w:fldCharType="end"/>
    </w:r>
  </w:p>
  <w:p w14:paraId="1231BE67" w14:textId="77777777" w:rsidR="00366705" w:rsidRDefault="003667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59B59" w14:textId="77777777" w:rsidR="00366705" w:rsidRDefault="00366705" w:rsidP="007800B6">
    <w:pPr>
      <w:framePr w:wrap="around" w:vAnchor="text" w:hAnchor="margin" w:xAlign="center" w:y="1"/>
    </w:pPr>
    <w:r>
      <w:fldChar w:fldCharType="begin"/>
    </w:r>
    <w:r>
      <w:instrText xml:space="preserve">PAGE  </w:instrText>
    </w:r>
    <w:r>
      <w:fldChar w:fldCharType="separate"/>
    </w:r>
    <w:r w:rsidR="00A32773">
      <w:rPr>
        <w:noProof/>
      </w:rPr>
      <w:t>13</w:t>
    </w:r>
    <w:r>
      <w:fldChar w:fldCharType="end"/>
    </w:r>
  </w:p>
  <w:p w14:paraId="0F3CABC7" w14:textId="77777777" w:rsidR="00366705" w:rsidRDefault="0036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7"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15:restartNumberingAfterBreak="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15:restartNumberingAfterBreak="0">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2" w15:restartNumberingAfterBreak="0">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15:restartNumberingAfterBreak="0">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5" w15:restartNumberingAfterBreak="0">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6" w15:restartNumberingAfterBreak="0">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0"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2"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5" w15:restartNumberingAfterBreak="0">
    <w:nsid w:val="45C563CD"/>
    <w:multiLevelType w:val="hybridMultilevel"/>
    <w:tmpl w:val="93C8C7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48301D59"/>
    <w:multiLevelType w:val="hybridMultilevel"/>
    <w:tmpl w:val="8EC81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0" w15:restartNumberingAfterBreak="0">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8" w15:restartNumberingAfterBreak="0">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39" w15:restartNumberingAfterBreak="0">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3" w15:restartNumberingAfterBreak="0">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7"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8"/>
  </w:num>
  <w:num w:numId="2">
    <w:abstractNumId w:val="19"/>
  </w:num>
  <w:num w:numId="3">
    <w:abstractNumId w:val="34"/>
  </w:num>
  <w:num w:numId="4">
    <w:abstractNumId w:val="26"/>
  </w:num>
  <w:num w:numId="5">
    <w:abstractNumId w:val="9"/>
  </w:num>
  <w:num w:numId="6">
    <w:abstractNumId w:val="43"/>
  </w:num>
  <w:num w:numId="7">
    <w:abstractNumId w:val="35"/>
  </w:num>
  <w:num w:numId="8">
    <w:abstractNumId w:val="31"/>
  </w:num>
  <w:num w:numId="9">
    <w:abstractNumId w:val="41"/>
  </w:num>
  <w:num w:numId="10">
    <w:abstractNumId w:val="46"/>
  </w:num>
  <w:num w:numId="11">
    <w:abstractNumId w:val="24"/>
  </w:num>
  <w:num w:numId="12">
    <w:abstractNumId w:val="22"/>
  </w:num>
  <w:num w:numId="13">
    <w:abstractNumId w:val="12"/>
  </w:num>
  <w:num w:numId="14">
    <w:abstractNumId w:val="36"/>
  </w:num>
  <w:num w:numId="15">
    <w:abstractNumId w:val="23"/>
  </w:num>
  <w:num w:numId="16">
    <w:abstractNumId w:val="28"/>
  </w:num>
  <w:num w:numId="17">
    <w:abstractNumId w:val="29"/>
  </w:num>
  <w:num w:numId="18">
    <w:abstractNumId w:val="14"/>
  </w:num>
  <w:num w:numId="19">
    <w:abstractNumId w:val="3"/>
  </w:num>
  <w:num w:numId="20">
    <w:abstractNumId w:val="6"/>
  </w:num>
  <w:num w:numId="21">
    <w:abstractNumId w:val="37"/>
  </w:num>
  <w:num w:numId="22">
    <w:abstractNumId w:val="42"/>
  </w:num>
  <w:num w:numId="23">
    <w:abstractNumId w:val="11"/>
  </w:num>
  <w:num w:numId="24">
    <w:abstractNumId w:val="4"/>
  </w:num>
  <w:num w:numId="25">
    <w:abstractNumId w:val="30"/>
  </w:num>
  <w:num w:numId="26">
    <w:abstractNumId w:val="13"/>
  </w:num>
  <w:num w:numId="27">
    <w:abstractNumId w:val="21"/>
  </w:num>
  <w:num w:numId="28">
    <w:abstractNumId w:val="5"/>
  </w:num>
  <w:num w:numId="29">
    <w:abstractNumId w:val="16"/>
  </w:num>
  <w:num w:numId="30">
    <w:abstractNumId w:val="45"/>
  </w:num>
  <w:num w:numId="31">
    <w:abstractNumId w:val="10"/>
  </w:num>
  <w:num w:numId="32">
    <w:abstractNumId w:val="18"/>
  </w:num>
  <w:num w:numId="3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9"/>
  </w:num>
  <w:num w:numId="36">
    <w:abstractNumId w:val="33"/>
  </w:num>
  <w:num w:numId="37">
    <w:abstractNumId w:val="20"/>
  </w:num>
  <w:num w:numId="38">
    <w:abstractNumId w:val="40"/>
  </w:num>
  <w:num w:numId="39">
    <w:abstractNumId w:val="15"/>
  </w:num>
  <w:num w:numId="40">
    <w:abstractNumId w:val="2"/>
  </w:num>
  <w:num w:numId="41">
    <w:abstractNumId w:val="44"/>
  </w:num>
  <w:num w:numId="42">
    <w:abstractNumId w:val="38"/>
  </w:num>
  <w:num w:numId="43">
    <w:abstractNumId w:val="7"/>
  </w:num>
  <w:num w:numId="44">
    <w:abstractNumId w:val="47"/>
  </w:num>
  <w:num w:numId="45">
    <w:abstractNumId w:val="17"/>
  </w:num>
  <w:num w:numId="46">
    <w:abstractNumId w:val="27"/>
  </w:num>
  <w:num w:numId="47">
    <w:abstractNumId w:val="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00617"/>
    <w:rsid w:val="0000138E"/>
    <w:rsid w:val="00001B5B"/>
    <w:rsid w:val="00002603"/>
    <w:rsid w:val="000032AA"/>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35E4"/>
    <w:rsid w:val="0005428E"/>
    <w:rsid w:val="00054679"/>
    <w:rsid w:val="00054B03"/>
    <w:rsid w:val="0005535A"/>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F22"/>
    <w:rsid w:val="00067E8E"/>
    <w:rsid w:val="000703CA"/>
    <w:rsid w:val="00070678"/>
    <w:rsid w:val="00070F8F"/>
    <w:rsid w:val="00071576"/>
    <w:rsid w:val="00071C4F"/>
    <w:rsid w:val="0007256F"/>
    <w:rsid w:val="00073651"/>
    <w:rsid w:val="00074C9D"/>
    <w:rsid w:val="00074EA3"/>
    <w:rsid w:val="0007640B"/>
    <w:rsid w:val="00076FBE"/>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014"/>
    <w:rsid w:val="000C386C"/>
    <w:rsid w:val="000C4911"/>
    <w:rsid w:val="000C6C7E"/>
    <w:rsid w:val="000C6D3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C24"/>
    <w:rsid w:val="000E370E"/>
    <w:rsid w:val="000E4FB8"/>
    <w:rsid w:val="000E6F02"/>
    <w:rsid w:val="000F03D1"/>
    <w:rsid w:val="000F19BC"/>
    <w:rsid w:val="000F1A1F"/>
    <w:rsid w:val="000F1A88"/>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02"/>
    <w:rsid w:val="00105CC8"/>
    <w:rsid w:val="00105E2A"/>
    <w:rsid w:val="00106861"/>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517"/>
    <w:rsid w:val="00146673"/>
    <w:rsid w:val="00147842"/>
    <w:rsid w:val="00147B3E"/>
    <w:rsid w:val="00150A76"/>
    <w:rsid w:val="00150DD7"/>
    <w:rsid w:val="00151390"/>
    <w:rsid w:val="00151B4D"/>
    <w:rsid w:val="00152022"/>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404"/>
    <w:rsid w:val="001B5EE0"/>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3E9A"/>
    <w:rsid w:val="002A43BA"/>
    <w:rsid w:val="002A484F"/>
    <w:rsid w:val="002A5A27"/>
    <w:rsid w:val="002A6C05"/>
    <w:rsid w:val="002A6EA3"/>
    <w:rsid w:val="002A7BF5"/>
    <w:rsid w:val="002B0A48"/>
    <w:rsid w:val="002B16EC"/>
    <w:rsid w:val="002B30DC"/>
    <w:rsid w:val="002B3116"/>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0C7"/>
    <w:rsid w:val="002E5755"/>
    <w:rsid w:val="002E71DB"/>
    <w:rsid w:val="002E761A"/>
    <w:rsid w:val="002E781B"/>
    <w:rsid w:val="002E7F18"/>
    <w:rsid w:val="002F0B30"/>
    <w:rsid w:val="002F19CA"/>
    <w:rsid w:val="002F2508"/>
    <w:rsid w:val="002F2A29"/>
    <w:rsid w:val="002F2C2F"/>
    <w:rsid w:val="002F38E8"/>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1B27"/>
    <w:rsid w:val="003B23A3"/>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74BA"/>
    <w:rsid w:val="004578AE"/>
    <w:rsid w:val="00457946"/>
    <w:rsid w:val="004615D2"/>
    <w:rsid w:val="00461D62"/>
    <w:rsid w:val="00463AE2"/>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8F1"/>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1DD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56E"/>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81168"/>
    <w:rsid w:val="005812FC"/>
    <w:rsid w:val="005816EE"/>
    <w:rsid w:val="005839F2"/>
    <w:rsid w:val="00586C79"/>
    <w:rsid w:val="00587DB2"/>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0D77"/>
    <w:rsid w:val="005B2423"/>
    <w:rsid w:val="005B28DB"/>
    <w:rsid w:val="005B301A"/>
    <w:rsid w:val="005B6657"/>
    <w:rsid w:val="005C05FD"/>
    <w:rsid w:val="005C064A"/>
    <w:rsid w:val="005C0B3D"/>
    <w:rsid w:val="005C0BAC"/>
    <w:rsid w:val="005C22C5"/>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CB5"/>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44B"/>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D79D5"/>
    <w:rsid w:val="006E170B"/>
    <w:rsid w:val="006F0688"/>
    <w:rsid w:val="006F0B43"/>
    <w:rsid w:val="006F332E"/>
    <w:rsid w:val="006F3766"/>
    <w:rsid w:val="006F708D"/>
    <w:rsid w:val="006F76A9"/>
    <w:rsid w:val="006F787B"/>
    <w:rsid w:val="006F7D94"/>
    <w:rsid w:val="00701DC8"/>
    <w:rsid w:val="00701EE2"/>
    <w:rsid w:val="0070288E"/>
    <w:rsid w:val="00702A0E"/>
    <w:rsid w:val="00704488"/>
    <w:rsid w:val="007051AC"/>
    <w:rsid w:val="007056F1"/>
    <w:rsid w:val="007057C4"/>
    <w:rsid w:val="0070585F"/>
    <w:rsid w:val="00706A06"/>
    <w:rsid w:val="00706A11"/>
    <w:rsid w:val="00706E9C"/>
    <w:rsid w:val="00706EBF"/>
    <w:rsid w:val="00707183"/>
    <w:rsid w:val="007079FD"/>
    <w:rsid w:val="0071028D"/>
    <w:rsid w:val="0071162E"/>
    <w:rsid w:val="007141C4"/>
    <w:rsid w:val="007155FF"/>
    <w:rsid w:val="00716247"/>
    <w:rsid w:val="00717051"/>
    <w:rsid w:val="00717178"/>
    <w:rsid w:val="007204AD"/>
    <w:rsid w:val="00721E83"/>
    <w:rsid w:val="0072334D"/>
    <w:rsid w:val="00723A03"/>
    <w:rsid w:val="00725201"/>
    <w:rsid w:val="00726A2B"/>
    <w:rsid w:val="00727202"/>
    <w:rsid w:val="0072787A"/>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D20"/>
    <w:rsid w:val="007C53C6"/>
    <w:rsid w:val="007C55A8"/>
    <w:rsid w:val="007C59B8"/>
    <w:rsid w:val="007D0032"/>
    <w:rsid w:val="007D0772"/>
    <w:rsid w:val="007D1AF9"/>
    <w:rsid w:val="007D1F22"/>
    <w:rsid w:val="007D2233"/>
    <w:rsid w:val="007D4172"/>
    <w:rsid w:val="007D5655"/>
    <w:rsid w:val="007D6368"/>
    <w:rsid w:val="007D748A"/>
    <w:rsid w:val="007D77AC"/>
    <w:rsid w:val="007E019C"/>
    <w:rsid w:val="007E0B03"/>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20B5"/>
    <w:rsid w:val="00822437"/>
    <w:rsid w:val="00822A99"/>
    <w:rsid w:val="00822B2F"/>
    <w:rsid w:val="00822C4F"/>
    <w:rsid w:val="00823B9D"/>
    <w:rsid w:val="00823DAD"/>
    <w:rsid w:val="00824AC4"/>
    <w:rsid w:val="008262CF"/>
    <w:rsid w:val="008268E5"/>
    <w:rsid w:val="00833084"/>
    <w:rsid w:val="00833346"/>
    <w:rsid w:val="0083357D"/>
    <w:rsid w:val="008339C1"/>
    <w:rsid w:val="00833B18"/>
    <w:rsid w:val="00834105"/>
    <w:rsid w:val="00834AF3"/>
    <w:rsid w:val="00835211"/>
    <w:rsid w:val="00835315"/>
    <w:rsid w:val="008362FC"/>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93C"/>
    <w:rsid w:val="00853CB3"/>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58AE"/>
    <w:rsid w:val="00876086"/>
    <w:rsid w:val="00880006"/>
    <w:rsid w:val="00880490"/>
    <w:rsid w:val="008809C4"/>
    <w:rsid w:val="008814B7"/>
    <w:rsid w:val="00881E49"/>
    <w:rsid w:val="00882A2C"/>
    <w:rsid w:val="00884D13"/>
    <w:rsid w:val="008855C9"/>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5356"/>
    <w:rsid w:val="008E61A7"/>
    <w:rsid w:val="008E64CE"/>
    <w:rsid w:val="008E66A5"/>
    <w:rsid w:val="008E719A"/>
    <w:rsid w:val="008E79BF"/>
    <w:rsid w:val="008E7B68"/>
    <w:rsid w:val="008F0040"/>
    <w:rsid w:val="008F1404"/>
    <w:rsid w:val="008F19ED"/>
    <w:rsid w:val="008F22D5"/>
    <w:rsid w:val="008F276F"/>
    <w:rsid w:val="008F34AF"/>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4403"/>
    <w:rsid w:val="009864F9"/>
    <w:rsid w:val="00986511"/>
    <w:rsid w:val="009870CF"/>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41A4"/>
    <w:rsid w:val="009D42C3"/>
    <w:rsid w:val="009D52BE"/>
    <w:rsid w:val="009D56B8"/>
    <w:rsid w:val="009D56CD"/>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0F97"/>
    <w:rsid w:val="00A41889"/>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4199"/>
    <w:rsid w:val="00A75AC6"/>
    <w:rsid w:val="00A77627"/>
    <w:rsid w:val="00A81B0D"/>
    <w:rsid w:val="00A83E4E"/>
    <w:rsid w:val="00A84232"/>
    <w:rsid w:val="00A84A53"/>
    <w:rsid w:val="00A856D0"/>
    <w:rsid w:val="00A902F5"/>
    <w:rsid w:val="00A90460"/>
    <w:rsid w:val="00A92339"/>
    <w:rsid w:val="00A95236"/>
    <w:rsid w:val="00A95881"/>
    <w:rsid w:val="00A95D9D"/>
    <w:rsid w:val="00A95FC4"/>
    <w:rsid w:val="00A96640"/>
    <w:rsid w:val="00A96F0D"/>
    <w:rsid w:val="00AA2EF6"/>
    <w:rsid w:val="00AA3AB1"/>
    <w:rsid w:val="00AA4ABD"/>
    <w:rsid w:val="00AA53D7"/>
    <w:rsid w:val="00AA7B52"/>
    <w:rsid w:val="00AA7D19"/>
    <w:rsid w:val="00AA7D9C"/>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6C1"/>
    <w:rsid w:val="00B4198A"/>
    <w:rsid w:val="00B419A9"/>
    <w:rsid w:val="00B42395"/>
    <w:rsid w:val="00B4281D"/>
    <w:rsid w:val="00B42836"/>
    <w:rsid w:val="00B42B91"/>
    <w:rsid w:val="00B42C02"/>
    <w:rsid w:val="00B42C8B"/>
    <w:rsid w:val="00B45252"/>
    <w:rsid w:val="00B4539B"/>
    <w:rsid w:val="00B46161"/>
    <w:rsid w:val="00B463F9"/>
    <w:rsid w:val="00B467FA"/>
    <w:rsid w:val="00B47778"/>
    <w:rsid w:val="00B50851"/>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670B"/>
    <w:rsid w:val="00B87210"/>
    <w:rsid w:val="00B877BD"/>
    <w:rsid w:val="00B87941"/>
    <w:rsid w:val="00B90D25"/>
    <w:rsid w:val="00B91BAC"/>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376D2"/>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35E"/>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53A"/>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C7CB4"/>
    <w:rsid w:val="00CD054C"/>
    <w:rsid w:val="00CD4E0E"/>
    <w:rsid w:val="00CD63CA"/>
    <w:rsid w:val="00CE04B0"/>
    <w:rsid w:val="00CE0F7B"/>
    <w:rsid w:val="00CE1305"/>
    <w:rsid w:val="00CE1C1E"/>
    <w:rsid w:val="00CE1CE7"/>
    <w:rsid w:val="00CE2AA5"/>
    <w:rsid w:val="00CE3490"/>
    <w:rsid w:val="00CE51F9"/>
    <w:rsid w:val="00CE54FE"/>
    <w:rsid w:val="00CE59A2"/>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90E"/>
    <w:rsid w:val="00D31829"/>
    <w:rsid w:val="00D326FD"/>
    <w:rsid w:val="00D33ED0"/>
    <w:rsid w:val="00D3468F"/>
    <w:rsid w:val="00D350D2"/>
    <w:rsid w:val="00D371EC"/>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C43"/>
    <w:rsid w:val="00D51E45"/>
    <w:rsid w:val="00D52C1E"/>
    <w:rsid w:val="00D52D13"/>
    <w:rsid w:val="00D53E3C"/>
    <w:rsid w:val="00D54ACD"/>
    <w:rsid w:val="00D556BD"/>
    <w:rsid w:val="00D55D6B"/>
    <w:rsid w:val="00D566D5"/>
    <w:rsid w:val="00D56798"/>
    <w:rsid w:val="00D6059A"/>
    <w:rsid w:val="00D6077B"/>
    <w:rsid w:val="00D63DBA"/>
    <w:rsid w:val="00D646F7"/>
    <w:rsid w:val="00D6693B"/>
    <w:rsid w:val="00D66A93"/>
    <w:rsid w:val="00D671BC"/>
    <w:rsid w:val="00D706DA"/>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2EAE"/>
    <w:rsid w:val="00DA3B5D"/>
    <w:rsid w:val="00DA3FC8"/>
    <w:rsid w:val="00DA4E1A"/>
    <w:rsid w:val="00DA564E"/>
    <w:rsid w:val="00DA56C2"/>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6484"/>
    <w:rsid w:val="00DC657A"/>
    <w:rsid w:val="00DC7400"/>
    <w:rsid w:val="00DC764E"/>
    <w:rsid w:val="00DD0F68"/>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6C2"/>
    <w:rsid w:val="00DE6953"/>
    <w:rsid w:val="00DE79AE"/>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732"/>
    <w:rsid w:val="00E04811"/>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5B8D"/>
    <w:rsid w:val="00E25F66"/>
    <w:rsid w:val="00E26774"/>
    <w:rsid w:val="00E269EE"/>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B91"/>
    <w:rsid w:val="00EA1D69"/>
    <w:rsid w:val="00EA1EAE"/>
    <w:rsid w:val="00EA2671"/>
    <w:rsid w:val="00EA389A"/>
    <w:rsid w:val="00EA393D"/>
    <w:rsid w:val="00EA43F1"/>
    <w:rsid w:val="00EA4E2A"/>
    <w:rsid w:val="00EA58ED"/>
    <w:rsid w:val="00EA5EE8"/>
    <w:rsid w:val="00EA60B3"/>
    <w:rsid w:val="00EA61CF"/>
    <w:rsid w:val="00EA67EB"/>
    <w:rsid w:val="00EA6CA0"/>
    <w:rsid w:val="00EA6D3B"/>
    <w:rsid w:val="00EA7259"/>
    <w:rsid w:val="00EA7514"/>
    <w:rsid w:val="00EA7B7E"/>
    <w:rsid w:val="00EA7D8E"/>
    <w:rsid w:val="00EB0685"/>
    <w:rsid w:val="00EB08EB"/>
    <w:rsid w:val="00EB435A"/>
    <w:rsid w:val="00EB478C"/>
    <w:rsid w:val="00EB48BB"/>
    <w:rsid w:val="00EB5B05"/>
    <w:rsid w:val="00EB6ACF"/>
    <w:rsid w:val="00EB6DD7"/>
    <w:rsid w:val="00EB7282"/>
    <w:rsid w:val="00EB79C0"/>
    <w:rsid w:val="00EC1F92"/>
    <w:rsid w:val="00EC2CCC"/>
    <w:rsid w:val="00EC46BC"/>
    <w:rsid w:val="00EC4EE8"/>
    <w:rsid w:val="00EC5837"/>
    <w:rsid w:val="00EC5CD9"/>
    <w:rsid w:val="00EC60EF"/>
    <w:rsid w:val="00EC63D8"/>
    <w:rsid w:val="00EC65D2"/>
    <w:rsid w:val="00EC66B3"/>
    <w:rsid w:val="00EC6D04"/>
    <w:rsid w:val="00EC70C8"/>
    <w:rsid w:val="00ED030C"/>
    <w:rsid w:val="00ED0916"/>
    <w:rsid w:val="00ED135D"/>
    <w:rsid w:val="00ED15A5"/>
    <w:rsid w:val="00ED2CDF"/>
    <w:rsid w:val="00ED2D16"/>
    <w:rsid w:val="00ED310E"/>
    <w:rsid w:val="00ED3D56"/>
    <w:rsid w:val="00ED42AC"/>
    <w:rsid w:val="00ED5676"/>
    <w:rsid w:val="00ED5999"/>
    <w:rsid w:val="00ED6CA8"/>
    <w:rsid w:val="00ED6E59"/>
    <w:rsid w:val="00ED7C45"/>
    <w:rsid w:val="00EE0598"/>
    <w:rsid w:val="00EE0BA6"/>
    <w:rsid w:val="00EE2E61"/>
    <w:rsid w:val="00EE5BF3"/>
    <w:rsid w:val="00EE6264"/>
    <w:rsid w:val="00EE6338"/>
    <w:rsid w:val="00EE6552"/>
    <w:rsid w:val="00EE6BFE"/>
    <w:rsid w:val="00EE74C6"/>
    <w:rsid w:val="00EE782E"/>
    <w:rsid w:val="00EF1773"/>
    <w:rsid w:val="00EF2B30"/>
    <w:rsid w:val="00EF2DE2"/>
    <w:rsid w:val="00EF346C"/>
    <w:rsid w:val="00EF4B55"/>
    <w:rsid w:val="00EF5420"/>
    <w:rsid w:val="00EF57EC"/>
    <w:rsid w:val="00EF5B31"/>
    <w:rsid w:val="00EF6916"/>
    <w:rsid w:val="00EF6B5F"/>
    <w:rsid w:val="00EF75DA"/>
    <w:rsid w:val="00EF799A"/>
    <w:rsid w:val="00F00E53"/>
    <w:rsid w:val="00F01579"/>
    <w:rsid w:val="00F042D8"/>
    <w:rsid w:val="00F04A54"/>
    <w:rsid w:val="00F05365"/>
    <w:rsid w:val="00F06146"/>
    <w:rsid w:val="00F07552"/>
    <w:rsid w:val="00F076D5"/>
    <w:rsid w:val="00F10EDE"/>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97682"/>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4256"/>
    <w:rsid w:val="00FD5619"/>
    <w:rsid w:val="00FD59F3"/>
    <w:rsid w:val="00FD5CE9"/>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53CA"/>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4A2148"/>
  <w15:docId w15:val="{3B98DBBA-47DD-4F2D-83B7-8D02E016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6211"/>
    <w:rPr>
      <w:sz w:val="24"/>
      <w:lang w:eastAsia="ru-RU"/>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lang w:val="x-none" w:eastAsia="x-none"/>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lang w:val="x-none" w:eastAsia="x-none"/>
    </w:rPr>
  </w:style>
  <w:style w:type="paragraph" w:styleId="4">
    <w:name w:val="heading 4"/>
    <w:basedOn w:val="a"/>
    <w:next w:val="a"/>
    <w:link w:val="40"/>
    <w:uiPriority w:val="99"/>
    <w:qFormat/>
    <w:rsid w:val="001E356D"/>
    <w:pPr>
      <w:keepNext/>
      <w:spacing w:before="240" w:after="60"/>
      <w:outlineLvl w:val="3"/>
    </w:pPr>
    <w:rPr>
      <w:rFonts w:ascii="Calibri" w:hAnsi="Calibri"/>
      <w:b/>
      <w:sz w:val="28"/>
      <w:lang w:val="x-none" w:eastAsia="x-none"/>
    </w:rPr>
  </w:style>
  <w:style w:type="paragraph" w:styleId="5">
    <w:name w:val="heading 5"/>
    <w:basedOn w:val="a"/>
    <w:link w:val="50"/>
    <w:uiPriority w:val="99"/>
    <w:qFormat/>
    <w:locked/>
    <w:rsid w:val="00BE7FE2"/>
    <w:pPr>
      <w:spacing w:before="100" w:beforeAutospacing="1" w:after="100" w:afterAutospacing="1"/>
      <w:outlineLvl w:val="4"/>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Pr>
      <w:rFonts w:ascii="Cambria" w:hAnsi="Cambria" w:cs="Times New Roman"/>
      <w:b/>
      <w:bCs/>
      <w:i/>
      <w:iCs/>
      <w:sz w:val="28"/>
      <w:szCs w:val="28"/>
    </w:rPr>
  </w:style>
  <w:style w:type="character" w:customStyle="1" w:styleId="30">
    <w:name w:val="Заголовок 3 Знак"/>
    <w:link w:val="3"/>
    <w:uiPriority w:val="99"/>
    <w:locked/>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lang w:eastAsia="ru-RU"/>
    </w:rPr>
  </w:style>
  <w:style w:type="paragraph" w:styleId="32">
    <w:name w:val="Body Text 3"/>
    <w:basedOn w:val="a"/>
    <w:link w:val="33"/>
    <w:rsid w:val="00797A85"/>
    <w:pPr>
      <w:spacing w:after="120"/>
    </w:pPr>
    <w:rPr>
      <w:sz w:val="16"/>
      <w:lang w:val="x-none" w:eastAsia="x-none"/>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eastAsia="ru-RU"/>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lang w:val="x-none" w:eastAsia="x-none"/>
    </w:rPr>
  </w:style>
  <w:style w:type="character" w:customStyle="1" w:styleId="23">
    <w:name w:val="Основной текст с отступом 2 Знак"/>
    <w:link w:val="22"/>
    <w:uiPriority w:val="99"/>
    <w:semiHidden/>
    <w:locked/>
    <w:rPr>
      <w:rFonts w:cs="Times New Roman"/>
      <w:sz w:val="24"/>
      <w:szCs w:val="24"/>
    </w:rPr>
  </w:style>
  <w:style w:type="paragraph" w:styleId="24">
    <w:name w:val="Body Text 2"/>
    <w:basedOn w:val="a"/>
    <w:link w:val="25"/>
    <w:rsid w:val="0043477D"/>
    <w:pPr>
      <w:spacing w:after="120" w:line="480" w:lineRule="auto"/>
    </w:pPr>
    <w:rPr>
      <w:lang w:val="x-none" w:eastAsia="x-none"/>
    </w:r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rPr>
      <w:lang w:val="x-none" w:eastAsia="x-none"/>
    </w:r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lang w:val="x-none" w:eastAsia="x-none"/>
    </w:rPr>
  </w:style>
  <w:style w:type="character" w:customStyle="1" w:styleId="a8">
    <w:name w:val="Текст выноски Знак"/>
    <w:link w:val="a7"/>
    <w:uiPriority w:val="99"/>
    <w:locked/>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lang w:val="x-none" w:eastAsia="x-none"/>
    </w:rPr>
  </w:style>
  <w:style w:type="character" w:customStyle="1" w:styleId="ac">
    <w:name w:val="Верхний колонтитул Знак"/>
    <w:link w:val="ab"/>
    <w:uiPriority w:val="99"/>
    <w:locked/>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lang w:val="x-none" w:eastAsia="x-none"/>
    </w:rPr>
  </w:style>
  <w:style w:type="paragraph" w:styleId="af0">
    <w:name w:val="No Spacing"/>
    <w:link w:val="af1"/>
    <w:uiPriority w:val="99"/>
    <w:qFormat/>
    <w:rsid w:val="007800B6"/>
    <w:rPr>
      <w:rFonts w:ascii="Calibri" w:hAnsi="Calibri"/>
      <w:sz w:val="22"/>
      <w:szCs w:val="22"/>
      <w:lang w:eastAsia="ru-RU"/>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lang w:val="x-none" w:eastAsia="x-none"/>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lang w:eastAsia="ru-RU"/>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lang w:val="x-none" w:eastAsia="x-none"/>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lang w:val="x-none" w:eastAsia="x-none"/>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lang w:val="x-none" w:eastAsia="x-none"/>
    </w:rPr>
  </w:style>
  <w:style w:type="paragraph" w:customStyle="1" w:styleId="16">
    <w:name w:val="Обычный1"/>
    <w:link w:val="CharChar"/>
    <w:qFormat/>
    <w:rsid w:val="00706A11"/>
    <w:pPr>
      <w:widowControl w:val="0"/>
      <w:spacing w:line="300" w:lineRule="auto"/>
      <w:ind w:firstLine="720"/>
      <w:jc w:val="both"/>
    </w:pPr>
    <w:rPr>
      <w:sz w:val="24"/>
      <w:lang w:eastAsia="ru-RU"/>
    </w:rPr>
  </w:style>
  <w:style w:type="paragraph" w:customStyle="1" w:styleId="27">
    <w:name w:val="Обычный2"/>
    <w:uiPriority w:val="99"/>
    <w:rsid w:val="00706A11"/>
    <w:pPr>
      <w:widowControl w:val="0"/>
      <w:spacing w:line="300" w:lineRule="auto"/>
      <w:ind w:firstLine="720"/>
      <w:jc w:val="both"/>
    </w:pPr>
    <w:rPr>
      <w:sz w:val="24"/>
      <w:lang w:eastAsia="ru-RU"/>
    </w:rPr>
  </w:style>
  <w:style w:type="paragraph" w:customStyle="1" w:styleId="FR1">
    <w:name w:val="FR1"/>
    <w:uiPriority w:val="99"/>
    <w:rsid w:val="00706A11"/>
    <w:pPr>
      <w:widowControl w:val="0"/>
      <w:spacing w:before="700"/>
    </w:pPr>
    <w:rPr>
      <w:b/>
      <w:sz w:val="28"/>
      <w:lang w:eastAsia="ru-RU"/>
    </w:rPr>
  </w:style>
  <w:style w:type="paragraph" w:customStyle="1" w:styleId="110">
    <w:name w:val="Обычный11"/>
    <w:uiPriority w:val="99"/>
    <w:rsid w:val="00706A11"/>
    <w:pPr>
      <w:widowControl w:val="0"/>
      <w:spacing w:line="300" w:lineRule="auto"/>
      <w:ind w:firstLine="720"/>
      <w:jc w:val="both"/>
    </w:pPr>
    <w:rPr>
      <w:sz w:val="24"/>
      <w:lang w:eastAsia="ru-RU"/>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lang w:val="x-none" w:eastAsia="x-none"/>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lang w:eastAsia="ru-RU"/>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lang w:val="x-none" w:eastAsia="x-none"/>
    </w:rPr>
  </w:style>
  <w:style w:type="character" w:customStyle="1" w:styleId="afe">
    <w:name w:val="Нижний колонтитул Знак"/>
    <w:link w:val="afd"/>
    <w:uiPriority w:val="99"/>
    <w:locked/>
    <w:rsid w:val="007800B6"/>
    <w:rPr>
      <w:rFonts w:cs="Times New Roman"/>
      <w:sz w:val="24"/>
      <w:szCs w:val="24"/>
      <w:lang w:val="x-none" w:eastAsia="x-none"/>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lang w:eastAsia="ru-RU"/>
    </w:rPr>
  </w:style>
  <w:style w:type="character" w:customStyle="1" w:styleId="small">
    <w:name w:val="small"/>
    <w:rsid w:val="007660BB"/>
  </w:style>
  <w:style w:type="paragraph" w:customStyle="1" w:styleId="NoSpacing0">
    <w:name w:val="No Spacing0"/>
    <w:rsid w:val="00994DDA"/>
    <w:rPr>
      <w:sz w:val="24"/>
      <w:szCs w:val="24"/>
      <w:lang w:eastAsia="ru-RU"/>
    </w:rPr>
  </w:style>
  <w:style w:type="paragraph" w:customStyle="1" w:styleId="28">
    <w:name w:val="Без интервала2"/>
    <w:rsid w:val="00994DDA"/>
    <w:rPr>
      <w:sz w:val="24"/>
      <w:szCs w:val="24"/>
      <w:lang w:eastAsia="ru-RU"/>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lang w:val="x-none" w:eastAsia="x-none"/>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lang w:val="x-none" w:eastAsia="x-none"/>
    </w:rPr>
  </w:style>
  <w:style w:type="character" w:customStyle="1" w:styleId="tztxt0">
    <w:name w:val="tz_txt Знак"/>
    <w:link w:val="tztxt"/>
    <w:locked/>
    <w:rsid w:val="00363CA9"/>
    <w:rPr>
      <w:sz w:val="24"/>
      <w:szCs w:val="24"/>
      <w:lang w:val="x-none" w:eastAsia="x-none"/>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lang w:val="x-none" w:eastAsia="x-none"/>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lang w:val="x-none" w:eastAsia="x-none"/>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lang w:val="x-none" w:eastAsia="x-none"/>
    </w:rPr>
  </w:style>
  <w:style w:type="character" w:customStyle="1" w:styleId="1c">
    <w:name w:val="Заголовок1"/>
    <w:basedOn w:val="a0"/>
    <w:rsid w:val="00B74355"/>
  </w:style>
  <w:style w:type="paragraph" w:customStyle="1" w:styleId="3b">
    <w:name w:val="Обычный3"/>
    <w:rsid w:val="00B74355"/>
    <w:rPr>
      <w:sz w:val="24"/>
      <w:lang w:eastAsia="ru-RU"/>
    </w:rPr>
  </w:style>
  <w:style w:type="paragraph" w:customStyle="1" w:styleId="1d">
    <w:name w:val="Без интервала1"/>
    <w:uiPriority w:val="99"/>
    <w:qFormat/>
    <w:rsid w:val="00B74355"/>
    <w:rPr>
      <w:sz w:val="24"/>
      <w:szCs w:val="24"/>
      <w:lang w:eastAsia="ru-RU"/>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lang w:eastAsia="ru-RU"/>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ru-RU"/>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DEFEE59D3D739E8C93A6BA9079263169F92E75E53ACF641C525184E01EF2C6F99068C28F1A84FD70I" TargetMode="External"/><Relationship Id="rId13" Type="http://schemas.openxmlformats.org/officeDocument/2006/relationships/hyperlink" Target="http://consultantplus://offline/ref=251EDC64DF8D307420C092A7C08B71FA7C9FD4759B4C12961566B32FC535932220820B0A793CA9C0ADEAA919AA6D80978B63AACBDFBBA65Au6OB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sultantplus://offline/ref=251EDC64DF8D307420C092A7C08B71FA7C9FD4759B4C12961566B32FC535932220820B0A793CA9C0ADEAA919AA6D80978B63AACBDFBBA65Au6OB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ED1779A4012961566B32FC535932220820B0A793CA0C3AFEAA919AA6D80978B63AACBDFBBA65Au6O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onsultantplus://offline/ref=F2A700A08B2D05C4AD80C0981B93003817571B2FE3D91B7212FAB1ADC9747B52877C5E0E6F3E9F6F2882A43E600DAC2A6DD2CED57B3BA379wAK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ultantplus://offline/ref=DEFEE59D3D739E8C93A6BA9079263169F92F78EC36C0641C525184E01EF2C6F99068C28D1B83D927FF71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190B9-7EEA-45C1-A448-15256366C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4355</Words>
  <Characters>24826</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29123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Tatiana murawyova</cp:lastModifiedBy>
  <cp:revision>2</cp:revision>
  <cp:lastPrinted>2019-12-20T20:05:00Z</cp:lastPrinted>
  <dcterms:created xsi:type="dcterms:W3CDTF">2026-03-18T10:43:00Z</dcterms:created>
  <dcterms:modified xsi:type="dcterms:W3CDTF">2026-03-18T10:43:00Z</dcterms:modified>
</cp:coreProperties>
</file>