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0"/>
        <w:rPr>
          <w:sz w:val="24"/>
          <w:szCs w:val="24"/>
        </w:rPr>
      </w:pPr>
      <w:r>
        <w:rPr>
          <w:b/>
          <w:bCs/>
          <w:sz w:val="24"/>
          <w:szCs w:val="24"/>
        </w:rPr>
        <w:t xml:space="preserve">                               </w:t>
      </w:r>
      <w:r>
        <w:rPr>
          <w:b/>
          <w:bCs/>
          <w:sz w:val="24"/>
          <w:szCs w:val="24"/>
        </w:rPr>
        <w:t>Государственный контракт (Проект) №____________</w:t>
      </w:r>
    </w:p>
    <w:p>
      <w:pPr>
        <w:pStyle w:val="Normal"/>
        <w:widowControl w:val="false"/>
        <w:spacing w:before="0" w:after="0"/>
        <w:jc w:val="center"/>
        <w:rPr>
          <w:sz w:val="24"/>
          <w:szCs w:val="24"/>
        </w:rPr>
      </w:pPr>
      <w:r>
        <w:rPr>
          <w:rFonts w:ascii="Tinos" w:hAnsi="Tinos"/>
          <w:b/>
          <w:bCs/>
          <w:sz w:val="24"/>
          <w:szCs w:val="24"/>
        </w:rPr>
        <w:t>ИКЗ 2</w:t>
      </w:r>
      <w:r>
        <w:rPr>
          <w:rFonts w:cs="Tahoma" w:ascii="Tinos" w:hAnsi="Tinos"/>
          <w:b/>
          <w:bCs/>
          <w:sz w:val="24"/>
          <w:szCs w:val="24"/>
          <w:shd w:fill="FFFFFF" w:val="clear"/>
        </w:rPr>
        <w:t>61402706697640280100100200000000000</w:t>
      </w:r>
    </w:p>
    <w:p>
      <w:pPr>
        <w:pStyle w:val="Normal"/>
        <w:spacing w:before="0" w:after="0"/>
        <w:rPr>
          <w:sz w:val="24"/>
          <w:szCs w:val="24"/>
        </w:rPr>
      </w:pPr>
      <w:r>
        <w:rPr>
          <w:sz w:val="24"/>
          <w:szCs w:val="24"/>
        </w:rPr>
        <w:t xml:space="preserve">город Калуга </w:t>
        <w:tab/>
        <w:tab/>
        <w:t xml:space="preserve">           </w:t>
        <w:tab/>
        <w:tab/>
        <w:tab/>
        <w:tab/>
        <w:tab/>
        <w:t xml:space="preserve">                            «___» ______ 2026 года</w:t>
      </w:r>
    </w:p>
    <w:p>
      <w:pPr>
        <w:pStyle w:val="31"/>
        <w:snapToGrid w:val="false"/>
        <w:spacing w:before="0" w:after="0"/>
        <w:rPr>
          <w:b/>
          <w:sz w:val="24"/>
          <w:szCs w:val="24"/>
        </w:rPr>
      </w:pPr>
      <w:r>
        <w:rPr>
          <w:b/>
          <w:sz w:val="24"/>
          <w:szCs w:val="24"/>
        </w:rPr>
      </w:r>
    </w:p>
    <w:p>
      <w:pPr>
        <w:pStyle w:val="Normal"/>
        <w:spacing w:before="0" w:after="0"/>
        <w:ind w:firstLine="708"/>
        <w:jc w:val="both"/>
        <w:rPr>
          <w:sz w:val="24"/>
          <w:szCs w:val="24"/>
        </w:rPr>
      </w:pPr>
      <w:r>
        <w:rPr>
          <w:b/>
          <w:sz w:val="24"/>
          <w:szCs w:val="24"/>
        </w:rPr>
        <w:t>Федеральное казенное учреждение «Главное бюро медико-социальной экспертизы по Калужской области» Министерства труда и социальной защиты Российской Федерации</w:t>
      </w:r>
      <w:r>
        <w:rPr>
          <w:sz w:val="24"/>
          <w:szCs w:val="24"/>
        </w:rPr>
        <w:t xml:space="preserve">, именуемое в дальнейшем Заказчик, в лице ___________________________________________, действующего на основании __________________________, с одной стороны, и </w:t>
      </w:r>
      <w:r>
        <w:rPr>
          <w:b/>
          <w:sz w:val="24"/>
          <w:szCs w:val="24"/>
        </w:rPr>
        <w:t>___________________________</w:t>
      </w:r>
      <w:r>
        <w:rPr>
          <w:sz w:val="24"/>
          <w:szCs w:val="24"/>
        </w:rPr>
        <w:t>,  именуемое в дальнейшем Исполнитель, в лице __________________________, действующего на основании _____________________________, с другой стороны, вместе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BodyTextIndent"/>
        <w:spacing w:before="0" w:after="0"/>
        <w:ind w:firstLine="540" w:left="0"/>
        <w:jc w:val="center"/>
        <w:rPr>
          <w:sz w:val="24"/>
          <w:szCs w:val="24"/>
        </w:rPr>
      </w:pPr>
      <w:r>
        <w:rPr>
          <w:b/>
          <w:sz w:val="24"/>
          <w:szCs w:val="24"/>
        </w:rPr>
        <w:t>1. Предмет Контракта</w:t>
      </w:r>
    </w:p>
    <w:p>
      <w:pPr>
        <w:pStyle w:val="Normal"/>
        <w:spacing w:before="0" w:after="0"/>
        <w:ind w:firstLine="567"/>
        <w:jc w:val="both"/>
        <w:rPr>
          <w:sz w:val="24"/>
          <w:szCs w:val="24"/>
        </w:rPr>
      </w:pPr>
      <w:r>
        <w:rPr>
          <w:bCs/>
          <w:sz w:val="24"/>
          <w:szCs w:val="24"/>
        </w:rPr>
        <w:t>1.1</w:t>
      </w:r>
      <w:r>
        <w:rPr>
          <w:sz w:val="24"/>
          <w:szCs w:val="24"/>
        </w:rPr>
        <w:t>. Исполнитель в течение срока действия Контракта обязуется по заданию Заказчика в соответствии с описанием объекта закупки (Приложение № 1 к контракту) и Спецификацией (Приложение №4 к контракту) оказать Заказчику услуги по проведению ремонта автотранспорта ФКУ «ГБ МСЭ по Калужской области» Минтруда России, включая запасные части, специальные жидкости и расходные материалы (далее – услуги), а Заказчик обязуется принять оказанные Исполнителем с надлежащем качеством услуги и оплатить их в порядке и на условиях, определенных настоящим Контрактом.</w:t>
      </w:r>
    </w:p>
    <w:p>
      <w:pPr>
        <w:pStyle w:val="Normal"/>
        <w:spacing w:before="0" w:after="0"/>
        <w:ind w:firstLine="567"/>
        <w:jc w:val="both"/>
        <w:rPr>
          <w:sz w:val="24"/>
          <w:szCs w:val="24"/>
        </w:rPr>
      </w:pPr>
      <w:r>
        <w:rPr>
          <w:sz w:val="24"/>
          <w:szCs w:val="24"/>
        </w:rPr>
        <w:t>1.2. Прием и возврат автотранспорта Заказчика производится Исполнителем по акту приема-передачи (Приложение № 2 к Контракту), в котором отражается реальное техническое состояние автотранспорта на момент его принятия и возврата, указываются его комплектность, видимые наружные повреждения и дефекты, которые определяются и фиксируются представителями Заказчика и Исполнителя.</w:t>
      </w:r>
    </w:p>
    <w:p>
      <w:pPr>
        <w:pStyle w:val="Normal"/>
        <w:spacing w:before="0" w:after="0"/>
        <w:ind w:firstLine="567"/>
        <w:jc w:val="both"/>
        <w:rPr>
          <w:sz w:val="24"/>
          <w:szCs w:val="24"/>
        </w:rPr>
      </w:pPr>
      <w:r>
        <w:rPr>
          <w:sz w:val="24"/>
          <w:szCs w:val="24"/>
        </w:rPr>
        <w:t>1.3. Исполнитель гарантирует, что располагает действующим на момент оказания услуг   сертификатами и разрешениями, необходимыми для надлежащего исполнения обязательств по Контракту, материально-технической базой необходимой и достаточной для оказания услуг по ремонту автотранспортных средств Заказчика, а также штатом сотрудников, имеющих необходимую квалификацию, навыки и опыт работы по проведению ремонта автотранспортных средств Заказчика.</w:t>
      </w:r>
    </w:p>
    <w:p>
      <w:pPr>
        <w:pStyle w:val="Normal"/>
        <w:spacing w:before="0" w:after="0"/>
        <w:ind w:firstLine="567"/>
        <w:jc w:val="both"/>
        <w:rPr>
          <w:sz w:val="24"/>
          <w:szCs w:val="24"/>
        </w:rPr>
      </w:pPr>
      <w:r>
        <w:rPr>
          <w:sz w:val="24"/>
          <w:szCs w:val="24"/>
        </w:rPr>
        <w:t>1.4. Исполнитель оказывает услуги лично и/или с привлечением третьих лиц. В случае привлечения Исполнителем третьих лиц, ответственность за все действия третьих лиц перед Заказчиком в полном объеме несет Исполнитель.</w:t>
      </w:r>
    </w:p>
    <w:p>
      <w:pPr>
        <w:pStyle w:val="Normal"/>
        <w:spacing w:before="0" w:after="0"/>
        <w:ind w:firstLine="567"/>
        <w:jc w:val="both"/>
        <w:rPr>
          <w:sz w:val="24"/>
          <w:szCs w:val="24"/>
        </w:rPr>
      </w:pPr>
      <w:r>
        <w:rPr>
          <w:sz w:val="24"/>
          <w:szCs w:val="24"/>
        </w:rPr>
        <w:t>1.6. Место оказания услуг: Российская Федерация, Калужская область, г. Калуга. По месту нахождения Исполнителя, расположенного в г. Калуга.</w:t>
      </w:r>
    </w:p>
    <w:p>
      <w:pPr>
        <w:pStyle w:val="Normal"/>
        <w:spacing w:before="0" w:after="0"/>
        <w:ind w:firstLine="567"/>
        <w:jc w:val="both"/>
        <w:rPr>
          <w:sz w:val="24"/>
          <w:szCs w:val="24"/>
        </w:rPr>
      </w:pPr>
      <w:r>
        <w:rPr>
          <w:sz w:val="24"/>
          <w:szCs w:val="24"/>
        </w:rPr>
        <w:t>1.7. Срок оказания услуг: в течение 10 (десяти) рабочих дней с момента получения заявки от Заказчика.</w:t>
      </w:r>
    </w:p>
    <w:p>
      <w:pPr>
        <w:pStyle w:val="Normal"/>
        <w:shd w:val="clear" w:color="auto" w:fill="FFFFFF"/>
        <w:spacing w:before="0" w:after="0"/>
        <w:jc w:val="center"/>
        <w:rPr>
          <w:sz w:val="24"/>
          <w:szCs w:val="24"/>
        </w:rPr>
      </w:pPr>
      <w:r>
        <w:rPr>
          <w:b/>
          <w:spacing w:val="6"/>
          <w:sz w:val="24"/>
          <w:szCs w:val="24"/>
        </w:rPr>
        <w:t>2. Технические условия Контракта</w:t>
      </w:r>
    </w:p>
    <w:p>
      <w:pPr>
        <w:pStyle w:val="BodyText2"/>
        <w:spacing w:lineRule="auto" w:line="240" w:before="0" w:after="0"/>
        <w:ind w:firstLine="567"/>
        <w:jc w:val="both"/>
        <w:rPr>
          <w:sz w:val="24"/>
          <w:szCs w:val="24"/>
        </w:rPr>
      </w:pPr>
      <w:r>
        <w:rPr>
          <w:sz w:val="24"/>
          <w:szCs w:val="24"/>
        </w:rPr>
        <w:t>2.1. Услуги оказываются Исполнителем в соответствии с техническими нормами, требованиями общепринятых стандартов качества и правил, и другими нормативными документами, регламентирующими порядок оказания услуг, действующими в Российской Федерации.</w:t>
      </w:r>
    </w:p>
    <w:p>
      <w:pPr>
        <w:pStyle w:val="Normal"/>
        <w:tabs>
          <w:tab w:val="clear" w:pos="708"/>
          <w:tab w:val="left" w:pos="1080" w:leader="none"/>
        </w:tabs>
        <w:spacing w:before="0" w:after="0"/>
        <w:ind w:firstLine="567"/>
        <w:jc w:val="center"/>
        <w:rPr>
          <w:sz w:val="24"/>
          <w:szCs w:val="24"/>
        </w:rPr>
      </w:pPr>
      <w:r>
        <w:rPr>
          <w:b/>
          <w:sz w:val="24"/>
          <w:szCs w:val="24"/>
        </w:rPr>
        <w:t>3. Цена контракта и порядок расчетов</w:t>
      </w:r>
    </w:p>
    <w:p>
      <w:pPr>
        <w:pStyle w:val="Normal"/>
        <w:tabs>
          <w:tab w:val="clear" w:pos="708"/>
          <w:tab w:val="left" w:pos="1080" w:leader="none"/>
        </w:tabs>
        <w:spacing w:before="0" w:after="0"/>
        <w:jc w:val="both"/>
        <w:rPr>
          <w:sz w:val="24"/>
          <w:szCs w:val="24"/>
        </w:rPr>
      </w:pPr>
      <w:r>
        <w:rPr>
          <w:sz w:val="24"/>
          <w:szCs w:val="24"/>
        </w:rPr>
        <w:t xml:space="preserve">         </w:t>
      </w:r>
      <w:r>
        <w:rPr>
          <w:sz w:val="24"/>
          <w:szCs w:val="24"/>
        </w:rPr>
        <w:t xml:space="preserve">3.1. Цена Контракта является твердой, определена на весь срок исполнения Контракта, соответствует стоимости услуг, оказываемых по настоящему Контракту, и составляет ____ (__________________) рублей ________ копеек, </w:t>
      </w:r>
      <w:r>
        <w:rPr>
          <w:kern w:val="2"/>
          <w:sz w:val="24"/>
          <w:szCs w:val="24"/>
        </w:rPr>
        <w:t>в т.ч. НДС ___%, что составляет _________(_________________) руб __коп. //НДС не облагается</w:t>
      </w:r>
      <w:r>
        <w:rPr>
          <w:i/>
          <w:kern w:val="2"/>
          <w:sz w:val="24"/>
          <w:szCs w:val="24"/>
        </w:rPr>
        <w:t>.</w:t>
      </w:r>
      <w:r>
        <w:rPr>
          <w:sz w:val="24"/>
          <w:szCs w:val="24"/>
        </w:rPr>
        <w:t xml:space="preserve"> Перечень запасных частей, </w:t>
      </w:r>
      <w:r>
        <w:rPr>
          <w:sz w:val="24"/>
          <w:szCs w:val="24"/>
        </w:rPr>
        <w:t>материалов</w:t>
      </w:r>
      <w:r>
        <w:rPr>
          <w:sz w:val="24"/>
          <w:szCs w:val="24"/>
        </w:rPr>
        <w:t>, работ на оказание услуг по ремонту автотранспорта указан в Приложениях № 1,4 к Контракту.</w:t>
      </w:r>
    </w:p>
    <w:p>
      <w:pPr>
        <w:sectPr>
          <w:type w:val="nextPage"/>
          <w:pgSz w:w="11906" w:h="16838"/>
          <w:pgMar w:left="1418" w:right="567" w:gutter="0" w:header="0" w:top="654" w:footer="0" w:bottom="567"/>
          <w:pgNumType w:start="1" w:fmt="decimal"/>
          <w:formProt w:val="false"/>
          <w:textDirection w:val="lrTb"/>
          <w:docGrid w:type="default" w:linePitch="360" w:charSpace="0"/>
        </w:sectPr>
        <w:pStyle w:val="Normal"/>
        <w:spacing w:before="0" w:after="0"/>
        <w:ind w:firstLine="567"/>
        <w:jc w:val="both"/>
        <w:rPr>
          <w:sz w:val="24"/>
          <w:szCs w:val="24"/>
        </w:rPr>
      </w:pPr>
      <w:r>
        <w:rPr>
          <w:sz w:val="24"/>
          <w:szCs w:val="24"/>
        </w:rPr>
        <w:t xml:space="preserve">В случае невозможности установки запасных частей в соответствии с Приложением №1,4, Исполнитель обязан письменно согласовать с Заказчиком устанавливаемые запасные части и только после согласования с Заказчиком, произвести их установку. Исполнитель обязан </w:t>
      </w:r>
    </w:p>
    <w:p>
      <w:pPr>
        <w:pStyle w:val="Normal"/>
        <w:spacing w:before="0" w:after="0"/>
        <w:ind w:firstLine="567"/>
        <w:jc w:val="both"/>
        <w:rPr>
          <w:sz w:val="24"/>
          <w:szCs w:val="24"/>
        </w:rPr>
      </w:pPr>
      <w:r>
        <w:rPr>
          <w:sz w:val="24"/>
          <w:szCs w:val="24"/>
        </w:rPr>
        <w:t>обеспечить качество запасных частей и материалов, применяемых для оказания услуг, их соответствие государственным стандартам, техническим условиям, иметь в наличии документы, удостоверяющие их качество.</w:t>
      </w:r>
    </w:p>
    <w:p>
      <w:pPr>
        <w:pStyle w:val="21"/>
        <w:tabs>
          <w:tab w:val="clear" w:pos="708"/>
          <w:tab w:val="left" w:pos="6300" w:leader="none"/>
        </w:tabs>
        <w:spacing w:lineRule="auto" w:line="240" w:before="0" w:after="0"/>
        <w:ind w:firstLine="567"/>
        <w:jc w:val="both"/>
        <w:rPr>
          <w:sz w:val="24"/>
          <w:szCs w:val="24"/>
        </w:rPr>
      </w:pPr>
      <w:r>
        <w:rPr>
          <w:sz w:val="24"/>
          <w:szCs w:val="24"/>
        </w:rPr>
        <w:t xml:space="preserve">3.2. </w:t>
      </w:r>
      <w:r>
        <w:rPr>
          <w:sz w:val="24"/>
          <w:szCs w:val="24"/>
          <w:lang w:eastAsia="zh-CN"/>
        </w:rPr>
        <w:t xml:space="preserve">Оплата по настоящему Контракту осуществляется Исполнителем в течение 10 (десяти) рабочих дней по безналичному расчету, без авансового платежа, по факту оказания услуг на основании представленных Исполнителем счёта (счёта-фактуры), акта </w:t>
      </w:r>
      <w:r>
        <w:rPr>
          <w:sz w:val="24"/>
          <w:szCs w:val="24"/>
          <w:lang w:eastAsia="zh-CN"/>
        </w:rPr>
        <w:t xml:space="preserve">сдачи-приемки </w:t>
      </w:r>
      <w:r>
        <w:rPr>
          <w:rFonts w:eastAsia="Calibri"/>
          <w:spacing w:val="-7"/>
          <w:sz w:val="24"/>
          <w:szCs w:val="24"/>
          <w:lang w:eastAsia="zh-CN"/>
        </w:rPr>
        <w:t>оказанных услуг/</w:t>
      </w:r>
      <w:r>
        <w:rPr>
          <w:rFonts w:eastAsia="Calibri"/>
          <w:spacing w:val="-7"/>
          <w:sz w:val="24"/>
          <w:szCs w:val="24"/>
          <w:lang w:eastAsia="zh-CN"/>
        </w:rPr>
        <w:t>универсального передаточного документа (УПД)</w:t>
      </w:r>
      <w:r>
        <w:rPr>
          <w:sz w:val="24"/>
          <w:szCs w:val="24"/>
          <w:lang w:eastAsia="zh-CN"/>
        </w:rPr>
        <w:t>, подписанных уполномоченным представителем Заказчика, заказ-наряда.</w:t>
      </w:r>
    </w:p>
    <w:p>
      <w:pPr>
        <w:pStyle w:val="Normal"/>
        <w:widowControl w:val="false"/>
        <w:spacing w:before="0" w:after="0"/>
        <w:ind w:firstLine="567"/>
        <w:jc w:val="both"/>
        <w:rPr>
          <w:sz w:val="24"/>
          <w:szCs w:val="24"/>
        </w:rPr>
      </w:pPr>
      <w:r>
        <w:rPr>
          <w:sz w:val="24"/>
          <w:szCs w:val="24"/>
        </w:rPr>
        <w:t xml:space="preserve">К акту </w:t>
      </w:r>
      <w:r>
        <w:rPr>
          <w:sz w:val="24"/>
          <w:szCs w:val="24"/>
        </w:rPr>
        <w:t xml:space="preserve">сдачи-приемки приемки </w:t>
      </w:r>
      <w:r>
        <w:rPr>
          <w:sz w:val="24"/>
          <w:szCs w:val="24"/>
        </w:rPr>
        <w:t>оказанных услуг/</w:t>
      </w:r>
      <w:r>
        <w:rPr>
          <w:sz w:val="24"/>
          <w:szCs w:val="24"/>
        </w:rPr>
        <w:t>УПД</w:t>
      </w:r>
      <w:r>
        <w:rPr>
          <w:sz w:val="24"/>
          <w:szCs w:val="24"/>
        </w:rPr>
        <w:t xml:space="preserve"> могут прилагаться иные необходимые отчетные документы, направляемые Исполнителем Заказчику по запросу последнего. Исполнитель в этом случае обязан предоставить Заказчику запрашиваемые документы в течение трех рабочих дней. </w:t>
      </w:r>
    </w:p>
    <w:p>
      <w:pPr>
        <w:pStyle w:val="Normal"/>
        <w:spacing w:before="0" w:after="0"/>
        <w:ind w:firstLine="540"/>
        <w:jc w:val="both"/>
        <w:rPr>
          <w:sz w:val="24"/>
          <w:szCs w:val="24"/>
        </w:rPr>
      </w:pPr>
      <w:r>
        <w:rPr>
          <w:sz w:val="24"/>
          <w:szCs w:val="24"/>
        </w:rPr>
        <w:t>3.3.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hd w:val="clear" w:color="auto" w:fill="FFFFFF"/>
        <w:tabs>
          <w:tab w:val="clear" w:pos="708"/>
          <w:tab w:val="left" w:pos="360" w:leader="none"/>
          <w:tab w:val="left" w:pos="1080" w:leader="none"/>
          <w:tab w:val="left" w:pos="1483" w:leader="none"/>
        </w:tabs>
        <w:spacing w:before="0" w:after="0"/>
        <w:ind w:firstLine="567"/>
        <w:jc w:val="both"/>
        <w:rPr>
          <w:sz w:val="24"/>
          <w:szCs w:val="24"/>
        </w:rPr>
      </w:pPr>
      <w:r>
        <w:rPr>
          <w:sz w:val="24"/>
          <w:szCs w:val="24"/>
        </w:rPr>
        <w:t>3.4. Источник финансирования: федеральный бюджет, КБК 14910020440290059244.</w:t>
      </w:r>
    </w:p>
    <w:p>
      <w:pPr>
        <w:pStyle w:val="Normal"/>
        <w:shd w:val="clear" w:color="auto" w:fill="FFFFFF"/>
        <w:tabs>
          <w:tab w:val="clear" w:pos="708"/>
          <w:tab w:val="left" w:pos="567" w:leader="none"/>
          <w:tab w:val="left" w:pos="1080" w:leader="none"/>
          <w:tab w:val="left" w:pos="1483" w:leader="none"/>
        </w:tabs>
        <w:spacing w:before="0" w:after="0"/>
        <w:ind w:firstLine="567"/>
        <w:jc w:val="both"/>
        <w:rPr>
          <w:sz w:val="24"/>
          <w:szCs w:val="24"/>
        </w:rPr>
      </w:pPr>
      <w:r>
        <w:rPr>
          <w:sz w:val="24"/>
          <w:szCs w:val="24"/>
        </w:rPr>
        <w:t>3.5. Цена контракта включает в себя расходы на страхование, уплату таможенных пошлин, налогов и других обязательных платежей, цену заменяемых частей и деталей, а также иные расходы, связанные с оказанием услуг по контракту.</w:t>
      </w:r>
    </w:p>
    <w:p>
      <w:pPr>
        <w:pStyle w:val="Normal"/>
        <w:shd w:val="clear" w:color="auto" w:fill="FFFFFF"/>
        <w:tabs>
          <w:tab w:val="clear" w:pos="708"/>
          <w:tab w:val="left" w:pos="567" w:leader="none"/>
          <w:tab w:val="left" w:pos="1080" w:leader="none"/>
          <w:tab w:val="left" w:pos="1483" w:leader="none"/>
        </w:tabs>
        <w:spacing w:before="0" w:after="0"/>
        <w:ind w:firstLine="567"/>
        <w:jc w:val="both"/>
        <w:rPr>
          <w:sz w:val="24"/>
          <w:szCs w:val="24"/>
        </w:rPr>
      </w:pPr>
      <w:r>
        <w:rPr>
          <w:sz w:val="24"/>
          <w:szCs w:val="24"/>
        </w:rPr>
        <w:t>3.6. Все расчеты по настоящему контракту осуществляются в безналичной форме в рублях Российской Федерации, путем перечисления денежных средств на расчетный счет Исполнителя.</w:t>
      </w:r>
    </w:p>
    <w:p>
      <w:pPr>
        <w:pStyle w:val="Normal"/>
        <w:shd w:val="clear" w:color="auto" w:fill="FFFFFF"/>
        <w:tabs>
          <w:tab w:val="clear" w:pos="708"/>
          <w:tab w:val="left" w:pos="811" w:leader="none"/>
        </w:tabs>
        <w:spacing w:before="0" w:after="0"/>
        <w:ind w:firstLine="567"/>
        <w:jc w:val="both"/>
        <w:rPr>
          <w:sz w:val="24"/>
          <w:szCs w:val="24"/>
        </w:rPr>
      </w:pPr>
      <w:r>
        <w:rPr>
          <w:sz w:val="24"/>
          <w:szCs w:val="24"/>
        </w:rPr>
        <w:t>3.7.</w:t>
      </w:r>
      <w:r>
        <w:rPr>
          <w:spacing w:val="1"/>
          <w:sz w:val="24"/>
          <w:szCs w:val="24"/>
        </w:rPr>
        <w:t xml:space="preserve"> В случае изменения </w:t>
      </w:r>
      <w:r>
        <w:rPr>
          <w:spacing w:val="-1"/>
          <w:sz w:val="24"/>
          <w:szCs w:val="24"/>
        </w:rPr>
        <w:t xml:space="preserve">расчетных реквизитов Исполнитель обязан в однодневный срок уведомить об этом Заказчика в письменном виде с </w:t>
      </w:r>
      <w:r>
        <w:rPr>
          <w:spacing w:val="2"/>
          <w:sz w:val="24"/>
          <w:szCs w:val="24"/>
        </w:rPr>
        <w:t xml:space="preserve">указанием новых реквизитов. В противном случае все риски, </w:t>
      </w:r>
      <w:r>
        <w:rPr>
          <w:sz w:val="24"/>
          <w:szCs w:val="24"/>
        </w:rPr>
        <w:t>связанные с перечислением Заказчиком денежных средств на указанный в настоящем к</w:t>
      </w:r>
      <w:r>
        <w:rPr>
          <w:spacing w:val="-1"/>
          <w:sz w:val="24"/>
          <w:szCs w:val="24"/>
        </w:rPr>
        <w:t>онтракте счет Исполнителя, несет Исполнитель.</w:t>
      </w:r>
    </w:p>
    <w:p>
      <w:pPr>
        <w:pStyle w:val="Normal"/>
        <w:spacing w:before="0" w:after="0"/>
        <w:ind w:firstLine="567"/>
        <w:jc w:val="both"/>
        <w:rPr>
          <w:sz w:val="24"/>
          <w:szCs w:val="24"/>
        </w:rPr>
      </w:pPr>
      <w:r>
        <w:rPr>
          <w:sz w:val="24"/>
          <w:szCs w:val="24"/>
        </w:rPr>
        <w:t>3.8. Датой оплаты считается дата поступления денежных средств на счет Исполнителя.</w:t>
      </w:r>
    </w:p>
    <w:p>
      <w:pPr>
        <w:pStyle w:val="Normal"/>
        <w:spacing w:before="0" w:after="0"/>
        <w:ind w:firstLine="567"/>
        <w:jc w:val="both"/>
        <w:rPr>
          <w:sz w:val="24"/>
          <w:szCs w:val="24"/>
        </w:rPr>
      </w:pPr>
      <w:r>
        <w:rPr>
          <w:sz w:val="24"/>
          <w:szCs w:val="24"/>
        </w:rPr>
      </w:r>
    </w:p>
    <w:p>
      <w:pPr>
        <w:pStyle w:val="Normal"/>
        <w:shd w:val="clear" w:color="auto" w:fill="FFFFFF"/>
        <w:spacing w:before="0" w:after="0"/>
        <w:rPr>
          <w:sz w:val="24"/>
          <w:szCs w:val="24"/>
        </w:rPr>
      </w:pPr>
      <w:r>
        <w:rPr>
          <w:b/>
          <w:bCs/>
          <w:sz w:val="24"/>
          <w:szCs w:val="24"/>
        </w:rPr>
        <w:t xml:space="preserve">                                               </w:t>
      </w:r>
      <w:r>
        <w:rPr>
          <w:b/>
          <w:bCs/>
          <w:sz w:val="24"/>
          <w:szCs w:val="24"/>
        </w:rPr>
        <w:t>4. Права и обязанности сторон</w:t>
      </w:r>
    </w:p>
    <w:p>
      <w:pPr>
        <w:pStyle w:val="Normal"/>
        <w:shd w:val="clear" w:color="auto" w:fill="FFFFFF"/>
        <w:tabs>
          <w:tab w:val="clear" w:pos="708"/>
          <w:tab w:val="left" w:pos="1123" w:leader="none"/>
        </w:tabs>
        <w:spacing w:before="0" w:after="0"/>
        <w:ind w:firstLine="567"/>
        <w:jc w:val="both"/>
        <w:rPr>
          <w:sz w:val="24"/>
          <w:szCs w:val="24"/>
        </w:rPr>
      </w:pPr>
      <w:r>
        <w:rPr>
          <w:b/>
          <w:iCs/>
          <w:sz w:val="24"/>
          <w:szCs w:val="24"/>
        </w:rPr>
        <w:t>4.1. Исполнитель обязан:</w:t>
      </w:r>
    </w:p>
    <w:p>
      <w:pPr>
        <w:pStyle w:val="Normal"/>
        <w:spacing w:before="0" w:after="0"/>
        <w:ind w:firstLine="567"/>
        <w:jc w:val="both"/>
        <w:rPr>
          <w:sz w:val="24"/>
          <w:szCs w:val="24"/>
        </w:rPr>
      </w:pPr>
      <w:r>
        <w:rPr>
          <w:sz w:val="24"/>
          <w:szCs w:val="24"/>
        </w:rPr>
        <w:t xml:space="preserve">4.1.1. Оказать услуги в соответствии с законодательством Российской Федерации, национальными стандартами, техническими нормами и правилами, </w:t>
      </w:r>
      <w:r>
        <w:rPr>
          <w:sz w:val="24"/>
          <w:szCs w:val="24"/>
          <w:lang w:eastAsia="en-US"/>
        </w:rPr>
        <w:t xml:space="preserve">в строгом соответствии с требованиями и в сроки, предусмотренные Контрактом. </w:t>
      </w:r>
    </w:p>
    <w:p>
      <w:pPr>
        <w:pStyle w:val="Normal"/>
        <w:spacing w:before="0" w:after="0"/>
        <w:ind w:firstLine="426"/>
        <w:jc w:val="both"/>
        <w:rPr>
          <w:sz w:val="24"/>
          <w:szCs w:val="24"/>
        </w:rPr>
      </w:pPr>
      <w:r>
        <w:rPr>
          <w:rFonts w:eastAsia="Arial"/>
          <w:sz w:val="24"/>
          <w:szCs w:val="24"/>
          <w:lang w:eastAsia="ar-SA"/>
        </w:rPr>
        <w:t xml:space="preserve"> </w:t>
      </w:r>
      <w:r>
        <w:rPr>
          <w:rFonts w:eastAsia="MS Mincho"/>
          <w:bCs/>
          <w:sz w:val="24"/>
          <w:szCs w:val="24"/>
        </w:rPr>
        <w:t xml:space="preserve">4.1.2. При проведении ремонта Исполнитель должен использовать собственные </w:t>
      </w:r>
      <w:r>
        <w:rPr>
          <w:sz w:val="24"/>
          <w:szCs w:val="24"/>
          <w:lang w:eastAsia="en-US"/>
        </w:rPr>
        <w:t>новые, не бывшие в употреблении, не восстановленные и не подвергшиеся капитальному ремонту, без дефектов,</w:t>
      </w:r>
      <w:r>
        <w:rPr>
          <w:rFonts w:eastAsia="MS Mincho"/>
          <w:bCs/>
          <w:sz w:val="24"/>
          <w:szCs w:val="24"/>
        </w:rPr>
        <w:t xml:space="preserve"> оригинальные и </w:t>
      </w:r>
      <w:r>
        <w:rPr>
          <w:sz w:val="24"/>
          <w:szCs w:val="24"/>
          <w:lang w:eastAsia="en-US"/>
        </w:rPr>
        <w:t xml:space="preserve">без каких-либо ограничений (залог, запрет, арест и т.п.), допущенные к свободному обращению на территории Российской Федерации, имеющие необходимые сертификаты материалы, запасные части, </w:t>
      </w:r>
      <w:r>
        <w:rPr>
          <w:rFonts w:eastAsia="MS Mincho"/>
          <w:bCs/>
          <w:sz w:val="24"/>
          <w:szCs w:val="24"/>
        </w:rPr>
        <w:t>жидкости, расходные материалы и т.д., рекомендованные заводом производителем автотранспорта, указанного в Приложении №1.</w:t>
      </w:r>
      <w:r>
        <w:rPr>
          <w:sz w:val="24"/>
          <w:szCs w:val="24"/>
          <w:lang w:eastAsia="en-US"/>
        </w:rPr>
        <w:t xml:space="preserve"> </w:t>
      </w:r>
    </w:p>
    <w:p>
      <w:pPr>
        <w:pStyle w:val="Normal"/>
        <w:spacing w:before="0" w:after="0"/>
        <w:ind w:firstLine="567"/>
        <w:jc w:val="both"/>
        <w:rPr>
          <w:sz w:val="24"/>
          <w:szCs w:val="24"/>
        </w:rPr>
      </w:pPr>
      <w:r>
        <w:rPr>
          <w:sz w:val="24"/>
          <w:szCs w:val="24"/>
        </w:rPr>
        <w:t>4.1.3.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pPr>
        <w:pStyle w:val="Normal"/>
        <w:spacing w:before="0" w:after="0"/>
        <w:ind w:firstLine="567"/>
        <w:jc w:val="both"/>
        <w:rPr>
          <w:sz w:val="24"/>
          <w:szCs w:val="24"/>
        </w:rPr>
      </w:pPr>
      <w:r>
        <w:rPr>
          <w:sz w:val="24"/>
          <w:szCs w:val="24"/>
        </w:rPr>
        <w:t>4.1.4. Обеспечить за свой счет устранение недостатков, выявленных при приемке Заказчиком оказанных услуг.</w:t>
      </w:r>
    </w:p>
    <w:p>
      <w:pPr>
        <w:pStyle w:val="Normal"/>
        <w:spacing w:before="0" w:after="0"/>
        <w:ind w:firstLine="567"/>
        <w:jc w:val="both"/>
        <w:rPr>
          <w:sz w:val="24"/>
          <w:szCs w:val="24"/>
        </w:rPr>
      </w:pPr>
      <w:r>
        <w:rPr>
          <w:sz w:val="24"/>
          <w:szCs w:val="24"/>
        </w:rPr>
        <w:t>4.1.5. Оказывать услуги и обеспечить соответствие результатов оказанных услуг по ремонту автотранспорта требованиям качества, в строгом соответствии со СНиП, предписаниями ГОСТ, технологическими регламентами, руководством (положениями) по обслуживанию и использованию, рекомендациями и инструкциями производителей автомобилей, правилами техники безопасности, безопасности жизни и здоровья, требованиями правовых актов об охране окружающей среды, санитарным нормам и правилам, государственным стандартам, требованиям сертификации, лицензирования, установленным законодательством Российской Федерации, а также указаниями Заказчика.</w:t>
      </w:r>
    </w:p>
    <w:p>
      <w:pPr>
        <w:pStyle w:val="Normal"/>
        <w:spacing w:before="0" w:after="0"/>
        <w:ind w:firstLine="567"/>
        <w:jc w:val="both"/>
        <w:rPr>
          <w:sz w:val="24"/>
          <w:szCs w:val="24"/>
        </w:rPr>
      </w:pPr>
      <w:r>
        <w:rPr>
          <w:sz w:val="24"/>
          <w:szCs w:val="24"/>
        </w:rPr>
        <w:t>4.1.6. Обеспечивать при оказании услуг выполнение необходимых мероприятий по технике безопасности, пожарной безопасности и охране труда.</w:t>
      </w:r>
    </w:p>
    <w:p>
      <w:pPr>
        <w:pStyle w:val="Normal"/>
        <w:spacing w:before="0" w:after="0"/>
        <w:ind w:firstLine="567"/>
        <w:jc w:val="both"/>
        <w:rPr>
          <w:sz w:val="24"/>
          <w:szCs w:val="24"/>
        </w:rPr>
      </w:pPr>
      <w:r>
        <w:rPr>
          <w:sz w:val="24"/>
          <w:szCs w:val="24"/>
        </w:rPr>
        <w:t>4.1.7.</w:t>
      </w:r>
      <w:r>
        <w:rPr>
          <w:sz w:val="24"/>
          <w:szCs w:val="24"/>
          <w:lang w:eastAsia="en-US"/>
        </w:rPr>
        <w:t xml:space="preserve"> Обеспечивать выполнение работ квалифицированными техническими специалистами, имеющими необходимую профессиональную подготовку, подтвержденную дипломами, сертификатами или другими документами.</w:t>
      </w:r>
    </w:p>
    <w:p>
      <w:pPr>
        <w:pStyle w:val="Normal"/>
        <w:spacing w:before="0" w:after="0"/>
        <w:ind w:firstLine="567"/>
        <w:jc w:val="both"/>
        <w:rPr>
          <w:sz w:val="24"/>
          <w:szCs w:val="24"/>
        </w:rPr>
      </w:pPr>
      <w:r>
        <w:rPr>
          <w:sz w:val="24"/>
          <w:szCs w:val="24"/>
          <w:lang w:eastAsia="en-US"/>
        </w:rPr>
        <w:t>4.1.8. Обеспечивать сохранность вверенного ему Заказчиком имущества и нести ответственность за всякое упущение, повлекшее за собой утрату или повреждение этого имущества.</w:t>
      </w:r>
    </w:p>
    <w:p>
      <w:pPr>
        <w:pStyle w:val="Normal"/>
        <w:spacing w:before="0" w:after="0"/>
        <w:ind w:firstLine="567"/>
        <w:jc w:val="both"/>
        <w:rPr>
          <w:sz w:val="24"/>
          <w:szCs w:val="24"/>
        </w:rPr>
      </w:pPr>
      <w:r>
        <w:rPr>
          <w:sz w:val="24"/>
          <w:szCs w:val="24"/>
        </w:rPr>
        <w:t xml:space="preserve">4.1.9. </w:t>
      </w:r>
      <w:r>
        <w:rPr>
          <w:sz w:val="24"/>
          <w:szCs w:val="24"/>
          <w:lang w:eastAsia="en-US"/>
        </w:rPr>
        <w:t>Выполнять в полном объеме все свои обязательства, предусмотренные статьями настоящего Контракта.</w:t>
      </w:r>
    </w:p>
    <w:p>
      <w:pPr>
        <w:pStyle w:val="Normal"/>
        <w:spacing w:before="0" w:after="0"/>
        <w:ind w:firstLine="567"/>
        <w:jc w:val="both"/>
        <w:rPr>
          <w:sz w:val="24"/>
          <w:szCs w:val="24"/>
        </w:rPr>
      </w:pPr>
      <w:r>
        <w:rPr>
          <w:sz w:val="24"/>
          <w:szCs w:val="24"/>
          <w:lang w:eastAsia="en-US"/>
        </w:rPr>
        <w:t xml:space="preserve">4.1.10. </w:t>
      </w:r>
      <w:r>
        <w:rPr>
          <w:bCs/>
          <w:sz w:val="24"/>
          <w:szCs w:val="24"/>
          <w:lang w:eastAsia="en-US"/>
        </w:rPr>
        <w:t xml:space="preserve">Предъявлять к осмотру демонтированные при оказании услуг (выполнении работ) запасные части, узлы, детали, упаковку  от </w:t>
      </w:r>
      <w:bookmarkStart w:id="0" w:name="_GoBack"/>
      <w:r>
        <w:rPr>
          <w:bCs/>
          <w:sz w:val="24"/>
          <w:szCs w:val="24"/>
          <w:lang w:eastAsia="en-US"/>
        </w:rPr>
        <w:t xml:space="preserve">соответствующих </w:t>
      </w:r>
      <w:bookmarkEnd w:id="0"/>
      <w:r>
        <w:rPr>
          <w:bCs/>
          <w:sz w:val="24"/>
          <w:szCs w:val="24"/>
          <w:lang w:eastAsia="en-US"/>
        </w:rPr>
        <w:t>установленных новых агрегатов, узлов, деталей, запасных частей и материалов.</w:t>
      </w:r>
    </w:p>
    <w:p>
      <w:pPr>
        <w:pStyle w:val="Normal"/>
        <w:spacing w:before="0" w:after="0"/>
        <w:ind w:firstLine="540"/>
        <w:jc w:val="both"/>
        <w:rPr>
          <w:sz w:val="24"/>
          <w:szCs w:val="24"/>
        </w:rPr>
      </w:pPr>
      <w:r>
        <w:rPr>
          <w:sz w:val="24"/>
          <w:szCs w:val="24"/>
        </w:rPr>
        <w:t xml:space="preserve">4.1.11. </w:t>
      </w:r>
      <w:r>
        <w:rPr>
          <w:sz w:val="24"/>
          <w:szCs w:val="24"/>
          <w:lang w:eastAsia="en-US"/>
        </w:rPr>
        <w:t>В случае некачественного оказания услуг устранять недостатки и дефекты, выявленные при приемке и в течение гарантийного срока, за счет собственных средств и без увеличения стоимости производства работ.</w:t>
      </w:r>
    </w:p>
    <w:p>
      <w:pPr>
        <w:pStyle w:val="Normal"/>
        <w:widowControl w:val="false"/>
        <w:spacing w:before="0" w:after="0"/>
        <w:ind w:firstLine="567"/>
        <w:jc w:val="both"/>
        <w:rPr>
          <w:sz w:val="24"/>
          <w:szCs w:val="24"/>
        </w:rPr>
      </w:pPr>
      <w:r>
        <w:rPr>
          <w:sz w:val="24"/>
          <w:szCs w:val="24"/>
          <w:lang w:eastAsia="en-US"/>
        </w:rPr>
        <w:t xml:space="preserve">4.1.12. </w:t>
      </w:r>
      <w:r>
        <w:rPr>
          <w:sz w:val="24"/>
          <w:szCs w:val="24"/>
        </w:rPr>
        <w:t xml:space="preserve">Предоставлять Заказчику всю запрошенную Заказчиком надлежащим образом оформленную отчетную документацию по оказанным услугам. </w:t>
      </w:r>
    </w:p>
    <w:p>
      <w:pPr>
        <w:pStyle w:val="Normal"/>
        <w:spacing w:before="0" w:after="0"/>
        <w:ind w:firstLine="567"/>
        <w:jc w:val="both"/>
        <w:rPr>
          <w:sz w:val="24"/>
          <w:szCs w:val="24"/>
        </w:rPr>
      </w:pPr>
      <w:r>
        <w:rPr>
          <w:b/>
          <w:sz w:val="24"/>
          <w:szCs w:val="24"/>
        </w:rPr>
        <w:t>4.2.  Исполнитель вправе:</w:t>
      </w:r>
    </w:p>
    <w:p>
      <w:pPr>
        <w:pStyle w:val="Normal"/>
        <w:spacing w:before="0" w:after="0"/>
        <w:ind w:firstLine="567"/>
        <w:jc w:val="both"/>
        <w:rPr>
          <w:sz w:val="24"/>
          <w:szCs w:val="24"/>
        </w:rPr>
      </w:pPr>
      <w:r>
        <w:rPr>
          <w:sz w:val="24"/>
          <w:szCs w:val="24"/>
        </w:rPr>
        <w:t>4.2.1. Требовать оплаты оказанных услуг при условии их надлежащего оказания.</w:t>
      </w:r>
    </w:p>
    <w:p>
      <w:pPr>
        <w:pStyle w:val="Normal"/>
        <w:spacing w:before="0" w:after="0"/>
        <w:ind w:firstLine="567"/>
        <w:jc w:val="both"/>
        <w:rPr>
          <w:sz w:val="24"/>
          <w:szCs w:val="24"/>
        </w:rPr>
      </w:pPr>
      <w:r>
        <w:rPr>
          <w:sz w:val="24"/>
          <w:szCs w:val="24"/>
        </w:rPr>
        <w:t>4.2.2. Принять решение об одностороннем отказе от исполнения Контракта в соответствии с гражданским законодательством РФ.</w:t>
      </w:r>
    </w:p>
    <w:p>
      <w:pPr>
        <w:pStyle w:val="Normal"/>
        <w:widowControl w:val="false"/>
        <w:spacing w:before="0" w:after="0"/>
        <w:ind w:firstLine="567"/>
        <w:jc w:val="both"/>
        <w:rPr>
          <w:sz w:val="24"/>
          <w:szCs w:val="24"/>
        </w:rPr>
      </w:pPr>
      <w:r>
        <w:rPr>
          <w:sz w:val="24"/>
          <w:szCs w:val="24"/>
        </w:rPr>
        <w:t>4.2.3. Требовать уплаты неустоек (штрафов, пеней) в соответствии с условиями настоящего Контракта.</w:t>
      </w:r>
    </w:p>
    <w:p>
      <w:pPr>
        <w:pStyle w:val="Normal"/>
        <w:spacing w:before="0" w:after="0"/>
        <w:ind w:firstLine="567"/>
        <w:jc w:val="both"/>
        <w:rPr>
          <w:sz w:val="24"/>
          <w:szCs w:val="24"/>
        </w:rPr>
      </w:pPr>
      <w:r>
        <w:rPr>
          <w:sz w:val="24"/>
          <w:szCs w:val="24"/>
        </w:rPr>
        <w:t>4.2.4. Привлекать к исполнению своих обязательств по Контракту третьих лиц, обладающих специальными знаниями, навыками, квалификацией, специальным оборудованием и т.п., по видам (содержанию) Услуг. В случае привлечения Исполнителем третьих лиц, ответственность за все действия третьих лиц перед Заказчиком в полном объеме несет Исполнитель.</w:t>
      </w:r>
    </w:p>
    <w:p>
      <w:pPr>
        <w:pStyle w:val="Normal"/>
        <w:shd w:val="clear" w:color="auto" w:fill="FFFFFF"/>
        <w:spacing w:before="0" w:after="0"/>
        <w:ind w:firstLine="567"/>
        <w:jc w:val="both"/>
        <w:rPr>
          <w:sz w:val="24"/>
          <w:szCs w:val="24"/>
        </w:rPr>
      </w:pPr>
      <w:r>
        <w:rPr>
          <w:b/>
          <w:sz w:val="24"/>
          <w:szCs w:val="24"/>
        </w:rPr>
        <w:t xml:space="preserve">4.3. Заказчик обязан: </w:t>
      </w:r>
    </w:p>
    <w:p>
      <w:pPr>
        <w:pStyle w:val="Normal"/>
        <w:tabs>
          <w:tab w:val="clear" w:pos="708"/>
          <w:tab w:val="left" w:pos="567" w:leader="none"/>
          <w:tab w:val="left" w:pos="9923" w:leader="none"/>
        </w:tabs>
        <w:spacing w:before="0" w:after="0"/>
        <w:ind w:firstLine="567"/>
        <w:jc w:val="both"/>
        <w:rPr>
          <w:sz w:val="24"/>
          <w:szCs w:val="24"/>
        </w:rPr>
      </w:pPr>
      <w:r>
        <w:rPr>
          <w:sz w:val="24"/>
          <w:szCs w:val="24"/>
        </w:rPr>
        <w:t>4.3.1. Предоставить Исполнителю автотранспорт в соответствии с условиями настоящего Контракта.</w:t>
      </w:r>
    </w:p>
    <w:p>
      <w:pPr>
        <w:pStyle w:val="Normal"/>
        <w:tabs>
          <w:tab w:val="clear" w:pos="708"/>
          <w:tab w:val="left" w:pos="426" w:leader="none"/>
          <w:tab w:val="left" w:pos="9923" w:leader="none"/>
        </w:tabs>
        <w:spacing w:before="0" w:after="0"/>
        <w:ind w:firstLine="567"/>
        <w:jc w:val="both"/>
        <w:rPr>
          <w:sz w:val="24"/>
          <w:szCs w:val="24"/>
        </w:rPr>
      </w:pPr>
      <w:r>
        <w:rPr>
          <w:sz w:val="24"/>
          <w:szCs w:val="24"/>
        </w:rPr>
        <w:t xml:space="preserve">4.3.2.  Оплатить Исполнителю надлежащим образом оказанные услуги на условиях настоящего Контракта. </w:t>
      </w:r>
    </w:p>
    <w:p>
      <w:pPr>
        <w:pStyle w:val="Normal"/>
        <w:widowControl w:val="false"/>
        <w:shd w:val="clear" w:color="auto" w:fill="FFFFFF"/>
        <w:spacing w:before="0" w:after="0"/>
        <w:ind w:firstLine="567"/>
        <w:jc w:val="both"/>
        <w:rPr>
          <w:sz w:val="24"/>
          <w:szCs w:val="24"/>
        </w:rPr>
      </w:pPr>
      <w:r>
        <w:rPr>
          <w:sz w:val="24"/>
          <w:szCs w:val="24"/>
        </w:rPr>
        <w:t>4.3.3. Для проверки предоставленных Исполнителем результатов услуг, предусмотренных контрактом, в части их соответствия условиям контракта Заказчик проводит экспертизу. Экспертиза может проводиться Заказчиком своими силами, а в случаях, предусмотренных Федеральным законом от 05.04.2013 № 44-ФЗ, к ее проведению могут привлекаться эксперты, экспертные организации на основании контрактов, заключенных в соответствии с данным законом.</w:t>
      </w:r>
    </w:p>
    <w:p>
      <w:pPr>
        <w:pStyle w:val="Normal"/>
        <w:spacing w:before="0" w:after="0"/>
        <w:ind w:firstLine="567"/>
        <w:jc w:val="both"/>
        <w:rPr>
          <w:sz w:val="24"/>
          <w:szCs w:val="24"/>
        </w:rPr>
      </w:pPr>
      <w:r>
        <w:rPr>
          <w:b/>
          <w:sz w:val="24"/>
          <w:szCs w:val="24"/>
        </w:rPr>
        <w:t>4.4. Заказчик вправе:</w:t>
      </w:r>
    </w:p>
    <w:p>
      <w:pPr>
        <w:pStyle w:val="Normal"/>
        <w:spacing w:before="0" w:after="0"/>
        <w:ind w:firstLine="567"/>
        <w:jc w:val="both"/>
        <w:rPr>
          <w:sz w:val="24"/>
          <w:szCs w:val="24"/>
        </w:rPr>
      </w:pPr>
      <w:r>
        <w:rPr>
          <w:sz w:val="24"/>
          <w:szCs w:val="24"/>
        </w:rPr>
        <w:t>4.4.1. Требовать от Исполнителя надлежащего исполнения обязательств в соответствии с условиями Контракта.</w:t>
      </w:r>
    </w:p>
    <w:p>
      <w:pPr>
        <w:pStyle w:val="Normal"/>
        <w:tabs>
          <w:tab w:val="clear" w:pos="708"/>
          <w:tab w:val="left" w:pos="426" w:leader="none"/>
          <w:tab w:val="left" w:pos="9923" w:leader="none"/>
        </w:tabs>
        <w:spacing w:before="0" w:after="0"/>
        <w:ind w:firstLine="567"/>
        <w:jc w:val="both"/>
        <w:rPr>
          <w:sz w:val="24"/>
          <w:szCs w:val="24"/>
        </w:rPr>
      </w:pPr>
      <w:r>
        <w:rPr>
          <w:sz w:val="24"/>
          <w:szCs w:val="24"/>
        </w:rPr>
        <w:t>4.4.2. При некачественном предоставлении услуг отказаться от приемки услуг, составить акт обнаруженных недостатков.</w:t>
      </w:r>
    </w:p>
    <w:p>
      <w:pPr>
        <w:pStyle w:val="Normal"/>
        <w:tabs>
          <w:tab w:val="clear" w:pos="708"/>
          <w:tab w:val="left" w:pos="426" w:leader="none"/>
          <w:tab w:val="left" w:pos="9923" w:leader="none"/>
        </w:tabs>
        <w:spacing w:before="0" w:after="0"/>
        <w:ind w:firstLine="567"/>
        <w:jc w:val="both"/>
        <w:rPr>
          <w:sz w:val="24"/>
          <w:szCs w:val="24"/>
        </w:rPr>
      </w:pPr>
      <w:r>
        <w:rPr>
          <w:sz w:val="24"/>
          <w:szCs w:val="24"/>
        </w:rPr>
        <w:t>4.4.3. Требовать от Исполнителя своевременного устранения недостатков, выявленных как в ходе приемки, так и в течение гарантийного периода.</w:t>
      </w:r>
    </w:p>
    <w:p>
      <w:pPr>
        <w:pStyle w:val="Style27"/>
        <w:spacing w:before="0" w:after="0"/>
        <w:ind w:firstLine="567"/>
        <w:rPr>
          <w:sz w:val="24"/>
          <w:szCs w:val="24"/>
        </w:rPr>
      </w:pPr>
      <w:r>
        <w:rPr>
          <w:sz w:val="24"/>
          <w:szCs w:val="24"/>
        </w:rPr>
        <w:t>4.4.4 В случае неисполнения или ненадлежащего исполнения обязательства, предусмотренного Контрактом, произвести оплату по Контракту за вычетом соответствующего размера неустойки (штрафа, пени).</w:t>
      </w:r>
    </w:p>
    <w:p>
      <w:pPr>
        <w:pStyle w:val="Style27"/>
        <w:spacing w:before="0" w:after="0"/>
        <w:ind w:firstLine="567"/>
        <w:rPr>
          <w:sz w:val="24"/>
          <w:szCs w:val="24"/>
        </w:rPr>
      </w:pPr>
      <w:r>
        <w:rPr>
          <w:sz w:val="24"/>
          <w:szCs w:val="24"/>
        </w:rPr>
        <w:t>4.4.5. Требовать возмещения убытков в соответствии с условиями настоящего Контракта, причиненных по вине Исполнителя.</w:t>
      </w:r>
    </w:p>
    <w:p>
      <w:pPr>
        <w:pStyle w:val="Style27"/>
        <w:spacing w:before="0" w:after="0"/>
        <w:ind w:firstLine="567"/>
        <w:rPr>
          <w:sz w:val="24"/>
          <w:szCs w:val="24"/>
        </w:rPr>
      </w:pPr>
      <w:r>
        <w:rPr>
          <w:sz w:val="24"/>
          <w:szCs w:val="24"/>
        </w:rPr>
        <w:t>4.4.6. Проверять ход и качество выполнения Исполнителем условий Контракта без вмешательства в оперативно-хозяйственную деятельность Исполнителя.</w:t>
      </w:r>
    </w:p>
    <w:p>
      <w:pPr>
        <w:pStyle w:val="Normal"/>
        <w:widowControl w:val="false"/>
        <w:spacing w:before="0" w:after="0"/>
        <w:ind w:firstLine="567"/>
        <w:jc w:val="both"/>
        <w:rPr>
          <w:sz w:val="24"/>
          <w:szCs w:val="24"/>
        </w:rPr>
      </w:pPr>
      <w:r>
        <w:rPr>
          <w:sz w:val="24"/>
          <w:szCs w:val="24"/>
        </w:rPr>
        <w:t xml:space="preserve">4.4.7. Принять решение об одностороннем отказе от исполнения Контракта в соответствии с законодательством РФ. </w:t>
      </w:r>
      <w:bookmarkStart w:id="1" w:name="P836"/>
      <w:bookmarkEnd w:id="1"/>
    </w:p>
    <w:p>
      <w:pPr>
        <w:pStyle w:val="Normal"/>
        <w:widowControl w:val="false"/>
        <w:spacing w:before="0" w:after="0"/>
        <w:ind w:firstLine="567"/>
        <w:jc w:val="both"/>
        <w:rPr>
          <w:sz w:val="24"/>
          <w:szCs w:val="24"/>
        </w:rPr>
      </w:pPr>
      <w:r>
        <w:rPr>
          <w:sz w:val="24"/>
          <w:szCs w:val="24"/>
        </w:rPr>
        <w:t>4.4.8. В случае оказания Исполнителем услуг, установки запасных частей, использования материалов, не предусмотренных настоящим Контрактом и не согласованных с Заказчиком, Заказчик вправе отказаться от их оплаты.</w:t>
      </w:r>
    </w:p>
    <w:p>
      <w:pPr>
        <w:pStyle w:val="Normal"/>
        <w:widowControl w:val="false"/>
        <w:spacing w:before="0" w:after="0"/>
        <w:ind w:firstLine="567"/>
        <w:jc w:val="both"/>
        <w:rPr>
          <w:sz w:val="24"/>
          <w:szCs w:val="24"/>
        </w:rPr>
      </w:pPr>
      <w:r>
        <w:rPr>
          <w:sz w:val="24"/>
          <w:szCs w:val="24"/>
        </w:rPr>
        <w:t>4.4.9. Требовать от Исполнителя предоставления надлежащим образом оформленной отчетной документации, подтверждающей исполнение обязательств.</w:t>
      </w:r>
    </w:p>
    <w:p>
      <w:pPr>
        <w:pStyle w:val="Normal"/>
        <w:widowControl w:val="false"/>
        <w:spacing w:before="0" w:after="0"/>
        <w:ind w:firstLine="567"/>
        <w:jc w:val="both"/>
        <w:rPr>
          <w:sz w:val="24"/>
          <w:szCs w:val="24"/>
        </w:rPr>
      </w:pPr>
      <w:r>
        <w:rPr>
          <w:sz w:val="24"/>
          <w:szCs w:val="24"/>
        </w:rPr>
      </w:r>
    </w:p>
    <w:p>
      <w:pPr>
        <w:pStyle w:val="Normal"/>
        <w:shd w:val="clear" w:color="auto" w:fill="FFFFFF"/>
        <w:spacing w:before="0" w:after="0"/>
        <w:jc w:val="center"/>
        <w:rPr>
          <w:sz w:val="24"/>
          <w:szCs w:val="24"/>
        </w:rPr>
      </w:pPr>
      <w:r>
        <w:rPr>
          <w:b/>
          <w:bCs/>
          <w:sz w:val="24"/>
          <w:szCs w:val="24"/>
        </w:rPr>
        <w:t>5. Порядок сдачи и приемки оказанных услуг</w:t>
      </w:r>
    </w:p>
    <w:p>
      <w:pPr>
        <w:pStyle w:val="Normal"/>
        <w:spacing w:before="0" w:after="0"/>
        <w:ind w:firstLine="567"/>
        <w:jc w:val="both"/>
        <w:rPr>
          <w:sz w:val="24"/>
          <w:szCs w:val="24"/>
        </w:rPr>
      </w:pPr>
      <w:r>
        <w:rPr>
          <w:sz w:val="24"/>
          <w:szCs w:val="24"/>
        </w:rPr>
        <w:t>5.1.</w:t>
      </w:r>
      <w:r>
        <w:rPr>
          <w:sz w:val="24"/>
          <w:szCs w:val="24"/>
          <w:lang w:eastAsia="en-US"/>
        </w:rPr>
        <w:t xml:space="preserve"> Для получения необходимых услуг уполномоченный представитель Заказчика делает заявку по форме, утвержденной сторонами в Приложение №3. Заявка должна содержать следующие сведения: наименование модели автотранспортного средства, его регистрационный номер, наименование и предполагаемый объем услуг (работ). Заполненная заявка (сканированный образ) направляется на следующий адрес электронной почты Исполнителя, указанный в п. 12 настоящего Контракта либо заполненная форма Заявки направляется Заказчиком Исполнителю нарочно, либо средствами почтовой связи, с подтверждением ее получения Исполнителем.</w:t>
      </w:r>
    </w:p>
    <w:p>
      <w:pPr>
        <w:pStyle w:val="Normal"/>
        <w:spacing w:before="0" w:after="0"/>
        <w:ind w:firstLine="567"/>
        <w:jc w:val="both"/>
        <w:rPr>
          <w:sz w:val="24"/>
          <w:szCs w:val="24"/>
        </w:rPr>
      </w:pPr>
      <w:r>
        <w:rPr>
          <w:sz w:val="24"/>
          <w:szCs w:val="24"/>
          <w:lang w:eastAsia="en-US"/>
        </w:rPr>
        <w:t>5.2. Исполнитель, при получении заявки от Заказчика (уполномоченного представителя Заказчика), согласовывает с ним время прибытия транспортного средства, но в любом случае срок оказания услуг в соответствии с заявкой Заказчика составляет не более 10 (десяти) рабочих дней с момента подачи заявки. Доставка автомобилей к месту ремонта осуществляется силами и средствами Заказчика, либо силами Исполнителя за счет Заказчика.</w:t>
      </w:r>
    </w:p>
    <w:p>
      <w:pPr>
        <w:pStyle w:val="Normal"/>
        <w:spacing w:before="0" w:after="0"/>
        <w:ind w:firstLine="567"/>
        <w:jc w:val="both"/>
        <w:rPr>
          <w:sz w:val="24"/>
          <w:szCs w:val="24"/>
        </w:rPr>
      </w:pPr>
      <w:r>
        <w:rPr>
          <w:sz w:val="24"/>
          <w:szCs w:val="24"/>
          <w:lang w:eastAsia="en-US"/>
        </w:rPr>
        <w:t>5.3. Исполнитель самостоятельно определяет количество своих работников (сотрудников), которым поручается оказание услуг и совершение иных действий, осуществляемых в рамках настоящего Контракта.</w:t>
      </w:r>
    </w:p>
    <w:p>
      <w:pPr>
        <w:pStyle w:val="Normal"/>
        <w:spacing w:before="0" w:after="0"/>
        <w:ind w:firstLine="567"/>
        <w:jc w:val="both"/>
        <w:rPr>
          <w:sz w:val="24"/>
          <w:szCs w:val="24"/>
        </w:rPr>
      </w:pPr>
      <w:r>
        <w:rPr>
          <w:sz w:val="24"/>
          <w:szCs w:val="24"/>
          <w:lang w:eastAsia="en-US"/>
        </w:rPr>
        <w:t>5.4. Представитель Заказчика вправе присутствовать на территории Исполнителя во время оказания услуг (производства работ) и следить за ходом оказания услуг (выполнения работ).</w:t>
      </w:r>
    </w:p>
    <w:p>
      <w:pPr>
        <w:pStyle w:val="Normal"/>
        <w:shd w:val="clear" w:color="auto" w:fill="FFFFFF"/>
        <w:spacing w:before="0" w:after="0"/>
        <w:ind w:firstLine="567"/>
        <w:jc w:val="both"/>
        <w:rPr>
          <w:sz w:val="24"/>
          <w:szCs w:val="24"/>
        </w:rPr>
      </w:pPr>
      <w:r>
        <w:rPr>
          <w:sz w:val="24"/>
          <w:szCs w:val="24"/>
          <w:lang w:eastAsia="en-US"/>
        </w:rPr>
        <w:t>5.5. По завершении оказания услуг, Исполнитель своевременно уведомляет Заказчика об окончании оказанных услуг. Заказчик забирает принадлежащее ему автотранспортное средство не позднее 2 (двух) рабочих дней с момента получения уведомления от Исполнителя о готовности транспортного средства.</w:t>
      </w:r>
    </w:p>
    <w:p>
      <w:pPr>
        <w:pStyle w:val="Normal"/>
        <w:spacing w:before="0" w:after="0"/>
        <w:ind w:firstLine="567"/>
        <w:jc w:val="both"/>
        <w:rPr>
          <w:sz w:val="24"/>
          <w:szCs w:val="24"/>
        </w:rPr>
      </w:pPr>
      <w:r>
        <w:rPr>
          <w:sz w:val="24"/>
          <w:szCs w:val="24"/>
          <w:lang w:eastAsia="en-US"/>
        </w:rPr>
        <w:t>5.6. В целях оперативного решения вопросов и взаимодействия Исполнитель назначает своего представителя, который от его имени вправе выполнять все правомерные действия, направленные на надлежащее и своевременное выполнение условий настоящего Контракта. О назначении ответственного лица Исполнителя Исполнитель письменно уведомляет Заказчика в течение дня, следующего за днем заключения Контракта, способами, предусмотренными настоящим Контрактом, с указанием должности, ФИО, контактного номера телефона.</w:t>
      </w:r>
    </w:p>
    <w:p>
      <w:pPr>
        <w:pStyle w:val="Normal"/>
        <w:shd w:val="clear" w:color="auto" w:fill="FFFFFF"/>
        <w:spacing w:before="0" w:after="0"/>
        <w:ind w:firstLine="567"/>
        <w:jc w:val="both"/>
        <w:rPr>
          <w:sz w:val="24"/>
          <w:szCs w:val="24"/>
        </w:rPr>
      </w:pPr>
      <w:r>
        <w:rPr>
          <w:sz w:val="24"/>
          <w:szCs w:val="24"/>
          <w:lang w:eastAsia="en-US"/>
        </w:rPr>
        <w:t xml:space="preserve">5.7. </w:t>
      </w:r>
      <w:r>
        <w:rPr>
          <w:color w:val="000000"/>
          <w:sz w:val="24"/>
          <w:szCs w:val="24"/>
          <w:lang w:bidi="ru-RU"/>
        </w:rPr>
        <w:t xml:space="preserve">Исполнитель в течение 5 (пяти) рабочих дней с момента оказания услуги направляет в адрес Заказчика подписанный со своей стороны Акт </w:t>
      </w:r>
      <w:r>
        <w:rPr>
          <w:color w:val="000000"/>
          <w:sz w:val="24"/>
          <w:szCs w:val="24"/>
          <w:lang w:bidi="ru-RU"/>
        </w:rPr>
        <w:t xml:space="preserve">сдачи-приемки </w:t>
      </w:r>
      <w:r>
        <w:rPr>
          <w:color w:val="000000"/>
          <w:sz w:val="24"/>
          <w:szCs w:val="24"/>
          <w:lang w:bidi="ru-RU"/>
        </w:rPr>
        <w:t>оказанных услуг/</w:t>
      </w:r>
      <w:r>
        <w:rPr>
          <w:color w:val="000000"/>
          <w:sz w:val="24"/>
          <w:szCs w:val="24"/>
          <w:lang w:bidi="ru-RU"/>
        </w:rPr>
        <w:t>УПД</w:t>
      </w:r>
      <w:r>
        <w:rPr>
          <w:color w:val="000000"/>
          <w:sz w:val="24"/>
          <w:szCs w:val="24"/>
          <w:lang w:bidi="ru-RU"/>
        </w:rPr>
        <w:t xml:space="preserve"> в двух экземплярах, счет (счет-фактуру), </w:t>
      </w:r>
      <w:r>
        <w:rPr>
          <w:sz w:val="24"/>
          <w:szCs w:val="24"/>
        </w:rPr>
        <w:t>заказ-наряд</w:t>
      </w:r>
      <w:r>
        <w:rPr>
          <w:color w:val="000000"/>
          <w:sz w:val="24"/>
          <w:szCs w:val="24"/>
          <w:lang w:bidi="ru-RU"/>
        </w:rPr>
        <w:t xml:space="preserve">. </w:t>
      </w:r>
    </w:p>
    <w:p>
      <w:pPr>
        <w:pStyle w:val="Normal"/>
        <w:widowControl w:val="false"/>
        <w:shd w:val="clear" w:color="auto" w:fill="FFFFFF"/>
        <w:tabs>
          <w:tab w:val="clear" w:pos="708"/>
          <w:tab w:val="left" w:pos="6300" w:leader="none"/>
        </w:tabs>
        <w:suppressAutoHyphens w:val="true"/>
        <w:spacing w:before="0" w:after="0"/>
        <w:ind w:firstLine="567"/>
        <w:jc w:val="both"/>
        <w:rPr>
          <w:sz w:val="24"/>
          <w:szCs w:val="24"/>
        </w:rPr>
      </w:pPr>
      <w:r>
        <w:rPr>
          <w:color w:val="000000"/>
          <w:sz w:val="24"/>
          <w:szCs w:val="24"/>
          <w:lang w:bidi="ru-RU"/>
        </w:rPr>
        <w:t xml:space="preserve">Заказчик в течение 10 (Десяти) рабочих дней с момента получения, в случае отсутствия возражений, подписывает Акт </w:t>
      </w:r>
      <w:r>
        <w:rPr>
          <w:color w:val="000000"/>
          <w:sz w:val="24"/>
          <w:szCs w:val="24"/>
          <w:lang w:bidi="ru-RU"/>
        </w:rPr>
        <w:t xml:space="preserve">сдачи-приемки </w:t>
      </w:r>
      <w:r>
        <w:rPr>
          <w:color w:val="000000"/>
          <w:sz w:val="24"/>
          <w:szCs w:val="24"/>
          <w:lang w:bidi="ru-RU"/>
        </w:rPr>
        <w:t>оказанных услуг/</w:t>
      </w:r>
      <w:r>
        <w:rPr>
          <w:color w:val="000000"/>
          <w:sz w:val="24"/>
          <w:szCs w:val="24"/>
          <w:lang w:bidi="ru-RU"/>
        </w:rPr>
        <w:t>УПД</w:t>
      </w:r>
      <w:r>
        <w:rPr>
          <w:color w:val="000000"/>
          <w:sz w:val="24"/>
          <w:szCs w:val="24"/>
          <w:lang w:bidi="ru-RU"/>
        </w:rPr>
        <w:t xml:space="preserve"> и возвращает один экземпляр Исполнителю. В случае возражений со стороны Заказчика, в адрес Исполнителя направляется мотивированный отказ от </w:t>
      </w:r>
      <w:r>
        <w:rPr>
          <w:color w:val="000000"/>
          <w:sz w:val="24"/>
          <w:szCs w:val="24"/>
          <w:lang w:bidi="ru-RU"/>
        </w:rPr>
        <w:t>приемки услуг</w:t>
      </w:r>
      <w:r>
        <w:rPr>
          <w:color w:val="000000"/>
          <w:sz w:val="24"/>
          <w:szCs w:val="24"/>
          <w:lang w:bidi="ru-RU"/>
        </w:rPr>
        <w:t xml:space="preserve">. </w:t>
      </w:r>
      <w:r>
        <w:rPr>
          <w:sz w:val="24"/>
          <w:szCs w:val="24"/>
        </w:rPr>
        <w:t xml:space="preserve">В случае получения мотивированного отказа Исполнитель в согласованный сторонами срок устраняет причины, указанные в таком мотивированном отказе, и повторно направляет Заказчику Акт </w:t>
      </w:r>
      <w:r>
        <w:rPr>
          <w:sz w:val="24"/>
          <w:szCs w:val="24"/>
        </w:rPr>
        <w:t xml:space="preserve">сдачи-приемки </w:t>
      </w:r>
      <w:r>
        <w:rPr>
          <w:sz w:val="24"/>
          <w:szCs w:val="24"/>
        </w:rPr>
        <w:t>оказанных услуг/</w:t>
      </w:r>
      <w:r>
        <w:rPr>
          <w:sz w:val="24"/>
          <w:szCs w:val="24"/>
        </w:rPr>
        <w:t>УПД</w:t>
      </w:r>
      <w:r>
        <w:rPr>
          <w:sz w:val="24"/>
          <w:szCs w:val="24"/>
        </w:rPr>
        <w:t>.</w:t>
      </w:r>
    </w:p>
    <w:p>
      <w:pPr>
        <w:pStyle w:val="Normal"/>
        <w:spacing w:before="0" w:after="0"/>
        <w:ind w:firstLine="567"/>
        <w:jc w:val="both"/>
        <w:rPr>
          <w:sz w:val="24"/>
          <w:szCs w:val="24"/>
        </w:rPr>
      </w:pPr>
      <w:r>
        <w:rPr>
          <w:sz w:val="24"/>
          <w:szCs w:val="24"/>
        </w:rPr>
        <w:t xml:space="preserve">5.8. </w:t>
      </w:r>
      <w:r>
        <w:rPr>
          <w:rFonts w:eastAsia="Calibri" w:eastAsiaTheme="minorHAnsi"/>
          <w:sz w:val="24"/>
          <w:szCs w:val="24"/>
          <w:lang w:eastAsia="en-US"/>
        </w:rPr>
        <w:t>В целях исполнения п. 64.19.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государственных(муниципальных) учреждений, утвержденных приказом Минфина России от 15.04.2021 № 61н, для оформления приемки оказанных услуг Заказчик оформляет и Стороны подписывают акт приемки товаров, работ, услуг по форме 0510452, утвержденной вышеуказанным приказом.</w:t>
      </w:r>
    </w:p>
    <w:p>
      <w:pPr>
        <w:pStyle w:val="Normal"/>
        <w:spacing w:before="0" w:after="0"/>
        <w:ind w:firstLine="540"/>
        <w:jc w:val="both"/>
        <w:rPr>
          <w:sz w:val="24"/>
          <w:szCs w:val="24"/>
        </w:rPr>
      </w:pPr>
      <w:r>
        <w:rPr>
          <w:sz w:val="24"/>
          <w:szCs w:val="24"/>
        </w:rPr>
        <w:t xml:space="preserve">5.9. Обязательства Исполнителя по Контракту считаются выполненными Исполнителем после подписания Сторонами Акта </w:t>
      </w:r>
      <w:r>
        <w:rPr>
          <w:sz w:val="24"/>
          <w:szCs w:val="24"/>
        </w:rPr>
        <w:t xml:space="preserve">сдачи-приемки </w:t>
      </w:r>
      <w:r>
        <w:rPr>
          <w:sz w:val="24"/>
          <w:szCs w:val="24"/>
        </w:rPr>
        <w:t>оказанных услуг/</w:t>
      </w:r>
      <w:r>
        <w:rPr>
          <w:sz w:val="24"/>
          <w:szCs w:val="24"/>
        </w:rPr>
        <w:t>УПД без замечаний</w:t>
      </w:r>
      <w:r>
        <w:rPr>
          <w:sz w:val="24"/>
          <w:szCs w:val="24"/>
        </w:rPr>
        <w:t>.</w:t>
      </w:r>
    </w:p>
    <w:p>
      <w:pPr>
        <w:pStyle w:val="Normal"/>
        <w:shd w:val="clear" w:color="auto" w:fill="FFFFFF"/>
        <w:spacing w:before="0" w:after="0"/>
        <w:rPr>
          <w:b/>
          <w:bCs/>
          <w:sz w:val="24"/>
          <w:szCs w:val="24"/>
        </w:rPr>
      </w:pPr>
      <w:r>
        <w:rPr>
          <w:b/>
          <w:bCs/>
          <w:sz w:val="24"/>
          <w:szCs w:val="24"/>
        </w:rPr>
      </w:r>
    </w:p>
    <w:p>
      <w:pPr>
        <w:pStyle w:val="Normal"/>
        <w:shd w:val="clear" w:color="auto" w:fill="FFFFFF"/>
        <w:spacing w:before="0" w:after="0"/>
        <w:jc w:val="center"/>
        <w:rPr>
          <w:sz w:val="24"/>
          <w:szCs w:val="24"/>
        </w:rPr>
      </w:pPr>
      <w:r>
        <w:rPr>
          <w:b/>
          <w:sz w:val="24"/>
          <w:szCs w:val="24"/>
        </w:rPr>
        <w:t>6. Требования к объему предоставления гарантий качества услуг</w:t>
      </w:r>
    </w:p>
    <w:p>
      <w:pPr>
        <w:pStyle w:val="Normal"/>
        <w:widowControl w:val="false"/>
        <w:spacing w:before="0" w:after="0"/>
        <w:ind w:firstLine="567"/>
        <w:jc w:val="both"/>
        <w:rPr>
          <w:sz w:val="24"/>
          <w:szCs w:val="24"/>
        </w:rPr>
      </w:pPr>
      <w:r>
        <w:rPr>
          <w:sz w:val="24"/>
          <w:szCs w:val="24"/>
        </w:rPr>
        <w:t xml:space="preserve">6.1. Исполнитель гарантирует Заказчику надлежащее качество, своевременность и полноту оказанных услуг в соответствии с требованиями, предусмотренными Контрактом. </w:t>
      </w:r>
    </w:p>
    <w:p>
      <w:pPr>
        <w:pStyle w:val="Normal"/>
        <w:widowControl w:val="false"/>
        <w:spacing w:before="0" w:after="0"/>
        <w:ind w:firstLine="567"/>
        <w:jc w:val="both"/>
        <w:rPr>
          <w:sz w:val="24"/>
          <w:szCs w:val="24"/>
        </w:rPr>
      </w:pPr>
      <w:bookmarkStart w:id="2" w:name="P928"/>
      <w:bookmarkEnd w:id="2"/>
      <w:r>
        <w:rPr>
          <w:sz w:val="24"/>
          <w:szCs w:val="24"/>
        </w:rPr>
        <w:t xml:space="preserve">6.2. Гарантийный срок на оказанные услуги с даты подписания Акта </w:t>
      </w:r>
      <w:r>
        <w:rPr>
          <w:sz w:val="24"/>
          <w:szCs w:val="24"/>
        </w:rPr>
        <w:t xml:space="preserve">сдачи-приемки </w:t>
      </w:r>
      <w:r>
        <w:rPr>
          <w:sz w:val="24"/>
          <w:szCs w:val="24"/>
        </w:rPr>
        <w:t>оказанных услуг/</w:t>
      </w:r>
      <w:r>
        <w:rPr>
          <w:sz w:val="24"/>
          <w:szCs w:val="24"/>
        </w:rPr>
        <w:t>УПД</w:t>
      </w:r>
      <w:r>
        <w:rPr>
          <w:sz w:val="24"/>
          <w:szCs w:val="24"/>
        </w:rPr>
        <w:t xml:space="preserve"> составляет </w:t>
      </w:r>
      <w:r>
        <w:rPr>
          <w:rFonts w:eastAsia="Calibri"/>
          <w:sz w:val="24"/>
          <w:szCs w:val="24"/>
          <w:lang w:eastAsia="en-US"/>
        </w:rPr>
        <w:t>не менее 12 (двенадцати) месяцев.</w:t>
      </w:r>
    </w:p>
    <w:p>
      <w:pPr>
        <w:pStyle w:val="Normal"/>
        <w:widowControl w:val="false"/>
        <w:suppressAutoHyphens w:val="true"/>
        <w:snapToGrid w:val="false"/>
        <w:spacing w:before="0" w:after="0"/>
        <w:ind w:firstLine="454" w:left="113"/>
        <w:jc w:val="both"/>
        <w:rPr>
          <w:sz w:val="24"/>
          <w:szCs w:val="24"/>
        </w:rPr>
      </w:pPr>
      <w:r>
        <w:rPr>
          <w:rFonts w:eastAsia="Calibri"/>
          <w:sz w:val="24"/>
          <w:szCs w:val="24"/>
        </w:rPr>
        <w:t xml:space="preserve">Сроки гарантии качества (годности) на используемые при оказании услуг запасные части, определяются в соответствии со сроками гарантии качества (годности), установленными их непосредственными изготовителями. При этом срок действия гарантии должен быть не менее чем срок действия гарантии производителя данных запасных частей. </w:t>
      </w:r>
      <w:r>
        <w:rPr>
          <w:rFonts w:eastAsia="Arial Unicode MS"/>
          <w:sz w:val="24"/>
          <w:szCs w:val="24"/>
          <w:lang w:eastAsia="ar-SA"/>
        </w:rPr>
        <w:t xml:space="preserve">Гарантийный срок исчисляется с момента возврата автотранспортного средства Заказчику. </w:t>
      </w:r>
    </w:p>
    <w:p>
      <w:pPr>
        <w:pStyle w:val="Normal"/>
        <w:widowControl w:val="false"/>
        <w:spacing w:before="0" w:after="0"/>
        <w:ind w:firstLine="567"/>
        <w:jc w:val="both"/>
        <w:rPr>
          <w:sz w:val="24"/>
          <w:szCs w:val="24"/>
        </w:rPr>
      </w:pPr>
      <w:r>
        <w:rPr>
          <w:sz w:val="24"/>
          <w:szCs w:val="24"/>
        </w:rPr>
        <w:t>6.3. В</w:t>
      </w:r>
      <w:r>
        <w:rPr>
          <w:sz w:val="24"/>
          <w:szCs w:val="24"/>
          <w:lang w:eastAsia="en-US"/>
        </w:rPr>
        <w:t xml:space="preserve"> случае если в течение гарантийного срока в работе автотранспортного средства, в отношении которого были осуществлены ремонт, Заказчиком отмечены неполадки, Заказчик обязан незамедлительно, как только это стало возможным, уведомить об этом Исполнителя и предоставить ему данное автотранспортное средство на диагностику в согласованные сторонами сроки, </w:t>
      </w:r>
      <w:r>
        <w:rPr>
          <w:sz w:val="24"/>
          <w:szCs w:val="24"/>
        </w:rPr>
        <w:t>а Исполнитель (в случае если не докажет отсутствие своей вины) обязан устранить их за свой счет, своими силами и средствами и в сроки, согласованные Сторонами и зафиксированные в акте с указанием перечня выявленных недостатков.</w:t>
      </w:r>
    </w:p>
    <w:p>
      <w:pPr>
        <w:pStyle w:val="Normal"/>
        <w:widowControl w:val="false"/>
        <w:spacing w:before="0" w:after="0"/>
        <w:ind w:firstLine="567"/>
        <w:jc w:val="both"/>
        <w:rPr>
          <w:sz w:val="24"/>
          <w:szCs w:val="24"/>
        </w:rPr>
      </w:pPr>
      <w:r>
        <w:rPr>
          <w:sz w:val="24"/>
          <w:szCs w:val="24"/>
        </w:rPr>
      </w:r>
    </w:p>
    <w:p>
      <w:pPr>
        <w:pStyle w:val="Normal"/>
        <w:widowControl w:val="false"/>
        <w:spacing w:before="0" w:after="0"/>
        <w:ind w:firstLine="567"/>
        <w:jc w:val="center"/>
        <w:rPr>
          <w:sz w:val="24"/>
          <w:szCs w:val="24"/>
        </w:rPr>
      </w:pPr>
      <w:r>
        <w:rPr>
          <w:b/>
          <w:caps/>
          <w:sz w:val="24"/>
          <w:szCs w:val="24"/>
        </w:rPr>
        <w:t xml:space="preserve">7. </w:t>
      </w:r>
      <w:r>
        <w:rPr>
          <w:b/>
          <w:sz w:val="24"/>
          <w:szCs w:val="24"/>
        </w:rPr>
        <w:t>Действие обстоятельств непреодолимой силы</w:t>
      </w:r>
    </w:p>
    <w:p>
      <w:pPr>
        <w:pStyle w:val="Normal"/>
        <w:tabs>
          <w:tab w:val="clear" w:pos="708"/>
          <w:tab w:val="left" w:pos="600" w:leader="none"/>
        </w:tabs>
        <w:spacing w:before="0" w:after="0"/>
        <w:ind w:firstLine="567"/>
        <w:jc w:val="both"/>
        <w:rPr>
          <w:sz w:val="24"/>
          <w:szCs w:val="24"/>
        </w:rPr>
      </w:pPr>
      <w:r>
        <w:rPr>
          <w:sz w:val="24"/>
          <w:szCs w:val="24"/>
        </w:rPr>
        <w:t>7.1.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pPr>
        <w:pStyle w:val="Normal"/>
        <w:tabs>
          <w:tab w:val="clear" w:pos="708"/>
          <w:tab w:val="left" w:pos="600" w:leader="none"/>
        </w:tabs>
        <w:spacing w:before="0" w:after="0"/>
        <w:jc w:val="both"/>
        <w:rPr>
          <w:sz w:val="24"/>
          <w:szCs w:val="24"/>
        </w:rPr>
      </w:pPr>
      <w:r>
        <w:rPr>
          <w:sz w:val="24"/>
          <w:szCs w:val="24"/>
        </w:rPr>
        <w:tab/>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tabs>
          <w:tab w:val="clear" w:pos="708"/>
          <w:tab w:val="left" w:pos="600" w:leader="none"/>
        </w:tabs>
        <w:spacing w:before="0" w:after="0"/>
        <w:jc w:val="both"/>
        <w:rPr>
          <w:sz w:val="24"/>
          <w:szCs w:val="24"/>
        </w:rPr>
      </w:pPr>
      <w:r>
        <w:rPr>
          <w:sz w:val="24"/>
          <w:szCs w:val="24"/>
        </w:rPr>
        <w:tab/>
        <w:t>7.3. Сторона, не исполняющая обязательств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pPr>
        <w:pStyle w:val="Normal"/>
        <w:tabs>
          <w:tab w:val="clear" w:pos="708"/>
          <w:tab w:val="left" w:pos="600" w:leader="none"/>
        </w:tabs>
        <w:spacing w:before="0" w:after="0"/>
        <w:jc w:val="both"/>
        <w:rPr>
          <w:sz w:val="24"/>
          <w:szCs w:val="24"/>
        </w:rPr>
      </w:pPr>
      <w:r>
        <w:rPr>
          <w:sz w:val="24"/>
          <w:szCs w:val="24"/>
        </w:rPr>
        <w:tab/>
        <w:t>7.4. Если обстоятельства непреодолимой силы действуют на протяжении 1 (одного) месяца, то настоящий Контракт может быть расторгнут любой из Сторон путем направления письменного уведомления другой Стороне.</w:t>
      </w:r>
    </w:p>
    <w:p>
      <w:pPr>
        <w:pStyle w:val="Normal"/>
        <w:tabs>
          <w:tab w:val="clear" w:pos="708"/>
          <w:tab w:val="left" w:pos="600" w:leader="none"/>
        </w:tabs>
        <w:spacing w:before="0" w:after="0"/>
        <w:jc w:val="both"/>
        <w:rPr>
          <w:sz w:val="24"/>
          <w:szCs w:val="24"/>
        </w:rPr>
      </w:pPr>
      <w:r>
        <w:rPr>
          <w:sz w:val="24"/>
          <w:szCs w:val="24"/>
        </w:rPr>
      </w:r>
    </w:p>
    <w:p>
      <w:pPr>
        <w:pStyle w:val="Normal"/>
        <w:spacing w:before="0" w:after="0"/>
        <w:rPr>
          <w:sz w:val="24"/>
          <w:szCs w:val="24"/>
        </w:rPr>
      </w:pPr>
      <w:r>
        <w:rPr>
          <w:b/>
          <w:sz w:val="24"/>
          <w:szCs w:val="24"/>
        </w:rPr>
        <w:t xml:space="preserve">                                                    </w:t>
      </w:r>
      <w:r>
        <w:rPr>
          <w:b/>
          <w:sz w:val="24"/>
          <w:szCs w:val="24"/>
        </w:rPr>
        <w:t>8. Ответственность сторон</w:t>
      </w:r>
    </w:p>
    <w:p>
      <w:pPr>
        <w:pStyle w:val="Normal"/>
        <w:widowControl w:val="false"/>
        <w:numPr>
          <w:ilvl w:val="0"/>
          <w:numId w:val="6"/>
        </w:numPr>
        <w:tabs>
          <w:tab w:val="clear" w:pos="708"/>
          <w:tab w:val="left" w:pos="284" w:leader="none"/>
        </w:tabs>
        <w:snapToGrid w:val="false"/>
        <w:spacing w:before="0" w:after="0"/>
        <w:ind w:firstLine="567" w:left="0"/>
        <w:jc w:val="both"/>
        <w:rPr>
          <w:sz w:val="24"/>
          <w:szCs w:val="24"/>
        </w:rPr>
      </w:pPr>
      <w:r>
        <w:rPr>
          <w:sz w:val="24"/>
          <w:szCs w:val="24"/>
        </w:rPr>
        <w:t xml:space="preserve">8.1. </w:t>
      </w:r>
      <w:r>
        <w:rPr>
          <w:rFonts w:eastAsia="Calibri"/>
          <w:color w:val="000000"/>
          <w:kern w:val="2"/>
          <w:sz w:val="24"/>
          <w:szCs w:val="24"/>
          <w:lang w:eastAsia="zh-CN"/>
        </w:rPr>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w:t>
      </w:r>
    </w:p>
    <w:p>
      <w:pPr>
        <w:pStyle w:val="Normal"/>
        <w:widowControl w:val="false"/>
        <w:tabs>
          <w:tab w:val="clear" w:pos="708"/>
          <w:tab w:val="left" w:pos="284" w:leader="none"/>
        </w:tabs>
        <w:suppressAutoHyphens w:val="true"/>
        <w:snapToGrid w:val="false"/>
        <w:spacing w:before="0" w:after="0"/>
        <w:ind w:firstLine="567"/>
        <w:jc w:val="both"/>
        <w:rPr>
          <w:sz w:val="24"/>
          <w:szCs w:val="24"/>
        </w:rPr>
      </w:pPr>
      <w:r>
        <w:rPr>
          <w:rFonts w:eastAsia="Arial Unicode MS"/>
          <w:kern w:val="2"/>
          <w:sz w:val="24"/>
          <w:szCs w:val="24"/>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pPr>
        <w:pStyle w:val="Normal"/>
        <w:spacing w:before="0" w:after="0"/>
        <w:ind w:firstLine="540"/>
        <w:jc w:val="both"/>
        <w:rPr/>
      </w:pPr>
      <w:r>
        <w:rPr>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
        <w:r>
          <w:rPr>
            <w:rStyle w:val="Style8"/>
            <w:sz w:val="24"/>
            <w:szCs w:val="24"/>
          </w:rPr>
          <w:t>ключевой ставки</w:t>
        </w:r>
      </w:hyperlink>
      <w:r>
        <w:rPr>
          <w:sz w:val="24"/>
          <w:szCs w:val="24"/>
        </w:rPr>
        <w:t xml:space="preserve"> Центрального банка Российской Федерации от не уплаченной в срок суммы. </w:t>
      </w:r>
    </w:p>
    <w:p>
      <w:pPr>
        <w:pStyle w:val="Normal"/>
        <w:spacing w:before="0" w:after="0"/>
        <w:ind w:firstLine="540"/>
        <w:jc w:val="both"/>
        <w:rPr/>
      </w:pPr>
      <w:r>
        <w:rPr>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3">
        <w:r>
          <w:rPr>
            <w:rStyle w:val="Style8"/>
            <w:sz w:val="24"/>
            <w:szCs w:val="24"/>
          </w:rPr>
          <w:t>порядке</w:t>
        </w:r>
      </w:hyperlink>
      <w:r>
        <w:rPr>
          <w:sz w:val="24"/>
          <w:szCs w:val="24"/>
        </w:rPr>
        <w:t>, установленном Постановлением Правительства РФ от 30.08.2017 №1042.</w:t>
      </w:r>
    </w:p>
    <w:p>
      <w:pPr>
        <w:pStyle w:val="Normal"/>
        <w:spacing w:before="0" w:after="0"/>
        <w:ind w:firstLine="540"/>
        <w:jc w:val="both"/>
        <w:rPr>
          <w:sz w:val="24"/>
          <w:szCs w:val="24"/>
        </w:rPr>
      </w:pP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spacing w:before="0" w:after="0"/>
        <w:ind w:firstLine="540"/>
        <w:jc w:val="both"/>
        <w:rPr>
          <w:sz w:val="24"/>
          <w:szCs w:val="24"/>
        </w:rPr>
      </w:pPr>
      <w:r>
        <w:rPr>
          <w:sz w:val="24"/>
          <w:szCs w:val="24"/>
        </w:rPr>
        <w:t xml:space="preserve">а) 1000 рублей, если цена контракта не превышает 3 млн. рублей (включительно); </w:t>
      </w:r>
    </w:p>
    <w:p>
      <w:pPr>
        <w:pStyle w:val="Normal"/>
        <w:spacing w:before="0" w:after="0"/>
        <w:ind w:firstLine="540"/>
        <w:jc w:val="both"/>
        <w:rPr>
          <w:sz w:val="24"/>
          <w:szCs w:val="24"/>
        </w:rPr>
      </w:pPr>
      <w:r>
        <w:rPr>
          <w:sz w:val="24"/>
          <w:szCs w:val="24"/>
        </w:rPr>
        <w:t xml:space="preserve">б) 5000 рублей, если цена контракта составляет от 3 млн. рублей до 50 млн. рублей (включительно); </w:t>
      </w:r>
    </w:p>
    <w:p>
      <w:pPr>
        <w:pStyle w:val="Normal"/>
        <w:spacing w:before="0" w:after="0"/>
        <w:ind w:firstLine="540"/>
        <w:jc w:val="both"/>
        <w:rPr>
          <w:sz w:val="24"/>
          <w:szCs w:val="24"/>
        </w:rPr>
      </w:pPr>
      <w:r>
        <w:rPr>
          <w:sz w:val="24"/>
          <w:szCs w:val="24"/>
        </w:rPr>
        <w:t xml:space="preserve">в) 10000 рублей, если цена контракта составляет от 50 млн. рублей до 100 млн. рублей (включительно); </w:t>
      </w:r>
    </w:p>
    <w:p>
      <w:pPr>
        <w:pStyle w:val="Normal"/>
        <w:spacing w:before="0" w:after="0"/>
        <w:ind w:firstLine="540"/>
        <w:jc w:val="both"/>
        <w:rPr>
          <w:sz w:val="24"/>
          <w:szCs w:val="24"/>
        </w:rPr>
      </w:pPr>
      <w:r>
        <w:rPr>
          <w:sz w:val="24"/>
          <w:szCs w:val="24"/>
        </w:rPr>
        <w:t xml:space="preserve">г) 100000 рублей, если цена контракта превышает 100 млн. рублей. </w:t>
      </w:r>
    </w:p>
    <w:p>
      <w:pPr>
        <w:pStyle w:val="Normal"/>
        <w:spacing w:before="0" w:after="0"/>
        <w:ind w:firstLine="540"/>
        <w:jc w:val="both"/>
        <w:rPr>
          <w:sz w:val="24"/>
          <w:szCs w:val="24"/>
        </w:rPr>
      </w:pPr>
      <w:r>
        <w:rPr>
          <w:sz w:val="24"/>
          <w:szCs w:val="24"/>
        </w:rPr>
        <w:t>8.3.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spacing w:before="0" w:after="0"/>
        <w:ind w:firstLine="540"/>
        <w:jc w:val="both"/>
        <w:rPr>
          <w:sz w:val="24"/>
          <w:szCs w:val="24"/>
        </w:rPr>
      </w:pPr>
      <w:r>
        <w:rPr>
          <w:sz w:val="24"/>
          <w:szCs w:val="24"/>
        </w:rPr>
        <w:t>8.4.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spacing w:before="0" w:after="0"/>
        <w:ind w:firstLine="540"/>
        <w:jc w:val="both"/>
        <w:rPr>
          <w:sz w:val="24"/>
          <w:szCs w:val="24"/>
        </w:rPr>
      </w:pPr>
      <w:r>
        <w:rPr>
          <w:sz w:val="24"/>
          <w:szCs w:val="24"/>
        </w:rPr>
        <w:t xml:space="preserve">8.5.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pPr>
        <w:pStyle w:val="Normal"/>
        <w:spacing w:before="0" w:after="0"/>
        <w:ind w:firstLine="540"/>
        <w:jc w:val="both"/>
        <w:rPr/>
      </w:pPr>
      <w:r>
        <w:rPr>
          <w:sz w:val="24"/>
          <w:szCs w:val="24"/>
        </w:rPr>
        <w:t xml:space="preserve">Размер штрафа устанавливается контрактом в </w:t>
      </w:r>
      <w:hyperlink r:id="rId4">
        <w:r>
          <w:rPr>
            <w:rStyle w:val="Style8"/>
            <w:sz w:val="24"/>
            <w:szCs w:val="24"/>
          </w:rPr>
          <w:t>порядке</w:t>
        </w:r>
      </w:hyperlink>
      <w:r>
        <w:rPr>
          <w:sz w:val="24"/>
          <w:szCs w:val="24"/>
        </w:rPr>
        <w:t>, установленном Постановлением Правительства РФ от 30.08.2017 №1042, за исключением случаев, если законодательством Российской Федерации установлен иной порядок начисления штрафов.</w:t>
      </w:r>
    </w:p>
    <w:p>
      <w:pPr>
        <w:pStyle w:val="Normal"/>
        <w:widowControl w:val="false"/>
        <w:suppressAutoHyphens w:val="true"/>
        <w:spacing w:before="0" w:after="0"/>
        <w:ind w:firstLine="567"/>
        <w:jc w:val="both"/>
        <w:textAlignment w:val="baseline"/>
        <w:rPr>
          <w:sz w:val="24"/>
          <w:szCs w:val="24"/>
        </w:rPr>
      </w:pPr>
      <w:r>
        <w:rPr>
          <w:rFonts w:eastAsia="Calibri" w:cs="Calibri"/>
          <w:sz w:val="24"/>
          <w:szCs w:val="24"/>
        </w:rPr>
        <w:t xml:space="preserve">8.6.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rFonts w:eastAsia="Calibri" w:cs="Calibri"/>
          <w:sz w:val="24"/>
          <w:szCs w:val="24"/>
          <w:lang w:eastAsia="en-US"/>
        </w:rPr>
        <w:t>определяется в следующем порядке (за исключением случаев, предусмотренных пунктами 8.7., 8.8., 8.9.):</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а) 10 процентов цены контракта (этапа) в случае, если цена контракта (этапа) не превышает 3 млн. рублей;</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б) 5 процентов цены контракта (этапа) в случае, если цена контракта (этапа) составляет от 3 млн. рублей до 50 млн.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в) 1 процент цены контракта (этапа) в случае, если цена контракта (этапа) составляет от 50 млн. рублей до 100 млн.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г) 0,5 процента цены контракта (этапа) в случае, если цена контракта (этапа) составляет от 100 млн. рублей до 500 млн.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д) 0,4 процента цены контракта (этапа) в случае, если цена контракта (этапа) составляет от 500 млн. рублей до 1 млрд.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е) 0,3 процента цены контракта (этапа) в случае, если цена контракта (этапа) составляет от 1 млрд. рублей до 2 млрд.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ж) 0,25 процента цены контракта (этапа) в случае, если цена контракта (этапа) составляет от 2 млрд. рублей до 5 млрд.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з) 0,2 процента цены контракта (этапа) в случае, если цена контракта (этапа) составляет от 5 млрд. рублей до 10 млрд.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и) 0,1 процента цены контракта (этапа) в случае, если цена контракта (этапа) превышает 10 млрд. рублей).</w:t>
      </w:r>
    </w:p>
    <w:p>
      <w:pPr>
        <w:pStyle w:val="Normal"/>
        <w:widowControl w:val="false"/>
        <w:suppressAutoHyphens w:val="true"/>
        <w:spacing w:before="0" w:after="0"/>
        <w:jc w:val="both"/>
        <w:textAlignment w:val="baseline"/>
        <w:rPr>
          <w:sz w:val="24"/>
          <w:szCs w:val="24"/>
        </w:rPr>
      </w:pPr>
      <w:r>
        <w:rPr>
          <w:rFonts w:eastAsia="Calibri" w:cs="Calibri"/>
          <w:sz w:val="24"/>
          <w:szCs w:val="24"/>
        </w:rPr>
        <w:t xml:space="preserve">        </w:t>
      </w:r>
      <w:r>
        <w:rPr>
          <w:rFonts w:eastAsia="Calibri" w:cs="Calibri"/>
          <w:sz w:val="24"/>
          <w:szCs w:val="24"/>
        </w:rPr>
        <w:t>8.7. За каждый факт неисполнения или ненадлежащего исполнения Исполнителем обязательств, предусмотренных настоящим контрактом, в случае заключения его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настоящим контрактом</w:t>
      </w:r>
      <w:r>
        <w:rPr>
          <w:rFonts w:eastAsia="Calibri" w:cs="Calibri"/>
          <w:sz w:val="24"/>
          <w:szCs w:val="24"/>
          <w:lang w:eastAsia="en-US"/>
        </w:rPr>
        <w:t xml:space="preserve"> определяется в следующем порядке</w:t>
      </w:r>
      <w:r>
        <w:rPr>
          <w:rStyle w:val="FootnoteReference"/>
          <w:rFonts w:eastAsia="Calibri" w:cs="Calibri"/>
          <w:sz w:val="24"/>
          <w:szCs w:val="24"/>
          <w:vertAlign w:val="superscript"/>
          <w:lang w:eastAsia="en-US"/>
        </w:rPr>
        <w:footnoteReference w:id="2"/>
      </w:r>
      <w:r>
        <w:rPr>
          <w:rFonts w:eastAsia="Calibri" w:cs="Calibri"/>
          <w:sz w:val="24"/>
          <w:szCs w:val="24"/>
          <w:lang w:eastAsia="en-US"/>
        </w:rPr>
        <w:t>:</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eastAsia="zh-CN" w:bidi="hi-IN"/>
        </w:rPr>
        <w:t>- в случае, если цена контракта не превышает начальную (максимальную) цену контракта:</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а) 10 процентов начальной (максимальной) цены контракта в случае, если цена контракта не превышает 3 млн. рублей;</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б) 5 процентов начальной (максимальной) цены контракта в случае, если цена контракта составляет от 3 млн. рублей до 50 млн.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в) 1 процент начальной (максимальной) цены контракта в случае, если контракта составляет от 50 млн. рублей до 100 млн.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 в случае, если цена контракта превышает начальную (максимальную) цену контракта:</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а) 10 процентов цены контракта в случае, если цена контракта не превышает 3 млн. рублей;</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б) 5 процентов цены контракта в случае, если цена контракта составляет от 3 млн. рублей до 50 млн.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в) 1 процент цены контракта в случае, если цена контракта составляет от 50 млн. рублей до 100 млн. рублей (включительно).</w:t>
      </w:r>
    </w:p>
    <w:p>
      <w:pPr>
        <w:pStyle w:val="Normal"/>
        <w:widowControl w:val="false"/>
        <w:suppressAutoHyphens w:val="true"/>
        <w:spacing w:before="0" w:after="0"/>
        <w:ind w:firstLine="709"/>
        <w:jc w:val="both"/>
        <w:textAlignment w:val="baseline"/>
        <w:rPr>
          <w:sz w:val="24"/>
          <w:szCs w:val="24"/>
        </w:rPr>
      </w:pPr>
      <w:r>
        <w:rPr>
          <w:rFonts w:eastAsia="Calibri" w:cs="Calibri"/>
          <w:sz w:val="24"/>
          <w:szCs w:val="24"/>
        </w:rPr>
        <w:t xml:space="preserve">8.8.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w:t>
      </w:r>
      <w:r>
        <w:rPr>
          <w:rFonts w:eastAsia="Calibri" w:cs="Calibri"/>
          <w:sz w:val="24"/>
          <w:szCs w:val="24"/>
          <w:lang w:eastAsia="en-US"/>
        </w:rPr>
        <w:t>в следующем порядке:</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а) 1000 рублей, если цена контракта не превышает 3 млн. рублей;</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б) 5000 рублей, если цена контракта составляет от 3 млн. рублей до 50 млн.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в) 10000 рублей, если цена контракта составляет от 50 млн. рублей до 100 млн. рублей (включительно);</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г) 100000 рублей, если цена контракта превышает 100 млн. рублей.</w:t>
      </w:r>
    </w:p>
    <w:p>
      <w:pPr>
        <w:pStyle w:val="Normal"/>
        <w:widowControl w:val="false"/>
        <w:suppressAutoHyphens w:val="true"/>
        <w:spacing w:before="0" w:after="0"/>
        <w:ind w:firstLine="709"/>
        <w:jc w:val="both"/>
        <w:textAlignment w:val="baseline"/>
        <w:rPr>
          <w:sz w:val="24"/>
          <w:szCs w:val="24"/>
        </w:rPr>
      </w:pPr>
      <w:r>
        <w:rPr>
          <w:rFonts w:eastAsia="NSimSun"/>
          <w:kern w:val="2"/>
          <w:sz w:val="24"/>
          <w:szCs w:val="24"/>
          <w:lang w:bidi="hi-IN"/>
        </w:rPr>
        <w:t>8.9. За каждый факт неисполнения или ненадлежащего исполнения Исполнителем обязательств, предусмотренных настоящим контрактом,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1 процента цена контракта (этапа), но не более 5 тыс. рублей и не менее 1 тыс. рублей</w:t>
      </w:r>
      <w:r>
        <w:rPr>
          <w:rStyle w:val="FootnoteReference"/>
          <w:rFonts w:eastAsia="NSimSun"/>
          <w:kern w:val="2"/>
          <w:sz w:val="24"/>
          <w:szCs w:val="24"/>
          <w:vertAlign w:val="superscript"/>
          <w:lang w:bidi="hi-IN"/>
        </w:rPr>
        <w:footnoteReference w:id="3"/>
      </w:r>
      <w:r>
        <w:rPr>
          <w:rFonts w:eastAsia="NSimSun"/>
          <w:kern w:val="2"/>
          <w:sz w:val="24"/>
          <w:szCs w:val="24"/>
          <w:lang w:bidi="hi-IN"/>
        </w:rPr>
        <w:t>.</w:t>
      </w:r>
    </w:p>
    <w:p>
      <w:pPr>
        <w:pStyle w:val="Normal"/>
        <w:spacing w:before="0" w:after="0"/>
        <w:ind w:firstLine="540"/>
        <w:jc w:val="both"/>
        <w:rPr>
          <w:sz w:val="24"/>
          <w:szCs w:val="24"/>
        </w:rPr>
      </w:pPr>
      <w:r>
        <w:rPr>
          <w:sz w:val="24"/>
          <w:szCs w:val="24"/>
        </w:rPr>
        <w:t xml:space="preserve"> </w:t>
      </w:r>
      <w:r>
        <w:rPr>
          <w:sz w:val="24"/>
          <w:szCs w:val="24"/>
        </w:rPr>
        <w:t xml:space="preserve">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shd w:val="clear" w:color="auto" w:fill="FFFFFF"/>
        <w:spacing w:before="0" w:after="0"/>
        <w:ind w:firstLine="480"/>
        <w:jc w:val="both"/>
        <w:rPr>
          <w:sz w:val="24"/>
          <w:szCs w:val="24"/>
        </w:rPr>
      </w:pPr>
      <w:r>
        <w:rPr>
          <w:rFonts w:eastAsia="Arial Unicode MS"/>
          <w:kern w:val="2"/>
          <w:sz w:val="24"/>
          <w:szCs w:val="24"/>
        </w:rPr>
        <w:t xml:space="preserve">  </w:t>
      </w:r>
      <w:r>
        <w:rPr>
          <w:rFonts w:eastAsia="Arial Unicode MS"/>
          <w:kern w:val="2"/>
          <w:sz w:val="24"/>
          <w:szCs w:val="24"/>
        </w:rPr>
        <w:t xml:space="preserve">8.11. </w:t>
      </w:r>
      <w:r>
        <w:rPr>
          <w:rFonts w:eastAsia="Arial Unicode MS"/>
          <w:color w:val="000000"/>
          <w:kern w:val="2"/>
          <w:sz w:val="24"/>
          <w:szCs w:val="24"/>
        </w:rPr>
        <w:t>В случае нарушения Исполнителем обязательств по Контракту Заказчик вправе удержать начисленную за данное нарушение неустойку из суммы, подлежащей уплате Исполнителю за оказанную услугу. Оплату неустойки (штрафа, пеней) Исполнитель производит путем внесения денежных средств на счет Заказчика по следующим реквизитам:</w:t>
      </w:r>
    </w:p>
    <w:p>
      <w:pPr>
        <w:pStyle w:val="Normal"/>
        <w:shd w:val="clear" w:color="auto" w:fill="FFFFFF"/>
        <w:spacing w:lineRule="auto" w:line="240" w:before="0" w:after="0"/>
        <w:ind w:firstLine="480"/>
        <w:jc w:val="both"/>
        <w:rPr>
          <w:sz w:val="24"/>
          <w:szCs w:val="24"/>
          <w:highlight w:val="none"/>
          <w:shd w:fill="FFFFFF" w:val="clear"/>
        </w:rPr>
      </w:pPr>
      <w:r>
        <w:rPr>
          <w:rFonts w:eastAsia="Arial Unicode MS" w:cs="Times New Roman"/>
          <w:color w:val="000000"/>
          <w:kern w:val="2"/>
          <w:sz w:val="24"/>
          <w:szCs w:val="24"/>
          <w:shd w:fill="FFFFFF" w:val="clear"/>
          <w:lang w:eastAsia="ru-RU"/>
        </w:rPr>
        <w:t xml:space="preserve">ИНН 4027066976; КПП 402801001 </w:t>
      </w:r>
    </w:p>
    <w:p>
      <w:pPr>
        <w:pStyle w:val="Normal"/>
        <w:shd w:val="clear" w:color="auto" w:fill="FFFFFF"/>
        <w:spacing w:lineRule="auto" w:line="240" w:before="0" w:after="0"/>
        <w:ind w:firstLine="480"/>
        <w:jc w:val="both"/>
        <w:rPr>
          <w:sz w:val="24"/>
          <w:szCs w:val="24"/>
          <w:highlight w:val="none"/>
          <w:shd w:fill="FFFFFF" w:val="clear"/>
        </w:rPr>
      </w:pPr>
      <w:r>
        <w:rPr>
          <w:rFonts w:eastAsia="Arial Unicode MS" w:cs="Times New Roman"/>
          <w:color w:val="000000"/>
          <w:kern w:val="2"/>
          <w:sz w:val="24"/>
          <w:szCs w:val="24"/>
          <w:shd w:fill="FFFFFF" w:val="clear"/>
          <w:lang w:eastAsia="ru-RU"/>
        </w:rPr>
        <w:t>УФК по Калужской области (ФКУ «ГБ МСЭ по Калужской области» Минтруда России л/с 04371А74020)</w:t>
      </w:r>
    </w:p>
    <w:p>
      <w:pPr>
        <w:pStyle w:val="Normal"/>
        <w:shd w:val="clear" w:color="auto" w:fill="FFFFFF"/>
        <w:spacing w:lineRule="auto" w:line="240" w:before="0" w:after="0"/>
        <w:ind w:firstLine="480"/>
        <w:jc w:val="both"/>
        <w:rPr>
          <w:sz w:val="24"/>
          <w:szCs w:val="24"/>
          <w:highlight w:val="none"/>
          <w:shd w:fill="FFFFFF" w:val="clear"/>
        </w:rPr>
      </w:pPr>
      <w:r>
        <w:rPr>
          <w:rFonts w:eastAsia="Arial Unicode MS" w:cs="Times New Roman"/>
          <w:color w:val="000000"/>
          <w:kern w:val="2"/>
          <w:sz w:val="24"/>
          <w:szCs w:val="24"/>
          <w:shd w:fill="FFFFFF" w:val="clear"/>
          <w:lang w:eastAsia="ru-RU"/>
        </w:rPr>
        <w:t>ЕКС 40102810045370000030</w:t>
      </w:r>
    </w:p>
    <w:p>
      <w:pPr>
        <w:pStyle w:val="Normal"/>
        <w:shd w:val="clear" w:color="auto" w:fill="FFFFFF"/>
        <w:spacing w:lineRule="auto" w:line="240" w:before="0" w:after="0"/>
        <w:ind w:firstLine="480"/>
        <w:jc w:val="both"/>
        <w:rPr>
          <w:sz w:val="24"/>
          <w:szCs w:val="24"/>
          <w:highlight w:val="none"/>
          <w:shd w:fill="FFFFFF" w:val="clear"/>
        </w:rPr>
      </w:pPr>
      <w:r>
        <w:rPr>
          <w:rFonts w:eastAsia="Arial Unicode MS" w:cs="Times New Roman"/>
          <w:color w:val="000000"/>
          <w:kern w:val="2"/>
          <w:sz w:val="24"/>
          <w:szCs w:val="24"/>
          <w:shd w:fill="FFFFFF" w:val="clear"/>
          <w:lang w:eastAsia="ru-RU"/>
        </w:rPr>
        <w:t>ОКЦ №9 ГУ Банка России по ЦФО//УФК по Калужской области г. Калуга</w:t>
      </w:r>
    </w:p>
    <w:p>
      <w:pPr>
        <w:pStyle w:val="Normal"/>
        <w:shd w:val="clear" w:color="auto" w:fill="FFFFFF"/>
        <w:spacing w:lineRule="auto" w:line="240" w:before="0" w:after="0"/>
        <w:ind w:firstLine="480"/>
        <w:jc w:val="both"/>
        <w:rPr>
          <w:sz w:val="24"/>
          <w:szCs w:val="24"/>
          <w:highlight w:val="none"/>
          <w:shd w:fill="FFFFFF" w:val="clear"/>
        </w:rPr>
      </w:pPr>
      <w:r>
        <w:rPr>
          <w:rFonts w:eastAsia="Arial Unicode MS" w:cs="Times New Roman"/>
          <w:color w:val="000000"/>
          <w:kern w:val="2"/>
          <w:sz w:val="24"/>
          <w:szCs w:val="24"/>
          <w:shd w:fill="FFFFFF" w:val="clear"/>
          <w:lang w:eastAsia="ru-RU"/>
        </w:rPr>
        <w:t>БИК ТОФК 012908002</w:t>
      </w:r>
    </w:p>
    <w:p>
      <w:pPr>
        <w:pStyle w:val="Normal"/>
        <w:shd w:val="clear" w:color="auto" w:fill="FFFFFF"/>
        <w:spacing w:lineRule="auto" w:line="240" w:before="0" w:after="0"/>
        <w:ind w:firstLine="480"/>
        <w:jc w:val="both"/>
        <w:rPr>
          <w:sz w:val="24"/>
          <w:szCs w:val="24"/>
          <w:highlight w:val="none"/>
          <w:shd w:fill="FFFFFF" w:val="clear"/>
        </w:rPr>
      </w:pPr>
      <w:r>
        <w:rPr>
          <w:rFonts w:eastAsia="Arial Unicode MS" w:cs="Times New Roman"/>
          <w:color w:val="000000"/>
          <w:kern w:val="2"/>
          <w:sz w:val="24"/>
          <w:szCs w:val="24"/>
          <w:shd w:fill="FFFFFF" w:val="clear"/>
          <w:lang w:eastAsia="ru-RU"/>
        </w:rPr>
        <w:t>Казначейский счет 03100643000000013700</w:t>
      </w:r>
    </w:p>
    <w:p>
      <w:pPr>
        <w:pStyle w:val="Normal"/>
        <w:shd w:val="clear" w:color="auto" w:fill="FFFFFF"/>
        <w:spacing w:lineRule="auto" w:line="240" w:before="0" w:after="0"/>
        <w:ind w:firstLine="480"/>
        <w:jc w:val="both"/>
        <w:rPr>
          <w:sz w:val="24"/>
          <w:szCs w:val="24"/>
          <w:highlight w:val="none"/>
          <w:shd w:fill="FFFFFF" w:val="clear"/>
        </w:rPr>
      </w:pPr>
      <w:r>
        <w:rPr>
          <w:rFonts w:eastAsia="Arial Unicode MS" w:cs="Times New Roman"/>
          <w:color w:val="000000"/>
          <w:kern w:val="2"/>
          <w:sz w:val="24"/>
          <w:szCs w:val="24"/>
          <w:shd w:fill="FFFFFF" w:val="clear"/>
          <w:lang w:eastAsia="ru-RU"/>
        </w:rPr>
        <w:t>Обязательно указать код дохода:</w:t>
      </w:r>
    </w:p>
    <w:p>
      <w:pPr>
        <w:pStyle w:val="Normal"/>
        <w:shd w:val="clear" w:color="auto" w:fill="FFFFFF"/>
        <w:spacing w:lineRule="auto" w:line="240" w:before="0" w:after="0"/>
        <w:ind w:firstLine="480"/>
        <w:jc w:val="both"/>
        <w:rPr>
          <w:sz w:val="24"/>
          <w:szCs w:val="24"/>
          <w:highlight w:val="none"/>
          <w:shd w:fill="FFFFFF" w:val="clear"/>
        </w:rPr>
      </w:pPr>
      <w:r>
        <w:rPr>
          <w:rFonts w:eastAsia="Arial Unicode MS" w:cs="Times New Roman"/>
          <w:color w:val="000000"/>
          <w:kern w:val="2"/>
          <w:sz w:val="24"/>
          <w:szCs w:val="24"/>
          <w:shd w:fill="FFFFFF" w:val="clear"/>
          <w:lang w:eastAsia="ru-RU"/>
        </w:rPr>
        <w:t>14911607010019000140- пени;</w:t>
      </w:r>
    </w:p>
    <w:p>
      <w:pPr>
        <w:pStyle w:val="Normal"/>
        <w:shd w:val="clear" w:color="auto" w:fill="FFFFFF"/>
        <w:spacing w:lineRule="auto" w:line="240" w:before="0" w:after="0"/>
        <w:ind w:firstLine="480"/>
        <w:jc w:val="both"/>
        <w:rPr>
          <w:sz w:val="24"/>
          <w:szCs w:val="24"/>
          <w:highlight w:val="none"/>
          <w:shd w:fill="FFFFFF" w:val="clear"/>
        </w:rPr>
      </w:pPr>
      <w:r>
        <w:rPr>
          <w:rFonts w:eastAsia="Arial Unicode MS" w:cs="Times New Roman"/>
          <w:color w:val="000000"/>
          <w:kern w:val="2"/>
          <w:sz w:val="24"/>
          <w:szCs w:val="24"/>
          <w:shd w:fill="FFFFFF" w:val="clear"/>
          <w:lang w:eastAsia="ru-RU"/>
        </w:rPr>
        <w:t>14911607090019000140- штраф.</w:t>
      </w:r>
    </w:p>
    <w:p>
      <w:pPr>
        <w:pStyle w:val="Normal"/>
        <w:suppressAutoHyphens w:val="true"/>
        <w:spacing w:lineRule="auto" w:line="240" w:before="0" w:after="0"/>
        <w:ind w:hanging="0"/>
        <w:jc w:val="both"/>
        <w:rPr>
          <w:sz w:val="24"/>
          <w:szCs w:val="24"/>
          <w:highlight w:val="none"/>
          <w:shd w:fill="FFFFFF" w:val="clear"/>
        </w:rPr>
      </w:pPr>
      <w:bookmarkStart w:id="3" w:name="_GoBack_Копия_1"/>
      <w:bookmarkEnd w:id="3"/>
      <w:r>
        <w:rPr>
          <w:rFonts w:eastAsia="Calibri" w:cs="Times New Roman"/>
          <w:color w:val="000000"/>
          <w:kern w:val="2"/>
          <w:sz w:val="24"/>
          <w:szCs w:val="24"/>
          <w:shd w:fill="FFFFFF" w:val="clear"/>
          <w:lang w:eastAsia="ru-RU"/>
        </w:rPr>
        <w:t>Назначение платежа: перечисление штрафа/пени за неисполнение (ненадлежащее исполнение)/просрочку исполнения Государственного контракта (</w:t>
      </w:r>
      <w:r>
        <w:rPr>
          <w:rFonts w:eastAsia="Calibri" w:cs="Times New Roman"/>
          <w:i/>
          <w:iCs/>
          <w:color w:val="000000"/>
          <w:kern w:val="2"/>
          <w:sz w:val="24"/>
          <w:szCs w:val="24"/>
          <w:shd w:fill="FFFFFF" w:val="clear"/>
          <w:lang w:eastAsia="ru-RU"/>
        </w:rPr>
        <w:t>указать необходимое).</w:t>
      </w:r>
    </w:p>
    <w:p>
      <w:pPr>
        <w:pStyle w:val="Normal"/>
        <w:shd w:val="clear" w:color="auto" w:fill="FFFFFF"/>
        <w:spacing w:before="0" w:after="0"/>
        <w:ind w:firstLine="480"/>
        <w:jc w:val="both"/>
        <w:rPr>
          <w:sz w:val="24"/>
          <w:szCs w:val="24"/>
        </w:rPr>
      </w:pPr>
      <w:r>
        <w:rPr>
          <w:rFonts w:eastAsia="Arial Unicode MS"/>
          <w:kern w:val="2"/>
          <w:sz w:val="24"/>
          <w:szCs w:val="24"/>
        </w:rPr>
        <w:t xml:space="preserve">8.12.  Штрафные санкции по Контракту начисляются при условии выставления письменного требования виновной Стороне. </w:t>
      </w:r>
    </w:p>
    <w:p>
      <w:pPr>
        <w:pStyle w:val="Normal"/>
        <w:spacing w:before="0" w:after="0"/>
        <w:jc w:val="both"/>
        <w:rPr>
          <w:sz w:val="24"/>
          <w:szCs w:val="24"/>
        </w:rPr>
      </w:pPr>
      <w:r>
        <w:rPr>
          <w:rFonts w:eastAsia="Arial Unicode MS"/>
          <w:kern w:val="2"/>
          <w:sz w:val="24"/>
          <w:szCs w:val="24"/>
        </w:rPr>
        <w:t xml:space="preserve">       </w:t>
      </w:r>
      <w:r>
        <w:rPr>
          <w:rFonts w:eastAsia="Arial Unicode MS"/>
          <w:kern w:val="2"/>
          <w:sz w:val="24"/>
          <w:szCs w:val="24"/>
        </w:rPr>
        <w:t>8.13. Уплата неустойки не освобождает Сторону, нарушившую Контракт, от исполнения своих обязательств.</w:t>
      </w:r>
    </w:p>
    <w:p>
      <w:pPr>
        <w:pStyle w:val="Normal"/>
        <w:spacing w:before="0" w:after="0"/>
        <w:ind w:firstLine="426"/>
        <w:jc w:val="both"/>
        <w:rPr>
          <w:sz w:val="24"/>
          <w:szCs w:val="24"/>
        </w:rPr>
      </w:pPr>
      <w:r>
        <w:rPr>
          <w:rFonts w:eastAsia="Arial Unicode MS"/>
          <w:kern w:val="2"/>
          <w:sz w:val="24"/>
          <w:szCs w:val="24"/>
        </w:rPr>
        <w:t>8.14.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spacing w:before="0" w:after="0"/>
        <w:ind w:firstLine="426"/>
        <w:jc w:val="both"/>
        <w:rPr>
          <w:sz w:val="24"/>
          <w:szCs w:val="24"/>
        </w:rPr>
      </w:pPr>
      <w:r>
        <w:rPr>
          <w:rFonts w:eastAsia="Arial Unicode MS"/>
          <w:kern w:val="2"/>
          <w:sz w:val="24"/>
          <w:szCs w:val="24"/>
        </w:rPr>
        <w:t>8.15.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tabs>
          <w:tab w:val="clear" w:pos="708"/>
          <w:tab w:val="left" w:pos="284" w:leader="none"/>
        </w:tabs>
        <w:suppressAutoHyphens w:val="true"/>
        <w:spacing w:before="0" w:after="0"/>
        <w:ind w:firstLine="426"/>
        <w:jc w:val="both"/>
        <w:rPr>
          <w:sz w:val="24"/>
          <w:szCs w:val="24"/>
        </w:rPr>
      </w:pPr>
      <w:r>
        <w:rPr>
          <w:rFonts w:eastAsia="Calibri"/>
          <w:color w:val="000000"/>
          <w:kern w:val="2"/>
          <w:sz w:val="24"/>
          <w:szCs w:val="24"/>
          <w:lang w:eastAsia="zh-CN"/>
        </w:rPr>
        <w:t xml:space="preserve"> </w:t>
      </w:r>
      <w:r>
        <w:rPr>
          <w:rFonts w:eastAsia="Calibri"/>
          <w:color w:val="000000"/>
          <w:kern w:val="2"/>
          <w:sz w:val="24"/>
          <w:szCs w:val="24"/>
          <w:lang w:eastAsia="zh-CN"/>
        </w:rPr>
        <w:t xml:space="preserve">8.16. Заказчик при оплате контракта вправе руководствоваться положениями гражданского кодекса РФ, бюджетного кодекса РФ, предусматриваемые возможность выплаты </w:t>
      </w:r>
      <w:r>
        <w:rPr>
          <w:rFonts w:eastAsia="Arial Unicode MS"/>
          <w:kern w:val="2"/>
          <w:sz w:val="24"/>
          <w:szCs w:val="24"/>
        </w:rPr>
        <w:t xml:space="preserve">Исполнителю </w:t>
      </w:r>
      <w:r>
        <w:rPr>
          <w:rFonts w:eastAsia="Calibri"/>
          <w:color w:val="000000"/>
          <w:kern w:val="2"/>
          <w:sz w:val="24"/>
          <w:szCs w:val="24"/>
          <w:lang w:eastAsia="zh-CN"/>
        </w:rPr>
        <w:t>суммы, уменьшенной на сумму неустойки.</w:t>
      </w:r>
    </w:p>
    <w:p>
      <w:pPr>
        <w:pStyle w:val="Normal"/>
        <w:tabs>
          <w:tab w:val="clear" w:pos="708"/>
          <w:tab w:val="left" w:pos="284" w:leader="none"/>
        </w:tabs>
        <w:suppressAutoHyphens w:val="true"/>
        <w:spacing w:before="0" w:after="0"/>
        <w:ind w:firstLine="426"/>
        <w:jc w:val="both"/>
        <w:rPr>
          <w:sz w:val="24"/>
          <w:szCs w:val="24"/>
        </w:rPr>
      </w:pPr>
      <w:r>
        <w:rPr>
          <w:rFonts w:eastAsia="Calibri"/>
          <w:kern w:val="2"/>
          <w:sz w:val="24"/>
          <w:szCs w:val="24"/>
          <w:lang w:eastAsia="ar-SA"/>
        </w:rPr>
        <w:t>8.17.  Окончание срока действия настоящего Контракта не освобождает Стороны от ответственности за нарушение его условий в период его действия.</w:t>
      </w:r>
    </w:p>
    <w:p>
      <w:pPr>
        <w:pStyle w:val="1"/>
        <w:widowControl/>
        <w:numPr>
          <w:ilvl w:val="0"/>
          <w:numId w:val="4"/>
        </w:numPr>
        <w:tabs>
          <w:tab w:val="clear" w:pos="708"/>
          <w:tab w:val="left" w:pos="0" w:leader="none"/>
          <w:tab w:val="left" w:pos="284" w:leader="none"/>
        </w:tabs>
        <w:snapToGrid w:val="true"/>
        <w:spacing w:before="0" w:after="0"/>
        <w:ind w:firstLine="708" w:left="0"/>
        <w:jc w:val="both"/>
        <w:rPr>
          <w:rFonts w:eastAsia="Times New Roman"/>
          <w:sz w:val="24"/>
          <w:szCs w:val="24"/>
        </w:rPr>
      </w:pPr>
      <w:r>
        <w:rPr>
          <w:rFonts w:eastAsia="Times New Roman"/>
          <w:sz w:val="24"/>
          <w:szCs w:val="24"/>
        </w:rPr>
      </w:r>
    </w:p>
    <w:p>
      <w:pPr>
        <w:pStyle w:val="Normal"/>
        <w:numPr>
          <w:ilvl w:val="0"/>
          <w:numId w:val="0"/>
        </w:numPr>
        <w:spacing w:before="0" w:after="0"/>
        <w:ind w:hanging="0" w:left="0"/>
        <w:jc w:val="center"/>
        <w:outlineLvl w:val="1"/>
        <w:rPr>
          <w:sz w:val="24"/>
          <w:szCs w:val="24"/>
        </w:rPr>
      </w:pPr>
      <w:r>
        <w:rPr>
          <w:b/>
          <w:sz w:val="24"/>
          <w:szCs w:val="24"/>
        </w:rPr>
        <w:t>9. Порядок урегулирования споров</w:t>
      </w:r>
    </w:p>
    <w:p>
      <w:pPr>
        <w:pStyle w:val="Normal"/>
        <w:spacing w:before="0" w:after="0"/>
        <w:ind w:firstLine="540"/>
        <w:jc w:val="both"/>
        <w:rPr>
          <w:sz w:val="24"/>
          <w:szCs w:val="24"/>
        </w:rPr>
      </w:pPr>
      <w:r>
        <w:rPr>
          <w:sz w:val="24"/>
          <w:szCs w:val="24"/>
        </w:rPr>
        <w:t>9.1.</w:t>
        <w:tab/>
      </w:r>
      <w:r>
        <w:rPr>
          <w:sz w:val="24"/>
          <w:szCs w:val="24"/>
          <w:lang w:eastAsia="ar-SA"/>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Normal"/>
        <w:spacing w:before="0" w:after="0"/>
        <w:ind w:firstLine="540"/>
        <w:jc w:val="both"/>
        <w:rPr>
          <w:sz w:val="24"/>
          <w:szCs w:val="24"/>
        </w:rPr>
      </w:pPr>
      <w:r>
        <w:rPr>
          <w:sz w:val="24"/>
          <w:szCs w:val="24"/>
          <w:lang w:eastAsia="ar-SA"/>
        </w:rPr>
        <w:t>9.2. Претензия оформляется в письменной форме и направляется той Стороне контракта,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spacing w:before="0" w:after="0"/>
        <w:ind w:firstLine="540"/>
        <w:jc w:val="both"/>
        <w:rPr>
          <w:sz w:val="24"/>
          <w:szCs w:val="24"/>
        </w:rPr>
      </w:pPr>
      <w:r>
        <w:rPr>
          <w:sz w:val="24"/>
          <w:szCs w:val="24"/>
          <w:lang w:eastAsia="ar-SA"/>
        </w:rPr>
        <w:t>9.3. Срок рассмотрения писем, уведомлений или претензий не может превышать 3 (трех) дней с момента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w:t>
      </w:r>
    </w:p>
    <w:p>
      <w:pPr>
        <w:pStyle w:val="Normal"/>
        <w:widowControl w:val="false"/>
        <w:spacing w:before="0" w:after="0"/>
        <w:ind w:firstLine="540"/>
        <w:jc w:val="both"/>
        <w:rPr>
          <w:sz w:val="24"/>
          <w:szCs w:val="24"/>
        </w:rPr>
      </w:pPr>
      <w:r>
        <w:rPr>
          <w:sz w:val="24"/>
          <w:szCs w:val="24"/>
          <w:lang w:eastAsia="ar-SA"/>
        </w:rPr>
        <w:t>9.4. При не урегулировании Сторонами спора в досудебном порядке спор передается на разрешение в суд по местонахождению Заказчика.</w:t>
      </w:r>
    </w:p>
    <w:p>
      <w:pPr>
        <w:pStyle w:val="Normal"/>
        <w:widowControl w:val="false"/>
        <w:spacing w:before="0" w:after="0"/>
        <w:ind w:firstLine="540"/>
        <w:jc w:val="both"/>
        <w:rPr>
          <w:sz w:val="24"/>
          <w:szCs w:val="24"/>
          <w:lang w:eastAsia="ar-SA"/>
        </w:rPr>
      </w:pPr>
      <w:r>
        <w:rPr>
          <w:sz w:val="24"/>
          <w:szCs w:val="24"/>
          <w:lang w:eastAsia="ar-SA"/>
        </w:rPr>
      </w:r>
    </w:p>
    <w:p>
      <w:pPr>
        <w:pStyle w:val="Normal"/>
        <w:numPr>
          <w:ilvl w:val="0"/>
          <w:numId w:val="0"/>
        </w:numPr>
        <w:spacing w:before="0" w:after="0"/>
        <w:ind w:hanging="0" w:left="0"/>
        <w:jc w:val="center"/>
        <w:outlineLvl w:val="1"/>
        <w:rPr>
          <w:sz w:val="24"/>
          <w:szCs w:val="24"/>
        </w:rPr>
      </w:pPr>
      <w:r>
        <w:rPr>
          <w:b/>
          <w:sz w:val="24"/>
          <w:szCs w:val="24"/>
        </w:rPr>
        <w:t>10. Антикоррупционные условия</w:t>
      </w:r>
    </w:p>
    <w:p>
      <w:pPr>
        <w:pStyle w:val="Normal"/>
        <w:numPr>
          <w:ilvl w:val="0"/>
          <w:numId w:val="0"/>
        </w:numPr>
        <w:spacing w:before="0" w:after="0"/>
        <w:ind w:firstLine="567" w:left="0"/>
        <w:jc w:val="both"/>
        <w:outlineLvl w:val="1"/>
        <w:rPr>
          <w:sz w:val="24"/>
          <w:szCs w:val="24"/>
        </w:rPr>
      </w:pPr>
      <w:r>
        <w:rPr>
          <w:sz w:val="24"/>
          <w:szCs w:val="24"/>
        </w:rPr>
        <w:t>10.1.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pPr>
        <w:pStyle w:val="Normal"/>
        <w:numPr>
          <w:ilvl w:val="0"/>
          <w:numId w:val="0"/>
        </w:numPr>
        <w:spacing w:before="0" w:after="0"/>
        <w:ind w:firstLine="567" w:left="0"/>
        <w:jc w:val="both"/>
        <w:outlineLvl w:val="1"/>
        <w:rPr>
          <w:sz w:val="24"/>
          <w:szCs w:val="24"/>
        </w:rPr>
      </w:pPr>
      <w:r>
        <w:rPr>
          <w:sz w:val="24"/>
          <w:szCs w:val="24"/>
        </w:rPr>
        <w:t>- платить 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pPr>
        <w:pStyle w:val="Normal"/>
        <w:numPr>
          <w:ilvl w:val="0"/>
          <w:numId w:val="0"/>
        </w:numPr>
        <w:spacing w:before="0" w:after="0"/>
        <w:ind w:firstLine="567" w:left="0"/>
        <w:jc w:val="both"/>
        <w:outlineLvl w:val="1"/>
        <w:rPr>
          <w:sz w:val="24"/>
          <w:szCs w:val="24"/>
        </w:rPr>
      </w:pPr>
      <w:r>
        <w:rPr>
          <w:sz w:val="24"/>
          <w:szCs w:val="24"/>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pPr>
        <w:pStyle w:val="Normal"/>
        <w:numPr>
          <w:ilvl w:val="0"/>
          <w:numId w:val="0"/>
        </w:numPr>
        <w:spacing w:before="0" w:after="0"/>
        <w:ind w:firstLine="567" w:left="0"/>
        <w:jc w:val="both"/>
        <w:outlineLvl w:val="1"/>
        <w:rPr>
          <w:sz w:val="24"/>
          <w:szCs w:val="24"/>
        </w:rPr>
      </w:pPr>
      <w:r>
        <w:rPr>
          <w:sz w:val="24"/>
          <w:szCs w:val="24"/>
        </w:rPr>
        <w:t>- не совершать иных действий, нарушающих антикоррупционное законодательство Российской Федерации.</w:t>
      </w:r>
    </w:p>
    <w:p>
      <w:pPr>
        <w:pStyle w:val="Normal"/>
        <w:numPr>
          <w:ilvl w:val="0"/>
          <w:numId w:val="0"/>
        </w:numPr>
        <w:spacing w:before="0" w:after="0"/>
        <w:ind w:firstLine="567" w:left="0"/>
        <w:jc w:val="both"/>
        <w:outlineLvl w:val="1"/>
        <w:rPr>
          <w:sz w:val="24"/>
          <w:szCs w:val="24"/>
        </w:rPr>
      </w:pPr>
      <w:r>
        <w:rPr>
          <w:sz w:val="24"/>
          <w:szCs w:val="24"/>
        </w:rPr>
      </w:r>
    </w:p>
    <w:p>
      <w:pPr>
        <w:pStyle w:val="BodyTextIndent"/>
        <w:spacing w:before="0" w:after="0"/>
        <w:ind w:left="0"/>
        <w:jc w:val="center"/>
        <w:rPr>
          <w:sz w:val="24"/>
          <w:szCs w:val="24"/>
        </w:rPr>
      </w:pPr>
      <w:r>
        <w:rPr>
          <w:b/>
          <w:sz w:val="24"/>
          <w:szCs w:val="24"/>
        </w:rPr>
        <w:t>11. Срок действия Контракта и прочие условия</w:t>
      </w:r>
    </w:p>
    <w:p>
      <w:pPr>
        <w:pStyle w:val="Normal"/>
        <w:widowControl w:val="false"/>
        <w:spacing w:before="0" w:after="0"/>
        <w:ind w:firstLine="567"/>
        <w:jc w:val="both"/>
        <w:rPr>
          <w:sz w:val="24"/>
          <w:szCs w:val="24"/>
        </w:rPr>
      </w:pPr>
      <w:r>
        <w:rPr>
          <w:sz w:val="24"/>
          <w:szCs w:val="24"/>
        </w:rPr>
        <w:t xml:space="preserve">11.1. Настоящий Контракт считается заключенным и вступает в силу с момента его подписания Сторонами и </w:t>
      </w:r>
      <w:r>
        <w:rPr>
          <w:b/>
          <w:bCs/>
          <w:sz w:val="24"/>
          <w:szCs w:val="24"/>
        </w:rPr>
        <w:t>действует по «</w:t>
      </w:r>
      <w:r>
        <w:rPr>
          <w:b/>
          <w:bCs/>
          <w:sz w:val="24"/>
          <w:szCs w:val="24"/>
        </w:rPr>
        <w:t>30</w:t>
      </w:r>
      <w:r>
        <w:rPr>
          <w:b/>
          <w:bCs/>
          <w:sz w:val="24"/>
          <w:szCs w:val="24"/>
        </w:rPr>
        <w:t xml:space="preserve">» </w:t>
      </w:r>
      <w:r>
        <w:rPr>
          <w:b/>
          <w:bCs/>
          <w:sz w:val="24"/>
          <w:szCs w:val="24"/>
        </w:rPr>
        <w:t>сентября</w:t>
      </w:r>
      <w:r>
        <w:rPr>
          <w:b/>
          <w:bCs/>
          <w:sz w:val="24"/>
          <w:szCs w:val="24"/>
        </w:rPr>
        <w:t xml:space="preserve"> 2026 года включительно</w:t>
      </w:r>
      <w:r>
        <w:rPr>
          <w:sz w:val="24"/>
          <w:szCs w:val="24"/>
        </w:rPr>
        <w:t>.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pPr>
        <w:pStyle w:val="Normal"/>
        <w:widowControl w:val="false"/>
        <w:spacing w:before="0" w:after="0"/>
        <w:ind w:firstLine="567"/>
        <w:jc w:val="both"/>
        <w:rPr>
          <w:sz w:val="24"/>
          <w:szCs w:val="24"/>
        </w:rPr>
      </w:pPr>
      <w:r>
        <w:rPr>
          <w:sz w:val="24"/>
          <w:szCs w:val="24"/>
        </w:rPr>
        <w:t>11.2.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pPr>
        <w:pStyle w:val="Normal"/>
        <w:widowControl w:val="false"/>
        <w:spacing w:before="0" w:after="0"/>
        <w:ind w:firstLine="567"/>
        <w:jc w:val="both"/>
        <w:rPr>
          <w:sz w:val="24"/>
          <w:szCs w:val="24"/>
        </w:rPr>
      </w:pPr>
      <w:r>
        <w:rPr>
          <w:sz w:val="24"/>
          <w:szCs w:val="24"/>
        </w:rPr>
        <w:t>11.3. Во всем остальном, что не предусмотрено настоящим Контрактом, Стороны руководствуются действующим законодательством РФ.</w:t>
      </w:r>
    </w:p>
    <w:p>
      <w:pPr>
        <w:pStyle w:val="Normal"/>
        <w:tabs>
          <w:tab w:val="clear" w:pos="708"/>
          <w:tab w:val="left" w:pos="567" w:leader="none"/>
          <w:tab w:val="center" w:pos="4677" w:leader="none"/>
          <w:tab w:val="right" w:pos="9355" w:leader="none"/>
        </w:tabs>
        <w:spacing w:before="0" w:after="0"/>
        <w:ind w:firstLine="567"/>
        <w:jc w:val="both"/>
        <w:rPr>
          <w:sz w:val="24"/>
          <w:szCs w:val="24"/>
        </w:rPr>
      </w:pPr>
      <w:r>
        <w:rPr>
          <w:sz w:val="24"/>
          <w:szCs w:val="24"/>
        </w:rPr>
        <w:t>11.4. Настоящий Контракт составлен в двух экземплярах, имеющих одинаковую юридическую силу, по одному каждой из Сторон.</w:t>
      </w:r>
    </w:p>
    <w:p>
      <w:pPr>
        <w:pStyle w:val="Normal"/>
        <w:widowControl w:val="false"/>
        <w:spacing w:before="0" w:after="0"/>
        <w:ind w:firstLine="567"/>
        <w:jc w:val="both"/>
        <w:rPr>
          <w:sz w:val="24"/>
          <w:szCs w:val="24"/>
        </w:rPr>
      </w:pPr>
      <w:r>
        <w:rPr>
          <w:sz w:val="24"/>
          <w:szCs w:val="24"/>
        </w:rPr>
        <w:t>11.5. В случае изменения у какой-либо из Сторон местонахождения, наименования, а также в случае реорганизации она обязана в течение 10 (десяти) дней с даты внесения в единый государственный реестр юридических лиц указанных изменений письменно известить об этом другую Сторону.</w:t>
      </w:r>
    </w:p>
    <w:p>
      <w:pPr>
        <w:pStyle w:val="Normal"/>
        <w:widowControl w:val="false"/>
        <w:spacing w:before="0" w:after="0"/>
        <w:jc w:val="both"/>
        <w:rPr>
          <w:sz w:val="24"/>
          <w:szCs w:val="24"/>
        </w:rPr>
      </w:pPr>
      <w:r>
        <w:rPr>
          <w:sz w:val="24"/>
          <w:szCs w:val="24"/>
        </w:rPr>
        <w:t xml:space="preserve">         </w:t>
      </w:r>
      <w:r>
        <w:rPr>
          <w:sz w:val="24"/>
          <w:szCs w:val="24"/>
        </w:rPr>
        <w:t>11.6.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pPr>
        <w:pStyle w:val="Normal"/>
        <w:tabs>
          <w:tab w:val="left" w:pos="708" w:leader="none"/>
          <w:tab w:val="center" w:pos="4677" w:leader="none"/>
          <w:tab w:val="right" w:pos="9355" w:leader="none"/>
        </w:tabs>
        <w:spacing w:before="0" w:after="0"/>
        <w:ind w:firstLine="567"/>
        <w:jc w:val="both"/>
        <w:rPr>
          <w:sz w:val="24"/>
          <w:szCs w:val="24"/>
        </w:rPr>
      </w:pPr>
      <w:r>
        <w:rPr>
          <w:sz w:val="24"/>
          <w:szCs w:val="24"/>
        </w:rPr>
        <w:t>11.7. Стороны договорились о том, что обмен информацией, сообщениями и документами,</w:t>
      </w:r>
    </w:p>
    <w:p>
      <w:pPr>
        <w:pStyle w:val="Normal"/>
        <w:tabs>
          <w:tab w:val="left" w:pos="708" w:leader="none"/>
          <w:tab w:val="center" w:pos="4677" w:leader="none"/>
          <w:tab w:val="right" w:pos="9355" w:leader="none"/>
        </w:tabs>
        <w:spacing w:before="0" w:after="0"/>
        <w:jc w:val="both"/>
        <w:rPr>
          <w:sz w:val="24"/>
          <w:szCs w:val="24"/>
        </w:rPr>
      </w:pPr>
      <w:r>
        <w:rPr>
          <w:sz w:val="24"/>
          <w:szCs w:val="24"/>
        </w:rPr>
        <w:t>предусмотренными настоящим Контрактом, может осуществляться с использованием факсимильной связи, электронной почты, систем электронного документооборота (при наличии технической возможности обеих Сторон). Сообщения, документы и информация, направляемые по телефонам и адресам электронной почты, указанным в разделе 12 настоящего Контракта, признаются Сторонами официальной перепиской в рамках настоящего Контракта.</w:t>
      </w:r>
    </w:p>
    <w:p>
      <w:pPr>
        <w:pStyle w:val="1"/>
        <w:spacing w:before="0" w:after="0"/>
        <w:ind w:firstLine="709"/>
        <w:jc w:val="both"/>
        <w:rPr/>
      </w:pPr>
      <w:r>
        <w:rPr>
          <w:sz w:val="24"/>
          <w:szCs w:val="24"/>
        </w:rPr>
        <w:t xml:space="preserve">11.8. </w:t>
      </w:r>
      <w:r>
        <w:rPr>
          <w:bCs/>
          <w:sz w:val="24"/>
          <w:szCs w:val="24"/>
        </w:rPr>
        <w:t xml:space="preserve">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гражданским </w:t>
      </w:r>
      <w:hyperlink r:id="rId5">
        <w:r>
          <w:rPr>
            <w:rStyle w:val="Hyperlink"/>
            <w:bCs/>
            <w:color w:val="auto"/>
            <w:sz w:val="24"/>
            <w:szCs w:val="24"/>
            <w:u w:val="none"/>
          </w:rPr>
          <w:t>законодательством</w:t>
        </w:r>
      </w:hyperlink>
      <w:r>
        <w:rPr>
          <w:bCs/>
          <w:sz w:val="24"/>
          <w:szCs w:val="24"/>
        </w:rPr>
        <w:t xml:space="preserve"> РФ и настоящим Контрактом.</w:t>
      </w:r>
    </w:p>
    <w:p>
      <w:pPr>
        <w:pStyle w:val="Normal"/>
        <w:numPr>
          <w:ilvl w:val="0"/>
          <w:numId w:val="0"/>
        </w:numPr>
        <w:spacing w:before="0" w:after="0"/>
        <w:ind w:hanging="0" w:left="0"/>
        <w:jc w:val="both"/>
        <w:outlineLvl w:val="1"/>
        <w:rPr>
          <w:sz w:val="24"/>
          <w:szCs w:val="24"/>
        </w:rPr>
      </w:pPr>
      <w:r>
        <w:rPr>
          <w:sz w:val="24"/>
          <w:szCs w:val="24"/>
        </w:rPr>
        <w:t xml:space="preserve">          </w:t>
      </w:r>
      <w:r>
        <w:rPr>
          <w:sz w:val="24"/>
          <w:szCs w:val="24"/>
        </w:rPr>
        <w:t xml:space="preserve">11.9. Все приложения к настоящему Контракту являются его неотъемлемой частью: </w:t>
      </w:r>
    </w:p>
    <w:p>
      <w:pPr>
        <w:pStyle w:val="Normal"/>
        <w:numPr>
          <w:ilvl w:val="0"/>
          <w:numId w:val="0"/>
        </w:numPr>
        <w:spacing w:before="0" w:after="0"/>
        <w:ind w:firstLine="567" w:left="0"/>
        <w:jc w:val="both"/>
        <w:outlineLvl w:val="1"/>
        <w:rPr>
          <w:sz w:val="24"/>
          <w:szCs w:val="24"/>
        </w:rPr>
      </w:pPr>
      <w:r>
        <w:rPr>
          <w:sz w:val="24"/>
          <w:szCs w:val="24"/>
        </w:rPr>
        <w:t>11.9.1. Приложение № 1 – Описание объекта закупки.</w:t>
      </w:r>
    </w:p>
    <w:p>
      <w:pPr>
        <w:pStyle w:val="Normal"/>
        <w:widowControl w:val="false"/>
        <w:spacing w:before="0" w:after="0"/>
        <w:ind w:firstLine="567"/>
        <w:rPr>
          <w:sz w:val="24"/>
          <w:szCs w:val="24"/>
        </w:rPr>
      </w:pPr>
      <w:r>
        <w:rPr>
          <w:sz w:val="24"/>
          <w:szCs w:val="24"/>
        </w:rPr>
        <w:t>11.9.2. Приложение № 2 – Форма Акта приема-передачи автотранспортного средства от Заказчика к Исполнителю на время ремонта и последующего (возврата) автотранспортного средства после ремонта</w:t>
      </w:r>
    </w:p>
    <w:p>
      <w:pPr>
        <w:pStyle w:val="Normal"/>
        <w:spacing w:before="0" w:after="0"/>
        <w:ind w:firstLine="567"/>
        <w:jc w:val="both"/>
        <w:rPr>
          <w:sz w:val="24"/>
          <w:szCs w:val="24"/>
        </w:rPr>
      </w:pPr>
      <w:r>
        <w:rPr>
          <w:sz w:val="24"/>
          <w:szCs w:val="24"/>
        </w:rPr>
        <w:t>11.9.3. Приложение №3 – Форма Заявки.</w:t>
      </w:r>
    </w:p>
    <w:p>
      <w:pPr>
        <w:pStyle w:val="Normal"/>
        <w:spacing w:before="0" w:after="0"/>
        <w:ind w:firstLine="567"/>
        <w:jc w:val="both"/>
        <w:rPr>
          <w:sz w:val="24"/>
          <w:szCs w:val="24"/>
        </w:rPr>
      </w:pPr>
      <w:r>
        <w:rPr>
          <w:sz w:val="24"/>
          <w:szCs w:val="24"/>
        </w:rPr>
        <w:t>11.9.4. Приложение №4 - Спецификация</w:t>
      </w:r>
    </w:p>
    <w:p>
      <w:pPr>
        <w:pStyle w:val="Normal"/>
        <w:spacing w:before="0" w:after="0"/>
        <w:ind w:firstLine="567"/>
        <w:jc w:val="both"/>
        <w:rPr>
          <w:sz w:val="24"/>
          <w:szCs w:val="24"/>
        </w:rPr>
      </w:pPr>
      <w:r>
        <w:rPr>
          <w:sz w:val="24"/>
          <w:szCs w:val="24"/>
        </w:rPr>
      </w:r>
    </w:p>
    <w:p>
      <w:pPr>
        <w:pStyle w:val="xl53"/>
        <w:spacing w:before="0" w:after="0"/>
        <w:textAlignment w:val="auto"/>
        <w:rPr>
          <w:sz w:val="24"/>
          <w:szCs w:val="24"/>
        </w:rPr>
      </w:pPr>
      <w:r>
        <w:rPr>
          <w:sz w:val="24"/>
          <w:szCs w:val="24"/>
        </w:rPr>
        <w:t>12. Адреса и банковские реквизиты сторон</w:t>
      </w:r>
    </w:p>
    <w:tbl>
      <w:tblPr>
        <w:tblW w:w="10097" w:type="dxa"/>
        <w:jc w:val="left"/>
        <w:tblInd w:w="-176" w:type="dxa"/>
        <w:tblLayout w:type="fixed"/>
        <w:tblCellMar>
          <w:top w:w="0" w:type="dxa"/>
          <w:left w:w="108" w:type="dxa"/>
          <w:bottom w:w="0" w:type="dxa"/>
          <w:right w:w="108" w:type="dxa"/>
        </w:tblCellMar>
        <w:tblLook w:val="0000" w:noHBand="0" w:noVBand="0" w:firstColumn="0" w:lastRow="0" w:lastColumn="0" w:firstRow="0"/>
      </w:tblPr>
      <w:tblGrid>
        <w:gridCol w:w="4988"/>
        <w:gridCol w:w="4961"/>
        <w:gridCol w:w="148"/>
      </w:tblGrid>
      <w:tr>
        <w:trPr>
          <w:trHeight w:val="396" w:hRule="atLeast"/>
        </w:trPr>
        <w:tc>
          <w:tcPr>
            <w:tcW w:w="4988" w:type="dxa"/>
            <w:tcBorders/>
            <w:vAlign w:val="center"/>
          </w:tcPr>
          <w:p>
            <w:pPr>
              <w:pStyle w:val="Heading3"/>
              <w:spacing w:before="0" w:after="0"/>
              <w:rPr>
                <w:rFonts w:ascii="Times New Roman" w:hAnsi="Times New Roman" w:cs="Times New Roman"/>
                <w:sz w:val="24"/>
                <w:szCs w:val="24"/>
              </w:rPr>
            </w:pPr>
            <w:r>
              <w:rPr>
                <w:rFonts w:cs="Times New Roman" w:ascii="Times New Roman" w:hAnsi="Times New Roman"/>
                <w:sz w:val="24"/>
                <w:szCs w:val="24"/>
              </w:rPr>
            </w:r>
          </w:p>
          <w:p>
            <w:pPr>
              <w:pStyle w:val="Heading3"/>
              <w:spacing w:before="0" w:after="0"/>
              <w:rPr>
                <w:sz w:val="24"/>
                <w:szCs w:val="24"/>
              </w:rPr>
            </w:pPr>
            <w:r>
              <w:rPr>
                <w:rFonts w:cs="Times New Roman" w:ascii="Times New Roman" w:hAnsi="Times New Roman"/>
                <w:sz w:val="24"/>
                <w:szCs w:val="24"/>
              </w:rPr>
              <w:t>Заказчик</w:t>
            </w:r>
          </w:p>
        </w:tc>
        <w:tc>
          <w:tcPr>
            <w:tcW w:w="4961" w:type="dxa"/>
            <w:tcBorders/>
            <w:vAlign w:val="center"/>
          </w:tcPr>
          <w:p>
            <w:pPr>
              <w:pStyle w:val="Heading3"/>
              <w:spacing w:before="0" w:after="0"/>
              <w:jc w:val="center"/>
              <w:rPr>
                <w:sz w:val="24"/>
                <w:szCs w:val="24"/>
              </w:rPr>
            </w:pPr>
            <w:r>
              <w:rPr>
                <w:rFonts w:cs="Times New Roman" w:ascii="Times New Roman" w:hAnsi="Times New Roman"/>
                <w:sz w:val="24"/>
                <w:szCs w:val="24"/>
              </w:rPr>
              <w:t>Исполнитель</w:t>
            </w:r>
          </w:p>
        </w:tc>
        <w:tc>
          <w:tcPr>
            <w:tcW w:w="148" w:type="dxa"/>
            <w:tcBorders/>
          </w:tcPr>
          <w:p>
            <w:pPr>
              <w:pStyle w:val="Normal"/>
              <w:spacing w:before="0" w:after="0"/>
              <w:rPr>
                <w:sz w:val="24"/>
                <w:szCs w:val="24"/>
              </w:rPr>
            </w:pPr>
            <w:r>
              <w:rPr>
                <w:sz w:val="24"/>
                <w:szCs w:val="24"/>
              </w:rPr>
            </w:r>
          </w:p>
        </w:tc>
      </w:tr>
      <w:tr>
        <w:trPr/>
        <w:tc>
          <w:tcPr>
            <w:tcW w:w="4988" w:type="dxa"/>
            <w:tcBorders/>
          </w:tcPr>
          <w:p>
            <w:pPr>
              <w:pStyle w:val="1"/>
              <w:tabs>
                <w:tab w:val="left" w:pos="708" w:leader="none"/>
              </w:tabs>
              <w:spacing w:lineRule="auto" w:line="240" w:before="0" w:after="0"/>
              <w:ind w:hanging="0" w:right="0"/>
              <w:jc w:val="both"/>
              <w:rPr>
                <w:rFonts w:ascii="Tinos" w:hAnsi="Tinos" w:eastAsia="Times New Roman" w:cs="Tinos"/>
                <w:color w:val="000000"/>
                <w:sz w:val="24"/>
                <w:szCs w:val="24"/>
                <w:u w:val="single"/>
                <w:shd w:fill="FFFFFF" w:val="clear"/>
              </w:rPr>
            </w:pPr>
            <w:r>
              <w:rPr>
                <w:rFonts w:eastAsia="Times New Roman" w:cs="Tinos" w:ascii="Tinos" w:hAnsi="Tinos"/>
                <w:color w:val="000000"/>
                <w:sz w:val="24"/>
                <w:szCs w:val="24"/>
                <w:u w:val="single"/>
                <w:shd w:fill="FFFFFF" w:val="clear"/>
              </w:rPr>
              <w:t>Федеральное казенное учреждение «Главное бюро медико-социальной экспертизы по Калужской области» Министерства труда и социальной защиты Российской Федерации</w:t>
            </w:r>
          </w:p>
          <w:p>
            <w:pPr>
              <w:pStyle w:val="1"/>
              <w:tabs>
                <w:tab w:val="left" w:pos="708" w:leader="none"/>
              </w:tabs>
              <w:spacing w:lineRule="auto" w:line="240" w:before="0" w:after="0"/>
              <w:ind w:hanging="0" w:right="0"/>
              <w:jc w:val="both"/>
              <w:rPr>
                <w:sz w:val="24"/>
                <w:szCs w:val="24"/>
              </w:rPr>
            </w:pPr>
            <w:r>
              <w:rPr>
                <w:rFonts w:eastAsia="Times New Roman" w:cs="Tinos" w:ascii="Tinos" w:hAnsi="Tinos"/>
                <w:color w:val="000000"/>
                <w:sz w:val="24"/>
                <w:szCs w:val="24"/>
                <w:shd w:fill="FFFFFF" w:val="clear"/>
              </w:rPr>
              <w:t>(ФКУ «ГБ МСЭ по Калужской области» Минтруда России</w:t>
            </w:r>
            <w:r>
              <w:rPr>
                <w:rFonts w:eastAsia="Times New Roman" w:cs="Tinos" w:ascii="Tinos" w:hAnsi="Tinos"/>
                <w:strike w:val="false"/>
                <w:dstrike w:val="false"/>
                <w:color w:val="000000"/>
                <w:sz w:val="24"/>
                <w:szCs w:val="24"/>
                <w:u w:val="none"/>
                <w:shd w:fill="FFFFFF" w:val="clear"/>
              </w:rPr>
              <w:t>)</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248017, г. Калуга, ул.  Московская, 290.</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Тел. 8 (4842)55-02-95, факс 55-05-23</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Адрес электронной почты: msekaluga@yandex.ru</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Тел. 8 (4842)55-02-95, факс 55-05-23</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ИНН 4027066976, КПП 402801001</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УФК по Калужской области (ФКУ «ГБ МСЭ по Калужской области» Минтруда России л/с 03371А74020)</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Номер казначейского счета: 03211643000000013209</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Наименование Банка: ОКЦ №1 ВВГУ Банка России//УФК по Нижегородской области, г. Нижний Новгород</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ЕКС: 40102810745370000024</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БИК ТОФК: 012202102</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ОГРН 1044004427180</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ОКПО 75472395</w:t>
            </w:r>
          </w:p>
          <w:p>
            <w:pPr>
              <w:pStyle w:val="1"/>
              <w:tabs>
                <w:tab w:val="left" w:pos="708" w:leader="none"/>
              </w:tabs>
              <w:spacing w:lineRule="auto" w:line="240" w:before="0" w:after="0"/>
              <w:ind w:hanging="0" w:right="0"/>
              <w:jc w:val="both"/>
              <w:rPr>
                <w:rFonts w:ascii="Tinos" w:hAnsi="Tinos" w:eastAsia="Times New Roman" w:cs="Tinos"/>
                <w:color w:val="000000"/>
                <w:sz w:val="24"/>
                <w:szCs w:val="24"/>
                <w:shd w:fill="FFFFFF" w:val="clear"/>
              </w:rPr>
            </w:pPr>
            <w:r>
              <w:rPr>
                <w:rFonts w:eastAsia="Times New Roman" w:cs="Tinos" w:ascii="Tinos" w:hAnsi="Tinos"/>
                <w:color w:val="000000"/>
                <w:sz w:val="24"/>
                <w:szCs w:val="24"/>
                <w:shd w:fill="FFFFFF" w:val="clear"/>
              </w:rPr>
              <w:t>ОКТМО 29701000001</w:t>
            </w:r>
          </w:p>
          <w:p>
            <w:pPr>
              <w:pStyle w:val="1"/>
              <w:spacing w:lineRule="auto" w:line="240" w:before="0" w:after="0"/>
              <w:ind w:hanging="0" w:right="0"/>
              <w:jc w:val="both"/>
              <w:rPr>
                <w:rFonts w:ascii="Tinos" w:hAnsi="Tinos" w:eastAsia="Times New Roman" w:cs="Tinos"/>
                <w:sz w:val="24"/>
                <w:szCs w:val="24"/>
                <w:u w:val="none"/>
                <w:shd w:fill="FFFFFF" w:val="clear"/>
              </w:rPr>
            </w:pPr>
            <w:r>
              <w:rPr>
                <w:rFonts w:eastAsia="Arial" w:cs="Times New Roman" w:ascii="Tinos" w:hAnsi="Tinos"/>
                <w:b w:val="false"/>
                <w:bCs w:val="false"/>
                <w:sz w:val="24"/>
                <w:szCs w:val="24"/>
                <w:u w:val="none"/>
                <w:shd w:fill="FFFFFF" w:val="clear"/>
                <w:lang w:eastAsia="ar-SA"/>
              </w:rPr>
              <w:t>ОКВЭД 88.10</w:t>
            </w:r>
          </w:p>
          <w:p>
            <w:pPr>
              <w:pStyle w:val="Normal"/>
              <w:spacing w:before="0" w:after="0"/>
              <w:jc w:val="both"/>
              <w:rPr>
                <w:sz w:val="24"/>
                <w:szCs w:val="24"/>
              </w:rPr>
            </w:pPr>
            <w:r>
              <w:rPr>
                <w:sz w:val="24"/>
                <w:szCs w:val="24"/>
              </w:rPr>
            </w:r>
          </w:p>
        </w:tc>
        <w:tc>
          <w:tcPr>
            <w:tcW w:w="5109" w:type="dxa"/>
            <w:gridSpan w:val="2"/>
            <w:tcBorders/>
          </w:tcPr>
          <w:p>
            <w:pPr>
              <w:pStyle w:val="Normal"/>
              <w:spacing w:before="0" w:after="0"/>
              <w:jc w:val="both"/>
              <w:rPr>
                <w:sz w:val="24"/>
                <w:szCs w:val="24"/>
              </w:rPr>
            </w:pPr>
            <w:r>
              <w:rPr>
                <w:sz w:val="24"/>
                <w:szCs w:val="24"/>
              </w:rPr>
            </w:r>
          </w:p>
        </w:tc>
      </w:tr>
      <w:tr>
        <w:trPr/>
        <w:tc>
          <w:tcPr>
            <w:tcW w:w="4988" w:type="dxa"/>
            <w:tcBorders/>
          </w:tcPr>
          <w:p>
            <w:pPr>
              <w:pStyle w:val="Normal"/>
              <w:tabs>
                <w:tab w:val="clear" w:pos="708"/>
                <w:tab w:val="left" w:pos="1701" w:leader="none"/>
              </w:tabs>
              <w:spacing w:before="0" w:after="0"/>
              <w:jc w:val="both"/>
              <w:rPr>
                <w:sz w:val="24"/>
                <w:szCs w:val="24"/>
              </w:rPr>
            </w:pPr>
            <w:r>
              <w:rPr>
                <w:bCs/>
                <w:sz w:val="24"/>
                <w:szCs w:val="24"/>
              </w:rPr>
              <w:t>______________ /_____________ /</w:t>
            </w:r>
          </w:p>
          <w:p>
            <w:pPr>
              <w:pStyle w:val="Normal"/>
              <w:tabs>
                <w:tab w:val="clear" w:pos="708"/>
                <w:tab w:val="left" w:pos="1701" w:leader="none"/>
              </w:tabs>
              <w:spacing w:before="0" w:after="0"/>
              <w:jc w:val="both"/>
              <w:rPr>
                <w:bCs/>
                <w:sz w:val="24"/>
                <w:szCs w:val="24"/>
              </w:rPr>
            </w:pPr>
            <w:r>
              <w:rPr>
                <w:bCs/>
                <w:sz w:val="24"/>
                <w:szCs w:val="24"/>
              </w:rPr>
            </w:r>
          </w:p>
          <w:p>
            <w:pPr>
              <w:pStyle w:val="Normal"/>
              <w:tabs>
                <w:tab w:val="clear" w:pos="708"/>
                <w:tab w:val="left" w:pos="1701" w:leader="none"/>
              </w:tabs>
              <w:spacing w:before="0" w:after="0"/>
              <w:jc w:val="both"/>
              <w:rPr>
                <w:sz w:val="24"/>
                <w:szCs w:val="24"/>
              </w:rPr>
            </w:pPr>
            <w:r>
              <w:rPr>
                <w:sz w:val="24"/>
                <w:szCs w:val="24"/>
              </w:rPr>
              <w:t>« ______» __________ 2026 года</w:t>
            </w:r>
          </w:p>
          <w:p>
            <w:pPr>
              <w:pStyle w:val="Normal"/>
              <w:tabs>
                <w:tab w:val="clear" w:pos="708"/>
                <w:tab w:val="left" w:pos="1701" w:leader="none"/>
              </w:tabs>
              <w:spacing w:before="0" w:after="0"/>
              <w:jc w:val="both"/>
              <w:rPr>
                <w:sz w:val="24"/>
                <w:szCs w:val="24"/>
              </w:rPr>
            </w:pPr>
            <w:r>
              <w:rPr>
                <w:bCs/>
                <w:sz w:val="24"/>
                <w:szCs w:val="24"/>
              </w:rPr>
              <w:t xml:space="preserve">                 </w:t>
            </w:r>
            <w:r>
              <w:rPr>
                <w:bCs/>
                <w:sz w:val="24"/>
                <w:szCs w:val="24"/>
              </w:rPr>
              <w:t>М.П</w:t>
            </w:r>
          </w:p>
          <w:p>
            <w:pPr>
              <w:pStyle w:val="Normal"/>
              <w:tabs>
                <w:tab w:val="clear" w:pos="708"/>
                <w:tab w:val="left" w:pos="1701" w:leader="none"/>
              </w:tabs>
              <w:spacing w:before="0" w:after="0"/>
              <w:jc w:val="both"/>
              <w:rPr>
                <w:bCs/>
                <w:sz w:val="24"/>
                <w:szCs w:val="24"/>
              </w:rPr>
            </w:pPr>
            <w:r>
              <w:rPr>
                <w:bCs/>
                <w:sz w:val="24"/>
                <w:szCs w:val="24"/>
              </w:rPr>
            </w:r>
          </w:p>
        </w:tc>
        <w:tc>
          <w:tcPr>
            <w:tcW w:w="4961" w:type="dxa"/>
            <w:tcBorders/>
          </w:tcPr>
          <w:p>
            <w:pPr>
              <w:pStyle w:val="Normal"/>
              <w:tabs>
                <w:tab w:val="clear" w:pos="708"/>
                <w:tab w:val="left" w:pos="1701" w:leader="none"/>
              </w:tabs>
              <w:spacing w:before="0" w:after="0"/>
              <w:jc w:val="both"/>
              <w:rPr>
                <w:sz w:val="24"/>
                <w:szCs w:val="24"/>
              </w:rPr>
            </w:pPr>
            <w:r>
              <w:rPr>
                <w:bCs/>
                <w:sz w:val="24"/>
                <w:szCs w:val="24"/>
              </w:rPr>
              <w:t>____________/_______________ /</w:t>
            </w:r>
          </w:p>
          <w:p>
            <w:pPr>
              <w:pStyle w:val="Normal"/>
              <w:tabs>
                <w:tab w:val="clear" w:pos="708"/>
                <w:tab w:val="left" w:pos="1701" w:leader="none"/>
              </w:tabs>
              <w:spacing w:before="0" w:after="0"/>
              <w:jc w:val="both"/>
              <w:rPr>
                <w:sz w:val="24"/>
                <w:szCs w:val="24"/>
              </w:rPr>
            </w:pPr>
            <w:r>
              <w:rPr>
                <w:sz w:val="24"/>
                <w:szCs w:val="24"/>
              </w:rPr>
            </w:r>
          </w:p>
          <w:p>
            <w:pPr>
              <w:pStyle w:val="Normal"/>
              <w:tabs>
                <w:tab w:val="clear" w:pos="708"/>
                <w:tab w:val="left" w:pos="1701" w:leader="none"/>
              </w:tabs>
              <w:spacing w:before="0" w:after="0"/>
              <w:jc w:val="both"/>
              <w:rPr>
                <w:sz w:val="24"/>
                <w:szCs w:val="24"/>
              </w:rPr>
            </w:pPr>
            <w:r>
              <w:rPr>
                <w:sz w:val="24"/>
                <w:szCs w:val="24"/>
              </w:rPr>
              <w:t>«____» ____________ 2026 года</w:t>
            </w:r>
          </w:p>
          <w:p>
            <w:pPr>
              <w:pStyle w:val="Normal"/>
              <w:tabs>
                <w:tab w:val="clear" w:pos="708"/>
                <w:tab w:val="left" w:pos="1701" w:leader="none"/>
              </w:tabs>
              <w:spacing w:before="0" w:after="0"/>
              <w:jc w:val="both"/>
              <w:rPr>
                <w:sz w:val="24"/>
                <w:szCs w:val="24"/>
              </w:rPr>
            </w:pPr>
            <w:r>
              <w:rPr>
                <w:bCs/>
                <w:sz w:val="24"/>
                <w:szCs w:val="24"/>
              </w:rPr>
              <w:t xml:space="preserve">              </w:t>
            </w:r>
            <w:r>
              <w:rPr>
                <w:bCs/>
                <w:sz w:val="24"/>
                <w:szCs w:val="24"/>
              </w:rPr>
              <w:t>М.П.</w:t>
            </w:r>
          </w:p>
        </w:tc>
        <w:tc>
          <w:tcPr>
            <w:tcW w:w="148" w:type="dxa"/>
            <w:tcBorders/>
          </w:tcPr>
          <w:p>
            <w:pPr>
              <w:pStyle w:val="Normal"/>
              <w:spacing w:before="0" w:after="0"/>
              <w:rPr>
                <w:sz w:val="24"/>
                <w:szCs w:val="24"/>
              </w:rPr>
            </w:pPr>
            <w:r>
              <w:rPr>
                <w:sz w:val="24"/>
                <w:szCs w:val="24"/>
              </w:rPr>
            </w:r>
          </w:p>
        </w:tc>
      </w:tr>
    </w:tbl>
    <w:p>
      <w:pPr>
        <w:pStyle w:val="Normal"/>
        <w:spacing w:before="0" w:after="0"/>
        <w:rPr>
          <w:sz w:val="24"/>
          <w:szCs w:val="24"/>
        </w:rPr>
      </w:pPr>
      <w:r>
        <w:rPr>
          <w:rFonts w:eastAsia="Calibri"/>
          <w:bCs/>
          <w:sz w:val="24"/>
          <w:szCs w:val="24"/>
          <w:lang w:eastAsia="ar-SA"/>
        </w:rPr>
        <w:t xml:space="preserve">                                 </w:t>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p>
    <w:p>
      <w:pPr>
        <w:pStyle w:val="Normal"/>
        <w:spacing w:before="0" w:after="0"/>
        <w:rPr>
          <w:sz w:val="24"/>
          <w:szCs w:val="24"/>
        </w:rPr>
      </w:pPr>
      <w:r>
        <w:rPr>
          <w:rFonts w:eastAsia="Calibri"/>
          <w:b/>
          <w:bCs/>
          <w:sz w:val="24"/>
          <w:szCs w:val="24"/>
          <w:lang w:eastAsia="ar-SA"/>
        </w:rPr>
        <w:t xml:space="preserve">                                                                                                              </w:t>
      </w:r>
      <w:r>
        <w:rPr>
          <w:rFonts w:eastAsia="Calibri"/>
          <w:bCs/>
          <w:sz w:val="24"/>
          <w:szCs w:val="24"/>
          <w:lang w:eastAsia="ar-SA"/>
        </w:rPr>
        <w:t xml:space="preserve">Приложение № 1                                                                          </w:t>
      </w:r>
      <w:r>
        <w:rPr>
          <w:sz w:val="24"/>
          <w:szCs w:val="24"/>
          <w:lang w:eastAsia="ar-SA"/>
        </w:rPr>
        <w:t xml:space="preserve">               </w:t>
      </w:r>
    </w:p>
    <w:p>
      <w:pPr>
        <w:pStyle w:val="Normal"/>
        <w:suppressAutoHyphens w:val="true"/>
        <w:spacing w:before="0" w:after="0"/>
        <w:ind w:left="113"/>
        <w:jc w:val="center"/>
        <w:rPr>
          <w:sz w:val="24"/>
          <w:szCs w:val="24"/>
        </w:rPr>
      </w:pPr>
      <w:r>
        <w:rPr>
          <w:sz w:val="24"/>
          <w:szCs w:val="24"/>
          <w:lang w:eastAsia="ar-SA"/>
        </w:rPr>
        <w:t xml:space="preserve">                                                                                                          </w:t>
      </w:r>
      <w:r>
        <w:rPr>
          <w:sz w:val="24"/>
          <w:szCs w:val="24"/>
          <w:lang w:eastAsia="ar-SA"/>
        </w:rPr>
        <w:t>к Государственному контракту</w:t>
      </w:r>
    </w:p>
    <w:p>
      <w:pPr>
        <w:pStyle w:val="Normal"/>
        <w:suppressAutoHyphens w:val="true"/>
        <w:spacing w:before="0" w:after="0"/>
        <w:ind w:left="113"/>
        <w:jc w:val="center"/>
        <w:rPr>
          <w:sz w:val="24"/>
          <w:szCs w:val="24"/>
        </w:rPr>
      </w:pPr>
      <w:r>
        <w:rPr>
          <w:sz w:val="24"/>
          <w:szCs w:val="24"/>
          <w:lang w:eastAsia="ar-SA"/>
        </w:rPr>
        <w:t xml:space="preserve">                                                                                                         № </w:t>
      </w:r>
      <w:r>
        <w:rPr>
          <w:sz w:val="24"/>
          <w:szCs w:val="24"/>
          <w:lang w:eastAsia="ar-SA"/>
        </w:rPr>
        <w:t>________________________</w:t>
      </w:r>
    </w:p>
    <w:p>
      <w:pPr>
        <w:pStyle w:val="Normal"/>
        <w:spacing w:before="0" w:after="0"/>
        <w:ind w:left="113"/>
        <w:rPr>
          <w:sz w:val="24"/>
          <w:szCs w:val="24"/>
        </w:rPr>
      </w:pPr>
      <w:r>
        <w:rPr>
          <w:sz w:val="24"/>
          <w:szCs w:val="24"/>
          <w:lang w:eastAsia="ar-SA"/>
        </w:rPr>
        <w:t xml:space="preserve">                                                                                                            </w:t>
      </w:r>
      <w:r>
        <w:rPr>
          <w:sz w:val="24"/>
          <w:szCs w:val="24"/>
          <w:lang w:eastAsia="ar-SA"/>
        </w:rPr>
        <w:t>от «___» ______________2026 г.</w:t>
      </w:r>
    </w:p>
    <w:p>
      <w:pPr>
        <w:pStyle w:val="Normal"/>
        <w:shd w:val="clear" w:color="auto" w:fill="FFFFFF"/>
        <w:spacing w:before="0" w:after="0"/>
        <w:ind w:left="113"/>
        <w:jc w:val="center"/>
        <w:rPr>
          <w:rFonts w:eastAsia="Calibri"/>
          <w:b/>
          <w:bCs/>
          <w:sz w:val="24"/>
          <w:szCs w:val="24"/>
        </w:rPr>
      </w:pPr>
      <w:r>
        <w:rPr>
          <w:rFonts w:eastAsia="Calibri"/>
          <w:b/>
          <w:bCs/>
          <w:sz w:val="24"/>
          <w:szCs w:val="24"/>
        </w:rPr>
      </w:r>
    </w:p>
    <w:p>
      <w:pPr>
        <w:pStyle w:val="Normal"/>
        <w:shd w:val="clear" w:color="auto" w:fill="FFFFFF"/>
        <w:spacing w:before="0" w:after="0"/>
        <w:ind w:left="113"/>
        <w:jc w:val="center"/>
        <w:rPr>
          <w:sz w:val="24"/>
          <w:szCs w:val="24"/>
        </w:rPr>
      </w:pPr>
      <w:r>
        <w:rPr>
          <w:rFonts w:eastAsia="Calibri"/>
          <w:b/>
          <w:bCs/>
          <w:sz w:val="24"/>
          <w:szCs w:val="24"/>
        </w:rPr>
        <w:t xml:space="preserve">                                                      </w:t>
      </w:r>
    </w:p>
    <w:p>
      <w:pPr>
        <w:pStyle w:val="Normal"/>
        <w:shd w:val="clear" w:color="auto" w:fill="FFFFFF"/>
        <w:ind w:hanging="0" w:right="-19"/>
        <w:jc w:val="center"/>
        <w:rPr>
          <w:b/>
          <w:bCs/>
          <w:sz w:val="26"/>
          <w:szCs w:val="26"/>
        </w:rPr>
      </w:pPr>
      <w:r>
        <w:rPr>
          <w:b/>
          <w:bCs/>
          <w:sz w:val="26"/>
          <w:szCs w:val="26"/>
        </w:rPr>
        <w:t>ОПИСАНИЕ ОБЪЕКТА ЗАКУПКИ</w:t>
      </w:r>
    </w:p>
    <w:p>
      <w:pPr>
        <w:pStyle w:val="Normal"/>
        <w:shd w:val="clear" w:color="auto" w:fill="FFFFFF"/>
        <w:ind w:hanging="0" w:right="-19"/>
        <w:jc w:val="center"/>
        <w:rPr>
          <w:b/>
          <w:bCs/>
          <w:sz w:val="26"/>
          <w:szCs w:val="26"/>
        </w:rPr>
      </w:pPr>
      <w:r>
        <w:rPr>
          <w:b/>
          <w:bCs/>
          <w:sz w:val="26"/>
          <w:szCs w:val="26"/>
        </w:rPr>
        <w:t xml:space="preserve"> </w:t>
      </w:r>
      <w:r>
        <w:rPr>
          <w:b/>
          <w:bCs/>
          <w:sz w:val="26"/>
          <w:szCs w:val="26"/>
        </w:rPr>
        <w:t>Оказание услуги по проведению  ремонта  автомобиля марки  Лада Ларгус</w:t>
      </w:r>
    </w:p>
    <w:p>
      <w:pPr>
        <w:pStyle w:val="Style101"/>
        <w:widowControl/>
        <w:spacing w:lineRule="auto" w:line="240" w:before="53" w:after="0"/>
        <w:jc w:val="left"/>
        <w:rPr>
          <w:rStyle w:val="FontStyle20"/>
          <w:b/>
          <w:sz w:val="26"/>
          <w:szCs w:val="26"/>
        </w:rPr>
      </w:pPr>
      <w:r>
        <w:rPr>
          <w:b/>
          <w:sz w:val="26"/>
          <w:szCs w:val="26"/>
        </w:rPr>
      </w:r>
    </w:p>
    <w:p>
      <w:pPr>
        <w:pStyle w:val="Style101"/>
        <w:widowControl/>
        <w:spacing w:lineRule="auto" w:line="240" w:before="53" w:after="0"/>
        <w:jc w:val="left"/>
        <w:rPr>
          <w:rStyle w:val="FontStyle20"/>
          <w:b/>
          <w:sz w:val="26"/>
          <w:szCs w:val="26"/>
        </w:rPr>
      </w:pPr>
      <w:r>
        <w:rPr>
          <w:rStyle w:val="FontStyle20"/>
          <w:b/>
          <w:sz w:val="26"/>
          <w:szCs w:val="26"/>
        </w:rPr>
        <w:t>1. Общие сведения</w:t>
      </w:r>
    </w:p>
    <w:p>
      <w:pPr>
        <w:pStyle w:val="ListParagraph"/>
        <w:numPr>
          <w:ilvl w:val="0"/>
          <w:numId w:val="3"/>
        </w:numPr>
        <w:suppressAutoHyphens w:val="false"/>
        <w:spacing w:before="0" w:after="160"/>
        <w:contextualSpacing/>
        <w:jc w:val="both"/>
        <w:rPr>
          <w:sz w:val="26"/>
          <w:szCs w:val="26"/>
        </w:rPr>
      </w:pPr>
      <w:r>
        <w:rPr>
          <w:b/>
          <w:sz w:val="26"/>
          <w:szCs w:val="26"/>
        </w:rPr>
        <w:t>Наименование Заказчика:</w:t>
      </w:r>
      <w:r>
        <w:rPr>
          <w:sz w:val="26"/>
          <w:szCs w:val="26"/>
        </w:rPr>
        <w:t xml:space="preserve"> Федеральное казенное учреждение «Главное бюро медико-социальной экспертизы по Калужской области» Министерства труда и социальной защиты Российской Федерации (далее – ФКУ «ГБ МСЭ по Калужской области Минтруда России)</w:t>
      </w:r>
    </w:p>
    <w:p>
      <w:pPr>
        <w:pStyle w:val="Style131"/>
        <w:widowControl/>
        <w:numPr>
          <w:ilvl w:val="0"/>
          <w:numId w:val="3"/>
        </w:numPr>
        <w:tabs>
          <w:tab w:val="clear" w:pos="708"/>
          <w:tab w:val="left" w:pos="696" w:leader="none"/>
        </w:tabs>
        <w:spacing w:lineRule="auto" w:line="240" w:before="298" w:after="0"/>
        <w:rPr>
          <w:rStyle w:val="FontStyle21"/>
          <w:rFonts w:eastAsia="Calibri"/>
          <w:sz w:val="26"/>
          <w:szCs w:val="26"/>
        </w:rPr>
      </w:pPr>
      <w:r>
        <w:rPr>
          <w:b/>
          <w:sz w:val="26"/>
          <w:szCs w:val="26"/>
        </w:rPr>
        <w:t xml:space="preserve">Объект закупки: </w:t>
      </w:r>
      <w:r>
        <w:rPr>
          <w:sz w:val="26"/>
          <w:szCs w:val="26"/>
        </w:rPr>
        <w:t>оказание услуги</w:t>
      </w:r>
      <w:r>
        <w:rPr>
          <w:b/>
          <w:sz w:val="26"/>
          <w:szCs w:val="26"/>
        </w:rPr>
        <w:t xml:space="preserve"> </w:t>
      </w:r>
      <w:r>
        <w:rPr>
          <w:sz w:val="26"/>
          <w:szCs w:val="26"/>
        </w:rPr>
        <w:t xml:space="preserve">по проведению  ремонта </w:t>
      </w:r>
      <w:r>
        <w:rPr>
          <w:rStyle w:val="FontStyle21"/>
          <w:rFonts w:eastAsia="Calibri"/>
          <w:sz w:val="26"/>
          <w:szCs w:val="26"/>
        </w:rPr>
        <w:t xml:space="preserve">автомобиля марки  Лада Ларгус . </w:t>
      </w:r>
    </w:p>
    <w:p>
      <w:pPr>
        <w:pStyle w:val="Style131"/>
        <w:widowControl/>
        <w:numPr>
          <w:ilvl w:val="0"/>
          <w:numId w:val="3"/>
        </w:numPr>
        <w:tabs>
          <w:tab w:val="clear" w:pos="708"/>
          <w:tab w:val="left" w:pos="696" w:leader="none"/>
        </w:tabs>
        <w:spacing w:lineRule="auto" w:line="240" w:before="298" w:after="0"/>
        <w:rPr>
          <w:rStyle w:val="FontStyle21"/>
          <w:rFonts w:eastAsia="Calibri"/>
          <w:sz w:val="26"/>
          <w:szCs w:val="26"/>
        </w:rPr>
      </w:pPr>
      <w:r>
        <w:rPr>
          <w:rStyle w:val="FontStyle21"/>
          <w:b/>
          <w:sz w:val="26"/>
          <w:szCs w:val="26"/>
        </w:rPr>
        <w:t>ОКПД2 услуги — 45.20.11.519</w:t>
      </w:r>
      <w:r>
        <w:rPr>
          <w:rStyle w:val="FontStyle21"/>
          <w:rFonts w:eastAsia="Calibri"/>
          <w:b/>
          <w:sz w:val="26"/>
          <w:szCs w:val="26"/>
        </w:rPr>
        <w:t>.</w:t>
      </w:r>
      <w:r>
        <w:rPr>
          <w:rStyle w:val="FontStyle21"/>
          <w:rFonts w:eastAsia="Calibri"/>
          <w:b w:val="false"/>
          <w:bCs w:val="false"/>
          <w:sz w:val="26"/>
          <w:szCs w:val="26"/>
        </w:rPr>
        <w:t xml:space="preserve"> Код позиции по КТРУ- отсутствует.</w:t>
      </w:r>
    </w:p>
    <w:p>
      <w:pPr>
        <w:pStyle w:val="ListParagraph"/>
        <w:numPr>
          <w:ilvl w:val="0"/>
          <w:numId w:val="3"/>
        </w:numPr>
        <w:shd w:val="clear" w:color="auto" w:fill="FFFFFF"/>
        <w:suppressAutoHyphens w:val="false"/>
        <w:jc w:val="both"/>
        <w:textAlignment w:val="baseline"/>
        <w:rPr>
          <w:color w:val="000000"/>
          <w:sz w:val="26"/>
          <w:szCs w:val="26"/>
        </w:rPr>
      </w:pPr>
      <w:r>
        <w:rPr>
          <w:b/>
          <w:bCs/>
          <w:color w:val="000000"/>
          <w:sz w:val="26"/>
          <w:szCs w:val="26"/>
        </w:rPr>
        <w:t xml:space="preserve">Место </w:t>
      </w:r>
      <w:r>
        <w:rPr>
          <w:b/>
          <w:bCs/>
          <w:color w:val="000000"/>
          <w:sz w:val="26"/>
          <w:szCs w:val="26"/>
          <w:lang w:val="ru-RU"/>
        </w:rPr>
        <w:t>оказания услуг</w:t>
      </w:r>
      <w:r>
        <w:rPr>
          <w:b/>
          <w:bCs/>
          <w:color w:val="000000"/>
          <w:sz w:val="26"/>
          <w:szCs w:val="26"/>
        </w:rPr>
        <w:t>: </w:t>
      </w:r>
      <w:r>
        <w:rPr>
          <w:color w:val="000000"/>
          <w:sz w:val="26"/>
          <w:szCs w:val="26"/>
        </w:rPr>
        <w:t xml:space="preserve">Российская Федерация, Калужская область, г. Калуга. </w:t>
      </w:r>
      <w:r>
        <w:rPr>
          <w:color w:val="000000"/>
          <w:sz w:val="26"/>
          <w:szCs w:val="26"/>
          <w:lang w:val="ru-RU"/>
        </w:rPr>
        <w:t>По месту нахождения Исполнителя. расположенного в г. Калуга.</w:t>
      </w:r>
    </w:p>
    <w:p>
      <w:pPr>
        <w:pStyle w:val="ListParagraph"/>
        <w:numPr>
          <w:ilvl w:val="0"/>
          <w:numId w:val="3"/>
        </w:numPr>
        <w:shd w:val="clear" w:color="auto" w:fill="FFFFFF"/>
        <w:tabs>
          <w:tab w:val="clear" w:pos="708"/>
          <w:tab w:val="left" w:pos="696" w:leader="none"/>
        </w:tabs>
        <w:suppressAutoHyphens w:val="false"/>
        <w:spacing w:before="298" w:after="0"/>
        <w:contextualSpacing/>
        <w:jc w:val="both"/>
        <w:textAlignment w:val="baseline"/>
        <w:rPr>
          <w:color w:val="000000"/>
          <w:sz w:val="26"/>
          <w:szCs w:val="26"/>
        </w:rPr>
      </w:pPr>
      <w:r>
        <w:rPr>
          <w:b/>
          <w:sz w:val="26"/>
          <w:szCs w:val="26"/>
        </w:rPr>
        <w:t>Срок оказания услуг</w:t>
      </w:r>
      <w:r>
        <w:rPr>
          <w:sz w:val="26"/>
          <w:szCs w:val="26"/>
        </w:rPr>
        <w:t>:</w:t>
      </w:r>
      <w:r>
        <w:rPr>
          <w:sz w:val="26"/>
          <w:szCs w:val="26"/>
          <w:lang w:val="ru-RU"/>
        </w:rPr>
        <w:t xml:space="preserve"> 10 рабочих </w:t>
      </w:r>
      <w:r>
        <w:rPr>
          <w:sz w:val="26"/>
          <w:szCs w:val="26"/>
        </w:rPr>
        <w:t xml:space="preserve">дней с момента </w:t>
      </w:r>
      <w:r>
        <w:rPr>
          <w:sz w:val="26"/>
          <w:szCs w:val="26"/>
          <w:lang w:val="ru-RU"/>
        </w:rPr>
        <w:t>получения заявки от Заказчика.</w:t>
      </w:r>
    </w:p>
    <w:p>
      <w:pPr>
        <w:pStyle w:val="Normal"/>
        <w:shd w:val="clear" w:color="auto" w:fill="FFFFFF"/>
        <w:ind w:hanging="0" w:left="993"/>
        <w:textAlignment w:val="baseline"/>
        <w:rPr>
          <w:b/>
          <w:bCs/>
          <w:color w:val="000000"/>
          <w:sz w:val="26"/>
          <w:szCs w:val="26"/>
        </w:rPr>
      </w:pPr>
      <w:r>
        <w:rPr>
          <w:b/>
          <w:bCs/>
          <w:color w:val="000000"/>
          <w:sz w:val="26"/>
          <w:szCs w:val="26"/>
        </w:rPr>
      </w:r>
    </w:p>
    <w:p>
      <w:pPr>
        <w:pStyle w:val="ListParagraph"/>
        <w:numPr>
          <w:ilvl w:val="0"/>
          <w:numId w:val="3"/>
        </w:numPr>
        <w:suppressAutoHyphens w:val="false"/>
        <w:jc w:val="both"/>
        <w:rPr>
          <w:sz w:val="26"/>
          <w:szCs w:val="26"/>
        </w:rPr>
      </w:pPr>
      <w:r>
        <w:rPr>
          <w:b/>
          <w:sz w:val="26"/>
          <w:szCs w:val="26"/>
        </w:rPr>
        <w:t xml:space="preserve">Источник финансирования: </w:t>
      </w:r>
      <w:r>
        <w:rPr>
          <w:sz w:val="26"/>
          <w:szCs w:val="26"/>
        </w:rPr>
        <w:t>федеральный бюджет.</w:t>
      </w:r>
    </w:p>
    <w:tbl>
      <w:tblPr>
        <w:tblW w:w="9011" w:type="dxa"/>
        <w:jc w:val="left"/>
        <w:tblInd w:w="339" w:type="dxa"/>
        <w:tblLayout w:type="fixed"/>
        <w:tblCellMar>
          <w:top w:w="0" w:type="dxa"/>
          <w:left w:w="108" w:type="dxa"/>
          <w:bottom w:w="0" w:type="dxa"/>
          <w:right w:w="108" w:type="dxa"/>
        </w:tblCellMar>
        <w:tblLook w:val="04a0" w:noHBand="0" w:noVBand="1" w:firstColumn="1" w:lastRow="0" w:lastColumn="0" w:firstRow="1"/>
      </w:tblPr>
      <w:tblGrid>
        <w:gridCol w:w="9011"/>
      </w:tblGrid>
      <w:tr>
        <w:trPr/>
        <w:tc>
          <w:tcPr>
            <w:tcW w:w="9011" w:type="dxa"/>
            <w:tcBorders/>
            <w:shd w:color="auto" w:fill="auto" w:val="clear"/>
          </w:tcPr>
          <w:p>
            <w:pPr>
              <w:pStyle w:val="Normal"/>
              <w:widowControl w:val="false"/>
              <w:ind w:hanging="0" w:left="785"/>
              <w:rPr>
                <w:rStyle w:val="FontStyle21"/>
                <w:b/>
                <w:bCs/>
                <w:sz w:val="26"/>
                <w:szCs w:val="26"/>
              </w:rPr>
            </w:pPr>
            <w:r>
              <w:rPr>
                <w:b/>
                <w:bCs/>
                <w:sz w:val="26"/>
                <w:szCs w:val="26"/>
              </w:rPr>
            </w:r>
          </w:p>
          <w:p>
            <w:pPr>
              <w:pStyle w:val="Normal"/>
              <w:widowControl w:val="false"/>
              <w:numPr>
                <w:ilvl w:val="0"/>
                <w:numId w:val="2"/>
              </w:numPr>
              <w:rPr>
                <w:b/>
                <w:bCs/>
                <w:sz w:val="26"/>
                <w:szCs w:val="26"/>
              </w:rPr>
            </w:pPr>
            <w:r>
              <w:rPr>
                <w:b/>
                <w:sz w:val="26"/>
                <w:szCs w:val="26"/>
              </w:rPr>
              <w:t xml:space="preserve"> </w:t>
            </w:r>
            <w:r>
              <w:rPr>
                <w:b/>
                <w:sz w:val="26"/>
                <w:szCs w:val="26"/>
              </w:rPr>
              <w:t>Описание  услуг  :</w:t>
            </w:r>
          </w:p>
          <w:p>
            <w:pPr>
              <w:pStyle w:val="Normal"/>
              <w:widowControl w:val="false"/>
              <w:rPr>
                <w:bCs/>
                <w:sz w:val="26"/>
                <w:szCs w:val="26"/>
              </w:rPr>
            </w:pPr>
            <w:r>
              <w:rPr>
                <w:b/>
                <w:bCs/>
                <w:sz w:val="26"/>
                <w:szCs w:val="26"/>
              </w:rPr>
              <w:t>2.1</w:t>
            </w:r>
            <w:r>
              <w:rPr>
                <w:bCs/>
                <w:sz w:val="26"/>
                <w:szCs w:val="26"/>
              </w:rPr>
              <w:t xml:space="preserve"> </w:t>
            </w:r>
            <w:r>
              <w:rPr>
                <w:b/>
                <w:bCs/>
                <w:sz w:val="26"/>
                <w:szCs w:val="26"/>
              </w:rPr>
              <w:t xml:space="preserve">Лада Ларгус  </w:t>
            </w:r>
            <w:r>
              <w:rPr>
                <w:rStyle w:val="FontStyle21"/>
                <w:b/>
                <w:bCs/>
                <w:sz w:val="26"/>
                <w:szCs w:val="26"/>
              </w:rPr>
              <w:t xml:space="preserve">Год выпуска 2016; </w:t>
            </w:r>
            <w:r>
              <w:rPr>
                <w:rStyle w:val="FontStyle21"/>
                <w:b/>
                <w:bCs/>
                <w:sz w:val="26"/>
                <w:szCs w:val="26"/>
                <w:lang w:val="en-US"/>
              </w:rPr>
              <w:t>VIN</w:t>
            </w:r>
            <w:r>
              <w:rPr>
                <w:rStyle w:val="FontStyle21"/>
                <w:b/>
                <w:bCs/>
                <w:sz w:val="26"/>
                <w:szCs w:val="26"/>
              </w:rPr>
              <w:t xml:space="preserve"> </w:t>
            </w:r>
            <w:r>
              <w:rPr>
                <w:rStyle w:val="FontStyle21"/>
                <w:rFonts w:eastAsia="Calibri"/>
                <w:b/>
                <w:bCs/>
                <w:sz w:val="26"/>
                <w:szCs w:val="26"/>
                <w:lang w:val="en-US"/>
              </w:rPr>
              <w:t>XNARS0Y5LH0976976</w:t>
            </w:r>
            <w:r>
              <w:rPr>
                <w:rStyle w:val="FontStyle21"/>
                <w:b/>
                <w:bCs/>
                <w:sz w:val="26"/>
                <w:szCs w:val="26"/>
              </w:rPr>
              <w:t xml:space="preserve"> (бензиновый, 1.6, МТ, передний привод), пробег </w:t>
            </w:r>
            <w:r>
              <w:rPr>
                <w:rStyle w:val="FontStyle21"/>
                <w:b/>
                <w:bCs/>
                <w:sz w:val="26"/>
                <w:szCs w:val="26"/>
                <w:lang w:val="en-US"/>
              </w:rPr>
              <w:t>169</w:t>
            </w:r>
            <w:r>
              <w:rPr>
                <w:rStyle w:val="FontStyle21"/>
                <w:b/>
                <w:bCs/>
                <w:sz w:val="26"/>
                <w:szCs w:val="26"/>
              </w:rPr>
              <w:t> 000 км гос. номер О983ВР40</w:t>
            </w:r>
          </w:p>
          <w:p>
            <w:pPr>
              <w:pStyle w:val="Normal"/>
              <w:widowControl w:val="false"/>
              <w:rPr>
                <w:bCs/>
                <w:sz w:val="26"/>
                <w:szCs w:val="26"/>
              </w:rPr>
            </w:pPr>
            <w:r>
              <w:rPr>
                <w:rStyle w:val="FontStyle21"/>
                <w:b w:val="false"/>
                <w:bCs w:val="false"/>
                <w:sz w:val="26"/>
                <w:szCs w:val="26"/>
              </w:rPr>
              <w:t xml:space="preserve">            </w:t>
            </w:r>
            <w:r>
              <w:rPr>
                <w:rStyle w:val="FontStyle21"/>
                <w:b w:val="false"/>
                <w:bCs w:val="false"/>
                <w:sz w:val="26"/>
                <w:szCs w:val="26"/>
              </w:rPr>
              <w:t>- замена лобового стекла;</w:t>
            </w:r>
          </w:p>
          <w:p>
            <w:pPr>
              <w:pStyle w:val="Normal"/>
              <w:widowControl w:val="false"/>
              <w:rPr>
                <w:bCs/>
                <w:sz w:val="26"/>
                <w:szCs w:val="26"/>
              </w:rPr>
            </w:pPr>
            <w:r>
              <w:rPr>
                <w:bCs/>
                <w:sz w:val="26"/>
                <w:szCs w:val="26"/>
              </w:rPr>
              <w:t xml:space="preserve">            </w:t>
            </w:r>
            <w:r>
              <w:rPr>
                <w:bCs/>
                <w:sz w:val="26"/>
                <w:szCs w:val="26"/>
              </w:rPr>
              <w:t>-  замена щеток стеклоочистителя.</w:t>
            </w:r>
          </w:p>
          <w:p>
            <w:pPr>
              <w:pStyle w:val="Normal"/>
              <w:widowControl w:val="false"/>
              <w:rPr>
                <w:bCs/>
                <w:sz w:val="26"/>
                <w:szCs w:val="26"/>
              </w:rPr>
            </w:pPr>
            <w:r>
              <w:rPr>
                <w:sz w:val="26"/>
                <w:szCs w:val="26"/>
              </w:rPr>
            </w:r>
          </w:p>
          <w:p>
            <w:pPr>
              <w:pStyle w:val="Normal"/>
              <w:widowControl w:val="false"/>
              <w:ind w:hanging="0" w:left="720"/>
              <w:rPr>
                <w:sz w:val="26"/>
                <w:szCs w:val="26"/>
              </w:rPr>
            </w:pPr>
            <w:r>
              <w:rPr>
                <w:b/>
                <w:sz w:val="26"/>
                <w:szCs w:val="26"/>
              </w:rPr>
              <w:t xml:space="preserve">2.3. </w:t>
            </w:r>
            <w:r>
              <w:rPr>
                <w:sz w:val="26"/>
                <w:szCs w:val="26"/>
              </w:rPr>
              <w:t>Исполнитель при проведении технического обслуживания и ремонта должен использовать оригинальные  материалы рекомендованные заводом производителем автомобилей Лада Ларгус</w:t>
            </w:r>
          </w:p>
          <w:p>
            <w:pPr>
              <w:pStyle w:val="Normal"/>
              <w:widowControl w:val="false"/>
              <w:ind w:hanging="0" w:left="720"/>
              <w:rPr>
                <w:bCs/>
                <w:sz w:val="26"/>
                <w:szCs w:val="26"/>
              </w:rPr>
            </w:pPr>
            <w:r>
              <w:rPr>
                <w:bCs/>
                <w:sz w:val="26"/>
                <w:szCs w:val="26"/>
              </w:rPr>
            </w:r>
          </w:p>
        </w:tc>
      </w:tr>
    </w:tbl>
    <w:p>
      <w:pPr>
        <w:pStyle w:val="Style26"/>
        <w:ind w:firstLine="708"/>
        <w:jc w:val="left"/>
        <w:rPr>
          <w:b/>
          <w:sz w:val="26"/>
          <w:szCs w:val="26"/>
        </w:rPr>
      </w:pPr>
      <w:r>
        <w:rPr>
          <w:b/>
          <w:sz w:val="26"/>
          <w:szCs w:val="26"/>
        </w:rPr>
        <w:t>3. Требования к качеству услуг, предоставляемых Исполнителем.</w:t>
      </w:r>
    </w:p>
    <w:p>
      <w:pPr>
        <w:pStyle w:val="BodyTextIndent"/>
        <w:widowControl w:val="false"/>
        <w:numPr>
          <w:ilvl w:val="0"/>
          <w:numId w:val="0"/>
        </w:numPr>
        <w:ind w:hanging="0" w:left="-227"/>
        <w:outlineLvl w:val="1"/>
        <w:rPr>
          <w:sz w:val="26"/>
          <w:szCs w:val="26"/>
        </w:rPr>
      </w:pPr>
      <w:r>
        <w:rPr>
          <w:sz w:val="26"/>
          <w:szCs w:val="26"/>
        </w:rPr>
        <w:t xml:space="preserve">               </w:t>
      </w:r>
      <w:r>
        <w:rPr>
          <w:sz w:val="26"/>
          <w:szCs w:val="26"/>
        </w:rPr>
        <w:t>Оказание услуг осуществляется только в соответствии с законодательством Российской Федерации, национальными стандартами, техническими нормами и правилами.</w:t>
      </w:r>
    </w:p>
    <w:p>
      <w:pPr>
        <w:pStyle w:val="Normal"/>
        <w:ind w:firstLine="709"/>
        <w:rPr>
          <w:sz w:val="26"/>
          <w:szCs w:val="26"/>
        </w:rPr>
      </w:pPr>
      <w:r>
        <w:rPr>
          <w:sz w:val="26"/>
          <w:szCs w:val="26"/>
        </w:rPr>
        <w:t>Исполнитель должен соответствовать единым требованиям, установленным статьей 31 федерального закона №44-ФЗ от 05.04.2014 «О контрактной системе в сфере закупок товаров, работ, услуг для обеспечения государственных и муниципальных нужд»</w:t>
      </w:r>
    </w:p>
    <w:p>
      <w:pPr>
        <w:pStyle w:val="BodyTextIndent"/>
        <w:widowControl w:val="false"/>
        <w:numPr>
          <w:ilvl w:val="0"/>
          <w:numId w:val="0"/>
        </w:numPr>
        <w:ind w:hanging="0" w:left="-227"/>
        <w:outlineLvl w:val="1"/>
        <w:rPr>
          <w:sz w:val="26"/>
          <w:szCs w:val="26"/>
        </w:rPr>
      </w:pPr>
      <w:r>
        <w:rPr>
          <w:sz w:val="26"/>
          <w:szCs w:val="26"/>
        </w:rPr>
      </w:r>
    </w:p>
    <w:p>
      <w:pPr>
        <w:pStyle w:val="Normal"/>
        <w:widowControl w:val="false"/>
        <w:spacing w:before="0" w:after="0"/>
        <w:ind w:left="113"/>
        <w:jc w:val="both"/>
        <w:rPr>
          <w:b w:val="false"/>
          <w:bCs w:val="false"/>
          <w:sz w:val="24"/>
          <w:szCs w:val="24"/>
        </w:rPr>
      </w:pPr>
      <w:r>
        <w:rPr>
          <w:b w:val="false"/>
          <w:bCs w:val="false"/>
          <w:sz w:val="24"/>
          <w:szCs w:val="24"/>
        </w:rPr>
      </w:r>
    </w:p>
    <w:p>
      <w:pPr>
        <w:pStyle w:val="Normal"/>
        <w:widowControl w:val="false"/>
        <w:spacing w:before="0" w:after="0"/>
        <w:ind w:left="113"/>
        <w:jc w:val="both"/>
        <w:rPr>
          <w:sz w:val="24"/>
          <w:szCs w:val="24"/>
        </w:rPr>
      </w:pPr>
      <w:r>
        <w:rPr>
          <w:sz w:val="24"/>
          <w:szCs w:val="24"/>
        </w:rPr>
      </w:r>
    </w:p>
    <w:p>
      <w:pPr>
        <w:pStyle w:val="Normal"/>
        <w:widowControl w:val="false"/>
        <w:spacing w:before="0" w:after="0"/>
        <w:ind w:left="113"/>
        <w:jc w:val="both"/>
        <w:rPr>
          <w:sz w:val="24"/>
          <w:szCs w:val="24"/>
        </w:rPr>
      </w:pPr>
      <w:r>
        <w:rPr>
          <w:sz w:val="24"/>
          <w:szCs w:val="24"/>
        </w:rPr>
      </w:r>
    </w:p>
    <w:p>
      <w:pPr>
        <w:pStyle w:val="Normal"/>
        <w:widowControl w:val="false"/>
        <w:spacing w:before="0" w:after="0"/>
        <w:ind w:left="113"/>
        <w:jc w:val="both"/>
        <w:rPr>
          <w:sz w:val="24"/>
          <w:szCs w:val="24"/>
        </w:rPr>
      </w:pPr>
      <w:r>
        <w:rPr>
          <w:sz w:val="24"/>
          <w:szCs w:val="24"/>
        </w:rPr>
      </w:r>
    </w:p>
    <w:p>
      <w:pPr>
        <w:pStyle w:val="Normal"/>
        <w:spacing w:before="0" w:after="0"/>
        <w:jc w:val="right"/>
        <w:rPr>
          <w:sz w:val="24"/>
          <w:szCs w:val="24"/>
        </w:rPr>
      </w:pPr>
      <w:r>
        <w:rPr>
          <w:rFonts w:eastAsia="Calibri"/>
          <w:bCs/>
          <w:sz w:val="24"/>
          <w:szCs w:val="24"/>
          <w:lang w:eastAsia="ar-SA"/>
        </w:rPr>
        <w:t xml:space="preserve">Приложение № 2                                                                          </w:t>
      </w:r>
      <w:r>
        <w:rPr>
          <w:sz w:val="24"/>
          <w:szCs w:val="24"/>
          <w:lang w:eastAsia="ar-SA"/>
        </w:rPr>
        <w:t xml:space="preserve">               </w:t>
      </w:r>
    </w:p>
    <w:p>
      <w:pPr>
        <w:pStyle w:val="Normal"/>
        <w:suppressAutoHyphens w:val="true"/>
        <w:spacing w:before="0" w:after="0"/>
        <w:ind w:firstLine="708" w:left="3540"/>
        <w:jc w:val="right"/>
        <w:rPr>
          <w:sz w:val="24"/>
          <w:szCs w:val="24"/>
        </w:rPr>
      </w:pPr>
      <w:r>
        <w:rPr>
          <w:sz w:val="24"/>
          <w:szCs w:val="24"/>
          <w:lang w:eastAsia="ar-SA"/>
        </w:rPr>
        <w:t>к Государственному контракту</w:t>
      </w:r>
    </w:p>
    <w:p>
      <w:pPr>
        <w:pStyle w:val="Normal"/>
        <w:suppressAutoHyphens w:val="true"/>
        <w:spacing w:before="0" w:after="0"/>
        <w:ind w:left="5664"/>
        <w:jc w:val="right"/>
        <w:rPr>
          <w:sz w:val="24"/>
          <w:szCs w:val="24"/>
        </w:rPr>
      </w:pPr>
      <w:r>
        <w:rPr>
          <w:sz w:val="24"/>
          <w:szCs w:val="24"/>
          <w:lang w:eastAsia="ar-SA"/>
        </w:rPr>
        <w:t xml:space="preserve">№ </w:t>
      </w:r>
      <w:r>
        <w:rPr>
          <w:sz w:val="24"/>
          <w:szCs w:val="24"/>
          <w:lang w:eastAsia="ar-SA"/>
        </w:rPr>
        <w:t>________________________</w:t>
      </w:r>
    </w:p>
    <w:p>
      <w:pPr>
        <w:pStyle w:val="Normal"/>
        <w:spacing w:before="0" w:after="0"/>
        <w:jc w:val="right"/>
        <w:rPr>
          <w:sz w:val="24"/>
          <w:szCs w:val="24"/>
        </w:rPr>
      </w:pPr>
      <w:r>
        <w:rPr>
          <w:b/>
          <w:i/>
          <w:sz w:val="24"/>
          <w:szCs w:val="24"/>
          <w:lang w:eastAsia="ar-SA"/>
        </w:rPr>
        <w:t xml:space="preserve">ФОРМА  </w:t>
      </w:r>
      <w:r>
        <w:rPr>
          <w:sz w:val="24"/>
          <w:szCs w:val="24"/>
          <w:lang w:eastAsia="ar-SA"/>
        </w:rPr>
        <w:t xml:space="preserve"> </w:t>
        <w:tab/>
        <w:tab/>
        <w:tab/>
        <w:tab/>
        <w:tab/>
        <w:tab/>
        <w:tab/>
        <w:tab/>
        <w:t xml:space="preserve">  от «___» _____________2026 г. </w:t>
      </w:r>
    </w:p>
    <w:p>
      <w:pPr>
        <w:pStyle w:val="Normal"/>
        <w:tabs>
          <w:tab w:val="clear" w:pos="708"/>
          <w:tab w:val="left" w:pos="0" w:leader="none"/>
          <w:tab w:val="left" w:pos="1800" w:leader="none"/>
        </w:tabs>
        <w:spacing w:before="0" w:after="0"/>
        <w:ind w:firstLine="900"/>
        <w:jc w:val="both"/>
        <w:rPr>
          <w:b/>
          <w:bCs/>
          <w:sz w:val="24"/>
          <w:szCs w:val="24"/>
        </w:rPr>
      </w:pPr>
      <w:r>
        <w:rPr>
          <w:b/>
          <w:bCs/>
          <w:sz w:val="24"/>
          <w:szCs w:val="24"/>
        </w:rPr>
      </w:r>
    </w:p>
    <w:p>
      <w:pPr>
        <w:pStyle w:val="Normal"/>
        <w:spacing w:before="0" w:after="0"/>
        <w:jc w:val="center"/>
        <w:rPr>
          <w:sz w:val="24"/>
          <w:szCs w:val="24"/>
        </w:rPr>
      </w:pPr>
      <w:r>
        <w:rPr>
          <w:b/>
          <w:sz w:val="24"/>
          <w:szCs w:val="24"/>
        </w:rPr>
        <w:t>Акт</w:t>
      </w:r>
    </w:p>
    <w:p>
      <w:pPr>
        <w:pStyle w:val="Normal"/>
        <w:spacing w:before="0" w:after="0"/>
        <w:jc w:val="center"/>
        <w:rPr>
          <w:sz w:val="24"/>
          <w:szCs w:val="24"/>
        </w:rPr>
      </w:pPr>
      <w:r>
        <w:rPr>
          <w:b/>
          <w:sz w:val="24"/>
          <w:szCs w:val="24"/>
        </w:rPr>
        <w:t>приема-передачи автотранспортного средства</w:t>
      </w:r>
    </w:p>
    <w:p>
      <w:pPr>
        <w:pStyle w:val="Normal"/>
        <w:spacing w:before="0" w:after="0"/>
        <w:ind w:firstLine="567"/>
        <w:jc w:val="center"/>
        <w:rPr>
          <w:sz w:val="24"/>
          <w:szCs w:val="24"/>
        </w:rPr>
      </w:pPr>
      <w:r>
        <w:rPr>
          <w:b/>
          <w:sz w:val="24"/>
          <w:szCs w:val="24"/>
        </w:rPr>
        <w:t>от Заказчика к Исполнителю на время ремонта и последующего (возврата) автотранспортного средства после ремонта</w:t>
      </w:r>
    </w:p>
    <w:p>
      <w:pPr>
        <w:pStyle w:val="Normal"/>
        <w:spacing w:before="0" w:after="0"/>
        <w:jc w:val="center"/>
        <w:rPr>
          <w:b/>
          <w:sz w:val="24"/>
          <w:szCs w:val="24"/>
        </w:rPr>
      </w:pPr>
      <w:r>
        <w:rPr>
          <w:b/>
          <w:sz w:val="24"/>
          <w:szCs w:val="24"/>
        </w:rPr>
      </w:r>
    </w:p>
    <w:p>
      <w:pPr>
        <w:pStyle w:val="Normal"/>
        <w:spacing w:before="0" w:after="0"/>
        <w:rPr>
          <w:sz w:val="24"/>
          <w:szCs w:val="24"/>
        </w:rPr>
      </w:pPr>
      <w:r>
        <w:rPr>
          <w:sz w:val="24"/>
          <w:szCs w:val="24"/>
        </w:rPr>
      </w:r>
    </w:p>
    <w:p>
      <w:pPr>
        <w:pStyle w:val="Normal"/>
        <w:spacing w:before="0" w:after="0"/>
        <w:rPr>
          <w:sz w:val="24"/>
          <w:szCs w:val="24"/>
        </w:rPr>
      </w:pPr>
      <w:r>
        <w:rPr>
          <w:b/>
          <w:sz w:val="24"/>
          <w:szCs w:val="24"/>
        </w:rPr>
        <w:t xml:space="preserve">город Калуга       </w:t>
      </w:r>
    </w:p>
    <w:p>
      <w:pPr>
        <w:pStyle w:val="Normal"/>
        <w:spacing w:before="0" w:after="0"/>
        <w:rPr>
          <w:b/>
          <w:sz w:val="24"/>
          <w:szCs w:val="24"/>
        </w:rPr>
      </w:pPr>
      <w:r>
        <w:rPr>
          <w:b/>
          <w:sz w:val="24"/>
          <w:szCs w:val="24"/>
        </w:rPr>
      </w:r>
    </w:p>
    <w:p>
      <w:pPr>
        <w:pStyle w:val="Normal"/>
        <w:spacing w:before="0" w:after="0"/>
        <w:rPr>
          <w:sz w:val="24"/>
          <w:szCs w:val="24"/>
        </w:rPr>
      </w:pPr>
      <w:r>
        <w:rPr>
          <w:b/>
          <w:sz w:val="24"/>
          <w:szCs w:val="24"/>
        </w:rPr>
        <w:t xml:space="preserve">Государственный контракт № _____________ от «___»________ 202_ г. </w:t>
      </w:r>
    </w:p>
    <w:p>
      <w:pPr>
        <w:pStyle w:val="Normal"/>
        <w:spacing w:before="0" w:after="0"/>
        <w:rPr>
          <w:sz w:val="24"/>
          <w:szCs w:val="24"/>
        </w:rPr>
      </w:pPr>
      <w:r>
        <w:rPr>
          <w:sz w:val="24"/>
          <w:szCs w:val="24"/>
        </w:rPr>
        <w:t xml:space="preserve">                                                                                       </w:t>
      </w:r>
    </w:p>
    <w:p>
      <w:pPr>
        <w:pStyle w:val="Normal"/>
        <w:spacing w:before="0" w:after="0"/>
        <w:ind w:firstLine="567"/>
        <w:jc w:val="both"/>
        <w:rPr>
          <w:sz w:val="24"/>
          <w:szCs w:val="24"/>
        </w:rPr>
      </w:pPr>
      <w:r>
        <w:rPr>
          <w:sz w:val="24"/>
          <w:szCs w:val="24"/>
        </w:rPr>
        <w:t>Федеральное казенное учреждение «Главное бюро медико – социальной экспертиз по Калужской области» Министерства труда и социальной защиты Российской Федерации, именуемое в дальнейшем «Заказчик», в лице _________________________________ , действующего на основании _____________, с одной стороны и _________________именуемое в дальнейшем «Исполнитель», в лице ____________________________, действующего на основании _________________________, с другой стороны, совместно именуемые «Стороны», составили настоящий Акт о нижеследующем:</w:t>
      </w:r>
    </w:p>
    <w:p>
      <w:pPr>
        <w:pStyle w:val="Normal"/>
        <w:spacing w:before="0" w:after="0"/>
        <w:jc w:val="both"/>
        <w:rPr>
          <w:sz w:val="24"/>
          <w:szCs w:val="24"/>
        </w:rPr>
      </w:pPr>
      <w:r>
        <w:rPr>
          <w:b/>
          <w:sz w:val="24"/>
          <w:szCs w:val="24"/>
        </w:rPr>
        <w:t>Автомобиль:</w:t>
      </w:r>
    </w:p>
    <w:p>
      <w:pPr>
        <w:pStyle w:val="Normal"/>
        <w:spacing w:before="0" w:after="0"/>
        <w:jc w:val="both"/>
        <w:rPr>
          <w:sz w:val="24"/>
          <w:szCs w:val="24"/>
        </w:rPr>
      </w:pPr>
      <w:r>
        <w:rPr>
          <w:sz w:val="24"/>
          <w:szCs w:val="24"/>
        </w:rPr>
        <w:t>Марка, модель, регистрационный номер: _______________________________________________</w:t>
      </w:r>
    </w:p>
    <w:p>
      <w:pPr>
        <w:pStyle w:val="Normal"/>
        <w:spacing w:before="0" w:after="0"/>
        <w:jc w:val="both"/>
        <w:rPr>
          <w:sz w:val="24"/>
          <w:szCs w:val="24"/>
        </w:rPr>
      </w:pPr>
      <w:r>
        <w:rPr>
          <w:sz w:val="24"/>
          <w:szCs w:val="24"/>
        </w:rPr>
        <w:t>VIN: ______________________________________________________________________________</w:t>
      </w:r>
    </w:p>
    <w:p>
      <w:pPr>
        <w:pStyle w:val="Normal"/>
        <w:spacing w:before="0" w:after="0"/>
        <w:jc w:val="both"/>
        <w:rPr>
          <w:sz w:val="24"/>
          <w:szCs w:val="24"/>
        </w:rPr>
      </w:pPr>
      <w:r>
        <w:rPr>
          <w:sz w:val="24"/>
          <w:szCs w:val="24"/>
        </w:rPr>
        <w:t>Год выпуска: ______________________________________________________________________</w:t>
      </w:r>
    </w:p>
    <w:p>
      <w:pPr>
        <w:pStyle w:val="Normal"/>
        <w:spacing w:before="0" w:after="0"/>
        <w:jc w:val="both"/>
        <w:rPr>
          <w:sz w:val="24"/>
          <w:szCs w:val="24"/>
        </w:rPr>
      </w:pPr>
      <w:r>
        <w:rPr>
          <w:sz w:val="24"/>
          <w:szCs w:val="24"/>
        </w:rPr>
        <w:t>Двигатель: ________________________________________________________________________</w:t>
      </w:r>
    </w:p>
    <w:p>
      <w:pPr>
        <w:pStyle w:val="Normal"/>
        <w:spacing w:before="0" w:after="0"/>
        <w:jc w:val="both"/>
        <w:rPr>
          <w:sz w:val="24"/>
          <w:szCs w:val="24"/>
        </w:rPr>
      </w:pPr>
      <w:r>
        <w:rPr>
          <w:sz w:val="24"/>
          <w:szCs w:val="24"/>
        </w:rPr>
        <w:t>Цвет: _____________________________________________________________________________</w:t>
      </w:r>
    </w:p>
    <w:p>
      <w:pPr>
        <w:pStyle w:val="Normal"/>
        <w:spacing w:before="0" w:after="0"/>
        <w:jc w:val="both"/>
        <w:rPr>
          <w:sz w:val="24"/>
          <w:szCs w:val="24"/>
        </w:rPr>
      </w:pPr>
      <w:r>
        <w:rPr>
          <w:sz w:val="24"/>
          <w:szCs w:val="24"/>
        </w:rPr>
        <w:t>Кузов: ____________________________________________________________________________</w:t>
      </w:r>
    </w:p>
    <w:p>
      <w:pPr>
        <w:pStyle w:val="Normal"/>
        <w:spacing w:before="0" w:after="0"/>
        <w:jc w:val="both"/>
        <w:rPr>
          <w:sz w:val="24"/>
          <w:szCs w:val="24"/>
        </w:rPr>
      </w:pPr>
      <w:r>
        <w:rPr>
          <w:sz w:val="24"/>
          <w:szCs w:val="24"/>
        </w:rPr>
        <w:t>ПТС: _____________________________________________________________________________</w:t>
      </w:r>
    </w:p>
    <w:p>
      <w:pPr>
        <w:pStyle w:val="Normal"/>
        <w:spacing w:before="0" w:after="0"/>
        <w:jc w:val="both"/>
        <w:rPr>
          <w:sz w:val="24"/>
          <w:szCs w:val="24"/>
        </w:rPr>
      </w:pPr>
      <w:r>
        <w:rPr>
          <w:sz w:val="24"/>
          <w:szCs w:val="24"/>
        </w:rPr>
        <w:t>Шасси: ___________________________________________________________________________</w:t>
      </w:r>
    </w:p>
    <w:p>
      <w:pPr>
        <w:pStyle w:val="Normal"/>
        <w:spacing w:before="0" w:after="0"/>
        <w:jc w:val="both"/>
        <w:rPr>
          <w:sz w:val="24"/>
          <w:szCs w:val="24"/>
        </w:rPr>
      </w:pPr>
      <w:r>
        <w:rPr>
          <w:sz w:val="24"/>
          <w:szCs w:val="24"/>
        </w:rPr>
      </w:r>
    </w:p>
    <w:tbl>
      <w:tblPr>
        <w:tblStyle w:val="af0"/>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2"/>
        <w:gridCol w:w="4955"/>
      </w:tblGrid>
      <w:tr>
        <w:trPr/>
        <w:tc>
          <w:tcPr>
            <w:tcW w:w="4962" w:type="dxa"/>
            <w:tcBorders/>
          </w:tcPr>
          <w:p>
            <w:pPr>
              <w:pStyle w:val="Normal"/>
              <w:widowControl/>
              <w:suppressAutoHyphens w:val="true"/>
              <w:spacing w:before="0" w:after="0"/>
              <w:jc w:val="both"/>
              <w:rPr>
                <w:sz w:val="24"/>
                <w:szCs w:val="24"/>
              </w:rPr>
            </w:pPr>
            <w:r>
              <w:rPr>
                <w:b/>
                <w:kern w:val="0"/>
                <w:sz w:val="24"/>
                <w:szCs w:val="24"/>
                <w:lang w:val="ru-RU" w:bidi="ar-SA"/>
              </w:rPr>
              <w:t>ПЕРЕДАЧА АВТОМОБИЛЯ на РЕМОНТ</w:t>
            </w:r>
          </w:p>
        </w:tc>
        <w:tc>
          <w:tcPr>
            <w:tcW w:w="4955" w:type="dxa"/>
            <w:tcBorders/>
          </w:tcPr>
          <w:p>
            <w:pPr>
              <w:pStyle w:val="Normal"/>
              <w:widowControl/>
              <w:suppressAutoHyphens w:val="true"/>
              <w:spacing w:before="0" w:after="0"/>
              <w:jc w:val="both"/>
              <w:rPr>
                <w:sz w:val="24"/>
                <w:szCs w:val="24"/>
              </w:rPr>
            </w:pPr>
            <w:r>
              <w:rPr>
                <w:b/>
                <w:kern w:val="0"/>
                <w:sz w:val="24"/>
                <w:szCs w:val="24"/>
                <w:lang w:val="ru-RU" w:bidi="ar-SA"/>
              </w:rPr>
              <w:t>ВОЗВРАТ АВТОМОБИЛЯ с РЕМОНТА</w:t>
            </w:r>
          </w:p>
        </w:tc>
      </w:tr>
      <w:tr>
        <w:trPr/>
        <w:tc>
          <w:tcPr>
            <w:tcW w:w="4962" w:type="dxa"/>
            <w:tcBorders/>
          </w:tcPr>
          <w:p>
            <w:pPr>
              <w:pStyle w:val="Normal"/>
              <w:widowControl/>
              <w:suppressAutoHyphens w:val="true"/>
              <w:spacing w:before="0" w:after="0"/>
              <w:jc w:val="left"/>
              <w:rPr>
                <w:sz w:val="24"/>
                <w:szCs w:val="24"/>
              </w:rPr>
            </w:pPr>
            <w:r>
              <w:rPr>
                <w:kern w:val="0"/>
                <w:sz w:val="24"/>
                <w:szCs w:val="24"/>
                <w:lang w:val="ru-RU" w:bidi="ar-SA"/>
              </w:rPr>
              <w:t>«___»_______ 202__ г.</w:t>
            </w:r>
          </w:p>
          <w:p>
            <w:pPr>
              <w:pStyle w:val="Normal"/>
              <w:widowControl/>
              <w:suppressAutoHyphens w:val="true"/>
              <w:spacing w:before="0" w:after="0"/>
              <w:jc w:val="left"/>
              <w:rPr>
                <w:sz w:val="24"/>
                <w:szCs w:val="24"/>
              </w:rPr>
            </w:pPr>
            <w:r>
              <w:rPr>
                <w:kern w:val="0"/>
                <w:sz w:val="24"/>
                <w:szCs w:val="24"/>
                <w:lang w:val="ru-RU" w:bidi="ar-SA"/>
              </w:rPr>
              <w:t xml:space="preserve"> </w:t>
            </w:r>
            <w:r>
              <w:rPr>
                <w:kern w:val="0"/>
                <w:sz w:val="24"/>
                <w:szCs w:val="24"/>
                <w:lang w:val="ru-RU" w:bidi="ar-SA"/>
              </w:rPr>
              <w:t>Осмотром установлено:</w:t>
            </w:r>
          </w:p>
          <w:p>
            <w:pPr>
              <w:pStyle w:val="Normal"/>
              <w:widowControl/>
              <w:suppressAutoHyphens w:val="true"/>
              <w:spacing w:before="0" w:after="0"/>
              <w:jc w:val="both"/>
              <w:rPr>
                <w:sz w:val="24"/>
                <w:szCs w:val="24"/>
              </w:rPr>
            </w:pPr>
            <w:r>
              <w:rPr>
                <w:kern w:val="0"/>
                <w:sz w:val="24"/>
                <w:szCs w:val="24"/>
                <w:lang w:val="ru-RU" w:bidi="ar-SA"/>
              </w:rPr>
              <w:t>1. Внешний осмотр______________________</w:t>
            </w:r>
          </w:p>
          <w:p>
            <w:pPr>
              <w:pStyle w:val="Normal"/>
              <w:widowControl/>
              <w:suppressAutoHyphens w:val="true"/>
              <w:spacing w:before="0" w:after="0"/>
              <w:jc w:val="both"/>
              <w:rPr>
                <w:sz w:val="24"/>
                <w:szCs w:val="24"/>
              </w:rPr>
            </w:pPr>
            <w:r>
              <w:rPr>
                <w:kern w:val="0"/>
                <w:sz w:val="24"/>
                <w:szCs w:val="24"/>
                <w:lang w:val="ru-RU" w:bidi="ar-SA"/>
              </w:rPr>
              <w:t>2. Состояние кузова______________________</w:t>
            </w:r>
          </w:p>
          <w:p>
            <w:pPr>
              <w:pStyle w:val="Normal"/>
              <w:widowControl/>
              <w:suppressAutoHyphens w:val="true"/>
              <w:spacing w:before="0" w:after="0"/>
              <w:jc w:val="both"/>
              <w:rPr>
                <w:sz w:val="24"/>
                <w:szCs w:val="24"/>
              </w:rPr>
            </w:pPr>
            <w:r>
              <w:rPr>
                <w:kern w:val="0"/>
                <w:sz w:val="24"/>
                <w:szCs w:val="24"/>
                <w:lang w:val="ru-RU" w:bidi="ar-SA"/>
              </w:rPr>
              <w:t>3. Состояние салона______________________</w:t>
            </w:r>
          </w:p>
          <w:p>
            <w:pPr>
              <w:pStyle w:val="Normal"/>
              <w:widowControl/>
              <w:suppressAutoHyphens w:val="true"/>
              <w:spacing w:before="0" w:after="0"/>
              <w:jc w:val="both"/>
              <w:rPr>
                <w:sz w:val="24"/>
                <w:szCs w:val="24"/>
              </w:rPr>
            </w:pPr>
            <w:r>
              <w:rPr>
                <w:kern w:val="0"/>
                <w:sz w:val="24"/>
                <w:szCs w:val="24"/>
                <w:lang w:val="ru-RU" w:bidi="ar-SA"/>
              </w:rPr>
              <w:t>4. Механическая часть____________________</w:t>
            </w:r>
          </w:p>
          <w:p>
            <w:pPr>
              <w:pStyle w:val="Normal"/>
              <w:widowControl/>
              <w:suppressAutoHyphens w:val="true"/>
              <w:spacing w:before="0" w:after="0"/>
              <w:jc w:val="both"/>
              <w:rPr>
                <w:sz w:val="24"/>
                <w:szCs w:val="24"/>
              </w:rPr>
            </w:pPr>
            <w:r>
              <w:rPr>
                <w:kern w:val="0"/>
                <w:sz w:val="24"/>
                <w:szCs w:val="24"/>
                <w:lang w:val="ru-RU" w:bidi="ar-SA"/>
              </w:rPr>
              <w:t>5. Комплектация_________________________</w:t>
            </w:r>
          </w:p>
          <w:p>
            <w:pPr>
              <w:pStyle w:val="Normal"/>
              <w:widowControl/>
              <w:suppressAutoHyphens w:val="true"/>
              <w:spacing w:before="0" w:after="0"/>
              <w:jc w:val="both"/>
              <w:rPr>
                <w:sz w:val="24"/>
                <w:szCs w:val="24"/>
              </w:rPr>
            </w:pPr>
            <w:r>
              <w:rPr>
                <w:kern w:val="0"/>
                <w:sz w:val="24"/>
                <w:szCs w:val="24"/>
                <w:lang w:val="ru-RU" w:bidi="ar-SA"/>
              </w:rPr>
              <w:t>6. С автомобилем переданы следующие документы: _____________________________</w:t>
            </w:r>
          </w:p>
          <w:p>
            <w:pPr>
              <w:pStyle w:val="Normal"/>
              <w:widowControl/>
              <w:suppressAutoHyphens w:val="true"/>
              <w:spacing w:before="0" w:after="0"/>
              <w:jc w:val="both"/>
              <w:rPr>
                <w:sz w:val="24"/>
                <w:szCs w:val="24"/>
              </w:rPr>
            </w:pPr>
            <w:r>
              <w:rPr>
                <w:kern w:val="0"/>
                <w:sz w:val="24"/>
                <w:szCs w:val="24"/>
                <w:lang w:val="ru-RU" w:bidi="ar-SA"/>
              </w:rPr>
              <w:t>_______________________________________</w:t>
            </w:r>
          </w:p>
          <w:p>
            <w:pPr>
              <w:pStyle w:val="Normal"/>
              <w:widowControl/>
              <w:suppressAutoHyphens w:val="true"/>
              <w:spacing w:before="0" w:after="0"/>
              <w:jc w:val="both"/>
              <w:rPr>
                <w:sz w:val="24"/>
                <w:szCs w:val="24"/>
              </w:rPr>
            </w:pPr>
            <w:r>
              <w:rPr>
                <w:kern w:val="0"/>
                <w:sz w:val="24"/>
                <w:szCs w:val="24"/>
                <w:lang w:val="ru-RU" w:bidi="ar-SA"/>
              </w:rPr>
              <w:t>7. Идентификационные номера автомобиля сверены, комплектность автомобиля проверена.</w:t>
            </w:r>
          </w:p>
          <w:p>
            <w:pPr>
              <w:pStyle w:val="Normal"/>
              <w:widowControl/>
              <w:suppressAutoHyphens w:val="true"/>
              <w:spacing w:before="0" w:after="0"/>
              <w:jc w:val="both"/>
              <w:rPr>
                <w:sz w:val="24"/>
                <w:szCs w:val="24"/>
              </w:rPr>
            </w:pPr>
            <w:r>
              <w:rPr>
                <w:kern w:val="0"/>
                <w:sz w:val="24"/>
                <w:szCs w:val="24"/>
                <w:lang w:val="ru-RU" w:bidi="ar-SA"/>
              </w:rPr>
              <w:t>8. Замечания по осмотру: _________________</w:t>
            </w:r>
          </w:p>
          <w:p>
            <w:pPr>
              <w:pStyle w:val="Normal"/>
              <w:widowControl/>
              <w:suppressAutoHyphens w:val="true"/>
              <w:spacing w:before="0" w:after="0"/>
              <w:jc w:val="both"/>
              <w:rPr>
                <w:sz w:val="24"/>
                <w:szCs w:val="24"/>
              </w:rPr>
            </w:pPr>
            <w:r>
              <w:rPr>
                <w:kern w:val="0"/>
                <w:sz w:val="24"/>
                <w:szCs w:val="24"/>
                <w:lang w:val="ru-RU" w:bidi="ar-SA"/>
              </w:rPr>
              <w:t>_______________________________________</w:t>
            </w:r>
          </w:p>
        </w:tc>
        <w:tc>
          <w:tcPr>
            <w:tcW w:w="4955" w:type="dxa"/>
            <w:tcBorders/>
          </w:tcPr>
          <w:p>
            <w:pPr>
              <w:pStyle w:val="Normal"/>
              <w:widowControl/>
              <w:suppressAutoHyphens w:val="true"/>
              <w:spacing w:before="0" w:after="0"/>
              <w:jc w:val="both"/>
              <w:rPr>
                <w:sz w:val="24"/>
                <w:szCs w:val="24"/>
              </w:rPr>
            </w:pPr>
            <w:r>
              <w:rPr>
                <w:kern w:val="0"/>
                <w:sz w:val="24"/>
                <w:szCs w:val="24"/>
                <w:lang w:val="ru-RU" w:bidi="ar-SA"/>
              </w:rPr>
              <w:t>«___»_______ 202__ г.</w:t>
            </w:r>
          </w:p>
          <w:p>
            <w:pPr>
              <w:pStyle w:val="Normal"/>
              <w:widowControl/>
              <w:suppressAutoHyphens w:val="true"/>
              <w:spacing w:before="0" w:after="0"/>
              <w:jc w:val="both"/>
              <w:rPr>
                <w:sz w:val="24"/>
                <w:szCs w:val="24"/>
              </w:rPr>
            </w:pPr>
            <w:r>
              <w:rPr>
                <w:kern w:val="0"/>
                <w:sz w:val="24"/>
                <w:szCs w:val="24"/>
                <w:lang w:val="ru-RU" w:bidi="ar-SA"/>
              </w:rPr>
              <w:t>Осмотром установлено:</w:t>
            </w:r>
          </w:p>
          <w:p>
            <w:pPr>
              <w:pStyle w:val="Normal"/>
              <w:widowControl/>
              <w:suppressAutoHyphens w:val="true"/>
              <w:spacing w:before="0" w:after="0"/>
              <w:jc w:val="both"/>
              <w:rPr>
                <w:sz w:val="24"/>
                <w:szCs w:val="24"/>
              </w:rPr>
            </w:pPr>
            <w:r>
              <w:rPr>
                <w:kern w:val="0"/>
                <w:sz w:val="24"/>
                <w:szCs w:val="24"/>
                <w:lang w:val="ru-RU" w:bidi="ar-SA"/>
              </w:rPr>
              <w:t>1. Внешний осмотр______________________</w:t>
            </w:r>
          </w:p>
          <w:p>
            <w:pPr>
              <w:pStyle w:val="Normal"/>
              <w:widowControl/>
              <w:suppressAutoHyphens w:val="true"/>
              <w:spacing w:before="0" w:after="0"/>
              <w:jc w:val="both"/>
              <w:rPr>
                <w:sz w:val="24"/>
                <w:szCs w:val="24"/>
              </w:rPr>
            </w:pPr>
            <w:r>
              <w:rPr>
                <w:kern w:val="0"/>
                <w:sz w:val="24"/>
                <w:szCs w:val="24"/>
                <w:lang w:val="ru-RU" w:bidi="ar-SA"/>
              </w:rPr>
              <w:t>2. Состояние кузова______________________</w:t>
            </w:r>
          </w:p>
          <w:p>
            <w:pPr>
              <w:pStyle w:val="Normal"/>
              <w:widowControl/>
              <w:suppressAutoHyphens w:val="true"/>
              <w:spacing w:before="0" w:after="0"/>
              <w:jc w:val="both"/>
              <w:rPr>
                <w:sz w:val="24"/>
                <w:szCs w:val="24"/>
              </w:rPr>
            </w:pPr>
            <w:r>
              <w:rPr>
                <w:kern w:val="0"/>
                <w:sz w:val="24"/>
                <w:szCs w:val="24"/>
                <w:lang w:val="ru-RU" w:bidi="ar-SA"/>
              </w:rPr>
              <w:t>3. Состояние салона______________________</w:t>
            </w:r>
          </w:p>
          <w:p>
            <w:pPr>
              <w:pStyle w:val="Normal"/>
              <w:widowControl/>
              <w:suppressAutoHyphens w:val="true"/>
              <w:spacing w:before="0" w:after="0"/>
              <w:jc w:val="both"/>
              <w:rPr>
                <w:sz w:val="24"/>
                <w:szCs w:val="24"/>
              </w:rPr>
            </w:pPr>
            <w:r>
              <w:rPr>
                <w:kern w:val="0"/>
                <w:sz w:val="24"/>
                <w:szCs w:val="24"/>
                <w:lang w:val="ru-RU" w:bidi="ar-SA"/>
              </w:rPr>
              <w:t>4. Механическая часть____________________</w:t>
            </w:r>
          </w:p>
          <w:p>
            <w:pPr>
              <w:pStyle w:val="Normal"/>
              <w:widowControl/>
              <w:suppressAutoHyphens w:val="true"/>
              <w:spacing w:before="0" w:after="0"/>
              <w:jc w:val="both"/>
              <w:rPr>
                <w:sz w:val="24"/>
                <w:szCs w:val="24"/>
              </w:rPr>
            </w:pPr>
            <w:r>
              <w:rPr>
                <w:kern w:val="0"/>
                <w:sz w:val="24"/>
                <w:szCs w:val="24"/>
                <w:lang w:val="ru-RU" w:bidi="ar-SA"/>
              </w:rPr>
              <w:t>5. Комплектация_________________________</w:t>
            </w:r>
          </w:p>
          <w:p>
            <w:pPr>
              <w:pStyle w:val="Normal"/>
              <w:widowControl/>
              <w:suppressAutoHyphens w:val="true"/>
              <w:spacing w:before="0" w:after="0"/>
              <w:jc w:val="both"/>
              <w:rPr>
                <w:sz w:val="24"/>
                <w:szCs w:val="24"/>
              </w:rPr>
            </w:pPr>
            <w:r>
              <w:rPr>
                <w:kern w:val="0"/>
                <w:sz w:val="24"/>
                <w:szCs w:val="24"/>
                <w:lang w:val="ru-RU" w:bidi="ar-SA"/>
              </w:rPr>
              <w:t>6. С автомобилем переданы следующие документы: ____________________________</w:t>
            </w:r>
          </w:p>
          <w:p>
            <w:pPr>
              <w:pStyle w:val="Normal"/>
              <w:widowControl/>
              <w:suppressAutoHyphens w:val="true"/>
              <w:spacing w:before="0" w:after="0"/>
              <w:jc w:val="both"/>
              <w:rPr>
                <w:sz w:val="24"/>
                <w:szCs w:val="24"/>
              </w:rPr>
            </w:pPr>
            <w:r>
              <w:rPr>
                <w:kern w:val="0"/>
                <w:sz w:val="24"/>
                <w:szCs w:val="24"/>
                <w:lang w:val="ru-RU" w:bidi="ar-SA"/>
              </w:rPr>
              <w:t>_______________________________________</w:t>
            </w:r>
          </w:p>
          <w:p>
            <w:pPr>
              <w:pStyle w:val="Normal"/>
              <w:widowControl/>
              <w:suppressAutoHyphens w:val="true"/>
              <w:spacing w:before="0" w:after="0"/>
              <w:jc w:val="both"/>
              <w:rPr>
                <w:sz w:val="24"/>
                <w:szCs w:val="24"/>
              </w:rPr>
            </w:pPr>
            <w:r>
              <w:rPr>
                <w:kern w:val="0"/>
                <w:sz w:val="24"/>
                <w:szCs w:val="24"/>
                <w:lang w:val="ru-RU" w:bidi="ar-SA"/>
              </w:rPr>
              <w:t>7. Идентификационные номера автомобиля сверены, комплектность автомобиля проверена.</w:t>
            </w:r>
          </w:p>
          <w:p>
            <w:pPr>
              <w:pStyle w:val="Normal"/>
              <w:widowControl/>
              <w:suppressAutoHyphens w:val="true"/>
              <w:spacing w:before="0" w:after="0"/>
              <w:jc w:val="both"/>
              <w:rPr>
                <w:sz w:val="24"/>
                <w:szCs w:val="24"/>
              </w:rPr>
            </w:pPr>
            <w:r>
              <w:rPr>
                <w:kern w:val="0"/>
                <w:sz w:val="24"/>
                <w:szCs w:val="24"/>
                <w:lang w:val="ru-RU" w:bidi="ar-SA"/>
              </w:rPr>
              <w:t>8. Замечания по осмотру:_________________</w:t>
            </w:r>
          </w:p>
          <w:p>
            <w:pPr>
              <w:pStyle w:val="Normal"/>
              <w:widowControl/>
              <w:suppressAutoHyphens w:val="true"/>
              <w:spacing w:before="0" w:after="0"/>
              <w:jc w:val="both"/>
              <w:rPr>
                <w:sz w:val="24"/>
                <w:szCs w:val="24"/>
              </w:rPr>
            </w:pPr>
            <w:r>
              <w:rPr>
                <w:kern w:val="0"/>
                <w:sz w:val="24"/>
                <w:szCs w:val="24"/>
                <w:lang w:val="ru-RU" w:bidi="ar-SA"/>
              </w:rPr>
              <w:t>_______________________________________</w:t>
            </w:r>
          </w:p>
          <w:p>
            <w:pPr>
              <w:pStyle w:val="Normal"/>
              <w:widowControl/>
              <w:suppressAutoHyphens w:val="true"/>
              <w:spacing w:before="0" w:after="0"/>
              <w:jc w:val="both"/>
              <w:rPr>
                <w:sz w:val="24"/>
                <w:szCs w:val="24"/>
              </w:rPr>
            </w:pPr>
            <w:r>
              <w:rPr>
                <w:sz w:val="24"/>
                <w:szCs w:val="24"/>
              </w:rPr>
            </w:r>
          </w:p>
        </w:tc>
      </w:tr>
      <w:tr>
        <w:trPr/>
        <w:tc>
          <w:tcPr>
            <w:tcW w:w="4962" w:type="dxa"/>
            <w:tcBorders/>
          </w:tcPr>
          <w:p>
            <w:pPr>
              <w:pStyle w:val="Normal"/>
              <w:widowControl/>
              <w:suppressAutoHyphens w:val="true"/>
              <w:spacing w:before="0" w:after="0"/>
              <w:jc w:val="both"/>
              <w:rPr>
                <w:sz w:val="24"/>
                <w:szCs w:val="24"/>
              </w:rPr>
            </w:pPr>
            <w:r>
              <w:rPr>
                <w:rFonts w:eastAsia="Calibri"/>
                <w:kern w:val="0"/>
                <w:sz w:val="24"/>
                <w:szCs w:val="24"/>
                <w:lang w:val="ru-RU" w:eastAsia="en-US" w:bidi="ar-SA"/>
              </w:rPr>
              <w:t>Сдано:</w:t>
            </w:r>
          </w:p>
          <w:p>
            <w:pPr>
              <w:pStyle w:val="Normal"/>
              <w:widowControl/>
              <w:suppressAutoHyphens w:val="true"/>
              <w:spacing w:before="0" w:after="0"/>
              <w:jc w:val="both"/>
              <w:rPr>
                <w:sz w:val="24"/>
                <w:szCs w:val="24"/>
              </w:rPr>
            </w:pPr>
            <w:r>
              <w:rPr>
                <w:rFonts w:eastAsia="Calibri"/>
                <w:kern w:val="0"/>
                <w:sz w:val="24"/>
                <w:szCs w:val="24"/>
                <w:lang w:val="ru-RU" w:eastAsia="en-US" w:bidi="ar-SA"/>
              </w:rPr>
              <w:t>Заказчиком __________/__________________/</w:t>
            </w:r>
          </w:p>
          <w:p>
            <w:pPr>
              <w:pStyle w:val="Normal"/>
              <w:widowControl/>
              <w:suppressAutoHyphens w:val="true"/>
              <w:spacing w:before="0" w:after="0"/>
              <w:jc w:val="both"/>
              <w:rPr>
                <w:sz w:val="24"/>
                <w:szCs w:val="24"/>
              </w:rPr>
            </w:pPr>
            <w:r>
              <w:rPr>
                <w:rFonts w:eastAsia="Calibri"/>
                <w:kern w:val="0"/>
                <w:sz w:val="24"/>
                <w:szCs w:val="24"/>
                <w:lang w:val="ru-RU" w:eastAsia="en-US" w:bidi="ar-SA"/>
              </w:rPr>
              <w:t>«___»_________202__г.</w:t>
            </w:r>
          </w:p>
          <w:p>
            <w:pPr>
              <w:pStyle w:val="Normal"/>
              <w:widowControl/>
              <w:suppressAutoHyphens w:val="true"/>
              <w:spacing w:before="0" w:after="0"/>
              <w:jc w:val="both"/>
              <w:rPr>
                <w:rFonts w:eastAsia="Calibri"/>
                <w:sz w:val="24"/>
                <w:szCs w:val="24"/>
                <w:lang w:eastAsia="en-US"/>
              </w:rPr>
            </w:pPr>
            <w:r>
              <w:rPr>
                <w:rFonts w:eastAsia="Calibri"/>
                <w:sz w:val="24"/>
                <w:szCs w:val="24"/>
                <w:lang w:eastAsia="en-US"/>
              </w:rPr>
            </w:r>
          </w:p>
          <w:p>
            <w:pPr>
              <w:pStyle w:val="Normal"/>
              <w:widowControl/>
              <w:suppressAutoHyphens w:val="true"/>
              <w:spacing w:before="0" w:after="0"/>
              <w:jc w:val="both"/>
              <w:rPr>
                <w:sz w:val="24"/>
                <w:szCs w:val="24"/>
              </w:rPr>
            </w:pPr>
            <w:r>
              <w:rPr>
                <w:rFonts w:eastAsia="Calibri"/>
                <w:kern w:val="0"/>
                <w:sz w:val="24"/>
                <w:szCs w:val="24"/>
                <w:lang w:val="ru-RU" w:eastAsia="en-US" w:bidi="ar-SA"/>
              </w:rPr>
              <w:t>Принято:</w:t>
            </w:r>
          </w:p>
          <w:p>
            <w:pPr>
              <w:pStyle w:val="Normal"/>
              <w:widowControl/>
              <w:suppressAutoHyphens w:val="true"/>
              <w:spacing w:before="0" w:after="0"/>
              <w:jc w:val="both"/>
              <w:rPr>
                <w:sz w:val="24"/>
                <w:szCs w:val="24"/>
              </w:rPr>
            </w:pPr>
            <w:r>
              <w:rPr>
                <w:rFonts w:eastAsia="Calibri"/>
                <w:kern w:val="0"/>
                <w:sz w:val="24"/>
                <w:szCs w:val="24"/>
                <w:lang w:val="ru-RU" w:eastAsia="en-US" w:bidi="ar-SA"/>
              </w:rPr>
              <w:t>Исполнителем ________/_______________/</w:t>
            </w:r>
          </w:p>
          <w:p>
            <w:pPr>
              <w:pStyle w:val="Normal"/>
              <w:widowControl/>
              <w:suppressAutoHyphens w:val="true"/>
              <w:spacing w:before="0" w:after="0"/>
              <w:jc w:val="both"/>
              <w:rPr>
                <w:sz w:val="24"/>
                <w:szCs w:val="24"/>
              </w:rPr>
            </w:pPr>
            <w:r>
              <w:rPr>
                <w:rFonts w:eastAsia="Calibri"/>
                <w:kern w:val="0"/>
                <w:sz w:val="24"/>
                <w:szCs w:val="24"/>
                <w:lang w:val="ru-RU" w:eastAsia="en-US" w:bidi="ar-SA"/>
              </w:rPr>
              <w:t>«___»_________202__г.</w:t>
            </w:r>
          </w:p>
          <w:p>
            <w:pPr>
              <w:pStyle w:val="Normal"/>
              <w:widowControl/>
              <w:suppressAutoHyphens w:val="true"/>
              <w:spacing w:before="0" w:after="0"/>
              <w:jc w:val="both"/>
              <w:rPr>
                <w:sz w:val="24"/>
                <w:szCs w:val="24"/>
              </w:rPr>
            </w:pPr>
            <w:r>
              <w:rPr>
                <w:sz w:val="24"/>
                <w:szCs w:val="24"/>
              </w:rPr>
            </w:r>
          </w:p>
        </w:tc>
        <w:tc>
          <w:tcPr>
            <w:tcW w:w="4955" w:type="dxa"/>
            <w:tcBorders/>
          </w:tcPr>
          <w:p>
            <w:pPr>
              <w:pStyle w:val="Normal"/>
              <w:widowControl/>
              <w:suppressAutoHyphens w:val="true"/>
              <w:spacing w:before="0" w:after="0"/>
              <w:jc w:val="both"/>
              <w:rPr>
                <w:sz w:val="24"/>
                <w:szCs w:val="24"/>
              </w:rPr>
            </w:pPr>
            <w:r>
              <w:rPr>
                <w:rFonts w:eastAsia="Calibri"/>
                <w:kern w:val="0"/>
                <w:sz w:val="24"/>
                <w:szCs w:val="24"/>
                <w:lang w:val="ru-RU" w:eastAsia="en-US" w:bidi="ar-SA"/>
              </w:rPr>
              <w:t>Сдано:</w:t>
            </w:r>
          </w:p>
          <w:p>
            <w:pPr>
              <w:pStyle w:val="Normal"/>
              <w:widowControl/>
              <w:suppressAutoHyphens w:val="true"/>
              <w:spacing w:before="0" w:after="0"/>
              <w:jc w:val="both"/>
              <w:rPr>
                <w:sz w:val="24"/>
                <w:szCs w:val="24"/>
              </w:rPr>
            </w:pPr>
            <w:r>
              <w:rPr>
                <w:rFonts w:eastAsia="Calibri"/>
                <w:kern w:val="0"/>
                <w:sz w:val="24"/>
                <w:szCs w:val="24"/>
                <w:lang w:val="ru-RU" w:eastAsia="en-US" w:bidi="ar-SA"/>
              </w:rPr>
              <w:t>Исполнителем_________/_______________/</w:t>
            </w:r>
          </w:p>
          <w:p>
            <w:pPr>
              <w:pStyle w:val="Normal"/>
              <w:widowControl/>
              <w:suppressAutoHyphens w:val="true"/>
              <w:spacing w:before="0" w:after="0"/>
              <w:jc w:val="both"/>
              <w:rPr>
                <w:sz w:val="24"/>
                <w:szCs w:val="24"/>
              </w:rPr>
            </w:pPr>
            <w:r>
              <w:rPr>
                <w:rFonts w:eastAsia="Calibri"/>
                <w:kern w:val="0"/>
                <w:sz w:val="24"/>
                <w:szCs w:val="24"/>
                <w:lang w:val="ru-RU" w:eastAsia="en-US" w:bidi="ar-SA"/>
              </w:rPr>
              <w:t>«___»_________202__г.</w:t>
            </w:r>
          </w:p>
          <w:p>
            <w:pPr>
              <w:pStyle w:val="Normal"/>
              <w:widowControl/>
              <w:suppressAutoHyphens w:val="true"/>
              <w:spacing w:before="0" w:after="0"/>
              <w:jc w:val="both"/>
              <w:rPr>
                <w:rFonts w:eastAsia="Calibri"/>
                <w:sz w:val="24"/>
                <w:szCs w:val="24"/>
                <w:lang w:eastAsia="en-US"/>
              </w:rPr>
            </w:pPr>
            <w:r>
              <w:rPr>
                <w:rFonts w:eastAsia="Calibri"/>
                <w:sz w:val="24"/>
                <w:szCs w:val="24"/>
                <w:lang w:eastAsia="en-US"/>
              </w:rPr>
            </w:r>
          </w:p>
          <w:p>
            <w:pPr>
              <w:pStyle w:val="Normal"/>
              <w:widowControl/>
              <w:suppressAutoHyphens w:val="true"/>
              <w:spacing w:before="0" w:after="0"/>
              <w:jc w:val="both"/>
              <w:rPr>
                <w:sz w:val="24"/>
                <w:szCs w:val="24"/>
              </w:rPr>
            </w:pPr>
            <w:r>
              <w:rPr>
                <w:rFonts w:eastAsia="Calibri"/>
                <w:kern w:val="0"/>
                <w:sz w:val="24"/>
                <w:szCs w:val="24"/>
                <w:lang w:val="ru-RU" w:eastAsia="en-US" w:bidi="ar-SA"/>
              </w:rPr>
              <w:t>Принято:</w:t>
            </w:r>
          </w:p>
          <w:p>
            <w:pPr>
              <w:pStyle w:val="Normal"/>
              <w:widowControl/>
              <w:suppressAutoHyphens w:val="true"/>
              <w:spacing w:before="0" w:after="0"/>
              <w:jc w:val="both"/>
              <w:rPr>
                <w:sz w:val="24"/>
                <w:szCs w:val="24"/>
              </w:rPr>
            </w:pPr>
            <w:r>
              <w:rPr>
                <w:rFonts w:eastAsia="Calibri"/>
                <w:kern w:val="0"/>
                <w:sz w:val="24"/>
                <w:szCs w:val="24"/>
                <w:lang w:val="ru-RU" w:eastAsia="en-US" w:bidi="ar-SA"/>
              </w:rPr>
              <w:t>Заказчиком ________/_______________/</w:t>
            </w:r>
          </w:p>
          <w:p>
            <w:pPr>
              <w:pStyle w:val="Normal"/>
              <w:widowControl/>
              <w:suppressAutoHyphens w:val="true"/>
              <w:spacing w:before="0" w:after="0"/>
              <w:jc w:val="both"/>
              <w:rPr>
                <w:sz w:val="24"/>
                <w:szCs w:val="24"/>
              </w:rPr>
            </w:pPr>
            <w:r>
              <w:rPr>
                <w:rFonts w:eastAsia="Calibri"/>
                <w:kern w:val="0"/>
                <w:sz w:val="24"/>
                <w:szCs w:val="24"/>
                <w:lang w:val="ru-RU" w:eastAsia="en-US" w:bidi="ar-SA"/>
              </w:rPr>
              <w:t>«___»_________202__г.</w:t>
            </w:r>
          </w:p>
          <w:p>
            <w:pPr>
              <w:pStyle w:val="Normal"/>
              <w:widowControl/>
              <w:suppressAutoHyphens w:val="true"/>
              <w:spacing w:before="0" w:after="0"/>
              <w:jc w:val="both"/>
              <w:rPr>
                <w:sz w:val="24"/>
                <w:szCs w:val="24"/>
              </w:rPr>
            </w:pPr>
            <w:r>
              <w:rPr>
                <w:sz w:val="24"/>
                <w:szCs w:val="24"/>
              </w:rPr>
            </w:r>
          </w:p>
        </w:tc>
      </w:tr>
    </w:tbl>
    <w:p>
      <w:pPr>
        <w:pStyle w:val="Normal"/>
        <w:spacing w:before="0" w:after="0"/>
        <w:jc w:val="both"/>
        <w:rPr>
          <w:sz w:val="24"/>
          <w:szCs w:val="24"/>
        </w:rPr>
      </w:pPr>
      <w:r>
        <w:rPr>
          <w:sz w:val="24"/>
          <w:szCs w:val="24"/>
        </w:rPr>
      </w:r>
    </w:p>
    <w:p>
      <w:pPr>
        <w:pStyle w:val="Normal"/>
        <w:spacing w:before="0" w:after="0"/>
        <w:jc w:val="both"/>
        <w:rPr>
          <w:rFonts w:eastAsia="Calibri"/>
          <w:sz w:val="24"/>
          <w:szCs w:val="24"/>
          <w:lang w:eastAsia="en-US"/>
        </w:rPr>
      </w:pPr>
      <w:r>
        <w:rPr>
          <w:rFonts w:eastAsia="Calibri"/>
          <w:sz w:val="24"/>
          <w:szCs w:val="24"/>
          <w:lang w:eastAsia="en-US"/>
        </w:rPr>
      </w:r>
    </w:p>
    <w:p>
      <w:pPr>
        <w:pStyle w:val="Normal"/>
        <w:spacing w:before="0" w:after="0"/>
        <w:rPr>
          <w:rFonts w:eastAsia="Calibri"/>
          <w:b/>
          <w:sz w:val="24"/>
          <w:szCs w:val="24"/>
          <w:lang w:eastAsia="en-US"/>
        </w:rPr>
      </w:pPr>
      <w:r>
        <w:rPr>
          <w:rFonts w:eastAsia="Calibri"/>
          <w:b/>
          <w:sz w:val="24"/>
          <w:szCs w:val="24"/>
          <w:lang w:eastAsia="en-US"/>
        </w:rPr>
      </w:r>
    </w:p>
    <w:p>
      <w:pPr>
        <w:pStyle w:val="Normal"/>
        <w:spacing w:before="0" w:after="0"/>
        <w:rPr>
          <w:sz w:val="24"/>
          <w:szCs w:val="24"/>
        </w:rPr>
      </w:pPr>
      <w:r>
        <w:rPr>
          <w:rFonts w:eastAsia="Calibri"/>
          <w:b/>
          <w:sz w:val="24"/>
          <w:szCs w:val="24"/>
          <w:lang w:eastAsia="en-US"/>
        </w:rPr>
        <w:t>Форма акта утверждена</w:t>
      </w:r>
    </w:p>
    <w:p>
      <w:pPr>
        <w:pStyle w:val="Normal"/>
        <w:spacing w:before="0" w:after="0"/>
        <w:rPr>
          <w:rFonts w:eastAsia="Calibri"/>
          <w:b/>
          <w:sz w:val="24"/>
          <w:szCs w:val="24"/>
          <w:lang w:eastAsia="en-US"/>
        </w:rPr>
      </w:pPr>
      <w:r>
        <w:rPr>
          <w:rFonts w:eastAsia="Calibri"/>
          <w:b/>
          <w:sz w:val="24"/>
          <w:szCs w:val="24"/>
          <w:lang w:eastAsia="en-US"/>
        </w:rPr>
      </w:r>
    </w:p>
    <w:p>
      <w:pPr>
        <w:pStyle w:val="Normal"/>
        <w:spacing w:before="0" w:after="0"/>
        <w:rPr>
          <w:sz w:val="24"/>
          <w:szCs w:val="24"/>
        </w:rPr>
      </w:pPr>
      <w:r>
        <w:rPr>
          <w:rFonts w:eastAsia="Calibri"/>
          <w:b/>
          <w:sz w:val="24"/>
          <w:szCs w:val="24"/>
          <w:lang w:eastAsia="en-US"/>
        </w:rPr>
        <w:t>Заказчик</w:t>
        <w:tab/>
        <w:tab/>
        <w:tab/>
        <w:tab/>
        <w:tab/>
        <w:tab/>
        <w:t>Исполнитель</w:t>
      </w:r>
    </w:p>
    <w:p>
      <w:pPr>
        <w:pStyle w:val="Normal"/>
        <w:spacing w:before="0" w:after="0"/>
        <w:rPr>
          <w:sz w:val="24"/>
          <w:szCs w:val="24"/>
        </w:rPr>
      </w:pPr>
      <w:r>
        <w:rPr>
          <w:rFonts w:eastAsia="Calibri"/>
          <w:b/>
          <w:sz w:val="24"/>
          <w:szCs w:val="24"/>
          <w:lang w:eastAsia="en-US"/>
        </w:rPr>
        <w:t>____________________/_____________/</w:t>
        <w:tab/>
        <w:tab/>
        <w:t>____________________/_____________/</w:t>
      </w:r>
    </w:p>
    <w:p>
      <w:pPr>
        <w:pStyle w:val="Normal"/>
        <w:spacing w:before="0" w:after="0"/>
        <w:rPr>
          <w:rFonts w:eastAsia="Calibri"/>
          <w:b/>
          <w:sz w:val="24"/>
          <w:szCs w:val="24"/>
          <w:lang w:eastAsia="en-US"/>
        </w:rPr>
      </w:pPr>
      <w:r>
        <w:rPr>
          <w:rFonts w:eastAsia="Calibri"/>
          <w:b/>
          <w:sz w:val="24"/>
          <w:szCs w:val="24"/>
          <w:lang w:eastAsia="en-US"/>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ind w:firstLine="708" w:left="6372"/>
        <w:jc w:val="right"/>
        <w:rPr>
          <w:rFonts w:eastAsia="Calibri"/>
          <w:bCs/>
          <w:sz w:val="24"/>
          <w:szCs w:val="24"/>
          <w:lang w:eastAsia="ar-SA"/>
        </w:rPr>
      </w:pPr>
      <w:r>
        <w:rPr>
          <w:rFonts w:eastAsia="Calibri"/>
          <w:bCs/>
          <w:sz w:val="24"/>
          <w:szCs w:val="24"/>
          <w:lang w:eastAsia="ar-SA"/>
        </w:rPr>
      </w:r>
    </w:p>
    <w:p>
      <w:pPr>
        <w:pStyle w:val="Normal"/>
        <w:spacing w:before="0" w:after="0"/>
        <w:rPr>
          <w:rFonts w:eastAsia="Calibri"/>
          <w:bCs/>
          <w:sz w:val="24"/>
          <w:szCs w:val="24"/>
          <w:lang w:eastAsia="ar-SA"/>
        </w:rPr>
      </w:pPr>
      <w:r>
        <w:rPr>
          <w:rFonts w:eastAsia="Calibri"/>
          <w:bCs/>
          <w:sz w:val="24"/>
          <w:szCs w:val="24"/>
          <w:lang w:eastAsia="ar-SA"/>
        </w:rPr>
      </w:r>
      <w:r>
        <w:br w:type="page"/>
      </w:r>
    </w:p>
    <w:p>
      <w:pPr>
        <w:pStyle w:val="Normal"/>
        <w:spacing w:before="0" w:after="0"/>
        <w:jc w:val="right"/>
        <w:rPr>
          <w:sz w:val="24"/>
          <w:szCs w:val="24"/>
        </w:rPr>
      </w:pPr>
      <w:r>
        <w:rPr>
          <w:sz w:val="24"/>
          <w:szCs w:val="24"/>
          <w:lang w:eastAsia="en-US"/>
        </w:rPr>
        <w:t>Приложение № 3</w:t>
      </w:r>
    </w:p>
    <w:p>
      <w:pPr>
        <w:pStyle w:val="Normal"/>
        <w:spacing w:before="0" w:after="0"/>
        <w:jc w:val="right"/>
        <w:rPr>
          <w:sz w:val="24"/>
          <w:szCs w:val="24"/>
        </w:rPr>
      </w:pPr>
      <w:r>
        <w:rPr>
          <w:sz w:val="24"/>
          <w:szCs w:val="24"/>
          <w:lang w:eastAsia="en-US"/>
        </w:rPr>
        <w:t xml:space="preserve">к  Контракту </w:t>
      </w:r>
    </w:p>
    <w:p>
      <w:pPr>
        <w:pStyle w:val="Normal"/>
        <w:spacing w:before="0" w:after="0"/>
        <w:jc w:val="right"/>
        <w:rPr>
          <w:sz w:val="24"/>
          <w:szCs w:val="24"/>
        </w:rPr>
      </w:pPr>
      <w:r>
        <w:rPr>
          <w:sz w:val="24"/>
          <w:szCs w:val="24"/>
          <w:lang w:eastAsia="en-US"/>
        </w:rPr>
        <w:t xml:space="preserve">№ </w:t>
      </w:r>
      <w:r>
        <w:rPr>
          <w:sz w:val="24"/>
          <w:szCs w:val="24"/>
          <w:lang w:eastAsia="en-US"/>
        </w:rPr>
        <w:t xml:space="preserve">____________________ </w:t>
      </w:r>
    </w:p>
    <w:p>
      <w:pPr>
        <w:pStyle w:val="Normal"/>
        <w:spacing w:before="0" w:after="0"/>
        <w:jc w:val="right"/>
        <w:rPr>
          <w:sz w:val="24"/>
          <w:szCs w:val="24"/>
        </w:rPr>
      </w:pPr>
      <w:r>
        <w:rPr>
          <w:sz w:val="24"/>
          <w:szCs w:val="24"/>
          <w:lang w:eastAsia="en-US"/>
        </w:rPr>
        <w:t>от «__» _________ 2026 г.</w:t>
      </w:r>
    </w:p>
    <w:p>
      <w:pPr>
        <w:pStyle w:val="Normal"/>
        <w:spacing w:before="0" w:after="0"/>
        <w:ind w:firstLine="540"/>
        <w:jc w:val="center"/>
        <w:rPr>
          <w:b/>
          <w:sz w:val="24"/>
          <w:szCs w:val="24"/>
          <w:lang w:eastAsia="en-US"/>
        </w:rPr>
      </w:pPr>
      <w:r>
        <w:rPr>
          <w:b/>
          <w:sz w:val="24"/>
          <w:szCs w:val="24"/>
          <w:lang w:eastAsia="en-US"/>
        </w:rPr>
      </w:r>
    </w:p>
    <w:p>
      <w:pPr>
        <w:pStyle w:val="Normal"/>
        <w:spacing w:before="0" w:after="0"/>
        <w:ind w:firstLine="540"/>
        <w:jc w:val="center"/>
        <w:rPr>
          <w:b/>
          <w:sz w:val="24"/>
          <w:szCs w:val="24"/>
          <w:lang w:eastAsia="en-US"/>
        </w:rPr>
      </w:pPr>
      <w:r>
        <w:rPr>
          <w:b/>
          <w:sz w:val="24"/>
          <w:szCs w:val="24"/>
          <w:lang w:eastAsia="en-US"/>
        </w:rPr>
      </w:r>
    </w:p>
    <w:p>
      <w:pPr>
        <w:pStyle w:val="Normal"/>
        <w:spacing w:before="0" w:after="0"/>
        <w:rPr>
          <w:sz w:val="24"/>
          <w:szCs w:val="24"/>
        </w:rPr>
      </w:pPr>
      <w:r>
        <w:rPr>
          <w:b/>
          <w:i/>
          <w:sz w:val="24"/>
          <w:szCs w:val="24"/>
          <w:lang w:eastAsia="en-US"/>
        </w:rPr>
        <w:t>ФОРМА</w:t>
      </w:r>
    </w:p>
    <w:p>
      <w:pPr>
        <w:pStyle w:val="Normal"/>
        <w:spacing w:before="0" w:after="0"/>
        <w:rPr>
          <w:b/>
          <w:sz w:val="24"/>
          <w:szCs w:val="24"/>
          <w:lang w:eastAsia="en-US"/>
        </w:rPr>
      </w:pPr>
      <w:r>
        <w:rPr>
          <w:b/>
          <w:sz w:val="24"/>
          <w:szCs w:val="24"/>
          <w:lang w:eastAsia="en-US"/>
        </w:rPr>
      </w:r>
    </w:p>
    <w:p>
      <w:pPr>
        <w:pStyle w:val="Normal"/>
        <w:spacing w:before="0" w:after="0"/>
        <w:rPr>
          <w:b/>
          <w:sz w:val="24"/>
          <w:szCs w:val="24"/>
          <w:lang w:eastAsia="en-US"/>
        </w:rPr>
      </w:pPr>
      <w:r>
        <w:rPr>
          <w:b/>
          <w:sz w:val="24"/>
          <w:szCs w:val="24"/>
          <w:lang w:eastAsia="en-US"/>
        </w:rPr>
      </w:r>
    </w:p>
    <w:p>
      <w:pPr>
        <w:pStyle w:val="Normal"/>
        <w:spacing w:before="0" w:after="0"/>
        <w:jc w:val="center"/>
        <w:rPr>
          <w:sz w:val="24"/>
          <w:szCs w:val="24"/>
        </w:rPr>
      </w:pPr>
      <w:r>
        <w:rPr>
          <w:b/>
          <w:sz w:val="24"/>
          <w:szCs w:val="24"/>
          <w:lang w:eastAsia="en-US"/>
        </w:rPr>
        <w:t>Заявка</w:t>
      </w:r>
    </w:p>
    <w:p>
      <w:pPr>
        <w:pStyle w:val="Normal"/>
        <w:spacing w:before="0" w:after="0"/>
        <w:jc w:val="center"/>
        <w:rPr>
          <w:sz w:val="24"/>
          <w:szCs w:val="24"/>
        </w:rPr>
      </w:pPr>
      <w:r>
        <w:rPr>
          <w:b/>
          <w:sz w:val="24"/>
          <w:szCs w:val="24"/>
          <w:lang w:eastAsia="en-US"/>
        </w:rPr>
        <w:t>на оказание услуг по ремонту автотранспортного средства</w:t>
      </w:r>
    </w:p>
    <w:p>
      <w:pPr>
        <w:pStyle w:val="Normal"/>
        <w:spacing w:before="0" w:after="0"/>
        <w:rPr>
          <w:b/>
          <w:sz w:val="24"/>
          <w:szCs w:val="24"/>
        </w:rPr>
      </w:pPr>
      <w:r>
        <w:rPr>
          <w:b/>
          <w:sz w:val="24"/>
          <w:szCs w:val="24"/>
        </w:rPr>
      </w:r>
    </w:p>
    <w:p>
      <w:pPr>
        <w:pStyle w:val="Normal"/>
        <w:spacing w:before="0" w:after="0"/>
        <w:rPr>
          <w:sz w:val="24"/>
          <w:szCs w:val="24"/>
        </w:rPr>
      </w:pPr>
      <w:r>
        <w:rPr>
          <w:b/>
          <w:sz w:val="24"/>
          <w:szCs w:val="24"/>
        </w:rPr>
        <w:t>Государственный контракт № ___________от «___» _______ 202__ г.</w:t>
      </w:r>
    </w:p>
    <w:p>
      <w:pPr>
        <w:pStyle w:val="Normal"/>
        <w:spacing w:before="0" w:after="0"/>
        <w:ind w:firstLine="540"/>
        <w:jc w:val="center"/>
        <w:rPr>
          <w:sz w:val="24"/>
          <w:szCs w:val="24"/>
          <w:lang w:eastAsia="en-US"/>
        </w:rPr>
      </w:pPr>
      <w:r>
        <w:rPr>
          <w:sz w:val="24"/>
          <w:szCs w:val="24"/>
          <w:lang w:eastAsia="en-US"/>
        </w:rPr>
      </w:r>
    </w:p>
    <w:p>
      <w:pPr>
        <w:pStyle w:val="Normal"/>
        <w:suppressAutoHyphens w:val="true"/>
        <w:spacing w:before="0" w:after="0"/>
        <w:jc w:val="both"/>
        <w:rPr>
          <w:sz w:val="24"/>
          <w:szCs w:val="24"/>
        </w:rPr>
      </w:pPr>
      <w:r>
        <w:rPr>
          <w:sz w:val="24"/>
          <w:szCs w:val="24"/>
          <w:lang w:eastAsia="en-US"/>
        </w:rPr>
        <w:t xml:space="preserve">                                                                                                                       </w:t>
      </w:r>
      <w:r>
        <w:rPr>
          <w:sz w:val="24"/>
          <w:szCs w:val="24"/>
          <w:lang w:eastAsia="en-US"/>
        </w:rPr>
        <w:t>«___» _______202___ г</w:t>
      </w:r>
    </w:p>
    <w:p>
      <w:pPr>
        <w:pStyle w:val="Normal"/>
        <w:spacing w:before="0" w:after="0"/>
        <w:ind w:firstLine="540" w:left="129" w:right="129"/>
        <w:jc w:val="both"/>
        <w:rPr>
          <w:sz w:val="24"/>
          <w:szCs w:val="24"/>
        </w:rPr>
      </w:pPr>
      <w:r>
        <w:rPr>
          <w:sz w:val="24"/>
          <w:szCs w:val="24"/>
        </w:rPr>
      </w:r>
    </w:p>
    <w:p>
      <w:pPr>
        <w:pStyle w:val="Normal"/>
        <w:spacing w:before="0" w:after="0"/>
        <w:jc w:val="both"/>
        <w:rPr>
          <w:sz w:val="24"/>
          <w:szCs w:val="24"/>
          <w:lang w:eastAsia="en-US"/>
        </w:rPr>
      </w:pPr>
      <w:r>
        <w:rPr>
          <w:sz w:val="24"/>
          <w:szCs w:val="24"/>
          <w:lang w:eastAsia="en-US"/>
        </w:rPr>
      </w:r>
    </w:p>
    <w:tbl>
      <w:tblPr>
        <w:tblW w:w="9870" w:type="dxa"/>
        <w:jc w:val="left"/>
        <w:tblInd w:w="41" w:type="dxa"/>
        <w:tblLayout w:type="fixed"/>
        <w:tblCellMar>
          <w:top w:w="0" w:type="dxa"/>
          <w:left w:w="50" w:type="dxa"/>
          <w:bottom w:w="0" w:type="dxa"/>
          <w:right w:w="50" w:type="dxa"/>
        </w:tblCellMar>
        <w:tblLook w:val="04a0" w:noHBand="0" w:noVBand="1" w:firstColumn="1" w:lastRow="0" w:lastColumn="0" w:firstRow="1"/>
      </w:tblPr>
      <w:tblGrid>
        <w:gridCol w:w="363"/>
        <w:gridCol w:w="6645"/>
        <w:gridCol w:w="2862"/>
      </w:tblGrid>
      <w:tr>
        <w:trPr>
          <w:trHeight w:val="1" w:hRule="atLeast"/>
        </w:trPr>
        <w:tc>
          <w:tcPr>
            <w:tcW w:w="36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uppressAutoHyphens w:val="true"/>
              <w:spacing w:before="0" w:after="0"/>
              <w:jc w:val="center"/>
              <w:rPr>
                <w:sz w:val="24"/>
                <w:szCs w:val="24"/>
              </w:rPr>
            </w:pPr>
            <w:r>
              <w:rPr>
                <w:b/>
                <w:sz w:val="24"/>
                <w:szCs w:val="24"/>
                <w:lang w:eastAsia="en-US"/>
              </w:rPr>
              <w:t>№</w:t>
            </w:r>
          </w:p>
        </w:tc>
        <w:tc>
          <w:tcPr>
            <w:tcW w:w="664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uppressAutoHyphens w:val="true"/>
              <w:spacing w:before="0" w:after="0"/>
              <w:jc w:val="center"/>
              <w:rPr>
                <w:sz w:val="24"/>
                <w:szCs w:val="24"/>
              </w:rPr>
            </w:pPr>
            <w:r>
              <w:rPr>
                <w:b/>
                <w:sz w:val="24"/>
                <w:szCs w:val="24"/>
                <w:lang w:eastAsia="en-US"/>
              </w:rPr>
              <w:t>НАИМЕНОВАНИЕ РАБОТ/УСЛУГ</w:t>
            </w:r>
          </w:p>
        </w:tc>
        <w:tc>
          <w:tcPr>
            <w:tcW w:w="2862" w:type="dxa"/>
            <w:tcBorders>
              <w:top w:val="single" w:sz="4" w:space="0" w:color="00000A"/>
              <w:left w:val="single" w:sz="4" w:space="0" w:color="00000A"/>
              <w:bottom w:val="single" w:sz="4" w:space="0" w:color="00000A"/>
              <w:right w:val="single" w:sz="4" w:space="0" w:color="00000A"/>
            </w:tcBorders>
            <w:shd w:color="auto" w:fill="FFFFFF" w:val="clear"/>
            <w:tcMar>
              <w:left w:w="10" w:type="dxa"/>
              <w:right w:w="10" w:type="dxa"/>
            </w:tcMar>
          </w:tcPr>
          <w:p>
            <w:pPr>
              <w:pStyle w:val="Normal"/>
              <w:suppressAutoHyphens w:val="true"/>
              <w:spacing w:before="0" w:after="0"/>
              <w:jc w:val="center"/>
              <w:rPr>
                <w:sz w:val="24"/>
                <w:szCs w:val="24"/>
              </w:rPr>
            </w:pPr>
            <w:r>
              <w:rPr>
                <w:b/>
                <w:sz w:val="24"/>
                <w:szCs w:val="24"/>
                <w:lang w:eastAsia="en-US"/>
              </w:rPr>
              <w:t>Наименование модели автотранспортного средства, регистрационный номер</w:t>
            </w:r>
          </w:p>
        </w:tc>
      </w:tr>
      <w:tr>
        <w:trPr>
          <w:trHeight w:val="1" w:hRule="atLeast"/>
        </w:trPr>
        <w:tc>
          <w:tcPr>
            <w:tcW w:w="36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uppressAutoHyphens w:val="true"/>
              <w:spacing w:before="0" w:after="0"/>
              <w:jc w:val="center"/>
              <w:rPr>
                <w:sz w:val="24"/>
                <w:szCs w:val="24"/>
              </w:rPr>
            </w:pPr>
            <w:r>
              <w:rPr>
                <w:sz w:val="24"/>
                <w:szCs w:val="24"/>
                <w:lang w:eastAsia="en-US"/>
              </w:rPr>
              <w:t>1.</w:t>
            </w:r>
          </w:p>
        </w:tc>
        <w:tc>
          <w:tcPr>
            <w:tcW w:w="664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uppressAutoHyphens w:val="true"/>
              <w:spacing w:before="0" w:after="0"/>
              <w:rPr>
                <w:sz w:val="24"/>
                <w:szCs w:val="24"/>
                <w:lang w:eastAsia="en-US"/>
              </w:rPr>
            </w:pPr>
            <w:r>
              <w:rPr>
                <w:sz w:val="24"/>
                <w:szCs w:val="24"/>
                <w:lang w:eastAsia="en-US"/>
              </w:rPr>
            </w:r>
          </w:p>
          <w:p>
            <w:pPr>
              <w:pStyle w:val="Normal"/>
              <w:suppressAutoHyphens w:val="true"/>
              <w:spacing w:before="0" w:after="0"/>
              <w:rPr>
                <w:sz w:val="24"/>
                <w:szCs w:val="24"/>
                <w:lang w:eastAsia="en-US"/>
              </w:rPr>
            </w:pPr>
            <w:r>
              <w:rPr>
                <w:sz w:val="24"/>
                <w:szCs w:val="24"/>
                <w:lang w:eastAsia="en-US"/>
              </w:rPr>
            </w:r>
          </w:p>
        </w:tc>
        <w:tc>
          <w:tcPr>
            <w:tcW w:w="2862" w:type="dxa"/>
            <w:tcBorders>
              <w:top w:val="single" w:sz="4" w:space="0" w:color="00000A"/>
              <w:left w:val="single" w:sz="4" w:space="0" w:color="00000A"/>
              <w:bottom w:val="single" w:sz="4" w:space="0" w:color="00000A"/>
              <w:right w:val="single" w:sz="4" w:space="0" w:color="00000A"/>
            </w:tcBorders>
            <w:shd w:color="auto" w:fill="FFFFFF" w:val="clear"/>
            <w:tcMar>
              <w:left w:w="10" w:type="dxa"/>
              <w:right w:w="10" w:type="dxa"/>
            </w:tcMar>
          </w:tcPr>
          <w:p>
            <w:pPr>
              <w:pStyle w:val="Normal"/>
              <w:suppressAutoHyphens w:val="true"/>
              <w:spacing w:before="0" w:after="0"/>
              <w:rPr>
                <w:sz w:val="24"/>
                <w:szCs w:val="24"/>
                <w:lang w:eastAsia="en-US"/>
              </w:rPr>
            </w:pPr>
            <w:r>
              <w:rPr>
                <w:sz w:val="24"/>
                <w:szCs w:val="24"/>
                <w:lang w:eastAsia="en-US"/>
              </w:rPr>
            </w:r>
          </w:p>
        </w:tc>
      </w:tr>
      <w:tr>
        <w:trPr>
          <w:trHeight w:val="1" w:hRule="atLeast"/>
        </w:trPr>
        <w:tc>
          <w:tcPr>
            <w:tcW w:w="36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uppressAutoHyphens w:val="true"/>
              <w:spacing w:before="0" w:after="0"/>
              <w:jc w:val="center"/>
              <w:rPr>
                <w:sz w:val="24"/>
                <w:szCs w:val="24"/>
              </w:rPr>
            </w:pPr>
            <w:r>
              <w:rPr>
                <w:sz w:val="24"/>
                <w:szCs w:val="24"/>
                <w:lang w:eastAsia="en-US"/>
              </w:rPr>
              <w:t>2.</w:t>
            </w:r>
          </w:p>
        </w:tc>
        <w:tc>
          <w:tcPr>
            <w:tcW w:w="664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uppressAutoHyphens w:val="true"/>
              <w:spacing w:before="0" w:after="0"/>
              <w:rPr>
                <w:sz w:val="24"/>
                <w:szCs w:val="24"/>
                <w:lang w:eastAsia="en-US"/>
              </w:rPr>
            </w:pPr>
            <w:r>
              <w:rPr>
                <w:sz w:val="24"/>
                <w:szCs w:val="24"/>
                <w:lang w:eastAsia="en-US"/>
              </w:rPr>
            </w:r>
          </w:p>
          <w:p>
            <w:pPr>
              <w:pStyle w:val="Normal"/>
              <w:suppressAutoHyphens w:val="true"/>
              <w:spacing w:before="0" w:after="0"/>
              <w:rPr>
                <w:sz w:val="24"/>
                <w:szCs w:val="24"/>
                <w:lang w:eastAsia="en-US"/>
              </w:rPr>
            </w:pPr>
            <w:r>
              <w:rPr>
                <w:sz w:val="24"/>
                <w:szCs w:val="24"/>
                <w:lang w:eastAsia="en-US"/>
              </w:rPr>
            </w:r>
          </w:p>
        </w:tc>
        <w:tc>
          <w:tcPr>
            <w:tcW w:w="2862" w:type="dxa"/>
            <w:tcBorders>
              <w:top w:val="single" w:sz="4" w:space="0" w:color="00000A"/>
              <w:left w:val="single" w:sz="4" w:space="0" w:color="00000A"/>
              <w:bottom w:val="single" w:sz="4" w:space="0" w:color="00000A"/>
              <w:right w:val="single" w:sz="4" w:space="0" w:color="00000A"/>
            </w:tcBorders>
            <w:shd w:color="auto" w:fill="FFFFFF" w:val="clear"/>
            <w:tcMar>
              <w:left w:w="10" w:type="dxa"/>
              <w:right w:w="10" w:type="dxa"/>
            </w:tcMar>
          </w:tcPr>
          <w:p>
            <w:pPr>
              <w:pStyle w:val="Normal"/>
              <w:suppressAutoHyphens w:val="true"/>
              <w:spacing w:before="0" w:after="0"/>
              <w:rPr>
                <w:sz w:val="24"/>
                <w:szCs w:val="24"/>
                <w:lang w:eastAsia="en-US"/>
              </w:rPr>
            </w:pPr>
            <w:r>
              <w:rPr>
                <w:sz w:val="24"/>
                <w:szCs w:val="24"/>
                <w:lang w:eastAsia="en-US"/>
              </w:rPr>
            </w:r>
          </w:p>
        </w:tc>
      </w:tr>
      <w:tr>
        <w:trPr>
          <w:trHeight w:val="1" w:hRule="atLeast"/>
        </w:trPr>
        <w:tc>
          <w:tcPr>
            <w:tcW w:w="36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uppressAutoHyphens w:val="true"/>
              <w:spacing w:before="0" w:after="0"/>
              <w:jc w:val="center"/>
              <w:rPr>
                <w:sz w:val="24"/>
                <w:szCs w:val="24"/>
              </w:rPr>
            </w:pPr>
            <w:r>
              <w:rPr>
                <w:sz w:val="24"/>
                <w:szCs w:val="24"/>
                <w:lang w:eastAsia="en-US"/>
              </w:rPr>
              <w:t>3.</w:t>
            </w:r>
          </w:p>
        </w:tc>
        <w:tc>
          <w:tcPr>
            <w:tcW w:w="664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uppressAutoHyphens w:val="true"/>
              <w:spacing w:before="0" w:after="0"/>
              <w:rPr>
                <w:sz w:val="24"/>
                <w:szCs w:val="24"/>
                <w:lang w:eastAsia="en-US"/>
              </w:rPr>
            </w:pPr>
            <w:r>
              <w:rPr>
                <w:sz w:val="24"/>
                <w:szCs w:val="24"/>
                <w:lang w:eastAsia="en-US"/>
              </w:rPr>
            </w:r>
          </w:p>
          <w:p>
            <w:pPr>
              <w:pStyle w:val="Normal"/>
              <w:suppressAutoHyphens w:val="true"/>
              <w:spacing w:before="0" w:after="0"/>
              <w:rPr>
                <w:sz w:val="24"/>
                <w:szCs w:val="24"/>
                <w:lang w:eastAsia="en-US"/>
              </w:rPr>
            </w:pPr>
            <w:r>
              <w:rPr>
                <w:sz w:val="24"/>
                <w:szCs w:val="24"/>
                <w:lang w:eastAsia="en-US"/>
              </w:rPr>
            </w:r>
          </w:p>
        </w:tc>
        <w:tc>
          <w:tcPr>
            <w:tcW w:w="2862" w:type="dxa"/>
            <w:tcBorders>
              <w:top w:val="single" w:sz="4" w:space="0" w:color="00000A"/>
              <w:left w:val="single" w:sz="4" w:space="0" w:color="00000A"/>
              <w:bottom w:val="single" w:sz="4" w:space="0" w:color="00000A"/>
              <w:right w:val="single" w:sz="4" w:space="0" w:color="00000A"/>
            </w:tcBorders>
            <w:shd w:color="auto" w:fill="FFFFFF" w:val="clear"/>
            <w:tcMar>
              <w:left w:w="10" w:type="dxa"/>
              <w:right w:w="10" w:type="dxa"/>
            </w:tcMar>
          </w:tcPr>
          <w:p>
            <w:pPr>
              <w:pStyle w:val="Normal"/>
              <w:suppressAutoHyphens w:val="true"/>
              <w:spacing w:before="0" w:after="0"/>
              <w:rPr>
                <w:sz w:val="24"/>
                <w:szCs w:val="24"/>
                <w:lang w:eastAsia="en-US"/>
              </w:rPr>
            </w:pPr>
            <w:r>
              <w:rPr>
                <w:sz w:val="24"/>
                <w:szCs w:val="24"/>
                <w:lang w:eastAsia="en-US"/>
              </w:rPr>
            </w:r>
          </w:p>
        </w:tc>
      </w:tr>
      <w:tr>
        <w:trPr>
          <w:trHeight w:val="1" w:hRule="atLeast"/>
        </w:trPr>
        <w:tc>
          <w:tcPr>
            <w:tcW w:w="363" w:type="dxa"/>
            <w:tcBorders>
              <w:top w:val="single" w:sz="4" w:space="0" w:color="00000A"/>
              <w:left w:val="single" w:sz="4" w:space="0" w:color="00000A"/>
              <w:bottom w:val="single" w:sz="4" w:space="0" w:color="00000A"/>
              <w:right w:val="single" w:sz="4" w:space="0" w:color="00000A"/>
            </w:tcBorders>
            <w:shd w:color="auto" w:fill="FFFFFF" w:val="clear"/>
          </w:tcPr>
          <w:p>
            <w:pPr>
              <w:pStyle w:val="Normal"/>
              <w:suppressAutoHyphens w:val="true"/>
              <w:spacing w:before="0" w:after="0"/>
              <w:jc w:val="center"/>
              <w:rPr>
                <w:sz w:val="24"/>
                <w:szCs w:val="24"/>
              </w:rPr>
            </w:pPr>
            <w:r>
              <w:rPr>
                <w:sz w:val="24"/>
                <w:szCs w:val="24"/>
                <w:lang w:eastAsia="en-US"/>
              </w:rPr>
              <w:t>4.</w:t>
            </w:r>
          </w:p>
        </w:tc>
        <w:tc>
          <w:tcPr>
            <w:tcW w:w="6645" w:type="dxa"/>
            <w:tcBorders>
              <w:top w:val="single" w:sz="4" w:space="0" w:color="00000A"/>
              <w:left w:val="single" w:sz="4" w:space="0" w:color="00000A"/>
              <w:bottom w:val="single" w:sz="4" w:space="0" w:color="00000A"/>
              <w:right w:val="single" w:sz="4" w:space="0" w:color="00000A"/>
            </w:tcBorders>
            <w:shd w:color="auto" w:fill="FFFFFF" w:val="clear"/>
          </w:tcPr>
          <w:p>
            <w:pPr>
              <w:pStyle w:val="Normal"/>
              <w:suppressAutoHyphens w:val="true"/>
              <w:spacing w:before="0" w:after="0"/>
              <w:rPr>
                <w:sz w:val="24"/>
                <w:szCs w:val="24"/>
                <w:lang w:eastAsia="en-US"/>
              </w:rPr>
            </w:pPr>
            <w:r>
              <w:rPr>
                <w:sz w:val="24"/>
                <w:szCs w:val="24"/>
                <w:lang w:eastAsia="en-US"/>
              </w:rPr>
            </w:r>
          </w:p>
          <w:p>
            <w:pPr>
              <w:pStyle w:val="Normal"/>
              <w:suppressAutoHyphens w:val="true"/>
              <w:spacing w:before="0" w:after="0"/>
              <w:rPr>
                <w:sz w:val="24"/>
                <w:szCs w:val="24"/>
                <w:lang w:eastAsia="en-US"/>
              </w:rPr>
            </w:pPr>
            <w:r>
              <w:rPr>
                <w:sz w:val="24"/>
                <w:szCs w:val="24"/>
                <w:lang w:eastAsia="en-US"/>
              </w:rPr>
            </w:r>
          </w:p>
        </w:tc>
        <w:tc>
          <w:tcPr>
            <w:tcW w:w="2862" w:type="dxa"/>
            <w:tcBorders>
              <w:top w:val="single" w:sz="4" w:space="0" w:color="00000A"/>
              <w:left w:val="single" w:sz="4" w:space="0" w:color="00000A"/>
              <w:bottom w:val="single" w:sz="4" w:space="0" w:color="00000A"/>
              <w:right w:val="single" w:sz="4" w:space="0" w:color="00000A"/>
            </w:tcBorders>
            <w:shd w:color="auto" w:fill="FFFFFF" w:val="clear"/>
            <w:tcMar>
              <w:left w:w="10" w:type="dxa"/>
              <w:right w:w="10" w:type="dxa"/>
            </w:tcMar>
          </w:tcPr>
          <w:p>
            <w:pPr>
              <w:pStyle w:val="Normal"/>
              <w:suppressAutoHyphens w:val="true"/>
              <w:spacing w:before="0" w:after="0"/>
              <w:rPr>
                <w:sz w:val="24"/>
                <w:szCs w:val="24"/>
                <w:lang w:eastAsia="en-US"/>
              </w:rPr>
            </w:pPr>
            <w:r>
              <w:rPr>
                <w:sz w:val="24"/>
                <w:szCs w:val="24"/>
                <w:lang w:eastAsia="en-US"/>
              </w:rPr>
            </w:r>
          </w:p>
        </w:tc>
      </w:tr>
    </w:tbl>
    <w:p>
      <w:pPr>
        <w:pStyle w:val="Normal"/>
        <w:spacing w:before="0" w:after="0"/>
        <w:ind w:firstLine="540" w:left="129" w:right="129"/>
        <w:jc w:val="both"/>
        <w:rPr>
          <w:sz w:val="24"/>
          <w:szCs w:val="24"/>
        </w:rPr>
      </w:pPr>
      <w:r>
        <w:rPr>
          <w:sz w:val="24"/>
          <w:szCs w:val="24"/>
        </w:rPr>
      </w:r>
    </w:p>
    <w:p>
      <w:pPr>
        <w:pStyle w:val="Normal"/>
        <w:spacing w:before="0" w:after="0"/>
        <w:ind w:firstLine="720"/>
        <w:rPr>
          <w:sz w:val="24"/>
          <w:szCs w:val="24"/>
          <w:lang w:eastAsia="en-US"/>
        </w:rPr>
      </w:pPr>
      <w:r>
        <w:rPr>
          <w:sz w:val="24"/>
          <w:szCs w:val="24"/>
          <w:lang w:eastAsia="en-US"/>
        </w:rPr>
      </w:r>
    </w:p>
    <w:tbl>
      <w:tblPr>
        <w:tblW w:w="9736" w:type="dxa"/>
        <w:jc w:val="left"/>
        <w:tblInd w:w="182" w:type="dxa"/>
        <w:tblLayout w:type="fixed"/>
        <w:tblCellMar>
          <w:top w:w="0" w:type="dxa"/>
          <w:left w:w="108" w:type="dxa"/>
          <w:bottom w:w="0" w:type="dxa"/>
          <w:right w:w="108" w:type="dxa"/>
        </w:tblCellMar>
        <w:tblLook w:val="04a0" w:noHBand="0" w:noVBand="1" w:firstColumn="1" w:lastRow="0" w:lastColumn="0" w:firstRow="1"/>
      </w:tblPr>
      <w:tblGrid>
        <w:gridCol w:w="4915"/>
        <w:gridCol w:w="4820"/>
      </w:tblGrid>
      <w:tr>
        <w:trPr/>
        <w:tc>
          <w:tcPr>
            <w:tcW w:w="4915" w:type="dxa"/>
            <w:tcBorders>
              <w:top w:val="single" w:sz="4" w:space="0" w:color="000000"/>
              <w:left w:val="single" w:sz="4" w:space="0" w:color="000000"/>
              <w:bottom w:val="single" w:sz="4" w:space="0" w:color="000000"/>
              <w:right w:val="single" w:sz="4" w:space="0" w:color="000000"/>
            </w:tcBorders>
          </w:tcPr>
          <w:p>
            <w:pPr>
              <w:pStyle w:val="Normal"/>
              <w:spacing w:before="0" w:after="0"/>
              <w:ind w:firstLine="567"/>
              <w:rPr>
                <w:sz w:val="24"/>
                <w:szCs w:val="24"/>
              </w:rPr>
            </w:pPr>
            <w:r>
              <w:rPr>
                <w:b/>
                <w:sz w:val="24"/>
                <w:szCs w:val="24"/>
                <w:lang w:eastAsia="en-US"/>
              </w:rPr>
              <w:t>От Заказчика – ФКУ «ГБ МСЭ по Калужской области» Минтруда России</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ind w:firstLine="567"/>
              <w:rPr>
                <w:sz w:val="24"/>
                <w:szCs w:val="24"/>
              </w:rPr>
            </w:pPr>
            <w:r>
              <w:rPr>
                <w:b/>
                <w:sz w:val="24"/>
                <w:szCs w:val="24"/>
                <w:lang w:eastAsia="en-US"/>
              </w:rPr>
              <w:t>От Исполнителя</w:t>
            </w:r>
          </w:p>
        </w:tc>
      </w:tr>
      <w:tr>
        <w:trPr/>
        <w:tc>
          <w:tcPr>
            <w:tcW w:w="4915"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sz w:val="24"/>
                <w:szCs w:val="24"/>
                <w:lang w:eastAsia="en-US"/>
              </w:rPr>
            </w:pPr>
            <w:r>
              <w:rPr>
                <w:sz w:val="24"/>
                <w:szCs w:val="24"/>
                <w:lang w:eastAsia="en-US"/>
              </w:rPr>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0"/>
              <w:ind w:firstLine="567"/>
              <w:rPr>
                <w:sz w:val="24"/>
                <w:szCs w:val="24"/>
                <w:lang w:eastAsia="en-US"/>
              </w:rPr>
            </w:pPr>
            <w:r>
              <w:rPr>
                <w:sz w:val="24"/>
                <w:szCs w:val="24"/>
                <w:lang w:eastAsia="en-US"/>
              </w:rPr>
            </w:r>
          </w:p>
        </w:tc>
      </w:tr>
    </w:tbl>
    <w:p>
      <w:pPr>
        <w:pStyle w:val="Normal"/>
        <w:spacing w:before="0" w:after="0"/>
        <w:ind w:firstLine="720"/>
        <w:rPr>
          <w:sz w:val="24"/>
          <w:szCs w:val="24"/>
          <w:lang w:eastAsia="en-US"/>
        </w:rPr>
      </w:pPr>
      <w:r>
        <w:rPr>
          <w:sz w:val="24"/>
          <w:szCs w:val="24"/>
          <w:lang w:eastAsia="en-US"/>
        </w:rPr>
      </w:r>
    </w:p>
    <w:p>
      <w:pPr>
        <w:pStyle w:val="Normal"/>
        <w:spacing w:before="0" w:after="0"/>
        <w:ind w:firstLine="360"/>
        <w:jc w:val="center"/>
        <w:rPr>
          <w:b/>
          <w:sz w:val="24"/>
          <w:szCs w:val="24"/>
          <w:lang w:eastAsia="en-US"/>
        </w:rPr>
      </w:pPr>
      <w:r>
        <w:rPr>
          <w:b/>
          <w:sz w:val="24"/>
          <w:szCs w:val="24"/>
          <w:lang w:eastAsia="en-US"/>
        </w:rPr>
      </w:r>
    </w:p>
    <w:p>
      <w:pPr>
        <w:pStyle w:val="Normal"/>
        <w:spacing w:before="0" w:after="0"/>
        <w:ind w:firstLine="360"/>
        <w:jc w:val="center"/>
        <w:rPr>
          <w:b/>
          <w:sz w:val="24"/>
          <w:szCs w:val="24"/>
          <w:lang w:eastAsia="en-US"/>
        </w:rPr>
      </w:pPr>
      <w:r>
        <w:rPr>
          <w:b/>
          <w:sz w:val="24"/>
          <w:szCs w:val="24"/>
          <w:lang w:eastAsia="en-US"/>
        </w:rPr>
      </w:r>
    </w:p>
    <w:p>
      <w:pPr>
        <w:pStyle w:val="Normal"/>
        <w:spacing w:before="0" w:after="0"/>
        <w:ind w:firstLine="360"/>
        <w:jc w:val="center"/>
        <w:rPr>
          <w:b/>
          <w:sz w:val="24"/>
          <w:szCs w:val="24"/>
          <w:lang w:eastAsia="en-US"/>
        </w:rPr>
      </w:pPr>
      <w:r>
        <w:rPr>
          <w:b/>
          <w:sz w:val="24"/>
          <w:szCs w:val="24"/>
          <w:lang w:eastAsia="en-US"/>
        </w:rPr>
      </w:r>
    </w:p>
    <w:p>
      <w:pPr>
        <w:pStyle w:val="Normal"/>
        <w:spacing w:before="0" w:after="0"/>
        <w:rPr>
          <w:sz w:val="24"/>
          <w:szCs w:val="24"/>
        </w:rPr>
      </w:pPr>
      <w:r>
        <w:rPr>
          <w:rFonts w:eastAsia="Calibri"/>
          <w:b/>
          <w:sz w:val="24"/>
          <w:szCs w:val="24"/>
          <w:lang w:eastAsia="en-US"/>
        </w:rPr>
        <w:t>Форма заявки утверждена</w:t>
      </w:r>
    </w:p>
    <w:p>
      <w:pPr>
        <w:pStyle w:val="Normal"/>
        <w:spacing w:before="0" w:after="0"/>
        <w:rPr>
          <w:rFonts w:eastAsia="Calibri"/>
          <w:b/>
          <w:sz w:val="24"/>
          <w:szCs w:val="24"/>
          <w:lang w:eastAsia="en-US"/>
        </w:rPr>
      </w:pPr>
      <w:r>
        <w:rPr>
          <w:rFonts w:eastAsia="Calibri"/>
          <w:b/>
          <w:sz w:val="24"/>
          <w:szCs w:val="24"/>
          <w:lang w:eastAsia="en-US"/>
        </w:rPr>
      </w:r>
    </w:p>
    <w:p>
      <w:pPr>
        <w:pStyle w:val="Normal"/>
        <w:spacing w:before="0" w:after="0"/>
        <w:rPr>
          <w:sz w:val="24"/>
          <w:szCs w:val="24"/>
        </w:rPr>
      </w:pPr>
      <w:r>
        <w:rPr>
          <w:rFonts w:eastAsia="Calibri"/>
          <w:b/>
          <w:sz w:val="24"/>
          <w:szCs w:val="24"/>
          <w:lang w:eastAsia="en-US"/>
        </w:rPr>
        <w:t>Заказчик</w:t>
        <w:tab/>
        <w:tab/>
        <w:tab/>
        <w:tab/>
        <w:tab/>
        <w:tab/>
        <w:t>Исполнитель</w:t>
      </w:r>
    </w:p>
    <w:p>
      <w:pPr>
        <w:pStyle w:val="Normal"/>
        <w:spacing w:before="0" w:after="0"/>
        <w:rPr>
          <w:sz w:val="24"/>
          <w:szCs w:val="24"/>
        </w:rPr>
      </w:pPr>
      <w:r>
        <w:rPr>
          <w:rFonts w:eastAsia="Calibri"/>
          <w:b/>
          <w:sz w:val="24"/>
          <w:szCs w:val="24"/>
          <w:lang w:eastAsia="en-US"/>
        </w:rPr>
        <w:t>____________________/_____________/</w:t>
        <w:tab/>
        <w:tab/>
        <w:t>____________________/_____________/</w:t>
      </w:r>
    </w:p>
    <w:p>
      <w:pPr>
        <w:pStyle w:val="Normal"/>
        <w:spacing w:before="0" w:after="0"/>
        <w:ind w:firstLine="360"/>
        <w:jc w:val="center"/>
        <w:rPr>
          <w:b/>
          <w:sz w:val="24"/>
          <w:szCs w:val="24"/>
          <w:lang w:eastAsia="en-US"/>
        </w:rPr>
      </w:pPr>
      <w:r>
        <w:rPr>
          <w:b/>
          <w:sz w:val="24"/>
          <w:szCs w:val="24"/>
          <w:lang w:eastAsia="en-US"/>
        </w:rPr>
      </w:r>
    </w:p>
    <w:p>
      <w:pPr>
        <w:pStyle w:val="Normal"/>
        <w:spacing w:before="0" w:after="0"/>
        <w:ind w:firstLine="360"/>
        <w:jc w:val="center"/>
        <w:rPr>
          <w:b/>
          <w:sz w:val="24"/>
          <w:szCs w:val="24"/>
          <w:lang w:eastAsia="en-US"/>
        </w:rPr>
      </w:pPr>
      <w:r>
        <w:rPr>
          <w:b/>
          <w:sz w:val="24"/>
          <w:szCs w:val="24"/>
          <w:lang w:eastAsia="en-US"/>
        </w:rPr>
      </w:r>
    </w:p>
    <w:p>
      <w:pPr>
        <w:pStyle w:val="Normal"/>
        <w:spacing w:before="0" w:after="0"/>
        <w:ind w:firstLine="360"/>
        <w:jc w:val="center"/>
        <w:rPr>
          <w:b/>
          <w:sz w:val="24"/>
          <w:szCs w:val="24"/>
          <w:lang w:eastAsia="en-US"/>
        </w:rPr>
      </w:pPr>
      <w:r>
        <w:rPr>
          <w:b/>
          <w:sz w:val="24"/>
          <w:szCs w:val="24"/>
          <w:lang w:eastAsia="en-US"/>
        </w:rPr>
      </w:r>
    </w:p>
    <w:p>
      <w:pPr>
        <w:pStyle w:val="Normal"/>
        <w:spacing w:before="0" w:after="0"/>
        <w:ind w:firstLine="360"/>
        <w:jc w:val="center"/>
        <w:rPr>
          <w:b/>
          <w:sz w:val="24"/>
          <w:szCs w:val="24"/>
          <w:lang w:eastAsia="en-US"/>
        </w:rPr>
      </w:pPr>
      <w:r>
        <w:rPr>
          <w:b/>
          <w:sz w:val="24"/>
          <w:szCs w:val="24"/>
          <w:lang w:eastAsia="en-US"/>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jc w:val="right"/>
        <w:rPr>
          <w:rFonts w:eastAsia="Calibri"/>
          <w:bCs/>
          <w:sz w:val="24"/>
          <w:szCs w:val="24"/>
          <w:lang w:eastAsia="ar-SA"/>
        </w:rPr>
      </w:pPr>
      <w:r>
        <w:rPr>
          <w:rFonts w:eastAsia="Calibri"/>
          <w:b/>
          <w:bCs/>
          <w:sz w:val="24"/>
          <w:szCs w:val="24"/>
          <w:lang w:eastAsia="ar-SA"/>
        </w:rPr>
        <w:t xml:space="preserve"> </w:t>
      </w:r>
      <w:r>
        <w:rPr>
          <w:rFonts w:eastAsia="Calibri"/>
          <w:bCs/>
          <w:sz w:val="24"/>
          <w:szCs w:val="24"/>
          <w:lang w:eastAsia="ar-SA"/>
        </w:rPr>
        <w:t xml:space="preserve">Приложение № 4                                                                          </w:t>
      </w:r>
      <w:r>
        <w:rPr>
          <w:sz w:val="24"/>
          <w:szCs w:val="24"/>
          <w:lang w:eastAsia="ar-SA"/>
        </w:rPr>
        <w:t xml:space="preserve">               </w:t>
      </w:r>
    </w:p>
    <w:p>
      <w:pPr>
        <w:pStyle w:val="Normal"/>
        <w:suppressAutoHyphens w:val="true"/>
        <w:ind w:left="113"/>
        <w:jc w:val="right"/>
        <w:rPr/>
      </w:pPr>
      <w:r>
        <w:rPr>
          <w:sz w:val="24"/>
          <w:szCs w:val="24"/>
          <w:lang w:eastAsia="ar-SA"/>
        </w:rPr>
        <w:t xml:space="preserve">                                                                                                          </w:t>
      </w:r>
      <w:r>
        <w:rPr>
          <w:sz w:val="24"/>
          <w:szCs w:val="24"/>
          <w:lang w:eastAsia="ar-SA"/>
        </w:rPr>
        <w:t>к Государственному контракту</w:t>
      </w:r>
    </w:p>
    <w:p>
      <w:pPr>
        <w:pStyle w:val="Normal"/>
        <w:suppressAutoHyphens w:val="true"/>
        <w:ind w:left="113"/>
        <w:jc w:val="right"/>
        <w:rPr/>
      </w:pPr>
      <w:r>
        <w:rPr>
          <w:sz w:val="24"/>
          <w:szCs w:val="24"/>
          <w:lang w:eastAsia="ar-SA"/>
        </w:rPr>
        <w:t xml:space="preserve">                                                                                                         № </w:t>
      </w:r>
      <w:r>
        <w:rPr>
          <w:sz w:val="24"/>
          <w:szCs w:val="24"/>
          <w:lang w:eastAsia="ar-SA"/>
        </w:rPr>
        <w:t>________________________</w:t>
      </w:r>
    </w:p>
    <w:p>
      <w:pPr>
        <w:pStyle w:val="Normal"/>
        <w:ind w:left="113"/>
        <w:jc w:val="right"/>
        <w:rPr/>
      </w:pPr>
      <w:r>
        <w:rPr>
          <w:lang w:eastAsia="ar-SA"/>
        </w:rPr>
        <w:t xml:space="preserve">                                                                                                            </w:t>
      </w:r>
      <w:r>
        <w:rPr>
          <w:lang w:eastAsia="ar-SA"/>
        </w:rPr>
        <w:t>от «___» ______________2026 г.</w:t>
      </w:r>
    </w:p>
    <w:p>
      <w:pPr>
        <w:pStyle w:val="Normal"/>
        <w:ind w:left="113"/>
        <w:jc w:val="right"/>
        <w:rPr>
          <w:lang w:eastAsia="ar-SA"/>
        </w:rPr>
      </w:pPr>
      <w:r>
        <w:rPr>
          <w:lang w:eastAsia="ar-SA"/>
        </w:rPr>
      </w:r>
    </w:p>
    <w:p>
      <w:pPr>
        <w:pStyle w:val="Normal"/>
        <w:ind w:left="113"/>
        <w:jc w:val="center"/>
        <w:rPr>
          <w:b/>
          <w:bCs/>
        </w:rPr>
      </w:pPr>
      <w:r>
        <w:rPr>
          <w:b/>
          <w:bCs/>
          <w:lang w:eastAsia="ar-SA"/>
        </w:rPr>
        <w:t>СПЕЦИФИКАЦИЯ</w:t>
      </w:r>
    </w:p>
    <w:p>
      <w:pPr>
        <w:pStyle w:val="1"/>
        <w:keepNext w:val="true"/>
        <w:ind w:firstLine="567"/>
        <w:jc w:val="center"/>
        <w:rPr>
          <w:color w:val="000000"/>
          <w:sz w:val="28"/>
          <w:szCs w:val="24"/>
        </w:rPr>
      </w:pPr>
      <w:r>
        <w:rPr>
          <w:color w:val="000000"/>
          <w:sz w:val="28"/>
          <w:szCs w:val="24"/>
        </w:rPr>
      </w:r>
    </w:p>
    <w:tbl>
      <w:tblPr>
        <w:tblW w:w="10174" w:type="dxa"/>
        <w:jc w:val="left"/>
        <w:tblInd w:w="-78" w:type="dxa"/>
        <w:tblLayout w:type="fixed"/>
        <w:tblCellMar>
          <w:top w:w="0" w:type="dxa"/>
          <w:left w:w="5" w:type="dxa"/>
          <w:bottom w:w="0" w:type="dxa"/>
          <w:right w:w="5" w:type="dxa"/>
        </w:tblCellMar>
        <w:tblLook w:val="04a0" w:noHBand="0" w:noVBand="1" w:firstColumn="1" w:lastRow="0" w:lastColumn="0" w:firstRow="1"/>
      </w:tblPr>
      <w:tblGrid>
        <w:gridCol w:w="680"/>
        <w:gridCol w:w="2947"/>
        <w:gridCol w:w="918"/>
        <w:gridCol w:w="1492"/>
        <w:gridCol w:w="1847"/>
        <w:gridCol w:w="2289"/>
      </w:tblGrid>
      <w:tr>
        <w:trPr>
          <w:trHeight w:val="771"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jc w:val="center"/>
              <w:rPr>
                <w:rFonts w:ascii="Times New Roman" w:hAnsi="Times New Roman" w:eastAsia="Calibri"/>
                <w:color w:val="000000"/>
                <w:sz w:val="26"/>
                <w:szCs w:val="26"/>
                <w:shd w:fill="FFFFFF" w:val="clear"/>
                <w:lang w:eastAsia="en-US"/>
              </w:rPr>
            </w:pPr>
            <w:r>
              <w:rPr>
                <w:rFonts w:eastAsia="Calibri"/>
                <w:color w:val="000000"/>
                <w:sz w:val="26"/>
                <w:szCs w:val="26"/>
                <w:shd w:fill="FFFFFF" w:val="clear"/>
                <w:lang w:eastAsia="en-US"/>
              </w:rPr>
              <w:t>№</w:t>
            </w:r>
          </w:p>
          <w:p>
            <w:pPr>
              <w:pStyle w:val="Normal"/>
              <w:widowControl w:val="false"/>
              <w:tabs>
                <w:tab w:val="clear" w:pos="708"/>
                <w:tab w:val="left" w:pos="284" w:leader="none"/>
              </w:tabs>
              <w:jc w:val="center"/>
              <w:rPr>
                <w:rFonts w:ascii="Times New Roman" w:hAnsi="Times New Roman" w:eastAsia="Calibri"/>
                <w:color w:val="000000"/>
                <w:sz w:val="26"/>
                <w:szCs w:val="26"/>
                <w:lang w:eastAsia="en-US"/>
              </w:rPr>
            </w:pPr>
            <w:r>
              <w:rPr>
                <w:rFonts w:eastAsia="Calibri"/>
                <w:color w:val="000000"/>
                <w:sz w:val="26"/>
                <w:szCs w:val="26"/>
                <w:shd w:fill="FFFFFF" w:val="clear"/>
                <w:lang w:eastAsia="en-US"/>
              </w:rPr>
              <w:t>п/п</w:t>
            </w:r>
          </w:p>
        </w:tc>
        <w:tc>
          <w:tcPr>
            <w:tcW w:w="2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jc w:val="center"/>
              <w:rPr>
                <w:rFonts w:ascii="Times New Roman" w:hAnsi="Times New Roman" w:eastAsia="Calibri"/>
                <w:color w:val="000000"/>
                <w:sz w:val="26"/>
                <w:szCs w:val="26"/>
                <w:lang w:eastAsia="en-US"/>
              </w:rPr>
            </w:pPr>
            <w:r>
              <w:rPr>
                <w:rFonts w:eastAsia="Calibri"/>
                <w:color w:val="000000"/>
                <w:sz w:val="26"/>
                <w:szCs w:val="26"/>
                <w:shd w:fill="FFFFFF" w:val="clear"/>
                <w:lang w:eastAsia="en-US"/>
              </w:rPr>
              <w:t>Наименование</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jc w:val="center"/>
              <w:rPr>
                <w:rFonts w:ascii="Times New Roman" w:hAnsi="Times New Roman" w:eastAsia="Calibri"/>
                <w:color w:val="000000"/>
                <w:sz w:val="26"/>
                <w:szCs w:val="26"/>
                <w:lang w:eastAsia="en-US"/>
              </w:rPr>
            </w:pPr>
            <w:r>
              <w:rPr>
                <w:rFonts w:eastAsia="Calibri"/>
                <w:color w:val="000000"/>
                <w:sz w:val="26"/>
                <w:szCs w:val="26"/>
                <w:shd w:fill="FFFFFF" w:val="clear"/>
                <w:lang w:eastAsia="en-US"/>
              </w:rPr>
              <w:t>Кол-во</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ind w:hanging="250"/>
              <w:jc w:val="center"/>
              <w:rPr>
                <w:rFonts w:ascii="Times New Roman" w:hAnsi="Times New Roman" w:eastAsia="Times New Roman"/>
                <w:color w:val="000000"/>
                <w:sz w:val="26"/>
                <w:szCs w:val="26"/>
                <w:lang w:eastAsia="ar-SA"/>
              </w:rPr>
            </w:pPr>
            <w:r>
              <w:rPr>
                <w:rFonts w:eastAsia="Times New Roman"/>
                <w:color w:val="000000"/>
                <w:sz w:val="26"/>
                <w:szCs w:val="26"/>
                <w:lang w:eastAsia="ar-SA"/>
              </w:rPr>
              <w:t>Ед. изм.</w:t>
            </w:r>
          </w:p>
        </w:tc>
        <w:tc>
          <w:tcPr>
            <w:tcW w:w="18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Цена за единицу измерения</w:t>
            </w:r>
          </w:p>
          <w:p>
            <w:pPr>
              <w:pStyle w:val="Normal"/>
              <w:jc w:val="center"/>
              <w:rPr>
                <w:rFonts w:ascii="Times New Roman" w:hAnsi="Times New Roman"/>
                <w:sz w:val="26"/>
                <w:szCs w:val="26"/>
              </w:rPr>
            </w:pPr>
            <w:r>
              <w:rPr>
                <w:sz w:val="26"/>
                <w:szCs w:val="26"/>
              </w:rPr>
              <w:t>с НДС/НДС не облагается,  руб.</w:t>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6"/>
                <w:szCs w:val="26"/>
              </w:rPr>
            </w:pPr>
            <w:r>
              <w:rPr>
                <w:sz w:val="26"/>
                <w:szCs w:val="26"/>
              </w:rPr>
              <w:t>Общая стоимость с НДС/НДС не облагается, руб.</w:t>
            </w:r>
          </w:p>
        </w:tc>
      </w:tr>
      <w:tr>
        <w:trPr>
          <w:trHeight w:val="252"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jc w:val="center"/>
              <w:rPr>
                <w:rFonts w:ascii="Times New Roman" w:hAnsi="Times New Roman" w:eastAsia="Calibri"/>
                <w:color w:val="000000"/>
                <w:sz w:val="26"/>
                <w:szCs w:val="26"/>
                <w:lang w:eastAsia="en-US"/>
              </w:rPr>
            </w:pPr>
            <w:r>
              <w:rPr>
                <w:rFonts w:eastAsia="Calibri"/>
                <w:color w:val="000000"/>
                <w:sz w:val="26"/>
                <w:szCs w:val="26"/>
                <w:shd w:fill="FFFFFF" w:val="clear"/>
                <w:lang w:eastAsia="en-US"/>
              </w:rPr>
              <w:t>1</w:t>
            </w:r>
          </w:p>
        </w:tc>
        <w:tc>
          <w:tcPr>
            <w:tcW w:w="2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rPr>
                <w:rFonts w:ascii="Times New Roman" w:hAnsi="Times New Roman" w:eastAsia="Calibri"/>
                <w:color w:val="000000"/>
                <w:sz w:val="26"/>
                <w:szCs w:val="26"/>
                <w:lang w:eastAsia="en-US"/>
              </w:rPr>
            </w:pPr>
            <w:r>
              <w:rPr>
                <w:rFonts w:eastAsia="Calibri"/>
                <w:color w:val="000000"/>
                <w:sz w:val="26"/>
                <w:szCs w:val="26"/>
                <w:lang w:eastAsia="en-US"/>
              </w:rPr>
              <w:t xml:space="preserve">Замена </w:t>
            </w:r>
            <w:r>
              <w:rPr>
                <w:rFonts w:eastAsia="Calibri"/>
                <w:color w:val="000000"/>
                <w:sz w:val="26"/>
                <w:szCs w:val="26"/>
                <w:lang w:eastAsia="en-US"/>
              </w:rPr>
              <w:t>лобового стекла</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jc w:val="center"/>
              <w:rPr>
                <w:rFonts w:ascii="Times New Roman" w:hAnsi="Times New Roman" w:eastAsia="Calibri"/>
                <w:color w:val="000000"/>
                <w:sz w:val="26"/>
                <w:szCs w:val="26"/>
                <w:lang w:eastAsia="en-US"/>
              </w:rPr>
            </w:pPr>
            <w:r>
              <w:rPr>
                <w:rFonts w:eastAsia="Calibri"/>
                <w:color w:val="000000"/>
                <w:sz w:val="26"/>
                <w:szCs w:val="26"/>
                <w:lang w:eastAsia="en-US"/>
              </w:rPr>
              <w:t>1</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jc w:val="center"/>
              <w:rPr>
                <w:rFonts w:ascii="Times New Roman" w:hAnsi="Times New Roman" w:eastAsia="Calibri"/>
                <w:color w:val="000000"/>
                <w:sz w:val="26"/>
                <w:szCs w:val="26"/>
                <w:shd w:fill="FFFFFF" w:val="clear"/>
                <w:lang w:eastAsia="en-US"/>
              </w:rPr>
            </w:pPr>
            <w:r>
              <w:rPr>
                <w:rFonts w:eastAsia="Calibri"/>
                <w:color w:val="000000"/>
                <w:sz w:val="26"/>
                <w:szCs w:val="26"/>
                <w:shd w:fill="FFFFFF" w:val="clear"/>
                <w:lang w:eastAsia="en-US"/>
              </w:rPr>
              <w:t>шт</w:t>
            </w:r>
          </w:p>
        </w:tc>
        <w:tc>
          <w:tcPr>
            <w:tcW w:w="18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rPr>
                <w:rFonts w:ascii="Times New Roman" w:hAnsi="Times New Roman" w:eastAsia="Calibri"/>
                <w:color w:val="000000"/>
                <w:sz w:val="26"/>
                <w:szCs w:val="26"/>
                <w:lang w:eastAsia="en-US"/>
              </w:rPr>
            </w:pPr>
            <w:r>
              <w:rPr>
                <w:rFonts w:eastAsia="Calibri"/>
                <w:color w:val="000000"/>
                <w:sz w:val="26"/>
                <w:szCs w:val="26"/>
                <w:lang w:eastAsia="en-US"/>
              </w:rPr>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jc w:val="center"/>
              <w:rPr>
                <w:rFonts w:ascii="Times New Roman" w:hAnsi="Times New Roman" w:eastAsia="Calibri"/>
                <w:color w:val="000000"/>
                <w:sz w:val="26"/>
                <w:szCs w:val="26"/>
                <w:lang w:eastAsia="en-US"/>
              </w:rPr>
            </w:pPr>
            <w:r>
              <w:rPr>
                <w:rFonts w:eastAsia="Calibri"/>
                <w:color w:val="000000"/>
                <w:sz w:val="26"/>
                <w:szCs w:val="26"/>
                <w:lang w:eastAsia="en-US"/>
              </w:rPr>
            </w:r>
          </w:p>
        </w:tc>
      </w:tr>
      <w:tr>
        <w:trPr>
          <w:trHeight w:val="252" w:hRule="atLeast"/>
        </w:trPr>
        <w:tc>
          <w:tcPr>
            <w:tcW w:w="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jc w:val="center"/>
              <w:rPr>
                <w:rFonts w:ascii="Times New Roman" w:hAnsi="Times New Roman" w:eastAsia="Calibri"/>
                <w:color w:val="000000"/>
                <w:sz w:val="26"/>
                <w:szCs w:val="26"/>
                <w:shd w:fill="FFFFFF" w:val="clear"/>
                <w:lang w:eastAsia="en-US"/>
              </w:rPr>
            </w:pPr>
            <w:r>
              <w:rPr>
                <w:rFonts w:eastAsia="Calibri"/>
                <w:color w:val="000000"/>
                <w:sz w:val="26"/>
                <w:szCs w:val="26"/>
                <w:shd w:fill="FFFFFF" w:val="clear"/>
                <w:lang w:eastAsia="en-US"/>
              </w:rPr>
              <w:t>2</w:t>
            </w:r>
          </w:p>
        </w:tc>
        <w:tc>
          <w:tcPr>
            <w:tcW w:w="2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rPr>
                <w:rFonts w:ascii="Times New Roman" w:hAnsi="Times New Roman" w:eastAsia="Calibri"/>
                <w:color w:val="000000"/>
                <w:sz w:val="26"/>
                <w:szCs w:val="26"/>
                <w:lang w:eastAsia="en-US"/>
              </w:rPr>
            </w:pPr>
            <w:r>
              <w:rPr>
                <w:rFonts w:eastAsia="Calibri"/>
                <w:color w:val="000000"/>
                <w:sz w:val="26"/>
                <w:szCs w:val="26"/>
                <w:lang w:eastAsia="en-US"/>
              </w:rPr>
              <w:t xml:space="preserve">Замена </w:t>
            </w:r>
            <w:r>
              <w:rPr>
                <w:rFonts w:eastAsia="Calibri"/>
                <w:color w:val="000000"/>
                <w:sz w:val="26"/>
                <w:szCs w:val="26"/>
                <w:lang w:eastAsia="en-US"/>
              </w:rPr>
              <w:t>щеток стеклоочистителя</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jc w:val="center"/>
              <w:rPr>
                <w:rFonts w:ascii="Times New Roman" w:hAnsi="Times New Roman" w:eastAsia="Calibri"/>
                <w:color w:val="000000"/>
                <w:sz w:val="26"/>
                <w:szCs w:val="26"/>
                <w:lang w:eastAsia="en-US"/>
              </w:rPr>
            </w:pPr>
            <w:r>
              <w:rPr>
                <w:rFonts w:eastAsia="Calibri"/>
                <w:color w:val="000000"/>
                <w:sz w:val="26"/>
                <w:szCs w:val="26"/>
                <w:lang w:eastAsia="en-US"/>
              </w:rPr>
              <w:t>2</w:t>
            </w:r>
          </w:p>
        </w:tc>
        <w:tc>
          <w:tcPr>
            <w:tcW w:w="1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jc w:val="center"/>
              <w:rPr>
                <w:rFonts w:ascii="Times New Roman" w:hAnsi="Times New Roman" w:eastAsia="Calibri"/>
                <w:color w:val="000000"/>
                <w:sz w:val="26"/>
                <w:szCs w:val="26"/>
                <w:shd w:fill="FFFFFF" w:val="clear"/>
                <w:lang w:eastAsia="en-US"/>
              </w:rPr>
            </w:pPr>
            <w:r>
              <w:rPr>
                <w:rFonts w:eastAsia="Calibri"/>
                <w:color w:val="000000"/>
                <w:sz w:val="26"/>
                <w:szCs w:val="26"/>
                <w:shd w:fill="FFFFFF" w:val="clear"/>
                <w:lang w:eastAsia="en-US"/>
              </w:rPr>
              <w:t>шт.</w:t>
            </w:r>
          </w:p>
        </w:tc>
        <w:tc>
          <w:tcPr>
            <w:tcW w:w="18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rPr>
                <w:rFonts w:ascii="Times New Roman" w:hAnsi="Times New Roman" w:eastAsia="Calibri"/>
                <w:color w:val="000000"/>
                <w:sz w:val="26"/>
                <w:szCs w:val="26"/>
                <w:lang w:eastAsia="en-US"/>
              </w:rPr>
            </w:pPr>
            <w:r>
              <w:rPr>
                <w:rFonts w:eastAsia="Calibri"/>
                <w:color w:val="000000"/>
                <w:sz w:val="26"/>
                <w:szCs w:val="26"/>
                <w:lang w:eastAsia="en-US"/>
              </w:rPr>
            </w:r>
          </w:p>
        </w:tc>
        <w:tc>
          <w:tcPr>
            <w:tcW w:w="2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284" w:leader="none"/>
              </w:tabs>
              <w:jc w:val="center"/>
              <w:rPr>
                <w:rFonts w:ascii="Times New Roman" w:hAnsi="Times New Roman" w:eastAsia="Calibri"/>
                <w:color w:val="000000"/>
                <w:sz w:val="26"/>
                <w:szCs w:val="26"/>
                <w:lang w:eastAsia="en-US"/>
              </w:rPr>
            </w:pPr>
            <w:r>
              <w:rPr>
                <w:rFonts w:eastAsia="Calibri"/>
                <w:color w:val="000000"/>
                <w:sz w:val="26"/>
                <w:szCs w:val="26"/>
                <w:lang w:eastAsia="en-US"/>
              </w:rPr>
            </w:r>
          </w:p>
        </w:tc>
      </w:tr>
    </w:tbl>
    <w:p>
      <w:pPr>
        <w:pStyle w:val="BodyTextIndent"/>
        <w:suppressAutoHyphens w:val="true"/>
        <w:spacing w:before="0" w:after="0"/>
        <w:ind w:hanging="0" w:left="0"/>
        <w:jc w:val="both"/>
        <w:rPr>
          <w:color w:val="000000"/>
          <w:sz w:val="24"/>
          <w:szCs w:val="24"/>
        </w:rPr>
      </w:pPr>
      <w:r>
        <w:rPr>
          <w:rFonts w:cs="Times New Roman"/>
          <w:color w:val="000000"/>
          <w:sz w:val="24"/>
          <w:szCs w:val="24"/>
          <w:shd w:fill="FFFFFF" w:val="clear"/>
        </w:rPr>
        <w:t xml:space="preserve">ИТОГО: </w:t>
      </w:r>
      <w:r>
        <w:rPr>
          <w:rFonts w:cs="Times New Roman"/>
          <w:b/>
          <w:bCs/>
          <w:color w:val="FF0000"/>
          <w:spacing w:val="2"/>
          <w:sz w:val="24"/>
          <w:szCs w:val="24"/>
          <w:shd w:fill="FFFFFF" w:val="clear"/>
        </w:rPr>
        <w:t xml:space="preserve"> </w:t>
      </w:r>
    </w:p>
    <w:p>
      <w:pPr>
        <w:pStyle w:val="1"/>
        <w:ind w:firstLine="567"/>
        <w:jc w:val="both"/>
        <w:rPr>
          <w:color w:val="000000"/>
          <w:sz w:val="24"/>
          <w:szCs w:val="24"/>
        </w:rPr>
      </w:pPr>
      <w:r>
        <w:rPr>
          <w:color w:val="000000"/>
          <w:sz w:val="24"/>
          <w:szCs w:val="24"/>
          <w:shd w:fill="FFFFFF" w:val="clear"/>
        </w:rPr>
      </w:r>
    </w:p>
    <w:p>
      <w:pPr>
        <w:pStyle w:val="1"/>
        <w:ind w:firstLine="567"/>
        <w:jc w:val="both"/>
        <w:rPr>
          <w:color w:val="000000"/>
          <w:sz w:val="24"/>
          <w:szCs w:val="24"/>
        </w:rPr>
      </w:pPr>
      <w:r>
        <w:rPr>
          <w:color w:val="000000"/>
          <w:sz w:val="24"/>
          <w:szCs w:val="24"/>
          <w:shd w:fill="FFFFFF" w:val="clear"/>
        </w:rPr>
      </w:r>
    </w:p>
    <w:p>
      <w:pPr>
        <w:pStyle w:val="1"/>
        <w:ind w:firstLine="567"/>
        <w:jc w:val="both"/>
        <w:rPr>
          <w:color w:val="000000"/>
          <w:sz w:val="24"/>
          <w:szCs w:val="24"/>
        </w:rPr>
      </w:pPr>
      <w:r>
        <w:rPr>
          <w:color w:val="000000"/>
          <w:sz w:val="24"/>
          <w:szCs w:val="24"/>
          <w:shd w:fill="FFFFFF" w:val="clear"/>
        </w:rPr>
      </w:r>
    </w:p>
    <w:p>
      <w:pPr>
        <w:pStyle w:val="1"/>
        <w:ind w:firstLine="567"/>
        <w:jc w:val="both"/>
        <w:rPr>
          <w:color w:val="000000"/>
          <w:sz w:val="24"/>
          <w:szCs w:val="24"/>
        </w:rPr>
      </w:pPr>
      <w:r>
        <w:rPr>
          <w:color w:val="000000"/>
          <w:sz w:val="24"/>
          <w:szCs w:val="24"/>
          <w:shd w:fill="FFFFFF" w:val="clear"/>
        </w:rPr>
        <w:t xml:space="preserve">ЗАКАЗЧИК:                                                      </w:t>
      </w:r>
      <w:r>
        <w:rPr>
          <w:color w:val="000000"/>
          <w:sz w:val="24"/>
          <w:szCs w:val="24"/>
          <w:shd w:fill="FFFFFF" w:val="clear"/>
          <w:lang w:val="en-US"/>
        </w:rPr>
        <w:t xml:space="preserve">            </w:t>
      </w:r>
      <w:r>
        <w:rPr>
          <w:color w:val="000000"/>
          <w:sz w:val="24"/>
          <w:szCs w:val="24"/>
          <w:shd w:fill="FFFFFF" w:val="clear"/>
        </w:rPr>
        <w:t>ИСПОЛНИТЕЛЬ:</w:t>
      </w:r>
    </w:p>
    <w:tbl>
      <w:tblPr>
        <w:tblW w:w="9648" w:type="dxa"/>
        <w:jc w:val="left"/>
        <w:tblInd w:w="216" w:type="dxa"/>
        <w:tblLayout w:type="fixed"/>
        <w:tblCellMar>
          <w:top w:w="0" w:type="dxa"/>
          <w:left w:w="108" w:type="dxa"/>
          <w:bottom w:w="0" w:type="dxa"/>
          <w:right w:w="108" w:type="dxa"/>
        </w:tblCellMar>
        <w:tblLook w:val="0000" w:noHBand="0" w:noVBand="0" w:firstColumn="0" w:lastRow="0" w:lastColumn="0" w:firstRow="0"/>
      </w:tblPr>
      <w:tblGrid>
        <w:gridCol w:w="4931"/>
        <w:gridCol w:w="4716"/>
      </w:tblGrid>
      <w:tr>
        <w:trPr>
          <w:trHeight w:val="1345" w:hRule="atLeast"/>
        </w:trPr>
        <w:tc>
          <w:tcPr>
            <w:tcW w:w="4931" w:type="dxa"/>
            <w:tcBorders/>
            <w:shd w:color="auto" w:fill="auto" w:val="clear"/>
          </w:tcPr>
          <w:p>
            <w:pPr>
              <w:pStyle w:val="1"/>
              <w:ind w:firstLine="567"/>
              <w:jc w:val="both"/>
              <w:rPr>
                <w:rFonts w:eastAsia="Times New Roman"/>
                <w:color w:val="000000"/>
                <w:sz w:val="24"/>
                <w:szCs w:val="24"/>
                <w:shd w:fill="FFFFFF" w:val="clear"/>
              </w:rPr>
            </w:pPr>
            <w:r>
              <w:rPr>
                <w:rFonts w:eastAsia="Times New Roman"/>
                <w:color w:val="000000"/>
                <w:sz w:val="24"/>
                <w:szCs w:val="24"/>
                <w:shd w:fill="FFFFFF" w:val="clear"/>
              </w:rPr>
            </w:r>
          </w:p>
          <w:p>
            <w:pPr>
              <w:pStyle w:val="1"/>
              <w:ind w:hanging="0"/>
              <w:jc w:val="both"/>
              <w:rPr>
                <w:color w:val="000000"/>
                <w:sz w:val="24"/>
                <w:szCs w:val="24"/>
                <w:shd w:fill="FFFFFF" w:val="clear"/>
              </w:rPr>
            </w:pPr>
            <w:r>
              <w:rPr>
                <w:rFonts w:eastAsia="Times New Roman"/>
                <w:color w:val="000000"/>
                <w:sz w:val="24"/>
                <w:szCs w:val="24"/>
                <w:shd w:fill="FFFFFF" w:val="clear"/>
              </w:rPr>
              <w:t>______________________                                                                     «____»___________________2026 год</w:t>
            </w:r>
          </w:p>
          <w:p>
            <w:pPr>
              <w:pStyle w:val="1"/>
              <w:ind w:firstLine="567"/>
              <w:jc w:val="both"/>
              <w:rPr>
                <w:rFonts w:eastAsia="Times New Roman"/>
                <w:color w:val="000000"/>
                <w:sz w:val="24"/>
                <w:szCs w:val="24"/>
                <w:shd w:fill="FFFFFF" w:val="clear"/>
              </w:rPr>
            </w:pPr>
            <w:r>
              <w:rPr>
                <w:rFonts w:eastAsia="Times New Roman"/>
                <w:color w:val="000000"/>
                <w:sz w:val="24"/>
                <w:szCs w:val="24"/>
                <w:shd w:fill="FFFFFF" w:val="clear"/>
              </w:rPr>
            </w:r>
          </w:p>
        </w:tc>
        <w:tc>
          <w:tcPr>
            <w:tcW w:w="4716" w:type="dxa"/>
            <w:tcBorders/>
            <w:shd w:color="auto" w:fill="auto" w:val="clear"/>
          </w:tcPr>
          <w:p>
            <w:pPr>
              <w:pStyle w:val="1"/>
              <w:ind w:firstLine="567"/>
              <w:jc w:val="both"/>
              <w:rPr>
                <w:rFonts w:eastAsia="Times New Roman"/>
                <w:color w:val="000000"/>
                <w:sz w:val="24"/>
                <w:szCs w:val="24"/>
                <w:shd w:fill="FFFFFF" w:val="clear"/>
              </w:rPr>
            </w:pPr>
            <w:r>
              <w:rPr>
                <w:rFonts w:eastAsia="Times New Roman"/>
                <w:color w:val="000000"/>
                <w:sz w:val="24"/>
                <w:szCs w:val="24"/>
                <w:shd w:fill="FFFFFF" w:val="clear"/>
              </w:rPr>
            </w:r>
          </w:p>
          <w:p>
            <w:pPr>
              <w:pStyle w:val="1"/>
              <w:ind w:hanging="0"/>
              <w:jc w:val="both"/>
              <w:rPr>
                <w:color w:val="000000"/>
                <w:sz w:val="24"/>
                <w:szCs w:val="24"/>
                <w:shd w:fill="FFFFFF" w:val="clear"/>
              </w:rPr>
            </w:pPr>
            <w:r>
              <w:rPr>
                <w:rFonts w:eastAsia="Times New Roman"/>
                <w:color w:val="000000"/>
                <w:sz w:val="24"/>
                <w:szCs w:val="24"/>
                <w:shd w:fill="FFFFFF" w:val="clear"/>
                <w:lang w:val="en-US"/>
              </w:rPr>
              <w:t xml:space="preserve">            </w:t>
            </w:r>
            <w:r>
              <w:rPr>
                <w:rFonts w:eastAsia="Times New Roman"/>
                <w:color w:val="000000"/>
                <w:sz w:val="24"/>
                <w:szCs w:val="24"/>
                <w:shd w:fill="FFFFFF" w:val="clear"/>
              </w:rPr>
              <w:t>__________________</w:t>
            </w:r>
          </w:p>
          <w:p>
            <w:pPr>
              <w:pStyle w:val="1"/>
              <w:ind w:firstLine="567"/>
              <w:jc w:val="both"/>
              <w:rPr>
                <w:color w:val="000000"/>
                <w:sz w:val="24"/>
                <w:szCs w:val="24"/>
                <w:shd w:fill="FFFFFF" w:val="clear"/>
                <w:lang w:val="en-US"/>
              </w:rPr>
            </w:pPr>
            <w:r>
              <w:rPr>
                <w:rFonts w:eastAsia="Times New Roman"/>
                <w:color w:val="000000"/>
                <w:sz w:val="24"/>
                <w:szCs w:val="24"/>
                <w:shd w:fill="FFFFFF" w:val="clear"/>
              </w:rPr>
              <w:t>«____»__________________2026 год</w:t>
            </w:r>
          </w:p>
          <w:p>
            <w:pPr>
              <w:pStyle w:val="1"/>
              <w:ind w:firstLine="567"/>
              <w:jc w:val="both"/>
              <w:rPr>
                <w:color w:val="000000"/>
                <w:sz w:val="24"/>
                <w:szCs w:val="24"/>
                <w:shd w:fill="FFFFFF" w:val="clear"/>
              </w:rPr>
            </w:pPr>
            <w:r>
              <w:rPr>
                <w:color w:val="000000"/>
                <w:sz w:val="24"/>
                <w:szCs w:val="24"/>
                <w:shd w:fill="FFFFFF" w:val="clear"/>
              </w:rPr>
            </w:r>
          </w:p>
        </w:tc>
      </w:tr>
    </w:tbl>
    <w:p>
      <w:pPr>
        <w:pStyle w:val="1"/>
        <w:ind w:firstLine="567"/>
        <w:jc w:val="both"/>
        <w:rPr>
          <w:rFonts w:eastAsia="Times New Roman"/>
          <w:color w:val="000000"/>
          <w:sz w:val="24"/>
          <w:szCs w:val="24"/>
          <w:shd w:fill="FFFFFF" w:val="clear"/>
        </w:rPr>
      </w:pPr>
      <w:r>
        <w:rPr>
          <w:rFonts w:eastAsia="Times New Roman"/>
          <w:color w:val="000000"/>
          <w:sz w:val="24"/>
          <w:szCs w:val="24"/>
          <w:shd w:fill="FFFFFF" w:val="clear"/>
        </w:rPr>
      </w:r>
    </w:p>
    <w:p>
      <w:pPr>
        <w:pStyle w:val="NormalWeb"/>
        <w:spacing w:before="0" w:after="0"/>
        <w:ind w:firstLine="567"/>
        <w:jc w:val="both"/>
        <w:rPr>
          <w:color w:val="000000"/>
          <w:sz w:val="24"/>
          <w:szCs w:val="24"/>
          <w:shd w:fill="FFFFFF" w:val="clear"/>
        </w:rPr>
      </w:pPr>
      <w:r>
        <w:rPr>
          <w:color w:val="000000"/>
          <w:sz w:val="24"/>
          <w:szCs w:val="24"/>
          <w:shd w:fill="FFFFFF" w:val="clear"/>
        </w:rPr>
      </w:r>
    </w:p>
    <w:sectPr>
      <w:footerReference w:type="even" r:id="rId6"/>
      <w:footerReference w:type="default" r:id="rId7"/>
      <w:footerReference w:type="first" r:id="rId8"/>
      <w:footnotePr>
        <w:numFmt w:val="decimal"/>
      </w:footnotePr>
      <w:type w:val="nextPage"/>
      <w:pgSz w:w="11906" w:h="16838"/>
      <w:pgMar w:left="1418" w:right="567" w:gutter="0" w:header="0" w:top="1135"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swiss"/>
    <w:pitch w:val="default"/>
  </w:font>
  <w:font w:name="Segoe UI">
    <w:charset w:val="01"/>
    <w:family w:val="roman"/>
    <w:pitch w:val="default"/>
  </w:font>
  <w:font w:name="PT Astra Serif">
    <w:charset w:val="01"/>
    <w:family w:val="roman"/>
    <w:pitch w:val="default"/>
  </w:font>
  <w:font w:name="Tino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38194494"/>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38194494"/>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ind w:right="3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Times New Roman" w:hAnsi="Times New Roman" w:cs="Times New Roman"/>
        </w:rPr>
      </w:pPr>
      <w:r>
        <w:rPr>
          <w:rStyle w:val="Style20"/>
        </w:rPr>
        <w:footnoteRef/>
      </w:r>
      <w:r>
        <w:rPr/>
        <w:t xml:space="preserve"> </w:t>
      </w:r>
      <w:r>
        <w:rPr>
          <w:rFonts w:cs="Times New Roman" w:ascii="Times New Roman" w:hAnsi="Times New Roman"/>
          <w:u w:val="single"/>
        </w:rPr>
        <w:t>При отсутствии соответствующего случая, пункт не применяется, сумма штрафа не указывается.</w:t>
      </w:r>
    </w:p>
    <w:p>
      <w:pPr>
        <w:pStyle w:val="FootnoteText"/>
        <w:rPr/>
      </w:pPr>
      <w:r>
        <w:rPr/>
      </w:r>
    </w:p>
  </w:footnote>
  <w:footnote w:id="3">
    <w:p>
      <w:pPr>
        <w:pStyle w:val="FootnoteText"/>
        <w:rPr>
          <w:rFonts w:ascii="Times New Roman" w:hAnsi="Times New Roman" w:cs="Times New Roman"/>
        </w:rPr>
      </w:pPr>
      <w:r>
        <w:rPr>
          <w:rStyle w:val="Style20"/>
        </w:rPr>
        <w:footnoteRef/>
      </w:r>
      <w:r>
        <w:rPr/>
        <w:t xml:space="preserve"> </w:t>
      </w:r>
      <w:r>
        <w:rPr>
          <w:rFonts w:cs="Times New Roman" w:ascii="Times New Roman" w:hAnsi="Times New Roman"/>
          <w:u w:val="single"/>
        </w:rPr>
        <w:t>При отсутствии соответствующего случая, пункт не применяется, сумма штрафа не указывается.</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432" w:hanging="432"/>
      </w:pPr>
      <w:rPr>
        <w:sz w:val="24"/>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5"/>
    <w:lvlOverride w:ilvl="0">
      <w:startOverride w:val="1"/>
    </w:lvlOverride>
  </w:num>
</w:numbering>
</file>

<file path=word/settings.xml><?xml version="1.0" encoding="utf-8"?>
<w:settings xmlns:w="http://schemas.openxmlformats.org/wordprocessingml/2006/main">
  <w:zoom w:percent="140"/>
  <w:defaultTabStop w:val="708"/>
  <w:autoHyphenation w:val="true"/>
  <w:hyphenationZone w:val="36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b7b2c"/>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3">
    <w:name w:val="heading 3"/>
    <w:basedOn w:val="Normal"/>
    <w:next w:val="Normal"/>
    <w:link w:val="3"/>
    <w:qFormat/>
    <w:rsid w:val="009e3311"/>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qFormat/>
    <w:rsid w:val="009e3311"/>
    <w:rPr>
      <w:rFonts w:ascii="Arial" w:hAnsi="Arial" w:eastAsia="Times New Roman" w:cs="Arial"/>
      <w:b/>
      <w:bCs/>
      <w:sz w:val="26"/>
      <w:szCs w:val="26"/>
      <w:lang w:eastAsia="ru-RU"/>
    </w:rPr>
  </w:style>
  <w:style w:type="character" w:styleId="2" w:customStyle="1">
    <w:name w:val="Основной текст 2 Знак"/>
    <w:basedOn w:val="DefaultParagraphFont"/>
    <w:link w:val="BodyText2"/>
    <w:qFormat/>
    <w:rsid w:val="009e3311"/>
    <w:rPr>
      <w:rFonts w:ascii="Times New Roman" w:hAnsi="Times New Roman" w:eastAsia="Times New Roman" w:cs="Times New Roman"/>
      <w:sz w:val="20"/>
      <w:szCs w:val="20"/>
      <w:lang w:eastAsia="ru-RU"/>
    </w:rPr>
  </w:style>
  <w:style w:type="character" w:styleId="Style13" w:customStyle="1">
    <w:name w:val="Название Знак"/>
    <w:basedOn w:val="DefaultParagraphFont"/>
    <w:qFormat/>
    <w:rsid w:val="009e3311"/>
    <w:rPr>
      <w:rFonts w:ascii="Times New Roman" w:hAnsi="Times New Roman" w:eastAsia="Times New Roman" w:cs="Times New Roman"/>
      <w:b/>
      <w:sz w:val="28"/>
      <w:szCs w:val="20"/>
      <w:lang w:eastAsia="ru-RU"/>
    </w:rPr>
  </w:style>
  <w:style w:type="character" w:styleId="Style14" w:customStyle="1">
    <w:name w:val="Основной текст с отступом Знак"/>
    <w:basedOn w:val="DefaultParagraphFont"/>
    <w:qFormat/>
    <w:rsid w:val="009e3311"/>
    <w:rPr>
      <w:rFonts w:ascii="Times New Roman" w:hAnsi="Times New Roman" w:eastAsia="Times New Roman" w:cs="Times New Roman"/>
      <w:sz w:val="20"/>
      <w:szCs w:val="20"/>
      <w:lang w:eastAsia="ru-RU"/>
    </w:rPr>
  </w:style>
  <w:style w:type="character" w:styleId="Style15" w:customStyle="1">
    <w:name w:val="Нижний колонтитул Знак"/>
    <w:basedOn w:val="DefaultParagraphFont"/>
    <w:uiPriority w:val="99"/>
    <w:qFormat/>
    <w:rsid w:val="009e3311"/>
    <w:rPr>
      <w:rFonts w:ascii="Times New Roman" w:hAnsi="Times New Roman" w:eastAsia="Times New Roman" w:cs="Times New Roman"/>
      <w:sz w:val="20"/>
      <w:szCs w:val="20"/>
      <w:lang w:eastAsia="ru-RU"/>
    </w:rPr>
  </w:style>
  <w:style w:type="character" w:styleId="PageNumber">
    <w:name w:val="page number"/>
    <w:basedOn w:val="DefaultParagraphFont"/>
    <w:qFormat/>
    <w:rsid w:val="009e3311"/>
    <w:rPr/>
  </w:style>
  <w:style w:type="character" w:styleId="FontStyle20" w:customStyle="1">
    <w:name w:val="Font Style20"/>
    <w:qFormat/>
    <w:rsid w:val="009e3311"/>
    <w:rPr>
      <w:rFonts w:ascii="Times New Roman" w:hAnsi="Times New Roman"/>
      <w:sz w:val="22"/>
    </w:rPr>
  </w:style>
  <w:style w:type="character" w:styleId="FontStyle21" w:customStyle="1">
    <w:name w:val="Font Style21"/>
    <w:qFormat/>
    <w:rsid w:val="009e3311"/>
    <w:rPr>
      <w:rFonts w:ascii="Times New Roman" w:hAnsi="Times New Roman" w:cs="Times New Roman"/>
      <w:sz w:val="22"/>
      <w:szCs w:val="22"/>
    </w:rPr>
  </w:style>
  <w:style w:type="character" w:styleId="Style16" w:customStyle="1">
    <w:name w:val="Абзац списка Знак"/>
    <w:link w:val="ListParagraph"/>
    <w:uiPriority w:val="34"/>
    <w:qFormat/>
    <w:locked/>
    <w:rsid w:val="009e3311"/>
    <w:rPr>
      <w:rFonts w:ascii="Times New Roman" w:hAnsi="Times New Roman" w:eastAsia="Times New Roman" w:cs="Times New Roman"/>
      <w:sz w:val="24"/>
      <w:szCs w:val="24"/>
      <w:lang w:eastAsia="ru-RU"/>
    </w:rPr>
  </w:style>
  <w:style w:type="character" w:styleId="Style17" w:customStyle="1">
    <w:name w:val="Текст выноски Знак"/>
    <w:basedOn w:val="DefaultParagraphFont"/>
    <w:link w:val="BalloonText"/>
    <w:uiPriority w:val="99"/>
    <w:semiHidden/>
    <w:qFormat/>
    <w:rsid w:val="009e3311"/>
    <w:rPr>
      <w:rFonts w:ascii="Segoe UI" w:hAnsi="Segoe UI" w:eastAsia="Times New Roman" w:cs="Segoe UI"/>
      <w:sz w:val="18"/>
      <w:szCs w:val="18"/>
      <w:lang w:eastAsia="ru-RU"/>
    </w:rPr>
  </w:style>
  <w:style w:type="character" w:styleId="Hyperlink" w:customStyle="1">
    <w:name w:val="Hyperlink"/>
    <w:rsid w:val="00dc13c7"/>
    <w:rPr>
      <w:rFonts w:cs="Times New Roman"/>
      <w:color w:val="0066CC"/>
      <w:u w:val="single"/>
    </w:rPr>
  </w:style>
  <w:style w:type="character" w:styleId="Normal1" w:customStyle="1">
    <w:name w:val="Normal Знак"/>
    <w:link w:val="1"/>
    <w:qFormat/>
    <w:rsid w:val="00dc13c7"/>
    <w:rPr>
      <w:rFonts w:ascii="Times New Roman" w:hAnsi="Times New Roman" w:eastAsia="Arial" w:cs="Times New Roman"/>
      <w:sz w:val="20"/>
      <w:szCs w:val="20"/>
      <w:lang w:eastAsia="ar-SA"/>
    </w:rPr>
  </w:style>
  <w:style w:type="character" w:styleId="NoSpacingChar" w:customStyle="1">
    <w:name w:val="No Spacing Char"/>
    <w:basedOn w:val="DefaultParagraphFont"/>
    <w:link w:val="11"/>
    <w:qFormat/>
    <w:locked/>
    <w:rsid w:val="00955aa3"/>
    <w:rPr>
      <w:rFonts w:ascii="Calibri" w:hAnsi="Calibri" w:eastAsia="Times New Roman" w:cs="Times New Roman"/>
    </w:rPr>
  </w:style>
  <w:style w:type="character" w:styleId="Emphasis">
    <w:name w:val="Emphasis"/>
    <w:basedOn w:val="DefaultParagraphFont"/>
    <w:uiPriority w:val="20"/>
    <w:qFormat/>
    <w:rsid w:val="00291c07"/>
    <w:rPr>
      <w:i/>
      <w:iCs/>
    </w:rPr>
  </w:style>
  <w:style w:type="character" w:styleId="Style18" w:customStyle="1">
    <w:name w:val="Верхний колонтитул Знак"/>
    <w:basedOn w:val="DefaultParagraphFont"/>
    <w:uiPriority w:val="99"/>
    <w:qFormat/>
    <w:rsid w:val="004162ce"/>
    <w:rPr>
      <w:rFonts w:ascii="Times New Roman" w:hAnsi="Times New Roman" w:eastAsia="Times New Roman" w:cs="Times New Roman"/>
      <w:sz w:val="20"/>
      <w:szCs w:val="20"/>
      <w:lang w:eastAsia="ru-RU"/>
    </w:rPr>
  </w:style>
  <w:style w:type="character" w:styleId="Style19" w:customStyle="1">
    <w:name w:val="Текст сноски Знак"/>
    <w:basedOn w:val="DefaultParagraphFont"/>
    <w:uiPriority w:val="99"/>
    <w:semiHidden/>
    <w:qFormat/>
    <w:rsid w:val="0000761b"/>
    <w:rPr>
      <w:sz w:val="20"/>
      <w:szCs w:val="20"/>
    </w:rPr>
  </w:style>
  <w:style w:type="character" w:styleId="user">
    <w:name w:val="Символ сноски (user)"/>
    <w:uiPriority w:val="99"/>
    <w:semiHidden/>
    <w:unhideWhenUsed/>
    <w:qFormat/>
    <w:rsid w:val="0000761b"/>
    <w:rPr>
      <w:vertAlign w:val="superscript"/>
    </w:rPr>
  </w:style>
  <w:style w:type="character" w:styleId="Style20">
    <w:name w:val="Символ сноски"/>
    <w:qFormat/>
    <w:rPr>
      <w:vertAlign w:val="superscript"/>
    </w:rPr>
  </w:style>
  <w:style w:type="character" w:styleId="FootnoteReference">
    <w:name w:val="footnote reference"/>
    <w:rPr>
      <w:vertAlign w:val="superscript"/>
    </w:rPr>
  </w:style>
  <w:style w:type="character" w:styleId="user1">
    <w:name w:val="Символ концевой сноски (user)"/>
    <w:qFormat/>
    <w:rPr>
      <w:vertAlign w:val="superscript"/>
    </w:rPr>
  </w:style>
  <w:style w:type="character" w:styleId="Style21">
    <w:name w:val="Символ концевой сноски"/>
    <w:qFormat/>
    <w:rPr>
      <w:vertAlign w:val="superscript"/>
    </w:rPr>
  </w:style>
  <w:style w:type="character" w:styleId="EndnoteReference">
    <w:name w:val="endnote reference"/>
    <w:rPr>
      <w:vertAlign w:val="superscript"/>
    </w:rPr>
  </w:style>
  <w:style w:type="paragraph" w:styleId="Style22">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user2">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3">
    <w:name w:val="Указатель (user)"/>
    <w:basedOn w:val="Normal"/>
    <w:qFormat/>
    <w:pPr>
      <w:suppressLineNumbers/>
    </w:pPr>
    <w:rPr>
      <w:rFonts w:ascii="PT Astra Serif" w:hAnsi="PT Astra Serif" w:cs="Noto Sans Devanagari"/>
    </w:rPr>
  </w:style>
  <w:style w:type="paragraph" w:styleId="BodyText2">
    <w:name w:val="Body Text 2"/>
    <w:basedOn w:val="Normal"/>
    <w:link w:val="2"/>
    <w:qFormat/>
    <w:rsid w:val="009e3311"/>
    <w:pPr>
      <w:spacing w:lineRule="auto" w:line="480" w:before="0" w:after="120"/>
    </w:pPr>
    <w:rPr/>
  </w:style>
  <w:style w:type="paragraph" w:styleId="ConsNormal" w:customStyle="1">
    <w:name w:val="ConsNormal"/>
    <w:qFormat/>
    <w:rsid w:val="009e3311"/>
    <w:pPr>
      <w:widowControl/>
      <w:suppressAutoHyphens w:val="true"/>
      <w:bidi w:val="0"/>
      <w:spacing w:lineRule="auto" w:line="240" w:before="0" w:after="0"/>
      <w:ind w:firstLine="720"/>
      <w:jc w:val="left"/>
    </w:pPr>
    <w:rPr>
      <w:rFonts w:ascii="Arial" w:hAnsi="Arial" w:eastAsia="Times New Roman" w:cs="Times New Roman"/>
      <w:color w:val="auto"/>
      <w:kern w:val="0"/>
      <w:sz w:val="20"/>
      <w:szCs w:val="20"/>
      <w:lang w:val="ru-RU" w:eastAsia="ru-RU" w:bidi="ar-SA"/>
    </w:rPr>
  </w:style>
  <w:style w:type="paragraph" w:styleId="Title">
    <w:name w:val="Title"/>
    <w:basedOn w:val="Normal"/>
    <w:link w:val="Style13"/>
    <w:qFormat/>
    <w:rsid w:val="009e3311"/>
    <w:pPr>
      <w:ind w:firstLine="720"/>
      <w:jc w:val="center"/>
    </w:pPr>
    <w:rPr>
      <w:b/>
      <w:sz w:val="28"/>
    </w:rPr>
  </w:style>
  <w:style w:type="paragraph" w:styleId="BodyTextIndent">
    <w:name w:val="Body Text Indent"/>
    <w:basedOn w:val="Normal"/>
    <w:link w:val="Style14"/>
    <w:rsid w:val="009e3311"/>
    <w:pPr>
      <w:spacing w:before="0" w:after="120"/>
      <w:ind w:left="283"/>
    </w:pPr>
    <w:rPr/>
  </w:style>
  <w:style w:type="paragraph" w:styleId="Style24">
    <w:name w:val="Колонтитул"/>
    <w:basedOn w:val="Normal"/>
    <w:qFormat/>
    <w:pPr/>
    <w:rPr/>
  </w:style>
  <w:style w:type="paragraph" w:styleId="Style25">
    <w:name w:val="Колонтитулы"/>
    <w:basedOn w:val="Normal"/>
    <w:qFormat/>
    <w:pPr/>
    <w:rPr/>
  </w:style>
  <w:style w:type="paragraph" w:styleId="Footer">
    <w:name w:val="footer"/>
    <w:basedOn w:val="Normal"/>
    <w:link w:val="Style15"/>
    <w:uiPriority w:val="99"/>
    <w:rsid w:val="009e3311"/>
    <w:pPr>
      <w:tabs>
        <w:tab w:val="clear" w:pos="708"/>
        <w:tab w:val="center" w:pos="4153" w:leader="none"/>
        <w:tab w:val="right" w:pos="8306" w:leader="none"/>
      </w:tabs>
    </w:pPr>
    <w:rPr/>
  </w:style>
  <w:style w:type="paragraph" w:styleId="xl53" w:customStyle="1">
    <w:name w:val="xl53"/>
    <w:basedOn w:val="Normal"/>
    <w:qFormat/>
    <w:rsid w:val="009e3311"/>
    <w:pPr>
      <w:spacing w:before="100" w:after="100"/>
      <w:jc w:val="center"/>
      <w:textAlignment w:val="center"/>
    </w:pPr>
    <w:rPr>
      <w:b/>
      <w:sz w:val="24"/>
      <w:szCs w:val="24"/>
    </w:rPr>
  </w:style>
  <w:style w:type="paragraph" w:styleId="31" w:customStyle="1">
    <w:name w:val="Основной текст 31"/>
    <w:basedOn w:val="Normal"/>
    <w:qFormat/>
    <w:rsid w:val="009e3311"/>
    <w:pPr>
      <w:suppressAutoHyphens w:val="true"/>
      <w:jc w:val="both"/>
    </w:pPr>
    <w:rPr>
      <w:sz w:val="24"/>
      <w:lang w:eastAsia="ar-SA"/>
    </w:rPr>
  </w:style>
  <w:style w:type="paragraph" w:styleId="ListParagraph">
    <w:name w:val="List Paragraph"/>
    <w:basedOn w:val="Normal"/>
    <w:link w:val="Style16"/>
    <w:uiPriority w:val="34"/>
    <w:qFormat/>
    <w:rsid w:val="009e3311"/>
    <w:pPr>
      <w:spacing w:before="0" w:after="0"/>
      <w:ind w:left="720"/>
      <w:contextualSpacing/>
    </w:pPr>
    <w:rPr>
      <w:sz w:val="24"/>
      <w:szCs w:val="24"/>
    </w:rPr>
  </w:style>
  <w:style w:type="paragraph" w:styleId="Style101" w:customStyle="1">
    <w:name w:val="Style10"/>
    <w:basedOn w:val="Normal"/>
    <w:qFormat/>
    <w:rsid w:val="009e3311"/>
    <w:pPr>
      <w:widowControl w:val="false"/>
      <w:spacing w:lineRule="exact" w:line="274"/>
      <w:jc w:val="both"/>
    </w:pPr>
    <w:rPr>
      <w:rFonts w:eastAsia="Calibri"/>
      <w:sz w:val="24"/>
      <w:szCs w:val="24"/>
    </w:rPr>
  </w:style>
  <w:style w:type="paragraph" w:styleId="Style131" w:customStyle="1">
    <w:name w:val="Style13"/>
    <w:basedOn w:val="Normal"/>
    <w:qFormat/>
    <w:rsid w:val="009e3311"/>
    <w:pPr>
      <w:widowControl w:val="false"/>
      <w:spacing w:lineRule="exact" w:line="278"/>
      <w:jc w:val="both"/>
    </w:pPr>
    <w:rPr>
      <w:sz w:val="24"/>
      <w:szCs w:val="24"/>
    </w:rPr>
  </w:style>
  <w:style w:type="paragraph" w:styleId="Style26" w:customStyle="1">
    <w:name w:val="ормальный"/>
    <w:qFormat/>
    <w:rsid w:val="009e3311"/>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ru-RU" w:eastAsia="ru-RU" w:bidi="ar-SA"/>
    </w:rPr>
  </w:style>
  <w:style w:type="paragraph" w:styleId="BalloonText">
    <w:name w:val="Balloon Text"/>
    <w:basedOn w:val="Normal"/>
    <w:link w:val="Style17"/>
    <w:uiPriority w:val="99"/>
    <w:semiHidden/>
    <w:unhideWhenUsed/>
    <w:qFormat/>
    <w:rsid w:val="009e3311"/>
    <w:pPr/>
    <w:rPr>
      <w:rFonts w:ascii="Segoe UI" w:hAnsi="Segoe UI" w:cs="Segoe UI"/>
      <w:sz w:val="18"/>
      <w:szCs w:val="18"/>
    </w:rPr>
  </w:style>
  <w:style w:type="paragraph" w:styleId="1" w:customStyle="1">
    <w:name w:val="Обычный1"/>
    <w:link w:val="Normal1"/>
    <w:qFormat/>
    <w:rsid w:val="00dc13c7"/>
    <w:pPr>
      <w:widowControl w:val="false"/>
      <w:suppressAutoHyphens w:val="true"/>
      <w:bidi w:val="0"/>
      <w:snapToGrid w:val="false"/>
      <w:spacing w:lineRule="auto" w:line="240" w:before="0" w:after="0"/>
      <w:ind w:firstLine="720"/>
      <w:jc w:val="left"/>
    </w:pPr>
    <w:rPr>
      <w:rFonts w:ascii="Times New Roman" w:hAnsi="Times New Roman" w:eastAsia="Arial" w:cs="Times New Roman"/>
      <w:color w:val="auto"/>
      <w:kern w:val="0"/>
      <w:sz w:val="20"/>
      <w:szCs w:val="20"/>
      <w:lang w:val="ru-RU" w:eastAsia="ar-SA" w:bidi="ar-SA"/>
    </w:rPr>
  </w:style>
  <w:style w:type="paragraph" w:styleId="Style27" w:customStyle="1">
    <w:name w:val="содеǳ"/>
    <w:basedOn w:val="Normal"/>
    <w:qFormat/>
    <w:rsid w:val="009c0152"/>
    <w:pPr>
      <w:spacing w:before="0" w:after="60"/>
      <w:jc w:val="both"/>
    </w:pPr>
    <w:rPr>
      <w:sz w:val="24"/>
      <w:szCs w:val="24"/>
    </w:rPr>
  </w:style>
  <w:style w:type="paragraph" w:styleId="11" w:customStyle="1">
    <w:name w:val="Без интервала1"/>
    <w:link w:val="NoSpacingChar"/>
    <w:qFormat/>
    <w:rsid w:val="00955aa3"/>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Header">
    <w:name w:val="header"/>
    <w:basedOn w:val="Normal"/>
    <w:link w:val="Style18"/>
    <w:uiPriority w:val="99"/>
    <w:unhideWhenUsed/>
    <w:rsid w:val="004162ce"/>
    <w:pPr>
      <w:tabs>
        <w:tab w:val="clear" w:pos="708"/>
        <w:tab w:val="center" w:pos="4677" w:leader="none"/>
        <w:tab w:val="right" w:pos="9355" w:leader="none"/>
      </w:tabs>
    </w:pPr>
    <w:rPr/>
  </w:style>
  <w:style w:type="paragraph" w:styleId="21" w:customStyle="1">
    <w:name w:val="Основной текст (2)"/>
    <w:basedOn w:val="Normal"/>
    <w:qFormat/>
    <w:rsid w:val="002b1166"/>
    <w:pPr>
      <w:widowControl w:val="false"/>
      <w:shd w:val="clear" w:color="auto" w:fill="FFFFFF"/>
      <w:suppressAutoHyphens w:val="true"/>
      <w:spacing w:lineRule="atLeast" w:line="0" w:before="60" w:after="240"/>
      <w:jc w:val="center"/>
    </w:pPr>
    <w:rPr>
      <w:color w:val="000000"/>
      <w:sz w:val="24"/>
      <w:szCs w:val="24"/>
      <w:lang w:bidi="ru-RU"/>
    </w:rPr>
  </w:style>
  <w:style w:type="paragraph" w:styleId="FootnoteText">
    <w:name w:val="footnote text"/>
    <w:basedOn w:val="Normal"/>
    <w:link w:val="Style19"/>
    <w:uiPriority w:val="99"/>
    <w:semiHidden/>
    <w:unhideWhenUsed/>
    <w:rsid w:val="0000761b"/>
    <w:pPr/>
    <w:rPr>
      <w:rFonts w:ascii="Calibri" w:hAnsi="Calibri" w:eastAsia="Calibri" w:cs="" w:asciiTheme="minorHAnsi" w:cstheme="minorBidi" w:eastAsiaTheme="minorHAnsi" w:hAnsiTheme="minorHAnsi"/>
      <w:lang w:eastAsia="en-US"/>
    </w:rPr>
  </w:style>
  <w:style w:type="paragraph" w:styleId="user4">
    <w:name w:val="Содержимое врезки (user)"/>
    <w:basedOn w:val="Normal"/>
    <w:qFormat/>
    <w:pPr/>
    <w:rPr/>
  </w:style>
  <w:style w:type="paragraph" w:styleId="NormalWeb">
    <w:name w:val="Normal (Web)"/>
    <w:basedOn w:val="1"/>
    <w:qFormat/>
    <w:pPr>
      <w:spacing w:before="280" w:after="280"/>
    </w:pPr>
    <w:rPr/>
  </w:style>
  <w:style w:type="paragraph" w:styleId="Style28">
    <w:name w:val="Содержимое врезки"/>
    <w:basedOn w:val="Normal"/>
    <w:qFormat/>
    <w:pPr/>
    <w:rPr/>
  </w:style>
  <w:style w:type="numbering" w:styleId="Style29"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5">
    <w:name w:val="Сетка таблицы5"/>
    <w:basedOn w:val="a1"/>
    <w:uiPriority w:val="39"/>
    <w:rsid w:val="00b261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0">
    <w:name w:val="Table Grid"/>
    <w:basedOn w:val="a1"/>
    <w:uiPriority w:val="39"/>
    <w:rsid w:val="00b261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51"/>
    <w:basedOn w:val="a1"/>
    <w:uiPriority w:val="39"/>
    <w:rsid w:val="002445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52"/>
    <w:basedOn w:val="a1"/>
    <w:uiPriority w:val="39"/>
    <w:rsid w:val="005e23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12453&amp;dst=100163&amp;field=134&amp;date=07.02.2025" TargetMode="External"/><Relationship Id="rId3" Type="http://schemas.openxmlformats.org/officeDocument/2006/relationships/hyperlink" Target="https://login.consultant.ru/link/?req=doc&amp;base=LAW&amp;n=331074&amp;dst=100012&amp;field=134&amp;date=07.02.2025" TargetMode="External"/><Relationship Id="rId4" Type="http://schemas.openxmlformats.org/officeDocument/2006/relationships/hyperlink" Target="https://login.consultant.ru/link/?req=doc&amp;base=LAW&amp;n=331074&amp;dst=100012&amp;field=134&amp;date=07.02.2025" TargetMode="External"/><Relationship Id="rId5" Type="http://schemas.openxmlformats.org/officeDocument/2006/relationships/hyperlink" Target="consultantplus://offline/ref=D46C6632225A245A43614BCEE075D97CCDF278E39149794DE762C7E80D1AA1B2A83699635018A4CEi7a5M"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2B5FB-C07E-4053-9BB9-6AE1316B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Application>LibreOffice/25.2.6.2$Linux_X86_64 LibreOffice_project/520$Build-2</Application>
  <AppVersion>15.0000</AppVersion>
  <Pages>15</Pages>
  <Words>4596</Words>
  <Characters>34268</Characters>
  <CharactersWithSpaces>40392</CharactersWithSpaces>
  <Paragraphs>322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2025-02-14T07:59:00Z</dcterms:created>
  <dc:creator>Белкова А.Г.</dc:creator>
  <dc:description/>
  <dc:language>ru-RU</dc:language>
  <cp:lastModifiedBy/>
  <cp:lastPrinted>2026-07-06T11:32:35Z</cp:lastPrinted>
  <dcterms:modified xsi:type="dcterms:W3CDTF">2026-07-06T11:36:50Z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