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76DFD" w14:textId="5FD18B23" w:rsidR="00AA6CFF" w:rsidRPr="00EF45FE" w:rsidRDefault="00AA6CFF" w:rsidP="004D5F55">
      <w:pPr>
        <w:spacing w:after="0"/>
        <w:jc w:val="center"/>
        <w:rPr>
          <w:rFonts w:ascii="Times New Roman" w:hAnsi="Times New Roman" w:cs="Times New Roman"/>
          <w:b/>
          <w:sz w:val="32"/>
          <w:szCs w:val="24"/>
        </w:rPr>
      </w:pPr>
      <w:r w:rsidRPr="00EF45FE">
        <w:rPr>
          <w:rFonts w:ascii="Times New Roman" w:hAnsi="Times New Roman" w:cs="Times New Roman"/>
          <w:b/>
          <w:sz w:val="32"/>
          <w:szCs w:val="24"/>
        </w:rPr>
        <w:t xml:space="preserve">Контракт № </w:t>
      </w:r>
      <w:r w:rsidR="00062DB2" w:rsidRPr="00EF45FE">
        <w:rPr>
          <w:rFonts w:ascii="Times New Roman" w:hAnsi="Times New Roman" w:cs="Times New Roman"/>
          <w:b/>
          <w:sz w:val="32"/>
          <w:szCs w:val="24"/>
        </w:rPr>
        <w:t>1</w:t>
      </w:r>
      <w:r w:rsidRPr="00EF45FE">
        <w:rPr>
          <w:rFonts w:ascii="Times New Roman" w:hAnsi="Times New Roman" w:cs="Times New Roman"/>
          <w:b/>
          <w:sz w:val="32"/>
          <w:szCs w:val="24"/>
        </w:rPr>
        <w:t>3-4/44/2</w:t>
      </w:r>
      <w:r w:rsidR="00062DB2" w:rsidRPr="00EF45FE">
        <w:rPr>
          <w:rFonts w:ascii="Times New Roman" w:hAnsi="Times New Roman" w:cs="Times New Roman"/>
          <w:b/>
          <w:sz w:val="32"/>
          <w:szCs w:val="24"/>
        </w:rPr>
        <w:t>6</w:t>
      </w:r>
    </w:p>
    <w:p w14:paraId="5C0348F7" w14:textId="46073494" w:rsidR="00AA6CFF" w:rsidRPr="00EF45FE" w:rsidRDefault="00AA6CFF" w:rsidP="00AA6CFF">
      <w:pPr>
        <w:ind w:left="142"/>
        <w:jc w:val="center"/>
        <w:rPr>
          <w:rFonts w:ascii="Times New Roman" w:hAnsi="Times New Roman" w:cs="Times New Roman"/>
          <w:sz w:val="20"/>
          <w:szCs w:val="24"/>
        </w:rPr>
      </w:pPr>
      <w:r w:rsidRPr="00EF45FE">
        <w:rPr>
          <w:rFonts w:ascii="Times New Roman" w:hAnsi="Times New Roman" w:cs="Times New Roman"/>
          <w:sz w:val="20"/>
          <w:szCs w:val="24"/>
        </w:rPr>
        <w:t>(</w:t>
      </w:r>
      <w:r w:rsidR="006B3E9E" w:rsidRPr="00EF45FE">
        <w:rPr>
          <w:rFonts w:ascii="Times New Roman" w:hAnsi="Times New Roman" w:cs="Times New Roman"/>
        </w:rPr>
        <w:t>ИКЗ: 26 15262136833526201001 0014 000 0000 244</w:t>
      </w:r>
      <w:r w:rsidRPr="00EF45FE">
        <w:rPr>
          <w:rFonts w:ascii="Times New Roman" w:hAnsi="Times New Roman" w:cs="Times New Roman"/>
          <w:sz w:val="20"/>
          <w:szCs w:val="24"/>
        </w:rPr>
        <w:t>)</w:t>
      </w:r>
    </w:p>
    <w:p w14:paraId="4A94EC7D" w14:textId="1FE1646A" w:rsidR="00AA6CFF" w:rsidRPr="00EF45FE" w:rsidRDefault="00AA6CFF" w:rsidP="00AA6CFF">
      <w:pPr>
        <w:jc w:val="both"/>
        <w:rPr>
          <w:rFonts w:ascii="Times New Roman" w:hAnsi="Times New Roman" w:cs="Times New Roman"/>
          <w:color w:val="000000"/>
          <w:sz w:val="24"/>
          <w:szCs w:val="24"/>
        </w:rPr>
      </w:pPr>
      <w:r w:rsidRPr="00EF45FE">
        <w:rPr>
          <w:rFonts w:ascii="Times New Roman" w:hAnsi="Times New Roman" w:cs="Times New Roman"/>
          <w:sz w:val="24"/>
          <w:szCs w:val="24"/>
        </w:rPr>
        <w:t xml:space="preserve">г. Нижний Новгород                                                                                         </w:t>
      </w:r>
      <w:proofErr w:type="gramStart"/>
      <w:r w:rsidRPr="00EF45FE">
        <w:rPr>
          <w:rFonts w:ascii="Times New Roman" w:hAnsi="Times New Roman" w:cs="Times New Roman"/>
          <w:sz w:val="24"/>
          <w:szCs w:val="24"/>
        </w:rPr>
        <w:t xml:space="preserve">   </w:t>
      </w:r>
      <w:r w:rsidRPr="00EF45FE">
        <w:rPr>
          <w:rFonts w:ascii="Times New Roman" w:hAnsi="Times New Roman" w:cs="Times New Roman"/>
          <w:color w:val="000000"/>
          <w:sz w:val="24"/>
          <w:szCs w:val="24"/>
        </w:rPr>
        <w:t>«</w:t>
      </w:r>
      <w:proofErr w:type="gramEnd"/>
      <w:r w:rsidR="00062DB2" w:rsidRPr="00EF45FE">
        <w:rPr>
          <w:rFonts w:ascii="Times New Roman" w:hAnsi="Times New Roman" w:cs="Times New Roman"/>
          <w:color w:val="000000"/>
          <w:sz w:val="24"/>
          <w:szCs w:val="24"/>
        </w:rPr>
        <w:t>___</w:t>
      </w:r>
      <w:r w:rsidRPr="00EF45FE">
        <w:rPr>
          <w:rFonts w:ascii="Times New Roman" w:hAnsi="Times New Roman" w:cs="Times New Roman"/>
          <w:color w:val="000000"/>
          <w:sz w:val="24"/>
          <w:szCs w:val="24"/>
        </w:rPr>
        <w:t xml:space="preserve">» </w:t>
      </w:r>
      <w:r w:rsidR="00062DB2" w:rsidRPr="00EF45FE">
        <w:rPr>
          <w:rFonts w:ascii="Times New Roman" w:hAnsi="Times New Roman" w:cs="Times New Roman"/>
          <w:color w:val="000000"/>
          <w:sz w:val="24"/>
          <w:szCs w:val="24"/>
        </w:rPr>
        <w:t>_________</w:t>
      </w:r>
      <w:r w:rsidRPr="00EF45FE">
        <w:rPr>
          <w:rFonts w:ascii="Times New Roman" w:hAnsi="Times New Roman" w:cs="Times New Roman"/>
          <w:color w:val="000000"/>
          <w:sz w:val="24"/>
          <w:szCs w:val="24"/>
        </w:rPr>
        <w:t xml:space="preserve"> 202</w:t>
      </w:r>
      <w:r w:rsidR="00062DB2" w:rsidRPr="00EF45FE">
        <w:rPr>
          <w:rFonts w:ascii="Times New Roman" w:hAnsi="Times New Roman" w:cs="Times New Roman"/>
          <w:color w:val="000000"/>
          <w:sz w:val="24"/>
          <w:szCs w:val="24"/>
        </w:rPr>
        <w:t>6</w:t>
      </w:r>
      <w:r w:rsidRPr="00EF45FE">
        <w:rPr>
          <w:rFonts w:ascii="Times New Roman" w:hAnsi="Times New Roman" w:cs="Times New Roman"/>
          <w:color w:val="000000"/>
          <w:sz w:val="24"/>
          <w:szCs w:val="24"/>
        </w:rPr>
        <w:t xml:space="preserve"> г.</w:t>
      </w:r>
    </w:p>
    <w:p w14:paraId="3B862E09" w14:textId="1557525F" w:rsidR="00AA6CFF" w:rsidRPr="00EF45FE" w:rsidRDefault="00AA6CFF" w:rsidP="00AA6CFF">
      <w:pPr>
        <w:shd w:val="clear" w:color="auto" w:fill="FFFFFF"/>
        <w:ind w:firstLine="708"/>
        <w:jc w:val="both"/>
        <w:rPr>
          <w:rFonts w:ascii="Times New Roman" w:hAnsi="Times New Roman" w:cs="Times New Roman"/>
          <w:sz w:val="24"/>
          <w:szCs w:val="24"/>
        </w:rPr>
      </w:pPr>
      <w:r w:rsidRPr="00EF45FE">
        <w:rPr>
          <w:rFonts w:ascii="Times New Roman" w:hAnsi="Times New Roman" w:cs="Times New Roman"/>
          <w:b/>
          <w:color w:val="000000"/>
          <w:sz w:val="24"/>
          <w:szCs w:val="24"/>
        </w:rPr>
        <w:t>Федеральное бюджетное учреждение здравоохранения «Центр гигиены и эпидемиологии в Нижегородской области»,</w:t>
      </w:r>
      <w:r w:rsidRPr="00EF45FE">
        <w:rPr>
          <w:rFonts w:ascii="Times New Roman" w:hAnsi="Times New Roman" w:cs="Times New Roman"/>
          <w:color w:val="000000"/>
          <w:sz w:val="24"/>
          <w:szCs w:val="24"/>
        </w:rPr>
        <w:t xml:space="preserve"> именуемое в дальнейшем «Заказчик», в лице </w:t>
      </w:r>
      <w:r w:rsidRPr="00EF45FE">
        <w:rPr>
          <w:rFonts w:ascii="Times New Roman" w:hAnsi="Times New Roman" w:cs="Times New Roman"/>
          <w:sz w:val="24"/>
          <w:szCs w:val="24"/>
        </w:rPr>
        <w:t xml:space="preserve">главного врача Чеховой Галины Александровны, действующего на основании Устава, с одной стороны, и </w:t>
      </w:r>
      <w:r w:rsidR="00062DB2" w:rsidRPr="00EF45FE">
        <w:rPr>
          <w:rFonts w:ascii="Times New Roman" w:hAnsi="Times New Roman" w:cs="Times New Roman"/>
          <w:b/>
          <w:color w:val="000000"/>
          <w:sz w:val="24"/>
          <w:szCs w:val="24"/>
        </w:rPr>
        <w:t>___________________________________________________</w:t>
      </w:r>
      <w:r w:rsidRPr="00EF45FE">
        <w:rPr>
          <w:rFonts w:ascii="Times New Roman" w:hAnsi="Times New Roman" w:cs="Times New Roman"/>
          <w:b/>
          <w:color w:val="000000"/>
          <w:sz w:val="24"/>
          <w:szCs w:val="24"/>
        </w:rPr>
        <w:t>,</w:t>
      </w:r>
      <w:r w:rsidRPr="00EF45FE">
        <w:rPr>
          <w:rFonts w:ascii="Times New Roman" w:hAnsi="Times New Roman" w:cs="Times New Roman"/>
          <w:color w:val="000000"/>
          <w:sz w:val="24"/>
          <w:szCs w:val="24"/>
        </w:rPr>
        <w:t xml:space="preserve"> именуемое в дальнейшем «</w:t>
      </w:r>
      <w:r w:rsidR="00BD5C9D" w:rsidRPr="00EF45FE">
        <w:rPr>
          <w:rFonts w:ascii="Times New Roman" w:hAnsi="Times New Roman" w:cs="Times New Roman"/>
          <w:color w:val="000000"/>
          <w:sz w:val="24"/>
          <w:szCs w:val="24"/>
        </w:rPr>
        <w:t>Исполнитель</w:t>
      </w:r>
      <w:r w:rsidRPr="00EF45FE">
        <w:rPr>
          <w:rFonts w:ascii="Times New Roman" w:hAnsi="Times New Roman" w:cs="Times New Roman"/>
          <w:color w:val="000000"/>
          <w:sz w:val="24"/>
          <w:szCs w:val="24"/>
        </w:rPr>
        <w:t xml:space="preserve">», в лице </w:t>
      </w:r>
      <w:r w:rsidR="00062DB2" w:rsidRPr="00EF45FE">
        <w:rPr>
          <w:rFonts w:ascii="Times New Roman" w:hAnsi="Times New Roman" w:cs="Times New Roman"/>
          <w:color w:val="000000"/>
          <w:sz w:val="24"/>
          <w:szCs w:val="24"/>
        </w:rPr>
        <w:t>__________________________</w:t>
      </w:r>
      <w:r w:rsidR="00FD7F86" w:rsidRPr="00EF45FE">
        <w:rPr>
          <w:rFonts w:ascii="Times New Roman" w:hAnsi="Times New Roman" w:cs="Times New Roman"/>
          <w:color w:val="000000"/>
          <w:sz w:val="24"/>
          <w:szCs w:val="24"/>
        </w:rPr>
        <w:t xml:space="preserve">, действующего на основании </w:t>
      </w:r>
      <w:r w:rsidR="00062DB2" w:rsidRPr="00EF45FE">
        <w:rPr>
          <w:rFonts w:ascii="Times New Roman" w:hAnsi="Times New Roman" w:cs="Times New Roman"/>
          <w:color w:val="000000"/>
          <w:sz w:val="24"/>
          <w:szCs w:val="24"/>
        </w:rPr>
        <w:t>____________________</w:t>
      </w:r>
      <w:r w:rsidR="00FD7F86" w:rsidRPr="00EF45FE">
        <w:rPr>
          <w:rFonts w:ascii="Times New Roman" w:hAnsi="Times New Roman" w:cs="Times New Roman"/>
          <w:color w:val="000000"/>
          <w:sz w:val="24"/>
          <w:szCs w:val="24"/>
        </w:rPr>
        <w:t xml:space="preserve">, </w:t>
      </w:r>
      <w:r w:rsidRPr="00EF45FE">
        <w:rPr>
          <w:rFonts w:ascii="Times New Roman" w:hAnsi="Times New Roman" w:cs="Times New Roman"/>
          <w:sz w:val="24"/>
          <w:szCs w:val="24"/>
        </w:rPr>
        <w:t>с другой стороны, далее именуемое «Стороны», в порядке пункта 4 части 1 статьи 93 Федерального закона 44-ФЗ «О контрактной системе в сфере закупок товаров, работ, услуг для государственных и муниципальных нужд»</w:t>
      </w:r>
      <w:r w:rsidR="008A71B4" w:rsidRPr="00EF45FE">
        <w:rPr>
          <w:rFonts w:ascii="Times New Roman" w:hAnsi="Times New Roman" w:cs="Times New Roman"/>
          <w:sz w:val="24"/>
          <w:szCs w:val="24"/>
        </w:rPr>
        <w:t xml:space="preserve"> (</w:t>
      </w:r>
      <w:r w:rsidR="008A71B4" w:rsidRPr="00EF45FE">
        <w:rPr>
          <w:rFonts w:ascii="Times New Roman" w:hAnsi="Times New Roman" w:cs="Times New Roman"/>
          <w:i/>
          <w:sz w:val="24"/>
          <w:szCs w:val="24"/>
        </w:rPr>
        <w:t>далее - Федеральный закон)</w:t>
      </w:r>
      <w:r w:rsidRPr="00EF45FE">
        <w:rPr>
          <w:rFonts w:ascii="Times New Roman" w:hAnsi="Times New Roman" w:cs="Times New Roman"/>
          <w:i/>
          <w:sz w:val="24"/>
          <w:szCs w:val="24"/>
        </w:rPr>
        <w:t>,</w:t>
      </w:r>
      <w:r w:rsidRPr="00EF45FE">
        <w:rPr>
          <w:rFonts w:ascii="Times New Roman" w:hAnsi="Times New Roman" w:cs="Times New Roman"/>
          <w:sz w:val="24"/>
          <w:szCs w:val="24"/>
        </w:rPr>
        <w:t xml:space="preserve"> заключили настоящий контракт </w:t>
      </w:r>
      <w:r w:rsidRPr="00EF45FE">
        <w:rPr>
          <w:rFonts w:ascii="Times New Roman" w:hAnsi="Times New Roman" w:cs="Times New Roman"/>
          <w:i/>
          <w:sz w:val="24"/>
          <w:szCs w:val="24"/>
        </w:rPr>
        <w:t>(далее – Контракт)</w:t>
      </w:r>
      <w:r w:rsidRPr="00EF45FE">
        <w:rPr>
          <w:rFonts w:ascii="Times New Roman" w:hAnsi="Times New Roman" w:cs="Times New Roman"/>
          <w:sz w:val="24"/>
          <w:szCs w:val="24"/>
        </w:rPr>
        <w:t xml:space="preserve"> о нижеследующем:</w:t>
      </w:r>
    </w:p>
    <w:p w14:paraId="5B43F06C" w14:textId="6FAE10B1" w:rsidR="006C0D1A" w:rsidRPr="00EF45FE" w:rsidRDefault="00AA6CFF" w:rsidP="00D221D1">
      <w:pPr>
        <w:spacing w:after="0" w:line="240" w:lineRule="auto"/>
        <w:jc w:val="center"/>
        <w:rPr>
          <w:rFonts w:ascii="Times New Roman" w:hAnsi="Times New Roman" w:cs="Times New Roman"/>
          <w:b/>
          <w:sz w:val="24"/>
          <w:szCs w:val="24"/>
        </w:rPr>
      </w:pPr>
      <w:r w:rsidRPr="00EF45FE">
        <w:rPr>
          <w:rFonts w:ascii="Times New Roman" w:eastAsia="Times New Roman" w:hAnsi="Times New Roman" w:cs="Times New Roman"/>
          <w:b/>
          <w:sz w:val="24"/>
          <w:szCs w:val="24"/>
        </w:rPr>
        <w:t>1</w:t>
      </w:r>
      <w:r w:rsidR="003A4DDE" w:rsidRPr="00EF45FE">
        <w:rPr>
          <w:rFonts w:ascii="Times New Roman" w:eastAsia="Times New Roman" w:hAnsi="Times New Roman" w:cs="Times New Roman"/>
          <w:b/>
          <w:sz w:val="24"/>
          <w:szCs w:val="24"/>
        </w:rPr>
        <w:t>. Предмет Контракта</w:t>
      </w:r>
    </w:p>
    <w:p w14:paraId="764D427C" w14:textId="0BB8DA4E" w:rsidR="000A318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1.1. Исполнитель по заданию Заказчика обязуется в установленный Контрактом срок оказать услуги по </w:t>
      </w:r>
      <w:r w:rsidR="00062DB2" w:rsidRPr="00EF45FE">
        <w:rPr>
          <w:rFonts w:ascii="Times New Roman" w:eastAsia="Times New Roman" w:hAnsi="Times New Roman" w:cs="Times New Roman"/>
          <w:sz w:val="24"/>
          <w:szCs w:val="24"/>
        </w:rPr>
        <w:t xml:space="preserve">техническому обслуживанию лабораторного оборудования (газового </w:t>
      </w:r>
      <w:proofErr w:type="spellStart"/>
      <w:r w:rsidR="00062DB2" w:rsidRPr="00EF45FE">
        <w:rPr>
          <w:rFonts w:ascii="Times New Roman" w:eastAsia="Times New Roman" w:hAnsi="Times New Roman" w:cs="Times New Roman"/>
          <w:sz w:val="24"/>
          <w:szCs w:val="24"/>
        </w:rPr>
        <w:t>хроматомасс</w:t>
      </w:r>
      <w:proofErr w:type="spellEnd"/>
      <w:r w:rsidR="00062DB2" w:rsidRPr="00EF45FE">
        <w:rPr>
          <w:rFonts w:ascii="Times New Roman" w:eastAsia="Times New Roman" w:hAnsi="Times New Roman" w:cs="Times New Roman"/>
          <w:sz w:val="24"/>
          <w:szCs w:val="24"/>
        </w:rPr>
        <w:t xml:space="preserve">-спектрометра GCMS-TQ8050 фирмы </w:t>
      </w:r>
      <w:proofErr w:type="spellStart"/>
      <w:r w:rsidR="00062DB2" w:rsidRPr="00EF45FE">
        <w:rPr>
          <w:rFonts w:ascii="Times New Roman" w:eastAsia="Times New Roman" w:hAnsi="Times New Roman" w:cs="Times New Roman"/>
          <w:sz w:val="24"/>
          <w:szCs w:val="24"/>
        </w:rPr>
        <w:t>Shimadzu</w:t>
      </w:r>
      <w:proofErr w:type="spellEnd"/>
      <w:r w:rsidR="00062DB2" w:rsidRPr="00EF45FE">
        <w:rPr>
          <w:rFonts w:ascii="Times New Roman" w:eastAsia="Times New Roman" w:hAnsi="Times New Roman" w:cs="Times New Roman"/>
          <w:sz w:val="24"/>
          <w:szCs w:val="24"/>
        </w:rPr>
        <w:t xml:space="preserve"> (сер.№ О21505750007 US инв.№ 1012400550, 2019 </w:t>
      </w:r>
      <w:proofErr w:type="spellStart"/>
      <w:r w:rsidR="00062DB2" w:rsidRPr="00EF45FE">
        <w:rPr>
          <w:rFonts w:ascii="Times New Roman" w:eastAsia="Times New Roman" w:hAnsi="Times New Roman" w:cs="Times New Roman"/>
          <w:sz w:val="24"/>
          <w:szCs w:val="24"/>
        </w:rPr>
        <w:t>г.в</w:t>
      </w:r>
      <w:proofErr w:type="spellEnd"/>
      <w:r w:rsidR="00062DB2" w:rsidRPr="00EF45FE">
        <w:rPr>
          <w:rFonts w:ascii="Times New Roman" w:eastAsia="Times New Roman" w:hAnsi="Times New Roman" w:cs="Times New Roman"/>
          <w:sz w:val="24"/>
          <w:szCs w:val="24"/>
        </w:rPr>
        <w:t xml:space="preserve">.) и газового </w:t>
      </w:r>
      <w:proofErr w:type="spellStart"/>
      <w:r w:rsidR="00062DB2" w:rsidRPr="00EF45FE">
        <w:rPr>
          <w:rFonts w:ascii="Times New Roman" w:eastAsia="Times New Roman" w:hAnsi="Times New Roman" w:cs="Times New Roman"/>
          <w:sz w:val="24"/>
          <w:szCs w:val="24"/>
        </w:rPr>
        <w:t>хроматомасс</w:t>
      </w:r>
      <w:proofErr w:type="spellEnd"/>
      <w:r w:rsidR="00062DB2" w:rsidRPr="00EF45FE">
        <w:rPr>
          <w:rFonts w:ascii="Times New Roman" w:eastAsia="Times New Roman" w:hAnsi="Times New Roman" w:cs="Times New Roman"/>
          <w:sz w:val="24"/>
          <w:szCs w:val="24"/>
        </w:rPr>
        <w:t xml:space="preserve">-спектрометра GCMS-TQ8050 фирмы </w:t>
      </w:r>
      <w:proofErr w:type="spellStart"/>
      <w:r w:rsidR="00062DB2" w:rsidRPr="00EF45FE">
        <w:rPr>
          <w:rFonts w:ascii="Times New Roman" w:eastAsia="Times New Roman" w:hAnsi="Times New Roman" w:cs="Times New Roman"/>
          <w:sz w:val="24"/>
          <w:szCs w:val="24"/>
        </w:rPr>
        <w:t>Shimadzu</w:t>
      </w:r>
      <w:proofErr w:type="spellEnd"/>
      <w:r w:rsidR="00062DB2" w:rsidRPr="00EF45FE">
        <w:rPr>
          <w:rFonts w:ascii="Times New Roman" w:eastAsia="Times New Roman" w:hAnsi="Times New Roman" w:cs="Times New Roman"/>
          <w:sz w:val="24"/>
          <w:szCs w:val="24"/>
        </w:rPr>
        <w:t xml:space="preserve"> (сер.№ О21505750008 US инв.№ 1012400549, 2019 </w:t>
      </w:r>
      <w:proofErr w:type="spellStart"/>
      <w:r w:rsidR="00062DB2" w:rsidRPr="00EF45FE">
        <w:rPr>
          <w:rFonts w:ascii="Times New Roman" w:eastAsia="Times New Roman" w:hAnsi="Times New Roman" w:cs="Times New Roman"/>
          <w:sz w:val="24"/>
          <w:szCs w:val="24"/>
        </w:rPr>
        <w:t>г.в</w:t>
      </w:r>
      <w:proofErr w:type="spellEnd"/>
      <w:r w:rsidR="00062DB2" w:rsidRPr="00EF45FE">
        <w:rPr>
          <w:rFonts w:ascii="Times New Roman" w:eastAsia="Times New Roman" w:hAnsi="Times New Roman" w:cs="Times New Roman"/>
          <w:sz w:val="24"/>
          <w:szCs w:val="24"/>
        </w:rPr>
        <w:t>.))</w:t>
      </w:r>
      <w:r w:rsidR="000A3180"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(далее - услуги)</w:t>
      </w:r>
      <w:r w:rsidR="00AA6CFF" w:rsidRPr="00EF45FE">
        <w:rPr>
          <w:rFonts w:ascii="Times New Roman" w:eastAsia="Times New Roman" w:hAnsi="Times New Roman" w:cs="Times New Roman"/>
          <w:sz w:val="24"/>
          <w:szCs w:val="24"/>
        </w:rPr>
        <w:t xml:space="preserve"> для санитарно-гигиенической лаборатории ФБУЗ «Центр гигиены и эпидемиологии в Нижегородской области»</w:t>
      </w:r>
      <w:r w:rsidRPr="00EF45FE">
        <w:rPr>
          <w:rFonts w:ascii="Times New Roman" w:eastAsia="Times New Roman" w:hAnsi="Times New Roman" w:cs="Times New Roman"/>
          <w:sz w:val="24"/>
          <w:szCs w:val="24"/>
        </w:rPr>
        <w:t>,</w:t>
      </w:r>
      <w:r w:rsidR="000A3180" w:rsidRPr="00EF45FE">
        <w:rPr>
          <w:rFonts w:ascii="Times New Roman" w:eastAsia="Times New Roman" w:hAnsi="Times New Roman" w:cs="Times New Roman"/>
          <w:sz w:val="24"/>
          <w:szCs w:val="24"/>
        </w:rPr>
        <w:t xml:space="preserve"> согласно Приложению № </w:t>
      </w:r>
      <w:r w:rsidR="008C24E0" w:rsidRPr="00EF45FE">
        <w:rPr>
          <w:rFonts w:ascii="Times New Roman" w:eastAsia="Times New Roman" w:hAnsi="Times New Roman" w:cs="Times New Roman"/>
          <w:sz w:val="24"/>
          <w:szCs w:val="24"/>
        </w:rPr>
        <w:t>2</w:t>
      </w:r>
      <w:r w:rsidR="000A3180" w:rsidRPr="00EF45FE">
        <w:rPr>
          <w:rFonts w:ascii="Times New Roman" w:eastAsia="Times New Roman" w:hAnsi="Times New Roman" w:cs="Times New Roman"/>
          <w:sz w:val="24"/>
          <w:szCs w:val="24"/>
        </w:rPr>
        <w:t xml:space="preserve"> к Контракту, являющемуся его неотъемлемой частью.</w:t>
      </w:r>
    </w:p>
    <w:p w14:paraId="4D0A6F97" w14:textId="284A7941" w:rsidR="00AA6CFF" w:rsidRPr="00EF45FE" w:rsidRDefault="00AA6CFF"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sz w:val="24"/>
          <w:szCs w:val="24"/>
        </w:rPr>
        <w:t xml:space="preserve">1.2. Срок оказания </w:t>
      </w:r>
      <w:r w:rsidRPr="00EF45FE">
        <w:rPr>
          <w:rFonts w:ascii="Times New Roman" w:eastAsia="Times New Roman" w:hAnsi="Times New Roman" w:cs="Times New Roman"/>
          <w:sz w:val="24"/>
          <w:szCs w:val="24"/>
        </w:rPr>
        <w:t xml:space="preserve">услуг: с </w:t>
      </w:r>
      <w:r w:rsidR="003025E5" w:rsidRPr="00EF45FE">
        <w:rPr>
          <w:rFonts w:ascii="Times New Roman" w:eastAsia="Times New Roman" w:hAnsi="Times New Roman" w:cs="Times New Roman"/>
          <w:sz w:val="24"/>
          <w:szCs w:val="24"/>
        </w:rPr>
        <w:t xml:space="preserve">«07» сентября </w:t>
      </w:r>
      <w:r w:rsidRPr="00EF45FE">
        <w:rPr>
          <w:rFonts w:ascii="Times New Roman" w:eastAsia="Times New Roman" w:hAnsi="Times New Roman" w:cs="Times New Roman"/>
          <w:sz w:val="24"/>
          <w:szCs w:val="24"/>
        </w:rPr>
        <w:t>по «</w:t>
      </w:r>
      <w:r w:rsidR="00062DB2"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5» </w:t>
      </w:r>
      <w:r w:rsidR="00062DB2" w:rsidRPr="00EF45FE">
        <w:rPr>
          <w:rFonts w:ascii="Times New Roman" w:eastAsia="Times New Roman" w:hAnsi="Times New Roman" w:cs="Times New Roman"/>
          <w:sz w:val="24"/>
          <w:szCs w:val="24"/>
        </w:rPr>
        <w:t>сентября</w:t>
      </w:r>
      <w:r w:rsidRPr="00EF45FE">
        <w:rPr>
          <w:rFonts w:ascii="Times New Roman" w:eastAsia="Times New Roman" w:hAnsi="Times New Roman" w:cs="Times New Roman"/>
          <w:sz w:val="24"/>
          <w:szCs w:val="24"/>
        </w:rPr>
        <w:t xml:space="preserve"> 202</w:t>
      </w:r>
      <w:r w:rsidR="00062DB2" w:rsidRPr="00EF45FE">
        <w:rPr>
          <w:rFonts w:ascii="Times New Roman" w:eastAsia="Times New Roman" w:hAnsi="Times New Roman" w:cs="Times New Roman"/>
          <w:sz w:val="24"/>
          <w:szCs w:val="24"/>
        </w:rPr>
        <w:t>6</w:t>
      </w:r>
      <w:r w:rsidRPr="00EF45FE">
        <w:rPr>
          <w:rFonts w:ascii="Times New Roman" w:eastAsia="Times New Roman" w:hAnsi="Times New Roman" w:cs="Times New Roman"/>
          <w:sz w:val="24"/>
          <w:szCs w:val="24"/>
        </w:rPr>
        <w:t xml:space="preserve"> г., включительно.</w:t>
      </w:r>
    </w:p>
    <w:p w14:paraId="1CD132F7" w14:textId="77777777" w:rsidR="00062DB2" w:rsidRPr="00EF45FE" w:rsidRDefault="00062DB2" w:rsidP="00BA58B3">
      <w:pPr>
        <w:spacing w:after="0" w:line="240" w:lineRule="auto"/>
        <w:jc w:val="both"/>
        <w:rPr>
          <w:rFonts w:ascii="Times New Roman" w:eastAsia="Times New Roman" w:hAnsi="Times New Roman" w:cs="Times New Roman"/>
          <w:color w:val="000000" w:themeColor="text1"/>
          <w:sz w:val="24"/>
          <w:szCs w:val="24"/>
        </w:rPr>
      </w:pPr>
      <w:r w:rsidRPr="00EF45FE">
        <w:rPr>
          <w:rFonts w:ascii="Times New Roman" w:eastAsia="Times New Roman" w:hAnsi="Times New Roman" w:cs="Times New Roman"/>
          <w:sz w:val="24"/>
          <w:szCs w:val="24"/>
        </w:rPr>
        <w:t xml:space="preserve">1.3. Место оказания услуг: </w:t>
      </w:r>
      <w:r w:rsidRPr="00EF45FE">
        <w:rPr>
          <w:rFonts w:ascii="Times New Roman" w:eastAsia="Times New Roman" w:hAnsi="Times New Roman" w:cs="Times New Roman"/>
          <w:color w:val="000000" w:themeColor="text1"/>
          <w:sz w:val="24"/>
          <w:szCs w:val="24"/>
        </w:rPr>
        <w:t>по месту нахождения Заказчика по адресу:</w:t>
      </w:r>
      <w:r w:rsidRPr="00EF45FE">
        <w:rPr>
          <w:rFonts w:ascii="Times New Roman" w:hAnsi="Times New Roman" w:cs="Times New Roman"/>
        </w:rPr>
        <w:t xml:space="preserve"> </w:t>
      </w:r>
      <w:r w:rsidRPr="00EF45FE">
        <w:rPr>
          <w:rFonts w:ascii="Times New Roman" w:eastAsia="Times New Roman" w:hAnsi="Times New Roman" w:cs="Times New Roman"/>
          <w:color w:val="000000" w:themeColor="text1"/>
          <w:sz w:val="24"/>
          <w:szCs w:val="24"/>
        </w:rPr>
        <w:t>603022, г. Нижний Новгород, ул. Кулибина, д. 11.</w:t>
      </w:r>
    </w:p>
    <w:p w14:paraId="209CF092"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color w:val="000000" w:themeColor="text1"/>
          <w:sz w:val="24"/>
          <w:szCs w:val="24"/>
        </w:rPr>
        <w:t xml:space="preserve">1.4. </w:t>
      </w:r>
      <w:r w:rsidRPr="00EF45FE">
        <w:rPr>
          <w:rFonts w:ascii="Times New Roman" w:eastAsia="Times New Roman" w:hAnsi="Times New Roman" w:cs="Times New Roman"/>
          <w:sz w:val="24"/>
          <w:szCs w:val="24"/>
        </w:rPr>
        <w:t>Стороны осуществляют обмен информацией, обязательной к применению при оказании услуг.</w:t>
      </w:r>
    </w:p>
    <w:p w14:paraId="3FC5C56A" w14:textId="42EBF322" w:rsidR="00062DB2" w:rsidRPr="00F14E98"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Контактное лицо </w:t>
      </w:r>
      <w:r w:rsidRPr="00F14E98">
        <w:rPr>
          <w:rFonts w:ascii="Times New Roman" w:eastAsia="Times New Roman" w:hAnsi="Times New Roman" w:cs="Times New Roman"/>
          <w:sz w:val="24"/>
          <w:szCs w:val="24"/>
        </w:rPr>
        <w:t>Заказчика: Рогова Ольга Сергеевна, тел. 8(831) 200-34-97, доб. 213</w:t>
      </w:r>
      <w:r w:rsidR="00BA58B3" w:rsidRPr="00F14E98">
        <w:rPr>
          <w:rFonts w:ascii="Times New Roman" w:eastAsia="Times New Roman" w:hAnsi="Times New Roman" w:cs="Times New Roman"/>
          <w:sz w:val="24"/>
          <w:szCs w:val="24"/>
        </w:rPr>
        <w:t>.</w:t>
      </w:r>
    </w:p>
    <w:p w14:paraId="21334C13" w14:textId="70DB3870" w:rsidR="00062DB2" w:rsidRPr="00EF45FE" w:rsidRDefault="00062DB2" w:rsidP="00BA58B3">
      <w:pPr>
        <w:spacing w:after="0" w:line="240" w:lineRule="auto"/>
        <w:jc w:val="both"/>
        <w:rPr>
          <w:rFonts w:ascii="Times New Roman" w:eastAsia="Times New Roman" w:hAnsi="Times New Roman" w:cs="Times New Roman"/>
          <w:sz w:val="24"/>
          <w:szCs w:val="24"/>
        </w:rPr>
      </w:pPr>
      <w:r w:rsidRPr="00F14E98">
        <w:rPr>
          <w:rFonts w:ascii="Times New Roman" w:eastAsia="Times New Roman" w:hAnsi="Times New Roman" w:cs="Times New Roman"/>
          <w:sz w:val="24"/>
          <w:szCs w:val="24"/>
        </w:rPr>
        <w:t>Контактное лицо Исполнителя: _________________________, тел. _______________</w:t>
      </w:r>
      <w:r w:rsidR="00BA58B3" w:rsidRPr="00F14E98">
        <w:rPr>
          <w:rFonts w:ascii="Times New Roman" w:eastAsia="Times New Roman" w:hAnsi="Times New Roman" w:cs="Times New Roman"/>
          <w:sz w:val="24"/>
          <w:szCs w:val="24"/>
        </w:rPr>
        <w:t>.</w:t>
      </w:r>
    </w:p>
    <w:p w14:paraId="47FA433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2. Условия оказания услуг</w:t>
      </w:r>
    </w:p>
    <w:p w14:paraId="64FDCF9D" w14:textId="25111FC5"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2.1. Услуги оказываются Исполнителем в соответствии с требованиями технического задания (Приложение № 2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00BA58B3">
        <w:rPr>
          <w:rFonts w:ascii="Times New Roman" w:eastAsia="Times New Roman" w:hAnsi="Times New Roman" w:cs="Times New Roman"/>
          <w:sz w:val="24"/>
          <w:szCs w:val="24"/>
        </w:rPr>
        <w:t>.</w:t>
      </w:r>
    </w:p>
    <w:p w14:paraId="44E4F2E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3. Взаимодействие Сторон</w:t>
      </w:r>
    </w:p>
    <w:p w14:paraId="1E46F616"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3.1. Исполнитель вправе:</w:t>
      </w:r>
    </w:p>
    <w:p w14:paraId="235B7AFE"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3.1.1. Требовать своевременного подписания </w:t>
      </w:r>
      <w:r w:rsidRPr="00EF45FE">
        <w:rPr>
          <w:rFonts w:ascii="Times New Roman" w:hAnsi="Times New Roman" w:cs="Times New Roman"/>
          <w:sz w:val="24"/>
          <w:szCs w:val="24"/>
        </w:rPr>
        <w:t>Заказчиком документа о приемке по Контракту</w:t>
      </w:r>
      <w:r w:rsidRPr="00EF45FE">
        <w:rPr>
          <w:rFonts w:ascii="Times New Roman" w:hAnsi="Times New Roman" w:cs="Times New Roman"/>
          <w:color w:val="000000" w:themeColor="text1"/>
          <w:sz w:val="24"/>
          <w:szCs w:val="24"/>
        </w:rPr>
        <w:t xml:space="preserve"> в соответствии со сроком, указанным в </w:t>
      </w:r>
      <w:hyperlink w:anchor="P152" w:history="1">
        <w:r w:rsidRPr="00EF45FE">
          <w:rPr>
            <w:rFonts w:ascii="Times New Roman" w:hAnsi="Times New Roman" w:cs="Times New Roman"/>
            <w:color w:val="000000" w:themeColor="text1"/>
            <w:sz w:val="24"/>
            <w:szCs w:val="24"/>
          </w:rPr>
          <w:t xml:space="preserve">пункте </w:t>
        </w:r>
      </w:hyperlink>
      <w:r w:rsidRPr="00EF45FE">
        <w:rPr>
          <w:rFonts w:ascii="Times New Roman" w:hAnsi="Times New Roman" w:cs="Times New Roman"/>
          <w:color w:val="000000" w:themeColor="text1"/>
          <w:sz w:val="24"/>
          <w:szCs w:val="24"/>
        </w:rPr>
        <w:t>4.4 приложения №1 к электронному контракту.</w:t>
      </w:r>
    </w:p>
    <w:p w14:paraId="078A2351"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3.1.2. Требовать своевременной оплаты оказанных услуг в соответствии с пунктом </w:t>
      </w:r>
      <w:hyperlink w:anchor="P229" w:history="1">
        <w:r w:rsidRPr="00EF45FE">
          <w:rPr>
            <w:rFonts w:ascii="Times New Roman" w:hAnsi="Times New Roman" w:cs="Times New Roman"/>
            <w:color w:val="000000" w:themeColor="text1"/>
            <w:sz w:val="24"/>
            <w:szCs w:val="24"/>
          </w:rPr>
          <w:t>6.5</w:t>
        </w:r>
      </w:hyperlink>
      <w:r w:rsidRPr="00EF45FE">
        <w:rPr>
          <w:rFonts w:ascii="Times New Roman" w:hAnsi="Times New Roman" w:cs="Times New Roman"/>
          <w:color w:val="000000" w:themeColor="text1"/>
          <w:sz w:val="24"/>
          <w:szCs w:val="24"/>
        </w:rPr>
        <w:t xml:space="preserve"> приложения №1 к электронному контракту.</w:t>
      </w:r>
    </w:p>
    <w:p w14:paraId="59798103" w14:textId="77777777" w:rsidR="00062DB2" w:rsidRPr="00EF45FE" w:rsidRDefault="00062DB2"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3.1.3. Письменно запрашивать у Заказчика разъяснения и уточнения, относительно оказываемых услуг в рамках Контракта.</w:t>
      </w:r>
    </w:p>
    <w:p w14:paraId="25573ED6"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3.1.4. 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14:paraId="1F125D0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 Исполнитель обязан: </w:t>
      </w:r>
    </w:p>
    <w:p w14:paraId="1E88963D" w14:textId="77777777" w:rsidR="00062DB2" w:rsidRPr="00A41247" w:rsidRDefault="00062DB2" w:rsidP="00BA58B3">
      <w:pPr>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 xml:space="preserve">3.2.1. </w:t>
      </w:r>
      <w:r w:rsidRPr="00A41247">
        <w:rPr>
          <w:rFonts w:ascii="Times New Roman" w:hAnsi="Times New Roman" w:cs="Times New Roman"/>
          <w:sz w:val="24"/>
          <w:szCs w:val="24"/>
        </w:rPr>
        <w:t>Оказать услуги лично в объемах и сроки, определенные Контрактом.</w:t>
      </w:r>
    </w:p>
    <w:p w14:paraId="78F865D1" w14:textId="5ED555A9" w:rsidR="00062DB2" w:rsidRPr="00A41247" w:rsidRDefault="00062DB2" w:rsidP="00BA58B3">
      <w:pPr>
        <w:spacing w:after="0" w:line="240" w:lineRule="auto"/>
        <w:jc w:val="both"/>
        <w:rPr>
          <w:rFonts w:ascii="Times New Roman" w:hAnsi="Times New Roman" w:cs="Times New Roman"/>
          <w:sz w:val="24"/>
          <w:szCs w:val="24"/>
        </w:rPr>
      </w:pPr>
      <w:r w:rsidRPr="00A41247">
        <w:rPr>
          <w:rFonts w:ascii="Times New Roman" w:hAnsi="Times New Roman" w:cs="Times New Roman"/>
          <w:sz w:val="24"/>
          <w:szCs w:val="24"/>
        </w:rPr>
        <w:t>3.2.2. При оказании услуг использовать собственные инструменты и оборудование.</w:t>
      </w:r>
    </w:p>
    <w:p w14:paraId="6C6703F3" w14:textId="7812AE78" w:rsidR="00062DB2" w:rsidRPr="00EF45FE" w:rsidRDefault="00062DB2" w:rsidP="00BA58B3">
      <w:pPr>
        <w:spacing w:after="0" w:line="240" w:lineRule="auto"/>
        <w:jc w:val="both"/>
        <w:rPr>
          <w:rFonts w:ascii="Times New Roman" w:hAnsi="Times New Roman" w:cs="Times New Roman"/>
          <w:sz w:val="24"/>
          <w:szCs w:val="24"/>
        </w:rPr>
      </w:pPr>
      <w:r w:rsidRPr="00EF45FE">
        <w:rPr>
          <w:rFonts w:ascii="Times New Roman" w:eastAsia="Times New Roman" w:hAnsi="Times New Roman" w:cs="Times New Roman"/>
          <w:sz w:val="24"/>
          <w:szCs w:val="24"/>
        </w:rPr>
        <w:t xml:space="preserve">3.2.3. </w:t>
      </w:r>
      <w:r w:rsidRPr="00EF45FE">
        <w:rPr>
          <w:rFonts w:ascii="Times New Roman" w:hAnsi="Times New Roman" w:cs="Times New Roman"/>
          <w:sz w:val="24"/>
          <w:szCs w:val="24"/>
        </w:rPr>
        <w:t>Обеспечить оказание услуг специально обученным персоналом, знакомым с требованиями безопасности по работе с оборудованием данного типа.</w:t>
      </w:r>
    </w:p>
    <w:p w14:paraId="470F7963"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7B0AB66" w14:textId="7FBC3C22"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3.2.5. По результатам технического обслуживания составить технический акт (сервисный). В сервисном акте должны быть отражены все виды выполненных работ и замененных комплектующих. В случае выявления неисправностей в процессе оказания услуг по техническому обслуживанию оборудования, результатом будет являться технический акт с описанием неисправностей.</w:t>
      </w:r>
    </w:p>
    <w:p w14:paraId="0FAC39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r w:rsidRPr="00EF45FE">
        <w:rPr>
          <w:rFonts w:ascii="Times New Roman" w:hAnsi="Times New Roman" w:cs="Times New Roman"/>
          <w:sz w:val="24"/>
          <w:szCs w:val="24"/>
        </w:rPr>
        <w:t>Техническое обслуживание должно обеспечивать исправное состояние оборудования, обеспечивать безопасную эксплуатацию при режимах, предусмотренных технической документацией (паспортом).</w:t>
      </w:r>
    </w:p>
    <w:p w14:paraId="5D186EF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3.2.7. Обеспечить за свой счет устранение недостатков, выявленных при приемке Заказчиком оказанных услуг.</w:t>
      </w:r>
    </w:p>
    <w:p w14:paraId="0D66F578"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3.2.8.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Контракта, указанную в пункте 6.1 приложения №1 к электронному контракту.</w:t>
      </w:r>
    </w:p>
    <w:p w14:paraId="41E3C559"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 Заказчик вправе:</w:t>
      </w:r>
    </w:p>
    <w:p w14:paraId="5A16CF7B"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3.3.1. Требовать от Исполнителя надлежащего исполнения обязательств, установленных Контрактом.</w:t>
      </w:r>
    </w:p>
    <w:p w14:paraId="38228DF5"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3.3.2. Требовать от Исполнителя своевременного устранения недостатков, выявленных в ходе приемки.</w:t>
      </w:r>
    </w:p>
    <w:p w14:paraId="20ACB58A"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BD383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3.3.4. Требовать возмещения убытков в соответствии с разделом 9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 причиненных по вине Исполнителя.</w:t>
      </w:r>
    </w:p>
    <w:p w14:paraId="2221671A"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3.3.5. Принять решение об одностороннем отказе от исполнения Контракта в соответствии с гражданским </w:t>
      </w:r>
      <w:r w:rsidRPr="00A41247">
        <w:rPr>
          <w:rFonts w:ascii="Times New Roman" w:eastAsia="Times New Roman" w:hAnsi="Times New Roman" w:cs="Times New Roman"/>
          <w:sz w:val="24"/>
          <w:szCs w:val="24"/>
        </w:rPr>
        <w:t>законодательством.</w:t>
      </w:r>
    </w:p>
    <w:p w14:paraId="767D05DE"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 xml:space="preserve">3.3.6.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3557030B"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 Заказчик обязан:</w:t>
      </w:r>
    </w:p>
    <w:p w14:paraId="661C9E53" w14:textId="39441C05"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3.4.1. Обеспечить предоставление запасных частей и материалов в случае необходимости.</w:t>
      </w:r>
    </w:p>
    <w:p w14:paraId="72F2D47B"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3.4.2. Принять и оплатить оказанные услуги в соответствии с Контрактом.</w:t>
      </w:r>
    </w:p>
    <w:p w14:paraId="68CE55F6"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3.4.3. Обеспечить контроль за исполнением Контракта, в том числе на отдельных этапах его исполнения.</w:t>
      </w:r>
    </w:p>
    <w:p w14:paraId="4EC4B2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3.4.4. Провести экспертизу оказанных услуг для проверки их соответствия условиям Контракта в соответствии с Федеральным законом.</w:t>
      </w:r>
    </w:p>
    <w:p w14:paraId="6AF28E2D"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3.4.5. Требовать уплаты неустоек (штрафов, пеней) в соответствии с разделом 6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w:t>
      </w:r>
    </w:p>
    <w:p w14:paraId="5BEC2254" w14:textId="4A54B5D9" w:rsidR="006C0D1A" w:rsidRPr="00EF45FE" w:rsidRDefault="004955D0"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4</w:t>
      </w:r>
      <w:r w:rsidR="003A4DDE" w:rsidRPr="00EF45FE">
        <w:rPr>
          <w:rFonts w:ascii="Times New Roman" w:eastAsia="Times New Roman" w:hAnsi="Times New Roman" w:cs="Times New Roman"/>
          <w:b/>
          <w:sz w:val="24"/>
          <w:szCs w:val="24"/>
        </w:rPr>
        <w:t>. Порядок сдачи и приемки оказанных услуг</w:t>
      </w:r>
    </w:p>
    <w:p w14:paraId="695F6BE7" w14:textId="6E24D43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.1. Заказчик осуществляет приемку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в течение </w:t>
      </w:r>
      <w:r w:rsidR="00D87171" w:rsidRPr="00EF45FE">
        <w:rPr>
          <w:rFonts w:ascii="Times New Roman" w:eastAsia="Times New Roman" w:hAnsi="Times New Roman" w:cs="Times New Roman"/>
          <w:sz w:val="24"/>
          <w:szCs w:val="24"/>
        </w:rPr>
        <w:t>3</w:t>
      </w:r>
      <w:r w:rsidR="004955D0"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трех</w:t>
      </w:r>
      <w:r w:rsidR="004955D0" w:rsidRPr="00EF45FE">
        <w:rPr>
          <w:rFonts w:ascii="Times New Roman" w:eastAsia="Times New Roman" w:hAnsi="Times New Roman" w:cs="Times New Roman"/>
          <w:sz w:val="24"/>
          <w:szCs w:val="24"/>
        </w:rPr>
        <w:t xml:space="preserve">) рабочих дней с даты фактического </w:t>
      </w:r>
      <w:r w:rsidR="00A73905" w:rsidRPr="00EF45FE">
        <w:rPr>
          <w:rFonts w:ascii="Times New Roman" w:eastAsia="Times New Roman" w:hAnsi="Times New Roman" w:cs="Times New Roman"/>
          <w:sz w:val="24"/>
          <w:szCs w:val="24"/>
        </w:rPr>
        <w:t>передачи Услуги.</w:t>
      </w:r>
    </w:p>
    <w:p w14:paraId="0CBB6047" w14:textId="33AB228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.2. Приемка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производится без участия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w:t>
      </w:r>
    </w:p>
    <w:p w14:paraId="5DA56D4F" w14:textId="21F6E2D9"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.3. По итогам приемки, на основании счета-фактуры (счета) или универсального передаточного документа, Заказчиком, в соответствии с Приказом Минфина России от 15 апреля 2021г. №</w:t>
      </w:r>
      <w:r w:rsidR="00E51A57" w:rsidRPr="00EF45FE">
        <w:rPr>
          <w:rFonts w:ascii="Times New Roman" w:eastAsia="Times New Roman" w:hAnsi="Times New Roman" w:cs="Times New Roman"/>
          <w:sz w:val="24"/>
          <w:szCs w:val="24"/>
        </w:rPr>
        <w:t xml:space="preserve"> </w:t>
      </w:r>
      <w:r w:rsidR="004955D0" w:rsidRPr="00EF45FE">
        <w:rPr>
          <w:rFonts w:ascii="Times New Roman" w:eastAsia="Times New Roman" w:hAnsi="Times New Roman" w:cs="Times New Roman"/>
          <w:sz w:val="24"/>
          <w:szCs w:val="24"/>
        </w:rPr>
        <w:t xml:space="preserve">61н, оформляется Акт приемки товаров, работ, услуг по форме №0510452 (далее – Акт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Подписание </w:t>
      </w:r>
      <w:r w:rsidR="00BD5C9D" w:rsidRPr="00EF45FE">
        <w:rPr>
          <w:rFonts w:ascii="Times New Roman" w:eastAsia="Times New Roman" w:hAnsi="Times New Roman" w:cs="Times New Roman"/>
          <w:sz w:val="24"/>
          <w:szCs w:val="24"/>
        </w:rPr>
        <w:t xml:space="preserve">Исполнителем </w:t>
      </w:r>
      <w:r w:rsidR="004955D0" w:rsidRPr="00EF45FE">
        <w:rPr>
          <w:rFonts w:ascii="Times New Roman" w:eastAsia="Times New Roman" w:hAnsi="Times New Roman" w:cs="Times New Roman"/>
          <w:sz w:val="24"/>
          <w:szCs w:val="24"/>
        </w:rPr>
        <w:t xml:space="preserve">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не предусмотрено.</w:t>
      </w:r>
    </w:p>
    <w:p w14:paraId="2E5F4724" w14:textId="067A2335"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A73905"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 Скан-копия утвержденного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в целях подтверждения возникновения у Заказчика обязанности оплатить </w:t>
      </w:r>
      <w:r w:rsidR="00BD5C9D" w:rsidRPr="00EF45FE">
        <w:rPr>
          <w:rFonts w:ascii="Times New Roman" w:eastAsia="Times New Roman" w:hAnsi="Times New Roman" w:cs="Times New Roman"/>
          <w:sz w:val="24"/>
          <w:szCs w:val="24"/>
        </w:rPr>
        <w:t>Услугу</w:t>
      </w:r>
      <w:r w:rsidR="004955D0" w:rsidRPr="00EF45FE">
        <w:rPr>
          <w:rFonts w:ascii="Times New Roman" w:eastAsia="Times New Roman" w:hAnsi="Times New Roman" w:cs="Times New Roman"/>
          <w:sz w:val="24"/>
          <w:szCs w:val="24"/>
        </w:rPr>
        <w:t xml:space="preserve">, направляется на адрес электронной почты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 указанный в разделе контракта «Адреса и реквизиты сторон».</w:t>
      </w:r>
    </w:p>
    <w:p w14:paraId="183908F2" w14:textId="607AC99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5</w:t>
      </w:r>
      <w:r w:rsidR="004955D0" w:rsidRPr="00EF45FE">
        <w:rPr>
          <w:rFonts w:ascii="Times New Roman" w:eastAsia="Times New Roman" w:hAnsi="Times New Roman" w:cs="Times New Roman"/>
          <w:sz w:val="24"/>
          <w:szCs w:val="24"/>
        </w:rPr>
        <w:t xml:space="preserve">. Датой приемки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считается дата утверждения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w:t>
      </w:r>
    </w:p>
    <w:p w14:paraId="5AB174CE" w14:textId="12DCC80E"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6</w:t>
      </w:r>
      <w:r w:rsidR="004955D0" w:rsidRPr="00EF45FE">
        <w:rPr>
          <w:rFonts w:ascii="Times New Roman" w:eastAsia="Times New Roman" w:hAnsi="Times New Roman" w:cs="Times New Roman"/>
          <w:sz w:val="24"/>
          <w:szCs w:val="24"/>
        </w:rPr>
        <w:t xml:space="preserve">. Заказчик вправе привлекать независимых экспертов для оценки </w:t>
      </w:r>
      <w:r w:rsidR="00BD5C9D" w:rsidRPr="00EF45FE">
        <w:rPr>
          <w:rFonts w:ascii="Times New Roman" w:eastAsia="Times New Roman" w:hAnsi="Times New Roman" w:cs="Times New Roman"/>
          <w:sz w:val="24"/>
          <w:szCs w:val="24"/>
        </w:rPr>
        <w:t>оказанной услуги</w:t>
      </w:r>
      <w:r w:rsidR="004955D0" w:rsidRPr="00EF45FE">
        <w:rPr>
          <w:rFonts w:ascii="Times New Roman" w:eastAsia="Times New Roman" w:hAnsi="Times New Roman" w:cs="Times New Roman"/>
          <w:sz w:val="24"/>
          <w:szCs w:val="24"/>
        </w:rPr>
        <w:t xml:space="preserve"> в соответствии с законодательством Российской Федерации.</w:t>
      </w:r>
    </w:p>
    <w:p w14:paraId="64DAF28D" w14:textId="3DCDAF2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7</w:t>
      </w:r>
      <w:r w:rsidR="004955D0" w:rsidRPr="00EF45FE">
        <w:rPr>
          <w:rFonts w:ascii="Times New Roman" w:eastAsia="Times New Roman" w:hAnsi="Times New Roman" w:cs="Times New Roman"/>
          <w:sz w:val="24"/>
          <w:szCs w:val="24"/>
        </w:rPr>
        <w:t xml:space="preserve">. В случае установления Заказчиком факта </w:t>
      </w:r>
      <w:r w:rsidR="00BD5C9D" w:rsidRPr="00EF45FE">
        <w:rPr>
          <w:rFonts w:ascii="Times New Roman" w:eastAsia="Times New Roman" w:hAnsi="Times New Roman" w:cs="Times New Roman"/>
          <w:sz w:val="24"/>
          <w:szCs w:val="24"/>
        </w:rPr>
        <w:t xml:space="preserve">оказания </w:t>
      </w:r>
      <w:r w:rsidR="004955D0" w:rsidRPr="00EF45FE">
        <w:rPr>
          <w:rFonts w:ascii="Times New Roman" w:eastAsia="Times New Roman" w:hAnsi="Times New Roman" w:cs="Times New Roman"/>
          <w:sz w:val="24"/>
          <w:szCs w:val="24"/>
        </w:rPr>
        <w:t>некачественно</w:t>
      </w:r>
      <w:r w:rsidR="00BD5C9D" w:rsidRPr="00EF45FE">
        <w:rPr>
          <w:rFonts w:ascii="Times New Roman" w:eastAsia="Times New Roman" w:hAnsi="Times New Roman" w:cs="Times New Roman"/>
          <w:sz w:val="24"/>
          <w:szCs w:val="24"/>
        </w:rPr>
        <w:t>й</w:t>
      </w:r>
      <w:r w:rsidR="004955D0" w:rsidRPr="00EF45FE">
        <w:rPr>
          <w:rFonts w:ascii="Times New Roman" w:eastAsia="Times New Roman" w:hAnsi="Times New Roman" w:cs="Times New Roman"/>
          <w:sz w:val="24"/>
          <w:szCs w:val="24"/>
        </w:rPr>
        <w:t xml:space="preserve">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данная</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Услуга</w:t>
      </w:r>
      <w:r w:rsidR="004955D0" w:rsidRPr="00EF45FE">
        <w:rPr>
          <w:rFonts w:ascii="Times New Roman" w:eastAsia="Times New Roman" w:hAnsi="Times New Roman" w:cs="Times New Roman"/>
          <w:sz w:val="24"/>
          <w:szCs w:val="24"/>
        </w:rPr>
        <w:t xml:space="preserve"> приемке и оплате не подлежат. </w:t>
      </w:r>
    </w:p>
    <w:p w14:paraId="7AF95CA7" w14:textId="155661A4"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5</w:t>
      </w:r>
      <w:r w:rsidR="008A71B4" w:rsidRPr="00EF45FE">
        <w:rPr>
          <w:rFonts w:ascii="Times New Roman" w:eastAsia="Times New Roman" w:hAnsi="Times New Roman" w:cs="Times New Roman"/>
          <w:b/>
          <w:sz w:val="24"/>
          <w:szCs w:val="24"/>
        </w:rPr>
        <w:t>. Цена и порядок расчетов</w:t>
      </w:r>
    </w:p>
    <w:p w14:paraId="55EA5DF5" w14:textId="0A970C59" w:rsidR="00D87171" w:rsidRPr="00EF45FE" w:rsidRDefault="00D87171" w:rsidP="00BA58B3">
      <w:pPr>
        <w:pStyle w:val="ConsPlusNonformat"/>
        <w:jc w:val="both"/>
        <w:rPr>
          <w:rFonts w:ascii="Times New Roman" w:hAnsi="Times New Roman" w:cs="Times New Roman"/>
          <w:sz w:val="24"/>
          <w:szCs w:val="24"/>
        </w:rPr>
      </w:pPr>
      <w:r w:rsidRPr="00EF45FE">
        <w:rPr>
          <w:rFonts w:ascii="Times New Roman" w:hAnsi="Times New Roman" w:cs="Times New Roman"/>
          <w:sz w:val="24"/>
          <w:szCs w:val="24"/>
        </w:rPr>
        <w:t>5.1. Цена Контракта составляет _____________</w:t>
      </w:r>
      <w:proofErr w:type="gramStart"/>
      <w:r w:rsidRPr="00EF45FE">
        <w:rPr>
          <w:rFonts w:ascii="Times New Roman" w:hAnsi="Times New Roman" w:cs="Times New Roman"/>
          <w:sz w:val="24"/>
          <w:szCs w:val="24"/>
        </w:rPr>
        <w:t>_(</w:t>
      </w:r>
      <w:proofErr w:type="gramEnd"/>
      <w:r w:rsidRPr="00EF45FE">
        <w:rPr>
          <w:rFonts w:ascii="Times New Roman" w:hAnsi="Times New Roman" w:cs="Times New Roman"/>
          <w:sz w:val="24"/>
          <w:szCs w:val="24"/>
        </w:rPr>
        <w:t>__________) рублей __ копеек, в том числе НДС ____________</w:t>
      </w:r>
      <w:proofErr w:type="gramStart"/>
      <w:r w:rsidRPr="00EF45FE">
        <w:rPr>
          <w:rFonts w:ascii="Times New Roman" w:hAnsi="Times New Roman" w:cs="Times New Roman"/>
          <w:sz w:val="24"/>
          <w:szCs w:val="24"/>
        </w:rPr>
        <w:t>_(</w:t>
      </w:r>
      <w:proofErr w:type="gramEnd"/>
      <w:r w:rsidRPr="00EF45FE">
        <w:rPr>
          <w:rFonts w:ascii="Times New Roman" w:hAnsi="Times New Roman" w:cs="Times New Roman"/>
          <w:sz w:val="24"/>
          <w:szCs w:val="24"/>
        </w:rPr>
        <w:t xml:space="preserve">______________) рублей __ копеек </w:t>
      </w:r>
      <w:r w:rsidRPr="00EF45FE">
        <w:rPr>
          <w:rFonts w:ascii="Times New Roman" w:hAnsi="Times New Roman" w:cs="Times New Roman"/>
          <w:i/>
          <w:sz w:val="24"/>
          <w:szCs w:val="24"/>
        </w:rPr>
        <w:t>(или указанная сумма не облагается НДС в соответствии с пунктом __ статьи __ Налогового кодекса Российской Федерации (письмо (уведомление), каким налоговым органом выдано, когда, N ___).</w:t>
      </w:r>
    </w:p>
    <w:p w14:paraId="1B2353B4" w14:textId="1BB8CD5D" w:rsidR="00D87171" w:rsidRPr="00EF45FE" w:rsidRDefault="00D87171" w:rsidP="00BA58B3">
      <w:pPr>
        <w:pStyle w:val="ConsPlusNormal"/>
        <w:jc w:val="both"/>
        <w:rPr>
          <w:rFonts w:ascii="Times New Roman" w:hAnsi="Times New Roman" w:cs="Times New Roman"/>
          <w:color w:val="000000" w:themeColor="text1"/>
          <w:sz w:val="24"/>
          <w:szCs w:val="24"/>
        </w:rPr>
      </w:pPr>
      <w:bookmarkStart w:id="0" w:name="P204"/>
      <w:bookmarkStart w:id="1" w:name="P226"/>
      <w:bookmarkEnd w:id="0"/>
      <w:bookmarkEnd w:id="1"/>
      <w:r w:rsidRPr="00EF45FE">
        <w:rPr>
          <w:rFonts w:ascii="Times New Roman" w:hAnsi="Times New Roman" w:cs="Times New Roman"/>
          <w:color w:val="000000" w:themeColor="text1"/>
          <w:sz w:val="24"/>
          <w:szCs w:val="24"/>
        </w:rPr>
        <w:t>5.1.1. Цена Контракта включает в себя все расходы, связанные с выполнением Исполнителем обязательств по Контракту, в том числе стоимость запасных частей, подлежащих замене, в рамках технического обслуживания,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54ECFBF" w14:textId="0E372A37" w:rsidR="00D87171" w:rsidRPr="00EF45FE" w:rsidRDefault="00D87171"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1B0DEF88" w14:textId="725201B8" w:rsidR="00D87171" w:rsidRPr="00EF45FE" w:rsidRDefault="00D87171"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color w:val="000000" w:themeColor="text1"/>
          <w:sz w:val="24"/>
          <w:szCs w:val="24"/>
        </w:rPr>
        <w:t>5.3.</w:t>
      </w:r>
      <w:r w:rsidRPr="00EF45FE">
        <w:rPr>
          <w:rFonts w:ascii="Times New Roman" w:eastAsia="Times New Roman" w:hAnsi="Times New Roman" w:cs="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4AE7E2EB" w14:textId="00AAFD8A" w:rsidR="00C861EB" w:rsidRPr="00EF45FE" w:rsidRDefault="004D5F55"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w:t>
      </w:r>
      <w:r w:rsidR="008A71B4" w:rsidRPr="00EF45FE">
        <w:rPr>
          <w:rFonts w:ascii="Times New Roman" w:hAnsi="Times New Roman" w:cs="Times New Roman"/>
          <w:sz w:val="24"/>
          <w:szCs w:val="24"/>
        </w:rPr>
        <w:t>.</w:t>
      </w:r>
      <w:r w:rsidR="00D87171" w:rsidRPr="00EF45FE">
        <w:rPr>
          <w:rFonts w:ascii="Times New Roman" w:hAnsi="Times New Roman" w:cs="Times New Roman"/>
          <w:sz w:val="24"/>
          <w:szCs w:val="24"/>
        </w:rPr>
        <w:t>4</w:t>
      </w:r>
      <w:r w:rsidR="008A71B4" w:rsidRPr="00EF45FE">
        <w:rPr>
          <w:rFonts w:ascii="Times New Roman" w:hAnsi="Times New Roman" w:cs="Times New Roman"/>
          <w:sz w:val="24"/>
          <w:szCs w:val="24"/>
        </w:rPr>
        <w:t xml:space="preserve">. Заказчик производит оплату путём перечисления денежных средств на расчётный счёт </w:t>
      </w:r>
      <w:r w:rsidR="00C861EB" w:rsidRPr="00EF45FE">
        <w:rPr>
          <w:rFonts w:ascii="Times New Roman" w:hAnsi="Times New Roman" w:cs="Times New Roman"/>
          <w:sz w:val="24"/>
          <w:szCs w:val="24"/>
        </w:rPr>
        <w:t>Исполнителя</w:t>
      </w:r>
      <w:r w:rsidR="00FC3F52" w:rsidRPr="00EF45FE">
        <w:rPr>
          <w:rFonts w:ascii="Times New Roman" w:hAnsi="Times New Roman" w:cs="Times New Roman"/>
          <w:sz w:val="24"/>
          <w:szCs w:val="24"/>
        </w:rPr>
        <w:t xml:space="preserve"> </w:t>
      </w:r>
      <w:r w:rsidR="008A71B4" w:rsidRPr="00EF45FE">
        <w:rPr>
          <w:rFonts w:ascii="Times New Roman" w:hAnsi="Times New Roman" w:cs="Times New Roman"/>
          <w:sz w:val="24"/>
          <w:szCs w:val="24"/>
        </w:rPr>
        <w:t xml:space="preserve">в течение 7 (семи) рабочих дней с даты утверждения Заказчиком Акта </w:t>
      </w:r>
      <w:r w:rsidR="00FC3F52" w:rsidRPr="00EF45FE">
        <w:rPr>
          <w:rFonts w:ascii="Times New Roman" w:hAnsi="Times New Roman" w:cs="Times New Roman"/>
          <w:sz w:val="24"/>
          <w:szCs w:val="24"/>
        </w:rPr>
        <w:t xml:space="preserve">приемки услуг. </w:t>
      </w:r>
      <w:r w:rsidR="00C861EB" w:rsidRPr="00EF45FE">
        <w:rPr>
          <w:rFonts w:ascii="Times New Roman" w:hAnsi="Times New Roman" w:cs="Times New Roman"/>
          <w:sz w:val="24"/>
          <w:szCs w:val="24"/>
        </w:rPr>
        <w:t>Выплата аванса при исполнении Контракта не предусмотрена.</w:t>
      </w:r>
    </w:p>
    <w:p w14:paraId="0D124481" w14:textId="2B56E9F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3</w:t>
      </w:r>
      <w:r w:rsidR="008A71B4" w:rsidRPr="00EF45FE">
        <w:rPr>
          <w:rFonts w:ascii="Times New Roman" w:eastAsia="Times New Roman" w:hAnsi="Times New Roman" w:cs="Times New Roman"/>
          <w:sz w:val="24"/>
          <w:szCs w:val="24"/>
        </w:rPr>
        <w:t xml:space="preserve">. Цена контракта может быть снижена по соглашению Сторон </w:t>
      </w:r>
      <w:proofErr w:type="gramStart"/>
      <w:r w:rsidR="008A71B4" w:rsidRPr="00EF45FE">
        <w:rPr>
          <w:rFonts w:ascii="Times New Roman" w:eastAsia="Times New Roman" w:hAnsi="Times New Roman" w:cs="Times New Roman"/>
          <w:sz w:val="24"/>
          <w:szCs w:val="24"/>
        </w:rPr>
        <w:t>без изменения</w:t>
      </w:r>
      <w:proofErr w:type="gramEnd"/>
      <w:r w:rsidR="008A71B4" w:rsidRPr="00EF45FE">
        <w:rPr>
          <w:rFonts w:ascii="Times New Roman" w:eastAsia="Times New Roman" w:hAnsi="Times New Roman" w:cs="Times New Roman"/>
          <w:sz w:val="24"/>
          <w:szCs w:val="24"/>
        </w:rPr>
        <w:t xml:space="preserve"> предусмотренных контрактом количества и качества </w:t>
      </w:r>
      <w:r w:rsidR="00FC3F52" w:rsidRPr="00EF45FE">
        <w:rPr>
          <w:rFonts w:ascii="Times New Roman" w:eastAsia="Times New Roman" w:hAnsi="Times New Roman" w:cs="Times New Roman"/>
          <w:sz w:val="24"/>
          <w:szCs w:val="24"/>
        </w:rPr>
        <w:t>оказываемой услуги</w:t>
      </w:r>
      <w:r w:rsidR="008A71B4" w:rsidRPr="00EF45FE">
        <w:rPr>
          <w:rFonts w:ascii="Times New Roman" w:eastAsia="Times New Roman" w:hAnsi="Times New Roman" w:cs="Times New Roman"/>
          <w:sz w:val="24"/>
          <w:szCs w:val="24"/>
        </w:rPr>
        <w:t xml:space="preserve"> и иных условий контракта.</w:t>
      </w:r>
    </w:p>
    <w:p w14:paraId="34DC6BBB" w14:textId="06D2037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Заказчик считается исполнившим свои обязательства по оплате </w:t>
      </w:r>
      <w:r w:rsidR="00E51A57" w:rsidRPr="00EF45FE">
        <w:rPr>
          <w:rFonts w:ascii="Times New Roman" w:eastAsia="Times New Roman" w:hAnsi="Times New Roman" w:cs="Times New Roman"/>
          <w:sz w:val="24"/>
          <w:szCs w:val="24"/>
        </w:rPr>
        <w:t>Услуги</w:t>
      </w:r>
      <w:r w:rsidR="008A71B4" w:rsidRPr="00EF45FE">
        <w:rPr>
          <w:rFonts w:ascii="Times New Roman" w:eastAsia="Times New Roman" w:hAnsi="Times New Roman" w:cs="Times New Roman"/>
          <w:sz w:val="24"/>
          <w:szCs w:val="24"/>
        </w:rPr>
        <w:t xml:space="preserve"> с момента поступления всей суммы денежных средств за фактически </w:t>
      </w:r>
      <w:r w:rsidR="00FC3F52" w:rsidRPr="00EF45FE">
        <w:rPr>
          <w:rFonts w:ascii="Times New Roman" w:eastAsia="Times New Roman" w:hAnsi="Times New Roman" w:cs="Times New Roman"/>
          <w:sz w:val="24"/>
          <w:szCs w:val="24"/>
        </w:rPr>
        <w:t xml:space="preserve">оказанные услуги </w:t>
      </w:r>
      <w:r w:rsidR="008A71B4" w:rsidRPr="00EF45FE">
        <w:rPr>
          <w:rFonts w:ascii="Times New Roman" w:eastAsia="Times New Roman" w:hAnsi="Times New Roman" w:cs="Times New Roman"/>
          <w:sz w:val="24"/>
          <w:szCs w:val="24"/>
        </w:rPr>
        <w:t xml:space="preserve">на расчетный счет </w:t>
      </w:r>
      <w:r w:rsidR="00FC3F52" w:rsidRPr="00EF45FE">
        <w:rPr>
          <w:rFonts w:ascii="Times New Roman" w:eastAsia="Times New Roman" w:hAnsi="Times New Roman" w:cs="Times New Roman"/>
          <w:sz w:val="24"/>
          <w:szCs w:val="24"/>
        </w:rPr>
        <w:t>Исполнителя</w:t>
      </w:r>
      <w:r w:rsidR="008A71B4" w:rsidRPr="00EF45FE">
        <w:rPr>
          <w:rFonts w:ascii="Times New Roman" w:eastAsia="Times New Roman" w:hAnsi="Times New Roman" w:cs="Times New Roman"/>
          <w:sz w:val="24"/>
          <w:szCs w:val="24"/>
        </w:rPr>
        <w:t>.</w:t>
      </w:r>
    </w:p>
    <w:p w14:paraId="50D0E8A5" w14:textId="6466157A" w:rsidR="003025E5" w:rsidRPr="00EF45FE" w:rsidRDefault="004D5F55" w:rsidP="00BA58B3">
      <w:pPr>
        <w:pStyle w:val="12"/>
        <w:jc w:val="both"/>
        <w:rPr>
          <w:rFonts w:ascii="Times New Roman" w:hAnsi="Times New Roman"/>
          <w:sz w:val="24"/>
          <w:szCs w:val="24"/>
        </w:rPr>
      </w:pPr>
      <w:r w:rsidRPr="00EF45FE">
        <w:rPr>
          <w:rFonts w:ascii="Times New Roman" w:hAnsi="Times New Roman"/>
          <w:sz w:val="24"/>
          <w:szCs w:val="24"/>
        </w:rPr>
        <w:t>5</w:t>
      </w:r>
      <w:r w:rsidR="008A71B4" w:rsidRPr="00EF45FE">
        <w:rPr>
          <w:rFonts w:ascii="Times New Roman" w:hAnsi="Times New Roman"/>
          <w:sz w:val="24"/>
          <w:szCs w:val="24"/>
        </w:rPr>
        <w:t>.</w:t>
      </w:r>
      <w:r w:rsidR="00FC3F52" w:rsidRPr="00EF45FE">
        <w:rPr>
          <w:rFonts w:ascii="Times New Roman" w:hAnsi="Times New Roman"/>
          <w:sz w:val="24"/>
          <w:szCs w:val="24"/>
        </w:rPr>
        <w:t>6</w:t>
      </w:r>
      <w:r w:rsidR="008A71B4" w:rsidRPr="00EF45FE">
        <w:rPr>
          <w:rFonts w:ascii="Times New Roman" w:hAnsi="Times New Roman"/>
          <w:sz w:val="24"/>
          <w:szCs w:val="24"/>
        </w:rPr>
        <w:t xml:space="preserve">. </w:t>
      </w:r>
      <w:r w:rsidR="003025E5" w:rsidRPr="00EF45FE">
        <w:rPr>
          <w:rFonts w:ascii="Times New Roman" w:hAnsi="Times New Roman"/>
          <w:sz w:val="24"/>
          <w:szCs w:val="24"/>
        </w:rPr>
        <w:t xml:space="preserve">Оплата осуществляется </w:t>
      </w:r>
      <w:r w:rsidR="003025E5" w:rsidRPr="00EF45FE">
        <w:rPr>
          <w:rFonts w:ascii="Times New Roman" w:eastAsia="Calibri" w:hAnsi="Times New Roman"/>
          <w:sz w:val="24"/>
          <w:szCs w:val="24"/>
        </w:rPr>
        <w:t xml:space="preserve">по безналичному расчету </w:t>
      </w:r>
      <w:r w:rsidR="003025E5" w:rsidRPr="00EF45FE">
        <w:rPr>
          <w:rFonts w:ascii="Times New Roman" w:hAnsi="Times New Roman"/>
          <w:sz w:val="24"/>
          <w:szCs w:val="24"/>
        </w:rPr>
        <w:t>путем перечисления денежной суммы на расчетный счет Исполнителя за фактические выполненные работы на основании универсального передаточного документа (УПД) или акта приемки услуг, в течение 7 (семи) рабочих дней с даты подписания Заказчиком универсального передаточного документа (УПД) или акта приемки услуг.</w:t>
      </w:r>
      <w:bookmarkStart w:id="2" w:name="P231"/>
      <w:bookmarkStart w:id="3" w:name="P234"/>
      <w:bookmarkEnd w:id="2"/>
      <w:bookmarkEnd w:id="3"/>
      <w:r w:rsidR="003025E5" w:rsidRPr="00EF45FE">
        <w:rPr>
          <w:rFonts w:ascii="Times New Roman" w:hAnsi="Times New Roman"/>
          <w:sz w:val="24"/>
          <w:szCs w:val="24"/>
        </w:rPr>
        <w:t xml:space="preserve"> </w:t>
      </w:r>
    </w:p>
    <w:p w14:paraId="071DC2E6" w14:textId="72A83B75" w:rsidR="008A71B4" w:rsidRPr="00EF45FE" w:rsidRDefault="003025E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5.7. </w:t>
      </w:r>
      <w:r w:rsidR="008A71B4" w:rsidRPr="00EF45FE">
        <w:rPr>
          <w:rFonts w:ascii="Times New Roman" w:eastAsia="Times New Roman" w:hAnsi="Times New Roman" w:cs="Times New Roman"/>
          <w:sz w:val="24"/>
          <w:szCs w:val="24"/>
        </w:rPr>
        <w:t xml:space="preserve">Срок исполнения взаимных обязательств по контракту </w:t>
      </w:r>
      <w:r w:rsidR="00E51A57" w:rsidRPr="00EF45FE">
        <w:rPr>
          <w:rFonts w:ascii="Times New Roman" w:eastAsia="Times New Roman" w:hAnsi="Times New Roman" w:cs="Times New Roman"/>
          <w:sz w:val="24"/>
          <w:szCs w:val="24"/>
        </w:rPr>
        <w:t>по</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09</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 xml:space="preserve">октября </w:t>
      </w:r>
      <w:r w:rsidR="008A71B4" w:rsidRPr="00EF45FE">
        <w:rPr>
          <w:rFonts w:ascii="Times New Roman" w:eastAsia="Times New Roman" w:hAnsi="Times New Roman" w:cs="Times New Roman"/>
          <w:sz w:val="24"/>
          <w:szCs w:val="24"/>
        </w:rPr>
        <w:t>202</w:t>
      </w:r>
      <w:r w:rsidR="00D87171"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r w:rsidRPr="00EF45FE">
        <w:rPr>
          <w:rFonts w:ascii="Times New Roman" w:hAnsi="Times New Roman" w:cs="Times New Roman"/>
          <w:sz w:val="24"/>
          <w:szCs w:val="24"/>
        </w:rPr>
        <w:t xml:space="preserve"> Выплата аванса при исполнении Контракта не предусмотрена.</w:t>
      </w:r>
    </w:p>
    <w:p w14:paraId="1BCA9C7E" w14:textId="3BC9EFD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FC3F52" w:rsidRPr="00EF45FE">
        <w:rPr>
          <w:rFonts w:ascii="Times New Roman" w:eastAsia="Times New Roman" w:hAnsi="Times New Roman" w:cs="Times New Roman"/>
          <w:sz w:val="24"/>
          <w:szCs w:val="24"/>
        </w:rPr>
        <w:t>.</w:t>
      </w:r>
      <w:r w:rsidR="003025E5"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Источник финансирования: КВР 244; средства бюджетного учреждения (субсидии на выполнение государственного задания и средства от иной, приносящей доход деятельности).</w:t>
      </w:r>
    </w:p>
    <w:p w14:paraId="47E61450" w14:textId="2F11AF60" w:rsidR="006C0D1A"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6</w:t>
      </w:r>
      <w:r w:rsidR="003A4DDE" w:rsidRPr="00EF45FE">
        <w:rPr>
          <w:rFonts w:ascii="Times New Roman" w:eastAsia="Times New Roman" w:hAnsi="Times New Roman" w:cs="Times New Roman"/>
          <w:b/>
          <w:sz w:val="24"/>
          <w:szCs w:val="24"/>
        </w:rPr>
        <w:t xml:space="preserve">. Ответственность Сторон </w:t>
      </w:r>
    </w:p>
    <w:p w14:paraId="3436987D" w14:textId="10DCCA3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.1.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D84C2C3" w14:textId="2EFD7AD7"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.2. За неисполнение (или ненадлежащее исполнение) условий контракта Стороны несут ответственность в соответствии с действующим законодательством РФ и условиями Контракта. </w:t>
      </w:r>
    </w:p>
    <w:p w14:paraId="59307407" w14:textId="35F6FD1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 В случае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предусмотренных контрактом, Заказчик направляет </w:t>
      </w:r>
      <w:r w:rsidRPr="00EF45FE">
        <w:rPr>
          <w:rFonts w:ascii="Times New Roman" w:eastAsia="Times New Roman" w:hAnsi="Times New Roman" w:cs="Times New Roman"/>
          <w:sz w:val="24"/>
          <w:szCs w:val="24"/>
        </w:rPr>
        <w:t xml:space="preserve">Исполнителю </w:t>
      </w:r>
      <w:r w:rsidR="008A71B4" w:rsidRPr="00EF45FE">
        <w:rPr>
          <w:rFonts w:ascii="Times New Roman" w:eastAsia="Times New Roman" w:hAnsi="Times New Roman" w:cs="Times New Roman"/>
          <w:sz w:val="24"/>
          <w:szCs w:val="24"/>
        </w:rPr>
        <w:t>требование об уплате неустоек (штрафов, пеней).</w:t>
      </w:r>
    </w:p>
    <w:p w14:paraId="32E00B6F" w14:textId="24F34A3F"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.3.1.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предусмотренных контрактом, размер штрафа устанавливается в размере 10 процентов цены контракта</w:t>
      </w:r>
      <w:r w:rsidR="00916502" w:rsidRPr="00EF45FE">
        <w:rPr>
          <w:rFonts w:ascii="Times New Roman" w:eastAsia="Times New Roman" w:hAnsi="Times New Roman" w:cs="Times New Roman"/>
          <w:sz w:val="24"/>
          <w:szCs w:val="24"/>
        </w:rPr>
        <w:t>.</w:t>
      </w:r>
    </w:p>
    <w:p w14:paraId="58236176" w14:textId="052C6FD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.3.2.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05ED849" w14:textId="5BC0F48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.3.3. Общая сумма начисленных штрафов за неисполнение или ненадлежащее исполнение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не может превышать цену контракта.</w:t>
      </w:r>
    </w:p>
    <w:p w14:paraId="319C625B" w14:textId="4A10556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6</w:t>
      </w:r>
      <w:r w:rsidR="008A71B4" w:rsidRPr="00EF45FE">
        <w:rPr>
          <w:rFonts w:ascii="Times New Roman" w:eastAsia="Times New Roman" w:hAnsi="Times New Roman" w:cs="Times New Roman"/>
          <w:sz w:val="24"/>
          <w:szCs w:val="24"/>
        </w:rPr>
        <w:t xml:space="preserve">.3.4. Пеня начисляется за каждый день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F45FE">
        <w:rPr>
          <w:rFonts w:ascii="Times New Roman" w:eastAsia="Times New Roman" w:hAnsi="Times New Roman" w:cs="Times New Roman"/>
          <w:sz w:val="24"/>
          <w:szCs w:val="24"/>
        </w:rPr>
        <w:t>Исполнителем</w:t>
      </w:r>
      <w:r w:rsidR="008A71B4" w:rsidRPr="00EF45FE">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5775FDDF" w14:textId="2362BAC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потребовать уплаты неустоек штрафов.</w:t>
      </w:r>
    </w:p>
    <w:p w14:paraId="6499326B" w14:textId="58C41D9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4302DFA" w14:textId="5F83D08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60BA5F" w14:textId="68D2C9B0"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44DA8D3A" w14:textId="311DC36D"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4" w:name="Par10"/>
      <w:bookmarkEnd w:id="4"/>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.5. Уплата неустойки не освобождает Стороны от исполнения обязательств по Контракту.</w:t>
      </w:r>
    </w:p>
    <w:p w14:paraId="0F68C530" w14:textId="4FE449E9"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4C4720" w14:textId="4F4C195B"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7</w:t>
      </w:r>
      <w:r w:rsidR="008A71B4" w:rsidRPr="00EF45FE">
        <w:rPr>
          <w:rFonts w:ascii="Times New Roman" w:eastAsia="Times New Roman" w:hAnsi="Times New Roman" w:cs="Times New Roman"/>
          <w:b/>
          <w:sz w:val="24"/>
          <w:szCs w:val="24"/>
        </w:rPr>
        <w:t>. Срок действия контракта.</w:t>
      </w:r>
    </w:p>
    <w:p w14:paraId="75517C13" w14:textId="14F94ED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.1. Срок действия Контракта: с момента его подписания обеими сторонами по «31» декабря 202</w:t>
      </w:r>
      <w:r w:rsidR="00916502"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p>
    <w:p w14:paraId="5211E2DB" w14:textId="037C299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.2. Истечение срока действия Контракта не освобождает стороны от исполнения обязательств, возникших по Контракту.</w:t>
      </w:r>
    </w:p>
    <w:p w14:paraId="1338D270" w14:textId="3A9FCD8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5EDD53A" w14:textId="73E81919"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5" w:name="Par1843"/>
      <w:bookmarkEnd w:id="5"/>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 xml:space="preserve">.4. </w:t>
      </w:r>
      <w:bookmarkStart w:id="6" w:name="Par1845"/>
      <w:bookmarkEnd w:id="6"/>
      <w:r w:rsidR="008A71B4" w:rsidRPr="00EF45FE">
        <w:rPr>
          <w:rFonts w:ascii="Times New Roman" w:eastAsia="Times New Roman" w:hAnsi="Times New Roman"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2BE32E" w14:textId="115EE3B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E51A57"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При расторжении контракта в случаях и по основаниям, предусмотренным действующим законодательством РФ и (или) условиями Контракта,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 xml:space="preserve">возмещает Заказчику убытки, причиненные Заказчику ненадлежащим исполнением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условий Контракта.</w:t>
      </w:r>
    </w:p>
    <w:p w14:paraId="20B71628" w14:textId="19EC87D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w:t>
      </w:r>
      <w:r w:rsidR="00E51A57"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886327" w14:textId="78787915"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8</w:t>
      </w:r>
      <w:r w:rsidR="008A71B4" w:rsidRPr="00EF45FE">
        <w:rPr>
          <w:rFonts w:ascii="Times New Roman" w:eastAsia="Times New Roman" w:hAnsi="Times New Roman" w:cs="Times New Roman"/>
          <w:b/>
          <w:sz w:val="24"/>
          <w:szCs w:val="24"/>
        </w:rPr>
        <w:t>.Форс-мажор</w:t>
      </w:r>
    </w:p>
    <w:p w14:paraId="165095E7" w14:textId="240CB3C9"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C938461" w14:textId="77777777"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24A3F54" w14:textId="10304C5B"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656C34EF" w14:textId="6E30A6EE"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8</w:t>
      </w:r>
      <w:r w:rsidR="008A71B4" w:rsidRPr="00EF45FE">
        <w:rPr>
          <w:rFonts w:ascii="Times New Roman" w:eastAsia="Times New Roman" w:hAnsi="Times New Roman" w:cs="Times New Roman"/>
          <w:sz w:val="24"/>
          <w:szCs w:val="24"/>
        </w:rPr>
        <w:t>.3.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0337903E" w14:textId="60BB8B90"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.4. В случае возникновения обстоятельств непреодолимой силы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не лишается права на выполнение контракта.</w:t>
      </w:r>
    </w:p>
    <w:p w14:paraId="05A53EB8" w14:textId="42F49F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.5. Если от Заказчика не поступает иных письменных инструкций,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продолжает выполнять свои обязательства по договору, насколько это целесообразно, и ведет поиск альтернативных способов исполнения обязательств по контракту, не зависящих от обстоятельств непреодолимой силы.</w:t>
      </w:r>
    </w:p>
    <w:p w14:paraId="2F63C20F" w14:textId="30BF233B"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9</w:t>
      </w:r>
      <w:r w:rsidR="008A71B4" w:rsidRPr="00EF45FE">
        <w:rPr>
          <w:rFonts w:ascii="Times New Roman" w:eastAsia="Times New Roman" w:hAnsi="Times New Roman" w:cs="Times New Roman"/>
          <w:b/>
          <w:sz w:val="24"/>
          <w:szCs w:val="24"/>
        </w:rPr>
        <w:t>. Порядок разрешения споров</w:t>
      </w:r>
    </w:p>
    <w:p w14:paraId="2118802D" w14:textId="263164C1"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F9F48F" w14:textId="3BB05D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27E89A" w14:textId="0B4CA3D7"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01134B98" w14:textId="358EC32A"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Нижегородской области.</w:t>
      </w:r>
    </w:p>
    <w:p w14:paraId="5C47AC0E" w14:textId="374F2B3D"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10</w:t>
      </w:r>
      <w:r w:rsidR="008A71B4" w:rsidRPr="00EF45FE">
        <w:rPr>
          <w:rFonts w:ascii="Times New Roman" w:eastAsia="Times New Roman" w:hAnsi="Times New Roman" w:cs="Times New Roman"/>
          <w:b/>
          <w:sz w:val="24"/>
          <w:szCs w:val="24"/>
        </w:rPr>
        <w:t>. Прочие условия</w:t>
      </w:r>
    </w:p>
    <w:p w14:paraId="10B01746" w14:textId="5CDA7B7B"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10.1. Во всем, что не предусмотрено Контрактом, Стороны руководствуются законодательством Российской Федерации.</w:t>
      </w:r>
    </w:p>
    <w:p w14:paraId="4E798456" w14:textId="16FFD965"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D6C204" w14:textId="6DDC8FDF"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7DDE713" w14:textId="23602619"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10.4. Изменение условий Контракта при его исполнении не допускается, за исключением случаев, предусмотренных Федеральным законом № 44-ФЗ.</w:t>
      </w:r>
    </w:p>
    <w:p w14:paraId="36F692A7" w14:textId="7F9048BA"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C64E6D6"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5F8753C" w14:textId="6F68AA6E"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2522E24"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10.7. Контракт составлен в форме электронного документа и подписан усиленными электронными подписями уполномоченных представителей Сторон. </w:t>
      </w:r>
    </w:p>
    <w:p w14:paraId="3C8EE5F9" w14:textId="484FB31A" w:rsidR="008A71B4" w:rsidRPr="00EF45FE" w:rsidRDefault="008A71B4"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1</w:t>
      </w:r>
      <w:r w:rsidRPr="00EF45FE">
        <w:rPr>
          <w:rFonts w:ascii="Times New Roman" w:eastAsia="Times New Roman" w:hAnsi="Times New Roman" w:cs="Times New Roman"/>
          <w:b/>
          <w:sz w:val="24"/>
          <w:szCs w:val="24"/>
        </w:rPr>
        <w:t xml:space="preserve">. </w:t>
      </w:r>
      <w:proofErr w:type="spellStart"/>
      <w:r w:rsidRPr="00EF45FE">
        <w:rPr>
          <w:rFonts w:ascii="Times New Roman" w:eastAsia="Times New Roman" w:hAnsi="Times New Roman" w:cs="Times New Roman"/>
          <w:b/>
          <w:sz w:val="24"/>
          <w:szCs w:val="24"/>
        </w:rPr>
        <w:t>Антикоррупционая</w:t>
      </w:r>
      <w:proofErr w:type="spellEnd"/>
      <w:r w:rsidRPr="00EF45FE">
        <w:rPr>
          <w:rFonts w:ascii="Times New Roman" w:eastAsia="Times New Roman" w:hAnsi="Times New Roman" w:cs="Times New Roman"/>
          <w:b/>
          <w:sz w:val="24"/>
          <w:szCs w:val="24"/>
        </w:rPr>
        <w:t xml:space="preserve"> оговорка</w:t>
      </w:r>
    </w:p>
    <w:p w14:paraId="511963B0" w14:textId="14EEAAF7"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11</w:t>
      </w:r>
      <w:r w:rsidR="008A71B4" w:rsidRPr="00EF45FE">
        <w:rPr>
          <w:rFonts w:ascii="Times New Roman" w:eastAsia="Times New Roman" w:hAnsi="Times New Roman" w:cs="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561235CC" w14:textId="43F65E78"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w:t>
      </w:r>
      <w:r w:rsidR="006F0055" w:rsidRPr="00EF45FE">
        <w:rPr>
          <w:rFonts w:ascii="Times New Roman" w:eastAsia="Times New Roman" w:hAnsi="Times New Roman" w:cs="Times New Roman"/>
          <w:sz w:val="24"/>
          <w:szCs w:val="24"/>
        </w:rPr>
        <w:t xml:space="preserve">Исполнителя </w:t>
      </w:r>
      <w:r w:rsidRPr="00EF45FE">
        <w:rPr>
          <w:rFonts w:ascii="Times New Roman" w:eastAsia="Times New Roman" w:hAnsi="Times New Roman" w:cs="Times New Roman"/>
          <w:sz w:val="24"/>
          <w:szCs w:val="24"/>
        </w:rPr>
        <w:t>и Заказчика).</w:t>
      </w:r>
    </w:p>
    <w:p w14:paraId="13A6AB4E" w14:textId="686DD3C3"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11</w:t>
      </w:r>
      <w:r w:rsidR="008A71B4" w:rsidRPr="00EF45FE">
        <w:rPr>
          <w:rFonts w:ascii="Times New Roman" w:eastAsia="Times New Roman" w:hAnsi="Times New Roman" w:cs="Times New Roman"/>
          <w:sz w:val="24"/>
          <w:szCs w:val="24"/>
        </w:rPr>
        <w:t>.2. В случае возникновения у одной из Сторон подозрений,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008A71B4" w:rsidRPr="00EF45FE">
        <w:rPr>
          <w:rFonts w:ascii="Times New Roman" w:eastAsia="Times New Roman" w:hAnsi="Times New Roman" w:cs="Times New Roman"/>
          <w:sz w:val="24"/>
          <w:szCs w:val="24"/>
        </w:rPr>
        <w:t>.1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67ACA" w14:textId="3950AC0C"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любой из Сторон, аффилированными лицами, работниками или посредниками.</w:t>
      </w:r>
    </w:p>
    <w:p w14:paraId="1FA1A513" w14:textId="19329A3B"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E51A57"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.3. В случае нарушения одной из Сторон обязательств по соблюдению требований Антикоррупционной политики, предусмотренных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 xml:space="preserve">.2 срок подтверждения, что нарушения не произошло или не произойдет, </w:t>
      </w:r>
      <w:r w:rsidR="006F0055" w:rsidRPr="00EF45FE">
        <w:rPr>
          <w:rFonts w:ascii="Times New Roman" w:eastAsia="Times New Roman" w:hAnsi="Times New Roman" w:cs="Times New Roman"/>
          <w:sz w:val="24"/>
          <w:szCs w:val="24"/>
        </w:rPr>
        <w:t xml:space="preserve">Исполнитель </w:t>
      </w:r>
      <w:r w:rsidRPr="00EF45FE">
        <w:rPr>
          <w:rFonts w:ascii="Times New Roman" w:eastAsia="Times New Roman" w:hAnsi="Times New Roman" w:cs="Times New Roman"/>
          <w:sz w:val="24"/>
          <w:szCs w:val="24"/>
        </w:rPr>
        <w:t>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126DD20F" w14:textId="55522550" w:rsidR="006C0D1A"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2</w:t>
      </w:r>
      <w:r w:rsidR="003A4DDE" w:rsidRPr="00EF45FE">
        <w:rPr>
          <w:rFonts w:ascii="Times New Roman" w:eastAsia="Times New Roman" w:hAnsi="Times New Roman" w:cs="Times New Roman"/>
          <w:b/>
          <w:sz w:val="24"/>
          <w:szCs w:val="24"/>
        </w:rPr>
        <w:t>. Перечень приложений</w:t>
      </w:r>
    </w:p>
    <w:p w14:paraId="7F69DF9B" w14:textId="3F8AF2C3" w:rsidR="008C24E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8C24E0"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.1. </w:t>
      </w:r>
      <w:r w:rsidR="008C24E0" w:rsidRPr="00EF45FE">
        <w:rPr>
          <w:rFonts w:ascii="Times New Roman" w:eastAsia="Times New Roman" w:hAnsi="Times New Roman" w:cs="Times New Roman"/>
          <w:sz w:val="24"/>
          <w:szCs w:val="24"/>
        </w:rPr>
        <w:t>Приложения к Контракту являются его неотъемлемой частью.</w:t>
      </w:r>
    </w:p>
    <w:p w14:paraId="1BB44C6D"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Приложения к Контракту:</w:t>
      </w:r>
    </w:p>
    <w:p w14:paraId="6EE4A2AC"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1 – Спецификация;</w:t>
      </w:r>
    </w:p>
    <w:p w14:paraId="54419FB6" w14:textId="7E8A076B" w:rsidR="008C24E0" w:rsidRPr="00EF45FE" w:rsidRDefault="00DD5D8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2 – Техническое задание</w:t>
      </w:r>
      <w:r w:rsidR="008C24E0" w:rsidRPr="00EF45FE">
        <w:rPr>
          <w:rFonts w:ascii="Times New Roman" w:eastAsia="Times New Roman" w:hAnsi="Times New Roman" w:cs="Times New Roman"/>
          <w:sz w:val="24"/>
          <w:szCs w:val="24"/>
        </w:rPr>
        <w:t>;</w:t>
      </w:r>
    </w:p>
    <w:p w14:paraId="7498F370"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7 – Декларация.</w:t>
      </w:r>
    </w:p>
    <w:p w14:paraId="632FB1DC" w14:textId="345C14AE" w:rsidR="006C0D1A" w:rsidRPr="00EF45FE" w:rsidRDefault="008C24E0" w:rsidP="008C24E0">
      <w:pPr>
        <w:spacing w:after="0" w:line="240" w:lineRule="auto"/>
        <w:ind w:firstLine="708"/>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13</w:t>
      </w:r>
      <w:r w:rsidR="003A4DDE" w:rsidRPr="00EF45FE">
        <w:rPr>
          <w:rFonts w:ascii="Times New Roman" w:eastAsia="Times New Roman" w:hAnsi="Times New Roman" w:cs="Times New Roman"/>
          <w:b/>
          <w:sz w:val="24"/>
          <w:szCs w:val="24"/>
        </w:rPr>
        <w:t>. Адреса и банковские реквизиты Сторон</w:t>
      </w:r>
    </w:p>
    <w:p w14:paraId="5F30DC33" w14:textId="7E7A4911" w:rsidR="00267E30" w:rsidRPr="00EF45FE" w:rsidRDefault="00267E30" w:rsidP="00267E30">
      <w:pPr>
        <w:spacing w:after="0" w:line="240" w:lineRule="auto"/>
        <w:rPr>
          <w:rFonts w:ascii="Times New Roman" w:hAnsi="Times New Roman" w:cs="Times New Roman"/>
          <w:b/>
          <w:bCs/>
          <w:sz w:val="24"/>
          <w:szCs w:val="24"/>
        </w:rPr>
      </w:pPr>
      <w:r w:rsidRPr="00EF45FE">
        <w:rPr>
          <w:rFonts w:ascii="Times New Roman" w:hAnsi="Times New Roman" w:cs="Times New Roman"/>
          <w:b/>
          <w:bCs/>
          <w:sz w:val="24"/>
          <w:szCs w:val="24"/>
        </w:rPr>
        <w:t>Заказчик/</w:t>
      </w:r>
      <w:proofErr w:type="gramStart"/>
      <w:r w:rsidRPr="00EF45FE">
        <w:rPr>
          <w:rFonts w:ascii="Times New Roman" w:hAnsi="Times New Roman" w:cs="Times New Roman"/>
          <w:b/>
          <w:bCs/>
          <w:sz w:val="24"/>
          <w:szCs w:val="24"/>
        </w:rPr>
        <w:t xml:space="preserve">Плательщик:   </w:t>
      </w:r>
      <w:proofErr w:type="gramEnd"/>
      <w:r w:rsidRPr="00EF45FE">
        <w:rPr>
          <w:rFonts w:ascii="Times New Roman" w:hAnsi="Times New Roman" w:cs="Times New Roman"/>
          <w:b/>
          <w:bCs/>
          <w:sz w:val="24"/>
          <w:szCs w:val="24"/>
        </w:rPr>
        <w:t xml:space="preserve">                                                          </w:t>
      </w:r>
      <w:proofErr w:type="gramStart"/>
      <w:r w:rsidRPr="00EF45FE">
        <w:rPr>
          <w:rFonts w:ascii="Times New Roman" w:hAnsi="Times New Roman" w:cs="Times New Roman"/>
          <w:b/>
          <w:bCs/>
          <w:sz w:val="24"/>
          <w:szCs w:val="24"/>
        </w:rPr>
        <w:t>Исполнитель :</w:t>
      </w:r>
      <w:proofErr w:type="gramEnd"/>
      <w:r w:rsidRPr="00EF45FE">
        <w:rPr>
          <w:rFonts w:ascii="Times New Roman" w:hAnsi="Times New Roman" w:cs="Times New Roman"/>
          <w:b/>
          <w:bCs/>
          <w:sz w:val="24"/>
          <w:szCs w:val="24"/>
        </w:rPr>
        <w:t xml:space="preserve">    </w:t>
      </w:r>
    </w:p>
    <w:tbl>
      <w:tblPr>
        <w:tblW w:w="10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790"/>
      </w:tblGrid>
      <w:tr w:rsidR="00267E30" w:rsidRPr="00A41247" w14:paraId="237392F1" w14:textId="77777777" w:rsidTr="003020A5">
        <w:trPr>
          <w:trHeight w:val="609"/>
        </w:trPr>
        <w:tc>
          <w:tcPr>
            <w:tcW w:w="5387" w:type="dxa"/>
          </w:tcPr>
          <w:p w14:paraId="707C8809"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b/>
                <w:szCs w:val="24"/>
              </w:rPr>
              <w:t>Федеральное бюджетное учреждение здравоохранения «Центр гигиены и эпидемиологии в Нижегородской области»</w:t>
            </w:r>
          </w:p>
          <w:p w14:paraId="747BB69B"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szCs w:val="24"/>
              </w:rPr>
              <w:t>603022, г. Нижний Новгород, ул. Кулибина,11</w:t>
            </w:r>
            <w:r w:rsidRPr="00EF45FE">
              <w:rPr>
                <w:rFonts w:ascii="Times New Roman" w:hAnsi="Times New Roman" w:cs="Times New Roman"/>
                <w:b/>
                <w:szCs w:val="24"/>
              </w:rPr>
              <w:t xml:space="preserve"> </w:t>
            </w:r>
          </w:p>
          <w:p w14:paraId="49194388"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тел. (831) 428-19-54, 433-53-59 (бух.)</w:t>
            </w:r>
          </w:p>
          <w:p w14:paraId="69408F8C"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 xml:space="preserve">ИНН 5262136833 КПП 526201001 </w:t>
            </w:r>
          </w:p>
          <w:p w14:paraId="6CCFD13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ОКПО 76667928 ОКТМО 22701000 ОКОПФ 75103</w:t>
            </w:r>
          </w:p>
          <w:p w14:paraId="7B99FF4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Дата постановки на учет 01.04.2005г.</w:t>
            </w:r>
          </w:p>
          <w:p w14:paraId="61BD0179"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 xml:space="preserve">Единый казначейский счет (корреспондентский счет) 40102810745370000024 </w:t>
            </w:r>
          </w:p>
          <w:p w14:paraId="2AEE64A3"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В ОКЦ № 1 ВВГУ Банка России // УФК по Нижегородской области г. Нижний Новгород</w:t>
            </w:r>
          </w:p>
          <w:p w14:paraId="67442A18"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Казначейский счет (расчетный счет) 03214643000000013200 УФК по Нижегородской области (ФБУЗ «Центр гигиены и эпидемиологии в Нижегородской области», л/</w:t>
            </w:r>
            <w:proofErr w:type="spellStart"/>
            <w:r w:rsidRPr="00EF45FE">
              <w:rPr>
                <w:rFonts w:ascii="Times New Roman" w:hAnsi="Times New Roman" w:cs="Times New Roman"/>
                <w:szCs w:val="24"/>
              </w:rPr>
              <w:t>сч</w:t>
            </w:r>
            <w:proofErr w:type="spellEnd"/>
            <w:r w:rsidRPr="00EF45FE">
              <w:rPr>
                <w:rFonts w:ascii="Times New Roman" w:hAnsi="Times New Roman" w:cs="Times New Roman"/>
                <w:szCs w:val="24"/>
              </w:rPr>
              <w:t xml:space="preserve"> 21326U43330; л/</w:t>
            </w:r>
            <w:proofErr w:type="spellStart"/>
            <w:r w:rsidRPr="00EF45FE">
              <w:rPr>
                <w:rFonts w:ascii="Times New Roman" w:hAnsi="Times New Roman" w:cs="Times New Roman"/>
                <w:szCs w:val="24"/>
              </w:rPr>
              <w:t>сч</w:t>
            </w:r>
            <w:proofErr w:type="spellEnd"/>
            <w:r w:rsidRPr="00EF45FE">
              <w:rPr>
                <w:rFonts w:ascii="Times New Roman" w:hAnsi="Times New Roman" w:cs="Times New Roman"/>
                <w:szCs w:val="24"/>
              </w:rPr>
              <w:t xml:space="preserve"> 20326U43330)</w:t>
            </w:r>
          </w:p>
          <w:p w14:paraId="75E9AF99" w14:textId="10535081" w:rsidR="00267E30" w:rsidRPr="00EF45FE" w:rsidRDefault="00267E30" w:rsidP="00916502">
            <w:pPr>
              <w:autoSpaceDE w:val="0"/>
              <w:autoSpaceDN w:val="0"/>
              <w:adjustRightInd w:val="0"/>
              <w:spacing w:after="0" w:line="240" w:lineRule="auto"/>
              <w:rPr>
                <w:rFonts w:ascii="Times New Roman" w:hAnsi="Times New Roman" w:cs="Times New Roman"/>
                <w:szCs w:val="24"/>
                <w:lang w:val="en-US"/>
              </w:rPr>
            </w:pPr>
            <w:r w:rsidRPr="00EF45FE">
              <w:rPr>
                <w:rFonts w:ascii="Times New Roman" w:hAnsi="Times New Roman" w:cs="Times New Roman"/>
                <w:szCs w:val="24"/>
                <w:lang w:val="en-US"/>
              </w:rPr>
              <w:t xml:space="preserve">E-mail: </w:t>
            </w:r>
            <w:hyperlink r:id="rId8" w:history="1">
              <w:r w:rsidRPr="00EF45FE">
                <w:rPr>
                  <w:rStyle w:val="a3"/>
                  <w:rFonts w:ascii="Times New Roman" w:hAnsi="Times New Roman" w:cs="Times New Roman"/>
                  <w:bCs/>
                  <w:szCs w:val="24"/>
                  <w:lang w:val="en-US"/>
                </w:rPr>
                <w:t>zakupki@cgie52.ru</w:t>
              </w:r>
            </w:hyperlink>
            <w:r w:rsidRPr="00EF45FE">
              <w:rPr>
                <w:rStyle w:val="a3"/>
                <w:rFonts w:ascii="Times New Roman" w:hAnsi="Times New Roman" w:cs="Times New Roman"/>
                <w:bCs/>
                <w:szCs w:val="24"/>
                <w:lang w:val="en-US"/>
              </w:rPr>
              <w:t xml:space="preserve">, </w:t>
            </w:r>
            <w:hyperlink r:id="rId9" w:history="1">
              <w:r w:rsidRPr="00EF45FE">
                <w:rPr>
                  <w:rStyle w:val="a3"/>
                  <w:rFonts w:ascii="Times New Roman" w:hAnsi="Times New Roman" w:cs="Times New Roman"/>
                  <w:bCs/>
                  <w:szCs w:val="24"/>
                  <w:lang w:val="en-US"/>
                </w:rPr>
                <w:t>buh@cgie52.ru</w:t>
              </w:r>
            </w:hyperlink>
            <w:r w:rsidRPr="00EF45FE">
              <w:rPr>
                <w:rStyle w:val="a3"/>
                <w:rFonts w:ascii="Times New Roman" w:hAnsi="Times New Roman" w:cs="Times New Roman"/>
                <w:bCs/>
                <w:szCs w:val="24"/>
                <w:lang w:val="en-US"/>
              </w:rPr>
              <w:t xml:space="preserve"> </w:t>
            </w:r>
            <w:r w:rsidRPr="00EF45FE">
              <w:rPr>
                <w:rFonts w:ascii="Times New Roman" w:hAnsi="Times New Roman" w:cs="Times New Roman"/>
                <w:szCs w:val="24"/>
                <w:lang w:val="en-US"/>
              </w:rPr>
              <w:t>(</w:t>
            </w:r>
            <w:r w:rsidRPr="00EF45FE">
              <w:rPr>
                <w:rFonts w:ascii="Times New Roman" w:hAnsi="Times New Roman" w:cs="Times New Roman"/>
                <w:szCs w:val="24"/>
              </w:rPr>
              <w:t>бух</w:t>
            </w:r>
            <w:r w:rsidRPr="00EF45FE">
              <w:rPr>
                <w:rFonts w:ascii="Times New Roman" w:hAnsi="Times New Roman" w:cs="Times New Roman"/>
                <w:szCs w:val="24"/>
                <w:lang w:val="en-US"/>
              </w:rPr>
              <w:t>.)</w:t>
            </w:r>
          </w:p>
        </w:tc>
        <w:tc>
          <w:tcPr>
            <w:tcW w:w="4790" w:type="dxa"/>
          </w:tcPr>
          <w:p w14:paraId="1598D6C2" w14:textId="2C21A111" w:rsidR="00267E30" w:rsidRPr="00EF45FE" w:rsidRDefault="00267E30" w:rsidP="00267E30">
            <w:pPr>
              <w:spacing w:after="0" w:line="240" w:lineRule="auto"/>
              <w:rPr>
                <w:rFonts w:ascii="Times New Roman" w:eastAsia="Calibri" w:hAnsi="Times New Roman" w:cs="Times New Roman"/>
                <w:lang w:val="en-US" w:eastAsia="en-US"/>
              </w:rPr>
            </w:pPr>
          </w:p>
        </w:tc>
      </w:tr>
    </w:tbl>
    <w:p w14:paraId="35BF5A0B" w14:textId="77777777" w:rsidR="00903CCD" w:rsidRPr="008A48D5" w:rsidRDefault="00903CCD" w:rsidP="00916502">
      <w:pPr>
        <w:tabs>
          <w:tab w:val="left" w:pos="5814"/>
        </w:tabs>
        <w:spacing w:after="0" w:line="240" w:lineRule="auto"/>
        <w:rPr>
          <w:rFonts w:ascii="Times New Roman" w:hAnsi="Times New Roman" w:cs="Times New Roman"/>
          <w:b/>
          <w:sz w:val="24"/>
          <w:szCs w:val="24"/>
          <w:lang w:val="en-US"/>
        </w:rPr>
      </w:pPr>
    </w:p>
    <w:p w14:paraId="0C4017EC" w14:textId="118EFE52" w:rsidR="00267E30" w:rsidRPr="00EF45FE" w:rsidRDefault="00267E30" w:rsidP="0091650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35035007" w14:textId="77777777" w:rsidR="00903CCD" w:rsidRDefault="00903CCD" w:rsidP="00267E30">
      <w:pPr>
        <w:spacing w:after="0" w:line="240" w:lineRule="auto"/>
        <w:rPr>
          <w:rFonts w:ascii="Times New Roman" w:hAnsi="Times New Roman" w:cs="Times New Roman"/>
          <w:b/>
          <w:sz w:val="24"/>
          <w:szCs w:val="24"/>
        </w:rPr>
      </w:pPr>
    </w:p>
    <w:p w14:paraId="11E276B4" w14:textId="08EE3210" w:rsidR="00267E30" w:rsidRPr="00EF45FE" w:rsidRDefault="00267E30" w:rsidP="00267E30">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w:t>
      </w:r>
      <w:r w:rsidR="00FD7F86" w:rsidRPr="00EF45FE">
        <w:rPr>
          <w:rFonts w:ascii="Times New Roman" w:hAnsi="Times New Roman" w:cs="Times New Roman"/>
          <w:b/>
          <w:sz w:val="24"/>
          <w:szCs w:val="24"/>
        </w:rPr>
        <w:t>__</w:t>
      </w:r>
      <w:r w:rsidRPr="00EF45FE">
        <w:rPr>
          <w:rFonts w:ascii="Times New Roman" w:hAnsi="Times New Roman" w:cs="Times New Roman"/>
          <w:b/>
          <w:sz w:val="24"/>
          <w:szCs w:val="24"/>
        </w:rPr>
        <w:t>/</w:t>
      </w:r>
      <w:r w:rsidR="00FD7F86" w:rsidRPr="00EF45FE">
        <w:rPr>
          <w:rFonts w:ascii="Times New Roman" w:hAnsi="Times New Roman" w:cs="Times New Roman"/>
          <w:b/>
          <w:sz w:val="24"/>
          <w:szCs w:val="24"/>
        </w:rPr>
        <w:t xml:space="preserve"> </w:t>
      </w:r>
      <w:r w:rsidR="00916502" w:rsidRPr="00EF45FE">
        <w:rPr>
          <w:rFonts w:ascii="Times New Roman" w:hAnsi="Times New Roman" w:cs="Times New Roman"/>
          <w:b/>
          <w:sz w:val="24"/>
          <w:szCs w:val="24"/>
        </w:rPr>
        <w:t>_____________</w:t>
      </w:r>
    </w:p>
    <w:p w14:paraId="63D16546" w14:textId="1D2008D8" w:rsidR="00916502" w:rsidRPr="00EF45FE" w:rsidRDefault="00916502" w:rsidP="0091650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903CCD">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73A12743" w14:textId="256E2872" w:rsidR="006F0055" w:rsidRPr="00EF45FE" w:rsidRDefault="00267E30" w:rsidP="00267E30">
      <w:pPr>
        <w:rPr>
          <w:rFonts w:ascii="Times New Roman" w:hAnsi="Times New Roman" w:cs="Times New Roman"/>
        </w:rPr>
      </w:pPr>
      <w:r w:rsidRPr="00EF45FE">
        <w:rPr>
          <w:rFonts w:ascii="Times New Roman" w:hAnsi="Times New Roman" w:cs="Times New Roman"/>
          <w:sz w:val="20"/>
          <w:szCs w:val="20"/>
        </w:rPr>
        <w:br w:type="page"/>
      </w:r>
    </w:p>
    <w:tbl>
      <w:tblPr>
        <w:tblW w:w="10201" w:type="dxa"/>
        <w:tblLayout w:type="fixed"/>
        <w:tblCellMar>
          <w:left w:w="10" w:type="dxa"/>
          <w:right w:w="10" w:type="dxa"/>
        </w:tblCellMar>
        <w:tblLook w:val="04A0" w:firstRow="1" w:lastRow="0" w:firstColumn="1" w:lastColumn="0" w:noHBand="0" w:noVBand="1"/>
      </w:tblPr>
      <w:tblGrid>
        <w:gridCol w:w="5100"/>
        <w:gridCol w:w="5101"/>
      </w:tblGrid>
      <w:tr w:rsidR="006C0D1A" w:rsidRPr="00EF45FE" w14:paraId="0801DACC" w14:textId="77777777" w:rsidTr="00916B39">
        <w:tc>
          <w:tcPr>
            <w:tcW w:w="5100" w:type="dxa"/>
            <w:tcBorders>
              <w:top w:val="nil"/>
            </w:tcBorders>
          </w:tcPr>
          <w:p w14:paraId="14C62343" w14:textId="1D23708A" w:rsidR="006C0D1A" w:rsidRPr="00EF45FE" w:rsidRDefault="006C0D1A" w:rsidP="006F0055">
            <w:pPr>
              <w:spacing w:after="0" w:line="240" w:lineRule="auto"/>
              <w:rPr>
                <w:rFonts w:ascii="Times New Roman" w:hAnsi="Times New Roman" w:cs="Times New Roman"/>
                <w:sz w:val="24"/>
                <w:szCs w:val="24"/>
              </w:rPr>
            </w:pPr>
          </w:p>
        </w:tc>
        <w:tc>
          <w:tcPr>
            <w:tcW w:w="5101" w:type="dxa"/>
            <w:tcBorders>
              <w:top w:val="nil"/>
            </w:tcBorders>
          </w:tcPr>
          <w:p w14:paraId="2D92875F" w14:textId="35454F28" w:rsidR="004235BC" w:rsidRPr="00EF45FE" w:rsidRDefault="004235BC"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Приложение №1 к контракту</w:t>
            </w:r>
          </w:p>
          <w:p w14:paraId="696015F6" w14:textId="1A58E4E9" w:rsidR="004235BC"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8C24E0" w:rsidRPr="00EF45FE">
              <w:rPr>
                <w:rFonts w:ascii="Times New Roman" w:eastAsia="Times New Roman" w:hAnsi="Times New Roman" w:cs="Times New Roman"/>
                <w:i/>
                <w:sz w:val="20"/>
                <w:szCs w:val="24"/>
              </w:rPr>
              <w:t>3-4/44/2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437C3D" w14:textId="77777777" w:rsidR="006C0D1A" w:rsidRPr="00EF45FE" w:rsidRDefault="006C0D1A" w:rsidP="006F0055">
            <w:pPr>
              <w:spacing w:after="0" w:line="240" w:lineRule="auto"/>
              <w:ind w:left="113"/>
              <w:jc w:val="right"/>
              <w:rPr>
                <w:rFonts w:ascii="Times New Roman" w:eastAsia="Times New Roman" w:hAnsi="Times New Roman" w:cs="Times New Roman"/>
                <w:i/>
                <w:sz w:val="20"/>
                <w:szCs w:val="24"/>
              </w:rPr>
            </w:pPr>
          </w:p>
        </w:tc>
      </w:tr>
    </w:tbl>
    <w:p w14:paraId="0F03D585" w14:textId="77777777" w:rsidR="00CA5DDA" w:rsidRDefault="00CA5DDA" w:rsidP="00783727">
      <w:pPr>
        <w:jc w:val="center"/>
        <w:rPr>
          <w:rFonts w:ascii="Times New Roman" w:hAnsi="Times New Roman" w:cs="Times New Roman"/>
          <w:b/>
          <w:sz w:val="24"/>
          <w:szCs w:val="24"/>
        </w:rPr>
      </w:pPr>
    </w:p>
    <w:p w14:paraId="56840258" w14:textId="4B54CB30" w:rsidR="00783727" w:rsidRPr="00EF45FE" w:rsidRDefault="00783727" w:rsidP="00783727">
      <w:pPr>
        <w:jc w:val="center"/>
        <w:rPr>
          <w:rFonts w:ascii="Times New Roman" w:hAnsi="Times New Roman" w:cs="Times New Roman"/>
          <w:b/>
          <w:sz w:val="24"/>
          <w:szCs w:val="24"/>
        </w:rPr>
      </w:pPr>
      <w:r w:rsidRPr="00EF45FE">
        <w:rPr>
          <w:rFonts w:ascii="Times New Roman" w:hAnsi="Times New Roman" w:cs="Times New Roman"/>
          <w:b/>
          <w:sz w:val="24"/>
          <w:szCs w:val="24"/>
        </w:rPr>
        <w:t>Спецификация</w:t>
      </w:r>
    </w:p>
    <w:tbl>
      <w:tblPr>
        <w:tblStyle w:val="a6"/>
        <w:tblW w:w="10364" w:type="dxa"/>
        <w:tblLayout w:type="fixed"/>
        <w:tblLook w:val="04A0" w:firstRow="1" w:lastRow="0" w:firstColumn="1" w:lastColumn="0" w:noHBand="0" w:noVBand="1"/>
      </w:tblPr>
      <w:tblGrid>
        <w:gridCol w:w="421"/>
        <w:gridCol w:w="4677"/>
        <w:gridCol w:w="992"/>
        <w:gridCol w:w="1134"/>
        <w:gridCol w:w="1561"/>
        <w:gridCol w:w="20"/>
        <w:gridCol w:w="1539"/>
        <w:gridCol w:w="20"/>
      </w:tblGrid>
      <w:tr w:rsidR="00783727" w:rsidRPr="00EF45FE" w14:paraId="66632CC4" w14:textId="33D26231" w:rsidTr="00E27AE8">
        <w:trPr>
          <w:gridAfter w:val="1"/>
          <w:wAfter w:w="20" w:type="dxa"/>
        </w:trPr>
        <w:tc>
          <w:tcPr>
            <w:tcW w:w="421" w:type="dxa"/>
          </w:tcPr>
          <w:p w14:paraId="7C92FC0A" w14:textId="2308D2C1"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п/п</w:t>
            </w:r>
          </w:p>
        </w:tc>
        <w:tc>
          <w:tcPr>
            <w:tcW w:w="4677" w:type="dxa"/>
          </w:tcPr>
          <w:p w14:paraId="2DDBFE46" w14:textId="4240C933"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xml:space="preserve">Наименование услуги </w:t>
            </w:r>
          </w:p>
        </w:tc>
        <w:tc>
          <w:tcPr>
            <w:tcW w:w="992" w:type="dxa"/>
          </w:tcPr>
          <w:p w14:paraId="6BB699F8" w14:textId="37F558BD"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Единица измерения</w:t>
            </w:r>
          </w:p>
        </w:tc>
        <w:tc>
          <w:tcPr>
            <w:tcW w:w="1134" w:type="dxa"/>
          </w:tcPr>
          <w:p w14:paraId="573DB76D" w14:textId="4CA4FC1D" w:rsidR="00783727" w:rsidRPr="00EF45FE" w:rsidRDefault="000A6782"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К</w:t>
            </w:r>
            <w:r w:rsidR="00783727" w:rsidRPr="00EF45FE">
              <w:rPr>
                <w:rFonts w:ascii="Times New Roman" w:hAnsi="Times New Roman" w:cs="Times New Roman"/>
                <w:i/>
                <w:sz w:val="20"/>
                <w:szCs w:val="24"/>
              </w:rPr>
              <w:t>оличество</w:t>
            </w:r>
          </w:p>
        </w:tc>
        <w:tc>
          <w:tcPr>
            <w:tcW w:w="1561" w:type="dxa"/>
          </w:tcPr>
          <w:p w14:paraId="75B2C602" w14:textId="014C1E48" w:rsidR="00783727" w:rsidRPr="00EF45FE" w:rsidRDefault="00783727" w:rsidP="00CA5DDA">
            <w:pPr>
              <w:ind w:right="-111"/>
              <w:jc w:val="center"/>
              <w:rPr>
                <w:rFonts w:ascii="Times New Roman" w:hAnsi="Times New Roman" w:cs="Times New Roman"/>
                <w:i/>
                <w:sz w:val="20"/>
                <w:szCs w:val="24"/>
              </w:rPr>
            </w:pPr>
            <w:r w:rsidRPr="00EF45FE">
              <w:rPr>
                <w:rFonts w:ascii="Times New Roman" w:hAnsi="Times New Roman" w:cs="Times New Roman"/>
                <w:i/>
                <w:sz w:val="20"/>
                <w:szCs w:val="24"/>
              </w:rPr>
              <w:t>Цена за 1 единицу (в том числе НДС)</w:t>
            </w:r>
            <w:r w:rsidR="000A6782" w:rsidRPr="00EF45FE">
              <w:rPr>
                <w:rFonts w:ascii="Times New Roman" w:hAnsi="Times New Roman" w:cs="Times New Roman"/>
                <w:i/>
                <w:sz w:val="20"/>
                <w:szCs w:val="24"/>
              </w:rPr>
              <w:t>, руб.</w:t>
            </w:r>
          </w:p>
        </w:tc>
        <w:tc>
          <w:tcPr>
            <w:tcW w:w="1559" w:type="dxa"/>
            <w:gridSpan w:val="2"/>
          </w:tcPr>
          <w:p w14:paraId="290DD109" w14:textId="288E9739"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Сумма (в том числе НДС)</w:t>
            </w:r>
            <w:r w:rsidR="000A6782" w:rsidRPr="00EF45FE">
              <w:rPr>
                <w:rFonts w:ascii="Times New Roman" w:hAnsi="Times New Roman" w:cs="Times New Roman"/>
                <w:i/>
                <w:sz w:val="20"/>
                <w:szCs w:val="24"/>
              </w:rPr>
              <w:t xml:space="preserve"> руб.</w:t>
            </w:r>
          </w:p>
        </w:tc>
      </w:tr>
      <w:tr w:rsidR="002E3014" w:rsidRPr="00EF45FE" w14:paraId="4385D21C" w14:textId="12191AF1" w:rsidTr="00E27AE8">
        <w:trPr>
          <w:gridAfter w:val="1"/>
          <w:wAfter w:w="20" w:type="dxa"/>
        </w:trPr>
        <w:tc>
          <w:tcPr>
            <w:tcW w:w="421" w:type="dxa"/>
          </w:tcPr>
          <w:p w14:paraId="05B946BB" w14:textId="3548055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1</w:t>
            </w:r>
          </w:p>
        </w:tc>
        <w:tc>
          <w:tcPr>
            <w:tcW w:w="4677" w:type="dxa"/>
          </w:tcPr>
          <w:p w14:paraId="2FDB1A26" w14:textId="595398BB"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 xml:space="preserve">Техническое обслуживания газового </w:t>
            </w:r>
            <w:proofErr w:type="spellStart"/>
            <w:r w:rsidRPr="00E27AE8">
              <w:rPr>
                <w:rFonts w:ascii="Times New Roman" w:hAnsi="Times New Roman" w:cs="Times New Roman"/>
                <w:spacing w:val="-3"/>
                <w:sz w:val="24"/>
                <w:szCs w:val="24"/>
              </w:rPr>
              <w:t>хроматомасс</w:t>
            </w:r>
            <w:proofErr w:type="spellEnd"/>
            <w:r w:rsidRPr="00E27AE8">
              <w:rPr>
                <w:rFonts w:ascii="Times New Roman" w:hAnsi="Times New Roman" w:cs="Times New Roman"/>
                <w:spacing w:val="-3"/>
                <w:sz w:val="24"/>
                <w:szCs w:val="24"/>
              </w:rPr>
              <w:t xml:space="preserve">-спектрометра GCMS-TQ8050 фирмы </w:t>
            </w:r>
            <w:proofErr w:type="spellStart"/>
            <w:r w:rsidRPr="00E27AE8">
              <w:rPr>
                <w:rFonts w:ascii="Times New Roman" w:hAnsi="Times New Roman" w:cs="Times New Roman"/>
                <w:spacing w:val="-3"/>
                <w:sz w:val="24"/>
                <w:szCs w:val="24"/>
              </w:rPr>
              <w:t>Shimadzu</w:t>
            </w:r>
            <w:proofErr w:type="spellEnd"/>
            <w:r w:rsidRPr="00E27AE8">
              <w:rPr>
                <w:rFonts w:ascii="Times New Roman" w:hAnsi="Times New Roman" w:cs="Times New Roman"/>
                <w:spacing w:val="-3"/>
                <w:sz w:val="24"/>
                <w:szCs w:val="24"/>
              </w:rPr>
              <w:t xml:space="preserve">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О21505750007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 xml:space="preserve">1012400550, 2019 </w:t>
            </w:r>
            <w:proofErr w:type="spellStart"/>
            <w:r w:rsidRPr="00E27AE8">
              <w:rPr>
                <w:rFonts w:ascii="Times New Roman" w:hAnsi="Times New Roman" w:cs="Times New Roman"/>
                <w:spacing w:val="-3"/>
                <w:sz w:val="24"/>
                <w:szCs w:val="24"/>
              </w:rPr>
              <w:t>г.в</w:t>
            </w:r>
            <w:proofErr w:type="spellEnd"/>
            <w:r w:rsidRPr="00E27AE8">
              <w:rPr>
                <w:rFonts w:ascii="Times New Roman" w:hAnsi="Times New Roman" w:cs="Times New Roman"/>
                <w:spacing w:val="-3"/>
                <w:sz w:val="24"/>
                <w:szCs w:val="24"/>
              </w:rPr>
              <w:t>.)</w:t>
            </w:r>
          </w:p>
        </w:tc>
        <w:tc>
          <w:tcPr>
            <w:tcW w:w="992" w:type="dxa"/>
          </w:tcPr>
          <w:p w14:paraId="0386EFB6" w14:textId="192E8D70"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6AA6CCAA" w14:textId="5B116167" w:rsidR="002E3014" w:rsidRPr="00EF45FE" w:rsidRDefault="002E3014" w:rsidP="002E3014">
            <w:pPr>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1C0694C4" w14:textId="35F4A7CB" w:rsidR="002E3014" w:rsidRPr="00EF45FE" w:rsidRDefault="002E3014" w:rsidP="002E3014">
            <w:pPr>
              <w:jc w:val="center"/>
              <w:rPr>
                <w:rFonts w:ascii="Times New Roman" w:hAnsi="Times New Roman" w:cs="Times New Roman"/>
                <w:spacing w:val="-3"/>
                <w:sz w:val="24"/>
                <w:szCs w:val="24"/>
              </w:rPr>
            </w:pPr>
          </w:p>
        </w:tc>
        <w:tc>
          <w:tcPr>
            <w:tcW w:w="1559" w:type="dxa"/>
            <w:gridSpan w:val="2"/>
          </w:tcPr>
          <w:p w14:paraId="682B4CC4" w14:textId="0324CDB7" w:rsidR="002E3014" w:rsidRPr="00EF45FE" w:rsidRDefault="002E3014" w:rsidP="002E3014">
            <w:pPr>
              <w:jc w:val="center"/>
              <w:rPr>
                <w:rFonts w:ascii="Times New Roman" w:hAnsi="Times New Roman" w:cs="Times New Roman"/>
                <w:spacing w:val="-3"/>
                <w:sz w:val="24"/>
                <w:szCs w:val="24"/>
              </w:rPr>
            </w:pPr>
          </w:p>
        </w:tc>
      </w:tr>
      <w:tr w:rsidR="002E3014" w:rsidRPr="00EF45FE" w14:paraId="756B6D2B" w14:textId="77777777" w:rsidTr="00E27AE8">
        <w:trPr>
          <w:gridAfter w:val="1"/>
          <w:wAfter w:w="20" w:type="dxa"/>
        </w:trPr>
        <w:tc>
          <w:tcPr>
            <w:tcW w:w="421" w:type="dxa"/>
          </w:tcPr>
          <w:p w14:paraId="5C4E6168" w14:textId="27023BE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2</w:t>
            </w:r>
          </w:p>
        </w:tc>
        <w:tc>
          <w:tcPr>
            <w:tcW w:w="4677" w:type="dxa"/>
          </w:tcPr>
          <w:p w14:paraId="45FBC4AC" w14:textId="365A6132"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 xml:space="preserve">Техническое обслуживания газового </w:t>
            </w:r>
            <w:proofErr w:type="spellStart"/>
            <w:r w:rsidRPr="00E27AE8">
              <w:rPr>
                <w:rFonts w:ascii="Times New Roman" w:hAnsi="Times New Roman" w:cs="Times New Roman"/>
                <w:spacing w:val="-3"/>
                <w:sz w:val="24"/>
                <w:szCs w:val="24"/>
              </w:rPr>
              <w:t>хроматомасс</w:t>
            </w:r>
            <w:proofErr w:type="spellEnd"/>
            <w:r w:rsidRPr="00E27AE8">
              <w:rPr>
                <w:rFonts w:ascii="Times New Roman" w:hAnsi="Times New Roman" w:cs="Times New Roman"/>
                <w:spacing w:val="-3"/>
                <w:sz w:val="24"/>
                <w:szCs w:val="24"/>
              </w:rPr>
              <w:t xml:space="preserve">-спектрометра GCMS-TQ8050 фирмы </w:t>
            </w:r>
            <w:proofErr w:type="spellStart"/>
            <w:r w:rsidRPr="00E27AE8">
              <w:rPr>
                <w:rFonts w:ascii="Times New Roman" w:hAnsi="Times New Roman" w:cs="Times New Roman"/>
                <w:spacing w:val="-3"/>
                <w:sz w:val="24"/>
                <w:szCs w:val="24"/>
              </w:rPr>
              <w:t>Shimadzu</w:t>
            </w:r>
            <w:proofErr w:type="spellEnd"/>
            <w:r w:rsidRPr="00E27AE8">
              <w:rPr>
                <w:rFonts w:ascii="Times New Roman" w:hAnsi="Times New Roman" w:cs="Times New Roman"/>
                <w:spacing w:val="-3"/>
                <w:sz w:val="24"/>
                <w:szCs w:val="24"/>
              </w:rPr>
              <w:t xml:space="preserve">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О21505750008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375C74"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 xml:space="preserve">1012400549, 2019 </w:t>
            </w:r>
            <w:proofErr w:type="spellStart"/>
            <w:r w:rsidRPr="00E27AE8">
              <w:rPr>
                <w:rFonts w:ascii="Times New Roman" w:hAnsi="Times New Roman" w:cs="Times New Roman"/>
                <w:spacing w:val="-3"/>
                <w:sz w:val="24"/>
                <w:szCs w:val="24"/>
              </w:rPr>
              <w:t>г.в</w:t>
            </w:r>
            <w:proofErr w:type="spellEnd"/>
            <w:r w:rsidRPr="00E27AE8">
              <w:rPr>
                <w:rFonts w:ascii="Times New Roman" w:hAnsi="Times New Roman" w:cs="Times New Roman"/>
                <w:spacing w:val="-3"/>
                <w:sz w:val="24"/>
                <w:szCs w:val="24"/>
              </w:rPr>
              <w:t>.)</w:t>
            </w:r>
          </w:p>
        </w:tc>
        <w:tc>
          <w:tcPr>
            <w:tcW w:w="992" w:type="dxa"/>
          </w:tcPr>
          <w:p w14:paraId="66B4D7EB" w14:textId="7CCC846B"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42CC3F9E" w14:textId="669D67D6" w:rsidR="002E3014" w:rsidRPr="00EF45FE" w:rsidRDefault="002E3014" w:rsidP="003E11BF">
            <w:pPr>
              <w:ind w:left="-109" w:right="-103"/>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30B163CB" w14:textId="7A0E8397" w:rsidR="002E3014" w:rsidRPr="00EF45FE" w:rsidRDefault="002E3014" w:rsidP="003E11BF">
            <w:pPr>
              <w:ind w:left="-109" w:right="-103"/>
              <w:jc w:val="center"/>
              <w:rPr>
                <w:rFonts w:ascii="Times New Roman" w:hAnsi="Times New Roman" w:cs="Times New Roman"/>
                <w:spacing w:val="-3"/>
                <w:sz w:val="24"/>
                <w:szCs w:val="24"/>
              </w:rPr>
            </w:pPr>
          </w:p>
        </w:tc>
        <w:tc>
          <w:tcPr>
            <w:tcW w:w="1559" w:type="dxa"/>
            <w:gridSpan w:val="2"/>
          </w:tcPr>
          <w:p w14:paraId="204E42F5" w14:textId="05D5E713" w:rsidR="002E3014" w:rsidRPr="00EF45FE" w:rsidRDefault="002E3014" w:rsidP="003E11BF">
            <w:pPr>
              <w:ind w:left="-109" w:right="-103"/>
              <w:jc w:val="center"/>
              <w:rPr>
                <w:rFonts w:ascii="Times New Roman" w:hAnsi="Times New Roman" w:cs="Times New Roman"/>
                <w:spacing w:val="-3"/>
                <w:sz w:val="24"/>
                <w:szCs w:val="24"/>
              </w:rPr>
            </w:pPr>
          </w:p>
        </w:tc>
      </w:tr>
      <w:tr w:rsidR="008C24E0" w:rsidRPr="00EF45FE" w14:paraId="5BEEFE16" w14:textId="77777777" w:rsidTr="00E27AE8">
        <w:tc>
          <w:tcPr>
            <w:tcW w:w="8805" w:type="dxa"/>
            <w:gridSpan w:val="6"/>
          </w:tcPr>
          <w:p w14:paraId="1574525F" w14:textId="1C4A72F3" w:rsidR="008C24E0" w:rsidRPr="00EF45FE" w:rsidRDefault="008C24E0" w:rsidP="008C24E0">
            <w:pPr>
              <w:jc w:val="right"/>
              <w:rPr>
                <w:rFonts w:ascii="Times New Roman" w:hAnsi="Times New Roman" w:cs="Times New Roman"/>
                <w:b/>
                <w:sz w:val="24"/>
                <w:szCs w:val="24"/>
              </w:rPr>
            </w:pPr>
            <w:r w:rsidRPr="00EF45FE">
              <w:rPr>
                <w:rFonts w:ascii="Times New Roman" w:hAnsi="Times New Roman" w:cs="Times New Roman"/>
                <w:b/>
                <w:sz w:val="24"/>
                <w:szCs w:val="24"/>
              </w:rPr>
              <w:t xml:space="preserve">Итого: </w:t>
            </w:r>
          </w:p>
        </w:tc>
        <w:tc>
          <w:tcPr>
            <w:tcW w:w="1559" w:type="dxa"/>
            <w:gridSpan w:val="2"/>
          </w:tcPr>
          <w:p w14:paraId="2A88C4B4" w14:textId="19DB20D5" w:rsidR="008C24E0" w:rsidRPr="00EF45FE" w:rsidRDefault="008C24E0" w:rsidP="008C24E0">
            <w:pPr>
              <w:jc w:val="center"/>
              <w:rPr>
                <w:rFonts w:ascii="Times New Roman" w:hAnsi="Times New Roman" w:cs="Times New Roman"/>
                <w:b/>
                <w:sz w:val="24"/>
                <w:szCs w:val="24"/>
              </w:rPr>
            </w:pPr>
          </w:p>
        </w:tc>
      </w:tr>
      <w:tr w:rsidR="008C24E0" w:rsidRPr="00EF45FE" w14:paraId="09A475A0" w14:textId="77777777" w:rsidTr="00E27AE8">
        <w:tc>
          <w:tcPr>
            <w:tcW w:w="8805" w:type="dxa"/>
            <w:gridSpan w:val="6"/>
          </w:tcPr>
          <w:p w14:paraId="7CBBB932" w14:textId="02512233" w:rsidR="008C24E0" w:rsidRPr="00EF45FE" w:rsidRDefault="008C24E0" w:rsidP="008C24E0">
            <w:pPr>
              <w:jc w:val="right"/>
              <w:rPr>
                <w:rFonts w:ascii="Times New Roman" w:hAnsi="Times New Roman" w:cs="Times New Roman"/>
                <w:sz w:val="24"/>
                <w:szCs w:val="24"/>
              </w:rPr>
            </w:pPr>
            <w:r w:rsidRPr="00EF45FE">
              <w:rPr>
                <w:rFonts w:ascii="Times New Roman" w:hAnsi="Times New Roman" w:cs="Times New Roman"/>
                <w:sz w:val="24"/>
                <w:szCs w:val="24"/>
              </w:rPr>
              <w:t>в том числе НДС</w:t>
            </w:r>
          </w:p>
        </w:tc>
        <w:tc>
          <w:tcPr>
            <w:tcW w:w="1559" w:type="dxa"/>
            <w:gridSpan w:val="2"/>
          </w:tcPr>
          <w:p w14:paraId="48BCAF78" w14:textId="0687514A" w:rsidR="008C24E0" w:rsidRPr="00EF45FE" w:rsidRDefault="008C24E0" w:rsidP="008C24E0">
            <w:pPr>
              <w:jc w:val="center"/>
              <w:rPr>
                <w:rFonts w:ascii="Times New Roman" w:hAnsi="Times New Roman" w:cs="Times New Roman"/>
                <w:sz w:val="24"/>
                <w:szCs w:val="24"/>
              </w:rPr>
            </w:pPr>
          </w:p>
        </w:tc>
      </w:tr>
    </w:tbl>
    <w:p w14:paraId="34753296" w14:textId="77777777" w:rsidR="00783727" w:rsidRPr="00EF45FE" w:rsidRDefault="00783727" w:rsidP="00783727">
      <w:pPr>
        <w:jc w:val="center"/>
        <w:rPr>
          <w:rFonts w:ascii="Times New Roman" w:hAnsi="Times New Roman" w:cs="Times New Roman"/>
          <w:b/>
          <w:sz w:val="24"/>
          <w:szCs w:val="24"/>
        </w:rPr>
      </w:pPr>
    </w:p>
    <w:p w14:paraId="20DE047B" w14:textId="77777777"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5AD64E5B" w14:textId="77777777" w:rsidR="00337C3E" w:rsidRDefault="00337C3E" w:rsidP="00393292">
      <w:pPr>
        <w:spacing w:after="0" w:line="240" w:lineRule="auto"/>
        <w:rPr>
          <w:rFonts w:ascii="Times New Roman" w:hAnsi="Times New Roman" w:cs="Times New Roman"/>
          <w:b/>
          <w:sz w:val="24"/>
          <w:szCs w:val="24"/>
        </w:rPr>
      </w:pPr>
    </w:p>
    <w:p w14:paraId="005E956A" w14:textId="20823709"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4796B5DC" w14:textId="2B9A6CEA" w:rsidR="00393292" w:rsidRPr="00EF45FE" w:rsidRDefault="00393292" w:rsidP="0039329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0F226456" w14:textId="356FE16E" w:rsidR="00783727" w:rsidRPr="00EF45FE" w:rsidRDefault="00783727">
      <w:pPr>
        <w:rPr>
          <w:rFonts w:ascii="Times New Roman" w:hAnsi="Times New Roman" w:cs="Times New Roman"/>
          <w:sz w:val="24"/>
          <w:szCs w:val="24"/>
        </w:rPr>
      </w:pPr>
      <w:r w:rsidRPr="00EF45FE">
        <w:rPr>
          <w:rFonts w:ascii="Times New Roman" w:hAnsi="Times New Roman" w:cs="Times New Roman"/>
          <w:sz w:val="24"/>
          <w:szCs w:val="24"/>
        </w:rPr>
        <w:br w:type="page"/>
      </w:r>
    </w:p>
    <w:p w14:paraId="0CA82A51" w14:textId="48A22097" w:rsidR="006C0D1A" w:rsidRPr="00EF45FE" w:rsidRDefault="003A4DDE"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w:t>
      </w:r>
      <w:r w:rsidR="004235BC" w:rsidRPr="00EF45FE">
        <w:rPr>
          <w:rFonts w:ascii="Times New Roman" w:eastAsia="Times New Roman" w:hAnsi="Times New Roman" w:cs="Times New Roman"/>
          <w:i/>
          <w:sz w:val="20"/>
          <w:szCs w:val="24"/>
        </w:rPr>
        <w:t xml:space="preserve"> №2</w:t>
      </w:r>
      <w:r w:rsidRPr="00EF45FE">
        <w:rPr>
          <w:rFonts w:ascii="Times New Roman" w:eastAsia="Times New Roman" w:hAnsi="Times New Roman" w:cs="Times New Roman"/>
          <w:i/>
          <w:sz w:val="20"/>
          <w:szCs w:val="24"/>
        </w:rPr>
        <w:t xml:space="preserve"> к контракту</w:t>
      </w:r>
    </w:p>
    <w:p w14:paraId="7AD1DE1D" w14:textId="4FB77BA2" w:rsidR="006F0055" w:rsidRPr="00EF45FE" w:rsidRDefault="0040538E" w:rsidP="0040538E">
      <w:pPr>
        <w:spacing w:after="198" w:line="240" w:lineRule="auto"/>
        <w:jc w:val="right"/>
        <w:rPr>
          <w:rFonts w:ascii="Times New Roman" w:eastAsia="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8C24E0" w:rsidRPr="00EF45FE">
        <w:rPr>
          <w:rFonts w:ascii="Times New Roman" w:eastAsia="Times New Roman" w:hAnsi="Times New Roman" w:cs="Times New Roman"/>
          <w:i/>
          <w:sz w:val="20"/>
          <w:szCs w:val="24"/>
        </w:rPr>
        <w:t>3-4/44/2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F2BCDC" w14:textId="77777777" w:rsidR="006C0D1A" w:rsidRPr="00EF45FE" w:rsidRDefault="003A4DDE">
      <w:pPr>
        <w:spacing w:after="198" w:line="240" w:lineRule="auto"/>
        <w:jc w:val="center"/>
        <w:rPr>
          <w:rFonts w:ascii="Times New Roman" w:eastAsia="Times New Roman" w:hAnsi="Times New Roman" w:cs="Times New Roman"/>
          <w:b/>
          <w:sz w:val="28"/>
          <w:szCs w:val="20"/>
        </w:rPr>
      </w:pPr>
      <w:r w:rsidRPr="00EF45FE">
        <w:rPr>
          <w:rFonts w:ascii="Times New Roman" w:eastAsia="Times New Roman" w:hAnsi="Times New Roman" w:cs="Times New Roman"/>
          <w:b/>
          <w:sz w:val="28"/>
          <w:szCs w:val="20"/>
        </w:rPr>
        <w:t>Техническое задание</w:t>
      </w:r>
    </w:p>
    <w:tbl>
      <w:tblPr>
        <w:tblW w:w="1009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051"/>
        <w:gridCol w:w="7512"/>
      </w:tblGrid>
      <w:tr w:rsidR="002E3014" w:rsidRPr="00EF45FE" w14:paraId="5B27BDC6" w14:textId="77777777" w:rsidTr="00F0269E">
        <w:tc>
          <w:tcPr>
            <w:tcW w:w="531" w:type="dxa"/>
          </w:tcPr>
          <w:p w14:paraId="216FA900" w14:textId="24F91C0F"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 п/п</w:t>
            </w:r>
          </w:p>
        </w:tc>
        <w:tc>
          <w:tcPr>
            <w:tcW w:w="2051" w:type="dxa"/>
          </w:tcPr>
          <w:p w14:paraId="53B318C6" w14:textId="0145484D"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Наименование оказываемых услуг</w:t>
            </w:r>
          </w:p>
        </w:tc>
        <w:tc>
          <w:tcPr>
            <w:tcW w:w="7512" w:type="dxa"/>
          </w:tcPr>
          <w:p w14:paraId="18CA517A" w14:textId="6AE0AEEE" w:rsidR="002E3014" w:rsidRPr="00EF45FE" w:rsidRDefault="002E3014" w:rsidP="002E3014">
            <w:pPr>
              <w:spacing w:after="0" w:line="240" w:lineRule="auto"/>
              <w:ind w:left="96"/>
              <w:jc w:val="center"/>
              <w:rPr>
                <w:rFonts w:ascii="Times New Roman" w:hAnsi="Times New Roman" w:cs="Times New Roman"/>
                <w:i/>
                <w:color w:val="000000"/>
              </w:rPr>
            </w:pPr>
            <w:r w:rsidRPr="00EF45FE">
              <w:rPr>
                <w:rFonts w:ascii="Times New Roman" w:hAnsi="Times New Roman" w:cs="Times New Roman"/>
                <w:i/>
              </w:rPr>
              <w:t xml:space="preserve">Характеристики оказываемых услуг </w:t>
            </w:r>
          </w:p>
        </w:tc>
      </w:tr>
      <w:tr w:rsidR="002E3014" w:rsidRPr="00EF45FE" w14:paraId="2DFD8B83" w14:textId="77777777" w:rsidTr="00F0269E">
        <w:tc>
          <w:tcPr>
            <w:tcW w:w="531" w:type="dxa"/>
          </w:tcPr>
          <w:p w14:paraId="1EA84194"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t>1</w:t>
            </w:r>
          </w:p>
        </w:tc>
        <w:tc>
          <w:tcPr>
            <w:tcW w:w="2051" w:type="dxa"/>
          </w:tcPr>
          <w:p w14:paraId="37E88CC7" w14:textId="3A6BD46A"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w:t>
            </w:r>
          </w:p>
        </w:tc>
        <w:tc>
          <w:tcPr>
            <w:tcW w:w="7512" w:type="dxa"/>
          </w:tcPr>
          <w:p w14:paraId="6F6D891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 xml:space="preserve">.) </w:t>
            </w:r>
            <w:r w:rsidRPr="00EF45FE">
              <w:rPr>
                <w:rFonts w:ascii="Times New Roman" w:hAnsi="Times New Roman" w:cs="Times New Roman"/>
                <w:sz w:val="24"/>
                <w:szCs w:val="24"/>
              </w:rPr>
              <w:t>входят следующие работы:</w:t>
            </w:r>
          </w:p>
          <w:p w14:paraId="0546EA3A"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 xml:space="preserve">газового </w:t>
            </w:r>
            <w:proofErr w:type="spellStart"/>
            <w:r w:rsidRPr="00EF45FE">
              <w:rPr>
                <w:rFonts w:ascii="Times New Roman" w:hAnsi="Times New Roman" w:cs="Times New Roman"/>
                <w:spacing w:val="-3"/>
                <w:sz w:val="24"/>
                <w:szCs w:val="24"/>
              </w:rPr>
              <w:t>хроматомасс</w:t>
            </w:r>
            <w:proofErr w:type="spellEnd"/>
            <w:r w:rsidRPr="00EF45FE">
              <w:rPr>
                <w:rFonts w:ascii="Times New Roman" w:hAnsi="Times New Roman" w:cs="Times New Roman"/>
                <w:spacing w:val="-3"/>
                <w:sz w:val="24"/>
                <w:szCs w:val="24"/>
              </w:rPr>
              <w:t>-спектрометра GCMS-TQ8050.</w:t>
            </w:r>
          </w:p>
          <w:p w14:paraId="34377A25" w14:textId="77777777"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 xml:space="preserve">Техническое обслуживание газового </w:t>
            </w:r>
            <w:proofErr w:type="spellStart"/>
            <w:r w:rsidRPr="00EF45FE">
              <w:rPr>
                <w:rFonts w:ascii="Times New Roman" w:eastAsia="Calibri" w:hAnsi="Times New Roman" w:cs="Times New Roman"/>
                <w:sz w:val="24"/>
                <w:szCs w:val="24"/>
              </w:rPr>
              <w:t>хроматомасс</w:t>
            </w:r>
            <w:proofErr w:type="spellEnd"/>
            <w:r w:rsidRPr="00EF45FE">
              <w:rPr>
                <w:rFonts w:ascii="Times New Roman" w:eastAsia="Calibri" w:hAnsi="Times New Roman" w:cs="Times New Roman"/>
                <w:sz w:val="24"/>
                <w:szCs w:val="24"/>
              </w:rPr>
              <w:t xml:space="preserve">-спектрометра GCMS-TQ8050 (Оборудования) включает: </w:t>
            </w:r>
          </w:p>
          <w:p w14:paraId="4F55AA78"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24798CF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620E11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16687D5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419D0C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40F0D1A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71A813DD"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580EEC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4F92495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3A14DD6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2.9. Проведение процедуры </w:t>
            </w:r>
            <w:proofErr w:type="spellStart"/>
            <w:r w:rsidRPr="00EF45FE">
              <w:rPr>
                <w:rFonts w:ascii="Times New Roman" w:hAnsi="Times New Roman" w:cs="Times New Roman"/>
                <w:color w:val="000000"/>
                <w:sz w:val="24"/>
                <w:szCs w:val="24"/>
              </w:rPr>
              <w:t>переобжимки</w:t>
            </w:r>
            <w:proofErr w:type="spellEnd"/>
            <w:r w:rsidRPr="00EF45FE">
              <w:rPr>
                <w:rFonts w:ascii="Times New Roman" w:hAnsi="Times New Roman" w:cs="Times New Roman"/>
                <w:color w:val="000000"/>
                <w:sz w:val="24"/>
                <w:szCs w:val="24"/>
              </w:rPr>
              <w:t xml:space="preserve"> окончаний колонки капиллярной (выполняется по необходимости, после визуальной оценки состояния).</w:t>
            </w:r>
          </w:p>
          <w:p w14:paraId="4D7EC53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136067B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7477625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2304B0C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05FE578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2.14. Проведение технического обслуживания автодозаторов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проверка рабочих позиций автодозатора и корректности забора </w:t>
            </w:r>
            <w:proofErr w:type="spellStart"/>
            <w:r w:rsidRPr="00EF45FE">
              <w:rPr>
                <w:rFonts w:ascii="Times New Roman" w:hAnsi="Times New Roman" w:cs="Times New Roman"/>
                <w:color w:val="000000"/>
                <w:sz w:val="24"/>
                <w:szCs w:val="24"/>
              </w:rPr>
              <w:t>виалы</w:t>
            </w:r>
            <w:proofErr w:type="spellEnd"/>
            <w:r w:rsidRPr="00EF45FE">
              <w:rPr>
                <w:rFonts w:ascii="Times New Roman" w:hAnsi="Times New Roman" w:cs="Times New Roman"/>
                <w:color w:val="000000"/>
                <w:sz w:val="24"/>
                <w:szCs w:val="24"/>
              </w:rPr>
              <w:t xml:space="preserve">, корректировка рабочих позиций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w:t>
            </w:r>
          </w:p>
          <w:p w14:paraId="176D59B9"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5917DE8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03C0D6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17F0122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6FF65A1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58EABCA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405366F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AA31DC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3.7. Визуальная оценка состояния </w:t>
            </w:r>
            <w:proofErr w:type="spellStart"/>
            <w:r w:rsidRPr="00EF45FE">
              <w:rPr>
                <w:rFonts w:ascii="Times New Roman" w:hAnsi="Times New Roman" w:cs="Times New Roman"/>
                <w:color w:val="000000"/>
                <w:sz w:val="24"/>
                <w:szCs w:val="24"/>
              </w:rPr>
              <w:t>преквадруполей</w:t>
            </w:r>
            <w:proofErr w:type="spellEnd"/>
            <w:r w:rsidRPr="00EF45FE">
              <w:rPr>
                <w:rFonts w:ascii="Times New Roman" w:hAnsi="Times New Roman" w:cs="Times New Roman"/>
                <w:color w:val="000000"/>
                <w:sz w:val="24"/>
                <w:szCs w:val="24"/>
              </w:rPr>
              <w:t>, перемещение по часовой стрелке или чистка (при необходимости).</w:t>
            </w:r>
          </w:p>
          <w:p w14:paraId="3EBB21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2BF3D3A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440B52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015BB3FC" w14:textId="77777777" w:rsidR="002E3014" w:rsidRPr="00EF45FE" w:rsidRDefault="002E3014" w:rsidP="002E3014">
            <w:pPr>
              <w:spacing w:after="0" w:line="240" w:lineRule="auto"/>
              <w:jc w:val="both"/>
              <w:rPr>
                <w:rFonts w:ascii="Times New Roman" w:hAnsi="Times New Roman" w:cs="Times New Roman"/>
                <w:color w:val="000000"/>
                <w:sz w:val="24"/>
                <w:szCs w:val="24"/>
                <w:highlight w:val="yellow"/>
              </w:rPr>
            </w:pPr>
            <w:r w:rsidRPr="00EF45FE">
              <w:rPr>
                <w:rFonts w:ascii="Times New Roman" w:hAnsi="Times New Roman" w:cs="Times New Roman"/>
                <w:color w:val="000000"/>
                <w:sz w:val="24"/>
                <w:szCs w:val="24"/>
              </w:rPr>
              <w:lastRenderedPageBreak/>
              <w:t>3.11. Проверка времени отработки электронного умножителя блока масс-детектора.</w:t>
            </w:r>
          </w:p>
          <w:p w14:paraId="361469CB"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482B60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432C4A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1535973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43F5BF3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45B666D8"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194449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3017F9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3.19. Запуск системы газового </w:t>
            </w:r>
            <w:proofErr w:type="spellStart"/>
            <w:r w:rsidRPr="00EF45FE">
              <w:rPr>
                <w:rFonts w:ascii="Times New Roman" w:hAnsi="Times New Roman" w:cs="Times New Roman"/>
                <w:color w:val="000000"/>
                <w:sz w:val="24"/>
                <w:szCs w:val="24"/>
              </w:rPr>
              <w:t>хроматомасс</w:t>
            </w:r>
            <w:proofErr w:type="spellEnd"/>
            <w:r w:rsidRPr="00EF45FE">
              <w:rPr>
                <w:rFonts w:ascii="Times New Roman" w:hAnsi="Times New Roman" w:cs="Times New Roman"/>
                <w:color w:val="000000"/>
                <w:sz w:val="24"/>
                <w:szCs w:val="24"/>
              </w:rPr>
              <w:t>-спектрометра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22C5906B"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r w:rsidR="002E3014" w:rsidRPr="00EF45FE" w14:paraId="6B56E974" w14:textId="77777777" w:rsidTr="00F0269E">
        <w:tc>
          <w:tcPr>
            <w:tcW w:w="531" w:type="dxa"/>
          </w:tcPr>
          <w:p w14:paraId="72DDE991"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lastRenderedPageBreak/>
              <w:t>2</w:t>
            </w:r>
          </w:p>
        </w:tc>
        <w:tc>
          <w:tcPr>
            <w:tcW w:w="2051" w:type="dxa"/>
          </w:tcPr>
          <w:p w14:paraId="46565CBB" w14:textId="6A0AC671" w:rsidR="002E3014" w:rsidRPr="00EF45FE" w:rsidRDefault="002E3014" w:rsidP="002E3014">
            <w:pPr>
              <w:widowControl w:val="0"/>
              <w:spacing w:after="0" w:line="240" w:lineRule="auto"/>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О21505750008 US инв.№ 1012400549,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w:t>
            </w:r>
          </w:p>
        </w:tc>
        <w:tc>
          <w:tcPr>
            <w:tcW w:w="7512" w:type="dxa"/>
          </w:tcPr>
          <w:p w14:paraId="7A3051E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 xml:space="preserve">.) </w:t>
            </w:r>
            <w:r w:rsidRPr="00EF45FE">
              <w:rPr>
                <w:rFonts w:ascii="Times New Roman" w:hAnsi="Times New Roman" w:cs="Times New Roman"/>
                <w:sz w:val="24"/>
                <w:szCs w:val="24"/>
              </w:rPr>
              <w:t>входят следующие работы:</w:t>
            </w:r>
          </w:p>
          <w:p w14:paraId="26F9245F"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 xml:space="preserve">газового </w:t>
            </w:r>
            <w:proofErr w:type="spellStart"/>
            <w:r w:rsidRPr="00EF45FE">
              <w:rPr>
                <w:rFonts w:ascii="Times New Roman" w:hAnsi="Times New Roman" w:cs="Times New Roman"/>
                <w:spacing w:val="-3"/>
                <w:sz w:val="24"/>
                <w:szCs w:val="24"/>
              </w:rPr>
              <w:t>хроматомасс</w:t>
            </w:r>
            <w:proofErr w:type="spellEnd"/>
            <w:r w:rsidRPr="00EF45FE">
              <w:rPr>
                <w:rFonts w:ascii="Times New Roman" w:hAnsi="Times New Roman" w:cs="Times New Roman"/>
                <w:spacing w:val="-3"/>
                <w:sz w:val="24"/>
                <w:szCs w:val="24"/>
              </w:rPr>
              <w:t>-спектрометра GCMS-TQ8050.</w:t>
            </w:r>
          </w:p>
          <w:p w14:paraId="5B83D19A" w14:textId="5E511589"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 xml:space="preserve">Техническое обслуживание газового </w:t>
            </w:r>
            <w:proofErr w:type="spellStart"/>
            <w:r w:rsidRPr="00EF45FE">
              <w:rPr>
                <w:rFonts w:ascii="Times New Roman" w:eastAsia="Calibri" w:hAnsi="Times New Roman" w:cs="Times New Roman"/>
                <w:sz w:val="24"/>
                <w:szCs w:val="24"/>
              </w:rPr>
              <w:t>хроматомасс</w:t>
            </w:r>
            <w:proofErr w:type="spellEnd"/>
            <w:r w:rsidRPr="00EF45FE">
              <w:rPr>
                <w:rFonts w:ascii="Times New Roman" w:eastAsia="Calibri" w:hAnsi="Times New Roman" w:cs="Times New Roman"/>
                <w:sz w:val="24"/>
                <w:szCs w:val="24"/>
              </w:rPr>
              <w:t>-спектрометра GCMS-TQ8050 (Оборудования) включает:</w:t>
            </w:r>
          </w:p>
          <w:p w14:paraId="6B0CF1A3"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6A9EDB3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B4DE26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25F3F73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1B60CD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6BB3E37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6F2B5022"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6BAE0FD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0FA20C0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56B39A6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2.9. Проведение процедуры </w:t>
            </w:r>
            <w:proofErr w:type="spellStart"/>
            <w:r w:rsidRPr="00EF45FE">
              <w:rPr>
                <w:rFonts w:ascii="Times New Roman" w:hAnsi="Times New Roman" w:cs="Times New Roman"/>
                <w:color w:val="000000"/>
                <w:sz w:val="24"/>
                <w:szCs w:val="24"/>
              </w:rPr>
              <w:t>переобжимки</w:t>
            </w:r>
            <w:proofErr w:type="spellEnd"/>
            <w:r w:rsidRPr="00EF45FE">
              <w:rPr>
                <w:rFonts w:ascii="Times New Roman" w:hAnsi="Times New Roman" w:cs="Times New Roman"/>
                <w:color w:val="000000"/>
                <w:sz w:val="24"/>
                <w:szCs w:val="24"/>
              </w:rPr>
              <w:t xml:space="preserve"> окончаний колонки капиллярной (выполняется по необходимости, после визуальной оценки состояния).</w:t>
            </w:r>
          </w:p>
          <w:p w14:paraId="4336DD3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2AD1A6F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47FEB0E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10D5C56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74036D7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lastRenderedPageBreak/>
              <w:t xml:space="preserve">2.14. Проведение технического обслуживания автодозаторов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проверка рабочих позиций автодозатора и корректности забора </w:t>
            </w:r>
            <w:proofErr w:type="spellStart"/>
            <w:r w:rsidRPr="00EF45FE">
              <w:rPr>
                <w:rFonts w:ascii="Times New Roman" w:hAnsi="Times New Roman" w:cs="Times New Roman"/>
                <w:color w:val="000000"/>
                <w:sz w:val="24"/>
                <w:szCs w:val="24"/>
              </w:rPr>
              <w:t>виалы</w:t>
            </w:r>
            <w:proofErr w:type="spellEnd"/>
            <w:r w:rsidRPr="00EF45FE">
              <w:rPr>
                <w:rFonts w:ascii="Times New Roman" w:hAnsi="Times New Roman" w:cs="Times New Roman"/>
                <w:color w:val="000000"/>
                <w:sz w:val="24"/>
                <w:szCs w:val="24"/>
              </w:rPr>
              <w:t xml:space="preserve">, корректировка рабочих позиций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w:t>
            </w:r>
          </w:p>
          <w:p w14:paraId="1AED6FED"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21EB8D3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6494968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33605B7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12A1BF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623F079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271458D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2A0460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3.7. Визуальная оценка состояния </w:t>
            </w:r>
            <w:proofErr w:type="spellStart"/>
            <w:r w:rsidRPr="00EF45FE">
              <w:rPr>
                <w:rFonts w:ascii="Times New Roman" w:hAnsi="Times New Roman" w:cs="Times New Roman"/>
                <w:color w:val="000000"/>
                <w:sz w:val="24"/>
                <w:szCs w:val="24"/>
              </w:rPr>
              <w:t>преквадруполей</w:t>
            </w:r>
            <w:proofErr w:type="spellEnd"/>
            <w:r w:rsidRPr="00EF45FE">
              <w:rPr>
                <w:rFonts w:ascii="Times New Roman" w:hAnsi="Times New Roman" w:cs="Times New Roman"/>
                <w:color w:val="000000"/>
                <w:sz w:val="24"/>
                <w:szCs w:val="24"/>
              </w:rPr>
              <w:t>, перемещение по часовой стрелке или чистка (при необходимости).</w:t>
            </w:r>
          </w:p>
          <w:p w14:paraId="69AA8C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4EE75DC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1D063B1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1315D5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3.11. Проверка времени отработки электронного умножителя блока масс-детектора. </w:t>
            </w:r>
          </w:p>
          <w:p w14:paraId="47A671B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5764CCF9" w14:textId="77777777" w:rsidR="002E3014" w:rsidRPr="00EF45FE" w:rsidRDefault="002E3014" w:rsidP="002E3014">
            <w:pPr>
              <w:spacing w:after="0" w:line="240" w:lineRule="auto"/>
              <w:jc w:val="both"/>
              <w:rPr>
                <w:rFonts w:ascii="Times New Roman" w:hAnsi="Times New Roman" w:cs="Times New Roman"/>
                <w:strike/>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51184A5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2BE8DC4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1F5830A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154EE609"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EDBB4A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1DAEF65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3.19. Запуск системы газового </w:t>
            </w:r>
            <w:proofErr w:type="spellStart"/>
            <w:r w:rsidRPr="00EF45FE">
              <w:rPr>
                <w:rFonts w:ascii="Times New Roman" w:hAnsi="Times New Roman" w:cs="Times New Roman"/>
                <w:color w:val="000000"/>
                <w:sz w:val="24"/>
                <w:szCs w:val="24"/>
              </w:rPr>
              <w:t>хроматомасс</w:t>
            </w:r>
            <w:proofErr w:type="spellEnd"/>
            <w:r w:rsidRPr="00EF45FE">
              <w:rPr>
                <w:rFonts w:ascii="Times New Roman" w:hAnsi="Times New Roman" w:cs="Times New Roman"/>
                <w:color w:val="000000"/>
                <w:sz w:val="24"/>
                <w:szCs w:val="24"/>
              </w:rPr>
              <w:t>-спектрометра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5C2C2E02"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bl>
    <w:p w14:paraId="78C0F986" w14:textId="3D521A98"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lastRenderedPageBreak/>
        <w:t>Главный врач</w:t>
      </w:r>
      <w:r w:rsidRPr="00EF45FE">
        <w:rPr>
          <w:rFonts w:ascii="Times New Roman" w:hAnsi="Times New Roman" w:cs="Times New Roman"/>
          <w:b/>
          <w:sz w:val="24"/>
          <w:szCs w:val="24"/>
        </w:rPr>
        <w:tab/>
      </w:r>
    </w:p>
    <w:p w14:paraId="350506EC" w14:textId="77777777" w:rsidR="00F0269E" w:rsidRDefault="00F0269E" w:rsidP="00393292">
      <w:pPr>
        <w:spacing w:after="0" w:line="240" w:lineRule="auto"/>
        <w:rPr>
          <w:rFonts w:ascii="Times New Roman" w:hAnsi="Times New Roman" w:cs="Times New Roman"/>
          <w:b/>
          <w:sz w:val="24"/>
          <w:szCs w:val="24"/>
        </w:rPr>
      </w:pPr>
    </w:p>
    <w:p w14:paraId="1E31719C" w14:textId="733BE882"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72C2395B" w14:textId="77777777" w:rsidR="00337C3E" w:rsidRDefault="00393292" w:rsidP="00337C3E">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47F4A6C7" w14:textId="13F32AEB" w:rsidR="006F0055" w:rsidRPr="00EF45FE" w:rsidRDefault="006F0055" w:rsidP="00337C3E">
      <w:pPr>
        <w:ind w:left="284" w:hanging="284"/>
        <w:jc w:val="both"/>
        <w:rPr>
          <w:rFonts w:ascii="Times New Roman" w:hAnsi="Times New Roman" w:cs="Times New Roman"/>
          <w:sz w:val="20"/>
          <w:szCs w:val="20"/>
        </w:rPr>
      </w:pPr>
      <w:r w:rsidRPr="00EF45FE">
        <w:rPr>
          <w:rFonts w:ascii="Times New Roman" w:hAnsi="Times New Roman" w:cs="Times New Roman"/>
          <w:sz w:val="20"/>
          <w:szCs w:val="20"/>
        </w:rPr>
        <w:br w:type="page"/>
      </w:r>
    </w:p>
    <w:p w14:paraId="7480CC37" w14:textId="209E0790" w:rsidR="006F0055"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 №3 к контракту</w:t>
      </w:r>
    </w:p>
    <w:p w14:paraId="47C53B4D" w14:textId="71558592" w:rsidR="006F0055" w:rsidRPr="00EF45FE" w:rsidRDefault="0040538E" w:rsidP="0040538E">
      <w:pPr>
        <w:spacing w:after="198" w:line="240" w:lineRule="auto"/>
        <w:jc w:val="right"/>
        <w:rPr>
          <w:rFonts w:ascii="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942E87" w:rsidRPr="00EF45FE">
        <w:rPr>
          <w:rFonts w:ascii="Times New Roman" w:eastAsia="Times New Roman" w:hAnsi="Times New Roman" w:cs="Times New Roman"/>
          <w:i/>
          <w:sz w:val="20"/>
          <w:szCs w:val="24"/>
        </w:rPr>
        <w:t>3-4/44/2</w:t>
      </w:r>
      <w:r w:rsidR="00EA3F4B" w:rsidRPr="00EF45FE">
        <w:rPr>
          <w:rFonts w:ascii="Times New Roman" w:eastAsia="Times New Roman" w:hAnsi="Times New Roman" w:cs="Times New Roman"/>
          <w:i/>
          <w:sz w:val="20"/>
          <w:szCs w:val="24"/>
        </w:rPr>
        <w:t>6</w:t>
      </w:r>
      <w:r w:rsidR="00942E87"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3D8EAE30" w14:textId="77777777" w:rsidR="006F0055" w:rsidRPr="00EF45FE" w:rsidRDefault="006F0055" w:rsidP="006F0055">
      <w:pPr>
        <w:spacing w:after="0" w:line="240" w:lineRule="auto"/>
        <w:jc w:val="both"/>
        <w:rPr>
          <w:rFonts w:ascii="Times New Roman" w:hAnsi="Times New Roman" w:cs="Times New Roman"/>
          <w:sz w:val="24"/>
          <w:szCs w:val="24"/>
        </w:rPr>
      </w:pPr>
    </w:p>
    <w:p w14:paraId="30864DA4" w14:textId="77777777" w:rsidR="006F0055" w:rsidRPr="00EF45FE" w:rsidRDefault="006F0055" w:rsidP="006F0055">
      <w:pPr>
        <w:tabs>
          <w:tab w:val="left" w:pos="709"/>
        </w:tabs>
        <w:spacing w:after="0" w:line="240" w:lineRule="auto"/>
        <w:jc w:val="center"/>
        <w:rPr>
          <w:rFonts w:ascii="Times New Roman" w:hAnsi="Times New Roman" w:cs="Times New Roman"/>
          <w:sz w:val="24"/>
          <w:szCs w:val="24"/>
        </w:rPr>
      </w:pPr>
      <w:r w:rsidRPr="00EF45FE">
        <w:rPr>
          <w:rFonts w:ascii="Times New Roman" w:hAnsi="Times New Roman" w:cs="Times New Roman"/>
          <w:b/>
          <w:sz w:val="24"/>
          <w:szCs w:val="24"/>
        </w:rPr>
        <w:t xml:space="preserve">Декларация </w:t>
      </w:r>
    </w:p>
    <w:p w14:paraId="2B5D5CC1" w14:textId="2F20EA9A" w:rsidR="006F0055" w:rsidRPr="00EF45FE" w:rsidRDefault="006F0055" w:rsidP="006F0055">
      <w:pPr>
        <w:tabs>
          <w:tab w:val="left" w:pos="709"/>
        </w:tabs>
        <w:spacing w:after="0" w:line="240" w:lineRule="auto"/>
        <w:jc w:val="center"/>
        <w:rPr>
          <w:rFonts w:ascii="Times New Roman" w:hAnsi="Times New Roman" w:cs="Times New Roman"/>
          <w:b/>
          <w:sz w:val="24"/>
          <w:szCs w:val="24"/>
        </w:rPr>
      </w:pPr>
      <w:r w:rsidRPr="00EF45FE">
        <w:rPr>
          <w:rFonts w:ascii="Times New Roman" w:hAnsi="Times New Roman" w:cs="Times New Roman"/>
          <w:b/>
          <w:sz w:val="24"/>
          <w:szCs w:val="24"/>
        </w:rPr>
        <w:t xml:space="preserve">о соответствии </w:t>
      </w:r>
      <w:r w:rsidR="00393292" w:rsidRPr="00EF45FE">
        <w:rPr>
          <w:rFonts w:ascii="Times New Roman" w:hAnsi="Times New Roman" w:cs="Times New Roman"/>
          <w:b/>
          <w:sz w:val="24"/>
          <w:szCs w:val="24"/>
        </w:rPr>
        <w:t>________</w:t>
      </w:r>
      <w:r w:rsidR="00337C3E">
        <w:rPr>
          <w:rFonts w:ascii="Times New Roman" w:hAnsi="Times New Roman" w:cs="Times New Roman"/>
          <w:b/>
          <w:sz w:val="24"/>
          <w:szCs w:val="24"/>
        </w:rPr>
        <w:t>______</w:t>
      </w:r>
      <w:r w:rsidR="00393292" w:rsidRPr="00EF45FE">
        <w:rPr>
          <w:rFonts w:ascii="Times New Roman" w:hAnsi="Times New Roman" w:cs="Times New Roman"/>
          <w:b/>
          <w:sz w:val="24"/>
          <w:szCs w:val="24"/>
        </w:rPr>
        <w:t>___</w:t>
      </w:r>
      <w:r w:rsidRPr="00EF45FE">
        <w:rPr>
          <w:rFonts w:ascii="Times New Roman" w:hAnsi="Times New Roman" w:cs="Times New Roman"/>
          <w:b/>
          <w:sz w:val="24"/>
          <w:szCs w:val="24"/>
        </w:rPr>
        <w:t xml:space="preserve"> 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7BC193A" w14:textId="77777777" w:rsidR="006F0055" w:rsidRPr="00EF45FE" w:rsidRDefault="006F0055" w:rsidP="006F0055">
      <w:pPr>
        <w:tabs>
          <w:tab w:val="left" w:pos="709"/>
        </w:tabs>
        <w:spacing w:after="0" w:line="240" w:lineRule="auto"/>
        <w:jc w:val="center"/>
        <w:rPr>
          <w:rFonts w:ascii="Times New Roman" w:hAnsi="Times New Roman" w:cs="Times New Roman"/>
          <w:b/>
          <w:sz w:val="24"/>
          <w:szCs w:val="24"/>
        </w:rPr>
      </w:pPr>
    </w:p>
    <w:p w14:paraId="462099FD" w14:textId="18D4E4A9" w:rsidR="006F0055" w:rsidRPr="00EF45FE" w:rsidRDefault="00393292" w:rsidP="006F0055">
      <w:pPr>
        <w:keepNext/>
        <w:keepLines/>
        <w:autoSpaceDE w:val="0"/>
        <w:autoSpaceDN w:val="0"/>
        <w:adjustRightInd w:val="0"/>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________________________</w:t>
      </w:r>
      <w:r w:rsidR="006F0055" w:rsidRPr="00EF45FE">
        <w:rPr>
          <w:rFonts w:ascii="Times New Roman" w:hAnsi="Times New Roman" w:cs="Times New Roman"/>
          <w:sz w:val="24"/>
          <w:szCs w:val="24"/>
        </w:rPr>
        <w:t xml:space="preserve"> подтверждает:</w:t>
      </w:r>
    </w:p>
    <w:p w14:paraId="6BC06988" w14:textId="77777777" w:rsidR="006F0055" w:rsidRPr="00EF45FE" w:rsidRDefault="006F0055" w:rsidP="006F0055">
      <w:pPr>
        <w:keepNext/>
        <w:keepLines/>
        <w:autoSpaceDE w:val="0"/>
        <w:autoSpaceDN w:val="0"/>
        <w:adjustRightInd w:val="0"/>
        <w:spacing w:after="0" w:line="240" w:lineRule="auto"/>
        <w:ind w:firstLine="540"/>
        <w:jc w:val="both"/>
        <w:rPr>
          <w:rFonts w:ascii="Times New Roman" w:hAnsi="Times New Roman" w:cs="Times New Roman"/>
          <w:b/>
          <w:sz w:val="24"/>
          <w:szCs w:val="24"/>
        </w:rPr>
      </w:pPr>
      <w:r w:rsidRPr="00EF45FE">
        <w:rPr>
          <w:rFonts w:ascii="Times New Roman" w:hAnsi="Times New Roman"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F9D727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3CA348"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3) </w:t>
      </w:r>
      <w:proofErr w:type="spellStart"/>
      <w:r w:rsidRPr="00EF45FE">
        <w:rPr>
          <w:rFonts w:ascii="Times New Roman" w:hAnsi="Times New Roman" w:cs="Times New Roman"/>
          <w:sz w:val="24"/>
          <w:szCs w:val="24"/>
        </w:rPr>
        <w:t>неприостановление</w:t>
      </w:r>
      <w:proofErr w:type="spellEnd"/>
      <w:r w:rsidRPr="00EF45FE">
        <w:rPr>
          <w:rFonts w:ascii="Times New Roman" w:hAnsi="Times New Roman" w:cs="Times New Roman"/>
          <w:sz w:val="24"/>
          <w:szCs w:val="24"/>
        </w:rPr>
        <w:t xml:space="preserve"> деятельности участника закупки в порядке, установленном </w:t>
      </w:r>
      <w:hyperlink r:id="rId10" w:history="1">
        <w:r w:rsidRPr="00EF45FE">
          <w:rPr>
            <w:rFonts w:ascii="Times New Roman" w:hAnsi="Times New Roman" w:cs="Times New Roman"/>
            <w:sz w:val="24"/>
            <w:szCs w:val="24"/>
          </w:rPr>
          <w:t>Кодексом</w:t>
        </w:r>
      </w:hyperlink>
      <w:r w:rsidRPr="00EF45FE">
        <w:rPr>
          <w:rFonts w:ascii="Times New Roman" w:hAnsi="Times New Roman" w:cs="Times New Roman"/>
          <w:sz w:val="24"/>
          <w:szCs w:val="24"/>
        </w:rPr>
        <w:t xml:space="preserve"> Российской Федерации об административных правонарушениях;</w:t>
      </w:r>
    </w:p>
    <w:p w14:paraId="3F50E48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D5B49E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2E4A3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E18455"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A9E89BE"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F172832"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6DEEC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EF45FE">
        <w:rPr>
          <w:rFonts w:ascii="Times New Roman" w:hAnsi="Times New Roman" w:cs="Times New Roman"/>
          <w:sz w:val="24"/>
          <w:szCs w:val="24"/>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26D9E90"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268A71F"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iCs/>
          <w:sz w:val="24"/>
          <w:szCs w:val="24"/>
        </w:rPr>
        <w:t>9) отсутствие у участника закупки ограничений для участия в закупках, установленных законодательством Российской Федерации;</w:t>
      </w:r>
    </w:p>
    <w:p w14:paraId="53E01B90" w14:textId="77777777"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10) отсутствие в предусмотренном Федеральным законом реестре недобросовестных поставщиков </w:t>
      </w:r>
      <w:r w:rsidRPr="00EF45FE">
        <w:rPr>
          <w:rFonts w:ascii="Times New Roman" w:hAnsi="Times New Roman" w:cs="Times New Roman"/>
          <w:bCs/>
          <w:color w:val="000000"/>
          <w:sz w:val="24"/>
          <w:szCs w:val="24"/>
        </w:rPr>
        <w:t xml:space="preserve">(подрядчиков, исполнителей) </w:t>
      </w:r>
      <w:r w:rsidRPr="00EF45FE">
        <w:rPr>
          <w:rFonts w:ascii="Times New Roman" w:hAnsi="Times New Roman" w:cs="Times New Roman"/>
          <w:sz w:val="24"/>
          <w:szCs w:val="24"/>
        </w:rPr>
        <w:t xml:space="preserve">информации об участнике закупки, </w:t>
      </w:r>
      <w:r w:rsidRPr="00EF45FE">
        <w:rPr>
          <w:rFonts w:ascii="Times New Roman" w:hAnsi="Times New Roman" w:cs="Times New Roman"/>
          <w:bCs/>
          <w:color w:val="000000"/>
          <w:sz w:val="24"/>
          <w:szCs w:val="24"/>
        </w:rPr>
        <w:t xml:space="preserve">в том числе о лицах, информация о которых содержится в заявке на участие в закупке в соответствии с </w:t>
      </w:r>
      <w:hyperlink r:id="rId11" w:history="1">
        <w:r w:rsidRPr="00EF45FE">
          <w:rPr>
            <w:rFonts w:ascii="Times New Roman" w:hAnsi="Times New Roman" w:cs="Times New Roman"/>
            <w:bCs/>
            <w:color w:val="000000"/>
            <w:sz w:val="24"/>
            <w:szCs w:val="24"/>
          </w:rPr>
          <w:t>подпунктом «в» пункта 1 части 1 статьи 43</w:t>
        </w:r>
      </w:hyperlink>
      <w:r w:rsidRPr="00EF45FE">
        <w:rPr>
          <w:rFonts w:ascii="Times New Roman" w:hAnsi="Times New Roman" w:cs="Times New Roman"/>
          <w:bCs/>
          <w:color w:val="000000"/>
          <w:sz w:val="24"/>
          <w:szCs w:val="24"/>
        </w:rPr>
        <w:t xml:space="preserve"> Федерального закона</w:t>
      </w:r>
      <w:r w:rsidRPr="00EF45FE">
        <w:rPr>
          <w:rFonts w:ascii="Times New Roman" w:hAnsi="Times New Roman" w:cs="Times New Roman"/>
          <w:sz w:val="24"/>
          <w:szCs w:val="24"/>
        </w:rPr>
        <w:t xml:space="preserve">. </w:t>
      </w:r>
    </w:p>
    <w:p w14:paraId="578E5235" w14:textId="5A6D7CB1"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11) участник закупки не является иностранным агентом.</w:t>
      </w:r>
    </w:p>
    <w:p w14:paraId="09F48E81" w14:textId="77777777" w:rsidR="006F0055" w:rsidRPr="00EF45FE" w:rsidRDefault="006F0055" w:rsidP="006F0055">
      <w:pPr>
        <w:pStyle w:val="ConsPlusNormal"/>
        <w:ind w:right="425" w:firstLine="540"/>
        <w:jc w:val="both"/>
        <w:rPr>
          <w:rFonts w:ascii="Times New Roman" w:hAnsi="Times New Roman" w:cs="Times New Roman"/>
          <w:sz w:val="24"/>
          <w:szCs w:val="24"/>
        </w:rPr>
      </w:pPr>
    </w:p>
    <w:p w14:paraId="060B96C6" w14:textId="00F8295C" w:rsidR="006F0055" w:rsidRPr="00EF45FE" w:rsidRDefault="00267E30" w:rsidP="006F0055">
      <w:pPr>
        <w:pStyle w:val="ConsPlusNormal"/>
        <w:ind w:right="425" w:firstLine="5387"/>
        <w:jc w:val="both"/>
        <w:rPr>
          <w:rFonts w:ascii="Times New Roman" w:hAnsi="Times New Roman" w:cs="Times New Roman"/>
          <w:b/>
          <w:bCs/>
          <w:sz w:val="24"/>
        </w:rPr>
      </w:pPr>
      <w:r w:rsidRPr="00EF45FE">
        <w:rPr>
          <w:rFonts w:ascii="Times New Roman" w:hAnsi="Times New Roman" w:cs="Times New Roman"/>
          <w:b/>
          <w:bCs/>
          <w:sz w:val="24"/>
        </w:rPr>
        <w:t>Исполнитель</w:t>
      </w:r>
      <w:r w:rsidR="006F0055" w:rsidRPr="00EF45FE">
        <w:rPr>
          <w:rFonts w:ascii="Times New Roman" w:hAnsi="Times New Roman" w:cs="Times New Roman"/>
          <w:b/>
          <w:bCs/>
          <w:sz w:val="24"/>
        </w:rPr>
        <w:t xml:space="preserve">: </w:t>
      </w:r>
    </w:p>
    <w:p w14:paraId="50B4A6D2" w14:textId="77777777" w:rsidR="006F0055" w:rsidRPr="00EF45FE" w:rsidRDefault="006F0055" w:rsidP="006F0055">
      <w:pPr>
        <w:pStyle w:val="ConsPlusNormal"/>
        <w:ind w:right="425" w:firstLine="5387"/>
        <w:jc w:val="both"/>
        <w:rPr>
          <w:rFonts w:ascii="Times New Roman" w:hAnsi="Times New Roman" w:cs="Times New Roman"/>
          <w:bCs/>
          <w:sz w:val="24"/>
        </w:rPr>
      </w:pPr>
    </w:p>
    <w:p w14:paraId="3D709C88" w14:textId="5931F062" w:rsidR="006F0055" w:rsidRPr="00EF45FE" w:rsidRDefault="006F0055" w:rsidP="006F0055">
      <w:pPr>
        <w:pStyle w:val="ConsPlusNormal"/>
        <w:ind w:right="425" w:firstLine="5387"/>
        <w:jc w:val="both"/>
        <w:rPr>
          <w:rFonts w:ascii="Times New Roman" w:hAnsi="Times New Roman" w:cs="Times New Roman"/>
          <w:bCs/>
          <w:sz w:val="24"/>
        </w:rPr>
      </w:pPr>
      <w:r w:rsidRPr="00EF45FE">
        <w:rPr>
          <w:rFonts w:ascii="Times New Roman" w:hAnsi="Times New Roman" w:cs="Times New Roman"/>
          <w:bCs/>
          <w:sz w:val="24"/>
        </w:rPr>
        <w:t xml:space="preserve">_________________/ </w:t>
      </w:r>
      <w:r w:rsidR="00393292" w:rsidRPr="00EF45FE">
        <w:rPr>
          <w:rFonts w:ascii="Times New Roman" w:hAnsi="Times New Roman" w:cs="Times New Roman"/>
          <w:b/>
          <w:sz w:val="24"/>
          <w:szCs w:val="24"/>
        </w:rPr>
        <w:t>__________</w:t>
      </w:r>
      <w:r w:rsidR="00337C3E">
        <w:rPr>
          <w:rFonts w:ascii="Times New Roman" w:hAnsi="Times New Roman" w:cs="Times New Roman"/>
          <w:b/>
          <w:sz w:val="24"/>
          <w:szCs w:val="24"/>
        </w:rPr>
        <w:t>__</w:t>
      </w:r>
      <w:r w:rsidR="00393292" w:rsidRPr="00EF45FE">
        <w:rPr>
          <w:rFonts w:ascii="Times New Roman" w:hAnsi="Times New Roman" w:cs="Times New Roman"/>
          <w:b/>
          <w:sz w:val="24"/>
          <w:szCs w:val="24"/>
        </w:rPr>
        <w:t>___</w:t>
      </w:r>
    </w:p>
    <w:p w14:paraId="25BD2AA6" w14:textId="6BDFBFF5" w:rsidR="006F0055" w:rsidRPr="00EF45FE" w:rsidRDefault="00393292" w:rsidP="00393292">
      <w:pPr>
        <w:spacing w:after="198" w:line="240" w:lineRule="auto"/>
        <w:ind w:firstLine="5387"/>
        <w:jc w:val="both"/>
        <w:rPr>
          <w:rFonts w:ascii="Times New Roman" w:hAnsi="Times New Roman" w:cs="Times New Roman"/>
          <w:sz w:val="20"/>
          <w:szCs w:val="20"/>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 xml:space="preserve">   </w:t>
      </w:r>
      <w:r w:rsidR="00337C3E">
        <w:rPr>
          <w:rFonts w:ascii="Times New Roman" w:hAnsi="Times New Roman" w:cs="Times New Roman"/>
          <w:i/>
          <w:sz w:val="18"/>
          <w:szCs w:val="18"/>
        </w:rPr>
        <w:t xml:space="preserve">     </w:t>
      </w:r>
      <w:proofErr w:type="gramStart"/>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w:t>
      </w:r>
      <w:proofErr w:type="gramEnd"/>
      <w:r w:rsidRPr="00EF45FE">
        <w:rPr>
          <w:rFonts w:ascii="Times New Roman" w:hAnsi="Times New Roman" w:cs="Times New Roman"/>
          <w:i/>
          <w:sz w:val="18"/>
          <w:szCs w:val="18"/>
        </w:rPr>
        <w:t>фамилия, инициалы)</w:t>
      </w:r>
    </w:p>
    <w:sectPr w:rsidR="006F0055" w:rsidRPr="00EF45FE" w:rsidSect="00903CCD">
      <w:pgSz w:w="11900" w:h="16840"/>
      <w:pgMar w:top="426" w:right="566" w:bottom="56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BF36" w14:textId="77777777" w:rsidR="00C5207F" w:rsidRDefault="00C5207F" w:rsidP="00AA6CFF">
      <w:pPr>
        <w:spacing w:after="0" w:line="240" w:lineRule="auto"/>
      </w:pPr>
      <w:r>
        <w:separator/>
      </w:r>
    </w:p>
  </w:endnote>
  <w:endnote w:type="continuationSeparator" w:id="0">
    <w:p w14:paraId="56A7C01D" w14:textId="77777777" w:rsidR="00C5207F" w:rsidRDefault="00C5207F" w:rsidP="00AA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1608" w14:textId="77777777" w:rsidR="00C5207F" w:rsidRDefault="00C5207F" w:rsidP="00AA6CFF">
      <w:pPr>
        <w:spacing w:after="0" w:line="240" w:lineRule="auto"/>
      </w:pPr>
      <w:r>
        <w:separator/>
      </w:r>
    </w:p>
  </w:footnote>
  <w:footnote w:type="continuationSeparator" w:id="0">
    <w:p w14:paraId="12126F50" w14:textId="77777777" w:rsidR="00C5207F" w:rsidRDefault="00C5207F" w:rsidP="00AA6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6E7C"/>
    <w:multiLevelType w:val="multilevel"/>
    <w:tmpl w:val="92BCAEB6"/>
    <w:lvl w:ilvl="0">
      <w:start w:val="1"/>
      <w:numFmt w:val="decimal"/>
      <w:lvlText w:val="%1."/>
      <w:lvlJc w:val="left"/>
      <w:pPr>
        <w:ind w:left="360" w:hanging="360"/>
      </w:pPr>
      <w:rPr>
        <w:rFonts w:hint="default"/>
        <w:lang w:val="ru-RU"/>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544D76"/>
    <w:multiLevelType w:val="hybridMultilevel"/>
    <w:tmpl w:val="CF547094"/>
    <w:lvl w:ilvl="0" w:tplc="B3C2C98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2EE710E"/>
    <w:multiLevelType w:val="multilevel"/>
    <w:tmpl w:val="E6749858"/>
    <w:lvl w:ilvl="0">
      <w:start w:val="7"/>
      <w:numFmt w:val="decimal"/>
      <w:lvlText w:val="%1."/>
      <w:lvlJc w:val="left"/>
      <w:pPr>
        <w:ind w:left="405" w:hanging="405"/>
      </w:pPr>
      <w:rPr>
        <w:rFonts w:hint="default"/>
      </w:rPr>
    </w:lvl>
    <w:lvl w:ilvl="1">
      <w:start w:val="1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8065B33"/>
    <w:multiLevelType w:val="multilevel"/>
    <w:tmpl w:val="1AA477E0"/>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8E662EF"/>
    <w:multiLevelType w:val="hybridMultilevel"/>
    <w:tmpl w:val="4D10E324"/>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E6D0330"/>
    <w:multiLevelType w:val="hybridMultilevel"/>
    <w:tmpl w:val="B7CE0B08"/>
    <w:lvl w:ilvl="0" w:tplc="D362EF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46264A"/>
    <w:multiLevelType w:val="hybridMultilevel"/>
    <w:tmpl w:val="1924C34A"/>
    <w:lvl w:ilvl="0" w:tplc="A9A80E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985315"/>
    <w:multiLevelType w:val="multilevel"/>
    <w:tmpl w:val="525AAC7E"/>
    <w:lvl w:ilvl="0">
      <w:start w:val="1"/>
      <w:numFmt w:val="decimal"/>
      <w:pStyle w:val="1"/>
      <w:lvlText w:val="%1."/>
      <w:lvlJc w:val="left"/>
      <w:pPr>
        <w:tabs>
          <w:tab w:val="num" w:pos="2280"/>
        </w:tabs>
        <w:ind w:left="2280" w:hanging="432"/>
      </w:pPr>
      <w:rPr>
        <w:rFonts w:hint="default"/>
      </w:rPr>
    </w:lvl>
    <w:lvl w:ilvl="1">
      <w:start w:val="1"/>
      <w:numFmt w:val="decimal"/>
      <w:pStyle w:val="2"/>
      <w:lvlText w:val="%1.%2"/>
      <w:lvlJc w:val="left"/>
      <w:pPr>
        <w:tabs>
          <w:tab w:val="num" w:pos="2424"/>
        </w:tabs>
        <w:ind w:left="2424" w:hanging="576"/>
      </w:pPr>
      <w:rPr>
        <w:rFonts w:hint="default"/>
      </w:rPr>
    </w:lvl>
    <w:lvl w:ilvl="2">
      <w:start w:val="1"/>
      <w:numFmt w:val="decimal"/>
      <w:pStyle w:val="3"/>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8" w15:restartNumberingAfterBreak="0">
    <w:nsid w:val="55AB4AEB"/>
    <w:multiLevelType w:val="hybridMultilevel"/>
    <w:tmpl w:val="CF547094"/>
    <w:lvl w:ilvl="0" w:tplc="7DB4E21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A8C020A"/>
    <w:multiLevelType w:val="hybridMultilevel"/>
    <w:tmpl w:val="CF547094"/>
    <w:lvl w:ilvl="0" w:tplc="A9A80EA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B0B3215"/>
    <w:multiLevelType w:val="multilevel"/>
    <w:tmpl w:val="1E68BCF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C076FC0"/>
    <w:multiLevelType w:val="hybridMultilevel"/>
    <w:tmpl w:val="B234F64C"/>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554853348">
    <w:abstractNumId w:val="9"/>
  </w:num>
  <w:num w:numId="2" w16cid:durableId="1238051896">
    <w:abstractNumId w:val="5"/>
  </w:num>
  <w:num w:numId="3" w16cid:durableId="75631978">
    <w:abstractNumId w:val="1"/>
  </w:num>
  <w:num w:numId="4" w16cid:durableId="875042622">
    <w:abstractNumId w:val="8"/>
  </w:num>
  <w:num w:numId="5" w16cid:durableId="633290053">
    <w:abstractNumId w:val="7"/>
  </w:num>
  <w:num w:numId="6" w16cid:durableId="862983782">
    <w:abstractNumId w:val="6"/>
  </w:num>
  <w:num w:numId="7" w16cid:durableId="1762599465">
    <w:abstractNumId w:val="4"/>
  </w:num>
  <w:num w:numId="8" w16cid:durableId="423452747">
    <w:abstractNumId w:val="11"/>
  </w:num>
  <w:num w:numId="9" w16cid:durableId="1942176355">
    <w:abstractNumId w:val="10"/>
  </w:num>
  <w:num w:numId="10" w16cid:durableId="1122576857">
    <w:abstractNumId w:val="2"/>
  </w:num>
  <w:num w:numId="11" w16cid:durableId="1460611665">
    <w:abstractNumId w:val="3"/>
  </w:num>
  <w:num w:numId="12" w16cid:durableId="14640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1A"/>
    <w:rsid w:val="0000497B"/>
    <w:rsid w:val="00022241"/>
    <w:rsid w:val="0006080B"/>
    <w:rsid w:val="00062DB2"/>
    <w:rsid w:val="00075CCB"/>
    <w:rsid w:val="000A3180"/>
    <w:rsid w:val="000A6782"/>
    <w:rsid w:val="000B51F3"/>
    <w:rsid w:val="000B52E8"/>
    <w:rsid w:val="000B6FE2"/>
    <w:rsid w:val="000D0114"/>
    <w:rsid w:val="00111B8F"/>
    <w:rsid w:val="00117FC8"/>
    <w:rsid w:val="00140C01"/>
    <w:rsid w:val="001B21AD"/>
    <w:rsid w:val="001B3DD4"/>
    <w:rsid w:val="001D08FC"/>
    <w:rsid w:val="001E5DE0"/>
    <w:rsid w:val="00224FFC"/>
    <w:rsid w:val="00260F5C"/>
    <w:rsid w:val="00267D34"/>
    <w:rsid w:val="00267E30"/>
    <w:rsid w:val="00272F7C"/>
    <w:rsid w:val="00274333"/>
    <w:rsid w:val="00284A59"/>
    <w:rsid w:val="00290AB3"/>
    <w:rsid w:val="00295BF6"/>
    <w:rsid w:val="002A7878"/>
    <w:rsid w:val="002C4826"/>
    <w:rsid w:val="002D658C"/>
    <w:rsid w:val="002E3014"/>
    <w:rsid w:val="003020A5"/>
    <w:rsid w:val="003025E5"/>
    <w:rsid w:val="00327668"/>
    <w:rsid w:val="00336E34"/>
    <w:rsid w:val="00337C3E"/>
    <w:rsid w:val="003408EC"/>
    <w:rsid w:val="003606FD"/>
    <w:rsid w:val="00375C74"/>
    <w:rsid w:val="00391E5B"/>
    <w:rsid w:val="00393292"/>
    <w:rsid w:val="003A4DDE"/>
    <w:rsid w:val="003C0E69"/>
    <w:rsid w:val="003E11BF"/>
    <w:rsid w:val="003F2F29"/>
    <w:rsid w:val="003F7244"/>
    <w:rsid w:val="0040538E"/>
    <w:rsid w:val="004235BC"/>
    <w:rsid w:val="004803B7"/>
    <w:rsid w:val="004955D0"/>
    <w:rsid w:val="004B4499"/>
    <w:rsid w:val="004C1517"/>
    <w:rsid w:val="004D20DC"/>
    <w:rsid w:val="004D5F55"/>
    <w:rsid w:val="004D61DD"/>
    <w:rsid w:val="00505D11"/>
    <w:rsid w:val="00505F1E"/>
    <w:rsid w:val="00517209"/>
    <w:rsid w:val="005208C3"/>
    <w:rsid w:val="0053296B"/>
    <w:rsid w:val="005506EF"/>
    <w:rsid w:val="0057125B"/>
    <w:rsid w:val="0057190C"/>
    <w:rsid w:val="005B7B1E"/>
    <w:rsid w:val="005D43E2"/>
    <w:rsid w:val="005E2D3B"/>
    <w:rsid w:val="00611ADC"/>
    <w:rsid w:val="0061580A"/>
    <w:rsid w:val="00635770"/>
    <w:rsid w:val="006524E9"/>
    <w:rsid w:val="00681615"/>
    <w:rsid w:val="006A7402"/>
    <w:rsid w:val="006B3E9E"/>
    <w:rsid w:val="006C0D1A"/>
    <w:rsid w:val="006C2CDB"/>
    <w:rsid w:val="006C609B"/>
    <w:rsid w:val="006F0055"/>
    <w:rsid w:val="006F4F31"/>
    <w:rsid w:val="007247AA"/>
    <w:rsid w:val="00726E37"/>
    <w:rsid w:val="007319A7"/>
    <w:rsid w:val="00763C04"/>
    <w:rsid w:val="007767AB"/>
    <w:rsid w:val="00783727"/>
    <w:rsid w:val="00794058"/>
    <w:rsid w:val="007D7682"/>
    <w:rsid w:val="008006F8"/>
    <w:rsid w:val="00840BD5"/>
    <w:rsid w:val="00867B55"/>
    <w:rsid w:val="008748A3"/>
    <w:rsid w:val="00885662"/>
    <w:rsid w:val="00895579"/>
    <w:rsid w:val="008A48D5"/>
    <w:rsid w:val="008A71B4"/>
    <w:rsid w:val="008B2D24"/>
    <w:rsid w:val="008B4C73"/>
    <w:rsid w:val="008C24E0"/>
    <w:rsid w:val="008C5D73"/>
    <w:rsid w:val="00903CCD"/>
    <w:rsid w:val="00914F48"/>
    <w:rsid w:val="00916502"/>
    <w:rsid w:val="00916B39"/>
    <w:rsid w:val="00942E87"/>
    <w:rsid w:val="0095348B"/>
    <w:rsid w:val="00960563"/>
    <w:rsid w:val="009B254B"/>
    <w:rsid w:val="009C2B56"/>
    <w:rsid w:val="009D36FF"/>
    <w:rsid w:val="009E730E"/>
    <w:rsid w:val="00A3537E"/>
    <w:rsid w:val="00A406C1"/>
    <w:rsid w:val="00A41247"/>
    <w:rsid w:val="00A428A3"/>
    <w:rsid w:val="00A73905"/>
    <w:rsid w:val="00A739D2"/>
    <w:rsid w:val="00A967EA"/>
    <w:rsid w:val="00AA1E86"/>
    <w:rsid w:val="00AA6CFF"/>
    <w:rsid w:val="00AC6414"/>
    <w:rsid w:val="00AE257F"/>
    <w:rsid w:val="00AF57B6"/>
    <w:rsid w:val="00B253C7"/>
    <w:rsid w:val="00B37DAC"/>
    <w:rsid w:val="00B43052"/>
    <w:rsid w:val="00B95ED2"/>
    <w:rsid w:val="00BA58B3"/>
    <w:rsid w:val="00BD5C9D"/>
    <w:rsid w:val="00C03EB7"/>
    <w:rsid w:val="00C10207"/>
    <w:rsid w:val="00C37F9F"/>
    <w:rsid w:val="00C442F1"/>
    <w:rsid w:val="00C502FE"/>
    <w:rsid w:val="00C5207F"/>
    <w:rsid w:val="00C861EB"/>
    <w:rsid w:val="00CA5DDA"/>
    <w:rsid w:val="00CB2BE3"/>
    <w:rsid w:val="00CC5842"/>
    <w:rsid w:val="00CE2D98"/>
    <w:rsid w:val="00CF2F7E"/>
    <w:rsid w:val="00D0398E"/>
    <w:rsid w:val="00D221D1"/>
    <w:rsid w:val="00D865B1"/>
    <w:rsid w:val="00D87171"/>
    <w:rsid w:val="00D94B36"/>
    <w:rsid w:val="00DA057F"/>
    <w:rsid w:val="00DC5DDB"/>
    <w:rsid w:val="00DD5D80"/>
    <w:rsid w:val="00DD6440"/>
    <w:rsid w:val="00DF06A6"/>
    <w:rsid w:val="00DF1D9E"/>
    <w:rsid w:val="00E13F9B"/>
    <w:rsid w:val="00E27AE8"/>
    <w:rsid w:val="00E51A57"/>
    <w:rsid w:val="00EA1886"/>
    <w:rsid w:val="00EA3F4B"/>
    <w:rsid w:val="00EC6FE9"/>
    <w:rsid w:val="00ED689A"/>
    <w:rsid w:val="00EF45FE"/>
    <w:rsid w:val="00F0264A"/>
    <w:rsid w:val="00F0269E"/>
    <w:rsid w:val="00F14E98"/>
    <w:rsid w:val="00F802E9"/>
    <w:rsid w:val="00FC3F52"/>
    <w:rsid w:val="00FD7F86"/>
    <w:rsid w:val="00FF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87FC"/>
  <w15:docId w15:val="{168E6471-B2AA-4198-B502-AAA21253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35BC"/>
    <w:pPr>
      <w:keepNext/>
      <w:numPr>
        <w:numId w:val="5"/>
      </w:numPr>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813049savitskaiatadb61539ea0f74650833999bf952803bcDataSourceProviderrukristaretoolsreportingprintdoc">
    <w:name w:val="Версия сервера генератора печатных документов: 14.8 Версия клиента генератора печатных документов: 13.0.49 Текущий пользователь: savitskaiata_db61539ea0f74650833999bf952803bc Данные о генерации: DataSourceProvider: ru.krista.retools.reporting.print.doc."/>
  </w:style>
  <w:style w:type="paragraph" w:customStyle="1" w:styleId="ConsPlusNormal">
    <w:name w:val="ConsPlusNormal"/>
    <w:link w:val="ConsPlusNormal0"/>
    <w:qFormat/>
    <w:rsid w:val="00916B39"/>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916B39"/>
    <w:rPr>
      <w:rFonts w:ascii="Calibri" w:eastAsia="Times New Roman" w:hAnsi="Calibri" w:cs="Calibri"/>
      <w:szCs w:val="20"/>
    </w:rPr>
  </w:style>
  <w:style w:type="character" w:styleId="a3">
    <w:name w:val="Hyperlink"/>
    <w:uiPriority w:val="99"/>
    <w:rsid w:val="00916B39"/>
    <w:rPr>
      <w:color w:val="0000FF"/>
      <w:u w:val="single"/>
    </w:rPr>
  </w:style>
  <w:style w:type="paragraph" w:styleId="a4">
    <w:name w:val="List Paragraph"/>
    <w:aliases w:val="Bullet List,FooterText,numbered,Paragraphe de liste1,lp1"/>
    <w:basedOn w:val="a"/>
    <w:link w:val="a5"/>
    <w:uiPriority w:val="34"/>
    <w:qFormat/>
    <w:rsid w:val="00391E5B"/>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 List Знак,FooterText Знак,numbered Знак,Paragraphe de liste1 Знак,lp1 Знак"/>
    <w:link w:val="a4"/>
    <w:uiPriority w:val="34"/>
    <w:rsid w:val="00391E5B"/>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235BC"/>
    <w:rPr>
      <w:rFonts w:ascii="Cambria" w:eastAsia="Times New Roman" w:hAnsi="Cambria" w:cs="Times New Roman"/>
      <w:b/>
      <w:bCs/>
      <w:kern w:val="32"/>
      <w:sz w:val="32"/>
      <w:szCs w:val="32"/>
    </w:rPr>
  </w:style>
  <w:style w:type="paragraph" w:customStyle="1" w:styleId="2">
    <w:name w:val="Стиль2"/>
    <w:basedOn w:val="a"/>
    <w:rsid w:val="004235BC"/>
    <w:pPr>
      <w:numPr>
        <w:ilvl w:val="1"/>
        <w:numId w:val="5"/>
      </w:numPr>
      <w:spacing w:after="0" w:line="240" w:lineRule="auto"/>
    </w:pPr>
    <w:rPr>
      <w:rFonts w:ascii="Times New Roman" w:eastAsia="Times New Roman" w:hAnsi="Times New Roman" w:cs="Times New Roman"/>
      <w:sz w:val="24"/>
      <w:szCs w:val="24"/>
    </w:rPr>
  </w:style>
  <w:style w:type="paragraph" w:customStyle="1" w:styleId="3">
    <w:name w:val="Стиль3 Знак"/>
    <w:basedOn w:val="a"/>
    <w:rsid w:val="004235BC"/>
    <w:pPr>
      <w:numPr>
        <w:ilvl w:val="2"/>
        <w:numId w:val="5"/>
      </w:numPr>
      <w:spacing w:after="0" w:line="240" w:lineRule="auto"/>
    </w:pPr>
    <w:rPr>
      <w:rFonts w:ascii="Times New Roman" w:eastAsia="Times New Roman" w:hAnsi="Times New Roman" w:cs="Times New Roman"/>
      <w:sz w:val="24"/>
      <w:szCs w:val="24"/>
    </w:rPr>
  </w:style>
  <w:style w:type="table" w:styleId="a6">
    <w:name w:val="Table Grid"/>
    <w:basedOn w:val="a1"/>
    <w:uiPriority w:val="59"/>
    <w:rsid w:val="00783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6C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A6CFF"/>
  </w:style>
  <w:style w:type="paragraph" w:styleId="a9">
    <w:name w:val="footer"/>
    <w:basedOn w:val="a"/>
    <w:link w:val="aa"/>
    <w:uiPriority w:val="99"/>
    <w:unhideWhenUsed/>
    <w:rsid w:val="00AA6C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6CFF"/>
  </w:style>
  <w:style w:type="paragraph" w:styleId="ab">
    <w:name w:val="Title"/>
    <w:aliases w:val="Знак Знак Знак Знак Знак Знак Знак Знак,Знак Знак Знак Знак Знак Знак,Знак Знак Знак Знак,Знак1"/>
    <w:basedOn w:val="a"/>
    <w:link w:val="ac"/>
    <w:qFormat/>
    <w:rsid w:val="00AA6CFF"/>
    <w:pPr>
      <w:spacing w:after="0" w:line="240" w:lineRule="auto"/>
      <w:jc w:val="center"/>
    </w:pPr>
    <w:rPr>
      <w:rFonts w:ascii="Times New Roman" w:eastAsia="Times New Roman" w:hAnsi="Times New Roman" w:cs="Times New Roman"/>
      <w:b/>
      <w:bCs/>
      <w:sz w:val="40"/>
      <w:szCs w:val="24"/>
      <w:lang w:val="x-none" w:eastAsia="x-none"/>
    </w:rPr>
  </w:style>
  <w:style w:type="character" w:customStyle="1" w:styleId="ac">
    <w:name w:val="Заголовок Знак"/>
    <w:aliases w:val="Знак Знак Знак Знак Знак Знак Знак Знак Знак,Знак Знак Знак Знак Знак Знак Знак,Знак Знак Знак Знак Знак,Знак1 Знак"/>
    <w:basedOn w:val="a0"/>
    <w:link w:val="ab"/>
    <w:rsid w:val="00AA6CFF"/>
    <w:rPr>
      <w:rFonts w:ascii="Times New Roman" w:eastAsia="Times New Roman" w:hAnsi="Times New Roman" w:cs="Times New Roman"/>
      <w:b/>
      <w:bCs/>
      <w:sz w:val="40"/>
      <w:szCs w:val="24"/>
      <w:lang w:val="x-none" w:eastAsia="x-none"/>
    </w:rPr>
  </w:style>
  <w:style w:type="paragraph" w:styleId="20">
    <w:name w:val="Body Text 2"/>
    <w:basedOn w:val="a"/>
    <w:link w:val="21"/>
    <w:rsid w:val="008A71B4"/>
    <w:pPr>
      <w:spacing w:after="0" w:line="240" w:lineRule="auto"/>
      <w:jc w:val="both"/>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rsid w:val="008A71B4"/>
    <w:rPr>
      <w:rFonts w:ascii="Times New Roman" w:eastAsia="Times New Roman" w:hAnsi="Times New Roman" w:cs="Times New Roman"/>
      <w:sz w:val="24"/>
      <w:szCs w:val="24"/>
      <w:lang w:val="x-none" w:eastAsia="x-none"/>
    </w:rPr>
  </w:style>
  <w:style w:type="paragraph" w:customStyle="1" w:styleId="31">
    <w:name w:val="Основной текст с отступом 31"/>
    <w:basedOn w:val="a"/>
    <w:rsid w:val="008A71B4"/>
    <w:pPr>
      <w:spacing w:after="0" w:line="240" w:lineRule="auto"/>
      <w:ind w:firstLine="720"/>
      <w:jc w:val="both"/>
    </w:pPr>
    <w:rPr>
      <w:rFonts w:ascii="Times New Roman" w:eastAsia="Times New Roman" w:hAnsi="Times New Roman" w:cs="Times New Roman"/>
      <w:sz w:val="20"/>
      <w:szCs w:val="20"/>
    </w:rPr>
  </w:style>
  <w:style w:type="paragraph" w:styleId="ad">
    <w:name w:val="Body Text"/>
    <w:aliases w:val="Основной текст Знак Знак,Знак"/>
    <w:basedOn w:val="a"/>
    <w:link w:val="11"/>
    <w:rsid w:val="004955D0"/>
    <w:pPr>
      <w:spacing w:after="120" w:line="240" w:lineRule="auto"/>
    </w:pPr>
    <w:rPr>
      <w:rFonts w:ascii="Times New Roman" w:eastAsia="Times New Roman" w:hAnsi="Times New Roman" w:cs="Times New Roman"/>
      <w:sz w:val="24"/>
      <w:szCs w:val="24"/>
      <w:lang w:val="x-none" w:eastAsia="x-none"/>
    </w:rPr>
  </w:style>
  <w:style w:type="character" w:customStyle="1" w:styleId="ae">
    <w:name w:val="Основной текст Знак"/>
    <w:basedOn w:val="a0"/>
    <w:uiPriority w:val="99"/>
    <w:semiHidden/>
    <w:rsid w:val="004955D0"/>
  </w:style>
  <w:style w:type="paragraph" w:customStyle="1" w:styleId="210">
    <w:name w:val="Основной текст с отступом 21"/>
    <w:basedOn w:val="a"/>
    <w:rsid w:val="004955D0"/>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11">
    <w:name w:val="Основной текст Знак1"/>
    <w:aliases w:val="Основной текст Знак Знак Знак,Знак Знак"/>
    <w:link w:val="ad"/>
    <w:locked/>
    <w:rsid w:val="004955D0"/>
    <w:rPr>
      <w:rFonts w:ascii="Times New Roman" w:eastAsia="Times New Roman" w:hAnsi="Times New Roman" w:cs="Times New Roman"/>
      <w:sz w:val="24"/>
      <w:szCs w:val="24"/>
      <w:lang w:val="x-none" w:eastAsia="x-none"/>
    </w:rPr>
  </w:style>
  <w:style w:type="paragraph" w:customStyle="1" w:styleId="ConsPlusNonformat">
    <w:name w:val="ConsPlusNonformat"/>
    <w:rsid w:val="00D87171"/>
    <w:pPr>
      <w:widowControl w:val="0"/>
      <w:autoSpaceDE w:val="0"/>
      <w:autoSpaceDN w:val="0"/>
      <w:spacing w:after="0" w:line="240" w:lineRule="auto"/>
    </w:pPr>
    <w:rPr>
      <w:rFonts w:ascii="Courier New" w:eastAsia="Times New Roman" w:hAnsi="Courier New" w:cs="Courier New"/>
      <w:sz w:val="20"/>
      <w:szCs w:val="20"/>
    </w:rPr>
  </w:style>
  <w:style w:type="paragraph" w:customStyle="1" w:styleId="12">
    <w:name w:val="Без интервала1"/>
    <w:aliases w:val="Без интервал"/>
    <w:qFormat/>
    <w:rsid w:val="003025E5"/>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kupki@cgie52.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2ABC837AEDE03DA41AC9ADD8203697BD30D14F915E90059259D8D91CF1483EF17FA7E88A5710610167DDD07899DD808BE778F6128E19FEEDH" TargetMode="External"/><Relationship Id="rId5" Type="http://schemas.openxmlformats.org/officeDocument/2006/relationships/webSettings" Target="webSettings.xml"/><Relationship Id="rId10" Type="http://schemas.openxmlformats.org/officeDocument/2006/relationships/hyperlink" Target="consultantplus://offline/ref=7E89618FB2FB14380588C0504F63985A4D188D53BB8BBEE720B2D9946F4EF0A91E18179E76Z2M2M" TargetMode="External"/><Relationship Id="rId4" Type="http://schemas.openxmlformats.org/officeDocument/2006/relationships/settings" Target="settings.xml"/><Relationship Id="rId9" Type="http://schemas.openxmlformats.org/officeDocument/2006/relationships/hyperlink" Target="mailto:buh@cgie5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4FC0-8598-4048-81D3-1C0DCFE0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12</Pages>
  <Words>5705</Words>
  <Characters>32522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User101</cp:lastModifiedBy>
  <cp:revision>44</cp:revision>
  <cp:lastPrinted>2025-01-27T03:59:00Z</cp:lastPrinted>
  <dcterms:created xsi:type="dcterms:W3CDTF">2025-02-12T13:08:00Z</dcterms:created>
  <dcterms:modified xsi:type="dcterms:W3CDTF">2026-08-21T06:30:00Z</dcterms:modified>
</cp:coreProperties>
</file>