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43" w:rsidRPr="001716E9" w:rsidRDefault="0010690F" w:rsidP="00FC50E8">
      <w:pPr>
        <w:tabs>
          <w:tab w:val="left" w:pos="5954"/>
        </w:tabs>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Государственный Контракт</w:t>
      </w:r>
      <w:r w:rsidR="00D66743" w:rsidRPr="001716E9">
        <w:rPr>
          <w:rFonts w:ascii="Times New Roman" w:eastAsia="Times New Roman" w:hAnsi="Times New Roman" w:cs="Times New Roman"/>
          <w:b/>
          <w:bCs/>
          <w:sz w:val="24"/>
          <w:szCs w:val="24"/>
          <w:lang w:eastAsia="ru-RU"/>
        </w:rPr>
        <w:t xml:space="preserve"> №</w:t>
      </w:r>
      <w:r w:rsidR="006D606A">
        <w:rPr>
          <w:rFonts w:ascii="Times New Roman" w:eastAsia="Times New Roman" w:hAnsi="Times New Roman" w:cs="Times New Roman"/>
          <w:b/>
          <w:bCs/>
          <w:sz w:val="24"/>
          <w:szCs w:val="24"/>
          <w:lang w:eastAsia="ru-RU"/>
        </w:rPr>
        <w:t xml:space="preserve"> 10024335612</w:t>
      </w:r>
      <w:r w:rsidR="000F1B2F">
        <w:rPr>
          <w:rFonts w:ascii="Times New Roman" w:eastAsia="Times New Roman" w:hAnsi="Times New Roman" w:cs="Times New Roman"/>
          <w:b/>
          <w:bCs/>
          <w:sz w:val="24"/>
          <w:szCs w:val="24"/>
          <w:lang w:eastAsia="ru-RU"/>
        </w:rPr>
        <w:t>6</w:t>
      </w:r>
      <w:r w:rsidR="006C623A">
        <w:rPr>
          <w:rFonts w:ascii="Times New Roman" w:eastAsia="Times New Roman" w:hAnsi="Times New Roman" w:cs="Times New Roman"/>
          <w:b/>
          <w:bCs/>
          <w:sz w:val="24"/>
          <w:szCs w:val="24"/>
          <w:lang w:eastAsia="ru-RU"/>
        </w:rPr>
        <w:t>1000</w:t>
      </w:r>
      <w:r w:rsidR="00C54EC5">
        <w:rPr>
          <w:rFonts w:ascii="Times New Roman" w:eastAsia="Times New Roman" w:hAnsi="Times New Roman" w:cs="Times New Roman"/>
          <w:b/>
          <w:bCs/>
          <w:sz w:val="24"/>
          <w:szCs w:val="24"/>
          <w:lang w:eastAsia="ru-RU"/>
        </w:rPr>
        <w:t>__</w:t>
      </w:r>
    </w:p>
    <w:p w:rsidR="001716E9" w:rsidRPr="005B088E" w:rsidRDefault="005B088E" w:rsidP="005B088E">
      <w:pPr>
        <w:spacing w:after="0"/>
        <w:jc w:val="center"/>
        <w:rPr>
          <w:rFonts w:ascii="Times New Roman" w:hAnsi="Times New Roman" w:cs="Times New Roman"/>
          <w:b/>
          <w:bCs/>
          <w:sz w:val="24"/>
          <w:szCs w:val="24"/>
        </w:rPr>
      </w:pPr>
      <w:r w:rsidRPr="005B088E">
        <w:rPr>
          <w:rFonts w:ascii="Times New Roman" w:hAnsi="Times New Roman" w:cs="Times New Roman"/>
          <w:b/>
          <w:sz w:val="24"/>
          <w:szCs w:val="24"/>
        </w:rPr>
        <w:t xml:space="preserve">на </w:t>
      </w:r>
      <w:r w:rsidR="000A1B52" w:rsidRPr="000A1B52">
        <w:rPr>
          <w:rFonts w:ascii="Times New Roman" w:eastAsia="Calibri" w:hAnsi="Times New Roman" w:cs="Times New Roman"/>
          <w:b/>
          <w:color w:val="000000"/>
          <w:sz w:val="24"/>
          <w:szCs w:val="24"/>
        </w:rPr>
        <w:t xml:space="preserve">поставку </w:t>
      </w:r>
      <w:r w:rsidR="00505BA4">
        <w:rPr>
          <w:rFonts w:ascii="Times New Roman" w:eastAsia="Calibri" w:hAnsi="Times New Roman" w:cs="Times New Roman"/>
          <w:b/>
          <w:color w:val="000000"/>
          <w:sz w:val="24"/>
          <w:szCs w:val="24"/>
        </w:rPr>
        <w:t xml:space="preserve">воды </w:t>
      </w:r>
      <w:r w:rsidR="00AB599C">
        <w:rPr>
          <w:rFonts w:ascii="Times New Roman" w:eastAsia="Calibri" w:hAnsi="Times New Roman" w:cs="Times New Roman"/>
          <w:b/>
          <w:color w:val="000000"/>
          <w:sz w:val="24"/>
          <w:szCs w:val="24"/>
        </w:rPr>
        <w:t>питьевой упакованной</w:t>
      </w:r>
    </w:p>
    <w:p w:rsidR="00FC50E8" w:rsidRPr="001716E9" w:rsidRDefault="00FC50E8" w:rsidP="005B088E">
      <w:pPr>
        <w:spacing w:after="0" w:line="288" w:lineRule="auto"/>
        <w:jc w:val="center"/>
        <w:outlineLvl w:val="0"/>
        <w:rPr>
          <w:rFonts w:ascii="Times New Roman" w:hAnsi="Times New Roman" w:cs="Times New Roman"/>
          <w:b/>
          <w:sz w:val="24"/>
          <w:szCs w:val="24"/>
        </w:rPr>
      </w:pPr>
      <w:r w:rsidRPr="00C03C1C">
        <w:rPr>
          <w:rFonts w:ascii="Times New Roman" w:hAnsi="Times New Roman" w:cs="Times New Roman"/>
          <w:b/>
          <w:sz w:val="24"/>
          <w:szCs w:val="24"/>
        </w:rPr>
        <w:t>ИКЗ:</w:t>
      </w:r>
      <w:r w:rsidR="005076BC" w:rsidRPr="00C03C1C">
        <w:rPr>
          <w:rFonts w:ascii="Times New Roman" w:hAnsi="Times New Roman" w:cs="Times New Roman"/>
          <w:b/>
          <w:sz w:val="24"/>
          <w:szCs w:val="24"/>
        </w:rPr>
        <w:t xml:space="preserve"> </w:t>
      </w:r>
      <w:r w:rsidR="001C7F11" w:rsidRPr="001C7F11">
        <w:rPr>
          <w:rFonts w:ascii="Times New Roman" w:hAnsi="Times New Roman" w:cs="Times New Roman"/>
          <w:b/>
          <w:sz w:val="24"/>
          <w:szCs w:val="24"/>
        </w:rPr>
        <w:t>261773366426077270100100180000033244</w:t>
      </w:r>
    </w:p>
    <w:p w:rsidR="004F4A80" w:rsidRDefault="004F4A80"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город Москва</w:t>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r>
      <w:r w:rsidR="003772E7">
        <w:rPr>
          <w:rFonts w:ascii="Times New Roman" w:eastAsia="Times New Roman" w:hAnsi="Times New Roman" w:cs="Times New Roman"/>
          <w:sz w:val="23"/>
          <w:szCs w:val="23"/>
          <w:lang w:eastAsia="ru-RU"/>
        </w:rPr>
        <w:tab/>
        <w:t xml:space="preserve">     </w:t>
      </w:r>
      <w:r w:rsidR="005076BC">
        <w:rPr>
          <w:rFonts w:ascii="Times New Roman" w:eastAsia="Times New Roman" w:hAnsi="Times New Roman" w:cs="Times New Roman"/>
          <w:sz w:val="23"/>
          <w:szCs w:val="23"/>
          <w:lang w:eastAsia="ru-RU"/>
        </w:rPr>
        <w:t xml:space="preserve">     </w:t>
      </w:r>
      <w:r w:rsidRPr="00D66743">
        <w:rPr>
          <w:rFonts w:ascii="Times New Roman" w:eastAsia="Times New Roman" w:hAnsi="Times New Roman" w:cs="Times New Roman"/>
          <w:sz w:val="23"/>
          <w:szCs w:val="23"/>
          <w:lang w:eastAsia="ru-RU"/>
        </w:rPr>
        <w:t>«___» _________ 202</w:t>
      </w:r>
      <w:r w:rsidR="000F1B2F">
        <w:rPr>
          <w:rFonts w:ascii="Times New Roman" w:eastAsia="Times New Roman" w:hAnsi="Times New Roman" w:cs="Times New Roman"/>
          <w:sz w:val="23"/>
          <w:szCs w:val="23"/>
          <w:lang w:eastAsia="ru-RU"/>
        </w:rPr>
        <w:t>6</w:t>
      </w:r>
      <w:r w:rsidRPr="00D66743">
        <w:rPr>
          <w:rFonts w:ascii="Times New Roman" w:eastAsia="Times New Roman" w:hAnsi="Times New Roman" w:cs="Times New Roman"/>
          <w:sz w:val="23"/>
          <w:szCs w:val="23"/>
          <w:lang w:eastAsia="ru-RU"/>
        </w:rPr>
        <w:t xml:space="preserve"> г.</w:t>
      </w:r>
    </w:p>
    <w:p w:rsidR="004F4A80" w:rsidRPr="00D66743" w:rsidRDefault="004F4A80" w:rsidP="00B628B7">
      <w:pPr>
        <w:spacing w:after="0" w:line="240" w:lineRule="auto"/>
        <w:rPr>
          <w:rFonts w:ascii="Times New Roman" w:eastAsia="Times New Roman" w:hAnsi="Times New Roman" w:cs="Times New Roman"/>
          <w:sz w:val="23"/>
          <w:szCs w:val="23"/>
          <w:lang w:eastAsia="ru-RU"/>
        </w:rPr>
      </w:pPr>
    </w:p>
    <w:p w:rsidR="00D66743" w:rsidRPr="00301CDD" w:rsidRDefault="00D66743" w:rsidP="004F4A80">
      <w:pPr>
        <w:spacing w:after="0" w:line="240" w:lineRule="auto"/>
        <w:ind w:firstLine="426"/>
        <w:jc w:val="both"/>
        <w:rPr>
          <w:rFonts w:ascii="Times New Roman" w:eastAsia="Times New Roman" w:hAnsi="Times New Roman" w:cs="Times New Roman"/>
          <w:sz w:val="24"/>
          <w:szCs w:val="24"/>
          <w:lang w:eastAsia="ru-RU"/>
        </w:rPr>
      </w:pPr>
      <w:bookmarkStart w:id="0" w:name="_Hlk72219676"/>
      <w:proofErr w:type="gramStart"/>
      <w:r w:rsidRPr="00301CDD">
        <w:rPr>
          <w:rFonts w:ascii="Times New Roman" w:eastAsia="Times New Roman" w:hAnsi="Times New Roman" w:cs="Times New Roman"/>
          <w:sz w:val="24"/>
          <w:szCs w:val="24"/>
          <w:lang w:eastAsia="ru-RU"/>
        </w:rPr>
        <w:t>Главное управление Министерства юстиции Российской Федерации по Москве, именуемое в дальнейшем «</w:t>
      </w:r>
      <w:r w:rsidR="00FC50E8" w:rsidRPr="00FC50E8">
        <w:rPr>
          <w:rFonts w:ascii="Times New Roman" w:eastAsia="Times New Roman" w:hAnsi="Times New Roman" w:cs="Times New Roman"/>
          <w:b/>
          <w:sz w:val="24"/>
          <w:szCs w:val="24"/>
          <w:lang w:eastAsia="ru-RU"/>
        </w:rPr>
        <w:t xml:space="preserve">Государственный </w:t>
      </w:r>
      <w:r w:rsidR="00D13C0E" w:rsidRPr="00FC50E8">
        <w:rPr>
          <w:rFonts w:ascii="Times New Roman" w:eastAsia="Times New Roman" w:hAnsi="Times New Roman" w:cs="Times New Roman"/>
          <w:b/>
          <w:sz w:val="24"/>
          <w:szCs w:val="24"/>
          <w:lang w:eastAsia="ru-RU"/>
        </w:rPr>
        <w:t>Заказчик</w:t>
      </w:r>
      <w:r w:rsidRPr="00301CDD">
        <w:rPr>
          <w:rFonts w:ascii="Times New Roman" w:eastAsia="Times New Roman" w:hAnsi="Times New Roman" w:cs="Times New Roman"/>
          <w:sz w:val="24"/>
          <w:szCs w:val="24"/>
          <w:lang w:eastAsia="ru-RU"/>
        </w:rPr>
        <w:t>»</w:t>
      </w:r>
      <w:r w:rsidR="00FC50E8">
        <w:rPr>
          <w:rFonts w:ascii="Times New Roman" w:eastAsia="Times New Roman" w:hAnsi="Times New Roman" w:cs="Times New Roman"/>
          <w:sz w:val="24"/>
          <w:szCs w:val="24"/>
          <w:lang w:eastAsia="ru-RU"/>
        </w:rPr>
        <w:t xml:space="preserve"> </w:t>
      </w:r>
      <w:r w:rsidR="00FC50E8" w:rsidRPr="000371A0">
        <w:rPr>
          <w:rFonts w:ascii="Times New Roman" w:eastAsia="Times New Roman" w:hAnsi="Times New Roman" w:cs="Times New Roman"/>
          <w:b/>
          <w:sz w:val="24"/>
          <w:szCs w:val="24"/>
          <w:lang w:eastAsia="ru-RU"/>
        </w:rPr>
        <w:t>(далее – Заказчик)</w:t>
      </w:r>
      <w:r w:rsidRPr="00301CDD">
        <w:rPr>
          <w:rFonts w:ascii="Times New Roman" w:eastAsia="Times New Roman" w:hAnsi="Times New Roman" w:cs="Times New Roman"/>
          <w:sz w:val="24"/>
          <w:szCs w:val="24"/>
          <w:lang w:eastAsia="ru-RU"/>
        </w:rPr>
        <w:t xml:space="preserve">, в лице заместителя начальника Главного управления Министерства юстиции Российской Федерации по Москве Сущенко Елены Валентиновны, действующей на основании Положения о Главном управлении Министерства юстиции Российской Федерации по субъекту (субъектам) Российской Федерации, утвержденного приказом Минюста России </w:t>
      </w:r>
      <w:r w:rsidR="00C54EC5" w:rsidRPr="00CD2C7C">
        <w:rPr>
          <w:rFonts w:ascii="Times New Roman" w:hAnsi="Times New Roman" w:cs="Times New Roman"/>
          <w:color w:val="000000"/>
          <w:sz w:val="24"/>
          <w:szCs w:val="24"/>
        </w:rPr>
        <w:t>29.03.2024 № 89</w:t>
      </w:r>
      <w:r w:rsidRPr="00301CDD">
        <w:rPr>
          <w:rFonts w:ascii="Times New Roman" w:eastAsia="Times New Roman" w:hAnsi="Times New Roman" w:cs="Times New Roman"/>
          <w:sz w:val="24"/>
          <w:szCs w:val="24"/>
          <w:lang w:eastAsia="ru-RU"/>
        </w:rPr>
        <w:t>, приказа Главного управления Министерства юстиции Российской Федерации по</w:t>
      </w:r>
      <w:proofErr w:type="gramEnd"/>
      <w:r w:rsidRPr="00301CDD">
        <w:rPr>
          <w:rFonts w:ascii="Times New Roman" w:eastAsia="Times New Roman" w:hAnsi="Times New Roman" w:cs="Times New Roman"/>
          <w:sz w:val="24"/>
          <w:szCs w:val="24"/>
          <w:lang w:eastAsia="ru-RU"/>
        </w:rPr>
        <w:t xml:space="preserve"> </w:t>
      </w:r>
      <w:proofErr w:type="gramStart"/>
      <w:r w:rsidRPr="00301CDD">
        <w:rPr>
          <w:rFonts w:ascii="Times New Roman" w:eastAsia="Times New Roman" w:hAnsi="Times New Roman" w:cs="Times New Roman"/>
          <w:sz w:val="24"/>
          <w:szCs w:val="24"/>
          <w:lang w:eastAsia="ru-RU"/>
        </w:rPr>
        <w:t xml:space="preserve">Москве </w:t>
      </w:r>
      <w:r w:rsidR="006D606A">
        <w:rPr>
          <w:rFonts w:ascii="Times New Roman" w:hAnsi="Times New Roman" w:cs="Times New Roman"/>
          <w:color w:val="000000"/>
          <w:sz w:val="24"/>
          <w:szCs w:val="24"/>
        </w:rPr>
        <w:t>16</w:t>
      </w:r>
      <w:r w:rsidR="006D606A">
        <w:rPr>
          <w:rFonts w:ascii="Times New Roman" w:hAnsi="Times New Roman" w:cs="Times New Roman"/>
          <w:sz w:val="24"/>
          <w:szCs w:val="24"/>
        </w:rPr>
        <w:t>.04.2025 № 221</w:t>
      </w:r>
      <w:r w:rsidR="00C54EC5" w:rsidRPr="00CD2C7C">
        <w:rPr>
          <w:rFonts w:ascii="Times New Roman" w:hAnsi="Times New Roman" w:cs="Times New Roman"/>
          <w:sz w:val="24"/>
          <w:szCs w:val="24"/>
        </w:rPr>
        <w:t xml:space="preserve"> </w:t>
      </w:r>
      <w:r w:rsidRPr="00301CDD">
        <w:rPr>
          <w:rFonts w:ascii="Times New Roman" w:eastAsia="Times New Roman" w:hAnsi="Times New Roman" w:cs="Times New Roman"/>
          <w:sz w:val="24"/>
          <w:szCs w:val="24"/>
          <w:lang w:eastAsia="ru-RU"/>
        </w:rPr>
        <w:t>«О распределении обязанностей между начальником Главного управления Министерства юстиции Российской Федерации по Москве и его з</w:t>
      </w:r>
      <w:r w:rsidR="00FC50E8">
        <w:rPr>
          <w:rFonts w:ascii="Times New Roman" w:eastAsia="Times New Roman" w:hAnsi="Times New Roman" w:cs="Times New Roman"/>
          <w:sz w:val="24"/>
          <w:szCs w:val="24"/>
          <w:lang w:eastAsia="ru-RU"/>
        </w:rPr>
        <w:t>аместителями», с</w:t>
      </w:r>
      <w:r w:rsidR="00C97530">
        <w:rPr>
          <w:rFonts w:ascii="Times New Roman" w:eastAsia="Times New Roman" w:hAnsi="Times New Roman" w:cs="Times New Roman"/>
          <w:sz w:val="24"/>
          <w:szCs w:val="24"/>
          <w:lang w:eastAsia="ru-RU"/>
        </w:rPr>
        <w:t xml:space="preserve"> </w:t>
      </w:r>
      <w:r w:rsidR="00FC50E8">
        <w:rPr>
          <w:rFonts w:ascii="Times New Roman" w:eastAsia="Times New Roman" w:hAnsi="Times New Roman" w:cs="Times New Roman"/>
          <w:sz w:val="24"/>
          <w:szCs w:val="24"/>
          <w:lang w:eastAsia="ru-RU"/>
        </w:rPr>
        <w:t xml:space="preserve">одной стороны, </w:t>
      </w:r>
      <w:r w:rsidRPr="00301CDD">
        <w:rPr>
          <w:rFonts w:ascii="Times New Roman" w:eastAsia="Times New Roman" w:hAnsi="Times New Roman" w:cs="Times New Roman"/>
          <w:sz w:val="24"/>
          <w:szCs w:val="24"/>
          <w:lang w:eastAsia="ru-RU"/>
        </w:rPr>
        <w:t xml:space="preserve">и </w:t>
      </w:r>
      <w:r w:rsidR="006A45AF">
        <w:rPr>
          <w:rFonts w:ascii="Times New Roman" w:eastAsia="Times New Roman" w:hAnsi="Times New Roman" w:cs="Times New Roman"/>
          <w:sz w:val="24"/>
          <w:szCs w:val="24"/>
          <w:lang w:eastAsia="ru-RU"/>
        </w:rPr>
        <w:t>_______________________</w:t>
      </w:r>
      <w:r w:rsidRPr="00301CDD">
        <w:rPr>
          <w:rFonts w:ascii="Times New Roman" w:eastAsia="Times New Roman" w:hAnsi="Times New Roman" w:cs="Times New Roman"/>
          <w:sz w:val="24"/>
          <w:szCs w:val="24"/>
          <w:lang w:eastAsia="ru-RU"/>
        </w:rPr>
        <w:t xml:space="preserve"> именуем</w:t>
      </w:r>
      <w:r w:rsidR="006A45AF">
        <w:rPr>
          <w:rFonts w:ascii="Times New Roman" w:eastAsia="Times New Roman" w:hAnsi="Times New Roman" w:cs="Times New Roman"/>
          <w:sz w:val="24"/>
          <w:szCs w:val="24"/>
          <w:lang w:eastAsia="ru-RU"/>
        </w:rPr>
        <w:t xml:space="preserve">ый </w:t>
      </w:r>
      <w:r w:rsidRPr="00301CDD">
        <w:rPr>
          <w:rFonts w:ascii="Times New Roman" w:eastAsia="Times New Roman" w:hAnsi="Times New Roman" w:cs="Times New Roman"/>
          <w:sz w:val="24"/>
          <w:szCs w:val="24"/>
          <w:lang w:eastAsia="ru-RU"/>
        </w:rPr>
        <w:t>в дальнейшем «</w:t>
      </w:r>
      <w:r w:rsidRPr="00FC50E8">
        <w:rPr>
          <w:rFonts w:ascii="Times New Roman" w:eastAsia="Times New Roman" w:hAnsi="Times New Roman" w:cs="Times New Roman"/>
          <w:b/>
          <w:sz w:val="24"/>
          <w:szCs w:val="24"/>
          <w:lang w:eastAsia="ru-RU"/>
        </w:rPr>
        <w:t>Поставщик</w:t>
      </w:r>
      <w:r w:rsidRPr="00301CDD">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bCs/>
          <w:sz w:val="24"/>
          <w:szCs w:val="24"/>
          <w:lang w:eastAsia="ru-RU"/>
        </w:rPr>
        <w:t xml:space="preserve">в лице </w:t>
      </w:r>
      <w:r w:rsidR="006A45AF">
        <w:rPr>
          <w:rFonts w:ascii="Times New Roman" w:eastAsia="Times New Roman" w:hAnsi="Times New Roman" w:cs="Times New Roman"/>
          <w:bCs/>
          <w:sz w:val="24"/>
          <w:szCs w:val="24"/>
          <w:lang w:eastAsia="ru-RU"/>
        </w:rPr>
        <w:t>________________________</w:t>
      </w:r>
      <w:r w:rsidRPr="00301CDD">
        <w:rPr>
          <w:rFonts w:ascii="Times New Roman" w:eastAsia="Times New Roman" w:hAnsi="Times New Roman" w:cs="Times New Roman"/>
          <w:bCs/>
          <w:sz w:val="24"/>
          <w:szCs w:val="24"/>
          <w:lang w:eastAsia="ru-RU"/>
        </w:rPr>
        <w:t>, действующ</w:t>
      </w:r>
      <w:r w:rsidR="006A45AF">
        <w:rPr>
          <w:rFonts w:ascii="Times New Roman" w:eastAsia="Times New Roman" w:hAnsi="Times New Roman" w:cs="Times New Roman"/>
          <w:bCs/>
          <w:sz w:val="24"/>
          <w:szCs w:val="24"/>
          <w:lang w:eastAsia="ru-RU"/>
        </w:rPr>
        <w:t>ий</w:t>
      </w:r>
      <w:r w:rsidRPr="00301CDD">
        <w:rPr>
          <w:rFonts w:ascii="Times New Roman" w:eastAsia="Times New Roman" w:hAnsi="Times New Roman" w:cs="Times New Roman"/>
          <w:bCs/>
          <w:sz w:val="24"/>
          <w:szCs w:val="24"/>
          <w:lang w:eastAsia="ru-RU"/>
        </w:rPr>
        <w:t xml:space="preserve"> на основании Устава</w:t>
      </w:r>
      <w:r w:rsidRPr="00301CDD">
        <w:rPr>
          <w:rFonts w:ascii="Times New Roman" w:eastAsia="Times New Roman" w:hAnsi="Times New Roman" w:cs="Times New Roman"/>
          <w:sz w:val="24"/>
          <w:szCs w:val="24"/>
          <w:lang w:eastAsia="ru-RU"/>
        </w:rPr>
        <w:t>, с другой стороны, вместе именуемые «Стороны», на основании п.4 ч.1</w:t>
      </w:r>
      <w:r w:rsidR="00174A65">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ст.93 Федерального закона от 05.04.2013 № 44-ФЗ «О </w:t>
      </w:r>
      <w:r w:rsidR="00D13C0E" w:rsidRPr="00301CDD">
        <w:rPr>
          <w:rFonts w:ascii="Times New Roman" w:eastAsia="Times New Roman" w:hAnsi="Times New Roman" w:cs="Times New Roman"/>
          <w:sz w:val="24"/>
          <w:szCs w:val="24"/>
          <w:lang w:eastAsia="ru-RU"/>
        </w:rPr>
        <w:t>контрактной</w:t>
      </w:r>
      <w:r w:rsidRPr="00301CDD">
        <w:rPr>
          <w:rFonts w:ascii="Times New Roman" w:eastAsia="Times New Roman" w:hAnsi="Times New Roman" w:cs="Times New Roman"/>
          <w:sz w:val="24"/>
          <w:szCs w:val="24"/>
          <w:lang w:eastAsia="ru-RU"/>
        </w:rPr>
        <w:t xml:space="preserve"> системе в сфере закупок товаров, услуг</w:t>
      </w:r>
      <w:proofErr w:type="gramEnd"/>
      <w:r w:rsidRPr="00301CDD">
        <w:rPr>
          <w:rFonts w:ascii="Times New Roman" w:eastAsia="Times New Roman" w:hAnsi="Times New Roman" w:cs="Times New Roman"/>
          <w:sz w:val="24"/>
          <w:szCs w:val="24"/>
          <w:lang w:eastAsia="ru-RU"/>
        </w:rPr>
        <w:t xml:space="preserve"> для обеспечения государственных и муниципальных нужд» заключили на</w:t>
      </w:r>
      <w:r w:rsidR="00B8108B">
        <w:rPr>
          <w:rFonts w:ascii="Times New Roman" w:eastAsia="Times New Roman" w:hAnsi="Times New Roman" w:cs="Times New Roman"/>
          <w:sz w:val="24"/>
          <w:szCs w:val="24"/>
          <w:lang w:eastAsia="ru-RU"/>
        </w:rPr>
        <w:t xml:space="preserve">стоящий </w:t>
      </w:r>
      <w:r w:rsidR="00FC50E8">
        <w:rPr>
          <w:rFonts w:ascii="Times New Roman" w:eastAsia="Times New Roman" w:hAnsi="Times New Roman" w:cs="Times New Roman"/>
          <w:sz w:val="24"/>
          <w:szCs w:val="24"/>
          <w:lang w:eastAsia="ru-RU"/>
        </w:rPr>
        <w:t xml:space="preserve">Государственный </w:t>
      </w:r>
      <w:r w:rsidR="0010690F">
        <w:rPr>
          <w:rFonts w:ascii="Times New Roman" w:eastAsia="Times New Roman" w:hAnsi="Times New Roman" w:cs="Times New Roman"/>
          <w:sz w:val="24"/>
          <w:szCs w:val="24"/>
          <w:lang w:eastAsia="ru-RU"/>
        </w:rPr>
        <w:t>Контракт</w:t>
      </w:r>
      <w:r w:rsidR="00FC50E8">
        <w:rPr>
          <w:rFonts w:ascii="Times New Roman" w:eastAsia="Times New Roman" w:hAnsi="Times New Roman" w:cs="Times New Roman"/>
          <w:sz w:val="24"/>
          <w:szCs w:val="24"/>
          <w:lang w:eastAsia="ru-RU"/>
        </w:rPr>
        <w:t xml:space="preserve"> (далее - Контракт)</w:t>
      </w:r>
      <w:r w:rsidRPr="00301CDD">
        <w:rPr>
          <w:rFonts w:ascii="Times New Roman" w:eastAsia="Times New Roman" w:hAnsi="Times New Roman" w:cs="Times New Roman"/>
          <w:sz w:val="24"/>
          <w:szCs w:val="24"/>
          <w:lang w:eastAsia="ru-RU"/>
        </w:rPr>
        <w:t xml:space="preserve"> о нижеследующем:</w:t>
      </w:r>
    </w:p>
    <w:bookmarkEnd w:id="0"/>
    <w:p w:rsidR="00D66743" w:rsidRPr="00301CDD" w:rsidRDefault="00D66743" w:rsidP="00B628B7">
      <w:pPr>
        <w:numPr>
          <w:ilvl w:val="0"/>
          <w:numId w:val="1"/>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Предмет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D66743" w:rsidRPr="00301CDD" w:rsidRDefault="00D66743" w:rsidP="00F9111D">
      <w:pPr>
        <w:numPr>
          <w:ilvl w:val="1"/>
          <w:numId w:val="1"/>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Заказчик поручает, а Поставщик принимает на себя обязательства по </w:t>
      </w:r>
      <w:r w:rsidR="006D606A">
        <w:rPr>
          <w:rFonts w:ascii="Times New Roman" w:eastAsia="Times New Roman" w:hAnsi="Times New Roman" w:cs="Times New Roman"/>
          <w:sz w:val="24"/>
          <w:szCs w:val="24"/>
          <w:lang w:eastAsia="ru-RU"/>
        </w:rPr>
        <w:t>поставке</w:t>
      </w:r>
      <w:r w:rsidR="000A1B52">
        <w:rPr>
          <w:rFonts w:ascii="Times New Roman" w:eastAsia="Times New Roman" w:hAnsi="Times New Roman" w:cs="Times New Roman"/>
          <w:sz w:val="24"/>
          <w:szCs w:val="24"/>
          <w:lang w:eastAsia="ru-RU"/>
        </w:rPr>
        <w:t xml:space="preserve"> </w:t>
      </w:r>
      <w:r w:rsidR="00505BA4">
        <w:rPr>
          <w:rFonts w:ascii="Times New Roman" w:eastAsia="Times New Roman" w:hAnsi="Times New Roman" w:cs="Times New Roman"/>
          <w:sz w:val="24"/>
          <w:szCs w:val="24"/>
          <w:lang w:eastAsia="ru-RU"/>
        </w:rPr>
        <w:t xml:space="preserve">воды </w:t>
      </w:r>
      <w:r w:rsidR="00AB599C">
        <w:rPr>
          <w:rFonts w:ascii="Times New Roman" w:eastAsia="Times New Roman" w:hAnsi="Times New Roman" w:cs="Times New Roman"/>
          <w:sz w:val="24"/>
          <w:szCs w:val="24"/>
          <w:lang w:eastAsia="ru-RU"/>
        </w:rPr>
        <w:t>питьевой упакованной</w:t>
      </w:r>
      <w:r w:rsidR="006D606A">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(далее по тек</w:t>
      </w:r>
      <w:r w:rsidR="0010690F">
        <w:rPr>
          <w:rFonts w:ascii="Times New Roman" w:eastAsia="Times New Roman" w:hAnsi="Times New Roman" w:cs="Times New Roman"/>
          <w:sz w:val="24"/>
          <w:szCs w:val="24"/>
          <w:lang w:eastAsia="ru-RU"/>
        </w:rPr>
        <w:t>сту – «Товар») в соответствии с</w:t>
      </w:r>
      <w:r w:rsidRPr="00301CDD">
        <w:rPr>
          <w:rFonts w:ascii="Times New Roman" w:eastAsia="Times New Roman" w:hAnsi="Times New Roman" w:cs="Times New Roman"/>
          <w:sz w:val="24"/>
          <w:szCs w:val="24"/>
          <w:lang w:eastAsia="ru-RU"/>
        </w:rPr>
        <w:t xml:space="preserve"> </w:t>
      </w:r>
      <w:r w:rsidR="001716E9">
        <w:rPr>
          <w:rFonts w:ascii="Times New Roman" w:eastAsia="Times New Roman" w:hAnsi="Times New Roman" w:cs="Times New Roman"/>
          <w:sz w:val="24"/>
          <w:szCs w:val="24"/>
          <w:lang w:eastAsia="ru-RU"/>
        </w:rPr>
        <w:t>Описанием объекта закупки</w:t>
      </w:r>
      <w:r w:rsidRPr="00301CDD">
        <w:rPr>
          <w:rFonts w:ascii="Times New Roman" w:eastAsia="Times New Roman" w:hAnsi="Times New Roman" w:cs="Times New Roman"/>
          <w:sz w:val="24"/>
          <w:szCs w:val="24"/>
          <w:lang w:eastAsia="ru-RU"/>
        </w:rPr>
        <w:t xml:space="preserve"> (Приложение </w:t>
      </w:r>
      <w:r w:rsidR="000046DF">
        <w:rPr>
          <w:rFonts w:ascii="Times New Roman" w:eastAsia="Times New Roman" w:hAnsi="Times New Roman" w:cs="Times New Roman"/>
          <w:sz w:val="24"/>
          <w:szCs w:val="24"/>
          <w:lang w:eastAsia="ru-RU"/>
        </w:rPr>
        <w:t xml:space="preserve">№ </w:t>
      </w:r>
      <w:r w:rsidR="001716E9">
        <w:rPr>
          <w:rFonts w:ascii="Times New Roman" w:eastAsia="Times New Roman" w:hAnsi="Times New Roman" w:cs="Times New Roman"/>
          <w:sz w:val="24"/>
          <w:szCs w:val="24"/>
          <w:lang w:eastAsia="ru-RU"/>
        </w:rPr>
        <w:t>1</w:t>
      </w:r>
      <w:r w:rsidR="007C5DDF">
        <w:rPr>
          <w:rFonts w:ascii="Times New Roman" w:eastAsia="Times New Roman" w:hAnsi="Times New Roman" w:cs="Times New Roman"/>
          <w:sz w:val="24"/>
          <w:szCs w:val="24"/>
          <w:lang w:eastAsia="ru-RU"/>
        </w:rPr>
        <w:t>) и Спецификацией (Приложение № 2).</w:t>
      </w:r>
    </w:p>
    <w:p w:rsidR="00D66743" w:rsidRPr="00301CDD" w:rsidRDefault="00F9111D" w:rsidP="000E4D71">
      <w:pPr>
        <w:numPr>
          <w:ilvl w:val="1"/>
          <w:numId w:val="1"/>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66743" w:rsidRPr="00301CDD">
        <w:rPr>
          <w:rFonts w:ascii="Times New Roman" w:eastAsia="Times New Roman" w:hAnsi="Times New Roman" w:cs="Times New Roman"/>
          <w:sz w:val="24"/>
          <w:szCs w:val="24"/>
          <w:lang w:eastAsia="ru-RU"/>
        </w:rPr>
        <w:t xml:space="preserve">Поставщик обязуется поставить Товар свободным от любых прав или притязаний третьих лиц, о которых в момент заключения </w:t>
      </w:r>
      <w:r w:rsidR="0010690F">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а Поставщик знал или не мог не знать.</w:t>
      </w:r>
    </w:p>
    <w:p w:rsidR="00D66743" w:rsidRPr="00467214" w:rsidRDefault="00D66743" w:rsidP="00B628B7">
      <w:pPr>
        <w:pStyle w:val="a3"/>
        <w:numPr>
          <w:ilvl w:val="0"/>
          <w:numId w:val="1"/>
        </w:numPr>
        <w:shd w:val="clear" w:color="auto" w:fill="FFFFFF"/>
        <w:tabs>
          <w:tab w:val="left" w:pos="1118"/>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F76081">
        <w:rPr>
          <w:rFonts w:ascii="Times New Roman" w:eastAsia="Times New Roman" w:hAnsi="Times New Roman" w:cs="Times New Roman"/>
          <w:b/>
          <w:sz w:val="24"/>
          <w:szCs w:val="24"/>
          <w:lang w:eastAsia="ru-RU"/>
        </w:rPr>
        <w:t xml:space="preserve">Условия </w:t>
      </w:r>
      <w:r w:rsidRPr="00467214">
        <w:rPr>
          <w:rFonts w:ascii="Times New Roman" w:eastAsia="Times New Roman" w:hAnsi="Times New Roman" w:cs="Times New Roman"/>
          <w:b/>
          <w:sz w:val="24"/>
          <w:szCs w:val="24"/>
          <w:lang w:eastAsia="ru-RU"/>
        </w:rPr>
        <w:t>поставки Товара.</w:t>
      </w:r>
    </w:p>
    <w:p w:rsidR="00D66743" w:rsidRPr="00740170" w:rsidRDefault="00D66743" w:rsidP="00E32DE8">
      <w:pPr>
        <w:pStyle w:val="Style7"/>
        <w:spacing w:line="240" w:lineRule="auto"/>
        <w:ind w:firstLine="567"/>
        <w:rPr>
          <w:b/>
        </w:rPr>
      </w:pPr>
      <w:r w:rsidRPr="00467214">
        <w:t>2.1. Срок поставки</w:t>
      </w:r>
      <w:r w:rsidR="00E32DE8" w:rsidRPr="00467214">
        <w:t xml:space="preserve"> Товара</w:t>
      </w:r>
      <w:r w:rsidR="00E32DE8" w:rsidRPr="00467214">
        <w:rPr>
          <w:b/>
        </w:rPr>
        <w:t>:</w:t>
      </w:r>
      <w:r w:rsidRPr="00467214">
        <w:rPr>
          <w:b/>
        </w:rPr>
        <w:t xml:space="preserve"> </w:t>
      </w:r>
      <w:r w:rsidR="00613C02">
        <w:rPr>
          <w:b/>
        </w:rPr>
        <w:t>в течени</w:t>
      </w:r>
      <w:r w:rsidR="007D3E7B">
        <w:rPr>
          <w:b/>
        </w:rPr>
        <w:t>е</w:t>
      </w:r>
      <w:r w:rsidR="00613C02">
        <w:rPr>
          <w:b/>
        </w:rPr>
        <w:t xml:space="preserve"> </w:t>
      </w:r>
      <w:r w:rsidR="006D606A">
        <w:rPr>
          <w:b/>
        </w:rPr>
        <w:t>7</w:t>
      </w:r>
      <w:r w:rsidR="00613C02">
        <w:rPr>
          <w:b/>
        </w:rPr>
        <w:t xml:space="preserve"> (</w:t>
      </w:r>
      <w:r w:rsidR="006D606A">
        <w:rPr>
          <w:b/>
        </w:rPr>
        <w:t>семи</w:t>
      </w:r>
      <w:r w:rsidR="00613C02">
        <w:rPr>
          <w:b/>
        </w:rPr>
        <w:t>)</w:t>
      </w:r>
      <w:r w:rsidR="00613C02" w:rsidRPr="00DA645E">
        <w:rPr>
          <w:b/>
        </w:rPr>
        <w:t xml:space="preserve"> рабочих дней с </w:t>
      </w:r>
      <w:r w:rsidR="001A5AC3">
        <w:rPr>
          <w:b/>
        </w:rPr>
        <w:t>даты</w:t>
      </w:r>
      <w:r w:rsidR="00613C02" w:rsidRPr="00DA645E">
        <w:rPr>
          <w:b/>
        </w:rPr>
        <w:t xml:space="preserve"> заключения </w:t>
      </w:r>
      <w:r w:rsidR="00613C02">
        <w:rPr>
          <w:b/>
        </w:rPr>
        <w:t>К</w:t>
      </w:r>
      <w:r w:rsidR="00613C02" w:rsidRPr="00DA645E">
        <w:rPr>
          <w:b/>
        </w:rPr>
        <w:t>онтракта</w:t>
      </w:r>
      <w:r w:rsidR="00E32DE8" w:rsidRPr="00467214">
        <w:rPr>
          <w:b/>
        </w:rPr>
        <w:t>.</w:t>
      </w:r>
    </w:p>
    <w:p w:rsidR="00D66743" w:rsidRPr="00301CDD" w:rsidRDefault="00D66743" w:rsidP="00F9111D">
      <w:pPr>
        <w:keepNext/>
        <w:keepLines/>
        <w:widowControl w:val="0"/>
        <w:suppressLineNumbers/>
        <w:suppressAutoHyphens/>
        <w:snapToGri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2.2. Место доставки товара – г. Москва, ул. Кржижановского, д. 13, корп.1.</w:t>
      </w:r>
    </w:p>
    <w:p w:rsidR="00D66743" w:rsidRPr="00301CDD" w:rsidRDefault="00D66743" w:rsidP="00F9111D">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2.2.1. Поставка Товара осуществляется одной партией, силами Поставщика. Все виды погрузо-разгрузочных работ,</w:t>
      </w:r>
      <w:r w:rsidR="00740170">
        <w:rPr>
          <w:rFonts w:ascii="Times New Roman" w:eastAsia="Times New Roman" w:hAnsi="Times New Roman" w:cs="Times New Roman"/>
          <w:sz w:val="24"/>
          <w:szCs w:val="24"/>
          <w:lang w:eastAsia="ru-RU"/>
        </w:rPr>
        <w:t xml:space="preserve"> монтаж,</w:t>
      </w:r>
      <w:r w:rsidRPr="00301CDD">
        <w:rPr>
          <w:rFonts w:ascii="Times New Roman" w:eastAsia="Times New Roman" w:hAnsi="Times New Roman" w:cs="Times New Roman"/>
          <w:sz w:val="24"/>
          <w:szCs w:val="24"/>
          <w:lang w:eastAsia="ru-RU"/>
        </w:rPr>
        <w:t xml:space="preserve"> включая работы с применением грузоподъемных средств, осуществляются поставщиком собственными техническими средствами или (с письменного согласия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техническими средствами третьих лиц за свой счет. Приемка Товара осуществляется </w:t>
      </w:r>
      <w:r w:rsidR="00EE602A" w:rsidRPr="00301CDD">
        <w:rPr>
          <w:rFonts w:ascii="Times New Roman" w:eastAsia="Times New Roman" w:hAnsi="Times New Roman" w:cs="Times New Roman"/>
          <w:sz w:val="24"/>
          <w:szCs w:val="24"/>
          <w:lang w:eastAsia="ru-RU"/>
        </w:rPr>
        <w:t>Заказчиком</w:t>
      </w:r>
      <w:r w:rsidRPr="00301CDD">
        <w:rPr>
          <w:rFonts w:ascii="Times New Roman" w:eastAsia="Times New Roman" w:hAnsi="Times New Roman" w:cs="Times New Roman"/>
          <w:sz w:val="24"/>
          <w:szCs w:val="24"/>
          <w:lang w:eastAsia="ru-RU"/>
        </w:rPr>
        <w:t xml:space="preserve"> с 09-00 до 15-00 часов (время местное) в режиме 5-ти дневной рабочей недели (понедельник - пятница). Поставщик уведомляет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о предполагаемой дате поставки Товара не менее чем за 1 рабочий день.</w:t>
      </w:r>
    </w:p>
    <w:p w:rsidR="00D66743" w:rsidRPr="00301CDD" w:rsidRDefault="00D66743" w:rsidP="00F9111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2.2.2. Поставка Товара должна сопровождаться документами, подтверждающими факт поставки Товара (</w:t>
      </w:r>
      <w:r w:rsidR="00346334">
        <w:rPr>
          <w:rFonts w:ascii="Times New Roman" w:eastAsia="Times New Roman" w:hAnsi="Times New Roman" w:cs="Times New Roman"/>
          <w:sz w:val="24"/>
          <w:szCs w:val="24"/>
          <w:lang w:eastAsia="ru-RU"/>
        </w:rPr>
        <w:t>товарная накладная</w:t>
      </w:r>
      <w:r w:rsidR="00514E28">
        <w:rPr>
          <w:rFonts w:ascii="Times New Roman" w:eastAsia="Times New Roman" w:hAnsi="Times New Roman" w:cs="Times New Roman"/>
          <w:sz w:val="24"/>
          <w:szCs w:val="24"/>
          <w:lang w:eastAsia="ru-RU"/>
        </w:rPr>
        <w:t xml:space="preserve"> ТОРГ-12 или универсальный </w:t>
      </w:r>
      <w:r w:rsidR="00C66593">
        <w:rPr>
          <w:rFonts w:ascii="Times New Roman" w:eastAsia="Times New Roman" w:hAnsi="Times New Roman" w:cs="Times New Roman"/>
          <w:sz w:val="24"/>
          <w:szCs w:val="24"/>
          <w:lang w:eastAsia="ru-RU"/>
        </w:rPr>
        <w:t>передаточный документ (далее - УПД</w:t>
      </w:r>
      <w:r w:rsidR="00346334">
        <w:rPr>
          <w:rFonts w:ascii="Times New Roman" w:eastAsia="Times New Roman" w:hAnsi="Times New Roman" w:cs="Times New Roman"/>
          <w:sz w:val="24"/>
          <w:szCs w:val="24"/>
          <w:lang w:eastAsia="ru-RU"/>
        </w:rPr>
        <w:t>), счет-фактура</w:t>
      </w:r>
      <w:r w:rsidR="00C66593">
        <w:rPr>
          <w:rFonts w:ascii="Times New Roman" w:eastAsia="Times New Roman" w:hAnsi="Times New Roman" w:cs="Times New Roman"/>
          <w:sz w:val="24"/>
          <w:szCs w:val="24"/>
          <w:lang w:eastAsia="ru-RU"/>
        </w:rPr>
        <w:t xml:space="preserve"> при наличии</w:t>
      </w:r>
      <w:r w:rsidR="00CD1C81">
        <w:rPr>
          <w:rFonts w:ascii="Times New Roman" w:eastAsia="Times New Roman" w:hAnsi="Times New Roman" w:cs="Times New Roman"/>
          <w:sz w:val="24"/>
          <w:szCs w:val="24"/>
          <w:lang w:eastAsia="ru-RU"/>
        </w:rPr>
        <w:t>)</w:t>
      </w:r>
      <w:r w:rsidRPr="00301CDD">
        <w:rPr>
          <w:rFonts w:ascii="Times New Roman" w:eastAsia="Times New Roman" w:hAnsi="Times New Roman" w:cs="Times New Roman"/>
          <w:sz w:val="24"/>
          <w:szCs w:val="24"/>
          <w:lang w:eastAsia="ru-RU"/>
        </w:rPr>
        <w:t xml:space="preserve">, надлежащее качество и безопасность, оформленными в соответствии с действующим законодательством Российской Федерации. </w:t>
      </w:r>
    </w:p>
    <w:p w:rsidR="00D66743" w:rsidRPr="00301CDD" w:rsidRDefault="00D66743" w:rsidP="00F9111D">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2.3 Риск случайной гибели или повреждения Товара возникает у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с момента передачи Товара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у или указанному им лицу, подтверждаемого подписями Сторон в </w:t>
      </w:r>
      <w:r w:rsidR="00C66593">
        <w:rPr>
          <w:rFonts w:ascii="Times New Roman" w:eastAsia="Times New Roman" w:hAnsi="Times New Roman" w:cs="Times New Roman"/>
          <w:sz w:val="24"/>
          <w:szCs w:val="24"/>
          <w:lang w:eastAsia="ru-RU"/>
        </w:rPr>
        <w:t xml:space="preserve">товарной </w:t>
      </w:r>
      <w:r w:rsidRPr="00301CDD">
        <w:rPr>
          <w:rFonts w:ascii="Times New Roman" w:eastAsia="Times New Roman" w:hAnsi="Times New Roman" w:cs="Times New Roman"/>
          <w:sz w:val="24"/>
          <w:szCs w:val="24"/>
          <w:lang w:eastAsia="ru-RU"/>
        </w:rPr>
        <w:t>накладной</w:t>
      </w:r>
      <w:r w:rsidR="00C66593">
        <w:rPr>
          <w:rFonts w:ascii="Times New Roman" w:eastAsia="Times New Roman" w:hAnsi="Times New Roman" w:cs="Times New Roman"/>
          <w:sz w:val="24"/>
          <w:szCs w:val="24"/>
          <w:lang w:eastAsia="ru-RU"/>
        </w:rPr>
        <w:t xml:space="preserve"> ТОРГ-12 или УПД</w:t>
      </w:r>
      <w:r w:rsidRPr="00301CDD">
        <w:rPr>
          <w:rFonts w:ascii="Times New Roman" w:eastAsia="Times New Roman" w:hAnsi="Times New Roman" w:cs="Times New Roman"/>
          <w:sz w:val="24"/>
          <w:szCs w:val="24"/>
          <w:lang w:eastAsia="ru-RU"/>
        </w:rPr>
        <w:t>.</w:t>
      </w:r>
    </w:p>
    <w:p w:rsidR="005076BC" w:rsidRDefault="00D66743" w:rsidP="00F815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2.4 Право собственности на Товар переходит к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с момента подписания </w:t>
      </w:r>
      <w:r w:rsidR="00C66593">
        <w:rPr>
          <w:rFonts w:ascii="Times New Roman" w:eastAsia="Times New Roman" w:hAnsi="Times New Roman" w:cs="Times New Roman"/>
          <w:sz w:val="24"/>
          <w:szCs w:val="24"/>
          <w:lang w:eastAsia="ru-RU"/>
        </w:rPr>
        <w:t>товарной накладной ТОРГ-12 или УПД</w:t>
      </w:r>
      <w:r w:rsidR="00F815BC">
        <w:rPr>
          <w:rFonts w:ascii="Times New Roman" w:eastAsia="Times New Roman" w:hAnsi="Times New Roman" w:cs="Times New Roman"/>
          <w:sz w:val="24"/>
          <w:szCs w:val="24"/>
          <w:lang w:eastAsia="ru-RU"/>
        </w:rPr>
        <w:t>.</w:t>
      </w:r>
    </w:p>
    <w:p w:rsidR="001C5B06" w:rsidRDefault="001C5B06" w:rsidP="00F815B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1C5B06" w:rsidRDefault="001C5B06" w:rsidP="00F815B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Default="00D66743" w:rsidP="00B628B7">
      <w:pPr>
        <w:numPr>
          <w:ilvl w:val="0"/>
          <w:numId w:val="1"/>
        </w:numPr>
        <w:tabs>
          <w:tab w:val="left" w:pos="0"/>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lastRenderedPageBreak/>
        <w:t>Права и обязанности Сторон.</w:t>
      </w:r>
    </w:p>
    <w:p w:rsidR="00BD76E5" w:rsidRDefault="00BD76E5"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обязуется:</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3.1.1. совершить все необходимые действия, обеспечивающие принятие Товара по количеству, качеству, ассортименту и комплектности в соответствии с условиями,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3.1.2. своевременно принять и оплатить поставленный Товар.</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3.1.3. выполнять иные обязанности, предусмотренные действующим законодательством Российской Федерации 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3.2. Поставщик обязуется:</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3.2.1. передать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Товар в порядке и на условиях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3.2.2. передать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товар надлежащего качества и в согласованном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е количестве, ассортименте.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3.2.3. выполнять иные обязанности, предусмотренные действующим законодательством Российской Федерации 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3.3.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вправе: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3.3.1. 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3.3.2. 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соразмерного уменьшения покупной цены;</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безвозмездного устранения недостатков товара в срок не более 5 рабочих дней с даты выявлении таких недостатков.</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3.3.3.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и потребовать возврата уплаченной за Товар денежной суммы;</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потребовать замены Товара ненадлежащего качества, соответствующим условиям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3.4. Поставщик вправе:</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3.4.1. по своему выбору потребовать оплаты Товара либо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если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в нарушение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отказывается принять и (или) оплатить Товар.</w:t>
      </w:r>
    </w:p>
    <w:p w:rsidR="004F4A80" w:rsidRDefault="00D66743"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3.4.2. в случае, когда убытки, причиненные Поставщику в связи с выполнением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не возмещаются в соответствии с его условиями,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и потребовать от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возмещения убытков, вызванных прекращением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При этом Поставщик вправе отказаться от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4F4A80" w:rsidRDefault="004F4A80" w:rsidP="004F4A80">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BD76E5" w:rsidRDefault="00D66743" w:rsidP="00B628B7">
      <w:pPr>
        <w:numPr>
          <w:ilvl w:val="0"/>
          <w:numId w:val="3"/>
        </w:numPr>
        <w:autoSpaceDE w:val="0"/>
        <w:autoSpaceDN w:val="0"/>
        <w:spacing w:before="120" w:after="120" w:line="240" w:lineRule="auto"/>
        <w:ind w:left="0"/>
        <w:jc w:val="center"/>
        <w:rPr>
          <w:rFonts w:ascii="Times New Roman" w:eastAsia="Times New Roman" w:hAnsi="Times New Roman" w:cs="Times New Roman"/>
          <w:sz w:val="24"/>
          <w:szCs w:val="24"/>
          <w:lang w:eastAsia="ru-RU"/>
        </w:rPr>
      </w:pPr>
      <w:r w:rsidRPr="00301CDD">
        <w:rPr>
          <w:rFonts w:ascii="Times New Roman" w:eastAsia="Times New Roman" w:hAnsi="Times New Roman" w:cs="Times New Roman"/>
          <w:b/>
          <w:sz w:val="24"/>
          <w:szCs w:val="24"/>
          <w:lang w:eastAsia="ru-RU"/>
        </w:rPr>
        <w:t xml:space="preserve">Цена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 Порядок расчета.</w:t>
      </w:r>
    </w:p>
    <w:p w:rsidR="00BD76E5" w:rsidRPr="003772E7" w:rsidRDefault="00D66743" w:rsidP="00BD76E5">
      <w:pPr>
        <w:numPr>
          <w:ilvl w:val="1"/>
          <w:numId w:val="3"/>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Цена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составляет</w:t>
      </w:r>
      <w:proofErr w:type="gramStart"/>
      <w:r w:rsidRPr="00301CDD">
        <w:rPr>
          <w:rFonts w:ascii="Times New Roman" w:eastAsia="Times New Roman" w:hAnsi="Times New Roman" w:cs="Times New Roman"/>
          <w:sz w:val="24"/>
          <w:szCs w:val="24"/>
          <w:lang w:eastAsia="ru-RU"/>
        </w:rPr>
        <w:t xml:space="preserve">: </w:t>
      </w:r>
      <w:r w:rsidR="00BD76E5">
        <w:rPr>
          <w:rFonts w:ascii="Times New Roman" w:eastAsia="Times New Roman" w:hAnsi="Times New Roman" w:cs="Times New Roman"/>
          <w:sz w:val="24"/>
          <w:szCs w:val="24"/>
          <w:lang w:eastAsia="ru-RU"/>
        </w:rPr>
        <w:t xml:space="preserve"> </w:t>
      </w:r>
      <w:r w:rsidR="000046DF">
        <w:rPr>
          <w:rFonts w:ascii="Times New Roman" w:eastAsia="Times New Roman" w:hAnsi="Times New Roman" w:cs="Times New Roman"/>
          <w:sz w:val="24"/>
          <w:szCs w:val="24"/>
          <w:lang w:eastAsia="ru-RU"/>
        </w:rPr>
        <w:t>________</w:t>
      </w:r>
      <w:r w:rsidR="007B4C9D">
        <w:rPr>
          <w:rFonts w:ascii="Times New Roman" w:eastAsia="Times New Roman" w:hAnsi="Times New Roman" w:cs="Times New Roman"/>
          <w:sz w:val="24"/>
          <w:szCs w:val="24"/>
          <w:lang w:eastAsia="ru-RU"/>
        </w:rPr>
        <w:t xml:space="preserve"> </w:t>
      </w:r>
      <w:r w:rsidR="007B4C9D" w:rsidRPr="007B4C9D">
        <w:rPr>
          <w:rFonts w:ascii="Times New Roman" w:eastAsia="Times New Roman" w:hAnsi="Times New Roman" w:cs="Times New Roman"/>
          <w:sz w:val="24"/>
          <w:szCs w:val="24"/>
          <w:lang w:eastAsia="ru-RU"/>
        </w:rPr>
        <w:t>(</w:t>
      </w:r>
      <w:r w:rsidR="000046DF">
        <w:rPr>
          <w:rFonts w:ascii="Times New Roman" w:eastAsia="Times New Roman" w:hAnsi="Times New Roman" w:cs="Times New Roman"/>
          <w:sz w:val="24"/>
          <w:szCs w:val="24"/>
          <w:lang w:eastAsia="ru-RU"/>
        </w:rPr>
        <w:t xml:space="preserve">__________) </w:t>
      </w:r>
      <w:proofErr w:type="gramEnd"/>
      <w:r w:rsidR="007B4C9D" w:rsidRPr="007B4C9D">
        <w:rPr>
          <w:rFonts w:ascii="Times New Roman" w:eastAsia="Times New Roman" w:hAnsi="Times New Roman" w:cs="Times New Roman"/>
          <w:sz w:val="24"/>
          <w:szCs w:val="24"/>
          <w:lang w:eastAsia="ru-RU"/>
        </w:rPr>
        <w:t xml:space="preserve">рублей, </w:t>
      </w:r>
      <w:r w:rsidR="000046DF">
        <w:rPr>
          <w:rFonts w:ascii="Times New Roman" w:eastAsia="Times New Roman" w:hAnsi="Times New Roman" w:cs="Times New Roman"/>
          <w:sz w:val="24"/>
          <w:szCs w:val="24"/>
          <w:lang w:eastAsia="ru-RU"/>
        </w:rPr>
        <w:t>__</w:t>
      </w:r>
      <w:r w:rsidR="007B4C9D" w:rsidRPr="007B4C9D">
        <w:rPr>
          <w:rFonts w:ascii="Times New Roman" w:eastAsia="Times New Roman" w:hAnsi="Times New Roman" w:cs="Times New Roman"/>
          <w:sz w:val="24"/>
          <w:szCs w:val="24"/>
          <w:lang w:eastAsia="ru-RU"/>
        </w:rPr>
        <w:t>копеек,</w:t>
      </w:r>
      <w:r w:rsidR="007B4C9D" w:rsidRPr="000046DF">
        <w:rPr>
          <w:rFonts w:ascii="Times New Roman" w:eastAsia="Times New Roman" w:hAnsi="Times New Roman" w:cs="Times New Roman"/>
          <w:sz w:val="24"/>
          <w:szCs w:val="24"/>
          <w:lang w:eastAsia="ru-RU"/>
        </w:rPr>
        <w:t xml:space="preserve"> </w:t>
      </w:r>
      <w:r w:rsidR="000046DF" w:rsidRPr="000046DF">
        <w:rPr>
          <w:rFonts w:ascii="Times New Roman" w:hAnsi="Times New Roman" w:cs="Times New Roman"/>
          <w:sz w:val="24"/>
          <w:szCs w:val="24"/>
        </w:rPr>
        <w:t>в том числе НДС</w:t>
      </w:r>
      <w:r w:rsidR="000046DF" w:rsidRPr="000046DF">
        <w:rPr>
          <w:rStyle w:val="a7"/>
          <w:rFonts w:ascii="Times New Roman" w:hAnsi="Times New Roman" w:cs="Times New Roman"/>
          <w:sz w:val="24"/>
          <w:szCs w:val="24"/>
        </w:rPr>
        <w:footnoteReference w:customMarkFollows="1" w:id="1"/>
        <w:sym w:font="Symbol" w:char="F02A"/>
      </w:r>
      <w:r w:rsidR="000046DF" w:rsidRPr="000046DF">
        <w:rPr>
          <w:rFonts w:ascii="Times New Roman" w:hAnsi="Times New Roman" w:cs="Times New Roman"/>
          <w:sz w:val="24"/>
          <w:szCs w:val="24"/>
        </w:rPr>
        <w:t>___ % в су</w:t>
      </w:r>
      <w:r w:rsidR="004F4A80">
        <w:rPr>
          <w:rFonts w:ascii="Times New Roman" w:hAnsi="Times New Roman" w:cs="Times New Roman"/>
          <w:sz w:val="24"/>
          <w:szCs w:val="24"/>
        </w:rPr>
        <w:t xml:space="preserve">мме __________ (_________) руб. </w:t>
      </w:r>
      <w:r w:rsidR="000046DF" w:rsidRPr="000046DF">
        <w:rPr>
          <w:rFonts w:ascii="Times New Roman" w:hAnsi="Times New Roman" w:cs="Times New Roman"/>
          <w:sz w:val="24"/>
          <w:szCs w:val="24"/>
        </w:rPr>
        <w:t>____копеек.</w:t>
      </w:r>
      <w:r w:rsidR="000046DF">
        <w:rPr>
          <w:rFonts w:ascii="Times New Roman" w:eastAsia="Times New Roman" w:hAnsi="Times New Roman" w:cs="Times New Roman"/>
          <w:sz w:val="24"/>
          <w:szCs w:val="24"/>
          <w:lang w:eastAsia="ru-RU"/>
        </w:rPr>
        <w:t xml:space="preserve"> </w:t>
      </w:r>
      <w:r w:rsidR="000046DF">
        <w:rPr>
          <w:rFonts w:ascii="Times New Roman" w:eastAsia="Times New Roman" w:hAnsi="Times New Roman" w:cs="Times New Roman"/>
          <w:sz w:val="24"/>
          <w:szCs w:val="24"/>
          <w:lang w:eastAsia="ru-RU"/>
        </w:rPr>
        <w:br/>
      </w:r>
      <w:r w:rsidR="000A01EA" w:rsidRPr="00FC50E8">
        <w:rPr>
          <w:rFonts w:ascii="Times New Roman" w:eastAsia="Times New Roman" w:hAnsi="Times New Roman" w:cs="Times New Roman"/>
          <w:b/>
          <w:sz w:val="24"/>
          <w:szCs w:val="24"/>
          <w:lang w:eastAsia="ru-RU"/>
        </w:rPr>
        <w:t>КБК 31803044240990</w:t>
      </w:r>
      <w:r w:rsidR="00C41804" w:rsidRPr="00FC50E8">
        <w:rPr>
          <w:rFonts w:ascii="Times New Roman" w:eastAsia="Times New Roman" w:hAnsi="Times New Roman" w:cs="Times New Roman"/>
          <w:b/>
          <w:sz w:val="24"/>
          <w:szCs w:val="24"/>
          <w:lang w:eastAsia="ru-RU"/>
        </w:rPr>
        <w:t>0</w:t>
      </w:r>
      <w:r w:rsidR="00F278FE" w:rsidRPr="00FC50E8">
        <w:rPr>
          <w:rFonts w:ascii="Times New Roman" w:eastAsia="Times New Roman" w:hAnsi="Times New Roman" w:cs="Times New Roman"/>
          <w:b/>
          <w:sz w:val="24"/>
          <w:szCs w:val="24"/>
          <w:lang w:eastAsia="ru-RU"/>
        </w:rPr>
        <w:t>20</w:t>
      </w:r>
      <w:r w:rsidR="000A01EA" w:rsidRPr="00FC50E8">
        <w:rPr>
          <w:rFonts w:ascii="Times New Roman" w:eastAsia="Times New Roman" w:hAnsi="Times New Roman" w:cs="Times New Roman"/>
          <w:b/>
          <w:sz w:val="24"/>
          <w:szCs w:val="24"/>
          <w:lang w:eastAsia="ru-RU"/>
        </w:rPr>
        <w:t>244</w:t>
      </w:r>
      <w:r w:rsidR="00BD76E5" w:rsidRPr="00AF495F">
        <w:rPr>
          <w:rFonts w:ascii="Times New Roman" w:eastAsia="Times New Roman" w:hAnsi="Times New Roman" w:cs="Times New Roman"/>
          <w:sz w:val="24"/>
          <w:szCs w:val="24"/>
          <w:lang w:eastAsia="ru-RU"/>
        </w:rPr>
        <w:t>.</w:t>
      </w:r>
    </w:p>
    <w:p w:rsidR="00D66743" w:rsidRPr="00301CDD" w:rsidRDefault="00D66743" w:rsidP="003C6D74">
      <w:pPr>
        <w:numPr>
          <w:ilvl w:val="1"/>
          <w:numId w:val="3"/>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Цена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является твердой и определяется на весь срок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lastRenderedPageBreak/>
        <w:t xml:space="preserve">Валютой для установления цены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и расчетов с Поставщиком является Российский рубль.</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4.3. Источник финансирования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Федеральный бюджет.</w:t>
      </w:r>
    </w:p>
    <w:p w:rsidR="00D66743" w:rsidRPr="00301CDD" w:rsidRDefault="00D66743" w:rsidP="003C6D74">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4.4.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осуществляет оплату путем перечисления денежных средств на расчетный счет Поставщика в течение </w:t>
      </w:r>
      <w:r w:rsidR="007C5DDF">
        <w:rPr>
          <w:rFonts w:ascii="Times New Roman" w:eastAsia="Times New Roman" w:hAnsi="Times New Roman" w:cs="Times New Roman"/>
          <w:sz w:val="24"/>
          <w:szCs w:val="24"/>
          <w:lang w:eastAsia="ru-RU"/>
        </w:rPr>
        <w:t>7</w:t>
      </w:r>
      <w:r w:rsidRPr="00301CDD">
        <w:rPr>
          <w:rFonts w:ascii="Times New Roman" w:eastAsia="Times New Roman" w:hAnsi="Times New Roman" w:cs="Times New Roman"/>
          <w:sz w:val="24"/>
          <w:szCs w:val="24"/>
          <w:lang w:eastAsia="ru-RU"/>
        </w:rPr>
        <w:t xml:space="preserve"> рабочих дней с момента подписания </w:t>
      </w:r>
      <w:r w:rsidR="00EE602A" w:rsidRPr="00301CDD">
        <w:rPr>
          <w:rFonts w:ascii="Times New Roman" w:eastAsia="Times New Roman" w:hAnsi="Times New Roman" w:cs="Times New Roman"/>
          <w:sz w:val="24"/>
          <w:szCs w:val="24"/>
          <w:lang w:eastAsia="ru-RU"/>
        </w:rPr>
        <w:t>Заказчиком</w:t>
      </w:r>
      <w:r w:rsidRPr="00301CDD">
        <w:rPr>
          <w:rFonts w:ascii="Times New Roman" w:eastAsia="Times New Roman" w:hAnsi="Times New Roman" w:cs="Times New Roman"/>
          <w:sz w:val="24"/>
          <w:szCs w:val="24"/>
          <w:lang w:eastAsia="ru-RU"/>
        </w:rPr>
        <w:t xml:space="preserve"> </w:t>
      </w:r>
      <w:r w:rsidR="00C66593">
        <w:rPr>
          <w:rFonts w:ascii="Times New Roman" w:eastAsia="Times New Roman" w:hAnsi="Times New Roman" w:cs="Times New Roman"/>
          <w:sz w:val="24"/>
          <w:szCs w:val="24"/>
          <w:lang w:eastAsia="ru-RU"/>
        </w:rPr>
        <w:t xml:space="preserve">товарной </w:t>
      </w:r>
      <w:r w:rsidR="00C66593" w:rsidRPr="00301CDD">
        <w:rPr>
          <w:rFonts w:ascii="Times New Roman" w:eastAsia="Times New Roman" w:hAnsi="Times New Roman" w:cs="Times New Roman"/>
          <w:sz w:val="24"/>
          <w:szCs w:val="24"/>
          <w:lang w:eastAsia="ru-RU"/>
        </w:rPr>
        <w:t>накладной</w:t>
      </w:r>
      <w:r w:rsidR="00C66593">
        <w:rPr>
          <w:rFonts w:ascii="Times New Roman" w:eastAsia="Times New Roman" w:hAnsi="Times New Roman" w:cs="Times New Roman"/>
          <w:sz w:val="24"/>
          <w:szCs w:val="24"/>
          <w:lang w:eastAsia="ru-RU"/>
        </w:rPr>
        <w:t xml:space="preserve"> ТОРГ-12 или УПД</w:t>
      </w:r>
      <w:r w:rsidRPr="00301CDD">
        <w:rPr>
          <w:rFonts w:ascii="Times New Roman" w:eastAsia="Times New Roman" w:hAnsi="Times New Roman" w:cs="Times New Roman"/>
          <w:sz w:val="24"/>
          <w:szCs w:val="24"/>
          <w:lang w:eastAsia="ru-RU"/>
        </w:rPr>
        <w:t xml:space="preserve">. Надлежащим исполнением обязательства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по оплате Товара считается факт поступления денежных средств на расчетный счет Поставщика.</w:t>
      </w:r>
    </w:p>
    <w:p w:rsidR="00D66743" w:rsidRPr="00301CDD" w:rsidRDefault="00D66743" w:rsidP="00B628B7">
      <w:pPr>
        <w:numPr>
          <w:ilvl w:val="0"/>
          <w:numId w:val="3"/>
        </w:numPr>
        <w:autoSpaceDE w:val="0"/>
        <w:autoSpaceDN w:val="0"/>
        <w:spacing w:before="120" w:after="120" w:line="240" w:lineRule="auto"/>
        <w:ind w:left="0"/>
        <w:jc w:val="center"/>
        <w:rPr>
          <w:rFonts w:ascii="Times New Roman" w:eastAsia="Times New Roman" w:hAnsi="Times New Roman" w:cs="Times New Roman"/>
          <w:sz w:val="24"/>
          <w:szCs w:val="24"/>
          <w:lang w:eastAsia="ru-RU"/>
        </w:rPr>
      </w:pPr>
      <w:r w:rsidRPr="00301CDD">
        <w:rPr>
          <w:rFonts w:ascii="Times New Roman" w:eastAsia="Times New Roman" w:hAnsi="Times New Roman" w:cs="Times New Roman"/>
          <w:b/>
          <w:sz w:val="24"/>
          <w:szCs w:val="24"/>
          <w:lang w:eastAsia="ru-RU"/>
        </w:rPr>
        <w:t>Ответственность Сторон.</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5.1. За неисполнение или ненадлежащее исполнение обязательств, предусмотренных настоящим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стороны несут ответственность в соответствии с законодательством Российской Федерации и условиями настоящего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произошло вследствие непреодолимой силы или по вине другой стороны.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5.3. Поставщик несет ответственность в размере полной стоимости понесенных убытков за ущерб, причиненный утратой, повреждением или порчей имущества </w:t>
      </w:r>
      <w:r w:rsidR="00D13C0E" w:rsidRPr="00301CDD">
        <w:rPr>
          <w:rFonts w:ascii="Times New Roman" w:eastAsia="Times New Roman" w:hAnsi="Times New Roman" w:cs="Times New Roman"/>
          <w:sz w:val="24"/>
          <w:szCs w:val="24"/>
          <w:lang w:eastAsia="ru-RU"/>
        </w:rPr>
        <w:t>Заказчика</w:t>
      </w:r>
      <w:r w:rsidRPr="00301CDD">
        <w:rPr>
          <w:rFonts w:ascii="Times New Roman" w:eastAsia="Times New Roman" w:hAnsi="Times New Roman" w:cs="Times New Roman"/>
          <w:sz w:val="24"/>
          <w:szCs w:val="24"/>
          <w:lang w:eastAsia="ru-RU"/>
        </w:rPr>
        <w:t xml:space="preserve">, в соответствии с Гражданским кодексом Российской Федерации.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 В случае просрочки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Поставщик вправе потребовать уплаты неустоек (штрафов, пеней).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Общая сумма начисленных штрафов за ненадлежащее исполнение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не может превышать цену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5.4.1. Пеня начисляется за каждый день просрочки 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5.4.2. За каждый факт неисполнения </w:t>
      </w:r>
      <w:r w:rsidR="00B67CA0" w:rsidRPr="00301CDD">
        <w:rPr>
          <w:rFonts w:ascii="Times New Roman" w:eastAsia="Times New Roman" w:hAnsi="Times New Roman" w:cs="Times New Roman"/>
          <w:sz w:val="24"/>
          <w:szCs w:val="24"/>
          <w:lang w:eastAsia="ru-RU"/>
        </w:rPr>
        <w:t>Заказчиком</w:t>
      </w:r>
      <w:r w:rsidR="003752BF">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 xml:space="preserve">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штраф устанавливается в размере 1 000,00 рублей;</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 В случае просрочки исполнения Поставщиком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w:t>
      </w:r>
      <w:r w:rsidR="00D13C0E" w:rsidRPr="00301CDD">
        <w:rPr>
          <w:rFonts w:ascii="Times New Roman" w:eastAsia="Times New Roman" w:hAnsi="Times New Roman" w:cs="Times New Roman"/>
          <w:sz w:val="24"/>
          <w:szCs w:val="24"/>
          <w:lang w:eastAsia="ru-RU"/>
        </w:rPr>
        <w:t>Заказчик</w:t>
      </w:r>
      <w:r w:rsidRPr="00301CDD">
        <w:rPr>
          <w:rFonts w:ascii="Times New Roman" w:eastAsia="Times New Roman" w:hAnsi="Times New Roman" w:cs="Times New Roman"/>
          <w:sz w:val="24"/>
          <w:szCs w:val="24"/>
          <w:lang w:eastAsia="ru-RU"/>
        </w:rPr>
        <w:t xml:space="preserve"> направляет Поставщику требование об уплате неустоек (штрафов, пеней).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Общая сумма начисленных штрафов за неисполнение или ненадлежащее исполнение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не может превышать цену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5.5.1. </w:t>
      </w:r>
      <w:proofErr w:type="gramStart"/>
      <w:r w:rsidRPr="00301CDD">
        <w:rPr>
          <w:rFonts w:ascii="Times New Roman" w:eastAsia="Times New Roman" w:hAnsi="Times New Roman" w:cs="Times New Roman"/>
          <w:sz w:val="24"/>
          <w:szCs w:val="24"/>
          <w:lang w:eastAsia="ru-RU"/>
        </w:rPr>
        <w:t xml:space="preserve">Пеня начисляется за каждый день просрочки исполнения Поставщиком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срока исполнения обязательства, и устанавливается в размере одной трехсотой действующей на дату уплаты пени ключевой </w:t>
      </w:r>
      <w:hyperlink r:id="rId9" w:history="1">
        <w:r w:rsidRPr="00301CDD">
          <w:rPr>
            <w:rFonts w:ascii="Times New Roman" w:eastAsia="Times New Roman" w:hAnsi="Times New Roman" w:cs="Times New Roman"/>
            <w:sz w:val="24"/>
            <w:szCs w:val="24"/>
            <w:lang w:eastAsia="ru-RU"/>
          </w:rPr>
          <w:t>ставки</w:t>
        </w:r>
      </w:hyperlink>
      <w:r w:rsidRPr="00301CDD">
        <w:rPr>
          <w:rFonts w:ascii="Times New Roman" w:eastAsia="Times New Roman" w:hAnsi="Times New Roman" w:cs="Times New Roman"/>
          <w:sz w:val="24"/>
          <w:szCs w:val="24"/>
          <w:lang w:eastAsia="ru-RU"/>
        </w:rPr>
        <w:t xml:space="preserve"> Центрального банка Российской Федерации от цены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(соответствующим отдельным этапом исполнения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 и фактически исполненных Поставщиком</w:t>
      </w:r>
      <w:proofErr w:type="gramEnd"/>
      <w:r w:rsidRPr="00301CDD">
        <w:rPr>
          <w:rFonts w:ascii="Times New Roman" w:eastAsia="Times New Roman"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 Штрафы начисляются за неисполнение или ненадлежащее исполнение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Поставщиком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Размер штрафа устанавливается в указанном ниже </w:t>
      </w:r>
      <w:r w:rsidRPr="00301CDD">
        <w:rPr>
          <w:rFonts w:ascii="Times New Roman" w:eastAsia="Times New Roman" w:hAnsi="Times New Roman" w:cs="Times New Roman"/>
          <w:sz w:val="24"/>
          <w:szCs w:val="24"/>
          <w:lang w:eastAsia="ru-RU"/>
        </w:rPr>
        <w:lastRenderedPageBreak/>
        <w:t>порядке, за исключением случаев, если законодательством Российской Федерации установлен иной порядок начисления штрафов.</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5.5.2.1. За каждый факт неисполнения или ненадлежащего исполнения Поставщиком обязательств,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за исключением просрочки исполнения обязательств (в том числе гарантийного обязательства), предусмотренных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размер штрафа устанавливается в размере 10 процентов цены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а.</w:t>
      </w:r>
    </w:p>
    <w:p w:rsidR="00D66743" w:rsidRPr="00301CDD" w:rsidRDefault="00D66743" w:rsidP="003C6D7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5.5.2.2. За каждый факт неисполнения или ненадлежащего исполнения Поставщиком  обязательства, предусмотренного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которое не имеет стоимостного выражения, размер штрафа устанавливается (при наличии в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е таких обязательств) в размере: - 1 000,00 рублей.</w:t>
      </w:r>
    </w:p>
    <w:p w:rsidR="00D66743" w:rsidRPr="00301CDD" w:rsidRDefault="00D66743" w:rsidP="003C6D74">
      <w:pPr>
        <w:spacing w:after="0" w:line="240" w:lineRule="auto"/>
        <w:ind w:firstLine="567"/>
        <w:contextualSpacing/>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5.5.2.3.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ом в соответствии с законодательством Российской Федерации.</w:t>
      </w:r>
    </w:p>
    <w:p w:rsidR="00D66743" w:rsidRPr="00301CDD" w:rsidRDefault="00D66743" w:rsidP="00B628B7">
      <w:pPr>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6. Качество и порядок приемки Товара.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6.1 Качество и безопасность поставляемого Товара должно отвечать требованиям действующего законодательства для данного вида Товара.</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6.2. Одновременно с Товаром Поставщиком передается относящиеся к нему оригиналы документов (</w:t>
      </w:r>
      <w:r w:rsidR="00346334">
        <w:rPr>
          <w:rFonts w:ascii="Times New Roman" w:eastAsia="Times New Roman" w:hAnsi="Times New Roman" w:cs="Times New Roman"/>
          <w:sz w:val="24"/>
          <w:szCs w:val="24"/>
          <w:lang w:eastAsia="ru-RU"/>
        </w:rPr>
        <w:t xml:space="preserve">счет, счет-фактура, </w:t>
      </w:r>
      <w:proofErr w:type="gramStart"/>
      <w:r w:rsidR="00346334">
        <w:rPr>
          <w:rFonts w:ascii="Times New Roman" w:eastAsia="Times New Roman" w:hAnsi="Times New Roman" w:cs="Times New Roman"/>
          <w:sz w:val="24"/>
          <w:szCs w:val="24"/>
          <w:lang w:eastAsia="ru-RU"/>
        </w:rPr>
        <w:t>товарная-накладная</w:t>
      </w:r>
      <w:proofErr w:type="gramEnd"/>
      <w:r w:rsidR="00346334">
        <w:rPr>
          <w:rFonts w:ascii="Times New Roman" w:eastAsia="Times New Roman" w:hAnsi="Times New Roman" w:cs="Times New Roman"/>
          <w:sz w:val="24"/>
          <w:szCs w:val="24"/>
          <w:lang w:eastAsia="ru-RU"/>
        </w:rPr>
        <w:t xml:space="preserve"> по форме ТОРГ-12 либо УПД,</w:t>
      </w:r>
      <w:r w:rsidR="008E216D">
        <w:rPr>
          <w:rFonts w:ascii="Times New Roman" w:eastAsia="Times New Roman" w:hAnsi="Times New Roman" w:cs="Times New Roman"/>
          <w:sz w:val="24"/>
          <w:szCs w:val="24"/>
          <w:lang w:eastAsia="ru-RU"/>
        </w:rPr>
        <w:t xml:space="preserve"> счет-фактура при наличии</w:t>
      </w:r>
      <w:r w:rsidRPr="00301CDD">
        <w:rPr>
          <w:rFonts w:ascii="Times New Roman" w:eastAsia="Times New Roman" w:hAnsi="Times New Roman" w:cs="Times New Roman"/>
          <w:sz w:val="24"/>
          <w:szCs w:val="24"/>
          <w:lang w:eastAsia="ru-RU"/>
        </w:rPr>
        <w:t xml:space="preserve">). </w:t>
      </w:r>
    </w:p>
    <w:p w:rsidR="00D66743" w:rsidRPr="00301CDD" w:rsidRDefault="00D66743"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6.3. Срок замены некачественного Товара в течение 5 раб</w:t>
      </w:r>
      <w:r w:rsidR="007C5DDF">
        <w:rPr>
          <w:rFonts w:ascii="Times New Roman" w:eastAsia="Times New Roman" w:hAnsi="Times New Roman" w:cs="Times New Roman"/>
          <w:sz w:val="24"/>
          <w:szCs w:val="24"/>
          <w:lang w:eastAsia="ru-RU"/>
        </w:rPr>
        <w:t>очих дней с момента обнаружения дефекта.</w:t>
      </w:r>
    </w:p>
    <w:p w:rsidR="007C5DDF" w:rsidRPr="00301CDD" w:rsidRDefault="007C5DDF" w:rsidP="007C5DDF">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4</w:t>
      </w:r>
      <w:r w:rsidRPr="00301C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Приемка Товара осуществляется в</w:t>
      </w:r>
      <w:r w:rsidRPr="00301CDD">
        <w:rPr>
          <w:rFonts w:ascii="Times New Roman" w:eastAsia="Times New Roman" w:hAnsi="Times New Roman" w:cs="Times New Roman"/>
          <w:sz w:val="24"/>
          <w:szCs w:val="24"/>
          <w:lang w:eastAsia="ru-RU"/>
        </w:rPr>
        <w:t xml:space="preserve"> течение </w:t>
      </w:r>
      <w:r>
        <w:rPr>
          <w:rFonts w:ascii="Times New Roman" w:eastAsia="Times New Roman" w:hAnsi="Times New Roman" w:cs="Times New Roman"/>
          <w:sz w:val="24"/>
          <w:szCs w:val="24"/>
          <w:lang w:eastAsia="ru-RU"/>
        </w:rPr>
        <w:t>20</w:t>
      </w:r>
      <w:r w:rsidRPr="00301CDD">
        <w:rPr>
          <w:rFonts w:ascii="Times New Roman" w:eastAsia="Times New Roman" w:hAnsi="Times New Roman" w:cs="Times New Roman"/>
          <w:sz w:val="24"/>
          <w:szCs w:val="24"/>
          <w:lang w:eastAsia="ru-RU"/>
        </w:rPr>
        <w:t xml:space="preserve"> рабочих дней с</w:t>
      </w:r>
      <w:r>
        <w:rPr>
          <w:rFonts w:ascii="Times New Roman" w:eastAsia="Times New Roman" w:hAnsi="Times New Roman" w:cs="Times New Roman"/>
          <w:sz w:val="24"/>
          <w:szCs w:val="24"/>
          <w:lang w:eastAsia="ru-RU"/>
        </w:rPr>
        <w:t xml:space="preserve"> момента </w:t>
      </w:r>
      <w:r w:rsidRPr="00301CDD">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ступления</w:t>
      </w:r>
      <w:r w:rsidRPr="00301CDD">
        <w:rPr>
          <w:rFonts w:ascii="Times New Roman" w:eastAsia="Times New Roman" w:hAnsi="Times New Roman" w:cs="Times New Roman"/>
          <w:sz w:val="24"/>
          <w:szCs w:val="24"/>
          <w:lang w:eastAsia="ru-RU"/>
        </w:rPr>
        <w:t xml:space="preserve"> товарной накладной</w:t>
      </w:r>
      <w:r>
        <w:rPr>
          <w:rFonts w:ascii="Times New Roman" w:eastAsia="Times New Roman" w:hAnsi="Times New Roman" w:cs="Times New Roman"/>
          <w:sz w:val="24"/>
          <w:szCs w:val="24"/>
          <w:lang w:eastAsia="ru-RU"/>
        </w:rPr>
        <w:t xml:space="preserve"> либо УПД</w:t>
      </w:r>
      <w:r w:rsidRPr="00922D8E">
        <w:rPr>
          <w:rFonts w:ascii="Times New Roman" w:eastAsia="Times New Roman" w:hAnsi="Times New Roman" w:cs="Times New Roman"/>
          <w:sz w:val="24"/>
          <w:szCs w:val="24"/>
          <w:lang w:eastAsia="ru-RU"/>
        </w:rPr>
        <w:t xml:space="preserve"> и ины</w:t>
      </w:r>
      <w:r>
        <w:rPr>
          <w:rFonts w:ascii="Times New Roman" w:eastAsia="Times New Roman" w:hAnsi="Times New Roman" w:cs="Times New Roman"/>
          <w:sz w:val="24"/>
          <w:szCs w:val="24"/>
          <w:lang w:eastAsia="ru-RU"/>
        </w:rPr>
        <w:t>х документов</w:t>
      </w:r>
      <w:r w:rsidRPr="00922D8E">
        <w:rPr>
          <w:rFonts w:ascii="Times New Roman" w:eastAsia="Times New Roman" w:hAnsi="Times New Roman" w:cs="Times New Roman"/>
          <w:sz w:val="24"/>
          <w:szCs w:val="24"/>
          <w:lang w:eastAsia="ru-RU"/>
        </w:rPr>
        <w:t xml:space="preserve"> о приёмке</w:t>
      </w:r>
      <w:r w:rsidRPr="00301CDD">
        <w:rPr>
          <w:rFonts w:ascii="Times New Roman" w:eastAsia="Times New Roman" w:hAnsi="Times New Roman" w:cs="Times New Roman"/>
          <w:sz w:val="24"/>
          <w:szCs w:val="24"/>
          <w:lang w:eastAsia="ru-RU"/>
        </w:rPr>
        <w:t xml:space="preserve"> Заказчик</w:t>
      </w:r>
      <w:r>
        <w:rPr>
          <w:rFonts w:ascii="Times New Roman" w:eastAsia="Times New Roman" w:hAnsi="Times New Roman" w:cs="Times New Roman"/>
          <w:sz w:val="24"/>
          <w:szCs w:val="24"/>
          <w:lang w:eastAsia="ru-RU"/>
        </w:rPr>
        <w:t>у.</w:t>
      </w:r>
      <w:r w:rsidRPr="00301CDD">
        <w:rPr>
          <w:rFonts w:ascii="Times New Roman" w:eastAsia="Times New Roman" w:hAnsi="Times New Roman" w:cs="Times New Roman"/>
          <w:sz w:val="24"/>
          <w:szCs w:val="24"/>
          <w:lang w:eastAsia="ru-RU"/>
        </w:rPr>
        <w:t xml:space="preserve"> </w:t>
      </w:r>
    </w:p>
    <w:p w:rsidR="00AD7C27" w:rsidRPr="00301CDD" w:rsidRDefault="00AD7C27" w:rsidP="003C6D74">
      <w:pPr>
        <w:tabs>
          <w:tab w:val="left" w:pos="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301CDD" w:rsidRDefault="00D66743" w:rsidP="00B628B7">
      <w:pPr>
        <w:autoSpaceDE w:val="0"/>
        <w:autoSpaceDN w:val="0"/>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7. Гарантийные обязательства</w:t>
      </w:r>
    </w:p>
    <w:p w:rsidR="008916D8"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7.1. Поставщик отвечает за качество поставляемого Товара </w:t>
      </w:r>
      <w:r w:rsidR="008916D8" w:rsidRPr="00301CDD">
        <w:rPr>
          <w:rFonts w:ascii="Times New Roman" w:eastAsia="Times New Roman" w:hAnsi="Times New Roman" w:cs="Times New Roman"/>
          <w:sz w:val="24"/>
          <w:szCs w:val="24"/>
          <w:lang w:eastAsia="ru-RU"/>
        </w:rPr>
        <w:t>в течение всего срока годности.</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7.2. Поставщик гарантирует качество и безопасность поставляемого Товара, в соответствии с настоящим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 xml:space="preserve">ом, в объеме, указанном в Спецификации, действующими стандартами и техническими требованиями, установленными в Российской Федерации. </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7.3. </w:t>
      </w:r>
      <w:proofErr w:type="gramStart"/>
      <w:r w:rsidRPr="00301CDD">
        <w:rPr>
          <w:rFonts w:ascii="Times New Roman" w:eastAsia="Times New Roman" w:hAnsi="Times New Roman" w:cs="Times New Roman"/>
          <w:sz w:val="24"/>
          <w:szCs w:val="24"/>
          <w:lang w:eastAsia="ru-RU"/>
        </w:rPr>
        <w:t xml:space="preserve">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w:t>
      </w:r>
      <w:r w:rsidR="00A64121" w:rsidRPr="00301CDD">
        <w:rPr>
          <w:rFonts w:ascii="Times New Roman" w:eastAsia="Times New Roman" w:hAnsi="Times New Roman" w:cs="Times New Roman"/>
          <w:sz w:val="24"/>
          <w:szCs w:val="24"/>
          <w:lang w:eastAsia="ru-RU"/>
        </w:rPr>
        <w:t>Заказчику</w:t>
      </w:r>
      <w:r w:rsidRPr="00301CDD">
        <w:rPr>
          <w:rFonts w:ascii="Times New Roman" w:eastAsia="Times New Roman" w:hAnsi="Times New Roman" w:cs="Times New Roman"/>
          <w:sz w:val="24"/>
          <w:szCs w:val="24"/>
          <w:lang w:eastAsia="ru-RU"/>
        </w:rPr>
        <w:t xml:space="preserve">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301CDD">
        <w:rPr>
          <w:rFonts w:ascii="Times New Roman" w:eastAsia="Times New Roman" w:hAnsi="Times New Roman" w:cs="Times New Roman"/>
          <w:sz w:val="24"/>
          <w:szCs w:val="24"/>
          <w:lang w:eastAsia="ru-RU"/>
        </w:rPr>
        <w:t xml:space="preserve"> их части в Российской Федерации.</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7.4. Поставщик обязан за свой счет устранить недостатки, выявленные в Товаре, или заменить Товар, если не докажет, что недостатки возникли в результате нарушения </w:t>
      </w:r>
      <w:r w:rsidR="00B67CA0" w:rsidRPr="00301CDD">
        <w:rPr>
          <w:rFonts w:ascii="Times New Roman" w:eastAsia="Times New Roman" w:hAnsi="Times New Roman" w:cs="Times New Roman"/>
          <w:sz w:val="24"/>
          <w:szCs w:val="24"/>
          <w:lang w:eastAsia="ru-RU"/>
        </w:rPr>
        <w:t>Заказчиком</w:t>
      </w:r>
      <w:r w:rsidR="00346334">
        <w:rPr>
          <w:rFonts w:ascii="Times New Roman" w:eastAsia="Times New Roman" w:hAnsi="Times New Roman" w:cs="Times New Roman"/>
          <w:sz w:val="24"/>
          <w:szCs w:val="24"/>
          <w:lang w:eastAsia="ru-RU"/>
        </w:rPr>
        <w:t xml:space="preserve"> </w:t>
      </w:r>
      <w:r w:rsidRPr="00301CDD">
        <w:rPr>
          <w:rFonts w:ascii="Times New Roman" w:eastAsia="Times New Roman" w:hAnsi="Times New Roman" w:cs="Times New Roman"/>
          <w:sz w:val="24"/>
          <w:szCs w:val="24"/>
          <w:lang w:eastAsia="ru-RU"/>
        </w:rPr>
        <w:t>правил хранения и использования Товара. Устранение недостатков Товара производится в срок не более 5 рабочих дней с даты выявлении таких недостатков.</w:t>
      </w:r>
    </w:p>
    <w:p w:rsidR="00D66743" w:rsidRPr="00301CDD" w:rsidRDefault="00D66743" w:rsidP="003C6D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7.5. Товар ненадлежащего качества возвращается Поставщику за его счет после поставки нового Товара.</w:t>
      </w:r>
    </w:p>
    <w:p w:rsidR="007C5DDF" w:rsidRPr="00301CDD" w:rsidRDefault="00D66743" w:rsidP="007C5DDF">
      <w:pPr>
        <w:autoSpaceDE w:val="0"/>
        <w:autoSpaceDN w:val="0"/>
        <w:adjustRightInd w:val="0"/>
        <w:spacing w:after="24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7.6. При спорных вопросах о причинах возникновения недостатков в Товаре Поставщик оставляет за собой право проведения экспертизы.</w:t>
      </w:r>
    </w:p>
    <w:p w:rsidR="00D66743" w:rsidRPr="00301CDD" w:rsidRDefault="00D66743" w:rsidP="00B628B7">
      <w:pPr>
        <w:numPr>
          <w:ilvl w:val="0"/>
          <w:numId w:val="4"/>
        </w:numPr>
        <w:autoSpaceDE w:val="0"/>
        <w:autoSpaceDN w:val="0"/>
        <w:spacing w:after="0" w:line="240" w:lineRule="auto"/>
        <w:ind w:left="0"/>
        <w:jc w:val="center"/>
        <w:rPr>
          <w:rFonts w:ascii="Times New Roman" w:eastAsia="Times New Roman" w:hAnsi="Times New Roman" w:cs="Times New Roman"/>
          <w:b/>
          <w:bCs/>
          <w:sz w:val="24"/>
          <w:szCs w:val="24"/>
          <w:lang w:eastAsia="ru-RU"/>
        </w:rPr>
      </w:pPr>
      <w:r w:rsidRPr="00301CDD">
        <w:rPr>
          <w:rFonts w:ascii="Times New Roman" w:eastAsia="Times New Roman" w:hAnsi="Times New Roman" w:cs="Times New Roman"/>
          <w:b/>
          <w:bCs/>
          <w:sz w:val="24"/>
          <w:szCs w:val="24"/>
          <w:lang w:eastAsia="ru-RU"/>
        </w:rPr>
        <w:t>Действие непреодолимой силы.</w:t>
      </w:r>
    </w:p>
    <w:p w:rsidR="00D66743" w:rsidRPr="003C6D74" w:rsidRDefault="00D66743" w:rsidP="003C6D74">
      <w:pPr>
        <w:pStyle w:val="a3"/>
        <w:numPr>
          <w:ilvl w:val="1"/>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3C6D74">
        <w:rPr>
          <w:rFonts w:ascii="Times New Roman" w:eastAsia="Times New Roman" w:hAnsi="Times New Roman" w:cs="Times New Roman"/>
          <w:sz w:val="24"/>
          <w:szCs w:val="24"/>
          <w:lang w:eastAsia="ru-RU"/>
        </w:rPr>
        <w:t xml:space="preserve">Стороны не несут ответственности за невыполнение обязательств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 xml:space="preserve">у, если невозможность выполнения явилась следствием обстоятельств непреодолимой силы (стихийные бедствия или военные действия, принятие Государственными органами законодательных актов, препятствующие выполнению </w:t>
      </w:r>
      <w:r w:rsidRPr="003C6D74">
        <w:rPr>
          <w:rFonts w:ascii="Times New Roman" w:eastAsia="Times New Roman" w:hAnsi="Times New Roman" w:cs="Times New Roman"/>
          <w:sz w:val="24"/>
          <w:szCs w:val="24"/>
          <w:lang w:eastAsia="ru-RU"/>
        </w:rPr>
        <w:lastRenderedPageBreak/>
        <w:t xml:space="preserve">условий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 xml:space="preserve">а). В этом случае выполнение обязательств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у откладывается на время действия обстоятельств непреодолимой силы.</w:t>
      </w:r>
    </w:p>
    <w:p w:rsidR="00D66743" w:rsidRPr="003C6D74" w:rsidRDefault="00D66743" w:rsidP="003C6D74">
      <w:pPr>
        <w:pStyle w:val="a3"/>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C6D74">
        <w:rPr>
          <w:rFonts w:ascii="Times New Roman" w:eastAsia="Times New Roman" w:hAnsi="Times New Roman" w:cs="Times New Roman"/>
          <w:sz w:val="24"/>
          <w:szCs w:val="24"/>
          <w:lang w:eastAsia="ru-RU"/>
        </w:rPr>
        <w:t xml:space="preserve">Сторона, которая не может выполнить свои обязательства по </w:t>
      </w:r>
      <w:r w:rsidR="0010690F">
        <w:rPr>
          <w:rFonts w:ascii="Times New Roman" w:eastAsia="Times New Roman" w:hAnsi="Times New Roman" w:cs="Times New Roman"/>
          <w:sz w:val="24"/>
          <w:szCs w:val="24"/>
          <w:lang w:eastAsia="ru-RU"/>
        </w:rPr>
        <w:t>Контракт</w:t>
      </w:r>
      <w:r w:rsidRPr="003C6D74">
        <w:rPr>
          <w:rFonts w:ascii="Times New Roman" w:eastAsia="Times New Roman" w:hAnsi="Times New Roman" w:cs="Times New Roman"/>
          <w:sz w:val="24"/>
          <w:szCs w:val="24"/>
          <w:lang w:eastAsia="ru-RU"/>
        </w:rPr>
        <w:t>у, должна немедленно уведомить другую Сторону в письменном виде о начале и окончании обстоятельств непреодолимой силы.</w:t>
      </w:r>
    </w:p>
    <w:p w:rsidR="00D66743" w:rsidRPr="00301CDD" w:rsidRDefault="00D66743" w:rsidP="00B628B7">
      <w:pPr>
        <w:numPr>
          <w:ilvl w:val="0"/>
          <w:numId w:val="4"/>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Порядок изменения и расторжения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D66743" w:rsidRPr="00301CDD" w:rsidRDefault="00D66743" w:rsidP="003C6D74">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Изменения и дополнения к </w:t>
      </w:r>
      <w:r w:rsidR="0010690F">
        <w:rPr>
          <w:rFonts w:ascii="Times New Roman" w:eastAsia="Times New Roman" w:hAnsi="Times New Roman" w:cs="Times New Roman"/>
          <w:sz w:val="24"/>
          <w:szCs w:val="24"/>
          <w:lang w:eastAsia="ru-RU"/>
        </w:rPr>
        <w:t>Контракт</w:t>
      </w:r>
      <w:r w:rsidRPr="00301CDD">
        <w:rPr>
          <w:rFonts w:ascii="Times New Roman" w:eastAsia="Times New Roman" w:hAnsi="Times New Roman" w:cs="Times New Roman"/>
          <w:sz w:val="24"/>
          <w:szCs w:val="24"/>
          <w:lang w:eastAsia="ru-RU"/>
        </w:rPr>
        <w:t>у возможны по соглашению Сторон и действительны при условии их оформления в письменном виде и подписания уполномоченными представителями Сторон.</w:t>
      </w:r>
    </w:p>
    <w:p w:rsidR="00D66743" w:rsidRPr="00301CDD" w:rsidRDefault="0010690F" w:rsidP="003C6D74">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Контракт</w:t>
      </w:r>
      <w:proofErr w:type="gramEnd"/>
      <w:r w:rsidR="00D66743" w:rsidRPr="00301CDD">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или в связи с односторонним отказом Стороны </w:t>
      </w:r>
      <w:r>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 xml:space="preserve">а от исполнения </w:t>
      </w:r>
      <w:r>
        <w:rPr>
          <w:rFonts w:ascii="Times New Roman" w:eastAsia="Times New Roman" w:hAnsi="Times New Roman" w:cs="Times New Roman"/>
          <w:sz w:val="24"/>
          <w:szCs w:val="24"/>
          <w:lang w:eastAsia="ru-RU"/>
        </w:rPr>
        <w:t>Контракт</w:t>
      </w:r>
      <w:r w:rsidR="00D66743" w:rsidRPr="00301CDD">
        <w:rPr>
          <w:rFonts w:ascii="Times New Roman" w:eastAsia="Times New Roman" w:hAnsi="Times New Roman" w:cs="Times New Roman"/>
          <w:sz w:val="24"/>
          <w:szCs w:val="24"/>
          <w:lang w:eastAsia="ru-RU"/>
        </w:rPr>
        <w:t>а в соответствии с гражданским законодательством.</w:t>
      </w:r>
    </w:p>
    <w:p w:rsidR="00D66743" w:rsidRPr="00301CDD" w:rsidRDefault="00D66743" w:rsidP="00B628B7">
      <w:pPr>
        <w:numPr>
          <w:ilvl w:val="0"/>
          <w:numId w:val="4"/>
        </w:numPr>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Дополнительные условия.</w:t>
      </w:r>
    </w:p>
    <w:p w:rsidR="00D66743" w:rsidRPr="00301CDD" w:rsidRDefault="0010690F" w:rsidP="00A37482">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Контракт</w:t>
      </w:r>
      <w:r w:rsidR="00D66743" w:rsidRPr="00301CDD">
        <w:rPr>
          <w:rFonts w:ascii="Times New Roman" w:eastAsia="Times New Roman" w:hAnsi="Times New Roman" w:cs="Times New Roman"/>
          <w:sz w:val="24"/>
          <w:szCs w:val="24"/>
          <w:lang w:eastAsia="ar-SA"/>
        </w:rPr>
        <w:t xml:space="preserve"> составлен в двух экземплярах, имеющих равную юридическую силу, по одному экземпляру для каждой из Сторон.</w:t>
      </w:r>
    </w:p>
    <w:p w:rsidR="00D66743" w:rsidRPr="00301CDD" w:rsidRDefault="00D66743" w:rsidP="00A37482">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Факсимильные и иные копии настоящего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и приложений к нему, подписанные и скрепленные печатью обеими сторонами, имеют силу оригинала до получения стороной подлинного экземпляра.</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10.3. Все споры по исполнению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или в связи с ним решаются Сторонами путем переговоров. Стороны устанавливают обязательный досудебный порядок урегулирования споров. После получения отказа одной Стороны удовлетворить письменную претензию другой Стороны, либо при неполучении Стороной от другой Стороны ответа на претензию в срок не позднее 7 (семи) календарных дней с даты ее получения, споры подлежат рассмотрению в арбитражном суде г. Москвы в соответствии с процессуальным законодательством Российской Федерации.</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10.4. Вопросы, не урегулированные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ом, регламентируются действующим законодательством РФ.</w:t>
      </w:r>
    </w:p>
    <w:p w:rsidR="00D66743" w:rsidRPr="00301CDD" w:rsidRDefault="00D66743" w:rsidP="00A37482">
      <w:pPr>
        <w:autoSpaceDE w:val="0"/>
        <w:autoSpaceDN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10.5. Если любая из статей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а или ее часть окажется недействительной вследствие принятия нового закона, она будет считаться отсутствующей в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е, при этом остальные статьи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а остаются в силе.</w:t>
      </w:r>
    </w:p>
    <w:p w:rsidR="00D66743" w:rsidRDefault="00D66743" w:rsidP="00A37482">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301CDD">
        <w:rPr>
          <w:rFonts w:ascii="Times New Roman" w:eastAsia="Times New Roman" w:hAnsi="Times New Roman" w:cs="Times New Roman"/>
          <w:sz w:val="24"/>
          <w:szCs w:val="24"/>
          <w:lang w:eastAsia="ar-SA"/>
        </w:rPr>
        <w:t xml:space="preserve">10.6. </w:t>
      </w:r>
      <w:proofErr w:type="gramStart"/>
      <w:r w:rsidRPr="00301CDD">
        <w:rPr>
          <w:rFonts w:ascii="Times New Roman" w:eastAsia="Times New Roman" w:hAnsi="Times New Roman" w:cs="Times New Roman"/>
          <w:sz w:val="24"/>
          <w:szCs w:val="24"/>
          <w:lang w:eastAsia="ar-SA"/>
        </w:rPr>
        <w:t xml:space="preserve">Все уведомления Сторон, связанные с исполнением настоящего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 xml:space="preserve">а, направляются в письменной форме по почте заказным письмом по фактическому адресу Стороны, указанному в настоящем </w:t>
      </w:r>
      <w:r w:rsidR="0010690F">
        <w:rPr>
          <w:rFonts w:ascii="Times New Roman" w:eastAsia="Times New Roman" w:hAnsi="Times New Roman" w:cs="Times New Roman"/>
          <w:sz w:val="24"/>
          <w:szCs w:val="24"/>
          <w:lang w:eastAsia="ar-SA"/>
        </w:rPr>
        <w:t>Контракт</w:t>
      </w:r>
      <w:r w:rsidRPr="00301CDD">
        <w:rPr>
          <w:rFonts w:ascii="Times New Roman" w:eastAsia="Times New Roman" w:hAnsi="Times New Roman" w:cs="Times New Roman"/>
          <w:sz w:val="24"/>
          <w:szCs w:val="24"/>
          <w:lang w:eastAsia="ar-SA"/>
        </w:rPr>
        <w:t>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301CDD">
        <w:rPr>
          <w:rFonts w:ascii="Times New Roman" w:eastAsia="Times New Roman" w:hAnsi="Times New Roman" w:cs="Times New Roman"/>
          <w:sz w:val="24"/>
          <w:szCs w:val="24"/>
          <w:lang w:eastAsia="ar-SA"/>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13C02" w:rsidRDefault="00613C02" w:rsidP="007C5DDF">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D66743" w:rsidRPr="00301CDD" w:rsidRDefault="00D66743" w:rsidP="00B628B7">
      <w:pPr>
        <w:numPr>
          <w:ilvl w:val="0"/>
          <w:numId w:val="4"/>
        </w:numPr>
        <w:tabs>
          <w:tab w:val="left" w:pos="0"/>
        </w:tabs>
        <w:autoSpaceDE w:val="0"/>
        <w:autoSpaceDN w:val="0"/>
        <w:spacing w:before="120" w:after="120" w:line="240" w:lineRule="auto"/>
        <w:ind w:left="0"/>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Срок действия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а</w:t>
      </w:r>
    </w:p>
    <w:p w:rsidR="00B70F80" w:rsidRDefault="0010690F" w:rsidP="00B70F80">
      <w:pPr>
        <w:numPr>
          <w:ilvl w:val="1"/>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177715">
        <w:rPr>
          <w:rFonts w:ascii="Times New Roman" w:eastAsia="Times New Roman" w:hAnsi="Times New Roman" w:cs="Times New Roman"/>
          <w:sz w:val="24"/>
          <w:szCs w:val="24"/>
          <w:lang w:eastAsia="ru-RU"/>
        </w:rPr>
        <w:t>Контра</w:t>
      </w:r>
      <w:proofErr w:type="gramStart"/>
      <w:r w:rsidRPr="00177715">
        <w:rPr>
          <w:rFonts w:ascii="Times New Roman" w:eastAsia="Times New Roman" w:hAnsi="Times New Roman" w:cs="Times New Roman"/>
          <w:sz w:val="24"/>
          <w:szCs w:val="24"/>
          <w:lang w:eastAsia="ru-RU"/>
        </w:rPr>
        <w:t>кт</w:t>
      </w:r>
      <w:r w:rsidR="00D66743" w:rsidRPr="00177715">
        <w:rPr>
          <w:rFonts w:ascii="Times New Roman" w:eastAsia="Times New Roman" w:hAnsi="Times New Roman" w:cs="Times New Roman"/>
          <w:sz w:val="24"/>
          <w:szCs w:val="24"/>
          <w:lang w:eastAsia="ru-RU"/>
        </w:rPr>
        <w:t xml:space="preserve"> вст</w:t>
      </w:r>
      <w:proofErr w:type="gramEnd"/>
      <w:r w:rsidR="00D66743" w:rsidRPr="00177715">
        <w:rPr>
          <w:rFonts w:ascii="Times New Roman" w:eastAsia="Times New Roman" w:hAnsi="Times New Roman" w:cs="Times New Roman"/>
          <w:sz w:val="24"/>
          <w:szCs w:val="24"/>
          <w:lang w:eastAsia="ru-RU"/>
        </w:rPr>
        <w:t xml:space="preserve">упает в силу с даты его подписания и действует </w:t>
      </w:r>
      <w:r w:rsidR="00B405D1">
        <w:rPr>
          <w:rFonts w:ascii="Times New Roman" w:eastAsia="Times New Roman" w:hAnsi="Times New Roman" w:cs="Times New Roman"/>
          <w:sz w:val="24"/>
          <w:szCs w:val="24"/>
          <w:lang w:eastAsia="ru-RU"/>
        </w:rPr>
        <w:t>по</w:t>
      </w:r>
      <w:r w:rsidR="00D66743" w:rsidRPr="00177715">
        <w:rPr>
          <w:rFonts w:ascii="Times New Roman" w:eastAsia="Times New Roman" w:hAnsi="Times New Roman" w:cs="Times New Roman"/>
          <w:sz w:val="24"/>
          <w:szCs w:val="24"/>
          <w:lang w:eastAsia="ru-RU"/>
        </w:rPr>
        <w:t xml:space="preserve"> </w:t>
      </w:r>
      <w:r w:rsidR="00314DA3">
        <w:rPr>
          <w:rFonts w:ascii="Times New Roman" w:eastAsia="Times New Roman" w:hAnsi="Times New Roman" w:cs="Times New Roman"/>
          <w:sz w:val="24"/>
          <w:szCs w:val="24"/>
          <w:lang w:eastAsia="ru-RU"/>
        </w:rPr>
        <w:t>31.12</w:t>
      </w:r>
      <w:r w:rsidR="00EC4D99" w:rsidRPr="00177715">
        <w:rPr>
          <w:rFonts w:ascii="Times New Roman" w:eastAsia="Times New Roman" w:hAnsi="Times New Roman" w:cs="Times New Roman"/>
          <w:sz w:val="24"/>
          <w:szCs w:val="24"/>
          <w:lang w:eastAsia="ru-RU"/>
        </w:rPr>
        <w:t>.202</w:t>
      </w:r>
      <w:r w:rsidR="000F1B2F">
        <w:rPr>
          <w:rFonts w:ascii="Times New Roman" w:eastAsia="Times New Roman" w:hAnsi="Times New Roman" w:cs="Times New Roman"/>
          <w:sz w:val="24"/>
          <w:szCs w:val="24"/>
          <w:lang w:eastAsia="ru-RU"/>
        </w:rPr>
        <w:t>6</w:t>
      </w:r>
      <w:r w:rsidR="00D66743" w:rsidRPr="00301CDD">
        <w:rPr>
          <w:rFonts w:ascii="Times New Roman" w:eastAsia="Times New Roman" w:hAnsi="Times New Roman" w:cs="Times New Roman"/>
          <w:sz w:val="24"/>
          <w:szCs w:val="24"/>
          <w:lang w:eastAsia="ru-RU"/>
        </w:rPr>
        <w:t xml:space="preserve"> включительно, а в части расч</w:t>
      </w:r>
      <w:r w:rsidR="00FC50E8">
        <w:rPr>
          <w:rFonts w:ascii="Times New Roman" w:eastAsia="Times New Roman" w:hAnsi="Times New Roman" w:cs="Times New Roman"/>
          <w:sz w:val="24"/>
          <w:szCs w:val="24"/>
          <w:lang w:eastAsia="ru-RU"/>
        </w:rPr>
        <w:t>етов и гарантийных обязательств</w:t>
      </w:r>
      <w:r w:rsidR="00D66743" w:rsidRPr="00301CDD">
        <w:rPr>
          <w:rFonts w:ascii="Times New Roman" w:eastAsia="Times New Roman" w:hAnsi="Times New Roman" w:cs="Times New Roman"/>
          <w:sz w:val="24"/>
          <w:szCs w:val="24"/>
          <w:lang w:eastAsia="ru-RU"/>
        </w:rPr>
        <w:t xml:space="preserve"> - до полного их исполнения Сторонами.</w:t>
      </w:r>
    </w:p>
    <w:p w:rsidR="00B70F80" w:rsidRPr="00B70F80" w:rsidRDefault="00B70F80"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D66743" w:rsidRPr="00301CDD" w:rsidRDefault="00D66743" w:rsidP="00B628B7">
      <w:pPr>
        <w:autoSpaceDE w:val="0"/>
        <w:autoSpaceDN w:val="0"/>
        <w:spacing w:before="120" w:after="120" w:line="240" w:lineRule="auto"/>
        <w:jc w:val="center"/>
        <w:rPr>
          <w:rFonts w:ascii="Times New Roman" w:eastAsia="Times New Roman" w:hAnsi="Times New Roman" w:cs="Times New Roman"/>
          <w:b/>
          <w:sz w:val="24"/>
          <w:szCs w:val="24"/>
          <w:lang w:eastAsia="ru-RU"/>
        </w:rPr>
      </w:pPr>
      <w:r w:rsidRPr="00301CDD">
        <w:rPr>
          <w:rFonts w:ascii="Times New Roman" w:eastAsia="Times New Roman" w:hAnsi="Times New Roman" w:cs="Times New Roman"/>
          <w:b/>
          <w:sz w:val="24"/>
          <w:szCs w:val="24"/>
          <w:lang w:eastAsia="ru-RU"/>
        </w:rPr>
        <w:t xml:space="preserve">12.Приложения к настоящему </w:t>
      </w:r>
      <w:r w:rsidR="0010690F">
        <w:rPr>
          <w:rFonts w:ascii="Times New Roman" w:eastAsia="Times New Roman" w:hAnsi="Times New Roman" w:cs="Times New Roman"/>
          <w:b/>
          <w:sz w:val="24"/>
          <w:szCs w:val="24"/>
          <w:lang w:eastAsia="ru-RU"/>
        </w:rPr>
        <w:t>Контракт</w:t>
      </w:r>
      <w:r w:rsidRPr="00301CDD">
        <w:rPr>
          <w:rFonts w:ascii="Times New Roman" w:eastAsia="Times New Roman" w:hAnsi="Times New Roman" w:cs="Times New Roman"/>
          <w:b/>
          <w:sz w:val="24"/>
          <w:szCs w:val="24"/>
          <w:lang w:eastAsia="ru-RU"/>
        </w:rPr>
        <w:t>у.</w:t>
      </w:r>
    </w:p>
    <w:p w:rsidR="00D66743" w:rsidRDefault="00D66743"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12.1. Приложени</w:t>
      </w:r>
      <w:r w:rsidR="0010690F">
        <w:rPr>
          <w:rFonts w:ascii="Times New Roman" w:eastAsia="Times New Roman" w:hAnsi="Times New Roman" w:cs="Times New Roman"/>
          <w:sz w:val="24"/>
          <w:szCs w:val="24"/>
          <w:lang w:eastAsia="ru-RU"/>
        </w:rPr>
        <w:t>я</w:t>
      </w:r>
      <w:r w:rsidRPr="00301CDD">
        <w:rPr>
          <w:rFonts w:ascii="Times New Roman" w:eastAsia="Times New Roman" w:hAnsi="Times New Roman" w:cs="Times New Roman"/>
          <w:sz w:val="24"/>
          <w:szCs w:val="24"/>
          <w:lang w:eastAsia="ru-RU"/>
        </w:rPr>
        <w:t xml:space="preserve">: </w:t>
      </w:r>
    </w:p>
    <w:p w:rsidR="0031739D" w:rsidRPr="00301CDD" w:rsidRDefault="0031739D"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Приложение №1: Описание объекта закупки – на </w:t>
      </w:r>
      <w:r w:rsidR="000F4B5C">
        <w:rPr>
          <w:rFonts w:ascii="Times New Roman" w:eastAsia="Times New Roman" w:hAnsi="Times New Roman" w:cs="Times New Roman"/>
          <w:sz w:val="24"/>
          <w:szCs w:val="24"/>
          <w:lang w:eastAsia="ru-RU"/>
        </w:rPr>
        <w:t>3</w:t>
      </w:r>
      <w:r w:rsidR="001716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w:t>
      </w:r>
    </w:p>
    <w:p w:rsidR="00D66743" w:rsidRPr="00301CDD" w:rsidRDefault="00D66743" w:rsidP="00B70F80">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w:t>
      </w:r>
      <w:r w:rsidR="00001148">
        <w:rPr>
          <w:rFonts w:ascii="Times New Roman" w:eastAsia="Times New Roman" w:hAnsi="Times New Roman" w:cs="Times New Roman"/>
          <w:sz w:val="24"/>
          <w:szCs w:val="24"/>
          <w:lang w:eastAsia="ru-RU"/>
        </w:rPr>
        <w:t xml:space="preserve"> Приложение №</w:t>
      </w:r>
      <w:r w:rsidR="0031739D">
        <w:rPr>
          <w:rFonts w:ascii="Times New Roman" w:eastAsia="Times New Roman" w:hAnsi="Times New Roman" w:cs="Times New Roman"/>
          <w:sz w:val="24"/>
          <w:szCs w:val="24"/>
          <w:lang w:eastAsia="ru-RU"/>
        </w:rPr>
        <w:t>2</w:t>
      </w:r>
      <w:r w:rsidR="00001148">
        <w:rPr>
          <w:rFonts w:ascii="Times New Roman" w:eastAsia="Times New Roman" w:hAnsi="Times New Roman" w:cs="Times New Roman"/>
          <w:sz w:val="24"/>
          <w:szCs w:val="24"/>
          <w:lang w:eastAsia="ru-RU"/>
        </w:rPr>
        <w:t>:</w:t>
      </w:r>
      <w:r w:rsidRPr="00301CDD">
        <w:rPr>
          <w:rFonts w:ascii="Times New Roman" w:eastAsia="Times New Roman" w:hAnsi="Times New Roman" w:cs="Times New Roman"/>
          <w:sz w:val="24"/>
          <w:szCs w:val="24"/>
          <w:lang w:eastAsia="ru-RU"/>
        </w:rPr>
        <w:t xml:space="preserve"> Спецификация – на 1 л.;</w:t>
      </w:r>
    </w:p>
    <w:p w:rsidR="00D66743" w:rsidRDefault="00D66743" w:rsidP="00B70F80">
      <w:pPr>
        <w:tabs>
          <w:tab w:val="left" w:pos="269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1CDD">
        <w:rPr>
          <w:rFonts w:ascii="Times New Roman" w:eastAsia="Times New Roman" w:hAnsi="Times New Roman" w:cs="Times New Roman"/>
          <w:sz w:val="24"/>
          <w:szCs w:val="24"/>
          <w:lang w:eastAsia="ru-RU"/>
        </w:rPr>
        <w:t xml:space="preserve"> </w:t>
      </w:r>
    </w:p>
    <w:p w:rsidR="002813E3" w:rsidRDefault="00001148" w:rsidP="003772E7">
      <w:pPr>
        <w:autoSpaceDE w:val="0"/>
        <w:autoSpaceDN w:val="0"/>
        <w:spacing w:before="120" w:after="12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lastRenderedPageBreak/>
        <w:t>13.</w:t>
      </w:r>
      <w:r w:rsidR="00D66743" w:rsidRPr="00D66743">
        <w:rPr>
          <w:rFonts w:ascii="Times New Roman" w:eastAsia="Times New Roman" w:hAnsi="Times New Roman" w:cs="Times New Roman"/>
          <w:b/>
          <w:sz w:val="23"/>
          <w:szCs w:val="23"/>
          <w:lang w:eastAsia="ru-RU"/>
        </w:rPr>
        <w:t>Адреса, банковские реквизиты и подписи Сторон.</w:t>
      </w:r>
    </w:p>
    <w:p w:rsidR="00F814CC" w:rsidRPr="00D66743" w:rsidRDefault="00F814CC" w:rsidP="004F4A80">
      <w:pPr>
        <w:autoSpaceDE w:val="0"/>
        <w:autoSpaceDN w:val="0"/>
        <w:spacing w:before="120" w:after="120" w:line="240" w:lineRule="auto"/>
        <w:ind w:left="142"/>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Заказчик</w:t>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Pr>
          <w:rFonts w:ascii="Times New Roman" w:eastAsia="Times New Roman" w:hAnsi="Times New Roman" w:cs="Times New Roman"/>
          <w:b/>
          <w:sz w:val="23"/>
          <w:szCs w:val="23"/>
          <w:lang w:eastAsia="ru-RU"/>
        </w:rPr>
        <w:tab/>
      </w:r>
      <w:r w:rsidR="008D2E2F">
        <w:rPr>
          <w:rFonts w:ascii="Times New Roman" w:eastAsia="Times New Roman" w:hAnsi="Times New Roman" w:cs="Times New Roman"/>
          <w:b/>
          <w:sz w:val="23"/>
          <w:szCs w:val="23"/>
          <w:lang w:eastAsia="ru-RU"/>
        </w:rPr>
        <w:t xml:space="preserve">   </w:t>
      </w:r>
      <w:r>
        <w:rPr>
          <w:rFonts w:ascii="Times New Roman" w:eastAsia="Times New Roman" w:hAnsi="Times New Roman" w:cs="Times New Roman"/>
          <w:b/>
          <w:sz w:val="23"/>
          <w:szCs w:val="23"/>
          <w:lang w:eastAsia="ru-RU"/>
        </w:rPr>
        <w:t>Поставщик</w:t>
      </w:r>
    </w:p>
    <w:tbl>
      <w:tblPr>
        <w:tblW w:w="9958" w:type="dxa"/>
        <w:tblInd w:w="108" w:type="dxa"/>
        <w:tblLook w:val="04A0" w:firstRow="1" w:lastRow="0" w:firstColumn="1" w:lastColumn="0" w:noHBand="0" w:noVBand="1"/>
      </w:tblPr>
      <w:tblGrid>
        <w:gridCol w:w="4979"/>
        <w:gridCol w:w="4979"/>
      </w:tblGrid>
      <w:tr w:rsidR="00D66743" w:rsidRPr="00D66743" w:rsidTr="00EC4D99">
        <w:tc>
          <w:tcPr>
            <w:tcW w:w="4979" w:type="dxa"/>
            <w:shd w:val="clear" w:color="auto" w:fill="auto"/>
          </w:tcPr>
          <w:p w:rsidR="00D66743" w:rsidRPr="004F4A80" w:rsidRDefault="00D66743" w:rsidP="000046DF">
            <w:pPr>
              <w:widowControl w:val="0"/>
              <w:autoSpaceDE w:val="0"/>
              <w:autoSpaceDN w:val="0"/>
              <w:adjustRightInd w:val="0"/>
              <w:spacing w:after="0" w:line="240" w:lineRule="auto"/>
              <w:rPr>
                <w:rFonts w:ascii="Times New Roman" w:eastAsia="Times New Roman" w:hAnsi="Times New Roman" w:cs="Times New Roman"/>
                <w:b/>
                <w:color w:val="000000"/>
                <w:lang w:eastAsia="ru-RU"/>
              </w:rPr>
            </w:pPr>
            <w:r w:rsidRPr="004F4A80">
              <w:rPr>
                <w:rFonts w:ascii="Times New Roman" w:eastAsia="Times New Roman" w:hAnsi="Times New Roman" w:cs="Times New Roman"/>
                <w:b/>
                <w:color w:val="000000"/>
                <w:lang w:eastAsia="ru-RU"/>
              </w:rPr>
              <w:t xml:space="preserve">Главное управление Министерства </w:t>
            </w:r>
            <w:r w:rsidRPr="004F4A80">
              <w:rPr>
                <w:rFonts w:ascii="Times New Roman" w:eastAsia="Times New Roman" w:hAnsi="Times New Roman" w:cs="Times New Roman"/>
                <w:b/>
                <w:color w:val="000000"/>
                <w:lang w:eastAsia="ru-RU"/>
              </w:rPr>
              <w:br/>
              <w:t>юстиции Российской Федерации по Москве</w:t>
            </w:r>
          </w:p>
          <w:p w:rsidR="002813E3" w:rsidRPr="004F4A80" w:rsidRDefault="002813E3" w:rsidP="00B628B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p>
        </w:tc>
        <w:tc>
          <w:tcPr>
            <w:tcW w:w="4979" w:type="dxa"/>
          </w:tcPr>
          <w:p w:rsidR="00D66743" w:rsidRPr="004F4A80" w:rsidRDefault="00F814CC" w:rsidP="00B628B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4F4A80">
              <w:rPr>
                <w:rFonts w:ascii="Times New Roman" w:eastAsia="Times New Roman" w:hAnsi="Times New Roman" w:cs="Times New Roman"/>
                <w:b/>
                <w:color w:val="000000"/>
                <w:lang w:eastAsia="ru-RU"/>
              </w:rPr>
              <w:t>____________________</w:t>
            </w:r>
          </w:p>
        </w:tc>
      </w:tr>
      <w:tr w:rsidR="00D66743" w:rsidRPr="00D66743" w:rsidTr="00EC4D99">
        <w:trPr>
          <w:trHeight w:val="230"/>
        </w:trPr>
        <w:tc>
          <w:tcPr>
            <w:tcW w:w="4979" w:type="dxa"/>
            <w:shd w:val="clear" w:color="auto" w:fill="auto"/>
          </w:tcPr>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 xml:space="preserve">Юридический адрес: </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117997, г. Москва, ул. Кржижановского, д. 13</w:t>
            </w:r>
            <w:r w:rsidRPr="00E1791F">
              <w:rPr>
                <w:rFonts w:ascii="Times New Roman" w:hAnsi="Times New Roman" w:cs="Times New Roman"/>
                <w:sz w:val="24"/>
                <w:szCs w:val="24"/>
              </w:rPr>
              <w:br/>
              <w:t>корп. 1</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 xml:space="preserve">Фактический адрес: </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 xml:space="preserve">117997, г. Москва, ул. Кржижановского, д. 13 </w:t>
            </w:r>
            <w:r w:rsidRPr="00E1791F">
              <w:rPr>
                <w:rFonts w:ascii="Times New Roman" w:hAnsi="Times New Roman" w:cs="Times New Roman"/>
                <w:sz w:val="24"/>
                <w:szCs w:val="24"/>
              </w:rPr>
              <w:br/>
              <w:t>корп. 1</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ИНН 7733664260</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КПП 772701001</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ЕКС 40102810545370000003</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 xml:space="preserve">к/с 03211643000000017300 </w:t>
            </w:r>
          </w:p>
          <w:p w:rsidR="000F1B2F" w:rsidRPr="00E1791F" w:rsidRDefault="000F1B2F" w:rsidP="000F1B2F">
            <w:pPr>
              <w:tabs>
                <w:tab w:val="left" w:pos="0"/>
              </w:tabs>
              <w:spacing w:after="0" w:line="240" w:lineRule="auto"/>
              <w:rPr>
                <w:rFonts w:ascii="Times New Roman" w:hAnsi="Times New Roman" w:cs="Times New Roman"/>
                <w:sz w:val="24"/>
                <w:szCs w:val="24"/>
              </w:rPr>
            </w:pPr>
            <w:proofErr w:type="gramStart"/>
            <w:r w:rsidRPr="00E1791F">
              <w:rPr>
                <w:rFonts w:ascii="Times New Roman" w:hAnsi="Times New Roman" w:cs="Times New Roman"/>
                <w:sz w:val="24"/>
                <w:szCs w:val="24"/>
              </w:rPr>
              <w:t>л</w:t>
            </w:r>
            <w:proofErr w:type="gramEnd"/>
            <w:r w:rsidRPr="00E1791F">
              <w:rPr>
                <w:rFonts w:ascii="Times New Roman" w:hAnsi="Times New Roman" w:cs="Times New Roman"/>
                <w:sz w:val="24"/>
                <w:szCs w:val="24"/>
              </w:rPr>
              <w:t>/с 03731880450</w:t>
            </w:r>
          </w:p>
          <w:p w:rsidR="000F1B2F" w:rsidRPr="00E1791F" w:rsidRDefault="000F1B2F" w:rsidP="000F1B2F">
            <w:pPr>
              <w:tabs>
                <w:tab w:val="left" w:pos="1701"/>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в ОКЦ №1 ГУ Банка России по ЦФО</w:t>
            </w:r>
          </w:p>
          <w:p w:rsidR="000F1B2F" w:rsidRPr="00E1791F" w:rsidRDefault="000F1B2F" w:rsidP="000F1B2F">
            <w:pPr>
              <w:tabs>
                <w:tab w:val="left" w:pos="1701"/>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//УФК по г. Москве, г. Москва</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БИК 004525988</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ОГРН 1087746888866</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ОКТМО 45397000</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ОКПО 87628543</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ОКОПФ: 75104</w:t>
            </w:r>
          </w:p>
          <w:p w:rsidR="000F1B2F" w:rsidRPr="00E1791F" w:rsidRDefault="000F1B2F" w:rsidP="000F1B2F">
            <w:pPr>
              <w:tabs>
                <w:tab w:val="left" w:pos="0"/>
              </w:tabs>
              <w:spacing w:after="0" w:line="240" w:lineRule="auto"/>
              <w:rPr>
                <w:rFonts w:ascii="Times New Roman" w:hAnsi="Times New Roman" w:cs="Times New Roman"/>
                <w:sz w:val="24"/>
                <w:szCs w:val="24"/>
              </w:rPr>
            </w:pPr>
            <w:r w:rsidRPr="00E1791F">
              <w:rPr>
                <w:rFonts w:ascii="Times New Roman" w:hAnsi="Times New Roman" w:cs="Times New Roman"/>
                <w:sz w:val="24"/>
                <w:szCs w:val="24"/>
              </w:rPr>
              <w:t>Эл</w:t>
            </w:r>
            <w:proofErr w:type="gramStart"/>
            <w:r w:rsidRPr="00E1791F">
              <w:rPr>
                <w:rFonts w:ascii="Times New Roman" w:hAnsi="Times New Roman" w:cs="Times New Roman"/>
                <w:sz w:val="24"/>
                <w:szCs w:val="24"/>
              </w:rPr>
              <w:t>.</w:t>
            </w:r>
            <w:proofErr w:type="gramEnd"/>
            <w:r w:rsidRPr="00E1791F">
              <w:rPr>
                <w:rFonts w:ascii="Times New Roman" w:hAnsi="Times New Roman" w:cs="Times New Roman"/>
                <w:sz w:val="24"/>
                <w:szCs w:val="24"/>
              </w:rPr>
              <w:t xml:space="preserve"> </w:t>
            </w:r>
            <w:proofErr w:type="gramStart"/>
            <w:r w:rsidRPr="00E1791F">
              <w:rPr>
                <w:rFonts w:ascii="Times New Roman" w:hAnsi="Times New Roman" w:cs="Times New Roman"/>
                <w:sz w:val="24"/>
                <w:szCs w:val="24"/>
              </w:rPr>
              <w:t>п</w:t>
            </w:r>
            <w:proofErr w:type="gramEnd"/>
            <w:r w:rsidRPr="00E1791F">
              <w:rPr>
                <w:rFonts w:ascii="Times New Roman" w:hAnsi="Times New Roman" w:cs="Times New Roman"/>
                <w:sz w:val="24"/>
                <w:szCs w:val="24"/>
              </w:rPr>
              <w:t>очта: 77</w:t>
            </w:r>
            <w:proofErr w:type="spellStart"/>
            <w:r w:rsidR="001C5B06">
              <w:rPr>
                <w:rFonts w:ascii="Times New Roman" w:hAnsi="Times New Roman" w:cs="Times New Roman"/>
                <w:sz w:val="24"/>
                <w:szCs w:val="24"/>
                <w:lang w:val="en-US"/>
              </w:rPr>
              <w:t>oro</w:t>
            </w:r>
            <w:proofErr w:type="spellEnd"/>
            <w:r w:rsidRPr="00E1791F">
              <w:rPr>
                <w:rFonts w:ascii="Times New Roman" w:hAnsi="Times New Roman" w:cs="Times New Roman"/>
                <w:sz w:val="24"/>
                <w:szCs w:val="24"/>
              </w:rPr>
              <w:t>@</w:t>
            </w:r>
            <w:proofErr w:type="spellStart"/>
            <w:r w:rsidRPr="00E1791F">
              <w:rPr>
                <w:rFonts w:ascii="Times New Roman" w:hAnsi="Times New Roman" w:cs="Times New Roman"/>
                <w:sz w:val="24"/>
                <w:szCs w:val="24"/>
                <w:lang w:val="en-US"/>
              </w:rPr>
              <w:t>minjust</w:t>
            </w:r>
            <w:proofErr w:type="spellEnd"/>
            <w:r w:rsidRPr="00E1791F">
              <w:rPr>
                <w:rFonts w:ascii="Times New Roman" w:hAnsi="Times New Roman" w:cs="Times New Roman"/>
                <w:sz w:val="24"/>
                <w:szCs w:val="24"/>
              </w:rPr>
              <w:t>.</w:t>
            </w:r>
            <w:proofErr w:type="spellStart"/>
            <w:r w:rsidR="001C5B06">
              <w:rPr>
                <w:rFonts w:ascii="Times New Roman" w:hAnsi="Times New Roman" w:cs="Times New Roman"/>
                <w:sz w:val="24"/>
                <w:szCs w:val="24"/>
                <w:lang w:val="en-US"/>
              </w:rPr>
              <w:t>gov</w:t>
            </w:r>
            <w:proofErr w:type="spellEnd"/>
            <w:r w:rsidR="001C5B06" w:rsidRPr="001C5B06">
              <w:rPr>
                <w:rFonts w:ascii="Times New Roman" w:hAnsi="Times New Roman" w:cs="Times New Roman"/>
                <w:sz w:val="24"/>
                <w:szCs w:val="24"/>
              </w:rPr>
              <w:t>.</w:t>
            </w:r>
            <w:proofErr w:type="spellStart"/>
            <w:r w:rsidRPr="00E1791F">
              <w:rPr>
                <w:rFonts w:ascii="Times New Roman" w:hAnsi="Times New Roman" w:cs="Times New Roman"/>
                <w:sz w:val="24"/>
                <w:szCs w:val="24"/>
                <w:lang w:val="en-US"/>
              </w:rPr>
              <w:t>ru</w:t>
            </w:r>
            <w:proofErr w:type="spellEnd"/>
          </w:p>
          <w:p w:rsidR="005565D5" w:rsidRPr="004F4A80" w:rsidRDefault="000F1B2F" w:rsidP="000F1B2F">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E1791F">
              <w:rPr>
                <w:rFonts w:ascii="Times New Roman" w:hAnsi="Times New Roman" w:cs="Times New Roman"/>
                <w:sz w:val="24"/>
                <w:szCs w:val="24"/>
              </w:rPr>
              <w:t>Тел.: 8(495) 197-83-76 (308)</w:t>
            </w:r>
          </w:p>
        </w:tc>
        <w:tc>
          <w:tcPr>
            <w:tcW w:w="4979" w:type="dxa"/>
          </w:tcPr>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Юридический адрес: </w:t>
            </w:r>
            <w:r w:rsidR="00F814CC" w:rsidRPr="004F4A80">
              <w:rPr>
                <w:rFonts w:ascii="Times New Roman" w:eastAsia="Times New Roman" w:hAnsi="Times New Roman" w:cs="Times New Roman"/>
                <w:color w:val="000000"/>
                <w:lang w:eastAsia="ru-RU"/>
              </w:rPr>
              <w:t>________________</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ИНН </w:t>
            </w:r>
            <w:r w:rsidR="00F814CC" w:rsidRPr="004F4A80">
              <w:rPr>
                <w:rFonts w:ascii="Times New Roman" w:eastAsia="Times New Roman" w:hAnsi="Times New Roman" w:cs="Times New Roman"/>
                <w:color w:val="000000"/>
                <w:lang w:eastAsia="ru-RU"/>
              </w:rPr>
              <w:t>_________________</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КПП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к/с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proofErr w:type="gramStart"/>
            <w:r w:rsidRPr="004F4A80">
              <w:rPr>
                <w:rFonts w:ascii="Times New Roman" w:eastAsia="Times New Roman" w:hAnsi="Times New Roman" w:cs="Times New Roman"/>
                <w:color w:val="000000"/>
                <w:lang w:eastAsia="ru-RU"/>
              </w:rPr>
              <w:t>л</w:t>
            </w:r>
            <w:proofErr w:type="gramEnd"/>
            <w:r w:rsidRPr="004F4A80">
              <w:rPr>
                <w:rFonts w:ascii="Times New Roman" w:eastAsia="Times New Roman" w:hAnsi="Times New Roman" w:cs="Times New Roman"/>
                <w:color w:val="000000"/>
                <w:lang w:eastAsia="ru-RU"/>
              </w:rPr>
              <w:t xml:space="preserve">/с </w:t>
            </w:r>
          </w:p>
          <w:p w:rsidR="00D66743" w:rsidRPr="004F4A80" w:rsidRDefault="008D2E2F"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Банк</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БИК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ОГРН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ОКТМО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ОКПО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F4A80">
              <w:rPr>
                <w:rFonts w:ascii="Times New Roman" w:eastAsia="Times New Roman" w:hAnsi="Times New Roman" w:cs="Times New Roman"/>
                <w:color w:val="000000"/>
                <w:lang w:eastAsia="ru-RU"/>
              </w:rPr>
              <w:t xml:space="preserve">ОКОПФ: </w:t>
            </w:r>
          </w:p>
          <w:p w:rsidR="00D66743" w:rsidRPr="004F4A80" w:rsidRDefault="00D66743" w:rsidP="00B628B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p>
        </w:tc>
      </w:tr>
      <w:tr w:rsidR="00D66743" w:rsidRPr="00D66743" w:rsidTr="00EC4D99">
        <w:tblPrEx>
          <w:tblLook w:val="0000" w:firstRow="0" w:lastRow="0" w:firstColumn="0" w:lastColumn="0" w:noHBand="0" w:noVBand="0"/>
        </w:tblPrEx>
        <w:trPr>
          <w:trHeight w:val="1965"/>
        </w:trPr>
        <w:tc>
          <w:tcPr>
            <w:tcW w:w="4979" w:type="dxa"/>
          </w:tcPr>
          <w:p w:rsidR="00D66743" w:rsidRDefault="00D66743"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Заказчик:</w:t>
            </w:r>
          </w:p>
          <w:p w:rsidR="005565D5" w:rsidRPr="00D66743" w:rsidRDefault="005565D5"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Заместитель начальника</w:t>
            </w:r>
          </w:p>
          <w:p w:rsidR="00D66743" w:rsidRPr="00D66743" w:rsidRDefault="00D66743"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_____________________ / Е.В. Сущенко</w:t>
            </w:r>
            <w:r w:rsidR="000E4A8A">
              <w:rPr>
                <w:rFonts w:ascii="Times New Roman" w:eastAsia="Times New Roman" w:hAnsi="Times New Roman" w:cs="Times New Roman"/>
                <w:sz w:val="23"/>
                <w:szCs w:val="23"/>
                <w:lang w:eastAsia="ru-RU"/>
              </w:rPr>
              <w:t>/</w:t>
            </w: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D66743" w:rsidRPr="00D66743" w:rsidRDefault="00D66743" w:rsidP="000F1B2F">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0F1B2F">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c>
          <w:tcPr>
            <w:tcW w:w="4979" w:type="dxa"/>
          </w:tcPr>
          <w:p w:rsidR="00D66743" w:rsidRDefault="00D66743"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Поставщик:</w:t>
            </w:r>
          </w:p>
          <w:p w:rsidR="005565D5" w:rsidRPr="00D66743" w:rsidRDefault="005565D5"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p>
          <w:p w:rsidR="00D66743" w:rsidRPr="00D66743" w:rsidRDefault="00D66743" w:rsidP="00B628B7">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 xml:space="preserve">_____________________ / </w:t>
            </w:r>
            <w:r w:rsidR="000E4A8A">
              <w:rPr>
                <w:rFonts w:ascii="Times New Roman" w:eastAsia="Times New Roman" w:hAnsi="Times New Roman" w:cs="Times New Roman"/>
                <w:sz w:val="23"/>
                <w:szCs w:val="23"/>
                <w:lang w:eastAsia="ru-RU"/>
              </w:rPr>
              <w:t xml:space="preserve"> </w:t>
            </w:r>
            <w:r w:rsidR="00346334">
              <w:rPr>
                <w:rFonts w:ascii="Times New Roman" w:eastAsia="Times New Roman" w:hAnsi="Times New Roman" w:cs="Times New Roman"/>
                <w:sz w:val="23"/>
                <w:szCs w:val="23"/>
                <w:lang w:eastAsia="ru-RU"/>
              </w:rPr>
              <w:t xml:space="preserve">               </w:t>
            </w:r>
            <w:r w:rsidR="000E4A8A">
              <w:rPr>
                <w:rFonts w:ascii="Times New Roman" w:eastAsia="Times New Roman" w:hAnsi="Times New Roman" w:cs="Times New Roman"/>
                <w:sz w:val="23"/>
                <w:szCs w:val="23"/>
                <w:lang w:eastAsia="ru-RU"/>
              </w:rPr>
              <w:t xml:space="preserve"> /</w:t>
            </w: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D66743" w:rsidRPr="00D66743" w:rsidRDefault="00D66743"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D66743" w:rsidRPr="00D66743" w:rsidRDefault="00D66743" w:rsidP="000F1B2F">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0F1B2F">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r>
    </w:tbl>
    <w:p w:rsidR="00A3404D" w:rsidRDefault="00A3404D" w:rsidP="00B628B7"/>
    <w:p w:rsidR="00F278FE" w:rsidRDefault="00A3404D" w:rsidP="001716E9">
      <w:r>
        <w:br w:type="page"/>
      </w:r>
    </w:p>
    <w:p w:rsidR="00B31826" w:rsidRDefault="00B31826" w:rsidP="001716E9">
      <w:pPr>
        <w:spacing w:after="0" w:line="240" w:lineRule="auto"/>
        <w:jc w:val="right"/>
        <w:rPr>
          <w:rFonts w:ascii="Times New Roman" w:eastAsia="Times New Roman" w:hAnsi="Times New Roman" w:cs="Times New Roman"/>
          <w:sz w:val="24"/>
          <w:szCs w:val="24"/>
          <w:lang w:eastAsia="ru-RU"/>
        </w:rPr>
      </w:pPr>
    </w:p>
    <w:p w:rsidR="001716E9" w:rsidRDefault="001716E9" w:rsidP="001716E9">
      <w:pPr>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1</w:t>
      </w:r>
      <w:r w:rsidRPr="00116AF4">
        <w:rPr>
          <w:rFonts w:ascii="Times New Roman" w:eastAsia="Times New Roman" w:hAnsi="Times New Roman" w:cs="Times New Roman"/>
          <w:sz w:val="24"/>
          <w:szCs w:val="24"/>
          <w:lang w:eastAsia="ru-RU"/>
        </w:rPr>
        <w:t xml:space="preserve"> </w:t>
      </w:r>
      <w:r w:rsidRPr="004C0952">
        <w:rPr>
          <w:rFonts w:ascii="Times New Roman" w:eastAsia="Times New Roman" w:hAnsi="Times New Roman" w:cs="Times New Roman"/>
          <w:sz w:val="24"/>
          <w:szCs w:val="24"/>
          <w:lang w:eastAsia="ru-RU"/>
        </w:rPr>
        <w:t xml:space="preserve">к </w:t>
      </w:r>
      <w:r w:rsidR="0010690F">
        <w:rPr>
          <w:rFonts w:ascii="Times New Roman" w:eastAsia="Times New Roman" w:hAnsi="Times New Roman" w:cs="Times New Roman"/>
          <w:sz w:val="24"/>
          <w:szCs w:val="24"/>
          <w:lang w:eastAsia="ru-RU"/>
        </w:rPr>
        <w:t>Контракт</w:t>
      </w:r>
      <w:r>
        <w:rPr>
          <w:rFonts w:ascii="Times New Roman" w:eastAsia="Times New Roman" w:hAnsi="Times New Roman" w:cs="Times New Roman"/>
          <w:sz w:val="24"/>
          <w:szCs w:val="24"/>
          <w:lang w:eastAsia="ru-RU"/>
        </w:rPr>
        <w:t>у</w:t>
      </w:r>
    </w:p>
    <w:p w:rsidR="001716E9" w:rsidRPr="006C623A" w:rsidRDefault="001716E9" w:rsidP="001716E9">
      <w:pPr>
        <w:tabs>
          <w:tab w:val="left" w:pos="6521"/>
        </w:tabs>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w:t>
      </w:r>
      <w:r w:rsidR="006C623A">
        <w:rPr>
          <w:rFonts w:ascii="Times New Roman" w:eastAsia="Times New Roman" w:hAnsi="Times New Roman" w:cs="Times New Roman"/>
          <w:sz w:val="24"/>
          <w:szCs w:val="24"/>
          <w:lang w:eastAsia="ru-RU"/>
        </w:rPr>
        <w:t xml:space="preserve"> </w:t>
      </w:r>
      <w:r w:rsidR="006C623A" w:rsidRPr="006C623A">
        <w:rPr>
          <w:rFonts w:ascii="Times New Roman" w:eastAsia="Times New Roman" w:hAnsi="Times New Roman" w:cs="Times New Roman"/>
          <w:bCs/>
          <w:sz w:val="24"/>
          <w:szCs w:val="24"/>
          <w:lang w:eastAsia="ru-RU"/>
        </w:rPr>
        <w:t>10024335612</w:t>
      </w:r>
      <w:r w:rsidR="000F1B2F">
        <w:rPr>
          <w:rFonts w:ascii="Times New Roman" w:eastAsia="Times New Roman" w:hAnsi="Times New Roman" w:cs="Times New Roman"/>
          <w:bCs/>
          <w:sz w:val="24"/>
          <w:szCs w:val="24"/>
          <w:lang w:eastAsia="ru-RU"/>
        </w:rPr>
        <w:t>6</w:t>
      </w:r>
      <w:r w:rsidR="006C623A" w:rsidRPr="006C623A">
        <w:rPr>
          <w:rFonts w:ascii="Times New Roman" w:eastAsia="Times New Roman" w:hAnsi="Times New Roman" w:cs="Times New Roman"/>
          <w:bCs/>
          <w:sz w:val="24"/>
          <w:szCs w:val="24"/>
          <w:lang w:eastAsia="ru-RU"/>
        </w:rPr>
        <w:t>1000</w:t>
      </w:r>
      <w:r w:rsidR="00314DA3">
        <w:rPr>
          <w:rFonts w:ascii="Times New Roman" w:eastAsia="Times New Roman" w:hAnsi="Times New Roman" w:cs="Times New Roman"/>
          <w:bCs/>
          <w:sz w:val="24"/>
          <w:szCs w:val="24"/>
          <w:lang w:eastAsia="ru-RU"/>
        </w:rPr>
        <w:t>__</w:t>
      </w:r>
    </w:p>
    <w:p w:rsidR="001716E9" w:rsidRPr="004C0952" w:rsidRDefault="001716E9" w:rsidP="001716E9">
      <w:pPr>
        <w:spacing w:after="0" w:line="240" w:lineRule="auto"/>
        <w:ind w:firstLine="4253"/>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_____</w:t>
      </w:r>
      <w:r w:rsidRPr="004C09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______202</w:t>
      </w:r>
      <w:r w:rsidR="000F1B2F">
        <w:rPr>
          <w:rFonts w:ascii="Times New Roman" w:eastAsia="Times New Roman" w:hAnsi="Times New Roman" w:cs="Times New Roman"/>
          <w:sz w:val="24"/>
          <w:szCs w:val="24"/>
          <w:lang w:eastAsia="ru-RU"/>
        </w:rPr>
        <w:t>6</w:t>
      </w:r>
      <w:r w:rsidR="00EC4D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w:t>
      </w:r>
    </w:p>
    <w:p w:rsidR="001716E9" w:rsidRDefault="001716E9" w:rsidP="007F5106">
      <w:pPr>
        <w:spacing w:after="0" w:line="240" w:lineRule="auto"/>
        <w:rPr>
          <w:rFonts w:ascii="Times New Roman" w:hAnsi="Times New Roman" w:cs="Times New Roman"/>
          <w:b/>
          <w:sz w:val="24"/>
          <w:szCs w:val="24"/>
        </w:rPr>
      </w:pPr>
    </w:p>
    <w:p w:rsidR="001716E9" w:rsidRPr="001716E9" w:rsidRDefault="001716E9" w:rsidP="001716E9">
      <w:pPr>
        <w:spacing w:after="0" w:line="240" w:lineRule="auto"/>
        <w:jc w:val="center"/>
        <w:rPr>
          <w:rFonts w:ascii="Times New Roman" w:hAnsi="Times New Roman" w:cs="Times New Roman"/>
          <w:b/>
          <w:sz w:val="24"/>
          <w:szCs w:val="24"/>
        </w:rPr>
      </w:pPr>
      <w:r w:rsidRPr="001716E9">
        <w:rPr>
          <w:rFonts w:ascii="Times New Roman" w:hAnsi="Times New Roman" w:cs="Times New Roman"/>
          <w:b/>
          <w:sz w:val="24"/>
          <w:szCs w:val="24"/>
        </w:rPr>
        <w:t>Описание объекта закупки</w:t>
      </w:r>
    </w:p>
    <w:p w:rsidR="006D606A" w:rsidRDefault="000A1B52" w:rsidP="000A1B52">
      <w:pPr>
        <w:spacing w:after="0" w:line="240" w:lineRule="auto"/>
        <w:jc w:val="center"/>
        <w:rPr>
          <w:rFonts w:ascii="Times New Roman" w:eastAsia="Calibri" w:hAnsi="Times New Roman" w:cs="Times New Roman"/>
          <w:b/>
          <w:color w:val="000000"/>
          <w:sz w:val="24"/>
          <w:szCs w:val="24"/>
        </w:rPr>
      </w:pPr>
      <w:r w:rsidRPr="000A1B52">
        <w:rPr>
          <w:rFonts w:ascii="Times New Roman" w:eastAsia="Calibri" w:hAnsi="Times New Roman" w:cs="Times New Roman"/>
          <w:b/>
          <w:color w:val="000000"/>
          <w:sz w:val="24"/>
          <w:szCs w:val="24"/>
        </w:rPr>
        <w:t xml:space="preserve">на поставку </w:t>
      </w:r>
      <w:r w:rsidR="00505BA4">
        <w:rPr>
          <w:rFonts w:ascii="Times New Roman" w:eastAsia="Calibri" w:hAnsi="Times New Roman" w:cs="Times New Roman"/>
          <w:b/>
          <w:color w:val="000000"/>
          <w:sz w:val="24"/>
          <w:szCs w:val="24"/>
        </w:rPr>
        <w:t>воды бутилированной</w:t>
      </w:r>
    </w:p>
    <w:p w:rsidR="000A1B52" w:rsidRPr="000A1B52" w:rsidRDefault="000A1B52" w:rsidP="000A1B52">
      <w:pPr>
        <w:spacing w:after="0" w:line="240" w:lineRule="auto"/>
        <w:jc w:val="center"/>
        <w:rPr>
          <w:rFonts w:ascii="Times New Roman" w:eastAsia="Calibri" w:hAnsi="Times New Roman" w:cs="Times New Roman"/>
          <w:b/>
          <w:color w:val="000000"/>
          <w:sz w:val="24"/>
          <w:szCs w:val="24"/>
        </w:rPr>
      </w:pPr>
    </w:p>
    <w:p w:rsidR="006D606A" w:rsidRDefault="006D606A" w:rsidP="006D606A">
      <w:pPr>
        <w:pStyle w:val="12"/>
        <w:numPr>
          <w:ilvl w:val="0"/>
          <w:numId w:val="14"/>
        </w:numPr>
        <w:spacing w:after="0" w:line="100" w:lineRule="atLeast"/>
        <w:jc w:val="center"/>
        <w:rPr>
          <w:rFonts w:eastAsia="Calibri" w:cs="Times New Roman"/>
          <w:b/>
        </w:rPr>
      </w:pPr>
      <w:r>
        <w:rPr>
          <w:rFonts w:ascii="Times New Roman" w:eastAsia="Calibri" w:hAnsi="Times New Roman" w:cs="Times New Roman"/>
          <w:b/>
          <w:sz w:val="24"/>
          <w:szCs w:val="24"/>
        </w:rPr>
        <w:t>Общие требования.</w:t>
      </w:r>
    </w:p>
    <w:p w:rsidR="006D606A" w:rsidRDefault="006D606A" w:rsidP="006D606A">
      <w:pPr>
        <w:jc w:val="center"/>
        <w:rPr>
          <w:rFonts w:eastAsia="Calibri"/>
          <w:b/>
        </w:rPr>
      </w:pPr>
    </w:p>
    <w:p w:rsidR="00042C0A" w:rsidRPr="00933FA3" w:rsidRDefault="00042C0A" w:rsidP="00476820">
      <w:pPr>
        <w:spacing w:after="0"/>
        <w:ind w:firstLine="709"/>
        <w:jc w:val="both"/>
        <w:rPr>
          <w:rFonts w:ascii="Times New Roman" w:hAnsi="Times New Roman" w:cs="Times New Roman"/>
          <w:b/>
          <w:sz w:val="24"/>
          <w:szCs w:val="24"/>
        </w:rPr>
      </w:pPr>
      <w:r w:rsidRPr="00933FA3">
        <w:rPr>
          <w:rFonts w:ascii="Times New Roman" w:hAnsi="Times New Roman" w:cs="Times New Roman"/>
          <w:b/>
          <w:sz w:val="24"/>
          <w:szCs w:val="24"/>
        </w:rPr>
        <w:t>Общие требования к товару</w:t>
      </w:r>
    </w:p>
    <w:p w:rsidR="00042C0A" w:rsidRPr="00933FA3" w:rsidRDefault="00042C0A" w:rsidP="00476820">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933FA3">
        <w:rPr>
          <w:rFonts w:ascii="Times New Roman" w:eastAsia="Times New Roman" w:hAnsi="Times New Roman" w:cs="Times New Roman"/>
          <w:bCs/>
          <w:sz w:val="24"/>
          <w:szCs w:val="24"/>
          <w:lang w:eastAsia="ru-RU"/>
        </w:rPr>
        <w:t xml:space="preserve">1.1. Поставщик гарантирует, что поставляемый </w:t>
      </w:r>
      <w:r>
        <w:rPr>
          <w:rFonts w:ascii="Times New Roman" w:eastAsia="Times New Roman" w:hAnsi="Times New Roman" w:cs="Times New Roman"/>
          <w:bCs/>
          <w:sz w:val="24"/>
          <w:szCs w:val="24"/>
          <w:lang w:eastAsia="ru-RU"/>
        </w:rPr>
        <w:t>Т</w:t>
      </w:r>
      <w:r w:rsidRPr="00933FA3">
        <w:rPr>
          <w:rFonts w:ascii="Times New Roman" w:eastAsia="Times New Roman" w:hAnsi="Times New Roman" w:cs="Times New Roman"/>
          <w:bCs/>
          <w:sz w:val="24"/>
          <w:szCs w:val="24"/>
          <w:lang w:eastAsia="ru-RU"/>
        </w:rPr>
        <w:t xml:space="preserve">овар является новым (товаром, который не был в употреблении, в том </w:t>
      </w:r>
      <w:proofErr w:type="gramStart"/>
      <w:r w:rsidRPr="00933FA3">
        <w:rPr>
          <w:rFonts w:ascii="Times New Roman" w:eastAsia="Times New Roman" w:hAnsi="Times New Roman" w:cs="Times New Roman"/>
          <w:bCs/>
          <w:sz w:val="24"/>
          <w:szCs w:val="24"/>
          <w:lang w:eastAsia="ru-RU"/>
        </w:rPr>
        <w:t>числе</w:t>
      </w:r>
      <w:proofErr w:type="gramEnd"/>
      <w:r w:rsidRPr="00933FA3">
        <w:rPr>
          <w:rFonts w:ascii="Times New Roman" w:eastAsia="Times New Roman" w:hAnsi="Times New Roman" w:cs="Times New Roman"/>
          <w:bCs/>
          <w:sz w:val="24"/>
          <w:szCs w:val="24"/>
          <w:lang w:eastAsia="ru-RU"/>
        </w:rPr>
        <w:t xml:space="preserve"> который не был восстановлен, у которого не были восстановлены потребительские свойства) и соответствует требованиям, установленным </w:t>
      </w:r>
      <w:r>
        <w:rPr>
          <w:rFonts w:ascii="Times New Roman" w:eastAsia="Times New Roman" w:hAnsi="Times New Roman" w:cs="Times New Roman"/>
          <w:bCs/>
          <w:sz w:val="24"/>
          <w:szCs w:val="24"/>
          <w:lang w:eastAsia="ru-RU"/>
        </w:rPr>
        <w:t>Контрактом</w:t>
      </w:r>
      <w:r w:rsidRPr="00933FA3">
        <w:rPr>
          <w:rFonts w:ascii="Times New Roman" w:eastAsia="Times New Roman" w:hAnsi="Times New Roman" w:cs="Times New Roman"/>
          <w:bCs/>
          <w:sz w:val="24"/>
          <w:szCs w:val="24"/>
          <w:lang w:eastAsia="ru-RU"/>
        </w:rPr>
        <w:t>.</w:t>
      </w:r>
    </w:p>
    <w:p w:rsidR="00042C0A" w:rsidRPr="00933FA3" w:rsidRDefault="00042C0A" w:rsidP="00476820">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933FA3">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bCs/>
          <w:sz w:val="24"/>
          <w:szCs w:val="24"/>
          <w:lang w:eastAsia="ru-RU"/>
        </w:rPr>
        <w:t>Т</w:t>
      </w:r>
      <w:r w:rsidRPr="00933FA3">
        <w:rPr>
          <w:rFonts w:ascii="Times New Roman" w:eastAsia="Times New Roman" w:hAnsi="Times New Roman" w:cs="Times New Roman"/>
          <w:bCs/>
          <w:sz w:val="24"/>
          <w:szCs w:val="24"/>
          <w:lang w:eastAsia="ru-RU"/>
        </w:rPr>
        <w:t xml:space="preserve">оваре не должно быть механических повреждений. </w:t>
      </w:r>
    </w:p>
    <w:p w:rsidR="00042C0A" w:rsidRDefault="00042C0A" w:rsidP="00476820">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933FA3">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3</w:t>
      </w:r>
      <w:r w:rsidRPr="00933FA3">
        <w:rPr>
          <w:rFonts w:ascii="Times New Roman" w:eastAsia="Times New Roman" w:hAnsi="Times New Roman" w:cs="Times New Roman"/>
          <w:bCs/>
          <w:sz w:val="24"/>
          <w:szCs w:val="24"/>
          <w:lang w:eastAsia="ru-RU"/>
        </w:rPr>
        <w:t xml:space="preserve">. Поставщик гарантирует безопасность </w:t>
      </w:r>
      <w:r>
        <w:rPr>
          <w:rFonts w:ascii="Times New Roman" w:eastAsia="Times New Roman" w:hAnsi="Times New Roman" w:cs="Times New Roman"/>
          <w:bCs/>
          <w:sz w:val="24"/>
          <w:szCs w:val="24"/>
          <w:lang w:eastAsia="ru-RU"/>
        </w:rPr>
        <w:t>Т</w:t>
      </w:r>
      <w:r w:rsidRPr="00933FA3">
        <w:rPr>
          <w:rFonts w:ascii="Times New Roman" w:eastAsia="Times New Roman" w:hAnsi="Times New Roman" w:cs="Times New Roman"/>
          <w:bCs/>
          <w:sz w:val="24"/>
          <w:szCs w:val="24"/>
          <w:lang w:eastAsia="ru-RU"/>
        </w:rPr>
        <w:t xml:space="preserve">овара в соответствии с требованиями, установленными к данному виду товара правом Евразийского экономического союза </w:t>
      </w:r>
      <w:r>
        <w:rPr>
          <w:rFonts w:ascii="Times New Roman" w:eastAsia="Times New Roman" w:hAnsi="Times New Roman" w:cs="Times New Roman"/>
          <w:bCs/>
          <w:sz w:val="24"/>
          <w:szCs w:val="24"/>
          <w:lang w:eastAsia="ru-RU"/>
        </w:rPr>
        <w:br/>
      </w:r>
      <w:r w:rsidRPr="00933FA3">
        <w:rPr>
          <w:rFonts w:ascii="Times New Roman" w:eastAsia="Times New Roman" w:hAnsi="Times New Roman" w:cs="Times New Roman"/>
          <w:bCs/>
          <w:sz w:val="24"/>
          <w:szCs w:val="24"/>
          <w:lang w:eastAsia="ru-RU"/>
        </w:rPr>
        <w:t>и законодательством Российской Федерации.</w:t>
      </w:r>
    </w:p>
    <w:p w:rsidR="00042C0A" w:rsidRPr="00933FA3" w:rsidRDefault="00042C0A" w:rsidP="00476820">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1.4. </w:t>
      </w:r>
      <w:r w:rsidR="00FB3409">
        <w:rPr>
          <w:rFonts w:ascii="Times New Roman" w:eastAsia="Times New Roman" w:hAnsi="Times New Roman" w:cs="Times New Roman"/>
          <w:sz w:val="24"/>
          <w:szCs w:val="24"/>
          <w:lang w:eastAsia="ru-RU"/>
        </w:rPr>
        <w:t xml:space="preserve">Качественные и количественные характеристики </w:t>
      </w:r>
      <w:r>
        <w:rPr>
          <w:rFonts w:ascii="Times New Roman" w:eastAsia="Times New Roman" w:hAnsi="Times New Roman" w:cs="Times New Roman"/>
          <w:sz w:val="24"/>
          <w:szCs w:val="24"/>
          <w:lang w:eastAsia="ru-RU"/>
        </w:rPr>
        <w:t>Т</w:t>
      </w:r>
      <w:r w:rsidRPr="003C6EF1">
        <w:rPr>
          <w:rFonts w:ascii="Times New Roman" w:eastAsia="Times New Roman" w:hAnsi="Times New Roman" w:cs="Times New Roman"/>
          <w:sz w:val="24"/>
          <w:szCs w:val="24"/>
          <w:lang w:eastAsia="ru-RU"/>
        </w:rPr>
        <w:t>овара</w:t>
      </w:r>
      <w:r>
        <w:rPr>
          <w:rFonts w:ascii="Times New Roman" w:eastAsia="Times New Roman" w:hAnsi="Times New Roman" w:cs="Times New Roman"/>
          <w:sz w:val="24"/>
          <w:szCs w:val="24"/>
          <w:lang w:eastAsia="ru-RU"/>
        </w:rPr>
        <w:t xml:space="preserve"> указаны в </w:t>
      </w:r>
      <w:r w:rsidR="00FB3409">
        <w:rPr>
          <w:rFonts w:ascii="Times New Roman" w:eastAsia="Times New Roman" w:hAnsi="Times New Roman" w:cs="Times New Roman"/>
          <w:sz w:val="24"/>
          <w:szCs w:val="24"/>
          <w:lang w:eastAsia="ru-RU"/>
        </w:rPr>
        <w:t>п. 2 Описания объекта закупки.</w:t>
      </w:r>
    </w:p>
    <w:p w:rsidR="00042C0A" w:rsidRPr="00933FA3" w:rsidRDefault="00042C0A" w:rsidP="00476820">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1.5. </w:t>
      </w:r>
      <w:r w:rsidRPr="00933FA3">
        <w:rPr>
          <w:rFonts w:ascii="Times New Roman" w:eastAsia="Times New Roman" w:hAnsi="Times New Roman" w:cs="Times New Roman"/>
          <w:bCs/>
          <w:sz w:val="24"/>
          <w:szCs w:val="24"/>
          <w:lang w:eastAsia="ru-RU"/>
        </w:rPr>
        <w:t xml:space="preserve">Поставляемый </w:t>
      </w:r>
      <w:r>
        <w:rPr>
          <w:rFonts w:ascii="Times New Roman" w:eastAsia="Times New Roman" w:hAnsi="Times New Roman" w:cs="Times New Roman"/>
          <w:bCs/>
          <w:sz w:val="24"/>
          <w:szCs w:val="24"/>
          <w:lang w:eastAsia="ru-RU"/>
        </w:rPr>
        <w:t>Т</w:t>
      </w:r>
      <w:r w:rsidRPr="00933FA3">
        <w:rPr>
          <w:rFonts w:ascii="Times New Roman" w:eastAsia="Times New Roman" w:hAnsi="Times New Roman" w:cs="Times New Roman"/>
          <w:bCs/>
          <w:sz w:val="24"/>
          <w:szCs w:val="24"/>
          <w:lang w:eastAsia="ru-RU"/>
        </w:rPr>
        <w:t>овар должен соответствовать действующим в Российской Федерации стандартам, техническим регламентам.</w:t>
      </w:r>
    </w:p>
    <w:p w:rsidR="00042C0A" w:rsidRPr="00933FA3" w:rsidRDefault="00042C0A" w:rsidP="00476820">
      <w:pPr>
        <w:autoSpaceDE w:val="0"/>
        <w:autoSpaceDN w:val="0"/>
        <w:adjustRightInd w:val="0"/>
        <w:spacing w:after="0"/>
        <w:ind w:firstLine="709"/>
        <w:jc w:val="both"/>
        <w:rPr>
          <w:rFonts w:ascii="Times New Roman" w:eastAsia="Calibri" w:hAnsi="Times New Roman" w:cs="Times New Roman"/>
          <w:bCs/>
          <w:sz w:val="24"/>
          <w:szCs w:val="24"/>
        </w:rPr>
      </w:pPr>
      <w:bookmarkStart w:id="1" w:name="Par217"/>
      <w:bookmarkEnd w:id="1"/>
      <w:r w:rsidRPr="00933FA3">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6</w:t>
      </w:r>
      <w:r w:rsidRPr="00933FA3">
        <w:rPr>
          <w:rFonts w:ascii="Times New Roman" w:eastAsia="Times New Roman" w:hAnsi="Times New Roman" w:cs="Times New Roman"/>
          <w:bCs/>
          <w:sz w:val="24"/>
          <w:szCs w:val="24"/>
          <w:lang w:eastAsia="ru-RU"/>
        </w:rPr>
        <w:t xml:space="preserve">. </w:t>
      </w:r>
      <w:r w:rsidRPr="00933FA3">
        <w:rPr>
          <w:rFonts w:ascii="Times New Roman" w:eastAsia="Calibri" w:hAnsi="Times New Roman" w:cs="Times New Roman"/>
          <w:bCs/>
          <w:sz w:val="24"/>
          <w:szCs w:val="24"/>
        </w:rPr>
        <w:t xml:space="preserve">Гарантийный срок на </w:t>
      </w:r>
      <w:r>
        <w:rPr>
          <w:rFonts w:ascii="Times New Roman" w:eastAsia="Calibri" w:hAnsi="Times New Roman" w:cs="Times New Roman"/>
          <w:bCs/>
          <w:sz w:val="24"/>
          <w:szCs w:val="24"/>
        </w:rPr>
        <w:t>Т</w:t>
      </w:r>
      <w:r w:rsidRPr="00933FA3">
        <w:rPr>
          <w:rFonts w:ascii="Times New Roman" w:eastAsia="Calibri" w:hAnsi="Times New Roman" w:cs="Times New Roman"/>
          <w:bCs/>
          <w:sz w:val="24"/>
          <w:szCs w:val="24"/>
        </w:rPr>
        <w:t xml:space="preserve">овар должен соответствовать гарантийным требованиям, предъявляемым </w:t>
      </w:r>
      <w:proofErr w:type="gramStart"/>
      <w:r w:rsidRPr="00933FA3">
        <w:rPr>
          <w:rFonts w:ascii="Times New Roman" w:eastAsia="Calibri" w:hAnsi="Times New Roman" w:cs="Times New Roman"/>
          <w:bCs/>
          <w:sz w:val="24"/>
          <w:szCs w:val="24"/>
        </w:rPr>
        <w:t>к</w:t>
      </w:r>
      <w:proofErr w:type="gramEnd"/>
      <w:r w:rsidRPr="00933FA3">
        <w:rPr>
          <w:rFonts w:ascii="Times New Roman" w:eastAsia="Calibri" w:hAnsi="Times New Roman" w:cs="Times New Roman"/>
          <w:bCs/>
          <w:sz w:val="24"/>
          <w:szCs w:val="24"/>
        </w:rPr>
        <w:t xml:space="preserve"> </w:t>
      </w:r>
      <w:proofErr w:type="gramStart"/>
      <w:r w:rsidRPr="00933FA3">
        <w:rPr>
          <w:rFonts w:ascii="Times New Roman" w:eastAsia="Calibri" w:hAnsi="Times New Roman" w:cs="Times New Roman"/>
          <w:bCs/>
          <w:sz w:val="24"/>
          <w:szCs w:val="24"/>
        </w:rPr>
        <w:t>такого</w:t>
      </w:r>
      <w:proofErr w:type="gramEnd"/>
      <w:r w:rsidRPr="00933FA3">
        <w:rPr>
          <w:rFonts w:ascii="Times New Roman" w:eastAsia="Calibri" w:hAnsi="Times New Roman" w:cs="Times New Roman"/>
          <w:bCs/>
          <w:sz w:val="24"/>
          <w:szCs w:val="24"/>
        </w:rPr>
        <w:t xml:space="preserve"> вида товарам, и должен подтверждаться документами.</w:t>
      </w:r>
    </w:p>
    <w:p w:rsidR="00042C0A" w:rsidRPr="00933FA3" w:rsidRDefault="00042C0A" w:rsidP="00476820">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933FA3">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7</w:t>
      </w:r>
      <w:r w:rsidRPr="00933FA3">
        <w:rPr>
          <w:rFonts w:ascii="Times New Roman" w:eastAsia="Times New Roman" w:hAnsi="Times New Roman" w:cs="Times New Roman"/>
          <w:bCs/>
          <w:sz w:val="24"/>
          <w:szCs w:val="24"/>
          <w:lang w:eastAsia="ru-RU"/>
        </w:rPr>
        <w:t xml:space="preserve">. При обнаружении дефектов </w:t>
      </w:r>
      <w:r>
        <w:rPr>
          <w:rFonts w:ascii="Times New Roman" w:eastAsia="Times New Roman" w:hAnsi="Times New Roman" w:cs="Times New Roman"/>
          <w:bCs/>
          <w:sz w:val="24"/>
          <w:szCs w:val="24"/>
          <w:lang w:eastAsia="ru-RU"/>
        </w:rPr>
        <w:t>Т</w:t>
      </w:r>
      <w:r w:rsidRPr="00933FA3">
        <w:rPr>
          <w:rFonts w:ascii="Times New Roman" w:eastAsia="Times New Roman" w:hAnsi="Times New Roman" w:cs="Times New Roman"/>
          <w:bCs/>
          <w:sz w:val="24"/>
          <w:szCs w:val="24"/>
          <w:lang w:eastAsia="ru-RU"/>
        </w:rPr>
        <w:t xml:space="preserve">овара, возникших по независящим от заказчика причинам, поставщик обязан за свой счет устранить дефекты либо заменить </w:t>
      </w:r>
      <w:r>
        <w:rPr>
          <w:rFonts w:ascii="Times New Roman" w:eastAsia="Times New Roman" w:hAnsi="Times New Roman" w:cs="Times New Roman"/>
          <w:bCs/>
          <w:sz w:val="24"/>
          <w:szCs w:val="24"/>
          <w:lang w:eastAsia="ru-RU"/>
        </w:rPr>
        <w:t>Т</w:t>
      </w:r>
      <w:r w:rsidRPr="00933FA3">
        <w:rPr>
          <w:rFonts w:ascii="Times New Roman" w:eastAsia="Times New Roman" w:hAnsi="Times New Roman" w:cs="Times New Roman"/>
          <w:bCs/>
          <w:sz w:val="24"/>
          <w:szCs w:val="24"/>
          <w:lang w:eastAsia="ru-RU"/>
        </w:rPr>
        <w:t xml:space="preserve">овар ненадлежащего качества новым в течение </w:t>
      </w:r>
      <w:r>
        <w:rPr>
          <w:rFonts w:ascii="Times New Roman" w:eastAsia="Times New Roman" w:hAnsi="Times New Roman" w:cs="Times New Roman"/>
          <w:bCs/>
          <w:sz w:val="24"/>
          <w:szCs w:val="24"/>
          <w:lang w:eastAsia="ru-RU"/>
        </w:rPr>
        <w:t>7</w:t>
      </w:r>
      <w:r w:rsidRPr="00933FA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семи</w:t>
      </w:r>
      <w:r w:rsidRPr="00933FA3">
        <w:rPr>
          <w:rFonts w:ascii="Times New Roman" w:eastAsia="Times New Roman" w:hAnsi="Times New Roman" w:cs="Times New Roman"/>
          <w:bCs/>
          <w:sz w:val="24"/>
          <w:szCs w:val="24"/>
          <w:lang w:eastAsia="ru-RU"/>
        </w:rPr>
        <w:t xml:space="preserve">) рабочих дней с момента получения письменного уведомления от </w:t>
      </w:r>
      <w:r>
        <w:rPr>
          <w:rFonts w:ascii="Times New Roman" w:eastAsia="Times New Roman" w:hAnsi="Times New Roman" w:cs="Times New Roman"/>
          <w:bCs/>
          <w:sz w:val="24"/>
          <w:szCs w:val="24"/>
          <w:lang w:eastAsia="ru-RU"/>
        </w:rPr>
        <w:t>З</w:t>
      </w:r>
      <w:r w:rsidR="00476820">
        <w:rPr>
          <w:rFonts w:ascii="Times New Roman" w:eastAsia="Times New Roman" w:hAnsi="Times New Roman" w:cs="Times New Roman"/>
          <w:bCs/>
          <w:sz w:val="24"/>
          <w:szCs w:val="24"/>
          <w:lang w:eastAsia="ru-RU"/>
        </w:rPr>
        <w:t>аказчика.</w:t>
      </w:r>
    </w:p>
    <w:p w:rsidR="00042C0A" w:rsidRPr="00933FA3" w:rsidRDefault="00042C0A" w:rsidP="00476820">
      <w:pPr>
        <w:spacing w:after="0"/>
        <w:ind w:firstLine="709"/>
        <w:jc w:val="both"/>
        <w:rPr>
          <w:rFonts w:ascii="Times New Roman" w:hAnsi="Times New Roman" w:cs="Times New Roman"/>
          <w:sz w:val="24"/>
          <w:szCs w:val="24"/>
        </w:rPr>
      </w:pPr>
      <w:r w:rsidRPr="00933FA3">
        <w:rPr>
          <w:rFonts w:ascii="Times New Roman" w:eastAsia="Times New Roman" w:hAnsi="Times New Roman" w:cs="Times New Roman"/>
          <w:b/>
          <w:sz w:val="24"/>
          <w:szCs w:val="24"/>
          <w:lang w:eastAsia="ru-RU"/>
        </w:rPr>
        <w:t>Место поставки товара:</w:t>
      </w:r>
      <w:r w:rsidRPr="00933FA3">
        <w:rPr>
          <w:rFonts w:ascii="Times New Roman" w:hAnsi="Times New Roman" w:cs="Times New Roman"/>
          <w:sz w:val="24"/>
          <w:szCs w:val="24"/>
        </w:rPr>
        <w:t xml:space="preserve"> г. Москва, ул. Кржижановского, д. 13, корп. 1. </w:t>
      </w:r>
    </w:p>
    <w:p w:rsidR="00042C0A" w:rsidRDefault="00042C0A" w:rsidP="00476820">
      <w:pPr>
        <w:spacing w:after="0"/>
        <w:ind w:firstLine="708"/>
        <w:jc w:val="both"/>
        <w:rPr>
          <w:rFonts w:ascii="Times New Roman" w:hAnsi="Times New Roman" w:cs="Times New Roman"/>
          <w:sz w:val="24"/>
          <w:szCs w:val="24"/>
        </w:rPr>
      </w:pPr>
      <w:r w:rsidRPr="00933FA3">
        <w:rPr>
          <w:rFonts w:ascii="Times New Roman" w:hAnsi="Times New Roman" w:cs="Times New Roman"/>
          <w:b/>
          <w:sz w:val="24"/>
          <w:szCs w:val="24"/>
        </w:rPr>
        <w:t xml:space="preserve">Сроки и условия поставки </w:t>
      </w:r>
      <w:r>
        <w:rPr>
          <w:rFonts w:ascii="Times New Roman" w:hAnsi="Times New Roman" w:cs="Times New Roman"/>
          <w:b/>
          <w:sz w:val="24"/>
          <w:szCs w:val="24"/>
        </w:rPr>
        <w:t>Т</w:t>
      </w:r>
      <w:r w:rsidRPr="00933FA3">
        <w:rPr>
          <w:rFonts w:ascii="Times New Roman" w:hAnsi="Times New Roman" w:cs="Times New Roman"/>
          <w:b/>
          <w:sz w:val="24"/>
          <w:szCs w:val="24"/>
        </w:rPr>
        <w:t>овара:</w:t>
      </w:r>
      <w:r w:rsidRPr="00933FA3">
        <w:rPr>
          <w:rFonts w:ascii="Times New Roman" w:hAnsi="Times New Roman" w:cs="Times New Roman"/>
          <w:sz w:val="24"/>
          <w:szCs w:val="24"/>
        </w:rPr>
        <w:t xml:space="preserve"> </w:t>
      </w:r>
    </w:p>
    <w:p w:rsidR="00042C0A" w:rsidRPr="00933FA3" w:rsidRDefault="00FB166A" w:rsidP="00476820">
      <w:pPr>
        <w:spacing w:after="0"/>
        <w:ind w:firstLine="708"/>
        <w:jc w:val="both"/>
        <w:rPr>
          <w:rFonts w:ascii="Times New Roman" w:hAnsi="Times New Roman" w:cs="Times New Roman"/>
          <w:sz w:val="24"/>
          <w:szCs w:val="24"/>
        </w:rPr>
      </w:pPr>
      <w:r>
        <w:rPr>
          <w:rFonts w:ascii="Times New Roman" w:hAnsi="Times New Roman" w:cs="Times New Roman"/>
          <w:sz w:val="24"/>
          <w:szCs w:val="24"/>
        </w:rPr>
        <w:t>1.8</w:t>
      </w:r>
      <w:r w:rsidR="00042C0A">
        <w:rPr>
          <w:rFonts w:ascii="Times New Roman" w:hAnsi="Times New Roman" w:cs="Times New Roman"/>
          <w:sz w:val="24"/>
          <w:szCs w:val="24"/>
        </w:rPr>
        <w:t xml:space="preserve">. </w:t>
      </w:r>
      <w:r w:rsidR="00042C0A" w:rsidRPr="00933FA3">
        <w:rPr>
          <w:rFonts w:ascii="Times New Roman" w:hAnsi="Times New Roman" w:cs="Times New Roman"/>
          <w:sz w:val="24"/>
          <w:szCs w:val="24"/>
        </w:rPr>
        <w:t xml:space="preserve">Поставка </w:t>
      </w:r>
      <w:r w:rsidR="00042C0A">
        <w:rPr>
          <w:rFonts w:ascii="Times New Roman" w:hAnsi="Times New Roman" w:cs="Times New Roman"/>
          <w:sz w:val="24"/>
          <w:szCs w:val="24"/>
        </w:rPr>
        <w:t xml:space="preserve">Товара осуществляется </w:t>
      </w:r>
      <w:r w:rsidR="00042C0A" w:rsidRPr="00933FA3">
        <w:rPr>
          <w:rFonts w:ascii="Times New Roman" w:hAnsi="Times New Roman" w:cs="Times New Roman"/>
          <w:sz w:val="24"/>
          <w:szCs w:val="24"/>
        </w:rPr>
        <w:t xml:space="preserve">по рабочим дням: понедельник-четверг с 9.00 </w:t>
      </w:r>
      <w:r w:rsidR="00042C0A">
        <w:rPr>
          <w:rFonts w:ascii="Times New Roman" w:hAnsi="Times New Roman" w:cs="Times New Roman"/>
          <w:sz w:val="24"/>
          <w:szCs w:val="24"/>
        </w:rPr>
        <w:br/>
      </w:r>
      <w:r w:rsidR="00042C0A" w:rsidRPr="00933FA3">
        <w:rPr>
          <w:rFonts w:ascii="Times New Roman" w:hAnsi="Times New Roman" w:cs="Times New Roman"/>
          <w:sz w:val="24"/>
          <w:szCs w:val="24"/>
        </w:rPr>
        <w:t xml:space="preserve">до </w:t>
      </w:r>
      <w:r w:rsidR="000C43A8">
        <w:rPr>
          <w:rFonts w:ascii="Times New Roman" w:hAnsi="Times New Roman" w:cs="Times New Roman"/>
          <w:sz w:val="24"/>
          <w:szCs w:val="24"/>
        </w:rPr>
        <w:t>17.30</w:t>
      </w:r>
      <w:r w:rsidR="00042C0A" w:rsidRPr="00933FA3">
        <w:rPr>
          <w:rFonts w:ascii="Times New Roman" w:hAnsi="Times New Roman" w:cs="Times New Roman"/>
          <w:sz w:val="24"/>
          <w:szCs w:val="24"/>
        </w:rPr>
        <w:t xml:space="preserve"> ч., пятница с 9.00 до </w:t>
      </w:r>
      <w:r w:rsidR="000C43A8">
        <w:rPr>
          <w:rFonts w:ascii="Times New Roman" w:hAnsi="Times New Roman" w:cs="Times New Roman"/>
          <w:sz w:val="24"/>
          <w:szCs w:val="24"/>
        </w:rPr>
        <w:t>16</w:t>
      </w:r>
      <w:r w:rsidR="00042C0A" w:rsidRPr="00933FA3">
        <w:rPr>
          <w:rFonts w:ascii="Times New Roman" w:hAnsi="Times New Roman" w:cs="Times New Roman"/>
          <w:sz w:val="24"/>
          <w:szCs w:val="24"/>
        </w:rPr>
        <w:t>.</w:t>
      </w:r>
      <w:r w:rsidR="000C43A8">
        <w:rPr>
          <w:rFonts w:ascii="Times New Roman" w:hAnsi="Times New Roman" w:cs="Times New Roman"/>
          <w:sz w:val="24"/>
          <w:szCs w:val="24"/>
        </w:rPr>
        <w:t>30</w:t>
      </w:r>
      <w:r w:rsidR="00042C0A" w:rsidRPr="00933FA3">
        <w:rPr>
          <w:rFonts w:ascii="Times New Roman" w:hAnsi="Times New Roman" w:cs="Times New Roman"/>
          <w:sz w:val="24"/>
          <w:szCs w:val="24"/>
        </w:rPr>
        <w:t xml:space="preserve"> ч.</w:t>
      </w:r>
      <w:r w:rsidR="00042C0A">
        <w:rPr>
          <w:rFonts w:ascii="Times New Roman" w:hAnsi="Times New Roman" w:cs="Times New Roman"/>
          <w:sz w:val="24"/>
          <w:szCs w:val="24"/>
        </w:rPr>
        <w:t xml:space="preserve"> </w:t>
      </w:r>
    </w:p>
    <w:p w:rsidR="00042C0A" w:rsidRPr="00933FA3" w:rsidRDefault="00FB166A" w:rsidP="00476820">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42C0A" w:rsidRPr="00933FA3">
        <w:rPr>
          <w:rFonts w:ascii="Times New Roman" w:eastAsia="Times New Roman" w:hAnsi="Times New Roman" w:cs="Times New Roman"/>
          <w:sz w:val="24"/>
          <w:szCs w:val="24"/>
          <w:lang w:eastAsia="ru-RU"/>
        </w:rPr>
        <w:t>.</w:t>
      </w:r>
      <w:r w:rsidR="00042C0A">
        <w:rPr>
          <w:rFonts w:ascii="Times New Roman" w:eastAsia="Times New Roman" w:hAnsi="Times New Roman" w:cs="Times New Roman"/>
          <w:b/>
          <w:sz w:val="24"/>
          <w:szCs w:val="24"/>
          <w:lang w:eastAsia="ru-RU"/>
        </w:rPr>
        <w:t xml:space="preserve"> </w:t>
      </w:r>
      <w:r w:rsidR="00042C0A" w:rsidRPr="00933FA3">
        <w:rPr>
          <w:rFonts w:ascii="Times New Roman" w:eastAsia="Times New Roman" w:hAnsi="Times New Roman" w:cs="Times New Roman"/>
          <w:sz w:val="24"/>
          <w:szCs w:val="24"/>
          <w:lang w:eastAsia="ru-RU"/>
        </w:rPr>
        <w:t xml:space="preserve">Поставка </w:t>
      </w:r>
      <w:r w:rsidR="00042C0A">
        <w:rPr>
          <w:rFonts w:ascii="Times New Roman" w:eastAsia="Times New Roman" w:hAnsi="Times New Roman" w:cs="Times New Roman"/>
          <w:sz w:val="24"/>
          <w:szCs w:val="24"/>
          <w:lang w:eastAsia="ru-RU"/>
        </w:rPr>
        <w:t>Т</w:t>
      </w:r>
      <w:r w:rsidR="00042C0A" w:rsidRPr="00933FA3">
        <w:rPr>
          <w:rFonts w:ascii="Times New Roman" w:eastAsia="Times New Roman" w:hAnsi="Times New Roman" w:cs="Times New Roman"/>
          <w:sz w:val="24"/>
          <w:szCs w:val="24"/>
          <w:lang w:eastAsia="ru-RU"/>
        </w:rPr>
        <w:t>овара осуществляется единовременно, средствами и силами Поставщика</w:t>
      </w:r>
      <w:r w:rsidR="00042C0A" w:rsidRPr="00933FA3">
        <w:rPr>
          <w:rFonts w:ascii="Times New Roman" w:eastAsia="Times New Roman" w:hAnsi="Times New Roman" w:cs="Times New Roman"/>
          <w:b/>
          <w:sz w:val="24"/>
          <w:szCs w:val="24"/>
          <w:lang w:eastAsia="ru-RU"/>
        </w:rPr>
        <w:t xml:space="preserve"> </w:t>
      </w:r>
      <w:r w:rsidR="00042C0A">
        <w:rPr>
          <w:rFonts w:ascii="Times New Roman" w:eastAsia="Times New Roman" w:hAnsi="Times New Roman" w:cs="Times New Roman"/>
          <w:sz w:val="24"/>
          <w:szCs w:val="24"/>
          <w:lang w:eastAsia="ru-RU"/>
        </w:rPr>
        <w:t>не позднее</w:t>
      </w:r>
      <w:r w:rsidR="00042C0A" w:rsidRPr="00933FA3">
        <w:rPr>
          <w:rFonts w:ascii="Times New Roman" w:eastAsia="Times New Roman" w:hAnsi="Times New Roman" w:cs="Times New Roman"/>
          <w:sz w:val="24"/>
          <w:szCs w:val="24"/>
          <w:lang w:eastAsia="ru-RU"/>
        </w:rPr>
        <w:t xml:space="preserve">  </w:t>
      </w:r>
      <w:r w:rsidR="00042C0A">
        <w:rPr>
          <w:rFonts w:ascii="Times New Roman" w:eastAsia="Times New Roman" w:hAnsi="Times New Roman" w:cs="Times New Roman"/>
          <w:sz w:val="24"/>
          <w:szCs w:val="24"/>
          <w:lang w:eastAsia="ru-RU"/>
        </w:rPr>
        <w:t xml:space="preserve">7 </w:t>
      </w:r>
      <w:r w:rsidR="00042C0A" w:rsidRPr="00933FA3">
        <w:rPr>
          <w:rFonts w:ascii="Times New Roman" w:eastAsia="Times New Roman" w:hAnsi="Times New Roman" w:cs="Times New Roman"/>
          <w:sz w:val="24"/>
          <w:szCs w:val="24"/>
          <w:lang w:eastAsia="ru-RU"/>
        </w:rPr>
        <w:t>(</w:t>
      </w:r>
      <w:r w:rsidR="00042C0A">
        <w:rPr>
          <w:rFonts w:ascii="Times New Roman" w:eastAsia="Times New Roman" w:hAnsi="Times New Roman" w:cs="Times New Roman"/>
          <w:sz w:val="24"/>
          <w:szCs w:val="24"/>
          <w:lang w:eastAsia="ru-RU"/>
        </w:rPr>
        <w:t>семи</w:t>
      </w:r>
      <w:r w:rsidR="00042C0A" w:rsidRPr="00933FA3">
        <w:rPr>
          <w:rFonts w:ascii="Times New Roman" w:eastAsia="Times New Roman" w:hAnsi="Times New Roman" w:cs="Times New Roman"/>
          <w:sz w:val="24"/>
          <w:szCs w:val="24"/>
          <w:lang w:eastAsia="ru-RU"/>
        </w:rPr>
        <w:t xml:space="preserve">) </w:t>
      </w:r>
      <w:r w:rsidR="00042C0A">
        <w:rPr>
          <w:rFonts w:ascii="Times New Roman" w:eastAsia="Times New Roman" w:hAnsi="Times New Roman" w:cs="Times New Roman"/>
          <w:sz w:val="24"/>
          <w:szCs w:val="24"/>
          <w:lang w:eastAsia="ru-RU"/>
        </w:rPr>
        <w:t>рабочих дней с даты заключения Контракт</w:t>
      </w:r>
      <w:r w:rsidR="00042C0A" w:rsidRPr="00933FA3">
        <w:rPr>
          <w:rFonts w:ascii="Times New Roman" w:eastAsia="Times New Roman" w:hAnsi="Times New Roman" w:cs="Times New Roman"/>
          <w:sz w:val="24"/>
          <w:szCs w:val="24"/>
          <w:lang w:eastAsia="ru-RU"/>
        </w:rPr>
        <w:t>а.</w:t>
      </w:r>
    </w:p>
    <w:p w:rsidR="00476820" w:rsidRDefault="00042C0A" w:rsidP="00476820">
      <w:pPr>
        <w:spacing w:after="0"/>
        <w:ind w:firstLine="708"/>
        <w:jc w:val="both"/>
        <w:rPr>
          <w:rFonts w:ascii="Times New Roman" w:eastAsia="Times New Roman" w:hAnsi="Times New Roman" w:cs="Times New Roman"/>
          <w:sz w:val="24"/>
          <w:szCs w:val="24"/>
          <w:lang w:eastAsia="ru-RU"/>
        </w:rPr>
      </w:pPr>
      <w:r w:rsidRPr="00933FA3">
        <w:rPr>
          <w:rFonts w:ascii="Times New Roman" w:eastAsia="Times New Roman" w:hAnsi="Times New Roman" w:cs="Times New Roman"/>
          <w:b/>
          <w:bCs/>
          <w:sz w:val="24"/>
          <w:szCs w:val="24"/>
          <w:lang w:eastAsia="ru-RU"/>
        </w:rPr>
        <w:t>Сведения о включенных в цену товара расходах:</w:t>
      </w:r>
      <w:r w:rsidRPr="00933FA3">
        <w:rPr>
          <w:rFonts w:ascii="Times New Roman" w:eastAsia="Times New Roman" w:hAnsi="Times New Roman" w:cs="Times New Roman"/>
          <w:sz w:val="24"/>
          <w:szCs w:val="24"/>
          <w:lang w:eastAsia="ru-RU"/>
        </w:rPr>
        <w:t xml:space="preserve"> В цену товара включены, в том числе все расходы на доставку товара до </w:t>
      </w:r>
      <w:r>
        <w:rPr>
          <w:rFonts w:ascii="Times New Roman" w:eastAsia="Times New Roman" w:hAnsi="Times New Roman" w:cs="Times New Roman"/>
          <w:sz w:val="24"/>
          <w:szCs w:val="24"/>
          <w:lang w:eastAsia="ru-RU"/>
        </w:rPr>
        <w:t>Заказчика</w:t>
      </w:r>
      <w:r w:rsidRPr="00933FA3">
        <w:rPr>
          <w:rFonts w:ascii="Times New Roman" w:eastAsia="Times New Roman" w:hAnsi="Times New Roman" w:cs="Times New Roman"/>
          <w:sz w:val="24"/>
          <w:szCs w:val="24"/>
          <w:lang w:eastAsia="ru-RU"/>
        </w:rPr>
        <w:t xml:space="preserve">, разгрузку, все налоги, сборы и другие обязательные платежи, все затраты, издержки и иные расходы Поставщика, в том числе сопутствующие, связанные с исполнением </w:t>
      </w:r>
      <w:r>
        <w:rPr>
          <w:rFonts w:ascii="Times New Roman" w:eastAsia="Times New Roman" w:hAnsi="Times New Roman" w:cs="Times New Roman"/>
          <w:sz w:val="24"/>
          <w:szCs w:val="24"/>
          <w:lang w:eastAsia="ru-RU"/>
        </w:rPr>
        <w:t>Контракт</w:t>
      </w:r>
      <w:r w:rsidRPr="00933FA3">
        <w:rPr>
          <w:rFonts w:ascii="Times New Roman" w:eastAsia="Times New Roman" w:hAnsi="Times New Roman" w:cs="Times New Roman"/>
          <w:sz w:val="24"/>
          <w:szCs w:val="24"/>
          <w:lang w:eastAsia="ru-RU"/>
        </w:rPr>
        <w:t>а в полном объеме.</w:t>
      </w:r>
      <w:r w:rsidR="00476820">
        <w:rPr>
          <w:rFonts w:ascii="Times New Roman" w:eastAsia="Times New Roman" w:hAnsi="Times New Roman" w:cs="Times New Roman"/>
          <w:b/>
          <w:sz w:val="24"/>
          <w:szCs w:val="24"/>
          <w:lang w:eastAsia="ru-RU"/>
        </w:rPr>
        <w:t xml:space="preserve">           </w:t>
      </w:r>
    </w:p>
    <w:p w:rsidR="00476820" w:rsidRDefault="00476820"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B12EA9" w:rsidRDefault="00B12EA9" w:rsidP="00476820">
      <w:pPr>
        <w:widowControl w:val="0"/>
        <w:shd w:val="clear" w:color="auto" w:fill="FFFFFF"/>
        <w:tabs>
          <w:tab w:val="num" w:pos="1021"/>
          <w:tab w:val="num" w:pos="2700"/>
        </w:tabs>
        <w:autoSpaceDE w:val="0"/>
        <w:autoSpaceDN w:val="0"/>
        <w:adjustRightInd w:val="0"/>
        <w:spacing w:after="0" w:line="240" w:lineRule="auto"/>
        <w:contextualSpacing/>
        <w:jc w:val="both"/>
        <w:rPr>
          <w:rFonts w:ascii="Times New Roman" w:hAnsi="Times New Roman" w:cs="Times New Roman"/>
          <w:sz w:val="24"/>
          <w:szCs w:val="24"/>
        </w:rPr>
      </w:pPr>
    </w:p>
    <w:p w:rsidR="001716E9" w:rsidRPr="001716E9" w:rsidRDefault="001716E9" w:rsidP="001716E9">
      <w:pPr>
        <w:spacing w:after="0" w:line="240" w:lineRule="auto"/>
        <w:contextualSpacing/>
        <w:jc w:val="center"/>
        <w:rPr>
          <w:rFonts w:ascii="Times New Roman" w:hAnsi="Times New Roman" w:cs="Times New Roman"/>
          <w:b/>
          <w:sz w:val="24"/>
          <w:szCs w:val="24"/>
        </w:rPr>
      </w:pPr>
      <w:r w:rsidRPr="001716E9">
        <w:rPr>
          <w:rFonts w:ascii="Times New Roman" w:hAnsi="Times New Roman" w:cs="Times New Roman"/>
          <w:b/>
          <w:sz w:val="24"/>
          <w:szCs w:val="24"/>
        </w:rPr>
        <w:t>2. Характеристики поставляемого товара</w:t>
      </w:r>
    </w:p>
    <w:p w:rsidR="005B088E" w:rsidRDefault="00EB6FF1" w:rsidP="009C1BE6">
      <w:pPr>
        <w:jc w:val="center"/>
        <w:rPr>
          <w:rFonts w:ascii="Times New Roman" w:hAnsi="Times New Roman" w:cs="Times New Roman"/>
        </w:rPr>
      </w:pPr>
      <w:r w:rsidRPr="00EB6FF1">
        <w:rPr>
          <w:rFonts w:ascii="Times New Roman" w:hAnsi="Times New Roman" w:cs="Times New Roman"/>
        </w:rPr>
        <w:t>ОКПД</w:t>
      </w:r>
      <w:proofErr w:type="gramStart"/>
      <w:r w:rsidRPr="00EB6FF1">
        <w:rPr>
          <w:rFonts w:ascii="Times New Roman" w:hAnsi="Times New Roman" w:cs="Times New Roman"/>
        </w:rPr>
        <w:t>2</w:t>
      </w:r>
      <w:proofErr w:type="gramEnd"/>
      <w:r w:rsidRPr="00EB6FF1">
        <w:rPr>
          <w:rFonts w:ascii="Times New Roman" w:hAnsi="Times New Roman" w:cs="Times New Roman"/>
        </w:rPr>
        <w:t xml:space="preserve">: </w:t>
      </w:r>
      <w:r w:rsidR="001C7F11">
        <w:rPr>
          <w:rFonts w:ascii="Times New Roman" w:hAnsi="Times New Roman"/>
          <w:sz w:val="24"/>
        </w:rPr>
        <w:t>11.07.11.121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3996"/>
        <w:gridCol w:w="1497"/>
      </w:tblGrid>
      <w:tr w:rsidR="000A1B52" w:rsidRPr="000A1B52" w:rsidTr="00B31826">
        <w:tc>
          <w:tcPr>
            <w:tcW w:w="301" w:type="pct"/>
            <w:tcBorders>
              <w:top w:val="single" w:sz="4" w:space="0" w:color="auto"/>
              <w:left w:val="single" w:sz="4" w:space="0" w:color="auto"/>
              <w:bottom w:val="single" w:sz="4" w:space="0" w:color="auto"/>
              <w:right w:val="single" w:sz="4" w:space="0" w:color="auto"/>
            </w:tcBorders>
            <w:vAlign w:val="center"/>
            <w:hideMark/>
          </w:tcPr>
          <w:p w:rsidR="000A1B52" w:rsidRPr="00476820" w:rsidRDefault="000A1B52" w:rsidP="00476820">
            <w:pPr>
              <w:widowControl w:val="0"/>
              <w:autoSpaceDE w:val="0"/>
              <w:autoSpaceDN w:val="0"/>
              <w:adjustRightInd w:val="0"/>
              <w:spacing w:after="0" w:line="240" w:lineRule="auto"/>
              <w:jc w:val="center"/>
              <w:rPr>
                <w:rFonts w:ascii="Times New Roman" w:hAnsi="Times New Roman" w:cs="Times New Roman"/>
                <w:b/>
              </w:rPr>
            </w:pPr>
            <w:r w:rsidRPr="00476820">
              <w:rPr>
                <w:rFonts w:ascii="Times New Roman" w:hAnsi="Times New Roman" w:cs="Times New Roman"/>
                <w:b/>
              </w:rPr>
              <w:t xml:space="preserve">№ </w:t>
            </w:r>
            <w:proofErr w:type="gramStart"/>
            <w:r w:rsidRPr="00476820">
              <w:rPr>
                <w:rFonts w:ascii="Times New Roman" w:hAnsi="Times New Roman" w:cs="Times New Roman"/>
                <w:b/>
              </w:rPr>
              <w:t>п</w:t>
            </w:r>
            <w:proofErr w:type="gramEnd"/>
            <w:r w:rsidRPr="00476820">
              <w:rPr>
                <w:rFonts w:ascii="Times New Roman" w:hAnsi="Times New Roman" w:cs="Times New Roman"/>
                <w:b/>
              </w:rPr>
              <w:t>/п</w:t>
            </w:r>
          </w:p>
        </w:tc>
        <w:tc>
          <w:tcPr>
            <w:tcW w:w="1829" w:type="pct"/>
            <w:tcBorders>
              <w:top w:val="single" w:sz="4" w:space="0" w:color="auto"/>
              <w:left w:val="single" w:sz="4" w:space="0" w:color="auto"/>
              <w:bottom w:val="single" w:sz="4" w:space="0" w:color="auto"/>
              <w:right w:val="single" w:sz="4" w:space="0" w:color="auto"/>
            </w:tcBorders>
            <w:vAlign w:val="center"/>
            <w:hideMark/>
          </w:tcPr>
          <w:p w:rsidR="000A1B52" w:rsidRPr="00476820" w:rsidRDefault="000A1B52" w:rsidP="00B31826">
            <w:pPr>
              <w:widowControl w:val="0"/>
              <w:autoSpaceDE w:val="0"/>
              <w:autoSpaceDN w:val="0"/>
              <w:adjustRightInd w:val="0"/>
              <w:spacing w:after="0" w:line="240" w:lineRule="auto"/>
              <w:jc w:val="center"/>
              <w:rPr>
                <w:rFonts w:ascii="Times New Roman" w:hAnsi="Times New Roman" w:cs="Times New Roman"/>
                <w:b/>
              </w:rPr>
            </w:pPr>
            <w:r w:rsidRPr="00476820">
              <w:rPr>
                <w:rFonts w:ascii="Times New Roman" w:hAnsi="Times New Roman" w:cs="Times New Roman"/>
                <w:b/>
              </w:rPr>
              <w:t>Наименование товара</w:t>
            </w:r>
          </w:p>
        </w:tc>
        <w:tc>
          <w:tcPr>
            <w:tcW w:w="2088" w:type="pct"/>
            <w:tcBorders>
              <w:top w:val="single" w:sz="4" w:space="0" w:color="auto"/>
              <w:left w:val="single" w:sz="4" w:space="0" w:color="auto"/>
              <w:bottom w:val="single" w:sz="4" w:space="0" w:color="auto"/>
              <w:right w:val="single" w:sz="4" w:space="0" w:color="auto"/>
            </w:tcBorders>
            <w:vAlign w:val="center"/>
            <w:hideMark/>
          </w:tcPr>
          <w:p w:rsidR="000A1B52" w:rsidRPr="00476820" w:rsidRDefault="00B31826" w:rsidP="00476820">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Х</w:t>
            </w:r>
            <w:r w:rsidRPr="00476820">
              <w:rPr>
                <w:rFonts w:ascii="Times New Roman" w:hAnsi="Times New Roman" w:cs="Times New Roman"/>
                <w:b/>
              </w:rPr>
              <w:t>арактеристики товара</w:t>
            </w:r>
          </w:p>
        </w:tc>
        <w:tc>
          <w:tcPr>
            <w:tcW w:w="782" w:type="pct"/>
            <w:tcBorders>
              <w:top w:val="single" w:sz="4" w:space="0" w:color="auto"/>
              <w:left w:val="single" w:sz="4" w:space="0" w:color="auto"/>
              <w:bottom w:val="single" w:sz="4" w:space="0" w:color="auto"/>
              <w:right w:val="single" w:sz="4" w:space="0" w:color="auto"/>
            </w:tcBorders>
            <w:vAlign w:val="center"/>
          </w:tcPr>
          <w:p w:rsidR="000A1B52" w:rsidRPr="00476820" w:rsidRDefault="000A1B52" w:rsidP="00476820">
            <w:pPr>
              <w:widowControl w:val="0"/>
              <w:autoSpaceDE w:val="0"/>
              <w:autoSpaceDN w:val="0"/>
              <w:adjustRightInd w:val="0"/>
              <w:spacing w:after="0" w:line="240" w:lineRule="auto"/>
              <w:jc w:val="center"/>
              <w:rPr>
                <w:rFonts w:ascii="Times New Roman" w:hAnsi="Times New Roman" w:cs="Times New Roman"/>
                <w:b/>
              </w:rPr>
            </w:pPr>
            <w:r w:rsidRPr="00476820">
              <w:rPr>
                <w:rFonts w:ascii="Times New Roman" w:hAnsi="Times New Roman" w:cs="Times New Roman"/>
                <w:b/>
              </w:rPr>
              <w:t>Количество</w:t>
            </w:r>
          </w:p>
          <w:p w:rsidR="000A1B52" w:rsidRPr="00476820" w:rsidRDefault="000A1B52" w:rsidP="00476820">
            <w:pPr>
              <w:widowControl w:val="0"/>
              <w:autoSpaceDE w:val="0"/>
              <w:autoSpaceDN w:val="0"/>
              <w:adjustRightInd w:val="0"/>
              <w:spacing w:after="0" w:line="240" w:lineRule="auto"/>
              <w:jc w:val="center"/>
              <w:rPr>
                <w:rFonts w:ascii="Times New Roman" w:hAnsi="Times New Roman" w:cs="Times New Roman"/>
                <w:b/>
              </w:rPr>
            </w:pPr>
          </w:p>
        </w:tc>
      </w:tr>
      <w:tr w:rsidR="000A1B52" w:rsidRPr="000A1B52" w:rsidTr="00B31826">
        <w:trPr>
          <w:trHeight w:val="1827"/>
        </w:trPr>
        <w:tc>
          <w:tcPr>
            <w:tcW w:w="301" w:type="pct"/>
            <w:tcBorders>
              <w:top w:val="single" w:sz="4" w:space="0" w:color="auto"/>
              <w:left w:val="single" w:sz="4" w:space="0" w:color="auto"/>
              <w:bottom w:val="single" w:sz="4" w:space="0" w:color="auto"/>
              <w:right w:val="single" w:sz="4" w:space="0" w:color="auto"/>
            </w:tcBorders>
            <w:vAlign w:val="center"/>
          </w:tcPr>
          <w:p w:rsidR="000A1B52" w:rsidRPr="000A1B52" w:rsidRDefault="000A1B52" w:rsidP="00476820">
            <w:pPr>
              <w:widowControl w:val="0"/>
              <w:autoSpaceDE w:val="0"/>
              <w:autoSpaceDN w:val="0"/>
              <w:adjustRightInd w:val="0"/>
              <w:spacing w:after="0" w:line="240" w:lineRule="auto"/>
              <w:jc w:val="center"/>
              <w:rPr>
                <w:rFonts w:ascii="Times New Roman" w:hAnsi="Times New Roman" w:cs="Times New Roman"/>
                <w:sz w:val="24"/>
                <w:szCs w:val="24"/>
              </w:rPr>
            </w:pPr>
          </w:p>
          <w:p w:rsidR="000A1B52" w:rsidRPr="000A1B52" w:rsidRDefault="000A1B52" w:rsidP="00476820">
            <w:pPr>
              <w:widowControl w:val="0"/>
              <w:autoSpaceDE w:val="0"/>
              <w:autoSpaceDN w:val="0"/>
              <w:adjustRightInd w:val="0"/>
              <w:spacing w:after="0" w:line="240" w:lineRule="auto"/>
              <w:jc w:val="center"/>
              <w:rPr>
                <w:rFonts w:ascii="Times New Roman" w:hAnsi="Times New Roman" w:cs="Times New Roman"/>
                <w:sz w:val="24"/>
                <w:szCs w:val="24"/>
                <w:lang w:val="en-US"/>
              </w:rPr>
            </w:pPr>
            <w:r w:rsidRPr="000A1B52">
              <w:rPr>
                <w:rFonts w:ascii="Times New Roman" w:hAnsi="Times New Roman" w:cs="Times New Roman"/>
                <w:sz w:val="24"/>
                <w:szCs w:val="24"/>
                <w:lang w:val="en-US"/>
              </w:rPr>
              <w:t>1</w:t>
            </w:r>
          </w:p>
        </w:tc>
        <w:tc>
          <w:tcPr>
            <w:tcW w:w="1829" w:type="pct"/>
            <w:tcBorders>
              <w:top w:val="single" w:sz="4" w:space="0" w:color="auto"/>
              <w:left w:val="single" w:sz="4" w:space="0" w:color="auto"/>
              <w:bottom w:val="single" w:sz="4" w:space="0" w:color="auto"/>
              <w:right w:val="single" w:sz="4" w:space="0" w:color="auto"/>
            </w:tcBorders>
            <w:vAlign w:val="center"/>
            <w:hideMark/>
          </w:tcPr>
          <w:p w:rsidR="000A1B52" w:rsidRPr="00B31826" w:rsidRDefault="00505BA4" w:rsidP="00AB59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Вода питьевая </w:t>
            </w:r>
            <w:r w:rsidR="00AB599C">
              <w:rPr>
                <w:rFonts w:ascii="Times New Roman" w:hAnsi="Times New Roman" w:cs="Times New Roman"/>
                <w:sz w:val="24"/>
                <w:szCs w:val="24"/>
              </w:rPr>
              <w:t>упакованная</w:t>
            </w:r>
          </w:p>
        </w:tc>
        <w:tc>
          <w:tcPr>
            <w:tcW w:w="2088" w:type="pct"/>
            <w:tcBorders>
              <w:top w:val="single" w:sz="4" w:space="0" w:color="auto"/>
              <w:left w:val="single" w:sz="4" w:space="0" w:color="auto"/>
              <w:bottom w:val="single" w:sz="4" w:space="0" w:color="auto"/>
              <w:right w:val="single" w:sz="4" w:space="0" w:color="auto"/>
            </w:tcBorders>
            <w:vAlign w:val="center"/>
          </w:tcPr>
          <w:p w:rsidR="000A1B52" w:rsidRPr="00B31826" w:rsidRDefault="00B31826" w:rsidP="00476820">
            <w:pPr>
              <w:widowControl w:val="0"/>
              <w:autoSpaceDE w:val="0"/>
              <w:autoSpaceDN w:val="0"/>
              <w:adjustRightInd w:val="0"/>
              <w:spacing w:after="0" w:line="240" w:lineRule="auto"/>
              <w:jc w:val="center"/>
              <w:rPr>
                <w:rFonts w:ascii="Times New Roman" w:hAnsi="Times New Roman" w:cs="Times New Roman"/>
                <w:sz w:val="24"/>
                <w:szCs w:val="24"/>
              </w:rPr>
            </w:pPr>
            <w:r w:rsidRPr="00B31826">
              <w:rPr>
                <w:rFonts w:ascii="Times New Roman" w:hAnsi="Times New Roman" w:cs="Times New Roman"/>
                <w:sz w:val="24"/>
                <w:szCs w:val="24"/>
              </w:rPr>
              <w:t xml:space="preserve">Объем: не менее </w:t>
            </w:r>
            <w:r w:rsidR="00505BA4">
              <w:rPr>
                <w:rFonts w:ascii="Times New Roman" w:hAnsi="Times New Roman" w:cs="Times New Roman"/>
                <w:sz w:val="24"/>
                <w:szCs w:val="24"/>
              </w:rPr>
              <w:t>0,5 л.</w:t>
            </w:r>
          </w:p>
          <w:p w:rsidR="00B31826" w:rsidRDefault="00505BA4" w:rsidP="00505BA4">
            <w:pPr>
              <w:widowControl w:val="0"/>
              <w:autoSpaceDE w:val="0"/>
              <w:autoSpaceDN w:val="0"/>
              <w:adjustRightInd w:val="0"/>
              <w:spacing w:after="0" w:line="240" w:lineRule="auto"/>
              <w:jc w:val="center"/>
              <w:rPr>
                <w:rFonts w:ascii="Times New Roman" w:hAnsi="Times New Roman" w:cs="Times New Roman"/>
                <w:sz w:val="24"/>
                <w:szCs w:val="24"/>
              </w:rPr>
            </w:pPr>
            <w:r w:rsidRPr="00690C71">
              <w:rPr>
                <w:rFonts w:ascii="Times New Roman" w:hAnsi="Times New Roman"/>
                <w:sz w:val="24"/>
                <w:szCs w:val="24"/>
              </w:rPr>
              <w:t>Тип воды питьевой</w:t>
            </w:r>
            <w:r w:rsidR="00B31826" w:rsidRPr="00B31826">
              <w:rPr>
                <w:rFonts w:ascii="Times New Roman" w:hAnsi="Times New Roman" w:cs="Times New Roman"/>
                <w:sz w:val="24"/>
                <w:szCs w:val="24"/>
              </w:rPr>
              <w:t xml:space="preserve">: </w:t>
            </w:r>
            <w:r>
              <w:rPr>
                <w:rFonts w:ascii="Times New Roman" w:hAnsi="Times New Roman" w:cs="Times New Roman"/>
                <w:sz w:val="24"/>
                <w:szCs w:val="24"/>
              </w:rPr>
              <w:t>Негазированная</w:t>
            </w:r>
          </w:p>
          <w:p w:rsidR="00505BA4" w:rsidRPr="000A1B52" w:rsidRDefault="00505BA4" w:rsidP="00505BA4">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Тип упаковки: пластик/стекло</w:t>
            </w:r>
          </w:p>
        </w:tc>
        <w:tc>
          <w:tcPr>
            <w:tcW w:w="782" w:type="pct"/>
            <w:tcBorders>
              <w:top w:val="single" w:sz="4" w:space="0" w:color="auto"/>
              <w:left w:val="single" w:sz="4" w:space="0" w:color="auto"/>
              <w:bottom w:val="single" w:sz="4" w:space="0" w:color="auto"/>
              <w:right w:val="single" w:sz="4" w:space="0" w:color="auto"/>
            </w:tcBorders>
            <w:vAlign w:val="center"/>
          </w:tcPr>
          <w:p w:rsidR="000A1B52" w:rsidRPr="000A1B52" w:rsidRDefault="000A1B52" w:rsidP="00476820">
            <w:pPr>
              <w:widowControl w:val="0"/>
              <w:autoSpaceDE w:val="0"/>
              <w:autoSpaceDN w:val="0"/>
              <w:adjustRightInd w:val="0"/>
              <w:spacing w:after="0" w:line="240" w:lineRule="auto"/>
              <w:rPr>
                <w:rFonts w:ascii="Times New Roman" w:hAnsi="Times New Roman" w:cs="Times New Roman"/>
                <w:sz w:val="24"/>
                <w:szCs w:val="24"/>
              </w:rPr>
            </w:pPr>
          </w:p>
          <w:p w:rsidR="000A1B52" w:rsidRPr="000A1B52" w:rsidRDefault="00505BA4" w:rsidP="0047682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r w:rsidR="000A1B52" w:rsidRPr="000A1B52">
              <w:rPr>
                <w:rFonts w:ascii="Times New Roman" w:hAnsi="Times New Roman" w:cs="Times New Roman"/>
                <w:sz w:val="24"/>
                <w:szCs w:val="24"/>
              </w:rPr>
              <w:t xml:space="preserve"> шт.</w:t>
            </w:r>
          </w:p>
        </w:tc>
      </w:tr>
    </w:tbl>
    <w:p w:rsidR="006D606A" w:rsidRDefault="006D606A" w:rsidP="009C1BE6">
      <w:pPr>
        <w:jc w:val="center"/>
        <w:rPr>
          <w:rFonts w:ascii="Times New Roman" w:hAnsi="Times New Roman" w:cs="Times New Roman"/>
          <w:bCs/>
        </w:rPr>
      </w:pPr>
    </w:p>
    <w:p w:rsidR="007D3E7B" w:rsidRDefault="007D3E7B" w:rsidP="007D3E7B">
      <w:pPr>
        <w:spacing w:after="0" w:line="240" w:lineRule="auto"/>
        <w:jc w:val="right"/>
        <w:rPr>
          <w:rFonts w:ascii="Times New Roman" w:hAnsi="Times New Roman" w:cs="Times New Roman"/>
          <w:bCs/>
        </w:rPr>
      </w:pPr>
    </w:p>
    <w:p w:rsidR="009C1BE6" w:rsidRDefault="009C1BE6" w:rsidP="007D3E7B">
      <w:pPr>
        <w:spacing w:after="0" w:line="240" w:lineRule="auto"/>
        <w:jc w:val="right"/>
        <w:rPr>
          <w:rFonts w:ascii="Times New Roman" w:eastAsia="Times New Roman" w:hAnsi="Times New Roman" w:cs="Times New Roman"/>
          <w:sz w:val="24"/>
          <w:szCs w:val="24"/>
          <w:lang w:eastAsia="ru-RU"/>
        </w:rPr>
      </w:pPr>
    </w:p>
    <w:p w:rsidR="001716E9" w:rsidRPr="001716E9" w:rsidRDefault="001716E9" w:rsidP="001716E9">
      <w:pPr>
        <w:spacing w:after="0" w:line="240" w:lineRule="auto"/>
        <w:contextualSpacing/>
        <w:jc w:val="center"/>
        <w:rPr>
          <w:rFonts w:ascii="Times New Roman" w:hAnsi="Times New Roman" w:cs="Times New Roman"/>
          <w:b/>
          <w:sz w:val="24"/>
          <w:szCs w:val="24"/>
        </w:rPr>
      </w:pPr>
      <w:r w:rsidRPr="001716E9">
        <w:rPr>
          <w:rFonts w:ascii="Times New Roman" w:hAnsi="Times New Roman" w:cs="Times New Roman"/>
          <w:b/>
          <w:sz w:val="24"/>
          <w:szCs w:val="24"/>
        </w:rPr>
        <w:t>3. Требования к безопасности Товара.</w:t>
      </w:r>
    </w:p>
    <w:p w:rsidR="001716E9" w:rsidRPr="001716E9" w:rsidRDefault="001716E9" w:rsidP="001716E9">
      <w:pPr>
        <w:spacing w:after="0" w:line="240" w:lineRule="auto"/>
        <w:contextualSpacing/>
        <w:jc w:val="center"/>
        <w:rPr>
          <w:rFonts w:ascii="Times New Roman" w:hAnsi="Times New Roman" w:cs="Times New Roman"/>
          <w:b/>
          <w:sz w:val="24"/>
          <w:szCs w:val="24"/>
        </w:rPr>
      </w:pPr>
    </w:p>
    <w:p w:rsidR="001716E9" w:rsidRDefault="001716E9" w:rsidP="001716E9">
      <w:pPr>
        <w:spacing w:after="0" w:line="240" w:lineRule="auto"/>
        <w:ind w:firstLine="504"/>
        <w:contextualSpacing/>
        <w:jc w:val="both"/>
        <w:rPr>
          <w:rFonts w:ascii="Times New Roman" w:hAnsi="Times New Roman" w:cs="Times New Roman"/>
          <w:sz w:val="24"/>
          <w:szCs w:val="24"/>
        </w:rPr>
      </w:pPr>
      <w:r w:rsidRPr="001716E9">
        <w:rPr>
          <w:rFonts w:ascii="Times New Roman" w:hAnsi="Times New Roman" w:cs="Times New Roman"/>
          <w:sz w:val="24"/>
          <w:szCs w:val="24"/>
        </w:rPr>
        <w:t xml:space="preserve">Поставляемый Товар должен быть безопасен при соблюдении норм </w:t>
      </w:r>
      <w:r w:rsidRPr="001716E9">
        <w:rPr>
          <w:rFonts w:ascii="Times New Roman" w:hAnsi="Times New Roman" w:cs="Times New Roman"/>
          <w:sz w:val="24"/>
          <w:szCs w:val="24"/>
        </w:rPr>
        <w:br/>
        <w:t xml:space="preserve">и правил, установленных его производителем и определяющих порядок </w:t>
      </w:r>
      <w:r w:rsidRPr="001716E9">
        <w:rPr>
          <w:rFonts w:ascii="Times New Roman" w:hAnsi="Times New Roman" w:cs="Times New Roman"/>
          <w:sz w:val="24"/>
          <w:szCs w:val="24"/>
        </w:rPr>
        <w:br/>
        <w:t>его эксплуатации.</w:t>
      </w:r>
    </w:p>
    <w:p w:rsidR="00505BA4" w:rsidRDefault="00505BA4" w:rsidP="001716E9">
      <w:pPr>
        <w:spacing w:after="0" w:line="240" w:lineRule="auto"/>
        <w:ind w:firstLine="504"/>
        <w:contextualSpacing/>
        <w:jc w:val="both"/>
        <w:rPr>
          <w:rFonts w:ascii="Times New Roman" w:hAnsi="Times New Roman"/>
          <w:sz w:val="24"/>
          <w:szCs w:val="24"/>
          <w:lang w:eastAsia="zh-CN" w:bidi="hi-IN"/>
        </w:rPr>
      </w:pPr>
      <w:r w:rsidRPr="00796841">
        <w:rPr>
          <w:rFonts w:ascii="Times New Roman" w:hAnsi="Times New Roman"/>
          <w:sz w:val="24"/>
          <w:szCs w:val="24"/>
          <w:lang w:eastAsia="zh-CN" w:bidi="hi-IN"/>
        </w:rPr>
        <w:t>Способ укупоривания бутыли должен обеспечивать её герметичность и сохранность при транспортировании, нарушение целостности бутылей и наличие на них следов механических повреждений не допускается.</w:t>
      </w:r>
    </w:p>
    <w:p w:rsidR="00505BA4" w:rsidRPr="00796841" w:rsidRDefault="00505BA4" w:rsidP="00505BA4">
      <w:pPr>
        <w:tabs>
          <w:tab w:val="left" w:pos="9330"/>
        </w:tabs>
        <w:spacing w:after="0" w:line="240" w:lineRule="auto"/>
        <w:ind w:firstLine="567"/>
        <w:jc w:val="both"/>
        <w:rPr>
          <w:rFonts w:ascii="Times New Roman" w:hAnsi="Times New Roman"/>
          <w:sz w:val="24"/>
          <w:szCs w:val="24"/>
          <w:lang w:eastAsia="zh-CN" w:bidi="hi-IN"/>
        </w:rPr>
      </w:pPr>
      <w:r w:rsidRPr="00796841">
        <w:rPr>
          <w:rFonts w:ascii="Times New Roman" w:hAnsi="Times New Roman"/>
          <w:sz w:val="24"/>
          <w:szCs w:val="24"/>
          <w:lang w:eastAsia="zh-CN" w:bidi="hi-IN"/>
        </w:rPr>
        <w:t xml:space="preserve">На поверхности бутылей не допускается волнистость, помутнение, инородные включения,  имеющие вокруг себя </w:t>
      </w:r>
      <w:proofErr w:type="spellStart"/>
      <w:r w:rsidRPr="00796841">
        <w:rPr>
          <w:rFonts w:ascii="Times New Roman" w:hAnsi="Times New Roman"/>
          <w:sz w:val="24"/>
          <w:szCs w:val="24"/>
          <w:lang w:eastAsia="zh-CN" w:bidi="hi-IN"/>
        </w:rPr>
        <w:t>посечки</w:t>
      </w:r>
      <w:proofErr w:type="spellEnd"/>
      <w:r w:rsidRPr="00796841">
        <w:rPr>
          <w:rFonts w:ascii="Times New Roman" w:hAnsi="Times New Roman"/>
          <w:sz w:val="24"/>
          <w:szCs w:val="24"/>
          <w:lang w:eastAsia="zh-CN" w:bidi="hi-IN"/>
        </w:rPr>
        <w:t xml:space="preserve">. </w:t>
      </w:r>
    </w:p>
    <w:p w:rsidR="00505BA4" w:rsidRPr="001716E9" w:rsidRDefault="00505BA4" w:rsidP="001716E9">
      <w:pPr>
        <w:spacing w:after="0" w:line="240" w:lineRule="auto"/>
        <w:ind w:firstLine="504"/>
        <w:contextualSpacing/>
        <w:jc w:val="both"/>
        <w:rPr>
          <w:rFonts w:ascii="Times New Roman" w:hAnsi="Times New Roman" w:cs="Times New Roman"/>
          <w:sz w:val="24"/>
          <w:szCs w:val="24"/>
        </w:rPr>
      </w:pPr>
    </w:p>
    <w:p w:rsidR="00740170" w:rsidRDefault="00740170" w:rsidP="00314DA3">
      <w:pPr>
        <w:widowControl w:val="0"/>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horzAnchor="margin" w:tblpY="56"/>
        <w:tblW w:w="9958" w:type="dxa"/>
        <w:tblLook w:val="0000" w:firstRow="0" w:lastRow="0" w:firstColumn="0" w:lastColumn="0" w:noHBand="0" w:noVBand="0"/>
      </w:tblPr>
      <w:tblGrid>
        <w:gridCol w:w="4979"/>
        <w:gridCol w:w="4979"/>
      </w:tblGrid>
      <w:tr w:rsidR="00314DA3" w:rsidRPr="00D66743" w:rsidTr="00314DA3">
        <w:trPr>
          <w:trHeight w:val="1965"/>
        </w:trPr>
        <w:tc>
          <w:tcPr>
            <w:tcW w:w="4979" w:type="dxa"/>
          </w:tcPr>
          <w:p w:rsidR="00314DA3" w:rsidRDefault="00314DA3" w:rsidP="00314DA3">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Заказчик:</w:t>
            </w:r>
          </w:p>
          <w:p w:rsidR="00314DA3" w:rsidRPr="00D66743" w:rsidRDefault="00314DA3" w:rsidP="00314DA3">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314DA3" w:rsidRPr="00D66743" w:rsidRDefault="00314DA3" w:rsidP="00314DA3">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Заместитель начальника</w:t>
            </w:r>
          </w:p>
          <w:p w:rsidR="00314DA3" w:rsidRPr="00D66743" w:rsidRDefault="00314DA3" w:rsidP="00314DA3">
            <w:pPr>
              <w:spacing w:after="0" w:line="240" w:lineRule="auto"/>
              <w:rPr>
                <w:rFonts w:ascii="Times New Roman" w:eastAsia="Times New Roman" w:hAnsi="Times New Roman" w:cs="Times New Roman"/>
                <w:sz w:val="23"/>
                <w:szCs w:val="23"/>
                <w:lang w:eastAsia="ru-RU"/>
              </w:rPr>
            </w:pPr>
          </w:p>
          <w:p w:rsidR="00314DA3" w:rsidRPr="00D66743" w:rsidRDefault="00314DA3" w:rsidP="00314DA3">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_____________________ / Е.В. Сущенко</w:t>
            </w:r>
            <w:r>
              <w:rPr>
                <w:rFonts w:ascii="Times New Roman" w:eastAsia="Times New Roman" w:hAnsi="Times New Roman" w:cs="Times New Roman"/>
                <w:sz w:val="23"/>
                <w:szCs w:val="23"/>
                <w:lang w:eastAsia="ru-RU"/>
              </w:rPr>
              <w:t>/</w:t>
            </w:r>
          </w:p>
          <w:p w:rsidR="00314DA3" w:rsidRPr="00D66743" w:rsidRDefault="00314DA3" w:rsidP="00314DA3">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314DA3" w:rsidRPr="00D66743" w:rsidRDefault="00314DA3" w:rsidP="00314DA3">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314DA3" w:rsidRPr="00D66743" w:rsidRDefault="00314DA3" w:rsidP="000F1B2F">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0F1B2F">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c>
          <w:tcPr>
            <w:tcW w:w="4979" w:type="dxa"/>
          </w:tcPr>
          <w:p w:rsidR="00314DA3" w:rsidRDefault="00314DA3" w:rsidP="00314DA3">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D66743">
              <w:rPr>
                <w:rFonts w:ascii="Times New Roman" w:eastAsia="Times New Roman" w:hAnsi="Times New Roman" w:cs="Times New Roman"/>
                <w:b/>
                <w:sz w:val="23"/>
                <w:szCs w:val="23"/>
                <w:lang w:eastAsia="ru-RU"/>
              </w:rPr>
              <w:t>Поставщик:</w:t>
            </w:r>
          </w:p>
          <w:p w:rsidR="00314DA3" w:rsidRPr="00D66743" w:rsidRDefault="00314DA3" w:rsidP="00314DA3">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314DA3" w:rsidRPr="00D66743" w:rsidRDefault="00314DA3" w:rsidP="00314DA3">
            <w:pPr>
              <w:spacing w:after="0" w:line="240" w:lineRule="auto"/>
              <w:rPr>
                <w:rFonts w:ascii="Times New Roman" w:eastAsia="Times New Roman" w:hAnsi="Times New Roman" w:cs="Times New Roman"/>
                <w:sz w:val="23"/>
                <w:szCs w:val="23"/>
                <w:lang w:eastAsia="ru-RU"/>
              </w:rPr>
            </w:pPr>
          </w:p>
          <w:p w:rsidR="00314DA3" w:rsidRPr="00D66743" w:rsidRDefault="00314DA3" w:rsidP="00314DA3">
            <w:pPr>
              <w:spacing w:after="0" w:line="240" w:lineRule="auto"/>
              <w:rPr>
                <w:rFonts w:ascii="Times New Roman" w:eastAsia="Times New Roman" w:hAnsi="Times New Roman" w:cs="Times New Roman"/>
                <w:sz w:val="23"/>
                <w:szCs w:val="23"/>
                <w:lang w:eastAsia="ru-RU"/>
              </w:rPr>
            </w:pPr>
          </w:p>
          <w:p w:rsidR="00314DA3" w:rsidRPr="00D66743" w:rsidRDefault="00314DA3" w:rsidP="00314DA3">
            <w:pPr>
              <w:spacing w:after="0" w:line="240" w:lineRule="auto"/>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 w:val="23"/>
                <w:szCs w:val="23"/>
                <w:lang w:eastAsia="ru-RU"/>
              </w:rPr>
              <w:t xml:space="preserve">_____________________ / </w:t>
            </w:r>
            <w:r>
              <w:rPr>
                <w:rFonts w:ascii="Times New Roman" w:eastAsia="Times New Roman" w:hAnsi="Times New Roman" w:cs="Times New Roman"/>
                <w:sz w:val="23"/>
                <w:szCs w:val="23"/>
                <w:lang w:eastAsia="ru-RU"/>
              </w:rPr>
              <w:t xml:space="preserve">                 /</w:t>
            </w:r>
          </w:p>
          <w:p w:rsidR="00314DA3" w:rsidRPr="00D66743" w:rsidRDefault="00314DA3" w:rsidP="00314DA3">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314DA3" w:rsidRPr="00D66743" w:rsidRDefault="00314DA3" w:rsidP="00314DA3">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D66743">
              <w:rPr>
                <w:rFonts w:ascii="Times New Roman" w:eastAsia="Times New Roman" w:hAnsi="Times New Roman" w:cs="Times New Roman"/>
                <w:szCs w:val="23"/>
                <w:lang w:eastAsia="ru-RU"/>
              </w:rPr>
              <w:t>М.П.</w:t>
            </w:r>
          </w:p>
          <w:p w:rsidR="00314DA3" w:rsidRPr="00D66743" w:rsidRDefault="00314DA3" w:rsidP="000F1B2F">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D66743">
              <w:rPr>
                <w:rFonts w:ascii="Times New Roman" w:eastAsia="Times New Roman" w:hAnsi="Times New Roman" w:cs="Times New Roman"/>
                <w:szCs w:val="23"/>
                <w:lang w:eastAsia="ru-RU"/>
              </w:rPr>
              <w:t>«____» ____________ 202</w:t>
            </w:r>
            <w:r w:rsidR="000F1B2F">
              <w:rPr>
                <w:rFonts w:ascii="Times New Roman" w:eastAsia="Times New Roman" w:hAnsi="Times New Roman" w:cs="Times New Roman"/>
                <w:szCs w:val="23"/>
                <w:lang w:eastAsia="ru-RU"/>
              </w:rPr>
              <w:t>6</w:t>
            </w:r>
            <w:r w:rsidRPr="00D66743">
              <w:rPr>
                <w:rFonts w:ascii="Times New Roman" w:eastAsia="Times New Roman" w:hAnsi="Times New Roman" w:cs="Times New Roman"/>
                <w:szCs w:val="23"/>
                <w:lang w:eastAsia="ru-RU"/>
              </w:rPr>
              <w:t xml:space="preserve"> г.</w:t>
            </w:r>
          </w:p>
        </w:tc>
      </w:tr>
    </w:tbl>
    <w:p w:rsidR="00613C02" w:rsidRDefault="00613C02" w:rsidP="005B088E">
      <w:pPr>
        <w:spacing w:after="0" w:line="240" w:lineRule="auto"/>
        <w:rPr>
          <w:rFonts w:ascii="Times New Roman" w:eastAsia="Times New Roman" w:hAnsi="Times New Roman" w:cs="Times New Roman"/>
          <w:sz w:val="24"/>
          <w:szCs w:val="24"/>
          <w:lang w:eastAsia="ru-RU"/>
        </w:rPr>
      </w:pPr>
    </w:p>
    <w:p w:rsidR="007C5DDF" w:rsidRDefault="007C5DDF" w:rsidP="007D3E7B">
      <w:pPr>
        <w:spacing w:after="0" w:line="240" w:lineRule="auto"/>
        <w:rPr>
          <w:rFonts w:ascii="Times New Roman" w:eastAsia="Times New Roman" w:hAnsi="Times New Roman" w:cs="Times New Roman"/>
          <w:sz w:val="24"/>
          <w:szCs w:val="24"/>
          <w:lang w:eastAsia="ru-RU"/>
        </w:rPr>
      </w:pPr>
    </w:p>
    <w:p w:rsidR="007C5DDF" w:rsidRDefault="007C5DDF" w:rsidP="00116AF4">
      <w:pPr>
        <w:spacing w:after="0" w:line="240" w:lineRule="auto"/>
        <w:jc w:val="right"/>
        <w:rPr>
          <w:rFonts w:ascii="Times New Roman" w:eastAsia="Times New Roman" w:hAnsi="Times New Roman" w:cs="Times New Roman"/>
          <w:sz w:val="24"/>
          <w:szCs w:val="24"/>
          <w:lang w:eastAsia="ru-RU"/>
        </w:rPr>
      </w:pPr>
    </w:p>
    <w:p w:rsidR="00EB6FF1" w:rsidRDefault="00EB6FF1" w:rsidP="00116AF4">
      <w:pPr>
        <w:spacing w:after="0" w:line="240" w:lineRule="auto"/>
        <w:jc w:val="right"/>
        <w:rPr>
          <w:rFonts w:ascii="Times New Roman" w:eastAsia="Times New Roman" w:hAnsi="Times New Roman" w:cs="Times New Roman"/>
          <w:sz w:val="24"/>
          <w:szCs w:val="24"/>
          <w:lang w:eastAsia="ru-RU"/>
        </w:rPr>
      </w:pPr>
    </w:p>
    <w:p w:rsidR="00EB6FF1" w:rsidRDefault="00EB6FF1" w:rsidP="00116AF4">
      <w:pPr>
        <w:spacing w:after="0" w:line="240" w:lineRule="auto"/>
        <w:jc w:val="right"/>
        <w:rPr>
          <w:rFonts w:ascii="Times New Roman" w:eastAsia="Times New Roman" w:hAnsi="Times New Roman" w:cs="Times New Roman"/>
          <w:sz w:val="24"/>
          <w:szCs w:val="24"/>
          <w:lang w:eastAsia="ru-RU"/>
        </w:rPr>
      </w:pPr>
    </w:p>
    <w:p w:rsidR="00EB6FF1" w:rsidRDefault="00EB6FF1"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0A1B52" w:rsidRDefault="000A1B52" w:rsidP="00116AF4">
      <w:pPr>
        <w:spacing w:after="0" w:line="240" w:lineRule="auto"/>
        <w:jc w:val="right"/>
        <w:rPr>
          <w:rFonts w:ascii="Times New Roman" w:eastAsia="Times New Roman" w:hAnsi="Times New Roman" w:cs="Times New Roman"/>
          <w:sz w:val="24"/>
          <w:szCs w:val="24"/>
          <w:lang w:eastAsia="ru-RU"/>
        </w:rPr>
      </w:pPr>
    </w:p>
    <w:p w:rsidR="007B047E" w:rsidRPr="000A1B52" w:rsidRDefault="007B047E" w:rsidP="00505BA4">
      <w:pPr>
        <w:spacing w:after="0" w:line="240" w:lineRule="auto"/>
        <w:rPr>
          <w:rFonts w:ascii="Times New Roman" w:eastAsia="Times New Roman" w:hAnsi="Times New Roman" w:cs="Times New Roman"/>
          <w:sz w:val="24"/>
          <w:szCs w:val="24"/>
          <w:lang w:eastAsia="ru-RU"/>
        </w:rPr>
      </w:pPr>
    </w:p>
    <w:p w:rsidR="00116AF4" w:rsidRDefault="00E279AE" w:rsidP="00116AF4">
      <w:pPr>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 xml:space="preserve">Приложение № </w:t>
      </w:r>
      <w:r w:rsidR="0031739D">
        <w:rPr>
          <w:rFonts w:ascii="Times New Roman" w:eastAsia="Times New Roman" w:hAnsi="Times New Roman" w:cs="Times New Roman"/>
          <w:sz w:val="24"/>
          <w:szCs w:val="24"/>
          <w:lang w:eastAsia="ru-RU"/>
        </w:rPr>
        <w:t>2</w:t>
      </w:r>
      <w:r w:rsidR="00116AF4" w:rsidRPr="00116AF4">
        <w:rPr>
          <w:rFonts w:ascii="Times New Roman" w:eastAsia="Times New Roman" w:hAnsi="Times New Roman" w:cs="Times New Roman"/>
          <w:sz w:val="24"/>
          <w:szCs w:val="24"/>
          <w:lang w:eastAsia="ru-RU"/>
        </w:rPr>
        <w:t xml:space="preserve"> </w:t>
      </w:r>
      <w:r w:rsidR="00116AF4" w:rsidRPr="004C0952">
        <w:rPr>
          <w:rFonts w:ascii="Times New Roman" w:eastAsia="Times New Roman" w:hAnsi="Times New Roman" w:cs="Times New Roman"/>
          <w:sz w:val="24"/>
          <w:szCs w:val="24"/>
          <w:lang w:eastAsia="ru-RU"/>
        </w:rPr>
        <w:t xml:space="preserve">к </w:t>
      </w:r>
      <w:r w:rsidR="0010690F">
        <w:rPr>
          <w:rFonts w:ascii="Times New Roman" w:eastAsia="Times New Roman" w:hAnsi="Times New Roman" w:cs="Times New Roman"/>
          <w:sz w:val="24"/>
          <w:szCs w:val="24"/>
          <w:lang w:eastAsia="ru-RU"/>
        </w:rPr>
        <w:t>Контракту</w:t>
      </w:r>
    </w:p>
    <w:p w:rsidR="00116AF4" w:rsidRDefault="00116AF4" w:rsidP="003D6689">
      <w:pPr>
        <w:tabs>
          <w:tab w:val="left" w:pos="6521"/>
        </w:tabs>
        <w:spacing w:after="0" w:line="240" w:lineRule="auto"/>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w:t>
      </w:r>
      <w:r w:rsidR="006C623A">
        <w:rPr>
          <w:rFonts w:ascii="Times New Roman" w:eastAsia="Times New Roman" w:hAnsi="Times New Roman" w:cs="Times New Roman"/>
          <w:sz w:val="24"/>
          <w:szCs w:val="24"/>
          <w:lang w:eastAsia="ru-RU"/>
        </w:rPr>
        <w:t xml:space="preserve"> </w:t>
      </w:r>
      <w:r w:rsidR="006C623A" w:rsidRPr="006C623A">
        <w:rPr>
          <w:rFonts w:ascii="Times New Roman" w:eastAsia="Times New Roman" w:hAnsi="Times New Roman" w:cs="Times New Roman"/>
          <w:bCs/>
          <w:sz w:val="24"/>
          <w:szCs w:val="24"/>
          <w:lang w:eastAsia="ru-RU"/>
        </w:rPr>
        <w:t>10024335612</w:t>
      </w:r>
      <w:r w:rsidR="000F1B2F">
        <w:rPr>
          <w:rFonts w:ascii="Times New Roman" w:eastAsia="Times New Roman" w:hAnsi="Times New Roman" w:cs="Times New Roman"/>
          <w:bCs/>
          <w:sz w:val="24"/>
          <w:szCs w:val="24"/>
          <w:lang w:eastAsia="ru-RU"/>
        </w:rPr>
        <w:t>6</w:t>
      </w:r>
      <w:r w:rsidR="006C623A" w:rsidRPr="006C623A">
        <w:rPr>
          <w:rFonts w:ascii="Times New Roman" w:eastAsia="Times New Roman" w:hAnsi="Times New Roman" w:cs="Times New Roman"/>
          <w:bCs/>
          <w:sz w:val="24"/>
          <w:szCs w:val="24"/>
          <w:lang w:eastAsia="ru-RU"/>
        </w:rPr>
        <w:t>1000</w:t>
      </w:r>
      <w:r w:rsidR="00314DA3">
        <w:rPr>
          <w:rFonts w:ascii="Times New Roman" w:eastAsia="Times New Roman" w:hAnsi="Times New Roman" w:cs="Times New Roman"/>
          <w:bCs/>
          <w:sz w:val="24"/>
          <w:szCs w:val="24"/>
          <w:lang w:eastAsia="ru-RU"/>
        </w:rPr>
        <w:t>__</w:t>
      </w:r>
    </w:p>
    <w:p w:rsidR="00116AF4" w:rsidRPr="004C0952" w:rsidRDefault="00116AF4" w:rsidP="00116AF4">
      <w:pPr>
        <w:spacing w:after="0" w:line="240" w:lineRule="auto"/>
        <w:ind w:firstLine="4253"/>
        <w:jc w:val="right"/>
        <w:rPr>
          <w:rFonts w:ascii="Times New Roman" w:eastAsia="Times New Roman" w:hAnsi="Times New Roman" w:cs="Times New Roman"/>
          <w:sz w:val="24"/>
          <w:szCs w:val="24"/>
          <w:lang w:eastAsia="ru-RU"/>
        </w:rPr>
      </w:pPr>
      <w:r w:rsidRPr="004C0952">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_____</w:t>
      </w:r>
      <w:r w:rsidRPr="004C09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______202</w:t>
      </w:r>
      <w:r w:rsidR="000F1B2F">
        <w:rPr>
          <w:rFonts w:ascii="Times New Roman" w:eastAsia="Times New Roman" w:hAnsi="Times New Roman" w:cs="Times New Roman"/>
          <w:sz w:val="24"/>
          <w:szCs w:val="24"/>
          <w:lang w:eastAsia="ru-RU"/>
        </w:rPr>
        <w:t>6</w:t>
      </w:r>
      <w:r w:rsidR="003D12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w:t>
      </w:r>
    </w:p>
    <w:p w:rsidR="003772E7" w:rsidRDefault="003772E7" w:rsidP="003772E7">
      <w:pPr>
        <w:widowControl w:val="0"/>
        <w:tabs>
          <w:tab w:val="left" w:pos="0"/>
          <w:tab w:val="left" w:pos="620"/>
        </w:tabs>
        <w:autoSpaceDE w:val="0"/>
        <w:autoSpaceDN w:val="0"/>
        <w:spacing w:after="0"/>
        <w:jc w:val="center"/>
        <w:rPr>
          <w:rFonts w:ascii="Times New Roman" w:eastAsia="Times New Roman" w:hAnsi="Times New Roman" w:cs="Times New Roman"/>
          <w:color w:val="000000"/>
          <w:sz w:val="24"/>
          <w:szCs w:val="24"/>
        </w:rPr>
      </w:pPr>
    </w:p>
    <w:p w:rsidR="001716E9" w:rsidRPr="0010690F" w:rsidRDefault="001716E9" w:rsidP="001716E9">
      <w:pPr>
        <w:keepNext/>
        <w:spacing w:after="60"/>
        <w:contextualSpacing/>
        <w:jc w:val="center"/>
        <w:rPr>
          <w:rFonts w:ascii="Times New Roman" w:hAnsi="Times New Roman" w:cs="Times New Roman"/>
          <w:b/>
          <w:color w:val="000000" w:themeColor="text1"/>
        </w:rPr>
      </w:pPr>
      <w:r w:rsidRPr="0010690F">
        <w:rPr>
          <w:rFonts w:ascii="Times New Roman" w:hAnsi="Times New Roman" w:cs="Times New Roman"/>
          <w:b/>
          <w:color w:val="000000" w:themeColor="text1"/>
        </w:rPr>
        <w:t>СПЕЦИФИКАЦИЯ</w:t>
      </w:r>
    </w:p>
    <w:tbl>
      <w:tblPr>
        <w:tblW w:w="4793" w:type="pct"/>
        <w:jc w:val="center"/>
        <w:tblInd w:w="-4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00"/>
        <w:tblLayout w:type="fixed"/>
        <w:tblLook w:val="04A0" w:firstRow="1" w:lastRow="0" w:firstColumn="1" w:lastColumn="0" w:noHBand="0" w:noVBand="1"/>
      </w:tblPr>
      <w:tblGrid>
        <w:gridCol w:w="430"/>
        <w:gridCol w:w="1890"/>
        <w:gridCol w:w="1560"/>
        <w:gridCol w:w="1416"/>
        <w:gridCol w:w="615"/>
        <w:gridCol w:w="802"/>
        <w:gridCol w:w="1483"/>
        <w:gridCol w:w="978"/>
      </w:tblGrid>
      <w:tr w:rsidR="00AD7C27" w:rsidRPr="00FE533D" w:rsidTr="00476820">
        <w:trPr>
          <w:trHeight w:val="1561"/>
          <w:jc w:val="center"/>
        </w:trPr>
        <w:tc>
          <w:tcPr>
            <w:tcW w:w="23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16E9" w:rsidRPr="001716E9" w:rsidRDefault="001716E9" w:rsidP="001716E9">
            <w:pPr>
              <w:jc w:val="center"/>
              <w:rPr>
                <w:rFonts w:ascii="Times New Roman" w:hAnsi="Times New Roman" w:cs="Times New Roman"/>
                <w:b/>
                <w:sz w:val="18"/>
                <w:szCs w:val="18"/>
              </w:rPr>
            </w:pPr>
            <w:r w:rsidRPr="001716E9">
              <w:rPr>
                <w:rFonts w:ascii="Times New Roman" w:hAnsi="Times New Roman" w:cs="Times New Roman"/>
                <w:b/>
                <w:sz w:val="18"/>
                <w:szCs w:val="18"/>
              </w:rPr>
              <w:t xml:space="preserve">№ </w:t>
            </w:r>
            <w:proofErr w:type="gramStart"/>
            <w:r w:rsidRPr="001716E9">
              <w:rPr>
                <w:rFonts w:ascii="Times New Roman" w:hAnsi="Times New Roman" w:cs="Times New Roman"/>
                <w:b/>
                <w:sz w:val="18"/>
                <w:szCs w:val="18"/>
              </w:rPr>
              <w:t>п</w:t>
            </w:r>
            <w:proofErr w:type="gramEnd"/>
            <w:r w:rsidRPr="001716E9">
              <w:rPr>
                <w:rFonts w:ascii="Times New Roman" w:hAnsi="Times New Roman" w:cs="Times New Roman"/>
                <w:b/>
                <w:sz w:val="18"/>
                <w:szCs w:val="18"/>
              </w:rPr>
              <w:t>/п</w:t>
            </w:r>
          </w:p>
        </w:tc>
        <w:tc>
          <w:tcPr>
            <w:tcW w:w="1030" w:type="pct"/>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1716E9" w:rsidRPr="001716E9" w:rsidRDefault="001716E9" w:rsidP="001716E9">
            <w:pPr>
              <w:jc w:val="center"/>
              <w:rPr>
                <w:rFonts w:ascii="Times New Roman" w:hAnsi="Times New Roman" w:cs="Times New Roman"/>
                <w:b/>
                <w:sz w:val="18"/>
                <w:szCs w:val="18"/>
              </w:rPr>
            </w:pPr>
            <w:r w:rsidRPr="001716E9">
              <w:rPr>
                <w:rFonts w:ascii="Times New Roman" w:hAnsi="Times New Roman" w:cs="Times New Roman"/>
                <w:b/>
                <w:sz w:val="18"/>
                <w:szCs w:val="18"/>
              </w:rPr>
              <w:t>Наименование</w:t>
            </w:r>
          </w:p>
        </w:tc>
        <w:tc>
          <w:tcPr>
            <w:tcW w:w="850" w:type="pct"/>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1716E9" w:rsidRPr="001716E9" w:rsidRDefault="001716E9" w:rsidP="009A2953">
            <w:pPr>
              <w:jc w:val="center"/>
              <w:rPr>
                <w:rFonts w:ascii="Times New Roman" w:hAnsi="Times New Roman" w:cs="Times New Roman"/>
                <w:b/>
                <w:sz w:val="18"/>
                <w:szCs w:val="18"/>
              </w:rPr>
            </w:pPr>
            <w:r w:rsidRPr="001716E9">
              <w:rPr>
                <w:rFonts w:ascii="Times New Roman" w:hAnsi="Times New Roman" w:cs="Times New Roman"/>
                <w:b/>
                <w:sz w:val="18"/>
                <w:szCs w:val="18"/>
              </w:rPr>
              <w:t>ОКПД</w:t>
            </w:r>
            <w:proofErr w:type="gramStart"/>
            <w:r w:rsidR="00AD7C27">
              <w:rPr>
                <w:rFonts w:ascii="Times New Roman" w:hAnsi="Times New Roman" w:cs="Times New Roman"/>
                <w:b/>
                <w:sz w:val="18"/>
                <w:szCs w:val="18"/>
              </w:rPr>
              <w:t>2</w:t>
            </w:r>
            <w:proofErr w:type="gramEnd"/>
            <w:r w:rsidRPr="001716E9">
              <w:rPr>
                <w:rFonts w:ascii="Times New Roman" w:hAnsi="Times New Roman" w:cs="Times New Roman"/>
                <w:b/>
                <w:sz w:val="18"/>
                <w:szCs w:val="18"/>
              </w:rPr>
              <w:t xml:space="preserve"> </w:t>
            </w:r>
          </w:p>
        </w:tc>
        <w:tc>
          <w:tcPr>
            <w:tcW w:w="772" w:type="pct"/>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1716E9" w:rsidRPr="001716E9" w:rsidRDefault="004F4A80" w:rsidP="001716E9">
            <w:pPr>
              <w:jc w:val="center"/>
              <w:rPr>
                <w:rFonts w:ascii="Times New Roman" w:hAnsi="Times New Roman" w:cs="Times New Roman"/>
                <w:b/>
                <w:sz w:val="18"/>
                <w:szCs w:val="18"/>
              </w:rPr>
            </w:pPr>
            <w:r>
              <w:rPr>
                <w:rFonts w:ascii="Times New Roman" w:hAnsi="Times New Roman" w:cs="Times New Roman"/>
                <w:b/>
                <w:sz w:val="18"/>
                <w:szCs w:val="18"/>
              </w:rPr>
              <w:t xml:space="preserve">Страна происхождения </w:t>
            </w:r>
            <w:r w:rsidR="001716E9" w:rsidRPr="001716E9">
              <w:rPr>
                <w:rFonts w:ascii="Times New Roman" w:hAnsi="Times New Roman" w:cs="Times New Roman"/>
                <w:b/>
                <w:sz w:val="18"/>
                <w:szCs w:val="18"/>
              </w:rPr>
              <w:t>товара</w:t>
            </w:r>
          </w:p>
        </w:tc>
        <w:tc>
          <w:tcPr>
            <w:tcW w:w="335" w:type="pct"/>
            <w:tcBorders>
              <w:top w:val="single" w:sz="6" w:space="0" w:color="auto"/>
              <w:left w:val="single" w:sz="4" w:space="0" w:color="auto"/>
              <w:bottom w:val="single" w:sz="6" w:space="0" w:color="auto"/>
              <w:right w:val="single" w:sz="6" w:space="0" w:color="auto"/>
            </w:tcBorders>
            <w:shd w:val="clear" w:color="auto" w:fill="FFFFFF" w:themeFill="background1"/>
            <w:vAlign w:val="center"/>
            <w:hideMark/>
          </w:tcPr>
          <w:p w:rsidR="001716E9" w:rsidRPr="001716E9" w:rsidRDefault="001716E9" w:rsidP="001716E9">
            <w:pPr>
              <w:jc w:val="center"/>
              <w:rPr>
                <w:rFonts w:ascii="Times New Roman" w:hAnsi="Times New Roman" w:cs="Times New Roman"/>
                <w:b/>
                <w:sz w:val="18"/>
                <w:szCs w:val="18"/>
              </w:rPr>
            </w:pPr>
            <w:r w:rsidRPr="001716E9">
              <w:rPr>
                <w:rFonts w:ascii="Times New Roman" w:hAnsi="Times New Roman" w:cs="Times New Roman"/>
                <w:b/>
                <w:sz w:val="18"/>
                <w:szCs w:val="18"/>
              </w:rPr>
              <w:t>Кол-во</w:t>
            </w:r>
          </w:p>
        </w:tc>
        <w:tc>
          <w:tcPr>
            <w:tcW w:w="437"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16E9" w:rsidRPr="001716E9" w:rsidRDefault="001716E9" w:rsidP="001716E9">
            <w:pPr>
              <w:jc w:val="center"/>
              <w:rPr>
                <w:rFonts w:ascii="Times New Roman" w:hAnsi="Times New Roman" w:cs="Times New Roman"/>
                <w:b/>
                <w:sz w:val="18"/>
                <w:szCs w:val="18"/>
              </w:rPr>
            </w:pPr>
            <w:r w:rsidRPr="001716E9">
              <w:rPr>
                <w:rFonts w:ascii="Times New Roman" w:hAnsi="Times New Roman" w:cs="Times New Roman"/>
                <w:b/>
                <w:sz w:val="18"/>
                <w:szCs w:val="18"/>
              </w:rPr>
              <w:t>Ед. изм.</w:t>
            </w:r>
          </w:p>
        </w:tc>
        <w:tc>
          <w:tcPr>
            <w:tcW w:w="8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16E9" w:rsidRPr="001716E9" w:rsidRDefault="001716E9" w:rsidP="001716E9">
            <w:pPr>
              <w:spacing w:line="240" w:lineRule="auto"/>
              <w:jc w:val="center"/>
              <w:rPr>
                <w:rFonts w:ascii="Times New Roman" w:hAnsi="Times New Roman" w:cs="Times New Roman"/>
                <w:b/>
                <w:sz w:val="18"/>
                <w:szCs w:val="18"/>
              </w:rPr>
            </w:pPr>
            <w:r w:rsidRPr="001716E9">
              <w:rPr>
                <w:rFonts w:ascii="Times New Roman" w:hAnsi="Times New Roman" w:cs="Times New Roman"/>
                <w:b/>
                <w:sz w:val="18"/>
                <w:szCs w:val="18"/>
              </w:rPr>
              <w:t>Цена за ед. изм. с НДС (если облагается НДС)</w:t>
            </w:r>
          </w:p>
          <w:p w:rsidR="001716E9" w:rsidRPr="001716E9" w:rsidRDefault="001716E9" w:rsidP="001716E9">
            <w:pPr>
              <w:spacing w:line="240" w:lineRule="auto"/>
              <w:jc w:val="center"/>
              <w:rPr>
                <w:rFonts w:ascii="Times New Roman" w:hAnsi="Times New Roman" w:cs="Times New Roman"/>
                <w:b/>
                <w:sz w:val="18"/>
                <w:szCs w:val="18"/>
              </w:rPr>
            </w:pPr>
            <w:r w:rsidRPr="001716E9">
              <w:rPr>
                <w:rFonts w:ascii="Times New Roman" w:hAnsi="Times New Roman" w:cs="Times New Roman"/>
                <w:b/>
                <w:sz w:val="18"/>
                <w:szCs w:val="18"/>
              </w:rPr>
              <w:t>(руб.)</w:t>
            </w:r>
          </w:p>
        </w:tc>
        <w:tc>
          <w:tcPr>
            <w:tcW w:w="533"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716E9" w:rsidRPr="001716E9" w:rsidRDefault="001716E9" w:rsidP="001716E9">
            <w:pPr>
              <w:spacing w:line="240" w:lineRule="auto"/>
              <w:jc w:val="center"/>
              <w:rPr>
                <w:rFonts w:ascii="Times New Roman" w:hAnsi="Times New Roman" w:cs="Times New Roman"/>
                <w:b/>
                <w:sz w:val="18"/>
                <w:szCs w:val="18"/>
              </w:rPr>
            </w:pPr>
            <w:r w:rsidRPr="001716E9">
              <w:rPr>
                <w:rFonts w:ascii="Times New Roman" w:hAnsi="Times New Roman" w:cs="Times New Roman"/>
                <w:b/>
                <w:sz w:val="18"/>
                <w:szCs w:val="18"/>
              </w:rPr>
              <w:t xml:space="preserve">Стоимость с </w:t>
            </w:r>
            <w:proofErr w:type="gramStart"/>
            <w:r w:rsidRPr="001716E9">
              <w:rPr>
                <w:rFonts w:ascii="Times New Roman" w:hAnsi="Times New Roman" w:cs="Times New Roman"/>
                <w:b/>
                <w:sz w:val="18"/>
                <w:szCs w:val="18"/>
              </w:rPr>
              <w:t>НДС</w:t>
            </w:r>
            <w:proofErr w:type="gramEnd"/>
            <w:r w:rsidRPr="001716E9">
              <w:rPr>
                <w:rFonts w:ascii="Times New Roman" w:hAnsi="Times New Roman" w:cs="Times New Roman"/>
                <w:b/>
                <w:sz w:val="18"/>
                <w:szCs w:val="18"/>
              </w:rPr>
              <w:t xml:space="preserve"> если облагается НДС)</w:t>
            </w:r>
          </w:p>
          <w:p w:rsidR="001716E9" w:rsidRPr="001716E9" w:rsidRDefault="001716E9" w:rsidP="001716E9">
            <w:pPr>
              <w:spacing w:line="240" w:lineRule="auto"/>
              <w:jc w:val="center"/>
              <w:rPr>
                <w:rFonts w:ascii="Times New Roman" w:hAnsi="Times New Roman" w:cs="Times New Roman"/>
                <w:b/>
                <w:sz w:val="18"/>
                <w:szCs w:val="18"/>
              </w:rPr>
            </w:pPr>
            <w:r w:rsidRPr="001716E9">
              <w:rPr>
                <w:rFonts w:ascii="Times New Roman" w:hAnsi="Times New Roman" w:cs="Times New Roman"/>
                <w:b/>
                <w:sz w:val="18"/>
                <w:szCs w:val="18"/>
              </w:rPr>
              <w:t>(руб.)</w:t>
            </w:r>
          </w:p>
        </w:tc>
      </w:tr>
      <w:tr w:rsidR="005B088E" w:rsidRPr="00FE533D" w:rsidTr="00476820">
        <w:trPr>
          <w:trHeight w:val="1096"/>
          <w:jc w:val="center"/>
        </w:trPr>
        <w:tc>
          <w:tcPr>
            <w:tcW w:w="23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088E" w:rsidRPr="00AF495F" w:rsidRDefault="005B088E" w:rsidP="001716E9">
            <w:pPr>
              <w:jc w:val="center"/>
              <w:rPr>
                <w:rFonts w:ascii="Times New Roman" w:hAnsi="Times New Roman" w:cs="Times New Roman"/>
              </w:rPr>
            </w:pPr>
            <w:r>
              <w:rPr>
                <w:rFonts w:ascii="Times New Roman" w:hAnsi="Times New Roman" w:cs="Times New Roman"/>
              </w:rPr>
              <w:t>1.</w:t>
            </w:r>
          </w:p>
        </w:tc>
        <w:tc>
          <w:tcPr>
            <w:tcW w:w="1030"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5B088E" w:rsidRPr="00EB6FF1" w:rsidRDefault="00505BA4" w:rsidP="00AB599C">
            <w:pPr>
              <w:pStyle w:val="a3"/>
              <w:spacing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rPr>
              <w:t xml:space="preserve">Вода питьевая </w:t>
            </w:r>
            <w:r w:rsidR="00AB599C">
              <w:rPr>
                <w:rFonts w:ascii="Times New Roman" w:eastAsia="Times New Roman" w:hAnsi="Times New Roman" w:cs="Times New Roman"/>
                <w:color w:val="000000"/>
              </w:rPr>
              <w:t>упакованная</w:t>
            </w:r>
            <w:bookmarkStart w:id="2" w:name="_GoBack"/>
            <w:bookmarkEnd w:id="2"/>
            <w:r w:rsidR="000F1B2F">
              <w:rPr>
                <w:rFonts w:ascii="Times New Roman" w:eastAsia="Times New Roman" w:hAnsi="Times New Roman" w:cs="Times New Roman"/>
                <w:color w:val="000000"/>
              </w:rPr>
              <w:t xml:space="preserve"> </w:t>
            </w:r>
          </w:p>
        </w:tc>
        <w:tc>
          <w:tcPr>
            <w:tcW w:w="850" w:type="pct"/>
            <w:tcBorders>
              <w:left w:val="single" w:sz="4" w:space="0" w:color="auto"/>
              <w:right w:val="single" w:sz="4" w:space="0" w:color="auto"/>
            </w:tcBorders>
            <w:shd w:val="clear" w:color="auto" w:fill="FFFFFF" w:themeFill="background1"/>
            <w:vAlign w:val="center"/>
          </w:tcPr>
          <w:p w:rsidR="005B088E" w:rsidRPr="007C5DDF" w:rsidRDefault="001C7F11" w:rsidP="005A6E22">
            <w:pPr>
              <w:pStyle w:val="1"/>
              <w:shd w:val="clear" w:color="auto" w:fill="FFFFFF"/>
              <w:spacing w:before="0" w:beforeAutospacing="0" w:after="0" w:afterAutospacing="0"/>
              <w:jc w:val="center"/>
              <w:textAlignment w:val="bottom"/>
              <w:rPr>
                <w:b w:val="0"/>
                <w:sz w:val="24"/>
                <w:szCs w:val="24"/>
                <w:bdr w:val="none" w:sz="0" w:space="0" w:color="auto" w:frame="1"/>
                <w:shd w:val="clear" w:color="auto" w:fill="FFFFFF"/>
              </w:rPr>
            </w:pPr>
            <w:r>
              <w:rPr>
                <w:sz w:val="24"/>
              </w:rPr>
              <w:t>11.07.11.121</w:t>
            </w:r>
          </w:p>
        </w:tc>
        <w:tc>
          <w:tcPr>
            <w:tcW w:w="772" w:type="pct"/>
            <w:tcBorders>
              <w:left w:val="single" w:sz="4" w:space="0" w:color="auto"/>
              <w:right w:val="single" w:sz="4" w:space="0" w:color="auto"/>
            </w:tcBorders>
            <w:shd w:val="clear" w:color="auto" w:fill="FFFFFF" w:themeFill="background1"/>
            <w:vAlign w:val="center"/>
          </w:tcPr>
          <w:p w:rsidR="005B088E" w:rsidRPr="00AD7C27" w:rsidRDefault="00476820" w:rsidP="001716E9">
            <w:pPr>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tc>
        <w:tc>
          <w:tcPr>
            <w:tcW w:w="335"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5B088E" w:rsidRDefault="00B31826" w:rsidP="001716E9">
            <w:pPr>
              <w:jc w:val="center"/>
              <w:rPr>
                <w:rFonts w:ascii="Times New Roman" w:hAnsi="Times New Roman" w:cs="Times New Roman"/>
                <w:sz w:val="24"/>
                <w:szCs w:val="24"/>
              </w:rPr>
            </w:pPr>
            <w:r>
              <w:rPr>
                <w:rFonts w:ascii="Times New Roman" w:hAnsi="Times New Roman" w:cs="Times New Roman"/>
                <w:sz w:val="24"/>
                <w:szCs w:val="24"/>
              </w:rPr>
              <w:t>1</w:t>
            </w:r>
            <w:r w:rsidR="00505BA4">
              <w:rPr>
                <w:rFonts w:ascii="Times New Roman" w:hAnsi="Times New Roman" w:cs="Times New Roman"/>
                <w:sz w:val="24"/>
                <w:szCs w:val="24"/>
              </w:rPr>
              <w:t>66</w:t>
            </w:r>
          </w:p>
        </w:tc>
        <w:tc>
          <w:tcPr>
            <w:tcW w:w="43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088E" w:rsidRPr="00AD7C27" w:rsidRDefault="005B088E" w:rsidP="00042C0A">
            <w:pPr>
              <w:rPr>
                <w:rFonts w:ascii="Times New Roman" w:hAnsi="Times New Roman" w:cs="Times New Roman"/>
                <w:sz w:val="24"/>
                <w:szCs w:val="24"/>
              </w:rPr>
            </w:pPr>
            <w:r w:rsidRPr="00AD7C27">
              <w:rPr>
                <w:rFonts w:ascii="Times New Roman" w:hAnsi="Times New Roman" w:cs="Times New Roman"/>
                <w:sz w:val="24"/>
                <w:szCs w:val="24"/>
              </w:rPr>
              <w:t>Шт.</w:t>
            </w:r>
          </w:p>
        </w:tc>
        <w:tc>
          <w:tcPr>
            <w:tcW w:w="80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088E" w:rsidRPr="00AD7C27" w:rsidRDefault="005B088E" w:rsidP="001716E9">
            <w:pPr>
              <w:jc w:val="center"/>
              <w:rPr>
                <w:rFonts w:ascii="Times New Roman" w:hAnsi="Times New Roman" w:cs="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088E" w:rsidRPr="001716E9" w:rsidRDefault="005B088E" w:rsidP="001716E9">
            <w:pPr>
              <w:jc w:val="center"/>
              <w:rPr>
                <w:rFonts w:ascii="Times New Roman" w:hAnsi="Times New Roman" w:cs="Times New Roman"/>
                <w:sz w:val="18"/>
                <w:szCs w:val="18"/>
              </w:rPr>
            </w:pPr>
          </w:p>
        </w:tc>
      </w:tr>
    </w:tbl>
    <w:p w:rsidR="003441BB" w:rsidRDefault="003441BB"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3441BB" w:rsidRDefault="00FA0F9B"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441BB">
        <w:rPr>
          <w:rFonts w:ascii="Times New Roman" w:eastAsia="Times New Roman" w:hAnsi="Times New Roman" w:cs="Times New Roman"/>
          <w:color w:val="000000"/>
          <w:sz w:val="24"/>
          <w:szCs w:val="24"/>
        </w:rPr>
        <w:t xml:space="preserve">Итого </w:t>
      </w:r>
      <w:r w:rsidR="00D5075A">
        <w:rPr>
          <w:rFonts w:ascii="Times New Roman" w:eastAsia="Times New Roman" w:hAnsi="Times New Roman" w:cs="Times New Roman"/>
          <w:color w:val="000000"/>
          <w:sz w:val="24"/>
          <w:szCs w:val="24"/>
        </w:rPr>
        <w:t>Цена</w:t>
      </w:r>
      <w:r w:rsidR="003441BB">
        <w:rPr>
          <w:rFonts w:ascii="Times New Roman" w:eastAsia="Times New Roman" w:hAnsi="Times New Roman" w:cs="Times New Roman"/>
          <w:color w:val="000000"/>
          <w:sz w:val="24"/>
          <w:szCs w:val="24"/>
        </w:rPr>
        <w:t xml:space="preserve"> </w:t>
      </w:r>
      <w:r w:rsidR="0010690F">
        <w:rPr>
          <w:rFonts w:ascii="Times New Roman" w:eastAsia="Times New Roman" w:hAnsi="Times New Roman" w:cs="Times New Roman"/>
          <w:color w:val="000000"/>
          <w:sz w:val="24"/>
          <w:szCs w:val="24"/>
        </w:rPr>
        <w:t>Контракта</w:t>
      </w:r>
      <w:r w:rsidR="003E31F9">
        <w:rPr>
          <w:rFonts w:ascii="Times New Roman" w:eastAsia="Times New Roman" w:hAnsi="Times New Roman" w:cs="Times New Roman"/>
          <w:color w:val="000000"/>
          <w:sz w:val="24"/>
          <w:szCs w:val="24"/>
        </w:rPr>
        <w:t xml:space="preserve"> составляет</w:t>
      </w:r>
      <w:proofErr w:type="gramStart"/>
      <w:r w:rsidR="003E31F9">
        <w:rPr>
          <w:rFonts w:ascii="Times New Roman" w:eastAsia="Times New Roman" w:hAnsi="Times New Roman" w:cs="Times New Roman"/>
          <w:color w:val="000000"/>
          <w:sz w:val="24"/>
          <w:szCs w:val="24"/>
        </w:rPr>
        <w:t xml:space="preserve"> </w:t>
      </w:r>
      <w:r w:rsidR="003441BB">
        <w:rPr>
          <w:rFonts w:ascii="Times New Roman" w:eastAsia="Times New Roman" w:hAnsi="Times New Roman" w:cs="Times New Roman"/>
          <w:color w:val="000000"/>
          <w:sz w:val="24"/>
          <w:szCs w:val="24"/>
        </w:rPr>
        <w:t xml:space="preserve">– </w:t>
      </w:r>
      <w:r w:rsidR="005E0F5A">
        <w:rPr>
          <w:rFonts w:ascii="Times New Roman" w:eastAsia="Times New Roman" w:hAnsi="Times New Roman" w:cs="Times New Roman"/>
          <w:color w:val="000000"/>
          <w:sz w:val="24"/>
          <w:szCs w:val="24"/>
        </w:rPr>
        <w:t>_______</w:t>
      </w:r>
      <w:r w:rsidR="007B4C9D">
        <w:rPr>
          <w:rFonts w:ascii="Times New Roman" w:eastAsia="Times New Roman" w:hAnsi="Times New Roman" w:cs="Times New Roman"/>
          <w:color w:val="000000"/>
          <w:sz w:val="24"/>
          <w:szCs w:val="24"/>
        </w:rPr>
        <w:t xml:space="preserve"> </w:t>
      </w:r>
      <w:r w:rsidR="00E6272A" w:rsidRPr="00E6272A">
        <w:rPr>
          <w:rFonts w:ascii="Times New Roman" w:eastAsia="Times New Roman" w:hAnsi="Times New Roman" w:cs="Times New Roman"/>
          <w:color w:val="000000"/>
          <w:sz w:val="24"/>
          <w:szCs w:val="24"/>
        </w:rPr>
        <w:t>(</w:t>
      </w:r>
      <w:r w:rsidR="005E0F5A">
        <w:rPr>
          <w:rFonts w:ascii="Times New Roman" w:eastAsia="Times New Roman" w:hAnsi="Times New Roman" w:cs="Times New Roman"/>
          <w:color w:val="000000"/>
          <w:sz w:val="24"/>
          <w:szCs w:val="24"/>
        </w:rPr>
        <w:t>_______________</w:t>
      </w:r>
      <w:r w:rsidR="00E6272A" w:rsidRPr="00E6272A">
        <w:rPr>
          <w:rFonts w:ascii="Times New Roman" w:eastAsia="Times New Roman" w:hAnsi="Times New Roman" w:cs="Times New Roman"/>
          <w:color w:val="000000"/>
          <w:sz w:val="24"/>
          <w:szCs w:val="24"/>
        </w:rPr>
        <w:t xml:space="preserve">) </w:t>
      </w:r>
      <w:proofErr w:type="gramEnd"/>
      <w:r w:rsidR="00E6272A" w:rsidRPr="00E6272A">
        <w:rPr>
          <w:rFonts w:ascii="Times New Roman" w:eastAsia="Times New Roman" w:hAnsi="Times New Roman" w:cs="Times New Roman"/>
          <w:color w:val="000000"/>
          <w:sz w:val="24"/>
          <w:szCs w:val="24"/>
        </w:rPr>
        <w:t xml:space="preserve">рублей, </w:t>
      </w:r>
      <w:r w:rsidR="005E0F5A">
        <w:rPr>
          <w:rFonts w:ascii="Times New Roman" w:eastAsia="Times New Roman" w:hAnsi="Times New Roman" w:cs="Times New Roman"/>
          <w:color w:val="000000"/>
          <w:sz w:val="24"/>
          <w:szCs w:val="24"/>
        </w:rPr>
        <w:t>____</w:t>
      </w:r>
      <w:r w:rsidR="00E6272A" w:rsidRPr="00E6272A">
        <w:rPr>
          <w:rFonts w:ascii="Times New Roman" w:eastAsia="Times New Roman" w:hAnsi="Times New Roman" w:cs="Times New Roman"/>
          <w:color w:val="000000"/>
          <w:sz w:val="24"/>
          <w:szCs w:val="24"/>
        </w:rPr>
        <w:t xml:space="preserve"> копеек, в том числе НДС </w:t>
      </w:r>
      <w:r w:rsidR="001C7F11">
        <w:rPr>
          <w:rFonts w:ascii="Times New Roman" w:eastAsia="Times New Roman" w:hAnsi="Times New Roman" w:cs="Times New Roman"/>
          <w:color w:val="000000"/>
          <w:sz w:val="24"/>
          <w:szCs w:val="24"/>
        </w:rPr>
        <w:t>__</w:t>
      </w:r>
      <w:r w:rsidR="00E6272A" w:rsidRPr="00E6272A">
        <w:rPr>
          <w:rFonts w:ascii="Times New Roman" w:eastAsia="Times New Roman" w:hAnsi="Times New Roman" w:cs="Times New Roman"/>
          <w:color w:val="000000"/>
          <w:sz w:val="24"/>
          <w:szCs w:val="24"/>
        </w:rPr>
        <w:t xml:space="preserve"> % в сумме </w:t>
      </w:r>
      <w:r w:rsidR="005E0F5A">
        <w:rPr>
          <w:rFonts w:ascii="Times New Roman" w:eastAsia="Times New Roman" w:hAnsi="Times New Roman" w:cs="Times New Roman"/>
          <w:color w:val="000000"/>
          <w:sz w:val="24"/>
          <w:szCs w:val="24"/>
        </w:rPr>
        <w:t>______</w:t>
      </w:r>
      <w:r w:rsidR="00E6272A" w:rsidRPr="00E6272A">
        <w:rPr>
          <w:rFonts w:ascii="Times New Roman" w:eastAsia="Times New Roman" w:hAnsi="Times New Roman" w:cs="Times New Roman"/>
          <w:color w:val="000000"/>
          <w:sz w:val="24"/>
          <w:szCs w:val="24"/>
        </w:rPr>
        <w:t xml:space="preserve"> (</w:t>
      </w:r>
      <w:r w:rsidR="005E0F5A">
        <w:rPr>
          <w:rFonts w:ascii="Times New Roman" w:eastAsia="Times New Roman" w:hAnsi="Times New Roman" w:cs="Times New Roman"/>
          <w:color w:val="000000"/>
          <w:sz w:val="24"/>
          <w:szCs w:val="24"/>
        </w:rPr>
        <w:t>______________</w:t>
      </w:r>
      <w:r w:rsidR="00E6272A" w:rsidRPr="00E6272A">
        <w:rPr>
          <w:rFonts w:ascii="Times New Roman" w:eastAsia="Times New Roman" w:hAnsi="Times New Roman" w:cs="Times New Roman"/>
          <w:color w:val="000000"/>
          <w:sz w:val="24"/>
          <w:szCs w:val="24"/>
        </w:rPr>
        <w:t xml:space="preserve">) рублей, </w:t>
      </w:r>
      <w:r w:rsidR="005E0F5A">
        <w:rPr>
          <w:rFonts w:ascii="Times New Roman" w:eastAsia="Times New Roman" w:hAnsi="Times New Roman" w:cs="Times New Roman"/>
          <w:color w:val="000000"/>
          <w:sz w:val="24"/>
          <w:szCs w:val="24"/>
        </w:rPr>
        <w:t>____</w:t>
      </w:r>
      <w:r w:rsidR="00E6272A" w:rsidRPr="00E6272A">
        <w:rPr>
          <w:rFonts w:ascii="Times New Roman" w:eastAsia="Times New Roman" w:hAnsi="Times New Roman" w:cs="Times New Roman"/>
          <w:color w:val="000000"/>
          <w:sz w:val="24"/>
          <w:szCs w:val="24"/>
        </w:rPr>
        <w:t xml:space="preserve"> копеек.</w:t>
      </w:r>
    </w:p>
    <w:p w:rsidR="00EF6599" w:rsidRDefault="00EF6599"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EF6599" w:rsidRPr="004C0952" w:rsidRDefault="00EF6599" w:rsidP="00B628B7">
      <w:pPr>
        <w:widowControl w:val="0"/>
        <w:spacing w:after="0" w:line="240" w:lineRule="auto"/>
        <w:jc w:val="center"/>
        <w:rPr>
          <w:rFonts w:ascii="Times New Roman" w:eastAsia="Times New Roman" w:hAnsi="Times New Roman" w:cs="Times New Roman"/>
          <w:b/>
          <w:sz w:val="24"/>
          <w:szCs w:val="24"/>
          <w:lang w:eastAsia="ru-RU"/>
        </w:rPr>
      </w:pPr>
      <w:r w:rsidRPr="004C0952">
        <w:rPr>
          <w:rFonts w:ascii="Times New Roman" w:eastAsia="Times New Roman" w:hAnsi="Times New Roman" w:cs="Times New Roman"/>
          <w:b/>
          <w:sz w:val="24"/>
          <w:szCs w:val="24"/>
          <w:lang w:eastAsia="ru-RU"/>
        </w:rPr>
        <w:t>ПОДПИСИ СТОРОН</w:t>
      </w:r>
    </w:p>
    <w:p w:rsidR="00EF6599" w:rsidRDefault="00EF6599" w:rsidP="00B628B7">
      <w:pPr>
        <w:widowControl w:val="0"/>
        <w:spacing w:after="0" w:line="240" w:lineRule="auto"/>
        <w:jc w:val="center"/>
        <w:rPr>
          <w:rFonts w:ascii="Times New Roman" w:eastAsia="Times New Roman" w:hAnsi="Times New Roman" w:cs="Times New Roman"/>
          <w:b/>
          <w:sz w:val="24"/>
          <w:szCs w:val="24"/>
          <w:lang w:eastAsia="ru-RU"/>
        </w:rPr>
      </w:pPr>
    </w:p>
    <w:p w:rsidR="00A673BB" w:rsidRPr="004C0952" w:rsidRDefault="00A673BB" w:rsidP="00B628B7">
      <w:pPr>
        <w:widowControl w:val="0"/>
        <w:spacing w:after="0" w:line="240" w:lineRule="auto"/>
        <w:jc w:val="center"/>
        <w:rPr>
          <w:rFonts w:ascii="Times New Roman" w:eastAsia="Times New Roman" w:hAnsi="Times New Roman" w:cs="Times New Roman"/>
          <w:b/>
          <w:sz w:val="24"/>
          <w:szCs w:val="24"/>
          <w:lang w:eastAsia="ru-RU"/>
        </w:rPr>
      </w:pPr>
    </w:p>
    <w:tbl>
      <w:tblPr>
        <w:tblW w:w="9356" w:type="dxa"/>
        <w:tblInd w:w="108" w:type="dxa"/>
        <w:tblLook w:val="0000" w:firstRow="0" w:lastRow="0" w:firstColumn="0" w:lastColumn="0" w:noHBand="0" w:noVBand="0"/>
      </w:tblPr>
      <w:tblGrid>
        <w:gridCol w:w="4979"/>
        <w:gridCol w:w="4377"/>
      </w:tblGrid>
      <w:tr w:rsidR="00EF6599" w:rsidRPr="004C0952" w:rsidTr="00827FF5">
        <w:trPr>
          <w:trHeight w:val="1965"/>
        </w:trPr>
        <w:tc>
          <w:tcPr>
            <w:tcW w:w="4979" w:type="dxa"/>
          </w:tcPr>
          <w:p w:rsidR="00A673BB" w:rsidRDefault="00EF6599" w:rsidP="00A673BB">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4C0952">
              <w:rPr>
                <w:rFonts w:ascii="Times New Roman" w:eastAsia="Times New Roman" w:hAnsi="Times New Roman" w:cs="Times New Roman"/>
                <w:b/>
                <w:sz w:val="23"/>
                <w:szCs w:val="23"/>
                <w:lang w:eastAsia="ru-RU"/>
              </w:rPr>
              <w:t>Заказчик:</w:t>
            </w:r>
          </w:p>
          <w:p w:rsidR="00A673BB" w:rsidRDefault="00A673BB" w:rsidP="00A673BB">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EF6599" w:rsidRPr="004C0952" w:rsidRDefault="00EF6599" w:rsidP="00A673BB">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 w:val="23"/>
                <w:szCs w:val="23"/>
                <w:lang w:eastAsia="ru-RU"/>
              </w:rPr>
              <w:t>Заместитель начальника</w:t>
            </w:r>
          </w:p>
          <w:p w:rsidR="00EF6599" w:rsidRPr="004C0952" w:rsidRDefault="00EF6599" w:rsidP="00B628B7">
            <w:pPr>
              <w:spacing w:after="0" w:line="240" w:lineRule="auto"/>
              <w:rPr>
                <w:rFonts w:ascii="Times New Roman" w:eastAsia="Times New Roman" w:hAnsi="Times New Roman" w:cs="Times New Roman"/>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 w:val="23"/>
                <w:szCs w:val="23"/>
                <w:lang w:eastAsia="ru-RU"/>
              </w:rPr>
              <w:t>_____________________ / Е.В. Сущенко</w:t>
            </w:r>
            <w:r w:rsidR="0038349F">
              <w:rPr>
                <w:rFonts w:ascii="Times New Roman" w:eastAsia="Times New Roman" w:hAnsi="Times New Roman" w:cs="Times New Roman"/>
                <w:sz w:val="23"/>
                <w:szCs w:val="23"/>
                <w:lang w:eastAsia="ru-RU"/>
              </w:rPr>
              <w:t>/</w:t>
            </w: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4C0952">
              <w:rPr>
                <w:rFonts w:ascii="Times New Roman" w:eastAsia="Times New Roman" w:hAnsi="Times New Roman" w:cs="Times New Roman"/>
                <w:szCs w:val="23"/>
                <w:lang w:eastAsia="ru-RU"/>
              </w:rPr>
              <w:t>М.П.</w:t>
            </w:r>
          </w:p>
          <w:p w:rsidR="00EF6599" w:rsidRPr="004C0952" w:rsidRDefault="00EF6599" w:rsidP="000F1B2F">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Cs w:val="23"/>
                <w:lang w:eastAsia="ru-RU"/>
              </w:rPr>
              <w:t>«____» ____________ 202</w:t>
            </w:r>
            <w:r w:rsidR="000F1B2F">
              <w:rPr>
                <w:rFonts w:ascii="Times New Roman" w:eastAsia="Times New Roman" w:hAnsi="Times New Roman" w:cs="Times New Roman"/>
                <w:szCs w:val="23"/>
                <w:lang w:eastAsia="ru-RU"/>
              </w:rPr>
              <w:t>6</w:t>
            </w:r>
            <w:r w:rsidRPr="004C0952">
              <w:rPr>
                <w:rFonts w:ascii="Times New Roman" w:eastAsia="Times New Roman" w:hAnsi="Times New Roman" w:cs="Times New Roman"/>
                <w:szCs w:val="23"/>
                <w:lang w:eastAsia="ru-RU"/>
              </w:rPr>
              <w:t xml:space="preserve"> г.</w:t>
            </w:r>
          </w:p>
        </w:tc>
        <w:tc>
          <w:tcPr>
            <w:tcW w:w="4377" w:type="dxa"/>
          </w:tcPr>
          <w:p w:rsidR="00EF6599" w:rsidRDefault="00EF6599"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r w:rsidRPr="004C0952">
              <w:rPr>
                <w:rFonts w:ascii="Times New Roman" w:eastAsia="Times New Roman" w:hAnsi="Times New Roman" w:cs="Times New Roman"/>
                <w:b/>
                <w:sz w:val="23"/>
                <w:szCs w:val="23"/>
                <w:lang w:eastAsia="ru-RU"/>
              </w:rPr>
              <w:t>Поставщик:</w:t>
            </w:r>
          </w:p>
          <w:p w:rsidR="00A673BB" w:rsidRPr="004C0952" w:rsidRDefault="00A673BB" w:rsidP="00B628B7">
            <w:pPr>
              <w:widowControl w:val="0"/>
              <w:autoSpaceDE w:val="0"/>
              <w:autoSpaceDN w:val="0"/>
              <w:adjustRightInd w:val="0"/>
              <w:snapToGrid w:val="0"/>
              <w:spacing w:after="0" w:line="240" w:lineRule="auto"/>
              <w:jc w:val="both"/>
              <w:rPr>
                <w:rFonts w:ascii="Times New Roman" w:eastAsia="Times New Roman" w:hAnsi="Times New Roman" w:cs="Times New Roman"/>
                <w:b/>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p>
          <w:p w:rsidR="00EF6599" w:rsidRPr="004C0952" w:rsidRDefault="00EF6599" w:rsidP="00B628B7">
            <w:pPr>
              <w:spacing w:after="0" w:line="240" w:lineRule="auto"/>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 w:val="23"/>
                <w:szCs w:val="23"/>
                <w:lang w:eastAsia="ru-RU"/>
              </w:rPr>
              <w:t xml:space="preserve">_____________________ / </w:t>
            </w:r>
            <w:r w:rsidR="0038349F">
              <w:rPr>
                <w:rFonts w:ascii="Times New Roman" w:eastAsia="Times New Roman" w:hAnsi="Times New Roman" w:cs="Times New Roman"/>
                <w:sz w:val="23"/>
                <w:szCs w:val="23"/>
                <w:lang w:eastAsia="ru-RU"/>
              </w:rPr>
              <w:t xml:space="preserve">                /</w:t>
            </w: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 w:val="23"/>
                <w:szCs w:val="23"/>
                <w:lang w:eastAsia="ru-RU"/>
              </w:rPr>
            </w:pPr>
          </w:p>
          <w:p w:rsidR="00EF6599" w:rsidRPr="004C0952" w:rsidRDefault="00EF6599" w:rsidP="00B628B7">
            <w:pPr>
              <w:widowControl w:val="0"/>
              <w:autoSpaceDE w:val="0"/>
              <w:autoSpaceDN w:val="0"/>
              <w:adjustRightInd w:val="0"/>
              <w:snapToGrid w:val="0"/>
              <w:spacing w:after="0" w:line="240" w:lineRule="exact"/>
              <w:jc w:val="both"/>
              <w:rPr>
                <w:rFonts w:ascii="Times New Roman" w:eastAsia="Times New Roman" w:hAnsi="Times New Roman" w:cs="Times New Roman"/>
                <w:szCs w:val="23"/>
                <w:lang w:eastAsia="ru-RU"/>
              </w:rPr>
            </w:pPr>
            <w:r w:rsidRPr="004C0952">
              <w:rPr>
                <w:rFonts w:ascii="Times New Roman" w:eastAsia="Times New Roman" w:hAnsi="Times New Roman" w:cs="Times New Roman"/>
                <w:szCs w:val="23"/>
                <w:lang w:eastAsia="ru-RU"/>
              </w:rPr>
              <w:t>М.П.</w:t>
            </w:r>
          </w:p>
          <w:p w:rsidR="00EF6599" w:rsidRPr="004C0952" w:rsidRDefault="00EF6599" w:rsidP="000F1B2F">
            <w:pPr>
              <w:widowControl w:val="0"/>
              <w:autoSpaceDE w:val="0"/>
              <w:autoSpaceDN w:val="0"/>
              <w:adjustRightInd w:val="0"/>
              <w:snapToGrid w:val="0"/>
              <w:spacing w:after="0" w:line="240" w:lineRule="auto"/>
              <w:jc w:val="both"/>
              <w:rPr>
                <w:rFonts w:ascii="Times New Roman" w:eastAsia="Times New Roman" w:hAnsi="Times New Roman" w:cs="Times New Roman"/>
                <w:sz w:val="23"/>
                <w:szCs w:val="23"/>
                <w:lang w:eastAsia="ru-RU"/>
              </w:rPr>
            </w:pPr>
            <w:r w:rsidRPr="004C0952">
              <w:rPr>
                <w:rFonts w:ascii="Times New Roman" w:eastAsia="Times New Roman" w:hAnsi="Times New Roman" w:cs="Times New Roman"/>
                <w:szCs w:val="23"/>
                <w:lang w:eastAsia="ru-RU"/>
              </w:rPr>
              <w:t>«____» ____________ 202</w:t>
            </w:r>
            <w:r w:rsidR="000F1B2F">
              <w:rPr>
                <w:rFonts w:ascii="Times New Roman" w:eastAsia="Times New Roman" w:hAnsi="Times New Roman" w:cs="Times New Roman"/>
                <w:szCs w:val="23"/>
                <w:lang w:eastAsia="ru-RU"/>
              </w:rPr>
              <w:t xml:space="preserve">6 </w:t>
            </w:r>
            <w:r w:rsidRPr="004C0952">
              <w:rPr>
                <w:rFonts w:ascii="Times New Roman" w:eastAsia="Times New Roman" w:hAnsi="Times New Roman" w:cs="Times New Roman"/>
                <w:szCs w:val="23"/>
                <w:lang w:eastAsia="ru-RU"/>
              </w:rPr>
              <w:t>г.</w:t>
            </w:r>
          </w:p>
        </w:tc>
      </w:tr>
    </w:tbl>
    <w:p w:rsidR="00EF6599" w:rsidRDefault="00EF6599"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3849E3" w:rsidRDefault="003849E3"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p w:rsidR="003849E3" w:rsidRDefault="003849E3" w:rsidP="00B628B7">
      <w:pPr>
        <w:widowControl w:val="0"/>
        <w:tabs>
          <w:tab w:val="left" w:pos="0"/>
          <w:tab w:val="left" w:pos="620"/>
        </w:tabs>
        <w:autoSpaceDE w:val="0"/>
        <w:autoSpaceDN w:val="0"/>
        <w:spacing w:after="0"/>
        <w:jc w:val="both"/>
        <w:rPr>
          <w:rFonts w:ascii="Times New Roman" w:eastAsia="Times New Roman" w:hAnsi="Times New Roman" w:cs="Times New Roman"/>
          <w:color w:val="000000"/>
          <w:sz w:val="24"/>
          <w:szCs w:val="24"/>
        </w:rPr>
      </w:pPr>
    </w:p>
    <w:sectPr w:rsidR="003849E3" w:rsidSect="00314DA3">
      <w:footerReference w:type="default" r:id="rId10"/>
      <w:pgSz w:w="11906" w:h="16838"/>
      <w:pgMar w:top="567" w:right="85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2FC" w:rsidRDefault="000542FC" w:rsidP="004C0952">
      <w:pPr>
        <w:spacing w:after="0" w:line="240" w:lineRule="auto"/>
      </w:pPr>
      <w:r>
        <w:separator/>
      </w:r>
    </w:p>
  </w:endnote>
  <w:endnote w:type="continuationSeparator" w:id="0">
    <w:p w:rsidR="000542FC" w:rsidRDefault="000542FC" w:rsidP="004C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95">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78648"/>
      <w:docPartObj>
        <w:docPartGallery w:val="Page Numbers (Bottom of Page)"/>
        <w:docPartUnique/>
      </w:docPartObj>
    </w:sdtPr>
    <w:sdtEndPr>
      <w:rPr>
        <w:rFonts w:ascii="Times New Roman" w:hAnsi="Times New Roman" w:cs="Times New Roman"/>
      </w:rPr>
    </w:sdtEndPr>
    <w:sdtContent>
      <w:p w:rsidR="009B5A75" w:rsidRPr="000046DF" w:rsidRDefault="009B5A75">
        <w:pPr>
          <w:pStyle w:val="ab"/>
          <w:jc w:val="center"/>
          <w:rPr>
            <w:rFonts w:ascii="Times New Roman" w:hAnsi="Times New Roman" w:cs="Times New Roman"/>
          </w:rPr>
        </w:pPr>
        <w:r w:rsidRPr="000046DF">
          <w:rPr>
            <w:rFonts w:ascii="Times New Roman" w:hAnsi="Times New Roman" w:cs="Times New Roman"/>
          </w:rPr>
          <w:fldChar w:fldCharType="begin"/>
        </w:r>
        <w:r w:rsidRPr="000046DF">
          <w:rPr>
            <w:rFonts w:ascii="Times New Roman" w:hAnsi="Times New Roman" w:cs="Times New Roman"/>
          </w:rPr>
          <w:instrText>PAGE   \* MERGEFORMAT</w:instrText>
        </w:r>
        <w:r w:rsidRPr="000046DF">
          <w:rPr>
            <w:rFonts w:ascii="Times New Roman" w:hAnsi="Times New Roman" w:cs="Times New Roman"/>
          </w:rPr>
          <w:fldChar w:fldCharType="separate"/>
        </w:r>
        <w:r w:rsidR="00AB599C">
          <w:rPr>
            <w:rFonts w:ascii="Times New Roman" w:hAnsi="Times New Roman" w:cs="Times New Roman"/>
            <w:noProof/>
          </w:rPr>
          <w:t>9</w:t>
        </w:r>
        <w:r w:rsidRPr="000046DF">
          <w:rPr>
            <w:rFonts w:ascii="Times New Roman" w:hAnsi="Times New Roman" w:cs="Times New Roman"/>
          </w:rPr>
          <w:fldChar w:fldCharType="end"/>
        </w:r>
      </w:p>
    </w:sdtContent>
  </w:sdt>
  <w:p w:rsidR="008009EE" w:rsidRDefault="008009E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2FC" w:rsidRDefault="000542FC" w:rsidP="004C0952">
      <w:pPr>
        <w:spacing w:after="0" w:line="240" w:lineRule="auto"/>
      </w:pPr>
      <w:r>
        <w:separator/>
      </w:r>
    </w:p>
  </w:footnote>
  <w:footnote w:type="continuationSeparator" w:id="0">
    <w:p w:rsidR="000542FC" w:rsidRDefault="000542FC" w:rsidP="004C0952">
      <w:pPr>
        <w:spacing w:after="0" w:line="240" w:lineRule="auto"/>
      </w:pPr>
      <w:r>
        <w:continuationSeparator/>
      </w:r>
    </w:p>
  </w:footnote>
  <w:footnote w:id="1">
    <w:p w:rsidR="000046DF" w:rsidRPr="002B5CCC" w:rsidRDefault="000046DF" w:rsidP="000046DF">
      <w:pPr>
        <w:pStyle w:val="a5"/>
        <w:rPr>
          <w:sz w:val="14"/>
          <w:szCs w:val="14"/>
        </w:rPr>
      </w:pPr>
      <w:r w:rsidRPr="00BD2CF1">
        <w:rPr>
          <w:rStyle w:val="a7"/>
        </w:rPr>
        <w:sym w:font="Symbol" w:char="F02A"/>
      </w:r>
      <w:r>
        <w:t xml:space="preserve"> </w:t>
      </w:r>
      <w:r w:rsidRPr="000046DF">
        <w:rPr>
          <w:rFonts w:ascii="Times New Roman" w:hAnsi="Times New Roman" w:cs="Times New Roman"/>
          <w:sz w:val="14"/>
          <w:szCs w:val="14"/>
        </w:rPr>
        <w:t>Если Поставщик не является плательщиком налога на добавленную стоимость (в том числе находится на упрощенной системе налогообложения), то при указании цены контракта вместо указания суммы налога на добавленную стоимость ставится «без учета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DA653AA"/>
    <w:multiLevelType w:val="hybridMultilevel"/>
    <w:tmpl w:val="F0D6C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B4A7C"/>
    <w:multiLevelType w:val="hybridMultilevel"/>
    <w:tmpl w:val="7AA8155A"/>
    <w:lvl w:ilvl="0" w:tplc="C71AD0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B25DA0"/>
    <w:multiLevelType w:val="multilevel"/>
    <w:tmpl w:val="03AE79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025136D"/>
    <w:multiLevelType w:val="multilevel"/>
    <w:tmpl w:val="8A0691A2"/>
    <w:lvl w:ilvl="0">
      <w:start w:val="1"/>
      <w:numFmt w:val="decimal"/>
      <w:lvlText w:val="%1."/>
      <w:lvlJc w:val="center"/>
      <w:pPr>
        <w:tabs>
          <w:tab w:val="num" w:pos="648"/>
        </w:tabs>
        <w:ind w:left="567" w:hanging="279"/>
      </w:pPr>
      <w:rPr>
        <w:rFonts w:ascii="Times New Roman" w:hAnsi="Times New Roman" w:cs="Times New Roman" w:hint="default"/>
        <w:b/>
        <w:i w:val="0"/>
        <w:sz w:val="24"/>
        <w:szCs w:val="24"/>
      </w:rPr>
    </w:lvl>
    <w:lvl w:ilvl="1">
      <w:start w:val="1"/>
      <w:numFmt w:val="decimal"/>
      <w:lvlRestart w:val="0"/>
      <w:isLgl/>
      <w:suff w:val="space"/>
      <w:lvlText w:val="%1.%2."/>
      <w:lvlJc w:val="left"/>
      <w:pPr>
        <w:ind w:left="1504" w:hanging="511"/>
      </w:pPr>
      <w:rPr>
        <w:rFonts w:ascii="Times New Roman" w:eastAsia="Times New Roman" w:hAnsi="Times New Roman" w:cs="Times New Roman"/>
        <w:b w:val="0"/>
        <w:i w:val="0"/>
        <w:sz w:val="24"/>
        <w:szCs w:val="24"/>
      </w:rPr>
    </w:lvl>
    <w:lvl w:ilvl="2">
      <w:start w:val="1"/>
      <w:numFmt w:val="none"/>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4F357935"/>
    <w:multiLevelType w:val="multilevel"/>
    <w:tmpl w:val="91C249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0FD4C3D"/>
    <w:multiLevelType w:val="multilevel"/>
    <w:tmpl w:val="19785A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A1904"/>
    <w:multiLevelType w:val="multilevel"/>
    <w:tmpl w:val="BBB6E74A"/>
    <w:lvl w:ilvl="0">
      <w:start w:val="2"/>
      <w:numFmt w:val="decimal"/>
      <w:lvlText w:val="%1."/>
      <w:lvlJc w:val="left"/>
      <w:pPr>
        <w:tabs>
          <w:tab w:val="num" w:pos="567"/>
        </w:tabs>
        <w:ind w:left="567" w:hanging="567"/>
      </w:pPr>
      <w:rPr>
        <w:rFonts w:ascii="Times New Roman" w:hAnsi="Times New Roman" w:cs="Times New Roman" w:hint="default"/>
        <w:b/>
        <w:i w:val="0"/>
        <w:sz w:val="24"/>
      </w:rPr>
    </w:lvl>
    <w:lvl w:ilvl="1">
      <w:start w:val="1"/>
      <w:numFmt w:val="decimal"/>
      <w:lvlRestart w:val="0"/>
      <w:isLgl/>
      <w:suff w:val="space"/>
      <w:lvlText w:val="%1.%2."/>
      <w:lvlJc w:val="left"/>
      <w:pPr>
        <w:ind w:left="851" w:hanging="511"/>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nsid w:val="56F25540"/>
    <w:multiLevelType w:val="multilevel"/>
    <w:tmpl w:val="9468E6B8"/>
    <w:lvl w:ilvl="0">
      <w:start w:val="4"/>
      <w:numFmt w:val="decimal"/>
      <w:lvlText w:val="%1."/>
      <w:lvlJc w:val="left"/>
      <w:pPr>
        <w:tabs>
          <w:tab w:val="num" w:pos="567"/>
        </w:tabs>
        <w:ind w:left="567" w:hanging="567"/>
      </w:pPr>
      <w:rPr>
        <w:rFonts w:ascii="Times New Roman" w:hAnsi="Times New Roman" w:cs="Times New Roman" w:hint="default"/>
        <w:b/>
        <w:i w:val="0"/>
        <w:sz w:val="24"/>
      </w:rPr>
    </w:lvl>
    <w:lvl w:ilvl="1">
      <w:start w:val="1"/>
      <w:numFmt w:val="decimal"/>
      <w:isLgl/>
      <w:suff w:val="space"/>
      <w:lvlText w:val="%1.%2."/>
      <w:lvlJc w:val="left"/>
      <w:pPr>
        <w:ind w:left="1221" w:hanging="511"/>
      </w:pPr>
      <w:rPr>
        <w:rFonts w:cs="Times New Roman" w:hint="default"/>
        <w:b w:val="0"/>
        <w:i w:val="0"/>
        <w:sz w:val="22"/>
        <w:szCs w:val="22"/>
      </w:rPr>
    </w:lvl>
    <w:lvl w:ilvl="2">
      <w:start w:val="1"/>
      <w:numFmt w:val="decimal"/>
      <w:lvlText w:val="%1.%2.%3."/>
      <w:lvlJc w:val="left"/>
      <w:pPr>
        <w:tabs>
          <w:tab w:val="num" w:pos="1288"/>
        </w:tabs>
        <w:ind w:left="1072" w:hanging="504"/>
      </w:pPr>
      <w:rPr>
        <w:rFonts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nsid w:val="60AE39B9"/>
    <w:multiLevelType w:val="hybridMultilevel"/>
    <w:tmpl w:val="1CF8DDD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C9441A"/>
    <w:multiLevelType w:val="multilevel"/>
    <w:tmpl w:val="AA7A99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A875370"/>
    <w:multiLevelType w:val="multilevel"/>
    <w:tmpl w:val="843C561A"/>
    <w:lvl w:ilvl="0">
      <w:start w:val="8"/>
      <w:numFmt w:val="decimal"/>
      <w:lvlText w:val="%1."/>
      <w:lvlJc w:val="left"/>
      <w:pPr>
        <w:ind w:left="360" w:hanging="360"/>
      </w:pPr>
      <w:rPr>
        <w:rFonts w:cs="Times New Roman" w:hint="default"/>
      </w:rPr>
    </w:lvl>
    <w:lvl w:ilvl="1">
      <w:start w:val="1"/>
      <w:numFmt w:val="decimal"/>
      <w:lvlText w:val="%1.%2."/>
      <w:lvlJc w:val="left"/>
      <w:pPr>
        <w:ind w:left="600" w:hanging="36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num w:numId="1">
    <w:abstractNumId w:val="6"/>
  </w:num>
  <w:num w:numId="2">
    <w:abstractNumId w:val="9"/>
  </w:num>
  <w:num w:numId="3">
    <w:abstractNumId w:val="10"/>
  </w:num>
  <w:num w:numId="4">
    <w:abstractNumId w:val="13"/>
  </w:num>
  <w:num w:numId="5">
    <w:abstractNumId w:val="7"/>
  </w:num>
  <w:num w:numId="6">
    <w:abstractNumId w:val="8"/>
  </w:num>
  <w:num w:numId="7">
    <w:abstractNumId w:val="5"/>
  </w:num>
  <w:num w:numId="8">
    <w:abstractNumId w:val="12"/>
  </w:num>
  <w:num w:numId="9">
    <w:abstractNumId w:val="11"/>
  </w:num>
  <w:num w:numId="10">
    <w:abstractNumId w:val="4"/>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43"/>
    <w:rsid w:val="00001148"/>
    <w:rsid w:val="000046DF"/>
    <w:rsid w:val="0001534F"/>
    <w:rsid w:val="00020C4E"/>
    <w:rsid w:val="00023EE4"/>
    <w:rsid w:val="00027531"/>
    <w:rsid w:val="000371A0"/>
    <w:rsid w:val="00042C0A"/>
    <w:rsid w:val="000542FC"/>
    <w:rsid w:val="0005476E"/>
    <w:rsid w:val="00063DAA"/>
    <w:rsid w:val="00083CF7"/>
    <w:rsid w:val="000A01EA"/>
    <w:rsid w:val="000A1B52"/>
    <w:rsid w:val="000B2C06"/>
    <w:rsid w:val="000C249E"/>
    <w:rsid w:val="000C43A8"/>
    <w:rsid w:val="000D2D54"/>
    <w:rsid w:val="000E4A8A"/>
    <w:rsid w:val="000E4D71"/>
    <w:rsid w:val="000E6425"/>
    <w:rsid w:val="000F1B2F"/>
    <w:rsid w:val="000F4B5C"/>
    <w:rsid w:val="000F71C3"/>
    <w:rsid w:val="0010690F"/>
    <w:rsid w:val="00116AF4"/>
    <w:rsid w:val="00116B83"/>
    <w:rsid w:val="00116EA6"/>
    <w:rsid w:val="00120EE2"/>
    <w:rsid w:val="001258BF"/>
    <w:rsid w:val="00136665"/>
    <w:rsid w:val="001426BB"/>
    <w:rsid w:val="00163DF4"/>
    <w:rsid w:val="001657AC"/>
    <w:rsid w:val="001716E9"/>
    <w:rsid w:val="00174A65"/>
    <w:rsid w:val="001776C0"/>
    <w:rsid w:val="00177715"/>
    <w:rsid w:val="0018251C"/>
    <w:rsid w:val="0018583F"/>
    <w:rsid w:val="00186186"/>
    <w:rsid w:val="00192FF1"/>
    <w:rsid w:val="001A093F"/>
    <w:rsid w:val="001A56A0"/>
    <w:rsid w:val="001A5AC3"/>
    <w:rsid w:val="001B1B3A"/>
    <w:rsid w:val="001C5B06"/>
    <w:rsid w:val="001C7F11"/>
    <w:rsid w:val="001D13F8"/>
    <w:rsid w:val="001D3663"/>
    <w:rsid w:val="001E335B"/>
    <w:rsid w:val="00201FE9"/>
    <w:rsid w:val="00237EF9"/>
    <w:rsid w:val="00245C38"/>
    <w:rsid w:val="002556AD"/>
    <w:rsid w:val="00270ED5"/>
    <w:rsid w:val="002813E3"/>
    <w:rsid w:val="002871CE"/>
    <w:rsid w:val="00291E40"/>
    <w:rsid w:val="002944A5"/>
    <w:rsid w:val="002D2F04"/>
    <w:rsid w:val="002E2743"/>
    <w:rsid w:val="00301CDD"/>
    <w:rsid w:val="00310E7E"/>
    <w:rsid w:val="00314DA3"/>
    <w:rsid w:val="0031739D"/>
    <w:rsid w:val="003226A0"/>
    <w:rsid w:val="00324D74"/>
    <w:rsid w:val="00330379"/>
    <w:rsid w:val="00332C80"/>
    <w:rsid w:val="00340443"/>
    <w:rsid w:val="003441BB"/>
    <w:rsid w:val="00346334"/>
    <w:rsid w:val="00350C27"/>
    <w:rsid w:val="003603F1"/>
    <w:rsid w:val="003752BF"/>
    <w:rsid w:val="003772E7"/>
    <w:rsid w:val="0038349F"/>
    <w:rsid w:val="003849E3"/>
    <w:rsid w:val="00387674"/>
    <w:rsid w:val="00395CE6"/>
    <w:rsid w:val="0039665A"/>
    <w:rsid w:val="003B4788"/>
    <w:rsid w:val="003C36A4"/>
    <w:rsid w:val="003C57BC"/>
    <w:rsid w:val="003C6D74"/>
    <w:rsid w:val="003D120A"/>
    <w:rsid w:val="003D17E4"/>
    <w:rsid w:val="003D216E"/>
    <w:rsid w:val="003D2BD5"/>
    <w:rsid w:val="003D4427"/>
    <w:rsid w:val="003D6689"/>
    <w:rsid w:val="003E31F9"/>
    <w:rsid w:val="003E4975"/>
    <w:rsid w:val="003F6E15"/>
    <w:rsid w:val="00400C22"/>
    <w:rsid w:val="004037F0"/>
    <w:rsid w:val="004173BF"/>
    <w:rsid w:val="00426CD7"/>
    <w:rsid w:val="00432216"/>
    <w:rsid w:val="004621A0"/>
    <w:rsid w:val="00467214"/>
    <w:rsid w:val="00476820"/>
    <w:rsid w:val="00480B77"/>
    <w:rsid w:val="004A2ECB"/>
    <w:rsid w:val="004B65B6"/>
    <w:rsid w:val="004C0952"/>
    <w:rsid w:val="004D477C"/>
    <w:rsid w:val="004D748F"/>
    <w:rsid w:val="004E421E"/>
    <w:rsid w:val="004F0A2B"/>
    <w:rsid w:val="004F4A80"/>
    <w:rsid w:val="00505BA4"/>
    <w:rsid w:val="005076BC"/>
    <w:rsid w:val="005122A6"/>
    <w:rsid w:val="00514E28"/>
    <w:rsid w:val="005167C2"/>
    <w:rsid w:val="00526DF4"/>
    <w:rsid w:val="005273C8"/>
    <w:rsid w:val="005321DF"/>
    <w:rsid w:val="00535D90"/>
    <w:rsid w:val="00545CD7"/>
    <w:rsid w:val="0054689F"/>
    <w:rsid w:val="005557C5"/>
    <w:rsid w:val="005565D5"/>
    <w:rsid w:val="00560E31"/>
    <w:rsid w:val="00564086"/>
    <w:rsid w:val="00570B08"/>
    <w:rsid w:val="005912AD"/>
    <w:rsid w:val="00591A86"/>
    <w:rsid w:val="005A6E22"/>
    <w:rsid w:val="005B0310"/>
    <w:rsid w:val="005B088E"/>
    <w:rsid w:val="005B09E2"/>
    <w:rsid w:val="005C2879"/>
    <w:rsid w:val="005D0FF6"/>
    <w:rsid w:val="005E0F5A"/>
    <w:rsid w:val="005F5ACA"/>
    <w:rsid w:val="005F7D95"/>
    <w:rsid w:val="0060505D"/>
    <w:rsid w:val="00613C02"/>
    <w:rsid w:val="006261F2"/>
    <w:rsid w:val="00630EB9"/>
    <w:rsid w:val="006341C3"/>
    <w:rsid w:val="00641A19"/>
    <w:rsid w:val="006425E4"/>
    <w:rsid w:val="00654680"/>
    <w:rsid w:val="00654DC3"/>
    <w:rsid w:val="00663D93"/>
    <w:rsid w:val="00674830"/>
    <w:rsid w:val="00677D84"/>
    <w:rsid w:val="00687203"/>
    <w:rsid w:val="00690089"/>
    <w:rsid w:val="00696EC5"/>
    <w:rsid w:val="006A0E62"/>
    <w:rsid w:val="006A183D"/>
    <w:rsid w:val="006A45AF"/>
    <w:rsid w:val="006A7EE1"/>
    <w:rsid w:val="006B232A"/>
    <w:rsid w:val="006B700F"/>
    <w:rsid w:val="006C001E"/>
    <w:rsid w:val="006C623A"/>
    <w:rsid w:val="006D606A"/>
    <w:rsid w:val="006D7ECD"/>
    <w:rsid w:val="006E0622"/>
    <w:rsid w:val="006E2324"/>
    <w:rsid w:val="006E7029"/>
    <w:rsid w:val="007077F8"/>
    <w:rsid w:val="00711F99"/>
    <w:rsid w:val="00714A17"/>
    <w:rsid w:val="007266D1"/>
    <w:rsid w:val="00730219"/>
    <w:rsid w:val="007340B2"/>
    <w:rsid w:val="00740170"/>
    <w:rsid w:val="007624D9"/>
    <w:rsid w:val="00782FE5"/>
    <w:rsid w:val="00790168"/>
    <w:rsid w:val="00795FB5"/>
    <w:rsid w:val="007B047E"/>
    <w:rsid w:val="007B4C9D"/>
    <w:rsid w:val="007C5DDF"/>
    <w:rsid w:val="007D3E7B"/>
    <w:rsid w:val="007F5106"/>
    <w:rsid w:val="007F6E5C"/>
    <w:rsid w:val="008009EE"/>
    <w:rsid w:val="00802AB0"/>
    <w:rsid w:val="00803E5B"/>
    <w:rsid w:val="00827FF5"/>
    <w:rsid w:val="0083056C"/>
    <w:rsid w:val="0085338D"/>
    <w:rsid w:val="00860A61"/>
    <w:rsid w:val="008632AA"/>
    <w:rsid w:val="00864A7F"/>
    <w:rsid w:val="0088494E"/>
    <w:rsid w:val="008916D8"/>
    <w:rsid w:val="00894C49"/>
    <w:rsid w:val="00896547"/>
    <w:rsid w:val="008B002D"/>
    <w:rsid w:val="008B285E"/>
    <w:rsid w:val="008B7429"/>
    <w:rsid w:val="008C08C8"/>
    <w:rsid w:val="008C74D2"/>
    <w:rsid w:val="008D2E2F"/>
    <w:rsid w:val="008E216D"/>
    <w:rsid w:val="008E4844"/>
    <w:rsid w:val="008F1973"/>
    <w:rsid w:val="00914A1B"/>
    <w:rsid w:val="00917186"/>
    <w:rsid w:val="00922D8E"/>
    <w:rsid w:val="00937DAD"/>
    <w:rsid w:val="00946C13"/>
    <w:rsid w:val="00947986"/>
    <w:rsid w:val="0096372C"/>
    <w:rsid w:val="00967886"/>
    <w:rsid w:val="00990402"/>
    <w:rsid w:val="00997042"/>
    <w:rsid w:val="009A2953"/>
    <w:rsid w:val="009A48BB"/>
    <w:rsid w:val="009B2E62"/>
    <w:rsid w:val="009B5A75"/>
    <w:rsid w:val="009B5B90"/>
    <w:rsid w:val="009C1BE6"/>
    <w:rsid w:val="009C4C8D"/>
    <w:rsid w:val="009F4712"/>
    <w:rsid w:val="00A0281E"/>
    <w:rsid w:val="00A040DC"/>
    <w:rsid w:val="00A10F23"/>
    <w:rsid w:val="00A135FE"/>
    <w:rsid w:val="00A3404D"/>
    <w:rsid w:val="00A37482"/>
    <w:rsid w:val="00A37E00"/>
    <w:rsid w:val="00A6108B"/>
    <w:rsid w:val="00A61454"/>
    <w:rsid w:val="00A64121"/>
    <w:rsid w:val="00A6484F"/>
    <w:rsid w:val="00A65D7C"/>
    <w:rsid w:val="00A673BB"/>
    <w:rsid w:val="00A7412E"/>
    <w:rsid w:val="00A83B69"/>
    <w:rsid w:val="00A868E4"/>
    <w:rsid w:val="00AB599C"/>
    <w:rsid w:val="00AD5447"/>
    <w:rsid w:val="00AD7C27"/>
    <w:rsid w:val="00AE256D"/>
    <w:rsid w:val="00AF495F"/>
    <w:rsid w:val="00B12EA9"/>
    <w:rsid w:val="00B25153"/>
    <w:rsid w:val="00B31826"/>
    <w:rsid w:val="00B405D1"/>
    <w:rsid w:val="00B45C27"/>
    <w:rsid w:val="00B5442E"/>
    <w:rsid w:val="00B55C30"/>
    <w:rsid w:val="00B600BA"/>
    <w:rsid w:val="00B628B7"/>
    <w:rsid w:val="00B66761"/>
    <w:rsid w:val="00B67CA0"/>
    <w:rsid w:val="00B70F80"/>
    <w:rsid w:val="00B75E66"/>
    <w:rsid w:val="00B80825"/>
    <w:rsid w:val="00B8108B"/>
    <w:rsid w:val="00B87D09"/>
    <w:rsid w:val="00BA33B4"/>
    <w:rsid w:val="00BB6EC9"/>
    <w:rsid w:val="00BD46D9"/>
    <w:rsid w:val="00BD76E5"/>
    <w:rsid w:val="00BE49F8"/>
    <w:rsid w:val="00BF7F80"/>
    <w:rsid w:val="00C01C61"/>
    <w:rsid w:val="00C03C1C"/>
    <w:rsid w:val="00C10B23"/>
    <w:rsid w:val="00C2141F"/>
    <w:rsid w:val="00C21AB0"/>
    <w:rsid w:val="00C2540A"/>
    <w:rsid w:val="00C27E13"/>
    <w:rsid w:val="00C323F8"/>
    <w:rsid w:val="00C41804"/>
    <w:rsid w:val="00C501F7"/>
    <w:rsid w:val="00C543F9"/>
    <w:rsid w:val="00C54EC5"/>
    <w:rsid w:val="00C573F6"/>
    <w:rsid w:val="00C62C8B"/>
    <w:rsid w:val="00C66593"/>
    <w:rsid w:val="00C67B0C"/>
    <w:rsid w:val="00C73263"/>
    <w:rsid w:val="00C73B3A"/>
    <w:rsid w:val="00C74ACD"/>
    <w:rsid w:val="00C80B37"/>
    <w:rsid w:val="00C92EA1"/>
    <w:rsid w:val="00C97530"/>
    <w:rsid w:val="00CC1240"/>
    <w:rsid w:val="00CC46F0"/>
    <w:rsid w:val="00CD060A"/>
    <w:rsid w:val="00CD1C81"/>
    <w:rsid w:val="00CD78C6"/>
    <w:rsid w:val="00CE0987"/>
    <w:rsid w:val="00CF1535"/>
    <w:rsid w:val="00D13C0E"/>
    <w:rsid w:val="00D1767A"/>
    <w:rsid w:val="00D31C23"/>
    <w:rsid w:val="00D35784"/>
    <w:rsid w:val="00D41652"/>
    <w:rsid w:val="00D5075A"/>
    <w:rsid w:val="00D534B5"/>
    <w:rsid w:val="00D64286"/>
    <w:rsid w:val="00D66743"/>
    <w:rsid w:val="00D67BD9"/>
    <w:rsid w:val="00D95D07"/>
    <w:rsid w:val="00D96D77"/>
    <w:rsid w:val="00DB40EF"/>
    <w:rsid w:val="00DC358B"/>
    <w:rsid w:val="00DE7D21"/>
    <w:rsid w:val="00DF4886"/>
    <w:rsid w:val="00DF58D8"/>
    <w:rsid w:val="00DF5C5E"/>
    <w:rsid w:val="00DF70DB"/>
    <w:rsid w:val="00E04E85"/>
    <w:rsid w:val="00E14444"/>
    <w:rsid w:val="00E2539A"/>
    <w:rsid w:val="00E279AE"/>
    <w:rsid w:val="00E32DE8"/>
    <w:rsid w:val="00E43A45"/>
    <w:rsid w:val="00E6272A"/>
    <w:rsid w:val="00E63487"/>
    <w:rsid w:val="00E67D3B"/>
    <w:rsid w:val="00E7054B"/>
    <w:rsid w:val="00E75278"/>
    <w:rsid w:val="00E822BF"/>
    <w:rsid w:val="00E861DC"/>
    <w:rsid w:val="00E95EF1"/>
    <w:rsid w:val="00E9610C"/>
    <w:rsid w:val="00EB6561"/>
    <w:rsid w:val="00EB6FF1"/>
    <w:rsid w:val="00EC17BF"/>
    <w:rsid w:val="00EC4D99"/>
    <w:rsid w:val="00ED39AC"/>
    <w:rsid w:val="00EE323C"/>
    <w:rsid w:val="00EE3A3F"/>
    <w:rsid w:val="00EE602A"/>
    <w:rsid w:val="00EE718F"/>
    <w:rsid w:val="00EF2F9B"/>
    <w:rsid w:val="00EF6599"/>
    <w:rsid w:val="00F04565"/>
    <w:rsid w:val="00F10301"/>
    <w:rsid w:val="00F13D72"/>
    <w:rsid w:val="00F278FE"/>
    <w:rsid w:val="00F327ED"/>
    <w:rsid w:val="00F34D7C"/>
    <w:rsid w:val="00F366A2"/>
    <w:rsid w:val="00F524B4"/>
    <w:rsid w:val="00F62662"/>
    <w:rsid w:val="00F76081"/>
    <w:rsid w:val="00F814CC"/>
    <w:rsid w:val="00F815BC"/>
    <w:rsid w:val="00F81FB5"/>
    <w:rsid w:val="00F9111D"/>
    <w:rsid w:val="00F96075"/>
    <w:rsid w:val="00FA0F9B"/>
    <w:rsid w:val="00FA362F"/>
    <w:rsid w:val="00FA7F3B"/>
    <w:rsid w:val="00FB166A"/>
    <w:rsid w:val="00FB1E2C"/>
    <w:rsid w:val="00FB3409"/>
    <w:rsid w:val="00FB426F"/>
    <w:rsid w:val="00FC50E8"/>
    <w:rsid w:val="00FD2503"/>
    <w:rsid w:val="00FD50DB"/>
    <w:rsid w:val="00FE7F3D"/>
    <w:rsid w:val="00FF1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952"/>
  </w:style>
  <w:style w:type="paragraph" w:styleId="1">
    <w:name w:val="heading 1"/>
    <w:basedOn w:val="a"/>
    <w:link w:val="10"/>
    <w:uiPriority w:val="9"/>
    <w:qFormat/>
    <w:rsid w:val="005468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
    <w:link w:val="a4"/>
    <w:uiPriority w:val="34"/>
    <w:qFormat/>
    <w:rsid w:val="00C543F9"/>
    <w:pPr>
      <w:ind w:left="720"/>
      <w:contextualSpacing/>
    </w:pPr>
  </w:style>
  <w:style w:type="paragraph" w:styleId="a5">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unhideWhenUsed/>
    <w:qFormat/>
    <w:rsid w:val="004C0952"/>
    <w:pPr>
      <w:spacing w:after="0" w:line="240" w:lineRule="auto"/>
    </w:pPr>
    <w:rPr>
      <w:sz w:val="20"/>
      <w:szCs w:val="20"/>
    </w:rPr>
  </w:style>
  <w:style w:type="character" w:customStyle="1" w:styleId="a6">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5"/>
    <w:rsid w:val="004C0952"/>
    <w:rPr>
      <w:sz w:val="20"/>
      <w:szCs w:val="20"/>
    </w:rPr>
  </w:style>
  <w:style w:type="character" w:styleId="a7">
    <w:name w:val="footnote reference"/>
    <w:aliases w:val="fr,Used by Word for Help footnote symbols,Ссылка на сноску 45,SUPERS"/>
    <w:rsid w:val="004C0952"/>
    <w:rPr>
      <w:vertAlign w:val="superscript"/>
    </w:rPr>
  </w:style>
  <w:style w:type="table" w:styleId="a8">
    <w:name w:val="Table Grid"/>
    <w:basedOn w:val="a1"/>
    <w:uiPriority w:val="59"/>
    <w:rsid w:val="0034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009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009EE"/>
  </w:style>
  <w:style w:type="paragraph" w:styleId="ab">
    <w:name w:val="footer"/>
    <w:basedOn w:val="a"/>
    <w:link w:val="ac"/>
    <w:uiPriority w:val="99"/>
    <w:unhideWhenUsed/>
    <w:rsid w:val="008009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009EE"/>
  </w:style>
  <w:style w:type="character" w:customStyle="1" w:styleId="a4">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3"/>
    <w:uiPriority w:val="34"/>
    <w:qFormat/>
    <w:rsid w:val="00A3404D"/>
  </w:style>
  <w:style w:type="paragraph" w:styleId="ad">
    <w:name w:val="Balloon Text"/>
    <w:basedOn w:val="a"/>
    <w:link w:val="ae"/>
    <w:uiPriority w:val="99"/>
    <w:semiHidden/>
    <w:unhideWhenUsed/>
    <w:rsid w:val="00A3404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3404D"/>
    <w:rPr>
      <w:rFonts w:ascii="Tahoma" w:hAnsi="Tahoma" w:cs="Tahoma"/>
      <w:sz w:val="16"/>
      <w:szCs w:val="16"/>
    </w:rPr>
  </w:style>
  <w:style w:type="character" w:styleId="af">
    <w:name w:val="Hyperlink"/>
    <w:basedOn w:val="a0"/>
    <w:uiPriority w:val="99"/>
    <w:unhideWhenUsed/>
    <w:rsid w:val="00EC4D99"/>
    <w:rPr>
      <w:color w:val="0000FF" w:themeColor="hyperlink"/>
      <w:u w:val="single"/>
    </w:rPr>
  </w:style>
  <w:style w:type="paragraph" w:customStyle="1" w:styleId="Style7">
    <w:name w:val="Style7"/>
    <w:basedOn w:val="a"/>
    <w:link w:val="Style70"/>
    <w:uiPriority w:val="99"/>
    <w:qFormat/>
    <w:rsid w:val="00E32DE8"/>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ru-RU"/>
    </w:rPr>
  </w:style>
  <w:style w:type="character" w:customStyle="1" w:styleId="Style70">
    <w:name w:val="Style7 Знак"/>
    <w:basedOn w:val="a0"/>
    <w:link w:val="Style7"/>
    <w:uiPriority w:val="99"/>
    <w:rsid w:val="00E32DE8"/>
    <w:rPr>
      <w:rFonts w:ascii="Times New Roman" w:eastAsia="Times New Roman" w:hAnsi="Times New Roman" w:cs="Times New Roman"/>
      <w:sz w:val="24"/>
      <w:szCs w:val="24"/>
      <w:lang w:eastAsia="ru-RU"/>
    </w:rPr>
  </w:style>
  <w:style w:type="paragraph" w:styleId="af0">
    <w:name w:val="Normal (Web)"/>
    <w:basedOn w:val="a"/>
    <w:uiPriority w:val="99"/>
    <w:unhideWhenUsed/>
    <w:rsid w:val="00314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689F"/>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8"/>
    <w:uiPriority w:val="59"/>
    <w:rsid w:val="005B08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6D606A"/>
    <w:pPr>
      <w:suppressAutoHyphens/>
      <w:ind w:left="720"/>
    </w:pPr>
    <w:rPr>
      <w:rFonts w:ascii="Calibri" w:eastAsia="SimSun" w:hAnsi="Calibri" w:cs="font295"/>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952"/>
  </w:style>
  <w:style w:type="paragraph" w:styleId="1">
    <w:name w:val="heading 1"/>
    <w:basedOn w:val="a"/>
    <w:link w:val="10"/>
    <w:uiPriority w:val="9"/>
    <w:qFormat/>
    <w:rsid w:val="005468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
    <w:link w:val="a4"/>
    <w:uiPriority w:val="34"/>
    <w:qFormat/>
    <w:rsid w:val="00C543F9"/>
    <w:pPr>
      <w:ind w:left="720"/>
      <w:contextualSpacing/>
    </w:pPr>
  </w:style>
  <w:style w:type="paragraph" w:styleId="a5">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unhideWhenUsed/>
    <w:qFormat/>
    <w:rsid w:val="004C0952"/>
    <w:pPr>
      <w:spacing w:after="0" w:line="240" w:lineRule="auto"/>
    </w:pPr>
    <w:rPr>
      <w:sz w:val="20"/>
      <w:szCs w:val="20"/>
    </w:rPr>
  </w:style>
  <w:style w:type="character" w:customStyle="1" w:styleId="a6">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5"/>
    <w:rsid w:val="004C0952"/>
    <w:rPr>
      <w:sz w:val="20"/>
      <w:szCs w:val="20"/>
    </w:rPr>
  </w:style>
  <w:style w:type="character" w:styleId="a7">
    <w:name w:val="footnote reference"/>
    <w:aliases w:val="fr,Used by Word for Help footnote symbols,Ссылка на сноску 45,SUPERS"/>
    <w:rsid w:val="004C0952"/>
    <w:rPr>
      <w:vertAlign w:val="superscript"/>
    </w:rPr>
  </w:style>
  <w:style w:type="table" w:styleId="a8">
    <w:name w:val="Table Grid"/>
    <w:basedOn w:val="a1"/>
    <w:uiPriority w:val="59"/>
    <w:rsid w:val="0034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009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009EE"/>
  </w:style>
  <w:style w:type="paragraph" w:styleId="ab">
    <w:name w:val="footer"/>
    <w:basedOn w:val="a"/>
    <w:link w:val="ac"/>
    <w:uiPriority w:val="99"/>
    <w:unhideWhenUsed/>
    <w:rsid w:val="008009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009EE"/>
  </w:style>
  <w:style w:type="character" w:customStyle="1" w:styleId="a4">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3"/>
    <w:uiPriority w:val="34"/>
    <w:qFormat/>
    <w:rsid w:val="00A3404D"/>
  </w:style>
  <w:style w:type="paragraph" w:styleId="ad">
    <w:name w:val="Balloon Text"/>
    <w:basedOn w:val="a"/>
    <w:link w:val="ae"/>
    <w:uiPriority w:val="99"/>
    <w:semiHidden/>
    <w:unhideWhenUsed/>
    <w:rsid w:val="00A3404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3404D"/>
    <w:rPr>
      <w:rFonts w:ascii="Tahoma" w:hAnsi="Tahoma" w:cs="Tahoma"/>
      <w:sz w:val="16"/>
      <w:szCs w:val="16"/>
    </w:rPr>
  </w:style>
  <w:style w:type="character" w:styleId="af">
    <w:name w:val="Hyperlink"/>
    <w:basedOn w:val="a0"/>
    <w:uiPriority w:val="99"/>
    <w:unhideWhenUsed/>
    <w:rsid w:val="00EC4D99"/>
    <w:rPr>
      <w:color w:val="0000FF" w:themeColor="hyperlink"/>
      <w:u w:val="single"/>
    </w:rPr>
  </w:style>
  <w:style w:type="paragraph" w:customStyle="1" w:styleId="Style7">
    <w:name w:val="Style7"/>
    <w:basedOn w:val="a"/>
    <w:link w:val="Style70"/>
    <w:uiPriority w:val="99"/>
    <w:qFormat/>
    <w:rsid w:val="00E32DE8"/>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ru-RU"/>
    </w:rPr>
  </w:style>
  <w:style w:type="character" w:customStyle="1" w:styleId="Style70">
    <w:name w:val="Style7 Знак"/>
    <w:basedOn w:val="a0"/>
    <w:link w:val="Style7"/>
    <w:uiPriority w:val="99"/>
    <w:rsid w:val="00E32DE8"/>
    <w:rPr>
      <w:rFonts w:ascii="Times New Roman" w:eastAsia="Times New Roman" w:hAnsi="Times New Roman" w:cs="Times New Roman"/>
      <w:sz w:val="24"/>
      <w:szCs w:val="24"/>
      <w:lang w:eastAsia="ru-RU"/>
    </w:rPr>
  </w:style>
  <w:style w:type="paragraph" w:styleId="af0">
    <w:name w:val="Normal (Web)"/>
    <w:basedOn w:val="a"/>
    <w:uiPriority w:val="99"/>
    <w:unhideWhenUsed/>
    <w:rsid w:val="00314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689F"/>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8"/>
    <w:uiPriority w:val="59"/>
    <w:rsid w:val="005B08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6D606A"/>
    <w:pPr>
      <w:suppressAutoHyphens/>
      <w:ind w:left="720"/>
    </w:pPr>
    <w:rPr>
      <w:rFonts w:ascii="Calibri" w:eastAsia="SimSun" w:hAnsi="Calibri" w:cs="font295"/>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6458">
      <w:bodyDiv w:val="1"/>
      <w:marLeft w:val="0"/>
      <w:marRight w:val="0"/>
      <w:marTop w:val="0"/>
      <w:marBottom w:val="0"/>
      <w:divBdr>
        <w:top w:val="none" w:sz="0" w:space="0" w:color="auto"/>
        <w:left w:val="none" w:sz="0" w:space="0" w:color="auto"/>
        <w:bottom w:val="none" w:sz="0" w:space="0" w:color="auto"/>
        <w:right w:val="none" w:sz="0" w:space="0" w:color="auto"/>
      </w:divBdr>
    </w:div>
    <w:div w:id="9201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91CD-E542-4F51-BE8A-F14311B3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3030</Words>
  <Characters>17275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Сущенко </cp:lastModifiedBy>
  <cp:revision>14</cp:revision>
  <cp:lastPrinted>2026-06-17T11:45:00Z</cp:lastPrinted>
  <dcterms:created xsi:type="dcterms:W3CDTF">2026-04-16T07:16:00Z</dcterms:created>
  <dcterms:modified xsi:type="dcterms:W3CDTF">2026-06-25T07:09:00Z</dcterms:modified>
</cp:coreProperties>
</file>