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49C3103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w:t>
      </w:r>
      <w:proofErr w:type="gramStart"/>
      <w:r w:rsidRPr="00E143AE">
        <w:rPr>
          <w:rFonts w:ascii="PT Astra Serif" w:eastAsia="Times New Roman" w:hAnsi="PT Astra Serif" w:cs="Times New Roman"/>
          <w:sz w:val="21"/>
          <w:szCs w:val="21"/>
          <w:lang w:eastAsia="ru-RU"/>
        </w:rPr>
        <w:t xml:space="preserve">   «</w:t>
      </w:r>
      <w:proofErr w:type="gramEnd"/>
      <w:r w:rsidRPr="00E143AE">
        <w:rPr>
          <w:rFonts w:ascii="PT Astra Serif" w:eastAsia="Times New Roman" w:hAnsi="PT Astra Serif" w:cs="Times New Roman"/>
          <w:sz w:val="21"/>
          <w:szCs w:val="21"/>
          <w:lang w:eastAsia="ru-RU"/>
        </w:rPr>
        <w:t>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13C3B9B9" w:rsidR="00230133" w:rsidRPr="00E143AE" w:rsidRDefault="00230133" w:rsidP="002803AA">
      <w:pPr>
        <w:pStyle w:val="a6"/>
        <w:ind w:firstLine="567"/>
        <w:jc w:val="both"/>
        <w:rPr>
          <w:rFonts w:ascii="PT Astra Serif" w:hAnsi="PT Astra Serif"/>
          <w:sz w:val="16"/>
          <w:szCs w:val="16"/>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B66C2E" w:rsidRPr="00E143AE">
        <w:rPr>
          <w:rFonts w:ascii="PT Astra Serif" w:hAnsi="PT Astra Serif"/>
          <w:sz w:val="21"/>
          <w:szCs w:val="21"/>
        </w:rPr>
        <w:t>расходные материалы</w:t>
      </w:r>
      <w:r w:rsidR="002601B1" w:rsidRPr="00E143AE">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 xml:space="preserve">«Поставщик» гарантирует «Заказчику» соответствие качества поставляемого товара </w:t>
      </w:r>
      <w:proofErr w:type="gramStart"/>
      <w:r w:rsidR="003866A3" w:rsidRPr="00E143AE">
        <w:rPr>
          <w:rFonts w:ascii="PT Astra Serif" w:hAnsi="PT Astra Serif"/>
        </w:rPr>
        <w:t>требованиям</w:t>
      </w:r>
      <w:proofErr w:type="gramEnd"/>
      <w:r w:rsidR="003866A3" w:rsidRPr="00E143AE">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proofErr w:type="gramStart"/>
      <w:r w:rsidRPr="00E143AE">
        <w:rPr>
          <w:rFonts w:ascii="PT Astra Serif" w:hAnsi="PT Astra Serif"/>
          <w:sz w:val="21"/>
          <w:szCs w:val="21"/>
        </w:rPr>
        <w:t>Заказчика</w:t>
      </w:r>
      <w:proofErr w:type="gramEnd"/>
      <w:r w:rsidRPr="00E143AE">
        <w:rPr>
          <w:rFonts w:ascii="PT Astra Serif" w:hAnsi="PT Astra Serif"/>
          <w:sz w:val="21"/>
          <w:szCs w:val="21"/>
        </w:rPr>
        <w:t xml:space="preserve">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lastRenderedPageBreak/>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После устранения Поставщиком недостатков, послуживших основанием для </w:t>
      </w:r>
      <w:proofErr w:type="spellStart"/>
      <w:r w:rsidRPr="00E143AE">
        <w:rPr>
          <w:rFonts w:ascii="PT Astra Serif" w:eastAsia="Times New Roman" w:hAnsi="PT Astra Serif" w:cs="Times New Roman"/>
          <w:sz w:val="21"/>
          <w:szCs w:val="21"/>
          <w:lang w:eastAsia="ru-RU"/>
        </w:rPr>
        <w:t>неподписания</w:t>
      </w:r>
      <w:proofErr w:type="spellEnd"/>
      <w:r w:rsidRPr="00E143AE">
        <w:rPr>
          <w:rFonts w:ascii="PT Astra Serif" w:eastAsia="Times New Roman" w:hAnsi="PT Astra Serif"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lastRenderedPageBreak/>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3909158F"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lastRenderedPageBreak/>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proofErr w:type="gramStart"/>
      <w:r w:rsidR="006466EC" w:rsidRPr="00E143AE">
        <w:rPr>
          <w:rFonts w:ascii="PT Astra Serif" w:hAnsi="PT Astra Serif" w:cs="Times New Roman"/>
          <w:sz w:val="21"/>
          <w:szCs w:val="21"/>
        </w:rPr>
        <w:t>документы</w:t>
      </w:r>
      <w:proofErr w:type="gramEnd"/>
      <w:r w:rsidR="006466EC" w:rsidRPr="00E143AE">
        <w:rPr>
          <w:rFonts w:ascii="PT Astra Serif" w:hAnsi="PT Astra Serif" w:cs="Times New Roman"/>
          <w:sz w:val="21"/>
          <w:szCs w:val="21"/>
        </w:rPr>
        <w:t xml:space="preserve">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7.4.3. Отказаться от приемки и оплаты Товара, не соответствующего условиям настоящего 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lastRenderedPageBreak/>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w:t>
      </w:r>
      <w:r w:rsidRPr="00E143AE">
        <w:rPr>
          <w:rFonts w:ascii="PT Astra Serif" w:eastAsia="Times New Roman" w:hAnsi="PT Astra Serif" w:cs="Times New Roman"/>
          <w:sz w:val="21"/>
          <w:szCs w:val="21"/>
          <w:lang w:eastAsia="ru-RU"/>
        </w:rPr>
        <w:lastRenderedPageBreak/>
        <w:t>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2BFA8E53" w14:textId="77777777" w:rsidR="00EE59C9" w:rsidRPr="00EE59C9" w:rsidRDefault="00EE59C9" w:rsidP="00EE59C9">
            <w:pPr>
              <w:spacing w:after="0" w:line="240" w:lineRule="auto"/>
              <w:jc w:val="center"/>
              <w:rPr>
                <w:rFonts w:ascii="PT Astra Serif" w:eastAsiaTheme="majorEastAsia" w:hAnsi="PT Astra Serif" w:cs="Times New Roman"/>
                <w:sz w:val="18"/>
                <w:szCs w:val="18"/>
                <w:lang w:eastAsia="ru-RU"/>
              </w:rPr>
            </w:pPr>
            <w:r w:rsidRPr="00EE59C9">
              <w:rPr>
                <w:rFonts w:ascii="PT Astra Serif" w:eastAsiaTheme="majorEastAsia" w:hAnsi="PT Astra Serif" w:cs="Times New Roman"/>
                <w:sz w:val="18"/>
                <w:szCs w:val="18"/>
                <w:lang w:eastAsia="ru-RU"/>
              </w:rPr>
              <w:t>Саморез по дереву</w:t>
            </w:r>
          </w:p>
          <w:p w14:paraId="2160A0A1" w14:textId="4632CCBC" w:rsidR="007E70A9" w:rsidRPr="00BD466B" w:rsidRDefault="00EE59C9" w:rsidP="00EE59C9">
            <w:pPr>
              <w:spacing w:after="0" w:line="240" w:lineRule="auto"/>
              <w:jc w:val="center"/>
              <w:rPr>
                <w:rFonts w:ascii="PT Astra Serif" w:eastAsia="Times New Roman" w:hAnsi="PT Astra Serif" w:cs="Times New Roman"/>
                <w:sz w:val="18"/>
                <w:szCs w:val="18"/>
                <w:lang w:eastAsia="ru-RU"/>
              </w:rPr>
            </w:pPr>
            <w:r w:rsidRPr="00EE59C9">
              <w:rPr>
                <w:rFonts w:ascii="PT Astra Serif" w:eastAsiaTheme="majorEastAsia" w:hAnsi="PT Astra Serif" w:cs="Times New Roman"/>
                <w:sz w:val="18"/>
                <w:szCs w:val="18"/>
                <w:lang w:eastAsia="ru-RU"/>
              </w:rPr>
              <w:t xml:space="preserve"> ОКПД2 25.94.11.120</w:t>
            </w: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6257E72A"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Диаметр: 3,5 мм</w:t>
            </w:r>
          </w:p>
          <w:p w14:paraId="614C10B2"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Длина: 41 мм</w:t>
            </w:r>
          </w:p>
          <w:p w14:paraId="3E295FB8"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 xml:space="preserve">Размер: PH2 </w:t>
            </w:r>
          </w:p>
          <w:p w14:paraId="5449F4A1"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Головка: потайная (позволяет утопить саморез заподлицо)</w:t>
            </w:r>
          </w:p>
          <w:p w14:paraId="343A95B6"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Наконечник: острый</w:t>
            </w:r>
          </w:p>
          <w:p w14:paraId="468E3D0F"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Покрытие: оксидированное (черный цвет)</w:t>
            </w:r>
          </w:p>
          <w:p w14:paraId="02668200" w14:textId="34229DD8" w:rsidR="007E70A9" w:rsidRPr="00BD466B"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ГОСТ 1145-80</w:t>
            </w:r>
          </w:p>
        </w:tc>
        <w:tc>
          <w:tcPr>
            <w:tcW w:w="1276" w:type="dxa"/>
            <w:tcBorders>
              <w:bottom w:val="single" w:sz="4" w:space="0" w:color="auto"/>
            </w:tcBorders>
            <w:vAlign w:val="center"/>
          </w:tcPr>
          <w:p w14:paraId="3195E7C8" w14:textId="5EC6FB96" w:rsidR="007E70A9" w:rsidRPr="00BD466B" w:rsidRDefault="00EE59C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7 500</w:t>
            </w:r>
            <w:r w:rsidR="008410D6" w:rsidRPr="00BD466B">
              <w:rPr>
                <w:rFonts w:ascii="PT Astra Serif" w:eastAsia="Times New Roman" w:hAnsi="PT Astra Serif" w:cs="Times New Roman"/>
                <w:sz w:val="18"/>
                <w:szCs w:val="18"/>
                <w:lang w:eastAsia="ru-RU"/>
              </w:rPr>
              <w:t xml:space="preserve">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0D2A7A" w:rsidRPr="00E143AE" w14:paraId="428DEC20"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113851B1" w14:textId="77777777" w:rsidR="000D2A7A"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2</w:t>
            </w:r>
          </w:p>
        </w:tc>
        <w:tc>
          <w:tcPr>
            <w:tcW w:w="2127" w:type="dxa"/>
            <w:shd w:val="clear" w:color="auto" w:fill="FFFFFF"/>
            <w:vAlign w:val="center"/>
          </w:tcPr>
          <w:p w14:paraId="2E8614AC" w14:textId="77777777" w:rsidR="00EE59C9" w:rsidRPr="00EE59C9" w:rsidRDefault="00EE59C9" w:rsidP="00EE59C9">
            <w:pPr>
              <w:spacing w:after="0" w:line="240" w:lineRule="auto"/>
              <w:jc w:val="center"/>
              <w:rPr>
                <w:rFonts w:ascii="PT Astra Serif" w:eastAsiaTheme="majorEastAsia" w:hAnsi="PT Astra Serif" w:cs="Times New Roman"/>
                <w:sz w:val="18"/>
                <w:szCs w:val="18"/>
              </w:rPr>
            </w:pPr>
            <w:r w:rsidRPr="00EE59C9">
              <w:rPr>
                <w:rFonts w:ascii="PT Astra Serif" w:eastAsiaTheme="majorEastAsia" w:hAnsi="PT Astra Serif" w:cs="Times New Roman"/>
                <w:sz w:val="18"/>
                <w:szCs w:val="18"/>
              </w:rPr>
              <w:t xml:space="preserve">Саморезы по дереву </w:t>
            </w:r>
          </w:p>
          <w:p w14:paraId="0BBB2622" w14:textId="68D3DD94" w:rsidR="00551A8E" w:rsidRPr="00BD466B" w:rsidRDefault="00EE59C9" w:rsidP="00EE59C9">
            <w:pPr>
              <w:spacing w:after="0" w:line="240" w:lineRule="auto"/>
              <w:jc w:val="center"/>
              <w:rPr>
                <w:rFonts w:ascii="PT Astra Serif" w:eastAsia="Times New Roman" w:hAnsi="PT Astra Serif" w:cs="Times New Roman"/>
                <w:sz w:val="18"/>
                <w:szCs w:val="18"/>
                <w:lang w:eastAsia="ru-RU"/>
              </w:rPr>
            </w:pPr>
            <w:r w:rsidRPr="00EE59C9">
              <w:rPr>
                <w:rFonts w:ascii="PT Astra Serif" w:eastAsiaTheme="majorEastAsia" w:hAnsi="PT Astra Serif" w:cs="Times New Roman"/>
                <w:sz w:val="18"/>
                <w:szCs w:val="18"/>
              </w:rPr>
              <w:t>ОКПД2: 25.94.11.120</w:t>
            </w:r>
          </w:p>
          <w:p w14:paraId="25B2AE96"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52E067DD"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5FD6C0B" w14:textId="77777777" w:rsidR="000D2A7A" w:rsidRPr="00BD466B" w:rsidRDefault="000D2A7A" w:rsidP="009F6313">
            <w:pPr>
              <w:pStyle w:val="a6"/>
              <w:jc w:val="center"/>
              <w:rPr>
                <w:rFonts w:ascii="PT Astra Serif" w:hAnsi="PT Astra Serif"/>
                <w:sz w:val="18"/>
                <w:szCs w:val="18"/>
              </w:rPr>
            </w:pPr>
          </w:p>
        </w:tc>
        <w:tc>
          <w:tcPr>
            <w:tcW w:w="4252" w:type="dxa"/>
            <w:shd w:val="clear" w:color="auto" w:fill="FFFFFF"/>
            <w:vAlign w:val="center"/>
          </w:tcPr>
          <w:p w14:paraId="01450ABB"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Диаметр: 3,5 мм</w:t>
            </w:r>
          </w:p>
          <w:p w14:paraId="50B952CB"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Длина: 51 мм</w:t>
            </w:r>
          </w:p>
          <w:p w14:paraId="70AA0BB0"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 xml:space="preserve">Размер: PH2 </w:t>
            </w:r>
          </w:p>
          <w:p w14:paraId="468F515A"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Головка: потайная (позволяет утопить саморез заподлицо)</w:t>
            </w:r>
          </w:p>
          <w:p w14:paraId="0330D1A0"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Наконечник: острый</w:t>
            </w:r>
          </w:p>
          <w:p w14:paraId="02E69822" w14:textId="77777777" w:rsidR="00EE59C9" w:rsidRPr="00EE59C9"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Покрытие: оксидированное (черный цвет)</w:t>
            </w:r>
          </w:p>
          <w:p w14:paraId="6E182558" w14:textId="49008435" w:rsidR="008E40EC" w:rsidRPr="00BD466B" w:rsidRDefault="00EE59C9" w:rsidP="00EE59C9">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ГОСТ 1145-80</w:t>
            </w:r>
          </w:p>
        </w:tc>
        <w:tc>
          <w:tcPr>
            <w:tcW w:w="1276" w:type="dxa"/>
            <w:tcBorders>
              <w:bottom w:val="single" w:sz="4" w:space="0" w:color="auto"/>
            </w:tcBorders>
            <w:vAlign w:val="center"/>
          </w:tcPr>
          <w:p w14:paraId="2F5D95A2" w14:textId="0D741E33" w:rsidR="000D2A7A" w:rsidRPr="00BD466B" w:rsidRDefault="00EE59C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2 500</w:t>
            </w:r>
            <w:r w:rsidR="00854401">
              <w:rPr>
                <w:rFonts w:ascii="PT Astra Serif" w:eastAsia="Times New Roman" w:hAnsi="PT Astra Serif" w:cs="Times New Roman"/>
                <w:sz w:val="18"/>
                <w:szCs w:val="18"/>
                <w:lang w:eastAsia="ru-RU"/>
              </w:rPr>
              <w:t xml:space="preserve">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34423AA6"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BD0C120"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r>
      <w:tr w:rsidR="00797F42" w:rsidRPr="00E143AE" w14:paraId="5539FDF6" w14:textId="77777777" w:rsidTr="009F6313">
        <w:trPr>
          <w:trHeight w:val="629"/>
        </w:trPr>
        <w:tc>
          <w:tcPr>
            <w:tcW w:w="539" w:type="dxa"/>
            <w:tcBorders>
              <w:top w:val="single" w:sz="4" w:space="0" w:color="000000"/>
              <w:left w:val="single" w:sz="4" w:space="0" w:color="000000"/>
              <w:bottom w:val="single" w:sz="4" w:space="0" w:color="auto"/>
              <w:right w:val="single" w:sz="4" w:space="0" w:color="000000"/>
            </w:tcBorders>
            <w:vAlign w:val="center"/>
          </w:tcPr>
          <w:p w14:paraId="59A85912" w14:textId="77777777" w:rsidR="00797F42"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3</w:t>
            </w:r>
          </w:p>
        </w:tc>
        <w:tc>
          <w:tcPr>
            <w:tcW w:w="2127" w:type="dxa"/>
            <w:shd w:val="clear" w:color="auto" w:fill="FFFFFF"/>
            <w:vAlign w:val="center"/>
          </w:tcPr>
          <w:p w14:paraId="2A6DF263" w14:textId="77777777" w:rsidR="007750C9" w:rsidRPr="00BD466B" w:rsidRDefault="007750C9" w:rsidP="009F6313">
            <w:pPr>
              <w:spacing w:after="0" w:line="240" w:lineRule="auto"/>
              <w:jc w:val="center"/>
              <w:rPr>
                <w:rFonts w:ascii="PT Astra Serif" w:eastAsia="Times New Roman" w:hAnsi="PT Astra Serif" w:cs="Times New Roman"/>
                <w:sz w:val="18"/>
                <w:szCs w:val="18"/>
                <w:lang w:eastAsia="ru-RU"/>
              </w:rPr>
            </w:pPr>
          </w:p>
          <w:p w14:paraId="0A6516A6" w14:textId="77777777" w:rsidR="00EE59C9" w:rsidRDefault="00EE59C9" w:rsidP="008A1307">
            <w:pPr>
              <w:spacing w:after="0" w:line="240" w:lineRule="auto"/>
              <w:jc w:val="center"/>
              <w:rPr>
                <w:rFonts w:ascii="PT Astra Serif" w:eastAsiaTheme="majorEastAsia" w:hAnsi="PT Astra Serif" w:cs="Times New Roman"/>
                <w:sz w:val="18"/>
                <w:szCs w:val="18"/>
              </w:rPr>
            </w:pPr>
            <w:r w:rsidRPr="00EE59C9">
              <w:rPr>
                <w:rFonts w:ascii="PT Astra Serif" w:eastAsiaTheme="majorEastAsia" w:hAnsi="PT Astra Serif" w:cs="Times New Roman"/>
                <w:sz w:val="18"/>
                <w:szCs w:val="18"/>
              </w:rPr>
              <w:t>Саморез кровельный ОКПД2 25.94.11.120</w:t>
            </w:r>
          </w:p>
          <w:p w14:paraId="05E6EEE9" w14:textId="499C408C" w:rsidR="007750C9" w:rsidRPr="00BD466B" w:rsidRDefault="007750C9" w:rsidP="008A1307">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7681E8A" w14:textId="77777777" w:rsidR="00797F42" w:rsidRPr="00BD466B" w:rsidRDefault="00797F42" w:rsidP="009F6313">
            <w:pPr>
              <w:pStyle w:val="a6"/>
              <w:jc w:val="center"/>
              <w:rPr>
                <w:rFonts w:ascii="PT Astra Serif" w:hAnsi="PT Astra Serif"/>
                <w:sz w:val="18"/>
                <w:szCs w:val="18"/>
              </w:rPr>
            </w:pPr>
          </w:p>
        </w:tc>
        <w:tc>
          <w:tcPr>
            <w:tcW w:w="4252" w:type="dxa"/>
            <w:shd w:val="clear" w:color="auto" w:fill="FFFFFF"/>
            <w:vAlign w:val="center"/>
          </w:tcPr>
          <w:p w14:paraId="2CA7B00F"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Шлиц: внешний шестигранник</w:t>
            </w:r>
          </w:p>
          <w:p w14:paraId="381A0B16"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Диаметр: 4.2 мм</w:t>
            </w:r>
          </w:p>
          <w:p w14:paraId="5A282A73"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Длина: 27 мм</w:t>
            </w:r>
          </w:p>
          <w:p w14:paraId="51F1675A"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 xml:space="preserve">Материал: сталь </w:t>
            </w:r>
          </w:p>
          <w:p w14:paraId="3516BEEA"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Покрытие: оцинкованный</w:t>
            </w:r>
          </w:p>
          <w:p w14:paraId="076E22A1" w14:textId="234E142E" w:rsidR="00797F42" w:rsidRPr="00BD466B"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ГОСТ Р ИСО 10510-2013</w:t>
            </w:r>
          </w:p>
        </w:tc>
        <w:tc>
          <w:tcPr>
            <w:tcW w:w="1276" w:type="dxa"/>
            <w:tcBorders>
              <w:bottom w:val="single" w:sz="4" w:space="0" w:color="auto"/>
            </w:tcBorders>
            <w:vAlign w:val="center"/>
          </w:tcPr>
          <w:p w14:paraId="27332F9D" w14:textId="0F93A8AA" w:rsidR="00797F42" w:rsidRPr="00BD466B" w:rsidRDefault="00EE59C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500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71B66B8E"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E491866"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r>
      <w:tr w:rsidR="000F4404" w:rsidRPr="00E143AE" w14:paraId="6376045C"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2CD0986A" w14:textId="77777777" w:rsidR="000F4404" w:rsidRPr="00BD466B" w:rsidRDefault="000F4404" w:rsidP="009F6313">
            <w:pPr>
              <w:jc w:val="center"/>
              <w:rPr>
                <w:rFonts w:ascii="PT Astra Serif" w:hAnsi="PT Astra Serif"/>
                <w:sz w:val="18"/>
                <w:szCs w:val="18"/>
                <w:lang w:eastAsia="ru-RU"/>
              </w:rPr>
            </w:pPr>
            <w:r w:rsidRPr="00BD466B">
              <w:rPr>
                <w:rFonts w:ascii="PT Astra Serif" w:hAnsi="PT Astra Serif"/>
                <w:sz w:val="18"/>
                <w:szCs w:val="18"/>
                <w:lang w:eastAsia="ru-RU"/>
              </w:rPr>
              <w:t>4</w:t>
            </w:r>
          </w:p>
        </w:tc>
        <w:tc>
          <w:tcPr>
            <w:tcW w:w="2127" w:type="dxa"/>
            <w:shd w:val="clear" w:color="auto" w:fill="FFFFFF"/>
            <w:vAlign w:val="center"/>
          </w:tcPr>
          <w:p w14:paraId="5973F060"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p w14:paraId="4D0F67C5" w14:textId="77777777" w:rsidR="00EE59C9" w:rsidRDefault="00EE59C9" w:rsidP="00854401">
            <w:pPr>
              <w:spacing w:after="0" w:line="240" w:lineRule="auto"/>
              <w:jc w:val="center"/>
              <w:rPr>
                <w:rFonts w:ascii="PT Astra Serif" w:eastAsiaTheme="majorEastAsia" w:hAnsi="PT Astra Serif" w:cs="Times New Roman"/>
                <w:sz w:val="18"/>
                <w:szCs w:val="18"/>
              </w:rPr>
            </w:pPr>
            <w:r w:rsidRPr="00EE59C9">
              <w:rPr>
                <w:rFonts w:ascii="PT Astra Serif" w:eastAsiaTheme="majorEastAsia" w:hAnsi="PT Astra Serif" w:cs="Times New Roman"/>
                <w:sz w:val="18"/>
                <w:szCs w:val="18"/>
              </w:rPr>
              <w:t>Саморез кровельный ОКПД2 25.94.11.120</w:t>
            </w:r>
          </w:p>
          <w:p w14:paraId="019F6CD4" w14:textId="32D268E8" w:rsidR="000F4404" w:rsidRPr="00BD466B" w:rsidRDefault="000F4404" w:rsidP="00854401">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C1EC2A7" w14:textId="77777777" w:rsidR="000F4404" w:rsidRPr="00BD466B" w:rsidRDefault="000F4404" w:rsidP="009F6313">
            <w:pPr>
              <w:pStyle w:val="a6"/>
              <w:jc w:val="center"/>
              <w:rPr>
                <w:rFonts w:ascii="PT Astra Serif" w:hAnsi="PT Astra Serif"/>
                <w:sz w:val="18"/>
                <w:szCs w:val="18"/>
              </w:rPr>
            </w:pPr>
          </w:p>
        </w:tc>
        <w:tc>
          <w:tcPr>
            <w:tcW w:w="4252" w:type="dxa"/>
            <w:shd w:val="clear" w:color="auto" w:fill="FFFFFF"/>
            <w:vAlign w:val="center"/>
          </w:tcPr>
          <w:p w14:paraId="3226A95D"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Шлиц: внешний шестигранник</w:t>
            </w:r>
          </w:p>
          <w:p w14:paraId="103C2EED"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Диаметр: 4.2 мм</w:t>
            </w:r>
          </w:p>
          <w:p w14:paraId="6FE10147"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Длина: 16 мм</w:t>
            </w:r>
          </w:p>
          <w:p w14:paraId="25FAF010"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 xml:space="preserve">Материал: сталь </w:t>
            </w:r>
          </w:p>
          <w:p w14:paraId="26D8659D"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Покрытие: оцинкованный</w:t>
            </w:r>
          </w:p>
          <w:p w14:paraId="56BEFCAB"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ОКПД2 25.94.11.120</w:t>
            </w:r>
          </w:p>
          <w:p w14:paraId="088256DC" w14:textId="6422EBBD" w:rsidR="000F4404" w:rsidRPr="00BD466B"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ГОСТ Р ИСО 10510-2013</w:t>
            </w:r>
          </w:p>
        </w:tc>
        <w:tc>
          <w:tcPr>
            <w:tcW w:w="1276" w:type="dxa"/>
            <w:tcBorders>
              <w:bottom w:val="single" w:sz="4" w:space="0" w:color="auto"/>
            </w:tcBorders>
            <w:vAlign w:val="center"/>
          </w:tcPr>
          <w:p w14:paraId="0B4AF8D6" w14:textId="510E4A48" w:rsidR="000F4404" w:rsidRPr="00BD466B" w:rsidRDefault="00EE59C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180</w:t>
            </w:r>
            <w:r w:rsidR="000F4404" w:rsidRPr="00BD466B">
              <w:rPr>
                <w:rFonts w:ascii="PT Astra Serif" w:eastAsia="Times New Roman" w:hAnsi="PT Astra Serif"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5638E516"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FB9516F"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r>
      <w:tr w:rsidR="008A1307" w:rsidRPr="00E143AE" w14:paraId="144D613B"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3293EB3A" w14:textId="7797D2FF" w:rsidR="008A1307" w:rsidRPr="00BD466B" w:rsidRDefault="008A1307" w:rsidP="009F6313">
            <w:pPr>
              <w:jc w:val="center"/>
              <w:rPr>
                <w:rFonts w:ascii="PT Astra Serif" w:hAnsi="PT Astra Serif"/>
                <w:sz w:val="18"/>
                <w:szCs w:val="18"/>
                <w:lang w:eastAsia="ru-RU"/>
              </w:rPr>
            </w:pPr>
            <w:r>
              <w:rPr>
                <w:rFonts w:ascii="PT Astra Serif" w:hAnsi="PT Astra Serif"/>
                <w:sz w:val="18"/>
                <w:szCs w:val="18"/>
                <w:lang w:eastAsia="ru-RU"/>
              </w:rPr>
              <w:t>5</w:t>
            </w:r>
          </w:p>
        </w:tc>
        <w:tc>
          <w:tcPr>
            <w:tcW w:w="2127" w:type="dxa"/>
            <w:shd w:val="clear" w:color="auto" w:fill="FFFFFF"/>
            <w:vAlign w:val="center"/>
          </w:tcPr>
          <w:p w14:paraId="0E906ACD" w14:textId="77777777" w:rsidR="00EE59C9" w:rsidRPr="00EE59C9" w:rsidRDefault="00EE59C9" w:rsidP="00EE59C9">
            <w:pPr>
              <w:spacing w:after="0" w:line="240" w:lineRule="auto"/>
              <w:jc w:val="center"/>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 xml:space="preserve">Саморез с </w:t>
            </w:r>
            <w:proofErr w:type="spellStart"/>
            <w:r w:rsidRPr="00EE59C9">
              <w:rPr>
                <w:rFonts w:ascii="PT Astra Serif" w:eastAsia="Times New Roman" w:hAnsi="PT Astra Serif" w:cs="Times New Roman"/>
                <w:sz w:val="18"/>
                <w:szCs w:val="18"/>
                <w:lang w:eastAsia="ru-RU"/>
              </w:rPr>
              <w:t>прессшайбой</w:t>
            </w:r>
            <w:proofErr w:type="spellEnd"/>
          </w:p>
          <w:p w14:paraId="3711DEDE" w14:textId="77777777" w:rsidR="00EE59C9" w:rsidRDefault="00EE59C9" w:rsidP="00EE59C9">
            <w:pPr>
              <w:spacing w:after="0" w:line="240" w:lineRule="auto"/>
              <w:jc w:val="center"/>
              <w:rPr>
                <w:rFonts w:ascii="PT Astra Serif" w:eastAsia="Times New Roman" w:hAnsi="PT Astra Serif" w:cs="Times New Roman"/>
                <w:sz w:val="18"/>
                <w:szCs w:val="18"/>
                <w:lang w:eastAsia="ru-RU"/>
              </w:rPr>
            </w:pPr>
            <w:r w:rsidRPr="00EE59C9">
              <w:rPr>
                <w:rFonts w:ascii="PT Astra Serif" w:eastAsia="Times New Roman" w:hAnsi="PT Astra Serif" w:cs="Times New Roman"/>
                <w:sz w:val="18"/>
                <w:szCs w:val="18"/>
                <w:lang w:eastAsia="ru-RU"/>
              </w:rPr>
              <w:t>ОКПД2 25.94.11.120</w:t>
            </w:r>
          </w:p>
          <w:p w14:paraId="5EDE44D3" w14:textId="12DCAE28" w:rsidR="00601B30" w:rsidRDefault="00601B30" w:rsidP="00EE59C9">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Страна происхождения </w:t>
            </w:r>
          </w:p>
          <w:p w14:paraId="6FB3E436" w14:textId="0878AC7B"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________________</w:t>
            </w:r>
          </w:p>
        </w:tc>
        <w:tc>
          <w:tcPr>
            <w:tcW w:w="4252" w:type="dxa"/>
            <w:shd w:val="clear" w:color="auto" w:fill="FFFFFF"/>
            <w:vAlign w:val="center"/>
          </w:tcPr>
          <w:p w14:paraId="5E9F6C12"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Диаметр: 4,2 мм</w:t>
            </w:r>
          </w:p>
          <w:p w14:paraId="2501C90E"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Длина: 32 мм</w:t>
            </w:r>
          </w:p>
          <w:p w14:paraId="508AE1BF"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Размер: PH2</w:t>
            </w:r>
          </w:p>
          <w:p w14:paraId="7B03370C"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Наконечник: острый</w:t>
            </w:r>
          </w:p>
          <w:p w14:paraId="4563BF52" w14:textId="77777777" w:rsidR="00EE59C9" w:rsidRPr="00EE59C9"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 xml:space="preserve">Покрытие: оцинкованный </w:t>
            </w:r>
          </w:p>
          <w:p w14:paraId="6346EB25" w14:textId="7B083C6C" w:rsidR="008A1307" w:rsidRPr="008A1307" w:rsidRDefault="00EE59C9" w:rsidP="00EE59C9">
            <w:pPr>
              <w:numPr>
                <w:ilvl w:val="0"/>
                <w:numId w:val="5"/>
              </w:numPr>
              <w:spacing w:after="0" w:line="240" w:lineRule="auto"/>
              <w:contextualSpacing/>
              <w:jc w:val="both"/>
              <w:rPr>
                <w:rFonts w:ascii="PT Astra Serif" w:hAnsi="PT Astra Serif"/>
                <w:sz w:val="18"/>
                <w:szCs w:val="18"/>
              </w:rPr>
            </w:pPr>
            <w:r w:rsidRPr="00EE59C9">
              <w:rPr>
                <w:rFonts w:ascii="PT Astra Serif" w:hAnsi="PT Astra Serif"/>
                <w:sz w:val="18"/>
                <w:szCs w:val="18"/>
              </w:rPr>
              <w:t>ГОСТ Р 59571-2021</w:t>
            </w:r>
          </w:p>
        </w:tc>
        <w:tc>
          <w:tcPr>
            <w:tcW w:w="1276" w:type="dxa"/>
            <w:tcBorders>
              <w:bottom w:val="single" w:sz="4" w:space="0" w:color="auto"/>
            </w:tcBorders>
            <w:vAlign w:val="center"/>
          </w:tcPr>
          <w:p w14:paraId="32B7CA47" w14:textId="680D6ED4" w:rsidR="008A1307" w:rsidRDefault="00EE59C9"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390</w:t>
            </w:r>
            <w:r w:rsidR="00ED2FC8">
              <w:rPr>
                <w:rFonts w:ascii="PT Astra Serif" w:eastAsia="Times New Roman" w:hAnsi="PT Astra Serif" w:cs="Times New Roman"/>
                <w:sz w:val="18"/>
                <w:szCs w:val="18"/>
                <w:lang w:eastAsia="ru-RU"/>
              </w:rPr>
              <w:t xml:space="preserve"> </w:t>
            </w:r>
            <w:r w:rsidR="00601B30">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4FD7C57B"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3BFE8A9"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r>
      <w:tr w:rsidR="009A0D06" w:rsidRPr="00E143AE" w14:paraId="6516047E" w14:textId="77777777" w:rsidTr="00521095">
        <w:trPr>
          <w:trHeight w:val="416"/>
        </w:trPr>
        <w:tc>
          <w:tcPr>
            <w:tcW w:w="10462" w:type="dxa"/>
            <w:gridSpan w:val="6"/>
            <w:tcBorders>
              <w:top w:val="single" w:sz="4" w:space="0" w:color="000000"/>
              <w:left w:val="single" w:sz="4" w:space="0" w:color="000000"/>
              <w:bottom w:val="single" w:sz="4" w:space="0" w:color="000000"/>
              <w:right w:val="single" w:sz="4" w:space="0" w:color="000000"/>
            </w:tcBorders>
            <w:vAlign w:val="center"/>
          </w:tcPr>
          <w:p w14:paraId="594271D6" w14:textId="5B6FB1FC" w:rsidR="009A0D06" w:rsidRPr="00BD466B" w:rsidRDefault="009A0D06" w:rsidP="009A0D06">
            <w:pPr>
              <w:spacing w:after="0" w:line="240" w:lineRule="auto"/>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06030435" w:rsidR="00BD466B" w:rsidRDefault="00BD466B" w:rsidP="00BD466B">
      <w:pPr>
        <w:widowControl w:val="0"/>
        <w:spacing w:after="0" w:line="240" w:lineRule="auto"/>
        <w:rPr>
          <w:rFonts w:ascii="PT Astra Serif" w:hAnsi="PT Astra Serif" w:cs="Times New Roman"/>
          <w:b/>
          <w:sz w:val="21"/>
          <w:szCs w:val="21"/>
        </w:rPr>
      </w:pPr>
    </w:p>
    <w:p w14:paraId="3CC51A3B" w14:textId="708C0D04" w:rsidR="00EE59C9" w:rsidRDefault="00EE59C9" w:rsidP="00BD466B">
      <w:pPr>
        <w:widowControl w:val="0"/>
        <w:spacing w:after="0" w:line="240" w:lineRule="auto"/>
        <w:rPr>
          <w:rFonts w:ascii="PT Astra Serif" w:hAnsi="PT Astra Serif" w:cs="Times New Roman"/>
          <w:b/>
          <w:sz w:val="21"/>
          <w:szCs w:val="21"/>
        </w:rPr>
      </w:pPr>
    </w:p>
    <w:p w14:paraId="47DC4C83" w14:textId="77777777" w:rsidR="00EE59C9" w:rsidRPr="00E143AE" w:rsidRDefault="00EE59C9"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lastRenderedPageBreak/>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609D7"/>
    <w:rsid w:val="004658FF"/>
    <w:rsid w:val="00467143"/>
    <w:rsid w:val="004A694A"/>
    <w:rsid w:val="004B7A62"/>
    <w:rsid w:val="004E151C"/>
    <w:rsid w:val="004F3129"/>
    <w:rsid w:val="00551A8E"/>
    <w:rsid w:val="005C109A"/>
    <w:rsid w:val="005F61C3"/>
    <w:rsid w:val="00601B30"/>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26B4C"/>
    <w:rsid w:val="008410D6"/>
    <w:rsid w:val="00854401"/>
    <w:rsid w:val="008A1307"/>
    <w:rsid w:val="008B1ED7"/>
    <w:rsid w:val="008B4A3B"/>
    <w:rsid w:val="008E40EC"/>
    <w:rsid w:val="008E46B9"/>
    <w:rsid w:val="00971756"/>
    <w:rsid w:val="009A0D0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66C2E"/>
    <w:rsid w:val="00B9077A"/>
    <w:rsid w:val="00BD466B"/>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ED2FC8"/>
    <w:rsid w:val="00EE59C9"/>
    <w:rsid w:val="00F2776B"/>
    <w:rsid w:val="00F70628"/>
    <w:rsid w:val="00F76FC3"/>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3954</Words>
  <Characters>22542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zakupki</cp:lastModifiedBy>
  <cp:revision>4</cp:revision>
  <dcterms:created xsi:type="dcterms:W3CDTF">2026-08-20T11:07:00Z</dcterms:created>
  <dcterms:modified xsi:type="dcterms:W3CDTF">2026-08-24T08:30:00Z</dcterms:modified>
</cp:coreProperties>
</file>