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DF1305" w14:textId="2F876B23" w:rsidR="00DB6293" w:rsidRPr="00DB6293" w:rsidRDefault="00DB6293" w:rsidP="00101AC7">
      <w:pPr>
        <w:suppressAutoHyphens/>
        <w:spacing w:line="276" w:lineRule="auto"/>
        <w:jc w:val="center"/>
        <w:rPr>
          <w:b/>
          <w:bCs/>
          <w:sz w:val="22"/>
          <w:lang w:eastAsia="ar-SA"/>
        </w:rPr>
      </w:pPr>
      <w:r w:rsidRPr="00DB6293">
        <w:rPr>
          <w:b/>
          <w:bCs/>
          <w:sz w:val="22"/>
          <w:lang w:eastAsia="ar-SA"/>
        </w:rPr>
        <w:t>ТЕХНИЧЕСКОЕ ЗАДАНИЕ</w:t>
      </w:r>
    </w:p>
    <w:p w14:paraId="464A2493" w14:textId="77777777" w:rsidR="00FF6DDE" w:rsidRPr="00DB6293" w:rsidRDefault="00FF6DDE" w:rsidP="00FF6DDE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color w:val="000000"/>
          <w:lang w:eastAsia="en-US"/>
        </w:rPr>
      </w:pPr>
      <w:r w:rsidRPr="00DB6293">
        <w:rPr>
          <w:rFonts w:eastAsiaTheme="minorHAnsi"/>
          <w:b/>
          <w:color w:val="000000"/>
          <w:lang w:eastAsia="en-US"/>
        </w:rPr>
        <w:t xml:space="preserve">на </w:t>
      </w:r>
      <w:r>
        <w:rPr>
          <w:rFonts w:ascii="PT Astra Serif" w:hAnsi="PT Astra Serif" w:cs="PT Astra Serif"/>
          <w:b/>
        </w:rPr>
        <w:t xml:space="preserve">поставку букетов живых цветов для поведения протокольных мероприятий </w:t>
      </w:r>
      <w:r w:rsidRPr="00683D3E">
        <w:rPr>
          <w:rFonts w:ascii="PT Astra Serif" w:hAnsi="PT Astra Serif" w:cs="PT Astra Serif"/>
          <w:b/>
        </w:rPr>
        <w:t>Министерства культуры Российской Федерации.</w:t>
      </w:r>
    </w:p>
    <w:p w14:paraId="0CAB8B2E" w14:textId="77777777" w:rsidR="00DB6293" w:rsidRPr="00DB6293" w:rsidRDefault="00DB6293" w:rsidP="005508CC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color w:val="000000"/>
          <w:sz w:val="26"/>
          <w:szCs w:val="26"/>
          <w:lang w:eastAsia="en-US"/>
        </w:rPr>
      </w:pPr>
    </w:p>
    <w:p w14:paraId="2C070E46" w14:textId="027A5A51" w:rsidR="00DB6293" w:rsidRPr="00B50595" w:rsidRDefault="00DB6293" w:rsidP="005508CC">
      <w:pPr>
        <w:pStyle w:val="ab"/>
        <w:numPr>
          <w:ilvl w:val="0"/>
          <w:numId w:val="8"/>
        </w:numPr>
        <w:spacing w:line="276" w:lineRule="auto"/>
        <w:jc w:val="both"/>
      </w:pPr>
      <w:r w:rsidRPr="00B50595">
        <w:rPr>
          <w:b/>
        </w:rPr>
        <w:t>Заказчик:</w:t>
      </w:r>
      <w:r w:rsidRPr="00B50595">
        <w:t xml:space="preserve"> </w:t>
      </w:r>
      <w:r w:rsidR="00D8483C" w:rsidRPr="00B50595">
        <w:rPr>
          <w:color w:val="00000A"/>
        </w:rPr>
        <w:t>Министерство культуры Российской Федерации.</w:t>
      </w:r>
    </w:p>
    <w:p w14:paraId="440D65FF" w14:textId="2E92F91A" w:rsidR="00B50595" w:rsidRPr="00B50595" w:rsidRDefault="00DB6293" w:rsidP="005508CC">
      <w:pPr>
        <w:pStyle w:val="ab"/>
        <w:numPr>
          <w:ilvl w:val="0"/>
          <w:numId w:val="8"/>
        </w:numPr>
        <w:spacing w:line="276" w:lineRule="auto"/>
        <w:jc w:val="both"/>
      </w:pPr>
      <w:r w:rsidRPr="00B50595">
        <w:rPr>
          <w:b/>
        </w:rPr>
        <w:t>Предмет договора:</w:t>
      </w:r>
      <w:r w:rsidRPr="00B50595">
        <w:t xml:space="preserve"> </w:t>
      </w:r>
      <w:r w:rsidR="00FF6DDE" w:rsidRPr="00B50595">
        <w:t xml:space="preserve">Поставка букетов живых цветов для </w:t>
      </w:r>
      <w:r w:rsidR="00FF6DDE">
        <w:t xml:space="preserve">протокольных мероприятий </w:t>
      </w:r>
      <w:r w:rsidR="00101AC7">
        <w:t>Министерства культуры Российской Федерации.</w:t>
      </w:r>
    </w:p>
    <w:p w14:paraId="123E7C08" w14:textId="77777777" w:rsidR="00B50595" w:rsidRPr="00B50595" w:rsidRDefault="00DB6293" w:rsidP="005508CC">
      <w:pPr>
        <w:pStyle w:val="ab"/>
        <w:numPr>
          <w:ilvl w:val="0"/>
          <w:numId w:val="8"/>
        </w:numPr>
        <w:spacing w:line="276" w:lineRule="auto"/>
        <w:jc w:val="both"/>
      </w:pPr>
      <w:r w:rsidRPr="00B50595">
        <w:rPr>
          <w:b/>
        </w:rPr>
        <w:t>Место поставки</w:t>
      </w:r>
      <w:r w:rsidRPr="00B50595">
        <w:t xml:space="preserve">: </w:t>
      </w:r>
      <w:r w:rsidR="00D8483C" w:rsidRPr="00B50595">
        <w:rPr>
          <w:bCs/>
        </w:rPr>
        <w:t xml:space="preserve">125993, г. Москва, М. </w:t>
      </w:r>
      <w:proofErr w:type="spellStart"/>
      <w:r w:rsidR="00D8483C" w:rsidRPr="00B50595">
        <w:rPr>
          <w:bCs/>
        </w:rPr>
        <w:t>Гнездниковский</w:t>
      </w:r>
      <w:proofErr w:type="spellEnd"/>
      <w:r w:rsidR="00D8483C" w:rsidRPr="00B50595">
        <w:rPr>
          <w:bCs/>
        </w:rPr>
        <w:t xml:space="preserve"> пер., д.7/6, стр. 1,2.  </w:t>
      </w:r>
    </w:p>
    <w:p w14:paraId="099F8AF0" w14:textId="32218DB2" w:rsidR="00B50595" w:rsidRPr="00B50595" w:rsidRDefault="00DB6293" w:rsidP="005508CC">
      <w:pPr>
        <w:pStyle w:val="ab"/>
        <w:numPr>
          <w:ilvl w:val="0"/>
          <w:numId w:val="8"/>
        </w:numPr>
        <w:spacing w:line="276" w:lineRule="auto"/>
        <w:jc w:val="both"/>
      </w:pPr>
      <w:r w:rsidRPr="00B50595">
        <w:rPr>
          <w:b/>
        </w:rPr>
        <w:t>Срок поставки:</w:t>
      </w:r>
      <w:r w:rsidRPr="00B50595">
        <w:t xml:space="preserve"> </w:t>
      </w:r>
      <w:r w:rsidR="00380274">
        <w:t>до 18.09</w:t>
      </w:r>
      <w:r w:rsidR="00AC195D">
        <w:t>.2026 г.</w:t>
      </w:r>
    </w:p>
    <w:p w14:paraId="35EFC470" w14:textId="0A8B0BBA" w:rsidR="00B50595" w:rsidRPr="00B50595" w:rsidRDefault="004B625F" w:rsidP="005508CC">
      <w:pPr>
        <w:pStyle w:val="ab"/>
        <w:numPr>
          <w:ilvl w:val="0"/>
          <w:numId w:val="8"/>
        </w:numPr>
        <w:spacing w:line="276" w:lineRule="auto"/>
        <w:jc w:val="both"/>
      </w:pPr>
      <w:r w:rsidRPr="00B50595">
        <w:rPr>
          <w:b/>
        </w:rPr>
        <w:t xml:space="preserve">Количество поставляемого товара: </w:t>
      </w:r>
      <w:r w:rsidR="00380274">
        <w:t>30</w:t>
      </w:r>
      <w:r w:rsidR="00D8483C" w:rsidRPr="00F054F6">
        <w:t xml:space="preserve"> букетов цветов.</w:t>
      </w:r>
    </w:p>
    <w:p w14:paraId="77B35F30" w14:textId="778B3942" w:rsidR="00B50595" w:rsidRPr="00B50595" w:rsidRDefault="004E3D24" w:rsidP="005508CC">
      <w:pPr>
        <w:pStyle w:val="ab"/>
        <w:numPr>
          <w:ilvl w:val="0"/>
          <w:numId w:val="8"/>
        </w:numPr>
        <w:spacing w:line="276" w:lineRule="auto"/>
        <w:jc w:val="both"/>
      </w:pPr>
      <w:r w:rsidRPr="00962C73">
        <w:rPr>
          <w:b/>
          <w:bCs/>
        </w:rPr>
        <w:t>Требования к функциональным, техническим и качественным характеристикам объекта закупки</w:t>
      </w:r>
      <w:r w:rsidR="00B50595" w:rsidRPr="00B50595">
        <w:rPr>
          <w:b/>
        </w:rPr>
        <w:t>:</w:t>
      </w:r>
    </w:p>
    <w:p w14:paraId="18CA0A54" w14:textId="2CE6E91E" w:rsidR="005508CC" w:rsidRPr="00700A90" w:rsidRDefault="004E3D24" w:rsidP="000E2D78">
      <w:pPr>
        <w:pStyle w:val="aa"/>
        <w:tabs>
          <w:tab w:val="left" w:pos="709"/>
          <w:tab w:val="left" w:pos="1980"/>
        </w:tabs>
        <w:spacing w:line="276" w:lineRule="auto"/>
        <w:ind w:left="567" w:firstLine="0"/>
        <w:rPr>
          <w:b/>
        </w:rPr>
      </w:pPr>
      <w:r w:rsidRPr="00700A90">
        <w:rPr>
          <w:b/>
        </w:rPr>
        <w:t xml:space="preserve">6.1. </w:t>
      </w:r>
      <w:r w:rsidR="00732CEA" w:rsidRPr="00700A90">
        <w:rPr>
          <w:b/>
        </w:rPr>
        <w:t>Технические и функциональные характеристики Товара:</w:t>
      </w:r>
    </w:p>
    <w:tbl>
      <w:tblPr>
        <w:tblW w:w="10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227"/>
        <w:gridCol w:w="2835"/>
        <w:gridCol w:w="4111"/>
        <w:gridCol w:w="567"/>
        <w:gridCol w:w="837"/>
      </w:tblGrid>
      <w:tr w:rsidR="00732CEA" w:rsidRPr="00AE2D30" w14:paraId="60185B6E" w14:textId="77777777" w:rsidTr="00700A90">
        <w:trPr>
          <w:trHeight w:val="904"/>
          <w:tblHeader/>
          <w:jc w:val="center"/>
        </w:trPr>
        <w:tc>
          <w:tcPr>
            <w:tcW w:w="611" w:type="dxa"/>
            <w:shd w:val="clear" w:color="auto" w:fill="auto"/>
            <w:vAlign w:val="center"/>
            <w:hideMark/>
          </w:tcPr>
          <w:p w14:paraId="08AB7D36" w14:textId="77777777" w:rsidR="00732CEA" w:rsidRPr="00AE2D30" w:rsidRDefault="00732CEA" w:rsidP="001F0E5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E2D30">
              <w:rPr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35EF23E9" w14:textId="77777777" w:rsidR="00732CEA" w:rsidRPr="00AE2D30" w:rsidRDefault="00732CEA" w:rsidP="001F0E5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E2D30">
              <w:rPr>
                <w:b/>
                <w:bCs/>
                <w:color w:val="000000"/>
                <w:sz w:val="18"/>
                <w:szCs w:val="18"/>
              </w:rPr>
              <w:t>Наименование/ код КТРУ</w:t>
            </w:r>
          </w:p>
        </w:tc>
        <w:tc>
          <w:tcPr>
            <w:tcW w:w="2835" w:type="dxa"/>
            <w:vAlign w:val="center"/>
          </w:tcPr>
          <w:p w14:paraId="32416A53" w14:textId="77777777" w:rsidR="00732CEA" w:rsidRPr="00AE2D30" w:rsidRDefault="00732CEA" w:rsidP="001F0E5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E2D30">
              <w:rPr>
                <w:b/>
                <w:bCs/>
                <w:color w:val="000000"/>
                <w:sz w:val="18"/>
                <w:szCs w:val="18"/>
              </w:rPr>
              <w:t>Примерный эскиз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14:paraId="1298D356" w14:textId="77777777" w:rsidR="00732CEA" w:rsidRPr="00865106" w:rsidRDefault="00732CEA" w:rsidP="001F0E5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65106">
              <w:rPr>
                <w:b/>
                <w:bCs/>
                <w:color w:val="000000"/>
                <w:sz w:val="18"/>
                <w:szCs w:val="18"/>
              </w:rPr>
              <w:t>Описание объекта закупки</w:t>
            </w:r>
          </w:p>
        </w:tc>
        <w:tc>
          <w:tcPr>
            <w:tcW w:w="567" w:type="dxa"/>
            <w:vAlign w:val="center"/>
          </w:tcPr>
          <w:p w14:paraId="0BF05446" w14:textId="77777777" w:rsidR="00732CEA" w:rsidRPr="00AE2D30" w:rsidRDefault="00732CEA" w:rsidP="001F0E5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E2D30">
              <w:rPr>
                <w:b/>
                <w:bCs/>
                <w:color w:val="000000"/>
                <w:sz w:val="18"/>
                <w:szCs w:val="18"/>
              </w:rPr>
              <w:t>Ед. изм.</w:t>
            </w:r>
          </w:p>
        </w:tc>
        <w:tc>
          <w:tcPr>
            <w:tcW w:w="837" w:type="dxa"/>
            <w:vAlign w:val="center"/>
          </w:tcPr>
          <w:p w14:paraId="1DDDC697" w14:textId="77777777" w:rsidR="00732CEA" w:rsidRPr="00AE2D30" w:rsidRDefault="00732CEA" w:rsidP="001F0E57">
            <w:pPr>
              <w:jc w:val="center"/>
              <w:rPr>
                <w:b/>
                <w:bCs/>
                <w:sz w:val="18"/>
                <w:szCs w:val="18"/>
              </w:rPr>
            </w:pPr>
            <w:r w:rsidRPr="00AE2D30">
              <w:rPr>
                <w:b/>
                <w:bCs/>
                <w:sz w:val="18"/>
                <w:szCs w:val="18"/>
              </w:rPr>
              <w:t>Кол-во, планируемое к закупке</w:t>
            </w:r>
          </w:p>
        </w:tc>
      </w:tr>
      <w:tr w:rsidR="00732CEA" w:rsidRPr="00AE2D30" w14:paraId="396C027D" w14:textId="77777777" w:rsidTr="00700A90">
        <w:trPr>
          <w:trHeight w:val="290"/>
          <w:tblHeader/>
          <w:jc w:val="center"/>
        </w:trPr>
        <w:tc>
          <w:tcPr>
            <w:tcW w:w="611" w:type="dxa"/>
            <w:shd w:val="clear" w:color="auto" w:fill="auto"/>
            <w:vAlign w:val="center"/>
          </w:tcPr>
          <w:p w14:paraId="21787D3B" w14:textId="77777777" w:rsidR="00732CEA" w:rsidRPr="00AE2D30" w:rsidRDefault="00732CEA" w:rsidP="001F0E5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E2D30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2668F3FC" w14:textId="77777777" w:rsidR="00732CEA" w:rsidRPr="00AE2D30" w:rsidRDefault="00732CEA" w:rsidP="001F0E5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E2D30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835" w:type="dxa"/>
          </w:tcPr>
          <w:p w14:paraId="2364E330" w14:textId="77777777" w:rsidR="00732CEA" w:rsidRPr="00AE2D30" w:rsidRDefault="00732CEA" w:rsidP="001F0E57">
            <w:pPr>
              <w:jc w:val="center"/>
              <w:rPr>
                <w:b/>
                <w:bCs/>
                <w:sz w:val="18"/>
                <w:szCs w:val="18"/>
              </w:rPr>
            </w:pPr>
            <w:r w:rsidRPr="00AE2D30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06C7DB4" w14:textId="77777777" w:rsidR="00732CEA" w:rsidRPr="00865106" w:rsidRDefault="00732CEA" w:rsidP="001F0E57">
            <w:pPr>
              <w:jc w:val="center"/>
              <w:rPr>
                <w:b/>
                <w:bCs/>
                <w:sz w:val="18"/>
                <w:szCs w:val="18"/>
              </w:rPr>
            </w:pPr>
            <w:r w:rsidRPr="00865106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14:paraId="0D1F575B" w14:textId="77777777" w:rsidR="00732CEA" w:rsidRPr="00AE2D30" w:rsidRDefault="00732CEA" w:rsidP="001F0E57">
            <w:pPr>
              <w:jc w:val="center"/>
              <w:rPr>
                <w:b/>
                <w:bCs/>
                <w:sz w:val="18"/>
                <w:szCs w:val="18"/>
              </w:rPr>
            </w:pPr>
            <w:r w:rsidRPr="00AE2D30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837" w:type="dxa"/>
            <w:vAlign w:val="center"/>
          </w:tcPr>
          <w:p w14:paraId="0667065E" w14:textId="77777777" w:rsidR="00732CEA" w:rsidRPr="00AE2D30" w:rsidRDefault="00732CEA" w:rsidP="001F0E57">
            <w:pPr>
              <w:jc w:val="center"/>
              <w:rPr>
                <w:b/>
                <w:bCs/>
                <w:sz w:val="18"/>
                <w:szCs w:val="18"/>
              </w:rPr>
            </w:pPr>
            <w:r w:rsidRPr="00AE2D30">
              <w:rPr>
                <w:b/>
                <w:bCs/>
                <w:sz w:val="18"/>
                <w:szCs w:val="18"/>
              </w:rPr>
              <w:t>6</w:t>
            </w:r>
          </w:p>
        </w:tc>
      </w:tr>
      <w:tr w:rsidR="00732CEA" w:rsidRPr="00AE2D30" w14:paraId="13DE5AF7" w14:textId="77777777" w:rsidTr="00700A90">
        <w:trPr>
          <w:trHeight w:val="1147"/>
          <w:jc w:val="center"/>
        </w:trPr>
        <w:tc>
          <w:tcPr>
            <w:tcW w:w="611" w:type="dxa"/>
            <w:shd w:val="clear" w:color="auto" w:fill="auto"/>
            <w:vAlign w:val="center"/>
          </w:tcPr>
          <w:p w14:paraId="7FA8540B" w14:textId="77777777" w:rsidR="00732CEA" w:rsidRPr="00AE2D30" w:rsidRDefault="00732CEA" w:rsidP="001F0E5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E2D30">
              <w:rPr>
                <w:b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77AD13A4" w14:textId="77777777" w:rsidR="00732CEA" w:rsidRPr="00AE2D30" w:rsidRDefault="00732CEA" w:rsidP="001F0E57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AF0AC9">
              <w:t>Букет из живых цветов</w:t>
            </w:r>
            <w:r w:rsidRPr="00AE2D30">
              <w:rPr>
                <w:b/>
                <w:bCs/>
                <w:color w:val="000000"/>
                <w:sz w:val="18"/>
                <w:szCs w:val="18"/>
              </w:rPr>
              <w:t xml:space="preserve"> /</w:t>
            </w:r>
          </w:p>
          <w:p w14:paraId="45D77F47" w14:textId="5A9FA30B" w:rsidR="00732CEA" w:rsidRPr="00AE2D30" w:rsidRDefault="00732CEA" w:rsidP="007718E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AE2D30">
              <w:rPr>
                <w:bCs/>
                <w:color w:val="000000"/>
                <w:sz w:val="18"/>
                <w:szCs w:val="18"/>
              </w:rPr>
              <w:t>01.19.20.000</w:t>
            </w:r>
          </w:p>
        </w:tc>
        <w:tc>
          <w:tcPr>
            <w:tcW w:w="2835" w:type="dxa"/>
            <w:vAlign w:val="center"/>
          </w:tcPr>
          <w:p w14:paraId="773A94A4" w14:textId="6BB7847C" w:rsidR="00732CEA" w:rsidRPr="00AE2D30" w:rsidRDefault="00101AC7" w:rsidP="00101AC7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E132539" wp14:editId="3E67E84E">
                      <wp:extent cx="304800" cy="304800"/>
                      <wp:effectExtent l="0" t="0" r="0" b="0"/>
                      <wp:docPr id="1" name="Прямоугольник 1" descr="blob:https://web.whatsapp.com/b8cb0538-a6cd-4d27-9460-bf737353a48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D519473" id="Прямоугольник 1" o:spid="_x0000_s1026" alt="blob:https://web.whatsapp.com/b8cb0538-a6cd-4d27-9460-bf737353a48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NEzDQMAABMGAAAOAAAAZHJzL2Uyb0RvYy54bWysVM1u1DAQviPxDpbvaZJd724SNa3a3S5C&#10;KlCp8ABO4mwsEjvYbtOCkJC4IvEIPAQXxE+fIX0jxs5uu20vCPDBsj32N/PNfJ7d/YumRudMaS5F&#10;isOdACMmcllwsUrxq5dLL8JIGyoKWkvBUnzJNN7fe/xot2sTNpKVrAumEIAInXRtiitj2sT3dV6x&#10;huod2TIBxlKqhhrYqpVfKNoBelP7oyCY+p1URatkzrSG08VgxHsOvyxZbl6UpWYG1SmG2IyblZsz&#10;O/t7uzRZKdpWPF+HQf8iioZyAU5voBbUUHSm+AOohudKalmanVw2vixLnjPHAdiEwT02pxVtmeMC&#10;ydHtTZr0/4PNn5+fKMQLqB1GgjZQov7L9Yfrz/3P/ur6Y/+1v+p/XH/qf/Xf+u8I7hRM55C/rJZZ&#10;YouloVody3a6CgpE29bxyqI8CybjyKPTvPBIMZp5MZkGXlbOxrPxZExJxGzqO3gOEZy2J8omT7fH&#10;Mn+tkZDziooVO9AtFHAIbXOklOwqRgvIQWgh/DsYdqMBDWXdM1kAGXpmpCvMRaka6wNSji5c/S9v&#10;6s8uDMrhcByQKACV5GBar60Hmmwet0qbJ0w2yC5SrCA6B07Pj7UZrm6uWF9CLnldwzlNanHnADCH&#10;E3ANT63NBuEU8y4O4qPoKCIeGU2PPBIsFt7Bck686TKcTRbjxXy+CN9bvyFJKl4UTFg3G/WG5M/U&#10;sf5Hg+5u9KtlzQsLZ0PSapXNa4XOKfyepRsu5WC5vebfDcPlC7jcoxSOSHA4ir3lNJp5ZEkmXjwL&#10;Ii8I48N4GpCYLJZ3KR1zwf6dEupSHE9GE1elraDvcQvceMiNJg030J9q3qQYpAHDXqKJVeCRKNza&#10;UF4P661U2PBvUwHl3hTa6dVKdFB/JotLkKuSICdQHnRSWFRSvcWog66UYv3mjCqGUf1UgOTjkBDb&#10;xtyGTGYj2KhtS7ZtoSIHqBQbjIbl3Ayt76xVfFWBp9AlRsgD+CYldxK2X2iIav25oPM4JusuaVvb&#10;9t7duu3le78B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/NTRMw0DAAATBgAADgAAAAAAAAAAAAAAAAAuAgAAZHJzL2Uyb0RvYy54&#10;bWxQSwECLQAUAAYACAAAACEATKDpLNgAAAADAQAADwAAAAAAAAAAAAAAAABnBQAAZHJzL2Rvd25y&#10;ZXYueG1sUEsFBgAAAAAEAAQA8wAAAGw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FF6DDE">
              <w:rPr>
                <w:b/>
                <w:noProof/>
                <w:sz w:val="18"/>
                <w:szCs w:val="18"/>
              </w:rPr>
              <w:drawing>
                <wp:inline distT="0" distB="0" distL="0" distR="0" wp14:anchorId="7A627923" wp14:editId="2ECE29BA">
                  <wp:extent cx="1647825" cy="16478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64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A876A8F" w14:textId="77777777" w:rsidR="006E369E" w:rsidRPr="00865106" w:rsidRDefault="006E369E" w:rsidP="006E369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6"/>
              </w:rPr>
            </w:pPr>
            <w:r w:rsidRPr="00865106">
              <w:rPr>
                <w:sz w:val="22"/>
                <w:szCs w:val="26"/>
              </w:rPr>
              <w:t>Букет из живых цветов</w:t>
            </w:r>
          </w:p>
          <w:p w14:paraId="180FD04F" w14:textId="77777777" w:rsidR="006E369E" w:rsidRPr="00865106" w:rsidRDefault="006E369E" w:rsidP="006E369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6"/>
              </w:rPr>
            </w:pPr>
            <w:r w:rsidRPr="00865106">
              <w:rPr>
                <w:sz w:val="22"/>
                <w:szCs w:val="26"/>
              </w:rPr>
              <w:t>Характеристика букета:</w:t>
            </w:r>
          </w:p>
          <w:p w14:paraId="31B730CE" w14:textId="1706CAD2" w:rsidR="006E369E" w:rsidRPr="00865106" w:rsidRDefault="006E369E" w:rsidP="006E369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6"/>
              </w:rPr>
            </w:pPr>
            <w:r w:rsidRPr="00865106">
              <w:rPr>
                <w:sz w:val="22"/>
                <w:szCs w:val="26"/>
              </w:rPr>
              <w:t xml:space="preserve">Диаметр букета 40-45 см. </w:t>
            </w:r>
          </w:p>
          <w:p w14:paraId="5BD81AF6" w14:textId="03A9399E" w:rsidR="006E369E" w:rsidRPr="00865106" w:rsidRDefault="00AC195D" w:rsidP="006E369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Высота букета 45-50</w:t>
            </w:r>
            <w:r w:rsidR="006E369E" w:rsidRPr="00865106">
              <w:rPr>
                <w:sz w:val="22"/>
                <w:szCs w:val="26"/>
              </w:rPr>
              <w:t xml:space="preserve"> см.   </w:t>
            </w:r>
          </w:p>
          <w:p w14:paraId="0C8F3E31" w14:textId="487E8C51" w:rsidR="006E369E" w:rsidRPr="00865106" w:rsidRDefault="006E369E" w:rsidP="006E369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6"/>
              </w:rPr>
            </w:pPr>
            <w:r w:rsidRPr="00865106">
              <w:rPr>
                <w:sz w:val="22"/>
                <w:szCs w:val="26"/>
              </w:rPr>
              <w:t xml:space="preserve">Состав букета: </w:t>
            </w:r>
          </w:p>
          <w:p w14:paraId="379A6DB8" w14:textId="724BB70F" w:rsidR="00AC195D" w:rsidRDefault="006E369E" w:rsidP="006E369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6"/>
              </w:rPr>
            </w:pPr>
            <w:r w:rsidRPr="00865106">
              <w:rPr>
                <w:sz w:val="22"/>
                <w:szCs w:val="26"/>
              </w:rPr>
              <w:t xml:space="preserve">- </w:t>
            </w:r>
            <w:r w:rsidR="00700A90">
              <w:rPr>
                <w:sz w:val="22"/>
                <w:szCs w:val="26"/>
              </w:rPr>
              <w:t xml:space="preserve">гортензия Родео Классик </w:t>
            </w:r>
            <w:r w:rsidR="00AC195D">
              <w:rPr>
                <w:sz w:val="22"/>
                <w:szCs w:val="26"/>
              </w:rPr>
              <w:t>3шт.,</w:t>
            </w:r>
          </w:p>
          <w:p w14:paraId="4836D9DF" w14:textId="5D8B9FF8" w:rsidR="006E369E" w:rsidRPr="00865106" w:rsidRDefault="006E369E" w:rsidP="006E369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6"/>
              </w:rPr>
            </w:pPr>
            <w:r w:rsidRPr="00865106">
              <w:rPr>
                <w:sz w:val="22"/>
                <w:szCs w:val="26"/>
              </w:rPr>
              <w:t xml:space="preserve">- </w:t>
            </w:r>
            <w:r w:rsidR="00AC195D" w:rsidRPr="00AC195D">
              <w:rPr>
                <w:sz w:val="22"/>
                <w:szCs w:val="26"/>
              </w:rPr>
              <w:t>гортензия Аметист-3шт,</w:t>
            </w:r>
          </w:p>
          <w:p w14:paraId="7B512A7B" w14:textId="7910452C" w:rsidR="006E369E" w:rsidRPr="00865106" w:rsidRDefault="006E369E" w:rsidP="006E369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6"/>
              </w:rPr>
            </w:pPr>
            <w:r w:rsidRPr="00865106">
              <w:rPr>
                <w:sz w:val="22"/>
                <w:szCs w:val="26"/>
              </w:rPr>
              <w:t xml:space="preserve">- </w:t>
            </w:r>
            <w:proofErr w:type="spellStart"/>
            <w:r w:rsidR="00AC195D" w:rsidRPr="00AC195D">
              <w:rPr>
                <w:sz w:val="22"/>
                <w:szCs w:val="26"/>
              </w:rPr>
              <w:t>глориоза</w:t>
            </w:r>
            <w:proofErr w:type="spellEnd"/>
            <w:r w:rsidR="00AC195D" w:rsidRPr="00AC195D">
              <w:rPr>
                <w:sz w:val="22"/>
                <w:szCs w:val="26"/>
              </w:rPr>
              <w:t xml:space="preserve"> Ротшильд-10шт,</w:t>
            </w:r>
          </w:p>
          <w:p w14:paraId="73D7B527" w14:textId="5938CE9F" w:rsidR="006E369E" w:rsidRPr="00865106" w:rsidRDefault="006E369E" w:rsidP="006E369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6"/>
              </w:rPr>
            </w:pPr>
            <w:r w:rsidRPr="00865106">
              <w:rPr>
                <w:sz w:val="22"/>
                <w:szCs w:val="26"/>
              </w:rPr>
              <w:t xml:space="preserve">- </w:t>
            </w:r>
            <w:r w:rsidR="00AC195D" w:rsidRPr="00AC195D">
              <w:rPr>
                <w:sz w:val="22"/>
                <w:szCs w:val="26"/>
              </w:rPr>
              <w:t xml:space="preserve">пион </w:t>
            </w:r>
            <w:proofErr w:type="spellStart"/>
            <w:r w:rsidR="00AC195D" w:rsidRPr="00AC195D">
              <w:rPr>
                <w:sz w:val="22"/>
                <w:szCs w:val="26"/>
              </w:rPr>
              <w:t>Боул</w:t>
            </w:r>
            <w:proofErr w:type="spellEnd"/>
            <w:r w:rsidR="00AC195D" w:rsidRPr="00AC195D">
              <w:rPr>
                <w:sz w:val="22"/>
                <w:szCs w:val="26"/>
              </w:rPr>
              <w:t xml:space="preserve"> оф Крем-9шт,</w:t>
            </w:r>
          </w:p>
          <w:p w14:paraId="354D9EC4" w14:textId="705AC373" w:rsidR="006E369E" w:rsidRDefault="006E369E" w:rsidP="006E369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6"/>
              </w:rPr>
            </w:pPr>
            <w:r w:rsidRPr="00865106">
              <w:rPr>
                <w:sz w:val="22"/>
                <w:szCs w:val="26"/>
              </w:rPr>
              <w:t>-</w:t>
            </w:r>
            <w:r w:rsidR="00AC195D">
              <w:t xml:space="preserve"> </w:t>
            </w:r>
            <w:r w:rsidR="00AC195D" w:rsidRPr="00AC195D">
              <w:rPr>
                <w:sz w:val="22"/>
                <w:szCs w:val="26"/>
              </w:rPr>
              <w:t>роза кустовая Рэд Пиано -7шт</w:t>
            </w:r>
            <w:r w:rsidRPr="00865106">
              <w:rPr>
                <w:sz w:val="22"/>
                <w:szCs w:val="26"/>
              </w:rPr>
              <w:t xml:space="preserve">, </w:t>
            </w:r>
          </w:p>
          <w:p w14:paraId="6508F981" w14:textId="1F72DEE2" w:rsidR="00AC195D" w:rsidRDefault="00AC195D" w:rsidP="006E369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- </w:t>
            </w:r>
            <w:r w:rsidR="00700A90">
              <w:rPr>
                <w:sz w:val="22"/>
                <w:szCs w:val="26"/>
              </w:rPr>
              <w:t xml:space="preserve">роза кустовая </w:t>
            </w:r>
            <w:proofErr w:type="spellStart"/>
            <w:r w:rsidR="00700A90">
              <w:rPr>
                <w:sz w:val="22"/>
                <w:szCs w:val="26"/>
              </w:rPr>
              <w:t>Миднайт</w:t>
            </w:r>
            <w:proofErr w:type="spellEnd"/>
            <w:r w:rsidR="00700A90">
              <w:rPr>
                <w:sz w:val="22"/>
                <w:szCs w:val="26"/>
              </w:rPr>
              <w:t xml:space="preserve"> </w:t>
            </w:r>
            <w:proofErr w:type="spellStart"/>
            <w:r w:rsidR="00700A90">
              <w:rPr>
                <w:sz w:val="22"/>
                <w:szCs w:val="26"/>
              </w:rPr>
              <w:t>Мэджик</w:t>
            </w:r>
            <w:proofErr w:type="spellEnd"/>
            <w:r w:rsidR="00700A90">
              <w:rPr>
                <w:sz w:val="22"/>
                <w:szCs w:val="26"/>
              </w:rPr>
              <w:t xml:space="preserve"> </w:t>
            </w:r>
            <w:r w:rsidRPr="00AC195D">
              <w:rPr>
                <w:sz w:val="22"/>
                <w:szCs w:val="26"/>
              </w:rPr>
              <w:t>5 шт.,</w:t>
            </w:r>
          </w:p>
          <w:p w14:paraId="6078D11A" w14:textId="70B9BFB0" w:rsidR="00AC195D" w:rsidRDefault="00AC195D" w:rsidP="006E369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- </w:t>
            </w:r>
            <w:proofErr w:type="spellStart"/>
            <w:r w:rsidRPr="00AC195D">
              <w:rPr>
                <w:sz w:val="22"/>
                <w:szCs w:val="26"/>
              </w:rPr>
              <w:t>вибурнум</w:t>
            </w:r>
            <w:proofErr w:type="spellEnd"/>
            <w:r w:rsidRPr="00AC195D">
              <w:rPr>
                <w:sz w:val="22"/>
                <w:szCs w:val="26"/>
              </w:rPr>
              <w:t xml:space="preserve"> </w:t>
            </w:r>
            <w:proofErr w:type="spellStart"/>
            <w:r w:rsidRPr="00AC195D">
              <w:rPr>
                <w:sz w:val="22"/>
                <w:szCs w:val="26"/>
              </w:rPr>
              <w:t>Розеум</w:t>
            </w:r>
            <w:proofErr w:type="spellEnd"/>
            <w:r w:rsidRPr="00AC195D">
              <w:rPr>
                <w:sz w:val="22"/>
                <w:szCs w:val="26"/>
              </w:rPr>
              <w:t>- 5 шт.,</w:t>
            </w:r>
          </w:p>
          <w:p w14:paraId="20FBB55B" w14:textId="6F87AED2" w:rsidR="00AC195D" w:rsidRPr="00865106" w:rsidRDefault="00AC195D" w:rsidP="006E369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- </w:t>
            </w:r>
            <w:r w:rsidRPr="00AC195D">
              <w:rPr>
                <w:sz w:val="22"/>
                <w:szCs w:val="26"/>
              </w:rPr>
              <w:t>алхемилла-10</w:t>
            </w:r>
            <w:r>
              <w:rPr>
                <w:sz w:val="22"/>
                <w:szCs w:val="26"/>
              </w:rPr>
              <w:t xml:space="preserve"> </w:t>
            </w:r>
            <w:r w:rsidRPr="00AC195D">
              <w:rPr>
                <w:sz w:val="22"/>
                <w:szCs w:val="26"/>
              </w:rPr>
              <w:t>шт</w:t>
            </w:r>
            <w:r>
              <w:rPr>
                <w:sz w:val="22"/>
                <w:szCs w:val="26"/>
              </w:rPr>
              <w:t>.</w:t>
            </w:r>
          </w:p>
          <w:p w14:paraId="7DD099F2" w14:textId="2C41C92E" w:rsidR="006E369E" w:rsidRPr="00865106" w:rsidRDefault="00AC195D" w:rsidP="006E369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 у</w:t>
            </w:r>
            <w:r w:rsidR="006E369E" w:rsidRPr="00865106">
              <w:rPr>
                <w:sz w:val="22"/>
                <w:szCs w:val="26"/>
              </w:rPr>
              <w:t xml:space="preserve">паковка (1 </w:t>
            </w:r>
            <w:proofErr w:type="spellStart"/>
            <w:r w:rsidR="006E369E" w:rsidRPr="00865106">
              <w:rPr>
                <w:sz w:val="22"/>
                <w:szCs w:val="26"/>
              </w:rPr>
              <w:t>шт</w:t>
            </w:r>
            <w:proofErr w:type="spellEnd"/>
            <w:r w:rsidR="006E369E" w:rsidRPr="00865106">
              <w:rPr>
                <w:sz w:val="22"/>
                <w:szCs w:val="26"/>
              </w:rPr>
              <w:t>).</w:t>
            </w:r>
          </w:p>
          <w:p w14:paraId="46AEC376" w14:textId="77777777" w:rsidR="006E369E" w:rsidRPr="00865106" w:rsidRDefault="006E369E" w:rsidP="006E369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6"/>
              </w:rPr>
            </w:pPr>
          </w:p>
          <w:p w14:paraId="6364725B" w14:textId="3623A1B5" w:rsidR="00732CEA" w:rsidRPr="00865106" w:rsidRDefault="00AC195D" w:rsidP="001F0E57">
            <w:pPr>
              <w:shd w:val="clear" w:color="auto" w:fill="FFFFFF"/>
              <w:rPr>
                <w:sz w:val="18"/>
                <w:szCs w:val="18"/>
              </w:rPr>
            </w:pPr>
            <w:proofErr w:type="spellStart"/>
            <w:r w:rsidRPr="00AC195D">
              <w:rPr>
                <w:sz w:val="22"/>
                <w:szCs w:val="26"/>
              </w:rPr>
              <w:t>Cборный</w:t>
            </w:r>
            <w:proofErr w:type="spellEnd"/>
            <w:r w:rsidRPr="00AC195D">
              <w:rPr>
                <w:sz w:val="22"/>
                <w:szCs w:val="26"/>
              </w:rPr>
              <w:t xml:space="preserve"> букет из живых срезанных цветов, в спиральной технике, художественно оформленный, перевязанный атласной лентой шириной 5см длиной 200см. </w:t>
            </w:r>
            <w:r w:rsidR="00FF6DDE">
              <w:rPr>
                <w:sz w:val="22"/>
                <w:szCs w:val="26"/>
              </w:rPr>
              <w:br/>
            </w:r>
            <w:r w:rsidRPr="00AC195D">
              <w:rPr>
                <w:sz w:val="22"/>
                <w:szCs w:val="26"/>
              </w:rPr>
              <w:t xml:space="preserve">Букет доставляется в транспортировочной упаковке, защищающей цветы климатических их механических повреждений, а также в </w:t>
            </w:r>
            <w:proofErr w:type="spellStart"/>
            <w:r w:rsidRPr="00AC195D">
              <w:rPr>
                <w:sz w:val="22"/>
                <w:szCs w:val="26"/>
              </w:rPr>
              <w:t>аква</w:t>
            </w:r>
            <w:proofErr w:type="spellEnd"/>
            <w:r w:rsidRPr="00AC195D">
              <w:rPr>
                <w:sz w:val="22"/>
                <w:szCs w:val="26"/>
              </w:rPr>
              <w:t>-упаковке с пропитанной водой гидрогелю густой консистенции.</w:t>
            </w:r>
          </w:p>
        </w:tc>
        <w:tc>
          <w:tcPr>
            <w:tcW w:w="567" w:type="dxa"/>
            <w:vAlign w:val="center"/>
          </w:tcPr>
          <w:p w14:paraId="1F83EE18" w14:textId="77777777" w:rsidR="00732CEA" w:rsidRPr="00AE2D30" w:rsidRDefault="00732CEA" w:rsidP="001F0E57">
            <w:pPr>
              <w:jc w:val="center"/>
              <w:rPr>
                <w:b/>
                <w:bCs/>
                <w:sz w:val="18"/>
                <w:szCs w:val="18"/>
              </w:rPr>
            </w:pPr>
            <w:r w:rsidRPr="00AE2D30">
              <w:rPr>
                <w:b/>
                <w:bCs/>
                <w:sz w:val="18"/>
                <w:szCs w:val="18"/>
              </w:rPr>
              <w:t>шт.</w:t>
            </w:r>
          </w:p>
        </w:tc>
        <w:tc>
          <w:tcPr>
            <w:tcW w:w="837" w:type="dxa"/>
            <w:vAlign w:val="center"/>
          </w:tcPr>
          <w:p w14:paraId="2351CAD0" w14:textId="3CA67C61" w:rsidR="00732CEA" w:rsidRPr="00B619B2" w:rsidRDefault="00380274" w:rsidP="001F0E57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</w:rPr>
              <w:t>30</w:t>
            </w:r>
            <w:bookmarkStart w:id="0" w:name="_GoBack"/>
            <w:bookmarkEnd w:id="0"/>
          </w:p>
        </w:tc>
      </w:tr>
    </w:tbl>
    <w:p w14:paraId="28482414" w14:textId="77777777" w:rsidR="00732CEA" w:rsidRDefault="00732CEA" w:rsidP="00394E90">
      <w:pPr>
        <w:pStyle w:val="aa"/>
        <w:tabs>
          <w:tab w:val="left" w:pos="709"/>
          <w:tab w:val="left" w:pos="1980"/>
        </w:tabs>
        <w:ind w:left="0" w:firstLine="284"/>
      </w:pPr>
    </w:p>
    <w:p w14:paraId="6672207F" w14:textId="6B839E47" w:rsidR="00705DE3" w:rsidRPr="00F1408C" w:rsidRDefault="00705DE3" w:rsidP="00700A90">
      <w:pPr>
        <w:spacing w:line="276" w:lineRule="auto"/>
        <w:jc w:val="both"/>
        <w:rPr>
          <w:rFonts w:eastAsia="Calibri"/>
          <w:lang w:bidi="ru-RU"/>
        </w:rPr>
      </w:pPr>
    </w:p>
    <w:p w14:paraId="4381D8D1" w14:textId="10A8C95B" w:rsidR="00705DE3" w:rsidRDefault="004E3D24" w:rsidP="00705DE3">
      <w:pPr>
        <w:spacing w:line="276" w:lineRule="auto"/>
        <w:ind w:firstLine="709"/>
        <w:jc w:val="both"/>
        <w:rPr>
          <w:rFonts w:eastAsia="Calibri"/>
          <w:b/>
          <w:lang w:bidi="ru-RU"/>
        </w:rPr>
      </w:pPr>
      <w:r>
        <w:rPr>
          <w:rFonts w:eastAsia="Calibri"/>
          <w:b/>
          <w:lang w:bidi="ru-RU"/>
        </w:rPr>
        <w:t>6</w:t>
      </w:r>
      <w:r w:rsidR="00732CEA" w:rsidRPr="00AE2D30">
        <w:rPr>
          <w:rFonts w:eastAsia="Calibri"/>
          <w:b/>
          <w:lang w:bidi="ru-RU"/>
        </w:rPr>
        <w:t>.2. Требования к качеству товара:</w:t>
      </w:r>
    </w:p>
    <w:p w14:paraId="057E541E" w14:textId="77777777" w:rsidR="004E3D24" w:rsidRPr="004E3D24" w:rsidRDefault="004E3D24" w:rsidP="004E3D24">
      <w:pPr>
        <w:pStyle w:val="ab"/>
        <w:widowControl w:val="0"/>
        <w:numPr>
          <w:ilvl w:val="0"/>
          <w:numId w:val="11"/>
        </w:numPr>
        <w:tabs>
          <w:tab w:val="left" w:pos="142"/>
          <w:tab w:val="left" w:pos="1134"/>
        </w:tabs>
        <w:ind w:right="-2"/>
        <w:jc w:val="both"/>
        <w:rPr>
          <w:rFonts w:eastAsia="Calibri"/>
          <w:color w:val="000000"/>
          <w:lang w:eastAsia="en-US"/>
        </w:rPr>
      </w:pPr>
      <w:r w:rsidRPr="004E3D24">
        <w:rPr>
          <w:rFonts w:eastAsia="Calibri"/>
          <w:color w:val="000000"/>
          <w:lang w:eastAsia="en-US"/>
        </w:rPr>
        <w:t>Поставщик обязан использовать цветы, которые прошли фитосанитарный контроль. Заказчик имеет право потребовать предоставления соответствующих актов фитосанитарного контроля.</w:t>
      </w:r>
    </w:p>
    <w:p w14:paraId="5A6DBA7E" w14:textId="092DFAFB" w:rsidR="004E3D24" w:rsidRPr="004E3D24" w:rsidRDefault="004E3D24" w:rsidP="004E3D24">
      <w:pPr>
        <w:pStyle w:val="ab"/>
        <w:numPr>
          <w:ilvl w:val="0"/>
          <w:numId w:val="11"/>
        </w:numPr>
        <w:jc w:val="both"/>
        <w:rPr>
          <w:rFonts w:eastAsia="Calibri"/>
          <w:color w:val="000000"/>
          <w:lang w:eastAsia="en-US"/>
        </w:rPr>
      </w:pPr>
      <w:r w:rsidRPr="004E3D24">
        <w:rPr>
          <w:rFonts w:eastAsia="Calibri"/>
          <w:color w:val="000000"/>
          <w:lang w:eastAsia="en-US"/>
        </w:rPr>
        <w:t xml:space="preserve">Поставщик гарантирует качество и безопасность поставляемого Товара в соответствии </w:t>
      </w:r>
      <w:r w:rsidR="00705DE3">
        <w:rPr>
          <w:rFonts w:eastAsia="Calibri"/>
          <w:color w:val="000000"/>
          <w:lang w:eastAsia="en-US"/>
        </w:rPr>
        <w:br/>
      </w:r>
      <w:r w:rsidRPr="004E3D24">
        <w:rPr>
          <w:rFonts w:eastAsia="Calibri"/>
          <w:color w:val="000000"/>
          <w:lang w:eastAsia="en-US"/>
        </w:rPr>
        <w:t>с действующими стандартами, утвержденными на данный вид Товара.</w:t>
      </w:r>
    </w:p>
    <w:p w14:paraId="3E986B6F" w14:textId="0DAA2221" w:rsidR="004E3D24" w:rsidRDefault="004E3D24" w:rsidP="004E3D24">
      <w:pPr>
        <w:pStyle w:val="ab"/>
        <w:numPr>
          <w:ilvl w:val="0"/>
          <w:numId w:val="11"/>
        </w:numPr>
        <w:jc w:val="both"/>
        <w:rPr>
          <w:rFonts w:eastAsia="Calibri"/>
          <w:lang w:eastAsia="en-US"/>
        </w:rPr>
      </w:pPr>
      <w:r w:rsidRPr="004E3D24">
        <w:rPr>
          <w:rFonts w:eastAsia="Calibri"/>
          <w:lang w:eastAsia="en-US"/>
        </w:rPr>
        <w:lastRenderedPageBreak/>
        <w:t>Поставляемый Товар, подлежащий в соответствии с законодательством Российской Федерации обязательной сертификации, должен иметь сертификат и/или знак соответствия. Сертификат предоставляется в момент поставки Товара, к каждой партии.</w:t>
      </w:r>
    </w:p>
    <w:p w14:paraId="52EBFC8A" w14:textId="320AE1EC" w:rsidR="00705DE3" w:rsidRDefault="00705DE3" w:rsidP="00700A90">
      <w:pPr>
        <w:pStyle w:val="ab"/>
        <w:numPr>
          <w:ilvl w:val="0"/>
          <w:numId w:val="11"/>
        </w:numPr>
        <w:spacing w:line="276" w:lineRule="auto"/>
        <w:jc w:val="both"/>
        <w:rPr>
          <w:rFonts w:eastAsia="Calibri"/>
          <w:lang w:bidi="ru-RU"/>
        </w:rPr>
      </w:pPr>
      <w:r w:rsidRPr="00705DE3">
        <w:rPr>
          <w:rFonts w:eastAsia="Calibri"/>
          <w:lang w:bidi="ru-RU"/>
        </w:rPr>
        <w:t>Поставляемый Товар должен соответствовать ГОСТ 18908.1-2019.</w:t>
      </w:r>
    </w:p>
    <w:p w14:paraId="6689F64B" w14:textId="77777777" w:rsidR="00700A90" w:rsidRPr="00700A90" w:rsidRDefault="00700A90" w:rsidP="00700A90">
      <w:pPr>
        <w:spacing w:line="276" w:lineRule="auto"/>
        <w:jc w:val="both"/>
        <w:rPr>
          <w:rFonts w:eastAsia="Calibri"/>
          <w:lang w:bidi="ru-RU"/>
        </w:rPr>
      </w:pPr>
    </w:p>
    <w:p w14:paraId="4CC9DA92" w14:textId="21794A26" w:rsidR="00705DE3" w:rsidRPr="00705DE3" w:rsidRDefault="004E3D24" w:rsidP="00705DE3">
      <w:pPr>
        <w:pStyle w:val="ab"/>
        <w:numPr>
          <w:ilvl w:val="0"/>
          <w:numId w:val="11"/>
        </w:numPr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6.3</w:t>
      </w:r>
      <w:r w:rsidR="00705DE3">
        <w:rPr>
          <w:rFonts w:eastAsia="Calibri"/>
          <w:b/>
          <w:lang w:eastAsia="en-US"/>
        </w:rPr>
        <w:t>. Требования</w:t>
      </w:r>
      <w:r w:rsidRPr="004E3D24">
        <w:rPr>
          <w:rFonts w:eastAsia="Calibri"/>
          <w:b/>
          <w:lang w:eastAsia="en-US"/>
        </w:rPr>
        <w:t xml:space="preserve"> к техническим характеристикам товара: </w:t>
      </w:r>
    </w:p>
    <w:p w14:paraId="7FFF11EF" w14:textId="04DF9B41" w:rsidR="004E3D24" w:rsidRPr="00962C73" w:rsidRDefault="004E3D24" w:rsidP="004E3D24">
      <w:pPr>
        <w:pStyle w:val="ab"/>
        <w:numPr>
          <w:ilvl w:val="0"/>
          <w:numId w:val="11"/>
        </w:numPr>
        <w:tabs>
          <w:tab w:val="left" w:pos="142"/>
          <w:tab w:val="left" w:pos="1134"/>
        </w:tabs>
        <w:jc w:val="both"/>
      </w:pPr>
      <w:r>
        <w:t>Цветы и зелень</w:t>
      </w:r>
      <w:r w:rsidRPr="00962C73">
        <w:t xml:space="preserve"> должны быть чистыми, свежими, здоровыми и иметь типичную </w:t>
      </w:r>
      <w:r w:rsidRPr="00962C73">
        <w:br/>
        <w:t>для ботанического сорта окраску, форму и размер;</w:t>
      </w:r>
    </w:p>
    <w:p w14:paraId="775FFE66" w14:textId="44022B93" w:rsidR="004E3D24" w:rsidRPr="00891501" w:rsidRDefault="004E3D24" w:rsidP="004E3D24">
      <w:pPr>
        <w:pStyle w:val="ab"/>
        <w:numPr>
          <w:ilvl w:val="0"/>
          <w:numId w:val="11"/>
        </w:numPr>
        <w:tabs>
          <w:tab w:val="left" w:pos="142"/>
          <w:tab w:val="left" w:pos="1134"/>
        </w:tabs>
        <w:jc w:val="both"/>
        <w:rPr>
          <w:bCs/>
        </w:rPr>
      </w:pPr>
      <w:r w:rsidRPr="00891501">
        <w:rPr>
          <w:bCs/>
        </w:rPr>
        <w:t xml:space="preserve">Цветы и зелень (бутоны, цветки, лепестки, стебли, листья) должны быть крепкими </w:t>
      </w:r>
      <w:r w:rsidR="00705DE3">
        <w:rPr>
          <w:bCs/>
        </w:rPr>
        <w:br/>
      </w:r>
      <w:r w:rsidRPr="00891501">
        <w:rPr>
          <w:bCs/>
        </w:rPr>
        <w:t>и плотными, без каких-либо повреждений, должны держаться самостоятельно без использования проволок, металлических скоб, скрепок и клея. Бутоны должны иметь «рубашечный лист», не должны быть полностью раскрытыми и иметь подсохшие лепестки.</w:t>
      </w:r>
    </w:p>
    <w:p w14:paraId="38AF8392" w14:textId="77777777" w:rsidR="004E3D24" w:rsidRPr="00962C73" w:rsidRDefault="004E3D24" w:rsidP="004E3D24">
      <w:pPr>
        <w:pStyle w:val="ab"/>
        <w:numPr>
          <w:ilvl w:val="0"/>
          <w:numId w:val="11"/>
        </w:numPr>
        <w:tabs>
          <w:tab w:val="left" w:pos="142"/>
          <w:tab w:val="left" w:pos="1134"/>
        </w:tabs>
        <w:jc w:val="both"/>
      </w:pPr>
      <w:r w:rsidRPr="00891501">
        <w:rPr>
          <w:bCs/>
        </w:rPr>
        <w:t>Ц</w:t>
      </w:r>
      <w:r>
        <w:t>веты и зелень</w:t>
      </w:r>
      <w:r w:rsidRPr="00962C73">
        <w:t xml:space="preserve"> не должны иметь признаки увядания, коричневых или желтых краев </w:t>
      </w:r>
      <w:r w:rsidRPr="00962C73">
        <w:br/>
        <w:t xml:space="preserve">и пятен, не должны осыпаться или быть дряблыми, мятыми, рваными или с обрезанными лепестками. У цветов и зелени не допускается наличие следов гниения, вредителей, болезней и резких запахов. </w:t>
      </w:r>
    </w:p>
    <w:p w14:paraId="40573CE6" w14:textId="77777777" w:rsidR="004E3D24" w:rsidRPr="00962C73" w:rsidRDefault="004E3D24" w:rsidP="004E3D24">
      <w:pPr>
        <w:pStyle w:val="ab"/>
        <w:numPr>
          <w:ilvl w:val="0"/>
          <w:numId w:val="11"/>
        </w:numPr>
        <w:tabs>
          <w:tab w:val="left" w:pos="142"/>
          <w:tab w:val="left" w:pos="1134"/>
        </w:tabs>
        <w:jc w:val="both"/>
      </w:pPr>
      <w:r w:rsidRPr="00891501">
        <w:rPr>
          <w:bCs/>
        </w:rPr>
        <w:t>С</w:t>
      </w:r>
      <w:r w:rsidRPr="00962C73">
        <w:t>тебли практически прямые, прочные, упругие, не сухие и способные самостоятельно держать бутон или цветок в вертикальном положении. Листья на стеблях не должны быть увядшими и осыпаться;</w:t>
      </w:r>
    </w:p>
    <w:p w14:paraId="6DC81A9E" w14:textId="77777777" w:rsidR="004E3D24" w:rsidRPr="00962C73" w:rsidRDefault="004E3D24" w:rsidP="004E3D24">
      <w:pPr>
        <w:pStyle w:val="ab"/>
        <w:numPr>
          <w:ilvl w:val="0"/>
          <w:numId w:val="11"/>
        </w:numPr>
        <w:tabs>
          <w:tab w:val="left" w:pos="142"/>
          <w:tab w:val="left" w:pos="1134"/>
        </w:tabs>
        <w:jc w:val="both"/>
      </w:pPr>
      <w:r w:rsidRPr="00891501">
        <w:rPr>
          <w:bCs/>
        </w:rPr>
        <w:t>С</w:t>
      </w:r>
      <w:r w:rsidRPr="00962C73">
        <w:t xml:space="preserve">о стеблей роз снизу на одну треть длины </w:t>
      </w:r>
      <w:r>
        <w:t xml:space="preserve">должны быть удалены все листья </w:t>
      </w:r>
      <w:r w:rsidRPr="00962C73">
        <w:t>и шипы.</w:t>
      </w:r>
    </w:p>
    <w:p w14:paraId="47E38F59" w14:textId="77777777" w:rsidR="004E3D24" w:rsidRPr="00F1408C" w:rsidRDefault="004E3D24" w:rsidP="00F1408C">
      <w:pPr>
        <w:spacing w:line="360" w:lineRule="auto"/>
        <w:ind w:firstLine="567"/>
        <w:jc w:val="both"/>
      </w:pPr>
    </w:p>
    <w:p w14:paraId="347EC5DE" w14:textId="1043FB8F" w:rsidR="004E3D24" w:rsidRPr="00705DE3" w:rsidRDefault="00705DE3" w:rsidP="00705DE3">
      <w:pPr>
        <w:tabs>
          <w:tab w:val="left" w:pos="142"/>
          <w:tab w:val="left" w:pos="1134"/>
        </w:tabs>
        <w:ind w:left="709"/>
        <w:jc w:val="both"/>
        <w:rPr>
          <w:b/>
        </w:rPr>
      </w:pPr>
      <w:r>
        <w:rPr>
          <w:b/>
        </w:rPr>
        <w:t xml:space="preserve">6.4. </w:t>
      </w:r>
      <w:r w:rsidR="004E3D24" w:rsidRPr="00705DE3">
        <w:rPr>
          <w:b/>
        </w:rPr>
        <w:t xml:space="preserve">Сборка букета из живых цветов (далее – букет): </w:t>
      </w:r>
    </w:p>
    <w:p w14:paraId="7E79A7B1" w14:textId="77777777" w:rsidR="004E3D24" w:rsidRPr="00DC747B" w:rsidRDefault="004E3D24" w:rsidP="004E3D24">
      <w:pPr>
        <w:pStyle w:val="ab"/>
        <w:numPr>
          <w:ilvl w:val="0"/>
          <w:numId w:val="14"/>
        </w:numPr>
        <w:tabs>
          <w:tab w:val="left" w:pos="142"/>
          <w:tab w:val="left" w:pos="1134"/>
        </w:tabs>
        <w:contextualSpacing w:val="0"/>
        <w:jc w:val="both"/>
      </w:pPr>
      <w:r>
        <w:t>С</w:t>
      </w:r>
      <w:r w:rsidRPr="00DC747B">
        <w:t xml:space="preserve">орта цветов должны соответствовать Спецификации. Допускается замена сортов цветов на аналогичные без потери эстетического вида букета; </w:t>
      </w:r>
    </w:p>
    <w:p w14:paraId="1C232D89" w14:textId="77777777" w:rsidR="004E3D24" w:rsidRPr="00962C73" w:rsidRDefault="004E3D24" w:rsidP="004E3D24">
      <w:pPr>
        <w:pStyle w:val="ab"/>
        <w:numPr>
          <w:ilvl w:val="0"/>
          <w:numId w:val="14"/>
        </w:numPr>
        <w:tabs>
          <w:tab w:val="left" w:pos="142"/>
          <w:tab w:val="left" w:pos="1134"/>
        </w:tabs>
        <w:jc w:val="both"/>
      </w:pPr>
      <w:r w:rsidRPr="00891501">
        <w:rPr>
          <w:bCs/>
        </w:rPr>
        <w:t>Б</w:t>
      </w:r>
      <w:r w:rsidRPr="00962C73">
        <w:t>укеты должны соответствовать пропорциям в соответствии с правилом «золотого сечения» (соотношение 2:3, 3:5:8);</w:t>
      </w:r>
    </w:p>
    <w:p w14:paraId="0C969A8B" w14:textId="77777777" w:rsidR="004E3D24" w:rsidRPr="00962C73" w:rsidRDefault="004E3D24" w:rsidP="004E3D24">
      <w:pPr>
        <w:pStyle w:val="ab"/>
        <w:numPr>
          <w:ilvl w:val="0"/>
          <w:numId w:val="14"/>
        </w:numPr>
        <w:tabs>
          <w:tab w:val="left" w:pos="142"/>
          <w:tab w:val="left" w:pos="1134"/>
        </w:tabs>
        <w:jc w:val="both"/>
      </w:pPr>
      <w:r w:rsidRPr="00891501">
        <w:rPr>
          <w:bCs/>
        </w:rPr>
        <w:t>Ф</w:t>
      </w:r>
      <w:r w:rsidRPr="00962C73">
        <w:t>орма, диаметр и цветовая гамма букета должны соответствовать требованиям, указанным в зая</w:t>
      </w:r>
      <w:r>
        <w:t>вке Заказчика или Спецификации;</w:t>
      </w:r>
      <w:r w:rsidRPr="00962C73">
        <w:t xml:space="preserve"> </w:t>
      </w:r>
    </w:p>
    <w:p w14:paraId="08B37BB3" w14:textId="77777777" w:rsidR="004E3D24" w:rsidRDefault="004E3D24" w:rsidP="004E3D24">
      <w:pPr>
        <w:pStyle w:val="ab"/>
        <w:widowControl w:val="0"/>
        <w:numPr>
          <w:ilvl w:val="0"/>
          <w:numId w:val="14"/>
        </w:numPr>
        <w:tabs>
          <w:tab w:val="left" w:pos="142"/>
          <w:tab w:val="left" w:pos="1134"/>
        </w:tabs>
        <w:ind w:right="-2"/>
        <w:jc w:val="both"/>
        <w:rPr>
          <w:bCs/>
        </w:rPr>
      </w:pPr>
      <w:r w:rsidRPr="00891501">
        <w:rPr>
          <w:bCs/>
        </w:rPr>
        <w:t>Стебли снизу должны иметь косой (под углом 45 градусов) срез и находиться на одном уровне.</w:t>
      </w:r>
    </w:p>
    <w:p w14:paraId="74902644" w14:textId="52838762" w:rsidR="00705DE3" w:rsidRPr="00705DE3" w:rsidRDefault="00705DE3" w:rsidP="00705DE3">
      <w:pPr>
        <w:widowControl w:val="0"/>
        <w:tabs>
          <w:tab w:val="left" w:pos="142"/>
        </w:tabs>
        <w:ind w:right="-2"/>
        <w:jc w:val="both"/>
        <w:rPr>
          <w:bCs/>
        </w:rPr>
      </w:pPr>
    </w:p>
    <w:p w14:paraId="1281DF45" w14:textId="52388441" w:rsidR="004E3D24" w:rsidRPr="00962C73" w:rsidRDefault="00705DE3" w:rsidP="004E3D24">
      <w:pPr>
        <w:widowControl w:val="0"/>
        <w:tabs>
          <w:tab w:val="left" w:pos="142"/>
        </w:tabs>
        <w:ind w:right="-2" w:firstLine="709"/>
        <w:jc w:val="both"/>
        <w:rPr>
          <w:b/>
          <w:bCs/>
        </w:rPr>
      </w:pPr>
      <w:r>
        <w:rPr>
          <w:b/>
          <w:bCs/>
        </w:rPr>
        <w:t>6.5.</w:t>
      </w:r>
      <w:r w:rsidR="004E3D24" w:rsidRPr="00962C73">
        <w:rPr>
          <w:b/>
          <w:bCs/>
        </w:rPr>
        <w:t xml:space="preserve"> Упаковка товара:</w:t>
      </w:r>
    </w:p>
    <w:p w14:paraId="1B5F0EBE" w14:textId="224E8FAE" w:rsidR="004E3D24" w:rsidRPr="00891501" w:rsidRDefault="004E3D24" w:rsidP="004E3D24">
      <w:pPr>
        <w:pStyle w:val="ab"/>
        <w:widowControl w:val="0"/>
        <w:numPr>
          <w:ilvl w:val="0"/>
          <w:numId w:val="12"/>
        </w:numPr>
        <w:tabs>
          <w:tab w:val="left" w:pos="142"/>
          <w:tab w:val="left" w:pos="284"/>
        </w:tabs>
        <w:contextualSpacing w:val="0"/>
        <w:jc w:val="both"/>
        <w:rPr>
          <w:bCs/>
        </w:rPr>
      </w:pPr>
      <w:r w:rsidRPr="00891501">
        <w:rPr>
          <w:bCs/>
        </w:rPr>
        <w:t>Букеты должны быть упакованы в декоративную цветную упаковку (флористическая пленка или флористический фетр), в соответствии со Спецификацией</w:t>
      </w:r>
      <w:r w:rsidRPr="00962C73">
        <w:t>.</w:t>
      </w:r>
      <w:r w:rsidRPr="00891501">
        <w:rPr>
          <w:bCs/>
        </w:rPr>
        <w:t xml:space="preserve"> Декоративная упаковка букета не должна закрывать бутоны и цветки, должна сидеть плотно, </w:t>
      </w:r>
      <w:r w:rsidR="00705DE3">
        <w:rPr>
          <w:bCs/>
        </w:rPr>
        <w:br/>
      </w:r>
      <w:r w:rsidRPr="00891501">
        <w:rPr>
          <w:bCs/>
        </w:rPr>
        <w:t xml:space="preserve">не распадаться на букете, закрывать стебли снизу и гармонично сочетаться с цветовой гаммой </w:t>
      </w:r>
      <w:r>
        <w:t>цветов и зелени</w:t>
      </w:r>
      <w:r w:rsidRPr="00891501">
        <w:rPr>
          <w:bCs/>
        </w:rPr>
        <w:t>;</w:t>
      </w:r>
    </w:p>
    <w:p w14:paraId="28C55D1A" w14:textId="77777777" w:rsidR="004E3D24" w:rsidRPr="00891501" w:rsidRDefault="004E3D24" w:rsidP="004E3D24">
      <w:pPr>
        <w:pStyle w:val="ab"/>
        <w:widowControl w:val="0"/>
        <w:numPr>
          <w:ilvl w:val="0"/>
          <w:numId w:val="12"/>
        </w:numPr>
        <w:tabs>
          <w:tab w:val="left" w:pos="142"/>
          <w:tab w:val="left" w:pos="993"/>
        </w:tabs>
        <w:ind w:right="-2"/>
        <w:contextualSpacing w:val="0"/>
        <w:jc w:val="both"/>
        <w:rPr>
          <w:bCs/>
        </w:rPr>
      </w:pPr>
      <w:r w:rsidRPr="00891501">
        <w:rPr>
          <w:bCs/>
        </w:rPr>
        <w:t xml:space="preserve">Декоративная флористическая лента, перевязывающая букет, должна быть сухой, чистой, туго обмотанной и не должна распадаться (ширина обмотки на стеблях указывается в заявке Заказчика). </w:t>
      </w:r>
    </w:p>
    <w:p w14:paraId="36916C43" w14:textId="77777777" w:rsidR="004E3D24" w:rsidRDefault="004E3D24" w:rsidP="004E3D24">
      <w:pPr>
        <w:pStyle w:val="ab"/>
        <w:widowControl w:val="0"/>
        <w:numPr>
          <w:ilvl w:val="0"/>
          <w:numId w:val="12"/>
        </w:numPr>
        <w:tabs>
          <w:tab w:val="left" w:pos="142"/>
        </w:tabs>
        <w:ind w:right="-2"/>
        <w:contextualSpacing w:val="0"/>
        <w:jc w:val="both"/>
        <w:rPr>
          <w:bCs/>
        </w:rPr>
      </w:pPr>
      <w:r w:rsidRPr="00891501">
        <w:rPr>
          <w:bCs/>
        </w:rPr>
        <w:t xml:space="preserve">Декоративная упаковка должна быть чистая и сухая, корзины и композиции не должны протекать. </w:t>
      </w:r>
    </w:p>
    <w:p w14:paraId="03F31A90" w14:textId="77777777" w:rsidR="004E3D24" w:rsidRPr="00891501" w:rsidRDefault="004E3D24" w:rsidP="004E3D24">
      <w:pPr>
        <w:pStyle w:val="ab"/>
        <w:numPr>
          <w:ilvl w:val="0"/>
          <w:numId w:val="12"/>
        </w:numPr>
        <w:contextualSpacing w:val="0"/>
        <w:jc w:val="both"/>
        <w:rPr>
          <w:rFonts w:eastAsia="Calibri"/>
          <w:color w:val="000000"/>
          <w:lang w:eastAsia="en-US"/>
        </w:rPr>
      </w:pPr>
      <w:r w:rsidRPr="00891501">
        <w:rPr>
          <w:rFonts w:eastAsia="Calibri"/>
          <w:color w:val="000000"/>
          <w:lang w:eastAsia="en-US"/>
        </w:rPr>
        <w:t xml:space="preserve">Заказчик имеет право выбирать цветовую гамму и упаковочного материала. </w:t>
      </w:r>
    </w:p>
    <w:p w14:paraId="204EC016" w14:textId="77777777" w:rsidR="004E3D24" w:rsidRPr="00891501" w:rsidRDefault="004E3D24" w:rsidP="004E3D24">
      <w:pPr>
        <w:ind w:left="360"/>
        <w:jc w:val="both"/>
        <w:rPr>
          <w:rFonts w:eastAsia="Calibri"/>
          <w:color w:val="000000"/>
          <w:lang w:eastAsia="en-US"/>
        </w:rPr>
      </w:pPr>
    </w:p>
    <w:p w14:paraId="082BC132" w14:textId="62AA3B6C" w:rsidR="004E3D24" w:rsidRPr="00962C73" w:rsidRDefault="00705DE3" w:rsidP="004E3D24">
      <w:pPr>
        <w:widowControl w:val="0"/>
        <w:tabs>
          <w:tab w:val="left" w:pos="142"/>
        </w:tabs>
        <w:ind w:right="-2" w:firstLine="709"/>
        <w:jc w:val="both"/>
        <w:rPr>
          <w:b/>
          <w:bCs/>
        </w:rPr>
      </w:pPr>
      <w:r>
        <w:rPr>
          <w:b/>
          <w:bCs/>
        </w:rPr>
        <w:t>6.6.</w:t>
      </w:r>
      <w:r w:rsidR="004E3D24">
        <w:rPr>
          <w:b/>
          <w:bCs/>
        </w:rPr>
        <w:t xml:space="preserve"> Поставка товара:</w:t>
      </w:r>
      <w:r w:rsidR="004E3D24" w:rsidRPr="00962C73">
        <w:rPr>
          <w:b/>
          <w:bCs/>
        </w:rPr>
        <w:t xml:space="preserve"> </w:t>
      </w:r>
    </w:p>
    <w:p w14:paraId="119F4D4B" w14:textId="4D8200E6" w:rsidR="004E3D24" w:rsidRPr="00962C73" w:rsidRDefault="004E3D24" w:rsidP="004E3D24">
      <w:pPr>
        <w:pStyle w:val="ab"/>
        <w:widowControl w:val="0"/>
        <w:numPr>
          <w:ilvl w:val="0"/>
          <w:numId w:val="10"/>
        </w:numPr>
        <w:shd w:val="clear" w:color="auto" w:fill="FFFFFF"/>
        <w:tabs>
          <w:tab w:val="left" w:pos="-709"/>
          <w:tab w:val="left" w:pos="900"/>
        </w:tabs>
        <w:autoSpaceDE w:val="0"/>
        <w:autoSpaceDN w:val="0"/>
        <w:adjustRightInd w:val="0"/>
        <w:ind w:right="141"/>
        <w:contextualSpacing w:val="0"/>
        <w:jc w:val="both"/>
      </w:pPr>
      <w:r w:rsidRPr="00D1659F">
        <w:rPr>
          <w:bCs/>
        </w:rPr>
        <w:t>П</w:t>
      </w:r>
      <w:r w:rsidRPr="00DC747B">
        <w:t xml:space="preserve">оставка товара осуществляется силами Поставщика по адресу Заказчика в течение </w:t>
      </w:r>
      <w:r w:rsidR="00705DE3">
        <w:br/>
      </w:r>
      <w:r w:rsidRPr="00DC747B">
        <w:t>2-х часов со времени направления заявки Заказчиком (если иное не указано в заявке). Заявки до</w:t>
      </w:r>
      <w:r>
        <w:t>лжны приниматься Поставщиком с 8</w:t>
      </w:r>
      <w:r w:rsidRPr="00DC747B">
        <w:t xml:space="preserve">.00 до 21.00 ч., включая выходные </w:t>
      </w:r>
      <w:r w:rsidR="00705DE3">
        <w:br/>
      </w:r>
      <w:r w:rsidRPr="00DC747B">
        <w:t>и праздничные дни по электронной</w:t>
      </w:r>
      <w:r w:rsidRPr="00D1659F">
        <w:rPr>
          <w:bCs/>
        </w:rPr>
        <w:t xml:space="preserve"> почте или </w:t>
      </w:r>
      <w:r w:rsidRPr="00962C73">
        <w:t>посредством системы обмена электронными сообщениями, разрешенными на территории Р</w:t>
      </w:r>
      <w:r>
        <w:t xml:space="preserve">оссийской </w:t>
      </w:r>
      <w:r w:rsidRPr="00962C73">
        <w:t>Ф</w:t>
      </w:r>
      <w:r>
        <w:t>едерации</w:t>
      </w:r>
      <w:r w:rsidRPr="00D1659F">
        <w:rPr>
          <w:bCs/>
        </w:rPr>
        <w:t xml:space="preserve">.  </w:t>
      </w:r>
      <w:r w:rsidRPr="00962C73">
        <w:lastRenderedPageBreak/>
        <w:t>Заявка может быть аннулирована</w:t>
      </w:r>
      <w:r w:rsidR="00705DE3">
        <w:t xml:space="preserve"> Заказчиком не позднее, чем за 2 (два</w:t>
      </w:r>
      <w:r w:rsidRPr="00962C73">
        <w:t xml:space="preserve">) часа до времени поставки, указанного в заявке. </w:t>
      </w:r>
    </w:p>
    <w:p w14:paraId="2764FD94" w14:textId="7BC6162F" w:rsidR="004E3D24" w:rsidRPr="00DC747B" w:rsidRDefault="004E3D24" w:rsidP="004E3D24">
      <w:pPr>
        <w:pStyle w:val="ab"/>
        <w:widowControl w:val="0"/>
        <w:numPr>
          <w:ilvl w:val="0"/>
          <w:numId w:val="10"/>
        </w:numPr>
        <w:tabs>
          <w:tab w:val="left" w:pos="142"/>
          <w:tab w:val="left" w:pos="993"/>
        </w:tabs>
        <w:contextualSpacing w:val="0"/>
        <w:jc w:val="both"/>
      </w:pPr>
      <w:r>
        <w:t>Д</w:t>
      </w:r>
      <w:r w:rsidRPr="00DC747B">
        <w:t xml:space="preserve">ля визуальной проверки соответствия готового к поставке товара Поставщик направляет перед осуществлением поставки фотографии, сделанные с разных сторон каждой позиции товара по направленной заявке посредством системы обмена электронными сообщениями, разрешенными на территории Российской Федерации, </w:t>
      </w:r>
      <w:r w:rsidR="00705DE3">
        <w:br/>
      </w:r>
      <w:r w:rsidRPr="00DC747B">
        <w:t xml:space="preserve">в адрес уполномоченного лица Заказчика. В случае выявления визуального несоответствия товара в направленных Заказчику фотографиях товара в течение </w:t>
      </w:r>
      <w:r w:rsidR="00705DE3">
        <w:br/>
      </w:r>
      <w:r w:rsidRPr="00DC747B">
        <w:t xml:space="preserve">15 (пятнадцати) минут после получения мотивированных замечаний Заказчика </w:t>
      </w:r>
      <w:r w:rsidR="00705DE3">
        <w:br/>
      </w:r>
      <w:r w:rsidRPr="00DC747B">
        <w:t xml:space="preserve">о визуальном несоответствии товара посредством системы обмена электронными сообщениями, разрешенными на территории Российской Федерации, за свой счет устранить выявленные недостатки и повторно направить фотографии, сделанные </w:t>
      </w:r>
      <w:r w:rsidR="00705DE3">
        <w:br/>
      </w:r>
      <w:r w:rsidRPr="00DC747B">
        <w:t>с разных сторон каждой позиции товара по направленной заявке, посредством системы обмена электронными сообщениями, разрешенными на территории Российской Федерации, в адрес уполномоченного лица Заказчика.</w:t>
      </w:r>
    </w:p>
    <w:p w14:paraId="6860ED9B" w14:textId="77777777" w:rsidR="004E3D24" w:rsidRPr="00D1659F" w:rsidRDefault="004E3D24" w:rsidP="004E3D24">
      <w:pPr>
        <w:pStyle w:val="ab"/>
        <w:widowControl w:val="0"/>
        <w:numPr>
          <w:ilvl w:val="0"/>
          <w:numId w:val="10"/>
        </w:numPr>
        <w:tabs>
          <w:tab w:val="left" w:pos="142"/>
          <w:tab w:val="left" w:pos="993"/>
        </w:tabs>
        <w:contextualSpacing w:val="0"/>
        <w:jc w:val="both"/>
        <w:rPr>
          <w:bCs/>
        </w:rPr>
      </w:pPr>
      <w:r w:rsidRPr="00D1659F">
        <w:rPr>
          <w:bCs/>
        </w:rPr>
        <w:t>Товар должен поставляться строго в соответствии с наименованием, количеством, датой и временем, указанными в Заявке Заказчика.</w:t>
      </w:r>
    </w:p>
    <w:p w14:paraId="69884127" w14:textId="77777777" w:rsidR="004E3D24" w:rsidRPr="00D1659F" w:rsidRDefault="004E3D24" w:rsidP="004E3D24">
      <w:pPr>
        <w:pStyle w:val="ab"/>
        <w:widowControl w:val="0"/>
        <w:numPr>
          <w:ilvl w:val="0"/>
          <w:numId w:val="10"/>
        </w:numPr>
        <w:tabs>
          <w:tab w:val="left" w:pos="142"/>
        </w:tabs>
        <w:ind w:right="-2"/>
        <w:contextualSpacing w:val="0"/>
        <w:jc w:val="both"/>
        <w:rPr>
          <w:bCs/>
        </w:rPr>
      </w:pPr>
      <w:r w:rsidRPr="00D1659F">
        <w:rPr>
          <w:bCs/>
        </w:rPr>
        <w:t xml:space="preserve">Товар должен иметь транспортировочную упаковку, соответствующую сезону </w:t>
      </w:r>
      <w:r w:rsidRPr="00D1659F">
        <w:rPr>
          <w:bCs/>
        </w:rPr>
        <w:br/>
        <w:t xml:space="preserve">и обеспечивающую сохранность товара от механических повреждений при перевозке, воздействия климатических условий, низких/высоких температур и иных неблагоприятных факторов, возникающих при транспортировке. Нижняя часть букетов должна находиться в воде в </w:t>
      </w:r>
      <w:proofErr w:type="spellStart"/>
      <w:r w:rsidRPr="00D1659F">
        <w:rPr>
          <w:bCs/>
        </w:rPr>
        <w:t>аквабоксах</w:t>
      </w:r>
      <w:proofErr w:type="spellEnd"/>
      <w:r w:rsidRPr="00D1659F">
        <w:rPr>
          <w:bCs/>
        </w:rPr>
        <w:t>.</w:t>
      </w:r>
    </w:p>
    <w:p w14:paraId="2B3859F3" w14:textId="77777777" w:rsidR="004E3D24" w:rsidRPr="00D1659F" w:rsidRDefault="004E3D24" w:rsidP="004E3D24">
      <w:pPr>
        <w:pStyle w:val="ab"/>
        <w:widowControl w:val="0"/>
        <w:numPr>
          <w:ilvl w:val="0"/>
          <w:numId w:val="10"/>
        </w:numPr>
        <w:tabs>
          <w:tab w:val="left" w:pos="0"/>
          <w:tab w:val="left" w:pos="720"/>
        </w:tabs>
        <w:ind w:right="-2"/>
        <w:contextualSpacing w:val="0"/>
        <w:jc w:val="both"/>
        <w:rPr>
          <w:bCs/>
        </w:rPr>
      </w:pPr>
      <w:r w:rsidRPr="00D1659F">
        <w:rPr>
          <w:bCs/>
        </w:rPr>
        <w:t>Наименования поставляемого товара указаны в Спецификации. Поставщик поставляет товар в течение срока, установленного государственным контрактом из перечисленных в Спецификации наименований, указанных в заявке Заказчика.</w:t>
      </w:r>
    </w:p>
    <w:p w14:paraId="2BDF7E85" w14:textId="77777777" w:rsidR="004E3D24" w:rsidRDefault="004E3D24" w:rsidP="004E3D24">
      <w:pPr>
        <w:pStyle w:val="ab"/>
        <w:widowControl w:val="0"/>
        <w:numPr>
          <w:ilvl w:val="0"/>
          <w:numId w:val="10"/>
        </w:numPr>
        <w:tabs>
          <w:tab w:val="left" w:pos="0"/>
          <w:tab w:val="left" w:pos="720"/>
        </w:tabs>
        <w:ind w:right="-2"/>
        <w:contextualSpacing w:val="0"/>
        <w:jc w:val="both"/>
        <w:rPr>
          <w:bCs/>
        </w:rPr>
      </w:pPr>
      <w:r w:rsidRPr="00D1659F">
        <w:rPr>
          <w:bCs/>
        </w:rPr>
        <w:t>Поставляемый товар должен быть качественным, изготовленным из экологически чистых и безопасных для здоровья человека материалов и соответствовать действующим стандартам и требованиям в соответствии с законодательством Российской Федерации.</w:t>
      </w:r>
    </w:p>
    <w:p w14:paraId="3805737B" w14:textId="2DDBCD82" w:rsidR="004E3D24" w:rsidRPr="00AA00D3" w:rsidRDefault="004E3D24" w:rsidP="004E3D24">
      <w:pPr>
        <w:pStyle w:val="ab"/>
        <w:numPr>
          <w:ilvl w:val="0"/>
          <w:numId w:val="10"/>
        </w:numPr>
        <w:contextualSpacing w:val="0"/>
        <w:jc w:val="both"/>
      </w:pPr>
      <w:r w:rsidRPr="00D1659F">
        <w:rPr>
          <w:rFonts w:eastAsia="Calibri"/>
          <w:color w:val="000000"/>
          <w:lang w:eastAsia="en-US"/>
        </w:rPr>
        <w:t>В случае выявления недостатков Товара или некачественного товара, Поставщик обязан в течение 1 (одного) часа с момента получения замечаний Заказчика устранить недостатки или заменить некачественный Товар.</w:t>
      </w:r>
    </w:p>
    <w:p w14:paraId="7D36B565" w14:textId="77777777" w:rsidR="00AA00D3" w:rsidRPr="00AE2D30" w:rsidRDefault="00AA00D3" w:rsidP="00AA00D3">
      <w:pPr>
        <w:pStyle w:val="ab"/>
        <w:numPr>
          <w:ilvl w:val="0"/>
          <w:numId w:val="10"/>
        </w:numPr>
        <w:spacing w:line="276" w:lineRule="auto"/>
        <w:jc w:val="both"/>
      </w:pPr>
      <w:r w:rsidRPr="00AE2D30">
        <w:t>При поставке товара сопроводительным письмом передается следующий комплект документов: товарная накладная, акт поставки товара (2 экз.).</w:t>
      </w:r>
    </w:p>
    <w:p w14:paraId="36D9EE89" w14:textId="77777777" w:rsidR="00AA00D3" w:rsidRPr="00AE2D30" w:rsidRDefault="00AA00D3" w:rsidP="00AA00D3">
      <w:pPr>
        <w:pStyle w:val="ab"/>
        <w:numPr>
          <w:ilvl w:val="0"/>
          <w:numId w:val="10"/>
        </w:numPr>
        <w:spacing w:line="276" w:lineRule="auto"/>
        <w:jc w:val="both"/>
      </w:pPr>
      <w:r w:rsidRPr="00AE2D30">
        <w:t>В случае поставки некачественного товара Поставщик обязуется в течение 1 (одного) часа заменить несоответствующий требованиям товар за свой счет.</w:t>
      </w:r>
    </w:p>
    <w:p w14:paraId="61A0C792" w14:textId="77777777" w:rsidR="00AA00D3" w:rsidRPr="00AE2D30" w:rsidRDefault="00AA00D3" w:rsidP="00AA00D3">
      <w:pPr>
        <w:pStyle w:val="ab"/>
        <w:numPr>
          <w:ilvl w:val="0"/>
          <w:numId w:val="10"/>
        </w:numPr>
        <w:spacing w:line="276" w:lineRule="auto"/>
        <w:jc w:val="both"/>
      </w:pPr>
      <w:r w:rsidRPr="00AE2D30">
        <w:t>Поставщик обязуется произвести вывоз мусора, упаковки и тары.</w:t>
      </w:r>
    </w:p>
    <w:p w14:paraId="77C48D91" w14:textId="01D3387E" w:rsidR="003D24F7" w:rsidRPr="00AA00D3" w:rsidRDefault="003D24F7" w:rsidP="00AA00D3">
      <w:pPr>
        <w:pStyle w:val="ab"/>
        <w:contextualSpacing w:val="0"/>
        <w:jc w:val="both"/>
      </w:pPr>
    </w:p>
    <w:sectPr w:rsidR="003D24F7" w:rsidRPr="00AA00D3" w:rsidSect="0012299B">
      <w:pgSz w:w="11906" w:h="16838"/>
      <w:pgMar w:top="1135" w:right="99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D6176"/>
    <w:multiLevelType w:val="hybridMultilevel"/>
    <w:tmpl w:val="73E47712"/>
    <w:lvl w:ilvl="0" w:tplc="ABFC7A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30287"/>
    <w:multiLevelType w:val="hybridMultilevel"/>
    <w:tmpl w:val="60D8D064"/>
    <w:lvl w:ilvl="0" w:tplc="ABFC7A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6427A"/>
    <w:multiLevelType w:val="multilevel"/>
    <w:tmpl w:val="5F688AE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880F0D"/>
    <w:multiLevelType w:val="hybridMultilevel"/>
    <w:tmpl w:val="94AAA71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16A02236"/>
    <w:multiLevelType w:val="hybridMultilevel"/>
    <w:tmpl w:val="4F0CDF8A"/>
    <w:lvl w:ilvl="0" w:tplc="ABFC7A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5436AF"/>
    <w:multiLevelType w:val="multilevel"/>
    <w:tmpl w:val="5F688AE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BC1C02"/>
    <w:multiLevelType w:val="hybridMultilevel"/>
    <w:tmpl w:val="81B6A16E"/>
    <w:lvl w:ilvl="0" w:tplc="825CA22E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E6442FA"/>
    <w:multiLevelType w:val="hybridMultilevel"/>
    <w:tmpl w:val="678E2ADA"/>
    <w:lvl w:ilvl="0" w:tplc="8C04EB6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3EFF07A4"/>
    <w:multiLevelType w:val="multilevel"/>
    <w:tmpl w:val="5F688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9E64A01"/>
    <w:multiLevelType w:val="hybridMultilevel"/>
    <w:tmpl w:val="79A405E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6C056C9"/>
    <w:multiLevelType w:val="hybridMultilevel"/>
    <w:tmpl w:val="5C86ED3A"/>
    <w:lvl w:ilvl="0" w:tplc="ABFC7A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1F7B41"/>
    <w:multiLevelType w:val="hybridMultilevel"/>
    <w:tmpl w:val="72082D70"/>
    <w:lvl w:ilvl="0" w:tplc="ABFC7A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2B40A4"/>
    <w:multiLevelType w:val="multilevel"/>
    <w:tmpl w:val="005AFA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13" w15:restartNumberingAfterBreak="0">
    <w:nsid w:val="5E8C67A2"/>
    <w:multiLevelType w:val="hybridMultilevel"/>
    <w:tmpl w:val="028AC9AA"/>
    <w:lvl w:ilvl="0" w:tplc="8C04EB6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61E560AE"/>
    <w:multiLevelType w:val="hybridMultilevel"/>
    <w:tmpl w:val="24AE81AE"/>
    <w:lvl w:ilvl="0" w:tplc="B930E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3"/>
  </w:num>
  <w:num w:numId="3">
    <w:abstractNumId w:val="5"/>
  </w:num>
  <w:num w:numId="4">
    <w:abstractNumId w:val="8"/>
  </w:num>
  <w:num w:numId="5">
    <w:abstractNumId w:val="2"/>
  </w:num>
  <w:num w:numId="6">
    <w:abstractNumId w:val="9"/>
  </w:num>
  <w:num w:numId="7">
    <w:abstractNumId w:val="13"/>
  </w:num>
  <w:num w:numId="8">
    <w:abstractNumId w:val="6"/>
  </w:num>
  <w:num w:numId="9">
    <w:abstractNumId w:val="7"/>
  </w:num>
  <w:num w:numId="10">
    <w:abstractNumId w:val="10"/>
  </w:num>
  <w:num w:numId="11">
    <w:abstractNumId w:val="1"/>
  </w:num>
  <w:num w:numId="12">
    <w:abstractNumId w:val="11"/>
  </w:num>
  <w:num w:numId="13">
    <w:abstractNumId w:val="12"/>
  </w:num>
  <w:num w:numId="14">
    <w:abstractNumId w:val="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B9A"/>
    <w:rsid w:val="00002B2C"/>
    <w:rsid w:val="00006684"/>
    <w:rsid w:val="00006D27"/>
    <w:rsid w:val="00011717"/>
    <w:rsid w:val="00012688"/>
    <w:rsid w:val="000146C4"/>
    <w:rsid w:val="000161FE"/>
    <w:rsid w:val="000178B9"/>
    <w:rsid w:val="00023CE8"/>
    <w:rsid w:val="00025AFB"/>
    <w:rsid w:val="000265DB"/>
    <w:rsid w:val="00026D77"/>
    <w:rsid w:val="00030E04"/>
    <w:rsid w:val="00032271"/>
    <w:rsid w:val="00033069"/>
    <w:rsid w:val="0003440A"/>
    <w:rsid w:val="000370DB"/>
    <w:rsid w:val="0003742A"/>
    <w:rsid w:val="00041DD0"/>
    <w:rsid w:val="00044B86"/>
    <w:rsid w:val="00046389"/>
    <w:rsid w:val="000465A7"/>
    <w:rsid w:val="00046F38"/>
    <w:rsid w:val="000521FF"/>
    <w:rsid w:val="00054CBA"/>
    <w:rsid w:val="00055F53"/>
    <w:rsid w:val="00061221"/>
    <w:rsid w:val="00064E13"/>
    <w:rsid w:val="0006746B"/>
    <w:rsid w:val="000726E2"/>
    <w:rsid w:val="00075B5A"/>
    <w:rsid w:val="00076D7A"/>
    <w:rsid w:val="000813B2"/>
    <w:rsid w:val="00084A60"/>
    <w:rsid w:val="00087DA6"/>
    <w:rsid w:val="0009189C"/>
    <w:rsid w:val="00094A68"/>
    <w:rsid w:val="0009552B"/>
    <w:rsid w:val="000A0F12"/>
    <w:rsid w:val="000A1902"/>
    <w:rsid w:val="000A2D8E"/>
    <w:rsid w:val="000B0666"/>
    <w:rsid w:val="000B1B98"/>
    <w:rsid w:val="000B753E"/>
    <w:rsid w:val="000C3565"/>
    <w:rsid w:val="000C77B3"/>
    <w:rsid w:val="000D07FF"/>
    <w:rsid w:val="000D2D09"/>
    <w:rsid w:val="000D575F"/>
    <w:rsid w:val="000D7101"/>
    <w:rsid w:val="000E0549"/>
    <w:rsid w:val="000E058D"/>
    <w:rsid w:val="000E187A"/>
    <w:rsid w:val="000E2D78"/>
    <w:rsid w:val="000E5513"/>
    <w:rsid w:val="000F2449"/>
    <w:rsid w:val="000F2520"/>
    <w:rsid w:val="00101AC7"/>
    <w:rsid w:val="00102A17"/>
    <w:rsid w:val="00104333"/>
    <w:rsid w:val="001078B0"/>
    <w:rsid w:val="001100F4"/>
    <w:rsid w:val="00112C1D"/>
    <w:rsid w:val="00113580"/>
    <w:rsid w:val="0012102B"/>
    <w:rsid w:val="001226E9"/>
    <w:rsid w:val="0012299B"/>
    <w:rsid w:val="001249CD"/>
    <w:rsid w:val="001353E4"/>
    <w:rsid w:val="00141D3F"/>
    <w:rsid w:val="0014285D"/>
    <w:rsid w:val="00145AF5"/>
    <w:rsid w:val="00150157"/>
    <w:rsid w:val="00150FFC"/>
    <w:rsid w:val="00164C65"/>
    <w:rsid w:val="00164FF6"/>
    <w:rsid w:val="0016737C"/>
    <w:rsid w:val="001743B8"/>
    <w:rsid w:val="001833C9"/>
    <w:rsid w:val="001856E7"/>
    <w:rsid w:val="00185BD8"/>
    <w:rsid w:val="001872A3"/>
    <w:rsid w:val="00190C16"/>
    <w:rsid w:val="001956B4"/>
    <w:rsid w:val="001A007B"/>
    <w:rsid w:val="001A0136"/>
    <w:rsid w:val="001A0410"/>
    <w:rsid w:val="001A1E9E"/>
    <w:rsid w:val="001A22E8"/>
    <w:rsid w:val="001A2A65"/>
    <w:rsid w:val="001B243A"/>
    <w:rsid w:val="001B32A1"/>
    <w:rsid w:val="001B3758"/>
    <w:rsid w:val="001B3B11"/>
    <w:rsid w:val="001B581E"/>
    <w:rsid w:val="001B743D"/>
    <w:rsid w:val="001C0327"/>
    <w:rsid w:val="001C0FCB"/>
    <w:rsid w:val="001C239A"/>
    <w:rsid w:val="001C3DF8"/>
    <w:rsid w:val="001C49F9"/>
    <w:rsid w:val="001C4F3B"/>
    <w:rsid w:val="001C6151"/>
    <w:rsid w:val="001C7636"/>
    <w:rsid w:val="001D11A5"/>
    <w:rsid w:val="001D2829"/>
    <w:rsid w:val="001D5675"/>
    <w:rsid w:val="001D5EBF"/>
    <w:rsid w:val="001D7C1B"/>
    <w:rsid w:val="001E0E75"/>
    <w:rsid w:val="001E3D85"/>
    <w:rsid w:val="001E51E3"/>
    <w:rsid w:val="001E6B3C"/>
    <w:rsid w:val="001F0D2F"/>
    <w:rsid w:val="001F4835"/>
    <w:rsid w:val="002015D6"/>
    <w:rsid w:val="00204298"/>
    <w:rsid w:val="00210CCE"/>
    <w:rsid w:val="00214060"/>
    <w:rsid w:val="00215B56"/>
    <w:rsid w:val="00220F00"/>
    <w:rsid w:val="002231FE"/>
    <w:rsid w:val="00224C87"/>
    <w:rsid w:val="00225754"/>
    <w:rsid w:val="00225E63"/>
    <w:rsid w:val="00226336"/>
    <w:rsid w:val="0022711F"/>
    <w:rsid w:val="002272FE"/>
    <w:rsid w:val="00230AA7"/>
    <w:rsid w:val="0023279E"/>
    <w:rsid w:val="00232D57"/>
    <w:rsid w:val="002335C2"/>
    <w:rsid w:val="002339B2"/>
    <w:rsid w:val="002357A7"/>
    <w:rsid w:val="00237504"/>
    <w:rsid w:val="0024338C"/>
    <w:rsid w:val="00243971"/>
    <w:rsid w:val="00245E66"/>
    <w:rsid w:val="00246EE5"/>
    <w:rsid w:val="00260714"/>
    <w:rsid w:val="00261371"/>
    <w:rsid w:val="00264C54"/>
    <w:rsid w:val="00270D55"/>
    <w:rsid w:val="00270F88"/>
    <w:rsid w:val="00276CE9"/>
    <w:rsid w:val="0028006B"/>
    <w:rsid w:val="00283AAC"/>
    <w:rsid w:val="00283C7B"/>
    <w:rsid w:val="0028547F"/>
    <w:rsid w:val="00286B8D"/>
    <w:rsid w:val="00290D8F"/>
    <w:rsid w:val="002924AC"/>
    <w:rsid w:val="00297860"/>
    <w:rsid w:val="002A2086"/>
    <w:rsid w:val="002A24F6"/>
    <w:rsid w:val="002A6196"/>
    <w:rsid w:val="002B64C2"/>
    <w:rsid w:val="002C0611"/>
    <w:rsid w:val="002C6203"/>
    <w:rsid w:val="002D38AE"/>
    <w:rsid w:val="002D49DB"/>
    <w:rsid w:val="002D6EE9"/>
    <w:rsid w:val="002D74E1"/>
    <w:rsid w:val="002D7943"/>
    <w:rsid w:val="002E0879"/>
    <w:rsid w:val="002E1635"/>
    <w:rsid w:val="002E20FB"/>
    <w:rsid w:val="002E22DF"/>
    <w:rsid w:val="002E2740"/>
    <w:rsid w:val="002E3CF7"/>
    <w:rsid w:val="002F365A"/>
    <w:rsid w:val="003047B8"/>
    <w:rsid w:val="00306CAE"/>
    <w:rsid w:val="00310B86"/>
    <w:rsid w:val="003119D3"/>
    <w:rsid w:val="00317491"/>
    <w:rsid w:val="0032239A"/>
    <w:rsid w:val="00325C86"/>
    <w:rsid w:val="00330151"/>
    <w:rsid w:val="0033238F"/>
    <w:rsid w:val="0033316D"/>
    <w:rsid w:val="00333469"/>
    <w:rsid w:val="00341852"/>
    <w:rsid w:val="00342559"/>
    <w:rsid w:val="00342F22"/>
    <w:rsid w:val="003432C3"/>
    <w:rsid w:val="00347A66"/>
    <w:rsid w:val="00351617"/>
    <w:rsid w:val="00352383"/>
    <w:rsid w:val="003534A4"/>
    <w:rsid w:val="003539BB"/>
    <w:rsid w:val="00353F67"/>
    <w:rsid w:val="003547CF"/>
    <w:rsid w:val="00356AD6"/>
    <w:rsid w:val="00363E1C"/>
    <w:rsid w:val="003654D6"/>
    <w:rsid w:val="003670BA"/>
    <w:rsid w:val="003670CE"/>
    <w:rsid w:val="003765A3"/>
    <w:rsid w:val="00376C64"/>
    <w:rsid w:val="003779C9"/>
    <w:rsid w:val="00380274"/>
    <w:rsid w:val="00380DAF"/>
    <w:rsid w:val="00386136"/>
    <w:rsid w:val="00387DEB"/>
    <w:rsid w:val="00390214"/>
    <w:rsid w:val="003911B8"/>
    <w:rsid w:val="0039264D"/>
    <w:rsid w:val="00392757"/>
    <w:rsid w:val="00394E90"/>
    <w:rsid w:val="003A4BDA"/>
    <w:rsid w:val="003A588B"/>
    <w:rsid w:val="003A63ED"/>
    <w:rsid w:val="003A6ED9"/>
    <w:rsid w:val="003B23FC"/>
    <w:rsid w:val="003B2881"/>
    <w:rsid w:val="003B4443"/>
    <w:rsid w:val="003B748C"/>
    <w:rsid w:val="003C123B"/>
    <w:rsid w:val="003D24F7"/>
    <w:rsid w:val="003D377A"/>
    <w:rsid w:val="003D59D1"/>
    <w:rsid w:val="003D5E58"/>
    <w:rsid w:val="003E0088"/>
    <w:rsid w:val="003E41B6"/>
    <w:rsid w:val="003E68A1"/>
    <w:rsid w:val="003F0CE5"/>
    <w:rsid w:val="003F1B08"/>
    <w:rsid w:val="00400E3F"/>
    <w:rsid w:val="00402135"/>
    <w:rsid w:val="0040247E"/>
    <w:rsid w:val="00405E51"/>
    <w:rsid w:val="004113C0"/>
    <w:rsid w:val="0041374D"/>
    <w:rsid w:val="00414E83"/>
    <w:rsid w:val="0041657E"/>
    <w:rsid w:val="00417D64"/>
    <w:rsid w:val="00420084"/>
    <w:rsid w:val="004214BF"/>
    <w:rsid w:val="00421747"/>
    <w:rsid w:val="00430A00"/>
    <w:rsid w:val="00430DC4"/>
    <w:rsid w:val="00431643"/>
    <w:rsid w:val="00431C77"/>
    <w:rsid w:val="0043298A"/>
    <w:rsid w:val="00433966"/>
    <w:rsid w:val="004360E5"/>
    <w:rsid w:val="0044234B"/>
    <w:rsid w:val="00443414"/>
    <w:rsid w:val="004434FD"/>
    <w:rsid w:val="004435AF"/>
    <w:rsid w:val="00443801"/>
    <w:rsid w:val="00445667"/>
    <w:rsid w:val="0044615E"/>
    <w:rsid w:val="00446CB3"/>
    <w:rsid w:val="00450F81"/>
    <w:rsid w:val="00456134"/>
    <w:rsid w:val="0046415D"/>
    <w:rsid w:val="0047365B"/>
    <w:rsid w:val="0048167F"/>
    <w:rsid w:val="00481A2A"/>
    <w:rsid w:val="00484FD2"/>
    <w:rsid w:val="00485372"/>
    <w:rsid w:val="00491411"/>
    <w:rsid w:val="004945D9"/>
    <w:rsid w:val="004A3316"/>
    <w:rsid w:val="004A54F7"/>
    <w:rsid w:val="004A5BEB"/>
    <w:rsid w:val="004A7A25"/>
    <w:rsid w:val="004B42EF"/>
    <w:rsid w:val="004B6158"/>
    <w:rsid w:val="004B625F"/>
    <w:rsid w:val="004C061B"/>
    <w:rsid w:val="004D1979"/>
    <w:rsid w:val="004D2442"/>
    <w:rsid w:val="004E3844"/>
    <w:rsid w:val="004E3D24"/>
    <w:rsid w:val="004E4833"/>
    <w:rsid w:val="004E682C"/>
    <w:rsid w:val="004F00A5"/>
    <w:rsid w:val="004F010E"/>
    <w:rsid w:val="004F0706"/>
    <w:rsid w:val="004F4E16"/>
    <w:rsid w:val="00506D4A"/>
    <w:rsid w:val="005104B3"/>
    <w:rsid w:val="00512A6B"/>
    <w:rsid w:val="00513047"/>
    <w:rsid w:val="005178E9"/>
    <w:rsid w:val="00523688"/>
    <w:rsid w:val="00526C55"/>
    <w:rsid w:val="00530682"/>
    <w:rsid w:val="005317A0"/>
    <w:rsid w:val="00532C95"/>
    <w:rsid w:val="00536A59"/>
    <w:rsid w:val="00541762"/>
    <w:rsid w:val="0054612B"/>
    <w:rsid w:val="00546250"/>
    <w:rsid w:val="005508CC"/>
    <w:rsid w:val="00551D2B"/>
    <w:rsid w:val="005528F6"/>
    <w:rsid w:val="00553C6F"/>
    <w:rsid w:val="0056099A"/>
    <w:rsid w:val="00562830"/>
    <w:rsid w:val="00564357"/>
    <w:rsid w:val="005661CC"/>
    <w:rsid w:val="00570283"/>
    <w:rsid w:val="00571CF5"/>
    <w:rsid w:val="005743D9"/>
    <w:rsid w:val="00582945"/>
    <w:rsid w:val="00583071"/>
    <w:rsid w:val="00592CF1"/>
    <w:rsid w:val="0059752D"/>
    <w:rsid w:val="00597C5B"/>
    <w:rsid w:val="005A3646"/>
    <w:rsid w:val="005A780D"/>
    <w:rsid w:val="005B0C47"/>
    <w:rsid w:val="005B1118"/>
    <w:rsid w:val="005B46B1"/>
    <w:rsid w:val="005B6044"/>
    <w:rsid w:val="005B7648"/>
    <w:rsid w:val="005B7651"/>
    <w:rsid w:val="005C06DE"/>
    <w:rsid w:val="005C1B3A"/>
    <w:rsid w:val="005C263D"/>
    <w:rsid w:val="005C4E2B"/>
    <w:rsid w:val="005C51EA"/>
    <w:rsid w:val="005D004E"/>
    <w:rsid w:val="005D341D"/>
    <w:rsid w:val="005D58C9"/>
    <w:rsid w:val="005E381D"/>
    <w:rsid w:val="005E47E4"/>
    <w:rsid w:val="005F2346"/>
    <w:rsid w:val="005F61DC"/>
    <w:rsid w:val="005F669E"/>
    <w:rsid w:val="005F7DB4"/>
    <w:rsid w:val="00601129"/>
    <w:rsid w:val="00602770"/>
    <w:rsid w:val="006033F7"/>
    <w:rsid w:val="00614929"/>
    <w:rsid w:val="00616F13"/>
    <w:rsid w:val="00617B18"/>
    <w:rsid w:val="00621582"/>
    <w:rsid w:val="00622594"/>
    <w:rsid w:val="006254A7"/>
    <w:rsid w:val="006340BE"/>
    <w:rsid w:val="006359F1"/>
    <w:rsid w:val="00640D24"/>
    <w:rsid w:val="006460A4"/>
    <w:rsid w:val="006538AF"/>
    <w:rsid w:val="006553B7"/>
    <w:rsid w:val="00655A49"/>
    <w:rsid w:val="00656284"/>
    <w:rsid w:val="0066563B"/>
    <w:rsid w:val="006667EF"/>
    <w:rsid w:val="00667D3C"/>
    <w:rsid w:val="00670BA9"/>
    <w:rsid w:val="006747B8"/>
    <w:rsid w:val="00675056"/>
    <w:rsid w:val="00680C08"/>
    <w:rsid w:val="006826F1"/>
    <w:rsid w:val="0068604F"/>
    <w:rsid w:val="0069102D"/>
    <w:rsid w:val="0069107C"/>
    <w:rsid w:val="00691374"/>
    <w:rsid w:val="0069223A"/>
    <w:rsid w:val="00694737"/>
    <w:rsid w:val="00697B8F"/>
    <w:rsid w:val="006A08DA"/>
    <w:rsid w:val="006A53E8"/>
    <w:rsid w:val="006B232F"/>
    <w:rsid w:val="006B4D76"/>
    <w:rsid w:val="006C1013"/>
    <w:rsid w:val="006C4602"/>
    <w:rsid w:val="006C532C"/>
    <w:rsid w:val="006C56F8"/>
    <w:rsid w:val="006D1143"/>
    <w:rsid w:val="006D1EB6"/>
    <w:rsid w:val="006D329E"/>
    <w:rsid w:val="006D4FF0"/>
    <w:rsid w:val="006D758D"/>
    <w:rsid w:val="006E1892"/>
    <w:rsid w:val="006E1DAF"/>
    <w:rsid w:val="006E369E"/>
    <w:rsid w:val="006E475F"/>
    <w:rsid w:val="006F0795"/>
    <w:rsid w:val="006F5893"/>
    <w:rsid w:val="006F7F84"/>
    <w:rsid w:val="00700A52"/>
    <w:rsid w:val="00700A90"/>
    <w:rsid w:val="007014DF"/>
    <w:rsid w:val="007033B8"/>
    <w:rsid w:val="00705DE3"/>
    <w:rsid w:val="00712404"/>
    <w:rsid w:val="00713AF2"/>
    <w:rsid w:val="007158EA"/>
    <w:rsid w:val="00716E59"/>
    <w:rsid w:val="00717EC7"/>
    <w:rsid w:val="00721622"/>
    <w:rsid w:val="007222CD"/>
    <w:rsid w:val="007273A9"/>
    <w:rsid w:val="007320B5"/>
    <w:rsid w:val="00732CEA"/>
    <w:rsid w:val="007418D8"/>
    <w:rsid w:val="00744527"/>
    <w:rsid w:val="007468E7"/>
    <w:rsid w:val="00751C39"/>
    <w:rsid w:val="007568BC"/>
    <w:rsid w:val="00762BCF"/>
    <w:rsid w:val="00767380"/>
    <w:rsid w:val="007718E6"/>
    <w:rsid w:val="00775266"/>
    <w:rsid w:val="007805AC"/>
    <w:rsid w:val="0078157A"/>
    <w:rsid w:val="00790829"/>
    <w:rsid w:val="00792BDE"/>
    <w:rsid w:val="0079460A"/>
    <w:rsid w:val="007A09FE"/>
    <w:rsid w:val="007A18F7"/>
    <w:rsid w:val="007A4E1D"/>
    <w:rsid w:val="007A763D"/>
    <w:rsid w:val="007B05FF"/>
    <w:rsid w:val="007B1ACF"/>
    <w:rsid w:val="007B1AD6"/>
    <w:rsid w:val="007B6BC9"/>
    <w:rsid w:val="007B6BDF"/>
    <w:rsid w:val="007C1F2B"/>
    <w:rsid w:val="007C3326"/>
    <w:rsid w:val="007C6529"/>
    <w:rsid w:val="007C6927"/>
    <w:rsid w:val="007D04D0"/>
    <w:rsid w:val="007D05C1"/>
    <w:rsid w:val="007D11AE"/>
    <w:rsid w:val="007D1A1F"/>
    <w:rsid w:val="007D4635"/>
    <w:rsid w:val="007D62EC"/>
    <w:rsid w:val="007D6A48"/>
    <w:rsid w:val="007E3CE1"/>
    <w:rsid w:val="007E4FFB"/>
    <w:rsid w:val="007F05A3"/>
    <w:rsid w:val="007F06A9"/>
    <w:rsid w:val="007F14B6"/>
    <w:rsid w:val="007F5A6D"/>
    <w:rsid w:val="007F5C7F"/>
    <w:rsid w:val="007F6A0F"/>
    <w:rsid w:val="00802828"/>
    <w:rsid w:val="008034E5"/>
    <w:rsid w:val="0080387E"/>
    <w:rsid w:val="00810C08"/>
    <w:rsid w:val="00812677"/>
    <w:rsid w:val="00812A00"/>
    <w:rsid w:val="00812E79"/>
    <w:rsid w:val="00814474"/>
    <w:rsid w:val="00814F2C"/>
    <w:rsid w:val="008150BB"/>
    <w:rsid w:val="008204F4"/>
    <w:rsid w:val="00822721"/>
    <w:rsid w:val="00824A2F"/>
    <w:rsid w:val="00825D49"/>
    <w:rsid w:val="008262BE"/>
    <w:rsid w:val="00826837"/>
    <w:rsid w:val="00826C8D"/>
    <w:rsid w:val="00831AA9"/>
    <w:rsid w:val="008346DC"/>
    <w:rsid w:val="00835153"/>
    <w:rsid w:val="00844FA7"/>
    <w:rsid w:val="008518D5"/>
    <w:rsid w:val="0085305F"/>
    <w:rsid w:val="008536A4"/>
    <w:rsid w:val="00860745"/>
    <w:rsid w:val="00865106"/>
    <w:rsid w:val="00865241"/>
    <w:rsid w:val="0086687E"/>
    <w:rsid w:val="0088002C"/>
    <w:rsid w:val="0088063B"/>
    <w:rsid w:val="00881A21"/>
    <w:rsid w:val="00882A24"/>
    <w:rsid w:val="00886704"/>
    <w:rsid w:val="008930B0"/>
    <w:rsid w:val="00895551"/>
    <w:rsid w:val="008956E2"/>
    <w:rsid w:val="00896BBB"/>
    <w:rsid w:val="008A2270"/>
    <w:rsid w:val="008A506A"/>
    <w:rsid w:val="008A686C"/>
    <w:rsid w:val="008B1065"/>
    <w:rsid w:val="008B4C6C"/>
    <w:rsid w:val="008B5131"/>
    <w:rsid w:val="008C1820"/>
    <w:rsid w:val="008C40A1"/>
    <w:rsid w:val="008C4CC3"/>
    <w:rsid w:val="008C66EB"/>
    <w:rsid w:val="008C7050"/>
    <w:rsid w:val="008C7369"/>
    <w:rsid w:val="008C7C81"/>
    <w:rsid w:val="008D067D"/>
    <w:rsid w:val="008D2A5C"/>
    <w:rsid w:val="008D3765"/>
    <w:rsid w:val="008E0EB8"/>
    <w:rsid w:val="008E3214"/>
    <w:rsid w:val="008E338F"/>
    <w:rsid w:val="008E4579"/>
    <w:rsid w:val="008F1F18"/>
    <w:rsid w:val="008F22DF"/>
    <w:rsid w:val="008F455C"/>
    <w:rsid w:val="008F4D46"/>
    <w:rsid w:val="008F6998"/>
    <w:rsid w:val="009045F5"/>
    <w:rsid w:val="009055DA"/>
    <w:rsid w:val="0090730C"/>
    <w:rsid w:val="009143B9"/>
    <w:rsid w:val="00915BC9"/>
    <w:rsid w:val="00920690"/>
    <w:rsid w:val="00921861"/>
    <w:rsid w:val="00925998"/>
    <w:rsid w:val="00926288"/>
    <w:rsid w:val="00931070"/>
    <w:rsid w:val="009313BF"/>
    <w:rsid w:val="00932B61"/>
    <w:rsid w:val="00935BA1"/>
    <w:rsid w:val="00937BDF"/>
    <w:rsid w:val="00940B26"/>
    <w:rsid w:val="009478ED"/>
    <w:rsid w:val="00950727"/>
    <w:rsid w:val="00952E35"/>
    <w:rsid w:val="0095341E"/>
    <w:rsid w:val="00955802"/>
    <w:rsid w:val="00957CC4"/>
    <w:rsid w:val="00957EA7"/>
    <w:rsid w:val="00960403"/>
    <w:rsid w:val="009621FE"/>
    <w:rsid w:val="00963D75"/>
    <w:rsid w:val="00965048"/>
    <w:rsid w:val="00965245"/>
    <w:rsid w:val="009664D7"/>
    <w:rsid w:val="009672A8"/>
    <w:rsid w:val="0097226A"/>
    <w:rsid w:val="00975D7A"/>
    <w:rsid w:val="00980CF7"/>
    <w:rsid w:val="00981A9C"/>
    <w:rsid w:val="00982B93"/>
    <w:rsid w:val="00984EFE"/>
    <w:rsid w:val="00987F5B"/>
    <w:rsid w:val="00994CEC"/>
    <w:rsid w:val="00996E24"/>
    <w:rsid w:val="00997674"/>
    <w:rsid w:val="009A3E6F"/>
    <w:rsid w:val="009A7707"/>
    <w:rsid w:val="009B3671"/>
    <w:rsid w:val="009B5D09"/>
    <w:rsid w:val="009B6B43"/>
    <w:rsid w:val="009B6CB0"/>
    <w:rsid w:val="009C1911"/>
    <w:rsid w:val="009C59B6"/>
    <w:rsid w:val="009C7C19"/>
    <w:rsid w:val="009D6F71"/>
    <w:rsid w:val="009E21DB"/>
    <w:rsid w:val="009E3B8D"/>
    <w:rsid w:val="009E4382"/>
    <w:rsid w:val="009E590F"/>
    <w:rsid w:val="009E6A06"/>
    <w:rsid w:val="009F4070"/>
    <w:rsid w:val="009F4AD0"/>
    <w:rsid w:val="00A04459"/>
    <w:rsid w:val="00A0616F"/>
    <w:rsid w:val="00A148D7"/>
    <w:rsid w:val="00A17B54"/>
    <w:rsid w:val="00A23650"/>
    <w:rsid w:val="00A25F51"/>
    <w:rsid w:val="00A25F68"/>
    <w:rsid w:val="00A27B46"/>
    <w:rsid w:val="00A341EC"/>
    <w:rsid w:val="00A37580"/>
    <w:rsid w:val="00A453E3"/>
    <w:rsid w:val="00A508B3"/>
    <w:rsid w:val="00A52612"/>
    <w:rsid w:val="00A54247"/>
    <w:rsid w:val="00A550C1"/>
    <w:rsid w:val="00A61A1C"/>
    <w:rsid w:val="00A623FE"/>
    <w:rsid w:val="00A634FB"/>
    <w:rsid w:val="00A6620C"/>
    <w:rsid w:val="00A723FD"/>
    <w:rsid w:val="00A7413C"/>
    <w:rsid w:val="00A7532F"/>
    <w:rsid w:val="00A81C42"/>
    <w:rsid w:val="00A836E9"/>
    <w:rsid w:val="00A9207F"/>
    <w:rsid w:val="00A94552"/>
    <w:rsid w:val="00A95E73"/>
    <w:rsid w:val="00A96C23"/>
    <w:rsid w:val="00AA00D3"/>
    <w:rsid w:val="00AC007F"/>
    <w:rsid w:val="00AC0A18"/>
    <w:rsid w:val="00AC195D"/>
    <w:rsid w:val="00AC2255"/>
    <w:rsid w:val="00AC4C48"/>
    <w:rsid w:val="00AC7935"/>
    <w:rsid w:val="00AC7FAA"/>
    <w:rsid w:val="00AD003B"/>
    <w:rsid w:val="00AD1263"/>
    <w:rsid w:val="00AD4C33"/>
    <w:rsid w:val="00AD4CD2"/>
    <w:rsid w:val="00AD64BF"/>
    <w:rsid w:val="00AD7A30"/>
    <w:rsid w:val="00AE1F01"/>
    <w:rsid w:val="00AE6CB1"/>
    <w:rsid w:val="00AF3959"/>
    <w:rsid w:val="00B020FD"/>
    <w:rsid w:val="00B03378"/>
    <w:rsid w:val="00B03FA1"/>
    <w:rsid w:val="00B044D5"/>
    <w:rsid w:val="00B062E3"/>
    <w:rsid w:val="00B10136"/>
    <w:rsid w:val="00B1458C"/>
    <w:rsid w:val="00B15E7F"/>
    <w:rsid w:val="00B22FBE"/>
    <w:rsid w:val="00B23D8E"/>
    <w:rsid w:val="00B25660"/>
    <w:rsid w:val="00B26B12"/>
    <w:rsid w:val="00B30636"/>
    <w:rsid w:val="00B31F77"/>
    <w:rsid w:val="00B33306"/>
    <w:rsid w:val="00B34E64"/>
    <w:rsid w:val="00B36566"/>
    <w:rsid w:val="00B3739C"/>
    <w:rsid w:val="00B40E18"/>
    <w:rsid w:val="00B42F3B"/>
    <w:rsid w:val="00B445FE"/>
    <w:rsid w:val="00B50136"/>
    <w:rsid w:val="00B50595"/>
    <w:rsid w:val="00B521EB"/>
    <w:rsid w:val="00B54417"/>
    <w:rsid w:val="00B54789"/>
    <w:rsid w:val="00B55F64"/>
    <w:rsid w:val="00B575FE"/>
    <w:rsid w:val="00B60DEC"/>
    <w:rsid w:val="00B615EC"/>
    <w:rsid w:val="00B61862"/>
    <w:rsid w:val="00B619B2"/>
    <w:rsid w:val="00B70C91"/>
    <w:rsid w:val="00B730A7"/>
    <w:rsid w:val="00B76E1D"/>
    <w:rsid w:val="00B818A4"/>
    <w:rsid w:val="00B90368"/>
    <w:rsid w:val="00B922B0"/>
    <w:rsid w:val="00B94509"/>
    <w:rsid w:val="00BA6685"/>
    <w:rsid w:val="00BA7F34"/>
    <w:rsid w:val="00BB7695"/>
    <w:rsid w:val="00BB7B50"/>
    <w:rsid w:val="00BC53F4"/>
    <w:rsid w:val="00BC586E"/>
    <w:rsid w:val="00BD1DF8"/>
    <w:rsid w:val="00BD6EAD"/>
    <w:rsid w:val="00BE0685"/>
    <w:rsid w:val="00BE0ABE"/>
    <w:rsid w:val="00BE1795"/>
    <w:rsid w:val="00BE2174"/>
    <w:rsid w:val="00BE23F1"/>
    <w:rsid w:val="00BE49A1"/>
    <w:rsid w:val="00BF0D53"/>
    <w:rsid w:val="00C023C1"/>
    <w:rsid w:val="00C03943"/>
    <w:rsid w:val="00C040B6"/>
    <w:rsid w:val="00C062C0"/>
    <w:rsid w:val="00C102B4"/>
    <w:rsid w:val="00C10E7C"/>
    <w:rsid w:val="00C1131B"/>
    <w:rsid w:val="00C139B2"/>
    <w:rsid w:val="00C149F6"/>
    <w:rsid w:val="00C16D8B"/>
    <w:rsid w:val="00C178FD"/>
    <w:rsid w:val="00C2004D"/>
    <w:rsid w:val="00C23FD5"/>
    <w:rsid w:val="00C24E1D"/>
    <w:rsid w:val="00C31810"/>
    <w:rsid w:val="00C33356"/>
    <w:rsid w:val="00C36354"/>
    <w:rsid w:val="00C36620"/>
    <w:rsid w:val="00C40B60"/>
    <w:rsid w:val="00C41288"/>
    <w:rsid w:val="00C455C8"/>
    <w:rsid w:val="00C46F45"/>
    <w:rsid w:val="00C477A6"/>
    <w:rsid w:val="00C47C1C"/>
    <w:rsid w:val="00C552EC"/>
    <w:rsid w:val="00C5755D"/>
    <w:rsid w:val="00C57EC1"/>
    <w:rsid w:val="00C60385"/>
    <w:rsid w:val="00C7039F"/>
    <w:rsid w:val="00C82580"/>
    <w:rsid w:val="00C90A6F"/>
    <w:rsid w:val="00C94432"/>
    <w:rsid w:val="00C9666E"/>
    <w:rsid w:val="00CA045B"/>
    <w:rsid w:val="00CA3296"/>
    <w:rsid w:val="00CB3F2A"/>
    <w:rsid w:val="00CC1347"/>
    <w:rsid w:val="00CC743C"/>
    <w:rsid w:val="00CD67A4"/>
    <w:rsid w:val="00CD72A3"/>
    <w:rsid w:val="00CE06AC"/>
    <w:rsid w:val="00CE2387"/>
    <w:rsid w:val="00CE253A"/>
    <w:rsid w:val="00CE4B4D"/>
    <w:rsid w:val="00CE58AD"/>
    <w:rsid w:val="00CE5DD9"/>
    <w:rsid w:val="00CE6ECC"/>
    <w:rsid w:val="00CE7F08"/>
    <w:rsid w:val="00CF02BB"/>
    <w:rsid w:val="00CF0547"/>
    <w:rsid w:val="00CF4463"/>
    <w:rsid w:val="00D02D89"/>
    <w:rsid w:val="00D069C3"/>
    <w:rsid w:val="00D07479"/>
    <w:rsid w:val="00D10DD6"/>
    <w:rsid w:val="00D16C53"/>
    <w:rsid w:val="00D17A95"/>
    <w:rsid w:val="00D27360"/>
    <w:rsid w:val="00D3016E"/>
    <w:rsid w:val="00D3422A"/>
    <w:rsid w:val="00D43704"/>
    <w:rsid w:val="00D45CF5"/>
    <w:rsid w:val="00D460AB"/>
    <w:rsid w:val="00D46B57"/>
    <w:rsid w:val="00D47449"/>
    <w:rsid w:val="00D50F9E"/>
    <w:rsid w:val="00D55961"/>
    <w:rsid w:val="00D55E15"/>
    <w:rsid w:val="00D57D34"/>
    <w:rsid w:val="00D60129"/>
    <w:rsid w:val="00D62708"/>
    <w:rsid w:val="00D63F7C"/>
    <w:rsid w:val="00D64B70"/>
    <w:rsid w:val="00D652CE"/>
    <w:rsid w:val="00D657EB"/>
    <w:rsid w:val="00D6585A"/>
    <w:rsid w:val="00D71278"/>
    <w:rsid w:val="00D7266A"/>
    <w:rsid w:val="00D74C05"/>
    <w:rsid w:val="00D74F53"/>
    <w:rsid w:val="00D7682B"/>
    <w:rsid w:val="00D80071"/>
    <w:rsid w:val="00D84657"/>
    <w:rsid w:val="00D8483C"/>
    <w:rsid w:val="00D9163C"/>
    <w:rsid w:val="00D97DE1"/>
    <w:rsid w:val="00DA2E91"/>
    <w:rsid w:val="00DA6347"/>
    <w:rsid w:val="00DA6577"/>
    <w:rsid w:val="00DA6D03"/>
    <w:rsid w:val="00DB262A"/>
    <w:rsid w:val="00DB3AEE"/>
    <w:rsid w:val="00DB461A"/>
    <w:rsid w:val="00DB6293"/>
    <w:rsid w:val="00DC08F2"/>
    <w:rsid w:val="00DC4A9F"/>
    <w:rsid w:val="00DC7C46"/>
    <w:rsid w:val="00DC7D90"/>
    <w:rsid w:val="00DD3046"/>
    <w:rsid w:val="00DD41C1"/>
    <w:rsid w:val="00DD4B83"/>
    <w:rsid w:val="00DD4CBA"/>
    <w:rsid w:val="00DD5B68"/>
    <w:rsid w:val="00DE0AEF"/>
    <w:rsid w:val="00DE0B49"/>
    <w:rsid w:val="00DE2AFD"/>
    <w:rsid w:val="00DF5D0C"/>
    <w:rsid w:val="00DF5FE1"/>
    <w:rsid w:val="00DF60E9"/>
    <w:rsid w:val="00E03503"/>
    <w:rsid w:val="00E046EA"/>
    <w:rsid w:val="00E0508C"/>
    <w:rsid w:val="00E05B35"/>
    <w:rsid w:val="00E0602E"/>
    <w:rsid w:val="00E06B68"/>
    <w:rsid w:val="00E06C2B"/>
    <w:rsid w:val="00E169C9"/>
    <w:rsid w:val="00E16F73"/>
    <w:rsid w:val="00E27BC0"/>
    <w:rsid w:val="00E31AD8"/>
    <w:rsid w:val="00E34216"/>
    <w:rsid w:val="00E36602"/>
    <w:rsid w:val="00E368F4"/>
    <w:rsid w:val="00E42B79"/>
    <w:rsid w:val="00E458D3"/>
    <w:rsid w:val="00E45D79"/>
    <w:rsid w:val="00E53388"/>
    <w:rsid w:val="00E53402"/>
    <w:rsid w:val="00E56162"/>
    <w:rsid w:val="00E570E9"/>
    <w:rsid w:val="00E62623"/>
    <w:rsid w:val="00E6499A"/>
    <w:rsid w:val="00E71C6E"/>
    <w:rsid w:val="00E75779"/>
    <w:rsid w:val="00E776A7"/>
    <w:rsid w:val="00E82187"/>
    <w:rsid w:val="00E82F10"/>
    <w:rsid w:val="00E833A0"/>
    <w:rsid w:val="00E95F3F"/>
    <w:rsid w:val="00E969E2"/>
    <w:rsid w:val="00E96DF7"/>
    <w:rsid w:val="00E97BC2"/>
    <w:rsid w:val="00EA0029"/>
    <w:rsid w:val="00EA0345"/>
    <w:rsid w:val="00EA476E"/>
    <w:rsid w:val="00EA6ECA"/>
    <w:rsid w:val="00EB467F"/>
    <w:rsid w:val="00EC20C8"/>
    <w:rsid w:val="00EC5D0E"/>
    <w:rsid w:val="00EC6FAA"/>
    <w:rsid w:val="00ED49E3"/>
    <w:rsid w:val="00ED6A44"/>
    <w:rsid w:val="00EE299C"/>
    <w:rsid w:val="00EE389C"/>
    <w:rsid w:val="00EE5AD6"/>
    <w:rsid w:val="00EF0607"/>
    <w:rsid w:val="00EF35D6"/>
    <w:rsid w:val="00EF4590"/>
    <w:rsid w:val="00EF7BA2"/>
    <w:rsid w:val="00EF7E04"/>
    <w:rsid w:val="00F00A78"/>
    <w:rsid w:val="00F011C0"/>
    <w:rsid w:val="00F054F6"/>
    <w:rsid w:val="00F0583C"/>
    <w:rsid w:val="00F07075"/>
    <w:rsid w:val="00F11C14"/>
    <w:rsid w:val="00F12800"/>
    <w:rsid w:val="00F1408C"/>
    <w:rsid w:val="00F159C9"/>
    <w:rsid w:val="00F15F7C"/>
    <w:rsid w:val="00F17ED4"/>
    <w:rsid w:val="00F24AED"/>
    <w:rsid w:val="00F2560F"/>
    <w:rsid w:val="00F26395"/>
    <w:rsid w:val="00F33B36"/>
    <w:rsid w:val="00F37017"/>
    <w:rsid w:val="00F407B4"/>
    <w:rsid w:val="00F433F6"/>
    <w:rsid w:val="00F447BD"/>
    <w:rsid w:val="00F47D43"/>
    <w:rsid w:val="00F56239"/>
    <w:rsid w:val="00F56D91"/>
    <w:rsid w:val="00F57E91"/>
    <w:rsid w:val="00F61CCC"/>
    <w:rsid w:val="00F701D3"/>
    <w:rsid w:val="00F71882"/>
    <w:rsid w:val="00F81B9A"/>
    <w:rsid w:val="00F8316B"/>
    <w:rsid w:val="00F83DA3"/>
    <w:rsid w:val="00F8653A"/>
    <w:rsid w:val="00F90812"/>
    <w:rsid w:val="00F92A1F"/>
    <w:rsid w:val="00F9309F"/>
    <w:rsid w:val="00F96A45"/>
    <w:rsid w:val="00FA0D92"/>
    <w:rsid w:val="00FA1933"/>
    <w:rsid w:val="00FA2E6D"/>
    <w:rsid w:val="00FA3D42"/>
    <w:rsid w:val="00FB0B0C"/>
    <w:rsid w:val="00FB0F82"/>
    <w:rsid w:val="00FB1CAB"/>
    <w:rsid w:val="00FB2F7A"/>
    <w:rsid w:val="00FB34AA"/>
    <w:rsid w:val="00FB402B"/>
    <w:rsid w:val="00FC17A0"/>
    <w:rsid w:val="00FC3564"/>
    <w:rsid w:val="00FC51FB"/>
    <w:rsid w:val="00FC6831"/>
    <w:rsid w:val="00FD18D7"/>
    <w:rsid w:val="00FD1DB4"/>
    <w:rsid w:val="00FD52AE"/>
    <w:rsid w:val="00FE01F7"/>
    <w:rsid w:val="00FE0419"/>
    <w:rsid w:val="00FE171F"/>
    <w:rsid w:val="00FE173F"/>
    <w:rsid w:val="00FE630F"/>
    <w:rsid w:val="00FF4C01"/>
    <w:rsid w:val="00FF5BD6"/>
    <w:rsid w:val="00FF6DDE"/>
    <w:rsid w:val="00FF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5E214B"/>
  <w15:docId w15:val="{E8D5A4A7-6E40-49B8-97D6-2AF5FC853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54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D244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81B9A"/>
    <w:pPr>
      <w:tabs>
        <w:tab w:val="center" w:pos="4677"/>
        <w:tab w:val="right" w:pos="9355"/>
      </w:tabs>
    </w:pPr>
  </w:style>
  <w:style w:type="character" w:customStyle="1" w:styleId="FontStyle21">
    <w:name w:val="Font Style21"/>
    <w:rsid w:val="00812A00"/>
    <w:rPr>
      <w:rFonts w:ascii="Times New Roman" w:hAnsi="Times New Roman" w:cs="Times New Roman" w:hint="default"/>
      <w:sz w:val="22"/>
      <w:szCs w:val="22"/>
    </w:rPr>
  </w:style>
  <w:style w:type="paragraph" w:styleId="a4">
    <w:name w:val="Balloon Text"/>
    <w:basedOn w:val="a"/>
    <w:link w:val="a5"/>
    <w:rsid w:val="00224C8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224C8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uiPriority w:val="99"/>
    <w:rsid w:val="00513047"/>
    <w:rPr>
      <w:rFonts w:cs="Times New Roman"/>
    </w:rPr>
  </w:style>
  <w:style w:type="character" w:customStyle="1" w:styleId="10">
    <w:name w:val="Заголовок 1 Знак"/>
    <w:link w:val="1"/>
    <w:rsid w:val="004D2442"/>
    <w:rPr>
      <w:rFonts w:ascii="Arial" w:hAnsi="Arial" w:cs="Arial"/>
      <w:b/>
      <w:bCs/>
      <w:kern w:val="32"/>
      <w:sz w:val="32"/>
      <w:szCs w:val="32"/>
    </w:rPr>
  </w:style>
  <w:style w:type="paragraph" w:customStyle="1" w:styleId="a6">
    <w:name w:val="Содержимое таблицы"/>
    <w:basedOn w:val="a"/>
    <w:rsid w:val="004D2442"/>
    <w:pPr>
      <w:suppressLineNumbers/>
      <w:suppressAutoHyphens/>
      <w:spacing w:line="100" w:lineRule="atLeast"/>
    </w:pPr>
    <w:rPr>
      <w:kern w:val="1"/>
      <w:sz w:val="28"/>
      <w:szCs w:val="28"/>
      <w:lang w:eastAsia="ar-SA"/>
    </w:rPr>
  </w:style>
  <w:style w:type="paragraph" w:styleId="a7">
    <w:name w:val="Normal (Web)"/>
    <w:basedOn w:val="a"/>
    <w:uiPriority w:val="99"/>
    <w:unhideWhenUsed/>
    <w:rsid w:val="001E3D85"/>
    <w:pPr>
      <w:spacing w:before="100" w:beforeAutospacing="1" w:after="100" w:afterAutospacing="1"/>
    </w:pPr>
  </w:style>
  <w:style w:type="table" w:styleId="a8">
    <w:name w:val="Table Grid"/>
    <w:basedOn w:val="a1"/>
    <w:rsid w:val="00023C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Emphasis"/>
    <w:qFormat/>
    <w:rsid w:val="009B3671"/>
    <w:rPr>
      <w:i/>
      <w:iCs/>
    </w:rPr>
  </w:style>
  <w:style w:type="paragraph" w:customStyle="1" w:styleId="aa">
    <w:name w:val="Пункт"/>
    <w:basedOn w:val="a"/>
    <w:rsid w:val="00DD3046"/>
    <w:pPr>
      <w:suppressAutoHyphens/>
      <w:ind w:left="1404" w:hanging="504"/>
      <w:jc w:val="both"/>
    </w:pPr>
    <w:rPr>
      <w:lang w:eastAsia="zh-CN"/>
    </w:rPr>
  </w:style>
  <w:style w:type="paragraph" w:customStyle="1" w:styleId="Standard">
    <w:name w:val="Standard"/>
    <w:rsid w:val="00D8483C"/>
    <w:pPr>
      <w:widowControl w:val="0"/>
      <w:suppressAutoHyphens/>
      <w:autoSpaceDN w:val="0"/>
      <w:textAlignment w:val="baseline"/>
    </w:pPr>
    <w:rPr>
      <w:rFonts w:eastAsia="Lucida Sans Unicode" w:cs="Tahoma"/>
      <w:color w:val="000000"/>
      <w:kern w:val="3"/>
      <w:sz w:val="24"/>
      <w:szCs w:val="24"/>
      <w:lang w:val="en-US" w:eastAsia="en-US" w:bidi="en-US"/>
    </w:rPr>
  </w:style>
  <w:style w:type="paragraph" w:styleId="ab">
    <w:name w:val="List Paragraph"/>
    <w:aliases w:val="Второй абзац списка,Абзац списка2,Bullet List,FooterText,numbered,Подпись рисунка,Маркированный список_уровень1,Абзац списка литеральный,Цветной список - Акцент 11,SL_Абзац списка,Нумерованый список,Списки,Абзац списка нумерованный,Марке"/>
    <w:basedOn w:val="a"/>
    <w:link w:val="ac"/>
    <w:uiPriority w:val="34"/>
    <w:qFormat/>
    <w:rsid w:val="00732CEA"/>
    <w:pPr>
      <w:ind w:left="720"/>
      <w:contextualSpacing/>
    </w:pPr>
  </w:style>
  <w:style w:type="character" w:customStyle="1" w:styleId="ac">
    <w:name w:val="Абзац списка Знак"/>
    <w:aliases w:val="Второй абзац списка Знак,Абзац списка2 Знак,Bullet List Знак,FooterText Знак,numbered Знак,Подпись рисунка Знак,Маркированный список_уровень1 Знак,Абзац списка литеральный Знак,Цветной список - Акцент 11 Знак,SL_Абзац списка Знак"/>
    <w:link w:val="ab"/>
    <w:uiPriority w:val="34"/>
    <w:qFormat/>
    <w:locked/>
    <w:rsid w:val="000E2D7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C80DA-2F8C-402B-8272-4A574140B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1097</Words>
  <Characters>6257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</vt:lpstr>
    </vt:vector>
  </TitlesOfParts>
  <Company>company</Company>
  <LinksUpToDate>false</LinksUpToDate>
  <CharactersWithSpaces>7340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subject/>
  <dc:creator>comp</dc:creator>
  <cp:keywords/>
  <dc:description/>
  <cp:lastModifiedBy>Тюрчева Екатерина Андреевна</cp:lastModifiedBy>
  <cp:revision>2</cp:revision>
  <cp:lastPrinted>2023-07-17T09:02:00Z</cp:lastPrinted>
  <dcterms:created xsi:type="dcterms:W3CDTF">2026-07-27T11:43:00Z</dcterms:created>
  <dcterms:modified xsi:type="dcterms:W3CDTF">2026-07-27T11:43:00Z</dcterms:modified>
</cp:coreProperties>
</file>