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D38" w:rsidRPr="00D62984" w:rsidRDefault="0029046C">
      <w:pPr>
        <w:jc w:val="right"/>
        <w:outlineLvl w:val="0"/>
        <w:rPr>
          <w:rFonts w:ascii="Times New Roman" w:hAnsi="Times New Roman" w:cs="Times New Roman"/>
          <w:b/>
          <w:sz w:val="24"/>
          <w:szCs w:val="24"/>
        </w:rPr>
      </w:pPr>
      <w:bookmarkStart w:id="0" w:name="Par59"/>
      <w:bookmarkEnd w:id="0"/>
      <w:r w:rsidRPr="00D62984">
        <w:rPr>
          <w:rFonts w:ascii="Times New Roman" w:hAnsi="Times New Roman" w:cs="Times New Roman"/>
          <w:b/>
          <w:sz w:val="24"/>
          <w:szCs w:val="24"/>
        </w:rPr>
        <w:t>Проект</w:t>
      </w:r>
    </w:p>
    <w:p w:rsidR="00394D38" w:rsidRPr="00D62984" w:rsidRDefault="0029046C">
      <w:pPr>
        <w:jc w:val="center"/>
        <w:rPr>
          <w:rFonts w:ascii="Times New Roman" w:hAnsi="Times New Roman" w:cs="Times New Roman"/>
          <w:sz w:val="24"/>
          <w:szCs w:val="24"/>
        </w:rPr>
      </w:pPr>
      <w:r w:rsidRPr="00D62984">
        <w:rPr>
          <w:rFonts w:ascii="Times New Roman" w:hAnsi="Times New Roman" w:cs="Times New Roman"/>
          <w:b/>
          <w:sz w:val="24"/>
          <w:szCs w:val="24"/>
        </w:rPr>
        <w:t>КОНТРАКТ</w:t>
      </w:r>
      <w:r w:rsidRPr="00D62984">
        <w:rPr>
          <w:rFonts w:ascii="Times New Roman" w:hAnsi="Times New Roman" w:cs="Times New Roman"/>
          <w:sz w:val="24"/>
          <w:szCs w:val="24"/>
        </w:rPr>
        <w:t xml:space="preserve"> </w:t>
      </w:r>
      <w:r w:rsidRPr="00D62984">
        <w:rPr>
          <w:rFonts w:ascii="Times New Roman" w:hAnsi="Times New Roman" w:cs="Times New Roman"/>
          <w:b/>
          <w:sz w:val="24"/>
          <w:szCs w:val="24"/>
        </w:rPr>
        <w:t>№ _______</w:t>
      </w:r>
    </w:p>
    <w:p w:rsidR="00394D38" w:rsidRPr="00D62984" w:rsidRDefault="0029046C">
      <w:pPr>
        <w:keepNext/>
        <w:keepLines/>
        <w:jc w:val="center"/>
        <w:rPr>
          <w:rFonts w:ascii="Times New Roman" w:hAnsi="Times New Roman" w:cs="Times New Roman"/>
          <w:sz w:val="24"/>
          <w:szCs w:val="24"/>
        </w:rPr>
      </w:pPr>
      <w:r w:rsidRPr="00D62984">
        <w:rPr>
          <w:rFonts w:ascii="Times New Roman" w:hAnsi="Times New Roman" w:cs="Times New Roman"/>
          <w:sz w:val="24"/>
          <w:szCs w:val="24"/>
        </w:rPr>
        <w:t>на оказание услуг ________________</w:t>
      </w:r>
    </w:p>
    <w:p w:rsidR="00394D38" w:rsidRPr="00D62984" w:rsidRDefault="00394D38">
      <w:pPr>
        <w:keepNext/>
        <w:keepLines/>
        <w:jc w:val="both"/>
        <w:rPr>
          <w:rFonts w:ascii="Times New Roman" w:hAnsi="Times New Roman" w:cs="Times New Roman"/>
          <w:sz w:val="24"/>
          <w:szCs w:val="24"/>
        </w:rPr>
      </w:pPr>
    </w:p>
    <w:p w:rsidR="00394D38" w:rsidRPr="00872EFC" w:rsidRDefault="00F13C22" w:rsidP="00394D38">
      <w:pPr>
        <w:pStyle w:val="af2"/>
        <w:keepLines/>
        <w:tabs>
          <w:tab w:val="left" w:pos="6379"/>
        </w:tabs>
        <w:jc w:val="both"/>
        <w:rPr>
          <w:sz w:val="22"/>
          <w:szCs w:val="22"/>
        </w:rPr>
      </w:pPr>
      <w:r>
        <w:rPr>
          <w:noProof/>
          <w:szCs w:val="24"/>
        </w:rPr>
        <w:t>г Новосибирск</w:t>
      </w:r>
      <w:r w:rsidR="0029046C" w:rsidRPr="00D62984">
        <w:rPr>
          <w:szCs w:val="24"/>
        </w:rPr>
        <w:t xml:space="preserve">                </w:t>
      </w:r>
    </w:p>
    <w:p w:rsidR="00394D38" w:rsidRPr="00872EFC" w:rsidRDefault="008E0845" w:rsidP="00394D38">
      <w:pPr>
        <w:pStyle w:val="af2"/>
        <w:keepLines/>
        <w:tabs>
          <w:tab w:val="left" w:pos="6379"/>
        </w:tabs>
        <w:jc w:val="right"/>
        <w:rPr>
          <w:rFonts w:ascii="Times New Roman" w:hAnsi="Times New Roman" w:cs="Times New Roman"/>
          <w:sz w:val="22"/>
          <w:szCs w:val="22"/>
        </w:rPr>
      </w:pPr>
      <w:r w:rsidRPr="00872EFC">
        <w:rPr>
          <w:rFonts w:ascii="Times New Roman" w:hAnsi="Times New Roman" w:cs="Times New Roman"/>
          <w:sz w:val="22"/>
          <w:szCs w:val="22"/>
        </w:rPr>
        <w:t>«___»  ____________ 2026</w:t>
      </w:r>
      <w:r w:rsidR="0029046C" w:rsidRPr="00872EFC">
        <w:rPr>
          <w:rFonts w:ascii="Times New Roman" w:hAnsi="Times New Roman" w:cs="Times New Roman"/>
          <w:sz w:val="22"/>
          <w:szCs w:val="22"/>
        </w:rPr>
        <w:t xml:space="preserve"> года</w:t>
      </w:r>
    </w:p>
    <w:p w:rsidR="00394D38" w:rsidRPr="00797BFB" w:rsidRDefault="00394D38">
      <w:pPr>
        <w:pStyle w:val="Style56"/>
        <w:keepLines/>
        <w:widowControl w:val="0"/>
        <w:jc w:val="both"/>
        <w:rPr>
          <w:b/>
        </w:rPr>
      </w:pPr>
    </w:p>
    <w:p w:rsidR="00394D38" w:rsidRPr="00D62984" w:rsidRDefault="00F13C22">
      <w:pPr>
        <w:keepNext/>
        <w:keepLines/>
        <w:ind w:firstLine="540"/>
        <w:contextualSpacing/>
        <w:jc w:val="both"/>
        <w:rPr>
          <w:rFonts w:ascii="Times New Roman" w:hAnsi="Times New Roman" w:cs="Times New Roman"/>
          <w:sz w:val="24"/>
          <w:szCs w:val="24"/>
        </w:rPr>
      </w:pPr>
      <w:r w:rsidRPr="00797BFB">
        <w:rPr>
          <w:rFonts w:ascii="Times New Roman" w:hAnsi="Times New Roman" w:cs="Times New Roman"/>
          <w:b/>
          <w:bCs/>
          <w:snapToGrid w:val="0"/>
          <w:sz w:val="22"/>
          <w:szCs w:val="22"/>
        </w:rPr>
        <w:t xml:space="preserve">Федеральное государственное бюджетное образовательное учреждение высшего образования "Новосибирский государственный университет архитектуры, дизайна и искусств имени А.Д. </w:t>
      </w:r>
      <w:proofErr w:type="spellStart"/>
      <w:r w:rsidRPr="00797BFB">
        <w:rPr>
          <w:rFonts w:ascii="Times New Roman" w:hAnsi="Times New Roman" w:cs="Times New Roman"/>
          <w:b/>
          <w:bCs/>
          <w:snapToGrid w:val="0"/>
          <w:sz w:val="22"/>
          <w:szCs w:val="22"/>
        </w:rPr>
        <w:t>Крячкова</w:t>
      </w:r>
      <w:proofErr w:type="spellEnd"/>
      <w:proofErr w:type="gramStart"/>
      <w:r w:rsidRPr="00797BFB">
        <w:rPr>
          <w:rFonts w:ascii="Times New Roman" w:hAnsi="Times New Roman" w:cs="Times New Roman"/>
          <w:b/>
          <w:bCs/>
          <w:snapToGrid w:val="0"/>
          <w:sz w:val="22"/>
          <w:szCs w:val="22"/>
        </w:rPr>
        <w:t>"(</w:t>
      </w:r>
      <w:proofErr w:type="gramEnd"/>
      <w:r w:rsidRPr="00797BFB">
        <w:rPr>
          <w:rFonts w:ascii="Times New Roman" w:hAnsi="Times New Roman" w:cs="Times New Roman"/>
          <w:b/>
          <w:bCs/>
          <w:snapToGrid w:val="0"/>
          <w:sz w:val="22"/>
          <w:szCs w:val="22"/>
        </w:rPr>
        <w:t xml:space="preserve"> Далее –НГУАДИ)</w:t>
      </w:r>
      <w:r w:rsidRPr="00797BFB">
        <w:rPr>
          <w:rFonts w:ascii="Times New Roman" w:hAnsi="Times New Roman" w:cs="Times New Roman"/>
          <w:sz w:val="22"/>
          <w:szCs w:val="22"/>
        </w:rPr>
        <w:t>именуемое в дальнейшем «</w:t>
      </w:r>
      <w:r w:rsidRPr="00797BFB">
        <w:rPr>
          <w:rFonts w:ascii="Times New Roman" w:hAnsi="Times New Roman" w:cs="Times New Roman"/>
          <w:bCs/>
          <w:sz w:val="22"/>
          <w:szCs w:val="22"/>
        </w:rPr>
        <w:t>Заказчик»</w:t>
      </w:r>
      <w:r w:rsidRPr="00797BFB">
        <w:rPr>
          <w:rFonts w:ascii="Times New Roman" w:hAnsi="Times New Roman" w:cs="Times New Roman"/>
          <w:sz w:val="22"/>
          <w:szCs w:val="22"/>
        </w:rPr>
        <w:t xml:space="preserve">, в лице </w:t>
      </w:r>
      <w:r w:rsidRPr="00797BFB">
        <w:rPr>
          <w:rFonts w:ascii="Times New Roman" w:hAnsi="Times New Roman" w:cs="Times New Roman"/>
          <w:sz w:val="24"/>
          <w:szCs w:val="24"/>
        </w:rPr>
        <w:t>ректора Багровой Натальи Викторовны</w:t>
      </w:r>
      <w:r w:rsidR="0029046C" w:rsidRPr="00797BFB">
        <w:rPr>
          <w:rFonts w:ascii="Times New Roman" w:hAnsi="Times New Roman" w:cs="Times New Roman"/>
          <w:sz w:val="24"/>
          <w:szCs w:val="24"/>
        </w:rPr>
        <w:t>, с одной стороны, и______________, именуем__ в дальнейшем «Исполнитель», в лице</w:t>
      </w:r>
      <w:r w:rsidR="0029046C" w:rsidRPr="00D62984">
        <w:rPr>
          <w:rFonts w:ascii="Times New Roman" w:hAnsi="Times New Roman" w:cs="Times New Roman"/>
          <w:sz w:val="24"/>
          <w:szCs w:val="24"/>
        </w:rPr>
        <w:t xml:space="preserve"> ________, действующ_____ на основании __________, с другой стороны, вместе именуемые «Стороны» и каждый в отдельности «Сторона», руководствуясь Федеральным законом от 05.04.2013 г. № 44-ФЗ «О контрактной системе в сфере закупок товаров, работ, услуг для обеспечения государственных и муниципальных нужд» (далее – Закон № 44-ФЗ), на основании</w:t>
      </w:r>
      <w:r w:rsidR="006D6DA2">
        <w:rPr>
          <w:rFonts w:ascii="Times New Roman" w:hAnsi="Times New Roman" w:cs="Times New Roman"/>
          <w:sz w:val="24"/>
          <w:szCs w:val="24"/>
        </w:rPr>
        <w:t xml:space="preserve"> п.5</w:t>
      </w:r>
      <w:r w:rsidR="00527853">
        <w:rPr>
          <w:rFonts w:ascii="Times New Roman" w:hAnsi="Times New Roman" w:cs="Times New Roman"/>
          <w:sz w:val="24"/>
          <w:szCs w:val="24"/>
        </w:rPr>
        <w:t xml:space="preserve"> ч.1 ст.93</w:t>
      </w:r>
      <w:r w:rsidR="00527853" w:rsidRPr="00527853">
        <w:rPr>
          <w:rFonts w:ascii="Times New Roman" w:hAnsi="Times New Roman" w:cs="Times New Roman"/>
          <w:sz w:val="24"/>
          <w:szCs w:val="24"/>
        </w:rPr>
        <w:t xml:space="preserve"> </w:t>
      </w:r>
      <w:r w:rsidR="00527853" w:rsidRPr="00D62984">
        <w:rPr>
          <w:rFonts w:ascii="Times New Roman" w:hAnsi="Times New Roman" w:cs="Times New Roman"/>
          <w:sz w:val="24"/>
          <w:szCs w:val="24"/>
        </w:rPr>
        <w:t>Закон</w:t>
      </w:r>
      <w:r w:rsidR="00527853">
        <w:rPr>
          <w:rFonts w:ascii="Times New Roman" w:hAnsi="Times New Roman" w:cs="Times New Roman"/>
          <w:sz w:val="24"/>
          <w:szCs w:val="24"/>
        </w:rPr>
        <w:t>а</w:t>
      </w:r>
      <w:r w:rsidR="00527853" w:rsidRPr="00D62984">
        <w:rPr>
          <w:rFonts w:ascii="Times New Roman" w:hAnsi="Times New Roman" w:cs="Times New Roman"/>
          <w:sz w:val="24"/>
          <w:szCs w:val="24"/>
        </w:rPr>
        <w:t xml:space="preserve"> № 44-ФЗ</w:t>
      </w:r>
      <w:proofErr w:type="gramStart"/>
      <w:r w:rsidR="00527853">
        <w:rPr>
          <w:rFonts w:ascii="Times New Roman" w:hAnsi="Times New Roman" w:cs="Times New Roman"/>
          <w:sz w:val="24"/>
          <w:szCs w:val="24"/>
        </w:rPr>
        <w:t xml:space="preserve"> </w:t>
      </w:r>
      <w:r w:rsidR="0029046C" w:rsidRPr="00D62984">
        <w:rPr>
          <w:rFonts w:ascii="Times New Roman" w:hAnsi="Times New Roman" w:cs="Times New Roman"/>
          <w:sz w:val="24"/>
          <w:szCs w:val="24"/>
        </w:rPr>
        <w:t>,</w:t>
      </w:r>
      <w:proofErr w:type="gramEnd"/>
      <w:r w:rsidR="0029046C" w:rsidRPr="00D62984">
        <w:rPr>
          <w:rFonts w:ascii="Times New Roman" w:hAnsi="Times New Roman" w:cs="Times New Roman"/>
          <w:sz w:val="24"/>
          <w:szCs w:val="24"/>
        </w:rPr>
        <w:t xml:space="preserve"> заключили настоящий контракт (далее – «Контракт») о нижеследующем:</w:t>
      </w:r>
    </w:p>
    <w:p w:rsidR="00394D38" w:rsidRPr="00D62984" w:rsidRDefault="00394D38">
      <w:pPr>
        <w:keepNext/>
        <w:keepLines/>
        <w:ind w:firstLine="709"/>
        <w:contextualSpacing/>
        <w:rPr>
          <w:rFonts w:ascii="Times New Roman" w:hAnsi="Times New Roman" w:cs="Times New Roman"/>
          <w:sz w:val="24"/>
          <w:szCs w:val="24"/>
        </w:rPr>
      </w:pPr>
    </w:p>
    <w:p w:rsidR="00394D38" w:rsidRPr="00D62984" w:rsidRDefault="0029046C">
      <w:pPr>
        <w:keepNext/>
        <w:keepLines/>
        <w:suppressAutoHyphens/>
        <w:ind w:left="360"/>
        <w:jc w:val="center"/>
        <w:rPr>
          <w:rFonts w:ascii="Times New Roman" w:hAnsi="Times New Roman" w:cs="Times New Roman"/>
          <w:b/>
          <w:sz w:val="24"/>
          <w:szCs w:val="24"/>
        </w:rPr>
      </w:pPr>
      <w:r w:rsidRPr="00D62984">
        <w:rPr>
          <w:rFonts w:ascii="Times New Roman" w:hAnsi="Times New Roman" w:cs="Times New Roman"/>
          <w:b/>
          <w:sz w:val="24"/>
          <w:szCs w:val="24"/>
        </w:rPr>
        <w:t>1.ОБЪЕКТ ЗАКУПКИ (</w:t>
      </w:r>
      <w:r w:rsidRPr="00D62984">
        <w:rPr>
          <w:rFonts w:ascii="Times New Roman" w:hAnsi="Times New Roman" w:cs="Times New Roman"/>
          <w:b/>
          <w:spacing w:val="1"/>
          <w:sz w:val="24"/>
          <w:szCs w:val="24"/>
        </w:rPr>
        <w:t>ПРЕДМЕТ КОНТРАКТА</w:t>
      </w:r>
      <w:r w:rsidRPr="00D62984">
        <w:rPr>
          <w:rFonts w:ascii="Times New Roman" w:hAnsi="Times New Roman" w:cs="Times New Roman"/>
          <w:b/>
          <w:sz w:val="24"/>
          <w:szCs w:val="24"/>
        </w:rPr>
        <w:t>)</w:t>
      </w:r>
    </w:p>
    <w:p w:rsidR="00394D38" w:rsidRPr="00D62984" w:rsidRDefault="00394D38">
      <w:pPr>
        <w:pStyle w:val="afb"/>
        <w:keepNext/>
        <w:keepLines/>
        <w:suppressAutoHyphens/>
        <w:rPr>
          <w:rFonts w:ascii="Times New Roman" w:hAnsi="Times New Roman"/>
          <w:b/>
          <w:sz w:val="24"/>
          <w:szCs w:val="24"/>
        </w:rPr>
      </w:pPr>
    </w:p>
    <w:p w:rsidR="00394D38" w:rsidRPr="00D62984" w:rsidRDefault="0029046C">
      <w:pPr>
        <w:pStyle w:val="af8"/>
        <w:keepLines/>
        <w:ind w:firstLine="720"/>
        <w:contextualSpacing/>
        <w:jc w:val="both"/>
        <w:outlineLvl w:val="7"/>
        <w:rPr>
          <w:iCs/>
        </w:rPr>
      </w:pPr>
      <w:r w:rsidRPr="00D62984">
        <w:rPr>
          <w:iCs/>
        </w:rPr>
        <w:t>1.1. Исполнитель обязуется оказать услуги</w:t>
      </w:r>
      <w:r w:rsidRPr="00D62984">
        <w:t xml:space="preserve"> по бронированию, оформлению, про</w:t>
      </w:r>
      <w:r w:rsidR="00F90CB4">
        <w:t xml:space="preserve">даже и передаче </w:t>
      </w:r>
      <w:r w:rsidR="00F16B72">
        <w:rPr>
          <w:lang w:val="ru-RU"/>
        </w:rPr>
        <w:t>железнодорожных билетов,</w:t>
      </w:r>
      <w:r w:rsidRPr="00D62984">
        <w:t>в целях</w:t>
      </w:r>
      <w:r w:rsidR="004736CE">
        <w:t xml:space="preserve"> обеспечения проезда </w:t>
      </w:r>
      <w:r w:rsidR="004736CE">
        <w:rPr>
          <w:lang w:val="ru-RU"/>
        </w:rPr>
        <w:t>студентов</w:t>
      </w:r>
      <w:r w:rsidRPr="00D62984">
        <w:t xml:space="preserve"> к месту </w:t>
      </w:r>
      <w:r w:rsidR="004736CE">
        <w:rPr>
          <w:lang w:val="ru-RU"/>
        </w:rPr>
        <w:t xml:space="preserve">проведения мероприятия </w:t>
      </w:r>
      <w:r w:rsidR="00797BFB">
        <w:t>и обратно, на 202</w:t>
      </w:r>
      <w:r w:rsidR="00797BFB">
        <w:rPr>
          <w:lang w:val="ru-RU"/>
        </w:rPr>
        <w:t>6</w:t>
      </w:r>
      <w:r w:rsidRPr="00D62984">
        <w:t xml:space="preserve"> год </w:t>
      </w:r>
      <w:r w:rsidRPr="00D62984">
        <w:rPr>
          <w:iCs/>
        </w:rPr>
        <w:t xml:space="preserve">(далее по тексту – услуги) в соответствии с </w:t>
      </w:r>
      <w:r w:rsidRPr="00D62984">
        <w:t xml:space="preserve">Техническим заданием </w:t>
      </w:r>
      <w:r w:rsidRPr="00D62984">
        <w:rPr>
          <w:iCs/>
        </w:rPr>
        <w:t>(Приложение № 1 к Контракту), являющимся неотъемлемой частью Контракта, а Заказчик обязуется принять и оплатить оказанные услуги в порядке и на условиях, предусмотренных в Контракте.</w:t>
      </w:r>
    </w:p>
    <w:p w:rsidR="00394D38" w:rsidRPr="00D62984" w:rsidRDefault="0029046C">
      <w:pPr>
        <w:pStyle w:val="af8"/>
        <w:keepLines/>
        <w:ind w:firstLine="720"/>
        <w:contextualSpacing/>
        <w:jc w:val="both"/>
        <w:outlineLvl w:val="7"/>
      </w:pPr>
      <w:r w:rsidRPr="00D62984">
        <w:rPr>
          <w:iCs/>
        </w:rPr>
        <w:t xml:space="preserve">1.2. </w:t>
      </w:r>
      <w:r w:rsidRPr="00D62984">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394D38" w:rsidRPr="00D62984" w:rsidRDefault="0029046C">
      <w:pPr>
        <w:keepNext/>
        <w:keepLines/>
        <w:ind w:firstLine="709"/>
        <w:jc w:val="both"/>
        <w:rPr>
          <w:rFonts w:ascii="Times New Roman" w:hAnsi="Times New Roman" w:cs="Times New Roman"/>
          <w:sz w:val="24"/>
          <w:szCs w:val="24"/>
        </w:rPr>
      </w:pPr>
      <w:r w:rsidRPr="00D62984">
        <w:rPr>
          <w:rFonts w:ascii="Times New Roman" w:hAnsi="Times New Roman" w:cs="Times New Roman"/>
          <w:sz w:val="24"/>
          <w:szCs w:val="24"/>
        </w:rPr>
        <w:t xml:space="preserve">1.3. </w:t>
      </w:r>
      <w:r w:rsidRPr="00D62984">
        <w:rPr>
          <w:rFonts w:ascii="Times New Roman" w:hAnsi="Times New Roman" w:cs="Times New Roman"/>
          <w:sz w:val="24"/>
          <w:szCs w:val="24"/>
          <w:shd w:val="clear" w:color="auto" w:fill="FFFFFF"/>
        </w:rPr>
        <w:t>Идентификационный код закупки</w:t>
      </w:r>
      <w:r w:rsidRPr="00D62984">
        <w:rPr>
          <w:rFonts w:ascii="Times New Roman" w:hAnsi="Times New Roman" w:cs="Times New Roman"/>
          <w:sz w:val="24"/>
          <w:szCs w:val="24"/>
        </w:rPr>
        <w:t xml:space="preserve">: </w:t>
      </w:r>
      <w:r w:rsidR="004736CE">
        <w:rPr>
          <w:rFonts w:ascii="Times New Roman" w:hAnsi="Times New Roman" w:cs="Times New Roman"/>
          <w:sz w:val="24"/>
          <w:szCs w:val="24"/>
        </w:rPr>
        <w:t>________________________________</w:t>
      </w:r>
    </w:p>
    <w:p w:rsidR="00394D38" w:rsidRPr="00D62984" w:rsidRDefault="00394D38" w:rsidP="00394D38">
      <w:pPr>
        <w:keepNext/>
        <w:keepLines/>
        <w:ind w:firstLine="709"/>
        <w:jc w:val="both"/>
        <w:rPr>
          <w:rFonts w:ascii="Times New Roman" w:hAnsi="Times New Roman" w:cs="Times New Roman"/>
          <w:sz w:val="24"/>
          <w:szCs w:val="24"/>
        </w:rPr>
      </w:pPr>
    </w:p>
    <w:p w:rsidR="00394D38" w:rsidRPr="00D62984" w:rsidRDefault="00394D38" w:rsidP="00394D38">
      <w:pPr>
        <w:keepNext/>
        <w:ind w:firstLine="709"/>
        <w:contextualSpacing/>
        <w:jc w:val="both"/>
        <w:rPr>
          <w:rFonts w:ascii="Times New Roman" w:hAnsi="Times New Roman" w:cs="Times New Roman"/>
          <w:b/>
          <w:bCs/>
          <w:sz w:val="24"/>
          <w:szCs w:val="24"/>
        </w:rPr>
      </w:pPr>
    </w:p>
    <w:p w:rsidR="00394D38" w:rsidRPr="00D62984" w:rsidRDefault="0029046C">
      <w:pPr>
        <w:widowControl/>
        <w:ind w:firstLine="709"/>
        <w:jc w:val="center"/>
        <w:rPr>
          <w:rFonts w:ascii="Times New Roman" w:hAnsi="Times New Roman" w:cs="Times New Roman"/>
          <w:b/>
          <w:sz w:val="24"/>
          <w:szCs w:val="24"/>
        </w:rPr>
      </w:pPr>
      <w:r w:rsidRPr="00D62984">
        <w:rPr>
          <w:rFonts w:ascii="Times New Roman" w:hAnsi="Times New Roman" w:cs="Times New Roman"/>
          <w:b/>
          <w:bCs/>
          <w:sz w:val="24"/>
          <w:szCs w:val="24"/>
        </w:rPr>
        <w:t xml:space="preserve">2. ЦЕНА КОНТРАКТА </w:t>
      </w:r>
      <w:r w:rsidRPr="00D62984">
        <w:rPr>
          <w:rFonts w:ascii="Times New Roman" w:hAnsi="Times New Roman" w:cs="Times New Roman"/>
          <w:b/>
          <w:sz w:val="24"/>
          <w:szCs w:val="24"/>
        </w:rPr>
        <w:t>И ПОРЯДОК ОПЛАТЫ</w:t>
      </w:r>
    </w:p>
    <w:p w:rsidR="00394D38" w:rsidRPr="00D62984" w:rsidRDefault="00394D38">
      <w:pPr>
        <w:keepNext/>
        <w:widowControl/>
        <w:ind w:firstLine="709"/>
        <w:contextualSpacing/>
        <w:jc w:val="both"/>
        <w:rPr>
          <w:rFonts w:ascii="Times New Roman" w:hAnsi="Times New Roman" w:cs="Times New Roman"/>
          <w:sz w:val="24"/>
          <w:szCs w:val="24"/>
        </w:rPr>
      </w:pPr>
    </w:p>
    <w:p w:rsidR="00394D38" w:rsidRPr="00D62984" w:rsidRDefault="0029046C" w:rsidP="009714A3">
      <w:pPr>
        <w:pStyle w:val="afb"/>
        <w:widowControl/>
        <w:autoSpaceDE/>
        <w:autoSpaceDN/>
        <w:adjustRightInd/>
        <w:spacing w:line="259" w:lineRule="auto"/>
        <w:ind w:left="709" w:right="57"/>
        <w:jc w:val="both"/>
        <w:rPr>
          <w:rFonts w:ascii="Times New Roman" w:hAnsi="Times New Roman"/>
          <w:sz w:val="24"/>
          <w:szCs w:val="24"/>
        </w:rPr>
      </w:pPr>
      <w:r w:rsidRPr="00D62984">
        <w:rPr>
          <w:rFonts w:ascii="Times New Roman" w:hAnsi="Times New Roman"/>
          <w:sz w:val="24"/>
          <w:szCs w:val="24"/>
        </w:rPr>
        <w:t xml:space="preserve">2.1. </w:t>
      </w:r>
      <w:r w:rsidR="009714A3" w:rsidRPr="00FC390E">
        <w:rPr>
          <w:rFonts w:ascii="Times New Roman" w:hAnsi="Times New Roman"/>
          <w:sz w:val="24"/>
          <w:szCs w:val="24"/>
          <w:lang w:eastAsia="ru-RU"/>
        </w:rPr>
        <w:t>Цена контракта составляет_____ (___________) рублей __ копеек, в т.ч. НДС (НДС не облагается).</w:t>
      </w:r>
    </w:p>
    <w:p w:rsidR="00394D38" w:rsidRPr="00D62984" w:rsidRDefault="009714A3" w:rsidP="00394D38">
      <w:pPr>
        <w:widowControl/>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 </w:t>
      </w:r>
      <w:r w:rsidR="0029046C" w:rsidRPr="00D62984">
        <w:rPr>
          <w:rFonts w:ascii="Times New Roman" w:hAnsi="Times New Roman" w:cs="Times New Roman"/>
          <w:iCs/>
          <w:sz w:val="24"/>
          <w:szCs w:val="24"/>
        </w:rPr>
        <w:t>(В случае</w:t>
      </w:r>
      <w:proofErr w:type="gramStart"/>
      <w:r w:rsidR="0029046C" w:rsidRPr="00D62984">
        <w:rPr>
          <w:rFonts w:ascii="Times New Roman" w:hAnsi="Times New Roman" w:cs="Times New Roman"/>
          <w:iCs/>
          <w:sz w:val="24"/>
          <w:szCs w:val="24"/>
        </w:rPr>
        <w:t>,</w:t>
      </w:r>
      <w:proofErr w:type="gramEnd"/>
      <w:r w:rsidR="0029046C" w:rsidRPr="00D62984">
        <w:rPr>
          <w:rFonts w:ascii="Times New Roman" w:hAnsi="Times New Roman" w:cs="Times New Roman"/>
          <w:iCs/>
          <w:sz w:val="24"/>
          <w:szCs w:val="24"/>
        </w:rPr>
        <w:t xml:space="preserve"> если НДС не облагается, то указывается ссылка на статью Налогового Кодекса Российской Федерации</w:t>
      </w:r>
      <w:r w:rsidR="002209C1" w:rsidRPr="00D62984">
        <w:rPr>
          <w:rFonts w:ascii="Times New Roman" w:hAnsi="Times New Roman" w:cs="Times New Roman"/>
          <w:iCs/>
          <w:sz w:val="24"/>
          <w:szCs w:val="24"/>
        </w:rPr>
        <w:t xml:space="preserve"> с учетом ст. 149 НК РФ</w:t>
      </w:r>
      <w:r w:rsidR="0029046C" w:rsidRPr="00D62984">
        <w:rPr>
          <w:rFonts w:ascii="Times New Roman" w:hAnsi="Times New Roman" w:cs="Times New Roman"/>
          <w:iCs/>
          <w:sz w:val="24"/>
          <w:szCs w:val="24"/>
        </w:rPr>
        <w:t>).</w:t>
      </w:r>
    </w:p>
    <w:p w:rsidR="00394D38" w:rsidRPr="00D62984" w:rsidRDefault="0029046C" w:rsidP="00394D38">
      <w:pPr>
        <w:ind w:firstLine="709"/>
        <w:jc w:val="both"/>
        <w:rPr>
          <w:rFonts w:ascii="Times New Roman" w:hAnsi="Times New Roman" w:cs="Times New Roman"/>
          <w:sz w:val="24"/>
          <w:szCs w:val="24"/>
        </w:rPr>
      </w:pPr>
      <w:r w:rsidRPr="00D62984">
        <w:rPr>
          <w:rFonts w:ascii="Times New Roman" w:hAnsi="Times New Roman" w:cs="Times New Roman"/>
          <w:sz w:val="24"/>
          <w:szCs w:val="24"/>
        </w:rPr>
        <w:t>2.2. Цена услуги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9714A3" w:rsidRPr="00336FB9" w:rsidRDefault="009714A3" w:rsidP="009714A3">
      <w:pPr>
        <w:ind w:firstLine="709"/>
        <w:jc w:val="both"/>
        <w:rPr>
          <w:rFonts w:ascii="Times New Roman" w:hAnsi="Times New Roman"/>
          <w:sz w:val="24"/>
          <w:szCs w:val="24"/>
        </w:rPr>
      </w:pPr>
      <w:r w:rsidRPr="00FC390E">
        <w:rPr>
          <w:rFonts w:ascii="Times New Roman" w:hAnsi="Times New Roman"/>
          <w:sz w:val="24"/>
          <w:szCs w:val="24"/>
        </w:rPr>
        <w:t xml:space="preserve">2.2. </w:t>
      </w:r>
      <w:proofErr w:type="gramStart"/>
      <w:r w:rsidRPr="00336FB9">
        <w:rPr>
          <w:rFonts w:ascii="Times New Roman" w:hAnsi="Times New Roman"/>
          <w:sz w:val="24"/>
          <w:szCs w:val="24"/>
        </w:rPr>
        <w:t>Цена контракта  сформирована с учетом всех расходов, связанных с оказанием услуги, в том числе стоимости авиабилетов (тарифа), сервисных сборов,  расходов на бронирование,  оформления и продажи авиабилетов,  перевозки, провоза ручной клади страхования, уплаты всех налогов, сборов и иных обязательных платежей, компенсации всех издержек Исполнителя и других обязательных платежей, связанных с исполнением настоящего контракта.</w:t>
      </w:r>
      <w:proofErr w:type="gramEnd"/>
    </w:p>
    <w:p w:rsidR="009714A3" w:rsidRDefault="009714A3" w:rsidP="009714A3">
      <w:pPr>
        <w:ind w:firstLine="709"/>
        <w:jc w:val="both"/>
        <w:rPr>
          <w:rFonts w:ascii="Times New Roman" w:hAnsi="Times New Roman"/>
          <w:sz w:val="24"/>
          <w:szCs w:val="24"/>
        </w:rPr>
      </w:pPr>
      <w:r w:rsidRPr="00FC390E">
        <w:rPr>
          <w:rFonts w:ascii="Times New Roman" w:hAnsi="Times New Roman"/>
          <w:sz w:val="24"/>
          <w:szCs w:val="24"/>
        </w:rPr>
        <w:t>Цена контракта является твердой и определяется на весь срок исполнения контракта, за исключением случаев</w:t>
      </w:r>
      <w:r>
        <w:rPr>
          <w:rFonts w:ascii="Times New Roman" w:hAnsi="Times New Roman"/>
          <w:sz w:val="24"/>
          <w:szCs w:val="24"/>
        </w:rPr>
        <w:t>, предусмотренных Законом о контрактной системе, настоящим контрактом.</w:t>
      </w:r>
    </w:p>
    <w:p w:rsidR="009714A3" w:rsidRPr="00B26A27" w:rsidRDefault="009714A3" w:rsidP="009714A3">
      <w:pPr>
        <w:ind w:firstLine="567"/>
        <w:jc w:val="both"/>
        <w:rPr>
          <w:rFonts w:ascii="Times New Roman" w:hAnsi="Times New Roman"/>
          <w:bCs/>
          <w:sz w:val="24"/>
          <w:szCs w:val="24"/>
        </w:rPr>
      </w:pPr>
      <w:r w:rsidRPr="00B26A27">
        <w:rPr>
          <w:rFonts w:ascii="Times New Roman" w:hAnsi="Times New Roman"/>
          <w:sz w:val="24"/>
          <w:szCs w:val="24"/>
        </w:rPr>
        <w:lastRenderedPageBreak/>
        <w:t xml:space="preserve">2.3. Оплата производится </w:t>
      </w:r>
      <w:r w:rsidRPr="00B26A27">
        <w:rPr>
          <w:rFonts w:ascii="Times New Roman" w:hAnsi="Times New Roman"/>
          <w:bCs/>
          <w:sz w:val="24"/>
          <w:szCs w:val="24"/>
        </w:rPr>
        <w:t xml:space="preserve">Заказчиком путем безналичного перечисления денежных средств на расчетный счет, указанный в платежных реквизитах </w:t>
      </w:r>
      <w:r>
        <w:rPr>
          <w:rFonts w:ascii="Times New Roman" w:hAnsi="Times New Roman"/>
          <w:bCs/>
          <w:sz w:val="24"/>
          <w:szCs w:val="24"/>
        </w:rPr>
        <w:t>Исполнителя</w:t>
      </w:r>
      <w:r w:rsidRPr="00B26A27">
        <w:rPr>
          <w:rFonts w:ascii="Times New Roman" w:hAnsi="Times New Roman"/>
          <w:bCs/>
          <w:sz w:val="24"/>
          <w:szCs w:val="24"/>
        </w:rPr>
        <w:t xml:space="preserve">, по факту </w:t>
      </w:r>
      <w:r>
        <w:rPr>
          <w:rFonts w:ascii="Times New Roman" w:hAnsi="Times New Roman"/>
          <w:bCs/>
          <w:sz w:val="24"/>
          <w:szCs w:val="24"/>
        </w:rPr>
        <w:t>оказания услуг</w:t>
      </w:r>
      <w:r w:rsidRPr="00B26A27">
        <w:rPr>
          <w:rFonts w:ascii="Times New Roman" w:hAnsi="Times New Roman"/>
          <w:bCs/>
          <w:sz w:val="24"/>
          <w:szCs w:val="24"/>
        </w:rPr>
        <w:t xml:space="preserve"> в течение </w:t>
      </w:r>
      <w:r w:rsidRPr="00B26A27">
        <w:rPr>
          <w:rFonts w:ascii="Times New Roman" w:hAnsi="Times New Roman"/>
          <w:noProof/>
          <w:sz w:val="24"/>
          <w:szCs w:val="24"/>
        </w:rPr>
        <w:t>7 рабочих дней</w:t>
      </w:r>
      <w:r w:rsidRPr="00B26A27">
        <w:rPr>
          <w:rFonts w:ascii="Times New Roman" w:hAnsi="Times New Roman"/>
          <w:bCs/>
          <w:sz w:val="24"/>
          <w:szCs w:val="24"/>
        </w:rPr>
        <w:t xml:space="preserve"> </w:t>
      </w:r>
      <w:proofErr w:type="gramStart"/>
      <w:r w:rsidRPr="00B26A27">
        <w:rPr>
          <w:rFonts w:ascii="Times New Roman" w:hAnsi="Times New Roman"/>
          <w:bCs/>
          <w:sz w:val="24"/>
          <w:szCs w:val="24"/>
        </w:rPr>
        <w:t>с даты подписания</w:t>
      </w:r>
      <w:proofErr w:type="gramEnd"/>
      <w:r w:rsidRPr="00B26A27">
        <w:rPr>
          <w:rFonts w:ascii="Times New Roman" w:hAnsi="Times New Roman"/>
          <w:bCs/>
          <w:sz w:val="24"/>
          <w:szCs w:val="24"/>
        </w:rPr>
        <w:t xml:space="preserve"> Заказчиком документа о приемке.</w:t>
      </w:r>
    </w:p>
    <w:p w:rsidR="009714A3" w:rsidRPr="00FC390E" w:rsidRDefault="009714A3" w:rsidP="009714A3">
      <w:pPr>
        <w:ind w:firstLine="567"/>
        <w:jc w:val="both"/>
        <w:rPr>
          <w:rFonts w:ascii="Times New Roman" w:hAnsi="Times New Roman"/>
          <w:sz w:val="24"/>
          <w:szCs w:val="24"/>
        </w:rPr>
      </w:pPr>
      <w:r w:rsidRPr="00FC390E">
        <w:rPr>
          <w:rFonts w:ascii="Times New Roman" w:hAnsi="Times New Roman"/>
          <w:sz w:val="24"/>
          <w:szCs w:val="24"/>
        </w:rPr>
        <w:t xml:space="preserve">2.4. </w:t>
      </w:r>
      <w:proofErr w:type="gramStart"/>
      <w:r w:rsidRPr="00FC390E">
        <w:rPr>
          <w:rFonts w:ascii="Times New Roman" w:hAnsi="Times New Roman"/>
          <w:sz w:val="24"/>
          <w:szCs w:val="24"/>
        </w:rPr>
        <w:t>Заказчик обязуется уменьшить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FC390E">
        <w:rPr>
          <w:rFonts w:ascii="Times New Roman" w:hAnsi="Times New Roman"/>
          <w:sz w:val="24"/>
          <w:szCs w:val="24"/>
        </w:rPr>
        <w:t xml:space="preserve"> бюджетной системы Российской Федерации Заказчиком.</w:t>
      </w:r>
    </w:p>
    <w:p w:rsidR="009714A3" w:rsidRPr="00783618" w:rsidRDefault="009714A3" w:rsidP="009714A3">
      <w:pPr>
        <w:ind w:firstLine="709"/>
        <w:jc w:val="both"/>
        <w:rPr>
          <w:rFonts w:ascii="Times New Roman" w:hAnsi="Times New Roman"/>
          <w:sz w:val="24"/>
          <w:szCs w:val="24"/>
          <w:shd w:val="clear" w:color="auto" w:fill="FFFFFF"/>
        </w:rPr>
      </w:pPr>
      <w:r w:rsidRPr="00783618">
        <w:rPr>
          <w:rFonts w:ascii="Times New Roman" w:hAnsi="Times New Roman"/>
          <w:sz w:val="24"/>
          <w:szCs w:val="24"/>
        </w:rPr>
        <w:t xml:space="preserve">2.5. Источник финансирования – </w:t>
      </w:r>
      <w:r w:rsidRPr="00783618">
        <w:rPr>
          <w:rFonts w:ascii="Times New Roman" w:hAnsi="Times New Roman"/>
          <w:sz w:val="24"/>
          <w:szCs w:val="24"/>
          <w:shd w:val="clear" w:color="auto" w:fill="FFFFFF"/>
        </w:rPr>
        <w:t>средства бюджетных учреждений</w:t>
      </w:r>
    </w:p>
    <w:p w:rsidR="009714A3" w:rsidRDefault="009714A3">
      <w:pPr>
        <w:widowControl/>
        <w:ind w:firstLine="709"/>
        <w:jc w:val="both"/>
        <w:rPr>
          <w:rFonts w:ascii="Times New Roman" w:hAnsi="Times New Roman" w:cs="Times New Roman"/>
          <w:sz w:val="24"/>
          <w:szCs w:val="24"/>
        </w:rPr>
      </w:pPr>
    </w:p>
    <w:p w:rsidR="00394D38" w:rsidRPr="00D62984" w:rsidRDefault="0029046C">
      <w:pPr>
        <w:ind w:firstLine="708"/>
        <w:contextualSpacing/>
        <w:jc w:val="center"/>
        <w:outlineLvl w:val="2"/>
        <w:rPr>
          <w:rFonts w:ascii="Times New Roman" w:hAnsi="Times New Roman" w:cs="Times New Roman"/>
          <w:b/>
          <w:sz w:val="24"/>
          <w:szCs w:val="24"/>
        </w:rPr>
      </w:pPr>
      <w:r w:rsidRPr="00D62984">
        <w:rPr>
          <w:rFonts w:ascii="Times New Roman" w:hAnsi="Times New Roman" w:cs="Times New Roman"/>
          <w:b/>
          <w:snapToGrid w:val="0"/>
          <w:sz w:val="24"/>
          <w:szCs w:val="24"/>
        </w:rPr>
        <w:t>3. ПРАВА И ОБЯЗАННОСТИ</w:t>
      </w:r>
      <w:r w:rsidRPr="00D62984">
        <w:rPr>
          <w:rFonts w:ascii="Times New Roman" w:hAnsi="Times New Roman" w:cs="Times New Roman"/>
          <w:b/>
          <w:sz w:val="24"/>
          <w:szCs w:val="24"/>
        </w:rPr>
        <w:t xml:space="preserve"> СТОРОН</w:t>
      </w:r>
    </w:p>
    <w:p w:rsidR="00394D38" w:rsidRPr="00D62984" w:rsidRDefault="00394D38">
      <w:pPr>
        <w:ind w:firstLine="708"/>
        <w:contextualSpacing/>
        <w:jc w:val="center"/>
        <w:outlineLvl w:val="2"/>
        <w:rPr>
          <w:rFonts w:ascii="Times New Roman" w:hAnsi="Times New Roman" w:cs="Times New Roman"/>
          <w:b/>
          <w:sz w:val="24"/>
          <w:szCs w:val="24"/>
        </w:rPr>
      </w:pPr>
    </w:p>
    <w:p w:rsidR="00394D38" w:rsidRPr="00D62984" w:rsidRDefault="0029046C">
      <w:pPr>
        <w:ind w:firstLine="708"/>
        <w:contextualSpacing/>
        <w:jc w:val="both"/>
        <w:outlineLvl w:val="2"/>
        <w:rPr>
          <w:rFonts w:ascii="Times New Roman" w:hAnsi="Times New Roman" w:cs="Times New Roman"/>
          <w:b/>
          <w:sz w:val="24"/>
          <w:szCs w:val="24"/>
        </w:rPr>
      </w:pPr>
      <w:r w:rsidRPr="00D62984">
        <w:rPr>
          <w:rFonts w:ascii="Times New Roman" w:hAnsi="Times New Roman" w:cs="Times New Roman"/>
          <w:b/>
          <w:sz w:val="24"/>
          <w:szCs w:val="24"/>
        </w:rPr>
        <w:t>3.1. Заказчик вправе:</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3.1.1. Требовать от Исполнителя надлежащего исполнения обязательств в соответствии с условиями Контракта.</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3.1.2. Требовать от Исполнителя представления надлежащим образом оформленных документов.</w:t>
      </w:r>
    </w:p>
    <w:p w:rsidR="00394D38" w:rsidRPr="00D62984" w:rsidRDefault="0029046C">
      <w:pPr>
        <w:tabs>
          <w:tab w:val="left" w:pos="709"/>
        </w:tabs>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3.1.3.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3.1.4. Запрашивать у Исполнителя информацию о ходе и состоянии исполнения обязательств Исполнителя по Контракту.</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3.1.5. Направлять мотивированный отказ в подписании документа о приемке по результатам приемки оказанных услуг.</w:t>
      </w:r>
    </w:p>
    <w:p w:rsidR="00394D38" w:rsidRPr="00D62984" w:rsidRDefault="0029046C">
      <w:pPr>
        <w:ind w:firstLine="709"/>
        <w:contextualSpacing/>
        <w:jc w:val="both"/>
        <w:rPr>
          <w:rFonts w:ascii="Times New Roman" w:hAnsi="Times New Roman" w:cs="Times New Roman"/>
          <w:spacing w:val="1"/>
          <w:sz w:val="24"/>
          <w:szCs w:val="24"/>
        </w:rPr>
      </w:pPr>
      <w:r w:rsidRPr="00D62984">
        <w:rPr>
          <w:rFonts w:ascii="Times New Roman" w:hAnsi="Times New Roman" w:cs="Times New Roman"/>
          <w:sz w:val="24"/>
          <w:szCs w:val="24"/>
        </w:rPr>
        <w:t xml:space="preserve">3.1.6. </w:t>
      </w:r>
      <w:r w:rsidRPr="00D62984">
        <w:rPr>
          <w:rFonts w:ascii="Times New Roman" w:hAnsi="Times New Roman" w:cs="Times New Roman"/>
          <w:spacing w:val="1"/>
          <w:sz w:val="24"/>
          <w:szCs w:val="24"/>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394D38" w:rsidRPr="00D62984" w:rsidRDefault="0029046C">
      <w:pPr>
        <w:ind w:firstLine="709"/>
        <w:contextualSpacing/>
        <w:jc w:val="both"/>
        <w:rPr>
          <w:rFonts w:ascii="Times New Roman" w:hAnsi="Times New Roman" w:cs="Times New Roman"/>
          <w:spacing w:val="1"/>
          <w:sz w:val="24"/>
          <w:szCs w:val="24"/>
        </w:rPr>
      </w:pPr>
      <w:r w:rsidRPr="00D62984">
        <w:rPr>
          <w:rFonts w:ascii="Times New Roman" w:hAnsi="Times New Roman" w:cs="Times New Roman"/>
          <w:spacing w:val="1"/>
          <w:sz w:val="24"/>
          <w:szCs w:val="24"/>
        </w:rPr>
        <w:t xml:space="preserve">3.1.7. Принять решение об одностороннем отказе от исполнения Контракта в соответствии с Законом </w:t>
      </w:r>
      <w:r w:rsidRPr="00D62984">
        <w:rPr>
          <w:rFonts w:ascii="Times New Roman" w:hAnsi="Times New Roman" w:cs="Times New Roman"/>
          <w:sz w:val="24"/>
          <w:szCs w:val="24"/>
        </w:rPr>
        <w:t>№ 44-ФЗ</w:t>
      </w:r>
      <w:r w:rsidRPr="00D62984">
        <w:rPr>
          <w:rFonts w:ascii="Times New Roman" w:hAnsi="Times New Roman" w:cs="Times New Roman"/>
          <w:spacing w:val="1"/>
          <w:sz w:val="24"/>
          <w:szCs w:val="24"/>
        </w:rPr>
        <w:t>.</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3.1.8. Пользоваться иными установленными Контрактом и законодательством Российской Федерации правами.</w:t>
      </w:r>
    </w:p>
    <w:p w:rsidR="00394D38" w:rsidRPr="00D62984" w:rsidRDefault="0029046C">
      <w:pPr>
        <w:ind w:firstLine="708"/>
        <w:contextualSpacing/>
        <w:jc w:val="both"/>
        <w:outlineLvl w:val="2"/>
        <w:rPr>
          <w:rFonts w:ascii="Times New Roman" w:hAnsi="Times New Roman" w:cs="Times New Roman"/>
          <w:b/>
          <w:sz w:val="24"/>
          <w:szCs w:val="24"/>
        </w:rPr>
      </w:pPr>
      <w:r w:rsidRPr="00D62984">
        <w:rPr>
          <w:rFonts w:ascii="Times New Roman" w:hAnsi="Times New Roman" w:cs="Times New Roman"/>
          <w:b/>
          <w:sz w:val="24"/>
          <w:szCs w:val="24"/>
        </w:rPr>
        <w:t>3.2. Заказчик обязан:</w:t>
      </w:r>
    </w:p>
    <w:p w:rsidR="00394D38" w:rsidRPr="00D62984" w:rsidRDefault="0029046C">
      <w:pPr>
        <w:ind w:firstLine="709"/>
        <w:jc w:val="both"/>
        <w:rPr>
          <w:rFonts w:ascii="Times New Roman" w:hAnsi="Times New Roman" w:cs="Times New Roman"/>
          <w:sz w:val="24"/>
          <w:szCs w:val="24"/>
        </w:rPr>
      </w:pPr>
      <w:r w:rsidRPr="00D62984">
        <w:rPr>
          <w:rFonts w:ascii="Times New Roman" w:hAnsi="Times New Roman" w:cs="Times New Roman"/>
          <w:sz w:val="24"/>
          <w:szCs w:val="24"/>
        </w:rPr>
        <w:t xml:space="preserve">3.2.1. Провести экспертизу для проверки представленных Исполнителем результатов оказанных услуг, предусмотренных Контрактом в соответствии с п. 5.3 Контракта. </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3.2.2. Принять и оплатить оказанные услуги при отсутствии у него замечаний по качеству, объему, соответствию оказанных услуг условиям Контракта.</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3.2.3. Для взыскания неустойки (штрафов, пеней) направлять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3.2.4. Исполнять иные обязанности, предусмотренные законодательством Российской Федерации и условиями Контракта.</w:t>
      </w:r>
    </w:p>
    <w:p w:rsidR="00394D38" w:rsidRPr="00D62984" w:rsidRDefault="0029046C">
      <w:pPr>
        <w:ind w:firstLine="708"/>
        <w:contextualSpacing/>
        <w:jc w:val="both"/>
        <w:outlineLvl w:val="2"/>
        <w:rPr>
          <w:rFonts w:ascii="Times New Roman" w:hAnsi="Times New Roman" w:cs="Times New Roman"/>
          <w:b/>
          <w:sz w:val="24"/>
          <w:szCs w:val="24"/>
        </w:rPr>
      </w:pPr>
      <w:r w:rsidRPr="00D62984">
        <w:rPr>
          <w:rFonts w:ascii="Times New Roman" w:hAnsi="Times New Roman" w:cs="Times New Roman"/>
          <w:b/>
          <w:sz w:val="24"/>
          <w:szCs w:val="24"/>
        </w:rPr>
        <w:t>3.3. Исполнитель вправе:</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3.3.1. Требовать оплаты оказанных надлежащим образом услуг.</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3.3.2. Запрашивать у Заказчика предоставления разъяснений и уточнений по вопросам оказания услуг в рамках Контракта.</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3.3.3.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 xml:space="preserve">3.3.4. Пользоваться иными правами, установленными Контрактом и </w:t>
      </w:r>
      <w:r w:rsidRPr="00D62984">
        <w:rPr>
          <w:rFonts w:ascii="Times New Roman" w:hAnsi="Times New Roman" w:cs="Times New Roman"/>
          <w:sz w:val="24"/>
          <w:szCs w:val="24"/>
        </w:rPr>
        <w:lastRenderedPageBreak/>
        <w:t>законодательством Российской Федерации.</w:t>
      </w:r>
    </w:p>
    <w:p w:rsidR="00394D38" w:rsidRPr="00D62984" w:rsidRDefault="00394D38">
      <w:pPr>
        <w:widowControl/>
        <w:ind w:firstLine="709"/>
        <w:contextualSpacing/>
        <w:jc w:val="both"/>
        <w:outlineLvl w:val="0"/>
        <w:rPr>
          <w:rFonts w:ascii="Times New Roman" w:hAnsi="Times New Roman" w:cs="Times New Roman"/>
          <w:sz w:val="24"/>
          <w:szCs w:val="24"/>
        </w:rPr>
      </w:pPr>
    </w:p>
    <w:p w:rsidR="00394D38" w:rsidRPr="00D62984" w:rsidRDefault="0029046C">
      <w:pPr>
        <w:widowControl/>
        <w:ind w:firstLine="709"/>
        <w:contextualSpacing/>
        <w:jc w:val="both"/>
        <w:outlineLvl w:val="0"/>
        <w:rPr>
          <w:rFonts w:ascii="Times New Roman" w:hAnsi="Times New Roman" w:cs="Times New Roman"/>
          <w:b/>
          <w:sz w:val="24"/>
          <w:szCs w:val="24"/>
        </w:rPr>
      </w:pPr>
      <w:r w:rsidRPr="00D62984">
        <w:rPr>
          <w:rFonts w:ascii="Times New Roman" w:hAnsi="Times New Roman" w:cs="Times New Roman"/>
          <w:b/>
          <w:sz w:val="24"/>
          <w:szCs w:val="24"/>
        </w:rPr>
        <w:t>3.4. Исполнитель обязан:</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 xml:space="preserve">3.4.1. Своевременно и надлежащим образом оказать услуги в соответствии с действующим законодательством Российской Федерации, условиями Контракта и Техническим заданием (Приложение № 1 к Контракту). </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3.4.2.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3.4.3. В случае</w:t>
      </w:r>
      <w:proofErr w:type="gramStart"/>
      <w:r w:rsidRPr="00D62984">
        <w:rPr>
          <w:rFonts w:ascii="Times New Roman" w:hAnsi="Times New Roman" w:cs="Times New Roman"/>
          <w:sz w:val="24"/>
          <w:szCs w:val="24"/>
        </w:rPr>
        <w:t>,</w:t>
      </w:r>
      <w:proofErr w:type="gramEnd"/>
      <w:r w:rsidRPr="00D62984">
        <w:rPr>
          <w:rFonts w:ascii="Times New Roman" w:hAnsi="Times New Roman" w:cs="Times New Roman"/>
          <w:sz w:val="24"/>
          <w:szCs w:val="24"/>
        </w:rPr>
        <w:t xml:space="preserve">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выполнению по Контракту (лицензирование,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рабочих дней со дня получения соответствующего требования.</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3.4.4.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3.4.5.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 12.3. Контракта.</w:t>
      </w:r>
    </w:p>
    <w:p w:rsidR="00394D38" w:rsidRPr="00D62984" w:rsidRDefault="0029046C">
      <w:pPr>
        <w:widowControl/>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Исполнять иные обязанности, предусмотренные действующим законодательством Российской Федерации и Контрактом.</w:t>
      </w:r>
    </w:p>
    <w:p w:rsidR="00394D38" w:rsidRPr="00D62984" w:rsidRDefault="00394D38">
      <w:pPr>
        <w:ind w:firstLine="708"/>
        <w:contextualSpacing/>
        <w:jc w:val="both"/>
        <w:outlineLvl w:val="2"/>
        <w:rPr>
          <w:rFonts w:ascii="Times New Roman" w:hAnsi="Times New Roman" w:cs="Times New Roman"/>
          <w:sz w:val="24"/>
          <w:szCs w:val="24"/>
        </w:rPr>
      </w:pPr>
    </w:p>
    <w:p w:rsidR="00394D38" w:rsidRPr="00D62984" w:rsidRDefault="00394D38" w:rsidP="0081783C">
      <w:pPr>
        <w:spacing w:line="233" w:lineRule="auto"/>
        <w:jc w:val="both"/>
        <w:outlineLvl w:val="2"/>
        <w:rPr>
          <w:rFonts w:ascii="Times New Roman" w:hAnsi="Times New Roman" w:cs="Times New Roman"/>
          <w:sz w:val="24"/>
          <w:szCs w:val="24"/>
        </w:rPr>
      </w:pPr>
    </w:p>
    <w:p w:rsidR="00394D38" w:rsidRPr="00D62984" w:rsidRDefault="0029046C">
      <w:pPr>
        <w:spacing w:line="233" w:lineRule="auto"/>
        <w:ind w:firstLine="708"/>
        <w:jc w:val="center"/>
        <w:outlineLvl w:val="2"/>
        <w:rPr>
          <w:rFonts w:ascii="Times New Roman" w:hAnsi="Times New Roman" w:cs="Times New Roman"/>
          <w:b/>
          <w:bCs/>
          <w:sz w:val="24"/>
          <w:szCs w:val="24"/>
        </w:rPr>
      </w:pPr>
      <w:r w:rsidRPr="00D62984">
        <w:rPr>
          <w:rFonts w:ascii="Times New Roman" w:hAnsi="Times New Roman" w:cs="Times New Roman"/>
          <w:b/>
          <w:sz w:val="24"/>
          <w:szCs w:val="24"/>
        </w:rPr>
        <w:t>4. МЕСТО, ГРАФИК</w:t>
      </w:r>
      <w:r w:rsidRPr="00D62984">
        <w:rPr>
          <w:rFonts w:ascii="Times New Roman" w:hAnsi="Times New Roman" w:cs="Times New Roman"/>
          <w:b/>
          <w:bCs/>
          <w:sz w:val="24"/>
          <w:szCs w:val="24"/>
        </w:rPr>
        <w:t>, УСЛОВИЯ ОКАЗАНИЯ УСЛУГ</w:t>
      </w:r>
      <w:proofErr w:type="gramStart"/>
      <w:r w:rsidRPr="00D62984">
        <w:rPr>
          <w:rFonts w:ascii="Times New Roman" w:hAnsi="Times New Roman" w:cs="Times New Roman"/>
          <w:b/>
          <w:bCs/>
          <w:sz w:val="24"/>
          <w:szCs w:val="24"/>
        </w:rPr>
        <w:t>,К</w:t>
      </w:r>
      <w:proofErr w:type="gramEnd"/>
      <w:r w:rsidRPr="00D62984">
        <w:rPr>
          <w:rFonts w:ascii="Times New Roman" w:hAnsi="Times New Roman" w:cs="Times New Roman"/>
          <w:b/>
          <w:bCs/>
          <w:sz w:val="24"/>
          <w:szCs w:val="24"/>
        </w:rPr>
        <w:t>АЧЕСТВО УСЛУГ</w:t>
      </w:r>
    </w:p>
    <w:p w:rsidR="00394D38" w:rsidRPr="00D62984" w:rsidRDefault="00394D38">
      <w:pPr>
        <w:spacing w:line="233" w:lineRule="auto"/>
        <w:ind w:firstLine="708"/>
        <w:jc w:val="both"/>
        <w:outlineLvl w:val="2"/>
        <w:rPr>
          <w:rFonts w:ascii="Times New Roman" w:hAnsi="Times New Roman" w:cs="Times New Roman"/>
          <w:b/>
          <w:bCs/>
          <w:sz w:val="24"/>
          <w:szCs w:val="24"/>
        </w:rPr>
      </w:pPr>
    </w:p>
    <w:p w:rsidR="00394D38" w:rsidRPr="00D62984" w:rsidRDefault="0029046C">
      <w:pPr>
        <w:ind w:firstLine="709"/>
        <w:rPr>
          <w:rFonts w:ascii="Times New Roman" w:hAnsi="Times New Roman" w:cs="Times New Roman"/>
          <w:sz w:val="24"/>
          <w:szCs w:val="24"/>
        </w:rPr>
      </w:pPr>
      <w:r w:rsidRPr="00D62984">
        <w:rPr>
          <w:rFonts w:ascii="Times New Roman" w:hAnsi="Times New Roman" w:cs="Times New Roman"/>
          <w:sz w:val="24"/>
          <w:szCs w:val="24"/>
        </w:rPr>
        <w:t xml:space="preserve">4.1. Место оказания услуг: </w:t>
      </w:r>
      <w:r w:rsidRPr="00D62984">
        <w:rPr>
          <w:rFonts w:ascii="Times New Roman" w:hAnsi="Times New Roman" w:cs="Times New Roman"/>
          <w:sz w:val="24"/>
          <w:szCs w:val="24"/>
          <w:lang w:bidi="ru-RU"/>
        </w:rPr>
        <w:t xml:space="preserve"> </w:t>
      </w:r>
      <w:r w:rsidRPr="00D62984">
        <w:rPr>
          <w:rFonts w:ascii="Times New Roman" w:hAnsi="Times New Roman" w:cs="Times New Roman"/>
          <w:sz w:val="24"/>
          <w:szCs w:val="24"/>
        </w:rPr>
        <w:t>на территории Исполнителя. Адрес для передачи проездных документов (билетов): Рос</w:t>
      </w:r>
      <w:r w:rsidR="000A28B0">
        <w:rPr>
          <w:rFonts w:ascii="Times New Roman" w:hAnsi="Times New Roman" w:cs="Times New Roman"/>
          <w:sz w:val="24"/>
          <w:szCs w:val="24"/>
        </w:rPr>
        <w:t xml:space="preserve">сийская Федерация, </w:t>
      </w:r>
      <w:proofErr w:type="gramStart"/>
      <w:r w:rsidR="000A28B0">
        <w:rPr>
          <w:rFonts w:ascii="Times New Roman" w:hAnsi="Times New Roman" w:cs="Times New Roman"/>
          <w:sz w:val="24"/>
          <w:szCs w:val="24"/>
        </w:rPr>
        <w:t>г</w:t>
      </w:r>
      <w:proofErr w:type="gramEnd"/>
      <w:r w:rsidR="000A28B0">
        <w:rPr>
          <w:rFonts w:ascii="Times New Roman" w:hAnsi="Times New Roman" w:cs="Times New Roman"/>
          <w:sz w:val="24"/>
          <w:szCs w:val="24"/>
        </w:rPr>
        <w:t>. Новосибирск</w:t>
      </w:r>
      <w:r w:rsidRPr="00D62984">
        <w:rPr>
          <w:rFonts w:ascii="Times New Roman" w:hAnsi="Times New Roman" w:cs="Times New Roman"/>
          <w:sz w:val="24"/>
          <w:szCs w:val="24"/>
        </w:rPr>
        <w:t xml:space="preserve">, </w:t>
      </w:r>
      <w:r w:rsidR="000A28B0">
        <w:rPr>
          <w:rFonts w:ascii="Times New Roman" w:hAnsi="Times New Roman" w:cs="Times New Roman"/>
          <w:sz w:val="24"/>
          <w:szCs w:val="24"/>
        </w:rPr>
        <w:t xml:space="preserve"> Красный проспект, 38 </w:t>
      </w:r>
      <w:r w:rsidRPr="00D62984">
        <w:rPr>
          <w:rFonts w:ascii="Times New Roman" w:hAnsi="Times New Roman" w:cs="Times New Roman"/>
          <w:sz w:val="24"/>
          <w:szCs w:val="24"/>
        </w:rPr>
        <w:t>или в электронн</w:t>
      </w:r>
      <w:r w:rsidR="000A28B0">
        <w:rPr>
          <w:rFonts w:ascii="Times New Roman" w:hAnsi="Times New Roman" w:cs="Times New Roman"/>
          <w:sz w:val="24"/>
          <w:szCs w:val="24"/>
        </w:rPr>
        <w:t>ом виде по адресу электронной почты.</w:t>
      </w:r>
      <w:r w:rsidR="00A810B8" w:rsidRPr="00A810B8">
        <w:t xml:space="preserve"> </w:t>
      </w:r>
      <w:r w:rsidR="00A810B8" w:rsidRPr="00A810B8">
        <w:rPr>
          <w:rFonts w:ascii="Times New Roman" w:hAnsi="Times New Roman" w:cs="Times New Roman"/>
          <w:sz w:val="24"/>
          <w:szCs w:val="24"/>
        </w:rPr>
        <w:t>esdubrovskaya@nsuada.ru</w:t>
      </w:r>
    </w:p>
    <w:p w:rsidR="00394D38" w:rsidRPr="00D62984" w:rsidRDefault="0029046C">
      <w:pPr>
        <w:spacing w:line="233" w:lineRule="auto"/>
        <w:ind w:firstLine="708"/>
        <w:jc w:val="both"/>
        <w:outlineLvl w:val="2"/>
        <w:rPr>
          <w:rFonts w:ascii="Times New Roman" w:hAnsi="Times New Roman" w:cs="Times New Roman"/>
          <w:sz w:val="24"/>
          <w:szCs w:val="24"/>
        </w:rPr>
      </w:pPr>
      <w:r w:rsidRPr="00D62984">
        <w:rPr>
          <w:rFonts w:ascii="Times New Roman" w:hAnsi="Times New Roman" w:cs="Times New Roman"/>
          <w:sz w:val="24"/>
          <w:szCs w:val="24"/>
        </w:rPr>
        <w:t xml:space="preserve">4.2. Срок оказания услуг: </w:t>
      </w:r>
      <w:proofErr w:type="gramStart"/>
      <w:r w:rsidRPr="00D62984">
        <w:rPr>
          <w:rFonts w:ascii="Times New Roman" w:hAnsi="Times New Roman" w:cs="Times New Roman"/>
          <w:sz w:val="24"/>
          <w:szCs w:val="24"/>
        </w:rPr>
        <w:t>с даты за</w:t>
      </w:r>
      <w:r w:rsidR="0081783C">
        <w:rPr>
          <w:rFonts w:ascii="Times New Roman" w:hAnsi="Times New Roman" w:cs="Times New Roman"/>
          <w:sz w:val="24"/>
          <w:szCs w:val="24"/>
        </w:rPr>
        <w:t>ключения</w:t>
      </w:r>
      <w:proofErr w:type="gramEnd"/>
      <w:r w:rsidR="0081783C">
        <w:rPr>
          <w:rFonts w:ascii="Times New Roman" w:hAnsi="Times New Roman" w:cs="Times New Roman"/>
          <w:sz w:val="24"/>
          <w:szCs w:val="24"/>
        </w:rPr>
        <w:t xml:space="preserve"> контракта по 31.12.2026</w:t>
      </w:r>
      <w:r w:rsidRPr="00D62984">
        <w:rPr>
          <w:rFonts w:ascii="Times New Roman" w:hAnsi="Times New Roman" w:cs="Times New Roman"/>
          <w:sz w:val="24"/>
          <w:szCs w:val="24"/>
        </w:rPr>
        <w:t xml:space="preserve"> год, согласно </w:t>
      </w:r>
      <w:r w:rsidR="000A28B0">
        <w:rPr>
          <w:rFonts w:ascii="Times New Roman" w:hAnsi="Times New Roman" w:cs="Times New Roman"/>
          <w:sz w:val="24"/>
          <w:szCs w:val="24"/>
        </w:rPr>
        <w:t xml:space="preserve"> Приложению 1 к контракту.</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 xml:space="preserve">4.3. Этапы оказания услуг: не предусмотрено. </w:t>
      </w:r>
    </w:p>
    <w:p w:rsidR="00394D38" w:rsidRPr="00D62984" w:rsidRDefault="00394D38">
      <w:pPr>
        <w:ind w:firstLine="708"/>
        <w:contextualSpacing/>
        <w:jc w:val="center"/>
        <w:outlineLvl w:val="2"/>
        <w:rPr>
          <w:rFonts w:ascii="Times New Roman" w:hAnsi="Times New Roman" w:cs="Times New Roman"/>
          <w:sz w:val="24"/>
          <w:szCs w:val="24"/>
        </w:rPr>
      </w:pPr>
    </w:p>
    <w:p w:rsidR="00394D38" w:rsidRPr="00D62984" w:rsidRDefault="0029046C">
      <w:pPr>
        <w:ind w:firstLine="708"/>
        <w:contextualSpacing/>
        <w:jc w:val="center"/>
        <w:outlineLvl w:val="2"/>
        <w:rPr>
          <w:rFonts w:ascii="Times New Roman" w:hAnsi="Times New Roman" w:cs="Times New Roman"/>
          <w:b/>
          <w:sz w:val="24"/>
          <w:szCs w:val="24"/>
        </w:rPr>
      </w:pPr>
      <w:r w:rsidRPr="00D62984">
        <w:rPr>
          <w:rFonts w:ascii="Times New Roman" w:hAnsi="Times New Roman" w:cs="Times New Roman"/>
          <w:b/>
          <w:sz w:val="24"/>
          <w:szCs w:val="24"/>
        </w:rPr>
        <w:t>5. ПОРЯДОК ПРИЕМКИ ОКАЗАННЫХ УСЛУГ</w:t>
      </w:r>
    </w:p>
    <w:p w:rsidR="00394D38" w:rsidRPr="00D62984" w:rsidRDefault="00394D38">
      <w:pPr>
        <w:ind w:firstLine="708"/>
        <w:contextualSpacing/>
        <w:jc w:val="both"/>
        <w:outlineLvl w:val="2"/>
        <w:rPr>
          <w:rFonts w:ascii="Times New Roman" w:hAnsi="Times New Roman" w:cs="Times New Roman"/>
          <w:b/>
          <w:sz w:val="24"/>
          <w:szCs w:val="24"/>
        </w:rPr>
      </w:pPr>
    </w:p>
    <w:p w:rsidR="00394D38" w:rsidRPr="00D62984" w:rsidRDefault="00E5645F" w:rsidP="002020F6">
      <w:pPr>
        <w:ind w:left="57" w:right="57" w:firstLine="709"/>
        <w:jc w:val="both"/>
        <w:rPr>
          <w:rFonts w:ascii="Times New Roman" w:hAnsi="Times New Roman" w:cs="Times New Roman"/>
          <w:sz w:val="24"/>
          <w:szCs w:val="24"/>
        </w:rPr>
      </w:pPr>
      <w:r>
        <w:rPr>
          <w:rFonts w:ascii="Times New Roman" w:hAnsi="Times New Roman" w:cs="Times New Roman"/>
          <w:sz w:val="24"/>
          <w:szCs w:val="24"/>
        </w:rPr>
        <w:t xml:space="preserve">5.1. По факту оказания услуг </w:t>
      </w:r>
      <w:r w:rsidR="0029046C" w:rsidRPr="00D62984">
        <w:rPr>
          <w:rFonts w:ascii="Times New Roman" w:hAnsi="Times New Roman" w:cs="Times New Roman"/>
          <w:sz w:val="24"/>
          <w:szCs w:val="24"/>
        </w:rPr>
        <w:t>в течение 3 рабочих дней Исполнитель формирует, подписывает</w:t>
      </w:r>
      <w:r w:rsidR="002020F6">
        <w:rPr>
          <w:rFonts w:ascii="Times New Roman" w:hAnsi="Times New Roman" w:cs="Times New Roman"/>
          <w:sz w:val="24"/>
          <w:szCs w:val="24"/>
        </w:rPr>
        <w:t xml:space="preserve"> и направляет нарочно или по средствам электронного документооборота (ЭДО):</w:t>
      </w:r>
      <w:r w:rsidR="002020F6" w:rsidRPr="0077009E">
        <w:rPr>
          <w:rStyle w:val="aff4"/>
          <w:rFonts w:ascii="Times New Roman" w:hAnsi="Times New Roman" w:cs="Times New Roman"/>
          <w:sz w:val="22"/>
          <w:szCs w:val="22"/>
        </w:rPr>
        <w:t xml:space="preserve"> </w:t>
      </w:r>
      <w:r w:rsidR="002020F6">
        <w:rPr>
          <w:rFonts w:ascii="Times New Roman" w:hAnsi="Times New Roman" w:cs="Times New Roman"/>
          <w:sz w:val="22"/>
          <w:szCs w:val="22"/>
        </w:rPr>
        <w:t>с</w:t>
      </w:r>
      <w:r w:rsidR="002020F6" w:rsidRPr="0077009E">
        <w:rPr>
          <w:rFonts w:ascii="Times New Roman" w:hAnsi="Times New Roman" w:cs="Times New Roman"/>
          <w:sz w:val="22"/>
          <w:szCs w:val="22"/>
        </w:rPr>
        <w:t>чет на оплату, акт, акт-накладная и счет-фактура</w:t>
      </w:r>
      <w:r w:rsidR="002020F6">
        <w:rPr>
          <w:rFonts w:ascii="Times New Roman" w:hAnsi="Times New Roman" w:cs="Times New Roman"/>
          <w:sz w:val="22"/>
          <w:szCs w:val="22"/>
        </w:rPr>
        <w:t>,</w:t>
      </w:r>
      <w:r w:rsidR="002020F6" w:rsidRPr="0077009E">
        <w:rPr>
          <w:rFonts w:ascii="Times New Roman" w:hAnsi="Times New Roman" w:cs="Times New Roman"/>
          <w:sz w:val="22"/>
          <w:szCs w:val="22"/>
        </w:rPr>
        <w:t xml:space="preserve"> также могут направляться Исполнителем посре</w:t>
      </w:r>
      <w:r w:rsidR="002020F6" w:rsidRPr="0077009E">
        <w:rPr>
          <w:rFonts w:ascii="Times New Roman" w:hAnsi="Times New Roman" w:cs="Times New Roman"/>
          <w:sz w:val="22"/>
          <w:szCs w:val="22"/>
        </w:rPr>
        <w:t>д</w:t>
      </w:r>
      <w:r w:rsidR="002020F6" w:rsidRPr="0077009E">
        <w:rPr>
          <w:rFonts w:ascii="Times New Roman" w:hAnsi="Times New Roman" w:cs="Times New Roman"/>
          <w:sz w:val="22"/>
          <w:szCs w:val="22"/>
        </w:rPr>
        <w:t>ством почтового отправления и/или курьерской доставкой. Заказчик рассматривает, подписывает и н</w:t>
      </w:r>
      <w:r w:rsidR="002020F6" w:rsidRPr="0077009E">
        <w:rPr>
          <w:rFonts w:ascii="Times New Roman" w:hAnsi="Times New Roman" w:cs="Times New Roman"/>
          <w:sz w:val="22"/>
          <w:szCs w:val="22"/>
        </w:rPr>
        <w:t>а</w:t>
      </w:r>
      <w:r w:rsidR="002020F6" w:rsidRPr="0077009E">
        <w:rPr>
          <w:rFonts w:ascii="Times New Roman" w:hAnsi="Times New Roman" w:cs="Times New Roman"/>
          <w:sz w:val="22"/>
          <w:szCs w:val="22"/>
        </w:rPr>
        <w:t>правляет Исполнителю подписанные документы в течение 3 (трех) рабочих дней с момента их получ</w:t>
      </w:r>
      <w:r w:rsidR="002020F6" w:rsidRPr="0077009E">
        <w:rPr>
          <w:rFonts w:ascii="Times New Roman" w:hAnsi="Times New Roman" w:cs="Times New Roman"/>
          <w:sz w:val="22"/>
          <w:szCs w:val="22"/>
        </w:rPr>
        <w:t>е</w:t>
      </w:r>
      <w:r w:rsidR="002020F6" w:rsidRPr="0077009E">
        <w:rPr>
          <w:rFonts w:ascii="Times New Roman" w:hAnsi="Times New Roman" w:cs="Times New Roman"/>
          <w:sz w:val="22"/>
          <w:szCs w:val="22"/>
        </w:rPr>
        <w:t>ния посредством почтового отправл</w:t>
      </w:r>
      <w:r w:rsidR="002020F6">
        <w:rPr>
          <w:rFonts w:ascii="Times New Roman" w:hAnsi="Times New Roman" w:cs="Times New Roman"/>
          <w:sz w:val="22"/>
          <w:szCs w:val="22"/>
        </w:rPr>
        <w:t>ения и/или курьерской доставкой, или ЭДО.</w:t>
      </w:r>
      <w:r w:rsidR="002020F6" w:rsidRPr="0077009E">
        <w:rPr>
          <w:rFonts w:ascii="Times New Roman" w:hAnsi="Times New Roman" w:cs="Times New Roman"/>
          <w:sz w:val="22"/>
          <w:szCs w:val="22"/>
        </w:rPr>
        <w:t xml:space="preserve"> Либо направляет Исполнителю мотивированные возражения к ним в электронном виде до истечения указанного срока. </w:t>
      </w:r>
      <w:proofErr w:type="gramStart"/>
      <w:r w:rsidR="002020F6" w:rsidRPr="0077009E">
        <w:rPr>
          <w:rFonts w:ascii="Times New Roman" w:hAnsi="Times New Roman" w:cs="Times New Roman"/>
          <w:sz w:val="22"/>
          <w:szCs w:val="22"/>
        </w:rPr>
        <w:t>Указанные</w:t>
      </w:r>
      <w:proofErr w:type="gramEnd"/>
      <w:r w:rsidR="002020F6" w:rsidRPr="0077009E">
        <w:rPr>
          <w:rFonts w:ascii="Times New Roman" w:hAnsi="Times New Roman" w:cs="Times New Roman"/>
          <w:sz w:val="22"/>
          <w:szCs w:val="22"/>
        </w:rPr>
        <w:t xml:space="preserve"> в н</w:t>
      </w:r>
      <w:r w:rsidR="002020F6" w:rsidRPr="0077009E">
        <w:rPr>
          <w:rFonts w:ascii="Times New Roman" w:hAnsi="Times New Roman" w:cs="Times New Roman"/>
          <w:sz w:val="22"/>
          <w:szCs w:val="22"/>
        </w:rPr>
        <w:t>а</w:t>
      </w:r>
      <w:r w:rsidR="002020F6" w:rsidRPr="0077009E">
        <w:rPr>
          <w:rFonts w:ascii="Times New Roman" w:hAnsi="Times New Roman" w:cs="Times New Roman"/>
          <w:sz w:val="22"/>
          <w:szCs w:val="22"/>
        </w:rPr>
        <w:t xml:space="preserve">стоящем пункте </w:t>
      </w:r>
    </w:p>
    <w:p w:rsidR="00394D38" w:rsidRPr="00D62984" w:rsidRDefault="0029046C" w:rsidP="00394D38">
      <w:pPr>
        <w:ind w:left="57" w:right="57" w:firstLine="709"/>
        <w:jc w:val="both"/>
        <w:rPr>
          <w:rFonts w:ascii="Times New Roman" w:hAnsi="Times New Roman" w:cs="Times New Roman"/>
          <w:sz w:val="24"/>
          <w:szCs w:val="24"/>
        </w:rPr>
      </w:pPr>
      <w:r w:rsidRPr="00D62984">
        <w:rPr>
          <w:rFonts w:ascii="Times New Roman" w:hAnsi="Times New Roman" w:cs="Times New Roman"/>
          <w:sz w:val="24"/>
          <w:szCs w:val="24"/>
        </w:rPr>
        <w:t>5.2. Заказчик осуществляет приемку оказанных услуг, включая оформление р</w:t>
      </w:r>
      <w:r w:rsidR="002020F6">
        <w:rPr>
          <w:rFonts w:ascii="Times New Roman" w:hAnsi="Times New Roman" w:cs="Times New Roman"/>
          <w:sz w:val="24"/>
          <w:szCs w:val="24"/>
        </w:rPr>
        <w:t>езультатов приемки, в течение 5</w:t>
      </w:r>
      <w:r w:rsidRPr="00D62984">
        <w:rPr>
          <w:rFonts w:ascii="Times New Roman" w:hAnsi="Times New Roman" w:cs="Times New Roman"/>
          <w:sz w:val="24"/>
          <w:szCs w:val="24"/>
        </w:rPr>
        <w:t xml:space="preserve"> рабочих дней, следующих за днем поступления Заказчику подписанного Исполнителем документа о приемке</w:t>
      </w:r>
      <w:r w:rsidR="002020F6">
        <w:rPr>
          <w:rFonts w:ascii="Times New Roman" w:hAnsi="Times New Roman" w:cs="Times New Roman"/>
          <w:sz w:val="24"/>
          <w:szCs w:val="24"/>
        </w:rPr>
        <w:t>.</w:t>
      </w:r>
      <w:r w:rsidRPr="00D62984">
        <w:rPr>
          <w:rFonts w:ascii="Times New Roman" w:hAnsi="Times New Roman" w:cs="Times New Roman"/>
          <w:sz w:val="24"/>
          <w:szCs w:val="24"/>
        </w:rPr>
        <w:t xml:space="preserve">. </w:t>
      </w:r>
    </w:p>
    <w:p w:rsidR="00394D38" w:rsidRPr="00D62984" w:rsidRDefault="0029046C" w:rsidP="00394D38">
      <w:pPr>
        <w:ind w:left="57" w:right="57" w:firstLine="709"/>
        <w:jc w:val="both"/>
        <w:rPr>
          <w:rFonts w:ascii="Times New Roman" w:hAnsi="Times New Roman" w:cs="Times New Roman"/>
          <w:sz w:val="24"/>
          <w:szCs w:val="24"/>
        </w:rPr>
      </w:pPr>
      <w:r w:rsidRPr="00D62984">
        <w:rPr>
          <w:rFonts w:ascii="Times New Roman" w:hAnsi="Times New Roman" w:cs="Times New Roman"/>
          <w:sz w:val="24"/>
          <w:szCs w:val="24"/>
        </w:rPr>
        <w:t xml:space="preserve">5.3. Для проверки предоставленных Исполнителем результатов, предусмотренных </w:t>
      </w:r>
      <w:r w:rsidRPr="00D62984">
        <w:rPr>
          <w:rFonts w:ascii="Times New Roman" w:hAnsi="Times New Roman" w:cs="Times New Roman"/>
          <w:sz w:val="24"/>
          <w:szCs w:val="24"/>
        </w:rPr>
        <w:lastRenderedPageBreak/>
        <w:t>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394D38" w:rsidRDefault="0029046C" w:rsidP="00394D38">
      <w:pPr>
        <w:ind w:left="57" w:right="57" w:firstLine="709"/>
        <w:jc w:val="both"/>
        <w:rPr>
          <w:rFonts w:ascii="Times New Roman" w:hAnsi="Times New Roman" w:cs="Times New Roman"/>
          <w:sz w:val="24"/>
          <w:szCs w:val="24"/>
        </w:rPr>
      </w:pPr>
      <w:r w:rsidRPr="00D62984">
        <w:rPr>
          <w:rFonts w:ascii="Times New Roman" w:hAnsi="Times New Roman" w:cs="Times New Roman"/>
          <w:sz w:val="24"/>
          <w:szCs w:val="24"/>
        </w:rPr>
        <w:t xml:space="preserve">5.4. По результатам приемки оказанных услуг (отдельного этапа исполнения контракта) Заказчик в срок, установленный в п.5.2 настоящего Контракта, подписывает документ о приемке либо мотивированный отказ от подписания документа о приемке с указанием причин такого отказа. </w:t>
      </w:r>
    </w:p>
    <w:p w:rsidR="00553805" w:rsidRPr="00553805" w:rsidRDefault="00553805" w:rsidP="00553805">
      <w:pPr>
        <w:pStyle w:val="aff3"/>
        <w:ind w:firstLine="567"/>
        <w:jc w:val="both"/>
        <w:rPr>
          <w:rFonts w:ascii="Times New Roman" w:hAnsi="Times New Roman"/>
          <w:sz w:val="24"/>
          <w:szCs w:val="24"/>
        </w:rPr>
      </w:pPr>
      <w:r w:rsidRPr="00553805">
        <w:rPr>
          <w:rFonts w:ascii="Times New Roman" w:hAnsi="Times New Roman"/>
          <w:sz w:val="24"/>
          <w:szCs w:val="24"/>
        </w:rPr>
        <w:t xml:space="preserve">Принятие оказанных услуг Заказчик оформляет на бумажном носителе и подписывает два экземпляра  Акта приемки товаров, работ, услуг по форме ОКУД 0510452 </w:t>
      </w:r>
      <w:proofErr w:type="gramStart"/>
      <w:r w:rsidRPr="00553805">
        <w:rPr>
          <w:rFonts w:ascii="Times New Roman" w:hAnsi="Times New Roman"/>
          <w:sz w:val="24"/>
          <w:szCs w:val="24"/>
        </w:rPr>
        <w:t xml:space="preserve">( </w:t>
      </w:r>
      <w:proofErr w:type="gramEnd"/>
      <w:r w:rsidRPr="00553805">
        <w:rPr>
          <w:rFonts w:ascii="Times New Roman" w:hAnsi="Times New Roman"/>
          <w:sz w:val="24"/>
          <w:szCs w:val="24"/>
        </w:rPr>
        <w:t>по одному экземпляру для каждой из Сторон). Подпись Исполнителя в данном акте осуществляется только при количественных и качественных расхождениях.</w:t>
      </w:r>
    </w:p>
    <w:p w:rsidR="00553805" w:rsidRPr="00553805" w:rsidRDefault="00553805" w:rsidP="00553805">
      <w:pPr>
        <w:ind w:left="57" w:right="57" w:firstLine="709"/>
        <w:jc w:val="both"/>
        <w:rPr>
          <w:rFonts w:ascii="Times New Roman" w:hAnsi="Times New Roman" w:cs="Times New Roman"/>
          <w:sz w:val="24"/>
          <w:szCs w:val="24"/>
        </w:rPr>
      </w:pPr>
      <w:r w:rsidRPr="00553805">
        <w:rPr>
          <w:rFonts w:ascii="Times New Roman" w:hAnsi="Times New Roman" w:cs="Times New Roman"/>
          <w:sz w:val="24"/>
          <w:szCs w:val="24"/>
        </w:rPr>
        <w:t xml:space="preserve"> Датой приемки оказанных услуг считается дата подписания Исполнителем Акта приемки товаров, работ, услуг по форме ОКУД 0510452 (по унифицированной форме), установленной Приказом Минфина России.</w:t>
      </w:r>
    </w:p>
    <w:p w:rsidR="00394D38" w:rsidRPr="00D62984" w:rsidRDefault="0029046C" w:rsidP="00394D38">
      <w:pPr>
        <w:ind w:left="57" w:right="57" w:firstLine="709"/>
        <w:jc w:val="both"/>
        <w:rPr>
          <w:rFonts w:ascii="Times New Roman" w:hAnsi="Times New Roman" w:cs="Times New Roman"/>
          <w:sz w:val="24"/>
          <w:szCs w:val="24"/>
        </w:rPr>
      </w:pPr>
      <w:r w:rsidRPr="00D62984">
        <w:rPr>
          <w:rFonts w:ascii="Times New Roman" w:hAnsi="Times New Roman" w:cs="Times New Roman"/>
          <w:sz w:val="24"/>
          <w:szCs w:val="24"/>
        </w:rPr>
        <w:t xml:space="preserve">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p>
    <w:p w:rsidR="00394D38" w:rsidRPr="00D62984" w:rsidRDefault="00394D38">
      <w:pPr>
        <w:pStyle w:val="ConsPlusNormal"/>
        <w:ind w:firstLine="540"/>
        <w:jc w:val="center"/>
        <w:rPr>
          <w:b/>
          <w:snapToGrid w:val="0"/>
        </w:rPr>
      </w:pPr>
    </w:p>
    <w:p w:rsidR="00394D38" w:rsidRPr="00D62984" w:rsidRDefault="0029046C">
      <w:pPr>
        <w:pStyle w:val="ConsPlusNormal"/>
        <w:ind w:firstLine="540"/>
        <w:contextualSpacing/>
        <w:jc w:val="center"/>
        <w:rPr>
          <w:b/>
          <w:snapToGrid w:val="0"/>
        </w:rPr>
      </w:pPr>
      <w:r w:rsidRPr="00D62984">
        <w:rPr>
          <w:b/>
        </w:rPr>
        <w:t xml:space="preserve">6. </w:t>
      </w:r>
      <w:r w:rsidRPr="00D62984">
        <w:rPr>
          <w:b/>
          <w:snapToGrid w:val="0"/>
        </w:rPr>
        <w:t>ОТВЕТСТВЕННОСТЬ СТОРОН</w:t>
      </w:r>
    </w:p>
    <w:p w:rsidR="00394D38" w:rsidRPr="00D62984" w:rsidRDefault="00394D38">
      <w:pPr>
        <w:pStyle w:val="ConsPlusNormal"/>
        <w:ind w:firstLine="540"/>
        <w:contextualSpacing/>
        <w:jc w:val="center"/>
        <w:rPr>
          <w:b/>
          <w:snapToGrid w:val="0"/>
        </w:rPr>
      </w:pPr>
    </w:p>
    <w:p w:rsidR="00394D38" w:rsidRPr="00D62984" w:rsidRDefault="0029046C">
      <w:pPr>
        <w:pStyle w:val="ConsPlusNormal"/>
        <w:ind w:firstLine="540"/>
        <w:contextualSpacing/>
        <w:jc w:val="both"/>
        <w:rPr>
          <w:b/>
          <w:snapToGrid w:val="0"/>
        </w:rPr>
      </w:pPr>
      <w:r w:rsidRPr="00D62984">
        <w:t xml:space="preserve">6.1. </w:t>
      </w:r>
      <w:proofErr w:type="gramStart"/>
      <w:r w:rsidRPr="00D62984">
        <w:t>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roofErr w:type="gramEnd"/>
      <w:r w:rsidRPr="00D62984">
        <w:t xml:space="preserve">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394D38" w:rsidRPr="00D62984" w:rsidRDefault="0029046C">
      <w:pPr>
        <w:pStyle w:val="ConsPlusNormal"/>
        <w:ind w:firstLine="540"/>
        <w:contextualSpacing/>
        <w:jc w:val="both"/>
      </w:pPr>
      <w:r w:rsidRPr="00D62984">
        <w:t>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394D38" w:rsidRPr="00D62984" w:rsidRDefault="0029046C">
      <w:pPr>
        <w:pStyle w:val="ConsPlusNormal"/>
        <w:ind w:firstLine="540"/>
        <w:contextualSpacing/>
        <w:jc w:val="both"/>
      </w:pPr>
      <w:r w:rsidRPr="00D62984">
        <w:t xml:space="preserve">6.3. </w:t>
      </w:r>
      <w:r w:rsidRPr="00D62984">
        <w:rPr>
          <w:b/>
        </w:rPr>
        <w:t>В случае просрочки исполнения Заказчиком</w:t>
      </w:r>
      <w:r w:rsidRPr="00D62984">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r w:rsidRPr="00D62984">
        <w:rPr>
          <w:b/>
        </w:rPr>
        <w:t>Пеня</w:t>
      </w:r>
      <w:r w:rsidRPr="00D62984">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Pr="00D62984">
        <w:rPr>
          <w:b/>
        </w:rPr>
        <w:t>в размере одной трехсотой действующей на дату уплаты пеней ключевой ставки</w:t>
      </w:r>
      <w:r w:rsidRPr="00D62984">
        <w:t xml:space="preserve"> Центрального банка Российской Федерации от не уплаченной в срок суммы. </w:t>
      </w:r>
    </w:p>
    <w:p w:rsidR="00394D38" w:rsidRPr="00D62984" w:rsidRDefault="0029046C">
      <w:pPr>
        <w:pStyle w:val="ConsPlusNormal"/>
        <w:ind w:firstLine="540"/>
        <w:contextualSpacing/>
        <w:jc w:val="both"/>
        <w:rPr>
          <w:b/>
          <w:snapToGrid w:val="0"/>
        </w:rPr>
      </w:pPr>
      <w:r w:rsidRPr="00D62984">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D62984">
        <w:rPr>
          <w:b/>
        </w:rPr>
        <w:t>устанавливается Контрактом в порядке, установленном Правительством Российской Федерации.</w:t>
      </w:r>
    </w:p>
    <w:p w:rsidR="00394D38" w:rsidRPr="00D62984" w:rsidRDefault="0029046C">
      <w:pPr>
        <w:keepNext/>
        <w:widowControl/>
        <w:tabs>
          <w:tab w:val="left" w:pos="540"/>
          <w:tab w:val="left" w:pos="1418"/>
        </w:tabs>
        <w:suppressAutoHyphens/>
        <w:adjustRightInd/>
        <w:ind w:firstLine="720"/>
        <w:contextualSpacing/>
        <w:jc w:val="both"/>
        <w:rPr>
          <w:rFonts w:ascii="Times New Roman" w:hAnsi="Times New Roman" w:cs="Times New Roman"/>
          <w:sz w:val="24"/>
          <w:szCs w:val="24"/>
        </w:rPr>
      </w:pPr>
      <w:r w:rsidRPr="00D62984">
        <w:rPr>
          <w:rFonts w:ascii="Times New Roman" w:hAnsi="Times New Roman" w:cs="Times New Roman"/>
          <w:sz w:val="24"/>
          <w:szCs w:val="24"/>
          <w:u w:val="single"/>
        </w:rPr>
        <w:lastRenderedPageBreak/>
        <w:t>За каждый факт неисполнения</w:t>
      </w:r>
      <w:r w:rsidRPr="00D62984">
        <w:rPr>
          <w:rFonts w:ascii="Times New Roman" w:hAnsi="Times New Roman" w:cs="Times New Roman"/>
          <w:sz w:val="24"/>
          <w:szCs w:val="24"/>
        </w:rPr>
        <w:t xml:space="preserve"> Заказчиком обязательств, предусмотренных Контрактом, </w:t>
      </w:r>
      <w:r w:rsidRPr="00D62984">
        <w:rPr>
          <w:rFonts w:ascii="Times New Roman" w:hAnsi="Times New Roman" w:cs="Times New Roman"/>
          <w:sz w:val="24"/>
          <w:szCs w:val="24"/>
          <w:u w:val="single"/>
        </w:rPr>
        <w:t>за исключением просрочки исполнения обязательств</w:t>
      </w:r>
      <w:r w:rsidRPr="00D62984">
        <w:rPr>
          <w:rFonts w:ascii="Times New Roman" w:hAnsi="Times New Roman" w:cs="Times New Roman"/>
          <w:sz w:val="24"/>
          <w:szCs w:val="24"/>
        </w:rPr>
        <w:t>, предусмотренных Контрактом, размер штрафа устанавливается в следующем порядке:</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а) 1000 рублей, если цена Контракта не превышает 3 млн. рублей (включительно);</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г) 100000 рублей, если цена Контракта превышает 100 млн. рублей.</w:t>
      </w:r>
    </w:p>
    <w:p w:rsidR="00394D38" w:rsidRPr="00D62984" w:rsidRDefault="0029046C">
      <w:pPr>
        <w:ind w:firstLine="540"/>
        <w:contextualSpacing/>
        <w:jc w:val="both"/>
        <w:rPr>
          <w:rFonts w:ascii="Times New Roman" w:hAnsi="Times New Roman" w:cs="Times New Roman"/>
          <w:sz w:val="24"/>
          <w:szCs w:val="24"/>
        </w:rPr>
      </w:pPr>
      <w:r w:rsidRPr="00D62984">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94D38" w:rsidRPr="00D62984" w:rsidRDefault="0029046C">
      <w:pPr>
        <w:ind w:firstLine="540"/>
        <w:contextualSpacing/>
        <w:jc w:val="both"/>
        <w:rPr>
          <w:rFonts w:ascii="Times New Roman" w:hAnsi="Times New Roman" w:cs="Times New Roman"/>
          <w:sz w:val="24"/>
          <w:szCs w:val="24"/>
        </w:rPr>
      </w:pPr>
      <w:r w:rsidRPr="00D62984">
        <w:rPr>
          <w:rFonts w:ascii="Times New Roman" w:hAnsi="Times New Roman" w:cs="Times New Roman"/>
          <w:sz w:val="24"/>
          <w:szCs w:val="24"/>
        </w:rPr>
        <w:t xml:space="preserve">6.4. </w:t>
      </w:r>
      <w:r w:rsidRPr="00D62984">
        <w:rPr>
          <w:rFonts w:ascii="Times New Roman" w:hAnsi="Times New Roman" w:cs="Times New Roman"/>
          <w:b/>
          <w:sz w:val="24"/>
          <w:szCs w:val="24"/>
        </w:rPr>
        <w:t>В случае просрочки исполнения Исполнителем</w:t>
      </w:r>
      <w:r w:rsidRPr="00D62984">
        <w:rPr>
          <w:rFonts w:ascii="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94D38" w:rsidRPr="00D62984" w:rsidRDefault="0029046C">
      <w:pPr>
        <w:ind w:firstLine="540"/>
        <w:contextualSpacing/>
        <w:jc w:val="both"/>
        <w:rPr>
          <w:rFonts w:ascii="Times New Roman" w:hAnsi="Times New Roman" w:cs="Times New Roman"/>
          <w:sz w:val="24"/>
          <w:szCs w:val="24"/>
        </w:rPr>
      </w:pPr>
      <w:proofErr w:type="gramStart"/>
      <w:r w:rsidRPr="00D62984">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62984">
        <w:rPr>
          <w:rFonts w:ascii="Times New Roman" w:hAnsi="Times New Roman" w:cs="Times New Roman"/>
          <w:sz w:val="24"/>
          <w:szCs w:val="24"/>
        </w:rPr>
        <w:t xml:space="preserve"> </w:t>
      </w:r>
      <w:proofErr w:type="gramStart"/>
      <w:r w:rsidRPr="00D62984">
        <w:rPr>
          <w:rFonts w:ascii="Times New Roman" w:hAnsi="Times New Roman" w:cs="Times New Roman"/>
          <w:sz w:val="24"/>
          <w:szCs w:val="24"/>
        </w:rPr>
        <w:t>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394D38" w:rsidRPr="00D62984" w:rsidRDefault="0029046C">
      <w:pPr>
        <w:ind w:firstLine="540"/>
        <w:contextualSpacing/>
        <w:jc w:val="both"/>
        <w:rPr>
          <w:rFonts w:ascii="Times New Roman" w:hAnsi="Times New Roman" w:cs="Times New Roman"/>
          <w:b/>
          <w:sz w:val="24"/>
          <w:szCs w:val="24"/>
        </w:rPr>
      </w:pPr>
      <w:r w:rsidRPr="00D62984">
        <w:rPr>
          <w:rFonts w:ascii="Times New Roman" w:hAnsi="Times New Roman" w:cs="Times New Roman"/>
          <w:b/>
          <w:sz w:val="24"/>
          <w:szCs w:val="24"/>
        </w:rPr>
        <w:t>Штрафы начисляются</w:t>
      </w:r>
      <w:r w:rsidRPr="00D62984">
        <w:rPr>
          <w:rFonts w:ascii="Times New Roman" w:hAnsi="Times New Roman" w:cs="Times New Roman"/>
          <w:sz w:val="24"/>
          <w:szCs w:val="24"/>
        </w:rPr>
        <w:t xml:space="preserve"> за неисполнение или ненадлежащее исполнение </w:t>
      </w:r>
      <w:r w:rsidRPr="00D62984">
        <w:rPr>
          <w:rFonts w:ascii="Times New Roman" w:hAnsi="Times New Roman" w:cs="Times New Roman"/>
          <w:b/>
          <w:sz w:val="24"/>
          <w:szCs w:val="24"/>
        </w:rPr>
        <w:t xml:space="preserve">Исполнителем </w:t>
      </w:r>
      <w:r w:rsidRPr="00D62984">
        <w:rPr>
          <w:rFonts w:ascii="Times New Roman" w:hAnsi="Times New Roman" w:cs="Times New Roman"/>
          <w:sz w:val="24"/>
          <w:szCs w:val="24"/>
        </w:rPr>
        <w:t xml:space="preserve">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w:t>
      </w:r>
      <w:r w:rsidRPr="00D62984">
        <w:rPr>
          <w:rFonts w:ascii="Times New Roman" w:hAnsi="Times New Roman" w:cs="Times New Roman"/>
          <w:b/>
          <w:sz w:val="24"/>
          <w:szCs w:val="24"/>
        </w:rPr>
        <w:t>за исключением случаев, если законодательством Российской Федерации установлен иной порядок начисления штрафов.</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b/>
          <w:iCs/>
          <w:sz w:val="24"/>
          <w:szCs w:val="24"/>
        </w:rPr>
        <w:t>За каждый факт неисполнения или ненадлежащего исполнения</w:t>
      </w:r>
      <w:r w:rsidRPr="00D62984">
        <w:rPr>
          <w:rFonts w:ascii="Times New Roman" w:hAnsi="Times New Roman" w:cs="Times New Roman"/>
          <w:iCs/>
          <w:sz w:val="24"/>
          <w:szCs w:val="24"/>
        </w:rPr>
        <w:t xml:space="preserve"> Исполнителем обязательства, предусмотренного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ом, которое </w:t>
      </w:r>
      <w:r w:rsidRPr="00D62984">
        <w:rPr>
          <w:rFonts w:ascii="Times New Roman" w:hAnsi="Times New Roman" w:cs="Times New Roman"/>
          <w:iCs/>
          <w:sz w:val="24"/>
          <w:szCs w:val="24"/>
          <w:u w:val="single"/>
        </w:rPr>
        <w:t>не имеет стоимостного выражения</w:t>
      </w:r>
      <w:r w:rsidRPr="00D62984">
        <w:rPr>
          <w:rFonts w:ascii="Times New Roman" w:hAnsi="Times New Roman" w:cs="Times New Roman"/>
          <w:iCs/>
          <w:sz w:val="24"/>
          <w:szCs w:val="24"/>
        </w:rPr>
        <w:t>, размер штрафа устанавливается (</w:t>
      </w:r>
      <w:r w:rsidRPr="00D62984">
        <w:rPr>
          <w:rFonts w:ascii="Times New Roman" w:hAnsi="Times New Roman" w:cs="Times New Roman"/>
          <w:iCs/>
          <w:sz w:val="24"/>
          <w:szCs w:val="24"/>
          <w:u w:val="single"/>
        </w:rPr>
        <w:t>при наличии в контракте таких обязательств</w:t>
      </w:r>
      <w:r w:rsidRPr="00D62984">
        <w:rPr>
          <w:rFonts w:ascii="Times New Roman" w:hAnsi="Times New Roman" w:cs="Times New Roman"/>
          <w:iCs/>
          <w:sz w:val="24"/>
          <w:szCs w:val="24"/>
        </w:rPr>
        <w:t>) в следующем порядке:</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а) 1000 рублей,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не превышает 3 млн. рублей;</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б) 5000 рублей, если цена к</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составляет от 3 млн. рублей до 50 млн.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в) 10000 рублей,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составляет от 50 млн. рублей до 100 млн. рублей (включительно);</w:t>
      </w:r>
    </w:p>
    <w:p w:rsidR="00394D38" w:rsidRPr="00D62984" w:rsidRDefault="0029046C">
      <w:pPr>
        <w:ind w:firstLine="540"/>
        <w:contextualSpacing/>
        <w:jc w:val="both"/>
        <w:rPr>
          <w:rFonts w:ascii="Times New Roman" w:hAnsi="Times New Roman" w:cs="Times New Roman"/>
          <w:sz w:val="24"/>
          <w:szCs w:val="24"/>
        </w:rPr>
      </w:pPr>
      <w:r w:rsidRPr="00D62984">
        <w:rPr>
          <w:rFonts w:ascii="Times New Roman" w:hAnsi="Times New Roman" w:cs="Times New Roman"/>
          <w:iCs/>
          <w:sz w:val="24"/>
          <w:szCs w:val="24"/>
        </w:rPr>
        <w:t xml:space="preserve">г) 100000 рублей,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превышает 100 млн. рублей</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2) За каждый факт неисполнения или ненадлежащего исполнения Исполнителем обязательств, предусмотренных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ом, за исключением просрочки исполнения обязательств (в том числе гарантийного обязательства), предусмотренных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ом, размер штрафа устанавливается в следующем порядке:</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а) 10 процентов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не превышает 3 млн. рублей;</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б) 5 процентов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составляет от 3 млн. рублей до 50 млн.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в) 1 процент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составляет от 50 млн. рублей до 100 млн.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г) 0,5 процента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w:t>
      </w:r>
      <w:r w:rsidRPr="00D62984">
        <w:rPr>
          <w:rFonts w:ascii="Times New Roman" w:hAnsi="Times New Roman" w:cs="Times New Roman"/>
          <w:iCs/>
          <w:sz w:val="24"/>
          <w:szCs w:val="24"/>
        </w:rPr>
        <w:lastRenderedPageBreak/>
        <w:t>составляет от 100 млн. рублей до 500 млн.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д) 0,4 процента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составляет от 500 млн. рублей до 1 млрд.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е) 0,3 процента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составляет от 1 млрд. рублей до 2 млрд.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ж) 0,25 процента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составляет от 2 млрд. рублей до 5 млрд.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з) 0,2 процента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составляет от 5 млрд. рублей до 10 млрд.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и) 0,1 процента цены к</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превышает 10 млрд. рублей.</w:t>
      </w:r>
    </w:p>
    <w:p w:rsidR="00394D38" w:rsidRPr="00D62984" w:rsidRDefault="0029046C">
      <w:pPr>
        <w:shd w:val="clear" w:color="auto" w:fill="FFFFFF"/>
        <w:tabs>
          <w:tab w:val="left" w:pos="567"/>
        </w:tabs>
        <w:ind w:firstLine="567"/>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6.5. </w:t>
      </w:r>
      <w:proofErr w:type="gramStart"/>
      <w:r w:rsidRPr="00D62984">
        <w:rPr>
          <w:rFonts w:ascii="Times New Roman" w:hAnsi="Times New Roman" w:cs="Times New Roman"/>
          <w:iCs/>
          <w:sz w:val="24"/>
          <w:szCs w:val="24"/>
        </w:rPr>
        <w:t xml:space="preserve">За каждый факт неисполнения или ненадлежащего исполнения Исполнителем обязательств, предусмотренных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размер штрафа рассчитывается в порядке, установленном </w:t>
      </w:r>
      <w:r w:rsidRPr="00D62984">
        <w:rPr>
          <w:rFonts w:ascii="Times New Roman" w:hAnsi="Times New Roman" w:cs="Times New Roman"/>
          <w:sz w:val="24"/>
          <w:szCs w:val="24"/>
        </w:rPr>
        <w:t>Постановлением Правительства РФ от 30.08.2017 № 1042</w:t>
      </w:r>
      <w:r w:rsidRPr="00D62984">
        <w:rPr>
          <w:rFonts w:ascii="Times New Roman" w:hAnsi="Times New Roman" w:cs="Times New Roman"/>
          <w:iCs/>
          <w:sz w:val="24"/>
          <w:szCs w:val="24"/>
        </w:rPr>
        <w:t xml:space="preserve">, за исключением просрочки исполнения обязательств (в том числе гарантийного обязательства), предусмотренных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ом, и устанавливается в</w:t>
      </w:r>
      <w:proofErr w:type="gramEnd"/>
      <w:r w:rsidRPr="00D62984">
        <w:rPr>
          <w:rFonts w:ascii="Times New Roman" w:hAnsi="Times New Roman" w:cs="Times New Roman"/>
          <w:iCs/>
          <w:sz w:val="24"/>
          <w:szCs w:val="24"/>
        </w:rPr>
        <w:t xml:space="preserve"> </w:t>
      </w:r>
      <w:proofErr w:type="gramStart"/>
      <w:r w:rsidRPr="00D62984">
        <w:rPr>
          <w:rFonts w:ascii="Times New Roman" w:hAnsi="Times New Roman" w:cs="Times New Roman"/>
          <w:iCs/>
          <w:sz w:val="24"/>
          <w:szCs w:val="24"/>
        </w:rPr>
        <w:t>следующем</w:t>
      </w:r>
      <w:proofErr w:type="gramEnd"/>
      <w:r w:rsidRPr="00D62984">
        <w:rPr>
          <w:rFonts w:ascii="Times New Roman" w:hAnsi="Times New Roman" w:cs="Times New Roman"/>
          <w:iCs/>
          <w:sz w:val="24"/>
          <w:szCs w:val="24"/>
        </w:rPr>
        <w:t xml:space="preserve"> порядке:</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не превышает начальную (максимальную) цену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10 процентов начальной (максимальной)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не превышает 3 млн. рублей;</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5 процентов начальной (максимальной)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составляет от 3 млн. рублей до 50 млн. рублей (включительно);</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1 процент начальной (максимальной)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составляет от 50 млн. рублей до 100 млн. рублей (включительно);</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б)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превышает начальную (максимальную) цену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10 процентов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не превышает 3 млн. рублей;</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5 процентов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если цена </w:t>
      </w:r>
      <w:r w:rsidRPr="00D62984">
        <w:rPr>
          <w:rFonts w:ascii="Times New Roman" w:hAnsi="Times New Roman" w:cs="Times New Roman"/>
          <w:sz w:val="24"/>
          <w:szCs w:val="24"/>
        </w:rPr>
        <w:t>Контракта</w:t>
      </w:r>
      <w:r w:rsidRPr="00D62984">
        <w:rPr>
          <w:rFonts w:ascii="Times New Roman" w:hAnsi="Times New Roman" w:cs="Times New Roman"/>
          <w:iCs/>
          <w:sz w:val="24"/>
          <w:szCs w:val="24"/>
        </w:rPr>
        <w:t xml:space="preserve"> составляет от 3 млн. рублей до 50 млн. рублей (включительно);</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1 процент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составляет от 50 млн. рублей до 100 млн. рублей (включительно).</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6.6. Общая сумма начисленных штрафов за неисполнение или ненадлежащее исполнение Исполнителем обязательств, предусмотренных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ом, не может превышать цену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6.7. </w:t>
      </w:r>
      <w:r w:rsidRPr="00D62984">
        <w:rPr>
          <w:rFonts w:ascii="Times New Roman" w:hAnsi="Times New Roman" w:cs="Times New Roman"/>
          <w:sz w:val="24"/>
          <w:szCs w:val="24"/>
        </w:rPr>
        <w:t>Заказчик удерживает сумму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r w:rsidRPr="00D62984">
        <w:rPr>
          <w:rFonts w:ascii="Times New Roman" w:hAnsi="Times New Roman" w:cs="Times New Roman"/>
          <w:iCs/>
          <w:sz w:val="24"/>
          <w:szCs w:val="24"/>
        </w:rPr>
        <w:t>.</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6.8.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394D38" w:rsidRPr="00D62984" w:rsidRDefault="00394D38" w:rsidP="0078416C">
      <w:pPr>
        <w:pStyle w:val="af2"/>
        <w:contextualSpacing/>
        <w:rPr>
          <w:rFonts w:ascii="Times New Roman" w:hAnsi="Times New Roman" w:cs="Times New Roman"/>
          <w:bCs/>
          <w:sz w:val="24"/>
          <w:szCs w:val="24"/>
        </w:rPr>
      </w:pPr>
    </w:p>
    <w:p w:rsidR="00394D38" w:rsidRPr="00D62984" w:rsidRDefault="0029046C">
      <w:pPr>
        <w:pStyle w:val="af2"/>
        <w:spacing w:after="0"/>
        <w:ind w:firstLine="720"/>
        <w:contextualSpacing/>
        <w:jc w:val="center"/>
        <w:rPr>
          <w:rFonts w:ascii="Times New Roman" w:hAnsi="Times New Roman" w:cs="Times New Roman"/>
          <w:b/>
          <w:snapToGrid w:val="0"/>
          <w:sz w:val="24"/>
          <w:szCs w:val="24"/>
        </w:rPr>
      </w:pPr>
      <w:r w:rsidRPr="00D62984">
        <w:rPr>
          <w:rFonts w:ascii="Times New Roman" w:hAnsi="Times New Roman" w:cs="Times New Roman"/>
          <w:b/>
          <w:snapToGrid w:val="0"/>
          <w:sz w:val="24"/>
          <w:szCs w:val="24"/>
        </w:rPr>
        <w:t>7. ПОРЯДОК РАЗРЕШЕНИЯ СПОРОВ</w:t>
      </w:r>
    </w:p>
    <w:p w:rsidR="00394D38" w:rsidRPr="00D62984" w:rsidRDefault="00394D38">
      <w:pPr>
        <w:pStyle w:val="af2"/>
        <w:spacing w:after="0"/>
        <w:ind w:firstLine="720"/>
        <w:contextualSpacing/>
        <w:jc w:val="center"/>
        <w:rPr>
          <w:rFonts w:ascii="Times New Roman" w:hAnsi="Times New Roman" w:cs="Times New Roman"/>
          <w:b/>
          <w:snapToGrid w:val="0"/>
          <w:sz w:val="24"/>
          <w:szCs w:val="24"/>
        </w:rPr>
      </w:pPr>
    </w:p>
    <w:p w:rsidR="00394D38" w:rsidRPr="00D62984" w:rsidRDefault="0029046C">
      <w:pPr>
        <w:ind w:firstLine="709"/>
        <w:contextualSpacing/>
        <w:jc w:val="both"/>
        <w:rPr>
          <w:rFonts w:ascii="Times New Roman" w:hAnsi="Times New Roman" w:cs="Times New Roman"/>
          <w:snapToGrid w:val="0"/>
          <w:sz w:val="24"/>
          <w:szCs w:val="24"/>
        </w:rPr>
      </w:pPr>
      <w:r w:rsidRPr="00D62984">
        <w:rPr>
          <w:rFonts w:ascii="Times New Roman" w:hAnsi="Times New Roman" w:cs="Times New Roman"/>
          <w:snapToGrid w:val="0"/>
          <w:sz w:val="24"/>
          <w:szCs w:val="24"/>
        </w:rPr>
        <w:t xml:space="preserve">7.1. Все споры или разногласия, возникающие между Сторонами по Контракту, разрешаются в претензионном порядке, в соответствии с </w:t>
      </w:r>
      <w:proofErr w:type="gramStart"/>
      <w:r w:rsidRPr="00D62984">
        <w:rPr>
          <w:rFonts w:ascii="Times New Roman" w:hAnsi="Times New Roman" w:cs="Times New Roman"/>
          <w:snapToGrid w:val="0"/>
          <w:sz w:val="24"/>
          <w:szCs w:val="24"/>
        </w:rPr>
        <w:t>ч</w:t>
      </w:r>
      <w:proofErr w:type="gramEnd"/>
      <w:r w:rsidRPr="00D62984">
        <w:rPr>
          <w:rFonts w:ascii="Times New Roman" w:hAnsi="Times New Roman" w:cs="Times New Roman"/>
          <w:snapToGrid w:val="0"/>
          <w:sz w:val="24"/>
          <w:szCs w:val="24"/>
        </w:rPr>
        <w:t xml:space="preserve">. 16 ст. 94 </w:t>
      </w:r>
      <w:r w:rsidRPr="00D62984">
        <w:rPr>
          <w:rFonts w:ascii="Times New Roman" w:hAnsi="Times New Roman" w:cs="Times New Roman"/>
          <w:sz w:val="24"/>
          <w:szCs w:val="24"/>
        </w:rPr>
        <w:t>Закона № 44-ФЗ.</w:t>
      </w:r>
      <w:r w:rsidRPr="00D62984">
        <w:rPr>
          <w:rFonts w:ascii="Times New Roman" w:hAnsi="Times New Roman" w:cs="Times New Roman"/>
          <w:snapToGrid w:val="0"/>
          <w:sz w:val="24"/>
          <w:szCs w:val="24"/>
        </w:rPr>
        <w:t xml:space="preserve"> </w:t>
      </w:r>
    </w:p>
    <w:p w:rsidR="00394D38" w:rsidRPr="00D62984" w:rsidRDefault="0029046C">
      <w:pPr>
        <w:ind w:firstLine="709"/>
        <w:contextualSpacing/>
        <w:jc w:val="both"/>
        <w:rPr>
          <w:rFonts w:ascii="Times New Roman" w:hAnsi="Times New Roman" w:cs="Times New Roman"/>
          <w:snapToGrid w:val="0"/>
          <w:sz w:val="24"/>
          <w:szCs w:val="24"/>
        </w:rPr>
      </w:pPr>
      <w:r w:rsidRPr="00D62984">
        <w:rPr>
          <w:rFonts w:ascii="Times New Roman" w:hAnsi="Times New Roman" w:cs="Times New Roman"/>
          <w:snapToGrid w:val="0"/>
          <w:sz w:val="24"/>
          <w:szCs w:val="24"/>
        </w:rPr>
        <w:t xml:space="preserve">7.2.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 </w:t>
      </w:r>
    </w:p>
    <w:p w:rsidR="00394D38" w:rsidRPr="00D62984" w:rsidRDefault="0029046C">
      <w:pPr>
        <w:ind w:firstLine="709"/>
        <w:contextualSpacing/>
        <w:jc w:val="both"/>
        <w:rPr>
          <w:rFonts w:ascii="Times New Roman" w:hAnsi="Times New Roman" w:cs="Times New Roman"/>
          <w:snapToGrid w:val="0"/>
          <w:sz w:val="24"/>
          <w:szCs w:val="24"/>
        </w:rPr>
      </w:pPr>
      <w:r w:rsidRPr="00D62984">
        <w:rPr>
          <w:rFonts w:ascii="Times New Roman" w:hAnsi="Times New Roman" w:cs="Times New Roman"/>
          <w:snapToGrid w:val="0"/>
          <w:sz w:val="24"/>
          <w:szCs w:val="24"/>
        </w:rPr>
        <w:t xml:space="preserve">7.3. Сторона, которая получила претензию (требование), обязана ее рассмотреть и направить мотивированный ответ другой Стороне в течение 10 рабочих дней с момента </w:t>
      </w:r>
      <w:r w:rsidRPr="00D62984">
        <w:rPr>
          <w:rFonts w:ascii="Times New Roman" w:hAnsi="Times New Roman" w:cs="Times New Roman"/>
          <w:snapToGrid w:val="0"/>
          <w:sz w:val="24"/>
          <w:szCs w:val="24"/>
        </w:rPr>
        <w:lastRenderedPageBreak/>
        <w:t xml:space="preserve">получения претензии (требования). </w:t>
      </w:r>
    </w:p>
    <w:p w:rsidR="00394D38" w:rsidRPr="00D62984" w:rsidRDefault="0029046C">
      <w:pPr>
        <w:ind w:firstLine="709"/>
        <w:contextualSpacing/>
        <w:jc w:val="both"/>
        <w:rPr>
          <w:rFonts w:ascii="Times New Roman" w:hAnsi="Times New Roman" w:cs="Times New Roman"/>
          <w:snapToGrid w:val="0"/>
          <w:sz w:val="24"/>
          <w:szCs w:val="24"/>
        </w:rPr>
      </w:pPr>
      <w:r w:rsidRPr="00D62984">
        <w:rPr>
          <w:rFonts w:ascii="Times New Roman" w:hAnsi="Times New Roman" w:cs="Times New Roman"/>
          <w:snapToGrid w:val="0"/>
          <w:sz w:val="24"/>
          <w:szCs w:val="24"/>
        </w:rPr>
        <w:t>7.4. В случае невозможности разрешения разногласий в досудебном порядке, они подлежат рассмотрению в Арбитражном суд</w:t>
      </w:r>
      <w:r w:rsidR="0078416C">
        <w:rPr>
          <w:rFonts w:ascii="Times New Roman" w:hAnsi="Times New Roman" w:cs="Times New Roman"/>
          <w:snapToGrid w:val="0"/>
          <w:sz w:val="24"/>
          <w:szCs w:val="24"/>
        </w:rPr>
        <w:t>е города Новосибирска</w:t>
      </w:r>
      <w:r w:rsidRPr="00D62984">
        <w:rPr>
          <w:rFonts w:ascii="Times New Roman" w:hAnsi="Times New Roman" w:cs="Times New Roman"/>
          <w:snapToGrid w:val="0"/>
          <w:sz w:val="24"/>
          <w:szCs w:val="24"/>
        </w:rPr>
        <w:t>.</w:t>
      </w:r>
    </w:p>
    <w:p w:rsidR="00394D38" w:rsidRPr="00D62984" w:rsidRDefault="00394D38">
      <w:pPr>
        <w:pStyle w:val="af2"/>
        <w:ind w:firstLine="720"/>
        <w:contextualSpacing/>
        <w:jc w:val="both"/>
        <w:rPr>
          <w:rFonts w:ascii="Times New Roman" w:hAnsi="Times New Roman" w:cs="Times New Roman"/>
          <w:b/>
          <w:snapToGrid w:val="0"/>
          <w:sz w:val="24"/>
          <w:szCs w:val="24"/>
        </w:rPr>
      </w:pPr>
    </w:p>
    <w:p w:rsidR="00394D38" w:rsidRPr="00D62984" w:rsidRDefault="0029046C">
      <w:pPr>
        <w:ind w:firstLine="709"/>
        <w:contextualSpacing/>
        <w:jc w:val="center"/>
        <w:rPr>
          <w:rFonts w:ascii="Times New Roman" w:hAnsi="Times New Roman" w:cs="Times New Roman"/>
          <w:b/>
          <w:snapToGrid w:val="0"/>
          <w:sz w:val="24"/>
          <w:szCs w:val="24"/>
        </w:rPr>
      </w:pPr>
      <w:r w:rsidRPr="00D62984">
        <w:rPr>
          <w:rFonts w:ascii="Times New Roman" w:hAnsi="Times New Roman" w:cs="Times New Roman"/>
          <w:b/>
          <w:snapToGrid w:val="0"/>
          <w:sz w:val="24"/>
          <w:szCs w:val="24"/>
        </w:rPr>
        <w:t>8. ПОРЯДОК ИЗМЕНЕНИЯ, ДОПОЛНЕНИЯ И РАСТОРЖЕНИЯ КОНТРАКТА</w:t>
      </w:r>
    </w:p>
    <w:p w:rsidR="00394D38" w:rsidRPr="00D62984" w:rsidRDefault="00394D38">
      <w:pPr>
        <w:widowControl/>
        <w:contextualSpacing/>
        <w:jc w:val="both"/>
        <w:rPr>
          <w:rFonts w:ascii="Times New Roman" w:hAnsi="Times New Roman" w:cs="Times New Roman"/>
          <w:sz w:val="24"/>
          <w:szCs w:val="24"/>
        </w:rPr>
      </w:pPr>
    </w:p>
    <w:p w:rsidR="00394D38" w:rsidRPr="00D62984" w:rsidRDefault="0029046C">
      <w:pPr>
        <w:widowControl/>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№44-ФЗ.</w:t>
      </w:r>
    </w:p>
    <w:p w:rsidR="00394D38" w:rsidRPr="00D62984" w:rsidRDefault="0029046C">
      <w:pPr>
        <w:widowControl/>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 95 Закона №44-ФЗ.</w:t>
      </w:r>
    </w:p>
    <w:p w:rsidR="00394D38" w:rsidRPr="00D62984" w:rsidRDefault="00394D38">
      <w:pPr>
        <w:pStyle w:val="af2"/>
        <w:spacing w:after="0"/>
        <w:ind w:firstLine="720"/>
        <w:contextualSpacing/>
        <w:jc w:val="both"/>
        <w:rPr>
          <w:rFonts w:ascii="Times New Roman" w:hAnsi="Times New Roman" w:cs="Times New Roman"/>
          <w:sz w:val="24"/>
          <w:szCs w:val="24"/>
        </w:rPr>
      </w:pPr>
    </w:p>
    <w:p w:rsidR="00394D38" w:rsidRPr="00D62984" w:rsidRDefault="0029046C">
      <w:pPr>
        <w:pStyle w:val="af2"/>
        <w:spacing w:after="0"/>
        <w:ind w:firstLine="720"/>
        <w:contextualSpacing/>
        <w:jc w:val="center"/>
        <w:rPr>
          <w:rFonts w:ascii="Times New Roman" w:hAnsi="Times New Roman" w:cs="Times New Roman"/>
          <w:b/>
          <w:sz w:val="24"/>
          <w:szCs w:val="24"/>
        </w:rPr>
      </w:pPr>
      <w:r w:rsidRPr="00D62984">
        <w:rPr>
          <w:rFonts w:ascii="Times New Roman" w:hAnsi="Times New Roman" w:cs="Times New Roman"/>
          <w:b/>
          <w:sz w:val="24"/>
          <w:szCs w:val="24"/>
        </w:rPr>
        <w:t>9. ОБСТОЯТЕЛЬСТВА НЕПРЕОДОЛИМОЙ СИЛЫ</w:t>
      </w:r>
    </w:p>
    <w:p w:rsidR="00394D38" w:rsidRPr="00D62984" w:rsidRDefault="00394D38">
      <w:pPr>
        <w:pStyle w:val="af2"/>
        <w:spacing w:after="0"/>
        <w:ind w:firstLine="720"/>
        <w:contextualSpacing/>
        <w:jc w:val="center"/>
        <w:rPr>
          <w:rFonts w:ascii="Times New Roman" w:hAnsi="Times New Roman" w:cs="Times New Roman"/>
          <w:b/>
          <w:sz w:val="24"/>
          <w:szCs w:val="24"/>
        </w:rPr>
      </w:pPr>
    </w:p>
    <w:p w:rsidR="00394D38" w:rsidRPr="00D62984" w:rsidRDefault="0029046C" w:rsidP="00394D38">
      <w:pPr>
        <w:pStyle w:val="af2"/>
        <w:spacing w:after="0"/>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394D38" w:rsidRPr="00D62984" w:rsidRDefault="0029046C" w:rsidP="00394D38">
      <w:pPr>
        <w:pStyle w:val="af2"/>
        <w:spacing w:after="0"/>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9.2.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394D38" w:rsidRPr="00D62984" w:rsidRDefault="0029046C" w:rsidP="00394D38">
      <w:pPr>
        <w:pStyle w:val="af2"/>
        <w:spacing w:after="0"/>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9.3. Неизвещение, либо несвоевременное извещение другой стороны согласно п.9.2. Контракта влечет за собой утрату права ссылаться на эти обстоятельства.</w:t>
      </w:r>
    </w:p>
    <w:p w:rsidR="00394D38" w:rsidRPr="00D62984" w:rsidRDefault="00394D38">
      <w:pPr>
        <w:pStyle w:val="af2"/>
        <w:spacing w:after="0"/>
        <w:ind w:firstLine="720"/>
        <w:contextualSpacing/>
        <w:jc w:val="both"/>
        <w:rPr>
          <w:rFonts w:ascii="Times New Roman" w:hAnsi="Times New Roman" w:cs="Times New Roman"/>
          <w:sz w:val="24"/>
          <w:szCs w:val="24"/>
        </w:rPr>
      </w:pPr>
    </w:p>
    <w:p w:rsidR="00394D38" w:rsidRPr="00D62984" w:rsidRDefault="0029046C">
      <w:pPr>
        <w:pStyle w:val="af4"/>
        <w:widowControl/>
        <w:autoSpaceDE/>
        <w:autoSpaceDN/>
        <w:adjustRightInd/>
        <w:ind w:left="360"/>
        <w:jc w:val="center"/>
        <w:rPr>
          <w:rFonts w:ascii="Times New Roman" w:hAnsi="Times New Roman" w:cs="Times New Roman"/>
          <w:b/>
          <w:sz w:val="24"/>
          <w:szCs w:val="24"/>
        </w:rPr>
      </w:pPr>
      <w:r w:rsidRPr="00D62984">
        <w:rPr>
          <w:rFonts w:ascii="Times New Roman" w:hAnsi="Times New Roman" w:cs="Times New Roman"/>
          <w:b/>
          <w:sz w:val="24"/>
          <w:szCs w:val="24"/>
        </w:rPr>
        <w:t>10. Обеспечение исполнения Контракта и гарантийных обязательств</w:t>
      </w:r>
    </w:p>
    <w:p w:rsidR="00394D38" w:rsidRPr="00D62984" w:rsidRDefault="0029046C">
      <w:pPr>
        <w:pStyle w:val="af4"/>
        <w:widowControl/>
        <w:autoSpaceDE/>
        <w:adjustRightInd/>
        <w:ind w:left="360"/>
        <w:jc w:val="center"/>
        <w:rPr>
          <w:rFonts w:ascii="Times New Roman" w:hAnsi="Times New Roman" w:cs="Times New Roman"/>
          <w:b/>
          <w:sz w:val="24"/>
          <w:szCs w:val="24"/>
          <w:u w:val="single"/>
        </w:rPr>
      </w:pPr>
      <w:r w:rsidRPr="00D62984">
        <w:rPr>
          <w:rFonts w:ascii="Times New Roman" w:hAnsi="Times New Roman" w:cs="Times New Roman"/>
          <w:b/>
          <w:sz w:val="24"/>
          <w:szCs w:val="24"/>
          <w:u w:val="single"/>
        </w:rPr>
        <w:t>10.1. Обеспечение ИСПОЛНЕНИЯ КОНТРАКТА:</w:t>
      </w:r>
    </w:p>
    <w:p w:rsidR="00394D38" w:rsidRPr="00D62984" w:rsidRDefault="00394D38">
      <w:pPr>
        <w:pStyle w:val="af4"/>
        <w:widowControl/>
        <w:autoSpaceDE/>
        <w:autoSpaceDN/>
        <w:adjustRightInd/>
        <w:ind w:left="360"/>
        <w:jc w:val="center"/>
        <w:rPr>
          <w:rFonts w:ascii="Times New Roman" w:hAnsi="Times New Roman" w:cs="Times New Roman"/>
          <w:b/>
          <w:sz w:val="24"/>
          <w:szCs w:val="24"/>
        </w:rPr>
      </w:pPr>
    </w:p>
    <w:p w:rsidR="00394D38" w:rsidRPr="00D62984" w:rsidRDefault="001C0CA0">
      <w:pPr>
        <w:tabs>
          <w:tab w:val="left" w:pos="993"/>
        </w:tabs>
        <w:jc w:val="both"/>
        <w:rPr>
          <w:rFonts w:ascii="Times New Roman" w:hAnsi="Times New Roman" w:cs="Times New Roman"/>
          <w:sz w:val="28"/>
          <w:szCs w:val="28"/>
        </w:rPr>
      </w:pPr>
      <w:r>
        <w:rPr>
          <w:rFonts w:ascii="Times New Roman" w:hAnsi="Times New Roman" w:cs="Times New Roman"/>
          <w:sz w:val="24"/>
          <w:szCs w:val="24"/>
        </w:rPr>
        <w:t>Не предусмотрено.</w:t>
      </w:r>
    </w:p>
    <w:p w:rsidR="00B4498A" w:rsidRPr="00D62984" w:rsidRDefault="00B4498A">
      <w:pPr>
        <w:pStyle w:val="af4"/>
        <w:widowControl/>
        <w:autoSpaceDE/>
        <w:autoSpaceDN/>
        <w:adjustRightInd/>
        <w:ind w:left="360"/>
        <w:jc w:val="center"/>
        <w:rPr>
          <w:rFonts w:ascii="Times New Roman" w:hAnsi="Times New Roman" w:cs="Times New Roman"/>
          <w:sz w:val="28"/>
          <w:szCs w:val="28"/>
        </w:rPr>
      </w:pPr>
    </w:p>
    <w:p w:rsidR="00394D38" w:rsidRPr="00D62984" w:rsidRDefault="0029046C">
      <w:pPr>
        <w:pStyle w:val="af4"/>
        <w:spacing w:after="0"/>
        <w:ind w:left="0" w:firstLine="709"/>
        <w:jc w:val="center"/>
        <w:rPr>
          <w:rFonts w:ascii="Times New Roman" w:hAnsi="Times New Roman" w:cs="Times New Roman"/>
          <w:b/>
          <w:sz w:val="24"/>
          <w:szCs w:val="24"/>
          <w:u w:val="single"/>
        </w:rPr>
      </w:pPr>
      <w:r w:rsidRPr="00D62984">
        <w:rPr>
          <w:rFonts w:ascii="Times New Roman" w:hAnsi="Times New Roman" w:cs="Times New Roman"/>
          <w:b/>
          <w:sz w:val="24"/>
          <w:szCs w:val="24"/>
          <w:u w:val="single"/>
        </w:rPr>
        <w:t>10.2. Обеспечение ГАРАНТИЙНЫХ ОБЯЗАТЕЛЬСТВ:</w:t>
      </w:r>
    </w:p>
    <w:p w:rsidR="00394D38" w:rsidRPr="00D62984" w:rsidRDefault="00394D38">
      <w:pPr>
        <w:pStyle w:val="af4"/>
        <w:spacing w:after="0"/>
        <w:ind w:left="0" w:firstLine="709"/>
        <w:jc w:val="center"/>
        <w:rPr>
          <w:rFonts w:ascii="Times New Roman" w:hAnsi="Times New Roman" w:cs="Times New Roman"/>
          <w:b/>
          <w:sz w:val="24"/>
          <w:szCs w:val="24"/>
          <w:u w:val="single"/>
        </w:rPr>
      </w:pPr>
    </w:p>
    <w:p w:rsidR="00394D38" w:rsidRPr="00D62984" w:rsidRDefault="0029046C">
      <w:pPr>
        <w:tabs>
          <w:tab w:val="left" w:pos="993"/>
        </w:tabs>
        <w:ind w:firstLineChars="250" w:firstLine="600"/>
        <w:jc w:val="both"/>
        <w:rPr>
          <w:rFonts w:ascii="Times New Roman" w:hAnsi="Times New Roman" w:cs="Times New Roman"/>
          <w:sz w:val="28"/>
          <w:szCs w:val="28"/>
        </w:rPr>
      </w:pPr>
      <w:r w:rsidRPr="00D62984">
        <w:rPr>
          <w:rFonts w:ascii="Times New Roman" w:hAnsi="Times New Roman" w:cs="Times New Roman"/>
          <w:sz w:val="24"/>
          <w:szCs w:val="24"/>
        </w:rPr>
        <w:t>Обеспечение гарантийных обязательств не устанавливается</w:t>
      </w:r>
      <w:r w:rsidRPr="00D62984">
        <w:rPr>
          <w:rFonts w:ascii="Times New Roman" w:hAnsi="Times New Roman" w:cs="Times New Roman"/>
          <w:sz w:val="28"/>
          <w:szCs w:val="28"/>
        </w:rPr>
        <w:t xml:space="preserve">. </w:t>
      </w:r>
    </w:p>
    <w:p w:rsidR="00394D38" w:rsidRPr="00D62984" w:rsidRDefault="0029046C">
      <w:pPr>
        <w:tabs>
          <w:tab w:val="left" w:pos="993"/>
        </w:tabs>
        <w:jc w:val="both"/>
        <w:rPr>
          <w:rFonts w:ascii="Times New Roman" w:hAnsi="Times New Roman" w:cs="Times New Roman"/>
          <w:sz w:val="28"/>
          <w:szCs w:val="28"/>
        </w:rPr>
      </w:pPr>
      <w:r w:rsidRPr="00D62984">
        <w:rPr>
          <w:rFonts w:ascii="Times New Roman" w:hAnsi="Times New Roman" w:cs="Times New Roman"/>
          <w:sz w:val="28"/>
          <w:szCs w:val="28"/>
        </w:rPr>
        <w:t xml:space="preserve"> </w:t>
      </w:r>
    </w:p>
    <w:p w:rsidR="00394D38" w:rsidRPr="00D62984" w:rsidRDefault="00394D38" w:rsidP="00233933">
      <w:pPr>
        <w:pStyle w:val="af4"/>
        <w:spacing w:after="0"/>
        <w:ind w:left="0"/>
        <w:jc w:val="both"/>
        <w:rPr>
          <w:rFonts w:ascii="Times New Roman" w:hAnsi="Times New Roman" w:cs="Times New Roman"/>
          <w:sz w:val="24"/>
          <w:szCs w:val="24"/>
        </w:rPr>
      </w:pPr>
    </w:p>
    <w:p w:rsidR="00394D38" w:rsidRPr="00D62984" w:rsidRDefault="00394D38">
      <w:pPr>
        <w:pStyle w:val="af4"/>
        <w:ind w:firstLine="709"/>
        <w:rPr>
          <w:rFonts w:ascii="Times New Roman" w:hAnsi="Times New Roman" w:cs="Times New Roman"/>
          <w:sz w:val="24"/>
          <w:szCs w:val="24"/>
        </w:rPr>
      </w:pPr>
    </w:p>
    <w:p w:rsidR="00394D38" w:rsidRPr="00D62984" w:rsidRDefault="0029046C">
      <w:pPr>
        <w:keepNext/>
        <w:ind w:left="709"/>
        <w:jc w:val="center"/>
        <w:outlineLvl w:val="0"/>
        <w:rPr>
          <w:rFonts w:ascii="Times New Roman" w:hAnsi="Times New Roman" w:cs="Times New Roman"/>
          <w:b/>
          <w:bCs/>
          <w:sz w:val="24"/>
          <w:szCs w:val="24"/>
        </w:rPr>
      </w:pPr>
      <w:r w:rsidRPr="00D62984">
        <w:rPr>
          <w:rFonts w:ascii="Times New Roman" w:hAnsi="Times New Roman" w:cs="Times New Roman"/>
          <w:b/>
          <w:bCs/>
          <w:sz w:val="24"/>
          <w:szCs w:val="24"/>
        </w:rPr>
        <w:t>11. ГАРАНТИЙНЫЕ ОБЯЗАТЕЛЬСТВА</w:t>
      </w:r>
    </w:p>
    <w:p w:rsidR="00394D38" w:rsidRPr="00D62984" w:rsidRDefault="00394D38">
      <w:pPr>
        <w:keepNext/>
        <w:ind w:firstLine="709"/>
        <w:outlineLvl w:val="0"/>
        <w:rPr>
          <w:rFonts w:ascii="Times New Roman" w:hAnsi="Times New Roman" w:cs="Times New Roman"/>
          <w:b/>
          <w:bCs/>
          <w:sz w:val="24"/>
          <w:szCs w:val="24"/>
        </w:rPr>
      </w:pPr>
    </w:p>
    <w:p w:rsidR="00394D38" w:rsidRPr="00D62984" w:rsidRDefault="00394D38" w:rsidP="00394D38">
      <w:pPr>
        <w:rPr>
          <w:rFonts w:ascii="Times New Roman" w:hAnsi="Times New Roman" w:cs="Times New Roman"/>
          <w:b/>
          <w:bCs/>
          <w:sz w:val="24"/>
          <w:szCs w:val="24"/>
        </w:rPr>
      </w:pPr>
    </w:p>
    <w:p w:rsidR="00394D38" w:rsidRPr="00D62984" w:rsidRDefault="0029046C" w:rsidP="00394D38">
      <w:pPr>
        <w:keepNext/>
        <w:tabs>
          <w:tab w:val="left" w:pos="180"/>
        </w:tabs>
        <w:suppressAutoHyphens/>
        <w:autoSpaceDE/>
        <w:ind w:firstLine="851"/>
        <w:jc w:val="both"/>
        <w:rPr>
          <w:rFonts w:ascii="Times New Roman" w:hAnsi="Times New Roman" w:cs="Times New Roman"/>
          <w:sz w:val="24"/>
          <w:szCs w:val="24"/>
        </w:rPr>
      </w:pPr>
      <w:r w:rsidRPr="00D62984">
        <w:rPr>
          <w:rFonts w:ascii="Times New Roman" w:hAnsi="Times New Roman" w:cs="Times New Roman"/>
          <w:sz w:val="24"/>
          <w:szCs w:val="24"/>
        </w:rPr>
        <w:t>11.1. Гарантийные обязательства не устанавливаются.</w:t>
      </w:r>
    </w:p>
    <w:p w:rsidR="00394D38" w:rsidRPr="00D62984" w:rsidRDefault="00394D38" w:rsidP="00394D38">
      <w:pPr>
        <w:keepNext/>
        <w:outlineLvl w:val="0"/>
        <w:rPr>
          <w:rFonts w:ascii="Times New Roman" w:hAnsi="Times New Roman" w:cs="Times New Roman"/>
          <w:b/>
          <w:bCs/>
          <w:sz w:val="24"/>
          <w:szCs w:val="24"/>
        </w:rPr>
      </w:pPr>
    </w:p>
    <w:p w:rsidR="00394D38" w:rsidRPr="00D62984" w:rsidRDefault="00394D38">
      <w:pPr>
        <w:keepNext/>
        <w:tabs>
          <w:tab w:val="left" w:pos="1440"/>
        </w:tabs>
        <w:ind w:firstLine="709"/>
        <w:jc w:val="both"/>
        <w:rPr>
          <w:rFonts w:ascii="Times New Roman" w:hAnsi="Times New Roman" w:cs="Times New Roman"/>
          <w:sz w:val="24"/>
          <w:szCs w:val="24"/>
        </w:rPr>
      </w:pPr>
    </w:p>
    <w:p w:rsidR="00394D38" w:rsidRPr="00D62984" w:rsidRDefault="0029046C">
      <w:pPr>
        <w:pStyle w:val="af2"/>
        <w:spacing w:after="0"/>
        <w:ind w:left="360"/>
        <w:contextualSpacing/>
        <w:jc w:val="center"/>
        <w:rPr>
          <w:rFonts w:ascii="Times New Roman" w:hAnsi="Times New Roman" w:cs="Times New Roman"/>
          <w:b/>
          <w:sz w:val="24"/>
          <w:szCs w:val="24"/>
        </w:rPr>
      </w:pPr>
      <w:r w:rsidRPr="00D62984">
        <w:rPr>
          <w:rFonts w:ascii="Times New Roman" w:hAnsi="Times New Roman" w:cs="Times New Roman"/>
          <w:b/>
          <w:sz w:val="24"/>
          <w:szCs w:val="24"/>
        </w:rPr>
        <w:t>12. ПРОЧИЕ УСЛОВИЯ</w:t>
      </w:r>
    </w:p>
    <w:p w:rsidR="00394D38" w:rsidRPr="00D62984" w:rsidRDefault="00394D38">
      <w:pPr>
        <w:pStyle w:val="af2"/>
        <w:spacing w:after="0"/>
        <w:ind w:left="720"/>
        <w:contextualSpacing/>
        <w:rPr>
          <w:rFonts w:ascii="Times New Roman" w:hAnsi="Times New Roman" w:cs="Times New Roman"/>
          <w:b/>
          <w:sz w:val="24"/>
          <w:szCs w:val="24"/>
        </w:rPr>
      </w:pP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12.1. К отношениям Сторон, неурегулированным настоящим Контрактом, применяются нормы действующего гражданского законодательства Российской Федерации.</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12.2. Контра</w:t>
      </w:r>
      <w:proofErr w:type="gramStart"/>
      <w:r w:rsidRPr="00D62984">
        <w:rPr>
          <w:rFonts w:ascii="Times New Roman" w:hAnsi="Times New Roman" w:cs="Times New Roman"/>
          <w:sz w:val="24"/>
          <w:szCs w:val="24"/>
        </w:rPr>
        <w:t>кт вст</w:t>
      </w:r>
      <w:proofErr w:type="gramEnd"/>
      <w:r w:rsidRPr="00D62984">
        <w:rPr>
          <w:rFonts w:ascii="Times New Roman" w:hAnsi="Times New Roman" w:cs="Times New Roman"/>
          <w:sz w:val="24"/>
          <w:szCs w:val="24"/>
        </w:rPr>
        <w:t>упает в силу с момента е</w:t>
      </w:r>
      <w:r w:rsidR="00233933">
        <w:rPr>
          <w:rFonts w:ascii="Times New Roman" w:hAnsi="Times New Roman" w:cs="Times New Roman"/>
          <w:sz w:val="24"/>
          <w:szCs w:val="24"/>
        </w:rPr>
        <w:t>го заключен</w:t>
      </w:r>
      <w:r w:rsidR="00962410">
        <w:rPr>
          <w:rFonts w:ascii="Times New Roman" w:hAnsi="Times New Roman" w:cs="Times New Roman"/>
          <w:sz w:val="24"/>
          <w:szCs w:val="24"/>
        </w:rPr>
        <w:t>ия и действует до 31.12.2026</w:t>
      </w:r>
      <w:r w:rsidRPr="00D62984">
        <w:rPr>
          <w:rFonts w:ascii="Times New Roman" w:hAnsi="Times New Roman" w:cs="Times New Roman"/>
          <w:sz w:val="24"/>
          <w:szCs w:val="24"/>
        </w:rPr>
        <w:t xml:space="preserve"> г.</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12.3.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12.4.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394D38" w:rsidRPr="00D62984" w:rsidRDefault="0029046C">
      <w:pPr>
        <w:pStyle w:val="af2"/>
        <w:spacing w:after="0"/>
        <w:ind w:firstLine="708"/>
        <w:contextualSpacing/>
        <w:jc w:val="both"/>
        <w:rPr>
          <w:rFonts w:ascii="Times New Roman" w:hAnsi="Times New Roman" w:cs="Times New Roman"/>
          <w:bCs/>
          <w:sz w:val="24"/>
          <w:szCs w:val="24"/>
        </w:rPr>
      </w:pPr>
      <w:r w:rsidRPr="00D62984">
        <w:rPr>
          <w:rFonts w:ascii="Times New Roman" w:hAnsi="Times New Roman" w:cs="Times New Roman"/>
          <w:sz w:val="24"/>
          <w:szCs w:val="24"/>
        </w:rPr>
        <w:t xml:space="preserve">12.5. </w:t>
      </w:r>
      <w:r w:rsidRPr="00D62984">
        <w:rPr>
          <w:rFonts w:ascii="Times New Roman" w:hAnsi="Times New Roman" w:cs="Times New Roman"/>
          <w:bCs/>
          <w:sz w:val="24"/>
          <w:szCs w:val="24"/>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r w:rsidRPr="00D62984">
        <w:rPr>
          <w:rFonts w:ascii="Times New Roman" w:hAnsi="Times New Roman" w:cs="Times New Roman"/>
          <w:sz w:val="24"/>
          <w:szCs w:val="24"/>
        </w:rPr>
        <w:t>В случае перемены Заказчика по Контракту права и обязанности Заказчика, предусмотренные Контрактом, переходят к новому Заказчику</w:t>
      </w:r>
      <w:r w:rsidRPr="00D62984">
        <w:rPr>
          <w:rFonts w:ascii="Times New Roman" w:hAnsi="Times New Roman" w:cs="Times New Roman"/>
          <w:bCs/>
          <w:sz w:val="24"/>
          <w:szCs w:val="24"/>
        </w:rPr>
        <w:t xml:space="preserve"> в соответствии с </w:t>
      </w:r>
      <w:proofErr w:type="gramStart"/>
      <w:r w:rsidRPr="00D62984">
        <w:rPr>
          <w:rFonts w:ascii="Times New Roman" w:hAnsi="Times New Roman" w:cs="Times New Roman"/>
          <w:bCs/>
          <w:sz w:val="24"/>
          <w:szCs w:val="24"/>
        </w:rPr>
        <w:t>ч</w:t>
      </w:r>
      <w:proofErr w:type="gramEnd"/>
      <w:r w:rsidRPr="00D62984">
        <w:rPr>
          <w:rFonts w:ascii="Times New Roman" w:hAnsi="Times New Roman" w:cs="Times New Roman"/>
          <w:bCs/>
          <w:sz w:val="24"/>
          <w:szCs w:val="24"/>
        </w:rPr>
        <w:t xml:space="preserve">. 6 ст. 95 </w:t>
      </w:r>
      <w:r w:rsidRPr="00D62984">
        <w:rPr>
          <w:rFonts w:ascii="Times New Roman" w:hAnsi="Times New Roman" w:cs="Times New Roman"/>
          <w:sz w:val="24"/>
          <w:szCs w:val="24"/>
        </w:rPr>
        <w:t>Закона № 44-ФЗ</w:t>
      </w:r>
      <w:r w:rsidRPr="00D62984">
        <w:rPr>
          <w:rFonts w:ascii="Times New Roman" w:hAnsi="Times New Roman" w:cs="Times New Roman"/>
          <w:bCs/>
          <w:sz w:val="24"/>
          <w:szCs w:val="24"/>
        </w:rPr>
        <w:t>.</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12.6.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 xml:space="preserve">12.7. Исполнитель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Контракте. </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При изменен</w:t>
      </w:r>
      <w:proofErr w:type="gramStart"/>
      <w:r w:rsidRPr="00D62984">
        <w:rPr>
          <w:rFonts w:ascii="Times New Roman" w:hAnsi="Times New Roman" w:cs="Times New Roman"/>
          <w:sz w:val="24"/>
          <w:szCs w:val="24"/>
        </w:rPr>
        <w:t>ии у И</w:t>
      </w:r>
      <w:proofErr w:type="gramEnd"/>
      <w:r w:rsidRPr="00D62984">
        <w:rPr>
          <w:rFonts w:ascii="Times New Roman" w:hAnsi="Times New Roman" w:cs="Times New Roman"/>
          <w:sz w:val="24"/>
          <w:szCs w:val="24"/>
        </w:rPr>
        <w:t xml:space="preserve">сполнителя номеров телефонов, факсов, адреса электронной почты, реквизитов банка для осуществления расчетов по Контракту Исполнитель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 </w:t>
      </w:r>
    </w:p>
    <w:p w:rsidR="00394D38" w:rsidRPr="00D62984" w:rsidRDefault="0029046C" w:rsidP="00394D38">
      <w:pPr>
        <w:pStyle w:val="aff3"/>
        <w:tabs>
          <w:tab w:val="left" w:pos="720"/>
        </w:tabs>
        <w:ind w:firstLine="709"/>
        <w:jc w:val="both"/>
        <w:rPr>
          <w:rFonts w:ascii="Times New Roman" w:hAnsi="Times New Roman"/>
          <w:sz w:val="24"/>
          <w:szCs w:val="24"/>
        </w:rPr>
      </w:pPr>
      <w:r w:rsidRPr="00D62984">
        <w:rPr>
          <w:rFonts w:ascii="Times New Roman" w:hAnsi="Times New Roman"/>
          <w:sz w:val="24"/>
          <w:szCs w:val="24"/>
        </w:rPr>
        <w:t xml:space="preserve">12.8.1. </w:t>
      </w:r>
      <w:proofErr w:type="gramStart"/>
      <w:r w:rsidRPr="00D62984">
        <w:rPr>
          <w:rFonts w:ascii="Times New Roman" w:hAnsi="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94D38" w:rsidRPr="00D62984" w:rsidRDefault="0029046C" w:rsidP="00394D38">
      <w:pPr>
        <w:pStyle w:val="aff3"/>
        <w:tabs>
          <w:tab w:val="left" w:pos="720"/>
        </w:tabs>
        <w:ind w:firstLine="709"/>
        <w:jc w:val="both"/>
        <w:rPr>
          <w:rFonts w:ascii="Times New Roman" w:hAnsi="Times New Roman"/>
          <w:sz w:val="24"/>
          <w:szCs w:val="24"/>
        </w:rPr>
      </w:pPr>
      <w:r w:rsidRPr="00D62984">
        <w:rPr>
          <w:rFonts w:ascii="Times New Roman" w:hAnsi="Times New Roman"/>
          <w:sz w:val="24"/>
          <w:szCs w:val="24"/>
        </w:rPr>
        <w:t>12.8.2.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94D38" w:rsidRPr="00D62984" w:rsidRDefault="0029046C" w:rsidP="00394D38">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 xml:space="preserve">12.8.3.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w:t>
      </w:r>
      <w:r w:rsidRPr="00D62984">
        <w:rPr>
          <w:rFonts w:ascii="Times New Roman" w:hAnsi="Times New Roman" w:cs="Times New Roman"/>
          <w:sz w:val="24"/>
          <w:szCs w:val="24"/>
        </w:rPr>
        <w:lastRenderedPageBreak/>
        <w:t xml:space="preserve">произойдет. Это подтверждение должно быть направлено в течение десяти рабочих дней </w:t>
      </w:r>
      <w:proofErr w:type="gramStart"/>
      <w:r w:rsidRPr="00D62984">
        <w:rPr>
          <w:rFonts w:ascii="Times New Roman" w:hAnsi="Times New Roman" w:cs="Times New Roman"/>
          <w:sz w:val="24"/>
          <w:szCs w:val="24"/>
        </w:rPr>
        <w:t>с даты направления</w:t>
      </w:r>
      <w:proofErr w:type="gramEnd"/>
      <w:r w:rsidRPr="00D62984">
        <w:rPr>
          <w:rFonts w:ascii="Times New Roman" w:hAnsi="Times New Roman" w:cs="Times New Roman"/>
          <w:sz w:val="24"/>
          <w:szCs w:val="24"/>
        </w:rPr>
        <w:t xml:space="preserve"> письменного уведомления.</w:t>
      </w:r>
    </w:p>
    <w:p w:rsidR="0029046C" w:rsidRPr="00D62984" w:rsidRDefault="0029046C" w:rsidP="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 xml:space="preserve">12.8.4. Контракт считается исполненным Исполнителем в полном объеме и прекращающим свое действие при достижении общей стоимости оказанных услуг и проездных документов (билетов) в </w:t>
      </w:r>
      <w:proofErr w:type="gramStart"/>
      <w:r w:rsidRPr="00D62984">
        <w:rPr>
          <w:rFonts w:ascii="Times New Roman" w:hAnsi="Times New Roman" w:cs="Times New Roman"/>
          <w:sz w:val="24"/>
          <w:szCs w:val="24"/>
        </w:rPr>
        <w:t>сумме</w:t>
      </w:r>
      <w:proofErr w:type="gramEnd"/>
      <w:r w:rsidRPr="00D62984">
        <w:rPr>
          <w:rFonts w:ascii="Times New Roman" w:hAnsi="Times New Roman" w:cs="Times New Roman"/>
          <w:sz w:val="24"/>
          <w:szCs w:val="24"/>
        </w:rPr>
        <w:t xml:space="preserve"> не превышающей максимального значения Контракта, не позволяющей осуществить новый заказ услуг и приобретение проездных документов (билетов) без превышения суммы максимального значения Контракта.</w:t>
      </w:r>
    </w:p>
    <w:p w:rsidR="0029046C" w:rsidRPr="00D62984" w:rsidRDefault="0029046C" w:rsidP="00394D38">
      <w:pPr>
        <w:pStyle w:val="af2"/>
        <w:spacing w:after="0"/>
        <w:ind w:firstLine="708"/>
        <w:contextualSpacing/>
        <w:jc w:val="both"/>
        <w:rPr>
          <w:rFonts w:ascii="Times New Roman" w:hAnsi="Times New Roman" w:cs="Times New Roman"/>
          <w:sz w:val="24"/>
          <w:szCs w:val="24"/>
        </w:rPr>
      </w:pPr>
    </w:p>
    <w:p w:rsidR="00394D38" w:rsidRPr="00D62984" w:rsidRDefault="00394D38">
      <w:pPr>
        <w:pStyle w:val="af2"/>
        <w:spacing w:after="0"/>
        <w:ind w:firstLine="708"/>
        <w:contextualSpacing/>
        <w:jc w:val="both"/>
        <w:rPr>
          <w:rFonts w:ascii="Times New Roman" w:hAnsi="Times New Roman" w:cs="Times New Roman"/>
          <w:sz w:val="24"/>
          <w:szCs w:val="24"/>
        </w:rPr>
      </w:pPr>
    </w:p>
    <w:p w:rsidR="00394D38" w:rsidRPr="00D62984" w:rsidRDefault="0029046C">
      <w:pPr>
        <w:pStyle w:val="af2"/>
        <w:spacing w:after="0"/>
        <w:ind w:left="360"/>
        <w:contextualSpacing/>
        <w:jc w:val="center"/>
        <w:rPr>
          <w:rFonts w:ascii="Times New Roman" w:hAnsi="Times New Roman" w:cs="Times New Roman"/>
          <w:b/>
          <w:sz w:val="24"/>
          <w:szCs w:val="24"/>
        </w:rPr>
      </w:pPr>
      <w:r w:rsidRPr="00D62984">
        <w:rPr>
          <w:rFonts w:ascii="Times New Roman" w:hAnsi="Times New Roman" w:cs="Times New Roman"/>
          <w:b/>
          <w:sz w:val="24"/>
          <w:szCs w:val="24"/>
        </w:rPr>
        <w:t>13. ПРИЛОЖЕНИЯ К КОНТРАКТУ</w:t>
      </w:r>
    </w:p>
    <w:p w:rsidR="00394D38" w:rsidRPr="00D62984" w:rsidRDefault="00394D38">
      <w:pPr>
        <w:pStyle w:val="af2"/>
        <w:spacing w:after="0"/>
        <w:ind w:firstLine="708"/>
        <w:contextualSpacing/>
        <w:jc w:val="both"/>
        <w:rPr>
          <w:rFonts w:ascii="Times New Roman" w:hAnsi="Times New Roman" w:cs="Times New Roman"/>
          <w:sz w:val="24"/>
          <w:szCs w:val="24"/>
        </w:rPr>
      </w:pP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13.1. Приложения к Контракту являются его неотъемлемыми частями:</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Приложение № 1 – Техническое задание</w:t>
      </w:r>
    </w:p>
    <w:p w:rsidR="00394D38" w:rsidRPr="00D62984" w:rsidRDefault="00394D38">
      <w:pPr>
        <w:keepNext/>
        <w:keepLines/>
        <w:ind w:firstLine="567"/>
        <w:jc w:val="both"/>
        <w:rPr>
          <w:rFonts w:ascii="Times New Roman" w:hAnsi="Times New Roman" w:cs="Times New Roman"/>
          <w:sz w:val="24"/>
          <w:szCs w:val="24"/>
        </w:rPr>
      </w:pPr>
    </w:p>
    <w:p w:rsidR="00394D38" w:rsidRPr="00D62984" w:rsidRDefault="00394D38" w:rsidP="00B24DBE">
      <w:pPr>
        <w:pStyle w:val="af2"/>
        <w:spacing w:after="0"/>
        <w:contextualSpacing/>
        <w:jc w:val="both"/>
        <w:rPr>
          <w:rFonts w:ascii="Times New Roman" w:hAnsi="Times New Roman" w:cs="Times New Roman"/>
          <w:i/>
          <w:sz w:val="24"/>
          <w:szCs w:val="24"/>
        </w:rPr>
      </w:pPr>
    </w:p>
    <w:p w:rsidR="00394D38" w:rsidRPr="00D62984" w:rsidRDefault="0029046C">
      <w:pPr>
        <w:pStyle w:val="af2"/>
        <w:spacing w:after="0"/>
        <w:ind w:firstLine="708"/>
        <w:contextualSpacing/>
        <w:jc w:val="center"/>
        <w:rPr>
          <w:rFonts w:ascii="Times New Roman" w:hAnsi="Times New Roman" w:cs="Times New Roman"/>
          <w:b/>
          <w:sz w:val="24"/>
          <w:szCs w:val="24"/>
        </w:rPr>
      </w:pPr>
      <w:r w:rsidRPr="00D62984">
        <w:rPr>
          <w:rFonts w:ascii="Times New Roman" w:hAnsi="Times New Roman" w:cs="Times New Roman"/>
          <w:b/>
          <w:snapToGrid w:val="0"/>
          <w:sz w:val="24"/>
          <w:szCs w:val="24"/>
        </w:rPr>
        <w:t xml:space="preserve">14. </w:t>
      </w:r>
      <w:r w:rsidRPr="00D62984">
        <w:rPr>
          <w:rFonts w:ascii="Times New Roman" w:hAnsi="Times New Roman" w:cs="Times New Roman"/>
          <w:b/>
          <w:sz w:val="24"/>
          <w:szCs w:val="24"/>
        </w:rPr>
        <w:t>АДРЕСА И РЕКВИЗИТЫ СТОРОН:</w:t>
      </w:r>
    </w:p>
    <w:p w:rsidR="00394D38" w:rsidRPr="00D62984" w:rsidRDefault="00394D38">
      <w:pPr>
        <w:pStyle w:val="af2"/>
        <w:spacing w:after="0"/>
        <w:ind w:firstLine="708"/>
        <w:contextualSpacing/>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6"/>
        <w:gridCol w:w="4907"/>
      </w:tblGrid>
      <w:tr w:rsidR="00D62984" w:rsidRPr="00D62984">
        <w:trPr>
          <w:trHeight w:val="235"/>
        </w:trPr>
        <w:tc>
          <w:tcPr>
            <w:tcW w:w="4906" w:type="dxa"/>
            <w:vAlign w:val="center"/>
          </w:tcPr>
          <w:p w:rsidR="00394D38" w:rsidRPr="00D62984" w:rsidRDefault="0029046C">
            <w:pPr>
              <w:keepNext/>
              <w:keepLines/>
              <w:ind w:firstLine="720"/>
              <w:jc w:val="center"/>
              <w:rPr>
                <w:rFonts w:ascii="Times New Roman" w:hAnsi="Times New Roman" w:cs="Times New Roman"/>
                <w:b/>
                <w:sz w:val="24"/>
                <w:szCs w:val="24"/>
              </w:rPr>
            </w:pPr>
            <w:r w:rsidRPr="00D62984">
              <w:rPr>
                <w:rFonts w:ascii="Times New Roman" w:hAnsi="Times New Roman" w:cs="Times New Roman"/>
                <w:b/>
                <w:sz w:val="24"/>
                <w:szCs w:val="24"/>
              </w:rPr>
              <w:t>Заказчик:</w:t>
            </w:r>
          </w:p>
        </w:tc>
        <w:tc>
          <w:tcPr>
            <w:tcW w:w="4907" w:type="dxa"/>
            <w:vAlign w:val="center"/>
          </w:tcPr>
          <w:p w:rsidR="00394D38" w:rsidRPr="00D62984" w:rsidRDefault="0029046C">
            <w:pPr>
              <w:pStyle w:val="4"/>
              <w:keepLines/>
              <w:ind w:firstLine="720"/>
              <w:jc w:val="center"/>
              <w:rPr>
                <w:rFonts w:ascii="Times New Roman" w:hAnsi="Times New Roman" w:cs="Times New Roman"/>
                <w:bCs/>
                <w:sz w:val="24"/>
                <w:szCs w:val="24"/>
              </w:rPr>
            </w:pPr>
            <w:r w:rsidRPr="00D62984">
              <w:rPr>
                <w:rFonts w:ascii="Times New Roman" w:hAnsi="Times New Roman" w:cs="Times New Roman"/>
                <w:iCs/>
                <w:sz w:val="24"/>
                <w:szCs w:val="24"/>
              </w:rPr>
              <w:t>Исполнитель:</w:t>
            </w:r>
          </w:p>
        </w:tc>
      </w:tr>
      <w:tr w:rsidR="00D62984" w:rsidRPr="003964FF">
        <w:trPr>
          <w:trHeight w:val="180"/>
        </w:trPr>
        <w:tc>
          <w:tcPr>
            <w:tcW w:w="4906" w:type="dxa"/>
          </w:tcPr>
          <w:p w:rsidR="00FE5A9A" w:rsidRPr="003964FF" w:rsidRDefault="00FE5A9A" w:rsidP="00FE5A9A">
            <w:pPr>
              <w:shd w:val="clear" w:color="auto" w:fill="FFFFFF"/>
              <w:rPr>
                <w:rFonts w:ascii="Times New Roman" w:hAnsi="Times New Roman" w:cs="Times New Roman"/>
                <w:b/>
                <w:sz w:val="22"/>
                <w:szCs w:val="22"/>
                <w:lang w:eastAsia="ar-SA"/>
              </w:rPr>
            </w:pPr>
            <w:r w:rsidRPr="003964FF">
              <w:rPr>
                <w:rFonts w:ascii="Times New Roman" w:hAnsi="Times New Roman" w:cs="Times New Roman"/>
                <w:b/>
                <w:sz w:val="22"/>
                <w:szCs w:val="22"/>
                <w:lang w:eastAsia="ar-SA"/>
              </w:rPr>
              <w:t>НГУАДИ»</w:t>
            </w:r>
          </w:p>
          <w:p w:rsidR="00FE5A9A" w:rsidRPr="003964FF" w:rsidRDefault="00FE5A9A" w:rsidP="00FE5A9A">
            <w:pPr>
              <w:shd w:val="clear" w:color="auto" w:fill="FFFFFF"/>
              <w:rPr>
                <w:rFonts w:ascii="Times New Roman" w:hAnsi="Times New Roman" w:cs="Times New Roman"/>
                <w:sz w:val="22"/>
                <w:szCs w:val="22"/>
                <w:lang w:eastAsia="ar-SA"/>
              </w:rPr>
            </w:pPr>
            <w:r w:rsidRPr="003964FF">
              <w:rPr>
                <w:rFonts w:ascii="Times New Roman" w:hAnsi="Times New Roman" w:cs="Times New Roman"/>
                <w:sz w:val="22"/>
                <w:szCs w:val="22"/>
                <w:lang w:eastAsia="ar-SA"/>
              </w:rPr>
              <w:t>Юр. адрес: 630099, г. Новосибирск,</w:t>
            </w:r>
          </w:p>
          <w:p w:rsidR="00FE5A9A" w:rsidRPr="003964FF" w:rsidRDefault="00FE5A9A" w:rsidP="00FE5A9A">
            <w:pPr>
              <w:shd w:val="clear" w:color="auto" w:fill="FFFFFF"/>
              <w:rPr>
                <w:rFonts w:ascii="Times New Roman" w:hAnsi="Times New Roman" w:cs="Times New Roman"/>
                <w:sz w:val="22"/>
                <w:szCs w:val="22"/>
                <w:lang w:eastAsia="ar-SA"/>
              </w:rPr>
            </w:pPr>
            <w:r w:rsidRPr="003964FF">
              <w:rPr>
                <w:rFonts w:ascii="Times New Roman" w:hAnsi="Times New Roman" w:cs="Times New Roman"/>
                <w:sz w:val="22"/>
                <w:szCs w:val="22"/>
                <w:lang w:eastAsia="ar-SA"/>
              </w:rPr>
              <w:t>Красный проспект, 38</w:t>
            </w:r>
          </w:p>
          <w:p w:rsidR="00FE5A9A" w:rsidRPr="003964FF" w:rsidRDefault="00FE5A9A" w:rsidP="00FE5A9A">
            <w:pPr>
              <w:shd w:val="clear" w:color="auto" w:fill="FFFFFF"/>
              <w:rPr>
                <w:rFonts w:ascii="Times New Roman" w:hAnsi="Times New Roman" w:cs="Times New Roman"/>
                <w:sz w:val="22"/>
                <w:szCs w:val="22"/>
                <w:lang w:eastAsia="ar-SA"/>
              </w:rPr>
            </w:pPr>
            <w:r w:rsidRPr="003964FF">
              <w:rPr>
                <w:rFonts w:ascii="Times New Roman" w:hAnsi="Times New Roman" w:cs="Times New Roman"/>
                <w:sz w:val="22"/>
                <w:szCs w:val="22"/>
                <w:lang w:eastAsia="ar-SA"/>
              </w:rPr>
              <w:t>ИНН 5406108519/КПП 540601001</w:t>
            </w:r>
            <w:r w:rsidRPr="003964FF">
              <w:rPr>
                <w:rFonts w:ascii="Times New Roman" w:hAnsi="Times New Roman" w:cs="Times New Roman"/>
                <w:sz w:val="22"/>
                <w:szCs w:val="22"/>
                <w:lang w:eastAsia="ar-SA"/>
              </w:rPr>
              <w:br/>
              <w:t>ОГРН 1025402449819</w:t>
            </w:r>
          </w:p>
          <w:p w:rsidR="00472401" w:rsidRPr="003964FF" w:rsidRDefault="00472401" w:rsidP="00472401">
            <w:pPr>
              <w:rPr>
                <w:rFonts w:ascii="Times New Roman" w:hAnsi="Times New Roman" w:cs="Times New Roman"/>
                <w:sz w:val="22"/>
                <w:szCs w:val="22"/>
              </w:rPr>
            </w:pPr>
            <w:r w:rsidRPr="003964FF">
              <w:rPr>
                <w:rFonts w:ascii="Times New Roman" w:hAnsi="Times New Roman" w:cs="Times New Roman"/>
                <w:sz w:val="22"/>
                <w:szCs w:val="22"/>
              </w:rPr>
              <w:t>ИНН 5406108519 КПП 540601001 ОГРН 1025402449819</w:t>
            </w:r>
          </w:p>
          <w:p w:rsidR="00472401" w:rsidRPr="003964FF" w:rsidRDefault="00472401" w:rsidP="00472401">
            <w:pPr>
              <w:spacing w:line="360" w:lineRule="auto"/>
              <w:rPr>
                <w:rFonts w:ascii="Times New Roman" w:hAnsi="Times New Roman" w:cs="Times New Roman"/>
                <w:spacing w:val="-20"/>
                <w:sz w:val="22"/>
                <w:szCs w:val="22"/>
              </w:rPr>
            </w:pPr>
            <w:r w:rsidRPr="003964FF">
              <w:rPr>
                <w:rFonts w:ascii="Times New Roman" w:hAnsi="Times New Roman" w:cs="Times New Roman"/>
                <w:spacing w:val="-20"/>
                <w:sz w:val="22"/>
                <w:szCs w:val="22"/>
              </w:rPr>
              <w:t>УФК по Новосибирской области  (НГУАДИ  л/с  20516</w:t>
            </w:r>
            <w:r w:rsidRPr="003964FF">
              <w:rPr>
                <w:rFonts w:ascii="Times New Roman" w:hAnsi="Times New Roman" w:cs="Times New Roman"/>
                <w:spacing w:val="-20"/>
                <w:sz w:val="22"/>
                <w:szCs w:val="22"/>
                <w:lang w:val="en-US"/>
              </w:rPr>
              <w:t>X</w:t>
            </w:r>
            <w:r w:rsidRPr="003964FF">
              <w:rPr>
                <w:rFonts w:ascii="Times New Roman" w:hAnsi="Times New Roman" w:cs="Times New Roman"/>
                <w:spacing w:val="-20"/>
                <w:sz w:val="22"/>
                <w:szCs w:val="22"/>
              </w:rPr>
              <w:t>54830)</w:t>
            </w:r>
          </w:p>
          <w:p w:rsidR="00472401" w:rsidRPr="003964FF" w:rsidRDefault="00472401" w:rsidP="00472401">
            <w:pPr>
              <w:spacing w:line="360" w:lineRule="auto"/>
              <w:rPr>
                <w:rFonts w:ascii="Times New Roman" w:hAnsi="Times New Roman" w:cs="Times New Roman"/>
                <w:bCs/>
                <w:spacing w:val="-20"/>
                <w:sz w:val="22"/>
                <w:szCs w:val="22"/>
              </w:rPr>
            </w:pPr>
            <w:r w:rsidRPr="003964FF">
              <w:rPr>
                <w:rFonts w:ascii="Times New Roman" w:hAnsi="Times New Roman" w:cs="Times New Roman"/>
                <w:bCs/>
                <w:spacing w:val="-20"/>
                <w:sz w:val="22"/>
                <w:szCs w:val="22"/>
              </w:rPr>
              <w:t xml:space="preserve">Банк получателя:  ОКЦ № 1 </w:t>
            </w:r>
            <w:proofErr w:type="spellStart"/>
            <w:r w:rsidRPr="003964FF">
              <w:rPr>
                <w:rFonts w:ascii="Times New Roman" w:hAnsi="Times New Roman" w:cs="Times New Roman"/>
                <w:bCs/>
                <w:spacing w:val="-20"/>
                <w:sz w:val="22"/>
                <w:szCs w:val="22"/>
              </w:rPr>
              <w:t>СибГУ</w:t>
            </w:r>
            <w:proofErr w:type="spellEnd"/>
            <w:r w:rsidRPr="003964FF">
              <w:rPr>
                <w:rFonts w:ascii="Times New Roman" w:hAnsi="Times New Roman" w:cs="Times New Roman"/>
                <w:bCs/>
                <w:spacing w:val="-20"/>
                <w:sz w:val="22"/>
                <w:szCs w:val="22"/>
              </w:rPr>
              <w:t xml:space="preserve"> Банка России//УФК по  Новосибирской области </w:t>
            </w:r>
            <w:proofErr w:type="gramStart"/>
            <w:r w:rsidRPr="003964FF">
              <w:rPr>
                <w:rFonts w:ascii="Times New Roman" w:hAnsi="Times New Roman" w:cs="Times New Roman"/>
                <w:bCs/>
                <w:spacing w:val="-20"/>
                <w:sz w:val="22"/>
                <w:szCs w:val="22"/>
              </w:rPr>
              <w:t>г</w:t>
            </w:r>
            <w:proofErr w:type="gramEnd"/>
            <w:r w:rsidRPr="003964FF">
              <w:rPr>
                <w:rFonts w:ascii="Times New Roman" w:hAnsi="Times New Roman" w:cs="Times New Roman"/>
                <w:bCs/>
                <w:spacing w:val="-20"/>
                <w:sz w:val="22"/>
                <w:szCs w:val="22"/>
              </w:rPr>
              <w:t xml:space="preserve">. Новосибирск </w:t>
            </w:r>
          </w:p>
          <w:p w:rsidR="00472401" w:rsidRPr="003964FF" w:rsidRDefault="00472401" w:rsidP="00472401">
            <w:pPr>
              <w:spacing w:line="360" w:lineRule="auto"/>
              <w:rPr>
                <w:rFonts w:ascii="Times New Roman" w:hAnsi="Times New Roman" w:cs="Times New Roman"/>
                <w:spacing w:val="-20"/>
                <w:sz w:val="22"/>
                <w:szCs w:val="22"/>
              </w:rPr>
            </w:pPr>
            <w:r w:rsidRPr="003964FF">
              <w:rPr>
                <w:rFonts w:ascii="Times New Roman" w:hAnsi="Times New Roman" w:cs="Times New Roman"/>
                <w:spacing w:val="-20"/>
                <w:sz w:val="22"/>
                <w:szCs w:val="22"/>
              </w:rPr>
              <w:t>Казначейский счет (</w:t>
            </w:r>
            <w:proofErr w:type="spellStart"/>
            <w:proofErr w:type="gramStart"/>
            <w:r w:rsidRPr="003964FF">
              <w:rPr>
                <w:rFonts w:ascii="Times New Roman" w:hAnsi="Times New Roman" w:cs="Times New Roman"/>
                <w:spacing w:val="-20"/>
                <w:sz w:val="22"/>
                <w:szCs w:val="22"/>
              </w:rPr>
              <w:t>р</w:t>
            </w:r>
            <w:proofErr w:type="spellEnd"/>
            <w:proofErr w:type="gramEnd"/>
            <w:r w:rsidRPr="003964FF">
              <w:rPr>
                <w:rFonts w:ascii="Times New Roman" w:hAnsi="Times New Roman" w:cs="Times New Roman"/>
                <w:spacing w:val="-20"/>
                <w:sz w:val="22"/>
                <w:szCs w:val="22"/>
              </w:rPr>
              <w:t>/с)  03214643000000015100</w:t>
            </w:r>
          </w:p>
          <w:p w:rsidR="00472401" w:rsidRPr="003964FF" w:rsidRDefault="00472401" w:rsidP="00472401">
            <w:pPr>
              <w:spacing w:line="360" w:lineRule="auto"/>
              <w:rPr>
                <w:rFonts w:ascii="Times New Roman" w:hAnsi="Times New Roman" w:cs="Times New Roman"/>
                <w:spacing w:val="-20"/>
                <w:sz w:val="22"/>
                <w:szCs w:val="22"/>
              </w:rPr>
            </w:pPr>
            <w:r w:rsidRPr="003964FF">
              <w:rPr>
                <w:rFonts w:ascii="Times New Roman" w:hAnsi="Times New Roman" w:cs="Times New Roman"/>
                <w:spacing w:val="-20"/>
                <w:sz w:val="22"/>
                <w:szCs w:val="22"/>
              </w:rPr>
              <w:t>Единый казначейский счет (к/с</w:t>
            </w:r>
            <w:proofErr w:type="gramStart"/>
            <w:r w:rsidRPr="003964FF">
              <w:rPr>
                <w:rFonts w:ascii="Times New Roman" w:hAnsi="Times New Roman" w:cs="Times New Roman"/>
                <w:spacing w:val="-20"/>
                <w:sz w:val="22"/>
                <w:szCs w:val="22"/>
              </w:rPr>
              <w:t xml:space="preserve"> )</w:t>
            </w:r>
            <w:proofErr w:type="gramEnd"/>
            <w:r w:rsidRPr="003964FF">
              <w:rPr>
                <w:rFonts w:ascii="Times New Roman" w:hAnsi="Times New Roman" w:cs="Times New Roman"/>
                <w:spacing w:val="-20"/>
                <w:sz w:val="22"/>
                <w:szCs w:val="22"/>
              </w:rPr>
              <w:t xml:space="preserve"> 40102810445370000043</w:t>
            </w:r>
          </w:p>
          <w:p w:rsidR="00472401" w:rsidRPr="003964FF" w:rsidRDefault="00472401" w:rsidP="00472401">
            <w:pPr>
              <w:spacing w:line="360" w:lineRule="auto"/>
              <w:rPr>
                <w:rFonts w:ascii="Times New Roman" w:hAnsi="Times New Roman" w:cs="Times New Roman"/>
                <w:spacing w:val="-20"/>
                <w:sz w:val="22"/>
                <w:szCs w:val="22"/>
              </w:rPr>
            </w:pPr>
            <w:r w:rsidRPr="003964FF">
              <w:rPr>
                <w:rFonts w:ascii="Times New Roman" w:hAnsi="Times New Roman" w:cs="Times New Roman"/>
                <w:spacing w:val="-20"/>
                <w:sz w:val="22"/>
                <w:szCs w:val="22"/>
              </w:rPr>
              <w:t xml:space="preserve"> БИК  015004950</w:t>
            </w:r>
          </w:p>
          <w:p w:rsidR="00472401" w:rsidRPr="003964FF" w:rsidRDefault="00472401" w:rsidP="00472401">
            <w:pPr>
              <w:spacing w:line="360" w:lineRule="auto"/>
              <w:rPr>
                <w:rFonts w:ascii="Times New Roman" w:hAnsi="Times New Roman" w:cs="Times New Roman"/>
                <w:color w:val="222222"/>
                <w:spacing w:val="-20"/>
                <w:sz w:val="22"/>
                <w:szCs w:val="22"/>
                <w:shd w:val="clear" w:color="auto" w:fill="FFFFFF"/>
              </w:rPr>
            </w:pPr>
            <w:r w:rsidRPr="003964FF">
              <w:rPr>
                <w:rFonts w:ascii="Times New Roman" w:hAnsi="Times New Roman" w:cs="Times New Roman"/>
                <w:color w:val="222222"/>
                <w:spacing w:val="-20"/>
                <w:sz w:val="22"/>
                <w:szCs w:val="22"/>
                <w:shd w:val="clear" w:color="auto" w:fill="FFFFFF"/>
              </w:rPr>
              <w:t>ОКТМО 50701000, УИН 0</w:t>
            </w:r>
          </w:p>
          <w:p w:rsidR="00472401" w:rsidRPr="003964FF" w:rsidRDefault="00472401" w:rsidP="00472401">
            <w:pPr>
              <w:rPr>
                <w:rFonts w:ascii="Times New Roman" w:hAnsi="Times New Roman" w:cs="Times New Roman"/>
                <w:sz w:val="22"/>
                <w:szCs w:val="22"/>
              </w:rPr>
            </w:pPr>
            <w:r w:rsidRPr="003964FF">
              <w:rPr>
                <w:rFonts w:ascii="Times New Roman" w:hAnsi="Times New Roman" w:cs="Times New Roman"/>
                <w:sz w:val="22"/>
                <w:szCs w:val="22"/>
                <w:lang w:val="en-US"/>
              </w:rPr>
              <w:t>e</w:t>
            </w:r>
            <w:r w:rsidRPr="003964FF">
              <w:rPr>
                <w:rFonts w:ascii="Times New Roman" w:hAnsi="Times New Roman" w:cs="Times New Roman"/>
                <w:sz w:val="22"/>
                <w:szCs w:val="22"/>
              </w:rPr>
              <w:t>-</w:t>
            </w:r>
            <w:r w:rsidRPr="003964FF">
              <w:rPr>
                <w:rFonts w:ascii="Times New Roman" w:hAnsi="Times New Roman" w:cs="Times New Roman"/>
                <w:sz w:val="22"/>
                <w:szCs w:val="22"/>
                <w:lang w:val="en-US"/>
              </w:rPr>
              <w:t>mail</w:t>
            </w:r>
            <w:r w:rsidRPr="003964FF">
              <w:rPr>
                <w:rFonts w:ascii="Times New Roman" w:hAnsi="Times New Roman" w:cs="Times New Roman"/>
                <w:sz w:val="22"/>
                <w:szCs w:val="22"/>
              </w:rPr>
              <w:t xml:space="preserve">: </w:t>
            </w:r>
            <w:r w:rsidRPr="003964FF">
              <w:rPr>
                <w:rFonts w:ascii="Times New Roman" w:hAnsi="Times New Roman" w:cs="Times New Roman"/>
                <w:sz w:val="22"/>
                <w:szCs w:val="22"/>
                <w:lang w:val="en-US"/>
              </w:rPr>
              <w:t>m</w:t>
            </w:r>
            <w:r w:rsidRPr="003964FF">
              <w:rPr>
                <w:rFonts w:ascii="Times New Roman" w:hAnsi="Times New Roman" w:cs="Times New Roman"/>
                <w:sz w:val="22"/>
                <w:szCs w:val="22"/>
              </w:rPr>
              <w:t>.</w:t>
            </w:r>
            <w:proofErr w:type="spellStart"/>
            <w:r w:rsidRPr="003964FF">
              <w:rPr>
                <w:rFonts w:ascii="Times New Roman" w:hAnsi="Times New Roman" w:cs="Times New Roman"/>
                <w:sz w:val="22"/>
                <w:szCs w:val="22"/>
                <w:lang w:val="en-US"/>
              </w:rPr>
              <w:t>koveshnikova</w:t>
            </w:r>
            <w:proofErr w:type="spellEnd"/>
            <w:r w:rsidRPr="003964FF">
              <w:rPr>
                <w:rFonts w:ascii="Times New Roman" w:hAnsi="Times New Roman" w:cs="Times New Roman"/>
                <w:sz w:val="22"/>
                <w:szCs w:val="22"/>
              </w:rPr>
              <w:t>@</w:t>
            </w:r>
            <w:proofErr w:type="spellStart"/>
            <w:r w:rsidRPr="003964FF">
              <w:rPr>
                <w:rFonts w:ascii="Times New Roman" w:hAnsi="Times New Roman" w:cs="Times New Roman"/>
                <w:sz w:val="22"/>
                <w:szCs w:val="22"/>
                <w:lang w:val="en-US"/>
              </w:rPr>
              <w:t>nsuada</w:t>
            </w:r>
            <w:proofErr w:type="spellEnd"/>
            <w:r w:rsidRPr="003964FF">
              <w:rPr>
                <w:rFonts w:ascii="Times New Roman" w:hAnsi="Times New Roman" w:cs="Times New Roman"/>
                <w:sz w:val="22"/>
                <w:szCs w:val="22"/>
              </w:rPr>
              <w:t>.</w:t>
            </w:r>
            <w:proofErr w:type="spellStart"/>
            <w:r w:rsidRPr="003964FF">
              <w:rPr>
                <w:rFonts w:ascii="Times New Roman" w:hAnsi="Times New Roman" w:cs="Times New Roman"/>
                <w:sz w:val="22"/>
                <w:szCs w:val="22"/>
                <w:lang w:val="en-US"/>
              </w:rPr>
              <w:t>ru</w:t>
            </w:r>
            <w:proofErr w:type="spellEnd"/>
          </w:p>
          <w:p w:rsidR="00472401" w:rsidRPr="003964FF" w:rsidRDefault="00472401" w:rsidP="00FE5A9A">
            <w:pPr>
              <w:pStyle w:val="Normalunindented"/>
              <w:keepNext/>
              <w:spacing w:before="0" w:after="0" w:line="240" w:lineRule="auto"/>
              <w:jc w:val="left"/>
              <w:rPr>
                <w:lang w:eastAsia="ar-SA"/>
              </w:rPr>
            </w:pPr>
          </w:p>
          <w:p w:rsidR="00FE5A9A" w:rsidRPr="003964FF" w:rsidRDefault="00FE5A9A" w:rsidP="00FE5A9A">
            <w:pPr>
              <w:pStyle w:val="Normalunindented"/>
              <w:keepNext/>
              <w:spacing w:before="0" w:after="0" w:line="240" w:lineRule="auto"/>
              <w:jc w:val="left"/>
              <w:rPr>
                <w:lang w:eastAsia="ar-SA"/>
              </w:rPr>
            </w:pPr>
            <w:r w:rsidRPr="003964FF">
              <w:rPr>
                <w:lang w:eastAsia="ar-SA"/>
              </w:rPr>
              <w:t xml:space="preserve">Тел. 209-17-50 </w:t>
            </w:r>
          </w:p>
          <w:p w:rsidR="00FE5A9A" w:rsidRPr="003964FF" w:rsidRDefault="00FE5A9A" w:rsidP="00FE5A9A">
            <w:pPr>
              <w:pStyle w:val="Normalunindented"/>
              <w:keepNext/>
              <w:spacing w:before="0" w:after="0" w:line="240" w:lineRule="auto"/>
              <w:jc w:val="left"/>
              <w:rPr>
                <w:lang w:eastAsia="ar-SA"/>
              </w:rPr>
            </w:pPr>
            <w:r w:rsidRPr="003964FF">
              <w:rPr>
                <w:lang w:eastAsia="ar-SA"/>
              </w:rPr>
              <w:t>Эл</w:t>
            </w:r>
            <w:proofErr w:type="gramStart"/>
            <w:r w:rsidRPr="003964FF">
              <w:rPr>
                <w:lang w:eastAsia="ar-SA"/>
              </w:rPr>
              <w:t>.</w:t>
            </w:r>
            <w:proofErr w:type="gramEnd"/>
            <w:r w:rsidRPr="003964FF">
              <w:rPr>
                <w:lang w:eastAsia="ar-SA"/>
              </w:rPr>
              <w:t xml:space="preserve"> </w:t>
            </w:r>
            <w:proofErr w:type="gramStart"/>
            <w:r w:rsidRPr="003964FF">
              <w:rPr>
                <w:lang w:eastAsia="ar-SA"/>
              </w:rPr>
              <w:t>п</w:t>
            </w:r>
            <w:proofErr w:type="gramEnd"/>
            <w:r w:rsidRPr="003964FF">
              <w:rPr>
                <w:lang w:eastAsia="ar-SA"/>
              </w:rPr>
              <w:t xml:space="preserve">очта  </w:t>
            </w:r>
            <w:r w:rsidRPr="003964FF">
              <w:rPr>
                <w:lang w:val="en-US" w:eastAsia="ar-SA"/>
              </w:rPr>
              <w:t>m</w:t>
            </w:r>
            <w:r w:rsidRPr="003964FF">
              <w:rPr>
                <w:lang w:eastAsia="ar-SA"/>
              </w:rPr>
              <w:t>.</w:t>
            </w:r>
            <w:hyperlink r:id="rId6" w:history="1">
              <w:r w:rsidRPr="003964FF">
                <w:rPr>
                  <w:rStyle w:val="a5"/>
                  <w:lang w:val="en-US" w:eastAsia="ar-SA"/>
                </w:rPr>
                <w:t>koveshnikova</w:t>
              </w:r>
              <w:r w:rsidRPr="003964FF">
                <w:rPr>
                  <w:rStyle w:val="a5"/>
                  <w:lang w:eastAsia="ar-SA"/>
                </w:rPr>
                <w:t>@</w:t>
              </w:r>
              <w:r w:rsidRPr="003964FF">
                <w:rPr>
                  <w:rStyle w:val="a5"/>
                  <w:lang w:val="en-US" w:eastAsia="ar-SA"/>
                </w:rPr>
                <w:t>nsuada</w:t>
              </w:r>
              <w:r w:rsidRPr="003964FF">
                <w:rPr>
                  <w:rStyle w:val="a5"/>
                  <w:lang w:eastAsia="ar-SA"/>
                </w:rPr>
                <w:t>.</w:t>
              </w:r>
              <w:r w:rsidRPr="003964FF">
                <w:rPr>
                  <w:rStyle w:val="a5"/>
                  <w:lang w:val="en-US" w:eastAsia="ar-SA"/>
                </w:rPr>
                <w:t>ru</w:t>
              </w:r>
            </w:hyperlink>
          </w:p>
          <w:p w:rsidR="00FE5A9A" w:rsidRPr="003964FF" w:rsidRDefault="00FE5A9A" w:rsidP="00FE5A9A">
            <w:pPr>
              <w:pStyle w:val="Normalunindented"/>
              <w:keepNext/>
              <w:spacing w:before="0" w:after="0" w:line="240" w:lineRule="auto"/>
              <w:jc w:val="left"/>
              <w:rPr>
                <w:sz w:val="20"/>
                <w:szCs w:val="20"/>
                <w:lang w:eastAsia="ar-SA"/>
              </w:rPr>
            </w:pPr>
          </w:p>
          <w:p w:rsidR="00FE5A9A" w:rsidRPr="003964FF" w:rsidRDefault="00FE5A9A" w:rsidP="00FE5A9A">
            <w:pPr>
              <w:pStyle w:val="Normalunindented"/>
              <w:keepNext/>
              <w:spacing w:before="0" w:after="0" w:line="240" w:lineRule="auto"/>
              <w:jc w:val="left"/>
              <w:rPr>
                <w:sz w:val="20"/>
                <w:szCs w:val="20"/>
              </w:rPr>
            </w:pPr>
          </w:p>
          <w:p w:rsidR="00FE5A9A" w:rsidRPr="003964FF" w:rsidRDefault="00FE5A9A" w:rsidP="00FE5A9A">
            <w:pPr>
              <w:pStyle w:val="Normalunindented"/>
              <w:keepNext/>
              <w:spacing w:before="0" w:after="0" w:line="240" w:lineRule="auto"/>
              <w:jc w:val="left"/>
              <w:rPr>
                <w:sz w:val="20"/>
                <w:szCs w:val="20"/>
              </w:rPr>
            </w:pPr>
          </w:p>
          <w:p w:rsidR="00FE5A9A" w:rsidRPr="003964FF" w:rsidRDefault="00FE5A9A" w:rsidP="00FE5A9A">
            <w:pPr>
              <w:shd w:val="clear" w:color="auto" w:fill="FFFFFF"/>
              <w:rPr>
                <w:rFonts w:ascii="Times New Roman" w:hAnsi="Times New Roman" w:cs="Times New Roman"/>
                <w:lang w:eastAsia="ar-SA"/>
              </w:rPr>
            </w:pPr>
            <w:r w:rsidRPr="003964FF">
              <w:rPr>
                <w:rFonts w:ascii="Times New Roman" w:hAnsi="Times New Roman" w:cs="Times New Roman"/>
                <w:color w:val="000000"/>
                <w:sz w:val="22"/>
                <w:szCs w:val="22"/>
              </w:rPr>
              <w:t>Ректор _________________ /</w:t>
            </w:r>
            <w:r w:rsidRPr="003964FF">
              <w:rPr>
                <w:rFonts w:ascii="Times New Roman" w:hAnsi="Times New Roman" w:cs="Times New Roman"/>
                <w:b/>
                <w:bCs/>
                <w:sz w:val="22"/>
                <w:szCs w:val="22"/>
              </w:rPr>
              <w:t xml:space="preserve">Н.В. </w:t>
            </w:r>
            <w:proofErr w:type="gramStart"/>
            <w:r w:rsidRPr="003964FF">
              <w:rPr>
                <w:rFonts w:ascii="Times New Roman" w:hAnsi="Times New Roman" w:cs="Times New Roman"/>
                <w:b/>
                <w:bCs/>
                <w:sz w:val="22"/>
                <w:szCs w:val="22"/>
              </w:rPr>
              <w:t>Багрова</w:t>
            </w:r>
            <w:proofErr w:type="gramEnd"/>
            <w:r w:rsidRPr="003964FF">
              <w:rPr>
                <w:rFonts w:ascii="Times New Roman" w:hAnsi="Times New Roman" w:cs="Times New Roman"/>
                <w:b/>
                <w:bCs/>
              </w:rPr>
              <w:t xml:space="preserve"> /</w:t>
            </w:r>
          </w:p>
          <w:p w:rsidR="00FE5A9A" w:rsidRPr="003964FF" w:rsidRDefault="00FE5A9A" w:rsidP="00FE5A9A">
            <w:pPr>
              <w:jc w:val="both"/>
              <w:rPr>
                <w:rFonts w:ascii="Times New Roman" w:hAnsi="Times New Roman" w:cs="Times New Roman"/>
              </w:rPr>
            </w:pPr>
            <w:r w:rsidRPr="003964FF">
              <w:rPr>
                <w:rFonts w:ascii="Times New Roman" w:hAnsi="Times New Roman" w:cs="Times New Roman"/>
                <w:b/>
                <w:bCs/>
              </w:rPr>
              <w:t>МП</w:t>
            </w:r>
          </w:p>
          <w:p w:rsidR="00B4498A" w:rsidRPr="003964FF" w:rsidRDefault="00B4498A" w:rsidP="00FE5A9A">
            <w:pPr>
              <w:rPr>
                <w:rFonts w:ascii="Times New Roman" w:hAnsi="Times New Roman" w:cs="Times New Roman"/>
                <w:sz w:val="24"/>
                <w:szCs w:val="24"/>
              </w:rPr>
            </w:pPr>
          </w:p>
        </w:tc>
        <w:tc>
          <w:tcPr>
            <w:tcW w:w="4907" w:type="dxa"/>
          </w:tcPr>
          <w:p w:rsidR="00394D38" w:rsidRPr="003964FF" w:rsidRDefault="00394D38">
            <w:pPr>
              <w:keepNext/>
              <w:keepLines/>
              <w:ind w:firstLine="720"/>
              <w:rPr>
                <w:rFonts w:ascii="Times New Roman" w:hAnsi="Times New Roman" w:cs="Times New Roman"/>
                <w:sz w:val="24"/>
                <w:szCs w:val="24"/>
              </w:rPr>
            </w:pPr>
          </w:p>
        </w:tc>
      </w:tr>
    </w:tbl>
    <w:p w:rsidR="00394D38" w:rsidRPr="003964FF" w:rsidRDefault="0029046C">
      <w:pPr>
        <w:widowControl/>
        <w:autoSpaceDE/>
        <w:autoSpaceDN/>
        <w:adjustRightInd/>
        <w:spacing w:after="200" w:line="276" w:lineRule="auto"/>
        <w:rPr>
          <w:rFonts w:ascii="Times New Roman" w:hAnsi="Times New Roman" w:cs="Times New Roman"/>
          <w:b/>
          <w:sz w:val="24"/>
          <w:szCs w:val="24"/>
        </w:rPr>
      </w:pPr>
      <w:r w:rsidRPr="003964FF">
        <w:rPr>
          <w:rFonts w:ascii="Times New Roman" w:hAnsi="Times New Roman" w:cs="Times New Roman"/>
          <w:b/>
          <w:sz w:val="24"/>
          <w:szCs w:val="24"/>
        </w:rPr>
        <w:t xml:space="preserve"> </w:t>
      </w:r>
    </w:p>
    <w:p w:rsidR="00394D38" w:rsidRDefault="00394D38">
      <w:pPr>
        <w:widowControl/>
        <w:autoSpaceDE/>
        <w:autoSpaceDN/>
        <w:adjustRightInd/>
        <w:spacing w:after="200" w:line="276" w:lineRule="auto"/>
        <w:rPr>
          <w:rFonts w:ascii="Times New Roman" w:hAnsi="Times New Roman" w:cs="Times New Roman"/>
          <w:b/>
          <w:sz w:val="24"/>
          <w:szCs w:val="24"/>
        </w:rPr>
      </w:pPr>
    </w:p>
    <w:p w:rsidR="00F91189" w:rsidRDefault="00F91189">
      <w:pPr>
        <w:widowControl/>
        <w:autoSpaceDE/>
        <w:autoSpaceDN/>
        <w:adjustRightInd/>
        <w:spacing w:after="200" w:line="276" w:lineRule="auto"/>
        <w:rPr>
          <w:rFonts w:ascii="Times New Roman" w:hAnsi="Times New Roman" w:cs="Times New Roman"/>
          <w:b/>
          <w:sz w:val="24"/>
          <w:szCs w:val="24"/>
        </w:rPr>
      </w:pPr>
    </w:p>
    <w:p w:rsidR="00B24DBE" w:rsidRDefault="00B24DBE">
      <w:pPr>
        <w:widowControl/>
        <w:autoSpaceDE/>
        <w:autoSpaceDN/>
        <w:adjustRightInd/>
        <w:spacing w:after="200" w:line="276" w:lineRule="auto"/>
        <w:rPr>
          <w:rFonts w:ascii="Times New Roman" w:hAnsi="Times New Roman" w:cs="Times New Roman"/>
          <w:b/>
          <w:sz w:val="24"/>
          <w:szCs w:val="24"/>
        </w:rPr>
      </w:pPr>
    </w:p>
    <w:p w:rsidR="00394D38" w:rsidRPr="00887D0F" w:rsidRDefault="00394D38">
      <w:pPr>
        <w:rPr>
          <w:rFonts w:ascii="Times New Roman" w:hAnsi="Times New Roman" w:cs="Times New Roman"/>
          <w:sz w:val="24"/>
          <w:szCs w:val="24"/>
        </w:rPr>
      </w:pPr>
    </w:p>
    <w:p w:rsidR="00394D38" w:rsidRPr="00D62984" w:rsidRDefault="0029046C" w:rsidP="0029046C">
      <w:pPr>
        <w:widowControl/>
        <w:autoSpaceDE/>
        <w:autoSpaceDN/>
        <w:adjustRightInd/>
        <w:spacing w:after="200" w:line="276" w:lineRule="auto"/>
        <w:jc w:val="right"/>
        <w:rPr>
          <w:rFonts w:ascii="Times New Roman" w:hAnsi="Times New Roman" w:cs="Times New Roman"/>
          <w:sz w:val="22"/>
        </w:rPr>
      </w:pPr>
      <w:r w:rsidRPr="00D62984">
        <w:rPr>
          <w:rFonts w:ascii="Times New Roman" w:hAnsi="Times New Roman" w:cs="Times New Roman"/>
          <w:sz w:val="24"/>
          <w:szCs w:val="24"/>
        </w:rPr>
        <w:lastRenderedPageBreak/>
        <w:t xml:space="preserve"> </w:t>
      </w:r>
      <w:r w:rsidR="00FE5A9A">
        <w:rPr>
          <w:rFonts w:ascii="Times New Roman" w:hAnsi="Times New Roman" w:cs="Times New Roman"/>
          <w:iCs/>
          <w:sz w:val="22"/>
        </w:rPr>
        <w:t>Приложение № 1</w:t>
      </w:r>
      <w:r w:rsidRPr="00D62984">
        <w:rPr>
          <w:rFonts w:ascii="Times New Roman" w:hAnsi="Times New Roman" w:cs="Times New Roman"/>
          <w:iCs/>
          <w:sz w:val="22"/>
        </w:rPr>
        <w:t xml:space="preserve"> к Контракту</w:t>
      </w:r>
      <w:r w:rsidRPr="00D62984">
        <w:rPr>
          <w:rFonts w:ascii="Times New Roman" w:hAnsi="Times New Roman" w:cs="Times New Roman"/>
          <w:sz w:val="22"/>
        </w:rPr>
        <w:t xml:space="preserve"> </w:t>
      </w:r>
    </w:p>
    <w:p w:rsidR="00394D38" w:rsidRDefault="0029046C" w:rsidP="0029046C">
      <w:pPr>
        <w:jc w:val="right"/>
        <w:rPr>
          <w:rFonts w:ascii="Times New Roman" w:hAnsi="Times New Roman" w:cs="Times New Roman"/>
          <w:sz w:val="22"/>
        </w:rPr>
      </w:pPr>
      <w:r w:rsidRPr="00D62984">
        <w:rPr>
          <w:rFonts w:ascii="Times New Roman" w:hAnsi="Times New Roman" w:cs="Times New Roman"/>
          <w:sz w:val="22"/>
        </w:rPr>
        <w:t>от __________ N ____</w:t>
      </w:r>
    </w:p>
    <w:p w:rsidR="00FE5A9A" w:rsidRDefault="00FE5A9A" w:rsidP="0029046C">
      <w:pPr>
        <w:jc w:val="right"/>
        <w:rPr>
          <w:rFonts w:ascii="Times New Roman" w:hAnsi="Times New Roman" w:cs="Times New Roman"/>
          <w:sz w:val="22"/>
        </w:rPr>
      </w:pPr>
    </w:p>
    <w:p w:rsidR="00FE5A9A" w:rsidRPr="00C07E9D" w:rsidRDefault="00C07E9D" w:rsidP="005B1691">
      <w:pPr>
        <w:tabs>
          <w:tab w:val="left" w:pos="260"/>
        </w:tabs>
        <w:rPr>
          <w:rFonts w:ascii="Times New Roman" w:hAnsi="Times New Roman" w:cs="Times New Roman"/>
          <w:sz w:val="28"/>
          <w:szCs w:val="28"/>
        </w:rPr>
      </w:pPr>
      <w:r>
        <w:rPr>
          <w:rFonts w:ascii="Times New Roman" w:hAnsi="Times New Roman" w:cs="Times New Roman"/>
          <w:sz w:val="22"/>
        </w:rPr>
        <w:tab/>
      </w:r>
      <w:r w:rsidRPr="00C07E9D">
        <w:rPr>
          <w:rFonts w:ascii="Times New Roman" w:hAnsi="Times New Roman" w:cs="Times New Roman"/>
          <w:sz w:val="28"/>
          <w:szCs w:val="28"/>
        </w:rPr>
        <w:t>Стоимость билетов</w:t>
      </w:r>
      <w:r w:rsidR="005B1691" w:rsidRPr="00C07E9D">
        <w:rPr>
          <w:rFonts w:ascii="Times New Roman" w:hAnsi="Times New Roman" w:cs="Times New Roman"/>
          <w:sz w:val="28"/>
          <w:szCs w:val="28"/>
        </w:rPr>
        <w:t>;</w:t>
      </w:r>
    </w:p>
    <w:p w:rsidR="00FE5A9A" w:rsidRDefault="00FE5A9A" w:rsidP="0029046C">
      <w:pPr>
        <w:jc w:val="right"/>
        <w:rPr>
          <w:rFonts w:ascii="Times New Roman" w:hAnsi="Times New Roman" w:cs="Times New Roman"/>
          <w:sz w:val="22"/>
        </w:rPr>
      </w:pPr>
    </w:p>
    <w:p w:rsidR="00FE5A9A" w:rsidRDefault="00FE5A9A" w:rsidP="0029046C">
      <w:pPr>
        <w:jc w:val="right"/>
        <w:rPr>
          <w:rFonts w:ascii="Times New Roman" w:hAnsi="Times New Roman" w:cs="Times New Roman"/>
          <w:sz w:val="22"/>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1276"/>
        <w:gridCol w:w="2126"/>
        <w:gridCol w:w="1418"/>
        <w:gridCol w:w="2268"/>
      </w:tblGrid>
      <w:tr w:rsidR="00A67FF7" w:rsidRPr="00807497" w:rsidTr="0048595F">
        <w:tc>
          <w:tcPr>
            <w:tcW w:w="2835" w:type="dxa"/>
          </w:tcPr>
          <w:p w:rsidR="00A67FF7" w:rsidRPr="0048595F" w:rsidRDefault="00A67FF7" w:rsidP="00F90CB4">
            <w:pPr>
              <w:rPr>
                <w:rFonts w:ascii="Times New Roman" w:hAnsi="Times New Roman" w:cs="Times New Roman"/>
                <w:sz w:val="22"/>
                <w:szCs w:val="22"/>
              </w:rPr>
            </w:pPr>
            <w:r w:rsidRPr="0048595F">
              <w:rPr>
                <w:rFonts w:ascii="Times New Roman" w:hAnsi="Times New Roman" w:cs="Times New Roman"/>
                <w:sz w:val="22"/>
                <w:szCs w:val="22"/>
              </w:rPr>
              <w:t xml:space="preserve">Билеты </w:t>
            </w:r>
          </w:p>
        </w:tc>
        <w:tc>
          <w:tcPr>
            <w:tcW w:w="1276" w:type="dxa"/>
          </w:tcPr>
          <w:p w:rsidR="00A67FF7" w:rsidRPr="0048595F" w:rsidRDefault="00A67FF7" w:rsidP="00F90CB4">
            <w:pPr>
              <w:rPr>
                <w:rFonts w:ascii="Times New Roman" w:hAnsi="Times New Roman" w:cs="Times New Roman"/>
                <w:sz w:val="22"/>
                <w:szCs w:val="22"/>
              </w:rPr>
            </w:pPr>
            <w:r w:rsidRPr="0048595F">
              <w:rPr>
                <w:rFonts w:ascii="Times New Roman" w:hAnsi="Times New Roman" w:cs="Times New Roman"/>
                <w:sz w:val="22"/>
                <w:szCs w:val="22"/>
              </w:rPr>
              <w:t>Количество</w:t>
            </w:r>
          </w:p>
        </w:tc>
        <w:tc>
          <w:tcPr>
            <w:tcW w:w="2126" w:type="dxa"/>
          </w:tcPr>
          <w:p w:rsidR="00A67FF7" w:rsidRPr="0048595F" w:rsidRDefault="00A67FF7" w:rsidP="00F90CB4">
            <w:pPr>
              <w:rPr>
                <w:rFonts w:ascii="Times New Roman" w:hAnsi="Times New Roman" w:cs="Times New Roman"/>
                <w:sz w:val="22"/>
                <w:szCs w:val="22"/>
              </w:rPr>
            </w:pPr>
            <w:r w:rsidRPr="0048595F">
              <w:rPr>
                <w:rFonts w:ascii="Times New Roman" w:hAnsi="Times New Roman" w:cs="Times New Roman"/>
                <w:sz w:val="22"/>
                <w:szCs w:val="22"/>
              </w:rPr>
              <w:t>Цена за единицу, руб.</w:t>
            </w:r>
          </w:p>
        </w:tc>
        <w:tc>
          <w:tcPr>
            <w:tcW w:w="1418" w:type="dxa"/>
          </w:tcPr>
          <w:p w:rsidR="00A67FF7" w:rsidRPr="0048595F" w:rsidRDefault="00A67FF7" w:rsidP="00F90CB4">
            <w:pPr>
              <w:rPr>
                <w:rFonts w:ascii="Times New Roman" w:hAnsi="Times New Roman" w:cs="Times New Roman"/>
                <w:sz w:val="22"/>
                <w:szCs w:val="22"/>
              </w:rPr>
            </w:pPr>
            <w:r w:rsidRPr="0048595F">
              <w:rPr>
                <w:rFonts w:ascii="Times New Roman" w:hAnsi="Times New Roman" w:cs="Times New Roman"/>
                <w:sz w:val="22"/>
                <w:szCs w:val="22"/>
              </w:rPr>
              <w:t>НДС, руб.</w:t>
            </w:r>
          </w:p>
        </w:tc>
        <w:tc>
          <w:tcPr>
            <w:tcW w:w="2268" w:type="dxa"/>
          </w:tcPr>
          <w:p w:rsidR="00A67FF7" w:rsidRPr="0048595F" w:rsidRDefault="00A67FF7" w:rsidP="00F90CB4">
            <w:pPr>
              <w:rPr>
                <w:rFonts w:ascii="Times New Roman" w:hAnsi="Times New Roman" w:cs="Times New Roman"/>
                <w:sz w:val="22"/>
                <w:szCs w:val="22"/>
              </w:rPr>
            </w:pPr>
            <w:r w:rsidRPr="0048595F">
              <w:rPr>
                <w:rFonts w:ascii="Times New Roman" w:hAnsi="Times New Roman" w:cs="Times New Roman"/>
                <w:sz w:val="22"/>
                <w:szCs w:val="22"/>
              </w:rPr>
              <w:t xml:space="preserve">Сумма с НДС, </w:t>
            </w:r>
            <w:proofErr w:type="spellStart"/>
            <w:r w:rsidRPr="0048595F">
              <w:rPr>
                <w:rFonts w:ascii="Times New Roman" w:hAnsi="Times New Roman" w:cs="Times New Roman"/>
                <w:sz w:val="22"/>
                <w:szCs w:val="22"/>
              </w:rPr>
              <w:t>руб</w:t>
            </w:r>
            <w:proofErr w:type="spellEnd"/>
          </w:p>
        </w:tc>
      </w:tr>
      <w:tr w:rsidR="00A67FF7" w:rsidRPr="00807497" w:rsidTr="0048595F">
        <w:trPr>
          <w:trHeight w:val="138"/>
        </w:trPr>
        <w:tc>
          <w:tcPr>
            <w:tcW w:w="2835" w:type="dxa"/>
          </w:tcPr>
          <w:p w:rsidR="00A67FF7" w:rsidRPr="0048595F" w:rsidRDefault="00A67FF7" w:rsidP="0048595F">
            <w:pPr>
              <w:rPr>
                <w:rFonts w:ascii="Times New Roman" w:eastAsia="Calibri" w:hAnsi="Times New Roman" w:cs="Times New Roman"/>
                <w:sz w:val="22"/>
                <w:szCs w:val="22"/>
              </w:rPr>
            </w:pPr>
          </w:p>
        </w:tc>
        <w:tc>
          <w:tcPr>
            <w:tcW w:w="1276" w:type="dxa"/>
          </w:tcPr>
          <w:p w:rsidR="00A67FF7" w:rsidRPr="0048595F" w:rsidRDefault="00A67FF7" w:rsidP="0048595F">
            <w:pPr>
              <w:rPr>
                <w:rFonts w:ascii="Times New Roman" w:eastAsia="Calibri" w:hAnsi="Times New Roman" w:cs="Times New Roman"/>
                <w:sz w:val="22"/>
                <w:szCs w:val="22"/>
              </w:rPr>
            </w:pPr>
          </w:p>
        </w:tc>
        <w:tc>
          <w:tcPr>
            <w:tcW w:w="2126" w:type="dxa"/>
          </w:tcPr>
          <w:p w:rsidR="00A67FF7" w:rsidRPr="0048595F" w:rsidRDefault="00A67FF7" w:rsidP="00F90CB4">
            <w:pPr>
              <w:rPr>
                <w:rFonts w:ascii="Times New Roman" w:hAnsi="Times New Roman" w:cs="Times New Roman"/>
                <w:sz w:val="22"/>
                <w:szCs w:val="22"/>
              </w:rPr>
            </w:pPr>
          </w:p>
        </w:tc>
        <w:tc>
          <w:tcPr>
            <w:tcW w:w="1418" w:type="dxa"/>
          </w:tcPr>
          <w:p w:rsidR="00A67FF7" w:rsidRPr="0048595F" w:rsidRDefault="00A67FF7" w:rsidP="00F90CB4">
            <w:pPr>
              <w:rPr>
                <w:rFonts w:ascii="Times New Roman" w:hAnsi="Times New Roman" w:cs="Times New Roman"/>
                <w:sz w:val="22"/>
                <w:szCs w:val="22"/>
              </w:rPr>
            </w:pPr>
          </w:p>
        </w:tc>
        <w:tc>
          <w:tcPr>
            <w:tcW w:w="2268" w:type="dxa"/>
          </w:tcPr>
          <w:p w:rsidR="00A67FF7" w:rsidRPr="0048595F" w:rsidRDefault="00A67FF7" w:rsidP="00F90CB4">
            <w:pPr>
              <w:rPr>
                <w:rFonts w:ascii="Times New Roman" w:hAnsi="Times New Roman" w:cs="Times New Roman"/>
                <w:sz w:val="22"/>
                <w:szCs w:val="22"/>
              </w:rPr>
            </w:pPr>
          </w:p>
        </w:tc>
      </w:tr>
      <w:tr w:rsidR="00A67FF7" w:rsidRPr="00807497" w:rsidTr="0048595F">
        <w:trPr>
          <w:trHeight w:val="85"/>
        </w:trPr>
        <w:tc>
          <w:tcPr>
            <w:tcW w:w="2835" w:type="dxa"/>
          </w:tcPr>
          <w:p w:rsidR="00A67FF7" w:rsidRPr="0048595F" w:rsidRDefault="00A67FF7" w:rsidP="0048595F">
            <w:pPr>
              <w:rPr>
                <w:rFonts w:ascii="Times New Roman" w:eastAsia="Calibri" w:hAnsi="Times New Roman" w:cs="Times New Roman"/>
                <w:sz w:val="22"/>
                <w:szCs w:val="22"/>
              </w:rPr>
            </w:pPr>
          </w:p>
        </w:tc>
        <w:tc>
          <w:tcPr>
            <w:tcW w:w="1276" w:type="dxa"/>
          </w:tcPr>
          <w:p w:rsidR="00A67FF7" w:rsidRPr="0048595F" w:rsidRDefault="00A67FF7" w:rsidP="0048595F">
            <w:pPr>
              <w:rPr>
                <w:rFonts w:ascii="Times New Roman" w:eastAsia="Calibri" w:hAnsi="Times New Roman" w:cs="Times New Roman"/>
                <w:sz w:val="22"/>
                <w:szCs w:val="22"/>
              </w:rPr>
            </w:pPr>
          </w:p>
        </w:tc>
        <w:tc>
          <w:tcPr>
            <w:tcW w:w="2126" w:type="dxa"/>
          </w:tcPr>
          <w:p w:rsidR="00A67FF7" w:rsidRPr="0048595F" w:rsidRDefault="00A67FF7" w:rsidP="00F90CB4">
            <w:pPr>
              <w:rPr>
                <w:rFonts w:ascii="Times New Roman" w:hAnsi="Times New Roman" w:cs="Times New Roman"/>
                <w:sz w:val="22"/>
                <w:szCs w:val="22"/>
              </w:rPr>
            </w:pPr>
          </w:p>
        </w:tc>
        <w:tc>
          <w:tcPr>
            <w:tcW w:w="1418" w:type="dxa"/>
          </w:tcPr>
          <w:p w:rsidR="00A67FF7" w:rsidRPr="0048595F" w:rsidRDefault="00A67FF7" w:rsidP="00F90CB4">
            <w:pPr>
              <w:rPr>
                <w:rFonts w:ascii="Times New Roman" w:hAnsi="Times New Roman" w:cs="Times New Roman"/>
                <w:sz w:val="22"/>
                <w:szCs w:val="22"/>
              </w:rPr>
            </w:pPr>
          </w:p>
        </w:tc>
        <w:tc>
          <w:tcPr>
            <w:tcW w:w="2268" w:type="dxa"/>
          </w:tcPr>
          <w:p w:rsidR="00A67FF7" w:rsidRPr="0048595F" w:rsidRDefault="00A67FF7" w:rsidP="00F90CB4">
            <w:pPr>
              <w:rPr>
                <w:rFonts w:ascii="Times New Roman" w:hAnsi="Times New Roman" w:cs="Times New Roman"/>
                <w:sz w:val="22"/>
                <w:szCs w:val="22"/>
              </w:rPr>
            </w:pPr>
          </w:p>
        </w:tc>
      </w:tr>
      <w:tr w:rsidR="00A67FF7" w:rsidRPr="00807497" w:rsidTr="0048595F">
        <w:trPr>
          <w:trHeight w:val="92"/>
        </w:trPr>
        <w:tc>
          <w:tcPr>
            <w:tcW w:w="2835" w:type="dxa"/>
          </w:tcPr>
          <w:p w:rsidR="00A67FF7" w:rsidRPr="0048595F" w:rsidRDefault="00A67FF7" w:rsidP="0048595F">
            <w:pPr>
              <w:rPr>
                <w:rFonts w:ascii="Times New Roman" w:eastAsia="Calibri" w:hAnsi="Times New Roman" w:cs="Times New Roman"/>
                <w:sz w:val="22"/>
                <w:szCs w:val="22"/>
              </w:rPr>
            </w:pPr>
          </w:p>
        </w:tc>
        <w:tc>
          <w:tcPr>
            <w:tcW w:w="1276" w:type="dxa"/>
          </w:tcPr>
          <w:p w:rsidR="00A67FF7" w:rsidRPr="0048595F" w:rsidRDefault="00A67FF7" w:rsidP="0048595F">
            <w:pPr>
              <w:rPr>
                <w:rFonts w:ascii="Times New Roman" w:eastAsia="Calibri" w:hAnsi="Times New Roman" w:cs="Times New Roman"/>
                <w:sz w:val="22"/>
                <w:szCs w:val="22"/>
              </w:rPr>
            </w:pPr>
          </w:p>
        </w:tc>
        <w:tc>
          <w:tcPr>
            <w:tcW w:w="2126" w:type="dxa"/>
          </w:tcPr>
          <w:p w:rsidR="00A67FF7" w:rsidRPr="0048595F" w:rsidRDefault="00A67FF7" w:rsidP="00F90CB4">
            <w:pPr>
              <w:rPr>
                <w:rFonts w:ascii="Times New Roman" w:hAnsi="Times New Roman" w:cs="Times New Roman"/>
                <w:sz w:val="22"/>
                <w:szCs w:val="22"/>
              </w:rPr>
            </w:pPr>
          </w:p>
        </w:tc>
        <w:tc>
          <w:tcPr>
            <w:tcW w:w="1418" w:type="dxa"/>
          </w:tcPr>
          <w:p w:rsidR="00A67FF7" w:rsidRPr="0048595F" w:rsidRDefault="00A67FF7" w:rsidP="00F90CB4">
            <w:pPr>
              <w:rPr>
                <w:rFonts w:ascii="Times New Roman" w:hAnsi="Times New Roman" w:cs="Times New Roman"/>
                <w:sz w:val="22"/>
                <w:szCs w:val="22"/>
              </w:rPr>
            </w:pPr>
          </w:p>
        </w:tc>
        <w:tc>
          <w:tcPr>
            <w:tcW w:w="2268" w:type="dxa"/>
          </w:tcPr>
          <w:p w:rsidR="00A67FF7" w:rsidRPr="0048595F" w:rsidRDefault="00A67FF7" w:rsidP="00F90CB4">
            <w:pPr>
              <w:rPr>
                <w:rFonts w:ascii="Times New Roman" w:hAnsi="Times New Roman" w:cs="Times New Roman"/>
                <w:sz w:val="22"/>
                <w:szCs w:val="22"/>
              </w:rPr>
            </w:pPr>
          </w:p>
        </w:tc>
      </w:tr>
      <w:tr w:rsidR="00A67FF7" w:rsidRPr="00807497" w:rsidTr="0048595F">
        <w:trPr>
          <w:trHeight w:val="107"/>
        </w:trPr>
        <w:tc>
          <w:tcPr>
            <w:tcW w:w="2835" w:type="dxa"/>
          </w:tcPr>
          <w:p w:rsidR="00A67FF7" w:rsidRPr="0048595F" w:rsidRDefault="00A67FF7" w:rsidP="0048595F">
            <w:pPr>
              <w:rPr>
                <w:rFonts w:ascii="Times New Roman" w:eastAsia="Calibri" w:hAnsi="Times New Roman" w:cs="Times New Roman"/>
                <w:sz w:val="22"/>
                <w:szCs w:val="22"/>
              </w:rPr>
            </w:pPr>
          </w:p>
        </w:tc>
        <w:tc>
          <w:tcPr>
            <w:tcW w:w="1276" w:type="dxa"/>
          </w:tcPr>
          <w:p w:rsidR="00A67FF7" w:rsidRPr="0048595F" w:rsidRDefault="00A67FF7" w:rsidP="0048595F">
            <w:pPr>
              <w:rPr>
                <w:rFonts w:ascii="Times New Roman" w:eastAsia="Calibri" w:hAnsi="Times New Roman" w:cs="Times New Roman"/>
                <w:sz w:val="22"/>
                <w:szCs w:val="22"/>
              </w:rPr>
            </w:pPr>
          </w:p>
        </w:tc>
        <w:tc>
          <w:tcPr>
            <w:tcW w:w="2126" w:type="dxa"/>
          </w:tcPr>
          <w:p w:rsidR="00A67FF7" w:rsidRPr="0048595F" w:rsidRDefault="00A67FF7" w:rsidP="00F90CB4">
            <w:pPr>
              <w:rPr>
                <w:rFonts w:ascii="Times New Roman" w:hAnsi="Times New Roman" w:cs="Times New Roman"/>
                <w:sz w:val="22"/>
                <w:szCs w:val="22"/>
              </w:rPr>
            </w:pPr>
          </w:p>
        </w:tc>
        <w:tc>
          <w:tcPr>
            <w:tcW w:w="1418" w:type="dxa"/>
          </w:tcPr>
          <w:p w:rsidR="00A67FF7" w:rsidRPr="0048595F" w:rsidRDefault="00A67FF7" w:rsidP="00F90CB4">
            <w:pPr>
              <w:rPr>
                <w:rFonts w:ascii="Times New Roman" w:hAnsi="Times New Roman" w:cs="Times New Roman"/>
                <w:sz w:val="22"/>
                <w:szCs w:val="22"/>
              </w:rPr>
            </w:pPr>
          </w:p>
        </w:tc>
        <w:tc>
          <w:tcPr>
            <w:tcW w:w="2268" w:type="dxa"/>
          </w:tcPr>
          <w:p w:rsidR="00A67FF7" w:rsidRPr="0048595F" w:rsidRDefault="00A67FF7" w:rsidP="00F90CB4">
            <w:pPr>
              <w:rPr>
                <w:rFonts w:ascii="Times New Roman" w:hAnsi="Times New Roman" w:cs="Times New Roman"/>
                <w:sz w:val="22"/>
                <w:szCs w:val="22"/>
              </w:rPr>
            </w:pPr>
          </w:p>
        </w:tc>
      </w:tr>
    </w:tbl>
    <w:p w:rsidR="00FE5A9A" w:rsidRDefault="00FE5A9A" w:rsidP="0029046C">
      <w:pPr>
        <w:jc w:val="right"/>
        <w:rPr>
          <w:rFonts w:ascii="Times New Roman" w:hAnsi="Times New Roman" w:cs="Times New Roman"/>
          <w:sz w:val="22"/>
        </w:rPr>
      </w:pPr>
    </w:p>
    <w:p w:rsidR="00FE5A9A" w:rsidRDefault="00FE5A9A" w:rsidP="0029046C">
      <w:pPr>
        <w:jc w:val="right"/>
        <w:rPr>
          <w:rFonts w:ascii="Times New Roman" w:hAnsi="Times New Roman" w:cs="Times New Roman"/>
          <w:sz w:val="22"/>
        </w:rPr>
      </w:pPr>
    </w:p>
    <w:p w:rsidR="00FE5A9A" w:rsidRDefault="00FE5A9A" w:rsidP="0029046C">
      <w:pPr>
        <w:jc w:val="right"/>
        <w:rPr>
          <w:rFonts w:ascii="Times New Roman" w:hAnsi="Times New Roman" w:cs="Times New Roman"/>
          <w:sz w:val="22"/>
        </w:rPr>
      </w:pPr>
    </w:p>
    <w:p w:rsidR="007210F5" w:rsidRPr="007210F5" w:rsidRDefault="007210F5" w:rsidP="007210F5">
      <w:pPr>
        <w:tabs>
          <w:tab w:val="left" w:pos="199"/>
        </w:tabs>
        <w:rPr>
          <w:rFonts w:ascii="Times New Roman" w:hAnsi="Times New Roman" w:cs="Times New Roman"/>
          <w:sz w:val="28"/>
          <w:szCs w:val="28"/>
        </w:rPr>
      </w:pPr>
      <w:r w:rsidRPr="007210F5">
        <w:rPr>
          <w:rFonts w:ascii="Times New Roman" w:hAnsi="Times New Roman" w:cs="Times New Roman"/>
          <w:sz w:val="28"/>
          <w:szCs w:val="28"/>
        </w:rPr>
        <w:tab/>
        <w:t>Стоимость услуг по бронированию</w:t>
      </w:r>
    </w:p>
    <w:tbl>
      <w:tblPr>
        <w:tblW w:w="9921" w:type="dxa"/>
        <w:tblInd w:w="-457" w:type="dxa"/>
        <w:tblLayout w:type="fixed"/>
        <w:tblLook w:val="0000"/>
      </w:tblPr>
      <w:tblGrid>
        <w:gridCol w:w="5527"/>
        <w:gridCol w:w="2126"/>
        <w:gridCol w:w="2268"/>
      </w:tblGrid>
      <w:tr w:rsidR="007210F5" w:rsidRPr="004111C0" w:rsidTr="007210F5">
        <w:trPr>
          <w:trHeight w:val="300"/>
        </w:trPr>
        <w:tc>
          <w:tcPr>
            <w:tcW w:w="5527" w:type="dxa"/>
            <w:tcBorders>
              <w:top w:val="single" w:sz="8" w:space="0" w:color="00000A"/>
              <w:left w:val="single" w:sz="8" w:space="0" w:color="00000A"/>
              <w:bottom w:val="single" w:sz="8" w:space="0" w:color="00000A"/>
              <w:right w:val="single" w:sz="8" w:space="0" w:color="00000A"/>
            </w:tcBorders>
            <w:shd w:val="clear" w:color="auto" w:fill="FFFFFF"/>
          </w:tcPr>
          <w:p w:rsidR="007210F5" w:rsidRPr="004111C0" w:rsidRDefault="007210F5" w:rsidP="0048595F">
            <w:pPr>
              <w:jc w:val="center"/>
              <w:rPr>
                <w:rFonts w:ascii="Calibri" w:eastAsia="Calibri" w:hAnsi="Calibri" w:cs="Calibri"/>
                <w:color w:val="000000"/>
                <w:kern w:val="2"/>
                <w:sz w:val="22"/>
                <w:szCs w:val="22"/>
              </w:rPr>
            </w:pPr>
            <w:r w:rsidRPr="004111C0">
              <w:rPr>
                <w:rFonts w:eastAsia="Calibri"/>
                <w:b/>
                <w:color w:val="000000"/>
                <w:kern w:val="2"/>
                <w:sz w:val="22"/>
                <w:szCs w:val="22"/>
              </w:rPr>
              <w:t>Вид услуги</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210F5" w:rsidRPr="004111C0" w:rsidRDefault="007210F5" w:rsidP="0048595F">
            <w:pPr>
              <w:jc w:val="center"/>
              <w:rPr>
                <w:rFonts w:ascii="Calibri" w:eastAsia="Calibri" w:hAnsi="Calibri" w:cs="Calibri"/>
                <w:color w:val="000000"/>
                <w:kern w:val="2"/>
                <w:sz w:val="22"/>
                <w:szCs w:val="22"/>
              </w:rPr>
            </w:pPr>
            <w:r>
              <w:rPr>
                <w:rFonts w:eastAsia="Calibri"/>
                <w:b/>
                <w:color w:val="000000"/>
                <w:kern w:val="2"/>
                <w:sz w:val="22"/>
                <w:szCs w:val="22"/>
              </w:rPr>
              <w:t>Стоимость</w:t>
            </w:r>
          </w:p>
        </w:tc>
        <w:tc>
          <w:tcPr>
            <w:tcW w:w="2268" w:type="dxa"/>
            <w:tcBorders>
              <w:top w:val="single" w:sz="8" w:space="0" w:color="00000A"/>
              <w:left w:val="single" w:sz="8" w:space="0" w:color="00000A"/>
              <w:bottom w:val="single" w:sz="8" w:space="0" w:color="00000A"/>
              <w:right w:val="single" w:sz="8" w:space="0" w:color="00000A"/>
            </w:tcBorders>
            <w:shd w:val="clear" w:color="auto" w:fill="FFFFFF"/>
          </w:tcPr>
          <w:p w:rsidR="007210F5" w:rsidRPr="004111C0" w:rsidRDefault="007210F5" w:rsidP="0048595F">
            <w:pPr>
              <w:jc w:val="center"/>
              <w:rPr>
                <w:rFonts w:ascii="Calibri" w:eastAsia="Calibri" w:hAnsi="Calibri" w:cs="Calibri"/>
                <w:color w:val="000000"/>
                <w:kern w:val="2"/>
                <w:sz w:val="22"/>
                <w:szCs w:val="22"/>
              </w:rPr>
            </w:pPr>
            <w:r w:rsidRPr="004111C0">
              <w:rPr>
                <w:rFonts w:eastAsia="Calibri"/>
                <w:b/>
                <w:color w:val="000000"/>
                <w:kern w:val="2"/>
                <w:sz w:val="22"/>
                <w:szCs w:val="22"/>
              </w:rPr>
              <w:t>Единица расчета</w:t>
            </w:r>
          </w:p>
        </w:tc>
      </w:tr>
      <w:tr w:rsidR="007210F5" w:rsidRPr="004111C0" w:rsidTr="007210F5">
        <w:trPr>
          <w:trHeight w:val="315"/>
        </w:trPr>
        <w:tc>
          <w:tcPr>
            <w:tcW w:w="5527" w:type="dxa"/>
            <w:tcBorders>
              <w:top w:val="single" w:sz="8" w:space="0" w:color="00000A"/>
              <w:left w:val="single" w:sz="8" w:space="0" w:color="00000A"/>
              <w:bottom w:val="single" w:sz="8" w:space="0" w:color="00000A"/>
              <w:right w:val="single" w:sz="8" w:space="0" w:color="00000A"/>
            </w:tcBorders>
            <w:shd w:val="clear" w:color="auto" w:fill="FFFFFF"/>
          </w:tcPr>
          <w:p w:rsidR="007210F5" w:rsidRPr="004111C0" w:rsidRDefault="007210F5" w:rsidP="0048595F">
            <w:pPr>
              <w:jc w:val="both"/>
              <w:rPr>
                <w:rFonts w:ascii="Calibri" w:eastAsia="Calibri" w:hAnsi="Calibri" w:cs="Calibri"/>
                <w:color w:val="000000"/>
                <w:kern w:val="2"/>
                <w:sz w:val="22"/>
                <w:szCs w:val="22"/>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210F5" w:rsidRPr="004111C0" w:rsidRDefault="007210F5" w:rsidP="0048595F">
            <w:pPr>
              <w:jc w:val="center"/>
              <w:rPr>
                <w:rFonts w:ascii="Calibri" w:eastAsia="Calibri" w:hAnsi="Calibri" w:cs="Calibri"/>
                <w:color w:val="000000"/>
                <w:kern w:val="2"/>
                <w:sz w:val="22"/>
                <w:szCs w:val="22"/>
              </w:rPr>
            </w:pPr>
          </w:p>
        </w:tc>
        <w:tc>
          <w:tcPr>
            <w:tcW w:w="226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210F5" w:rsidRPr="004111C0" w:rsidRDefault="007210F5" w:rsidP="0048595F">
            <w:pPr>
              <w:jc w:val="center"/>
              <w:rPr>
                <w:rFonts w:ascii="Calibri" w:eastAsia="Calibri" w:hAnsi="Calibri" w:cs="Calibri"/>
                <w:color w:val="000000"/>
                <w:kern w:val="2"/>
                <w:sz w:val="22"/>
                <w:szCs w:val="22"/>
              </w:rPr>
            </w:pPr>
          </w:p>
        </w:tc>
      </w:tr>
      <w:tr w:rsidR="007210F5" w:rsidRPr="004111C0" w:rsidTr="007210F5">
        <w:trPr>
          <w:trHeight w:val="315"/>
        </w:trPr>
        <w:tc>
          <w:tcPr>
            <w:tcW w:w="5527" w:type="dxa"/>
            <w:tcBorders>
              <w:top w:val="single" w:sz="8" w:space="0" w:color="00000A"/>
              <w:left w:val="single" w:sz="8" w:space="0" w:color="00000A"/>
              <w:bottom w:val="single" w:sz="8" w:space="0" w:color="00000A"/>
              <w:right w:val="single" w:sz="8" w:space="0" w:color="00000A"/>
            </w:tcBorders>
            <w:shd w:val="clear" w:color="auto" w:fill="FFFFFF"/>
          </w:tcPr>
          <w:p w:rsidR="007210F5" w:rsidRPr="004111C0" w:rsidRDefault="007210F5" w:rsidP="0048595F">
            <w:pPr>
              <w:jc w:val="both"/>
              <w:rPr>
                <w:rFonts w:eastAsia="Calibri"/>
                <w:color w:val="000000"/>
                <w:kern w:val="2"/>
                <w:sz w:val="22"/>
                <w:szCs w:val="22"/>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210F5" w:rsidRDefault="007210F5" w:rsidP="0048595F">
            <w:pPr>
              <w:jc w:val="center"/>
              <w:rPr>
                <w:rFonts w:eastAsia="Calibri"/>
                <w:bCs/>
                <w:color w:val="000000"/>
                <w:kern w:val="2"/>
                <w:sz w:val="22"/>
                <w:szCs w:val="22"/>
              </w:rPr>
            </w:pPr>
          </w:p>
        </w:tc>
        <w:tc>
          <w:tcPr>
            <w:tcW w:w="226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210F5" w:rsidRPr="004111C0" w:rsidRDefault="007210F5" w:rsidP="0048595F">
            <w:pPr>
              <w:jc w:val="center"/>
              <w:rPr>
                <w:rFonts w:eastAsia="Calibri"/>
                <w:bCs/>
                <w:color w:val="000000"/>
                <w:kern w:val="2"/>
                <w:sz w:val="22"/>
                <w:szCs w:val="22"/>
              </w:rPr>
            </w:pPr>
          </w:p>
        </w:tc>
      </w:tr>
      <w:tr w:rsidR="007210F5" w:rsidRPr="004111C0" w:rsidTr="007210F5">
        <w:trPr>
          <w:trHeight w:val="525"/>
        </w:trPr>
        <w:tc>
          <w:tcPr>
            <w:tcW w:w="5527" w:type="dxa"/>
            <w:tcBorders>
              <w:top w:val="single" w:sz="8" w:space="0" w:color="00000A"/>
              <w:left w:val="single" w:sz="8" w:space="0" w:color="00000A"/>
              <w:bottom w:val="single" w:sz="8" w:space="0" w:color="00000A"/>
              <w:right w:val="single" w:sz="8" w:space="0" w:color="00000A"/>
            </w:tcBorders>
            <w:shd w:val="clear" w:color="auto" w:fill="FFFFFF"/>
          </w:tcPr>
          <w:p w:rsidR="007210F5" w:rsidRPr="004111C0" w:rsidRDefault="007210F5" w:rsidP="0048595F">
            <w:pPr>
              <w:jc w:val="both"/>
              <w:rPr>
                <w:rFonts w:ascii="Calibri" w:eastAsia="Calibri" w:hAnsi="Calibri" w:cs="Calibri"/>
                <w:color w:val="000000"/>
                <w:kern w:val="2"/>
                <w:sz w:val="22"/>
                <w:szCs w:val="22"/>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210F5" w:rsidRPr="004111C0" w:rsidRDefault="007210F5" w:rsidP="0048595F">
            <w:pPr>
              <w:jc w:val="center"/>
              <w:rPr>
                <w:rFonts w:ascii="Calibri" w:eastAsia="Calibri" w:hAnsi="Calibri" w:cs="Calibri"/>
                <w:color w:val="000000"/>
                <w:kern w:val="2"/>
                <w:sz w:val="22"/>
                <w:szCs w:val="22"/>
              </w:rPr>
            </w:pPr>
          </w:p>
        </w:tc>
        <w:tc>
          <w:tcPr>
            <w:tcW w:w="226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210F5" w:rsidRPr="004111C0" w:rsidRDefault="007210F5" w:rsidP="0048595F">
            <w:pPr>
              <w:jc w:val="center"/>
              <w:rPr>
                <w:rFonts w:ascii="Calibri" w:eastAsia="Calibri" w:hAnsi="Calibri" w:cs="Calibri"/>
                <w:color w:val="000000"/>
                <w:kern w:val="2"/>
                <w:sz w:val="22"/>
                <w:szCs w:val="22"/>
              </w:rPr>
            </w:pPr>
          </w:p>
        </w:tc>
      </w:tr>
    </w:tbl>
    <w:p w:rsidR="00FE5A9A" w:rsidRPr="00D62984" w:rsidRDefault="00FE5A9A" w:rsidP="007210F5">
      <w:pPr>
        <w:tabs>
          <w:tab w:val="left" w:pos="199"/>
        </w:tabs>
        <w:rPr>
          <w:rFonts w:ascii="Times New Roman" w:hAnsi="Times New Roman" w:cs="Times New Roman"/>
          <w:sz w:val="22"/>
        </w:rPr>
      </w:pPr>
    </w:p>
    <w:p w:rsidR="00394D38" w:rsidRPr="00D62984" w:rsidRDefault="00394D38" w:rsidP="0029046C">
      <w:pPr>
        <w:jc w:val="right"/>
        <w:rPr>
          <w:rFonts w:ascii="Times New Roman" w:hAnsi="Times New Roman" w:cs="Times New Roman"/>
        </w:rPr>
      </w:pPr>
    </w:p>
    <w:tbl>
      <w:tblPr>
        <w:tblW w:w="9813" w:type="dxa"/>
        <w:tblLayout w:type="fixed"/>
        <w:tblLook w:val="04A0"/>
      </w:tblPr>
      <w:tblGrid>
        <w:gridCol w:w="4906"/>
        <w:gridCol w:w="4907"/>
      </w:tblGrid>
      <w:tr w:rsidR="00B4498A" w:rsidRPr="00D62984" w:rsidTr="00FE5A9A">
        <w:trPr>
          <w:trHeight w:val="235"/>
        </w:trPr>
        <w:tc>
          <w:tcPr>
            <w:tcW w:w="4906" w:type="dxa"/>
            <w:vAlign w:val="center"/>
          </w:tcPr>
          <w:p w:rsidR="00394D38" w:rsidRPr="00D62984" w:rsidRDefault="0029046C">
            <w:pPr>
              <w:keepNext/>
              <w:keepLines/>
              <w:ind w:firstLine="720"/>
              <w:jc w:val="center"/>
              <w:rPr>
                <w:rFonts w:ascii="Times New Roman" w:hAnsi="Times New Roman" w:cs="Times New Roman"/>
                <w:sz w:val="24"/>
                <w:szCs w:val="24"/>
              </w:rPr>
            </w:pPr>
            <w:r w:rsidRPr="00D62984">
              <w:rPr>
                <w:rFonts w:ascii="Times New Roman" w:hAnsi="Times New Roman" w:cs="Times New Roman"/>
                <w:sz w:val="24"/>
                <w:szCs w:val="24"/>
              </w:rPr>
              <w:t>Заказчик:</w:t>
            </w:r>
          </w:p>
        </w:tc>
        <w:tc>
          <w:tcPr>
            <w:tcW w:w="4907" w:type="dxa"/>
            <w:vAlign w:val="center"/>
          </w:tcPr>
          <w:p w:rsidR="00394D38" w:rsidRPr="00D62984" w:rsidRDefault="0029046C">
            <w:pPr>
              <w:keepNext/>
              <w:keepLines/>
              <w:ind w:firstLine="720"/>
              <w:jc w:val="center"/>
              <w:rPr>
                <w:rFonts w:ascii="Times New Roman" w:hAnsi="Times New Roman" w:cs="Times New Roman"/>
                <w:sz w:val="24"/>
                <w:szCs w:val="24"/>
              </w:rPr>
            </w:pPr>
            <w:r w:rsidRPr="00D62984">
              <w:rPr>
                <w:rFonts w:ascii="Times New Roman" w:hAnsi="Times New Roman" w:cs="Times New Roman"/>
                <w:sz w:val="24"/>
                <w:szCs w:val="24"/>
              </w:rPr>
              <w:t>Исполнитель:</w:t>
            </w:r>
          </w:p>
        </w:tc>
      </w:tr>
    </w:tbl>
    <w:p w:rsidR="00B4498A" w:rsidRPr="00D62984" w:rsidRDefault="00B4498A">
      <w:pPr>
        <w:pStyle w:val="af2"/>
        <w:spacing w:after="0"/>
        <w:ind w:firstLine="720"/>
        <w:contextualSpacing/>
        <w:jc w:val="both"/>
        <w:rPr>
          <w:rFonts w:ascii="Times New Roman" w:hAnsi="Times New Roman" w:cs="Times New Roman"/>
          <w:bCs/>
          <w:sz w:val="24"/>
          <w:szCs w:val="24"/>
        </w:rPr>
      </w:pPr>
    </w:p>
    <w:p w:rsidR="00394D38" w:rsidRPr="00D62984" w:rsidRDefault="00394D38">
      <w:pPr>
        <w:pStyle w:val="af2"/>
        <w:spacing w:after="0"/>
        <w:ind w:firstLine="720"/>
        <w:contextualSpacing/>
        <w:jc w:val="both"/>
        <w:rPr>
          <w:rFonts w:ascii="Times New Roman" w:hAnsi="Times New Roman" w:cs="Times New Roman"/>
          <w:sz w:val="24"/>
          <w:szCs w:val="24"/>
        </w:rPr>
      </w:pPr>
    </w:p>
    <w:p w:rsidR="00394D38" w:rsidRPr="00D62984" w:rsidRDefault="00D15830">
      <w:pPr>
        <w:widowControl/>
        <w:autoSpaceDE/>
        <w:autoSpaceDN/>
        <w:adjustRightInd/>
        <w:spacing w:after="200" w:line="276" w:lineRule="auto"/>
        <w:rPr>
          <w:rFonts w:ascii="Times New Roman" w:hAnsi="Times New Roman" w:cs="Times New Roman"/>
          <w:sz w:val="24"/>
          <w:szCs w:val="24"/>
          <w:lang w:val="en-US"/>
        </w:rPr>
      </w:pPr>
      <w:r w:rsidRPr="00D62984">
        <w:rPr>
          <w:rFonts w:ascii="Times New Roman" w:hAnsi="Times New Roman" w:cs="Times New Roman"/>
          <w:sz w:val="24"/>
          <w:szCs w:val="24"/>
          <w:lang w:val="en-US"/>
        </w:rPr>
        <w:fldChar w:fldCharType="begin"/>
      </w:r>
      <w:r w:rsidR="0029046C" w:rsidRPr="00D62984">
        <w:rPr>
          <w:rFonts w:ascii="Times New Roman" w:hAnsi="Times New Roman" w:cs="Times New Roman"/>
          <w:sz w:val="24"/>
          <w:szCs w:val="24"/>
          <w:lang w:val="en-US"/>
        </w:rPr>
        <w:instrText xml:space="preserve">  </w:instrText>
      </w:r>
      <w:r w:rsidRPr="00D62984">
        <w:rPr>
          <w:rFonts w:ascii="Times New Roman" w:hAnsi="Times New Roman" w:cs="Times New Roman"/>
          <w:sz w:val="24"/>
          <w:szCs w:val="24"/>
          <w:lang w:val="en-US"/>
        </w:rPr>
        <w:fldChar w:fldCharType="end"/>
      </w:r>
      <w:bookmarkStart w:id="1" w:name="_GoBack"/>
      <w:bookmarkEnd w:id="1"/>
    </w:p>
    <w:sectPr w:rsidR="00394D38" w:rsidRPr="00D62984" w:rsidSect="00B24DBE">
      <w:pgSz w:w="11906" w:h="16838"/>
      <w:pgMar w:top="1077" w:right="851" w:bottom="1021" w:left="164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4219"/>
    <w:multiLevelType w:val="multilevel"/>
    <w:tmpl w:val="09484219"/>
    <w:lvl w:ilvl="0">
      <w:start w:val="1"/>
      <w:numFmt w:val="decimal"/>
      <w:suff w:val="space"/>
      <w:lvlText w:val="%1."/>
      <w:lvlJc w:val="left"/>
      <w:rPr>
        <w:rFonts w:ascii="Times New Roman" w:hAnsi="Times New Roman" w:cs="Times New Roman" w:hint="default"/>
        <w:b/>
        <w:i w:val="0"/>
        <w:color w:val="auto"/>
        <w:sz w:val="24"/>
        <w:szCs w:val="24"/>
      </w:rPr>
    </w:lvl>
    <w:lvl w:ilvl="1">
      <w:start w:val="1"/>
      <w:numFmt w:val="decimal"/>
      <w:pStyle w:val="a"/>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left" w:pos="1440"/>
        </w:tabs>
        <w:ind w:left="1224" w:hanging="504"/>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1">
    <w:nsid w:val="30156283"/>
    <w:multiLevelType w:val="hybridMultilevel"/>
    <w:tmpl w:val="435ECB46"/>
    <w:lvl w:ilvl="0" w:tplc="342AA10A">
      <w:start w:val="1"/>
      <w:numFmt w:val="decimal"/>
      <w:lvlText w:val="%1."/>
      <w:lvlJc w:val="left"/>
      <w:pPr>
        <w:ind w:left="720" w:hanging="360"/>
      </w:pPr>
      <w:rPr>
        <w:rFonts w:hint="default"/>
      </w:rPr>
    </w:lvl>
    <w:lvl w:ilvl="1" w:tplc="74BE163A" w:tentative="1">
      <w:start w:val="1"/>
      <w:numFmt w:val="lowerLetter"/>
      <w:lvlText w:val="%2."/>
      <w:lvlJc w:val="left"/>
      <w:pPr>
        <w:ind w:left="1440" w:hanging="360"/>
      </w:pPr>
    </w:lvl>
    <w:lvl w:ilvl="2" w:tplc="2BAA8E66" w:tentative="1">
      <w:start w:val="1"/>
      <w:numFmt w:val="lowerRoman"/>
      <w:lvlText w:val="%3."/>
      <w:lvlJc w:val="right"/>
      <w:pPr>
        <w:ind w:left="2160" w:hanging="180"/>
      </w:pPr>
    </w:lvl>
    <w:lvl w:ilvl="3" w:tplc="6400AC2E" w:tentative="1">
      <w:start w:val="1"/>
      <w:numFmt w:val="decimal"/>
      <w:lvlText w:val="%4."/>
      <w:lvlJc w:val="left"/>
      <w:pPr>
        <w:ind w:left="2880" w:hanging="360"/>
      </w:pPr>
    </w:lvl>
    <w:lvl w:ilvl="4" w:tplc="FE7C79CA" w:tentative="1">
      <w:start w:val="1"/>
      <w:numFmt w:val="lowerLetter"/>
      <w:lvlText w:val="%5."/>
      <w:lvlJc w:val="left"/>
      <w:pPr>
        <w:ind w:left="3600" w:hanging="360"/>
      </w:pPr>
    </w:lvl>
    <w:lvl w:ilvl="5" w:tplc="D44A9E9E" w:tentative="1">
      <w:start w:val="1"/>
      <w:numFmt w:val="lowerRoman"/>
      <w:lvlText w:val="%6."/>
      <w:lvlJc w:val="right"/>
      <w:pPr>
        <w:ind w:left="4320" w:hanging="180"/>
      </w:pPr>
    </w:lvl>
    <w:lvl w:ilvl="6" w:tplc="850CAE32" w:tentative="1">
      <w:start w:val="1"/>
      <w:numFmt w:val="decimal"/>
      <w:lvlText w:val="%7."/>
      <w:lvlJc w:val="left"/>
      <w:pPr>
        <w:ind w:left="5040" w:hanging="360"/>
      </w:pPr>
    </w:lvl>
    <w:lvl w:ilvl="7" w:tplc="4CE08E6E" w:tentative="1">
      <w:start w:val="1"/>
      <w:numFmt w:val="lowerLetter"/>
      <w:lvlText w:val="%8."/>
      <w:lvlJc w:val="left"/>
      <w:pPr>
        <w:ind w:left="5760" w:hanging="360"/>
      </w:pPr>
    </w:lvl>
    <w:lvl w:ilvl="8" w:tplc="9F08663E" w:tentative="1">
      <w:start w:val="1"/>
      <w:numFmt w:val="lowerRoman"/>
      <w:lvlText w:val="%9."/>
      <w:lvlJc w:val="right"/>
      <w:pPr>
        <w:ind w:left="6480" w:hanging="180"/>
      </w:pPr>
    </w:lvl>
  </w:abstractNum>
  <w:abstractNum w:abstractNumId="2">
    <w:nsid w:val="3184414A"/>
    <w:multiLevelType w:val="hybridMultilevel"/>
    <w:tmpl w:val="6AFCC55A"/>
    <w:lvl w:ilvl="0" w:tplc="D9BCA56A">
      <w:start w:val="1"/>
      <w:numFmt w:val="decimal"/>
      <w:lvlText w:val="%1."/>
      <w:lvlJc w:val="left"/>
      <w:pPr>
        <w:ind w:left="1065" w:hanging="705"/>
      </w:pPr>
      <w:rPr>
        <w:rFonts w:hint="default"/>
      </w:rPr>
    </w:lvl>
    <w:lvl w:ilvl="1" w:tplc="664CDC6E" w:tentative="1">
      <w:start w:val="1"/>
      <w:numFmt w:val="lowerLetter"/>
      <w:lvlText w:val="%2."/>
      <w:lvlJc w:val="left"/>
      <w:pPr>
        <w:ind w:left="1440" w:hanging="360"/>
      </w:pPr>
    </w:lvl>
    <w:lvl w:ilvl="2" w:tplc="21E497EA" w:tentative="1">
      <w:start w:val="1"/>
      <w:numFmt w:val="lowerRoman"/>
      <w:lvlText w:val="%3."/>
      <w:lvlJc w:val="right"/>
      <w:pPr>
        <w:ind w:left="2160" w:hanging="180"/>
      </w:pPr>
    </w:lvl>
    <w:lvl w:ilvl="3" w:tplc="778CC09E" w:tentative="1">
      <w:start w:val="1"/>
      <w:numFmt w:val="decimal"/>
      <w:lvlText w:val="%4."/>
      <w:lvlJc w:val="left"/>
      <w:pPr>
        <w:ind w:left="2880" w:hanging="360"/>
      </w:pPr>
    </w:lvl>
    <w:lvl w:ilvl="4" w:tplc="1E24A522" w:tentative="1">
      <w:start w:val="1"/>
      <w:numFmt w:val="lowerLetter"/>
      <w:lvlText w:val="%5."/>
      <w:lvlJc w:val="left"/>
      <w:pPr>
        <w:ind w:left="3600" w:hanging="360"/>
      </w:pPr>
    </w:lvl>
    <w:lvl w:ilvl="5" w:tplc="9FB2D8F4" w:tentative="1">
      <w:start w:val="1"/>
      <w:numFmt w:val="lowerRoman"/>
      <w:lvlText w:val="%6."/>
      <w:lvlJc w:val="right"/>
      <w:pPr>
        <w:ind w:left="4320" w:hanging="180"/>
      </w:pPr>
    </w:lvl>
    <w:lvl w:ilvl="6" w:tplc="C8D4DF5A" w:tentative="1">
      <w:start w:val="1"/>
      <w:numFmt w:val="decimal"/>
      <w:lvlText w:val="%7."/>
      <w:lvlJc w:val="left"/>
      <w:pPr>
        <w:ind w:left="5040" w:hanging="360"/>
      </w:pPr>
    </w:lvl>
    <w:lvl w:ilvl="7" w:tplc="FC14165C" w:tentative="1">
      <w:start w:val="1"/>
      <w:numFmt w:val="lowerLetter"/>
      <w:lvlText w:val="%8."/>
      <w:lvlJc w:val="left"/>
      <w:pPr>
        <w:ind w:left="5760" w:hanging="360"/>
      </w:pPr>
    </w:lvl>
    <w:lvl w:ilvl="8" w:tplc="38CA2DC4" w:tentative="1">
      <w:start w:val="1"/>
      <w:numFmt w:val="lowerRoman"/>
      <w:lvlText w:val="%9."/>
      <w:lvlJc w:val="right"/>
      <w:pPr>
        <w:ind w:left="6480" w:hanging="180"/>
      </w:pPr>
    </w:lvl>
  </w:abstractNum>
  <w:abstractNum w:abstractNumId="3">
    <w:nsid w:val="3B9C7DE8"/>
    <w:multiLevelType w:val="hybridMultilevel"/>
    <w:tmpl w:val="CCF69998"/>
    <w:lvl w:ilvl="0" w:tplc="B4E2EEA6">
      <w:start w:val="1"/>
      <w:numFmt w:val="decimal"/>
      <w:lvlText w:val="%1."/>
      <w:lvlJc w:val="left"/>
      <w:pPr>
        <w:ind w:left="1495" w:hanging="360"/>
      </w:pPr>
      <w:rPr>
        <w:rFonts w:hint="default"/>
      </w:rPr>
    </w:lvl>
    <w:lvl w:ilvl="1" w:tplc="E1E82A6A" w:tentative="1">
      <w:start w:val="1"/>
      <w:numFmt w:val="lowerLetter"/>
      <w:lvlText w:val="%2."/>
      <w:lvlJc w:val="left"/>
      <w:pPr>
        <w:ind w:left="1789" w:hanging="360"/>
      </w:pPr>
    </w:lvl>
    <w:lvl w:ilvl="2" w:tplc="7FA21120" w:tentative="1">
      <w:start w:val="1"/>
      <w:numFmt w:val="lowerRoman"/>
      <w:lvlText w:val="%3."/>
      <w:lvlJc w:val="right"/>
      <w:pPr>
        <w:ind w:left="2509" w:hanging="180"/>
      </w:pPr>
    </w:lvl>
    <w:lvl w:ilvl="3" w:tplc="47ACFA18" w:tentative="1">
      <w:start w:val="1"/>
      <w:numFmt w:val="decimal"/>
      <w:lvlText w:val="%4."/>
      <w:lvlJc w:val="left"/>
      <w:pPr>
        <w:ind w:left="3229" w:hanging="360"/>
      </w:pPr>
    </w:lvl>
    <w:lvl w:ilvl="4" w:tplc="308CE972" w:tentative="1">
      <w:start w:val="1"/>
      <w:numFmt w:val="lowerLetter"/>
      <w:lvlText w:val="%5."/>
      <w:lvlJc w:val="left"/>
      <w:pPr>
        <w:ind w:left="3949" w:hanging="360"/>
      </w:pPr>
    </w:lvl>
    <w:lvl w:ilvl="5" w:tplc="44A6FF00" w:tentative="1">
      <w:start w:val="1"/>
      <w:numFmt w:val="lowerRoman"/>
      <w:lvlText w:val="%6."/>
      <w:lvlJc w:val="right"/>
      <w:pPr>
        <w:ind w:left="4669" w:hanging="180"/>
      </w:pPr>
    </w:lvl>
    <w:lvl w:ilvl="6" w:tplc="50DC8C24" w:tentative="1">
      <w:start w:val="1"/>
      <w:numFmt w:val="decimal"/>
      <w:lvlText w:val="%7."/>
      <w:lvlJc w:val="left"/>
      <w:pPr>
        <w:ind w:left="5389" w:hanging="360"/>
      </w:pPr>
    </w:lvl>
    <w:lvl w:ilvl="7" w:tplc="D326F3EA" w:tentative="1">
      <w:start w:val="1"/>
      <w:numFmt w:val="lowerLetter"/>
      <w:lvlText w:val="%8."/>
      <w:lvlJc w:val="left"/>
      <w:pPr>
        <w:ind w:left="6109" w:hanging="360"/>
      </w:pPr>
    </w:lvl>
    <w:lvl w:ilvl="8" w:tplc="04EC1E98" w:tentative="1">
      <w:start w:val="1"/>
      <w:numFmt w:val="lowerRoman"/>
      <w:lvlText w:val="%9."/>
      <w:lvlJc w:val="right"/>
      <w:pPr>
        <w:ind w:left="6829" w:hanging="180"/>
      </w:pPr>
    </w:lvl>
  </w:abstractNum>
  <w:abstractNum w:abstractNumId="4">
    <w:nsid w:val="41CB3F4A"/>
    <w:multiLevelType w:val="multilevel"/>
    <w:tmpl w:val="41CB3F4A"/>
    <w:lvl w:ilvl="0">
      <w:start w:val="11"/>
      <w:numFmt w:val="decimal"/>
      <w:lvlText w:val="%1."/>
      <w:lvlJc w:val="left"/>
      <w:pPr>
        <w:tabs>
          <w:tab w:val="left" w:pos="720"/>
        </w:tabs>
        <w:ind w:left="720" w:hanging="360"/>
      </w:pPr>
      <w:rPr>
        <w:rFonts w:hint="default"/>
      </w:rPr>
    </w:lvl>
    <w:lvl w:ilvl="1">
      <w:start w:val="1"/>
      <w:numFmt w:val="decimal"/>
      <w:isLgl/>
      <w:lvlText w:val="%1.%2."/>
      <w:lvlJc w:val="left"/>
      <w:pPr>
        <w:tabs>
          <w:tab w:val="left" w:pos="1260"/>
        </w:tabs>
        <w:ind w:left="1260" w:hanging="540"/>
      </w:pPr>
      <w:rPr>
        <w:rFonts w:hint="default"/>
      </w:rPr>
    </w:lvl>
    <w:lvl w:ilvl="2">
      <w:start w:val="1"/>
      <w:numFmt w:val="decimal"/>
      <w:isLgl/>
      <w:lvlText w:val="%1.%2.%3."/>
      <w:lvlJc w:val="left"/>
      <w:pPr>
        <w:tabs>
          <w:tab w:val="left" w:pos="1800"/>
        </w:tabs>
        <w:ind w:left="1800" w:hanging="720"/>
      </w:pPr>
      <w:rPr>
        <w:rFonts w:hint="default"/>
      </w:rPr>
    </w:lvl>
    <w:lvl w:ilvl="3">
      <w:start w:val="1"/>
      <w:numFmt w:val="decimal"/>
      <w:isLgl/>
      <w:lvlText w:val="%1.%2.%3.%4."/>
      <w:lvlJc w:val="left"/>
      <w:pPr>
        <w:tabs>
          <w:tab w:val="left" w:pos="2160"/>
        </w:tabs>
        <w:ind w:left="2160" w:hanging="720"/>
      </w:pPr>
      <w:rPr>
        <w:rFonts w:hint="default"/>
      </w:rPr>
    </w:lvl>
    <w:lvl w:ilvl="4">
      <w:start w:val="1"/>
      <w:numFmt w:val="decimal"/>
      <w:isLgl/>
      <w:lvlText w:val="%1.%2.%3.%4.%5."/>
      <w:lvlJc w:val="left"/>
      <w:pPr>
        <w:tabs>
          <w:tab w:val="left" w:pos="2880"/>
        </w:tabs>
        <w:ind w:left="2880" w:hanging="1080"/>
      </w:pPr>
      <w:rPr>
        <w:rFonts w:hint="default"/>
      </w:rPr>
    </w:lvl>
    <w:lvl w:ilvl="5">
      <w:start w:val="1"/>
      <w:numFmt w:val="decimal"/>
      <w:isLgl/>
      <w:lvlText w:val="%1.%2.%3.%4.%5.%6."/>
      <w:lvlJc w:val="left"/>
      <w:pPr>
        <w:tabs>
          <w:tab w:val="left" w:pos="3240"/>
        </w:tabs>
        <w:ind w:left="3240" w:hanging="1080"/>
      </w:pPr>
      <w:rPr>
        <w:rFonts w:hint="default"/>
      </w:rPr>
    </w:lvl>
    <w:lvl w:ilvl="6">
      <w:start w:val="1"/>
      <w:numFmt w:val="decimal"/>
      <w:isLgl/>
      <w:lvlText w:val="%1.%2.%3.%4.%5.%6.%7."/>
      <w:lvlJc w:val="left"/>
      <w:pPr>
        <w:tabs>
          <w:tab w:val="left" w:pos="3960"/>
        </w:tabs>
        <w:ind w:left="3960" w:hanging="1440"/>
      </w:pPr>
      <w:rPr>
        <w:rFonts w:hint="default"/>
      </w:rPr>
    </w:lvl>
    <w:lvl w:ilvl="7">
      <w:start w:val="1"/>
      <w:numFmt w:val="decimal"/>
      <w:isLgl/>
      <w:lvlText w:val="%1.%2.%3.%4.%5.%6.%7.%8."/>
      <w:lvlJc w:val="left"/>
      <w:pPr>
        <w:tabs>
          <w:tab w:val="left" w:pos="4320"/>
        </w:tabs>
        <w:ind w:left="4320" w:hanging="1440"/>
      </w:pPr>
      <w:rPr>
        <w:rFonts w:hint="default"/>
      </w:rPr>
    </w:lvl>
    <w:lvl w:ilvl="8">
      <w:start w:val="1"/>
      <w:numFmt w:val="decimal"/>
      <w:isLgl/>
      <w:lvlText w:val="%1.%2.%3.%4.%5.%6.%7.%8.%9."/>
      <w:lvlJc w:val="left"/>
      <w:pPr>
        <w:tabs>
          <w:tab w:val="left" w:pos="5040"/>
        </w:tabs>
        <w:ind w:left="504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498A"/>
    <w:rsid w:val="000A28B0"/>
    <w:rsid w:val="000F749D"/>
    <w:rsid w:val="0011763E"/>
    <w:rsid w:val="001C0CA0"/>
    <w:rsid w:val="002020F6"/>
    <w:rsid w:val="002209C1"/>
    <w:rsid w:val="00227B61"/>
    <w:rsid w:val="00233933"/>
    <w:rsid w:val="0029046C"/>
    <w:rsid w:val="002C6730"/>
    <w:rsid w:val="002E303D"/>
    <w:rsid w:val="00394D38"/>
    <w:rsid w:val="003964FF"/>
    <w:rsid w:val="003B3D44"/>
    <w:rsid w:val="003C6F88"/>
    <w:rsid w:val="00472401"/>
    <w:rsid w:val="004736CE"/>
    <w:rsid w:val="0048595F"/>
    <w:rsid w:val="00527853"/>
    <w:rsid w:val="0053354A"/>
    <w:rsid w:val="00553805"/>
    <w:rsid w:val="0058065D"/>
    <w:rsid w:val="005B1691"/>
    <w:rsid w:val="005E0CBF"/>
    <w:rsid w:val="006D66AA"/>
    <w:rsid w:val="006D6DA2"/>
    <w:rsid w:val="006F4E79"/>
    <w:rsid w:val="007210F5"/>
    <w:rsid w:val="0078416C"/>
    <w:rsid w:val="00797BFB"/>
    <w:rsid w:val="0081783C"/>
    <w:rsid w:val="00836A3D"/>
    <w:rsid w:val="00872EFC"/>
    <w:rsid w:val="00887D0F"/>
    <w:rsid w:val="008D0CEF"/>
    <w:rsid w:val="008E0845"/>
    <w:rsid w:val="00962410"/>
    <w:rsid w:val="009714A3"/>
    <w:rsid w:val="00A67FF7"/>
    <w:rsid w:val="00A810B8"/>
    <w:rsid w:val="00B24DBE"/>
    <w:rsid w:val="00B4498A"/>
    <w:rsid w:val="00B63026"/>
    <w:rsid w:val="00B64CE9"/>
    <w:rsid w:val="00BD37DB"/>
    <w:rsid w:val="00BE5B67"/>
    <w:rsid w:val="00C07E9D"/>
    <w:rsid w:val="00C45333"/>
    <w:rsid w:val="00C75DFF"/>
    <w:rsid w:val="00D15830"/>
    <w:rsid w:val="00D41CC0"/>
    <w:rsid w:val="00D442B3"/>
    <w:rsid w:val="00D53F82"/>
    <w:rsid w:val="00D62984"/>
    <w:rsid w:val="00DA2F2A"/>
    <w:rsid w:val="00DB1D83"/>
    <w:rsid w:val="00DB7115"/>
    <w:rsid w:val="00E5645F"/>
    <w:rsid w:val="00F13C22"/>
    <w:rsid w:val="00F167BE"/>
    <w:rsid w:val="00F16B72"/>
    <w:rsid w:val="00F90CB4"/>
    <w:rsid w:val="00F91189"/>
    <w:rsid w:val="00F92411"/>
    <w:rsid w:val="00FE5A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footnote reference" w:uiPriority="0" w:unhideWhenUsed="0" w:qFormat="1"/>
    <w:lsdException w:name="endnote text"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3" w:semiHidden="0" w:uiPriority="0" w:unhideWhenUsed="0" w:qFormat="1"/>
    <w:lsdException w:name="Body Text Indent 3"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annotation subject" w:qFormat="1"/>
    <w:lsdException w:name="Balloon Text" w:uiPriority="0" w:qFormat="1"/>
    <w:lsdException w:name="Table Grid" w:semiHidden="0" w:uiPriority="39" w:unhideWhenUsed="0" w:qFormat="1"/>
    <w:lsdException w:name="No Spacing"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15830"/>
    <w:pPr>
      <w:widowControl w:val="0"/>
      <w:autoSpaceDE w:val="0"/>
      <w:autoSpaceDN w:val="0"/>
      <w:adjustRightInd w:val="0"/>
    </w:pPr>
    <w:rPr>
      <w:rFonts w:ascii="Arial" w:eastAsia="Times New Roman" w:hAnsi="Arial" w:cs="Arial"/>
      <w:sz w:val="18"/>
      <w:szCs w:val="18"/>
    </w:rPr>
  </w:style>
  <w:style w:type="paragraph" w:styleId="1">
    <w:name w:val="heading 1"/>
    <w:basedOn w:val="a0"/>
    <w:next w:val="a0"/>
    <w:link w:val="10"/>
    <w:qFormat/>
    <w:rsid w:val="00D15830"/>
    <w:pPr>
      <w:keepNext/>
      <w:spacing w:before="240" w:after="60"/>
      <w:outlineLvl w:val="0"/>
    </w:pPr>
    <w:rPr>
      <w:b/>
      <w:bCs/>
      <w:kern w:val="32"/>
      <w:sz w:val="32"/>
      <w:szCs w:val="32"/>
    </w:rPr>
  </w:style>
  <w:style w:type="paragraph" w:styleId="2">
    <w:name w:val="heading 2"/>
    <w:basedOn w:val="a0"/>
    <w:next w:val="a0"/>
    <w:link w:val="20"/>
    <w:unhideWhenUsed/>
    <w:qFormat/>
    <w:rsid w:val="00D15830"/>
    <w:pPr>
      <w:keepNext/>
      <w:keepLines/>
      <w:spacing w:before="200"/>
      <w:outlineLvl w:val="1"/>
    </w:pPr>
    <w:rPr>
      <w:rFonts w:ascii="Cambria" w:eastAsia="SimSun" w:hAnsi="Cambria" w:cs="Times New Roman"/>
      <w:b/>
      <w:bCs/>
      <w:color w:val="4F81BD"/>
      <w:sz w:val="26"/>
      <w:szCs w:val="26"/>
    </w:rPr>
  </w:style>
  <w:style w:type="paragraph" w:styleId="3">
    <w:name w:val="heading 3"/>
    <w:basedOn w:val="a0"/>
    <w:next w:val="a0"/>
    <w:link w:val="30"/>
    <w:uiPriority w:val="9"/>
    <w:semiHidden/>
    <w:unhideWhenUsed/>
    <w:qFormat/>
    <w:rsid w:val="00D15830"/>
    <w:pPr>
      <w:keepNext/>
      <w:keepLines/>
      <w:spacing w:before="200"/>
      <w:outlineLvl w:val="2"/>
    </w:pPr>
    <w:rPr>
      <w:rFonts w:ascii="Cambria" w:eastAsia="SimSun" w:hAnsi="Cambria" w:cs="Times New Roman"/>
      <w:b/>
      <w:bCs/>
      <w:color w:val="4F81BD"/>
    </w:rPr>
  </w:style>
  <w:style w:type="paragraph" w:styleId="4">
    <w:name w:val="heading 4"/>
    <w:basedOn w:val="a0"/>
    <w:next w:val="a0"/>
    <w:link w:val="40"/>
    <w:qFormat/>
    <w:rsid w:val="00D15830"/>
    <w:pPr>
      <w:keepNext/>
      <w:jc w:val="right"/>
      <w:outlineLvl w:val="3"/>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qFormat/>
    <w:rsid w:val="00D15830"/>
    <w:rPr>
      <w:vertAlign w:val="superscript"/>
    </w:rPr>
  </w:style>
  <w:style w:type="character" w:styleId="a5">
    <w:name w:val="Hyperlink"/>
    <w:qFormat/>
    <w:rsid w:val="00D15830"/>
    <w:rPr>
      <w:color w:val="0000FF"/>
      <w:u w:val="single"/>
    </w:rPr>
  </w:style>
  <w:style w:type="paragraph" w:styleId="a6">
    <w:name w:val="Balloon Text"/>
    <w:basedOn w:val="a0"/>
    <w:link w:val="a7"/>
    <w:semiHidden/>
    <w:unhideWhenUsed/>
    <w:qFormat/>
    <w:rsid w:val="00D15830"/>
    <w:rPr>
      <w:rFonts w:ascii="Segoe UI" w:hAnsi="Segoe UI" w:cs="Segoe UI"/>
    </w:rPr>
  </w:style>
  <w:style w:type="paragraph" w:styleId="31">
    <w:name w:val="Body Text Indent 3"/>
    <w:basedOn w:val="a0"/>
    <w:link w:val="32"/>
    <w:uiPriority w:val="99"/>
    <w:semiHidden/>
    <w:unhideWhenUsed/>
    <w:qFormat/>
    <w:rsid w:val="00D15830"/>
    <w:pPr>
      <w:spacing w:after="120"/>
      <w:ind w:left="283"/>
    </w:pPr>
    <w:rPr>
      <w:sz w:val="16"/>
      <w:szCs w:val="16"/>
    </w:rPr>
  </w:style>
  <w:style w:type="paragraph" w:styleId="a8">
    <w:name w:val="endnote text"/>
    <w:basedOn w:val="a0"/>
    <w:link w:val="a9"/>
    <w:qFormat/>
    <w:rsid w:val="00D15830"/>
    <w:rPr>
      <w:rFonts w:eastAsia="SimSun" w:cs="Times New Roman"/>
      <w:sz w:val="20"/>
      <w:szCs w:val="20"/>
    </w:rPr>
  </w:style>
  <w:style w:type="paragraph" w:styleId="aa">
    <w:name w:val="annotation text"/>
    <w:basedOn w:val="a0"/>
    <w:link w:val="ab"/>
    <w:uiPriority w:val="99"/>
    <w:semiHidden/>
    <w:unhideWhenUsed/>
    <w:qFormat/>
    <w:rsid w:val="00D15830"/>
    <w:rPr>
      <w:sz w:val="20"/>
      <w:szCs w:val="20"/>
    </w:rPr>
  </w:style>
  <w:style w:type="paragraph" w:styleId="ac">
    <w:name w:val="annotation subject"/>
    <w:basedOn w:val="aa"/>
    <w:next w:val="aa"/>
    <w:link w:val="ad"/>
    <w:uiPriority w:val="99"/>
    <w:semiHidden/>
    <w:unhideWhenUsed/>
    <w:qFormat/>
    <w:rsid w:val="00D15830"/>
    <w:rPr>
      <w:b/>
      <w:bCs/>
    </w:rPr>
  </w:style>
  <w:style w:type="paragraph" w:styleId="ae">
    <w:name w:val="footnote text"/>
    <w:basedOn w:val="a0"/>
    <w:link w:val="af"/>
    <w:semiHidden/>
    <w:qFormat/>
    <w:rsid w:val="00D15830"/>
    <w:rPr>
      <w:rFonts w:cs="Times New Roman"/>
      <w:sz w:val="20"/>
      <w:szCs w:val="20"/>
    </w:rPr>
  </w:style>
  <w:style w:type="paragraph" w:styleId="af0">
    <w:name w:val="header"/>
    <w:basedOn w:val="a0"/>
    <w:link w:val="af1"/>
    <w:qFormat/>
    <w:rsid w:val="00D15830"/>
    <w:pPr>
      <w:tabs>
        <w:tab w:val="center" w:pos="4677"/>
        <w:tab w:val="right" w:pos="9355"/>
      </w:tabs>
    </w:pPr>
  </w:style>
  <w:style w:type="paragraph" w:styleId="af2">
    <w:name w:val="Body Text"/>
    <w:basedOn w:val="a0"/>
    <w:link w:val="af3"/>
    <w:qFormat/>
    <w:rsid w:val="00D15830"/>
    <w:pPr>
      <w:spacing w:after="120"/>
    </w:pPr>
  </w:style>
  <w:style w:type="paragraph" w:styleId="af4">
    <w:name w:val="Body Text Indent"/>
    <w:basedOn w:val="a0"/>
    <w:link w:val="af5"/>
    <w:qFormat/>
    <w:rsid w:val="00D15830"/>
    <w:pPr>
      <w:spacing w:after="120"/>
      <w:ind w:left="283"/>
    </w:pPr>
  </w:style>
  <w:style w:type="paragraph" w:styleId="af6">
    <w:name w:val="footer"/>
    <w:basedOn w:val="a0"/>
    <w:link w:val="af7"/>
    <w:qFormat/>
    <w:rsid w:val="00D15830"/>
    <w:pPr>
      <w:tabs>
        <w:tab w:val="center" w:pos="4677"/>
        <w:tab w:val="right" w:pos="9355"/>
      </w:tabs>
    </w:pPr>
  </w:style>
  <w:style w:type="paragraph" w:styleId="af8">
    <w:name w:val="Normal (Web)"/>
    <w:basedOn w:val="a0"/>
    <w:link w:val="af9"/>
    <w:uiPriority w:val="99"/>
    <w:unhideWhenUsed/>
    <w:qFormat/>
    <w:rsid w:val="00D15830"/>
    <w:rPr>
      <w:rFonts w:ascii="Times New Roman" w:hAnsi="Times New Roman" w:cs="Times New Roman"/>
      <w:sz w:val="24"/>
      <w:szCs w:val="24"/>
      <w:lang/>
    </w:rPr>
  </w:style>
  <w:style w:type="paragraph" w:styleId="33">
    <w:name w:val="Body Text 3"/>
    <w:basedOn w:val="a0"/>
    <w:link w:val="34"/>
    <w:qFormat/>
    <w:rsid w:val="00D15830"/>
    <w:pPr>
      <w:spacing w:after="120"/>
    </w:pPr>
    <w:rPr>
      <w:sz w:val="16"/>
      <w:szCs w:val="16"/>
    </w:rPr>
  </w:style>
  <w:style w:type="paragraph" w:styleId="HTML">
    <w:name w:val="HTML Preformatted"/>
    <w:basedOn w:val="a0"/>
    <w:link w:val="HTML0"/>
    <w:uiPriority w:val="99"/>
    <w:unhideWhenUsed/>
    <w:qFormat/>
    <w:rsid w:val="00D15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afa">
    <w:name w:val="Table Grid"/>
    <w:basedOn w:val="a2"/>
    <w:uiPriority w:val="39"/>
    <w:qFormat/>
    <w:rsid w:val="00D158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qFormat/>
    <w:rsid w:val="00D15830"/>
    <w:rPr>
      <w:rFonts w:ascii="Arial" w:eastAsia="Times New Roman" w:hAnsi="Arial" w:cs="Arial"/>
      <w:b/>
      <w:sz w:val="18"/>
      <w:szCs w:val="18"/>
      <w:lang w:eastAsia="ru-RU"/>
    </w:rPr>
  </w:style>
  <w:style w:type="character" w:customStyle="1" w:styleId="af3">
    <w:name w:val="Основной текст Знак"/>
    <w:basedOn w:val="a1"/>
    <w:link w:val="af2"/>
    <w:qFormat/>
    <w:rsid w:val="00D15830"/>
    <w:rPr>
      <w:rFonts w:ascii="Arial" w:eastAsia="Times New Roman" w:hAnsi="Arial" w:cs="Arial"/>
      <w:sz w:val="18"/>
      <w:szCs w:val="18"/>
      <w:lang w:eastAsia="ru-RU"/>
    </w:rPr>
  </w:style>
  <w:style w:type="character" w:customStyle="1" w:styleId="af5">
    <w:name w:val="Основной текст с отступом Знак"/>
    <w:basedOn w:val="a1"/>
    <w:link w:val="af4"/>
    <w:qFormat/>
    <w:rsid w:val="00D15830"/>
    <w:rPr>
      <w:rFonts w:ascii="Arial" w:eastAsia="Times New Roman" w:hAnsi="Arial" w:cs="Arial"/>
      <w:sz w:val="18"/>
      <w:szCs w:val="18"/>
      <w:lang w:eastAsia="ru-RU"/>
    </w:rPr>
  </w:style>
  <w:style w:type="paragraph" w:styleId="afb">
    <w:name w:val="List Paragraph"/>
    <w:aliases w:val="1Булет,Bullet List,Bulletr List Paragraph,FooterText,List Paragraph1,List Paragraph_0,Paragraphe de liste1,it_List1,lp1,numbered,Абзац списка литеральный,Абзац списка2,Булет1,Маркированный список_уровень1,ПАРАГРАФ,Подпись рисунка,ТЗ список"/>
    <w:basedOn w:val="a0"/>
    <w:link w:val="afc"/>
    <w:uiPriority w:val="34"/>
    <w:qFormat/>
    <w:rsid w:val="00D15830"/>
    <w:pPr>
      <w:ind w:left="720"/>
      <w:contextualSpacing/>
    </w:pPr>
    <w:rPr>
      <w:rFonts w:cs="Times New Roman"/>
      <w:lang/>
    </w:rPr>
  </w:style>
  <w:style w:type="paragraph" w:customStyle="1" w:styleId="ConsPlusNormal">
    <w:name w:val="ConsPlusNormal"/>
    <w:link w:val="ConsPlusNormal0"/>
    <w:qFormat/>
    <w:rsid w:val="00D15830"/>
    <w:pPr>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qFormat/>
    <w:locked/>
    <w:rsid w:val="00D15830"/>
    <w:rPr>
      <w:rFonts w:ascii="Times New Roman" w:eastAsia="Times New Roman" w:hAnsi="Times New Roman"/>
      <w:sz w:val="24"/>
      <w:szCs w:val="24"/>
      <w:lang w:eastAsia="ru-RU" w:bidi="ar-SA"/>
    </w:rPr>
  </w:style>
  <w:style w:type="paragraph" w:customStyle="1" w:styleId="Style56">
    <w:name w:val="_Style 56"/>
    <w:basedOn w:val="a0"/>
    <w:next w:val="af8"/>
    <w:uiPriority w:val="99"/>
    <w:qFormat/>
    <w:rsid w:val="00D15830"/>
    <w:pPr>
      <w:keepNext/>
      <w:widowControl/>
      <w:autoSpaceDE/>
      <w:autoSpaceDN/>
      <w:adjustRightInd/>
    </w:pPr>
    <w:rPr>
      <w:rFonts w:ascii="Times New Roman" w:hAnsi="Times New Roman" w:cs="Times New Roman"/>
      <w:sz w:val="24"/>
      <w:szCs w:val="24"/>
    </w:rPr>
  </w:style>
  <w:style w:type="paragraph" w:customStyle="1" w:styleId="11">
    <w:name w:val="Обычный1"/>
    <w:qFormat/>
    <w:rsid w:val="00D15830"/>
    <w:rPr>
      <w:rFonts w:ascii="Times New Roman" w:eastAsia="Times New Roman" w:hAnsi="Times New Roman"/>
    </w:rPr>
  </w:style>
  <w:style w:type="paragraph" w:customStyle="1" w:styleId="Style6">
    <w:name w:val="Style6"/>
    <w:basedOn w:val="a0"/>
    <w:uiPriority w:val="99"/>
    <w:qFormat/>
    <w:rsid w:val="00D15830"/>
    <w:pPr>
      <w:spacing w:line="228" w:lineRule="exact"/>
      <w:ind w:firstLine="936"/>
    </w:pPr>
    <w:rPr>
      <w:rFonts w:ascii="Times New Roman" w:hAnsi="Times New Roman" w:cs="Times New Roman"/>
      <w:sz w:val="24"/>
      <w:szCs w:val="24"/>
    </w:rPr>
  </w:style>
  <w:style w:type="paragraph" w:customStyle="1" w:styleId="a">
    <w:name w:val="Статья_договора"/>
    <w:basedOn w:val="a0"/>
    <w:qFormat/>
    <w:rsid w:val="00D15830"/>
    <w:pPr>
      <w:widowControl/>
      <w:numPr>
        <w:ilvl w:val="1"/>
        <w:numId w:val="1"/>
      </w:numPr>
      <w:autoSpaceDE/>
      <w:autoSpaceDN/>
      <w:adjustRightInd/>
      <w:jc w:val="both"/>
      <w:outlineLvl w:val="1"/>
    </w:pPr>
    <w:rPr>
      <w:rFonts w:cs="Times New Roman"/>
      <w:sz w:val="22"/>
      <w:szCs w:val="22"/>
    </w:rPr>
  </w:style>
  <w:style w:type="character" w:customStyle="1" w:styleId="a9">
    <w:name w:val="Текст концевой сноски Знак"/>
    <w:basedOn w:val="a1"/>
    <w:link w:val="a8"/>
    <w:qFormat/>
    <w:rsid w:val="00D15830"/>
    <w:rPr>
      <w:rFonts w:ascii="Arial" w:eastAsia="SimSun" w:hAnsi="Arial" w:cs="Times New Roman"/>
      <w:sz w:val="20"/>
      <w:szCs w:val="20"/>
      <w:lang w:eastAsia="ru-RU"/>
    </w:rPr>
  </w:style>
  <w:style w:type="character" w:customStyle="1" w:styleId="20">
    <w:name w:val="Заголовок 2 Знак"/>
    <w:basedOn w:val="a1"/>
    <w:link w:val="2"/>
    <w:qFormat/>
    <w:rsid w:val="00D15830"/>
    <w:rPr>
      <w:rFonts w:ascii="Cambria" w:eastAsia="SimSun" w:hAnsi="Cambria" w:cs="Times New Roman"/>
      <w:b/>
      <w:bCs/>
      <w:color w:val="4F81BD"/>
      <w:sz w:val="26"/>
      <w:szCs w:val="26"/>
      <w:lang w:eastAsia="ru-RU"/>
    </w:rPr>
  </w:style>
  <w:style w:type="character" w:customStyle="1" w:styleId="30">
    <w:name w:val="Заголовок 3 Знак"/>
    <w:basedOn w:val="a1"/>
    <w:link w:val="3"/>
    <w:uiPriority w:val="9"/>
    <w:semiHidden/>
    <w:qFormat/>
    <w:rsid w:val="00D15830"/>
    <w:rPr>
      <w:rFonts w:ascii="Cambria" w:eastAsia="SimSun" w:hAnsi="Cambria" w:cs="Times New Roman"/>
      <w:b/>
      <w:bCs/>
      <w:color w:val="4F81BD"/>
      <w:sz w:val="18"/>
      <w:szCs w:val="18"/>
      <w:lang w:eastAsia="ru-RU"/>
    </w:rPr>
  </w:style>
  <w:style w:type="character" w:customStyle="1" w:styleId="10">
    <w:name w:val="Заголовок 1 Знак"/>
    <w:basedOn w:val="a1"/>
    <w:link w:val="1"/>
    <w:qFormat/>
    <w:rsid w:val="00D15830"/>
    <w:rPr>
      <w:rFonts w:ascii="Arial" w:eastAsia="Times New Roman" w:hAnsi="Arial" w:cs="Arial"/>
      <w:b/>
      <w:bCs/>
      <w:kern w:val="32"/>
      <w:sz w:val="32"/>
      <w:szCs w:val="32"/>
      <w:lang w:eastAsia="ru-RU"/>
    </w:rPr>
  </w:style>
  <w:style w:type="character" w:customStyle="1" w:styleId="a7">
    <w:name w:val="Текст выноски Знак"/>
    <w:basedOn w:val="a1"/>
    <w:link w:val="a6"/>
    <w:semiHidden/>
    <w:qFormat/>
    <w:rsid w:val="00D15830"/>
    <w:rPr>
      <w:rFonts w:ascii="Segoe UI" w:eastAsia="Times New Roman" w:hAnsi="Segoe UI" w:cs="Segoe UI"/>
      <w:sz w:val="18"/>
      <w:szCs w:val="18"/>
      <w:lang w:eastAsia="ru-RU"/>
    </w:rPr>
  </w:style>
  <w:style w:type="character" w:customStyle="1" w:styleId="12">
    <w:name w:val="Текст выноски Знак1"/>
    <w:basedOn w:val="a1"/>
    <w:uiPriority w:val="99"/>
    <w:semiHidden/>
    <w:qFormat/>
    <w:rsid w:val="00D15830"/>
    <w:rPr>
      <w:rFonts w:ascii="Tahoma" w:eastAsia="Times New Roman" w:hAnsi="Tahoma" w:cs="Tahoma"/>
      <w:sz w:val="16"/>
      <w:szCs w:val="16"/>
      <w:lang w:eastAsia="ru-RU"/>
    </w:rPr>
  </w:style>
  <w:style w:type="character" w:customStyle="1" w:styleId="ab">
    <w:name w:val="Текст примечания Знак"/>
    <w:basedOn w:val="a1"/>
    <w:link w:val="aa"/>
    <w:uiPriority w:val="99"/>
    <w:semiHidden/>
    <w:qFormat/>
    <w:rsid w:val="00D15830"/>
    <w:rPr>
      <w:rFonts w:ascii="Arial" w:eastAsia="Times New Roman" w:hAnsi="Arial" w:cs="Arial"/>
      <w:sz w:val="20"/>
      <w:szCs w:val="20"/>
      <w:lang w:eastAsia="ru-RU"/>
    </w:rPr>
  </w:style>
  <w:style w:type="character" w:customStyle="1" w:styleId="13">
    <w:name w:val="Текст примечания Знак1"/>
    <w:basedOn w:val="a1"/>
    <w:uiPriority w:val="99"/>
    <w:semiHidden/>
    <w:qFormat/>
    <w:rsid w:val="00D15830"/>
    <w:rPr>
      <w:rFonts w:ascii="Arial" w:eastAsia="Times New Roman" w:hAnsi="Arial" w:cs="Arial"/>
      <w:sz w:val="20"/>
      <w:szCs w:val="20"/>
      <w:lang w:eastAsia="ru-RU"/>
    </w:rPr>
  </w:style>
  <w:style w:type="character" w:customStyle="1" w:styleId="ad">
    <w:name w:val="Тема примечания Знак"/>
    <w:basedOn w:val="ab"/>
    <w:link w:val="ac"/>
    <w:uiPriority w:val="99"/>
    <w:semiHidden/>
    <w:qFormat/>
    <w:rsid w:val="00D15830"/>
    <w:rPr>
      <w:rFonts w:ascii="Arial" w:eastAsia="Times New Roman" w:hAnsi="Arial" w:cs="Arial"/>
      <w:b/>
      <w:bCs/>
      <w:sz w:val="20"/>
      <w:szCs w:val="20"/>
      <w:lang w:eastAsia="ru-RU"/>
    </w:rPr>
  </w:style>
  <w:style w:type="character" w:customStyle="1" w:styleId="14">
    <w:name w:val="Тема примечания Знак1"/>
    <w:basedOn w:val="13"/>
    <w:uiPriority w:val="99"/>
    <w:semiHidden/>
    <w:qFormat/>
    <w:rsid w:val="00D15830"/>
    <w:rPr>
      <w:rFonts w:ascii="Arial" w:eastAsia="Times New Roman" w:hAnsi="Arial" w:cs="Arial"/>
      <w:b/>
      <w:bCs/>
      <w:sz w:val="20"/>
      <w:szCs w:val="20"/>
      <w:lang w:eastAsia="ru-RU"/>
    </w:rPr>
  </w:style>
  <w:style w:type="character" w:customStyle="1" w:styleId="af">
    <w:name w:val="Текст сноски Знак"/>
    <w:basedOn w:val="a1"/>
    <w:link w:val="ae"/>
    <w:semiHidden/>
    <w:qFormat/>
    <w:rsid w:val="00D15830"/>
    <w:rPr>
      <w:rFonts w:ascii="Arial" w:eastAsia="Times New Roman" w:hAnsi="Arial" w:cs="Times New Roman"/>
      <w:sz w:val="20"/>
      <w:szCs w:val="20"/>
      <w:lang w:eastAsia="ru-RU"/>
    </w:rPr>
  </w:style>
  <w:style w:type="character" w:customStyle="1" w:styleId="af1">
    <w:name w:val="Верхний колонтитул Знак"/>
    <w:basedOn w:val="a1"/>
    <w:link w:val="af0"/>
    <w:qFormat/>
    <w:rsid w:val="00D15830"/>
    <w:rPr>
      <w:rFonts w:ascii="Arial" w:eastAsia="Times New Roman" w:hAnsi="Arial" w:cs="Arial"/>
      <w:sz w:val="18"/>
      <w:szCs w:val="18"/>
      <w:lang w:eastAsia="ru-RU"/>
    </w:rPr>
  </w:style>
  <w:style w:type="character" w:customStyle="1" w:styleId="af7">
    <w:name w:val="Нижний колонтитул Знак"/>
    <w:basedOn w:val="a1"/>
    <w:link w:val="af6"/>
    <w:qFormat/>
    <w:rsid w:val="00D15830"/>
    <w:rPr>
      <w:rFonts w:ascii="Arial" w:eastAsia="Times New Roman" w:hAnsi="Arial" w:cs="Arial"/>
      <w:sz w:val="18"/>
      <w:szCs w:val="18"/>
      <w:lang w:eastAsia="ru-RU"/>
    </w:rPr>
  </w:style>
  <w:style w:type="character" w:customStyle="1" w:styleId="af9">
    <w:name w:val="Обычный (веб) Знак"/>
    <w:link w:val="af8"/>
    <w:uiPriority w:val="99"/>
    <w:qFormat/>
    <w:locked/>
    <w:rsid w:val="00D15830"/>
    <w:rPr>
      <w:rFonts w:ascii="Times New Roman" w:eastAsia="Times New Roman" w:hAnsi="Times New Roman" w:cs="Times New Roman"/>
      <w:sz w:val="24"/>
      <w:szCs w:val="24"/>
      <w:lang w:eastAsia="ru-RU"/>
    </w:rPr>
  </w:style>
  <w:style w:type="character" w:customStyle="1" w:styleId="34">
    <w:name w:val="Основной текст 3 Знак"/>
    <w:basedOn w:val="a1"/>
    <w:link w:val="33"/>
    <w:qFormat/>
    <w:rsid w:val="00D15830"/>
    <w:rPr>
      <w:rFonts w:ascii="Arial" w:eastAsia="Times New Roman" w:hAnsi="Arial" w:cs="Arial"/>
      <w:sz w:val="16"/>
      <w:szCs w:val="16"/>
      <w:lang w:eastAsia="ru-RU"/>
    </w:rPr>
  </w:style>
  <w:style w:type="character" w:customStyle="1" w:styleId="HTML0">
    <w:name w:val="Стандартный HTML Знак"/>
    <w:basedOn w:val="a1"/>
    <w:link w:val="HTML"/>
    <w:uiPriority w:val="99"/>
    <w:qFormat/>
    <w:rsid w:val="00D15830"/>
    <w:rPr>
      <w:rFonts w:ascii="Courier New" w:eastAsia="Times New Roman" w:hAnsi="Courier New" w:cs="Courier New"/>
      <w:sz w:val="20"/>
      <w:szCs w:val="20"/>
      <w:lang w:eastAsia="ru-RU"/>
    </w:rPr>
  </w:style>
  <w:style w:type="paragraph" w:customStyle="1" w:styleId="afd">
    <w:name w:val="Обычный + по ширине"/>
    <w:basedOn w:val="a0"/>
    <w:uiPriority w:val="99"/>
    <w:qFormat/>
    <w:rsid w:val="00D15830"/>
    <w:pPr>
      <w:widowControl/>
      <w:autoSpaceDE/>
      <w:autoSpaceDN/>
      <w:adjustRightInd/>
      <w:jc w:val="both"/>
    </w:pPr>
    <w:rPr>
      <w:rFonts w:ascii="Times New Roman" w:hAnsi="Times New Roman" w:cs="Times New Roman"/>
      <w:sz w:val="24"/>
      <w:szCs w:val="24"/>
    </w:rPr>
  </w:style>
  <w:style w:type="paragraph" w:customStyle="1" w:styleId="ConsNonformat">
    <w:name w:val="ConsNonformat"/>
    <w:qFormat/>
    <w:rsid w:val="00D15830"/>
    <w:pPr>
      <w:widowControl w:val="0"/>
      <w:autoSpaceDE w:val="0"/>
      <w:autoSpaceDN w:val="0"/>
      <w:adjustRightInd w:val="0"/>
      <w:ind w:right="19772"/>
    </w:pPr>
    <w:rPr>
      <w:rFonts w:ascii="Courier New" w:eastAsia="Times New Roman" w:hAnsi="Courier New" w:cs="Tahoma"/>
    </w:rPr>
  </w:style>
  <w:style w:type="paragraph" w:customStyle="1" w:styleId="ConsNormal">
    <w:name w:val="ConsNormal"/>
    <w:link w:val="ConsNormal0"/>
    <w:qFormat/>
    <w:rsid w:val="00D15830"/>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qFormat/>
    <w:locked/>
    <w:rsid w:val="00D15830"/>
    <w:rPr>
      <w:rFonts w:ascii="Arial" w:eastAsia="Times New Roman" w:hAnsi="Arial" w:cs="Arial"/>
      <w:lang w:eastAsia="ru-RU" w:bidi="ar-SA"/>
    </w:rPr>
  </w:style>
  <w:style w:type="paragraph" w:customStyle="1" w:styleId="Heading">
    <w:name w:val="Heading"/>
    <w:qFormat/>
    <w:rsid w:val="00D15830"/>
    <w:pPr>
      <w:widowControl w:val="0"/>
      <w:autoSpaceDE w:val="0"/>
      <w:autoSpaceDN w:val="0"/>
      <w:adjustRightInd w:val="0"/>
    </w:pPr>
    <w:rPr>
      <w:rFonts w:ascii="Arial" w:eastAsia="Times New Roman" w:hAnsi="Arial" w:cs="Arial"/>
      <w:b/>
      <w:bCs/>
      <w:sz w:val="22"/>
      <w:szCs w:val="22"/>
    </w:rPr>
  </w:style>
  <w:style w:type="paragraph" w:customStyle="1" w:styleId="15">
    <w:name w:val="Знак1"/>
    <w:basedOn w:val="a0"/>
    <w:qFormat/>
    <w:rsid w:val="00D15830"/>
    <w:pPr>
      <w:widowControl/>
      <w:autoSpaceDE/>
      <w:autoSpaceDN/>
      <w:adjustRightInd/>
      <w:spacing w:after="160" w:line="240" w:lineRule="exact"/>
    </w:pPr>
    <w:rPr>
      <w:rFonts w:ascii="Verdana" w:hAnsi="Verdana" w:cs="Times New Roman"/>
      <w:sz w:val="20"/>
      <w:szCs w:val="20"/>
      <w:lang w:val="en-US" w:eastAsia="en-US"/>
    </w:rPr>
  </w:style>
  <w:style w:type="paragraph" w:customStyle="1" w:styleId="Iniiaiieoaeno21">
    <w:name w:val="Iniiaiie oaeno 21"/>
    <w:basedOn w:val="a0"/>
    <w:qFormat/>
    <w:rsid w:val="00D15830"/>
    <w:pPr>
      <w:overflowPunct w:val="0"/>
      <w:jc w:val="both"/>
    </w:pPr>
    <w:rPr>
      <w:rFonts w:ascii="Times New Roman" w:hAnsi="Times New Roman" w:cs="Times New Roman"/>
      <w:sz w:val="24"/>
      <w:szCs w:val="24"/>
    </w:rPr>
  </w:style>
  <w:style w:type="paragraph" w:customStyle="1" w:styleId="afe">
    <w:name w:val="Раздел_договора"/>
    <w:basedOn w:val="1"/>
    <w:qFormat/>
    <w:rsid w:val="00D15830"/>
    <w:pPr>
      <w:keepLines/>
      <w:widowControl/>
      <w:suppressAutoHyphens/>
      <w:autoSpaceDE/>
      <w:autoSpaceDN/>
      <w:adjustRightInd/>
      <w:spacing w:before="60"/>
      <w:jc w:val="center"/>
    </w:pPr>
    <w:rPr>
      <w:rFonts w:ascii="Verdana" w:hAnsi="Verdana" w:cs="Times New Roman"/>
      <w:caps/>
      <w:kern w:val="28"/>
      <w:sz w:val="22"/>
      <w:szCs w:val="22"/>
    </w:rPr>
  </w:style>
  <w:style w:type="paragraph" w:customStyle="1" w:styleId="PG2">
    <w:name w:val="PG2"/>
    <w:basedOn w:val="2"/>
    <w:qFormat/>
    <w:rsid w:val="00D15830"/>
    <w:pPr>
      <w:keepNext w:val="0"/>
      <w:keepLines w:val="0"/>
      <w:widowControl/>
      <w:tabs>
        <w:tab w:val="left" w:pos="530"/>
        <w:tab w:val="left" w:pos="1100"/>
      </w:tabs>
      <w:autoSpaceDE/>
      <w:autoSpaceDN/>
      <w:adjustRightInd/>
      <w:spacing w:before="0"/>
      <w:ind w:left="170"/>
      <w:jc w:val="both"/>
    </w:pPr>
    <w:rPr>
      <w:rFonts w:ascii="Arial" w:eastAsia="Calibri" w:hAnsi="Arial"/>
      <w:b w:val="0"/>
      <w:bCs w:val="0"/>
      <w:color w:val="auto"/>
      <w:sz w:val="24"/>
      <w:szCs w:val="20"/>
    </w:rPr>
  </w:style>
  <w:style w:type="paragraph" w:customStyle="1" w:styleId="110">
    <w:name w:val="Абзац списка11"/>
    <w:basedOn w:val="a0"/>
    <w:qFormat/>
    <w:rsid w:val="00D15830"/>
    <w:pPr>
      <w:suppressAutoHyphens/>
      <w:autoSpaceDE/>
      <w:autoSpaceDN/>
      <w:adjustRightInd/>
      <w:spacing w:before="60" w:after="60"/>
      <w:ind w:left="708" w:firstLine="720"/>
      <w:jc w:val="both"/>
    </w:pPr>
    <w:rPr>
      <w:rFonts w:ascii="Times New Roman" w:hAnsi="Times New Roman" w:cs="Times New Roman"/>
      <w:sz w:val="24"/>
      <w:szCs w:val="24"/>
      <w:lang w:eastAsia="en-US"/>
    </w:rPr>
  </w:style>
  <w:style w:type="paragraph" w:customStyle="1" w:styleId="-">
    <w:name w:val="Контракт-пункт"/>
    <w:basedOn w:val="a0"/>
    <w:qFormat/>
    <w:rsid w:val="00D15830"/>
    <w:pPr>
      <w:widowControl/>
      <w:tabs>
        <w:tab w:val="left" w:pos="851"/>
      </w:tabs>
      <w:autoSpaceDE/>
      <w:autoSpaceDN/>
      <w:adjustRightInd/>
      <w:ind w:left="851" w:hanging="851"/>
      <w:jc w:val="both"/>
    </w:pPr>
    <w:rPr>
      <w:rFonts w:ascii="Times New Roman" w:hAnsi="Times New Roman" w:cs="Times New Roman"/>
      <w:sz w:val="24"/>
      <w:szCs w:val="24"/>
    </w:rPr>
  </w:style>
  <w:style w:type="paragraph" w:customStyle="1" w:styleId="-0">
    <w:name w:val="Контракт-раздел"/>
    <w:basedOn w:val="a0"/>
    <w:next w:val="-"/>
    <w:qFormat/>
    <w:rsid w:val="00D15830"/>
    <w:pPr>
      <w:keepNext/>
      <w:widowControl/>
      <w:tabs>
        <w:tab w:val="left" w:pos="0"/>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0"/>
    <w:qFormat/>
    <w:rsid w:val="00D15830"/>
    <w:pPr>
      <w:widowControl/>
      <w:tabs>
        <w:tab w:val="left" w:pos="851"/>
      </w:tabs>
      <w:autoSpaceDE/>
      <w:autoSpaceDN/>
      <w:adjustRightInd/>
      <w:ind w:left="851" w:hanging="851"/>
      <w:jc w:val="both"/>
    </w:pPr>
    <w:rPr>
      <w:rFonts w:ascii="Times New Roman" w:hAnsi="Times New Roman" w:cs="Times New Roman"/>
      <w:sz w:val="24"/>
      <w:szCs w:val="24"/>
    </w:rPr>
  </w:style>
  <w:style w:type="paragraph" w:customStyle="1" w:styleId="-2">
    <w:name w:val="Контракт-подподпункт"/>
    <w:basedOn w:val="a0"/>
    <w:qFormat/>
    <w:rsid w:val="00D15830"/>
    <w:pPr>
      <w:widowControl/>
      <w:tabs>
        <w:tab w:val="left" w:pos="1418"/>
      </w:tabs>
      <w:autoSpaceDE/>
      <w:autoSpaceDN/>
      <w:adjustRightInd/>
      <w:ind w:left="1418" w:hanging="567"/>
      <w:jc w:val="both"/>
    </w:pPr>
    <w:rPr>
      <w:rFonts w:ascii="Times New Roman" w:hAnsi="Times New Roman" w:cs="Times New Roman"/>
      <w:sz w:val="24"/>
      <w:szCs w:val="24"/>
    </w:rPr>
  </w:style>
  <w:style w:type="paragraph" w:customStyle="1" w:styleId="heading1normalunnumbered">
    <w:name w:val="heading 1 normal unnumbered"/>
    <w:basedOn w:val="a0"/>
    <w:next w:val="a0"/>
    <w:uiPriority w:val="9"/>
    <w:qFormat/>
    <w:rsid w:val="00D15830"/>
    <w:pPr>
      <w:widowControl/>
      <w:autoSpaceDE/>
      <w:autoSpaceDN/>
      <w:adjustRightInd/>
      <w:spacing w:before="120" w:after="120" w:line="276" w:lineRule="auto"/>
      <w:ind w:firstLine="482"/>
      <w:jc w:val="both"/>
      <w:outlineLvl w:val="0"/>
    </w:pPr>
    <w:rPr>
      <w:rFonts w:ascii="Times New Roman" w:hAnsi="Times New Roman" w:cs="Times New Roman"/>
      <w:sz w:val="22"/>
      <w:szCs w:val="22"/>
    </w:rPr>
  </w:style>
  <w:style w:type="paragraph" w:styleId="21">
    <w:name w:val="Quote"/>
    <w:basedOn w:val="a0"/>
    <w:next w:val="a0"/>
    <w:link w:val="22"/>
    <w:uiPriority w:val="29"/>
    <w:qFormat/>
    <w:rsid w:val="00D15830"/>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8064A2"/>
      <w:sz w:val="22"/>
      <w:szCs w:val="22"/>
    </w:rPr>
  </w:style>
  <w:style w:type="character" w:customStyle="1" w:styleId="22">
    <w:name w:val="Цитата 2 Знак"/>
    <w:basedOn w:val="a1"/>
    <w:link w:val="21"/>
    <w:uiPriority w:val="29"/>
    <w:qFormat/>
    <w:rsid w:val="00D15830"/>
    <w:rPr>
      <w:rFonts w:ascii="Times New Roman" w:eastAsia="Times New Roman" w:hAnsi="Times New Roman" w:cs="Times New Roman"/>
      <w:i/>
      <w:iCs/>
      <w:color w:val="8064A2"/>
      <w:lang w:eastAsia="ru-RU"/>
    </w:rPr>
  </w:style>
  <w:style w:type="paragraph" w:customStyle="1" w:styleId="Warning">
    <w:name w:val="Warning"/>
    <w:basedOn w:val="a0"/>
    <w:next w:val="a0"/>
    <w:uiPriority w:val="29"/>
    <w:qFormat/>
    <w:rsid w:val="00D15830"/>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E36C0A"/>
      <w:sz w:val="22"/>
      <w:szCs w:val="22"/>
    </w:rPr>
  </w:style>
  <w:style w:type="character" w:customStyle="1" w:styleId="apple-converted-space">
    <w:name w:val="apple-converted-space"/>
    <w:basedOn w:val="a1"/>
    <w:qFormat/>
    <w:rsid w:val="00D15830"/>
  </w:style>
  <w:style w:type="paragraph" w:customStyle="1" w:styleId="copyright-info">
    <w:name w:val="copyright-info"/>
    <w:basedOn w:val="a0"/>
    <w:qFormat/>
    <w:rsid w:val="00D1583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ontStyle14">
    <w:name w:val="Font Style14"/>
    <w:qFormat/>
    <w:rsid w:val="00D15830"/>
    <w:rPr>
      <w:rFonts w:ascii="Times New Roman" w:hAnsi="Times New Roman" w:cs="Times New Roman"/>
      <w:sz w:val="22"/>
      <w:szCs w:val="22"/>
    </w:rPr>
  </w:style>
  <w:style w:type="paragraph" w:customStyle="1" w:styleId="ConsPlusNonformat">
    <w:name w:val="ConsPlusNonformat"/>
    <w:qFormat/>
    <w:rsid w:val="00D15830"/>
    <w:pPr>
      <w:widowControl w:val="0"/>
      <w:suppressAutoHyphens/>
      <w:autoSpaceDE w:val="0"/>
    </w:pPr>
    <w:rPr>
      <w:rFonts w:ascii="Courier New" w:eastAsia="Times New Roman" w:hAnsi="Courier New" w:cs="Courier New"/>
      <w:lang w:eastAsia="ar-SA"/>
    </w:rPr>
  </w:style>
  <w:style w:type="character" w:customStyle="1" w:styleId="aff">
    <w:name w:val="Гипертекстовая ссылка"/>
    <w:uiPriority w:val="99"/>
    <w:qFormat/>
    <w:rsid w:val="00D15830"/>
    <w:rPr>
      <w:color w:val="106BBE"/>
    </w:rPr>
  </w:style>
  <w:style w:type="paragraph" w:customStyle="1" w:styleId="aff0">
    <w:name w:val="Таблицы (моноширинный)"/>
    <w:basedOn w:val="a0"/>
    <w:next w:val="a0"/>
    <w:uiPriority w:val="99"/>
    <w:qFormat/>
    <w:rsid w:val="00D15830"/>
    <w:rPr>
      <w:rFonts w:ascii="Courier New" w:hAnsi="Courier New" w:cs="Courier New"/>
      <w:sz w:val="24"/>
      <w:szCs w:val="24"/>
    </w:rPr>
  </w:style>
  <w:style w:type="character" w:customStyle="1" w:styleId="32">
    <w:name w:val="Основной текст с отступом 3 Знак"/>
    <w:basedOn w:val="a1"/>
    <w:link w:val="31"/>
    <w:uiPriority w:val="99"/>
    <w:semiHidden/>
    <w:qFormat/>
    <w:rsid w:val="00D15830"/>
    <w:rPr>
      <w:rFonts w:ascii="Arial" w:eastAsia="Times New Roman" w:hAnsi="Arial" w:cs="Arial"/>
      <w:sz w:val="16"/>
      <w:szCs w:val="16"/>
      <w:lang w:eastAsia="ru-RU"/>
    </w:rPr>
  </w:style>
  <w:style w:type="character" w:customStyle="1" w:styleId="aff1">
    <w:name w:val="Цветовое выделение"/>
    <w:uiPriority w:val="99"/>
    <w:qFormat/>
    <w:rsid w:val="00D15830"/>
    <w:rPr>
      <w:b/>
      <w:bCs/>
      <w:color w:val="26282F"/>
    </w:rPr>
  </w:style>
  <w:style w:type="paragraph" w:customStyle="1" w:styleId="aff2">
    <w:name w:val="Нормальный (таблица)"/>
    <w:basedOn w:val="a0"/>
    <w:next w:val="a0"/>
    <w:uiPriority w:val="99"/>
    <w:qFormat/>
    <w:rsid w:val="00D15830"/>
    <w:pPr>
      <w:jc w:val="both"/>
    </w:pPr>
    <w:rPr>
      <w:rFonts w:ascii="Times New Roman CYR" w:hAnsi="Times New Roman CYR" w:cs="Times New Roman CYR"/>
      <w:sz w:val="24"/>
      <w:szCs w:val="24"/>
    </w:rPr>
  </w:style>
  <w:style w:type="character" w:customStyle="1" w:styleId="16">
    <w:name w:val="Обычный (веб) Знак1"/>
    <w:qFormat/>
    <w:locked/>
    <w:rsid w:val="00D15830"/>
    <w:rPr>
      <w:sz w:val="24"/>
      <w:szCs w:val="24"/>
      <w:lang w:val="ru-RU" w:eastAsia="ru-RU" w:bidi="ar-SA"/>
    </w:rPr>
  </w:style>
  <w:style w:type="character" w:customStyle="1" w:styleId="afc">
    <w:name w:val="Абзац списка Знак"/>
    <w:aliases w:val="1Булет Знак,Bullet List Знак,Bulletr List Paragraph Знак,FooterText Знак,List Paragraph1 Знак,List Paragraph_0 Знак,Paragraphe de liste1 Знак,it_List1 Знак,lp1 Знак,numbered Знак,Абзац списка литеральный Знак,Абзац списка2 Знак"/>
    <w:link w:val="afb"/>
    <w:uiPriority w:val="34"/>
    <w:rsid w:val="003D0D93"/>
    <w:rPr>
      <w:rFonts w:ascii="Arial" w:eastAsia="Times New Roman" w:hAnsi="Arial" w:cs="Arial"/>
      <w:sz w:val="18"/>
      <w:szCs w:val="18"/>
    </w:rPr>
  </w:style>
  <w:style w:type="paragraph" w:styleId="aff3">
    <w:name w:val="No Spacing"/>
    <w:uiPriority w:val="99"/>
    <w:qFormat/>
    <w:rsid w:val="007B21AB"/>
    <w:rPr>
      <w:sz w:val="22"/>
      <w:szCs w:val="22"/>
      <w:lang w:eastAsia="en-US"/>
    </w:rPr>
  </w:style>
  <w:style w:type="character" w:styleId="aff4">
    <w:name w:val="Strong"/>
    <w:uiPriority w:val="22"/>
    <w:qFormat/>
    <w:rsid w:val="002020F6"/>
    <w:rPr>
      <w:rFonts w:ascii="Calibri" w:hAnsi="Calibri" w:cs="Calibri"/>
      <w:b/>
      <w:bCs/>
      <w:color w:val="000000"/>
      <w:sz w:val="20"/>
      <w:szCs w:val="20"/>
      <w:lang w:val="ru-RU" w:eastAsia="ru-RU"/>
    </w:rPr>
  </w:style>
  <w:style w:type="paragraph" w:customStyle="1" w:styleId="Normalunindented">
    <w:name w:val="Normal unindented"/>
    <w:qFormat/>
    <w:rsid w:val="00FE5A9A"/>
    <w:pPr>
      <w:spacing w:before="120" w:after="120" w:line="276" w:lineRule="auto"/>
      <w:jc w:val="both"/>
    </w:pPr>
    <w:rPr>
      <w:rFonts w:ascii="Times New Roman" w:eastAsia="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veshnikova@nsuad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2A1CD-FF71-49CD-8C33-388EB90F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3982</Words>
  <Characters>22704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НГУАДИ</Company>
  <LinksUpToDate>false</LinksUpToDate>
  <CharactersWithSpaces>26633</CharactersWithSpaces>
  <SharedDoc>false</SharedDoc>
  <HLinks>
    <vt:vector size="6" baseType="variant">
      <vt:variant>
        <vt:i4>4063262</vt:i4>
      </vt:variant>
      <vt:variant>
        <vt:i4>0</vt:i4>
      </vt:variant>
      <vt:variant>
        <vt:i4>0</vt:i4>
      </vt:variant>
      <vt:variant>
        <vt:i4>5</vt:i4>
      </vt:variant>
      <vt:variant>
        <vt:lpwstr>mailto:koveshnikova@nsuada.ru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ksuser</dc:creator>
  <cp:lastModifiedBy>m.koveshnikova</cp:lastModifiedBy>
  <cp:revision>2</cp:revision>
  <dcterms:created xsi:type="dcterms:W3CDTF">2026-05-25T05:01:00Z</dcterms:created>
  <dcterms:modified xsi:type="dcterms:W3CDTF">2026-05-25T05:01:00Z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D523A5FE6A1A41A287BCF84E081D8B3D</vt:lpwstr>
  </property>
  <property fmtid="{D5CDD505-2E9C-101B-9397-08002B2CF9AE}" pid="3" name="KSOProductBuildVer">
    <vt:lpwstr>1049-12.2.0.13489</vt:lpwstr>
  </property>
</Properties>
</file>