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4E6" w:rsidRDefault="001B04E6" w:rsidP="002771D5">
      <w:pPr>
        <w:spacing w:after="0" w:line="240" w:lineRule="auto"/>
        <w:ind w:firstLine="709"/>
        <w:jc w:val="center"/>
        <w:rPr>
          <w:rFonts w:ascii="Times New Roman" w:eastAsia="Times New Roman" w:hAnsi="Times New Roman"/>
          <w:b/>
          <w:lang w:eastAsia="ru-RU"/>
        </w:rPr>
      </w:pPr>
      <w:bookmarkStart w:id="0" w:name="_Toc147130126"/>
      <w:bookmarkStart w:id="1" w:name="_Toc147129995"/>
      <w:bookmarkStart w:id="2" w:name="_Toc147129767"/>
      <w:bookmarkStart w:id="3" w:name="_GoBack"/>
      <w:bookmarkEnd w:id="3"/>
    </w:p>
    <w:p w:rsidR="00103BDC" w:rsidRPr="00295EF3" w:rsidRDefault="00DA2FC8" w:rsidP="005A61CA">
      <w:pPr>
        <w:spacing w:after="0" w:line="240" w:lineRule="auto"/>
        <w:jc w:val="center"/>
        <w:rPr>
          <w:rFonts w:ascii="Times New Roman" w:eastAsia="Times New Roman" w:hAnsi="Times New Roman"/>
          <w:b/>
          <w:lang w:eastAsia="ru-RU"/>
        </w:rPr>
      </w:pPr>
      <w:r w:rsidRPr="00295EF3">
        <w:rPr>
          <w:rFonts w:ascii="Times New Roman" w:eastAsia="Times New Roman" w:hAnsi="Times New Roman"/>
          <w:b/>
          <w:lang w:eastAsia="ru-RU"/>
        </w:rPr>
        <w:t>К</w:t>
      </w:r>
      <w:r w:rsidR="00103BDC" w:rsidRPr="00295EF3">
        <w:rPr>
          <w:rFonts w:ascii="Times New Roman" w:eastAsia="Times New Roman" w:hAnsi="Times New Roman"/>
          <w:b/>
          <w:lang w:eastAsia="ru-RU"/>
        </w:rPr>
        <w:t xml:space="preserve">онтракт № </w:t>
      </w:r>
      <w:r w:rsidR="00FA7261" w:rsidRPr="005A61CA">
        <w:rPr>
          <w:rFonts w:ascii="Times New Roman" w:eastAsia="Times New Roman" w:hAnsi="Times New Roman"/>
          <w:lang w:eastAsia="ru-RU"/>
        </w:rPr>
        <w:t>_______________</w:t>
      </w:r>
      <w:r w:rsidR="005A61CA">
        <w:rPr>
          <w:rFonts w:ascii="Times New Roman" w:eastAsia="Times New Roman" w:hAnsi="Times New Roman"/>
          <w:lang w:eastAsia="ru-RU"/>
        </w:rPr>
        <w:t>_______</w:t>
      </w:r>
      <w:r w:rsidR="00FA7261" w:rsidRPr="005A61CA">
        <w:rPr>
          <w:rFonts w:ascii="Times New Roman" w:eastAsia="Times New Roman" w:hAnsi="Times New Roman"/>
          <w:lang w:eastAsia="ru-RU"/>
        </w:rPr>
        <w:t>__________________</w:t>
      </w:r>
    </w:p>
    <w:p w:rsidR="00DA2FC8" w:rsidRPr="00295EF3" w:rsidRDefault="00DA2FC8" w:rsidP="002771D5">
      <w:pPr>
        <w:spacing w:after="0" w:line="240" w:lineRule="auto"/>
        <w:ind w:firstLine="709"/>
        <w:jc w:val="center"/>
        <w:rPr>
          <w:rFonts w:ascii="Times New Roman" w:eastAsia="Times New Roman" w:hAnsi="Times New Roman"/>
          <w:b/>
          <w:lang w:eastAsia="ru-RU"/>
        </w:rPr>
      </w:pPr>
    </w:p>
    <w:p w:rsidR="00F329F6" w:rsidRPr="00295EF3" w:rsidRDefault="00103BDC" w:rsidP="005A61CA">
      <w:pPr>
        <w:autoSpaceDE w:val="0"/>
        <w:autoSpaceDN w:val="0"/>
        <w:adjustRightInd w:val="0"/>
        <w:spacing w:after="0" w:line="240" w:lineRule="auto"/>
        <w:jc w:val="center"/>
        <w:rPr>
          <w:rFonts w:ascii="Times New Roman" w:eastAsia="Times New Roman" w:hAnsi="Times New Roman"/>
          <w:lang w:eastAsia="ru-RU"/>
        </w:rPr>
      </w:pPr>
      <w:r w:rsidRPr="00295EF3">
        <w:rPr>
          <w:rFonts w:ascii="Times New Roman" w:eastAsia="Times New Roman" w:hAnsi="Times New Roman"/>
          <w:lang w:eastAsia="ru-RU"/>
        </w:rPr>
        <w:t>Идентификационный код закупки</w:t>
      </w:r>
      <w:r w:rsidR="00F329F6" w:rsidRPr="00295EF3">
        <w:rPr>
          <w:rFonts w:ascii="Times New Roman" w:eastAsia="Times New Roman" w:hAnsi="Times New Roman"/>
          <w:lang w:eastAsia="ru-RU"/>
        </w:rPr>
        <w:t xml:space="preserve">: </w:t>
      </w:r>
      <w:r w:rsidR="00271B9B">
        <w:rPr>
          <w:rFonts w:ascii="Times New Roman" w:eastAsia="Times New Roman" w:hAnsi="Times New Roman"/>
          <w:lang w:eastAsia="ru-RU"/>
        </w:rPr>
        <w:t>_________</w:t>
      </w:r>
      <w:r w:rsidR="005A61CA">
        <w:rPr>
          <w:rFonts w:ascii="Times New Roman" w:eastAsia="Times New Roman" w:hAnsi="Times New Roman"/>
          <w:lang w:eastAsia="ru-RU"/>
        </w:rPr>
        <w:t>_________</w:t>
      </w:r>
      <w:r w:rsidR="00271B9B">
        <w:rPr>
          <w:rFonts w:ascii="Times New Roman" w:eastAsia="Times New Roman" w:hAnsi="Times New Roman"/>
          <w:lang w:eastAsia="ru-RU"/>
        </w:rPr>
        <w:t>_______________________</w:t>
      </w:r>
    </w:p>
    <w:p w:rsidR="008F3799" w:rsidRPr="001445FB" w:rsidRDefault="008F3799" w:rsidP="002771D5">
      <w:pPr>
        <w:spacing w:after="0" w:line="240" w:lineRule="auto"/>
        <w:jc w:val="center"/>
        <w:rPr>
          <w:rFonts w:ascii="Times New Roman" w:hAnsi="Times New Roman"/>
        </w:rPr>
      </w:pPr>
    </w:p>
    <w:p w:rsidR="00103BDC" w:rsidRPr="00295EF3" w:rsidRDefault="00103BDC" w:rsidP="00770695">
      <w:pPr>
        <w:widowControl w:val="0"/>
        <w:autoSpaceDE w:val="0"/>
        <w:autoSpaceDN w:val="0"/>
        <w:adjustRightInd w:val="0"/>
        <w:spacing w:after="0" w:line="240" w:lineRule="auto"/>
        <w:jc w:val="both"/>
        <w:rPr>
          <w:rFonts w:ascii="Times New Roman" w:eastAsia="Times New Roman" w:hAnsi="Times New Roman"/>
          <w:lang w:eastAsia="ru-RU"/>
        </w:rPr>
      </w:pPr>
      <w:r w:rsidRPr="00295EF3">
        <w:rPr>
          <w:rFonts w:ascii="Times New Roman" w:eastAsia="Times New Roman" w:hAnsi="Times New Roman"/>
          <w:lang w:eastAsia="ru-RU"/>
        </w:rPr>
        <w:t>г. Самара</w:t>
      </w:r>
      <w:r w:rsidRPr="00295EF3">
        <w:rPr>
          <w:rFonts w:ascii="Times New Roman" w:eastAsia="Times New Roman" w:hAnsi="Times New Roman"/>
          <w:lang w:eastAsia="ru-RU"/>
        </w:rPr>
        <w:tab/>
      </w:r>
      <w:r w:rsidRPr="00295EF3">
        <w:rPr>
          <w:rFonts w:ascii="Times New Roman" w:eastAsia="Times New Roman" w:hAnsi="Times New Roman"/>
          <w:lang w:eastAsia="ru-RU"/>
        </w:rPr>
        <w:tab/>
      </w:r>
      <w:r w:rsidRPr="00295EF3">
        <w:rPr>
          <w:rFonts w:ascii="Times New Roman" w:eastAsia="Times New Roman" w:hAnsi="Times New Roman"/>
          <w:lang w:eastAsia="ru-RU"/>
        </w:rPr>
        <w:tab/>
        <w:t xml:space="preserve">                                                         </w:t>
      </w:r>
      <w:r w:rsidRPr="00295EF3">
        <w:rPr>
          <w:rFonts w:ascii="Times New Roman" w:eastAsia="Times New Roman" w:hAnsi="Times New Roman"/>
          <w:lang w:eastAsia="ru-RU"/>
        </w:rPr>
        <w:tab/>
        <w:t xml:space="preserve">        </w:t>
      </w:r>
      <w:r w:rsidR="00770695">
        <w:rPr>
          <w:rFonts w:ascii="Times New Roman" w:eastAsia="Times New Roman" w:hAnsi="Times New Roman"/>
          <w:lang w:eastAsia="ru-RU"/>
        </w:rPr>
        <w:t xml:space="preserve">         </w:t>
      </w:r>
      <w:r w:rsidR="00AD4652">
        <w:rPr>
          <w:rFonts w:ascii="Times New Roman" w:eastAsia="Times New Roman" w:hAnsi="Times New Roman"/>
          <w:lang w:eastAsia="ru-RU"/>
        </w:rPr>
        <w:t xml:space="preserve"> </w:t>
      </w:r>
      <w:r w:rsidR="00770695">
        <w:rPr>
          <w:rFonts w:ascii="Times New Roman" w:eastAsia="Times New Roman" w:hAnsi="Times New Roman"/>
          <w:lang w:eastAsia="ru-RU"/>
        </w:rPr>
        <w:t xml:space="preserve">   </w:t>
      </w:r>
      <w:r w:rsidR="00A8592F">
        <w:rPr>
          <w:rFonts w:ascii="Times New Roman" w:eastAsia="Times New Roman" w:hAnsi="Times New Roman"/>
          <w:lang w:eastAsia="ru-RU"/>
        </w:rPr>
        <w:t xml:space="preserve"> </w:t>
      </w:r>
      <w:r w:rsidRPr="00295EF3">
        <w:rPr>
          <w:rFonts w:ascii="Times New Roman" w:eastAsia="Times New Roman" w:hAnsi="Times New Roman"/>
          <w:lang w:eastAsia="ru-RU"/>
        </w:rPr>
        <w:t>«___» _________ 202</w:t>
      </w:r>
      <w:r w:rsidR="00A8592F">
        <w:rPr>
          <w:rFonts w:ascii="Times New Roman" w:eastAsia="Times New Roman" w:hAnsi="Times New Roman"/>
          <w:lang w:eastAsia="ru-RU"/>
        </w:rPr>
        <w:t>6</w:t>
      </w:r>
      <w:r w:rsidRPr="00295EF3">
        <w:rPr>
          <w:rFonts w:ascii="Times New Roman" w:eastAsia="Times New Roman" w:hAnsi="Times New Roman"/>
          <w:lang w:eastAsia="ru-RU"/>
        </w:rPr>
        <w:t xml:space="preserve"> г</w:t>
      </w:r>
      <w:r w:rsidR="00AD4652">
        <w:rPr>
          <w:rFonts w:ascii="Times New Roman" w:eastAsia="Times New Roman" w:hAnsi="Times New Roman"/>
          <w:lang w:eastAsia="ru-RU"/>
        </w:rPr>
        <w:t>.</w:t>
      </w:r>
    </w:p>
    <w:p w:rsidR="00103BDC" w:rsidRPr="00295EF3" w:rsidRDefault="00103BDC" w:rsidP="002771D5">
      <w:pPr>
        <w:widowControl w:val="0"/>
        <w:autoSpaceDE w:val="0"/>
        <w:autoSpaceDN w:val="0"/>
        <w:spacing w:after="0" w:line="240" w:lineRule="auto"/>
        <w:ind w:firstLine="709"/>
        <w:jc w:val="both"/>
        <w:rPr>
          <w:rFonts w:ascii="Times New Roman" w:eastAsia="Times New Roman" w:hAnsi="Times New Roman"/>
          <w:spacing w:val="-4"/>
          <w:lang w:eastAsia="ru-RU"/>
        </w:rPr>
      </w:pPr>
    </w:p>
    <w:p w:rsidR="00DA2FC8" w:rsidRPr="00295EF3" w:rsidRDefault="00103BDC" w:rsidP="002771D5">
      <w:pPr>
        <w:spacing w:after="0" w:line="240" w:lineRule="auto"/>
        <w:ind w:firstLine="709"/>
        <w:jc w:val="both"/>
        <w:rPr>
          <w:rFonts w:ascii="Times New Roman" w:hAnsi="Times New Roman"/>
        </w:rPr>
      </w:pPr>
      <w:r w:rsidRPr="00295EF3">
        <w:rPr>
          <w:rFonts w:ascii="Times New Roman" w:eastAsia="Times New Roman" w:hAnsi="Times New Roman"/>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(далее – Главное управление</w:t>
      </w:r>
      <w:r w:rsidR="004210C1" w:rsidRPr="00295EF3">
        <w:rPr>
          <w:rFonts w:ascii="Times New Roman" w:eastAsia="Times New Roman" w:hAnsi="Times New Roman"/>
          <w:lang w:eastAsia="ru-RU"/>
        </w:rPr>
        <w:t xml:space="preserve"> МЧС России по Самарской области</w:t>
      </w:r>
      <w:r w:rsidRPr="00295EF3">
        <w:rPr>
          <w:rFonts w:ascii="Times New Roman" w:eastAsia="Times New Roman" w:hAnsi="Times New Roman"/>
          <w:lang w:eastAsia="ru-RU"/>
        </w:rPr>
        <w:t xml:space="preserve">), именуемое в дальнейшем «Заказчик», </w:t>
      </w:r>
      <w:r w:rsidR="00D22A62" w:rsidRPr="00295EF3">
        <w:rPr>
          <w:rFonts w:ascii="Times New Roman" w:eastAsia="Times New Roman" w:hAnsi="Times New Roman"/>
          <w:lang w:eastAsia="ru-RU"/>
        </w:rPr>
        <w:t xml:space="preserve">в лице </w:t>
      </w:r>
      <w:r w:rsidR="00693978" w:rsidRPr="00693978">
        <w:rPr>
          <w:rFonts w:ascii="Times New Roman" w:eastAsia="Times New Roman" w:hAnsi="Times New Roman"/>
          <w:lang w:eastAsia="ru-RU"/>
        </w:rPr>
        <w:t xml:space="preserve">первого заместителя начальника Главного управления МЧС России по Самарской области полковника внутренней службы Степанова Алексея Владимировича, действующего на основании Доверенности </w:t>
      </w:r>
      <w:r w:rsidR="00693978">
        <w:rPr>
          <w:rFonts w:ascii="Times New Roman" w:eastAsia="Times New Roman" w:hAnsi="Times New Roman"/>
          <w:lang w:eastAsia="ru-RU"/>
        </w:rPr>
        <w:br/>
      </w:r>
      <w:r w:rsidR="00693978" w:rsidRPr="00693978">
        <w:rPr>
          <w:rFonts w:ascii="Times New Roman" w:eastAsia="Times New Roman" w:hAnsi="Times New Roman"/>
          <w:lang w:eastAsia="ru-RU"/>
        </w:rPr>
        <w:t xml:space="preserve">от </w:t>
      </w:r>
      <w:r w:rsidR="000308F0">
        <w:rPr>
          <w:rFonts w:ascii="Times New Roman" w:eastAsia="Times New Roman" w:hAnsi="Times New Roman"/>
          <w:lang w:eastAsia="ru-RU"/>
        </w:rPr>
        <w:t>13</w:t>
      </w:r>
      <w:r w:rsidR="00693978" w:rsidRPr="00693978">
        <w:rPr>
          <w:rFonts w:ascii="Times New Roman" w:eastAsia="Times New Roman" w:hAnsi="Times New Roman"/>
          <w:lang w:eastAsia="ru-RU"/>
        </w:rPr>
        <w:t>.0</w:t>
      </w:r>
      <w:r w:rsidR="000308F0">
        <w:rPr>
          <w:rFonts w:ascii="Times New Roman" w:eastAsia="Times New Roman" w:hAnsi="Times New Roman"/>
          <w:lang w:eastAsia="ru-RU"/>
        </w:rPr>
        <w:t>1</w:t>
      </w:r>
      <w:r w:rsidR="00693978" w:rsidRPr="00693978">
        <w:rPr>
          <w:rFonts w:ascii="Times New Roman" w:eastAsia="Times New Roman" w:hAnsi="Times New Roman"/>
          <w:lang w:eastAsia="ru-RU"/>
        </w:rPr>
        <w:t>.202</w:t>
      </w:r>
      <w:r w:rsidR="000308F0">
        <w:rPr>
          <w:rFonts w:ascii="Times New Roman" w:eastAsia="Times New Roman" w:hAnsi="Times New Roman"/>
          <w:lang w:eastAsia="ru-RU"/>
        </w:rPr>
        <w:t>6</w:t>
      </w:r>
      <w:r w:rsidR="00693978" w:rsidRPr="00693978">
        <w:rPr>
          <w:rFonts w:ascii="Times New Roman" w:eastAsia="Times New Roman" w:hAnsi="Times New Roman"/>
          <w:lang w:eastAsia="ru-RU"/>
        </w:rPr>
        <w:t xml:space="preserve"> № 174-</w:t>
      </w:r>
      <w:r w:rsidR="000308F0">
        <w:rPr>
          <w:rFonts w:ascii="Times New Roman" w:eastAsia="Times New Roman" w:hAnsi="Times New Roman"/>
          <w:lang w:eastAsia="ru-RU"/>
        </w:rPr>
        <w:t>5</w:t>
      </w:r>
      <w:r w:rsidRPr="00295EF3">
        <w:rPr>
          <w:rFonts w:ascii="Times New Roman" w:eastAsia="Times New Roman" w:hAnsi="Times New Roman"/>
          <w:lang w:eastAsia="ru-RU"/>
        </w:rPr>
        <w:t>, с одной стороны</w:t>
      </w:r>
      <w:r w:rsidR="00F329F6" w:rsidRPr="00295EF3">
        <w:rPr>
          <w:rFonts w:ascii="Times New Roman" w:eastAsia="Times New Roman" w:hAnsi="Times New Roman"/>
          <w:lang w:eastAsia="ru-RU"/>
        </w:rPr>
        <w:t>,</w:t>
      </w:r>
      <w:r w:rsidRPr="00295EF3">
        <w:rPr>
          <w:rFonts w:ascii="Times New Roman" w:eastAsia="Times New Roman" w:hAnsi="Times New Roman"/>
          <w:lang w:eastAsia="ru-RU"/>
        </w:rPr>
        <w:t xml:space="preserve"> и </w:t>
      </w:r>
      <w:r w:rsidR="004210C1" w:rsidRPr="00295EF3">
        <w:rPr>
          <w:rFonts w:ascii="Times New Roman" w:eastAsia="Times New Roman" w:hAnsi="Times New Roman"/>
          <w:lang w:eastAsia="ru-RU"/>
        </w:rPr>
        <w:t>___</w:t>
      </w:r>
      <w:r w:rsidR="00693978">
        <w:rPr>
          <w:rFonts w:ascii="Times New Roman" w:eastAsia="Times New Roman" w:hAnsi="Times New Roman"/>
          <w:lang w:eastAsia="ru-RU"/>
        </w:rPr>
        <w:t>_________________________________</w:t>
      </w:r>
      <w:r w:rsidR="004210C1" w:rsidRPr="00295EF3">
        <w:rPr>
          <w:rFonts w:ascii="Times New Roman" w:eastAsia="Times New Roman" w:hAnsi="Times New Roman"/>
          <w:lang w:eastAsia="ru-RU"/>
        </w:rPr>
        <w:t>_</w:t>
      </w:r>
      <w:r w:rsidR="00770695">
        <w:rPr>
          <w:rFonts w:ascii="Times New Roman" w:eastAsia="Times New Roman" w:hAnsi="Times New Roman"/>
          <w:lang w:eastAsia="ru-RU"/>
        </w:rPr>
        <w:t>________</w:t>
      </w:r>
      <w:r w:rsidR="004210C1" w:rsidRPr="00295EF3">
        <w:rPr>
          <w:rFonts w:ascii="Times New Roman" w:eastAsia="Times New Roman" w:hAnsi="Times New Roman"/>
          <w:lang w:eastAsia="ru-RU"/>
        </w:rPr>
        <w:t>______</w:t>
      </w:r>
      <w:r w:rsidRPr="00295EF3">
        <w:rPr>
          <w:rFonts w:ascii="Times New Roman" w:eastAsia="Times New Roman" w:hAnsi="Times New Roman"/>
          <w:lang w:eastAsia="ru-RU"/>
        </w:rPr>
        <w:t>, именуемое в дальнейшем «</w:t>
      </w:r>
      <w:r w:rsidRPr="00295EF3">
        <w:rPr>
          <w:rFonts w:ascii="Times New Roman" w:hAnsi="Times New Roman"/>
        </w:rPr>
        <w:t>Поставщик</w:t>
      </w:r>
      <w:r w:rsidRPr="00295EF3">
        <w:rPr>
          <w:rFonts w:ascii="Times New Roman" w:eastAsia="Times New Roman" w:hAnsi="Times New Roman"/>
          <w:lang w:eastAsia="ru-RU"/>
        </w:rPr>
        <w:t>»,</w:t>
      </w:r>
      <w:r w:rsidR="00693978">
        <w:rPr>
          <w:rFonts w:ascii="Times New Roman" w:eastAsia="Times New Roman" w:hAnsi="Times New Roman"/>
          <w:lang w:eastAsia="ru-RU"/>
        </w:rPr>
        <w:t xml:space="preserve"> </w:t>
      </w:r>
      <w:r w:rsidRPr="00295EF3">
        <w:rPr>
          <w:rFonts w:ascii="Times New Roman" w:eastAsia="Times New Roman" w:hAnsi="Times New Roman"/>
          <w:lang w:eastAsia="ru-RU"/>
        </w:rPr>
        <w:t xml:space="preserve">в лице </w:t>
      </w:r>
      <w:r w:rsidR="00693978">
        <w:rPr>
          <w:rFonts w:ascii="Times New Roman" w:eastAsia="Times New Roman" w:hAnsi="Times New Roman"/>
          <w:lang w:eastAsia="ru-RU"/>
        </w:rPr>
        <w:t>________________________________</w:t>
      </w:r>
      <w:r w:rsidR="004210C1" w:rsidRPr="00295EF3">
        <w:rPr>
          <w:rFonts w:ascii="Times New Roman" w:eastAsia="Times New Roman" w:hAnsi="Times New Roman"/>
          <w:lang w:eastAsia="ru-RU"/>
        </w:rPr>
        <w:t>____</w:t>
      </w:r>
      <w:r w:rsidR="00770695">
        <w:rPr>
          <w:rFonts w:ascii="Times New Roman" w:eastAsia="Times New Roman" w:hAnsi="Times New Roman"/>
          <w:lang w:eastAsia="ru-RU"/>
        </w:rPr>
        <w:t>______</w:t>
      </w:r>
      <w:r w:rsidR="004210C1" w:rsidRPr="00295EF3">
        <w:rPr>
          <w:rFonts w:ascii="Times New Roman" w:eastAsia="Times New Roman" w:hAnsi="Times New Roman"/>
          <w:lang w:eastAsia="ru-RU"/>
        </w:rPr>
        <w:t>______</w:t>
      </w:r>
      <w:r w:rsidRPr="00295EF3">
        <w:rPr>
          <w:rFonts w:ascii="Times New Roman" w:eastAsia="Times New Roman" w:hAnsi="Times New Roman"/>
          <w:lang w:eastAsia="ru-RU"/>
        </w:rPr>
        <w:t xml:space="preserve">, действующего на основании </w:t>
      </w:r>
      <w:r w:rsidR="004210C1" w:rsidRPr="00295EF3">
        <w:rPr>
          <w:rFonts w:ascii="Times New Roman" w:hAnsi="Times New Roman"/>
        </w:rPr>
        <w:t>_____</w:t>
      </w:r>
      <w:r w:rsidR="00693978">
        <w:rPr>
          <w:rFonts w:ascii="Times New Roman" w:hAnsi="Times New Roman"/>
        </w:rPr>
        <w:t>___</w:t>
      </w:r>
      <w:r w:rsidR="004210C1" w:rsidRPr="00295EF3">
        <w:rPr>
          <w:rFonts w:ascii="Times New Roman" w:hAnsi="Times New Roman"/>
        </w:rPr>
        <w:t>___</w:t>
      </w:r>
      <w:r w:rsidR="00DA2FC8" w:rsidRPr="00295EF3">
        <w:rPr>
          <w:rFonts w:ascii="Times New Roman" w:hAnsi="Times New Roman"/>
        </w:rPr>
        <w:t xml:space="preserve">, с другой стороны, вместе именуемые в дальнейшем «Стороны», на основании </w:t>
      </w:r>
      <w:r w:rsidR="008025DB" w:rsidRPr="00295EF3">
        <w:rPr>
          <w:rFonts w:ascii="Times New Roman" w:hAnsi="Times New Roman"/>
        </w:rPr>
        <w:t>пункта</w:t>
      </w:r>
      <w:r w:rsidR="00DA2FC8" w:rsidRPr="00295EF3">
        <w:rPr>
          <w:rFonts w:ascii="Times New Roman" w:hAnsi="Times New Roman"/>
        </w:rPr>
        <w:t xml:space="preserve"> 4 части 1 статьи 93 Федерального закона от 05.04.2013 № 44-ФЗ </w:t>
      </w:r>
      <w:r w:rsidR="00693978">
        <w:rPr>
          <w:rFonts w:ascii="Times New Roman" w:hAnsi="Times New Roman"/>
        </w:rPr>
        <w:br/>
      </w:r>
      <w:r w:rsidR="00DA2FC8" w:rsidRPr="00295EF3">
        <w:rPr>
          <w:rFonts w:ascii="Times New Roman" w:hAnsi="Times New Roman"/>
        </w:rPr>
        <w:t xml:space="preserve">«О контрактной системе в сфере закупок товаров, работ, услуг для обеспечения государственных </w:t>
      </w:r>
      <w:r w:rsidR="005A61CA">
        <w:rPr>
          <w:rFonts w:ascii="Times New Roman" w:hAnsi="Times New Roman"/>
        </w:rPr>
        <w:br/>
      </w:r>
      <w:r w:rsidR="00DA2FC8" w:rsidRPr="00295EF3">
        <w:rPr>
          <w:rFonts w:ascii="Times New Roman" w:hAnsi="Times New Roman"/>
        </w:rPr>
        <w:t>и муниципальных нужд», заключили настоящий Контракт о нижеследующем:</w:t>
      </w:r>
    </w:p>
    <w:p w:rsidR="00103BDC" w:rsidRPr="00295EF3" w:rsidRDefault="00103BDC" w:rsidP="002771D5">
      <w:pPr>
        <w:spacing w:after="0" w:line="240" w:lineRule="auto"/>
        <w:ind w:firstLine="709"/>
        <w:jc w:val="both"/>
        <w:rPr>
          <w:rFonts w:ascii="Times New Roman" w:hAnsi="Times New Roman"/>
        </w:rPr>
      </w:pPr>
    </w:p>
    <w:p w:rsidR="00103BDC" w:rsidRPr="00295EF3" w:rsidRDefault="00103BDC" w:rsidP="002771D5">
      <w:pPr>
        <w:numPr>
          <w:ilvl w:val="0"/>
          <w:numId w:val="1"/>
        </w:numPr>
        <w:tabs>
          <w:tab w:val="left" w:pos="284"/>
        </w:tabs>
        <w:suppressAutoHyphens/>
        <w:spacing w:after="0" w:line="240" w:lineRule="auto"/>
        <w:ind w:left="0" w:firstLine="0"/>
        <w:contextualSpacing/>
        <w:jc w:val="center"/>
        <w:rPr>
          <w:rFonts w:ascii="Times New Roman" w:eastAsia="Times New Roman" w:hAnsi="Times New Roman"/>
          <w:b/>
          <w:lang w:eastAsia="ru-RU"/>
        </w:rPr>
      </w:pPr>
      <w:r w:rsidRPr="00295EF3">
        <w:rPr>
          <w:rFonts w:ascii="Times New Roman" w:eastAsia="Times New Roman" w:hAnsi="Times New Roman"/>
          <w:b/>
          <w:lang w:eastAsia="ru-RU"/>
        </w:rPr>
        <w:t>ПРЕДМЕТ КОНТРАКТА</w:t>
      </w:r>
    </w:p>
    <w:p w:rsidR="00D85B23" w:rsidRPr="00295EF3" w:rsidRDefault="00D85B23" w:rsidP="002771D5">
      <w:pPr>
        <w:spacing w:after="0" w:line="240" w:lineRule="auto"/>
        <w:ind w:firstLine="709"/>
        <w:jc w:val="both"/>
        <w:rPr>
          <w:rFonts w:ascii="Times New Roman" w:eastAsia="Times New Roman" w:hAnsi="Times New Roman"/>
          <w:lang w:eastAsia="ru-RU"/>
        </w:rPr>
      </w:pPr>
    </w:p>
    <w:p w:rsidR="009C05DE" w:rsidRPr="009C05DE" w:rsidRDefault="005A61CA" w:rsidP="00250114">
      <w:pPr>
        <w:widowControl w:val="0"/>
        <w:numPr>
          <w:ilvl w:val="1"/>
          <w:numId w:val="83"/>
        </w:numPr>
        <w:tabs>
          <w:tab w:val="left" w:pos="1134"/>
        </w:tabs>
        <w:spacing w:after="0" w:line="240" w:lineRule="auto"/>
        <w:ind w:left="0" w:firstLine="709"/>
        <w:jc w:val="both"/>
        <w:rPr>
          <w:rFonts w:ascii="Times New Roman" w:hAnsi="Times New Roman"/>
          <w:color w:val="000000"/>
        </w:rPr>
      </w:pPr>
      <w:r w:rsidRPr="005A61CA">
        <w:rPr>
          <w:rFonts w:ascii="Times New Roman" w:hAnsi="Times New Roman"/>
          <w:bCs/>
          <w:color w:val="000000"/>
        </w:rPr>
        <w:t xml:space="preserve">Поставщик обязуется поставить </w:t>
      </w:r>
      <w:r w:rsidR="000308F0">
        <w:rPr>
          <w:rFonts w:ascii="Times New Roman" w:hAnsi="Times New Roman"/>
          <w:bCs/>
          <w:color w:val="000000"/>
        </w:rPr>
        <w:t xml:space="preserve">Заказчику </w:t>
      </w:r>
      <w:r w:rsidR="009C05DE">
        <w:rPr>
          <w:rFonts w:ascii="Times New Roman" w:hAnsi="Times New Roman"/>
          <w:bCs/>
          <w:color w:val="000000"/>
        </w:rPr>
        <w:t xml:space="preserve">комплектующие (составные части) </w:t>
      </w:r>
      <w:r w:rsidR="009C05DE">
        <w:rPr>
          <w:rFonts w:ascii="Times New Roman" w:hAnsi="Times New Roman"/>
          <w:bCs/>
          <w:color w:val="000000"/>
        </w:rPr>
        <w:br/>
        <w:t xml:space="preserve">со специальной проверкой и специальными исследованиями и лицензию на право установки </w:t>
      </w:r>
      <w:r w:rsidR="009C05DE">
        <w:rPr>
          <w:rFonts w:ascii="Times New Roman" w:hAnsi="Times New Roman"/>
          <w:bCs/>
          <w:color w:val="000000"/>
        </w:rPr>
        <w:br/>
        <w:t xml:space="preserve">и использования операционной системы специального назначения по защите информации </w:t>
      </w:r>
      <w:r w:rsidR="006169C6">
        <w:rPr>
          <w:rFonts w:ascii="Times New Roman" w:hAnsi="Times New Roman"/>
          <w:bCs/>
          <w:color w:val="000000"/>
        </w:rPr>
        <w:t xml:space="preserve">для объектов информатизации </w:t>
      </w:r>
      <w:r w:rsidR="009C05DE">
        <w:rPr>
          <w:rFonts w:ascii="Times New Roman" w:hAnsi="Times New Roman"/>
          <w:bCs/>
          <w:color w:val="000000"/>
        </w:rPr>
        <w:t xml:space="preserve">и провести </w:t>
      </w:r>
      <w:r w:rsidR="009C05DE" w:rsidRPr="009C05DE">
        <w:rPr>
          <w:rFonts w:ascii="Times New Roman" w:hAnsi="Times New Roman"/>
          <w:bCs/>
          <w:color w:val="000000"/>
        </w:rPr>
        <w:t xml:space="preserve">аттестацию объектов информатизации на базе автономных автоматизированных систем по требованиям защиты информации для нужд Главного управления </w:t>
      </w:r>
      <w:r w:rsidR="006169C6">
        <w:rPr>
          <w:rFonts w:ascii="Times New Roman" w:hAnsi="Times New Roman"/>
          <w:bCs/>
          <w:color w:val="000000"/>
        </w:rPr>
        <w:br/>
      </w:r>
      <w:r w:rsidR="009C05DE" w:rsidRPr="009C05DE">
        <w:rPr>
          <w:rFonts w:ascii="Times New Roman" w:hAnsi="Times New Roman"/>
          <w:bCs/>
          <w:color w:val="000000"/>
        </w:rPr>
        <w:t>МЧС России по Самарской области (далее по тексту – Товар), а Заказчик обязуется принять и оплатить Товар в порядке и на условиях, предусмотренных Контрактом.</w:t>
      </w:r>
    </w:p>
    <w:p w:rsidR="005A61CA" w:rsidRPr="005A61CA" w:rsidRDefault="005A61CA" w:rsidP="00250114">
      <w:pPr>
        <w:widowControl w:val="0"/>
        <w:numPr>
          <w:ilvl w:val="1"/>
          <w:numId w:val="83"/>
        </w:numPr>
        <w:tabs>
          <w:tab w:val="left" w:pos="1276"/>
        </w:tabs>
        <w:spacing w:after="0" w:line="240" w:lineRule="auto"/>
        <w:ind w:left="0" w:firstLine="709"/>
        <w:jc w:val="both"/>
        <w:rPr>
          <w:rFonts w:ascii="Times New Roman" w:hAnsi="Times New Roman"/>
          <w:color w:val="000000"/>
        </w:rPr>
      </w:pPr>
      <w:r w:rsidRPr="00236627">
        <w:rPr>
          <w:rFonts w:ascii="Times New Roman" w:eastAsia="Times New Roman" w:hAnsi="Times New Roman"/>
          <w:bCs/>
          <w:lang w:eastAsia="ru-RU"/>
        </w:rPr>
        <w:t xml:space="preserve">Наименование, количество и иные характеристики поставляемого Товара и оказываемых услуг по аттестации </w:t>
      </w:r>
      <w:r>
        <w:rPr>
          <w:rFonts w:ascii="Times New Roman" w:eastAsia="Times New Roman" w:hAnsi="Times New Roman"/>
          <w:bCs/>
          <w:lang w:eastAsia="ru-RU"/>
        </w:rPr>
        <w:t xml:space="preserve">объектов информатизации </w:t>
      </w:r>
      <w:r w:rsidRPr="00236627">
        <w:rPr>
          <w:rFonts w:ascii="Times New Roman" w:eastAsia="Times New Roman" w:hAnsi="Times New Roman"/>
          <w:bCs/>
          <w:lang w:eastAsia="ru-RU"/>
        </w:rPr>
        <w:t xml:space="preserve">указаны в </w:t>
      </w:r>
      <w:r w:rsidR="00AD4652">
        <w:rPr>
          <w:rFonts w:ascii="Times New Roman" w:eastAsia="Times New Roman" w:hAnsi="Times New Roman"/>
          <w:bCs/>
          <w:lang w:eastAsia="ru-RU"/>
        </w:rPr>
        <w:t>С</w:t>
      </w:r>
      <w:r w:rsidR="00AD4652" w:rsidRPr="00236627">
        <w:rPr>
          <w:rFonts w:ascii="Times New Roman" w:eastAsia="Times New Roman" w:hAnsi="Times New Roman"/>
          <w:bCs/>
          <w:lang w:eastAsia="ru-RU"/>
        </w:rPr>
        <w:t xml:space="preserve">пецификации (Приложение № </w:t>
      </w:r>
      <w:r w:rsidR="00AD4652">
        <w:rPr>
          <w:rFonts w:ascii="Times New Roman" w:eastAsia="Times New Roman" w:hAnsi="Times New Roman"/>
          <w:bCs/>
          <w:lang w:eastAsia="ru-RU"/>
        </w:rPr>
        <w:t>1</w:t>
      </w:r>
      <w:r w:rsidR="00AD4652">
        <w:rPr>
          <w:rFonts w:ascii="Times New Roman" w:eastAsia="Times New Roman" w:hAnsi="Times New Roman"/>
          <w:bCs/>
          <w:lang w:eastAsia="ru-RU"/>
        </w:rPr>
        <w:br/>
      </w:r>
      <w:r w:rsidR="00AD4652" w:rsidRPr="00236627">
        <w:rPr>
          <w:rFonts w:ascii="Times New Roman" w:eastAsia="Times New Roman" w:hAnsi="Times New Roman"/>
          <w:bCs/>
          <w:lang w:eastAsia="ru-RU"/>
        </w:rPr>
        <w:t>к Контракту)</w:t>
      </w:r>
      <w:r w:rsidR="00AD4652">
        <w:rPr>
          <w:rFonts w:ascii="Times New Roman" w:eastAsia="Times New Roman" w:hAnsi="Times New Roman"/>
          <w:bCs/>
          <w:lang w:eastAsia="ru-RU"/>
        </w:rPr>
        <w:t xml:space="preserve"> и </w:t>
      </w:r>
      <w:r w:rsidRPr="00236627">
        <w:rPr>
          <w:rFonts w:ascii="Times New Roman" w:eastAsia="Times New Roman" w:hAnsi="Times New Roman"/>
          <w:bCs/>
          <w:lang w:eastAsia="ru-RU"/>
        </w:rPr>
        <w:t xml:space="preserve">Техническом задании (Приложение № </w:t>
      </w:r>
      <w:r w:rsidR="00AD4652">
        <w:rPr>
          <w:rFonts w:ascii="Times New Roman" w:eastAsia="Times New Roman" w:hAnsi="Times New Roman"/>
          <w:bCs/>
          <w:lang w:eastAsia="ru-RU"/>
        </w:rPr>
        <w:t>2</w:t>
      </w:r>
      <w:r w:rsidRPr="00236627">
        <w:rPr>
          <w:rFonts w:ascii="Times New Roman" w:eastAsia="Times New Roman" w:hAnsi="Times New Roman"/>
          <w:bCs/>
          <w:lang w:eastAsia="ru-RU"/>
        </w:rPr>
        <w:t xml:space="preserve"> к Контракту), являющиеся неотъемлемой частью Контракта.</w:t>
      </w:r>
    </w:p>
    <w:p w:rsidR="00693978" w:rsidRPr="005A6950" w:rsidRDefault="00693978" w:rsidP="00250114">
      <w:pPr>
        <w:widowControl w:val="0"/>
        <w:numPr>
          <w:ilvl w:val="1"/>
          <w:numId w:val="83"/>
        </w:numPr>
        <w:tabs>
          <w:tab w:val="left" w:pos="1276"/>
        </w:tabs>
        <w:spacing w:after="0" w:line="240" w:lineRule="auto"/>
        <w:ind w:left="0" w:firstLine="709"/>
        <w:jc w:val="both"/>
        <w:rPr>
          <w:rFonts w:ascii="Times New Roman" w:eastAsia="Times New Roman" w:hAnsi="Times New Roman"/>
          <w:lang w:eastAsia="ru-RU"/>
        </w:rPr>
      </w:pPr>
      <w:r w:rsidRPr="005A6950">
        <w:rPr>
          <w:rFonts w:ascii="Times New Roman" w:eastAsia="Times New Roman" w:hAnsi="Times New Roman"/>
          <w:lang w:eastAsia="ru-RU"/>
        </w:rPr>
        <w:t>Поставщик выполняет работы в соответствии с требованиями закон</w:t>
      </w:r>
      <w:r w:rsidR="005A6950" w:rsidRPr="005A6950">
        <w:rPr>
          <w:rFonts w:ascii="Times New Roman" w:eastAsia="Times New Roman" w:hAnsi="Times New Roman"/>
          <w:lang w:eastAsia="ru-RU"/>
        </w:rPr>
        <w:t>а</w:t>
      </w:r>
      <w:r w:rsidRPr="005A6950">
        <w:rPr>
          <w:rFonts w:ascii="Times New Roman" w:eastAsia="Times New Roman" w:hAnsi="Times New Roman"/>
          <w:lang w:eastAsia="ru-RU"/>
        </w:rPr>
        <w:t xml:space="preserve"> </w:t>
      </w:r>
      <w:r w:rsidR="000308F0" w:rsidRPr="005A6950">
        <w:rPr>
          <w:rFonts w:ascii="Times New Roman" w:eastAsia="Times New Roman" w:hAnsi="Times New Roman"/>
          <w:lang w:eastAsia="ru-RU"/>
        </w:rPr>
        <w:t>Российской Федерации</w:t>
      </w:r>
      <w:r w:rsidRPr="005A6950">
        <w:rPr>
          <w:rFonts w:ascii="Times New Roman" w:eastAsia="Times New Roman" w:hAnsi="Times New Roman"/>
          <w:lang w:eastAsia="ru-RU"/>
        </w:rPr>
        <w:t xml:space="preserve"> </w:t>
      </w:r>
      <w:r w:rsidR="005A6950" w:rsidRPr="005A6950">
        <w:rPr>
          <w:rFonts w:ascii="Times New Roman" w:eastAsia="Times New Roman" w:hAnsi="Times New Roman"/>
          <w:lang w:eastAsia="ru-RU"/>
        </w:rPr>
        <w:t xml:space="preserve">от 21 июля 1993 года № 5485-1 </w:t>
      </w:r>
      <w:r w:rsidRPr="005A6950">
        <w:rPr>
          <w:rFonts w:ascii="Times New Roman" w:eastAsia="Times New Roman" w:hAnsi="Times New Roman"/>
          <w:lang w:eastAsia="ru-RU"/>
        </w:rPr>
        <w:t xml:space="preserve">«О государственной тайне», </w:t>
      </w:r>
      <w:r w:rsidR="005A6950" w:rsidRPr="005A6950">
        <w:rPr>
          <w:rFonts w:ascii="Times New Roman" w:eastAsia="Times New Roman" w:hAnsi="Times New Roman"/>
          <w:lang w:eastAsia="ru-RU"/>
        </w:rPr>
        <w:t xml:space="preserve">Федерального закона от 27 июля 2006 года </w:t>
      </w:r>
      <w:r w:rsidR="005A6950" w:rsidRPr="005A6950">
        <w:rPr>
          <w:rFonts w:ascii="Times New Roman" w:eastAsia="Times New Roman" w:hAnsi="Times New Roman"/>
          <w:lang w:eastAsia="ru-RU"/>
        </w:rPr>
        <w:br/>
        <w:t xml:space="preserve">№ 149-Ф3 </w:t>
      </w:r>
      <w:r w:rsidRPr="005A6950">
        <w:rPr>
          <w:rFonts w:ascii="Times New Roman" w:eastAsia="Times New Roman" w:hAnsi="Times New Roman"/>
          <w:lang w:eastAsia="ru-RU"/>
        </w:rPr>
        <w:t>«Об информации, информационных технологиях</w:t>
      </w:r>
      <w:r w:rsidR="005A6950" w:rsidRPr="005A6950">
        <w:rPr>
          <w:rFonts w:ascii="Times New Roman" w:eastAsia="Times New Roman" w:hAnsi="Times New Roman"/>
          <w:lang w:eastAsia="ru-RU"/>
        </w:rPr>
        <w:t xml:space="preserve"> </w:t>
      </w:r>
      <w:r w:rsidRPr="005A6950">
        <w:rPr>
          <w:rFonts w:ascii="Times New Roman" w:eastAsia="Times New Roman" w:hAnsi="Times New Roman"/>
          <w:lang w:eastAsia="ru-RU"/>
        </w:rPr>
        <w:t xml:space="preserve">и о защите информации», «Положения </w:t>
      </w:r>
      <w:r w:rsidR="005A6950" w:rsidRPr="005A6950">
        <w:rPr>
          <w:rFonts w:ascii="Times New Roman" w:eastAsia="Times New Roman" w:hAnsi="Times New Roman"/>
          <w:lang w:eastAsia="ru-RU"/>
        </w:rPr>
        <w:br/>
      </w:r>
      <w:r w:rsidRPr="005A6950">
        <w:rPr>
          <w:rFonts w:ascii="Times New Roman" w:eastAsia="Times New Roman" w:hAnsi="Times New Roman"/>
          <w:lang w:eastAsia="ru-RU"/>
        </w:rPr>
        <w:t>о порядке организации</w:t>
      </w:r>
      <w:r w:rsidR="005A6950" w:rsidRPr="005A6950">
        <w:rPr>
          <w:rFonts w:ascii="Times New Roman" w:eastAsia="Times New Roman" w:hAnsi="Times New Roman"/>
          <w:lang w:eastAsia="ru-RU"/>
        </w:rPr>
        <w:t xml:space="preserve"> </w:t>
      </w:r>
      <w:r w:rsidRPr="005A6950">
        <w:rPr>
          <w:rFonts w:ascii="Times New Roman" w:eastAsia="Times New Roman" w:hAnsi="Times New Roman"/>
          <w:lang w:eastAsia="ru-RU"/>
        </w:rPr>
        <w:t xml:space="preserve">и проведения работ по противодействию иностранным техническим разведкам </w:t>
      </w:r>
      <w:r w:rsidR="005A6950" w:rsidRPr="005A6950">
        <w:rPr>
          <w:rFonts w:ascii="Times New Roman" w:eastAsia="Times New Roman" w:hAnsi="Times New Roman"/>
          <w:lang w:eastAsia="ru-RU"/>
        </w:rPr>
        <w:br/>
      </w:r>
      <w:r w:rsidRPr="005A6950">
        <w:rPr>
          <w:rFonts w:ascii="Times New Roman" w:eastAsia="Times New Roman" w:hAnsi="Times New Roman"/>
          <w:lang w:eastAsia="ru-RU"/>
        </w:rPr>
        <w:t>и технической защите информации, содержащей сведения, составляющие государственную тайну»</w:t>
      </w:r>
      <w:r w:rsidR="000308F0" w:rsidRPr="005A6950">
        <w:rPr>
          <w:rFonts w:ascii="Times New Roman" w:eastAsia="Times New Roman" w:hAnsi="Times New Roman"/>
          <w:lang w:eastAsia="ru-RU"/>
        </w:rPr>
        <w:t>,</w:t>
      </w:r>
      <w:r w:rsidRPr="005A6950">
        <w:rPr>
          <w:rFonts w:ascii="Times New Roman" w:eastAsia="Times New Roman" w:hAnsi="Times New Roman"/>
          <w:lang w:eastAsia="ru-RU"/>
        </w:rPr>
        <w:t xml:space="preserve"> утвержден</w:t>
      </w:r>
      <w:r w:rsidR="005A6950" w:rsidRPr="005A6950">
        <w:rPr>
          <w:rFonts w:ascii="Times New Roman" w:eastAsia="Times New Roman" w:hAnsi="Times New Roman"/>
          <w:lang w:eastAsia="ru-RU"/>
        </w:rPr>
        <w:t>н</w:t>
      </w:r>
      <w:r w:rsidRPr="005A6950">
        <w:rPr>
          <w:rFonts w:ascii="Times New Roman" w:eastAsia="Times New Roman" w:hAnsi="Times New Roman"/>
          <w:lang w:eastAsia="ru-RU"/>
        </w:rPr>
        <w:t>о</w:t>
      </w:r>
      <w:r w:rsidR="005A6950" w:rsidRPr="005A6950">
        <w:rPr>
          <w:rFonts w:ascii="Times New Roman" w:eastAsia="Times New Roman" w:hAnsi="Times New Roman"/>
          <w:lang w:eastAsia="ru-RU"/>
        </w:rPr>
        <w:t>го</w:t>
      </w:r>
      <w:r w:rsidRPr="005A6950">
        <w:rPr>
          <w:rFonts w:ascii="Times New Roman" w:eastAsia="Times New Roman" w:hAnsi="Times New Roman"/>
          <w:lang w:eastAsia="ru-RU"/>
        </w:rPr>
        <w:t xml:space="preserve"> </w:t>
      </w:r>
      <w:r w:rsidR="000308F0" w:rsidRPr="005A6950">
        <w:rPr>
          <w:rFonts w:ascii="Times New Roman" w:eastAsia="Times New Roman" w:hAnsi="Times New Roman"/>
          <w:lang w:eastAsia="ru-RU"/>
        </w:rPr>
        <w:t>П</w:t>
      </w:r>
      <w:r w:rsidRPr="005A6950">
        <w:rPr>
          <w:rFonts w:ascii="Times New Roman" w:eastAsia="Times New Roman" w:hAnsi="Times New Roman"/>
          <w:lang w:eastAsia="ru-RU"/>
        </w:rPr>
        <w:t>остановлением Правительства Российской Федерации от 12</w:t>
      </w:r>
      <w:r w:rsidR="005A6950" w:rsidRPr="005A6950">
        <w:rPr>
          <w:rFonts w:ascii="Times New Roman" w:eastAsia="Times New Roman" w:hAnsi="Times New Roman"/>
          <w:lang w:eastAsia="ru-RU"/>
        </w:rPr>
        <w:t xml:space="preserve"> декабря </w:t>
      </w:r>
      <w:r w:rsidRPr="005A6950">
        <w:rPr>
          <w:rFonts w:ascii="Times New Roman" w:eastAsia="Times New Roman" w:hAnsi="Times New Roman"/>
          <w:lang w:eastAsia="ru-RU"/>
        </w:rPr>
        <w:t>2023 г</w:t>
      </w:r>
      <w:r w:rsidR="005A6950" w:rsidRPr="005A6950">
        <w:rPr>
          <w:rFonts w:ascii="Times New Roman" w:eastAsia="Times New Roman" w:hAnsi="Times New Roman"/>
          <w:lang w:eastAsia="ru-RU"/>
        </w:rPr>
        <w:t>ода</w:t>
      </w:r>
      <w:r w:rsidRPr="005A6950">
        <w:rPr>
          <w:rFonts w:ascii="Times New Roman" w:eastAsia="Times New Roman" w:hAnsi="Times New Roman"/>
          <w:lang w:eastAsia="ru-RU"/>
        </w:rPr>
        <w:t xml:space="preserve"> </w:t>
      </w:r>
      <w:r w:rsidR="005A6950" w:rsidRPr="005A6950">
        <w:rPr>
          <w:rFonts w:ascii="Times New Roman" w:eastAsia="Times New Roman" w:hAnsi="Times New Roman"/>
          <w:lang w:eastAsia="ru-RU"/>
        </w:rPr>
        <w:br/>
      </w:r>
      <w:r w:rsidRPr="005A6950">
        <w:rPr>
          <w:rFonts w:ascii="Times New Roman" w:eastAsia="Times New Roman" w:hAnsi="Times New Roman"/>
          <w:lang w:eastAsia="ru-RU"/>
        </w:rPr>
        <w:t xml:space="preserve">№ 2131-69, и других нормативных документов ФСТЭК </w:t>
      </w:r>
      <w:r w:rsidR="009225DA" w:rsidRPr="005A6950">
        <w:rPr>
          <w:rFonts w:ascii="Times New Roman" w:eastAsia="Times New Roman" w:hAnsi="Times New Roman"/>
          <w:lang w:eastAsia="ru-RU"/>
        </w:rPr>
        <w:t xml:space="preserve">России </w:t>
      </w:r>
      <w:r w:rsidRPr="005A6950">
        <w:rPr>
          <w:rFonts w:ascii="Times New Roman" w:eastAsia="Times New Roman" w:hAnsi="Times New Roman"/>
          <w:lang w:eastAsia="ru-RU"/>
        </w:rPr>
        <w:t>и ФСБ России.</w:t>
      </w:r>
    </w:p>
    <w:p w:rsidR="00A976C2" w:rsidRPr="00A976C2" w:rsidRDefault="00A976C2" w:rsidP="00A976C2">
      <w:pPr>
        <w:widowControl w:val="0"/>
        <w:spacing w:after="0" w:line="240" w:lineRule="auto"/>
        <w:ind w:left="709"/>
        <w:jc w:val="both"/>
        <w:rPr>
          <w:rFonts w:ascii="Times New Roman" w:hAnsi="Times New Roman"/>
          <w:color w:val="000000"/>
        </w:rPr>
      </w:pPr>
    </w:p>
    <w:p w:rsidR="00D85B23" w:rsidRPr="002E10E0" w:rsidRDefault="00103BDC" w:rsidP="004F67AF">
      <w:pPr>
        <w:widowControl w:val="0"/>
        <w:numPr>
          <w:ilvl w:val="0"/>
          <w:numId w:val="2"/>
        </w:numPr>
        <w:autoSpaceDE w:val="0"/>
        <w:autoSpaceDN w:val="0"/>
        <w:adjustRightInd w:val="0"/>
        <w:spacing w:after="0" w:line="240" w:lineRule="auto"/>
        <w:ind w:firstLine="426"/>
        <w:jc w:val="center"/>
        <w:outlineLvl w:val="0"/>
        <w:rPr>
          <w:rFonts w:ascii="Times New Roman" w:eastAsia="Times New Roman" w:hAnsi="Times New Roman"/>
          <w:bCs/>
          <w:lang w:eastAsia="ru-RU"/>
        </w:rPr>
      </w:pPr>
      <w:r w:rsidRPr="00295EF3">
        <w:rPr>
          <w:rFonts w:ascii="Times New Roman" w:eastAsia="Times New Roman" w:hAnsi="Times New Roman"/>
          <w:b/>
          <w:lang w:eastAsia="ru-RU"/>
        </w:rPr>
        <w:t>ЦЕНА КОНТРАКТА И ПОРЯДОК РАСЧЕТОВ</w:t>
      </w:r>
    </w:p>
    <w:p w:rsidR="002E10E0" w:rsidRPr="002E10E0" w:rsidRDefault="002E10E0" w:rsidP="002E10E0">
      <w:pPr>
        <w:widowControl w:val="0"/>
        <w:autoSpaceDE w:val="0"/>
        <w:autoSpaceDN w:val="0"/>
        <w:adjustRightInd w:val="0"/>
        <w:spacing w:after="0" w:line="240" w:lineRule="auto"/>
        <w:ind w:left="709"/>
        <w:outlineLvl w:val="0"/>
        <w:rPr>
          <w:rFonts w:ascii="Times New Roman" w:eastAsia="Times New Roman" w:hAnsi="Times New Roman"/>
          <w:bCs/>
          <w:lang w:eastAsia="ru-RU"/>
        </w:rPr>
      </w:pPr>
    </w:p>
    <w:p w:rsidR="00103BDC" w:rsidRPr="00A66AB7" w:rsidRDefault="00103BDC" w:rsidP="00AD4652">
      <w:pPr>
        <w:tabs>
          <w:tab w:val="left" w:pos="1134"/>
        </w:tabs>
        <w:autoSpaceDE w:val="0"/>
        <w:autoSpaceDN w:val="0"/>
        <w:adjustRightInd w:val="0"/>
        <w:spacing w:after="0" w:line="240" w:lineRule="auto"/>
        <w:ind w:firstLine="709"/>
        <w:jc w:val="both"/>
        <w:rPr>
          <w:rFonts w:ascii="Times New Roman" w:eastAsia="Times New Roman" w:hAnsi="Times New Roman"/>
          <w:bCs/>
          <w:lang w:eastAsia="ru-RU"/>
        </w:rPr>
      </w:pPr>
      <w:r w:rsidRPr="00295EF3">
        <w:rPr>
          <w:rFonts w:ascii="Times New Roman" w:eastAsia="Times New Roman" w:hAnsi="Times New Roman"/>
          <w:bCs/>
          <w:lang w:eastAsia="ru-RU"/>
        </w:rPr>
        <w:t>2.1.</w:t>
      </w:r>
      <w:r w:rsidRPr="00295EF3">
        <w:rPr>
          <w:rFonts w:ascii="Times New Roman" w:eastAsia="Times New Roman" w:hAnsi="Times New Roman"/>
          <w:bCs/>
          <w:lang w:eastAsia="ru-RU"/>
        </w:rPr>
        <w:tab/>
        <w:t>Контракт заключается и оплачивается в пределах лимитов бюджетных обязательств 202</w:t>
      </w:r>
      <w:r w:rsidR="00A8592F">
        <w:rPr>
          <w:rFonts w:ascii="Times New Roman" w:eastAsia="Times New Roman" w:hAnsi="Times New Roman"/>
          <w:bCs/>
          <w:lang w:eastAsia="ru-RU"/>
        </w:rPr>
        <w:t>6</w:t>
      </w:r>
      <w:r w:rsidR="00AD4652">
        <w:rPr>
          <w:rFonts w:ascii="Times New Roman" w:eastAsia="Times New Roman" w:hAnsi="Times New Roman"/>
          <w:bCs/>
          <w:lang w:eastAsia="ru-RU"/>
        </w:rPr>
        <w:t xml:space="preserve"> </w:t>
      </w:r>
      <w:r w:rsidRPr="00295EF3">
        <w:rPr>
          <w:rFonts w:ascii="Times New Roman" w:eastAsia="Times New Roman" w:hAnsi="Times New Roman"/>
          <w:bCs/>
          <w:lang w:eastAsia="ru-RU"/>
        </w:rPr>
        <w:t xml:space="preserve">года по </w:t>
      </w:r>
      <w:r w:rsidRPr="00A66AB7">
        <w:rPr>
          <w:rFonts w:ascii="Times New Roman" w:eastAsia="Times New Roman" w:hAnsi="Times New Roman"/>
          <w:bCs/>
          <w:lang w:eastAsia="ru-RU"/>
        </w:rPr>
        <w:t>данному направлению расходов.</w:t>
      </w:r>
    </w:p>
    <w:p w:rsidR="009225DA" w:rsidRPr="009225DA" w:rsidRDefault="00103BDC" w:rsidP="009225DA">
      <w:pPr>
        <w:autoSpaceDE w:val="0"/>
        <w:autoSpaceDN w:val="0"/>
        <w:adjustRightInd w:val="0"/>
        <w:spacing w:after="0" w:line="240" w:lineRule="auto"/>
        <w:ind w:firstLine="709"/>
        <w:jc w:val="both"/>
        <w:rPr>
          <w:rFonts w:ascii="Times New Roman" w:eastAsia="Times New Roman" w:hAnsi="Times New Roman"/>
          <w:bCs/>
          <w:lang w:eastAsia="ru-RU"/>
        </w:rPr>
      </w:pPr>
      <w:r w:rsidRPr="00A66AB7">
        <w:rPr>
          <w:rFonts w:ascii="Times New Roman" w:eastAsia="Times New Roman" w:hAnsi="Times New Roman"/>
          <w:bCs/>
          <w:lang w:eastAsia="ru-RU"/>
        </w:rPr>
        <w:t xml:space="preserve">2.2. </w:t>
      </w:r>
      <w:r w:rsidR="00A8592F" w:rsidRPr="00A8592F">
        <w:rPr>
          <w:rFonts w:ascii="Times New Roman" w:eastAsia="Times New Roman" w:hAnsi="Times New Roman"/>
          <w:bCs/>
          <w:lang w:eastAsia="ru-RU"/>
        </w:rPr>
        <w:t xml:space="preserve">Цена Контракта </w:t>
      </w:r>
      <w:r w:rsidR="00A8592F" w:rsidRPr="00383B67">
        <w:rPr>
          <w:rFonts w:ascii="Times New Roman" w:eastAsia="Times New Roman" w:hAnsi="Times New Roman"/>
          <w:bCs/>
          <w:lang w:eastAsia="ru-RU"/>
        </w:rPr>
        <w:t>составляет 36</w:t>
      </w:r>
      <w:r w:rsidR="009225DA">
        <w:rPr>
          <w:rFonts w:ascii="Times New Roman" w:eastAsia="Times New Roman" w:hAnsi="Times New Roman"/>
          <w:bCs/>
          <w:lang w:eastAsia="ru-RU"/>
        </w:rPr>
        <w:t>8</w:t>
      </w:r>
      <w:r w:rsidR="00A8592F" w:rsidRPr="00383B67">
        <w:rPr>
          <w:rFonts w:ascii="Times New Roman" w:eastAsia="Times New Roman" w:hAnsi="Times New Roman"/>
          <w:bCs/>
          <w:lang w:eastAsia="ru-RU"/>
        </w:rPr>
        <w:t xml:space="preserve"> </w:t>
      </w:r>
      <w:r w:rsidR="009225DA">
        <w:rPr>
          <w:rFonts w:ascii="Times New Roman" w:eastAsia="Times New Roman" w:hAnsi="Times New Roman"/>
          <w:bCs/>
          <w:lang w:eastAsia="ru-RU"/>
        </w:rPr>
        <w:t>897</w:t>
      </w:r>
      <w:r w:rsidR="00A8592F" w:rsidRPr="00383B67">
        <w:rPr>
          <w:rFonts w:ascii="Times New Roman" w:eastAsia="Times New Roman" w:hAnsi="Times New Roman"/>
          <w:bCs/>
          <w:lang w:eastAsia="ru-RU"/>
        </w:rPr>
        <w:t>,</w:t>
      </w:r>
      <w:r w:rsidR="009225DA">
        <w:rPr>
          <w:rFonts w:ascii="Times New Roman" w:eastAsia="Times New Roman" w:hAnsi="Times New Roman"/>
          <w:bCs/>
          <w:lang w:eastAsia="ru-RU"/>
        </w:rPr>
        <w:t>5</w:t>
      </w:r>
      <w:r w:rsidR="00A8592F" w:rsidRPr="00383B67">
        <w:rPr>
          <w:rFonts w:ascii="Times New Roman" w:eastAsia="Times New Roman" w:hAnsi="Times New Roman"/>
          <w:bCs/>
          <w:lang w:eastAsia="ru-RU"/>
        </w:rPr>
        <w:t xml:space="preserve">0 (Триста шестьдесят </w:t>
      </w:r>
      <w:r w:rsidR="009225DA">
        <w:rPr>
          <w:rFonts w:ascii="Times New Roman" w:eastAsia="Times New Roman" w:hAnsi="Times New Roman"/>
          <w:bCs/>
          <w:lang w:eastAsia="ru-RU"/>
        </w:rPr>
        <w:t>восемь</w:t>
      </w:r>
      <w:r w:rsidR="00A8592F" w:rsidRPr="00383B67">
        <w:rPr>
          <w:rFonts w:ascii="Times New Roman" w:eastAsia="Times New Roman" w:hAnsi="Times New Roman"/>
          <w:bCs/>
          <w:lang w:eastAsia="ru-RU"/>
        </w:rPr>
        <w:t xml:space="preserve"> тысяч </w:t>
      </w:r>
      <w:r w:rsidR="009225DA">
        <w:rPr>
          <w:rFonts w:ascii="Times New Roman" w:eastAsia="Times New Roman" w:hAnsi="Times New Roman"/>
          <w:bCs/>
          <w:lang w:eastAsia="ru-RU"/>
        </w:rPr>
        <w:t>восемьсот девяносто семь</w:t>
      </w:r>
      <w:r w:rsidR="00A8592F" w:rsidRPr="00383B67">
        <w:rPr>
          <w:rFonts w:ascii="Times New Roman" w:eastAsia="Times New Roman" w:hAnsi="Times New Roman"/>
          <w:bCs/>
          <w:lang w:eastAsia="ru-RU"/>
        </w:rPr>
        <w:t>)</w:t>
      </w:r>
      <w:r w:rsidR="00A8592F" w:rsidRPr="00A8592F">
        <w:rPr>
          <w:rFonts w:ascii="Times New Roman" w:eastAsia="Times New Roman" w:hAnsi="Times New Roman"/>
          <w:bCs/>
          <w:lang w:eastAsia="ru-RU"/>
        </w:rPr>
        <w:t xml:space="preserve"> рублей </w:t>
      </w:r>
      <w:r w:rsidR="009225DA">
        <w:rPr>
          <w:rFonts w:ascii="Times New Roman" w:eastAsia="Times New Roman" w:hAnsi="Times New Roman"/>
          <w:bCs/>
          <w:lang w:eastAsia="ru-RU"/>
        </w:rPr>
        <w:t>5</w:t>
      </w:r>
      <w:r w:rsidR="00A8592F" w:rsidRPr="00A8592F">
        <w:rPr>
          <w:rFonts w:ascii="Times New Roman" w:eastAsia="Times New Roman" w:hAnsi="Times New Roman"/>
          <w:bCs/>
          <w:lang w:eastAsia="ru-RU"/>
        </w:rPr>
        <w:t xml:space="preserve">0 копеек, </w:t>
      </w:r>
      <w:r w:rsidR="000308F0" w:rsidRPr="00C667CC">
        <w:rPr>
          <w:rFonts w:ascii="Times New Roman" w:hAnsi="Times New Roman"/>
          <w:i/>
        </w:rPr>
        <w:t>с учетом НДС ____%/ без НДС</w:t>
      </w:r>
      <w:r w:rsidR="000308F0">
        <w:rPr>
          <w:rFonts w:ascii="Times New Roman" w:hAnsi="Times New Roman"/>
          <w:i/>
        </w:rPr>
        <w:t>.</w:t>
      </w:r>
    </w:p>
    <w:p w:rsidR="000308F0" w:rsidRPr="00722232" w:rsidRDefault="000308F0" w:rsidP="000308F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77C3E">
        <w:rPr>
          <w:rFonts w:ascii="Times New Roman" w:hAnsi="Times New Roman"/>
        </w:rPr>
        <w:t xml:space="preserve">Цена Контракта является твердой и определяется на весь срок исполнения Контракта. </w:t>
      </w:r>
    </w:p>
    <w:p w:rsidR="000308F0" w:rsidRPr="00722232" w:rsidRDefault="000308F0" w:rsidP="000308F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722232">
        <w:rPr>
          <w:rFonts w:ascii="Times New Roman" w:eastAsia="Times New Roman" w:hAnsi="Times New Roman"/>
          <w:lang w:eastAsia="ru-RU"/>
        </w:rPr>
        <w:t xml:space="preserve">2.3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AD4652">
        <w:rPr>
          <w:rFonts w:ascii="Times New Roman" w:eastAsia="Times New Roman" w:hAnsi="Times New Roman"/>
          <w:lang w:eastAsia="ru-RU"/>
        </w:rPr>
        <w:br/>
      </w:r>
      <w:r w:rsidRPr="00722232">
        <w:rPr>
          <w:rFonts w:ascii="Times New Roman" w:eastAsia="Times New Roman" w:hAnsi="Times New Roman"/>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25DA" w:rsidRPr="001577B8" w:rsidRDefault="001574E9" w:rsidP="009225DA">
      <w:pPr>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w:t>
      </w:r>
      <w:r w:rsidR="000308F0">
        <w:rPr>
          <w:rFonts w:ascii="Times New Roman" w:eastAsia="Times New Roman" w:hAnsi="Times New Roman"/>
          <w:lang w:eastAsia="ru-RU"/>
        </w:rPr>
        <w:t>4</w:t>
      </w:r>
      <w:r>
        <w:rPr>
          <w:rFonts w:ascii="Times New Roman" w:eastAsia="Times New Roman" w:hAnsi="Times New Roman"/>
          <w:lang w:eastAsia="ru-RU"/>
        </w:rPr>
        <w:t xml:space="preserve">. </w:t>
      </w:r>
      <w:r w:rsidR="009225DA" w:rsidRPr="001577B8">
        <w:rPr>
          <w:rFonts w:ascii="Times New Roman" w:eastAsia="Times New Roman" w:hAnsi="Times New Roman"/>
          <w:lang w:eastAsia="ru-RU"/>
        </w:rPr>
        <w:t>Источник финансирования – федеральный бюджет.</w:t>
      </w:r>
    </w:p>
    <w:p w:rsidR="009225DA" w:rsidRDefault="000308F0" w:rsidP="009225DA">
      <w:pPr>
        <w:autoSpaceDE w:val="0"/>
        <w:autoSpaceDN w:val="0"/>
        <w:adjustRightInd w:val="0"/>
        <w:spacing w:after="0" w:line="240" w:lineRule="auto"/>
        <w:ind w:firstLine="709"/>
        <w:jc w:val="both"/>
        <w:rPr>
          <w:rFonts w:ascii="Times New Roman" w:eastAsia="Times New Roman" w:hAnsi="Times New Roman"/>
          <w:bCs/>
          <w:lang w:eastAsia="ru-RU"/>
        </w:rPr>
      </w:pPr>
      <w:r>
        <w:rPr>
          <w:rFonts w:ascii="Times New Roman" w:eastAsia="Times New Roman" w:hAnsi="Times New Roman"/>
          <w:bCs/>
          <w:lang w:eastAsia="ru-RU"/>
        </w:rPr>
        <w:t xml:space="preserve">2.5. </w:t>
      </w:r>
      <w:r w:rsidR="009225DA" w:rsidRPr="001577B8">
        <w:rPr>
          <w:rFonts w:ascii="Times New Roman" w:eastAsia="Times New Roman" w:hAnsi="Times New Roman"/>
          <w:bCs/>
          <w:lang w:eastAsia="ru-RU"/>
        </w:rPr>
        <w:t>Код бюджетной классификации: 177 0310 10401 90049</w:t>
      </w:r>
      <w:r w:rsidR="009225DA">
        <w:rPr>
          <w:rFonts w:ascii="Times New Roman" w:eastAsia="Times New Roman" w:hAnsi="Times New Roman"/>
          <w:bCs/>
          <w:lang w:eastAsia="ru-RU"/>
        </w:rPr>
        <w:t xml:space="preserve"> 242 3</w:t>
      </w:r>
      <w:r w:rsidR="006169C6">
        <w:rPr>
          <w:rFonts w:ascii="Times New Roman" w:eastAsia="Times New Roman" w:hAnsi="Times New Roman"/>
          <w:bCs/>
          <w:lang w:eastAsia="ru-RU"/>
        </w:rPr>
        <w:t>4</w:t>
      </w:r>
      <w:r w:rsidR="009225DA">
        <w:rPr>
          <w:rFonts w:ascii="Times New Roman" w:eastAsia="Times New Roman" w:hAnsi="Times New Roman"/>
          <w:bCs/>
          <w:lang w:eastAsia="ru-RU"/>
        </w:rPr>
        <w:t xml:space="preserve">0 – </w:t>
      </w:r>
      <w:r w:rsidR="006169C6" w:rsidRPr="006169C6">
        <w:rPr>
          <w:rFonts w:ascii="Times New Roman" w:eastAsia="Times New Roman" w:hAnsi="Times New Roman"/>
          <w:bCs/>
          <w:lang w:eastAsia="ru-RU"/>
        </w:rPr>
        <w:t xml:space="preserve">140 280 </w:t>
      </w:r>
      <w:r w:rsidR="009225DA">
        <w:rPr>
          <w:rFonts w:ascii="Times New Roman" w:eastAsia="Times New Roman" w:hAnsi="Times New Roman"/>
          <w:bCs/>
          <w:lang w:eastAsia="ru-RU"/>
        </w:rPr>
        <w:t xml:space="preserve">рублей </w:t>
      </w:r>
      <w:r w:rsidR="006169C6">
        <w:rPr>
          <w:rFonts w:ascii="Times New Roman" w:eastAsia="Times New Roman" w:hAnsi="Times New Roman"/>
          <w:bCs/>
          <w:lang w:eastAsia="ru-RU"/>
        </w:rPr>
        <w:t>0</w:t>
      </w:r>
      <w:r w:rsidR="009225DA">
        <w:rPr>
          <w:rFonts w:ascii="Times New Roman" w:eastAsia="Times New Roman" w:hAnsi="Times New Roman"/>
          <w:bCs/>
          <w:lang w:eastAsia="ru-RU"/>
        </w:rPr>
        <w:t>0 копеек;</w:t>
      </w:r>
    </w:p>
    <w:p w:rsidR="009225DA" w:rsidRPr="001577B8" w:rsidRDefault="009225DA" w:rsidP="009225DA">
      <w:pPr>
        <w:autoSpaceDE w:val="0"/>
        <w:autoSpaceDN w:val="0"/>
        <w:adjustRightInd w:val="0"/>
        <w:spacing w:after="0" w:line="240" w:lineRule="auto"/>
        <w:ind w:firstLine="709"/>
        <w:jc w:val="both"/>
        <w:rPr>
          <w:rFonts w:ascii="Times New Roman" w:eastAsia="Times New Roman" w:hAnsi="Times New Roman"/>
          <w:bCs/>
          <w:lang w:eastAsia="ru-RU"/>
        </w:rPr>
      </w:pPr>
      <w:r>
        <w:rPr>
          <w:rFonts w:ascii="Times New Roman" w:eastAsia="Times New Roman" w:hAnsi="Times New Roman"/>
          <w:bCs/>
          <w:lang w:eastAsia="ru-RU"/>
        </w:rPr>
        <w:t xml:space="preserve">                                                                177 0310 10401 90049 242 226 – </w:t>
      </w:r>
      <w:r w:rsidR="006169C6" w:rsidRPr="006169C6">
        <w:rPr>
          <w:rFonts w:ascii="Times New Roman" w:eastAsia="Times New Roman" w:hAnsi="Times New Roman"/>
          <w:bCs/>
          <w:lang w:eastAsia="ru-RU"/>
        </w:rPr>
        <w:t xml:space="preserve">228 617 </w:t>
      </w:r>
      <w:r>
        <w:rPr>
          <w:rFonts w:ascii="Times New Roman" w:eastAsia="Times New Roman" w:hAnsi="Times New Roman"/>
          <w:bCs/>
          <w:lang w:eastAsia="ru-RU"/>
        </w:rPr>
        <w:t xml:space="preserve">рублей </w:t>
      </w:r>
      <w:r w:rsidR="006169C6">
        <w:rPr>
          <w:rFonts w:ascii="Times New Roman" w:eastAsia="Times New Roman" w:hAnsi="Times New Roman"/>
          <w:bCs/>
          <w:lang w:eastAsia="ru-RU"/>
        </w:rPr>
        <w:t>5</w:t>
      </w:r>
      <w:r>
        <w:rPr>
          <w:rFonts w:ascii="Times New Roman" w:eastAsia="Times New Roman" w:hAnsi="Times New Roman"/>
          <w:bCs/>
          <w:lang w:eastAsia="ru-RU"/>
        </w:rPr>
        <w:t>0 копеек</w:t>
      </w:r>
      <w:r w:rsidR="000308F0">
        <w:rPr>
          <w:rFonts w:ascii="Times New Roman" w:eastAsia="Times New Roman" w:hAnsi="Times New Roman"/>
          <w:bCs/>
          <w:lang w:eastAsia="ru-RU"/>
        </w:rPr>
        <w:t>.</w:t>
      </w:r>
      <w:r>
        <w:rPr>
          <w:rFonts w:ascii="Times New Roman" w:eastAsia="Times New Roman" w:hAnsi="Times New Roman"/>
          <w:bCs/>
          <w:lang w:eastAsia="ru-RU"/>
        </w:rPr>
        <w:t xml:space="preserve">  </w:t>
      </w:r>
    </w:p>
    <w:p w:rsidR="00D06739" w:rsidRPr="009225DA" w:rsidRDefault="009225DA" w:rsidP="009225DA">
      <w:pPr>
        <w:autoSpaceDE w:val="0"/>
        <w:autoSpaceDN w:val="0"/>
        <w:adjustRightInd w:val="0"/>
        <w:spacing w:after="0" w:line="240" w:lineRule="auto"/>
        <w:ind w:firstLine="709"/>
        <w:jc w:val="both"/>
        <w:rPr>
          <w:rFonts w:ascii="Times New Roman" w:eastAsia="Times New Roman" w:hAnsi="Times New Roman"/>
          <w:bCs/>
          <w:lang w:eastAsia="ru-RU"/>
        </w:rPr>
      </w:pPr>
      <w:r w:rsidRPr="001577B8">
        <w:rPr>
          <w:rFonts w:ascii="Times New Roman" w:eastAsia="Times New Roman" w:hAnsi="Times New Roman"/>
          <w:bCs/>
          <w:lang w:eastAsia="ru-RU"/>
        </w:rPr>
        <w:t xml:space="preserve">       Авансирование – не предусмотрено.</w:t>
      </w:r>
    </w:p>
    <w:p w:rsidR="00F329F6" w:rsidRPr="00A8592F" w:rsidRDefault="00103BDC" w:rsidP="002771D5">
      <w:pPr>
        <w:pStyle w:val="ConsPlusNormal"/>
        <w:ind w:firstLine="709"/>
        <w:jc w:val="both"/>
        <w:rPr>
          <w:rFonts w:ascii="Times New Roman" w:hAnsi="Times New Roman"/>
          <w:sz w:val="22"/>
          <w:szCs w:val="22"/>
        </w:rPr>
      </w:pPr>
      <w:r w:rsidRPr="00A8592F">
        <w:rPr>
          <w:rFonts w:ascii="Times New Roman" w:hAnsi="Times New Roman"/>
          <w:sz w:val="22"/>
          <w:szCs w:val="22"/>
        </w:rPr>
        <w:t>2.</w:t>
      </w:r>
      <w:r w:rsidR="00300B24">
        <w:rPr>
          <w:rFonts w:ascii="Times New Roman" w:hAnsi="Times New Roman"/>
          <w:sz w:val="22"/>
          <w:szCs w:val="22"/>
        </w:rPr>
        <w:t>6</w:t>
      </w:r>
      <w:r w:rsidRPr="00A8592F">
        <w:rPr>
          <w:rFonts w:ascii="Times New Roman" w:hAnsi="Times New Roman"/>
          <w:sz w:val="22"/>
          <w:szCs w:val="22"/>
        </w:rPr>
        <w:t xml:space="preserve">. </w:t>
      </w:r>
      <w:r w:rsidR="00F329F6" w:rsidRPr="00A8592F">
        <w:rPr>
          <w:rFonts w:ascii="Times New Roman" w:hAnsi="Times New Roman"/>
          <w:sz w:val="22"/>
          <w:szCs w:val="22"/>
        </w:rPr>
        <w:t>Цена Контракта формируется с учетом общей стоимости Товара</w:t>
      </w:r>
      <w:r w:rsidR="00A976C2" w:rsidRPr="00A8592F">
        <w:rPr>
          <w:rFonts w:ascii="Times New Roman" w:hAnsi="Times New Roman"/>
          <w:sz w:val="22"/>
          <w:szCs w:val="22"/>
        </w:rPr>
        <w:t xml:space="preserve"> и иных расходов, связанных с</w:t>
      </w:r>
      <w:r w:rsidR="003B50AB" w:rsidRPr="00A8592F">
        <w:rPr>
          <w:rFonts w:ascii="Times New Roman" w:hAnsi="Times New Roman"/>
          <w:sz w:val="22"/>
          <w:szCs w:val="22"/>
        </w:rPr>
        <w:t xml:space="preserve"> </w:t>
      </w:r>
      <w:r w:rsidR="000308F0">
        <w:rPr>
          <w:rFonts w:ascii="Times New Roman" w:hAnsi="Times New Roman"/>
          <w:sz w:val="22"/>
          <w:szCs w:val="22"/>
        </w:rPr>
        <w:t>исполнением Контракта</w:t>
      </w:r>
      <w:r w:rsidR="003B50AB" w:rsidRPr="00A8592F">
        <w:rPr>
          <w:rFonts w:ascii="Times New Roman" w:hAnsi="Times New Roman"/>
          <w:sz w:val="22"/>
          <w:szCs w:val="22"/>
        </w:rPr>
        <w:t xml:space="preserve">, транспортные расходы, страхование, все виды налогов, отчислений, сборов </w:t>
      </w:r>
      <w:r w:rsidR="00AD4652">
        <w:rPr>
          <w:rFonts w:ascii="Times New Roman" w:hAnsi="Times New Roman"/>
          <w:sz w:val="22"/>
          <w:szCs w:val="22"/>
        </w:rPr>
        <w:br/>
      </w:r>
      <w:r w:rsidR="003B50AB" w:rsidRPr="00A8592F">
        <w:rPr>
          <w:rFonts w:ascii="Times New Roman" w:hAnsi="Times New Roman"/>
          <w:sz w:val="22"/>
          <w:szCs w:val="22"/>
        </w:rPr>
        <w:t>и других обязательных платежей, установленных действующим законодательством Российской Федерации.</w:t>
      </w:r>
    </w:p>
    <w:p w:rsidR="00300B24" w:rsidRDefault="00F329F6" w:rsidP="00300B24">
      <w:pPr>
        <w:widowControl w:val="0"/>
        <w:autoSpaceDE w:val="0"/>
        <w:autoSpaceDN w:val="0"/>
        <w:adjustRightInd w:val="0"/>
        <w:spacing w:after="0" w:line="240" w:lineRule="auto"/>
        <w:ind w:firstLine="709"/>
        <w:jc w:val="both"/>
        <w:outlineLvl w:val="0"/>
        <w:rPr>
          <w:rFonts w:ascii="Times New Roman" w:eastAsia="Arial" w:hAnsi="Times New Roman"/>
          <w:lang w:eastAsia="ar-SA"/>
        </w:rPr>
      </w:pPr>
      <w:r w:rsidRPr="00A8592F">
        <w:rPr>
          <w:rFonts w:ascii="Times New Roman" w:hAnsi="Times New Roman"/>
        </w:rPr>
        <w:t>2.</w:t>
      </w:r>
      <w:r w:rsidR="00300B24">
        <w:rPr>
          <w:rFonts w:ascii="Times New Roman" w:hAnsi="Times New Roman"/>
        </w:rPr>
        <w:t>7</w:t>
      </w:r>
      <w:r w:rsidRPr="00A8592F">
        <w:rPr>
          <w:rFonts w:ascii="Times New Roman" w:hAnsi="Times New Roman"/>
        </w:rPr>
        <w:t xml:space="preserve">. </w:t>
      </w:r>
      <w:r w:rsidR="00300B24" w:rsidRPr="00722232">
        <w:rPr>
          <w:rFonts w:ascii="Times New Roman" w:hAnsi="Times New Roman"/>
        </w:rPr>
        <w:t xml:space="preserve">Оплата Заказчиком </w:t>
      </w:r>
      <w:r w:rsidR="00300B24" w:rsidRPr="00722232">
        <w:rPr>
          <w:rFonts w:ascii="Times New Roman" w:eastAsia="Arial" w:hAnsi="Times New Roman"/>
          <w:lang w:eastAsia="ar-SA"/>
        </w:rPr>
        <w:t xml:space="preserve">осуществляется в течение 10 (десяти) рабочих дней со дня подписания Сторонами надлежаще оформленного в соответствии с требованиями действующего законодательства Российской Федерации документа о приемке (товарной накладной или универсального передаточного </w:t>
      </w:r>
      <w:r w:rsidR="00300B24" w:rsidRPr="00722232">
        <w:rPr>
          <w:rFonts w:ascii="Times New Roman" w:eastAsia="Arial" w:hAnsi="Times New Roman"/>
          <w:lang w:eastAsia="ar-SA"/>
        </w:rPr>
        <w:lastRenderedPageBreak/>
        <w:t xml:space="preserve">документа), подтверждающего факт поставки Поставщиком Товара </w:t>
      </w:r>
      <w:r w:rsidR="001C36BF">
        <w:rPr>
          <w:rFonts w:ascii="Times New Roman" w:eastAsia="Arial" w:hAnsi="Times New Roman"/>
          <w:lang w:eastAsia="ar-SA"/>
        </w:rPr>
        <w:t xml:space="preserve">и проведения аттестации </w:t>
      </w:r>
      <w:r w:rsidR="001C36BF">
        <w:rPr>
          <w:rFonts w:ascii="Times New Roman" w:eastAsia="Arial" w:hAnsi="Times New Roman"/>
          <w:lang w:eastAsia="ar-SA"/>
        </w:rPr>
        <w:br/>
      </w:r>
      <w:r w:rsidR="00300B24" w:rsidRPr="00722232">
        <w:rPr>
          <w:rFonts w:ascii="Times New Roman" w:eastAsia="Arial" w:hAnsi="Times New Roman"/>
          <w:lang w:eastAsia="ar-SA"/>
        </w:rPr>
        <w:t>в соответствии с условиями Контракта и приложениями к нему, сформированного Заказчиком акта приемки товаров, работ, услуг</w:t>
      </w:r>
      <w:r w:rsidR="001C36BF">
        <w:rPr>
          <w:rFonts w:ascii="Times New Roman" w:eastAsia="Arial" w:hAnsi="Times New Roman"/>
          <w:lang w:eastAsia="ar-SA"/>
        </w:rPr>
        <w:t xml:space="preserve"> </w:t>
      </w:r>
      <w:r w:rsidR="00300B24" w:rsidRPr="00722232">
        <w:rPr>
          <w:rFonts w:ascii="Times New Roman" w:eastAsia="Arial" w:hAnsi="Times New Roman"/>
          <w:lang w:eastAsia="ar-SA"/>
        </w:rPr>
        <w:t>(</w:t>
      </w:r>
      <w:hyperlink r:id="rId8" w:anchor="block_20400" w:history="1">
        <w:r w:rsidR="00300B24" w:rsidRPr="00722232">
          <w:rPr>
            <w:rFonts w:ascii="Times New Roman" w:eastAsia="Arial" w:hAnsi="Times New Roman"/>
            <w:lang w:eastAsia="ar-SA"/>
          </w:rPr>
          <w:t>ф. 0510452</w:t>
        </w:r>
      </w:hyperlink>
      <w:r w:rsidR="00300B24" w:rsidRPr="00722232">
        <w:rPr>
          <w:rFonts w:ascii="Times New Roman" w:eastAsia="Arial" w:hAnsi="Times New Roman"/>
          <w:lang w:eastAsia="ar-SA"/>
        </w:rPr>
        <w:t>) (далее</w:t>
      </w:r>
      <w:r w:rsidR="00300B24">
        <w:rPr>
          <w:rFonts w:ascii="Times New Roman" w:eastAsia="Arial" w:hAnsi="Times New Roman"/>
          <w:lang w:eastAsia="ar-SA"/>
        </w:rPr>
        <w:t xml:space="preserve"> - Акт приемки (ф. 0510452) и </w:t>
      </w:r>
      <w:r w:rsidR="00300B24" w:rsidRPr="00722232">
        <w:rPr>
          <w:rFonts w:ascii="Times New Roman" w:eastAsia="Arial" w:hAnsi="Times New Roman"/>
          <w:lang w:eastAsia="ar-SA"/>
        </w:rPr>
        <w:t xml:space="preserve">представления Поставщиком в адрес Заказчика счета на оплату, счета-фактуры (при наличии). </w:t>
      </w:r>
    </w:p>
    <w:p w:rsidR="00F329F6" w:rsidRPr="00295EF3" w:rsidRDefault="00F329F6" w:rsidP="00300B24">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eastAsia="Times New Roman" w:hAnsi="Times New Roman"/>
          <w:lang w:eastAsia="ru-RU"/>
        </w:rPr>
        <w:t>2.</w:t>
      </w:r>
      <w:r w:rsidR="00300B24">
        <w:rPr>
          <w:rFonts w:ascii="Times New Roman" w:eastAsia="Times New Roman" w:hAnsi="Times New Roman"/>
          <w:lang w:eastAsia="ru-RU"/>
        </w:rPr>
        <w:t>8</w:t>
      </w:r>
      <w:r w:rsidRPr="00295EF3">
        <w:rPr>
          <w:rFonts w:ascii="Times New Roman" w:eastAsia="Times New Roman" w:hAnsi="Times New Roman"/>
          <w:lang w:eastAsia="ru-RU"/>
        </w:rPr>
        <w:t xml:space="preserve">. </w:t>
      </w:r>
      <w:r w:rsidRPr="00295EF3">
        <w:rPr>
          <w:rFonts w:ascii="Times New Roman" w:hAnsi="Times New Roman"/>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1445FB">
        <w:rPr>
          <w:rFonts w:ascii="Times New Roman" w:hAnsi="Times New Roman"/>
        </w:rPr>
        <w:br/>
      </w:r>
      <w:r w:rsidRPr="00295EF3">
        <w:rPr>
          <w:rFonts w:ascii="Times New Roman" w:hAnsi="Times New Roman"/>
        </w:rPr>
        <w:t xml:space="preserve">в Контракте. В случае изменения расчетного счета Поставщик обязан в течение 10 (десяти)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Pr="00295EF3">
        <w:rPr>
          <w:rFonts w:ascii="Times New Roman" w:hAnsi="Times New Roman"/>
          <w:lang w:eastAsia="ru-RU"/>
        </w:rPr>
        <w:t>Поставщика</w:t>
      </w:r>
      <w:r w:rsidRPr="00295EF3">
        <w:rPr>
          <w:rFonts w:ascii="Times New Roman" w:hAnsi="Times New Roman"/>
        </w:rPr>
        <w:t xml:space="preserve">, несет </w:t>
      </w:r>
      <w:r w:rsidRPr="00295EF3">
        <w:rPr>
          <w:rFonts w:ascii="Times New Roman" w:hAnsi="Times New Roman"/>
          <w:lang w:eastAsia="ru-RU"/>
        </w:rPr>
        <w:t>Поставщик</w:t>
      </w:r>
      <w:r w:rsidRPr="00295EF3">
        <w:rPr>
          <w:rFonts w:ascii="Times New Roman" w:hAnsi="Times New Roman"/>
        </w:rPr>
        <w:t xml:space="preserve">. </w:t>
      </w:r>
    </w:p>
    <w:p w:rsidR="00F329F6" w:rsidRPr="00295EF3" w:rsidRDefault="00F329F6" w:rsidP="002771D5">
      <w:pPr>
        <w:pStyle w:val="ConsPlusNormal"/>
        <w:ind w:firstLine="709"/>
        <w:jc w:val="both"/>
        <w:rPr>
          <w:rFonts w:ascii="Times New Roman" w:hAnsi="Times New Roman"/>
          <w:sz w:val="22"/>
          <w:szCs w:val="22"/>
          <w:lang w:eastAsia="ru-RU"/>
        </w:rPr>
      </w:pPr>
      <w:r w:rsidRPr="00295EF3">
        <w:rPr>
          <w:rFonts w:ascii="Times New Roman" w:hAnsi="Times New Roman"/>
          <w:sz w:val="22"/>
          <w:szCs w:val="22"/>
        </w:rPr>
        <w:t>2.</w:t>
      </w:r>
      <w:r w:rsidR="00300B24">
        <w:rPr>
          <w:rFonts w:ascii="Times New Roman" w:hAnsi="Times New Roman"/>
          <w:sz w:val="22"/>
          <w:szCs w:val="22"/>
        </w:rPr>
        <w:t>9</w:t>
      </w:r>
      <w:r w:rsidRPr="00295EF3">
        <w:rPr>
          <w:rFonts w:ascii="Times New Roman" w:hAnsi="Times New Roman"/>
          <w:sz w:val="22"/>
          <w:szCs w:val="22"/>
        </w:rPr>
        <w:t xml:space="preserve">. Днем оплаты Контракта является день списания денежных средств с текущего </w:t>
      </w:r>
      <w:r w:rsidRPr="00295EF3">
        <w:rPr>
          <w:rFonts w:ascii="Times New Roman" w:hAnsi="Times New Roman"/>
          <w:sz w:val="22"/>
          <w:szCs w:val="22"/>
          <w:lang w:eastAsia="ru-RU"/>
        </w:rPr>
        <w:t>лицевого счета Заказчика. За дальнейшее прохождение денежных средств Заказчик ответственности не несет.</w:t>
      </w:r>
    </w:p>
    <w:p w:rsidR="00F329F6" w:rsidRPr="00295EF3" w:rsidRDefault="00F329F6" w:rsidP="002771D5">
      <w:pPr>
        <w:pStyle w:val="ConsPlusNormal"/>
        <w:ind w:firstLine="709"/>
        <w:jc w:val="both"/>
        <w:rPr>
          <w:rFonts w:ascii="Times New Roman" w:hAnsi="Times New Roman"/>
          <w:sz w:val="22"/>
          <w:szCs w:val="22"/>
          <w:lang w:eastAsia="ru-RU"/>
        </w:rPr>
      </w:pPr>
      <w:r w:rsidRPr="00295EF3">
        <w:rPr>
          <w:rFonts w:ascii="Times New Roman" w:hAnsi="Times New Roman"/>
          <w:sz w:val="22"/>
          <w:szCs w:val="22"/>
          <w:lang w:eastAsia="ru-RU"/>
        </w:rPr>
        <w:t>2.</w:t>
      </w:r>
      <w:r w:rsidR="00300B24">
        <w:rPr>
          <w:rFonts w:ascii="Times New Roman" w:hAnsi="Times New Roman"/>
          <w:sz w:val="22"/>
          <w:szCs w:val="22"/>
          <w:lang w:eastAsia="ru-RU"/>
        </w:rPr>
        <w:t>10</w:t>
      </w:r>
      <w:r w:rsidRPr="00295EF3">
        <w:rPr>
          <w:rFonts w:ascii="Times New Roman" w:hAnsi="Times New Roman"/>
          <w:sz w:val="22"/>
          <w:szCs w:val="22"/>
          <w:lang w:eastAsia="ru-RU"/>
        </w:rPr>
        <w:t xml:space="preserve">. Цена Контракта может быть изменена по соглашению Сторон, если по предложению Заказчика предусмотренный Контрактом объем оказываемых услуг увеличивается не более чем </w:t>
      </w:r>
      <w:r w:rsidR="001445FB">
        <w:rPr>
          <w:rFonts w:ascii="Times New Roman" w:hAnsi="Times New Roman"/>
          <w:sz w:val="22"/>
          <w:szCs w:val="22"/>
          <w:lang w:eastAsia="ru-RU"/>
        </w:rPr>
        <w:br/>
      </w:r>
      <w:r w:rsidRPr="00295EF3">
        <w:rPr>
          <w:rFonts w:ascii="Times New Roman" w:hAnsi="Times New Roman"/>
          <w:sz w:val="22"/>
          <w:szCs w:val="22"/>
          <w:lang w:eastAsia="ru-RU"/>
        </w:rPr>
        <w:t>на десять процентов или уменьшается не более чем на десять процентов.</w:t>
      </w:r>
    </w:p>
    <w:p w:rsidR="00F329F6" w:rsidRPr="00295EF3" w:rsidRDefault="00F329F6" w:rsidP="002771D5">
      <w:pPr>
        <w:pStyle w:val="ConsPlusNormal"/>
        <w:ind w:firstLine="709"/>
        <w:jc w:val="both"/>
        <w:rPr>
          <w:rFonts w:ascii="Times New Roman" w:hAnsi="Times New Roman"/>
          <w:sz w:val="22"/>
          <w:szCs w:val="22"/>
        </w:rPr>
      </w:pPr>
      <w:r w:rsidRPr="00295EF3">
        <w:rPr>
          <w:rFonts w:ascii="Times New Roman" w:hAnsi="Times New Roman"/>
          <w:sz w:val="22"/>
          <w:szCs w:val="22"/>
        </w:rPr>
        <w:t>2.</w:t>
      </w:r>
      <w:r w:rsidR="00300B24">
        <w:rPr>
          <w:rFonts w:ascii="Times New Roman" w:hAnsi="Times New Roman"/>
          <w:sz w:val="22"/>
          <w:szCs w:val="22"/>
        </w:rPr>
        <w:t>11</w:t>
      </w:r>
      <w:r w:rsidRPr="00295EF3">
        <w:rPr>
          <w:rFonts w:ascii="Times New Roman" w:hAnsi="Times New Roman"/>
          <w:sz w:val="22"/>
          <w:szCs w:val="22"/>
        </w:rPr>
        <w:t>. Стороны исходят из того обстоятельства, что финансирование за счет средств федерального бюджета может быть уменьшено решением соответствующего федерального органа исполнительной власти.</w:t>
      </w:r>
    </w:p>
    <w:p w:rsidR="00F329F6" w:rsidRPr="00295EF3" w:rsidRDefault="00F329F6" w:rsidP="002771D5">
      <w:pPr>
        <w:pStyle w:val="ad"/>
        <w:spacing w:after="0" w:line="240" w:lineRule="auto"/>
        <w:ind w:left="0" w:firstLine="708"/>
        <w:jc w:val="both"/>
        <w:rPr>
          <w:rFonts w:ascii="Times New Roman" w:hAnsi="Times New Roman"/>
        </w:rPr>
      </w:pPr>
      <w:r w:rsidRPr="00295EF3">
        <w:rPr>
          <w:rFonts w:ascii="Times New Roman" w:hAnsi="Times New Roman"/>
        </w:rPr>
        <w:t>2.</w:t>
      </w:r>
      <w:r w:rsidR="00300B24">
        <w:rPr>
          <w:rFonts w:ascii="Times New Roman" w:hAnsi="Times New Roman"/>
        </w:rPr>
        <w:t>11</w:t>
      </w:r>
      <w:r w:rsidRPr="00295EF3">
        <w:rPr>
          <w:rFonts w:ascii="Times New Roman" w:hAnsi="Times New Roman"/>
        </w:rPr>
        <w:t xml:space="preserve">.1. В случае получения </w:t>
      </w:r>
      <w:r w:rsidRPr="00295EF3">
        <w:rPr>
          <w:rFonts w:ascii="Times New Roman" w:eastAsia="Times New Roman" w:hAnsi="Times New Roman"/>
          <w:bCs/>
          <w:lang w:eastAsia="ru-RU"/>
        </w:rPr>
        <w:t xml:space="preserve">Поставщиком </w:t>
      </w:r>
      <w:r w:rsidRPr="00295EF3">
        <w:rPr>
          <w:rFonts w:ascii="Times New Roman" w:hAnsi="Times New Roman"/>
        </w:rPr>
        <w:t>от Заказчика соответствующего уведомления об этом, Стороны в течение 10 (десяти) рабочих дней должны привести Контракт в соответствие с существенно изменившимися обстоятельствами или расторгнуть его в установленном порядке.</w:t>
      </w:r>
    </w:p>
    <w:p w:rsidR="00F329F6" w:rsidRPr="00295EF3" w:rsidRDefault="00F329F6" w:rsidP="002771D5">
      <w:pPr>
        <w:pStyle w:val="ConsPlusNormal"/>
        <w:ind w:firstLine="709"/>
        <w:jc w:val="both"/>
        <w:rPr>
          <w:rFonts w:ascii="Times New Roman" w:hAnsi="Times New Roman"/>
          <w:sz w:val="22"/>
          <w:szCs w:val="22"/>
        </w:rPr>
      </w:pPr>
      <w:r w:rsidRPr="00295EF3">
        <w:rPr>
          <w:rFonts w:ascii="Times New Roman" w:hAnsi="Times New Roman"/>
          <w:sz w:val="22"/>
          <w:szCs w:val="22"/>
        </w:rPr>
        <w:t>С момента направления уведомления и до урегулирования указанных вопросов Заказчиком прекращается финансирование по Контракту.</w:t>
      </w:r>
    </w:p>
    <w:p w:rsidR="008F3799" w:rsidRPr="00B75ADD" w:rsidRDefault="008F3799" w:rsidP="002771D5">
      <w:pPr>
        <w:pStyle w:val="ConsPlusNormal"/>
        <w:ind w:firstLine="709"/>
        <w:jc w:val="both"/>
        <w:rPr>
          <w:rFonts w:ascii="Times New Roman" w:hAnsi="Times New Roman"/>
          <w:b/>
          <w:bCs/>
          <w:sz w:val="20"/>
          <w:szCs w:val="20"/>
        </w:rPr>
      </w:pPr>
    </w:p>
    <w:p w:rsidR="008F3799" w:rsidRDefault="008F3799" w:rsidP="00C51C0F">
      <w:pPr>
        <w:widowControl w:val="0"/>
        <w:numPr>
          <w:ilvl w:val="0"/>
          <w:numId w:val="2"/>
        </w:numPr>
        <w:tabs>
          <w:tab w:val="left" w:pos="284"/>
        </w:tabs>
        <w:autoSpaceDE w:val="0"/>
        <w:autoSpaceDN w:val="0"/>
        <w:adjustRightInd w:val="0"/>
        <w:spacing w:after="0" w:line="240" w:lineRule="auto"/>
        <w:jc w:val="center"/>
        <w:outlineLvl w:val="0"/>
        <w:rPr>
          <w:rFonts w:ascii="Times New Roman" w:hAnsi="Times New Roman"/>
          <w:b/>
          <w:bCs/>
        </w:rPr>
      </w:pPr>
      <w:r w:rsidRPr="00295EF3">
        <w:rPr>
          <w:rFonts w:ascii="Times New Roman" w:hAnsi="Times New Roman"/>
          <w:b/>
          <w:bCs/>
        </w:rPr>
        <w:t>КАЧЕСТВО И ГАРАНТИЙНЫЕ ОБЯЗАТЕЛЬСТВА</w:t>
      </w:r>
    </w:p>
    <w:p w:rsidR="002E10E0" w:rsidRPr="00B75ADD" w:rsidRDefault="002E10E0" w:rsidP="002E10E0">
      <w:pPr>
        <w:widowControl w:val="0"/>
        <w:autoSpaceDE w:val="0"/>
        <w:autoSpaceDN w:val="0"/>
        <w:adjustRightInd w:val="0"/>
        <w:spacing w:after="0" w:line="240" w:lineRule="auto"/>
        <w:outlineLvl w:val="0"/>
        <w:rPr>
          <w:rFonts w:ascii="Times New Roman" w:hAnsi="Times New Roman"/>
          <w:b/>
          <w:bCs/>
          <w:sz w:val="20"/>
          <w:szCs w:val="20"/>
        </w:rPr>
      </w:pP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295EF3">
        <w:rPr>
          <w:rFonts w:ascii="Times New Roman" w:eastAsia="Times New Roman" w:hAnsi="Times New Roman"/>
        </w:rPr>
        <w:t xml:space="preserve">3.1. Поставщик гарантирует качество и безопасность поставляемого Товара </w:t>
      </w:r>
      <w:r w:rsidR="001C36BF">
        <w:rPr>
          <w:rFonts w:ascii="Times New Roman" w:eastAsia="Times New Roman" w:hAnsi="Times New Roman"/>
        </w:rPr>
        <w:t xml:space="preserve">и проводимой аттестации </w:t>
      </w:r>
      <w:r w:rsidRPr="00295EF3">
        <w:rPr>
          <w:rFonts w:ascii="Times New Roman" w:eastAsia="Times New Roman" w:hAnsi="Times New Roman"/>
        </w:rPr>
        <w:t>в соответствии</w:t>
      </w:r>
      <w:r w:rsidR="001C36BF">
        <w:rPr>
          <w:rFonts w:ascii="Times New Roman" w:eastAsia="Times New Roman" w:hAnsi="Times New Roman"/>
        </w:rPr>
        <w:t xml:space="preserve"> </w:t>
      </w:r>
      <w:r w:rsidRPr="00295EF3">
        <w:rPr>
          <w:rFonts w:ascii="Times New Roman" w:eastAsia="Times New Roman" w:hAnsi="Times New Roman"/>
        </w:rPr>
        <w:t>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w:t>
      </w:r>
      <w:r w:rsidR="001C36BF">
        <w:rPr>
          <w:rFonts w:ascii="Times New Roman" w:eastAsia="Times New Roman" w:hAnsi="Times New Roman"/>
        </w:rPr>
        <w:t xml:space="preserve"> </w:t>
      </w:r>
      <w:r w:rsidRPr="00295EF3">
        <w:rPr>
          <w:rFonts w:ascii="Times New Roman" w:eastAsia="Times New Roman" w:hAnsi="Times New Roman"/>
        </w:rPr>
        <w:t xml:space="preserve">в отношении данного вида товара в соответствии с законодательными </w:t>
      </w:r>
      <w:r w:rsidR="001C36BF">
        <w:rPr>
          <w:rFonts w:ascii="Times New Roman" w:eastAsia="Times New Roman" w:hAnsi="Times New Roman"/>
        </w:rPr>
        <w:br/>
      </w:r>
      <w:r w:rsidRPr="00295EF3">
        <w:rPr>
          <w:rFonts w:ascii="Times New Roman" w:eastAsia="Times New Roman" w:hAnsi="Times New Roman"/>
        </w:rPr>
        <w:t>и подзаконными актами, действующими на территории Российской Федерации на дату поставки</w:t>
      </w:r>
      <w:r w:rsidR="001C36BF">
        <w:rPr>
          <w:rFonts w:ascii="Times New Roman" w:eastAsia="Times New Roman" w:hAnsi="Times New Roman"/>
        </w:rPr>
        <w:t>.</w:t>
      </w:r>
      <w:r w:rsidRPr="00295EF3">
        <w:rPr>
          <w:rFonts w:ascii="Times New Roman" w:eastAsia="Times New Roman" w:hAnsi="Times New Roman"/>
        </w:rPr>
        <w:t xml:space="preserve"> </w:t>
      </w:r>
      <w:r w:rsidR="001C36BF">
        <w:rPr>
          <w:rFonts w:ascii="Times New Roman" w:eastAsia="Times New Roman" w:hAnsi="Times New Roman"/>
        </w:rPr>
        <w:br/>
      </w:r>
      <w:r w:rsidRPr="00295EF3">
        <w:rPr>
          <w:rFonts w:ascii="Times New Roman" w:eastAsia="Times New Roman" w:hAnsi="Times New Roman"/>
        </w:rPr>
        <w:t>приемки Товара</w:t>
      </w:r>
      <w:r w:rsidR="001C36BF">
        <w:rPr>
          <w:rFonts w:ascii="Times New Roman" w:eastAsia="Times New Roman" w:hAnsi="Times New Roman"/>
        </w:rPr>
        <w:t xml:space="preserve"> и проведения аттестации</w:t>
      </w:r>
      <w:r w:rsidRPr="00295EF3">
        <w:rPr>
          <w:rFonts w:ascii="Times New Roman" w:eastAsia="Times New Roman" w:hAnsi="Times New Roman"/>
        </w:rPr>
        <w:t>.</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295EF3">
        <w:rPr>
          <w:rFonts w:ascii="Times New Roman" w:eastAsia="Times New Roman" w:hAnsi="Times New Roman"/>
        </w:rPr>
        <w:t>3.2. Товар должен обеспечивать предусмотренную производителем функциональность. Товар должен быть пригоден для целей, указанных в Контракте (при наличии такого указания), а также для целей, для которых Товар такого рода обычно используется.</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295EF3">
        <w:rPr>
          <w:rFonts w:ascii="Times New Roman" w:eastAsia="Times New Roman" w:hAnsi="Times New Roman"/>
        </w:rPr>
        <w:t>3.</w:t>
      </w:r>
      <w:r w:rsidR="00A8592F">
        <w:rPr>
          <w:rFonts w:ascii="Times New Roman" w:eastAsia="Times New Roman" w:hAnsi="Times New Roman"/>
        </w:rPr>
        <w:t>3</w:t>
      </w:r>
      <w:r w:rsidRPr="00295EF3">
        <w:rPr>
          <w:rFonts w:ascii="Times New Roman" w:eastAsia="Times New Roman" w:hAnsi="Times New Roman"/>
        </w:rPr>
        <w:t>.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295EF3">
        <w:rPr>
          <w:rFonts w:ascii="Times New Roman" w:eastAsia="Times New Roman" w:hAnsi="Times New Roman"/>
        </w:rPr>
        <w:t>3.</w:t>
      </w:r>
      <w:r w:rsidR="00A8592F">
        <w:rPr>
          <w:rFonts w:ascii="Times New Roman" w:eastAsia="Times New Roman" w:hAnsi="Times New Roman"/>
        </w:rPr>
        <w:t>4</w:t>
      </w:r>
      <w:r w:rsidRPr="00295EF3">
        <w:rPr>
          <w:rFonts w:ascii="Times New Roman" w:eastAsia="Times New Roman" w:hAnsi="Times New Roman"/>
        </w:rPr>
        <w:t xml:space="preserve">.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w:t>
      </w:r>
      <w:r w:rsidR="001445FB">
        <w:rPr>
          <w:rFonts w:ascii="Times New Roman" w:eastAsia="Times New Roman" w:hAnsi="Times New Roman"/>
        </w:rPr>
        <w:br/>
      </w:r>
      <w:r w:rsidRPr="00295EF3">
        <w:rPr>
          <w:rFonts w:ascii="Times New Roman" w:eastAsia="Times New Roman" w:hAnsi="Times New Roman"/>
        </w:rPr>
        <w:t>на территории Российской Федерации на дату поставки и приемки товара.</w:t>
      </w:r>
    </w:p>
    <w:p w:rsidR="008F3799" w:rsidRPr="00B75ADD" w:rsidRDefault="008F3799" w:rsidP="002771D5">
      <w:pPr>
        <w:widowControl w:val="0"/>
        <w:autoSpaceDE w:val="0"/>
        <w:autoSpaceDN w:val="0"/>
        <w:adjustRightInd w:val="0"/>
        <w:spacing w:after="0" w:line="240" w:lineRule="auto"/>
        <w:jc w:val="both"/>
        <w:outlineLvl w:val="0"/>
        <w:rPr>
          <w:rFonts w:ascii="Times New Roman" w:eastAsia="Times New Roman" w:hAnsi="Times New Roman"/>
          <w:sz w:val="20"/>
          <w:szCs w:val="20"/>
        </w:rPr>
      </w:pPr>
    </w:p>
    <w:p w:rsidR="002E10E0" w:rsidRDefault="008F3799" w:rsidP="00C51C0F">
      <w:pPr>
        <w:pStyle w:val="ConsPlusNormal"/>
        <w:numPr>
          <w:ilvl w:val="0"/>
          <w:numId w:val="2"/>
        </w:numPr>
        <w:tabs>
          <w:tab w:val="left" w:pos="284"/>
        </w:tabs>
        <w:jc w:val="center"/>
        <w:rPr>
          <w:rFonts w:ascii="Times New Roman" w:hAnsi="Times New Roman"/>
          <w:b/>
          <w:bCs/>
          <w:sz w:val="22"/>
          <w:szCs w:val="22"/>
        </w:rPr>
      </w:pPr>
      <w:r w:rsidRPr="00295EF3">
        <w:rPr>
          <w:rFonts w:ascii="Times New Roman" w:hAnsi="Times New Roman"/>
          <w:b/>
          <w:bCs/>
          <w:sz w:val="22"/>
          <w:szCs w:val="22"/>
        </w:rPr>
        <w:t>СРОК, МЕСТО И У</w:t>
      </w:r>
      <w:r w:rsidR="002E10E0">
        <w:rPr>
          <w:rFonts w:ascii="Times New Roman" w:hAnsi="Times New Roman"/>
          <w:b/>
          <w:bCs/>
          <w:sz w:val="22"/>
          <w:szCs w:val="22"/>
        </w:rPr>
        <w:t>СЛОВИЯ ПОСТАВКИ. ПРИЕМКА ТОВАРА</w:t>
      </w:r>
    </w:p>
    <w:p w:rsidR="002E10E0" w:rsidRPr="00B75ADD" w:rsidRDefault="002E10E0" w:rsidP="002E10E0">
      <w:pPr>
        <w:pStyle w:val="ConsPlusNormal"/>
        <w:ind w:firstLine="0"/>
        <w:rPr>
          <w:rFonts w:ascii="Times New Roman" w:hAnsi="Times New Roman"/>
          <w:b/>
          <w:bCs/>
          <w:sz w:val="20"/>
          <w:szCs w:val="20"/>
        </w:rPr>
      </w:pPr>
    </w:p>
    <w:p w:rsidR="00485C7D" w:rsidRPr="00811CE2" w:rsidRDefault="006E0DA8" w:rsidP="00485C7D">
      <w:pPr>
        <w:pStyle w:val="ad"/>
        <w:spacing w:after="0" w:line="240" w:lineRule="auto"/>
        <w:ind w:left="0" w:firstLine="709"/>
        <w:jc w:val="both"/>
        <w:rPr>
          <w:rFonts w:ascii="Times New Roman" w:hAnsi="Times New Roman"/>
        </w:rPr>
      </w:pPr>
      <w:r w:rsidRPr="001445FB">
        <w:rPr>
          <w:rFonts w:ascii="Times New Roman" w:hAnsi="Times New Roman"/>
          <w:bCs/>
        </w:rPr>
        <w:t xml:space="preserve">4.1. </w:t>
      </w:r>
      <w:r w:rsidR="00485C7D" w:rsidRPr="001577B8">
        <w:rPr>
          <w:rFonts w:ascii="Times New Roman" w:hAnsi="Times New Roman"/>
        </w:rPr>
        <w:t xml:space="preserve">Поставщик </w:t>
      </w:r>
      <w:r w:rsidR="00485C7D" w:rsidRPr="00811CE2">
        <w:rPr>
          <w:rFonts w:ascii="Times New Roman" w:hAnsi="Times New Roman"/>
        </w:rPr>
        <w:t>самостоятельно доставляет</w:t>
      </w:r>
      <w:r w:rsidR="00933F55">
        <w:rPr>
          <w:rFonts w:ascii="Times New Roman" w:hAnsi="Times New Roman"/>
        </w:rPr>
        <w:t xml:space="preserve"> </w:t>
      </w:r>
      <w:r w:rsidR="00B75ADD">
        <w:rPr>
          <w:rFonts w:ascii="Times New Roman" w:hAnsi="Times New Roman"/>
        </w:rPr>
        <w:t xml:space="preserve">Товар </w:t>
      </w:r>
      <w:r w:rsidR="00B75ADD" w:rsidRPr="00811CE2">
        <w:rPr>
          <w:rFonts w:ascii="Times New Roman" w:hAnsi="Times New Roman"/>
        </w:rPr>
        <w:t xml:space="preserve">Заказчику </w:t>
      </w:r>
      <w:r w:rsidR="00933F55">
        <w:rPr>
          <w:rFonts w:ascii="Times New Roman" w:hAnsi="Times New Roman"/>
        </w:rPr>
        <w:t>и проводит аттестацию</w:t>
      </w:r>
      <w:r w:rsidR="00485C7D" w:rsidRPr="00811CE2">
        <w:rPr>
          <w:rFonts w:ascii="Times New Roman" w:hAnsi="Times New Roman"/>
        </w:rPr>
        <w:t xml:space="preserve"> по адресу: </w:t>
      </w:r>
    </w:p>
    <w:p w:rsidR="00485C7D" w:rsidRPr="00FD345F" w:rsidRDefault="00485C7D" w:rsidP="00485C7D">
      <w:pPr>
        <w:pStyle w:val="ad"/>
        <w:spacing w:after="0" w:line="240" w:lineRule="auto"/>
        <w:ind w:left="0" w:firstLine="709"/>
        <w:jc w:val="both"/>
        <w:rPr>
          <w:rFonts w:ascii="Times New Roman" w:hAnsi="Times New Roman"/>
        </w:rPr>
      </w:pPr>
      <w:r w:rsidRPr="00FD345F">
        <w:rPr>
          <w:rFonts w:ascii="Times New Roman" w:hAnsi="Times New Roman"/>
          <w:b/>
        </w:rPr>
        <w:t xml:space="preserve">Самарская область г. Самара, ул. Галактионовская, 193 </w:t>
      </w:r>
      <w:r w:rsidRPr="00FD345F">
        <w:rPr>
          <w:rFonts w:ascii="Times New Roman" w:hAnsi="Times New Roman"/>
        </w:rPr>
        <w:t>(далее - место поставки</w:t>
      </w:r>
      <w:r w:rsidRPr="00250489">
        <w:rPr>
          <w:rFonts w:ascii="Times New Roman" w:hAnsi="Times New Roman"/>
        </w:rPr>
        <w:t>),</w:t>
      </w:r>
      <w:r w:rsidR="00853DE9" w:rsidRPr="00250489">
        <w:rPr>
          <w:rFonts w:ascii="Times New Roman" w:hAnsi="Times New Roman"/>
        </w:rPr>
        <w:t xml:space="preserve"> </w:t>
      </w:r>
      <w:r w:rsidRPr="00250489">
        <w:rPr>
          <w:rFonts w:ascii="Times New Roman" w:hAnsi="Times New Roman"/>
          <w:b/>
        </w:rPr>
        <w:t xml:space="preserve">в срок </w:t>
      </w:r>
      <w:r w:rsidR="00477497" w:rsidRPr="00250489">
        <w:rPr>
          <w:rFonts w:ascii="Times New Roman" w:hAnsi="Times New Roman"/>
          <w:b/>
        </w:rPr>
        <w:br/>
      </w:r>
      <w:r w:rsidRPr="00250489">
        <w:rPr>
          <w:rFonts w:ascii="Times New Roman" w:hAnsi="Times New Roman"/>
          <w:b/>
        </w:rPr>
        <w:t xml:space="preserve">не более </w:t>
      </w:r>
      <w:r w:rsidR="00785E0F" w:rsidRPr="00250489">
        <w:rPr>
          <w:rFonts w:ascii="Times New Roman" w:hAnsi="Times New Roman"/>
          <w:b/>
        </w:rPr>
        <w:t>30</w:t>
      </w:r>
      <w:r w:rsidRPr="00250489">
        <w:rPr>
          <w:rFonts w:ascii="Times New Roman" w:hAnsi="Times New Roman"/>
          <w:b/>
        </w:rPr>
        <w:t xml:space="preserve"> (</w:t>
      </w:r>
      <w:r w:rsidR="00785E0F" w:rsidRPr="00250489">
        <w:rPr>
          <w:rFonts w:ascii="Times New Roman" w:hAnsi="Times New Roman"/>
          <w:b/>
        </w:rPr>
        <w:t>тридцат</w:t>
      </w:r>
      <w:r w:rsidR="002D6E39" w:rsidRPr="00250489">
        <w:rPr>
          <w:rFonts w:ascii="Times New Roman" w:hAnsi="Times New Roman"/>
          <w:b/>
        </w:rPr>
        <w:t>и</w:t>
      </w:r>
      <w:r w:rsidRPr="00250489">
        <w:rPr>
          <w:rFonts w:ascii="Times New Roman" w:hAnsi="Times New Roman"/>
          <w:b/>
        </w:rPr>
        <w:t>) рабочих дней со дня подписания</w:t>
      </w:r>
      <w:r>
        <w:rPr>
          <w:rFonts w:ascii="Times New Roman" w:hAnsi="Times New Roman"/>
          <w:b/>
        </w:rPr>
        <w:t xml:space="preserve"> Контракта</w:t>
      </w:r>
      <w:r w:rsidRPr="00FD345F">
        <w:rPr>
          <w:rFonts w:ascii="Times New Roman" w:hAnsi="Times New Roman"/>
        </w:rPr>
        <w:t>.</w:t>
      </w:r>
    </w:p>
    <w:p w:rsidR="00485C7D" w:rsidRPr="0059215F" w:rsidRDefault="00485C7D" w:rsidP="00485C7D">
      <w:pPr>
        <w:pStyle w:val="ad"/>
        <w:spacing w:after="0" w:line="240" w:lineRule="auto"/>
        <w:ind w:left="0" w:firstLine="709"/>
        <w:jc w:val="both"/>
        <w:rPr>
          <w:rFonts w:ascii="Times New Roman" w:hAnsi="Times New Roman"/>
        </w:rPr>
      </w:pPr>
      <w:r w:rsidRPr="001577B8">
        <w:rPr>
          <w:rFonts w:ascii="Times New Roman" w:hAnsi="Times New Roman"/>
        </w:rPr>
        <w:t xml:space="preserve">Досрочная поставка </w:t>
      </w:r>
      <w:r w:rsidR="001C36BF">
        <w:rPr>
          <w:rFonts w:ascii="Times New Roman" w:hAnsi="Times New Roman"/>
        </w:rPr>
        <w:t xml:space="preserve">и проведение аттестации </w:t>
      </w:r>
      <w:r w:rsidRPr="001577B8">
        <w:rPr>
          <w:rFonts w:ascii="Times New Roman" w:hAnsi="Times New Roman"/>
        </w:rPr>
        <w:t xml:space="preserve">осуществляется </w:t>
      </w:r>
      <w:r>
        <w:rPr>
          <w:rFonts w:ascii="Times New Roman" w:hAnsi="Times New Roman"/>
        </w:rPr>
        <w:t xml:space="preserve">только </w:t>
      </w:r>
      <w:r w:rsidRPr="001577B8">
        <w:rPr>
          <w:rFonts w:ascii="Times New Roman" w:hAnsi="Times New Roman"/>
        </w:rPr>
        <w:t xml:space="preserve">при согласовании сроков </w:t>
      </w:r>
      <w:r w:rsidR="001C36BF">
        <w:rPr>
          <w:rFonts w:ascii="Times New Roman" w:hAnsi="Times New Roman"/>
        </w:rPr>
        <w:br/>
      </w:r>
      <w:r w:rsidRPr="001577B8">
        <w:rPr>
          <w:rFonts w:ascii="Times New Roman" w:hAnsi="Times New Roman"/>
        </w:rPr>
        <w:t>с Заказчиком (</w:t>
      </w:r>
      <w:r w:rsidR="00300B24">
        <w:rPr>
          <w:rFonts w:ascii="Times New Roman" w:hAnsi="Times New Roman"/>
        </w:rPr>
        <w:t>уполномоченным</w:t>
      </w:r>
      <w:r>
        <w:rPr>
          <w:rFonts w:ascii="Times New Roman" w:hAnsi="Times New Roman"/>
        </w:rPr>
        <w:t xml:space="preserve"> </w:t>
      </w:r>
      <w:r w:rsidR="00300B24">
        <w:rPr>
          <w:rFonts w:ascii="Times New Roman" w:hAnsi="Times New Roman"/>
        </w:rPr>
        <w:t>представителем</w:t>
      </w:r>
      <w:r w:rsidRPr="001577B8">
        <w:rPr>
          <w:rFonts w:ascii="Times New Roman" w:hAnsi="Times New Roman"/>
        </w:rPr>
        <w:t xml:space="preserve"> Заказчика</w:t>
      </w:r>
      <w:r>
        <w:rPr>
          <w:rFonts w:ascii="Times New Roman" w:hAnsi="Times New Roman"/>
        </w:rPr>
        <w:t xml:space="preserve">, </w:t>
      </w:r>
      <w:r w:rsidRPr="00C6523A">
        <w:rPr>
          <w:rFonts w:ascii="Times New Roman" w:hAnsi="Times New Roman"/>
        </w:rPr>
        <w:t>указанным в п.</w:t>
      </w:r>
      <w:r w:rsidR="00C6523A" w:rsidRPr="00C6523A">
        <w:rPr>
          <w:rFonts w:ascii="Times New Roman" w:hAnsi="Times New Roman"/>
        </w:rPr>
        <w:t>12</w:t>
      </w:r>
      <w:r w:rsidRPr="00C6523A">
        <w:rPr>
          <w:rFonts w:ascii="Times New Roman" w:hAnsi="Times New Roman"/>
        </w:rPr>
        <w:t>.</w:t>
      </w:r>
      <w:r w:rsidR="00C6523A" w:rsidRPr="00C6523A">
        <w:rPr>
          <w:rFonts w:ascii="Times New Roman" w:hAnsi="Times New Roman"/>
        </w:rPr>
        <w:t>7</w:t>
      </w:r>
      <w:r w:rsidRPr="00C6523A">
        <w:rPr>
          <w:rFonts w:ascii="Times New Roman" w:hAnsi="Times New Roman"/>
        </w:rPr>
        <w:t xml:space="preserve"> Контракта).</w:t>
      </w:r>
    </w:p>
    <w:p w:rsidR="006E0DA8" w:rsidRPr="00516C1F" w:rsidRDefault="00485C7D" w:rsidP="00516C1F">
      <w:pPr>
        <w:pStyle w:val="ad"/>
        <w:spacing w:after="0" w:line="240" w:lineRule="auto"/>
        <w:ind w:left="0" w:firstLine="709"/>
        <w:jc w:val="both"/>
        <w:rPr>
          <w:rFonts w:ascii="Times New Roman" w:hAnsi="Times New Roman"/>
          <w:b/>
        </w:rPr>
      </w:pPr>
      <w:r w:rsidRPr="00811CE2">
        <w:rPr>
          <w:rFonts w:ascii="Times New Roman" w:hAnsi="Times New Roman"/>
        </w:rPr>
        <w:t xml:space="preserve">Поставщик не менее чем за </w:t>
      </w:r>
      <w:r w:rsidR="00300B24">
        <w:rPr>
          <w:rFonts w:ascii="Times New Roman" w:hAnsi="Times New Roman"/>
        </w:rPr>
        <w:t>2</w:t>
      </w:r>
      <w:r w:rsidRPr="00811CE2">
        <w:rPr>
          <w:rFonts w:ascii="Times New Roman" w:hAnsi="Times New Roman"/>
        </w:rPr>
        <w:t xml:space="preserve"> (</w:t>
      </w:r>
      <w:r w:rsidR="00300B24">
        <w:rPr>
          <w:rFonts w:ascii="Times New Roman" w:hAnsi="Times New Roman"/>
        </w:rPr>
        <w:t>два</w:t>
      </w:r>
      <w:r w:rsidRPr="001577B8">
        <w:rPr>
          <w:rFonts w:ascii="Times New Roman" w:hAnsi="Times New Roman"/>
        </w:rPr>
        <w:t>) рабочи</w:t>
      </w:r>
      <w:r w:rsidR="00300B24">
        <w:rPr>
          <w:rFonts w:ascii="Times New Roman" w:hAnsi="Times New Roman"/>
        </w:rPr>
        <w:t>х</w:t>
      </w:r>
      <w:r w:rsidRPr="001577B8">
        <w:rPr>
          <w:rFonts w:ascii="Times New Roman" w:hAnsi="Times New Roman"/>
        </w:rPr>
        <w:t xml:space="preserve"> дн</w:t>
      </w:r>
      <w:r w:rsidR="00300B24">
        <w:rPr>
          <w:rFonts w:ascii="Times New Roman" w:hAnsi="Times New Roman"/>
        </w:rPr>
        <w:t>я</w:t>
      </w:r>
      <w:r w:rsidRPr="001577B8">
        <w:rPr>
          <w:rFonts w:ascii="Times New Roman" w:hAnsi="Times New Roman"/>
        </w:rPr>
        <w:t xml:space="preserve"> до осуществления поставки Товара</w:t>
      </w:r>
      <w:r w:rsidR="001C36BF">
        <w:rPr>
          <w:rFonts w:ascii="Times New Roman" w:hAnsi="Times New Roman"/>
        </w:rPr>
        <w:t xml:space="preserve"> и проведения аттестации </w:t>
      </w:r>
      <w:r w:rsidRPr="001577B8">
        <w:rPr>
          <w:rFonts w:ascii="Times New Roman" w:hAnsi="Times New Roman"/>
        </w:rPr>
        <w:t>направляет</w:t>
      </w:r>
      <w:r w:rsidR="001C36BF">
        <w:rPr>
          <w:rFonts w:ascii="Times New Roman" w:hAnsi="Times New Roman"/>
        </w:rPr>
        <w:t xml:space="preserve"> </w:t>
      </w:r>
      <w:r w:rsidRPr="001577B8">
        <w:rPr>
          <w:rFonts w:ascii="Times New Roman" w:hAnsi="Times New Roman"/>
        </w:rPr>
        <w:t>в адрес Заказчика уведомление о времени и дате поставки Товара в место поставки</w:t>
      </w:r>
      <w:r w:rsidR="001C36BF">
        <w:rPr>
          <w:rFonts w:ascii="Times New Roman" w:hAnsi="Times New Roman"/>
        </w:rPr>
        <w:t xml:space="preserve"> и проведения аттестации</w:t>
      </w:r>
      <w:r w:rsidRPr="001577B8">
        <w:rPr>
          <w:rFonts w:ascii="Times New Roman" w:hAnsi="Times New Roman"/>
        </w:rPr>
        <w:t xml:space="preserve">. </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eastAsia="Times New Roman" w:hAnsi="Times New Roman"/>
          <w:lang w:eastAsia="ru-RU"/>
        </w:rPr>
      </w:pPr>
      <w:r w:rsidRPr="00295EF3">
        <w:rPr>
          <w:rFonts w:ascii="Times New Roman" w:hAnsi="Times New Roman"/>
          <w:bCs/>
        </w:rPr>
        <w:t xml:space="preserve">4.2. </w:t>
      </w:r>
      <w:r w:rsidR="001C36BF">
        <w:rPr>
          <w:rFonts w:ascii="Times New Roman" w:eastAsia="Times New Roman" w:hAnsi="Times New Roman"/>
          <w:lang w:eastAsia="ru-RU"/>
        </w:rPr>
        <w:t xml:space="preserve">Товар должен быть поставлен </w:t>
      </w:r>
      <w:r w:rsidR="00D06739">
        <w:rPr>
          <w:rFonts w:ascii="Times New Roman" w:eastAsia="Times New Roman" w:hAnsi="Times New Roman"/>
          <w:lang w:eastAsia="ru-RU"/>
        </w:rPr>
        <w:t xml:space="preserve">и </w:t>
      </w:r>
      <w:r w:rsidR="00933F55">
        <w:rPr>
          <w:rFonts w:ascii="Times New Roman" w:eastAsia="Times New Roman" w:hAnsi="Times New Roman"/>
          <w:lang w:eastAsia="ru-RU"/>
        </w:rPr>
        <w:t>проведена аттестация</w:t>
      </w:r>
      <w:r w:rsidR="00D06739">
        <w:rPr>
          <w:rFonts w:ascii="Times New Roman" w:eastAsia="Times New Roman" w:hAnsi="Times New Roman"/>
          <w:lang w:eastAsia="ru-RU"/>
        </w:rPr>
        <w:t xml:space="preserve"> </w:t>
      </w:r>
      <w:r w:rsidRPr="00295EF3">
        <w:rPr>
          <w:rFonts w:ascii="Times New Roman" w:eastAsia="Times New Roman" w:hAnsi="Times New Roman"/>
          <w:lang w:eastAsia="ru-RU"/>
        </w:rPr>
        <w:t>в указанны</w:t>
      </w:r>
      <w:r w:rsidR="00933F55">
        <w:rPr>
          <w:rFonts w:ascii="Times New Roman" w:eastAsia="Times New Roman" w:hAnsi="Times New Roman"/>
          <w:lang w:eastAsia="ru-RU"/>
        </w:rPr>
        <w:t>х</w:t>
      </w:r>
      <w:r w:rsidRPr="00295EF3">
        <w:rPr>
          <w:rFonts w:ascii="Times New Roman" w:eastAsia="Times New Roman" w:hAnsi="Times New Roman"/>
          <w:lang w:eastAsia="ru-RU"/>
        </w:rPr>
        <w:t xml:space="preserve"> Заказчиком помещения</w:t>
      </w:r>
      <w:r w:rsidR="00933F55">
        <w:rPr>
          <w:rFonts w:ascii="Times New Roman" w:eastAsia="Times New Roman" w:hAnsi="Times New Roman"/>
          <w:lang w:eastAsia="ru-RU"/>
        </w:rPr>
        <w:t>х</w:t>
      </w:r>
      <w:r w:rsidRPr="00295EF3">
        <w:rPr>
          <w:rFonts w:ascii="Times New Roman" w:eastAsia="Times New Roman" w:hAnsi="Times New Roman"/>
          <w:lang w:eastAsia="ru-RU"/>
        </w:rPr>
        <w:t xml:space="preserve"> полностью силами Поставщика. Время поставки </w:t>
      </w:r>
      <w:r w:rsidRPr="00295EF3">
        <w:rPr>
          <w:rFonts w:ascii="Times New Roman" w:hAnsi="Times New Roman"/>
        </w:rPr>
        <w:t>Товара</w:t>
      </w:r>
      <w:r w:rsidRPr="00295EF3">
        <w:rPr>
          <w:rFonts w:ascii="Times New Roman" w:eastAsia="Times New Roman" w:hAnsi="Times New Roman"/>
          <w:lang w:eastAsia="ru-RU"/>
        </w:rPr>
        <w:t xml:space="preserve"> </w:t>
      </w:r>
      <w:r w:rsidR="001C36BF">
        <w:rPr>
          <w:rFonts w:ascii="Times New Roman" w:eastAsia="Times New Roman" w:hAnsi="Times New Roman"/>
          <w:lang w:eastAsia="ru-RU"/>
        </w:rPr>
        <w:t xml:space="preserve">и проведение аттестации </w:t>
      </w:r>
      <w:r w:rsidRPr="00295EF3">
        <w:rPr>
          <w:rFonts w:ascii="Times New Roman" w:eastAsia="Times New Roman" w:hAnsi="Times New Roman"/>
          <w:lang w:eastAsia="ru-RU"/>
        </w:rPr>
        <w:t>должно быть согласовано с Заказчиком.</w:t>
      </w:r>
    </w:p>
    <w:p w:rsidR="006E0DA8" w:rsidRPr="00516C1F"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eastAsia="Times New Roman" w:hAnsi="Times New Roman"/>
          <w:lang w:eastAsia="ru-RU"/>
        </w:rPr>
        <w:t>4.3</w:t>
      </w:r>
      <w:r w:rsidRPr="00516C1F">
        <w:rPr>
          <w:rFonts w:ascii="Times New Roman" w:eastAsia="Times New Roman" w:hAnsi="Times New Roman"/>
          <w:lang w:eastAsia="ru-RU"/>
        </w:rPr>
        <w:t xml:space="preserve">. </w:t>
      </w:r>
      <w:r w:rsidRPr="00516C1F">
        <w:rPr>
          <w:rFonts w:ascii="Times New Roman" w:hAnsi="Times New Roman"/>
        </w:rPr>
        <w:t xml:space="preserve">Поставка осуществляется без разбития на партии. </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516C1F">
        <w:rPr>
          <w:rFonts w:ascii="Times New Roman" w:hAnsi="Times New Roman"/>
        </w:rPr>
        <w:t>4.4. Товар поставляется в упаковке, соответствующей государственным стандартам, техническим</w:t>
      </w:r>
      <w:r w:rsidRPr="00295EF3">
        <w:rPr>
          <w:rFonts w:ascii="Times New Roman" w:hAnsi="Times New Roman"/>
        </w:rPr>
        <w:t xml:space="preserve"> условиям, установленным законодательством Российской Федерации. Поставляемый Товар по качеству и комплектности соответствует стандарту образцов, описаний, технических характеристик.</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lastRenderedPageBreak/>
        <w:t xml:space="preserve">4.5. Упаковка должна иметь товарный вид (отсутствие порезов, вмятин и т.д.). Порядок погрузки-разгрузки и транспортировки должны исключать возможность механических повреждений поставляемого Товара. </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 xml:space="preserve">4.6. Для проверки поставленного Товара </w:t>
      </w:r>
      <w:r w:rsidR="00951D0B">
        <w:rPr>
          <w:rFonts w:ascii="Times New Roman" w:hAnsi="Times New Roman"/>
        </w:rPr>
        <w:t xml:space="preserve">и последующего проведения аттестации </w:t>
      </w:r>
      <w:r w:rsidRPr="00295EF3">
        <w:rPr>
          <w:rFonts w:ascii="Times New Roman" w:hAnsi="Times New Roman"/>
        </w:rPr>
        <w:t>в части соответствия условиям Контракта Заказчик обязан провести экспертизу. Экспертиза может проводиться Заказчиком своими силами, или</w:t>
      </w:r>
      <w:r w:rsidR="00BC62F5">
        <w:rPr>
          <w:rFonts w:ascii="Times New Roman" w:hAnsi="Times New Roman"/>
        </w:rPr>
        <w:t xml:space="preserve"> </w:t>
      </w:r>
      <w:r w:rsidRPr="00295EF3">
        <w:rPr>
          <w:rFonts w:ascii="Times New Roman" w:hAnsi="Times New Roman"/>
        </w:rPr>
        <w:t>к ее проведению могут привлекаться эксперты, экспертные организации на основании контрактов, заключенных в соответствии</w:t>
      </w:r>
      <w:r w:rsidR="00951D0B">
        <w:rPr>
          <w:rFonts w:ascii="Times New Roman" w:hAnsi="Times New Roman"/>
        </w:rPr>
        <w:t xml:space="preserve"> </w:t>
      </w:r>
      <w:r w:rsidRPr="00295EF3">
        <w:rPr>
          <w:rFonts w:ascii="Times New Roman" w:hAnsi="Times New Roman"/>
        </w:rPr>
        <w:t xml:space="preserve">с Федеральным </w:t>
      </w:r>
      <w:hyperlink r:id="rId9" w:history="1">
        <w:r w:rsidRPr="00295EF3">
          <w:rPr>
            <w:rFonts w:ascii="Times New Roman" w:hAnsi="Times New Roman"/>
          </w:rPr>
          <w:t>законом</w:t>
        </w:r>
      </w:hyperlink>
      <w:r w:rsidRPr="00295EF3">
        <w:rPr>
          <w:rFonts w:ascii="Times New Roman" w:hAnsi="Times New Roman"/>
        </w:rPr>
        <w:t xml:space="preserve"> от 05.04.2013 № 44-ФЗ</w:t>
      </w:r>
      <w:r w:rsidR="00853DE9">
        <w:rPr>
          <w:rFonts w:ascii="Times New Roman" w:hAnsi="Times New Roman"/>
        </w:rPr>
        <w:t xml:space="preserve"> </w:t>
      </w:r>
      <w:r w:rsidRPr="00295EF3">
        <w:rPr>
          <w:rFonts w:ascii="Times New Roman" w:hAnsi="Times New Roman"/>
        </w:rPr>
        <w:t>«О контрактной системе</w:t>
      </w:r>
      <w:r w:rsidR="00951D0B">
        <w:rPr>
          <w:rFonts w:ascii="Times New Roman" w:hAnsi="Times New Roman"/>
        </w:rPr>
        <w:t xml:space="preserve"> </w:t>
      </w:r>
      <w:r w:rsidRPr="00295EF3">
        <w:rPr>
          <w:rFonts w:ascii="Times New Roman" w:hAnsi="Times New Roman"/>
        </w:rPr>
        <w:t>в сфере закупок товаров, работ, услуг для обеспечения государственных</w:t>
      </w:r>
      <w:r w:rsidR="00853DE9">
        <w:rPr>
          <w:rFonts w:ascii="Times New Roman" w:hAnsi="Times New Roman"/>
        </w:rPr>
        <w:t xml:space="preserve"> </w:t>
      </w:r>
      <w:r w:rsidR="00951D0B">
        <w:rPr>
          <w:rFonts w:ascii="Times New Roman" w:hAnsi="Times New Roman"/>
        </w:rPr>
        <w:br/>
      </w:r>
      <w:r w:rsidRPr="00295EF3">
        <w:rPr>
          <w:rFonts w:ascii="Times New Roman" w:hAnsi="Times New Roman"/>
        </w:rPr>
        <w:t>и муниципальных нужд».</w:t>
      </w:r>
    </w:p>
    <w:p w:rsidR="006E0DA8" w:rsidRPr="00295EF3" w:rsidRDefault="006E0DA8" w:rsidP="002771D5">
      <w:pPr>
        <w:widowControl w:val="0"/>
        <w:spacing w:after="0" w:line="240" w:lineRule="auto"/>
        <w:ind w:right="-2" w:firstLine="709"/>
        <w:jc w:val="both"/>
        <w:rPr>
          <w:rFonts w:ascii="Times New Roman" w:hAnsi="Times New Roman"/>
          <w:bCs/>
        </w:rPr>
      </w:pPr>
      <w:r w:rsidRPr="00651A8F">
        <w:rPr>
          <w:rFonts w:ascii="Times New Roman" w:hAnsi="Times New Roman"/>
          <w:bCs/>
        </w:rPr>
        <w:t>4.7. Приемка поставленного Товара</w:t>
      </w:r>
      <w:r w:rsidR="00951D0B" w:rsidRPr="00651A8F">
        <w:rPr>
          <w:rFonts w:ascii="Times New Roman" w:hAnsi="Times New Roman"/>
          <w:bCs/>
        </w:rPr>
        <w:t xml:space="preserve"> и проведение аттестации</w:t>
      </w:r>
      <w:r w:rsidRPr="00651A8F">
        <w:rPr>
          <w:rFonts w:ascii="Times New Roman" w:hAnsi="Times New Roman"/>
          <w:bCs/>
        </w:rPr>
        <w:t>, включая проведение экспертизы,</w:t>
      </w:r>
      <w:r w:rsidRPr="00432B72">
        <w:rPr>
          <w:rFonts w:ascii="Times New Roman" w:hAnsi="Times New Roman"/>
          <w:bCs/>
        </w:rPr>
        <w:t xml:space="preserve"> осуществляется Заказчиком (назначенным уполномоченным представителем, </w:t>
      </w:r>
      <w:r w:rsidRPr="00017F03">
        <w:rPr>
          <w:rFonts w:ascii="Times New Roman" w:hAnsi="Times New Roman"/>
          <w:bCs/>
        </w:rPr>
        <w:t>указанным в п. 12.7 Контракта), без участия п</w:t>
      </w:r>
      <w:r w:rsidRPr="00432B72">
        <w:rPr>
          <w:rFonts w:ascii="Times New Roman" w:hAnsi="Times New Roman"/>
          <w:bCs/>
        </w:rPr>
        <w:t>редставителя Поставщика, не позднее 20 (двадцати) рабочих дней, следующих за днем поступления документов о приемке.</w:t>
      </w:r>
      <w:r w:rsidRPr="00295EF3">
        <w:rPr>
          <w:rFonts w:ascii="Times New Roman" w:hAnsi="Times New Roman"/>
          <w:bCs/>
        </w:rPr>
        <w:t xml:space="preserve"> </w:t>
      </w:r>
    </w:p>
    <w:p w:rsidR="006E0DA8" w:rsidRPr="001445FB" w:rsidRDefault="006E0DA8" w:rsidP="002771D5">
      <w:pPr>
        <w:widowControl w:val="0"/>
        <w:spacing w:after="0" w:line="240" w:lineRule="auto"/>
        <w:ind w:right="-2" w:firstLine="709"/>
        <w:jc w:val="both"/>
        <w:rPr>
          <w:rFonts w:ascii="Times New Roman" w:hAnsi="Times New Roman"/>
          <w:bCs/>
        </w:rPr>
      </w:pPr>
      <w:r w:rsidRPr="001445FB">
        <w:rPr>
          <w:rFonts w:ascii="Times New Roman" w:hAnsi="Times New Roman"/>
          <w:bCs/>
        </w:rPr>
        <w:t xml:space="preserve">4.8. В случае отсутствия претензий относительно </w:t>
      </w:r>
      <w:r w:rsidRPr="001445FB">
        <w:rPr>
          <w:rFonts w:ascii="Times New Roman" w:hAnsi="Times New Roman"/>
        </w:rPr>
        <w:t>по количеству, качеству и комплектности</w:t>
      </w:r>
      <w:r w:rsidRPr="001445FB">
        <w:rPr>
          <w:rFonts w:ascii="Times New Roman" w:hAnsi="Times New Roman"/>
          <w:bCs/>
        </w:rPr>
        <w:t xml:space="preserve"> Товара</w:t>
      </w:r>
      <w:r w:rsidR="00951D0B">
        <w:rPr>
          <w:rFonts w:ascii="Times New Roman" w:hAnsi="Times New Roman"/>
          <w:bCs/>
        </w:rPr>
        <w:t>, проведения аттестации</w:t>
      </w:r>
      <w:r w:rsidRPr="001445FB">
        <w:rPr>
          <w:rFonts w:ascii="Times New Roman" w:hAnsi="Times New Roman"/>
          <w:bCs/>
          <w:color w:val="FF0000"/>
        </w:rPr>
        <w:t xml:space="preserve"> </w:t>
      </w:r>
      <w:r w:rsidRPr="001445FB">
        <w:rPr>
          <w:rFonts w:ascii="Times New Roman" w:hAnsi="Times New Roman"/>
          <w:bCs/>
        </w:rPr>
        <w:t xml:space="preserve">и соблюдения Поставщиком предусмотренных Контрактом сроков исполнения обязательств, Заказчик принимает Товар, </w:t>
      </w:r>
      <w:r w:rsidRPr="00017F03">
        <w:rPr>
          <w:rFonts w:ascii="Times New Roman" w:hAnsi="Times New Roman"/>
          <w:bCs/>
        </w:rPr>
        <w:t>согласно п. 4.7. Контракта.</w:t>
      </w:r>
    </w:p>
    <w:p w:rsidR="006E0DA8" w:rsidRPr="001445FB" w:rsidRDefault="006E0DA8" w:rsidP="002771D5">
      <w:pPr>
        <w:widowControl w:val="0"/>
        <w:spacing w:after="0" w:line="240" w:lineRule="auto"/>
        <w:ind w:right="-2" w:firstLine="709"/>
        <w:jc w:val="both"/>
        <w:rPr>
          <w:rFonts w:ascii="Times New Roman" w:hAnsi="Times New Roman"/>
          <w:bCs/>
        </w:rPr>
      </w:pPr>
      <w:r w:rsidRPr="001445FB">
        <w:rPr>
          <w:rFonts w:ascii="Times New Roman" w:hAnsi="Times New Roman"/>
          <w:bCs/>
        </w:rPr>
        <w:t>4.9. По итогам приемки и экспертизы Заказчиком формируется акт приемки</w:t>
      </w:r>
      <w:r w:rsidR="00AF6CFA">
        <w:rPr>
          <w:rFonts w:ascii="Times New Roman" w:hAnsi="Times New Roman"/>
          <w:bCs/>
        </w:rPr>
        <w:t xml:space="preserve">, </w:t>
      </w:r>
      <w:r w:rsidRPr="001445FB">
        <w:rPr>
          <w:rFonts w:ascii="Times New Roman" w:hAnsi="Times New Roman"/>
          <w:bCs/>
        </w:rPr>
        <w:t>утвержденный Приказом Министерства финансов Российской Федерации от 15.04.2021 № 61н, утверждает его без подписи Поставщика и в его адрес, в целях подтверждения возникновения</w:t>
      </w:r>
      <w:r w:rsidR="00A8592F">
        <w:rPr>
          <w:rFonts w:ascii="Times New Roman" w:hAnsi="Times New Roman"/>
          <w:bCs/>
        </w:rPr>
        <w:t xml:space="preserve"> </w:t>
      </w:r>
      <w:r w:rsidRPr="001445FB">
        <w:rPr>
          <w:rFonts w:ascii="Times New Roman" w:hAnsi="Times New Roman"/>
          <w:bCs/>
        </w:rPr>
        <w:t>у принимающей стороны обязанности оплатить оказанные услуги, направляется скан-копия акта приемки, либо направляется мотивированный отказ от подписания указанных документов</w:t>
      </w:r>
      <w:r w:rsidR="00A8592F">
        <w:rPr>
          <w:rFonts w:ascii="Times New Roman" w:hAnsi="Times New Roman"/>
          <w:bCs/>
        </w:rPr>
        <w:t xml:space="preserve"> </w:t>
      </w:r>
      <w:r w:rsidRPr="001445FB">
        <w:rPr>
          <w:rFonts w:ascii="Times New Roman" w:hAnsi="Times New Roman"/>
          <w:bCs/>
        </w:rPr>
        <w:t>в письменной форме с перечнем выявленных несоответствий и/или недостатков и сроков их устранения.</w:t>
      </w:r>
    </w:p>
    <w:p w:rsidR="00A66A2A" w:rsidRPr="001445FB" w:rsidRDefault="006E0DA8" w:rsidP="002771D5">
      <w:pPr>
        <w:spacing w:after="0" w:line="240" w:lineRule="auto"/>
        <w:ind w:firstLine="708"/>
        <w:jc w:val="both"/>
        <w:rPr>
          <w:rFonts w:ascii="Times New Roman" w:hAnsi="Times New Roman"/>
          <w:bCs/>
        </w:rPr>
      </w:pPr>
      <w:r w:rsidRPr="001445FB">
        <w:rPr>
          <w:rFonts w:ascii="Times New Roman" w:hAnsi="Times New Roman"/>
          <w:bCs/>
        </w:rPr>
        <w:t>4.10. В случае если поставлен некачественный</w:t>
      </w:r>
      <w:r w:rsidR="00C51C0F" w:rsidRPr="001445FB">
        <w:rPr>
          <w:rFonts w:ascii="Times New Roman" w:hAnsi="Times New Roman"/>
          <w:bCs/>
        </w:rPr>
        <w:t xml:space="preserve"> </w:t>
      </w:r>
      <w:r w:rsidR="00744C72" w:rsidRPr="001445FB">
        <w:rPr>
          <w:rFonts w:ascii="Times New Roman" w:hAnsi="Times New Roman"/>
          <w:bCs/>
        </w:rPr>
        <w:t>Товар</w:t>
      </w:r>
      <w:r w:rsidRPr="001445FB">
        <w:rPr>
          <w:rFonts w:ascii="Times New Roman" w:hAnsi="Times New Roman"/>
          <w:bCs/>
        </w:rPr>
        <w:t xml:space="preserve"> </w:t>
      </w:r>
      <w:r w:rsidR="00951D0B">
        <w:rPr>
          <w:rFonts w:ascii="Times New Roman" w:hAnsi="Times New Roman"/>
          <w:bCs/>
        </w:rPr>
        <w:t xml:space="preserve">и проведена некачественная аттестация, </w:t>
      </w:r>
      <w:r w:rsidRPr="001445FB">
        <w:rPr>
          <w:rFonts w:ascii="Times New Roman" w:hAnsi="Times New Roman"/>
          <w:bCs/>
        </w:rPr>
        <w:t>Заказчик вправе потребовать от Поставщика безвозмездного устранения недостатков в сроки, установленные Заказчиком</w:t>
      </w:r>
      <w:r w:rsidR="00A66A2A" w:rsidRPr="001445FB">
        <w:rPr>
          <w:rFonts w:ascii="Times New Roman" w:hAnsi="Times New Roman"/>
          <w:bCs/>
        </w:rPr>
        <w:t>.</w:t>
      </w:r>
    </w:p>
    <w:p w:rsidR="006E0DA8" w:rsidRPr="001445FB" w:rsidRDefault="006E0DA8" w:rsidP="002771D5">
      <w:pPr>
        <w:spacing w:after="0" w:line="240" w:lineRule="auto"/>
        <w:ind w:firstLine="708"/>
        <w:jc w:val="both"/>
        <w:rPr>
          <w:rFonts w:ascii="Times New Roman" w:hAnsi="Times New Roman"/>
          <w:color w:val="000000"/>
        </w:rPr>
      </w:pPr>
      <w:r w:rsidRPr="001445FB">
        <w:rPr>
          <w:rFonts w:ascii="Times New Roman" w:hAnsi="Times New Roman"/>
          <w:bCs/>
        </w:rPr>
        <w:t>Устранение недостатков в результате ненадлежащего качества поставленного Товара</w:t>
      </w:r>
      <w:r w:rsidR="00951D0B">
        <w:rPr>
          <w:rFonts w:ascii="Times New Roman" w:hAnsi="Times New Roman"/>
          <w:bCs/>
        </w:rPr>
        <w:t xml:space="preserve"> </w:t>
      </w:r>
      <w:r w:rsidR="00951D0B">
        <w:rPr>
          <w:rFonts w:ascii="Times New Roman" w:hAnsi="Times New Roman"/>
          <w:bCs/>
        </w:rPr>
        <w:br/>
        <w:t>и проведенной аттестации</w:t>
      </w:r>
      <w:r w:rsidR="00744C72" w:rsidRPr="00744C72">
        <w:rPr>
          <w:rFonts w:ascii="Times New Roman" w:hAnsi="Times New Roman"/>
          <w:bCs/>
        </w:rPr>
        <w:t xml:space="preserve"> </w:t>
      </w:r>
      <w:r w:rsidRPr="001445FB">
        <w:rPr>
          <w:rFonts w:ascii="Times New Roman" w:hAnsi="Times New Roman"/>
          <w:bCs/>
        </w:rPr>
        <w:t>осуществляется за счет средств Поставщика.</w:t>
      </w:r>
      <w:r w:rsidRPr="001445FB">
        <w:rPr>
          <w:rFonts w:ascii="Times New Roman" w:hAnsi="Times New Roman"/>
          <w:color w:val="000000"/>
        </w:rPr>
        <w:t xml:space="preserve"> </w:t>
      </w:r>
    </w:p>
    <w:p w:rsidR="006E0DA8" w:rsidRPr="001445FB" w:rsidRDefault="006E0DA8" w:rsidP="002771D5">
      <w:pPr>
        <w:spacing w:after="0" w:line="240" w:lineRule="auto"/>
        <w:ind w:firstLine="708"/>
        <w:jc w:val="both"/>
        <w:rPr>
          <w:rFonts w:ascii="Times New Roman" w:hAnsi="Times New Roman"/>
          <w:color w:val="000000"/>
        </w:rPr>
      </w:pPr>
      <w:r w:rsidRPr="001445FB">
        <w:rPr>
          <w:rFonts w:ascii="Times New Roman" w:hAnsi="Times New Roman"/>
          <w:color w:val="000000"/>
        </w:rPr>
        <w:t xml:space="preserve">4.11. В случае если по результатам экспертизы установлены нарушения требований Контракта, не препятствующие приемке </w:t>
      </w:r>
      <w:r w:rsidR="003641FC">
        <w:rPr>
          <w:rFonts w:ascii="Times New Roman" w:hAnsi="Times New Roman"/>
          <w:color w:val="000000"/>
        </w:rPr>
        <w:t xml:space="preserve">поставленного </w:t>
      </w:r>
      <w:r w:rsidRPr="001445FB">
        <w:rPr>
          <w:rFonts w:ascii="Times New Roman" w:hAnsi="Times New Roman"/>
          <w:color w:val="000000"/>
        </w:rPr>
        <w:t>Товара</w:t>
      </w:r>
      <w:r w:rsidR="00951D0B">
        <w:rPr>
          <w:rFonts w:ascii="Times New Roman" w:hAnsi="Times New Roman"/>
          <w:color w:val="000000"/>
        </w:rPr>
        <w:t xml:space="preserve"> и проведенной аттестации</w:t>
      </w:r>
      <w:r w:rsidRPr="001445FB">
        <w:rPr>
          <w:rFonts w:ascii="Times New Roman" w:hAnsi="Times New Roman"/>
          <w:color w:val="000000"/>
        </w:rPr>
        <w:t xml:space="preserve">, готовится заключение, </w:t>
      </w:r>
      <w:r w:rsidR="00951D0B">
        <w:rPr>
          <w:rFonts w:ascii="Times New Roman" w:hAnsi="Times New Roman"/>
          <w:color w:val="000000"/>
        </w:rPr>
        <w:br/>
      </w:r>
      <w:r w:rsidRPr="001445FB">
        <w:rPr>
          <w:rFonts w:ascii="Times New Roman" w:hAnsi="Times New Roman"/>
          <w:color w:val="000000"/>
        </w:rPr>
        <w:t>в котором могут содержаться предложения об устранении данных нарушений, в том числе с указанием срока</w:t>
      </w:r>
      <w:r w:rsidR="00744C72">
        <w:rPr>
          <w:rFonts w:ascii="Times New Roman" w:hAnsi="Times New Roman"/>
          <w:color w:val="000000"/>
        </w:rPr>
        <w:t xml:space="preserve"> </w:t>
      </w:r>
      <w:r w:rsidRPr="001445FB">
        <w:rPr>
          <w:rFonts w:ascii="Times New Roman" w:hAnsi="Times New Roman"/>
          <w:color w:val="000000"/>
        </w:rPr>
        <w:t>их устранения.</w:t>
      </w:r>
    </w:p>
    <w:p w:rsidR="006E0DA8" w:rsidRPr="001445FB" w:rsidRDefault="006E0DA8" w:rsidP="002771D5">
      <w:pPr>
        <w:spacing w:after="0" w:line="240" w:lineRule="auto"/>
        <w:ind w:firstLine="708"/>
        <w:jc w:val="both"/>
        <w:rPr>
          <w:rFonts w:ascii="Times New Roman" w:hAnsi="Times New Roman"/>
          <w:bCs/>
          <w:color w:val="000000"/>
        </w:rPr>
      </w:pPr>
      <w:r w:rsidRPr="001445FB">
        <w:rPr>
          <w:rFonts w:ascii="Times New Roman" w:hAnsi="Times New Roman"/>
          <w:color w:val="000000"/>
        </w:rPr>
        <w:t>Количественные и качественные расхождения по приемке Товара</w:t>
      </w:r>
      <w:r w:rsidR="00651A8F">
        <w:rPr>
          <w:rFonts w:ascii="Times New Roman" w:hAnsi="Times New Roman"/>
          <w:color w:val="000000"/>
        </w:rPr>
        <w:t xml:space="preserve"> и проведенной аттестации</w:t>
      </w:r>
      <w:r w:rsidRPr="001445FB">
        <w:rPr>
          <w:rFonts w:ascii="Times New Roman" w:hAnsi="Times New Roman"/>
          <w:color w:val="000000"/>
        </w:rPr>
        <w:t xml:space="preserve"> отражаются также в </w:t>
      </w:r>
      <w:r w:rsidR="00AF6CFA">
        <w:rPr>
          <w:rFonts w:ascii="Times New Roman" w:hAnsi="Times New Roman"/>
          <w:bCs/>
          <w:color w:val="000000"/>
        </w:rPr>
        <w:t>акте приемки</w:t>
      </w:r>
      <w:r w:rsidRPr="001445FB">
        <w:rPr>
          <w:rFonts w:ascii="Times New Roman" w:hAnsi="Times New Roman"/>
          <w:bCs/>
          <w:color w:val="000000"/>
        </w:rPr>
        <w:t>.</w:t>
      </w:r>
    </w:p>
    <w:p w:rsidR="006E0DA8" w:rsidRPr="00295EF3" w:rsidRDefault="006E0DA8" w:rsidP="002771D5">
      <w:pPr>
        <w:keepNext/>
        <w:spacing w:after="0" w:line="240" w:lineRule="auto"/>
        <w:ind w:firstLine="709"/>
        <w:jc w:val="both"/>
        <w:outlineLvl w:val="0"/>
        <w:rPr>
          <w:rFonts w:ascii="Times New Roman" w:hAnsi="Times New Roman"/>
          <w:color w:val="000000"/>
        </w:rPr>
      </w:pPr>
      <w:r w:rsidRPr="001445FB">
        <w:rPr>
          <w:rFonts w:ascii="Times New Roman" w:hAnsi="Times New Roman"/>
          <w:color w:val="000000"/>
        </w:rPr>
        <w:t xml:space="preserve">4.12. Претензии по обнаруженным несоответствиям и недостаткам поставленного </w:t>
      </w:r>
      <w:r w:rsidR="001445FB">
        <w:rPr>
          <w:rFonts w:ascii="Times New Roman" w:hAnsi="Times New Roman"/>
          <w:color w:val="000000"/>
        </w:rPr>
        <w:br/>
      </w:r>
      <w:r w:rsidRPr="001445FB">
        <w:rPr>
          <w:rFonts w:ascii="Times New Roman" w:hAnsi="Times New Roman"/>
          <w:color w:val="000000"/>
        </w:rPr>
        <w:t xml:space="preserve">Товара </w:t>
      </w:r>
      <w:r w:rsidR="00951D0B">
        <w:rPr>
          <w:rFonts w:ascii="Times New Roman" w:hAnsi="Times New Roman"/>
          <w:color w:val="000000"/>
        </w:rPr>
        <w:t xml:space="preserve">и проведенной аттестации </w:t>
      </w:r>
      <w:r w:rsidRPr="001445FB">
        <w:rPr>
          <w:rFonts w:ascii="Times New Roman" w:hAnsi="Times New Roman"/>
          <w:color w:val="000000"/>
        </w:rPr>
        <w:t>подаются Заказчиком в письменной форме и рассматриваются Поставщиком</w:t>
      </w:r>
      <w:r w:rsidR="00744C72">
        <w:rPr>
          <w:rFonts w:ascii="Times New Roman" w:hAnsi="Times New Roman"/>
          <w:color w:val="000000"/>
        </w:rPr>
        <w:t xml:space="preserve"> </w:t>
      </w:r>
      <w:r w:rsidRPr="001445FB">
        <w:rPr>
          <w:rFonts w:ascii="Times New Roman" w:hAnsi="Times New Roman"/>
          <w:color w:val="000000"/>
        </w:rPr>
        <w:t>в течение 5 (пяти) дней с момента получения. При этом в случае обоснованности претензий Заказчика</w:t>
      </w:r>
      <w:r w:rsidRPr="00295EF3">
        <w:rPr>
          <w:rFonts w:ascii="Times New Roman" w:hAnsi="Times New Roman"/>
          <w:color w:val="000000"/>
        </w:rPr>
        <w:t xml:space="preserve"> </w:t>
      </w:r>
      <w:r w:rsidR="002E10E0">
        <w:rPr>
          <w:rFonts w:ascii="Times New Roman" w:hAnsi="Times New Roman"/>
          <w:color w:val="000000"/>
        </w:rPr>
        <w:t xml:space="preserve">устранение выявленных недостатков/ несоответствий </w:t>
      </w:r>
      <w:r w:rsidRPr="00295EF3">
        <w:rPr>
          <w:rFonts w:ascii="Times New Roman" w:hAnsi="Times New Roman"/>
          <w:color w:val="000000"/>
        </w:rPr>
        <w:t xml:space="preserve">(при выдвижении таких требований Заказчиком) производятся Поставщиком в течение 5 (пяти) дней с даты получения Поставщиком соответствующей претензии. </w:t>
      </w:r>
    </w:p>
    <w:p w:rsidR="006E0DA8" w:rsidRPr="00295EF3" w:rsidRDefault="006E0DA8" w:rsidP="002771D5">
      <w:pPr>
        <w:keepNext/>
        <w:spacing w:after="0" w:line="240" w:lineRule="auto"/>
        <w:ind w:firstLine="709"/>
        <w:jc w:val="both"/>
        <w:outlineLvl w:val="0"/>
        <w:rPr>
          <w:rFonts w:ascii="Times New Roman" w:hAnsi="Times New Roman"/>
          <w:color w:val="000000"/>
        </w:rPr>
      </w:pPr>
      <w:r w:rsidRPr="00295EF3">
        <w:rPr>
          <w:rFonts w:ascii="Times New Roman" w:hAnsi="Times New Roman"/>
          <w:color w:val="000000"/>
        </w:rPr>
        <w:t xml:space="preserve">4.13. В случае невыполнения указанной обязанности, Заказчик вправе предъявить Поставщику требования, предусмотренные Гражданским кодексом Российской Федерации и </w:t>
      </w:r>
      <w:r w:rsidRPr="00295EF3">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95EF3">
        <w:rPr>
          <w:rFonts w:ascii="Times New Roman" w:hAnsi="Times New Roman"/>
          <w:color w:val="000000"/>
        </w:rPr>
        <w:t>.</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 xml:space="preserve">4.14. Некачественный Товар считается не поставленным. </w:t>
      </w:r>
    </w:p>
    <w:p w:rsidR="008F3799" w:rsidRPr="00853DE9" w:rsidRDefault="008F3799" w:rsidP="002771D5">
      <w:pPr>
        <w:widowControl w:val="0"/>
        <w:autoSpaceDE w:val="0"/>
        <w:autoSpaceDN w:val="0"/>
        <w:adjustRightInd w:val="0"/>
        <w:spacing w:after="0" w:line="240" w:lineRule="auto"/>
        <w:ind w:firstLine="709"/>
        <w:jc w:val="both"/>
        <w:outlineLvl w:val="0"/>
        <w:rPr>
          <w:rFonts w:ascii="Times New Roman" w:hAnsi="Times New Roman"/>
          <w:sz w:val="28"/>
        </w:rPr>
      </w:pPr>
    </w:p>
    <w:p w:rsidR="008F3799" w:rsidRPr="00295EF3" w:rsidRDefault="008F3799" w:rsidP="002771D5">
      <w:pPr>
        <w:widowControl w:val="0"/>
        <w:autoSpaceDE w:val="0"/>
        <w:autoSpaceDN w:val="0"/>
        <w:adjustRightInd w:val="0"/>
        <w:spacing w:after="0" w:line="240" w:lineRule="auto"/>
        <w:jc w:val="center"/>
        <w:outlineLvl w:val="0"/>
        <w:rPr>
          <w:rFonts w:ascii="Times New Roman" w:hAnsi="Times New Roman"/>
          <w:b/>
          <w:bCs/>
        </w:rPr>
      </w:pPr>
      <w:r w:rsidRPr="00295EF3">
        <w:rPr>
          <w:rFonts w:ascii="Times New Roman" w:hAnsi="Times New Roman"/>
          <w:b/>
          <w:bCs/>
        </w:rPr>
        <w:t>5. ПРАВА И ОБЯЗАННОСТИ ЗАКАЗЧИКА</w:t>
      </w:r>
    </w:p>
    <w:p w:rsidR="008F3799" w:rsidRPr="00853DE9" w:rsidRDefault="008F3799" w:rsidP="002771D5">
      <w:pPr>
        <w:widowControl w:val="0"/>
        <w:autoSpaceDE w:val="0"/>
        <w:autoSpaceDN w:val="0"/>
        <w:adjustRightInd w:val="0"/>
        <w:spacing w:after="0" w:line="240" w:lineRule="auto"/>
        <w:jc w:val="center"/>
        <w:outlineLvl w:val="0"/>
        <w:rPr>
          <w:rFonts w:ascii="Times New Roman" w:hAnsi="Times New Roman"/>
          <w:b/>
          <w:bCs/>
          <w:sz w:val="28"/>
        </w:rPr>
      </w:pP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5.1. Заказчик по Контракту вправе:</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 xml:space="preserve">5.1.1. Требовать от Поставщика надлежащего исполнения обязательств в соответствии </w:t>
      </w:r>
      <w:r w:rsidR="00C51C0F">
        <w:rPr>
          <w:rFonts w:ascii="Times New Roman" w:hAnsi="Times New Roman"/>
        </w:rPr>
        <w:br/>
      </w:r>
      <w:r w:rsidRPr="00295EF3">
        <w:rPr>
          <w:rFonts w:ascii="Times New Roman" w:hAnsi="Times New Roman"/>
        </w:rPr>
        <w:t>с Контрактом.</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5.1.2. Требовать от Поставщика предоставления документов, подтверждающих исполнение принятых им обязательств.</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1445FB">
        <w:rPr>
          <w:rFonts w:ascii="Times New Roman" w:hAnsi="Times New Roman"/>
        </w:rPr>
        <w:t xml:space="preserve">5.1.3. Контролировать ход </w:t>
      </w:r>
      <w:r w:rsidR="00AD4652" w:rsidRPr="001445FB">
        <w:rPr>
          <w:rFonts w:ascii="Times New Roman" w:hAnsi="Times New Roman"/>
        </w:rPr>
        <w:t xml:space="preserve">поставки </w:t>
      </w:r>
      <w:r w:rsidRPr="001445FB">
        <w:rPr>
          <w:rFonts w:ascii="Times New Roman" w:hAnsi="Times New Roman"/>
        </w:rPr>
        <w:t>Товара</w:t>
      </w:r>
      <w:r w:rsidR="00951D0B">
        <w:rPr>
          <w:rFonts w:ascii="Times New Roman" w:hAnsi="Times New Roman"/>
        </w:rPr>
        <w:t xml:space="preserve"> и проведение аттестации</w:t>
      </w:r>
      <w:r w:rsidRPr="001445FB">
        <w:rPr>
          <w:rFonts w:ascii="Times New Roman" w:hAnsi="Times New Roman"/>
        </w:rPr>
        <w:t>, соблюдение срока поставки, проверять</w:t>
      </w:r>
      <w:r w:rsidRPr="00295EF3">
        <w:rPr>
          <w:rFonts w:ascii="Times New Roman" w:hAnsi="Times New Roman"/>
        </w:rPr>
        <w:t xml:space="preserve"> соответствие Товара </w:t>
      </w:r>
      <w:r w:rsidR="00951D0B">
        <w:rPr>
          <w:rFonts w:ascii="Times New Roman" w:hAnsi="Times New Roman"/>
        </w:rPr>
        <w:t>и проведен</w:t>
      </w:r>
      <w:r w:rsidR="00651A8F">
        <w:rPr>
          <w:rFonts w:ascii="Times New Roman" w:hAnsi="Times New Roman"/>
        </w:rPr>
        <w:t>ной</w:t>
      </w:r>
      <w:r w:rsidR="00951D0B">
        <w:rPr>
          <w:rFonts w:ascii="Times New Roman" w:hAnsi="Times New Roman"/>
        </w:rPr>
        <w:t xml:space="preserve"> аттестации </w:t>
      </w:r>
      <w:r w:rsidRPr="00295EF3">
        <w:rPr>
          <w:rFonts w:ascii="Times New Roman" w:hAnsi="Times New Roman"/>
        </w:rPr>
        <w:t>условиям Контракта.</w:t>
      </w:r>
    </w:p>
    <w:p w:rsidR="002E10E0" w:rsidRPr="00300B24" w:rsidRDefault="006E0DA8" w:rsidP="008A6171">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 xml:space="preserve">5.1.4. При обнаружении недостатков Товара </w:t>
      </w:r>
      <w:r w:rsidR="00951D0B">
        <w:rPr>
          <w:rFonts w:ascii="Times New Roman" w:hAnsi="Times New Roman"/>
        </w:rPr>
        <w:t xml:space="preserve">и проведенной аттестации </w:t>
      </w:r>
      <w:r w:rsidRPr="00295EF3">
        <w:rPr>
          <w:rFonts w:ascii="Times New Roman" w:hAnsi="Times New Roman"/>
        </w:rPr>
        <w:t xml:space="preserve">требовать их устранения. Требование подлежит </w:t>
      </w:r>
      <w:r w:rsidRPr="001445FB">
        <w:rPr>
          <w:rFonts w:ascii="Times New Roman" w:hAnsi="Times New Roman"/>
        </w:rPr>
        <w:t>обязательному выполнению Поставщиком. В случае поставки Товара ненадлежащего качества,</w:t>
      </w:r>
      <w:r w:rsidR="00951D0B">
        <w:rPr>
          <w:rFonts w:ascii="Times New Roman" w:hAnsi="Times New Roman"/>
        </w:rPr>
        <w:t xml:space="preserve"> некачественного проведения аттестации,</w:t>
      </w:r>
      <w:r w:rsidRPr="001445FB">
        <w:rPr>
          <w:rFonts w:ascii="Times New Roman" w:hAnsi="Times New Roman"/>
        </w:rPr>
        <w:t xml:space="preserve"> а также несоответствия количества, ассортимента, комплектности, объема поставленного Товара требованиям, установленным Контрактом, Заказчик вправе предъявить Поставщику требования, </w:t>
      </w:r>
      <w:r w:rsidRPr="00300B24">
        <w:rPr>
          <w:rFonts w:ascii="Times New Roman" w:hAnsi="Times New Roman"/>
        </w:rPr>
        <w:t>предусмотренные</w:t>
      </w:r>
      <w:r w:rsidR="00951D0B">
        <w:rPr>
          <w:rFonts w:ascii="Times New Roman" w:hAnsi="Times New Roman"/>
        </w:rPr>
        <w:t xml:space="preserve"> </w:t>
      </w:r>
      <w:r w:rsidRPr="00300B24">
        <w:rPr>
          <w:rFonts w:ascii="Times New Roman" w:hAnsi="Times New Roman"/>
        </w:rPr>
        <w:t xml:space="preserve">ст. 475, 511, 512, 518-520 </w:t>
      </w:r>
      <w:r w:rsidRPr="00300B24">
        <w:rPr>
          <w:rFonts w:ascii="Times New Roman" w:hAnsi="Times New Roman"/>
        </w:rPr>
        <w:lastRenderedPageBreak/>
        <w:t>Гражданского кодекса Российской Федерации (далее -</w:t>
      </w:r>
      <w:r w:rsidR="00744C72">
        <w:rPr>
          <w:rFonts w:ascii="Times New Roman" w:hAnsi="Times New Roman"/>
        </w:rPr>
        <w:t xml:space="preserve"> </w:t>
      </w:r>
      <w:r w:rsidRPr="00300B24">
        <w:rPr>
          <w:rFonts w:ascii="Times New Roman" w:hAnsi="Times New Roman"/>
          <w:bCs/>
        </w:rPr>
        <w:t>ГК РФ)</w:t>
      </w:r>
      <w:r w:rsidRPr="00300B24">
        <w:rPr>
          <w:rFonts w:ascii="Times New Roman" w:hAnsi="Times New Roman"/>
        </w:rPr>
        <w:t>.</w:t>
      </w:r>
    </w:p>
    <w:p w:rsidR="006E0DA8" w:rsidRPr="001445FB"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300B24">
        <w:rPr>
          <w:rFonts w:ascii="Times New Roman" w:hAnsi="Times New Roman"/>
        </w:rPr>
        <w:t xml:space="preserve">5.1.5. </w:t>
      </w:r>
      <w:r w:rsidRPr="00300B24">
        <w:rPr>
          <w:rFonts w:ascii="Times New Roman" w:hAnsi="Times New Roman"/>
          <w:bCs/>
        </w:rPr>
        <w:t xml:space="preserve">Требовать возмещения убытков, в соответствии с </w:t>
      </w:r>
      <w:hyperlink w:anchor="P294" w:history="1">
        <w:r w:rsidRPr="00300B24">
          <w:rPr>
            <w:rFonts w:ascii="Times New Roman" w:hAnsi="Times New Roman"/>
            <w:bCs/>
          </w:rPr>
          <w:t>разделом 7</w:t>
        </w:r>
      </w:hyperlink>
      <w:r w:rsidRPr="00300B24">
        <w:rPr>
          <w:rFonts w:ascii="Times New Roman" w:hAnsi="Times New Roman"/>
          <w:bCs/>
        </w:rPr>
        <w:t xml:space="preserve"> Контракта</w:t>
      </w:r>
    </w:p>
    <w:p w:rsidR="006E0DA8" w:rsidRPr="001445FB"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1445FB">
        <w:rPr>
          <w:rFonts w:ascii="Times New Roman" w:hAnsi="Times New Roman"/>
        </w:rPr>
        <w:t>5.1.6. Определять лиц, непосредственно участвующих в контроле за ходом поставки Товара</w:t>
      </w:r>
      <w:r w:rsidR="00974A75">
        <w:rPr>
          <w:rFonts w:ascii="Times New Roman" w:hAnsi="Times New Roman"/>
        </w:rPr>
        <w:t xml:space="preserve"> </w:t>
      </w:r>
      <w:r w:rsidR="00974A75">
        <w:rPr>
          <w:rFonts w:ascii="Times New Roman" w:hAnsi="Times New Roman"/>
        </w:rPr>
        <w:br/>
        <w:t>и проведения аттестации</w:t>
      </w:r>
      <w:r w:rsidRPr="001445FB">
        <w:rPr>
          <w:rFonts w:ascii="Times New Roman" w:hAnsi="Times New Roman"/>
        </w:rPr>
        <w:t>.</w:t>
      </w:r>
    </w:p>
    <w:p w:rsidR="006E0DA8" w:rsidRPr="00295EF3" w:rsidRDefault="006E0DA8" w:rsidP="002771D5">
      <w:pPr>
        <w:widowControl w:val="0"/>
        <w:spacing w:after="0" w:line="240" w:lineRule="auto"/>
        <w:ind w:right="-2" w:firstLine="709"/>
        <w:jc w:val="both"/>
        <w:rPr>
          <w:rFonts w:ascii="Times New Roman" w:hAnsi="Times New Roman"/>
          <w:bCs/>
        </w:rPr>
      </w:pPr>
      <w:r w:rsidRPr="001445FB">
        <w:rPr>
          <w:rFonts w:ascii="Times New Roman" w:hAnsi="Times New Roman"/>
          <w:bCs/>
        </w:rPr>
        <w:t>5.1.7. Принять решение об одностороннем отказе от исполнения Контракта по основаниям,</w:t>
      </w:r>
      <w:r w:rsidRPr="00295EF3">
        <w:rPr>
          <w:rFonts w:ascii="Times New Roman" w:hAnsi="Times New Roman"/>
          <w:bCs/>
        </w:rPr>
        <w:t xml:space="preserve"> предусмотренным ГК РФ:</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при отказе Поставщика передать Заказчику Товар или принадлеж</w:t>
      </w:r>
      <w:r w:rsidR="002771D5">
        <w:rPr>
          <w:rFonts w:ascii="Times New Roman" w:hAnsi="Times New Roman"/>
          <w:bCs/>
        </w:rPr>
        <w:t xml:space="preserve">ности к нему (ч. 1 </w:t>
      </w:r>
      <w:r w:rsidRPr="00295EF3">
        <w:rPr>
          <w:rFonts w:ascii="Times New Roman" w:hAnsi="Times New Roman"/>
          <w:bCs/>
        </w:rPr>
        <w:t>ст. 463, абзац 2 ст. 464 ГК РФ);</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при существенном нарушении Поставщиком требований к качеству Товара, а именно обнаружении Заказчиком неустранимых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(ч. 2 ст. 475 ГК РФ);</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при невыполнении Поставщиком в разумный срок требования Заказчика о доукомплектовании Товара (ч. 1 ст. 480 ГК РФ);</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 xml:space="preserve">при неоднократном нарушении Поставщиком сроков </w:t>
      </w:r>
      <w:r w:rsidR="002771D5">
        <w:rPr>
          <w:rFonts w:ascii="Times New Roman" w:hAnsi="Times New Roman"/>
          <w:bCs/>
        </w:rPr>
        <w:t>поставки Товаров</w:t>
      </w:r>
      <w:r w:rsidR="00651A8F">
        <w:rPr>
          <w:rFonts w:ascii="Times New Roman" w:hAnsi="Times New Roman"/>
          <w:bCs/>
        </w:rPr>
        <w:t xml:space="preserve"> и проведения аттестации</w:t>
      </w:r>
      <w:r w:rsidR="002771D5">
        <w:rPr>
          <w:rFonts w:ascii="Times New Roman" w:hAnsi="Times New Roman"/>
          <w:bCs/>
        </w:rPr>
        <w:t xml:space="preserve"> (ч. 2 ст. 523 </w:t>
      </w:r>
      <w:r w:rsidRPr="00295EF3">
        <w:rPr>
          <w:rFonts w:ascii="Times New Roman" w:hAnsi="Times New Roman"/>
          <w:bCs/>
        </w:rPr>
        <w:t>ГК РФ).</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 xml:space="preserve">5.2. Заказчик по Контракту обязан: </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5.2.1.</w:t>
      </w:r>
      <w:r w:rsidRPr="00295EF3">
        <w:rPr>
          <w:rFonts w:ascii="Times New Roman" w:hAnsi="Times New Roman"/>
        </w:rPr>
        <w:t xml:space="preserve"> </w:t>
      </w:r>
      <w:r w:rsidRPr="00295EF3">
        <w:rPr>
          <w:rFonts w:ascii="Times New Roman" w:hAnsi="Times New Roman"/>
          <w:bCs/>
        </w:rPr>
        <w:t>Обеспечить контроль за исполнением Контракта.</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1445FB">
        <w:rPr>
          <w:rFonts w:ascii="Times New Roman" w:hAnsi="Times New Roman"/>
        </w:rPr>
        <w:t>5.2.2. Обеспечить приемку поставленного Товара</w:t>
      </w:r>
      <w:r w:rsidR="00974A75">
        <w:rPr>
          <w:rFonts w:ascii="Times New Roman" w:hAnsi="Times New Roman"/>
        </w:rPr>
        <w:t xml:space="preserve"> и проведенной аттестации</w:t>
      </w:r>
      <w:r w:rsidRPr="001445FB">
        <w:rPr>
          <w:rFonts w:ascii="Times New Roman" w:hAnsi="Times New Roman"/>
        </w:rPr>
        <w:t>.</w:t>
      </w:r>
    </w:p>
    <w:p w:rsidR="006E0DA8" w:rsidRPr="00295EF3" w:rsidRDefault="006E0DA8"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5.2.3. Произвести оплату в соответствии с разделом 2 Контракта.</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5.2.4. Принять решение об одностороннем отказе от исполнения Контракта, если в ходе его исполнения установлено, что Поставщик предоставил недостоверную информацию о своем соответствии требованиям, предусмотренным закупочной сессией, что позволило ему стать победителем закупки, либо перестал соответствовать указанным требованиям (кроме случая включения Поставщика</w:t>
      </w:r>
      <w:r w:rsidR="00651A8F">
        <w:rPr>
          <w:rFonts w:ascii="Times New Roman" w:hAnsi="Times New Roman"/>
          <w:bCs/>
        </w:rPr>
        <w:t xml:space="preserve"> </w:t>
      </w:r>
      <w:r w:rsidRPr="00295EF3">
        <w:rPr>
          <w:rFonts w:ascii="Times New Roman" w:hAnsi="Times New Roman"/>
          <w:bCs/>
        </w:rPr>
        <w:t>в реестр недобросовестных поставщиков (подрядчиков, исполнителей)).</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5.2.5.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уведомления признается:</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 xml:space="preserve">дата, указанная лицом, имеющим право действовать от имени Поставщика, в расписке </w:t>
      </w:r>
      <w:r w:rsidR="001445FB">
        <w:rPr>
          <w:rFonts w:ascii="Times New Roman" w:hAnsi="Times New Roman"/>
          <w:bCs/>
        </w:rPr>
        <w:br/>
      </w:r>
      <w:r w:rsidRPr="00295EF3">
        <w:rPr>
          <w:rFonts w:ascii="Times New Roman" w:hAnsi="Times New Roman"/>
          <w:bCs/>
        </w:rPr>
        <w:t>о получении решения об одностороннем отказе от исполнения Контракта, - если решение вручалось лично;</w:t>
      </w:r>
    </w:p>
    <w:p w:rsidR="006E0DA8" w:rsidRPr="00295EF3"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дата получения Заказчиком подтверждения о вручении Поставщику заказного письма - если решение направлялось таким письмом по почте;</w:t>
      </w:r>
    </w:p>
    <w:p w:rsidR="006E0DA8" w:rsidRDefault="006E0DA8" w:rsidP="002771D5">
      <w:pPr>
        <w:widowControl w:val="0"/>
        <w:spacing w:after="0" w:line="240" w:lineRule="auto"/>
        <w:ind w:right="-2" w:firstLine="709"/>
        <w:jc w:val="both"/>
        <w:rPr>
          <w:rFonts w:ascii="Times New Roman" w:hAnsi="Times New Roman"/>
          <w:bCs/>
        </w:rPr>
      </w:pPr>
      <w:r w:rsidRPr="00295EF3">
        <w:rPr>
          <w:rFonts w:ascii="Times New Roman" w:hAnsi="Times New Roman"/>
          <w:bCs/>
        </w:rPr>
        <w:t xml:space="preserve">дата получения Заказчиком информации об отсутствии Поставщика по адресу, указанному </w:t>
      </w:r>
      <w:r w:rsidR="001445FB">
        <w:rPr>
          <w:rFonts w:ascii="Times New Roman" w:hAnsi="Times New Roman"/>
          <w:bCs/>
        </w:rPr>
        <w:br/>
      </w:r>
      <w:r w:rsidRPr="00295EF3">
        <w:rPr>
          <w:rFonts w:ascii="Times New Roman" w:hAnsi="Times New Roman"/>
          <w:bCs/>
        </w:rPr>
        <w:t>в Контракте, или информации о возврате письма по истечении срока хранения - если решение направлялось заказным письмом по почте.</w:t>
      </w:r>
    </w:p>
    <w:p w:rsidR="00300B24" w:rsidRPr="00295EF3" w:rsidRDefault="00300B24" w:rsidP="002771D5">
      <w:pPr>
        <w:widowControl w:val="0"/>
        <w:spacing w:after="0" w:line="240" w:lineRule="auto"/>
        <w:ind w:right="-2" w:firstLine="709"/>
        <w:jc w:val="both"/>
        <w:rPr>
          <w:rFonts w:ascii="Times New Roman" w:hAnsi="Times New Roman"/>
          <w:bCs/>
        </w:rPr>
      </w:pPr>
      <w:r w:rsidRPr="00722232">
        <w:rPr>
          <w:rFonts w:ascii="Times New Roman" w:hAnsi="Times New Roman"/>
        </w:rPr>
        <w:t xml:space="preserve">5.2.6. </w:t>
      </w:r>
      <w:r w:rsidRPr="00722232">
        <w:rPr>
          <w:rFonts w:ascii="Times New Roman" w:hAnsi="Times New Roman"/>
          <w:bCs/>
        </w:rPr>
        <w:t xml:space="preserve">Требовать уплаты неустоек (штрафов, пеней) в соответствии с </w:t>
      </w:r>
      <w:hyperlink w:anchor="P294" w:history="1">
        <w:r w:rsidRPr="00722232">
          <w:rPr>
            <w:rFonts w:ascii="Times New Roman" w:hAnsi="Times New Roman"/>
            <w:bCs/>
          </w:rPr>
          <w:t>разделом 7</w:t>
        </w:r>
      </w:hyperlink>
      <w:r w:rsidRPr="00722232">
        <w:rPr>
          <w:rFonts w:ascii="Times New Roman" w:hAnsi="Times New Roman"/>
          <w:bCs/>
        </w:rPr>
        <w:t xml:space="preserve"> Контракта</w:t>
      </w:r>
      <w:r>
        <w:rPr>
          <w:rFonts w:ascii="Times New Roman" w:hAnsi="Times New Roman"/>
          <w:bCs/>
        </w:rPr>
        <w:t>.</w:t>
      </w:r>
    </w:p>
    <w:p w:rsidR="008F3799" w:rsidRPr="00853DE9" w:rsidRDefault="008F3799" w:rsidP="002771D5">
      <w:pPr>
        <w:widowControl w:val="0"/>
        <w:spacing w:after="0" w:line="240" w:lineRule="auto"/>
        <w:ind w:right="-2"/>
        <w:jc w:val="both"/>
        <w:rPr>
          <w:rFonts w:ascii="Times New Roman" w:hAnsi="Times New Roman"/>
          <w:bCs/>
          <w:sz w:val="28"/>
        </w:rPr>
      </w:pPr>
    </w:p>
    <w:p w:rsidR="008F3799" w:rsidRPr="00295EF3" w:rsidRDefault="008F3799" w:rsidP="002771D5">
      <w:pPr>
        <w:widowControl w:val="0"/>
        <w:spacing w:after="0" w:line="240" w:lineRule="auto"/>
        <w:ind w:right="-2" w:firstLine="709"/>
        <w:jc w:val="center"/>
        <w:rPr>
          <w:rFonts w:ascii="Times New Roman" w:eastAsia="Times New Roman" w:hAnsi="Times New Roman"/>
          <w:b/>
          <w:lang w:eastAsia="ru-RU"/>
        </w:rPr>
      </w:pPr>
      <w:r w:rsidRPr="00295EF3">
        <w:rPr>
          <w:rFonts w:ascii="Times New Roman" w:eastAsia="Times New Roman" w:hAnsi="Times New Roman"/>
          <w:b/>
          <w:lang w:eastAsia="ru-RU"/>
        </w:rPr>
        <w:t>6. ПРАВА И ОБЯЗАННОСТИ ПОСТАВЩИКА</w:t>
      </w:r>
    </w:p>
    <w:p w:rsidR="008F3799" w:rsidRPr="00853DE9" w:rsidRDefault="008F3799" w:rsidP="002771D5">
      <w:pPr>
        <w:widowControl w:val="0"/>
        <w:spacing w:after="0" w:line="240" w:lineRule="auto"/>
        <w:ind w:right="-2" w:firstLine="709"/>
        <w:jc w:val="center"/>
        <w:rPr>
          <w:rFonts w:ascii="Times New Roman" w:eastAsia="Times New Roman" w:hAnsi="Times New Roman"/>
          <w:b/>
          <w:sz w:val="28"/>
          <w:lang w:eastAsia="ru-RU"/>
        </w:rPr>
      </w:pPr>
    </w:p>
    <w:p w:rsidR="008F3799" w:rsidRPr="001445FB" w:rsidRDefault="008F3799" w:rsidP="002771D5">
      <w:pPr>
        <w:widowControl w:val="0"/>
        <w:spacing w:after="0" w:line="240" w:lineRule="auto"/>
        <w:ind w:right="-2" w:firstLine="709"/>
        <w:jc w:val="both"/>
        <w:rPr>
          <w:rFonts w:ascii="Times New Roman" w:eastAsia="Times New Roman" w:hAnsi="Times New Roman"/>
          <w:lang w:eastAsia="ru-RU"/>
        </w:rPr>
      </w:pPr>
      <w:r w:rsidRPr="001445FB">
        <w:rPr>
          <w:rFonts w:ascii="Times New Roman" w:eastAsia="Times New Roman" w:hAnsi="Times New Roman"/>
          <w:lang w:eastAsia="ru-RU"/>
        </w:rPr>
        <w:t>6.1. Поставщик по Контракту вправе:</w:t>
      </w:r>
    </w:p>
    <w:p w:rsidR="008F3799" w:rsidRPr="001445FB" w:rsidRDefault="008F3799" w:rsidP="002771D5">
      <w:pPr>
        <w:widowControl w:val="0"/>
        <w:spacing w:after="0" w:line="240" w:lineRule="auto"/>
        <w:ind w:right="-2" w:firstLine="709"/>
        <w:jc w:val="both"/>
        <w:rPr>
          <w:rFonts w:ascii="Times New Roman" w:eastAsia="Times New Roman" w:hAnsi="Times New Roman"/>
          <w:lang w:eastAsia="ru-RU"/>
        </w:rPr>
      </w:pPr>
      <w:r w:rsidRPr="001445FB">
        <w:rPr>
          <w:rFonts w:ascii="Times New Roman" w:eastAsia="Times New Roman" w:hAnsi="Times New Roman"/>
          <w:lang w:eastAsia="ru-RU"/>
        </w:rPr>
        <w:t>6.1.1. Требовать своевременной приемки Товара</w:t>
      </w:r>
      <w:r w:rsidR="00974A75">
        <w:rPr>
          <w:rFonts w:ascii="Times New Roman" w:eastAsia="Times New Roman" w:hAnsi="Times New Roman"/>
          <w:lang w:eastAsia="ru-RU"/>
        </w:rPr>
        <w:t xml:space="preserve"> и проведенной аттестации</w:t>
      </w:r>
      <w:r w:rsidRPr="001445FB">
        <w:rPr>
          <w:rFonts w:ascii="Times New Roman" w:eastAsia="Times New Roman" w:hAnsi="Times New Roman"/>
          <w:lang w:eastAsia="ru-RU"/>
        </w:rPr>
        <w:t>.</w:t>
      </w:r>
    </w:p>
    <w:p w:rsidR="008F3799" w:rsidRPr="001445FB" w:rsidRDefault="008F3799" w:rsidP="002771D5">
      <w:pPr>
        <w:widowControl w:val="0"/>
        <w:spacing w:after="0" w:line="240" w:lineRule="auto"/>
        <w:ind w:right="-2" w:firstLine="709"/>
        <w:jc w:val="both"/>
        <w:rPr>
          <w:rFonts w:ascii="Times New Roman" w:eastAsia="Times New Roman" w:hAnsi="Times New Roman"/>
          <w:lang w:eastAsia="ru-RU"/>
        </w:rPr>
      </w:pPr>
      <w:r w:rsidRPr="001445FB">
        <w:rPr>
          <w:rFonts w:ascii="Times New Roman" w:eastAsia="Times New Roman" w:hAnsi="Times New Roman"/>
          <w:lang w:eastAsia="ru-RU"/>
        </w:rPr>
        <w:t>6.1.2. Требовать своевременной оплаты надлежащим образом поставленного</w:t>
      </w:r>
      <w:r w:rsidR="00744C72">
        <w:rPr>
          <w:rFonts w:ascii="Times New Roman" w:eastAsia="Times New Roman" w:hAnsi="Times New Roman"/>
          <w:lang w:eastAsia="ru-RU"/>
        </w:rPr>
        <w:t xml:space="preserve"> и принятого Заказчиком Товара</w:t>
      </w:r>
      <w:r w:rsidR="00974A75">
        <w:rPr>
          <w:rFonts w:ascii="Times New Roman" w:eastAsia="Times New Roman" w:hAnsi="Times New Roman"/>
          <w:lang w:eastAsia="ru-RU"/>
        </w:rPr>
        <w:t xml:space="preserve"> и проведенной аттестации</w:t>
      </w:r>
      <w:r w:rsidR="00744C72">
        <w:rPr>
          <w:rFonts w:ascii="Times New Roman" w:eastAsia="Times New Roman" w:hAnsi="Times New Roman"/>
          <w:lang w:eastAsia="ru-RU"/>
        </w:rPr>
        <w:t>.</w:t>
      </w:r>
    </w:p>
    <w:p w:rsidR="008F3799" w:rsidRPr="001445FB" w:rsidRDefault="008F3799" w:rsidP="002771D5">
      <w:pPr>
        <w:widowControl w:val="0"/>
        <w:spacing w:after="0" w:line="240" w:lineRule="auto"/>
        <w:ind w:right="-2" w:firstLine="709"/>
        <w:jc w:val="both"/>
        <w:rPr>
          <w:rFonts w:ascii="Times New Roman" w:eastAsia="Times New Roman" w:hAnsi="Times New Roman"/>
          <w:lang w:eastAsia="ru-RU"/>
        </w:rPr>
      </w:pPr>
      <w:r w:rsidRPr="00B75ADD">
        <w:rPr>
          <w:rFonts w:ascii="Times New Roman" w:eastAsia="Times New Roman" w:hAnsi="Times New Roman"/>
          <w:lang w:eastAsia="ru-RU"/>
        </w:rPr>
        <w:t xml:space="preserve">6.1.3. Запрашивать и получать от Заказчика необходимую для поставки Товара </w:t>
      </w:r>
      <w:r w:rsidR="00974A75" w:rsidRPr="00B75ADD">
        <w:rPr>
          <w:rFonts w:ascii="Times New Roman" w:eastAsia="Times New Roman" w:hAnsi="Times New Roman"/>
          <w:lang w:eastAsia="ru-RU"/>
        </w:rPr>
        <w:t xml:space="preserve">и проведения аттестации </w:t>
      </w:r>
      <w:r w:rsidRPr="00B75ADD">
        <w:rPr>
          <w:rFonts w:ascii="Times New Roman" w:eastAsia="Times New Roman" w:hAnsi="Times New Roman"/>
          <w:lang w:eastAsia="ru-RU"/>
        </w:rPr>
        <w:t>информацию.</w:t>
      </w:r>
    </w:p>
    <w:p w:rsidR="008F3799" w:rsidRPr="001445FB" w:rsidRDefault="008F3799" w:rsidP="002771D5">
      <w:pPr>
        <w:widowControl w:val="0"/>
        <w:spacing w:after="0" w:line="240" w:lineRule="auto"/>
        <w:ind w:right="-2" w:firstLine="709"/>
        <w:jc w:val="both"/>
        <w:rPr>
          <w:rFonts w:ascii="Times New Roman" w:eastAsia="Times New Roman" w:hAnsi="Times New Roman"/>
          <w:lang w:eastAsia="ru-RU"/>
        </w:rPr>
      </w:pPr>
      <w:r w:rsidRPr="001445FB">
        <w:rPr>
          <w:rFonts w:ascii="Times New Roman" w:eastAsia="Times New Roman" w:hAnsi="Times New Roman"/>
          <w:lang w:eastAsia="ru-RU"/>
        </w:rPr>
        <w:t>6.1.4. Досрочно исполнить обязательства по Контракту.</w:t>
      </w:r>
    </w:p>
    <w:p w:rsidR="008F3799" w:rsidRPr="001445FB" w:rsidRDefault="008F3799" w:rsidP="002771D5">
      <w:pPr>
        <w:widowControl w:val="0"/>
        <w:spacing w:after="0" w:line="240" w:lineRule="auto"/>
        <w:ind w:right="-2" w:firstLine="709"/>
        <w:jc w:val="both"/>
        <w:rPr>
          <w:rFonts w:ascii="Times New Roman" w:hAnsi="Times New Roman"/>
          <w:bCs/>
        </w:rPr>
      </w:pPr>
      <w:r w:rsidRPr="001445FB">
        <w:rPr>
          <w:rFonts w:ascii="Times New Roman" w:hAnsi="Times New Roman"/>
          <w:bCs/>
        </w:rPr>
        <w:t xml:space="preserve">6.1.5. Требовать возмещения убытков, уплаты неустоек (штрафов, пеней) в соответствии </w:t>
      </w:r>
      <w:r w:rsidR="00C008BC" w:rsidRPr="001445FB">
        <w:rPr>
          <w:rFonts w:ascii="Times New Roman" w:hAnsi="Times New Roman"/>
          <w:bCs/>
        </w:rPr>
        <w:br/>
      </w:r>
      <w:r w:rsidRPr="001445FB">
        <w:rPr>
          <w:rFonts w:ascii="Times New Roman" w:hAnsi="Times New Roman"/>
          <w:bCs/>
        </w:rPr>
        <w:t xml:space="preserve">с </w:t>
      </w:r>
      <w:hyperlink w:anchor="P294" w:history="1">
        <w:r w:rsidRPr="001445FB">
          <w:rPr>
            <w:rFonts w:ascii="Times New Roman" w:hAnsi="Times New Roman"/>
            <w:bCs/>
          </w:rPr>
          <w:t>разделом 7</w:t>
        </w:r>
      </w:hyperlink>
      <w:r w:rsidRPr="001445FB">
        <w:rPr>
          <w:rFonts w:ascii="Times New Roman" w:hAnsi="Times New Roman"/>
          <w:bCs/>
        </w:rPr>
        <w:t xml:space="preserve"> Контракта.</w:t>
      </w:r>
    </w:p>
    <w:p w:rsidR="008F3799" w:rsidRPr="001445FB" w:rsidRDefault="008F3799" w:rsidP="002771D5">
      <w:pPr>
        <w:widowControl w:val="0"/>
        <w:spacing w:after="0" w:line="240" w:lineRule="auto"/>
        <w:ind w:right="-2" w:firstLine="709"/>
        <w:jc w:val="both"/>
        <w:rPr>
          <w:rFonts w:ascii="Times New Roman" w:hAnsi="Times New Roman"/>
          <w:bCs/>
        </w:rPr>
      </w:pPr>
      <w:r w:rsidRPr="001445FB">
        <w:rPr>
          <w:rFonts w:ascii="Times New Roman" w:hAnsi="Times New Roman"/>
          <w:bCs/>
        </w:rPr>
        <w:t>6.2. Поставщик по Контракту обязан:</w:t>
      </w:r>
      <w:r w:rsidRPr="001445FB">
        <w:rPr>
          <w:rFonts w:ascii="Times New Roman" w:hAnsi="Times New Roman"/>
        </w:rPr>
        <w:t xml:space="preserve"> </w:t>
      </w:r>
    </w:p>
    <w:p w:rsidR="008F3799" w:rsidRPr="001445FB" w:rsidRDefault="008F3799" w:rsidP="002771D5">
      <w:pPr>
        <w:widowControl w:val="0"/>
        <w:spacing w:after="0" w:line="240" w:lineRule="auto"/>
        <w:ind w:right="-2" w:firstLine="709"/>
        <w:jc w:val="both"/>
        <w:rPr>
          <w:rFonts w:ascii="Times New Roman" w:eastAsia="Times New Roman" w:hAnsi="Times New Roman"/>
          <w:lang w:eastAsia="ru-RU"/>
        </w:rPr>
      </w:pPr>
      <w:r w:rsidRPr="001445FB">
        <w:rPr>
          <w:rFonts w:ascii="Times New Roman" w:eastAsia="Times New Roman" w:hAnsi="Times New Roman"/>
          <w:lang w:eastAsia="ru-RU"/>
        </w:rPr>
        <w:t>6.2.1. Уведомить Заказчика о результатах исполнения Контракта с указанием даты и времени поставки Товара</w:t>
      </w:r>
      <w:r w:rsidR="00B75ADD">
        <w:rPr>
          <w:rFonts w:ascii="Times New Roman" w:eastAsia="Times New Roman" w:hAnsi="Times New Roman"/>
          <w:lang w:eastAsia="ru-RU"/>
        </w:rPr>
        <w:t xml:space="preserve"> и проведения аттестации</w:t>
      </w:r>
      <w:r w:rsidRPr="001445FB">
        <w:rPr>
          <w:rFonts w:ascii="Times New Roman" w:eastAsia="Times New Roman" w:hAnsi="Times New Roman"/>
          <w:lang w:eastAsia="ru-RU"/>
        </w:rPr>
        <w:t>.</w:t>
      </w:r>
    </w:p>
    <w:p w:rsidR="008F3799" w:rsidRPr="00295EF3" w:rsidRDefault="008F3799" w:rsidP="002771D5">
      <w:pPr>
        <w:widowControl w:val="0"/>
        <w:spacing w:after="0" w:line="240" w:lineRule="auto"/>
        <w:ind w:right="-2" w:firstLine="709"/>
        <w:jc w:val="both"/>
        <w:rPr>
          <w:rFonts w:ascii="Times New Roman" w:eastAsia="Times New Roman" w:hAnsi="Times New Roman"/>
          <w:lang w:eastAsia="ru-RU"/>
        </w:rPr>
      </w:pPr>
      <w:r w:rsidRPr="001445FB">
        <w:rPr>
          <w:rFonts w:ascii="Times New Roman" w:eastAsia="Times New Roman" w:hAnsi="Times New Roman"/>
          <w:lang w:eastAsia="ru-RU"/>
        </w:rPr>
        <w:t>6.2.2. Осуществить поставку Товара</w:t>
      </w:r>
      <w:r w:rsidR="00B75ADD">
        <w:rPr>
          <w:rFonts w:ascii="Times New Roman" w:eastAsia="Times New Roman" w:hAnsi="Times New Roman"/>
          <w:lang w:eastAsia="ru-RU"/>
        </w:rPr>
        <w:t xml:space="preserve"> и проведение аттестации</w:t>
      </w:r>
      <w:r w:rsidRPr="001445FB">
        <w:rPr>
          <w:rFonts w:ascii="Times New Roman" w:eastAsia="Times New Roman" w:hAnsi="Times New Roman"/>
          <w:lang w:eastAsia="ru-RU"/>
        </w:rPr>
        <w:t xml:space="preserve"> в соответствии с принятыми на себя</w:t>
      </w:r>
      <w:r w:rsidRPr="00295EF3">
        <w:rPr>
          <w:rFonts w:ascii="Times New Roman" w:eastAsia="Times New Roman" w:hAnsi="Times New Roman"/>
          <w:lang w:eastAsia="ru-RU"/>
        </w:rPr>
        <w:t xml:space="preserve"> обязательствами.</w:t>
      </w:r>
    </w:p>
    <w:p w:rsidR="008F3799" w:rsidRPr="00295EF3" w:rsidRDefault="008F3799" w:rsidP="002771D5">
      <w:pPr>
        <w:widowControl w:val="0"/>
        <w:spacing w:after="0" w:line="240" w:lineRule="auto"/>
        <w:ind w:right="-2" w:firstLine="709"/>
        <w:jc w:val="both"/>
        <w:rPr>
          <w:rFonts w:ascii="Times New Roman" w:eastAsia="Times New Roman" w:hAnsi="Times New Roman"/>
          <w:lang w:eastAsia="ru-RU"/>
        </w:rPr>
      </w:pPr>
      <w:r w:rsidRPr="00295EF3">
        <w:rPr>
          <w:rFonts w:ascii="Times New Roman" w:eastAsia="Times New Roman" w:hAnsi="Times New Roman"/>
          <w:lang w:eastAsia="ru-RU"/>
        </w:rPr>
        <w:t xml:space="preserve">6.2.3. Своевременно предоставлять Заказчику по его требованию документы, предусмотренные законодательством Российской Федерации или иным правовым актом, а также документы, относящиеся к Товару </w:t>
      </w:r>
      <w:r w:rsidR="00B75ADD">
        <w:rPr>
          <w:rFonts w:ascii="Times New Roman" w:eastAsia="Times New Roman" w:hAnsi="Times New Roman"/>
          <w:lang w:eastAsia="ru-RU"/>
        </w:rPr>
        <w:t>и проведению аттестации,</w:t>
      </w:r>
      <w:r w:rsidRPr="00295EF3">
        <w:rPr>
          <w:rFonts w:ascii="Times New Roman" w:eastAsia="Times New Roman" w:hAnsi="Times New Roman"/>
          <w:lang w:eastAsia="ru-RU"/>
        </w:rPr>
        <w:t xml:space="preserve"> подтверждающие </w:t>
      </w:r>
      <w:r w:rsidR="00B75ADD">
        <w:rPr>
          <w:rFonts w:ascii="Times New Roman" w:eastAsia="Times New Roman" w:hAnsi="Times New Roman"/>
          <w:lang w:eastAsia="ru-RU"/>
        </w:rPr>
        <w:t>их</w:t>
      </w:r>
      <w:r w:rsidRPr="00295EF3">
        <w:rPr>
          <w:rFonts w:ascii="Times New Roman" w:eastAsia="Times New Roman" w:hAnsi="Times New Roman"/>
          <w:lang w:eastAsia="ru-RU"/>
        </w:rPr>
        <w:t xml:space="preserve"> соответствие требованиям Контракта, </w:t>
      </w:r>
      <w:r w:rsidRPr="00295EF3">
        <w:rPr>
          <w:rFonts w:ascii="Times New Roman" w:eastAsia="Times New Roman" w:hAnsi="Times New Roman"/>
          <w:lang w:eastAsia="ru-RU"/>
        </w:rPr>
        <w:lastRenderedPageBreak/>
        <w:t>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w:t>
      </w:r>
      <w:r w:rsidR="00B75ADD">
        <w:rPr>
          <w:rFonts w:ascii="Times New Roman" w:eastAsia="Times New Roman" w:hAnsi="Times New Roman"/>
          <w:lang w:eastAsia="ru-RU"/>
        </w:rPr>
        <w:t>,</w:t>
      </w:r>
      <w:r w:rsidRPr="00295EF3">
        <w:rPr>
          <w:rFonts w:ascii="Times New Roman" w:eastAsia="Times New Roman" w:hAnsi="Times New Roman"/>
          <w:lang w:eastAsia="ru-RU"/>
        </w:rPr>
        <w:t xml:space="preserve"> условиям его производства</w:t>
      </w:r>
      <w:r w:rsidR="00B75ADD">
        <w:rPr>
          <w:rFonts w:ascii="Times New Roman" w:eastAsia="Times New Roman" w:hAnsi="Times New Roman"/>
          <w:lang w:eastAsia="ru-RU"/>
        </w:rPr>
        <w:t xml:space="preserve"> и проведению аттестации</w:t>
      </w:r>
      <w:r w:rsidRPr="00295EF3">
        <w:rPr>
          <w:rFonts w:ascii="Times New Roman" w:eastAsia="Times New Roman" w:hAnsi="Times New Roman"/>
          <w:lang w:eastAsia="ru-RU"/>
        </w:rPr>
        <w:t>.</w:t>
      </w:r>
    </w:p>
    <w:p w:rsidR="008F3799" w:rsidRPr="00295EF3" w:rsidRDefault="008F3799" w:rsidP="00C008BC">
      <w:pPr>
        <w:widowControl w:val="0"/>
        <w:spacing w:after="0" w:line="240" w:lineRule="auto"/>
        <w:ind w:right="-2" w:firstLine="709"/>
        <w:jc w:val="both"/>
        <w:rPr>
          <w:rFonts w:ascii="Times New Roman" w:eastAsia="Times New Roman" w:hAnsi="Times New Roman"/>
          <w:lang w:eastAsia="ru-RU"/>
        </w:rPr>
      </w:pPr>
      <w:r w:rsidRPr="00295EF3">
        <w:rPr>
          <w:rFonts w:ascii="Times New Roman" w:eastAsia="Times New Roman" w:hAnsi="Times New Roman"/>
          <w:lang w:eastAsia="ru-RU"/>
        </w:rPr>
        <w:t>6.2.4. Устранить за свой счет все выявленные недостатки</w:t>
      </w:r>
      <w:r w:rsidR="00B75ADD">
        <w:rPr>
          <w:rFonts w:ascii="Times New Roman" w:eastAsia="Times New Roman" w:hAnsi="Times New Roman"/>
          <w:lang w:eastAsia="ru-RU"/>
        </w:rPr>
        <w:t xml:space="preserve"> проведенной аттестации</w:t>
      </w:r>
      <w:r w:rsidRPr="00295EF3">
        <w:rPr>
          <w:rFonts w:ascii="Times New Roman" w:eastAsia="Times New Roman" w:hAnsi="Times New Roman"/>
          <w:lang w:eastAsia="ru-RU"/>
        </w:rPr>
        <w:t>, в том числе скрытые,</w:t>
      </w:r>
      <w:r w:rsidR="00744C72">
        <w:rPr>
          <w:rFonts w:ascii="Times New Roman" w:eastAsia="Times New Roman" w:hAnsi="Times New Roman"/>
          <w:lang w:eastAsia="ru-RU"/>
        </w:rPr>
        <w:t xml:space="preserve"> </w:t>
      </w:r>
      <w:r w:rsidRPr="001445FB">
        <w:rPr>
          <w:rFonts w:ascii="Times New Roman" w:eastAsia="Times New Roman" w:hAnsi="Times New Roman"/>
          <w:lang w:eastAsia="ru-RU"/>
        </w:rPr>
        <w:t>и некомплектность поставленного Товара.</w:t>
      </w:r>
    </w:p>
    <w:p w:rsidR="008F3799" w:rsidRDefault="008F3799" w:rsidP="002771D5">
      <w:pPr>
        <w:widowControl w:val="0"/>
        <w:spacing w:after="0" w:line="240" w:lineRule="auto"/>
        <w:ind w:right="-2" w:firstLine="709"/>
        <w:jc w:val="both"/>
        <w:rPr>
          <w:rFonts w:ascii="Times New Roman" w:eastAsia="Times New Roman" w:hAnsi="Times New Roman"/>
          <w:lang w:eastAsia="ru-RU"/>
        </w:rPr>
      </w:pPr>
      <w:r w:rsidRPr="00295EF3">
        <w:rPr>
          <w:rFonts w:ascii="Times New Roman" w:eastAsia="Times New Roman" w:hAnsi="Times New Roman"/>
          <w:lang w:eastAsia="ru-RU"/>
        </w:rPr>
        <w:t xml:space="preserve">Расходы, связанные с устранением недостатков </w:t>
      </w:r>
      <w:r w:rsidR="00B75ADD">
        <w:rPr>
          <w:rFonts w:ascii="Times New Roman" w:eastAsia="Times New Roman" w:hAnsi="Times New Roman"/>
          <w:lang w:eastAsia="ru-RU"/>
        </w:rPr>
        <w:t>проведенной аттестации</w:t>
      </w:r>
      <w:r w:rsidR="00B75ADD" w:rsidRPr="00295EF3">
        <w:rPr>
          <w:rFonts w:ascii="Times New Roman" w:eastAsia="Times New Roman" w:hAnsi="Times New Roman"/>
          <w:lang w:eastAsia="ru-RU"/>
        </w:rPr>
        <w:t xml:space="preserve"> </w:t>
      </w:r>
      <w:r w:rsidRPr="00295EF3">
        <w:rPr>
          <w:rFonts w:ascii="Times New Roman" w:eastAsia="Times New Roman" w:hAnsi="Times New Roman"/>
          <w:lang w:eastAsia="ru-RU"/>
        </w:rPr>
        <w:t>и некомплектности Товара, несет Поставщик.</w:t>
      </w:r>
    </w:p>
    <w:p w:rsidR="00B75ADD" w:rsidRDefault="00B75ADD" w:rsidP="002771D5">
      <w:pPr>
        <w:widowControl w:val="0"/>
        <w:autoSpaceDE w:val="0"/>
        <w:autoSpaceDN w:val="0"/>
        <w:adjustRightInd w:val="0"/>
        <w:spacing w:after="0" w:line="240" w:lineRule="auto"/>
        <w:jc w:val="center"/>
        <w:outlineLvl w:val="0"/>
        <w:rPr>
          <w:rFonts w:ascii="Times New Roman" w:hAnsi="Times New Roman"/>
          <w:b/>
          <w:bCs/>
        </w:rPr>
      </w:pPr>
    </w:p>
    <w:p w:rsidR="008F3799" w:rsidRPr="00295EF3" w:rsidRDefault="008F3799" w:rsidP="002771D5">
      <w:pPr>
        <w:widowControl w:val="0"/>
        <w:autoSpaceDE w:val="0"/>
        <w:autoSpaceDN w:val="0"/>
        <w:adjustRightInd w:val="0"/>
        <w:spacing w:after="0" w:line="240" w:lineRule="auto"/>
        <w:jc w:val="center"/>
        <w:outlineLvl w:val="0"/>
        <w:rPr>
          <w:rFonts w:ascii="Times New Roman" w:hAnsi="Times New Roman"/>
          <w:b/>
          <w:bCs/>
        </w:rPr>
      </w:pPr>
      <w:r w:rsidRPr="00295EF3">
        <w:rPr>
          <w:rFonts w:ascii="Times New Roman" w:hAnsi="Times New Roman"/>
          <w:b/>
          <w:bCs/>
        </w:rPr>
        <w:t>7. ОТВЕТСТВЕННОСТЬ СТОРОН</w:t>
      </w:r>
    </w:p>
    <w:p w:rsidR="008F3799" w:rsidRPr="00853DE9" w:rsidRDefault="008F3799" w:rsidP="002771D5">
      <w:pPr>
        <w:widowControl w:val="0"/>
        <w:autoSpaceDE w:val="0"/>
        <w:autoSpaceDN w:val="0"/>
        <w:adjustRightInd w:val="0"/>
        <w:spacing w:after="0" w:line="240" w:lineRule="auto"/>
        <w:jc w:val="center"/>
        <w:outlineLvl w:val="0"/>
        <w:rPr>
          <w:rFonts w:ascii="Times New Roman" w:hAnsi="Times New Roman"/>
          <w:b/>
          <w:bCs/>
        </w:rPr>
      </w:pP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7.1. За неисполнение (ненадлежащее исполнение) принятых на себя обязательств, предусмотренных Контрактом, Стороны несут ответственность, предусмотренную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гражданским законодательством Российской Федерации и иными действующими нормативными правовыми актами Российской Федерации.</w:t>
      </w:r>
    </w:p>
    <w:p w:rsidR="008F3799" w:rsidRPr="00295EF3" w:rsidRDefault="008F3799" w:rsidP="002771D5">
      <w:pPr>
        <w:widowControl w:val="0"/>
        <w:spacing w:after="0" w:line="240" w:lineRule="auto"/>
        <w:ind w:right="-2" w:firstLine="709"/>
        <w:jc w:val="both"/>
        <w:rPr>
          <w:rFonts w:ascii="Times New Roman" w:hAnsi="Times New Roman"/>
        </w:rPr>
      </w:pPr>
      <w:bookmarkStart w:id="4" w:name="P138"/>
      <w:bookmarkEnd w:id="4"/>
      <w:r w:rsidRPr="00295EF3">
        <w:rPr>
          <w:rFonts w:ascii="Times New Roman" w:hAnsi="Times New Roman"/>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C008BC">
        <w:rPr>
          <w:rFonts w:ascii="Times New Roman" w:hAnsi="Times New Roman"/>
        </w:rPr>
        <w:br/>
      </w:r>
      <w:r w:rsidRPr="00295EF3">
        <w:rPr>
          <w:rFonts w:ascii="Times New Roman" w:hAnsi="Times New Roman"/>
        </w:rPr>
        <w:t xml:space="preserve">(в том числе гарантийных обязательств), предусмотренных Контрактом, размер штрафа устанавливается </w:t>
      </w:r>
      <w:r w:rsidR="00C008BC">
        <w:rPr>
          <w:rFonts w:ascii="Times New Roman" w:hAnsi="Times New Roman"/>
        </w:rPr>
        <w:br/>
      </w:r>
      <w:r w:rsidRPr="00295EF3">
        <w:rPr>
          <w:rFonts w:ascii="Times New Roman" w:hAnsi="Times New Roman"/>
        </w:rPr>
        <w:t>в размере 10 % от цены Контракта (за исключением п. 7.3 Контракта).</w:t>
      </w:r>
    </w:p>
    <w:p w:rsidR="008F3799" w:rsidRPr="00295EF3" w:rsidRDefault="008F3799" w:rsidP="002771D5">
      <w:pPr>
        <w:autoSpaceDE w:val="0"/>
        <w:autoSpaceDN w:val="0"/>
        <w:adjustRightInd w:val="0"/>
        <w:spacing w:after="0" w:line="240" w:lineRule="auto"/>
        <w:ind w:firstLine="709"/>
        <w:jc w:val="both"/>
        <w:rPr>
          <w:rFonts w:ascii="Times New Roman" w:hAnsi="Times New Roman"/>
        </w:rPr>
      </w:pPr>
      <w:r w:rsidRPr="00295EF3">
        <w:rPr>
          <w:rFonts w:ascii="Times New Roman" w:hAnsi="Times New Roman"/>
        </w:rPr>
        <w:t>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1 000 (одна тысяча) рублей 00 копеек.</w:t>
      </w: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 xml:space="preserve">7.5. За каждый факт неисполнения Заказчиком обязательств, предусмотренных Контрактом, </w:t>
      </w:r>
      <w:r w:rsidR="00C008BC">
        <w:rPr>
          <w:rFonts w:ascii="Times New Roman" w:hAnsi="Times New Roman"/>
        </w:rPr>
        <w:br/>
      </w:r>
      <w:r w:rsidRPr="00295EF3">
        <w:rPr>
          <w:rFonts w:ascii="Times New Roman" w:hAnsi="Times New Roman"/>
        </w:rPr>
        <w:t>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F3799" w:rsidRPr="00295EF3" w:rsidRDefault="008F3799" w:rsidP="002771D5">
      <w:pPr>
        <w:widowControl w:val="0"/>
        <w:spacing w:after="0" w:line="240" w:lineRule="auto"/>
        <w:ind w:right="-2" w:firstLine="709"/>
        <w:jc w:val="both"/>
        <w:rPr>
          <w:rFonts w:ascii="Times New Roman" w:hAnsi="Times New Roman"/>
          <w:lang w:eastAsia="ru-RU"/>
        </w:rPr>
      </w:pPr>
      <w:r w:rsidRPr="00295EF3">
        <w:rPr>
          <w:rFonts w:ascii="Times New Roman" w:hAnsi="Times New Roman"/>
        </w:rPr>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w:t>
      </w:r>
      <w:r w:rsidRPr="00295EF3">
        <w:rPr>
          <w:rFonts w:ascii="Times New Roman" w:hAnsi="Times New Roman"/>
          <w:lang w:eastAsia="ru-RU"/>
        </w:rPr>
        <w:t xml:space="preserve">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 xml:space="preserve">7.9. В случае просрочки исполнения Заказчиком обязательств, предусмотренных Контрактом, </w:t>
      </w:r>
      <w:r w:rsidR="00C008BC">
        <w:rPr>
          <w:rFonts w:ascii="Times New Roman" w:hAnsi="Times New Roman"/>
        </w:rPr>
        <w:br/>
      </w:r>
      <w:r w:rsidRPr="00295EF3">
        <w:rPr>
          <w:rFonts w:ascii="Times New Roman" w:hAnsi="Times New Roman"/>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 xml:space="preserve">7.10. При расторжении Контракта в связи с односторонним отказом стороны Контракта </w:t>
      </w:r>
      <w:r w:rsidR="00C008BC">
        <w:rPr>
          <w:rFonts w:ascii="Times New Roman" w:hAnsi="Times New Roman"/>
        </w:rPr>
        <w:br/>
      </w:r>
      <w:r w:rsidRPr="00295EF3">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3799" w:rsidRPr="00295EF3"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 xml:space="preserve">7.11.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w:t>
      </w:r>
      <w:r w:rsidRPr="00295EF3">
        <w:rPr>
          <w:rFonts w:ascii="Times New Roman" w:hAnsi="Times New Roman"/>
        </w:rPr>
        <w:lastRenderedPageBreak/>
        <w:t>вследствие непреодолимой силы или по вине другой стороны.</w:t>
      </w:r>
    </w:p>
    <w:p w:rsidR="008F3799" w:rsidRDefault="008F3799" w:rsidP="002771D5">
      <w:pPr>
        <w:widowControl w:val="0"/>
        <w:spacing w:after="0" w:line="240" w:lineRule="auto"/>
        <w:ind w:right="-2" w:firstLine="709"/>
        <w:jc w:val="both"/>
        <w:rPr>
          <w:rFonts w:ascii="Times New Roman" w:hAnsi="Times New Roman"/>
        </w:rPr>
      </w:pPr>
      <w:r w:rsidRPr="00295EF3">
        <w:rPr>
          <w:rFonts w:ascii="Times New Roman" w:hAnsi="Times New Roman"/>
        </w:rPr>
        <w:t xml:space="preserve">7.12. Уплата Поставщиком неустойки или применение иной формы ответственности </w:t>
      </w:r>
      <w:r w:rsidR="00C008BC">
        <w:rPr>
          <w:rFonts w:ascii="Times New Roman" w:hAnsi="Times New Roman"/>
        </w:rPr>
        <w:br/>
      </w:r>
      <w:r w:rsidRPr="00295EF3">
        <w:rPr>
          <w:rFonts w:ascii="Times New Roman" w:hAnsi="Times New Roman"/>
        </w:rPr>
        <w:t>не освобождает его от исполнения обязательств по Контракту.</w:t>
      </w:r>
    </w:p>
    <w:p w:rsidR="00BB04A9" w:rsidRPr="00295EF3" w:rsidRDefault="00BB04A9" w:rsidP="002771D5">
      <w:pPr>
        <w:widowControl w:val="0"/>
        <w:spacing w:after="0" w:line="240" w:lineRule="auto"/>
        <w:ind w:right="-2" w:firstLine="709"/>
        <w:jc w:val="both"/>
        <w:rPr>
          <w:rFonts w:ascii="Times New Roman" w:hAnsi="Times New Roman"/>
        </w:rPr>
      </w:pPr>
    </w:p>
    <w:p w:rsidR="008F3799" w:rsidRPr="00295EF3" w:rsidRDefault="008F3799" w:rsidP="002771D5">
      <w:pPr>
        <w:widowControl w:val="0"/>
        <w:autoSpaceDE w:val="0"/>
        <w:autoSpaceDN w:val="0"/>
        <w:adjustRightInd w:val="0"/>
        <w:spacing w:after="0" w:line="240" w:lineRule="auto"/>
        <w:ind w:firstLine="709"/>
        <w:jc w:val="center"/>
        <w:outlineLvl w:val="0"/>
        <w:rPr>
          <w:rFonts w:ascii="Times New Roman" w:hAnsi="Times New Roman"/>
          <w:b/>
        </w:rPr>
      </w:pPr>
      <w:r w:rsidRPr="00295EF3">
        <w:rPr>
          <w:rFonts w:ascii="Times New Roman" w:hAnsi="Times New Roman"/>
          <w:b/>
        </w:rPr>
        <w:t>8. ОБСТОЯТЕЛЬСТВА НЕПРЕОДОЛИМОЙ СИЛЫ</w:t>
      </w:r>
    </w:p>
    <w:p w:rsidR="008F3799" w:rsidRPr="00017F03" w:rsidRDefault="008F3799" w:rsidP="002771D5">
      <w:pPr>
        <w:widowControl w:val="0"/>
        <w:autoSpaceDE w:val="0"/>
        <w:autoSpaceDN w:val="0"/>
        <w:adjustRightInd w:val="0"/>
        <w:spacing w:after="0" w:line="240" w:lineRule="auto"/>
        <w:ind w:firstLine="709"/>
        <w:jc w:val="center"/>
        <w:outlineLvl w:val="0"/>
        <w:rPr>
          <w:rFonts w:ascii="Times New Roman" w:hAnsi="Times New Roman"/>
          <w:b/>
          <w:sz w:val="16"/>
        </w:rPr>
      </w:pP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295EF3">
        <w:rPr>
          <w:rFonts w:ascii="Times New Roman" w:eastAsia="Times New Roman" w:hAnsi="Times New Roman"/>
          <w:bCs/>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295EF3">
        <w:rPr>
          <w:rFonts w:ascii="Times New Roman" w:eastAsia="Times New Roman" w:hAnsi="Times New Roman"/>
          <w:bCs/>
          <w:lang w:eastAsia="ru-RU"/>
        </w:rPr>
        <w:t xml:space="preserve">8.2.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w:t>
      </w:r>
      <w:r w:rsidR="00BF6DAA">
        <w:rPr>
          <w:rFonts w:ascii="Times New Roman" w:eastAsia="Times New Roman" w:hAnsi="Times New Roman"/>
          <w:bCs/>
          <w:lang w:eastAsia="ru-RU"/>
        </w:rPr>
        <w:br/>
      </w:r>
      <w:r w:rsidRPr="00295EF3">
        <w:rPr>
          <w:rFonts w:ascii="Times New Roman" w:eastAsia="Times New Roman" w:hAnsi="Times New Roman"/>
          <w:bCs/>
          <w:lang w:eastAsia="ru-RU"/>
        </w:rPr>
        <w:t>10 (десяти)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295EF3">
        <w:rPr>
          <w:rFonts w:ascii="Times New Roman" w:eastAsia="Times New Roman" w:hAnsi="Times New Roman"/>
          <w:bCs/>
          <w:lang w:eastAsia="ru-RU"/>
        </w:rPr>
        <w:t>8.3.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295EF3">
        <w:rPr>
          <w:rFonts w:ascii="Times New Roman" w:eastAsia="Times New Roman" w:hAnsi="Times New Roman"/>
          <w:bCs/>
          <w:lang w:eastAsia="ru-RU"/>
        </w:rPr>
        <w:t xml:space="preserve">8.4. Стороны обязаны незамедлительно известить друг друга об окончании действия обстоятельств непреодолимой силы с указанием предполагаемого срока исполнения обязательств по Контракту, прерванных или приостановленных ввиду наступления таких обстоятельств. </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295EF3">
        <w:rPr>
          <w:rFonts w:ascii="Times New Roman" w:eastAsia="Times New Roman" w:hAnsi="Times New Roman"/>
          <w:bCs/>
          <w:lang w:eastAsia="ru-RU"/>
        </w:rPr>
        <w:t xml:space="preserve">8.5. Если обстоятельства непреодолимой силы и их последствия будут длиться более </w:t>
      </w:r>
      <w:r w:rsidRPr="00295EF3">
        <w:rPr>
          <w:rFonts w:ascii="Times New Roman" w:eastAsia="Times New Roman" w:hAnsi="Times New Roman"/>
          <w:bCs/>
          <w:lang w:eastAsia="ru-RU"/>
        </w:rPr>
        <w:br/>
        <w:t>3 (трех) месяцев, каждая из Сторон вправе потребовать расторжения Контракта.</w:t>
      </w:r>
    </w:p>
    <w:p w:rsidR="008F3799" w:rsidRPr="00295EF3" w:rsidRDefault="008F3799" w:rsidP="002771D5">
      <w:pPr>
        <w:pStyle w:val="ConsPlusNormal"/>
        <w:ind w:firstLine="709"/>
        <w:jc w:val="both"/>
        <w:rPr>
          <w:rFonts w:ascii="Times New Roman" w:eastAsia="Times New Roman" w:hAnsi="Times New Roman"/>
          <w:bCs/>
          <w:sz w:val="22"/>
          <w:szCs w:val="22"/>
          <w:lang w:eastAsia="ru-RU"/>
        </w:rPr>
      </w:pPr>
      <w:r w:rsidRPr="00295EF3">
        <w:rPr>
          <w:rFonts w:ascii="Times New Roman" w:hAnsi="Times New Roman"/>
          <w:sz w:val="22"/>
          <w:szCs w:val="22"/>
        </w:rPr>
        <w:t>8.6.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F3799" w:rsidRPr="00017F03" w:rsidRDefault="008F3799" w:rsidP="002771D5">
      <w:pPr>
        <w:widowControl w:val="0"/>
        <w:autoSpaceDE w:val="0"/>
        <w:autoSpaceDN w:val="0"/>
        <w:adjustRightInd w:val="0"/>
        <w:spacing w:after="0" w:line="240" w:lineRule="auto"/>
        <w:outlineLvl w:val="0"/>
        <w:rPr>
          <w:rFonts w:ascii="Times New Roman" w:hAnsi="Times New Roman"/>
          <w:b/>
          <w:bCs/>
          <w:sz w:val="16"/>
        </w:rPr>
      </w:pPr>
    </w:p>
    <w:p w:rsidR="008F3799" w:rsidRPr="00295EF3" w:rsidRDefault="008F3799" w:rsidP="002771D5">
      <w:pPr>
        <w:widowControl w:val="0"/>
        <w:autoSpaceDE w:val="0"/>
        <w:autoSpaceDN w:val="0"/>
        <w:adjustRightInd w:val="0"/>
        <w:spacing w:after="0" w:line="240" w:lineRule="auto"/>
        <w:jc w:val="center"/>
        <w:outlineLvl w:val="0"/>
        <w:rPr>
          <w:rFonts w:ascii="Times New Roman" w:hAnsi="Times New Roman"/>
          <w:b/>
          <w:bCs/>
        </w:rPr>
      </w:pPr>
      <w:r w:rsidRPr="00295EF3">
        <w:rPr>
          <w:rFonts w:ascii="Times New Roman" w:hAnsi="Times New Roman"/>
          <w:b/>
          <w:bCs/>
        </w:rPr>
        <w:t>9. РАЗРЕШЕНИЕ СПОРОВ</w:t>
      </w:r>
    </w:p>
    <w:p w:rsidR="008F3799" w:rsidRPr="00017F03" w:rsidRDefault="008F3799" w:rsidP="002771D5">
      <w:pPr>
        <w:widowControl w:val="0"/>
        <w:autoSpaceDE w:val="0"/>
        <w:autoSpaceDN w:val="0"/>
        <w:adjustRightInd w:val="0"/>
        <w:spacing w:after="0" w:line="240" w:lineRule="auto"/>
        <w:jc w:val="center"/>
        <w:outlineLvl w:val="0"/>
        <w:rPr>
          <w:rFonts w:ascii="Times New Roman" w:hAnsi="Times New Roman"/>
          <w:b/>
          <w:bCs/>
          <w:sz w:val="16"/>
        </w:rPr>
      </w:pP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bCs/>
        </w:rPr>
      </w:pPr>
      <w:r w:rsidRPr="00295EF3">
        <w:rPr>
          <w:rFonts w:ascii="Times New Roman" w:hAnsi="Times New Roman"/>
          <w:bCs/>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bCs/>
        </w:rPr>
      </w:pPr>
      <w:r w:rsidRPr="00295EF3">
        <w:rPr>
          <w:rFonts w:ascii="Times New Roman" w:hAnsi="Times New Roman"/>
          <w:bCs/>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bCs/>
        </w:rPr>
      </w:pPr>
      <w:r w:rsidRPr="00295EF3">
        <w:rPr>
          <w:rFonts w:ascii="Times New Roman" w:hAnsi="Times New Roman"/>
          <w:bCs/>
        </w:rPr>
        <w:t xml:space="preserve">9.3. После принятия Сторонами мер по досудебному урегулированию по истечении </w:t>
      </w:r>
      <w:r w:rsidRPr="00295EF3">
        <w:rPr>
          <w:rFonts w:ascii="Times New Roman" w:hAnsi="Times New Roman"/>
          <w:bCs/>
        </w:rPr>
        <w:br/>
        <w:t xml:space="preserve">30 (тридцати) календарных дней со дня направления претензии (требования) при </w:t>
      </w:r>
      <w:r w:rsidR="00AD4652" w:rsidRPr="00295EF3">
        <w:rPr>
          <w:rFonts w:ascii="Times New Roman" w:hAnsi="Times New Roman"/>
          <w:bCs/>
        </w:rPr>
        <w:t>не урегулировании</w:t>
      </w:r>
      <w:r w:rsidRPr="00295EF3">
        <w:rPr>
          <w:rFonts w:ascii="Times New Roman" w:hAnsi="Times New Roman"/>
          <w:bCs/>
        </w:rPr>
        <w:t xml:space="preserve"> Сторонами спора в досудебном порядке спор разрешается в судебном порядке в Арбитражном суде Самарской области.</w:t>
      </w:r>
    </w:p>
    <w:p w:rsidR="008F3799" w:rsidRPr="00017F03" w:rsidRDefault="008F3799" w:rsidP="002771D5">
      <w:pPr>
        <w:spacing w:after="0" w:line="240" w:lineRule="auto"/>
        <w:rPr>
          <w:rFonts w:ascii="Times New Roman" w:hAnsi="Times New Roman"/>
          <w:b/>
          <w:sz w:val="16"/>
        </w:rPr>
      </w:pPr>
    </w:p>
    <w:p w:rsidR="008F3799" w:rsidRPr="00295EF3" w:rsidRDefault="008F3799" w:rsidP="002771D5">
      <w:pPr>
        <w:spacing w:after="0" w:line="240" w:lineRule="auto"/>
        <w:jc w:val="center"/>
        <w:rPr>
          <w:rFonts w:ascii="Times New Roman" w:hAnsi="Times New Roman"/>
          <w:b/>
        </w:rPr>
      </w:pPr>
      <w:r w:rsidRPr="00295EF3">
        <w:rPr>
          <w:rFonts w:ascii="Times New Roman" w:hAnsi="Times New Roman"/>
          <w:b/>
        </w:rPr>
        <w:t>10. ПОРЯДОК ИЗМЕНЕНИЯ И РАСТОРЖЕНИЯ КОНТРАКТА</w:t>
      </w:r>
    </w:p>
    <w:p w:rsidR="008F3799" w:rsidRPr="00017F03" w:rsidRDefault="008F3799" w:rsidP="002771D5">
      <w:pPr>
        <w:spacing w:after="0" w:line="240" w:lineRule="auto"/>
        <w:jc w:val="center"/>
        <w:rPr>
          <w:rFonts w:ascii="Times New Roman" w:hAnsi="Times New Roman"/>
          <w:b/>
          <w:sz w:val="16"/>
        </w:rPr>
      </w:pPr>
    </w:p>
    <w:p w:rsidR="008F3799" w:rsidRPr="00295EF3" w:rsidRDefault="008F3799" w:rsidP="002771D5">
      <w:pPr>
        <w:suppressAutoHyphens/>
        <w:spacing w:after="0" w:line="240" w:lineRule="auto"/>
        <w:ind w:firstLine="709"/>
        <w:contextualSpacing/>
        <w:jc w:val="both"/>
        <w:rPr>
          <w:rFonts w:ascii="Times New Roman" w:eastAsia="Times New Roman" w:hAnsi="Times New Roman"/>
          <w:bCs/>
        </w:rPr>
      </w:pPr>
      <w:r w:rsidRPr="00295EF3">
        <w:rPr>
          <w:rFonts w:ascii="Times New Roman" w:hAnsi="Times New Roman"/>
        </w:rPr>
        <w:t xml:space="preserve">10.1. </w:t>
      </w:r>
      <w:r w:rsidRPr="00295EF3">
        <w:rPr>
          <w:rFonts w:ascii="Times New Roman" w:eastAsia="Times New Roman" w:hAnsi="Times New Roman"/>
          <w:bCs/>
        </w:rPr>
        <w:t xml:space="preserve">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w:t>
      </w:r>
      <w:r w:rsidR="00C008BC">
        <w:rPr>
          <w:rFonts w:ascii="Times New Roman" w:eastAsia="Times New Roman" w:hAnsi="Times New Roman"/>
          <w:bCs/>
        </w:rPr>
        <w:br/>
      </w:r>
      <w:r w:rsidRPr="00295EF3">
        <w:rPr>
          <w:rFonts w:ascii="Times New Roman" w:eastAsia="Times New Roman" w:hAnsi="Times New Roman"/>
          <w:bCs/>
        </w:rPr>
        <w:t>в сфере закупок товаров, работ, услуг для обеспечения государственных и муниципальных нужд».</w:t>
      </w:r>
    </w:p>
    <w:p w:rsidR="008F3799" w:rsidRPr="00295EF3" w:rsidRDefault="008F3799" w:rsidP="002771D5">
      <w:pPr>
        <w:suppressAutoHyphens/>
        <w:spacing w:after="0" w:line="240" w:lineRule="auto"/>
        <w:ind w:firstLine="709"/>
        <w:contextualSpacing/>
        <w:jc w:val="both"/>
        <w:rPr>
          <w:rFonts w:ascii="Times New Roman" w:eastAsia="Times New Roman" w:hAnsi="Times New Roman"/>
          <w:bCs/>
        </w:rPr>
      </w:pPr>
      <w:r w:rsidRPr="00295EF3">
        <w:rPr>
          <w:rFonts w:ascii="Times New Roman" w:eastAsia="Times New Roman" w:hAnsi="Times New Roman"/>
          <w:bCs/>
        </w:rPr>
        <w:t xml:space="preserve">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w:t>
      </w:r>
      <w:r w:rsidR="00C008BC">
        <w:rPr>
          <w:rFonts w:ascii="Times New Roman" w:eastAsia="Times New Roman" w:hAnsi="Times New Roman"/>
          <w:bCs/>
        </w:rPr>
        <w:br/>
      </w:r>
      <w:r w:rsidRPr="00295EF3">
        <w:rPr>
          <w:rFonts w:ascii="Times New Roman" w:eastAsia="Times New Roman" w:hAnsi="Times New Roman"/>
          <w:bCs/>
        </w:rPr>
        <w:t>в письменной форме.</w:t>
      </w:r>
    </w:p>
    <w:p w:rsidR="008F3799" w:rsidRPr="00295EF3" w:rsidRDefault="008F3799" w:rsidP="002771D5">
      <w:pPr>
        <w:suppressAutoHyphens/>
        <w:spacing w:after="0" w:line="240" w:lineRule="auto"/>
        <w:ind w:firstLine="709"/>
        <w:contextualSpacing/>
        <w:jc w:val="both"/>
        <w:rPr>
          <w:rFonts w:ascii="Times New Roman" w:eastAsia="Times New Roman" w:hAnsi="Times New Roman"/>
          <w:bCs/>
        </w:rPr>
      </w:pPr>
      <w:r w:rsidRPr="00295EF3">
        <w:rPr>
          <w:rFonts w:ascii="Times New Roman" w:eastAsia="Times New Roman" w:hAnsi="Times New Roman"/>
          <w:bCs/>
        </w:rPr>
        <w:t xml:space="preserve">10.2. Расторжение Контракта допускается по соглашению Сторон или решению суда </w:t>
      </w:r>
      <w:r w:rsidR="00C008BC">
        <w:rPr>
          <w:rFonts w:ascii="Times New Roman" w:eastAsia="Times New Roman" w:hAnsi="Times New Roman"/>
          <w:bCs/>
        </w:rPr>
        <w:br/>
      </w:r>
      <w:r w:rsidRPr="00295EF3">
        <w:rPr>
          <w:rFonts w:ascii="Times New Roman" w:eastAsia="Times New Roman" w:hAnsi="Times New Roman"/>
          <w:bCs/>
        </w:rPr>
        <w:t xml:space="preserve">по основаниям, предусмотренным гражданским законодательством </w:t>
      </w:r>
      <w:r w:rsidRPr="00295EF3">
        <w:rPr>
          <w:rFonts w:ascii="Times New Roman" w:eastAsia="Times New Roman" w:hAnsi="Times New Roman"/>
        </w:rPr>
        <w:t>Российской Федерации</w:t>
      </w:r>
      <w:r w:rsidRPr="00295EF3">
        <w:rPr>
          <w:rFonts w:ascii="Times New Roman" w:eastAsia="Times New Roman" w:hAnsi="Times New Roman"/>
          <w:bCs/>
        </w:rPr>
        <w:t>.</w:t>
      </w:r>
    </w:p>
    <w:p w:rsidR="008F3799" w:rsidRPr="00295EF3" w:rsidRDefault="008F3799" w:rsidP="002771D5">
      <w:pPr>
        <w:suppressAutoHyphens/>
        <w:spacing w:after="0" w:line="240" w:lineRule="auto"/>
        <w:ind w:firstLine="709"/>
        <w:contextualSpacing/>
        <w:jc w:val="both"/>
        <w:rPr>
          <w:rFonts w:ascii="Times New Roman" w:eastAsia="Times New Roman" w:hAnsi="Times New Roman"/>
        </w:rPr>
      </w:pPr>
      <w:r w:rsidRPr="00295EF3">
        <w:rPr>
          <w:rFonts w:ascii="Times New Roman" w:eastAsia="Times New Roman" w:hAnsi="Times New Roman"/>
        </w:rPr>
        <w:t xml:space="preserve">10.3. Контракт может быть расторгнут в одностороннем порядке по инициативе Заказчика </w:t>
      </w:r>
      <w:r w:rsidR="001445FB">
        <w:rPr>
          <w:rFonts w:ascii="Times New Roman" w:eastAsia="Times New Roman" w:hAnsi="Times New Roman"/>
        </w:rPr>
        <w:br/>
      </w:r>
      <w:r w:rsidRPr="00295EF3">
        <w:rPr>
          <w:rFonts w:ascii="Times New Roman" w:eastAsia="Times New Roman" w:hAnsi="Times New Roman"/>
        </w:rPr>
        <w:t xml:space="preserve">в случае ненадлежащего исполнения его условий Поставщиком в соответствии с гражданским законодательством в порядке, предусмотренном </w:t>
      </w:r>
      <w:hyperlink r:id="rId10">
        <w:r w:rsidRPr="00295EF3">
          <w:rPr>
            <w:rStyle w:val="af6"/>
            <w:rFonts w:ascii="Times New Roman" w:eastAsia="Times New Roman" w:hAnsi="Times New Roman"/>
            <w:color w:val="000000"/>
            <w:u w:val="none"/>
          </w:rPr>
          <w:t>ч. 9</w:t>
        </w:r>
      </w:hyperlink>
      <w:r w:rsidRPr="00295EF3">
        <w:rPr>
          <w:rFonts w:ascii="Times New Roman" w:eastAsia="Times New Roman" w:hAnsi="Times New Roman"/>
          <w:color w:val="000000"/>
        </w:rPr>
        <w:t xml:space="preserve"> - </w:t>
      </w:r>
      <w:hyperlink r:id="rId11">
        <w:r w:rsidRPr="00295EF3">
          <w:rPr>
            <w:rStyle w:val="af6"/>
            <w:rFonts w:ascii="Times New Roman" w:eastAsia="Times New Roman" w:hAnsi="Times New Roman"/>
            <w:color w:val="000000"/>
            <w:u w:val="none"/>
          </w:rPr>
          <w:t>23 ст. 95</w:t>
        </w:r>
      </w:hyperlink>
      <w:r w:rsidRPr="00295EF3">
        <w:rPr>
          <w:rFonts w:ascii="Times New Roman" w:eastAsia="Times New Roman" w:hAnsi="Times New Roman"/>
        </w:rPr>
        <w:t xml:space="preserve"> Федерального закона от 05.04.2013 </w:t>
      </w:r>
      <w:r w:rsidR="001445FB">
        <w:rPr>
          <w:rFonts w:ascii="Times New Roman" w:eastAsia="Times New Roman" w:hAnsi="Times New Roman"/>
        </w:rPr>
        <w:br/>
      </w:r>
      <w:r w:rsidRPr="00295EF3">
        <w:rPr>
          <w:rFonts w:ascii="Times New Roman" w:eastAsia="Times New Roman" w:hAnsi="Times New Roman"/>
        </w:rPr>
        <w:t>№ 44-ФЗ «О контрактной системе в сфере закупок товаров, работ, услуг для обеспечения государственных и муниципальных нужд».</w:t>
      </w:r>
    </w:p>
    <w:p w:rsidR="008F3799" w:rsidRPr="00295EF3" w:rsidRDefault="008F3799" w:rsidP="002771D5">
      <w:pPr>
        <w:suppressAutoHyphens/>
        <w:spacing w:after="0" w:line="240" w:lineRule="auto"/>
        <w:ind w:firstLine="709"/>
        <w:contextualSpacing/>
        <w:jc w:val="both"/>
        <w:rPr>
          <w:rFonts w:ascii="Times New Roman" w:eastAsia="Times New Roman" w:hAnsi="Times New Roman"/>
        </w:rPr>
      </w:pPr>
      <w:r w:rsidRPr="00295EF3">
        <w:rPr>
          <w:rFonts w:ascii="Times New Roman" w:eastAsia="Times New Roman" w:hAnsi="Times New Roman"/>
        </w:rPr>
        <w:t xml:space="preserve">10.4.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C008BC">
        <w:rPr>
          <w:rFonts w:ascii="Times New Roman" w:eastAsia="Times New Roman" w:hAnsi="Times New Roman"/>
        </w:rPr>
        <w:br/>
      </w:r>
      <w:r w:rsidRPr="00295EF3">
        <w:rPr>
          <w:rFonts w:ascii="Times New Roman" w:eastAsia="Times New Roman" w:hAnsi="Times New Roman"/>
        </w:rPr>
        <w:t>от 05.04.2013 № 44-ФЗ «О контрактной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rsidR="00477497" w:rsidRDefault="00477497" w:rsidP="002771D5">
      <w:pPr>
        <w:spacing w:after="0" w:line="240" w:lineRule="auto"/>
        <w:jc w:val="center"/>
        <w:rPr>
          <w:rFonts w:ascii="Times New Roman" w:hAnsi="Times New Roman"/>
          <w:b/>
        </w:rPr>
      </w:pPr>
    </w:p>
    <w:p w:rsidR="008F3799" w:rsidRDefault="008F3799" w:rsidP="002771D5">
      <w:pPr>
        <w:spacing w:after="0" w:line="240" w:lineRule="auto"/>
        <w:jc w:val="center"/>
        <w:rPr>
          <w:rFonts w:ascii="Times New Roman" w:hAnsi="Times New Roman"/>
          <w:b/>
        </w:rPr>
      </w:pPr>
      <w:r w:rsidRPr="00295EF3">
        <w:rPr>
          <w:rFonts w:ascii="Times New Roman" w:hAnsi="Times New Roman"/>
          <w:b/>
        </w:rPr>
        <w:t>11. СРОК ДЕЙСТВИЯ КОНТРАКТА</w:t>
      </w:r>
    </w:p>
    <w:p w:rsidR="00C008BC" w:rsidRPr="00C008BC" w:rsidRDefault="00C008BC" w:rsidP="002771D5">
      <w:pPr>
        <w:spacing w:after="0" w:line="240" w:lineRule="auto"/>
        <w:jc w:val="center"/>
        <w:rPr>
          <w:rFonts w:ascii="Times New Roman" w:hAnsi="Times New Roman"/>
          <w:b/>
          <w:sz w:val="14"/>
        </w:rPr>
      </w:pPr>
    </w:p>
    <w:p w:rsidR="006E0DA8" w:rsidRPr="00D06739" w:rsidRDefault="008F3799" w:rsidP="002771D5">
      <w:pPr>
        <w:pStyle w:val="ad"/>
        <w:spacing w:after="0" w:line="240" w:lineRule="auto"/>
        <w:ind w:left="0" w:firstLine="709"/>
        <w:jc w:val="both"/>
        <w:rPr>
          <w:rFonts w:ascii="Times New Roman" w:hAnsi="Times New Roman"/>
          <w:color w:val="000000"/>
        </w:rPr>
      </w:pPr>
      <w:r w:rsidRPr="00D06739">
        <w:rPr>
          <w:rFonts w:ascii="Times New Roman" w:hAnsi="Times New Roman"/>
        </w:rPr>
        <w:t>11.1.</w:t>
      </w:r>
      <w:r w:rsidRPr="00D06739">
        <w:rPr>
          <w:rFonts w:ascii="Times New Roman" w:hAnsi="Times New Roman"/>
        </w:rPr>
        <w:tab/>
        <w:t xml:space="preserve">Контракт вступает в силу с момента его подписания Сторонами и действует </w:t>
      </w:r>
      <w:r w:rsidR="00C008BC">
        <w:rPr>
          <w:rFonts w:ascii="Times New Roman" w:hAnsi="Times New Roman"/>
        </w:rPr>
        <w:br/>
      </w:r>
      <w:r w:rsidRPr="00383B67">
        <w:rPr>
          <w:rFonts w:ascii="Times New Roman" w:hAnsi="Times New Roman"/>
        </w:rPr>
        <w:t xml:space="preserve">по </w:t>
      </w:r>
      <w:r w:rsidR="00485C7D">
        <w:rPr>
          <w:rFonts w:ascii="Times New Roman" w:hAnsi="Times New Roman"/>
          <w:color w:val="000000"/>
        </w:rPr>
        <w:t>0</w:t>
      </w:r>
      <w:r w:rsidR="008A6171" w:rsidRPr="00383B67">
        <w:rPr>
          <w:rFonts w:ascii="Times New Roman" w:hAnsi="Times New Roman"/>
          <w:color w:val="000000"/>
        </w:rPr>
        <w:t>1</w:t>
      </w:r>
      <w:r w:rsidR="006E0DA8" w:rsidRPr="00383B67">
        <w:rPr>
          <w:rFonts w:ascii="Times New Roman" w:hAnsi="Times New Roman"/>
          <w:color w:val="000000"/>
        </w:rPr>
        <w:t xml:space="preserve"> </w:t>
      </w:r>
      <w:r w:rsidR="00383B67" w:rsidRPr="00383B67">
        <w:rPr>
          <w:rFonts w:ascii="Times New Roman" w:hAnsi="Times New Roman"/>
          <w:color w:val="000000"/>
        </w:rPr>
        <w:t>декабря</w:t>
      </w:r>
      <w:r w:rsidR="006E0DA8" w:rsidRPr="00383B67">
        <w:rPr>
          <w:rFonts w:ascii="Times New Roman" w:hAnsi="Times New Roman"/>
          <w:color w:val="000000"/>
        </w:rPr>
        <w:t xml:space="preserve"> 202</w:t>
      </w:r>
      <w:r w:rsidR="00A8592F" w:rsidRPr="00383B67">
        <w:rPr>
          <w:rFonts w:ascii="Times New Roman" w:hAnsi="Times New Roman"/>
          <w:color w:val="000000"/>
        </w:rPr>
        <w:t xml:space="preserve">6 </w:t>
      </w:r>
      <w:r w:rsidR="006E0DA8" w:rsidRPr="00383B67">
        <w:rPr>
          <w:rFonts w:ascii="Times New Roman" w:hAnsi="Times New Roman"/>
          <w:color w:val="000000"/>
        </w:rPr>
        <w:t>года.</w:t>
      </w:r>
    </w:p>
    <w:p w:rsidR="008F3799" w:rsidRDefault="008F3799" w:rsidP="002771D5">
      <w:pPr>
        <w:pStyle w:val="ad"/>
        <w:spacing w:after="0" w:line="240" w:lineRule="auto"/>
        <w:ind w:left="0" w:firstLine="709"/>
        <w:jc w:val="both"/>
        <w:rPr>
          <w:rFonts w:ascii="Times New Roman" w:hAnsi="Times New Roman"/>
        </w:rPr>
      </w:pPr>
      <w:r w:rsidRPr="00D06739">
        <w:rPr>
          <w:rFonts w:ascii="Times New Roman" w:hAnsi="Times New Roman"/>
        </w:rPr>
        <w:t>11.2.</w:t>
      </w:r>
      <w:r w:rsidRPr="00D06739">
        <w:rPr>
          <w:rFonts w:ascii="Times New Roman" w:hAnsi="Times New Roman"/>
        </w:rPr>
        <w:tab/>
        <w:t>Прекращение (окончание) срока действия Контракта не влечет прекращения неисполненных обязательств Сторон</w:t>
      </w:r>
      <w:r w:rsidRPr="00295EF3">
        <w:rPr>
          <w:rFonts w:ascii="Times New Roman" w:hAnsi="Times New Roman"/>
        </w:rPr>
        <w:t xml:space="preserve"> по Контракту, в том числе гарантийных обязательств </w:t>
      </w:r>
      <w:r w:rsidRPr="00295EF3">
        <w:rPr>
          <w:rFonts w:ascii="Times New Roman" w:hAnsi="Times New Roman"/>
          <w:bCs/>
        </w:rPr>
        <w:t>Поставщика</w:t>
      </w:r>
      <w:r w:rsidRPr="00295EF3">
        <w:rPr>
          <w:rFonts w:ascii="Times New Roman" w:hAnsi="Times New Roman"/>
        </w:rPr>
        <w:t>.</w:t>
      </w:r>
    </w:p>
    <w:p w:rsidR="008F3799" w:rsidRPr="00295EF3" w:rsidRDefault="008F3799" w:rsidP="002771D5">
      <w:pPr>
        <w:pStyle w:val="ad"/>
        <w:spacing w:after="0" w:line="240" w:lineRule="auto"/>
        <w:ind w:left="0" w:firstLine="709"/>
        <w:jc w:val="both"/>
        <w:rPr>
          <w:rFonts w:ascii="Times New Roman" w:hAnsi="Times New Roman"/>
        </w:rPr>
      </w:pPr>
    </w:p>
    <w:p w:rsidR="008F3799" w:rsidRPr="00295EF3" w:rsidRDefault="008F3799" w:rsidP="002771D5">
      <w:pPr>
        <w:widowControl w:val="0"/>
        <w:autoSpaceDE w:val="0"/>
        <w:autoSpaceDN w:val="0"/>
        <w:adjustRightInd w:val="0"/>
        <w:spacing w:after="0" w:line="240" w:lineRule="auto"/>
        <w:jc w:val="center"/>
        <w:outlineLvl w:val="0"/>
        <w:rPr>
          <w:rFonts w:ascii="Times New Roman" w:hAnsi="Times New Roman"/>
          <w:b/>
          <w:bCs/>
        </w:rPr>
      </w:pPr>
      <w:r w:rsidRPr="00295EF3">
        <w:rPr>
          <w:rFonts w:ascii="Times New Roman" w:hAnsi="Times New Roman"/>
          <w:b/>
          <w:bCs/>
        </w:rPr>
        <w:t>12. ЗАКЛЮЧИТЕЛЬНЫЕ ПОЛОЖЕНИЯ</w:t>
      </w:r>
    </w:p>
    <w:p w:rsidR="008F3799" w:rsidRPr="00C008BC" w:rsidRDefault="008F3799" w:rsidP="002771D5">
      <w:pPr>
        <w:widowControl w:val="0"/>
        <w:autoSpaceDE w:val="0"/>
        <w:autoSpaceDN w:val="0"/>
        <w:adjustRightInd w:val="0"/>
        <w:spacing w:after="0" w:line="240" w:lineRule="auto"/>
        <w:jc w:val="center"/>
        <w:outlineLvl w:val="0"/>
        <w:rPr>
          <w:rFonts w:ascii="Times New Roman" w:hAnsi="Times New Roman"/>
          <w:sz w:val="14"/>
        </w:rPr>
      </w:pPr>
    </w:p>
    <w:p w:rsidR="008F3799" w:rsidRPr="00295EF3" w:rsidRDefault="008F3799" w:rsidP="002771D5">
      <w:pPr>
        <w:spacing w:after="0" w:line="240" w:lineRule="auto"/>
        <w:ind w:firstLine="709"/>
        <w:contextualSpacing/>
        <w:jc w:val="both"/>
        <w:rPr>
          <w:rFonts w:ascii="Times New Roman" w:hAnsi="Times New Roman"/>
        </w:rPr>
      </w:pPr>
      <w:r w:rsidRPr="00295EF3">
        <w:rPr>
          <w:rFonts w:ascii="Times New Roman" w:eastAsia="Times New Roman" w:hAnsi="Times New Roman"/>
          <w:lang w:eastAsia="ru-RU"/>
        </w:rPr>
        <w:t xml:space="preserve">12.1. </w:t>
      </w:r>
      <w:r w:rsidRPr="00295EF3">
        <w:rPr>
          <w:rFonts w:ascii="Times New Roman" w:hAnsi="Times New Roman"/>
          <w:lang w:val="x-none"/>
        </w:rPr>
        <w:t>Контракт, подписы</w:t>
      </w:r>
      <w:r w:rsidRPr="00295EF3">
        <w:rPr>
          <w:rFonts w:ascii="Times New Roman" w:hAnsi="Times New Roman"/>
        </w:rPr>
        <w:t>вается</w:t>
      </w:r>
      <w:r w:rsidRPr="00295EF3">
        <w:rPr>
          <w:rFonts w:ascii="Times New Roman" w:hAnsi="Times New Roman"/>
          <w:lang w:val="x-none"/>
        </w:rPr>
        <w:t xml:space="preserve"> усиленной квалифицированной электронной подписью </w:t>
      </w:r>
      <w:r w:rsidRPr="00295EF3">
        <w:rPr>
          <w:rFonts w:ascii="Times New Roman" w:hAnsi="Times New Roman"/>
        </w:rPr>
        <w:t>Сторон.</w:t>
      </w:r>
    </w:p>
    <w:p w:rsidR="008F3799" w:rsidRPr="00295EF3" w:rsidRDefault="008F3799" w:rsidP="002771D5">
      <w:pPr>
        <w:pStyle w:val="ad"/>
        <w:spacing w:after="0" w:line="240" w:lineRule="auto"/>
        <w:ind w:left="0" w:firstLine="709"/>
        <w:jc w:val="both"/>
        <w:rPr>
          <w:rFonts w:ascii="Times New Roman" w:hAnsi="Times New Roman"/>
        </w:rPr>
      </w:pPr>
      <w:r w:rsidRPr="00295EF3">
        <w:rPr>
          <w:rFonts w:ascii="Times New Roman" w:eastAsia="Times New Roman" w:hAnsi="Times New Roman"/>
          <w:lang w:eastAsia="ru-RU"/>
        </w:rPr>
        <w:t xml:space="preserve">12.2. </w:t>
      </w:r>
      <w:r w:rsidRPr="00295EF3">
        <w:rPr>
          <w:rFonts w:ascii="Times New Roman" w:hAnsi="Times New Roman"/>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8F3799" w:rsidRPr="00295EF3" w:rsidRDefault="008F3799" w:rsidP="002771D5">
      <w:pPr>
        <w:pStyle w:val="ad"/>
        <w:spacing w:after="0" w:line="240" w:lineRule="auto"/>
        <w:ind w:left="0" w:firstLine="709"/>
        <w:jc w:val="both"/>
        <w:rPr>
          <w:rFonts w:ascii="Times New Roman" w:hAnsi="Times New Roman"/>
        </w:rPr>
      </w:pPr>
      <w:r w:rsidRPr="00295EF3">
        <w:rPr>
          <w:rFonts w:ascii="Times New Roman" w:hAnsi="Times New Roman"/>
        </w:rPr>
        <w:t xml:space="preserve">12.3.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8F3799" w:rsidRPr="00295EF3" w:rsidRDefault="008F3799" w:rsidP="002771D5">
      <w:pPr>
        <w:pStyle w:val="ad"/>
        <w:spacing w:after="0" w:line="240" w:lineRule="auto"/>
        <w:ind w:left="0" w:firstLine="709"/>
        <w:jc w:val="both"/>
        <w:rPr>
          <w:rFonts w:ascii="Times New Roman" w:hAnsi="Times New Roman"/>
        </w:rPr>
      </w:pPr>
      <w:r w:rsidRPr="00295EF3">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bCs/>
        </w:rPr>
      </w:pPr>
      <w:r w:rsidRPr="00295EF3">
        <w:rPr>
          <w:rFonts w:ascii="Times New Roman" w:hAnsi="Times New Roman"/>
          <w:bCs/>
        </w:rPr>
        <w:t>12.4. В случае изменения у какой-либо из Сторон местонахождения, названия или в случае реорганизации она обязана в течение 10 (десяти) рабочих дней письменно известить об этом другую Сторону. Любые уведомления или иные сообщения, подлежащие передаче от одной Стороны другой Стороне, должны передаваться в письменной форме.</w:t>
      </w:r>
    </w:p>
    <w:p w:rsidR="008F3799" w:rsidRPr="00295EF3" w:rsidRDefault="008F3799" w:rsidP="002771D5">
      <w:pPr>
        <w:pStyle w:val="ad"/>
        <w:spacing w:after="0" w:line="240" w:lineRule="auto"/>
        <w:ind w:left="0" w:firstLine="709"/>
        <w:jc w:val="both"/>
        <w:rPr>
          <w:rFonts w:ascii="Times New Roman" w:hAnsi="Times New Roman"/>
        </w:rPr>
      </w:pPr>
      <w:r w:rsidRPr="00295EF3">
        <w:rPr>
          <w:rFonts w:ascii="Times New Roman" w:hAnsi="Times New Roman"/>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bCs/>
        </w:rPr>
      </w:pPr>
      <w:r w:rsidRPr="00295EF3">
        <w:rPr>
          <w:rFonts w:ascii="Times New Roman" w:hAnsi="Times New Roman"/>
          <w:bCs/>
        </w:rPr>
        <w:t>12.6. Во всем, что не оговорено в Контракте, Стороны руководствуются действующим законодательством Российской Федерации.</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12.7. Стороны назначают следующих уполномоченных представителей по Контракту:</w:t>
      </w:r>
    </w:p>
    <w:p w:rsidR="00A8592F" w:rsidRPr="00383B67" w:rsidRDefault="008F3799" w:rsidP="00A8592F">
      <w:pPr>
        <w:widowControl w:val="0"/>
        <w:suppressAutoHyphens/>
        <w:spacing w:after="0"/>
        <w:ind w:firstLine="709"/>
        <w:jc w:val="both"/>
        <w:outlineLvl w:val="0"/>
        <w:rPr>
          <w:rFonts w:ascii="Times New Roman" w:hAnsi="Times New Roman"/>
        </w:rPr>
      </w:pPr>
      <w:r w:rsidRPr="00383B67">
        <w:rPr>
          <w:rFonts w:ascii="Times New Roman" w:hAnsi="Times New Roman"/>
        </w:rPr>
        <w:t>От Заказчика:</w:t>
      </w:r>
      <w:r w:rsidR="00A8592F" w:rsidRPr="00383B67">
        <w:rPr>
          <w:rFonts w:ascii="Times New Roman" w:hAnsi="Times New Roman"/>
        </w:rPr>
        <w:t xml:space="preserve"> Гилязов Рустем Тагирович, тел.: 8 (846) 338-96-08, 338-96-18.</w:t>
      </w:r>
    </w:p>
    <w:p w:rsidR="008F3799" w:rsidRPr="00295EF3" w:rsidRDefault="008F3799" w:rsidP="00EA69A1">
      <w:pPr>
        <w:widowControl w:val="0"/>
        <w:suppressAutoHyphens/>
        <w:spacing w:after="0"/>
        <w:ind w:firstLine="709"/>
        <w:jc w:val="both"/>
        <w:outlineLvl w:val="0"/>
        <w:rPr>
          <w:rFonts w:ascii="Times New Roman" w:hAnsi="Times New Roman"/>
        </w:rPr>
      </w:pPr>
      <w:r w:rsidRPr="00295EF3">
        <w:rPr>
          <w:rFonts w:ascii="Times New Roman" w:hAnsi="Times New Roman"/>
          <w:lang w:eastAsia="ru-RU"/>
        </w:rPr>
        <w:t>От Поставщика</w:t>
      </w:r>
      <w:r w:rsidRPr="00295EF3">
        <w:rPr>
          <w:rFonts w:ascii="Times New Roman" w:hAnsi="Times New Roman"/>
        </w:rPr>
        <w:t>: _</w:t>
      </w:r>
      <w:r w:rsidR="00A8592F">
        <w:rPr>
          <w:rFonts w:ascii="Times New Roman" w:hAnsi="Times New Roman"/>
        </w:rPr>
        <w:t>_____________________</w:t>
      </w:r>
      <w:r w:rsidRPr="00295EF3">
        <w:rPr>
          <w:rFonts w:ascii="Times New Roman" w:hAnsi="Times New Roman"/>
        </w:rPr>
        <w:t>___________</w:t>
      </w:r>
      <w:r w:rsidR="00C008BC">
        <w:rPr>
          <w:rFonts w:ascii="Times New Roman" w:hAnsi="Times New Roman"/>
        </w:rPr>
        <w:t>_________________________________</w:t>
      </w:r>
      <w:r w:rsidRPr="00295EF3">
        <w:rPr>
          <w:rFonts w:ascii="Times New Roman" w:hAnsi="Times New Roman"/>
        </w:rPr>
        <w:t>___</w:t>
      </w:r>
    </w:p>
    <w:p w:rsidR="00C008BC" w:rsidRDefault="008F3799" w:rsidP="00300B24">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12.8. Все приложения к Контракту являются его неотъемлемой частью:</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Приложение № 1 «</w:t>
      </w:r>
      <w:r w:rsidR="00AF6CFA">
        <w:rPr>
          <w:rFonts w:ascii="Times New Roman" w:hAnsi="Times New Roman"/>
        </w:rPr>
        <w:t>Спецификация</w:t>
      </w:r>
      <w:r w:rsidRPr="00295EF3">
        <w:rPr>
          <w:rFonts w:ascii="Times New Roman" w:hAnsi="Times New Roman"/>
        </w:rPr>
        <w:t>»;</w:t>
      </w:r>
    </w:p>
    <w:p w:rsidR="008F3799" w:rsidRDefault="008F3799" w:rsidP="00AF6CFA">
      <w:pPr>
        <w:widowControl w:val="0"/>
        <w:autoSpaceDE w:val="0"/>
        <w:autoSpaceDN w:val="0"/>
        <w:adjustRightInd w:val="0"/>
        <w:spacing w:after="0" w:line="240" w:lineRule="auto"/>
        <w:ind w:firstLine="709"/>
        <w:jc w:val="both"/>
        <w:outlineLvl w:val="0"/>
        <w:rPr>
          <w:rFonts w:ascii="Times New Roman" w:hAnsi="Times New Roman"/>
        </w:rPr>
      </w:pPr>
      <w:r w:rsidRPr="00295EF3">
        <w:rPr>
          <w:rFonts w:ascii="Times New Roman" w:hAnsi="Times New Roman"/>
        </w:rPr>
        <w:t>Приложение № 2 «</w:t>
      </w:r>
      <w:r w:rsidR="00AF6CFA">
        <w:rPr>
          <w:rFonts w:ascii="Times New Roman" w:hAnsi="Times New Roman"/>
        </w:rPr>
        <w:t>Техническое задание</w:t>
      </w:r>
      <w:r w:rsidRPr="00295EF3">
        <w:rPr>
          <w:rFonts w:ascii="Times New Roman" w:hAnsi="Times New Roman"/>
        </w:rPr>
        <w:t>».</w:t>
      </w:r>
    </w:p>
    <w:p w:rsidR="008F3799" w:rsidRPr="00295EF3" w:rsidRDefault="008F3799" w:rsidP="002771D5">
      <w:pPr>
        <w:widowControl w:val="0"/>
        <w:autoSpaceDE w:val="0"/>
        <w:autoSpaceDN w:val="0"/>
        <w:adjustRightInd w:val="0"/>
        <w:spacing w:after="0" w:line="240" w:lineRule="auto"/>
        <w:ind w:firstLine="709"/>
        <w:jc w:val="both"/>
        <w:outlineLvl w:val="0"/>
        <w:rPr>
          <w:rFonts w:ascii="Times New Roman" w:hAnsi="Times New Roman"/>
        </w:rPr>
      </w:pPr>
    </w:p>
    <w:p w:rsidR="00103BDC" w:rsidRPr="002771D5" w:rsidRDefault="00103BDC" w:rsidP="002771D5">
      <w:pPr>
        <w:widowControl w:val="0"/>
        <w:spacing w:after="0" w:line="240" w:lineRule="auto"/>
        <w:jc w:val="center"/>
        <w:outlineLvl w:val="0"/>
        <w:rPr>
          <w:rFonts w:ascii="Times New Roman" w:eastAsia="Times New Roman" w:hAnsi="Times New Roman"/>
          <w:b/>
          <w:lang w:eastAsia="ru-RU"/>
        </w:rPr>
      </w:pPr>
      <w:r w:rsidRPr="00295EF3">
        <w:rPr>
          <w:rFonts w:ascii="Times New Roman" w:eastAsia="Times New Roman" w:hAnsi="Times New Roman"/>
          <w:b/>
          <w:lang w:eastAsia="ru-RU"/>
        </w:rPr>
        <w:t>1</w:t>
      </w:r>
      <w:r w:rsidR="00F047CC" w:rsidRPr="00295EF3">
        <w:rPr>
          <w:rFonts w:ascii="Times New Roman" w:eastAsia="Times New Roman" w:hAnsi="Times New Roman"/>
          <w:b/>
          <w:lang w:eastAsia="ru-RU"/>
        </w:rPr>
        <w:t>3</w:t>
      </w:r>
      <w:r w:rsidRPr="00295EF3">
        <w:rPr>
          <w:rFonts w:ascii="Times New Roman" w:eastAsia="Times New Roman" w:hAnsi="Times New Roman"/>
          <w:b/>
          <w:lang w:eastAsia="ru-RU"/>
        </w:rPr>
        <w:t>. ЮРИДИЧЕСКИЕ АДРЕСА, РЕКВИЗИТЫ И ПОДПИСИ СТОРОН</w:t>
      </w:r>
      <w:bookmarkEnd w:id="0"/>
      <w:bookmarkEnd w:id="1"/>
      <w:bookmarkEnd w:id="2"/>
    </w:p>
    <w:p w:rsidR="00647804" w:rsidRPr="00295EF3" w:rsidRDefault="00647804" w:rsidP="002771D5">
      <w:pPr>
        <w:spacing w:after="0" w:line="240" w:lineRule="auto"/>
      </w:pPr>
    </w:p>
    <w:tbl>
      <w:tblPr>
        <w:tblW w:w="9923" w:type="dxa"/>
        <w:tblLook w:val="0000" w:firstRow="0" w:lastRow="0" w:firstColumn="0" w:lastColumn="0" w:noHBand="0" w:noVBand="0"/>
      </w:tblPr>
      <w:tblGrid>
        <w:gridCol w:w="4962"/>
        <w:gridCol w:w="4961"/>
      </w:tblGrid>
      <w:tr w:rsidR="00D85B23" w:rsidRPr="00295EF3" w:rsidTr="00017F03">
        <w:trPr>
          <w:trHeight w:val="222"/>
        </w:trPr>
        <w:tc>
          <w:tcPr>
            <w:tcW w:w="4962" w:type="dxa"/>
          </w:tcPr>
          <w:p w:rsidR="00A8592F" w:rsidRPr="00A8592F" w:rsidRDefault="00A8592F" w:rsidP="00A8592F">
            <w:pPr>
              <w:spacing w:after="0" w:line="240" w:lineRule="auto"/>
              <w:rPr>
                <w:rFonts w:ascii="Times New Roman" w:eastAsia="Times New Roman" w:hAnsi="Times New Roman"/>
                <w:b/>
                <w:spacing w:val="-6"/>
                <w:lang w:eastAsia="ru-RU"/>
              </w:rPr>
            </w:pPr>
            <w:r w:rsidRPr="00A8592F">
              <w:rPr>
                <w:rFonts w:ascii="Times New Roman" w:eastAsia="Times New Roman" w:hAnsi="Times New Roman"/>
                <w:b/>
                <w:spacing w:val="-6"/>
                <w:lang w:eastAsia="ru-RU"/>
              </w:rPr>
              <w:t xml:space="preserve">Заказчик: </w:t>
            </w:r>
          </w:p>
          <w:p w:rsidR="00A8592F" w:rsidRPr="00A8592F" w:rsidRDefault="00A8592F" w:rsidP="00A8592F">
            <w:pPr>
              <w:spacing w:after="0" w:line="240" w:lineRule="auto"/>
              <w:rPr>
                <w:rFonts w:ascii="Times New Roman" w:eastAsia="Times New Roman" w:hAnsi="Times New Roman"/>
                <w:b/>
                <w:spacing w:val="-6"/>
                <w:lang w:eastAsia="ru-RU"/>
              </w:rPr>
            </w:pPr>
            <w:r w:rsidRPr="00A8592F">
              <w:rPr>
                <w:rFonts w:ascii="Times New Roman" w:eastAsia="Times New Roman" w:hAnsi="Times New Roman"/>
                <w:b/>
                <w:spacing w:val="-6"/>
                <w:lang w:eastAsia="ru-RU"/>
              </w:rPr>
              <w:t xml:space="preserve">Главное управление МЧС России </w:t>
            </w:r>
          </w:p>
          <w:p w:rsidR="00A8592F" w:rsidRPr="00A8592F" w:rsidRDefault="00A8592F" w:rsidP="00A8592F">
            <w:pPr>
              <w:spacing w:after="0" w:line="240" w:lineRule="auto"/>
              <w:rPr>
                <w:rFonts w:ascii="Times New Roman" w:eastAsia="Times New Roman" w:hAnsi="Times New Roman"/>
                <w:b/>
                <w:spacing w:val="-6"/>
                <w:lang w:eastAsia="ru-RU"/>
              </w:rPr>
            </w:pPr>
            <w:r w:rsidRPr="00A8592F">
              <w:rPr>
                <w:rFonts w:ascii="Times New Roman" w:eastAsia="Times New Roman" w:hAnsi="Times New Roman"/>
                <w:b/>
                <w:spacing w:val="-6"/>
                <w:lang w:eastAsia="ru-RU"/>
              </w:rPr>
              <w:t>по Самарской области</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 xml:space="preserve">Юридический, почтовый адрес: </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443100, г. Самара, ул. Галактионовская, д. 193</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Банковские реквизиты:</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ИНН 6315800812/КПП 631501001</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ОГРН 1046300466838</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Лицевой счет 03421783370</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Наименование банка: ОКЦ № 1 ВОЛГО-ВЯТСКОГО ГУ БАНКА РОССИИ//</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 xml:space="preserve">УФК по Нижегородской области, </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г. Нижний Новгород</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Единый казначейский счет 40102810745370000024</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Номер казначейского счета 03211643000000013249</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БИК 012202102».</w:t>
            </w:r>
          </w:p>
          <w:p w:rsidR="00A8592F" w:rsidRPr="00A8592F" w:rsidRDefault="00A8592F" w:rsidP="00A8592F">
            <w:pPr>
              <w:spacing w:after="0" w:line="240" w:lineRule="auto"/>
              <w:rPr>
                <w:rFonts w:ascii="Times New Roman" w:eastAsia="Times New Roman" w:hAnsi="Times New Roman"/>
                <w:spacing w:val="-6"/>
                <w:lang w:eastAsia="ru-RU"/>
              </w:rPr>
            </w:pPr>
          </w:p>
          <w:p w:rsidR="00A8592F" w:rsidRPr="002C74CB" w:rsidRDefault="00A8592F" w:rsidP="00A8592F">
            <w:pPr>
              <w:spacing w:after="0" w:line="240" w:lineRule="auto"/>
              <w:rPr>
                <w:rFonts w:ascii="Times New Roman" w:eastAsia="Times New Roman" w:hAnsi="Times New Roman"/>
                <w:i/>
                <w:spacing w:val="-6"/>
                <w:lang w:eastAsia="ru-RU"/>
              </w:rPr>
            </w:pPr>
            <w:r w:rsidRPr="002C74CB">
              <w:rPr>
                <w:rFonts w:ascii="Times New Roman" w:eastAsia="Times New Roman" w:hAnsi="Times New Roman"/>
                <w:i/>
                <w:spacing w:val="-6"/>
                <w:lang w:eastAsia="ru-RU"/>
              </w:rPr>
              <w:t xml:space="preserve">Электронно-цифровая подпись </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 xml:space="preserve">Первый заместитель начальника </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 xml:space="preserve">Главного управления МЧС России </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 xml:space="preserve">по Самарской области </w:t>
            </w:r>
          </w:p>
          <w:p w:rsidR="00A8592F" w:rsidRPr="00A8592F" w:rsidRDefault="00A8592F" w:rsidP="00A8592F">
            <w:pPr>
              <w:spacing w:after="0" w:line="240" w:lineRule="auto"/>
              <w:rPr>
                <w:rFonts w:ascii="Times New Roman" w:eastAsia="Times New Roman" w:hAnsi="Times New Roman"/>
                <w:spacing w:val="-6"/>
                <w:lang w:eastAsia="ru-RU"/>
              </w:rPr>
            </w:pPr>
            <w:r w:rsidRPr="00A8592F">
              <w:rPr>
                <w:rFonts w:ascii="Times New Roman" w:eastAsia="Times New Roman" w:hAnsi="Times New Roman"/>
                <w:spacing w:val="-6"/>
                <w:lang w:eastAsia="ru-RU"/>
              </w:rPr>
              <w:t xml:space="preserve">полковник внутренней службы </w:t>
            </w:r>
          </w:p>
          <w:p w:rsidR="00D85B23" w:rsidRPr="00295EF3" w:rsidRDefault="00A8592F" w:rsidP="00A8592F">
            <w:pPr>
              <w:spacing w:after="0" w:line="240" w:lineRule="auto"/>
              <w:ind w:right="70"/>
              <w:rPr>
                <w:rFonts w:ascii="Times New Roman" w:eastAsia="Times New Roman" w:hAnsi="Times New Roman"/>
                <w:lang w:eastAsia="ru-RU"/>
              </w:rPr>
            </w:pPr>
            <w:r w:rsidRPr="00A8592F">
              <w:rPr>
                <w:rFonts w:ascii="Times New Roman" w:eastAsia="Times New Roman" w:hAnsi="Times New Roman"/>
                <w:spacing w:val="-6"/>
                <w:lang w:eastAsia="ru-RU"/>
              </w:rPr>
              <w:t>А.В. Степанов</w:t>
            </w:r>
          </w:p>
        </w:tc>
        <w:tc>
          <w:tcPr>
            <w:tcW w:w="4961" w:type="dxa"/>
          </w:tcPr>
          <w:p w:rsidR="00D85B23" w:rsidRPr="00295EF3" w:rsidRDefault="00D85B23" w:rsidP="002771D5">
            <w:pPr>
              <w:spacing w:after="0" w:line="240" w:lineRule="auto"/>
              <w:jc w:val="both"/>
              <w:rPr>
                <w:rFonts w:ascii="Times New Roman" w:eastAsia="Times New Roman" w:hAnsi="Times New Roman"/>
                <w:b/>
                <w:lang w:eastAsia="ru-RU"/>
              </w:rPr>
            </w:pPr>
            <w:r w:rsidRPr="00295EF3">
              <w:rPr>
                <w:rFonts w:ascii="Times New Roman" w:eastAsia="Times New Roman" w:hAnsi="Times New Roman"/>
                <w:b/>
                <w:lang w:eastAsia="ru-RU"/>
              </w:rPr>
              <w:t>Поставщик:</w:t>
            </w: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b/>
                <w:lang w:eastAsia="ru-RU"/>
              </w:rPr>
            </w:pPr>
          </w:p>
          <w:p w:rsidR="00D85B23" w:rsidRPr="00295EF3" w:rsidRDefault="00D85B23" w:rsidP="002771D5">
            <w:pPr>
              <w:spacing w:after="0" w:line="240" w:lineRule="auto"/>
              <w:ind w:right="70"/>
              <w:rPr>
                <w:rFonts w:ascii="Times New Roman" w:eastAsia="Times New Roman" w:hAnsi="Times New Roman"/>
                <w:i/>
                <w:lang w:eastAsia="ru-RU"/>
              </w:rPr>
            </w:pPr>
          </w:p>
          <w:p w:rsidR="00D85B23" w:rsidRPr="00295EF3" w:rsidRDefault="00D85B23" w:rsidP="002771D5">
            <w:pPr>
              <w:spacing w:after="0" w:line="240" w:lineRule="auto"/>
              <w:ind w:right="70"/>
              <w:rPr>
                <w:rFonts w:ascii="Times New Roman" w:eastAsia="Times New Roman" w:hAnsi="Times New Roman"/>
                <w:i/>
                <w:lang w:eastAsia="ru-RU"/>
              </w:rPr>
            </w:pPr>
          </w:p>
          <w:p w:rsidR="00D85B23" w:rsidRPr="00295EF3" w:rsidRDefault="00D85B23" w:rsidP="002771D5">
            <w:pPr>
              <w:spacing w:after="0" w:line="240" w:lineRule="auto"/>
              <w:ind w:right="70"/>
              <w:rPr>
                <w:rFonts w:ascii="Times New Roman" w:eastAsia="Times New Roman" w:hAnsi="Times New Roman"/>
                <w:i/>
                <w:lang w:eastAsia="ru-RU"/>
              </w:rPr>
            </w:pPr>
          </w:p>
          <w:p w:rsidR="00D85B23" w:rsidRPr="00295EF3" w:rsidRDefault="00D85B23" w:rsidP="002771D5">
            <w:pPr>
              <w:spacing w:after="0" w:line="240" w:lineRule="auto"/>
              <w:ind w:right="70"/>
              <w:rPr>
                <w:rFonts w:ascii="Times New Roman" w:eastAsia="Times New Roman" w:hAnsi="Times New Roman"/>
                <w:i/>
                <w:lang w:eastAsia="ru-RU"/>
              </w:rPr>
            </w:pPr>
            <w:r w:rsidRPr="00295EF3">
              <w:rPr>
                <w:rFonts w:ascii="Times New Roman" w:eastAsia="Times New Roman" w:hAnsi="Times New Roman"/>
                <w:i/>
                <w:lang w:eastAsia="ru-RU"/>
              </w:rPr>
              <w:t xml:space="preserve">Электронно-цифровая подпись </w:t>
            </w:r>
          </w:p>
          <w:p w:rsidR="002771D5" w:rsidRDefault="002771D5" w:rsidP="002771D5">
            <w:pPr>
              <w:spacing w:after="0" w:line="240" w:lineRule="auto"/>
              <w:ind w:right="70"/>
              <w:rPr>
                <w:rFonts w:ascii="Times New Roman" w:eastAsia="Times New Roman" w:hAnsi="Times New Roman"/>
                <w:lang w:eastAsia="ru-RU"/>
              </w:rPr>
            </w:pPr>
          </w:p>
          <w:p w:rsidR="00A8592F" w:rsidRDefault="00A8592F" w:rsidP="002771D5">
            <w:pPr>
              <w:spacing w:after="0" w:line="240" w:lineRule="auto"/>
              <w:ind w:right="70"/>
              <w:rPr>
                <w:rFonts w:ascii="Times New Roman" w:eastAsia="Times New Roman" w:hAnsi="Times New Roman"/>
                <w:lang w:eastAsia="ru-RU"/>
              </w:rPr>
            </w:pPr>
          </w:p>
          <w:p w:rsidR="00A8592F" w:rsidRDefault="00A8592F" w:rsidP="002771D5">
            <w:pPr>
              <w:spacing w:after="0" w:line="240" w:lineRule="auto"/>
              <w:ind w:right="70"/>
              <w:rPr>
                <w:rFonts w:ascii="Times New Roman" w:eastAsia="Times New Roman" w:hAnsi="Times New Roman"/>
                <w:lang w:eastAsia="ru-RU"/>
              </w:rPr>
            </w:pPr>
          </w:p>
          <w:p w:rsidR="00D85B23" w:rsidRPr="00295EF3" w:rsidRDefault="00D85B23" w:rsidP="002771D5">
            <w:pPr>
              <w:spacing w:after="0" w:line="240" w:lineRule="auto"/>
              <w:ind w:right="70"/>
              <w:rPr>
                <w:rFonts w:ascii="Times New Roman" w:eastAsia="Times New Roman" w:hAnsi="Times New Roman"/>
                <w:lang w:eastAsia="ru-RU"/>
              </w:rPr>
            </w:pPr>
          </w:p>
        </w:tc>
      </w:tr>
    </w:tbl>
    <w:p w:rsidR="00647804" w:rsidRPr="00295EF3" w:rsidRDefault="00647804" w:rsidP="002771D5">
      <w:pPr>
        <w:spacing w:after="0" w:line="240" w:lineRule="auto"/>
        <w:jc w:val="right"/>
        <w:rPr>
          <w:rFonts w:ascii="Times New Roman" w:hAnsi="Times New Roman"/>
        </w:rPr>
      </w:pPr>
      <w:r w:rsidRPr="00295EF3">
        <w:rPr>
          <w:rFonts w:ascii="Times New Roman" w:hAnsi="Times New Roman"/>
        </w:rPr>
        <w:br w:type="page"/>
        <w:t>Приложение № 1</w:t>
      </w:r>
    </w:p>
    <w:p w:rsidR="00647804" w:rsidRPr="00295EF3" w:rsidRDefault="00647804" w:rsidP="002771D5">
      <w:pPr>
        <w:spacing w:after="0" w:line="240" w:lineRule="auto"/>
        <w:ind w:firstLine="709"/>
        <w:jc w:val="right"/>
        <w:rPr>
          <w:rFonts w:ascii="Times New Roman" w:hAnsi="Times New Roman"/>
        </w:rPr>
      </w:pPr>
      <w:r w:rsidRPr="00295EF3">
        <w:rPr>
          <w:rFonts w:ascii="Times New Roman" w:hAnsi="Times New Roman"/>
        </w:rPr>
        <w:t xml:space="preserve"> к Контракту № _________________</w:t>
      </w:r>
    </w:p>
    <w:p w:rsidR="00647804" w:rsidRPr="00295EF3" w:rsidRDefault="00647804" w:rsidP="002771D5">
      <w:pPr>
        <w:spacing w:after="0" w:line="240" w:lineRule="auto"/>
        <w:ind w:firstLine="709"/>
        <w:jc w:val="right"/>
        <w:rPr>
          <w:rFonts w:ascii="Times New Roman" w:hAnsi="Times New Roman"/>
        </w:rPr>
      </w:pPr>
      <w:r w:rsidRPr="00295EF3">
        <w:rPr>
          <w:rFonts w:ascii="Times New Roman" w:hAnsi="Times New Roman"/>
        </w:rPr>
        <w:t>от «___» __________ 202</w:t>
      </w:r>
      <w:r w:rsidR="0011084F">
        <w:rPr>
          <w:rFonts w:ascii="Times New Roman" w:hAnsi="Times New Roman"/>
        </w:rPr>
        <w:t>6</w:t>
      </w:r>
      <w:r w:rsidRPr="00295EF3">
        <w:rPr>
          <w:rFonts w:ascii="Times New Roman" w:hAnsi="Times New Roman"/>
        </w:rPr>
        <w:t xml:space="preserve"> г.</w:t>
      </w:r>
    </w:p>
    <w:p w:rsidR="00647804" w:rsidRPr="00633CAE" w:rsidRDefault="00647804" w:rsidP="002771D5">
      <w:pPr>
        <w:spacing w:after="0" w:line="240" w:lineRule="auto"/>
        <w:ind w:firstLine="709"/>
        <w:jc w:val="both"/>
        <w:rPr>
          <w:rFonts w:ascii="Times New Roman" w:hAnsi="Times New Roman"/>
          <w:b/>
          <w:sz w:val="14"/>
        </w:rPr>
      </w:pPr>
    </w:p>
    <w:p w:rsidR="0087033B" w:rsidRDefault="00AF6CFA" w:rsidP="00AF6CFA">
      <w:pPr>
        <w:spacing w:after="0" w:line="240" w:lineRule="auto"/>
        <w:jc w:val="center"/>
        <w:rPr>
          <w:rFonts w:ascii="Times New Roman" w:hAnsi="Times New Roman"/>
          <w:b/>
          <w:color w:val="000000"/>
        </w:rPr>
      </w:pPr>
      <w:r>
        <w:rPr>
          <w:rFonts w:ascii="Times New Roman" w:hAnsi="Times New Roman"/>
          <w:b/>
          <w:color w:val="000000"/>
        </w:rPr>
        <w:t>СПЕЦИФИКАЦИЯ</w:t>
      </w:r>
    </w:p>
    <w:p w:rsidR="00C73466" w:rsidRPr="00633CAE" w:rsidRDefault="00C73466" w:rsidP="00AF6CFA">
      <w:pPr>
        <w:spacing w:after="0" w:line="240" w:lineRule="auto"/>
        <w:jc w:val="center"/>
        <w:rPr>
          <w:rFonts w:ascii="Times New Roman" w:hAnsi="Times New Roman"/>
          <w:b/>
          <w:color w:val="000000"/>
          <w:sz w:val="16"/>
        </w:rPr>
      </w:pPr>
    </w:p>
    <w:tbl>
      <w:tblPr>
        <w:tblStyle w:val="af7"/>
        <w:tblW w:w="0" w:type="auto"/>
        <w:tblLook w:val="04A0" w:firstRow="1" w:lastRow="0" w:firstColumn="1" w:lastColumn="0" w:noHBand="0" w:noVBand="1"/>
      </w:tblPr>
      <w:tblGrid>
        <w:gridCol w:w="530"/>
        <w:gridCol w:w="5001"/>
        <w:gridCol w:w="956"/>
        <w:gridCol w:w="615"/>
        <w:gridCol w:w="1540"/>
        <w:gridCol w:w="1269"/>
      </w:tblGrid>
      <w:tr w:rsidR="00C73466" w:rsidRPr="0011084F" w:rsidTr="00017F03">
        <w:trPr>
          <w:trHeight w:val="594"/>
        </w:trPr>
        <w:tc>
          <w:tcPr>
            <w:tcW w:w="530" w:type="dxa"/>
          </w:tcPr>
          <w:p w:rsidR="00C73466" w:rsidRPr="0011084F" w:rsidRDefault="00C73466" w:rsidP="00C73466">
            <w:pPr>
              <w:spacing w:after="0" w:line="240" w:lineRule="auto"/>
              <w:jc w:val="center"/>
              <w:rPr>
                <w:rFonts w:ascii="Times New Roman" w:hAnsi="Times New Roman"/>
                <w:color w:val="000000"/>
              </w:rPr>
            </w:pPr>
            <w:r w:rsidRPr="0011084F">
              <w:rPr>
                <w:rFonts w:ascii="Times New Roman" w:hAnsi="Times New Roman"/>
                <w:color w:val="000000"/>
              </w:rPr>
              <w:t>№</w:t>
            </w:r>
          </w:p>
          <w:p w:rsidR="00C73466" w:rsidRPr="0011084F" w:rsidRDefault="00C73466" w:rsidP="00C73466">
            <w:pPr>
              <w:spacing w:after="0" w:line="240" w:lineRule="auto"/>
              <w:jc w:val="center"/>
              <w:rPr>
                <w:rFonts w:ascii="Times New Roman" w:hAnsi="Times New Roman"/>
                <w:color w:val="000000"/>
              </w:rPr>
            </w:pPr>
            <w:r w:rsidRPr="0011084F">
              <w:rPr>
                <w:rFonts w:ascii="Times New Roman" w:hAnsi="Times New Roman"/>
                <w:color w:val="000000"/>
              </w:rPr>
              <w:t>п/п</w:t>
            </w:r>
          </w:p>
        </w:tc>
        <w:tc>
          <w:tcPr>
            <w:tcW w:w="5001" w:type="dxa"/>
          </w:tcPr>
          <w:p w:rsidR="00C73466" w:rsidRPr="0011084F" w:rsidRDefault="006506B0" w:rsidP="00C73466">
            <w:pPr>
              <w:spacing w:after="0" w:line="240" w:lineRule="auto"/>
              <w:jc w:val="center"/>
              <w:rPr>
                <w:rFonts w:ascii="Times New Roman" w:hAnsi="Times New Roman"/>
                <w:color w:val="000000"/>
              </w:rPr>
            </w:pPr>
            <w:r>
              <w:rPr>
                <w:rFonts w:ascii="Times New Roman" w:hAnsi="Times New Roman"/>
                <w:color w:val="000000"/>
              </w:rPr>
              <w:t>Наименование товара</w:t>
            </w:r>
            <w:r w:rsidRPr="006506B0">
              <w:rPr>
                <w:rStyle w:val="af1"/>
                <w:rFonts w:ascii="Times New Roman" w:hAnsi="Times New Roman"/>
                <w:color w:val="000000"/>
                <w:sz w:val="24"/>
                <w:szCs w:val="24"/>
              </w:rPr>
              <w:footnoteReference w:id="1"/>
            </w:r>
          </w:p>
        </w:tc>
        <w:tc>
          <w:tcPr>
            <w:tcW w:w="956" w:type="dxa"/>
          </w:tcPr>
          <w:p w:rsidR="00C73466" w:rsidRPr="0011084F" w:rsidRDefault="00C73466" w:rsidP="00C73466">
            <w:pPr>
              <w:spacing w:after="0" w:line="240" w:lineRule="auto"/>
              <w:jc w:val="center"/>
              <w:rPr>
                <w:rFonts w:ascii="Times New Roman" w:hAnsi="Times New Roman"/>
                <w:color w:val="000000"/>
              </w:rPr>
            </w:pPr>
            <w:r>
              <w:rPr>
                <w:rFonts w:ascii="Times New Roman" w:hAnsi="Times New Roman"/>
                <w:color w:val="000000"/>
              </w:rPr>
              <w:t>Кол-во ед.</w:t>
            </w:r>
          </w:p>
        </w:tc>
        <w:tc>
          <w:tcPr>
            <w:tcW w:w="615" w:type="dxa"/>
          </w:tcPr>
          <w:p w:rsidR="00C73466" w:rsidRPr="0011084F" w:rsidRDefault="00C73466" w:rsidP="00C73466">
            <w:pPr>
              <w:spacing w:after="0" w:line="240" w:lineRule="auto"/>
              <w:jc w:val="center"/>
              <w:rPr>
                <w:rFonts w:ascii="Times New Roman" w:hAnsi="Times New Roman"/>
                <w:color w:val="000000"/>
              </w:rPr>
            </w:pPr>
            <w:r>
              <w:rPr>
                <w:rFonts w:ascii="Times New Roman" w:hAnsi="Times New Roman"/>
                <w:color w:val="000000"/>
              </w:rPr>
              <w:t>Ед. изм.</w:t>
            </w:r>
          </w:p>
        </w:tc>
        <w:tc>
          <w:tcPr>
            <w:tcW w:w="1540" w:type="dxa"/>
          </w:tcPr>
          <w:p w:rsidR="00C73466" w:rsidRPr="00C73466" w:rsidRDefault="00C73466" w:rsidP="00516C1F">
            <w:pPr>
              <w:spacing w:after="0" w:line="240" w:lineRule="auto"/>
              <w:jc w:val="center"/>
              <w:rPr>
                <w:rFonts w:ascii="Times New Roman" w:hAnsi="Times New Roman"/>
              </w:rPr>
            </w:pPr>
            <w:r w:rsidRPr="00C73466">
              <w:rPr>
                <w:rFonts w:ascii="Times New Roman" w:hAnsi="Times New Roman"/>
              </w:rPr>
              <w:t xml:space="preserve">Цена одной единицы, руб., </w:t>
            </w:r>
            <w:r w:rsidRPr="00C73466">
              <w:rPr>
                <w:rFonts w:ascii="Times New Roman" w:hAnsi="Times New Roman"/>
              </w:rPr>
              <w:br/>
            </w:r>
            <w:r w:rsidRPr="00017F03">
              <w:rPr>
                <w:rFonts w:ascii="Times New Roman" w:hAnsi="Times New Roman"/>
                <w:sz w:val="20"/>
              </w:rPr>
              <w:t xml:space="preserve">НДС </w:t>
            </w:r>
            <w:r w:rsidR="00516C1F">
              <w:rPr>
                <w:rFonts w:ascii="Times New Roman" w:hAnsi="Times New Roman"/>
                <w:sz w:val="20"/>
              </w:rPr>
              <w:t>__</w:t>
            </w:r>
            <w:r w:rsidRPr="00017F03">
              <w:rPr>
                <w:rFonts w:ascii="Times New Roman" w:hAnsi="Times New Roman"/>
                <w:sz w:val="20"/>
              </w:rPr>
              <w:t>%/</w:t>
            </w:r>
            <w:r w:rsidR="00516C1F">
              <w:rPr>
                <w:rFonts w:ascii="Times New Roman" w:hAnsi="Times New Roman"/>
                <w:sz w:val="20"/>
              </w:rPr>
              <w:t xml:space="preserve"> </w:t>
            </w:r>
            <w:r w:rsidRPr="00017F03">
              <w:rPr>
                <w:rFonts w:ascii="Times New Roman" w:hAnsi="Times New Roman"/>
                <w:sz w:val="20"/>
              </w:rPr>
              <w:t>без НДС</w:t>
            </w:r>
          </w:p>
        </w:tc>
        <w:tc>
          <w:tcPr>
            <w:tcW w:w="1269" w:type="dxa"/>
          </w:tcPr>
          <w:p w:rsidR="00C73466" w:rsidRDefault="00C73466" w:rsidP="00C73466">
            <w:pPr>
              <w:spacing w:after="0" w:line="240" w:lineRule="auto"/>
              <w:ind w:left="-100" w:right="-109"/>
              <w:jc w:val="center"/>
              <w:rPr>
                <w:rFonts w:ascii="Times New Roman" w:hAnsi="Times New Roman"/>
              </w:rPr>
            </w:pPr>
            <w:r w:rsidRPr="00C73466">
              <w:rPr>
                <w:rFonts w:ascii="Times New Roman" w:hAnsi="Times New Roman"/>
              </w:rPr>
              <w:t xml:space="preserve">Общая </w:t>
            </w:r>
          </w:p>
          <w:p w:rsidR="00C73466" w:rsidRPr="00C73466" w:rsidRDefault="00C73466" w:rsidP="00C73466">
            <w:pPr>
              <w:spacing w:after="0" w:line="240" w:lineRule="auto"/>
              <w:ind w:left="-100" w:right="-109"/>
              <w:jc w:val="center"/>
              <w:rPr>
                <w:rFonts w:ascii="Times New Roman" w:hAnsi="Times New Roman"/>
              </w:rPr>
            </w:pPr>
            <w:r w:rsidRPr="00C73466">
              <w:rPr>
                <w:rFonts w:ascii="Times New Roman" w:hAnsi="Times New Roman"/>
              </w:rPr>
              <w:t xml:space="preserve">сумма, руб.,  </w:t>
            </w:r>
          </w:p>
          <w:p w:rsidR="00C73466" w:rsidRPr="00C73466" w:rsidRDefault="00C73466" w:rsidP="00516C1F">
            <w:pPr>
              <w:spacing w:after="0" w:line="240" w:lineRule="auto"/>
              <w:ind w:left="-100" w:right="-109"/>
              <w:jc w:val="center"/>
              <w:rPr>
                <w:rFonts w:ascii="Times New Roman" w:hAnsi="Times New Roman"/>
              </w:rPr>
            </w:pPr>
            <w:r w:rsidRPr="00C73466">
              <w:rPr>
                <w:rFonts w:ascii="Times New Roman" w:hAnsi="Times New Roman"/>
              </w:rPr>
              <w:t xml:space="preserve">НДС </w:t>
            </w:r>
            <w:r w:rsidR="00516C1F">
              <w:rPr>
                <w:rFonts w:ascii="Times New Roman" w:hAnsi="Times New Roman"/>
              </w:rPr>
              <w:t>__</w:t>
            </w:r>
            <w:r w:rsidRPr="00C73466">
              <w:rPr>
                <w:rFonts w:ascii="Times New Roman" w:hAnsi="Times New Roman"/>
              </w:rPr>
              <w:t>%/</w:t>
            </w:r>
            <w:r w:rsidR="00516C1F">
              <w:rPr>
                <w:rFonts w:ascii="Times New Roman" w:hAnsi="Times New Roman"/>
              </w:rPr>
              <w:t xml:space="preserve"> </w:t>
            </w:r>
            <w:r w:rsidRPr="00C73466">
              <w:rPr>
                <w:rFonts w:ascii="Times New Roman" w:hAnsi="Times New Roman"/>
              </w:rPr>
              <w:t>без НДС</w:t>
            </w:r>
          </w:p>
        </w:tc>
      </w:tr>
      <w:tr w:rsidR="0011084F" w:rsidRPr="009D79AB" w:rsidTr="00017F03">
        <w:tc>
          <w:tcPr>
            <w:tcW w:w="530" w:type="dxa"/>
          </w:tcPr>
          <w:p w:rsidR="0011084F" w:rsidRPr="009D79AB" w:rsidRDefault="009D79AB" w:rsidP="009D79AB">
            <w:pPr>
              <w:spacing w:after="0" w:line="240" w:lineRule="auto"/>
              <w:jc w:val="center"/>
              <w:rPr>
                <w:rFonts w:ascii="Times New Roman" w:hAnsi="Times New Roman"/>
                <w:color w:val="000000"/>
              </w:rPr>
            </w:pPr>
            <w:r w:rsidRPr="009D79AB">
              <w:rPr>
                <w:rFonts w:ascii="Times New Roman" w:hAnsi="Times New Roman"/>
                <w:color w:val="000000"/>
              </w:rPr>
              <w:t>1</w:t>
            </w:r>
          </w:p>
        </w:tc>
        <w:tc>
          <w:tcPr>
            <w:tcW w:w="5001" w:type="dxa"/>
          </w:tcPr>
          <w:p w:rsidR="0011084F" w:rsidRPr="009D79AB" w:rsidRDefault="009D79AB" w:rsidP="009D79AB">
            <w:pPr>
              <w:spacing w:after="0" w:line="240" w:lineRule="auto"/>
              <w:jc w:val="both"/>
              <w:rPr>
                <w:rFonts w:ascii="Times New Roman" w:hAnsi="Times New Roman"/>
                <w:color w:val="000000"/>
              </w:rPr>
            </w:pPr>
            <w:r>
              <w:rPr>
                <w:rFonts w:ascii="Times New Roman" w:hAnsi="Times New Roman"/>
                <w:color w:val="000000"/>
              </w:rPr>
              <w:t xml:space="preserve">Лицензия на право установки и использование операционной системы специального назначения </w:t>
            </w:r>
            <w:r w:rsidRPr="009D79AB">
              <w:rPr>
                <w:rFonts w:ascii="Times New Roman" w:hAnsi="Times New Roman"/>
                <w:b/>
                <w:color w:val="000000"/>
              </w:rPr>
              <w:t>«</w:t>
            </w:r>
            <w:r w:rsidRPr="009D79AB">
              <w:rPr>
                <w:rFonts w:ascii="Times New Roman" w:hAnsi="Times New Roman"/>
                <w:b/>
                <w:color w:val="000000"/>
                <w:lang w:val="en-US"/>
              </w:rPr>
              <w:t>Astra</w:t>
            </w:r>
            <w:r w:rsidRPr="009D79AB">
              <w:rPr>
                <w:rFonts w:ascii="Times New Roman" w:hAnsi="Times New Roman"/>
                <w:b/>
                <w:color w:val="000000"/>
              </w:rPr>
              <w:t xml:space="preserve"> </w:t>
            </w:r>
            <w:r w:rsidRPr="009D79AB">
              <w:rPr>
                <w:rFonts w:ascii="Times New Roman" w:hAnsi="Times New Roman"/>
                <w:b/>
                <w:color w:val="000000"/>
                <w:lang w:val="en-US"/>
              </w:rPr>
              <w:t>Linux</w:t>
            </w:r>
            <w:r w:rsidRPr="009D79AB">
              <w:rPr>
                <w:rFonts w:ascii="Times New Roman" w:hAnsi="Times New Roman"/>
                <w:b/>
                <w:color w:val="000000"/>
              </w:rPr>
              <w:t xml:space="preserve"> </w:t>
            </w:r>
            <w:r w:rsidRPr="009D79AB">
              <w:rPr>
                <w:rFonts w:ascii="Times New Roman" w:hAnsi="Times New Roman"/>
                <w:b/>
                <w:color w:val="000000"/>
                <w:lang w:val="en-US"/>
              </w:rPr>
              <w:t>Special</w:t>
            </w:r>
            <w:r w:rsidRPr="009D79AB">
              <w:rPr>
                <w:rFonts w:ascii="Times New Roman" w:hAnsi="Times New Roman"/>
                <w:b/>
                <w:color w:val="000000"/>
              </w:rPr>
              <w:t xml:space="preserve"> </w:t>
            </w:r>
            <w:r w:rsidRPr="009D79AB">
              <w:rPr>
                <w:rFonts w:ascii="Times New Roman" w:hAnsi="Times New Roman"/>
                <w:b/>
                <w:color w:val="000000"/>
                <w:lang w:val="en-US"/>
              </w:rPr>
              <w:t>Edition</w:t>
            </w:r>
            <w:r w:rsidRPr="009D79AB">
              <w:rPr>
                <w:rFonts w:ascii="Times New Roman" w:hAnsi="Times New Roman"/>
                <w:b/>
                <w:color w:val="000000"/>
              </w:rPr>
              <w:t>»</w:t>
            </w:r>
            <w:r>
              <w:rPr>
                <w:rFonts w:ascii="Times New Roman" w:hAnsi="Times New Roman"/>
                <w:color w:val="000000"/>
              </w:rPr>
              <w:t xml:space="preserve"> для 64-х разрядной платформы на базе процессорной архитектуры х86-64 (обновление </w:t>
            </w:r>
            <w:r w:rsidRPr="00383B67">
              <w:rPr>
                <w:rFonts w:ascii="Times New Roman" w:hAnsi="Times New Roman"/>
                <w:b/>
                <w:color w:val="000000"/>
              </w:rPr>
              <w:t>1.8</w:t>
            </w:r>
            <w:r>
              <w:rPr>
                <w:rFonts w:ascii="Times New Roman" w:hAnsi="Times New Roman"/>
                <w:color w:val="000000"/>
              </w:rPr>
              <w:t xml:space="preserve">), уровень защищенности «Максимальный» («Смоленск»), РУСБ.10015-01 (сертификат ФСТЭК России), способ передачи – диск, для рабочей станции, без ограничения срока, </w:t>
            </w:r>
            <w:r w:rsidR="00383B67">
              <w:rPr>
                <w:rFonts w:ascii="Times New Roman" w:hAnsi="Times New Roman"/>
                <w:color w:val="000000"/>
              </w:rPr>
              <w:br/>
            </w:r>
            <w:r>
              <w:rPr>
                <w:rFonts w:ascii="Times New Roman" w:hAnsi="Times New Roman"/>
                <w:color w:val="000000"/>
              </w:rPr>
              <w:t xml:space="preserve">с включенной технической поддержкой тип «Стандарт» </w:t>
            </w:r>
          </w:p>
        </w:tc>
        <w:tc>
          <w:tcPr>
            <w:tcW w:w="956" w:type="dxa"/>
          </w:tcPr>
          <w:p w:rsidR="0011084F" w:rsidRPr="009D79AB" w:rsidRDefault="002C74CB" w:rsidP="009D79AB">
            <w:pPr>
              <w:spacing w:after="0" w:line="240" w:lineRule="auto"/>
              <w:jc w:val="center"/>
              <w:rPr>
                <w:rFonts w:ascii="Times New Roman" w:hAnsi="Times New Roman"/>
                <w:color w:val="000000"/>
              </w:rPr>
            </w:pPr>
            <w:r>
              <w:rPr>
                <w:rFonts w:ascii="Times New Roman" w:hAnsi="Times New Roman"/>
                <w:color w:val="000000"/>
              </w:rPr>
              <w:t>1</w:t>
            </w:r>
          </w:p>
        </w:tc>
        <w:tc>
          <w:tcPr>
            <w:tcW w:w="615" w:type="dxa"/>
          </w:tcPr>
          <w:p w:rsidR="0011084F" w:rsidRPr="009D79AB" w:rsidRDefault="009D79AB" w:rsidP="009D79AB">
            <w:pPr>
              <w:spacing w:after="0" w:line="240" w:lineRule="auto"/>
              <w:jc w:val="center"/>
              <w:rPr>
                <w:rFonts w:ascii="Times New Roman" w:hAnsi="Times New Roman"/>
                <w:color w:val="000000"/>
              </w:rPr>
            </w:pPr>
            <w:r>
              <w:rPr>
                <w:rFonts w:ascii="Times New Roman" w:hAnsi="Times New Roman"/>
                <w:color w:val="000000"/>
              </w:rPr>
              <w:t>шт.</w:t>
            </w:r>
          </w:p>
        </w:tc>
        <w:tc>
          <w:tcPr>
            <w:tcW w:w="1540" w:type="dxa"/>
          </w:tcPr>
          <w:p w:rsidR="0011084F" w:rsidRPr="009D79AB" w:rsidRDefault="0011084F" w:rsidP="009D79AB">
            <w:pPr>
              <w:spacing w:after="0" w:line="240" w:lineRule="auto"/>
              <w:jc w:val="center"/>
              <w:rPr>
                <w:rFonts w:ascii="Times New Roman" w:hAnsi="Times New Roman"/>
                <w:color w:val="000000"/>
              </w:rPr>
            </w:pPr>
          </w:p>
        </w:tc>
        <w:tc>
          <w:tcPr>
            <w:tcW w:w="1269" w:type="dxa"/>
          </w:tcPr>
          <w:p w:rsidR="0011084F" w:rsidRPr="009D79AB" w:rsidRDefault="0011084F" w:rsidP="009D79AB">
            <w:pPr>
              <w:spacing w:after="0" w:line="240" w:lineRule="auto"/>
              <w:jc w:val="center"/>
              <w:rPr>
                <w:rFonts w:ascii="Times New Roman" w:hAnsi="Times New Roman"/>
                <w:color w:val="000000"/>
              </w:rPr>
            </w:pPr>
          </w:p>
        </w:tc>
      </w:tr>
      <w:tr w:rsidR="002C74CB" w:rsidRPr="009D79AB" w:rsidTr="00017F03">
        <w:tc>
          <w:tcPr>
            <w:tcW w:w="530" w:type="dxa"/>
          </w:tcPr>
          <w:p w:rsidR="002C74CB" w:rsidRPr="009D79AB" w:rsidRDefault="002C74CB" w:rsidP="009D79AB">
            <w:pPr>
              <w:spacing w:after="0" w:line="240" w:lineRule="auto"/>
              <w:jc w:val="center"/>
              <w:rPr>
                <w:rFonts w:ascii="Times New Roman" w:hAnsi="Times New Roman"/>
                <w:color w:val="000000"/>
              </w:rPr>
            </w:pPr>
            <w:r>
              <w:rPr>
                <w:rFonts w:ascii="Times New Roman" w:hAnsi="Times New Roman"/>
                <w:color w:val="000000"/>
              </w:rPr>
              <w:t>2</w:t>
            </w:r>
          </w:p>
        </w:tc>
        <w:tc>
          <w:tcPr>
            <w:tcW w:w="5001" w:type="dxa"/>
          </w:tcPr>
          <w:p w:rsidR="002C74CB" w:rsidRDefault="002C74CB" w:rsidP="00017F03">
            <w:pPr>
              <w:spacing w:after="0" w:line="240" w:lineRule="auto"/>
              <w:jc w:val="both"/>
              <w:rPr>
                <w:rFonts w:ascii="Times New Roman" w:hAnsi="Times New Roman"/>
                <w:color w:val="000000"/>
              </w:rPr>
            </w:pPr>
            <w:r>
              <w:rPr>
                <w:rFonts w:ascii="Times New Roman" w:hAnsi="Times New Roman"/>
                <w:color w:val="000000"/>
              </w:rPr>
              <w:t xml:space="preserve">Устройство </w:t>
            </w:r>
            <w:r w:rsidRPr="002C74CB">
              <w:rPr>
                <w:rFonts w:ascii="Times New Roman" w:hAnsi="Times New Roman"/>
                <w:color w:val="000000"/>
              </w:rPr>
              <w:t xml:space="preserve">Mobil Rack </w:t>
            </w:r>
            <w:r w:rsidR="00682156" w:rsidRPr="005D256C">
              <w:rPr>
                <w:rFonts w:ascii="Times New Roman" w:hAnsi="Times New Roman"/>
                <w:color w:val="000000"/>
              </w:rPr>
              <w:t>(</w:t>
            </w:r>
            <w:r w:rsidR="00682156">
              <w:rPr>
                <w:rFonts w:ascii="Times New Roman" w:hAnsi="Times New Roman"/>
                <w:color w:val="000000"/>
              </w:rPr>
              <w:t>мобильное шасси</w:t>
            </w:r>
            <w:r w:rsidR="00682156" w:rsidRPr="005D256C">
              <w:rPr>
                <w:rFonts w:ascii="Times New Roman" w:hAnsi="Times New Roman"/>
                <w:color w:val="000000"/>
              </w:rPr>
              <w:t>)</w:t>
            </w:r>
            <w:r w:rsidR="00682156">
              <w:rPr>
                <w:rFonts w:ascii="Times New Roman" w:hAnsi="Times New Roman"/>
                <w:color w:val="000000"/>
              </w:rPr>
              <w:t xml:space="preserve"> </w:t>
            </w:r>
            <w:r w:rsidRPr="002C74CB">
              <w:rPr>
                <w:rFonts w:ascii="Times New Roman" w:hAnsi="Times New Roman"/>
                <w:color w:val="000000"/>
              </w:rPr>
              <w:t xml:space="preserve">3,5” - </w:t>
            </w:r>
            <w:r>
              <w:rPr>
                <w:rFonts w:ascii="Times New Roman" w:hAnsi="Times New Roman"/>
                <w:color w:val="000000"/>
              </w:rPr>
              <w:t>для</w:t>
            </w:r>
            <w:r w:rsidRPr="002C74CB">
              <w:rPr>
                <w:rFonts w:ascii="Times New Roman" w:hAnsi="Times New Roman"/>
                <w:color w:val="000000"/>
              </w:rPr>
              <w:t xml:space="preserve"> установки 3,5-дюймовых жестких дисков НЖМД в отсек 5,25” системного блока ПЭВМ, цвет – черный</w:t>
            </w:r>
            <w:r w:rsidR="00017F03">
              <w:rPr>
                <w:rFonts w:ascii="Times New Roman" w:hAnsi="Times New Roman"/>
                <w:color w:val="000000"/>
              </w:rPr>
              <w:t xml:space="preserve">, со специальной проверкой </w:t>
            </w:r>
            <w:r w:rsidRPr="002C74CB">
              <w:rPr>
                <w:rFonts w:ascii="Times New Roman" w:hAnsi="Times New Roman"/>
                <w:color w:val="000000"/>
              </w:rPr>
              <w:t>(СПСИ)</w:t>
            </w:r>
            <w:r w:rsidR="006506B0">
              <w:rPr>
                <w:rStyle w:val="af1"/>
                <w:rFonts w:ascii="Times New Roman" w:hAnsi="Times New Roman"/>
                <w:color w:val="000000"/>
              </w:rPr>
              <w:footnoteReference w:id="2"/>
            </w:r>
          </w:p>
        </w:tc>
        <w:tc>
          <w:tcPr>
            <w:tcW w:w="956" w:type="dxa"/>
          </w:tcPr>
          <w:p w:rsidR="002C74CB" w:rsidRDefault="002C74CB" w:rsidP="009D79AB">
            <w:pPr>
              <w:spacing w:after="0" w:line="240" w:lineRule="auto"/>
              <w:jc w:val="center"/>
              <w:rPr>
                <w:rFonts w:ascii="Times New Roman" w:hAnsi="Times New Roman"/>
                <w:color w:val="000000"/>
              </w:rPr>
            </w:pPr>
            <w:r>
              <w:rPr>
                <w:rFonts w:ascii="Times New Roman" w:hAnsi="Times New Roman"/>
                <w:color w:val="000000"/>
              </w:rPr>
              <w:t>2</w:t>
            </w:r>
          </w:p>
        </w:tc>
        <w:tc>
          <w:tcPr>
            <w:tcW w:w="615" w:type="dxa"/>
          </w:tcPr>
          <w:p w:rsidR="002C74CB" w:rsidRDefault="002C74CB" w:rsidP="009D79AB">
            <w:pPr>
              <w:spacing w:after="0" w:line="240" w:lineRule="auto"/>
              <w:jc w:val="center"/>
              <w:rPr>
                <w:rFonts w:ascii="Times New Roman" w:hAnsi="Times New Roman"/>
                <w:color w:val="000000"/>
              </w:rPr>
            </w:pPr>
            <w:r>
              <w:rPr>
                <w:rFonts w:ascii="Times New Roman" w:hAnsi="Times New Roman"/>
                <w:color w:val="000000"/>
              </w:rPr>
              <w:t>шт.</w:t>
            </w:r>
          </w:p>
        </w:tc>
        <w:tc>
          <w:tcPr>
            <w:tcW w:w="1540" w:type="dxa"/>
          </w:tcPr>
          <w:p w:rsidR="002C74CB" w:rsidRPr="009D79AB" w:rsidRDefault="002C74CB" w:rsidP="009D79AB">
            <w:pPr>
              <w:spacing w:after="0" w:line="240" w:lineRule="auto"/>
              <w:jc w:val="center"/>
              <w:rPr>
                <w:rFonts w:ascii="Times New Roman" w:hAnsi="Times New Roman"/>
                <w:color w:val="000000"/>
              </w:rPr>
            </w:pPr>
          </w:p>
        </w:tc>
        <w:tc>
          <w:tcPr>
            <w:tcW w:w="1269" w:type="dxa"/>
          </w:tcPr>
          <w:p w:rsidR="002C74CB" w:rsidRPr="009D79AB" w:rsidRDefault="002C74CB" w:rsidP="009D79AB">
            <w:pPr>
              <w:spacing w:after="0" w:line="240" w:lineRule="auto"/>
              <w:jc w:val="center"/>
              <w:rPr>
                <w:rFonts w:ascii="Times New Roman" w:hAnsi="Times New Roman"/>
                <w:color w:val="000000"/>
              </w:rPr>
            </w:pPr>
          </w:p>
        </w:tc>
      </w:tr>
      <w:tr w:rsidR="002C74CB" w:rsidRPr="009D79AB" w:rsidTr="00017F03">
        <w:tc>
          <w:tcPr>
            <w:tcW w:w="530" w:type="dxa"/>
          </w:tcPr>
          <w:p w:rsidR="002C74CB" w:rsidRPr="009D79AB" w:rsidRDefault="002C74CB" w:rsidP="009D79AB">
            <w:pPr>
              <w:spacing w:after="0" w:line="240" w:lineRule="auto"/>
              <w:jc w:val="center"/>
              <w:rPr>
                <w:rFonts w:ascii="Times New Roman" w:hAnsi="Times New Roman"/>
                <w:color w:val="000000"/>
              </w:rPr>
            </w:pPr>
            <w:r>
              <w:rPr>
                <w:rFonts w:ascii="Times New Roman" w:hAnsi="Times New Roman"/>
                <w:color w:val="000000"/>
              </w:rPr>
              <w:t>3</w:t>
            </w:r>
          </w:p>
        </w:tc>
        <w:tc>
          <w:tcPr>
            <w:tcW w:w="5001" w:type="dxa"/>
          </w:tcPr>
          <w:p w:rsidR="002C74CB" w:rsidRDefault="002C74CB" w:rsidP="00017F03">
            <w:pPr>
              <w:spacing w:after="0" w:line="240" w:lineRule="auto"/>
              <w:jc w:val="both"/>
              <w:rPr>
                <w:rFonts w:ascii="Times New Roman" w:hAnsi="Times New Roman"/>
                <w:color w:val="000000"/>
              </w:rPr>
            </w:pPr>
            <w:r w:rsidRPr="002C74CB">
              <w:rPr>
                <w:rFonts w:ascii="Times New Roman" w:eastAsia="Times New Roman" w:hAnsi="Times New Roman"/>
                <w:color w:val="000000"/>
                <w:lang w:eastAsia="ru-RU"/>
              </w:rPr>
              <w:t>Оптический привод DVD+/_RW, внутренний</w:t>
            </w:r>
            <w:r>
              <w:rPr>
                <w:rFonts w:ascii="Times New Roman" w:eastAsia="Times New Roman" w:hAnsi="Times New Roman"/>
                <w:color w:val="000000"/>
                <w:lang w:eastAsia="ru-RU"/>
              </w:rPr>
              <w:t>,</w:t>
            </w:r>
            <w:r w:rsidRPr="002C74CB">
              <w:rPr>
                <w:rFonts w:ascii="Times New Roman" w:eastAsia="Times New Roman" w:hAnsi="Times New Roman"/>
                <w:color w:val="000000"/>
                <w:lang w:eastAsia="ru-RU"/>
              </w:rPr>
              <w:t xml:space="preserve"> SATA</w:t>
            </w:r>
            <w:r>
              <w:rPr>
                <w:rFonts w:ascii="Times New Roman" w:eastAsia="Times New Roman" w:hAnsi="Times New Roman"/>
                <w:color w:val="000000"/>
                <w:lang w:eastAsia="ru-RU"/>
              </w:rPr>
              <w:t>,</w:t>
            </w:r>
            <w:r w:rsidRPr="002C74CB">
              <w:rPr>
                <w:rFonts w:ascii="Times New Roman" w:eastAsia="Times New Roman" w:hAnsi="Times New Roman"/>
                <w:color w:val="000000"/>
                <w:lang w:eastAsia="ru-RU"/>
              </w:rPr>
              <w:t xml:space="preserve"> в отсек 5,25” системного бл</w:t>
            </w:r>
            <w:r w:rsidR="00017F03">
              <w:rPr>
                <w:rFonts w:ascii="Times New Roman" w:eastAsia="Times New Roman" w:hAnsi="Times New Roman"/>
                <w:color w:val="000000"/>
                <w:lang w:eastAsia="ru-RU"/>
              </w:rPr>
              <w:t xml:space="preserve">ока ПЭВМ, цвет – черный, </w:t>
            </w:r>
            <w:r w:rsidR="00017F03">
              <w:rPr>
                <w:rFonts w:ascii="Times New Roman" w:hAnsi="Times New Roman"/>
                <w:color w:val="000000"/>
              </w:rPr>
              <w:t xml:space="preserve">со специальной проверкой </w:t>
            </w:r>
            <w:r w:rsidR="00017F03">
              <w:rPr>
                <w:rFonts w:ascii="Times New Roman" w:eastAsia="Times New Roman" w:hAnsi="Times New Roman"/>
                <w:color w:val="000000"/>
                <w:lang w:eastAsia="ru-RU"/>
              </w:rPr>
              <w:t>(</w:t>
            </w:r>
            <w:r w:rsidRPr="002C74CB">
              <w:rPr>
                <w:rFonts w:ascii="Times New Roman" w:eastAsia="Times New Roman" w:hAnsi="Times New Roman"/>
                <w:color w:val="000000"/>
                <w:lang w:eastAsia="ru-RU"/>
              </w:rPr>
              <w:t>СПСИ)</w:t>
            </w:r>
          </w:p>
        </w:tc>
        <w:tc>
          <w:tcPr>
            <w:tcW w:w="956" w:type="dxa"/>
          </w:tcPr>
          <w:p w:rsidR="002C74CB" w:rsidRDefault="002C74CB" w:rsidP="009D79AB">
            <w:pPr>
              <w:spacing w:after="0" w:line="240" w:lineRule="auto"/>
              <w:jc w:val="center"/>
              <w:rPr>
                <w:rFonts w:ascii="Times New Roman" w:hAnsi="Times New Roman"/>
                <w:color w:val="000000"/>
              </w:rPr>
            </w:pPr>
            <w:r>
              <w:rPr>
                <w:rFonts w:ascii="Times New Roman" w:hAnsi="Times New Roman"/>
                <w:color w:val="000000"/>
              </w:rPr>
              <w:t>2</w:t>
            </w:r>
          </w:p>
        </w:tc>
        <w:tc>
          <w:tcPr>
            <w:tcW w:w="615" w:type="dxa"/>
          </w:tcPr>
          <w:p w:rsidR="002C74CB" w:rsidRDefault="002C74CB" w:rsidP="009D79AB">
            <w:pPr>
              <w:spacing w:after="0" w:line="240" w:lineRule="auto"/>
              <w:jc w:val="center"/>
              <w:rPr>
                <w:rFonts w:ascii="Times New Roman" w:hAnsi="Times New Roman"/>
                <w:color w:val="000000"/>
              </w:rPr>
            </w:pPr>
            <w:r>
              <w:rPr>
                <w:rFonts w:ascii="Times New Roman" w:hAnsi="Times New Roman"/>
                <w:color w:val="000000"/>
              </w:rPr>
              <w:t>шт.</w:t>
            </w:r>
          </w:p>
        </w:tc>
        <w:tc>
          <w:tcPr>
            <w:tcW w:w="1540" w:type="dxa"/>
          </w:tcPr>
          <w:p w:rsidR="002C74CB" w:rsidRPr="009D79AB" w:rsidRDefault="002C74CB" w:rsidP="009D79AB">
            <w:pPr>
              <w:spacing w:after="0" w:line="240" w:lineRule="auto"/>
              <w:jc w:val="center"/>
              <w:rPr>
                <w:rFonts w:ascii="Times New Roman" w:hAnsi="Times New Roman"/>
                <w:color w:val="000000"/>
              </w:rPr>
            </w:pPr>
          </w:p>
        </w:tc>
        <w:tc>
          <w:tcPr>
            <w:tcW w:w="1269" w:type="dxa"/>
          </w:tcPr>
          <w:p w:rsidR="002C74CB" w:rsidRPr="009D79AB" w:rsidRDefault="002C74CB" w:rsidP="009D79AB">
            <w:pPr>
              <w:spacing w:after="0" w:line="240" w:lineRule="auto"/>
              <w:jc w:val="center"/>
              <w:rPr>
                <w:rFonts w:ascii="Times New Roman" w:hAnsi="Times New Roman"/>
                <w:color w:val="000000"/>
              </w:rPr>
            </w:pPr>
          </w:p>
        </w:tc>
      </w:tr>
      <w:tr w:rsidR="002C74CB" w:rsidRPr="002C74CB" w:rsidTr="00017F03">
        <w:tc>
          <w:tcPr>
            <w:tcW w:w="530" w:type="dxa"/>
          </w:tcPr>
          <w:p w:rsidR="002C74CB" w:rsidRPr="009D79AB" w:rsidRDefault="002C74CB" w:rsidP="009D79AB">
            <w:pPr>
              <w:spacing w:after="0" w:line="240" w:lineRule="auto"/>
              <w:jc w:val="center"/>
              <w:rPr>
                <w:rFonts w:ascii="Times New Roman" w:hAnsi="Times New Roman"/>
                <w:color w:val="000000"/>
              </w:rPr>
            </w:pPr>
            <w:r>
              <w:rPr>
                <w:rFonts w:ascii="Times New Roman" w:hAnsi="Times New Roman"/>
                <w:color w:val="000000"/>
              </w:rPr>
              <w:t>4</w:t>
            </w:r>
          </w:p>
        </w:tc>
        <w:tc>
          <w:tcPr>
            <w:tcW w:w="5001" w:type="dxa"/>
          </w:tcPr>
          <w:p w:rsidR="002C74CB" w:rsidRPr="002C74CB" w:rsidRDefault="005F6A4D" w:rsidP="00017F03">
            <w:pPr>
              <w:spacing w:after="0" w:line="240" w:lineRule="auto"/>
              <w:jc w:val="both"/>
              <w:rPr>
                <w:rFonts w:ascii="Times New Roman" w:hAnsi="Times New Roman"/>
                <w:color w:val="000000"/>
              </w:rPr>
            </w:pPr>
            <w:r>
              <w:rPr>
                <w:rFonts w:ascii="Times New Roman" w:eastAsia="Times New Roman" w:hAnsi="Times New Roman"/>
                <w:color w:val="000000"/>
                <w:lang w:eastAsia="ru-RU"/>
              </w:rPr>
              <w:t xml:space="preserve">Накопитель данных внутренний </w:t>
            </w:r>
            <w:r w:rsidR="002C74CB" w:rsidRPr="002C74CB">
              <w:rPr>
                <w:rFonts w:ascii="Times New Roman" w:eastAsia="Times New Roman" w:hAnsi="Times New Roman"/>
                <w:color w:val="000000"/>
                <w:lang w:eastAsia="ru-RU"/>
              </w:rPr>
              <w:t xml:space="preserve">НЖМД </w:t>
            </w:r>
            <w:r w:rsidR="002C74CB">
              <w:rPr>
                <w:rFonts w:ascii="Times New Roman" w:eastAsia="Times New Roman" w:hAnsi="Times New Roman"/>
                <w:color w:val="000000"/>
                <w:lang w:eastAsia="ru-RU"/>
              </w:rPr>
              <w:t xml:space="preserve">типа </w:t>
            </w:r>
            <w:r w:rsidR="002C74CB" w:rsidRPr="002C74CB">
              <w:rPr>
                <w:rFonts w:ascii="Times New Roman" w:eastAsia="Times New Roman" w:hAnsi="Times New Roman"/>
                <w:color w:val="000000"/>
                <w:lang w:val="en-US" w:eastAsia="ru-RU"/>
              </w:rPr>
              <w:t>Seagate</w:t>
            </w:r>
            <w:r w:rsidR="002C74CB" w:rsidRPr="002C74CB">
              <w:rPr>
                <w:rFonts w:ascii="Times New Roman" w:eastAsia="Times New Roman" w:hAnsi="Times New Roman"/>
                <w:color w:val="000000"/>
                <w:lang w:eastAsia="ru-RU"/>
              </w:rPr>
              <w:t xml:space="preserve"> </w:t>
            </w:r>
            <w:r w:rsidR="002C74CB" w:rsidRPr="002C74CB">
              <w:rPr>
                <w:rFonts w:ascii="Times New Roman" w:eastAsia="Times New Roman" w:hAnsi="Times New Roman"/>
                <w:color w:val="000000"/>
                <w:lang w:val="en-US" w:eastAsia="ru-RU"/>
              </w:rPr>
              <w:t>Barracuda</w:t>
            </w:r>
            <w:r w:rsidR="002C74CB" w:rsidRPr="002C74CB">
              <w:rPr>
                <w:rFonts w:ascii="Times New Roman" w:eastAsia="Times New Roman" w:hAnsi="Times New Roman"/>
                <w:color w:val="000000"/>
                <w:lang w:eastAsia="ru-RU"/>
              </w:rPr>
              <w:t xml:space="preserve"> 500 </w:t>
            </w:r>
            <w:r w:rsidR="002C74CB" w:rsidRPr="002C74CB">
              <w:rPr>
                <w:rFonts w:ascii="Times New Roman" w:eastAsia="Times New Roman" w:hAnsi="Times New Roman"/>
                <w:color w:val="000000"/>
                <w:lang w:val="en-US" w:eastAsia="ru-RU"/>
              </w:rPr>
              <w:t>Gb</w:t>
            </w:r>
            <w:r w:rsidR="002C74CB" w:rsidRPr="002C74CB">
              <w:rPr>
                <w:rFonts w:ascii="Times New Roman" w:eastAsia="Times New Roman" w:hAnsi="Times New Roman"/>
                <w:color w:val="000000"/>
                <w:lang w:eastAsia="ru-RU"/>
              </w:rPr>
              <w:t xml:space="preserve">, </w:t>
            </w:r>
            <w:r w:rsidR="002C74CB" w:rsidRPr="002C74CB">
              <w:rPr>
                <w:rFonts w:ascii="Times New Roman" w:eastAsia="Times New Roman" w:hAnsi="Times New Roman"/>
                <w:color w:val="000000"/>
                <w:lang w:val="en-US" w:eastAsia="ru-RU"/>
              </w:rPr>
              <w:t>SATA</w:t>
            </w:r>
            <w:r w:rsidR="00017F03">
              <w:rPr>
                <w:rFonts w:ascii="Times New Roman" w:eastAsia="Times New Roman" w:hAnsi="Times New Roman"/>
                <w:color w:val="000000"/>
                <w:lang w:eastAsia="ru-RU"/>
              </w:rPr>
              <w:t xml:space="preserve">, </w:t>
            </w:r>
            <w:r w:rsidR="00017F03">
              <w:rPr>
                <w:rFonts w:ascii="Times New Roman" w:hAnsi="Times New Roman"/>
                <w:color w:val="000000"/>
              </w:rPr>
              <w:t xml:space="preserve">со специальной проверкой </w:t>
            </w:r>
            <w:r w:rsidR="00017F03" w:rsidRPr="002C74CB">
              <w:rPr>
                <w:rFonts w:ascii="Times New Roman" w:hAnsi="Times New Roman"/>
                <w:color w:val="000000"/>
              </w:rPr>
              <w:t>(СПСИ)</w:t>
            </w:r>
          </w:p>
        </w:tc>
        <w:tc>
          <w:tcPr>
            <w:tcW w:w="956" w:type="dxa"/>
          </w:tcPr>
          <w:p w:rsidR="002C74CB" w:rsidRPr="002C74CB" w:rsidRDefault="002C74CB" w:rsidP="009D79AB">
            <w:pPr>
              <w:spacing w:after="0" w:line="240" w:lineRule="auto"/>
              <w:jc w:val="center"/>
              <w:rPr>
                <w:rFonts w:ascii="Times New Roman" w:hAnsi="Times New Roman"/>
                <w:color w:val="000000"/>
              </w:rPr>
            </w:pPr>
            <w:r>
              <w:rPr>
                <w:rFonts w:ascii="Times New Roman" w:hAnsi="Times New Roman"/>
                <w:color w:val="000000"/>
              </w:rPr>
              <w:t>2</w:t>
            </w:r>
          </w:p>
        </w:tc>
        <w:tc>
          <w:tcPr>
            <w:tcW w:w="615" w:type="dxa"/>
          </w:tcPr>
          <w:p w:rsidR="002C74CB" w:rsidRPr="002C74CB" w:rsidRDefault="002C74CB" w:rsidP="009D79AB">
            <w:pPr>
              <w:spacing w:after="0" w:line="240" w:lineRule="auto"/>
              <w:jc w:val="center"/>
              <w:rPr>
                <w:rFonts w:ascii="Times New Roman" w:hAnsi="Times New Roman"/>
                <w:color w:val="000000"/>
                <w:lang w:val="en-US"/>
              </w:rPr>
            </w:pPr>
            <w:r>
              <w:rPr>
                <w:rFonts w:ascii="Times New Roman" w:hAnsi="Times New Roman"/>
                <w:color w:val="000000"/>
              </w:rPr>
              <w:t>шт.</w:t>
            </w:r>
          </w:p>
        </w:tc>
        <w:tc>
          <w:tcPr>
            <w:tcW w:w="1540" w:type="dxa"/>
          </w:tcPr>
          <w:p w:rsidR="002C74CB" w:rsidRPr="002C74CB" w:rsidRDefault="002C74CB" w:rsidP="009D79AB">
            <w:pPr>
              <w:spacing w:after="0" w:line="240" w:lineRule="auto"/>
              <w:jc w:val="center"/>
              <w:rPr>
                <w:rFonts w:ascii="Times New Roman" w:hAnsi="Times New Roman"/>
                <w:color w:val="000000"/>
                <w:lang w:val="en-US"/>
              </w:rPr>
            </w:pPr>
          </w:p>
        </w:tc>
        <w:tc>
          <w:tcPr>
            <w:tcW w:w="1269" w:type="dxa"/>
          </w:tcPr>
          <w:p w:rsidR="002C74CB" w:rsidRPr="002C74CB" w:rsidRDefault="002C74CB" w:rsidP="009D79AB">
            <w:pPr>
              <w:spacing w:after="0" w:line="240" w:lineRule="auto"/>
              <w:jc w:val="center"/>
              <w:rPr>
                <w:rFonts w:ascii="Times New Roman" w:hAnsi="Times New Roman"/>
                <w:color w:val="000000"/>
                <w:lang w:val="en-US"/>
              </w:rPr>
            </w:pPr>
          </w:p>
        </w:tc>
      </w:tr>
      <w:tr w:rsidR="002C74CB" w:rsidRPr="002C74CB" w:rsidTr="00017F03">
        <w:tc>
          <w:tcPr>
            <w:tcW w:w="530" w:type="dxa"/>
          </w:tcPr>
          <w:p w:rsidR="002C74CB" w:rsidRPr="002C74CB" w:rsidRDefault="002C74CB" w:rsidP="009D79AB">
            <w:pPr>
              <w:spacing w:after="0" w:line="240" w:lineRule="auto"/>
              <w:jc w:val="center"/>
              <w:rPr>
                <w:rFonts w:ascii="Times New Roman" w:hAnsi="Times New Roman"/>
                <w:color w:val="000000"/>
              </w:rPr>
            </w:pPr>
            <w:r>
              <w:rPr>
                <w:rFonts w:ascii="Times New Roman" w:hAnsi="Times New Roman"/>
                <w:color w:val="000000"/>
              </w:rPr>
              <w:t>5</w:t>
            </w:r>
          </w:p>
        </w:tc>
        <w:tc>
          <w:tcPr>
            <w:tcW w:w="5001" w:type="dxa"/>
          </w:tcPr>
          <w:p w:rsidR="002C74CB" w:rsidRPr="002C74CB" w:rsidRDefault="00D7055F" w:rsidP="00017F03">
            <w:pPr>
              <w:spacing w:after="0" w:line="240" w:lineRule="auto"/>
              <w:jc w:val="both"/>
              <w:rPr>
                <w:rFonts w:ascii="Times New Roman" w:hAnsi="Times New Roman"/>
                <w:color w:val="000000"/>
              </w:rPr>
            </w:pPr>
            <w:r>
              <w:rPr>
                <w:rFonts w:ascii="Times New Roman" w:eastAsia="Times New Roman" w:hAnsi="Times New Roman"/>
                <w:color w:val="000000"/>
                <w:lang w:eastAsia="ru-RU"/>
              </w:rPr>
              <w:t>Аккумуляторная б</w:t>
            </w:r>
            <w:r w:rsidR="002C74CB" w:rsidRPr="002C74CB">
              <w:rPr>
                <w:rFonts w:ascii="Times New Roman" w:eastAsia="Times New Roman" w:hAnsi="Times New Roman"/>
                <w:color w:val="000000"/>
                <w:lang w:eastAsia="ru-RU"/>
              </w:rPr>
              <w:t xml:space="preserve">атарея для </w:t>
            </w:r>
            <w:r w:rsidR="002C74CB">
              <w:rPr>
                <w:rFonts w:ascii="Times New Roman" w:eastAsia="Times New Roman" w:hAnsi="Times New Roman"/>
                <w:color w:val="000000"/>
                <w:lang w:eastAsia="ru-RU"/>
              </w:rPr>
              <w:t>источника бесперебойного питания (</w:t>
            </w:r>
            <w:r w:rsidR="002C74CB" w:rsidRPr="002C74CB">
              <w:rPr>
                <w:rFonts w:ascii="Times New Roman" w:eastAsia="Times New Roman" w:hAnsi="Times New Roman"/>
                <w:color w:val="000000"/>
                <w:lang w:eastAsia="ru-RU"/>
              </w:rPr>
              <w:t>ИБП</w:t>
            </w:r>
            <w:r w:rsidR="002C74CB">
              <w:rPr>
                <w:rFonts w:ascii="Times New Roman" w:eastAsia="Times New Roman" w:hAnsi="Times New Roman"/>
                <w:color w:val="000000"/>
                <w:lang w:eastAsia="ru-RU"/>
              </w:rPr>
              <w:t>)</w:t>
            </w:r>
            <w:r w:rsidR="002C74CB" w:rsidRPr="002C74CB">
              <w:rPr>
                <w:rFonts w:ascii="Times New Roman" w:eastAsia="Times New Roman" w:hAnsi="Times New Roman"/>
                <w:color w:val="000000"/>
                <w:lang w:eastAsia="ru-RU"/>
              </w:rPr>
              <w:t xml:space="preserve"> </w:t>
            </w:r>
            <w:r w:rsidR="00017F03">
              <w:rPr>
                <w:rFonts w:ascii="Times New Roman" w:eastAsia="Times New Roman" w:hAnsi="Times New Roman"/>
                <w:color w:val="000000"/>
                <w:lang w:eastAsia="ru-RU"/>
              </w:rPr>
              <w:t xml:space="preserve">GP1272 F2, 12V, 7.2 Ah, </w:t>
            </w:r>
            <w:r w:rsidR="00017F03">
              <w:rPr>
                <w:rFonts w:ascii="Times New Roman" w:hAnsi="Times New Roman"/>
                <w:color w:val="000000"/>
              </w:rPr>
              <w:t xml:space="preserve">со специальной проверкой </w:t>
            </w:r>
            <w:r w:rsidR="00017F03" w:rsidRPr="002C74CB">
              <w:rPr>
                <w:rFonts w:ascii="Times New Roman" w:hAnsi="Times New Roman"/>
                <w:color w:val="000000"/>
              </w:rPr>
              <w:t>(СПСИ)</w:t>
            </w:r>
          </w:p>
        </w:tc>
        <w:tc>
          <w:tcPr>
            <w:tcW w:w="956" w:type="dxa"/>
          </w:tcPr>
          <w:p w:rsidR="002C74CB" w:rsidRPr="002C74CB" w:rsidRDefault="002C74CB" w:rsidP="009D79AB">
            <w:pPr>
              <w:spacing w:after="0" w:line="240" w:lineRule="auto"/>
              <w:jc w:val="center"/>
              <w:rPr>
                <w:rFonts w:ascii="Times New Roman" w:hAnsi="Times New Roman"/>
                <w:color w:val="000000"/>
              </w:rPr>
            </w:pPr>
            <w:r>
              <w:rPr>
                <w:rFonts w:ascii="Times New Roman" w:hAnsi="Times New Roman"/>
                <w:color w:val="000000"/>
              </w:rPr>
              <w:t>4</w:t>
            </w:r>
          </w:p>
        </w:tc>
        <w:tc>
          <w:tcPr>
            <w:tcW w:w="615" w:type="dxa"/>
          </w:tcPr>
          <w:p w:rsidR="002C74CB" w:rsidRPr="002C74CB" w:rsidRDefault="002C74CB" w:rsidP="009D79AB">
            <w:pPr>
              <w:spacing w:after="0" w:line="240" w:lineRule="auto"/>
              <w:jc w:val="center"/>
              <w:rPr>
                <w:rFonts w:ascii="Times New Roman" w:hAnsi="Times New Roman"/>
                <w:color w:val="000000"/>
              </w:rPr>
            </w:pPr>
            <w:r>
              <w:rPr>
                <w:rFonts w:ascii="Times New Roman" w:hAnsi="Times New Roman"/>
                <w:color w:val="000000"/>
              </w:rPr>
              <w:t>шт.</w:t>
            </w:r>
          </w:p>
        </w:tc>
        <w:tc>
          <w:tcPr>
            <w:tcW w:w="1540" w:type="dxa"/>
          </w:tcPr>
          <w:p w:rsidR="002C74CB" w:rsidRPr="002C74CB" w:rsidRDefault="002C74CB" w:rsidP="009D79AB">
            <w:pPr>
              <w:spacing w:after="0" w:line="240" w:lineRule="auto"/>
              <w:jc w:val="center"/>
              <w:rPr>
                <w:rFonts w:ascii="Times New Roman" w:hAnsi="Times New Roman"/>
                <w:color w:val="000000"/>
              </w:rPr>
            </w:pPr>
          </w:p>
        </w:tc>
        <w:tc>
          <w:tcPr>
            <w:tcW w:w="1269" w:type="dxa"/>
          </w:tcPr>
          <w:p w:rsidR="002C74CB" w:rsidRPr="002C74CB" w:rsidRDefault="002C74CB" w:rsidP="009D79AB">
            <w:pPr>
              <w:spacing w:after="0" w:line="240" w:lineRule="auto"/>
              <w:jc w:val="center"/>
              <w:rPr>
                <w:rFonts w:ascii="Times New Roman" w:hAnsi="Times New Roman"/>
                <w:color w:val="000000"/>
              </w:rPr>
            </w:pPr>
          </w:p>
        </w:tc>
      </w:tr>
      <w:tr w:rsidR="002C74CB" w:rsidRPr="002C74CB" w:rsidTr="00017F03">
        <w:trPr>
          <w:trHeight w:val="1435"/>
        </w:trPr>
        <w:tc>
          <w:tcPr>
            <w:tcW w:w="530" w:type="dxa"/>
          </w:tcPr>
          <w:p w:rsidR="002C74CB" w:rsidRPr="002C74CB" w:rsidRDefault="002C74CB" w:rsidP="009D79AB">
            <w:pPr>
              <w:spacing w:after="0" w:line="240" w:lineRule="auto"/>
              <w:jc w:val="center"/>
              <w:rPr>
                <w:rFonts w:ascii="Times New Roman" w:hAnsi="Times New Roman"/>
                <w:color w:val="000000"/>
              </w:rPr>
            </w:pPr>
            <w:r>
              <w:rPr>
                <w:rFonts w:ascii="Times New Roman" w:hAnsi="Times New Roman"/>
                <w:color w:val="000000"/>
              </w:rPr>
              <w:t>6</w:t>
            </w:r>
          </w:p>
        </w:tc>
        <w:tc>
          <w:tcPr>
            <w:tcW w:w="5001" w:type="dxa"/>
          </w:tcPr>
          <w:p w:rsidR="002C74CB" w:rsidRPr="002C74CB" w:rsidRDefault="002C74CB" w:rsidP="009D79AB">
            <w:pPr>
              <w:spacing w:after="0" w:line="240" w:lineRule="auto"/>
              <w:jc w:val="both"/>
              <w:rPr>
                <w:rFonts w:ascii="Times New Roman" w:hAnsi="Times New Roman"/>
                <w:color w:val="000000"/>
              </w:rPr>
            </w:pPr>
            <w:r w:rsidRPr="002C74CB">
              <w:rPr>
                <w:rFonts w:ascii="Times New Roman" w:eastAsia="Times New Roman" w:hAnsi="Times New Roman"/>
                <w:bCs/>
                <w:lang w:eastAsia="ru-RU"/>
              </w:rPr>
              <w:t xml:space="preserve">Аттестация объектов информатизации ОВТ на базе автономной АС, с установкой и настройкой средства доверенной загрузки, с  установкой и настройкой </w:t>
            </w:r>
            <w:r w:rsidRPr="002C74CB">
              <w:rPr>
                <w:rFonts w:ascii="Times New Roman" w:eastAsia="Times New Roman" w:hAnsi="Times New Roman"/>
                <w:color w:val="000000"/>
                <w:lang w:eastAsia="ru-RU"/>
              </w:rPr>
              <w:t>операционной системы специального назначения «Astra Linux Special Edition»</w:t>
            </w:r>
          </w:p>
        </w:tc>
        <w:tc>
          <w:tcPr>
            <w:tcW w:w="956" w:type="dxa"/>
          </w:tcPr>
          <w:p w:rsidR="002C74CB" w:rsidRPr="002C74CB" w:rsidRDefault="002C74CB" w:rsidP="009D79AB">
            <w:pPr>
              <w:spacing w:after="0" w:line="240" w:lineRule="auto"/>
              <w:jc w:val="center"/>
              <w:rPr>
                <w:rFonts w:ascii="Times New Roman" w:hAnsi="Times New Roman"/>
                <w:color w:val="000000"/>
              </w:rPr>
            </w:pPr>
            <w:r>
              <w:rPr>
                <w:rFonts w:ascii="Times New Roman" w:hAnsi="Times New Roman"/>
                <w:color w:val="000000"/>
              </w:rPr>
              <w:t>1</w:t>
            </w:r>
          </w:p>
        </w:tc>
        <w:tc>
          <w:tcPr>
            <w:tcW w:w="615" w:type="dxa"/>
          </w:tcPr>
          <w:p w:rsidR="002C74CB" w:rsidRPr="002C74CB" w:rsidRDefault="002C74CB" w:rsidP="009D79AB">
            <w:pPr>
              <w:spacing w:after="0" w:line="240" w:lineRule="auto"/>
              <w:jc w:val="center"/>
              <w:rPr>
                <w:rFonts w:ascii="Times New Roman" w:hAnsi="Times New Roman"/>
                <w:color w:val="000000"/>
              </w:rPr>
            </w:pPr>
            <w:r>
              <w:rPr>
                <w:rFonts w:ascii="Times New Roman" w:hAnsi="Times New Roman"/>
                <w:color w:val="000000"/>
              </w:rPr>
              <w:t>шт.</w:t>
            </w:r>
          </w:p>
        </w:tc>
        <w:tc>
          <w:tcPr>
            <w:tcW w:w="1540" w:type="dxa"/>
          </w:tcPr>
          <w:p w:rsidR="002C74CB" w:rsidRPr="002C74CB" w:rsidRDefault="002C74CB" w:rsidP="009D79AB">
            <w:pPr>
              <w:spacing w:after="0" w:line="240" w:lineRule="auto"/>
              <w:jc w:val="center"/>
              <w:rPr>
                <w:rFonts w:ascii="Times New Roman" w:hAnsi="Times New Roman"/>
                <w:color w:val="000000"/>
              </w:rPr>
            </w:pPr>
          </w:p>
        </w:tc>
        <w:tc>
          <w:tcPr>
            <w:tcW w:w="1269" w:type="dxa"/>
          </w:tcPr>
          <w:p w:rsidR="002C74CB" w:rsidRPr="002C74CB" w:rsidRDefault="002C74CB" w:rsidP="009D79AB">
            <w:pPr>
              <w:spacing w:after="0" w:line="240" w:lineRule="auto"/>
              <w:jc w:val="center"/>
              <w:rPr>
                <w:rFonts w:ascii="Times New Roman" w:hAnsi="Times New Roman"/>
                <w:color w:val="000000"/>
              </w:rPr>
            </w:pPr>
          </w:p>
        </w:tc>
      </w:tr>
    </w:tbl>
    <w:p w:rsidR="002C74CB" w:rsidRDefault="002C74CB" w:rsidP="00922121">
      <w:pPr>
        <w:spacing w:after="0" w:line="240" w:lineRule="auto"/>
        <w:jc w:val="both"/>
        <w:rPr>
          <w:rFonts w:ascii="Times New Roman" w:hAnsi="Times New Roman"/>
          <w:b/>
          <w:color w:val="000000"/>
        </w:rPr>
      </w:pPr>
    </w:p>
    <w:p w:rsidR="002C74CB" w:rsidRPr="00C31C0E" w:rsidRDefault="002C74CB" w:rsidP="002C74CB">
      <w:pPr>
        <w:spacing w:after="0"/>
        <w:jc w:val="center"/>
        <w:rPr>
          <w:rFonts w:ascii="Times New Roman" w:hAnsi="Times New Roman"/>
          <w:b/>
        </w:rPr>
      </w:pPr>
      <w:r w:rsidRPr="00C31C0E">
        <w:rPr>
          <w:rFonts w:ascii="Times New Roman" w:hAnsi="Times New Roman"/>
          <w:b/>
        </w:rPr>
        <w:t>ПОДПИСИ СТОРОН:</w:t>
      </w:r>
    </w:p>
    <w:tbl>
      <w:tblPr>
        <w:tblpPr w:leftFromText="180" w:rightFromText="180" w:vertAnchor="text" w:horzAnchor="margin" w:tblpY="381"/>
        <w:tblW w:w="5000" w:type="pct"/>
        <w:tblLayout w:type="fixed"/>
        <w:tblLook w:val="04A0" w:firstRow="1" w:lastRow="0" w:firstColumn="1" w:lastColumn="0" w:noHBand="0" w:noVBand="1"/>
      </w:tblPr>
      <w:tblGrid>
        <w:gridCol w:w="4960"/>
        <w:gridCol w:w="4961"/>
      </w:tblGrid>
      <w:tr w:rsidR="002C74CB" w:rsidRPr="00C31C0E" w:rsidTr="002C74CB">
        <w:trPr>
          <w:trHeight w:val="2834"/>
        </w:trPr>
        <w:tc>
          <w:tcPr>
            <w:tcW w:w="2500" w:type="pct"/>
          </w:tcPr>
          <w:p w:rsidR="002C74CB" w:rsidRPr="00C31C0E" w:rsidRDefault="002C74CB" w:rsidP="005F6A4D">
            <w:pPr>
              <w:spacing w:after="0" w:line="240" w:lineRule="auto"/>
              <w:jc w:val="both"/>
              <w:rPr>
                <w:rFonts w:ascii="Times New Roman" w:hAnsi="Times New Roman"/>
                <w:b/>
              </w:rPr>
            </w:pPr>
            <w:r w:rsidRPr="00C31C0E">
              <w:rPr>
                <w:rFonts w:ascii="Times New Roman" w:hAnsi="Times New Roman"/>
                <w:b/>
                <w:spacing w:val="-6"/>
              </w:rPr>
              <w:t xml:space="preserve">Заказчик: </w:t>
            </w:r>
          </w:p>
          <w:p w:rsidR="002C74CB" w:rsidRPr="00C31C0E" w:rsidRDefault="002C74CB" w:rsidP="005F6A4D">
            <w:pPr>
              <w:spacing w:after="0" w:line="240" w:lineRule="auto"/>
              <w:rPr>
                <w:rFonts w:ascii="Times New Roman" w:hAnsi="Times New Roman"/>
                <w:b/>
              </w:rPr>
            </w:pPr>
            <w:r w:rsidRPr="00C31C0E">
              <w:rPr>
                <w:rFonts w:ascii="Times New Roman" w:hAnsi="Times New Roman"/>
                <w:b/>
              </w:rPr>
              <w:t xml:space="preserve">Главное управление МЧС России </w:t>
            </w:r>
          </w:p>
          <w:p w:rsidR="002C74CB" w:rsidRPr="00C31C0E" w:rsidRDefault="002C74CB" w:rsidP="005F6A4D">
            <w:pPr>
              <w:spacing w:after="0" w:line="240" w:lineRule="auto"/>
              <w:rPr>
                <w:rFonts w:ascii="Times New Roman" w:hAnsi="Times New Roman"/>
                <w:b/>
              </w:rPr>
            </w:pPr>
            <w:r w:rsidRPr="00C31C0E">
              <w:rPr>
                <w:rFonts w:ascii="Times New Roman" w:hAnsi="Times New Roman"/>
                <w:b/>
              </w:rPr>
              <w:t>по Самарской области</w:t>
            </w:r>
          </w:p>
          <w:p w:rsidR="002C74CB" w:rsidRPr="00C31C0E" w:rsidRDefault="002C74CB" w:rsidP="002C74CB">
            <w:pPr>
              <w:spacing w:after="0"/>
              <w:rPr>
                <w:rFonts w:ascii="Times New Roman" w:hAnsi="Times New Roman"/>
              </w:rPr>
            </w:pPr>
          </w:p>
          <w:p w:rsidR="002C74CB" w:rsidRPr="00C31C0E" w:rsidRDefault="002C74CB" w:rsidP="002C74CB">
            <w:pPr>
              <w:spacing w:after="0"/>
              <w:rPr>
                <w:rFonts w:ascii="Times New Roman" w:hAnsi="Times New Roman"/>
                <w:i/>
              </w:rPr>
            </w:pPr>
            <w:r w:rsidRPr="00C31C0E">
              <w:rPr>
                <w:rFonts w:ascii="Times New Roman" w:hAnsi="Times New Roman"/>
                <w:i/>
              </w:rPr>
              <w:t>Электронно-цифровая подпись</w:t>
            </w:r>
          </w:p>
          <w:p w:rsidR="002C74CB" w:rsidRPr="00C31C0E" w:rsidRDefault="002C74CB" w:rsidP="002C74CB">
            <w:pPr>
              <w:spacing w:after="0" w:line="240" w:lineRule="auto"/>
              <w:rPr>
                <w:rFonts w:ascii="Times New Roman" w:hAnsi="Times New Roman"/>
              </w:rPr>
            </w:pPr>
            <w:r w:rsidRPr="00C31C0E">
              <w:rPr>
                <w:rFonts w:ascii="Times New Roman" w:hAnsi="Times New Roman"/>
              </w:rPr>
              <w:t>Первый заместитель начальника</w:t>
            </w:r>
          </w:p>
          <w:p w:rsidR="002C74CB" w:rsidRPr="00C31C0E" w:rsidRDefault="002C74CB" w:rsidP="002C74CB">
            <w:pPr>
              <w:spacing w:after="0" w:line="240" w:lineRule="auto"/>
              <w:rPr>
                <w:rFonts w:ascii="Times New Roman" w:hAnsi="Times New Roman"/>
              </w:rPr>
            </w:pPr>
            <w:r w:rsidRPr="00C31C0E">
              <w:rPr>
                <w:rFonts w:ascii="Times New Roman" w:hAnsi="Times New Roman"/>
              </w:rPr>
              <w:t>Главного управления</w:t>
            </w:r>
          </w:p>
          <w:p w:rsidR="002C74CB" w:rsidRPr="00C31C0E" w:rsidRDefault="002C74CB" w:rsidP="002C74CB">
            <w:pPr>
              <w:spacing w:after="0" w:line="240" w:lineRule="auto"/>
              <w:rPr>
                <w:rFonts w:ascii="Times New Roman" w:hAnsi="Times New Roman"/>
              </w:rPr>
            </w:pPr>
            <w:r w:rsidRPr="00C31C0E">
              <w:rPr>
                <w:rFonts w:ascii="Times New Roman" w:hAnsi="Times New Roman"/>
              </w:rPr>
              <w:t>МЧС России по Самарской области</w:t>
            </w:r>
          </w:p>
          <w:p w:rsidR="002C74CB" w:rsidRPr="00C31C0E" w:rsidRDefault="002C74CB" w:rsidP="002C74CB">
            <w:pPr>
              <w:spacing w:after="0" w:line="240" w:lineRule="auto"/>
              <w:rPr>
                <w:rFonts w:ascii="Times New Roman" w:hAnsi="Times New Roman"/>
              </w:rPr>
            </w:pPr>
            <w:r w:rsidRPr="00C31C0E">
              <w:rPr>
                <w:rFonts w:ascii="Times New Roman" w:hAnsi="Times New Roman"/>
              </w:rPr>
              <w:t>полковник внутренней службы</w:t>
            </w:r>
          </w:p>
          <w:p w:rsidR="002C74CB" w:rsidRPr="00C31C0E" w:rsidRDefault="002C74CB" w:rsidP="002C74CB">
            <w:pPr>
              <w:spacing w:after="0"/>
              <w:jc w:val="both"/>
              <w:rPr>
                <w:rFonts w:ascii="Times New Roman" w:hAnsi="Times New Roman"/>
              </w:rPr>
            </w:pPr>
            <w:r w:rsidRPr="00C31C0E">
              <w:rPr>
                <w:rFonts w:ascii="Times New Roman" w:hAnsi="Times New Roman"/>
              </w:rPr>
              <w:t>А.В. Степанов</w:t>
            </w:r>
          </w:p>
        </w:tc>
        <w:tc>
          <w:tcPr>
            <w:tcW w:w="2500" w:type="pct"/>
          </w:tcPr>
          <w:p w:rsidR="002C74CB" w:rsidRPr="00C31C0E" w:rsidRDefault="002C74CB" w:rsidP="00E96AFB">
            <w:pPr>
              <w:spacing w:after="0" w:line="240" w:lineRule="auto"/>
              <w:jc w:val="both"/>
              <w:rPr>
                <w:rFonts w:ascii="Times New Roman" w:hAnsi="Times New Roman"/>
                <w:b/>
              </w:rPr>
            </w:pPr>
            <w:r w:rsidRPr="00C31C0E">
              <w:rPr>
                <w:rFonts w:ascii="Times New Roman" w:hAnsi="Times New Roman"/>
                <w:b/>
              </w:rPr>
              <w:t>Поставщик:</w:t>
            </w:r>
          </w:p>
          <w:p w:rsidR="002C74CB" w:rsidRDefault="002C74CB" w:rsidP="00E96AFB">
            <w:pPr>
              <w:spacing w:after="0" w:line="240" w:lineRule="auto"/>
              <w:ind w:right="637"/>
              <w:rPr>
                <w:rFonts w:ascii="Times New Roman" w:hAnsi="Times New Roman"/>
              </w:rPr>
            </w:pPr>
          </w:p>
          <w:p w:rsidR="002C74CB" w:rsidRDefault="002C74CB" w:rsidP="00E96AFB">
            <w:pPr>
              <w:spacing w:after="0" w:line="240" w:lineRule="auto"/>
              <w:ind w:right="637"/>
              <w:rPr>
                <w:rFonts w:ascii="Times New Roman" w:hAnsi="Times New Roman"/>
              </w:rPr>
            </w:pPr>
          </w:p>
          <w:p w:rsidR="002C74CB" w:rsidRDefault="002C74CB" w:rsidP="00E96AFB">
            <w:pPr>
              <w:spacing w:after="0" w:line="240" w:lineRule="auto"/>
              <w:ind w:right="637"/>
              <w:rPr>
                <w:rFonts w:ascii="Times New Roman" w:hAnsi="Times New Roman"/>
              </w:rPr>
            </w:pPr>
          </w:p>
          <w:p w:rsidR="002C74CB" w:rsidRPr="00C31C0E" w:rsidRDefault="002C74CB" w:rsidP="00E96AFB">
            <w:pPr>
              <w:spacing w:after="0" w:line="240" w:lineRule="auto"/>
              <w:rPr>
                <w:rFonts w:ascii="Times New Roman" w:hAnsi="Times New Roman"/>
                <w:i/>
              </w:rPr>
            </w:pPr>
            <w:r w:rsidRPr="00C31C0E">
              <w:rPr>
                <w:rFonts w:ascii="Times New Roman" w:hAnsi="Times New Roman"/>
                <w:i/>
              </w:rPr>
              <w:t>Электронно-цифровая подпись</w:t>
            </w:r>
          </w:p>
          <w:p w:rsidR="002C74CB" w:rsidRPr="002C74CB" w:rsidRDefault="002C74CB" w:rsidP="002C74CB">
            <w:pPr>
              <w:spacing w:after="0"/>
              <w:ind w:right="637"/>
              <w:rPr>
                <w:rFonts w:ascii="Times New Roman" w:hAnsi="Times New Roman"/>
              </w:rPr>
            </w:pPr>
          </w:p>
        </w:tc>
      </w:tr>
    </w:tbl>
    <w:p w:rsidR="002C74CB" w:rsidRPr="00C31C0E" w:rsidRDefault="002C74CB" w:rsidP="002C74CB">
      <w:pPr>
        <w:spacing w:after="0"/>
      </w:pPr>
    </w:p>
    <w:p w:rsidR="002C74CB" w:rsidRPr="00295EF3" w:rsidRDefault="002C74CB" w:rsidP="003F3DBD">
      <w:pPr>
        <w:spacing w:after="0" w:line="240" w:lineRule="auto"/>
        <w:jc w:val="right"/>
        <w:rPr>
          <w:rFonts w:ascii="Times New Roman" w:hAnsi="Times New Roman"/>
        </w:rPr>
      </w:pPr>
      <w:r>
        <w:rPr>
          <w:rFonts w:ascii="Times New Roman" w:hAnsi="Times New Roman"/>
        </w:rPr>
        <w:br w:type="page"/>
      </w:r>
      <w:r w:rsidRPr="00295EF3">
        <w:rPr>
          <w:rFonts w:ascii="Times New Roman" w:hAnsi="Times New Roman"/>
        </w:rPr>
        <w:t xml:space="preserve">Приложение № </w:t>
      </w:r>
      <w:r>
        <w:rPr>
          <w:rFonts w:ascii="Times New Roman" w:hAnsi="Times New Roman"/>
        </w:rPr>
        <w:t>2</w:t>
      </w:r>
    </w:p>
    <w:p w:rsidR="002C74CB" w:rsidRPr="00295EF3" w:rsidRDefault="002C74CB" w:rsidP="002C74CB">
      <w:pPr>
        <w:spacing w:after="0" w:line="240" w:lineRule="auto"/>
        <w:ind w:firstLine="709"/>
        <w:jc w:val="right"/>
        <w:rPr>
          <w:rFonts w:ascii="Times New Roman" w:hAnsi="Times New Roman"/>
        </w:rPr>
      </w:pPr>
      <w:r w:rsidRPr="00295EF3">
        <w:rPr>
          <w:rFonts w:ascii="Times New Roman" w:hAnsi="Times New Roman"/>
        </w:rPr>
        <w:t xml:space="preserve"> к Контракту № _________________</w:t>
      </w:r>
    </w:p>
    <w:p w:rsidR="002C74CB" w:rsidRPr="00295EF3" w:rsidRDefault="002C74CB" w:rsidP="002C74CB">
      <w:pPr>
        <w:spacing w:after="0" w:line="240" w:lineRule="auto"/>
        <w:ind w:firstLine="709"/>
        <w:jc w:val="right"/>
        <w:rPr>
          <w:rFonts w:ascii="Times New Roman" w:hAnsi="Times New Roman"/>
        </w:rPr>
      </w:pPr>
      <w:r w:rsidRPr="00295EF3">
        <w:rPr>
          <w:rFonts w:ascii="Times New Roman" w:hAnsi="Times New Roman"/>
        </w:rPr>
        <w:t>от «___» __________ 202</w:t>
      </w:r>
      <w:r>
        <w:rPr>
          <w:rFonts w:ascii="Times New Roman" w:hAnsi="Times New Roman"/>
        </w:rPr>
        <w:t>6</w:t>
      </w:r>
      <w:r w:rsidRPr="00295EF3">
        <w:rPr>
          <w:rFonts w:ascii="Times New Roman" w:hAnsi="Times New Roman"/>
        </w:rPr>
        <w:t xml:space="preserve"> г.</w:t>
      </w:r>
    </w:p>
    <w:p w:rsidR="0011084F" w:rsidRDefault="0011084F" w:rsidP="00922121">
      <w:pPr>
        <w:spacing w:after="0" w:line="240" w:lineRule="auto"/>
        <w:jc w:val="both"/>
        <w:rPr>
          <w:rFonts w:ascii="Times New Roman" w:hAnsi="Times New Roman"/>
          <w:b/>
          <w:color w:val="000000"/>
        </w:rPr>
      </w:pPr>
    </w:p>
    <w:p w:rsidR="002C74CB" w:rsidRPr="00C31C0E" w:rsidRDefault="002C74CB" w:rsidP="002C74CB">
      <w:pPr>
        <w:tabs>
          <w:tab w:val="left" w:pos="2612"/>
        </w:tabs>
        <w:spacing w:after="0"/>
        <w:jc w:val="center"/>
        <w:rPr>
          <w:rFonts w:ascii="Times New Roman" w:hAnsi="Times New Roman"/>
          <w:b/>
        </w:rPr>
      </w:pPr>
      <w:r w:rsidRPr="00C31C0E">
        <w:rPr>
          <w:rFonts w:ascii="Times New Roman" w:hAnsi="Times New Roman"/>
          <w:b/>
        </w:rPr>
        <w:t>Техническое задание</w:t>
      </w:r>
    </w:p>
    <w:p w:rsidR="006169C6" w:rsidRPr="006169C6" w:rsidRDefault="002C74CB" w:rsidP="006169C6">
      <w:pPr>
        <w:pStyle w:val="ad"/>
        <w:numPr>
          <w:ilvl w:val="3"/>
          <w:numId w:val="2"/>
        </w:numPr>
        <w:tabs>
          <w:tab w:val="left" w:pos="284"/>
        </w:tabs>
        <w:spacing w:after="0" w:line="240" w:lineRule="auto"/>
        <w:jc w:val="both"/>
        <w:rPr>
          <w:rFonts w:ascii="Times New Roman" w:hAnsi="Times New Roman"/>
        </w:rPr>
      </w:pPr>
      <w:r w:rsidRPr="006169C6">
        <w:rPr>
          <w:rFonts w:ascii="Times New Roman" w:hAnsi="Times New Roman"/>
          <w:b/>
        </w:rPr>
        <w:t>Объект закупки:</w:t>
      </w:r>
      <w:r w:rsidR="006169C6" w:rsidRPr="006169C6">
        <w:rPr>
          <w:rFonts w:ascii="Times New Roman" w:hAnsi="Times New Roman"/>
        </w:rPr>
        <w:t xml:space="preserve"> поставка </w:t>
      </w:r>
      <w:r w:rsidR="006169C6" w:rsidRPr="006169C6">
        <w:rPr>
          <w:rFonts w:ascii="Times New Roman" w:hAnsi="Times New Roman"/>
          <w:bCs/>
        </w:rPr>
        <w:t>комплектующи</w:t>
      </w:r>
      <w:r w:rsidR="006169C6">
        <w:rPr>
          <w:rFonts w:ascii="Times New Roman" w:hAnsi="Times New Roman"/>
          <w:bCs/>
        </w:rPr>
        <w:t>х</w:t>
      </w:r>
      <w:r w:rsidR="006169C6" w:rsidRPr="006169C6">
        <w:rPr>
          <w:rFonts w:ascii="Times New Roman" w:hAnsi="Times New Roman"/>
          <w:bCs/>
        </w:rPr>
        <w:t xml:space="preserve"> (составны</w:t>
      </w:r>
      <w:r w:rsidR="006169C6">
        <w:rPr>
          <w:rFonts w:ascii="Times New Roman" w:hAnsi="Times New Roman"/>
          <w:bCs/>
        </w:rPr>
        <w:t>х</w:t>
      </w:r>
      <w:r w:rsidR="006169C6" w:rsidRPr="006169C6">
        <w:rPr>
          <w:rFonts w:ascii="Times New Roman" w:hAnsi="Times New Roman"/>
          <w:bCs/>
        </w:rPr>
        <w:t xml:space="preserve"> част</w:t>
      </w:r>
      <w:r w:rsidR="006169C6">
        <w:rPr>
          <w:rFonts w:ascii="Times New Roman" w:hAnsi="Times New Roman"/>
          <w:bCs/>
        </w:rPr>
        <w:t>ей</w:t>
      </w:r>
      <w:r w:rsidR="006169C6" w:rsidRPr="006169C6">
        <w:rPr>
          <w:rFonts w:ascii="Times New Roman" w:hAnsi="Times New Roman"/>
          <w:bCs/>
        </w:rPr>
        <w:t>)</w:t>
      </w:r>
      <w:r w:rsidR="006169C6">
        <w:rPr>
          <w:rFonts w:ascii="Times New Roman" w:hAnsi="Times New Roman"/>
          <w:bCs/>
        </w:rPr>
        <w:t xml:space="preserve"> </w:t>
      </w:r>
      <w:r w:rsidR="006169C6" w:rsidRPr="006169C6">
        <w:rPr>
          <w:rFonts w:ascii="Times New Roman" w:hAnsi="Times New Roman"/>
          <w:bCs/>
        </w:rPr>
        <w:t xml:space="preserve">со специальной проверкой </w:t>
      </w:r>
      <w:r w:rsidR="006169C6">
        <w:rPr>
          <w:rFonts w:ascii="Times New Roman" w:hAnsi="Times New Roman"/>
          <w:bCs/>
        </w:rPr>
        <w:br/>
      </w:r>
      <w:r w:rsidR="006169C6" w:rsidRPr="006169C6">
        <w:rPr>
          <w:rFonts w:ascii="Times New Roman" w:hAnsi="Times New Roman"/>
          <w:bCs/>
        </w:rPr>
        <w:t>и специальными исследованиями и лицензи</w:t>
      </w:r>
      <w:r w:rsidR="006169C6">
        <w:rPr>
          <w:rFonts w:ascii="Times New Roman" w:hAnsi="Times New Roman"/>
          <w:bCs/>
        </w:rPr>
        <w:t>и</w:t>
      </w:r>
      <w:r w:rsidR="006169C6" w:rsidRPr="006169C6">
        <w:rPr>
          <w:rFonts w:ascii="Times New Roman" w:hAnsi="Times New Roman"/>
          <w:bCs/>
        </w:rPr>
        <w:t xml:space="preserve"> на право установки</w:t>
      </w:r>
      <w:r w:rsidR="006169C6">
        <w:rPr>
          <w:rFonts w:ascii="Times New Roman" w:hAnsi="Times New Roman"/>
          <w:bCs/>
        </w:rPr>
        <w:t xml:space="preserve"> </w:t>
      </w:r>
      <w:r w:rsidR="006169C6" w:rsidRPr="006169C6">
        <w:rPr>
          <w:rFonts w:ascii="Times New Roman" w:hAnsi="Times New Roman"/>
          <w:bCs/>
        </w:rPr>
        <w:t xml:space="preserve">и использования операционной системы специального назначения по защите информации </w:t>
      </w:r>
      <w:r w:rsidR="005A6950">
        <w:rPr>
          <w:rFonts w:ascii="Times New Roman" w:hAnsi="Times New Roman"/>
          <w:bCs/>
          <w:color w:val="000000"/>
        </w:rPr>
        <w:t>для объектов информатизации</w:t>
      </w:r>
      <w:r w:rsidR="005A6950" w:rsidRPr="006169C6">
        <w:rPr>
          <w:rFonts w:ascii="Times New Roman" w:hAnsi="Times New Roman"/>
          <w:bCs/>
        </w:rPr>
        <w:t xml:space="preserve"> </w:t>
      </w:r>
      <w:r w:rsidR="006169C6" w:rsidRPr="006169C6">
        <w:rPr>
          <w:rFonts w:ascii="Times New Roman" w:hAnsi="Times New Roman"/>
          <w:bCs/>
        </w:rPr>
        <w:t>и прове</w:t>
      </w:r>
      <w:r w:rsidR="00BB04A9">
        <w:rPr>
          <w:rFonts w:ascii="Times New Roman" w:hAnsi="Times New Roman"/>
          <w:bCs/>
        </w:rPr>
        <w:t>дение</w:t>
      </w:r>
      <w:r w:rsidR="006169C6" w:rsidRPr="006169C6">
        <w:rPr>
          <w:rFonts w:ascii="Times New Roman" w:hAnsi="Times New Roman"/>
          <w:bCs/>
        </w:rPr>
        <w:t xml:space="preserve"> аттестаци</w:t>
      </w:r>
      <w:r w:rsidR="00BB04A9">
        <w:rPr>
          <w:rFonts w:ascii="Times New Roman" w:hAnsi="Times New Roman"/>
          <w:bCs/>
        </w:rPr>
        <w:t>и</w:t>
      </w:r>
      <w:r w:rsidR="006169C6" w:rsidRPr="006169C6">
        <w:rPr>
          <w:rFonts w:ascii="Times New Roman" w:hAnsi="Times New Roman"/>
          <w:bCs/>
        </w:rPr>
        <w:t xml:space="preserve"> объектов информатизации</w:t>
      </w:r>
      <w:r w:rsidR="005A6950">
        <w:rPr>
          <w:rFonts w:ascii="Times New Roman" w:hAnsi="Times New Roman"/>
          <w:bCs/>
        </w:rPr>
        <w:t xml:space="preserve"> </w:t>
      </w:r>
      <w:r w:rsidR="006169C6" w:rsidRPr="006169C6">
        <w:rPr>
          <w:rFonts w:ascii="Times New Roman" w:hAnsi="Times New Roman"/>
          <w:bCs/>
        </w:rPr>
        <w:t>на базе автономных автоматизированных систем по требованиям защиты информации для нужд Главного управления МЧС России по Самарской области (далее по тексту – Товар)</w:t>
      </w:r>
    </w:p>
    <w:p w:rsidR="006169C6" w:rsidRDefault="006169C6" w:rsidP="006169C6">
      <w:pPr>
        <w:pStyle w:val="ad"/>
        <w:spacing w:after="0" w:line="240" w:lineRule="auto"/>
        <w:ind w:left="0"/>
        <w:jc w:val="both"/>
        <w:rPr>
          <w:rFonts w:ascii="Times New Roman" w:hAnsi="Times New Roman"/>
        </w:rPr>
      </w:pPr>
    </w:p>
    <w:p w:rsidR="002C74CB" w:rsidRPr="00C31C0E" w:rsidRDefault="002C74CB" w:rsidP="002C74CB">
      <w:pPr>
        <w:spacing w:after="0" w:line="240" w:lineRule="auto"/>
        <w:jc w:val="both"/>
        <w:rPr>
          <w:rFonts w:ascii="Times New Roman" w:hAnsi="Times New Roman"/>
        </w:rPr>
      </w:pPr>
      <w:r w:rsidRPr="00C31C0E">
        <w:rPr>
          <w:rFonts w:ascii="Times New Roman" w:hAnsi="Times New Roman"/>
          <w:b/>
        </w:rPr>
        <w:t xml:space="preserve">2. Место оказания услуги: </w:t>
      </w:r>
      <w:r w:rsidRPr="00C31C0E">
        <w:rPr>
          <w:rFonts w:ascii="Times New Roman" w:hAnsi="Times New Roman"/>
        </w:rPr>
        <w:t>г. Самара, ул. Галактионовская, д. 193.</w:t>
      </w:r>
    </w:p>
    <w:p w:rsidR="002C74CB" w:rsidRPr="00C31C0E" w:rsidRDefault="002C74CB" w:rsidP="002C74CB">
      <w:pPr>
        <w:pStyle w:val="afffffa"/>
        <w:spacing w:after="0"/>
        <w:ind w:firstLine="0"/>
        <w:rPr>
          <w:sz w:val="22"/>
          <w:szCs w:val="22"/>
        </w:rPr>
      </w:pPr>
    </w:p>
    <w:p w:rsidR="002C74CB" w:rsidRPr="00C31C0E" w:rsidRDefault="002C74CB" w:rsidP="002C74CB">
      <w:pPr>
        <w:pStyle w:val="afffffa"/>
        <w:spacing w:after="0"/>
        <w:ind w:firstLine="0"/>
        <w:jc w:val="left"/>
        <w:rPr>
          <w:b w:val="0"/>
          <w:color w:val="000000"/>
          <w:sz w:val="22"/>
          <w:szCs w:val="22"/>
        </w:rPr>
      </w:pPr>
      <w:r w:rsidRPr="00C31C0E">
        <w:rPr>
          <w:color w:val="000000"/>
          <w:sz w:val="22"/>
          <w:szCs w:val="22"/>
        </w:rPr>
        <w:t xml:space="preserve">3. Перечень Товара, поставляемого </w:t>
      </w:r>
      <w:r w:rsidR="00950D91">
        <w:rPr>
          <w:color w:val="000000"/>
          <w:sz w:val="22"/>
          <w:szCs w:val="22"/>
        </w:rPr>
        <w:t>для</w:t>
      </w:r>
      <w:r w:rsidRPr="00C31C0E">
        <w:rPr>
          <w:color w:val="000000"/>
          <w:sz w:val="22"/>
          <w:szCs w:val="22"/>
        </w:rPr>
        <w:t xml:space="preserve"> проведения аттестации:</w:t>
      </w:r>
    </w:p>
    <w:p w:rsidR="002C74CB" w:rsidRPr="00C31C0E" w:rsidRDefault="002C74CB" w:rsidP="002C74CB">
      <w:pPr>
        <w:pStyle w:val="afffffa"/>
        <w:spacing w:after="0"/>
        <w:ind w:firstLine="0"/>
        <w:rPr>
          <w:b w:val="0"/>
          <w:color w:val="000000"/>
          <w:sz w:val="22"/>
          <w:szCs w:val="22"/>
        </w:rPr>
      </w:pPr>
    </w:p>
    <w:p w:rsidR="002C74CB" w:rsidRPr="00C31C0E" w:rsidRDefault="002C74CB" w:rsidP="002C74CB">
      <w:pPr>
        <w:pStyle w:val="afffffa"/>
        <w:spacing w:after="0"/>
        <w:ind w:firstLine="709"/>
        <w:rPr>
          <w:sz w:val="22"/>
          <w:szCs w:val="22"/>
        </w:rPr>
      </w:pPr>
      <w:r w:rsidRPr="00C31C0E">
        <w:rPr>
          <w:color w:val="000000"/>
          <w:sz w:val="22"/>
          <w:szCs w:val="22"/>
        </w:rPr>
        <w:t xml:space="preserve">Код ОКПД 2 - </w:t>
      </w:r>
      <w:r w:rsidRPr="00C31C0E">
        <w:rPr>
          <w:sz w:val="22"/>
          <w:szCs w:val="22"/>
        </w:rPr>
        <w:t xml:space="preserve">26.20.40.142 (Системы и средства обеспечения безопасности информации (программные, программно-аппаратные, аппаратные), защиты от утечек, антивирусной защиты </w:t>
      </w:r>
      <w:r w:rsidR="00950D91">
        <w:rPr>
          <w:sz w:val="22"/>
          <w:szCs w:val="22"/>
        </w:rPr>
        <w:br/>
      </w:r>
      <w:r w:rsidRPr="00C31C0E">
        <w:rPr>
          <w:sz w:val="22"/>
          <w:szCs w:val="22"/>
        </w:rPr>
        <w:t>и другие).</w:t>
      </w:r>
    </w:p>
    <w:p w:rsidR="002C74CB" w:rsidRPr="00C31C0E" w:rsidRDefault="002C74CB" w:rsidP="002C74CB">
      <w:pPr>
        <w:pStyle w:val="afffffa"/>
        <w:spacing w:after="0"/>
        <w:ind w:firstLine="709"/>
        <w:rPr>
          <w:sz w:val="22"/>
          <w:szCs w:val="22"/>
        </w:rPr>
      </w:pPr>
    </w:p>
    <w:p w:rsidR="007B7438" w:rsidRDefault="007B7438" w:rsidP="002C74CB">
      <w:pPr>
        <w:spacing w:after="0" w:line="240" w:lineRule="auto"/>
        <w:jc w:val="center"/>
        <w:rPr>
          <w:rFonts w:ascii="Times New Roman" w:hAnsi="Times New Roman"/>
          <w:color w:val="000000"/>
        </w:rPr>
        <w:sectPr w:rsidR="007B7438" w:rsidSect="007B7438">
          <w:headerReference w:type="default" r:id="rId12"/>
          <w:type w:val="continuous"/>
          <w:pgSz w:w="11906" w:h="16838"/>
          <w:pgMar w:top="284" w:right="567" w:bottom="340" w:left="1418" w:header="709" w:footer="125" w:gutter="0"/>
          <w:cols w:space="708"/>
          <w:titlePg/>
          <w:docGrid w:linePitch="360"/>
        </w:sectPr>
      </w:pPr>
    </w:p>
    <w:tbl>
      <w:tblPr>
        <w:tblStyle w:val="af7"/>
        <w:tblW w:w="9918" w:type="dxa"/>
        <w:tblLook w:val="04A0" w:firstRow="1" w:lastRow="0" w:firstColumn="1" w:lastColumn="0" w:noHBand="0" w:noVBand="1"/>
      </w:tblPr>
      <w:tblGrid>
        <w:gridCol w:w="530"/>
        <w:gridCol w:w="7545"/>
        <w:gridCol w:w="992"/>
        <w:gridCol w:w="851"/>
      </w:tblGrid>
      <w:tr w:rsidR="002C74CB" w:rsidRPr="00C31C0E" w:rsidTr="002C74CB">
        <w:trPr>
          <w:trHeight w:val="594"/>
        </w:trPr>
        <w:tc>
          <w:tcPr>
            <w:tcW w:w="530"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w:t>
            </w:r>
          </w:p>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п/п</w:t>
            </w:r>
          </w:p>
        </w:tc>
        <w:tc>
          <w:tcPr>
            <w:tcW w:w="7545" w:type="dxa"/>
          </w:tcPr>
          <w:p w:rsidR="002C74CB" w:rsidRPr="00C31C0E" w:rsidRDefault="002C74CB" w:rsidP="007B7438">
            <w:pPr>
              <w:spacing w:after="0" w:line="240" w:lineRule="auto"/>
              <w:jc w:val="center"/>
              <w:rPr>
                <w:rFonts w:ascii="Times New Roman" w:hAnsi="Times New Roman"/>
                <w:color w:val="000000"/>
              </w:rPr>
            </w:pPr>
            <w:r w:rsidRPr="00C31C0E">
              <w:rPr>
                <w:rFonts w:ascii="Times New Roman" w:hAnsi="Times New Roman"/>
                <w:color w:val="000000"/>
              </w:rPr>
              <w:t>Наименование товара</w:t>
            </w:r>
            <w:r w:rsidR="007B7438">
              <w:rPr>
                <w:rStyle w:val="af1"/>
                <w:rFonts w:ascii="Times New Roman" w:hAnsi="Times New Roman"/>
                <w:color w:val="000000"/>
              </w:rPr>
              <w:footnoteReference w:id="3"/>
            </w:r>
          </w:p>
        </w:tc>
        <w:tc>
          <w:tcPr>
            <w:tcW w:w="992"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Кол-во ед.</w:t>
            </w:r>
          </w:p>
        </w:tc>
        <w:tc>
          <w:tcPr>
            <w:tcW w:w="851"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Ед. изм.</w:t>
            </w:r>
          </w:p>
        </w:tc>
      </w:tr>
      <w:tr w:rsidR="002C74CB" w:rsidRPr="00C31C0E" w:rsidTr="002C74CB">
        <w:tc>
          <w:tcPr>
            <w:tcW w:w="530"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1</w:t>
            </w:r>
          </w:p>
        </w:tc>
        <w:tc>
          <w:tcPr>
            <w:tcW w:w="7545" w:type="dxa"/>
          </w:tcPr>
          <w:p w:rsidR="002C74CB" w:rsidRPr="00C31C0E" w:rsidRDefault="002C74CB" w:rsidP="002C74CB">
            <w:pPr>
              <w:spacing w:after="0" w:line="240" w:lineRule="auto"/>
              <w:jc w:val="both"/>
              <w:rPr>
                <w:rFonts w:ascii="Times New Roman" w:hAnsi="Times New Roman"/>
                <w:color w:val="000000"/>
              </w:rPr>
            </w:pPr>
            <w:r w:rsidRPr="00C31C0E">
              <w:rPr>
                <w:rFonts w:ascii="Times New Roman" w:hAnsi="Times New Roman"/>
                <w:color w:val="000000"/>
              </w:rPr>
              <w:t xml:space="preserve">Лицензия на право установки и использование операционной системы специального назначения </w:t>
            </w:r>
            <w:r w:rsidRPr="00C31C0E">
              <w:rPr>
                <w:rFonts w:ascii="Times New Roman" w:hAnsi="Times New Roman"/>
                <w:b/>
                <w:color w:val="000000"/>
              </w:rPr>
              <w:t>«</w:t>
            </w:r>
            <w:r w:rsidRPr="00C31C0E">
              <w:rPr>
                <w:rFonts w:ascii="Times New Roman" w:hAnsi="Times New Roman"/>
                <w:b/>
                <w:color w:val="000000"/>
                <w:lang w:val="en-US"/>
              </w:rPr>
              <w:t>Astra</w:t>
            </w:r>
            <w:r w:rsidRPr="00C31C0E">
              <w:rPr>
                <w:rFonts w:ascii="Times New Roman" w:hAnsi="Times New Roman"/>
                <w:b/>
                <w:color w:val="000000"/>
              </w:rPr>
              <w:t xml:space="preserve"> </w:t>
            </w:r>
            <w:r w:rsidRPr="00C31C0E">
              <w:rPr>
                <w:rFonts w:ascii="Times New Roman" w:hAnsi="Times New Roman"/>
                <w:b/>
                <w:color w:val="000000"/>
                <w:lang w:val="en-US"/>
              </w:rPr>
              <w:t>Linux</w:t>
            </w:r>
            <w:r w:rsidRPr="00C31C0E">
              <w:rPr>
                <w:rFonts w:ascii="Times New Roman" w:hAnsi="Times New Roman"/>
                <w:b/>
                <w:color w:val="000000"/>
              </w:rPr>
              <w:t xml:space="preserve"> </w:t>
            </w:r>
            <w:r w:rsidRPr="00C31C0E">
              <w:rPr>
                <w:rFonts w:ascii="Times New Roman" w:hAnsi="Times New Roman"/>
                <w:b/>
                <w:color w:val="000000"/>
                <w:lang w:val="en-US"/>
              </w:rPr>
              <w:t>Special</w:t>
            </w:r>
            <w:r w:rsidRPr="00C31C0E">
              <w:rPr>
                <w:rFonts w:ascii="Times New Roman" w:hAnsi="Times New Roman"/>
                <w:b/>
                <w:color w:val="000000"/>
              </w:rPr>
              <w:t xml:space="preserve"> </w:t>
            </w:r>
            <w:r w:rsidRPr="00C31C0E">
              <w:rPr>
                <w:rFonts w:ascii="Times New Roman" w:hAnsi="Times New Roman"/>
                <w:b/>
                <w:color w:val="000000"/>
                <w:lang w:val="en-US"/>
              </w:rPr>
              <w:t>Edition</w:t>
            </w:r>
            <w:r w:rsidRPr="00C31C0E">
              <w:rPr>
                <w:rFonts w:ascii="Times New Roman" w:hAnsi="Times New Roman"/>
                <w:b/>
                <w:color w:val="000000"/>
              </w:rPr>
              <w:t>»</w:t>
            </w:r>
            <w:r w:rsidRPr="00C31C0E">
              <w:rPr>
                <w:rFonts w:ascii="Times New Roman" w:hAnsi="Times New Roman"/>
                <w:color w:val="000000"/>
              </w:rPr>
              <w:t xml:space="preserve"> для 64-х разрядной платформы на базе процессорной архитектуры х86-64 (обновление </w:t>
            </w:r>
            <w:r w:rsidRPr="00C31C0E">
              <w:rPr>
                <w:rFonts w:ascii="Times New Roman" w:hAnsi="Times New Roman"/>
                <w:b/>
                <w:color w:val="000000"/>
              </w:rPr>
              <w:t>1.8</w:t>
            </w:r>
            <w:r w:rsidRPr="00C31C0E">
              <w:rPr>
                <w:rFonts w:ascii="Times New Roman" w:hAnsi="Times New Roman"/>
                <w:color w:val="000000"/>
              </w:rPr>
              <w:t xml:space="preserve">), уровень защищенности «Максимальный» («Смоленск»), РУСБ.10015-01 (сертификат ФСТЭК России), способ передачи – </w:t>
            </w:r>
            <w:r w:rsidRPr="00C31C0E">
              <w:rPr>
                <w:rFonts w:ascii="Times New Roman" w:hAnsi="Times New Roman"/>
                <w:b/>
                <w:color w:val="000000"/>
              </w:rPr>
              <w:t>диск</w:t>
            </w:r>
            <w:r w:rsidRPr="00C31C0E">
              <w:rPr>
                <w:rFonts w:ascii="Times New Roman" w:hAnsi="Times New Roman"/>
                <w:color w:val="000000"/>
              </w:rPr>
              <w:t xml:space="preserve">, для рабочей станции, без ограничения срока, с включенной технической поддержкой тип «Стандарт» </w:t>
            </w:r>
          </w:p>
        </w:tc>
        <w:tc>
          <w:tcPr>
            <w:tcW w:w="992" w:type="dxa"/>
            <w:shd w:val="clear" w:color="auto" w:fill="auto"/>
          </w:tcPr>
          <w:p w:rsidR="002C74CB" w:rsidRPr="00C31C0E" w:rsidRDefault="002C74CB" w:rsidP="002C74CB">
            <w:pPr>
              <w:spacing w:after="0" w:line="240" w:lineRule="auto"/>
              <w:jc w:val="center"/>
              <w:rPr>
                <w:rFonts w:ascii="Times New Roman" w:hAnsi="Times New Roman"/>
                <w:color w:val="000000"/>
              </w:rPr>
            </w:pPr>
            <w:r>
              <w:rPr>
                <w:rFonts w:ascii="Times New Roman" w:hAnsi="Times New Roman"/>
                <w:color w:val="000000"/>
              </w:rPr>
              <w:t>1</w:t>
            </w:r>
          </w:p>
        </w:tc>
        <w:tc>
          <w:tcPr>
            <w:tcW w:w="851"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шт.</w:t>
            </w:r>
          </w:p>
        </w:tc>
      </w:tr>
      <w:tr w:rsidR="002C74CB" w:rsidRPr="00C31C0E" w:rsidTr="002C74CB">
        <w:tc>
          <w:tcPr>
            <w:tcW w:w="530" w:type="dxa"/>
          </w:tcPr>
          <w:p w:rsidR="002C74CB" w:rsidRPr="00C31C0E" w:rsidRDefault="002C74CB" w:rsidP="002C74CB">
            <w:pPr>
              <w:spacing w:after="0" w:line="240" w:lineRule="auto"/>
              <w:jc w:val="center"/>
              <w:rPr>
                <w:rFonts w:ascii="Times New Roman" w:hAnsi="Times New Roman"/>
                <w:color w:val="000000"/>
              </w:rPr>
            </w:pPr>
            <w:r>
              <w:rPr>
                <w:rFonts w:ascii="Times New Roman" w:hAnsi="Times New Roman"/>
                <w:color w:val="000000"/>
              </w:rPr>
              <w:t>2</w:t>
            </w:r>
          </w:p>
        </w:tc>
        <w:tc>
          <w:tcPr>
            <w:tcW w:w="7545" w:type="dxa"/>
          </w:tcPr>
          <w:p w:rsidR="002C74CB" w:rsidRDefault="002C74CB" w:rsidP="00F0283D">
            <w:pPr>
              <w:spacing w:after="0" w:line="240" w:lineRule="auto"/>
              <w:jc w:val="both"/>
              <w:rPr>
                <w:rFonts w:ascii="Times New Roman" w:hAnsi="Times New Roman"/>
                <w:color w:val="000000"/>
              </w:rPr>
            </w:pPr>
            <w:r>
              <w:rPr>
                <w:rFonts w:ascii="Times New Roman" w:hAnsi="Times New Roman"/>
                <w:color w:val="000000"/>
              </w:rPr>
              <w:t xml:space="preserve">Устройство </w:t>
            </w:r>
            <w:r w:rsidRPr="002C74CB">
              <w:rPr>
                <w:rFonts w:ascii="Times New Roman" w:hAnsi="Times New Roman"/>
                <w:color w:val="000000"/>
              </w:rPr>
              <w:t xml:space="preserve">Mobil Rack </w:t>
            </w:r>
            <w:r w:rsidR="005D256C" w:rsidRPr="005D256C">
              <w:rPr>
                <w:rFonts w:ascii="Times New Roman" w:hAnsi="Times New Roman"/>
                <w:color w:val="000000"/>
              </w:rPr>
              <w:t>(</w:t>
            </w:r>
            <w:r w:rsidR="005D256C">
              <w:rPr>
                <w:rFonts w:ascii="Times New Roman" w:hAnsi="Times New Roman"/>
                <w:color w:val="000000"/>
              </w:rPr>
              <w:t>мобильное шасси</w:t>
            </w:r>
            <w:r w:rsidR="005D256C" w:rsidRPr="005D256C">
              <w:rPr>
                <w:rFonts w:ascii="Times New Roman" w:hAnsi="Times New Roman"/>
                <w:color w:val="000000"/>
              </w:rPr>
              <w:t>)</w:t>
            </w:r>
            <w:r w:rsidR="005D256C">
              <w:rPr>
                <w:rFonts w:ascii="Times New Roman" w:hAnsi="Times New Roman"/>
                <w:color w:val="000000"/>
              </w:rPr>
              <w:t xml:space="preserve"> </w:t>
            </w:r>
            <w:r w:rsidRPr="002C74CB">
              <w:rPr>
                <w:rFonts w:ascii="Times New Roman" w:hAnsi="Times New Roman"/>
                <w:color w:val="000000"/>
              </w:rPr>
              <w:t xml:space="preserve">3,5” - </w:t>
            </w:r>
            <w:r>
              <w:rPr>
                <w:rFonts w:ascii="Times New Roman" w:hAnsi="Times New Roman"/>
                <w:color w:val="000000"/>
              </w:rPr>
              <w:t>для</w:t>
            </w:r>
            <w:r w:rsidRPr="002C74CB">
              <w:rPr>
                <w:rFonts w:ascii="Times New Roman" w:hAnsi="Times New Roman"/>
                <w:color w:val="000000"/>
              </w:rPr>
              <w:t xml:space="preserve"> установки 3,5-дюймовых жестких дисков НЖМД в отсек 5,25” системного блока ПЭВМ, цвет – черный</w:t>
            </w:r>
            <w:r w:rsidR="00F0283D">
              <w:rPr>
                <w:rFonts w:ascii="Times New Roman" w:hAnsi="Times New Roman"/>
                <w:color w:val="000000"/>
              </w:rPr>
              <w:t>,</w:t>
            </w:r>
            <w:r w:rsidRPr="002C74CB">
              <w:rPr>
                <w:rFonts w:ascii="Times New Roman" w:hAnsi="Times New Roman"/>
                <w:color w:val="000000"/>
              </w:rPr>
              <w:t xml:space="preserve"> </w:t>
            </w:r>
            <w:r w:rsidR="00F0283D">
              <w:rPr>
                <w:rFonts w:ascii="Times New Roman" w:hAnsi="Times New Roman"/>
                <w:color w:val="000000"/>
              </w:rPr>
              <w:t>с</w:t>
            </w:r>
            <w:r w:rsidR="00D11F4E">
              <w:rPr>
                <w:rFonts w:ascii="Times New Roman" w:hAnsi="Times New Roman"/>
                <w:color w:val="000000"/>
              </w:rPr>
              <w:t>о</w:t>
            </w:r>
            <w:r w:rsidR="00F0283D">
              <w:rPr>
                <w:rFonts w:ascii="Times New Roman" w:hAnsi="Times New Roman"/>
                <w:color w:val="000000"/>
              </w:rPr>
              <w:t xml:space="preserve"> специальной проверкой (СПСИ)</w:t>
            </w:r>
          </w:p>
        </w:tc>
        <w:tc>
          <w:tcPr>
            <w:tcW w:w="992" w:type="dxa"/>
            <w:shd w:val="clear" w:color="auto" w:fill="auto"/>
          </w:tcPr>
          <w:p w:rsidR="002C74CB" w:rsidRDefault="002C74CB" w:rsidP="002C74CB">
            <w:pPr>
              <w:spacing w:after="0" w:line="240" w:lineRule="auto"/>
              <w:jc w:val="center"/>
              <w:rPr>
                <w:rFonts w:ascii="Times New Roman" w:hAnsi="Times New Roman"/>
                <w:color w:val="000000"/>
              </w:rPr>
            </w:pPr>
            <w:r>
              <w:rPr>
                <w:rFonts w:ascii="Times New Roman" w:hAnsi="Times New Roman"/>
                <w:color w:val="000000"/>
              </w:rPr>
              <w:t>2</w:t>
            </w:r>
          </w:p>
        </w:tc>
        <w:tc>
          <w:tcPr>
            <w:tcW w:w="851"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шт.</w:t>
            </w:r>
          </w:p>
        </w:tc>
      </w:tr>
      <w:tr w:rsidR="002C74CB" w:rsidRPr="00C31C0E" w:rsidTr="002C74CB">
        <w:tc>
          <w:tcPr>
            <w:tcW w:w="530" w:type="dxa"/>
          </w:tcPr>
          <w:p w:rsidR="002C74CB" w:rsidRPr="00C31C0E" w:rsidRDefault="002C74CB" w:rsidP="002C74CB">
            <w:pPr>
              <w:spacing w:after="0" w:line="240" w:lineRule="auto"/>
              <w:jc w:val="center"/>
              <w:rPr>
                <w:rFonts w:ascii="Times New Roman" w:hAnsi="Times New Roman"/>
                <w:color w:val="000000"/>
              </w:rPr>
            </w:pPr>
            <w:r>
              <w:rPr>
                <w:rFonts w:ascii="Times New Roman" w:hAnsi="Times New Roman"/>
                <w:color w:val="000000"/>
              </w:rPr>
              <w:t>3</w:t>
            </w:r>
          </w:p>
        </w:tc>
        <w:tc>
          <w:tcPr>
            <w:tcW w:w="7545" w:type="dxa"/>
          </w:tcPr>
          <w:p w:rsidR="002C74CB" w:rsidRDefault="002C74CB" w:rsidP="002C74CB">
            <w:pPr>
              <w:spacing w:after="0" w:line="240" w:lineRule="auto"/>
              <w:jc w:val="both"/>
              <w:rPr>
                <w:rFonts w:ascii="Times New Roman" w:hAnsi="Times New Roman"/>
                <w:color w:val="000000"/>
              </w:rPr>
            </w:pPr>
            <w:r w:rsidRPr="002C74CB">
              <w:rPr>
                <w:rFonts w:ascii="Times New Roman" w:eastAsia="Times New Roman" w:hAnsi="Times New Roman"/>
                <w:color w:val="000000"/>
                <w:lang w:eastAsia="ru-RU"/>
              </w:rPr>
              <w:t>Оптический привод DVD+/_RW, внутренний</w:t>
            </w:r>
            <w:r>
              <w:rPr>
                <w:rFonts w:ascii="Times New Roman" w:eastAsia="Times New Roman" w:hAnsi="Times New Roman"/>
                <w:color w:val="000000"/>
                <w:lang w:eastAsia="ru-RU"/>
              </w:rPr>
              <w:t>,</w:t>
            </w:r>
            <w:r w:rsidRPr="002C74CB">
              <w:rPr>
                <w:rFonts w:ascii="Times New Roman" w:eastAsia="Times New Roman" w:hAnsi="Times New Roman"/>
                <w:color w:val="000000"/>
                <w:lang w:eastAsia="ru-RU"/>
              </w:rPr>
              <w:t xml:space="preserve"> SATA</w:t>
            </w:r>
            <w:r>
              <w:rPr>
                <w:rFonts w:ascii="Times New Roman" w:eastAsia="Times New Roman" w:hAnsi="Times New Roman"/>
                <w:color w:val="000000"/>
                <w:lang w:eastAsia="ru-RU"/>
              </w:rPr>
              <w:t>,</w:t>
            </w:r>
            <w:r w:rsidRPr="002C74CB">
              <w:rPr>
                <w:rFonts w:ascii="Times New Roman" w:eastAsia="Times New Roman" w:hAnsi="Times New Roman"/>
                <w:color w:val="000000"/>
                <w:lang w:eastAsia="ru-RU"/>
              </w:rPr>
              <w:t xml:space="preserve"> в отсек 5,25” системного блока ПЭВМ, цвет – черный</w:t>
            </w:r>
            <w:r w:rsidR="00F0283D">
              <w:rPr>
                <w:rFonts w:ascii="Times New Roman" w:hAnsi="Times New Roman"/>
                <w:color w:val="000000"/>
              </w:rPr>
              <w:t>,</w:t>
            </w:r>
            <w:r w:rsidR="00F0283D" w:rsidRPr="002C74CB">
              <w:rPr>
                <w:rFonts w:ascii="Times New Roman" w:hAnsi="Times New Roman"/>
                <w:color w:val="000000"/>
              </w:rPr>
              <w:t xml:space="preserve"> </w:t>
            </w:r>
            <w:r w:rsidR="00F0283D">
              <w:rPr>
                <w:rFonts w:ascii="Times New Roman" w:hAnsi="Times New Roman"/>
                <w:color w:val="000000"/>
              </w:rPr>
              <w:t>с</w:t>
            </w:r>
            <w:r w:rsidR="00D11F4E">
              <w:rPr>
                <w:rFonts w:ascii="Times New Roman" w:hAnsi="Times New Roman"/>
                <w:color w:val="000000"/>
              </w:rPr>
              <w:t>о</w:t>
            </w:r>
            <w:r w:rsidR="00F0283D">
              <w:rPr>
                <w:rFonts w:ascii="Times New Roman" w:hAnsi="Times New Roman"/>
                <w:color w:val="000000"/>
              </w:rPr>
              <w:t xml:space="preserve"> специальной проверкой (СПСИ)</w:t>
            </w:r>
          </w:p>
        </w:tc>
        <w:tc>
          <w:tcPr>
            <w:tcW w:w="992" w:type="dxa"/>
            <w:shd w:val="clear" w:color="auto" w:fill="auto"/>
          </w:tcPr>
          <w:p w:rsidR="002C74CB" w:rsidRDefault="002C74CB" w:rsidP="002C74CB">
            <w:pPr>
              <w:spacing w:after="0" w:line="240" w:lineRule="auto"/>
              <w:jc w:val="center"/>
              <w:rPr>
                <w:rFonts w:ascii="Times New Roman" w:hAnsi="Times New Roman"/>
                <w:color w:val="000000"/>
              </w:rPr>
            </w:pPr>
            <w:r>
              <w:rPr>
                <w:rFonts w:ascii="Times New Roman" w:hAnsi="Times New Roman"/>
                <w:color w:val="000000"/>
              </w:rPr>
              <w:t>2</w:t>
            </w:r>
          </w:p>
        </w:tc>
        <w:tc>
          <w:tcPr>
            <w:tcW w:w="851"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шт.</w:t>
            </w:r>
          </w:p>
        </w:tc>
      </w:tr>
      <w:tr w:rsidR="002C74CB" w:rsidRPr="00C31C0E" w:rsidTr="002C74CB">
        <w:tc>
          <w:tcPr>
            <w:tcW w:w="530" w:type="dxa"/>
          </w:tcPr>
          <w:p w:rsidR="002C74CB" w:rsidRPr="00C31C0E" w:rsidRDefault="002C74CB" w:rsidP="002C74CB">
            <w:pPr>
              <w:spacing w:after="0" w:line="240" w:lineRule="auto"/>
              <w:jc w:val="center"/>
              <w:rPr>
                <w:rFonts w:ascii="Times New Roman" w:hAnsi="Times New Roman"/>
                <w:color w:val="000000"/>
              </w:rPr>
            </w:pPr>
            <w:r>
              <w:rPr>
                <w:rFonts w:ascii="Times New Roman" w:hAnsi="Times New Roman"/>
                <w:color w:val="000000"/>
              </w:rPr>
              <w:t>4</w:t>
            </w:r>
          </w:p>
        </w:tc>
        <w:tc>
          <w:tcPr>
            <w:tcW w:w="7545" w:type="dxa"/>
          </w:tcPr>
          <w:p w:rsidR="002C74CB" w:rsidRPr="002C74CB" w:rsidRDefault="005F6A4D" w:rsidP="00F0283D">
            <w:pPr>
              <w:spacing w:after="0" w:line="240" w:lineRule="auto"/>
              <w:jc w:val="both"/>
              <w:rPr>
                <w:rFonts w:ascii="Times New Roman" w:hAnsi="Times New Roman"/>
                <w:color w:val="000000"/>
              </w:rPr>
            </w:pPr>
            <w:r>
              <w:rPr>
                <w:rFonts w:ascii="Times New Roman" w:eastAsia="Times New Roman" w:hAnsi="Times New Roman"/>
                <w:color w:val="000000"/>
                <w:lang w:eastAsia="ru-RU"/>
              </w:rPr>
              <w:t xml:space="preserve">Накопитель данных внутренний </w:t>
            </w:r>
            <w:r w:rsidR="002C74CB" w:rsidRPr="002C74CB">
              <w:rPr>
                <w:rFonts w:ascii="Times New Roman" w:eastAsia="Times New Roman" w:hAnsi="Times New Roman"/>
                <w:color w:val="000000"/>
                <w:lang w:eastAsia="ru-RU"/>
              </w:rPr>
              <w:t xml:space="preserve">НЖМД </w:t>
            </w:r>
            <w:r w:rsidR="002C74CB">
              <w:rPr>
                <w:rFonts w:ascii="Times New Roman" w:eastAsia="Times New Roman" w:hAnsi="Times New Roman"/>
                <w:color w:val="000000"/>
                <w:lang w:eastAsia="ru-RU"/>
              </w:rPr>
              <w:t xml:space="preserve">типа </w:t>
            </w:r>
            <w:r w:rsidR="002C74CB" w:rsidRPr="002C74CB">
              <w:rPr>
                <w:rFonts w:ascii="Times New Roman" w:eastAsia="Times New Roman" w:hAnsi="Times New Roman"/>
                <w:color w:val="000000"/>
                <w:lang w:val="en-US" w:eastAsia="ru-RU"/>
              </w:rPr>
              <w:t>Seagate</w:t>
            </w:r>
            <w:r w:rsidR="002C74CB" w:rsidRPr="002C74CB">
              <w:rPr>
                <w:rFonts w:ascii="Times New Roman" w:eastAsia="Times New Roman" w:hAnsi="Times New Roman"/>
                <w:color w:val="000000"/>
                <w:lang w:eastAsia="ru-RU"/>
              </w:rPr>
              <w:t xml:space="preserve"> </w:t>
            </w:r>
            <w:r w:rsidR="002C74CB" w:rsidRPr="002C74CB">
              <w:rPr>
                <w:rFonts w:ascii="Times New Roman" w:eastAsia="Times New Roman" w:hAnsi="Times New Roman"/>
                <w:color w:val="000000"/>
                <w:lang w:val="en-US" w:eastAsia="ru-RU"/>
              </w:rPr>
              <w:t>Barracuda</w:t>
            </w:r>
            <w:r w:rsidR="002C74CB" w:rsidRPr="002C74CB">
              <w:rPr>
                <w:rFonts w:ascii="Times New Roman" w:eastAsia="Times New Roman" w:hAnsi="Times New Roman"/>
                <w:color w:val="000000"/>
                <w:lang w:eastAsia="ru-RU"/>
              </w:rPr>
              <w:t xml:space="preserve"> 500 </w:t>
            </w:r>
            <w:r w:rsidR="002C74CB" w:rsidRPr="002C74CB">
              <w:rPr>
                <w:rFonts w:ascii="Times New Roman" w:eastAsia="Times New Roman" w:hAnsi="Times New Roman"/>
                <w:color w:val="000000"/>
                <w:lang w:val="en-US" w:eastAsia="ru-RU"/>
              </w:rPr>
              <w:t>Gb</w:t>
            </w:r>
            <w:r w:rsidR="002C74CB" w:rsidRPr="002C74CB">
              <w:rPr>
                <w:rFonts w:ascii="Times New Roman" w:eastAsia="Times New Roman" w:hAnsi="Times New Roman"/>
                <w:color w:val="000000"/>
                <w:lang w:eastAsia="ru-RU"/>
              </w:rPr>
              <w:t xml:space="preserve">, </w:t>
            </w:r>
            <w:r w:rsidR="002C74CB" w:rsidRPr="002C74CB">
              <w:rPr>
                <w:rFonts w:ascii="Times New Roman" w:eastAsia="Times New Roman" w:hAnsi="Times New Roman"/>
                <w:color w:val="000000"/>
                <w:lang w:val="en-US" w:eastAsia="ru-RU"/>
              </w:rPr>
              <w:t>SATA</w:t>
            </w:r>
            <w:r w:rsidR="00F0283D">
              <w:rPr>
                <w:rFonts w:ascii="Times New Roman" w:hAnsi="Times New Roman"/>
                <w:color w:val="000000"/>
              </w:rPr>
              <w:t>,</w:t>
            </w:r>
            <w:r w:rsidR="00F0283D" w:rsidRPr="002C74CB">
              <w:rPr>
                <w:rFonts w:ascii="Times New Roman" w:hAnsi="Times New Roman"/>
                <w:color w:val="000000"/>
              </w:rPr>
              <w:t xml:space="preserve"> </w:t>
            </w:r>
            <w:r w:rsidR="00F0283D">
              <w:rPr>
                <w:rFonts w:ascii="Times New Roman" w:hAnsi="Times New Roman"/>
                <w:color w:val="000000"/>
              </w:rPr>
              <w:t>с</w:t>
            </w:r>
            <w:r w:rsidR="00D11F4E">
              <w:rPr>
                <w:rFonts w:ascii="Times New Roman" w:hAnsi="Times New Roman"/>
                <w:color w:val="000000"/>
              </w:rPr>
              <w:t>о</w:t>
            </w:r>
            <w:r w:rsidR="00F0283D">
              <w:rPr>
                <w:rFonts w:ascii="Times New Roman" w:hAnsi="Times New Roman"/>
                <w:color w:val="000000"/>
              </w:rPr>
              <w:t xml:space="preserve"> специальной проверкой (СПСИ)</w:t>
            </w:r>
          </w:p>
        </w:tc>
        <w:tc>
          <w:tcPr>
            <w:tcW w:w="992" w:type="dxa"/>
            <w:shd w:val="clear" w:color="auto" w:fill="auto"/>
          </w:tcPr>
          <w:p w:rsidR="002C74CB" w:rsidRDefault="002C74CB" w:rsidP="002C74CB">
            <w:pPr>
              <w:spacing w:after="0" w:line="240" w:lineRule="auto"/>
              <w:jc w:val="center"/>
              <w:rPr>
                <w:rFonts w:ascii="Times New Roman" w:hAnsi="Times New Roman"/>
                <w:color w:val="000000"/>
              </w:rPr>
            </w:pPr>
            <w:r>
              <w:rPr>
                <w:rFonts w:ascii="Times New Roman" w:hAnsi="Times New Roman"/>
                <w:color w:val="000000"/>
              </w:rPr>
              <w:t>2</w:t>
            </w:r>
          </w:p>
        </w:tc>
        <w:tc>
          <w:tcPr>
            <w:tcW w:w="851"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шт.</w:t>
            </w:r>
          </w:p>
        </w:tc>
      </w:tr>
      <w:tr w:rsidR="002C74CB" w:rsidRPr="00C31C0E" w:rsidTr="002C74CB">
        <w:tc>
          <w:tcPr>
            <w:tcW w:w="530" w:type="dxa"/>
          </w:tcPr>
          <w:p w:rsidR="002C74CB" w:rsidRPr="00C31C0E" w:rsidRDefault="002C74CB" w:rsidP="002C74CB">
            <w:pPr>
              <w:spacing w:after="0" w:line="240" w:lineRule="auto"/>
              <w:jc w:val="center"/>
              <w:rPr>
                <w:rFonts w:ascii="Times New Roman" w:hAnsi="Times New Roman"/>
                <w:color w:val="000000"/>
              </w:rPr>
            </w:pPr>
            <w:r>
              <w:rPr>
                <w:rFonts w:ascii="Times New Roman" w:hAnsi="Times New Roman"/>
                <w:color w:val="000000"/>
              </w:rPr>
              <w:t>5</w:t>
            </w:r>
          </w:p>
        </w:tc>
        <w:tc>
          <w:tcPr>
            <w:tcW w:w="7545" w:type="dxa"/>
          </w:tcPr>
          <w:p w:rsidR="002C74CB" w:rsidRPr="002C74CB" w:rsidRDefault="00532B5F" w:rsidP="00532B5F">
            <w:pPr>
              <w:spacing w:after="0" w:line="240" w:lineRule="auto"/>
              <w:jc w:val="both"/>
              <w:rPr>
                <w:rFonts w:ascii="Times New Roman" w:hAnsi="Times New Roman"/>
                <w:color w:val="000000"/>
              </w:rPr>
            </w:pPr>
            <w:r>
              <w:rPr>
                <w:rFonts w:ascii="Times New Roman" w:eastAsia="Times New Roman" w:hAnsi="Times New Roman"/>
                <w:color w:val="000000"/>
                <w:lang w:eastAsia="ru-RU"/>
              </w:rPr>
              <w:t>Аккумуляторная б</w:t>
            </w:r>
            <w:r w:rsidR="002C74CB" w:rsidRPr="002C74CB">
              <w:rPr>
                <w:rFonts w:ascii="Times New Roman" w:eastAsia="Times New Roman" w:hAnsi="Times New Roman"/>
                <w:color w:val="000000"/>
                <w:lang w:eastAsia="ru-RU"/>
              </w:rPr>
              <w:t xml:space="preserve">атарея для </w:t>
            </w:r>
            <w:r w:rsidR="002C74CB">
              <w:rPr>
                <w:rFonts w:ascii="Times New Roman" w:eastAsia="Times New Roman" w:hAnsi="Times New Roman"/>
                <w:color w:val="000000"/>
                <w:lang w:eastAsia="ru-RU"/>
              </w:rPr>
              <w:t>источника бесперебойного питания (</w:t>
            </w:r>
            <w:r w:rsidR="002C74CB" w:rsidRPr="002C74CB">
              <w:rPr>
                <w:rFonts w:ascii="Times New Roman" w:eastAsia="Times New Roman" w:hAnsi="Times New Roman"/>
                <w:color w:val="000000"/>
                <w:lang w:eastAsia="ru-RU"/>
              </w:rPr>
              <w:t>ИБП</w:t>
            </w:r>
            <w:r w:rsidR="002C74CB">
              <w:rPr>
                <w:rFonts w:ascii="Times New Roman" w:eastAsia="Times New Roman" w:hAnsi="Times New Roman"/>
                <w:color w:val="000000"/>
                <w:lang w:eastAsia="ru-RU"/>
              </w:rPr>
              <w:t>)</w:t>
            </w:r>
            <w:r w:rsidR="002C74CB" w:rsidRPr="002C74CB">
              <w:rPr>
                <w:rFonts w:ascii="Times New Roman" w:eastAsia="Times New Roman" w:hAnsi="Times New Roman"/>
                <w:color w:val="000000"/>
                <w:lang w:eastAsia="ru-RU"/>
              </w:rPr>
              <w:t xml:space="preserve"> GP1272 F2, 12V, 7.2 Ah</w:t>
            </w:r>
            <w:r w:rsidR="00F0283D">
              <w:rPr>
                <w:rFonts w:ascii="Times New Roman" w:hAnsi="Times New Roman"/>
                <w:color w:val="000000"/>
              </w:rPr>
              <w:t>,</w:t>
            </w:r>
            <w:r w:rsidR="00F0283D" w:rsidRPr="002C74CB">
              <w:rPr>
                <w:rFonts w:ascii="Times New Roman" w:hAnsi="Times New Roman"/>
                <w:color w:val="000000"/>
              </w:rPr>
              <w:t xml:space="preserve"> </w:t>
            </w:r>
            <w:r w:rsidR="00F0283D">
              <w:rPr>
                <w:rFonts w:ascii="Times New Roman" w:hAnsi="Times New Roman"/>
                <w:color w:val="000000"/>
              </w:rPr>
              <w:t>с</w:t>
            </w:r>
            <w:r w:rsidR="00D11F4E">
              <w:rPr>
                <w:rFonts w:ascii="Times New Roman" w:hAnsi="Times New Roman"/>
                <w:color w:val="000000"/>
              </w:rPr>
              <w:t>о</w:t>
            </w:r>
            <w:r w:rsidR="00F0283D">
              <w:rPr>
                <w:rFonts w:ascii="Times New Roman" w:hAnsi="Times New Roman"/>
                <w:color w:val="000000"/>
              </w:rPr>
              <w:t xml:space="preserve"> специальной проверкой (СПСИ)</w:t>
            </w:r>
          </w:p>
        </w:tc>
        <w:tc>
          <w:tcPr>
            <w:tcW w:w="992" w:type="dxa"/>
            <w:shd w:val="clear" w:color="auto" w:fill="auto"/>
          </w:tcPr>
          <w:p w:rsidR="002C74CB" w:rsidRDefault="002C74CB" w:rsidP="002C74CB">
            <w:pPr>
              <w:spacing w:after="0" w:line="240" w:lineRule="auto"/>
              <w:jc w:val="center"/>
              <w:rPr>
                <w:rFonts w:ascii="Times New Roman" w:hAnsi="Times New Roman"/>
                <w:color w:val="000000"/>
              </w:rPr>
            </w:pPr>
            <w:r>
              <w:rPr>
                <w:rFonts w:ascii="Times New Roman" w:hAnsi="Times New Roman"/>
                <w:color w:val="000000"/>
              </w:rPr>
              <w:t>4</w:t>
            </w:r>
          </w:p>
        </w:tc>
        <w:tc>
          <w:tcPr>
            <w:tcW w:w="851" w:type="dxa"/>
          </w:tcPr>
          <w:p w:rsidR="002C74CB" w:rsidRPr="00C31C0E" w:rsidRDefault="002C74CB" w:rsidP="002C74CB">
            <w:pPr>
              <w:spacing w:after="0" w:line="240" w:lineRule="auto"/>
              <w:jc w:val="center"/>
              <w:rPr>
                <w:rFonts w:ascii="Times New Roman" w:hAnsi="Times New Roman"/>
                <w:color w:val="000000"/>
              </w:rPr>
            </w:pPr>
            <w:r w:rsidRPr="00C31C0E">
              <w:rPr>
                <w:rFonts w:ascii="Times New Roman" w:hAnsi="Times New Roman"/>
                <w:color w:val="000000"/>
              </w:rPr>
              <w:t>шт.</w:t>
            </w:r>
          </w:p>
        </w:tc>
      </w:tr>
    </w:tbl>
    <w:p w:rsidR="002C74CB" w:rsidRPr="00C31C0E" w:rsidRDefault="002C74CB" w:rsidP="002C74CB">
      <w:pPr>
        <w:keepNext/>
        <w:keepLines/>
        <w:widowControl w:val="0"/>
        <w:tabs>
          <w:tab w:val="left" w:pos="993"/>
        </w:tabs>
        <w:spacing w:after="0" w:line="240" w:lineRule="auto"/>
        <w:ind w:firstLine="709"/>
        <w:jc w:val="both"/>
        <w:outlineLvl w:val="0"/>
        <w:rPr>
          <w:rFonts w:ascii="Times New Roman" w:hAnsi="Times New Roman"/>
          <w:b/>
        </w:rPr>
      </w:pPr>
    </w:p>
    <w:p w:rsidR="002C74CB" w:rsidRDefault="002C74CB" w:rsidP="002C74CB">
      <w:pPr>
        <w:keepNext/>
        <w:keepLines/>
        <w:widowControl w:val="0"/>
        <w:tabs>
          <w:tab w:val="left" w:pos="993"/>
        </w:tabs>
        <w:spacing w:after="0" w:line="240" w:lineRule="auto"/>
        <w:ind w:firstLine="709"/>
        <w:jc w:val="both"/>
        <w:outlineLvl w:val="0"/>
        <w:rPr>
          <w:rFonts w:ascii="Times New Roman" w:hAnsi="Times New Roman"/>
          <w:b/>
        </w:rPr>
      </w:pPr>
      <w:r w:rsidRPr="00C31C0E">
        <w:rPr>
          <w:rFonts w:ascii="Times New Roman" w:hAnsi="Times New Roman"/>
          <w:b/>
        </w:rPr>
        <w:t xml:space="preserve">3.1. Требования к качеству, техническим и функциональным характеристикам (потребительским свойствам) Товара: </w:t>
      </w:r>
    </w:p>
    <w:p w:rsidR="00D7055F" w:rsidRDefault="00D7055F" w:rsidP="002C74CB">
      <w:pPr>
        <w:keepNext/>
        <w:keepLines/>
        <w:widowControl w:val="0"/>
        <w:tabs>
          <w:tab w:val="left" w:pos="993"/>
        </w:tabs>
        <w:spacing w:after="0" w:line="240" w:lineRule="auto"/>
        <w:ind w:firstLine="709"/>
        <w:jc w:val="both"/>
        <w:outlineLvl w:val="0"/>
        <w:rPr>
          <w:rFonts w:ascii="Times New Roman" w:hAnsi="Times New Roman"/>
          <w:b/>
        </w:rPr>
      </w:pPr>
    </w:p>
    <w:p w:rsidR="00796087" w:rsidRPr="00017F03" w:rsidRDefault="00682156" w:rsidP="00682156">
      <w:pPr>
        <w:keepNext/>
        <w:keepLines/>
        <w:widowControl w:val="0"/>
        <w:tabs>
          <w:tab w:val="left" w:pos="993"/>
        </w:tabs>
        <w:spacing w:after="0" w:line="240" w:lineRule="auto"/>
        <w:ind w:firstLine="709"/>
        <w:jc w:val="both"/>
        <w:outlineLvl w:val="0"/>
        <w:rPr>
          <w:rFonts w:ascii="Times New Roman" w:hAnsi="Times New Roman"/>
        </w:rPr>
      </w:pPr>
      <w:r w:rsidRPr="00017F03">
        <w:rPr>
          <w:rFonts w:ascii="Times New Roman" w:hAnsi="Times New Roman"/>
        </w:rPr>
        <w:t>Весь поставляемый Товар должен пройти специальную проверку и специальные исследования (СПСИ) в соответствии с Требованиями по технической защите информации, содержащей сведения, составляющие государственную тайну, утвержденными приказом ФСТЭК России от 20 октября 2016 г. № 025.</w:t>
      </w:r>
    </w:p>
    <w:p w:rsidR="00D7055F" w:rsidRPr="00C31C0E" w:rsidRDefault="00D7055F" w:rsidP="002C74CB">
      <w:pPr>
        <w:keepNext/>
        <w:keepLines/>
        <w:widowControl w:val="0"/>
        <w:tabs>
          <w:tab w:val="left" w:pos="993"/>
        </w:tabs>
        <w:spacing w:after="0" w:line="240" w:lineRule="auto"/>
        <w:ind w:firstLine="709"/>
        <w:jc w:val="both"/>
        <w:outlineLvl w:val="0"/>
        <w:rPr>
          <w:rFonts w:ascii="Times New Roman" w:hAnsi="Times New Roman"/>
          <w:b/>
          <w:bCs/>
        </w:rPr>
      </w:pPr>
    </w:p>
    <w:p w:rsidR="002C74CB" w:rsidRPr="00C31C0E" w:rsidRDefault="002C74CB" w:rsidP="002C74CB">
      <w:pPr>
        <w:spacing w:after="0" w:line="240" w:lineRule="auto"/>
        <w:ind w:firstLine="709"/>
        <w:contextualSpacing/>
        <w:jc w:val="both"/>
        <w:rPr>
          <w:rFonts w:ascii="Times New Roman" w:hAnsi="Times New Roman"/>
          <w:highlight w:val="yellow"/>
        </w:rPr>
      </w:pPr>
      <w:r w:rsidRPr="00C31C0E">
        <w:rPr>
          <w:rFonts w:ascii="Times New Roman" w:hAnsi="Times New Roman"/>
          <w:b/>
        </w:rPr>
        <w:t>Операционная система специального назначения «Astra Linux Special Edition»</w:t>
      </w:r>
      <w:r w:rsidRPr="00C31C0E">
        <w:rPr>
          <w:rFonts w:ascii="Times New Roman" w:hAnsi="Times New Roman"/>
        </w:rPr>
        <w:t xml:space="preserve"> для 64-х разрядной платформы на базе процессорной архитектуры х86-64 (</w:t>
      </w:r>
      <w:r w:rsidRPr="001E58EE">
        <w:rPr>
          <w:rFonts w:ascii="Times New Roman" w:hAnsi="Times New Roman"/>
          <w:b/>
        </w:rPr>
        <w:t>обновление 1.8</w:t>
      </w:r>
      <w:r w:rsidRPr="00C31C0E">
        <w:rPr>
          <w:rFonts w:ascii="Times New Roman" w:hAnsi="Times New Roman"/>
        </w:rPr>
        <w:t>), уровень защищенности «Максимальный» («Смоленск»), РУСБ.10015-01 (сертификат ФСТЭК России).</w:t>
      </w:r>
    </w:p>
    <w:p w:rsidR="002C74CB" w:rsidRPr="00C31C0E" w:rsidRDefault="002C74CB" w:rsidP="002C74CB">
      <w:pPr>
        <w:spacing w:after="0" w:line="240" w:lineRule="auto"/>
        <w:ind w:firstLine="709"/>
        <w:contextualSpacing/>
        <w:jc w:val="both"/>
        <w:rPr>
          <w:rFonts w:ascii="Times New Roman" w:hAnsi="Times New Roman"/>
        </w:rPr>
      </w:pPr>
      <w:r w:rsidRPr="00C31C0E">
        <w:rPr>
          <w:rFonts w:ascii="Times New Roman" w:hAnsi="Times New Roman"/>
        </w:rPr>
        <w:t xml:space="preserve">Программное обеспечение должно быть включено в Единый реестр российских программ для электронных вычислительных машин и баз данных согласно </w:t>
      </w:r>
      <w:r w:rsidR="00300B24">
        <w:rPr>
          <w:rFonts w:ascii="Times New Roman" w:hAnsi="Times New Roman"/>
        </w:rPr>
        <w:t>П</w:t>
      </w:r>
      <w:r w:rsidRPr="00C31C0E">
        <w:rPr>
          <w:rFonts w:ascii="Times New Roman" w:hAnsi="Times New Roman"/>
        </w:rPr>
        <w:t xml:space="preserve">остановлению Правительства РФ </w:t>
      </w:r>
      <w:r w:rsidRPr="00C31C0E">
        <w:rPr>
          <w:rFonts w:ascii="Times New Roman" w:hAnsi="Times New Roman"/>
        </w:rPr>
        <w:br/>
        <w:t>от 16 ноября 2015 г. № 1236 «Об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rsidR="002C74CB" w:rsidRPr="00C31C0E" w:rsidRDefault="002C74CB" w:rsidP="002C74CB">
      <w:pPr>
        <w:spacing w:after="0" w:line="240" w:lineRule="auto"/>
        <w:ind w:firstLine="709"/>
        <w:contextualSpacing/>
        <w:jc w:val="both"/>
        <w:rPr>
          <w:rFonts w:ascii="Times New Roman" w:hAnsi="Times New Roman"/>
        </w:rPr>
      </w:pPr>
      <w:r w:rsidRPr="00C31C0E">
        <w:rPr>
          <w:rFonts w:ascii="Times New Roman" w:hAnsi="Times New Roman"/>
        </w:rPr>
        <w:t>Должна иметь сертификат соответствия требованиям нормативных документов ФСТЭК России: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«Требования безопасности информации к операционным системам» (ФСТЭК России, 2016);</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«Профиль защиты операционных систем типа «А» не ниже 3 класса ИТ.ОС.А3.ПЗ (ФСТЭК России, 2017);</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3 уровня.</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«Требования по безопасности информации к средствам контейнеризации» (ФСТЭК России, 2022) не ниже 3 класса защиты. </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Операционная система должна включать в свой состав сертифицированные средства контейнеризации, обеспечивающие изоляцию контейнеров, контроль целостности контейнеров и их образов, регистрацию событий безопасности, идентификацию и аутентификацию пользователей.</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Операционная система должна обеспечивать встроенными сертифицированными средствами: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управление средствами аутентификации;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управление учетными записями пользователей, разграничение полномочий и назначение прав пользователям;</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реализацию дискреционного и мандатного разграничения доступа;</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возможность создания среды выполнения контейнеров и обеспечение работы с ними; </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возможность маркировки документов при выводе на печать;</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управление доступом к защищаемым ресурсам БД на основе иерархических и не иерархических меток доступа;</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функционирование браузера с учетом политик мандатного управления доступом;</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 состав операционной системы должен входить комплекс программ объектно-реляционной защищённой СУБД с сертифицированными функциями безопасности.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w:t>
      </w:r>
      <w:r w:rsidRPr="00C31C0E">
        <w:rPr>
          <w:rFonts w:ascii="Times New Roman" w:eastAsia="Tahoma" w:hAnsi="Times New Roman"/>
          <w:kern w:val="2"/>
          <w:lang w:eastAsia="zh-CN" w:bidi="hi-IN"/>
        </w:rPr>
        <w:br/>
        <w:t>и фильтрации системных вызовов, обеспечивающих:</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ограничение прав пользователя на запуск приложений ядром системы;</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ограничение прав пользователя средствами графического интерфейса;</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разрешение запуска только тех программных компонентов, которые явно разрешены администратором безопасности.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Обеспечение запрета запуска (исполнения) пользователем созданных самостоятельно </w:t>
      </w:r>
      <w:r w:rsidRPr="00C31C0E">
        <w:rPr>
          <w:rFonts w:ascii="Times New Roman" w:eastAsia="Tahoma" w:hAnsi="Times New Roman"/>
          <w:kern w:val="2"/>
          <w:lang w:eastAsia="zh-CN" w:bidi="hi-IN"/>
        </w:rPr>
        <w:br/>
        <w:t xml:space="preserve">(с использованием текстовых редакторов или непосредственно в командной строке) программ </w:t>
      </w:r>
      <w:r w:rsidRPr="00C31C0E">
        <w:rPr>
          <w:rFonts w:ascii="Times New Roman" w:eastAsia="Tahoma" w:hAnsi="Times New Roman"/>
          <w:kern w:val="2"/>
          <w:lang w:eastAsia="zh-CN" w:bidi="hi-IN"/>
        </w:rPr>
        <w:br/>
        <w:t>с использованием интерпретируемых языков программирования.</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 составе операционной системы должны быть графические средства настройки защиты машинных носителей, обеспечивающие:</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идентификацию устройств и сопоставление пользователя с устройством;</w:t>
      </w:r>
    </w:p>
    <w:p w:rsidR="002C74CB" w:rsidRPr="00C31C0E" w:rsidRDefault="002C74CB" w:rsidP="002C74CB">
      <w:pPr>
        <w:suppressAutoHyphens/>
        <w:spacing w:after="0" w:line="240" w:lineRule="auto"/>
        <w:ind w:left="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контроль подключения носителей информации;</w:t>
      </w:r>
    </w:p>
    <w:p w:rsidR="002C74CB" w:rsidRPr="00C31C0E" w:rsidRDefault="002C74CB" w:rsidP="002C74CB">
      <w:pPr>
        <w:suppressAutoHyphens/>
        <w:spacing w:after="0" w:line="240" w:lineRule="auto"/>
        <w:ind w:left="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учет носителей информации;</w:t>
      </w:r>
    </w:p>
    <w:p w:rsidR="002C74CB" w:rsidRPr="00C31C0E" w:rsidRDefault="002C74CB" w:rsidP="002C74CB">
      <w:pPr>
        <w:suppressAutoHyphens/>
        <w:spacing w:after="0" w:line="240" w:lineRule="auto"/>
        <w:ind w:left="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управление доступом к носителям информации;</w:t>
      </w:r>
    </w:p>
    <w:p w:rsidR="002C74CB" w:rsidRPr="00C31C0E" w:rsidRDefault="002C74CB" w:rsidP="002C74CB">
      <w:pPr>
        <w:suppressAutoHyphens/>
        <w:spacing w:after="0" w:line="240" w:lineRule="auto"/>
        <w:ind w:left="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контроль использования интерфейсов ввода/вывода информации;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ввод-вывод информации на носитель при условии совпадения маркировки носителя и объёма прав пользователя.</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Операционная система должна включать в состав графические средства контроля целостности: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контроль целостности дистрибутива;</w:t>
      </w:r>
    </w:p>
    <w:p w:rsidR="002C74CB" w:rsidRPr="00C31C0E" w:rsidRDefault="002C74CB" w:rsidP="002C74CB">
      <w:pPr>
        <w:suppressAutoHyphens/>
        <w:spacing w:after="0" w:line="240" w:lineRule="auto"/>
        <w:ind w:left="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контроль объектов файловой системы;</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контроль целостности исполняемых файлов, обеспечивающий проверку их неизменности </w:t>
      </w:r>
      <w:r w:rsidRPr="00C31C0E">
        <w:rPr>
          <w:rFonts w:ascii="Times New Roman" w:eastAsia="Tahoma" w:hAnsi="Times New Roman"/>
          <w:kern w:val="2"/>
          <w:lang w:eastAsia="zh-CN" w:bidi="hi-IN"/>
        </w:rPr>
        <w:br/>
        <w:t>и подлинности.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 составе операционной системы должна быть реализована возможность ограничения полномочий пользователей по использованию консолей.</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В составе операционной системы должно присутствовать ядро с функциями очистки </w:t>
      </w:r>
      <w:r w:rsidRPr="00C31C0E">
        <w:rPr>
          <w:rFonts w:ascii="Times New Roman" w:eastAsia="Tahoma" w:hAnsi="Times New Roman"/>
          <w:kern w:val="2"/>
          <w:lang w:eastAsia="zh-CN" w:bidi="hi-IN"/>
        </w:rPr>
        <w:br/>
        <w:t>и ограничения работы с оперативной памятью.</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Операционная система должна обеспечивать запрет операций записи в системные каталоги </w:t>
      </w:r>
      <w:r w:rsidRPr="00C31C0E">
        <w:rPr>
          <w:rFonts w:ascii="Times New Roman" w:eastAsia="Tahoma" w:hAnsi="Times New Roman"/>
          <w:kern w:val="2"/>
          <w:lang w:eastAsia="zh-CN" w:bidi="hi-IN"/>
        </w:rPr>
        <w:br/>
        <w:t xml:space="preserve">и файлы (программы, файлы конфигурации), а также установки программного обеспечения, запуска </w:t>
      </w:r>
      <w:r w:rsidRPr="00C31C0E">
        <w:rPr>
          <w:rFonts w:ascii="Times New Roman" w:eastAsia="Tahoma" w:hAnsi="Times New Roman"/>
          <w:kern w:val="2"/>
          <w:lang w:eastAsia="zh-CN" w:bidi="hi-IN"/>
        </w:rPr>
        <w:br/>
        <w:t>и остановки системных процессов операционной системы, вне зависимости от изменения пользователем своих привилегий в текущем сеансе работы.</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Операционная система должна обеспечивать функционал в графическом исполнении: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наличие средств создания, настройки и управления несколькими служебными репозиториями используемого программного обеспечения, с поддержкой проверки зависимостей пакетной базы </w:t>
      </w:r>
      <w:r w:rsidRPr="00C31C0E">
        <w:rPr>
          <w:rFonts w:ascii="Times New Roman" w:eastAsia="Tahoma" w:hAnsi="Times New Roman"/>
          <w:kern w:val="2"/>
          <w:lang w:eastAsia="zh-CN" w:bidi="hi-IN"/>
        </w:rPr>
        <w:br/>
        <w:t>и автоматической публикацией в сети по протоколам http и ftp;</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наличие средств настройки выделяемых ресурсов памяти пользователям (квоты);</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наличие графического инструмента управления регистрацией событий, включающий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наличие средств настройки одновременной работы нескольких сотрудников на одном ПК </w:t>
      </w:r>
      <w:r w:rsidRPr="00C31C0E">
        <w:rPr>
          <w:rFonts w:ascii="Times New Roman" w:eastAsia="Tahoma" w:hAnsi="Times New Roman"/>
          <w:kern w:val="2"/>
          <w:lang w:eastAsia="zh-CN" w:bidi="hi-IN"/>
        </w:rPr>
        <w:br/>
        <w:t>с разделяемыми профилями;</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наличие средств создания системных отчётов, предназначенных для сбора, сжатия, сохранения </w:t>
      </w:r>
      <w:r w:rsidRPr="00C31C0E">
        <w:rPr>
          <w:rFonts w:ascii="Times New Roman" w:eastAsia="Tahoma" w:hAnsi="Times New Roman"/>
          <w:kern w:val="2"/>
          <w:lang w:eastAsia="zh-CN" w:bidi="hi-IN"/>
        </w:rPr>
        <w:br/>
        <w:t>и отправки в службу сопровождения диагностических данных о работе системы;</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Операционная система должна поддерживать следующий функционал:</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графический интерфейс, адаптированный под использование на портативных устройствах;</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возможность ввода аутентификационых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 xml:space="preserve">наличие средств управления энергопотреблением портативного устройства в зависимости </w:t>
      </w:r>
      <w:r w:rsidRPr="00C31C0E">
        <w:rPr>
          <w:rFonts w:ascii="Times New Roman" w:eastAsia="Tahoma" w:hAnsi="Times New Roman"/>
          <w:kern w:val="2"/>
          <w:lang w:eastAsia="zh-CN" w:bidi="hi-IN"/>
        </w:rPr>
        <w:br/>
        <w:t>от состояния батареи/источника питания.</w:t>
      </w:r>
    </w:p>
    <w:p w:rsidR="002C74CB" w:rsidRPr="00C31C0E" w:rsidRDefault="002C74CB" w:rsidP="002C74CB">
      <w:pPr>
        <w:suppressAutoHyphens/>
        <w:spacing w:after="0" w:line="240" w:lineRule="auto"/>
        <w:ind w:firstLine="709"/>
        <w:contextualSpacing/>
        <w:jc w:val="both"/>
        <w:rPr>
          <w:rFonts w:ascii="Times New Roman" w:eastAsia="Tahoma" w:hAnsi="Times New Roman"/>
          <w:kern w:val="2"/>
          <w:lang w:eastAsia="zh-CN" w:bidi="hi-IN"/>
        </w:rPr>
      </w:pPr>
      <w:r w:rsidRPr="00C31C0E">
        <w:rPr>
          <w:rFonts w:ascii="Times New Roman" w:eastAsia="Tahoma" w:hAnsi="Times New Roman"/>
          <w:kern w:val="2"/>
          <w:lang w:eastAsia="zh-CN" w:bidi="hi-IN"/>
        </w:rPr>
        <w:t>Операционная система должна обеспечивать возможность создания точек восстановления (снапшотов) для последующего возвращения системы к исходному состоянию в случае сбоя.</w:t>
      </w:r>
    </w:p>
    <w:p w:rsidR="005F6A4D" w:rsidRDefault="005F6A4D" w:rsidP="0093431C">
      <w:pPr>
        <w:spacing w:after="0" w:line="240" w:lineRule="auto"/>
        <w:ind w:firstLine="709"/>
        <w:jc w:val="both"/>
        <w:rPr>
          <w:rFonts w:ascii="Times New Roman" w:hAnsi="Times New Roman"/>
          <w:b/>
        </w:rPr>
      </w:pPr>
    </w:p>
    <w:p w:rsidR="0093431C" w:rsidRDefault="002C74CB" w:rsidP="0093431C">
      <w:pPr>
        <w:spacing w:after="0" w:line="240" w:lineRule="auto"/>
        <w:ind w:firstLine="709"/>
        <w:jc w:val="both"/>
        <w:rPr>
          <w:rFonts w:ascii="Times New Roman" w:hAnsi="Times New Roman"/>
        </w:rPr>
      </w:pPr>
      <w:r w:rsidRPr="002C74CB">
        <w:rPr>
          <w:rFonts w:ascii="Times New Roman" w:hAnsi="Times New Roman"/>
          <w:b/>
        </w:rPr>
        <w:t>Устройство Mobil Rack 3,5”</w:t>
      </w:r>
      <w:r w:rsidR="0093431C">
        <w:rPr>
          <w:rFonts w:ascii="Times New Roman" w:hAnsi="Times New Roman"/>
          <w:b/>
        </w:rPr>
        <w:t xml:space="preserve"> – </w:t>
      </w:r>
      <w:r w:rsidR="0093431C" w:rsidRPr="0093431C">
        <w:rPr>
          <w:rFonts w:ascii="Times New Roman" w:hAnsi="Times New Roman"/>
        </w:rPr>
        <w:t xml:space="preserve">это </w:t>
      </w:r>
      <w:r w:rsidR="0093431C">
        <w:rPr>
          <w:rFonts w:ascii="Times New Roman" w:hAnsi="Times New Roman"/>
        </w:rPr>
        <w:t xml:space="preserve">электронно-механическое устройство, должно состоять из двух частей: выдвижного картриджа (в него устанавливается накопитель – жесткий диск НЖМД, содержащий информацию ограниченного распространения) и стационарного гнезда, которое монтируется в 5-дюймовый отсек корпуса ПЭВМ и подключается к шине </w:t>
      </w:r>
      <w:r w:rsidR="0093431C">
        <w:rPr>
          <w:rFonts w:ascii="Times New Roman" w:hAnsi="Times New Roman"/>
          <w:lang w:val="en-US"/>
        </w:rPr>
        <w:t>SATA</w:t>
      </w:r>
      <w:r w:rsidR="0093431C">
        <w:rPr>
          <w:rFonts w:ascii="Times New Roman" w:hAnsi="Times New Roman"/>
        </w:rPr>
        <w:t xml:space="preserve">. </w:t>
      </w:r>
    </w:p>
    <w:p w:rsidR="0093431C" w:rsidRDefault="000B06D5" w:rsidP="0093431C">
      <w:pPr>
        <w:spacing w:after="0" w:line="240" w:lineRule="auto"/>
        <w:ind w:firstLine="709"/>
        <w:jc w:val="both"/>
        <w:rPr>
          <w:rFonts w:ascii="Times New Roman" w:hAnsi="Times New Roman"/>
        </w:rPr>
      </w:pPr>
      <w:r>
        <w:rPr>
          <w:rFonts w:ascii="Times New Roman" w:hAnsi="Times New Roman"/>
        </w:rPr>
        <w:t xml:space="preserve">Для исключения несанкционированного доступа к информации, по </w:t>
      </w:r>
      <w:r w:rsidR="0093431C">
        <w:rPr>
          <w:rFonts w:ascii="Times New Roman" w:hAnsi="Times New Roman"/>
        </w:rPr>
        <w:t xml:space="preserve">окончании работы картридж </w:t>
      </w:r>
      <w:r>
        <w:rPr>
          <w:rFonts w:ascii="Times New Roman" w:hAnsi="Times New Roman"/>
        </w:rPr>
        <w:br/>
      </w:r>
      <w:r w:rsidR="0093431C">
        <w:rPr>
          <w:rFonts w:ascii="Times New Roman" w:hAnsi="Times New Roman"/>
        </w:rPr>
        <w:t>с жестким диском извлекается и помещается в сейф.</w:t>
      </w:r>
    </w:p>
    <w:p w:rsidR="0093431C" w:rsidRPr="0093431C" w:rsidRDefault="0093431C" w:rsidP="0093431C">
      <w:pPr>
        <w:spacing w:after="0" w:line="240" w:lineRule="auto"/>
        <w:ind w:firstLine="709"/>
        <w:jc w:val="both"/>
        <w:rPr>
          <w:rFonts w:ascii="Times New Roman" w:hAnsi="Times New Roman"/>
        </w:rPr>
      </w:pPr>
      <w:r w:rsidRPr="0093431C">
        <w:rPr>
          <w:rFonts w:ascii="Times New Roman" w:hAnsi="Times New Roman"/>
        </w:rPr>
        <w:t>Основные требования</w:t>
      </w:r>
      <w:r>
        <w:rPr>
          <w:rFonts w:ascii="Times New Roman" w:hAnsi="Times New Roman"/>
        </w:rPr>
        <w:t>:</w:t>
      </w:r>
    </w:p>
    <w:p w:rsidR="0093431C" w:rsidRPr="00C827E1" w:rsidRDefault="0093431C" w:rsidP="00C827E1">
      <w:pPr>
        <w:pStyle w:val="ad"/>
        <w:numPr>
          <w:ilvl w:val="3"/>
          <w:numId w:val="2"/>
        </w:numPr>
        <w:tabs>
          <w:tab w:val="left" w:pos="993"/>
        </w:tabs>
        <w:spacing w:after="0" w:line="240" w:lineRule="auto"/>
        <w:ind w:firstLine="709"/>
        <w:jc w:val="both"/>
        <w:rPr>
          <w:rFonts w:ascii="Times New Roman" w:hAnsi="Times New Roman"/>
        </w:rPr>
      </w:pPr>
      <w:r w:rsidRPr="00C827E1">
        <w:rPr>
          <w:rFonts w:ascii="Times New Roman" w:hAnsi="Times New Roman"/>
        </w:rPr>
        <w:t xml:space="preserve">Форм-фактор и совместимость. Устройство должно поддерживать НЖМД форм-фактора 3.5". </w:t>
      </w:r>
    </w:p>
    <w:p w:rsidR="0093431C" w:rsidRPr="00C827E1" w:rsidRDefault="0093431C" w:rsidP="00C827E1">
      <w:pPr>
        <w:pStyle w:val="ad"/>
        <w:numPr>
          <w:ilvl w:val="3"/>
          <w:numId w:val="2"/>
        </w:numPr>
        <w:tabs>
          <w:tab w:val="left" w:pos="993"/>
        </w:tabs>
        <w:spacing w:after="0" w:line="240" w:lineRule="auto"/>
        <w:ind w:firstLine="709"/>
        <w:jc w:val="both"/>
        <w:rPr>
          <w:rFonts w:ascii="Times New Roman" w:hAnsi="Times New Roman"/>
        </w:rPr>
      </w:pPr>
      <w:r w:rsidRPr="00C827E1">
        <w:rPr>
          <w:rFonts w:ascii="Times New Roman" w:hAnsi="Times New Roman"/>
        </w:rPr>
        <w:t>Интерфейс подключения. Требуется поддержка интерфейса SATA</w:t>
      </w:r>
      <w:r w:rsidR="00C827E1" w:rsidRPr="00C827E1">
        <w:rPr>
          <w:rFonts w:ascii="Times New Roman" w:hAnsi="Times New Roman"/>
        </w:rPr>
        <w:t>.</w:t>
      </w:r>
      <w:r w:rsidRPr="00C827E1">
        <w:rPr>
          <w:rFonts w:ascii="Times New Roman" w:hAnsi="Times New Roman"/>
        </w:rPr>
        <w:t xml:space="preserve"> </w:t>
      </w:r>
    </w:p>
    <w:p w:rsidR="0093431C" w:rsidRPr="00C827E1" w:rsidRDefault="0093431C" w:rsidP="00C827E1">
      <w:pPr>
        <w:pStyle w:val="ad"/>
        <w:numPr>
          <w:ilvl w:val="3"/>
          <w:numId w:val="2"/>
        </w:numPr>
        <w:tabs>
          <w:tab w:val="left" w:pos="993"/>
        </w:tabs>
        <w:spacing w:after="0" w:line="240" w:lineRule="auto"/>
        <w:ind w:firstLine="709"/>
        <w:jc w:val="both"/>
        <w:rPr>
          <w:rFonts w:ascii="Times New Roman" w:hAnsi="Times New Roman"/>
        </w:rPr>
      </w:pPr>
      <w:r w:rsidRPr="00C827E1">
        <w:rPr>
          <w:rFonts w:ascii="Times New Roman" w:hAnsi="Times New Roman"/>
        </w:rPr>
        <w:t xml:space="preserve">Назначение. </w:t>
      </w:r>
      <w:r w:rsidR="00C827E1" w:rsidRPr="00C827E1">
        <w:rPr>
          <w:rFonts w:ascii="Times New Roman" w:hAnsi="Times New Roman"/>
        </w:rPr>
        <w:t>Д</w:t>
      </w:r>
      <w:r w:rsidRPr="00C827E1">
        <w:rPr>
          <w:rFonts w:ascii="Times New Roman" w:hAnsi="Times New Roman"/>
        </w:rPr>
        <w:t>олжн</w:t>
      </w:r>
      <w:r w:rsidR="00C827E1" w:rsidRPr="00C827E1">
        <w:rPr>
          <w:rFonts w:ascii="Times New Roman" w:hAnsi="Times New Roman"/>
        </w:rPr>
        <w:t>о</w:t>
      </w:r>
      <w:r w:rsidRPr="00C827E1">
        <w:rPr>
          <w:rFonts w:ascii="Times New Roman" w:hAnsi="Times New Roman"/>
        </w:rPr>
        <w:t xml:space="preserve"> позволять быстро устанавливать и извлекать </w:t>
      </w:r>
      <w:r w:rsidR="00C827E1" w:rsidRPr="00C827E1">
        <w:rPr>
          <w:rFonts w:ascii="Times New Roman" w:hAnsi="Times New Roman"/>
        </w:rPr>
        <w:t>НЖМД без вскрытия корпуса ПК.</w:t>
      </w:r>
    </w:p>
    <w:p w:rsidR="0093431C" w:rsidRPr="00C827E1" w:rsidRDefault="0093431C" w:rsidP="00C827E1">
      <w:pPr>
        <w:pStyle w:val="ad"/>
        <w:numPr>
          <w:ilvl w:val="0"/>
          <w:numId w:val="2"/>
        </w:numPr>
        <w:tabs>
          <w:tab w:val="left" w:pos="993"/>
        </w:tabs>
        <w:spacing w:after="0" w:line="240" w:lineRule="auto"/>
        <w:ind w:firstLine="709"/>
        <w:jc w:val="both"/>
        <w:rPr>
          <w:rFonts w:ascii="Times New Roman" w:hAnsi="Times New Roman"/>
        </w:rPr>
      </w:pPr>
      <w:r w:rsidRPr="00C827E1">
        <w:rPr>
          <w:rFonts w:ascii="Times New Roman" w:hAnsi="Times New Roman"/>
        </w:rPr>
        <w:t xml:space="preserve">Питание. Устройство должно получать питание непосредственно от блока питания (разъёмы </w:t>
      </w:r>
      <w:r w:rsidR="00C827E1" w:rsidRPr="00C827E1">
        <w:rPr>
          <w:rFonts w:ascii="Times New Roman" w:hAnsi="Times New Roman"/>
        </w:rPr>
        <w:t>SATA и Molex) системного блока.</w:t>
      </w:r>
    </w:p>
    <w:p w:rsidR="0093431C" w:rsidRPr="00C827E1" w:rsidRDefault="0093431C" w:rsidP="00C827E1">
      <w:pPr>
        <w:pStyle w:val="ad"/>
        <w:numPr>
          <w:ilvl w:val="0"/>
          <w:numId w:val="2"/>
        </w:numPr>
        <w:tabs>
          <w:tab w:val="left" w:pos="993"/>
        </w:tabs>
        <w:spacing w:after="0" w:line="240" w:lineRule="auto"/>
        <w:ind w:firstLine="709"/>
        <w:jc w:val="both"/>
        <w:rPr>
          <w:rFonts w:ascii="Times New Roman" w:hAnsi="Times New Roman"/>
        </w:rPr>
      </w:pPr>
      <w:r w:rsidRPr="00C827E1">
        <w:rPr>
          <w:rFonts w:ascii="Times New Roman" w:hAnsi="Times New Roman"/>
        </w:rPr>
        <w:t xml:space="preserve">Охлаждение. </w:t>
      </w:r>
      <w:r w:rsidR="00C827E1" w:rsidRPr="00C827E1">
        <w:rPr>
          <w:rFonts w:ascii="Times New Roman" w:hAnsi="Times New Roman"/>
        </w:rPr>
        <w:t>Требуется</w:t>
      </w:r>
      <w:r w:rsidRPr="00C827E1">
        <w:rPr>
          <w:rFonts w:ascii="Times New Roman" w:hAnsi="Times New Roman"/>
        </w:rPr>
        <w:t xml:space="preserve"> наличие активного охлаждения (вентилятор) для пред</w:t>
      </w:r>
      <w:r w:rsidR="00C827E1" w:rsidRPr="00C827E1">
        <w:rPr>
          <w:rFonts w:ascii="Times New Roman" w:hAnsi="Times New Roman"/>
        </w:rPr>
        <w:t xml:space="preserve">отвращения перегрева </w:t>
      </w:r>
      <w:r w:rsidR="00B34E3F">
        <w:rPr>
          <w:rFonts w:ascii="Times New Roman" w:hAnsi="Times New Roman"/>
        </w:rPr>
        <w:t>НЖМД</w:t>
      </w:r>
      <w:r w:rsidR="00C827E1" w:rsidRPr="00C827E1">
        <w:rPr>
          <w:rFonts w:ascii="Times New Roman" w:hAnsi="Times New Roman"/>
        </w:rPr>
        <w:t>.</w:t>
      </w:r>
    </w:p>
    <w:p w:rsidR="0093431C" w:rsidRPr="00C827E1" w:rsidRDefault="0093431C" w:rsidP="00C827E1">
      <w:pPr>
        <w:pStyle w:val="ad"/>
        <w:numPr>
          <w:ilvl w:val="0"/>
          <w:numId w:val="2"/>
        </w:numPr>
        <w:tabs>
          <w:tab w:val="left" w:pos="993"/>
        </w:tabs>
        <w:spacing w:after="0" w:line="240" w:lineRule="auto"/>
        <w:ind w:firstLine="709"/>
        <w:jc w:val="both"/>
        <w:rPr>
          <w:rFonts w:ascii="Times New Roman" w:hAnsi="Times New Roman"/>
        </w:rPr>
      </w:pPr>
      <w:r w:rsidRPr="00C827E1">
        <w:rPr>
          <w:rFonts w:ascii="Times New Roman" w:hAnsi="Times New Roman"/>
        </w:rPr>
        <w:t xml:space="preserve">Габариты и вес. Примерные размеры: ширина </w:t>
      </w:r>
      <w:r w:rsidR="00C827E1">
        <w:rPr>
          <w:rFonts w:ascii="Times New Roman" w:hAnsi="Times New Roman"/>
        </w:rPr>
        <w:t>-</w:t>
      </w:r>
      <w:r w:rsidRPr="00C827E1">
        <w:rPr>
          <w:rFonts w:ascii="Times New Roman" w:hAnsi="Times New Roman"/>
        </w:rPr>
        <w:t xml:space="preserve"> около 145–150 мм, глубина </w:t>
      </w:r>
      <w:r w:rsidR="00C827E1">
        <w:rPr>
          <w:rFonts w:ascii="Times New Roman" w:hAnsi="Times New Roman"/>
        </w:rPr>
        <w:t>-</w:t>
      </w:r>
      <w:r w:rsidRPr="00C827E1">
        <w:rPr>
          <w:rFonts w:ascii="Times New Roman" w:hAnsi="Times New Roman"/>
        </w:rPr>
        <w:t xml:space="preserve"> 40–45 мм, высота </w:t>
      </w:r>
      <w:r w:rsidR="00C827E1">
        <w:rPr>
          <w:rFonts w:ascii="Times New Roman" w:hAnsi="Times New Roman"/>
        </w:rPr>
        <w:t>-</w:t>
      </w:r>
      <w:r w:rsidRPr="00C827E1">
        <w:rPr>
          <w:rFonts w:ascii="Times New Roman" w:hAnsi="Times New Roman"/>
        </w:rPr>
        <w:t xml:space="preserve"> 180–200 мм. Вес у</w:t>
      </w:r>
      <w:r w:rsidR="00C827E1" w:rsidRPr="00C827E1">
        <w:rPr>
          <w:rFonts w:ascii="Times New Roman" w:hAnsi="Times New Roman"/>
        </w:rPr>
        <w:t xml:space="preserve">стройства </w:t>
      </w:r>
      <w:r w:rsidR="00C827E1">
        <w:rPr>
          <w:rFonts w:ascii="Times New Roman" w:hAnsi="Times New Roman"/>
        </w:rPr>
        <w:t>-</w:t>
      </w:r>
      <w:r w:rsidR="00C827E1" w:rsidRPr="00C827E1">
        <w:rPr>
          <w:rFonts w:ascii="Times New Roman" w:hAnsi="Times New Roman"/>
        </w:rPr>
        <w:t xml:space="preserve"> в районе 380–500 г.</w:t>
      </w:r>
    </w:p>
    <w:p w:rsidR="0093431C" w:rsidRPr="00C827E1" w:rsidRDefault="0093431C" w:rsidP="00C827E1">
      <w:pPr>
        <w:pStyle w:val="ad"/>
        <w:numPr>
          <w:ilvl w:val="0"/>
          <w:numId w:val="2"/>
        </w:numPr>
        <w:tabs>
          <w:tab w:val="left" w:pos="993"/>
        </w:tabs>
        <w:spacing w:after="0" w:line="240" w:lineRule="auto"/>
        <w:ind w:firstLine="709"/>
        <w:jc w:val="both"/>
        <w:rPr>
          <w:rFonts w:ascii="Times New Roman" w:hAnsi="Times New Roman"/>
        </w:rPr>
      </w:pPr>
      <w:r w:rsidRPr="00C827E1">
        <w:rPr>
          <w:rFonts w:ascii="Times New Roman" w:hAnsi="Times New Roman"/>
        </w:rPr>
        <w:t xml:space="preserve">Материал корпуса. </w:t>
      </w:r>
      <w:r w:rsidR="00C827E1" w:rsidRPr="00C827E1">
        <w:rPr>
          <w:rFonts w:ascii="Times New Roman" w:hAnsi="Times New Roman"/>
        </w:rPr>
        <w:t>С</w:t>
      </w:r>
      <w:r w:rsidRPr="00C827E1">
        <w:rPr>
          <w:rFonts w:ascii="Times New Roman" w:hAnsi="Times New Roman"/>
        </w:rPr>
        <w:t>очетание металла и пл</w:t>
      </w:r>
      <w:r w:rsidR="00C827E1" w:rsidRPr="00C827E1">
        <w:rPr>
          <w:rFonts w:ascii="Times New Roman" w:hAnsi="Times New Roman"/>
        </w:rPr>
        <w:t>астика для повышения прочности.</w:t>
      </w:r>
    </w:p>
    <w:p w:rsidR="0093431C" w:rsidRPr="00C827E1" w:rsidRDefault="0093431C" w:rsidP="00C827E1">
      <w:pPr>
        <w:pStyle w:val="ad"/>
        <w:numPr>
          <w:ilvl w:val="0"/>
          <w:numId w:val="2"/>
        </w:numPr>
        <w:tabs>
          <w:tab w:val="left" w:pos="993"/>
        </w:tabs>
        <w:spacing w:after="0" w:line="240" w:lineRule="auto"/>
        <w:ind w:firstLine="709"/>
        <w:jc w:val="both"/>
        <w:rPr>
          <w:rFonts w:ascii="Times New Roman" w:hAnsi="Times New Roman"/>
        </w:rPr>
      </w:pPr>
      <w:r w:rsidRPr="00C827E1">
        <w:rPr>
          <w:rFonts w:ascii="Times New Roman" w:hAnsi="Times New Roman"/>
        </w:rPr>
        <w:t xml:space="preserve">Поддерживаемые операционные системы. Устройство должно быть совместимо </w:t>
      </w:r>
      <w:r w:rsidR="00C827E1">
        <w:rPr>
          <w:rFonts w:ascii="Times New Roman" w:hAnsi="Times New Roman"/>
        </w:rPr>
        <w:br/>
      </w:r>
      <w:r w:rsidRPr="00C827E1">
        <w:rPr>
          <w:rFonts w:ascii="Times New Roman" w:hAnsi="Times New Roman"/>
        </w:rPr>
        <w:t xml:space="preserve">с </w:t>
      </w:r>
      <w:r w:rsidR="00C827E1" w:rsidRPr="00C827E1">
        <w:rPr>
          <w:rFonts w:ascii="Times New Roman" w:hAnsi="Times New Roman"/>
        </w:rPr>
        <w:t>операционной системой Astra Linux Special Edition.</w:t>
      </w:r>
    </w:p>
    <w:p w:rsidR="0093431C" w:rsidRPr="00C827E1" w:rsidRDefault="00B34E3F" w:rsidP="00C827E1">
      <w:pPr>
        <w:pStyle w:val="ad"/>
        <w:numPr>
          <w:ilvl w:val="0"/>
          <w:numId w:val="2"/>
        </w:numPr>
        <w:tabs>
          <w:tab w:val="left" w:pos="993"/>
        </w:tabs>
        <w:spacing w:after="0" w:line="240" w:lineRule="auto"/>
        <w:ind w:firstLine="709"/>
        <w:jc w:val="both"/>
        <w:rPr>
          <w:rFonts w:ascii="Times New Roman" w:hAnsi="Times New Roman"/>
        </w:rPr>
      </w:pPr>
      <w:r>
        <w:rPr>
          <w:rFonts w:ascii="Times New Roman" w:hAnsi="Times New Roman"/>
        </w:rPr>
        <w:t xml:space="preserve"> </w:t>
      </w:r>
      <w:r w:rsidR="0093431C" w:rsidRPr="00C827E1">
        <w:rPr>
          <w:rFonts w:ascii="Times New Roman" w:hAnsi="Times New Roman"/>
        </w:rPr>
        <w:t xml:space="preserve">Комплектация. В поставку должны входить сами салазки, крепёжные элементы и SATA-кабель для подключения к </w:t>
      </w:r>
      <w:r w:rsidR="00C827E1" w:rsidRPr="00C827E1">
        <w:rPr>
          <w:rFonts w:ascii="Times New Roman" w:hAnsi="Times New Roman"/>
        </w:rPr>
        <w:t>НЖМД.</w:t>
      </w:r>
    </w:p>
    <w:p w:rsidR="0093431C" w:rsidRPr="00C827E1" w:rsidRDefault="00B34E3F" w:rsidP="00C827E1">
      <w:pPr>
        <w:pStyle w:val="ad"/>
        <w:numPr>
          <w:ilvl w:val="0"/>
          <w:numId w:val="2"/>
        </w:numPr>
        <w:tabs>
          <w:tab w:val="left" w:pos="993"/>
        </w:tabs>
        <w:spacing w:after="0" w:line="240" w:lineRule="auto"/>
        <w:ind w:firstLine="709"/>
        <w:jc w:val="both"/>
        <w:rPr>
          <w:rFonts w:ascii="Times New Roman" w:hAnsi="Times New Roman"/>
        </w:rPr>
      </w:pPr>
      <w:r>
        <w:rPr>
          <w:rFonts w:ascii="Times New Roman" w:hAnsi="Times New Roman"/>
        </w:rPr>
        <w:t xml:space="preserve"> </w:t>
      </w:r>
      <w:r w:rsidR="0093431C" w:rsidRPr="00C827E1">
        <w:rPr>
          <w:rFonts w:ascii="Times New Roman" w:hAnsi="Times New Roman"/>
        </w:rPr>
        <w:t>Гарантия. Минималь</w:t>
      </w:r>
      <w:r w:rsidR="00C827E1" w:rsidRPr="00C827E1">
        <w:rPr>
          <w:rFonts w:ascii="Times New Roman" w:hAnsi="Times New Roman"/>
        </w:rPr>
        <w:t>ный срок гарантии — 12 месяцев.</w:t>
      </w:r>
    </w:p>
    <w:p w:rsidR="0093431C" w:rsidRPr="00C827E1" w:rsidRDefault="00B34E3F" w:rsidP="00C827E1">
      <w:pPr>
        <w:pStyle w:val="ad"/>
        <w:numPr>
          <w:ilvl w:val="0"/>
          <w:numId w:val="2"/>
        </w:numPr>
        <w:tabs>
          <w:tab w:val="left" w:pos="993"/>
        </w:tabs>
        <w:spacing w:after="0" w:line="240" w:lineRule="auto"/>
        <w:ind w:firstLine="709"/>
        <w:jc w:val="both"/>
        <w:rPr>
          <w:rFonts w:ascii="Times New Roman" w:hAnsi="Times New Roman"/>
        </w:rPr>
      </w:pPr>
      <w:r>
        <w:rPr>
          <w:rFonts w:ascii="Times New Roman" w:hAnsi="Times New Roman"/>
        </w:rPr>
        <w:t xml:space="preserve"> </w:t>
      </w:r>
      <w:r w:rsidR="0093431C" w:rsidRPr="00C827E1">
        <w:rPr>
          <w:rFonts w:ascii="Times New Roman" w:hAnsi="Times New Roman"/>
        </w:rPr>
        <w:t>Защита данных. Наличие функции физической блокировки (ключ, специальная кнопка) для предотвращения несанкционированного доступа к диску.</w:t>
      </w:r>
    </w:p>
    <w:p w:rsidR="0093431C" w:rsidRPr="00C827E1" w:rsidRDefault="00AD4652" w:rsidP="00550495">
      <w:pPr>
        <w:pStyle w:val="ad"/>
        <w:numPr>
          <w:ilvl w:val="0"/>
          <w:numId w:val="2"/>
        </w:numPr>
        <w:tabs>
          <w:tab w:val="left" w:pos="993"/>
        </w:tabs>
        <w:spacing w:after="0" w:line="240" w:lineRule="auto"/>
        <w:ind w:firstLine="709"/>
        <w:jc w:val="both"/>
        <w:rPr>
          <w:rFonts w:ascii="Times New Roman" w:hAnsi="Times New Roman"/>
        </w:rPr>
      </w:pPr>
      <w:r>
        <w:rPr>
          <w:rFonts w:ascii="Times New Roman" w:hAnsi="Times New Roman"/>
        </w:rPr>
        <w:t xml:space="preserve"> </w:t>
      </w:r>
      <w:r w:rsidR="0093431C" w:rsidRPr="00C827E1">
        <w:rPr>
          <w:rFonts w:ascii="Times New Roman" w:hAnsi="Times New Roman"/>
        </w:rPr>
        <w:t xml:space="preserve">Эргономика. </w:t>
      </w:r>
      <w:r w:rsidR="00550495">
        <w:rPr>
          <w:rFonts w:ascii="Times New Roman" w:hAnsi="Times New Roman"/>
        </w:rPr>
        <w:t>Н</w:t>
      </w:r>
      <w:r w:rsidR="00550495" w:rsidRPr="00550495">
        <w:rPr>
          <w:rFonts w:ascii="Times New Roman" w:hAnsi="Times New Roman"/>
        </w:rPr>
        <w:t xml:space="preserve">а передней панели устройства </w:t>
      </w:r>
      <w:r w:rsidR="00550495">
        <w:rPr>
          <w:rFonts w:ascii="Times New Roman" w:hAnsi="Times New Roman"/>
        </w:rPr>
        <w:t xml:space="preserve">должны </w:t>
      </w:r>
      <w:r w:rsidR="00550495" w:rsidRPr="00550495">
        <w:rPr>
          <w:rFonts w:ascii="Times New Roman" w:hAnsi="Times New Roman"/>
        </w:rPr>
        <w:t xml:space="preserve">находиться индикаторы питания </w:t>
      </w:r>
      <w:r w:rsidR="00550495">
        <w:rPr>
          <w:rFonts w:ascii="Times New Roman" w:hAnsi="Times New Roman"/>
        </w:rPr>
        <w:br/>
      </w:r>
      <w:r w:rsidR="00550495" w:rsidRPr="00550495">
        <w:rPr>
          <w:rFonts w:ascii="Times New Roman" w:hAnsi="Times New Roman"/>
        </w:rPr>
        <w:t>и обращения к диску, замок.</w:t>
      </w:r>
      <w:r w:rsidR="00550495">
        <w:rPr>
          <w:rFonts w:ascii="Times New Roman" w:hAnsi="Times New Roman"/>
        </w:rPr>
        <w:t xml:space="preserve"> Д</w:t>
      </w:r>
      <w:r w:rsidR="0093431C" w:rsidRPr="00C827E1">
        <w:rPr>
          <w:rFonts w:ascii="Times New Roman" w:hAnsi="Times New Roman"/>
        </w:rPr>
        <w:t>ля извлечения устройства</w:t>
      </w:r>
      <w:r w:rsidR="00550495">
        <w:rPr>
          <w:rFonts w:ascii="Times New Roman" w:hAnsi="Times New Roman"/>
        </w:rPr>
        <w:t xml:space="preserve"> необходимо наличие ручки</w:t>
      </w:r>
      <w:r w:rsidR="0093431C" w:rsidRPr="00C827E1">
        <w:rPr>
          <w:rFonts w:ascii="Times New Roman" w:hAnsi="Times New Roman"/>
        </w:rPr>
        <w:t>.</w:t>
      </w:r>
    </w:p>
    <w:p w:rsidR="00017F03" w:rsidRPr="00D11F4E" w:rsidRDefault="00017F03" w:rsidP="002C74CB">
      <w:pPr>
        <w:spacing w:after="0" w:line="240" w:lineRule="auto"/>
        <w:ind w:firstLine="709"/>
        <w:jc w:val="both"/>
        <w:rPr>
          <w:rFonts w:ascii="Times New Roman" w:hAnsi="Times New Roman"/>
          <w:b/>
          <w:sz w:val="16"/>
        </w:rPr>
      </w:pPr>
    </w:p>
    <w:p w:rsidR="002C74CB" w:rsidRPr="00A0785B" w:rsidRDefault="002C74CB" w:rsidP="002C74CB">
      <w:pPr>
        <w:spacing w:after="0" w:line="240" w:lineRule="auto"/>
        <w:ind w:firstLine="709"/>
        <w:jc w:val="both"/>
        <w:rPr>
          <w:rFonts w:ascii="Times New Roman" w:hAnsi="Times New Roman"/>
          <w:b/>
        </w:rPr>
      </w:pPr>
      <w:r w:rsidRPr="002C74CB">
        <w:rPr>
          <w:rFonts w:ascii="Times New Roman" w:hAnsi="Times New Roman"/>
          <w:b/>
        </w:rPr>
        <w:t xml:space="preserve">Оптический </w:t>
      </w:r>
      <w:r w:rsidR="00515B7C">
        <w:rPr>
          <w:rFonts w:ascii="Times New Roman" w:hAnsi="Times New Roman"/>
          <w:b/>
        </w:rPr>
        <w:t>привод DVD+/_RW</w:t>
      </w:r>
      <w:r w:rsidR="00A0785B">
        <w:rPr>
          <w:rFonts w:ascii="Times New Roman" w:hAnsi="Times New Roman"/>
          <w:b/>
        </w:rPr>
        <w:t xml:space="preserve">, внутренний, интерфейс </w:t>
      </w:r>
      <w:r w:rsidR="00A0785B">
        <w:rPr>
          <w:rFonts w:ascii="Times New Roman" w:hAnsi="Times New Roman"/>
          <w:b/>
          <w:lang w:val="en-US"/>
        </w:rPr>
        <w:t>SATA</w:t>
      </w:r>
    </w:p>
    <w:p w:rsidR="002C74CB" w:rsidRPr="000A1F29" w:rsidRDefault="00515B7C" w:rsidP="000A1F29">
      <w:pPr>
        <w:pStyle w:val="ad"/>
        <w:numPr>
          <w:ilvl w:val="3"/>
          <w:numId w:val="2"/>
        </w:numPr>
        <w:tabs>
          <w:tab w:val="left" w:pos="993"/>
        </w:tabs>
        <w:spacing w:after="0" w:line="240" w:lineRule="auto"/>
        <w:ind w:firstLine="709"/>
        <w:jc w:val="both"/>
        <w:rPr>
          <w:rFonts w:ascii="Times New Roman" w:hAnsi="Times New Roman"/>
        </w:rPr>
      </w:pPr>
      <w:r w:rsidRPr="000A1F29">
        <w:rPr>
          <w:rFonts w:ascii="Times New Roman" w:hAnsi="Times New Roman"/>
        </w:rPr>
        <w:t>Назначение: для чтения оптических дисков с программным обеспечением, для копирования данных на оптические диски.</w:t>
      </w:r>
    </w:p>
    <w:p w:rsidR="00515B7C" w:rsidRPr="000A1F29" w:rsidRDefault="00515B7C" w:rsidP="000A1F29">
      <w:pPr>
        <w:pStyle w:val="ad"/>
        <w:numPr>
          <w:ilvl w:val="3"/>
          <w:numId w:val="2"/>
        </w:numPr>
        <w:tabs>
          <w:tab w:val="left" w:pos="993"/>
        </w:tabs>
        <w:spacing w:after="0" w:line="240" w:lineRule="auto"/>
        <w:ind w:firstLine="709"/>
        <w:jc w:val="both"/>
        <w:rPr>
          <w:rFonts w:ascii="Times New Roman" w:hAnsi="Times New Roman"/>
        </w:rPr>
      </w:pPr>
      <w:r w:rsidRPr="000A1F29">
        <w:rPr>
          <w:rFonts w:ascii="Times New Roman" w:hAnsi="Times New Roman"/>
          <w:bCs/>
        </w:rPr>
        <w:t>Поддерживаемые форматы:</w:t>
      </w:r>
      <w:r w:rsidRPr="000A1F29">
        <w:rPr>
          <w:rFonts w:ascii="Times New Roman" w:hAnsi="Times New Roman"/>
        </w:rPr>
        <w:t xml:space="preserve"> DVD-ROM, DVD-R, DVD+R, DVD-RW, DVD+RW, CD-R, CD-RW. </w:t>
      </w:r>
    </w:p>
    <w:p w:rsidR="00515B7C" w:rsidRPr="000A1F29" w:rsidRDefault="00515B7C" w:rsidP="000A1F29">
      <w:pPr>
        <w:pStyle w:val="ad"/>
        <w:numPr>
          <w:ilvl w:val="3"/>
          <w:numId w:val="2"/>
        </w:numPr>
        <w:tabs>
          <w:tab w:val="left" w:pos="993"/>
        </w:tabs>
        <w:spacing w:after="0" w:line="240" w:lineRule="auto"/>
        <w:ind w:firstLine="709"/>
        <w:jc w:val="both"/>
        <w:rPr>
          <w:rFonts w:ascii="Times New Roman" w:hAnsi="Times New Roman"/>
        </w:rPr>
      </w:pPr>
      <w:r w:rsidRPr="000A1F29">
        <w:rPr>
          <w:rFonts w:ascii="Times New Roman" w:hAnsi="Times New Roman"/>
          <w:bCs/>
        </w:rPr>
        <w:t>Тип установки:</w:t>
      </w:r>
      <w:r w:rsidRPr="000A1F29">
        <w:rPr>
          <w:rFonts w:ascii="Times New Roman" w:hAnsi="Times New Roman"/>
        </w:rPr>
        <w:t xml:space="preserve"> внутренний, в корпус ПЭВМ </w:t>
      </w:r>
    </w:p>
    <w:p w:rsidR="000A1F29" w:rsidRPr="000A1F29" w:rsidRDefault="00515B7C" w:rsidP="000A1F29">
      <w:pPr>
        <w:pStyle w:val="ad"/>
        <w:numPr>
          <w:ilvl w:val="3"/>
          <w:numId w:val="2"/>
        </w:numPr>
        <w:tabs>
          <w:tab w:val="left" w:pos="993"/>
        </w:tabs>
        <w:spacing w:after="0" w:line="240" w:lineRule="auto"/>
        <w:ind w:firstLine="709"/>
        <w:jc w:val="both"/>
        <w:rPr>
          <w:rFonts w:ascii="Times New Roman" w:hAnsi="Times New Roman"/>
          <w:bCs/>
        </w:rPr>
      </w:pPr>
      <w:r w:rsidRPr="000A1F29">
        <w:rPr>
          <w:rFonts w:ascii="Times New Roman" w:hAnsi="Times New Roman"/>
          <w:bCs/>
        </w:rPr>
        <w:t>Интерфейс подключения</w:t>
      </w:r>
      <w:r w:rsidR="000A1F29" w:rsidRPr="000A1F29">
        <w:rPr>
          <w:rFonts w:ascii="Times New Roman" w:hAnsi="Times New Roman"/>
          <w:bCs/>
        </w:rPr>
        <w:t>:</w:t>
      </w:r>
      <w:r w:rsidRPr="000A1F29">
        <w:rPr>
          <w:rFonts w:ascii="Times New Roman" w:hAnsi="Times New Roman"/>
          <w:bCs/>
        </w:rPr>
        <w:t xml:space="preserve"> </w:t>
      </w:r>
      <w:r w:rsidR="000A1F29" w:rsidRPr="000A1F29">
        <w:rPr>
          <w:rFonts w:ascii="Times New Roman" w:hAnsi="Times New Roman"/>
          <w:bCs/>
          <w:lang w:val="en-US"/>
        </w:rPr>
        <w:t>SATA</w:t>
      </w:r>
    </w:p>
    <w:p w:rsidR="000A1F29" w:rsidRPr="000A1F29" w:rsidRDefault="00515B7C" w:rsidP="000A1F29">
      <w:pPr>
        <w:pStyle w:val="ad"/>
        <w:numPr>
          <w:ilvl w:val="3"/>
          <w:numId w:val="2"/>
        </w:numPr>
        <w:tabs>
          <w:tab w:val="left" w:pos="993"/>
        </w:tabs>
        <w:spacing w:after="0" w:line="240" w:lineRule="auto"/>
        <w:ind w:firstLine="709"/>
        <w:jc w:val="both"/>
        <w:rPr>
          <w:rFonts w:ascii="Times New Roman" w:hAnsi="Times New Roman"/>
        </w:rPr>
      </w:pPr>
      <w:r w:rsidRPr="000A1F29">
        <w:rPr>
          <w:rFonts w:ascii="Times New Roman" w:hAnsi="Times New Roman"/>
          <w:bCs/>
        </w:rPr>
        <w:t>Скорость чтения/записи:</w:t>
      </w:r>
      <w:r w:rsidRPr="000A1F29">
        <w:rPr>
          <w:rFonts w:ascii="Times New Roman" w:hAnsi="Times New Roman"/>
        </w:rPr>
        <w:t> для DVD — не менее 8x, для CD — 24x. </w:t>
      </w:r>
    </w:p>
    <w:p w:rsidR="00515B7C" w:rsidRPr="000A1F29" w:rsidRDefault="00515B7C" w:rsidP="000A1F29">
      <w:pPr>
        <w:pStyle w:val="ad"/>
        <w:numPr>
          <w:ilvl w:val="3"/>
          <w:numId w:val="2"/>
        </w:numPr>
        <w:tabs>
          <w:tab w:val="left" w:pos="993"/>
        </w:tabs>
        <w:spacing w:after="0" w:line="240" w:lineRule="auto"/>
        <w:ind w:firstLine="709"/>
        <w:jc w:val="both"/>
        <w:rPr>
          <w:rFonts w:ascii="Times New Roman" w:hAnsi="Times New Roman"/>
        </w:rPr>
      </w:pPr>
      <w:r w:rsidRPr="000A1F29">
        <w:rPr>
          <w:rFonts w:ascii="Times New Roman" w:hAnsi="Times New Roman"/>
          <w:bCs/>
        </w:rPr>
        <w:t>Объём буферной памяти:</w:t>
      </w:r>
      <w:r w:rsidRPr="000A1F29">
        <w:rPr>
          <w:rFonts w:ascii="Times New Roman" w:hAnsi="Times New Roman"/>
        </w:rPr>
        <w:t> от 0,75 МБ. </w:t>
      </w:r>
      <w:r w:rsidR="000A1F29" w:rsidRPr="000A1F29">
        <w:rPr>
          <w:rFonts w:ascii="Times New Roman" w:hAnsi="Times New Roman"/>
        </w:rPr>
        <w:t xml:space="preserve"> </w:t>
      </w:r>
    </w:p>
    <w:p w:rsidR="00515B7C" w:rsidRDefault="00515B7C" w:rsidP="000A1F29">
      <w:pPr>
        <w:pStyle w:val="ad"/>
        <w:numPr>
          <w:ilvl w:val="3"/>
          <w:numId w:val="2"/>
        </w:numPr>
        <w:tabs>
          <w:tab w:val="left" w:pos="993"/>
        </w:tabs>
        <w:spacing w:after="0" w:line="240" w:lineRule="auto"/>
        <w:ind w:firstLine="709"/>
        <w:jc w:val="both"/>
        <w:rPr>
          <w:rFonts w:ascii="Times New Roman" w:hAnsi="Times New Roman"/>
        </w:rPr>
      </w:pPr>
      <w:r w:rsidRPr="000A1F29">
        <w:rPr>
          <w:rFonts w:ascii="Times New Roman" w:hAnsi="Times New Roman"/>
          <w:bCs/>
        </w:rPr>
        <w:t>Дополнительные особенности:</w:t>
      </w:r>
      <w:r w:rsidRPr="000A1F29">
        <w:rPr>
          <w:rFonts w:ascii="Times New Roman" w:hAnsi="Times New Roman"/>
        </w:rPr>
        <w:t> наличие лотка с механизмом «эвакуации» диска, поддержка д</w:t>
      </w:r>
      <w:r w:rsidR="000A1F29" w:rsidRPr="000A1F29">
        <w:rPr>
          <w:rFonts w:ascii="Times New Roman" w:hAnsi="Times New Roman"/>
        </w:rPr>
        <w:t>исков диаметром 80 мм и 120 мм.</w:t>
      </w:r>
    </w:p>
    <w:p w:rsidR="000A1F29" w:rsidRPr="000A1F29" w:rsidRDefault="000A1F29" w:rsidP="000A1F29">
      <w:pPr>
        <w:pStyle w:val="ad"/>
        <w:numPr>
          <w:ilvl w:val="3"/>
          <w:numId w:val="2"/>
        </w:numPr>
        <w:tabs>
          <w:tab w:val="left" w:pos="993"/>
        </w:tabs>
        <w:spacing w:after="0" w:line="240" w:lineRule="auto"/>
        <w:ind w:firstLine="709"/>
        <w:jc w:val="both"/>
        <w:rPr>
          <w:rFonts w:ascii="Times New Roman" w:hAnsi="Times New Roman"/>
        </w:rPr>
      </w:pPr>
      <w:r>
        <w:rPr>
          <w:rFonts w:ascii="Times New Roman" w:hAnsi="Times New Roman"/>
        </w:rPr>
        <w:t>Цвет: черный</w:t>
      </w:r>
    </w:p>
    <w:p w:rsidR="00515B7C" w:rsidRPr="000A1F29" w:rsidRDefault="00515B7C" w:rsidP="000A1F29">
      <w:pPr>
        <w:pStyle w:val="ad"/>
        <w:numPr>
          <w:ilvl w:val="3"/>
          <w:numId w:val="2"/>
        </w:numPr>
        <w:tabs>
          <w:tab w:val="left" w:pos="993"/>
        </w:tabs>
        <w:spacing w:after="0" w:line="240" w:lineRule="auto"/>
        <w:ind w:firstLine="709"/>
        <w:jc w:val="both"/>
        <w:rPr>
          <w:rFonts w:ascii="Times New Roman" w:hAnsi="Times New Roman"/>
        </w:rPr>
      </w:pPr>
      <w:r w:rsidRPr="000A1F29">
        <w:rPr>
          <w:rFonts w:ascii="Times New Roman" w:hAnsi="Times New Roman"/>
          <w:bCs/>
        </w:rPr>
        <w:t>Состояние товара:</w:t>
      </w:r>
      <w:r w:rsidRPr="000A1F29">
        <w:rPr>
          <w:rFonts w:ascii="Times New Roman" w:hAnsi="Times New Roman"/>
        </w:rPr>
        <w:t> новый, не бывший в употреблении, не восстановленный.</w:t>
      </w:r>
    </w:p>
    <w:p w:rsidR="00515B7C" w:rsidRPr="000A1F29" w:rsidRDefault="00AD4652" w:rsidP="000A1F29">
      <w:pPr>
        <w:pStyle w:val="ad"/>
        <w:numPr>
          <w:ilvl w:val="3"/>
          <w:numId w:val="2"/>
        </w:numPr>
        <w:tabs>
          <w:tab w:val="left" w:pos="993"/>
        </w:tabs>
        <w:spacing w:after="0" w:line="240" w:lineRule="auto"/>
        <w:ind w:firstLine="709"/>
        <w:jc w:val="both"/>
        <w:rPr>
          <w:rFonts w:ascii="Times New Roman" w:hAnsi="Times New Roman"/>
        </w:rPr>
      </w:pPr>
      <w:r>
        <w:rPr>
          <w:rFonts w:ascii="Times New Roman" w:hAnsi="Times New Roman"/>
          <w:bCs/>
        </w:rPr>
        <w:t xml:space="preserve"> </w:t>
      </w:r>
      <w:r w:rsidR="00515B7C" w:rsidRPr="000A1F29">
        <w:rPr>
          <w:rFonts w:ascii="Times New Roman" w:hAnsi="Times New Roman"/>
          <w:bCs/>
        </w:rPr>
        <w:t>Соответствие стандартам:</w:t>
      </w:r>
      <w:r w:rsidR="00515B7C" w:rsidRPr="000A1F29">
        <w:rPr>
          <w:rFonts w:ascii="Times New Roman" w:hAnsi="Times New Roman"/>
        </w:rPr>
        <w:t> товар должен соответствовать действующим ГОСТ, ТУ и другим нормативным актам для данного вида продукции.</w:t>
      </w:r>
    </w:p>
    <w:p w:rsidR="00515B7C" w:rsidRPr="00D11F4E" w:rsidRDefault="00515B7C" w:rsidP="002C74CB">
      <w:pPr>
        <w:spacing w:after="0" w:line="240" w:lineRule="auto"/>
        <w:ind w:firstLine="709"/>
        <w:jc w:val="both"/>
        <w:rPr>
          <w:rFonts w:ascii="Times New Roman" w:hAnsi="Times New Roman"/>
          <w:b/>
          <w:sz w:val="16"/>
        </w:rPr>
      </w:pPr>
    </w:p>
    <w:p w:rsidR="002C74CB" w:rsidRPr="004737D9" w:rsidRDefault="005F6A4D" w:rsidP="002C74CB">
      <w:pPr>
        <w:spacing w:after="0" w:line="240" w:lineRule="auto"/>
        <w:ind w:firstLine="709"/>
        <w:jc w:val="both"/>
        <w:rPr>
          <w:rFonts w:ascii="Times New Roman" w:hAnsi="Times New Roman"/>
        </w:rPr>
      </w:pPr>
      <w:r>
        <w:rPr>
          <w:rFonts w:ascii="Times New Roman" w:hAnsi="Times New Roman"/>
          <w:b/>
        </w:rPr>
        <w:t xml:space="preserve">Накопитель данных внутренний </w:t>
      </w:r>
      <w:r w:rsidR="002C74CB" w:rsidRPr="002C74CB">
        <w:rPr>
          <w:rFonts w:ascii="Times New Roman" w:hAnsi="Times New Roman"/>
          <w:b/>
        </w:rPr>
        <w:t xml:space="preserve">НЖМД типа Seagate Barracuda 500 Gb, </w:t>
      </w:r>
      <w:r w:rsidR="00A0785B">
        <w:rPr>
          <w:rFonts w:ascii="Times New Roman" w:hAnsi="Times New Roman"/>
          <w:b/>
        </w:rPr>
        <w:t xml:space="preserve">интерфейс </w:t>
      </w:r>
      <w:r w:rsidR="002C74CB" w:rsidRPr="002C74CB">
        <w:rPr>
          <w:rFonts w:ascii="Times New Roman" w:hAnsi="Times New Roman"/>
          <w:b/>
        </w:rPr>
        <w:t>SATA</w:t>
      </w:r>
      <w:r>
        <w:rPr>
          <w:rFonts w:ascii="Times New Roman" w:hAnsi="Times New Roman"/>
          <w:b/>
        </w:rPr>
        <w:t>.</w:t>
      </w:r>
      <w:r w:rsidR="002C74CB" w:rsidRPr="002C74CB">
        <w:rPr>
          <w:rFonts w:ascii="Times New Roman" w:hAnsi="Times New Roman"/>
          <w:b/>
        </w:rPr>
        <w:t xml:space="preserve"> </w:t>
      </w:r>
      <w:r w:rsidR="008437F4" w:rsidRPr="004737D9">
        <w:rPr>
          <w:rFonts w:ascii="Times New Roman" w:hAnsi="Times New Roman"/>
        </w:rPr>
        <w:t>Допускается поставка эквивалента, полностью соответствующего указанным техническим характеристикам.</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Тип устройства:</w:t>
      </w:r>
      <w:r w:rsidRPr="000148A3">
        <w:rPr>
          <w:rFonts w:ascii="Times New Roman" w:hAnsi="Times New Roman"/>
        </w:rPr>
        <w:t> </w:t>
      </w:r>
      <w:r>
        <w:rPr>
          <w:rFonts w:ascii="Times New Roman" w:hAnsi="Times New Roman"/>
        </w:rPr>
        <w:t>НЖМД (</w:t>
      </w:r>
      <w:r w:rsidRPr="000148A3">
        <w:rPr>
          <w:rFonts w:ascii="Times New Roman" w:hAnsi="Times New Roman"/>
        </w:rPr>
        <w:t>HDD</w:t>
      </w:r>
      <w:r>
        <w:rPr>
          <w:rFonts w:ascii="Times New Roman" w:hAnsi="Times New Roman"/>
        </w:rPr>
        <w:t>)</w:t>
      </w:r>
      <w:r w:rsidRPr="000148A3">
        <w:rPr>
          <w:rFonts w:ascii="Times New Roman" w:hAnsi="Times New Roman"/>
        </w:rPr>
        <w:t>.</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Форм-фактор:</w:t>
      </w:r>
      <w:r w:rsidRPr="000148A3">
        <w:rPr>
          <w:rFonts w:ascii="Times New Roman" w:hAnsi="Times New Roman"/>
        </w:rPr>
        <w:t> 3,5 дюйма.</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Интерфейс подключения:</w:t>
      </w:r>
      <w:r>
        <w:rPr>
          <w:rFonts w:ascii="Times New Roman" w:hAnsi="Times New Roman"/>
        </w:rPr>
        <w:t> SATA.</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Объём накопителя:</w:t>
      </w:r>
      <w:r w:rsidRPr="000148A3">
        <w:rPr>
          <w:rFonts w:ascii="Times New Roman" w:hAnsi="Times New Roman"/>
        </w:rPr>
        <w:t xml:space="preserve"> ≥ </w:t>
      </w:r>
      <w:r>
        <w:rPr>
          <w:rFonts w:ascii="Times New Roman" w:hAnsi="Times New Roman"/>
        </w:rPr>
        <w:t>500</w:t>
      </w:r>
      <w:r w:rsidRPr="000148A3">
        <w:rPr>
          <w:rFonts w:ascii="Times New Roman" w:hAnsi="Times New Roman"/>
        </w:rPr>
        <w:t xml:space="preserve"> </w:t>
      </w:r>
      <w:r>
        <w:rPr>
          <w:rFonts w:ascii="Times New Roman" w:hAnsi="Times New Roman"/>
        </w:rPr>
        <w:t>Гб</w:t>
      </w:r>
      <w:r w:rsidRPr="000148A3">
        <w:rPr>
          <w:rFonts w:ascii="Times New Roman" w:hAnsi="Times New Roman"/>
        </w:rPr>
        <w:t>.</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Скорость вращения (RPM):</w:t>
      </w:r>
      <w:r w:rsidRPr="000148A3">
        <w:rPr>
          <w:rFonts w:ascii="Times New Roman" w:hAnsi="Times New Roman"/>
        </w:rPr>
        <w:t> ≥ 7200 об/мин.</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Объём буферной памяти (кэш):</w:t>
      </w:r>
      <w:r w:rsidRPr="000148A3">
        <w:rPr>
          <w:rFonts w:ascii="Times New Roman" w:hAnsi="Times New Roman"/>
        </w:rPr>
        <w:t> ≥ 64 МБ.</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Совместимость:</w:t>
      </w:r>
      <w:r w:rsidRPr="000148A3">
        <w:rPr>
          <w:rFonts w:ascii="Times New Roman" w:hAnsi="Times New Roman"/>
        </w:rPr>
        <w:t xml:space="preserve"> оборудование должно быть конструктивно и функционально совместимо </w:t>
      </w:r>
      <w:r w:rsidR="00D11F4E">
        <w:rPr>
          <w:rFonts w:ascii="Times New Roman" w:hAnsi="Times New Roman"/>
        </w:rPr>
        <w:br/>
      </w:r>
      <w:r w:rsidRPr="000148A3">
        <w:rPr>
          <w:rFonts w:ascii="Times New Roman" w:hAnsi="Times New Roman"/>
        </w:rPr>
        <w:t>с</w:t>
      </w:r>
      <w:r>
        <w:rPr>
          <w:rFonts w:ascii="Times New Roman" w:hAnsi="Times New Roman"/>
        </w:rPr>
        <w:t xml:space="preserve"> имеющимися автоматизированными системами</w:t>
      </w:r>
      <w:r w:rsidRPr="000148A3">
        <w:rPr>
          <w:rFonts w:ascii="Times New Roman" w:hAnsi="Times New Roman"/>
        </w:rPr>
        <w:t>.</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Состояние товара:</w:t>
      </w:r>
      <w:r w:rsidRPr="000148A3">
        <w:rPr>
          <w:rFonts w:ascii="Times New Roman" w:hAnsi="Times New Roman"/>
        </w:rPr>
        <w:t> только новое, не восстановленное, не выставочные образцы.</w:t>
      </w:r>
    </w:p>
    <w:p w:rsidR="000148A3" w:rsidRPr="000148A3" w:rsidRDefault="000148A3" w:rsidP="00250114">
      <w:pPr>
        <w:numPr>
          <w:ilvl w:val="0"/>
          <w:numId w:val="86"/>
        </w:numPr>
        <w:tabs>
          <w:tab w:val="left" w:pos="993"/>
        </w:tabs>
        <w:spacing w:after="0" w:line="240" w:lineRule="auto"/>
        <w:ind w:firstLine="709"/>
        <w:jc w:val="both"/>
        <w:rPr>
          <w:rFonts w:ascii="Times New Roman" w:hAnsi="Times New Roman"/>
        </w:rPr>
      </w:pPr>
      <w:r w:rsidRPr="000148A3">
        <w:rPr>
          <w:rFonts w:ascii="Times New Roman" w:hAnsi="Times New Roman"/>
          <w:bCs/>
        </w:rPr>
        <w:t>Упаковка и транспортировка:</w:t>
      </w:r>
      <w:r w:rsidRPr="000148A3">
        <w:rPr>
          <w:rFonts w:ascii="Times New Roman" w:hAnsi="Times New Roman"/>
        </w:rPr>
        <w:t> упаковк</w:t>
      </w:r>
      <w:r>
        <w:rPr>
          <w:rFonts w:ascii="Times New Roman" w:hAnsi="Times New Roman"/>
        </w:rPr>
        <w:t>а</w:t>
      </w:r>
      <w:r w:rsidRPr="000148A3">
        <w:rPr>
          <w:rFonts w:ascii="Times New Roman" w:hAnsi="Times New Roman"/>
        </w:rPr>
        <w:t>, которая исключает механические повреждения при перевозке.</w:t>
      </w:r>
    </w:p>
    <w:p w:rsidR="000148A3" w:rsidRPr="000148A3" w:rsidRDefault="000148A3" w:rsidP="000148A3">
      <w:pPr>
        <w:spacing w:after="0" w:line="240" w:lineRule="auto"/>
        <w:ind w:firstLine="708"/>
        <w:jc w:val="both"/>
        <w:rPr>
          <w:rFonts w:ascii="Times New Roman" w:hAnsi="Times New Roman"/>
        </w:rPr>
      </w:pPr>
      <w:r w:rsidRPr="000148A3">
        <w:rPr>
          <w:rFonts w:ascii="Times New Roman" w:hAnsi="Times New Roman"/>
        </w:rPr>
        <w:t xml:space="preserve">Качество товара должно соответствовать ГОСТ 27830-88 «Накопители на жестких несменных магнитных дисках с подвижными головками. Общие технические требования», стандартам, техническим условиям и требованиям, указанным в нормативно-технической и иной документации, </w:t>
      </w:r>
      <w:r w:rsidR="00D11F4E">
        <w:rPr>
          <w:rFonts w:ascii="Times New Roman" w:hAnsi="Times New Roman"/>
        </w:rPr>
        <w:br/>
      </w:r>
      <w:r w:rsidRPr="000148A3">
        <w:rPr>
          <w:rFonts w:ascii="Times New Roman" w:hAnsi="Times New Roman"/>
        </w:rPr>
        <w:t xml:space="preserve">а также стандартам и нормам безопасности, действующим в Российской Федерации на данный товар. </w:t>
      </w:r>
    </w:p>
    <w:p w:rsidR="000148A3" w:rsidRPr="000148A3" w:rsidRDefault="000148A3" w:rsidP="000148A3">
      <w:pPr>
        <w:spacing w:after="0" w:line="240" w:lineRule="auto"/>
        <w:ind w:firstLine="709"/>
        <w:jc w:val="both"/>
        <w:rPr>
          <w:rFonts w:ascii="Times New Roman" w:hAnsi="Times New Roman"/>
        </w:rPr>
      </w:pPr>
      <w:r w:rsidRPr="000148A3">
        <w:rPr>
          <w:rFonts w:ascii="Times New Roman" w:hAnsi="Times New Roman"/>
        </w:rPr>
        <w:t xml:space="preserve">Требования к безопасности товара устанавливаются в соответствии со стандартами </w:t>
      </w:r>
      <w:r>
        <w:rPr>
          <w:rFonts w:ascii="Times New Roman" w:hAnsi="Times New Roman"/>
        </w:rPr>
        <w:br/>
      </w:r>
      <w:r w:rsidRPr="000148A3">
        <w:rPr>
          <w:rFonts w:ascii="Times New Roman" w:hAnsi="Times New Roman"/>
        </w:rPr>
        <w:t xml:space="preserve">и техническими условиями изготовителя, нормативными правовыми актами, стандартами, нормами </w:t>
      </w:r>
      <w:r>
        <w:rPr>
          <w:rFonts w:ascii="Times New Roman" w:hAnsi="Times New Roman"/>
        </w:rPr>
        <w:br/>
      </w:r>
      <w:r w:rsidRPr="000148A3">
        <w:rPr>
          <w:rFonts w:ascii="Times New Roman" w:hAnsi="Times New Roman"/>
        </w:rPr>
        <w:t>и регламентами Российской Федерации к поставляемому виду товара.</w:t>
      </w:r>
    </w:p>
    <w:p w:rsidR="000148A3" w:rsidRPr="000148A3" w:rsidRDefault="000148A3" w:rsidP="000148A3">
      <w:pPr>
        <w:spacing w:after="0" w:line="240" w:lineRule="auto"/>
        <w:ind w:firstLine="709"/>
        <w:jc w:val="both"/>
        <w:rPr>
          <w:rFonts w:ascii="Times New Roman" w:hAnsi="Times New Roman"/>
        </w:rPr>
      </w:pPr>
      <w:r w:rsidRPr="000148A3">
        <w:rPr>
          <w:rFonts w:ascii="Times New Roman" w:hAnsi="Times New Roman"/>
        </w:rPr>
        <w:t xml:space="preserve">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w:t>
      </w:r>
      <w:r w:rsidR="00D11F4E">
        <w:rPr>
          <w:rFonts w:ascii="Times New Roman" w:hAnsi="Times New Roman"/>
        </w:rPr>
        <w:br/>
      </w:r>
      <w:r w:rsidRPr="000148A3">
        <w:rPr>
          <w:rFonts w:ascii="Times New Roman" w:hAnsi="Times New Roman"/>
        </w:rPr>
        <w:t>не были восстановлены потребительские свойства), находиться 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поврежденным.</w:t>
      </w:r>
    </w:p>
    <w:p w:rsidR="0093431C" w:rsidRPr="00D11F4E" w:rsidRDefault="0093431C" w:rsidP="002C74CB">
      <w:pPr>
        <w:spacing w:after="0" w:line="240" w:lineRule="auto"/>
        <w:ind w:firstLine="709"/>
        <w:jc w:val="both"/>
        <w:rPr>
          <w:rFonts w:ascii="Times New Roman" w:hAnsi="Times New Roman"/>
          <w:b/>
          <w:sz w:val="16"/>
        </w:rPr>
      </w:pPr>
    </w:p>
    <w:p w:rsidR="002C74CB" w:rsidRPr="004737D9" w:rsidRDefault="00532B5F" w:rsidP="002C74CB">
      <w:pPr>
        <w:spacing w:after="0" w:line="240" w:lineRule="auto"/>
        <w:ind w:firstLine="709"/>
        <w:jc w:val="both"/>
        <w:rPr>
          <w:rFonts w:ascii="Times New Roman" w:hAnsi="Times New Roman"/>
        </w:rPr>
      </w:pPr>
      <w:r>
        <w:rPr>
          <w:rFonts w:ascii="Times New Roman" w:hAnsi="Times New Roman"/>
          <w:b/>
        </w:rPr>
        <w:t>Аккумуляторная б</w:t>
      </w:r>
      <w:r w:rsidR="002C74CB" w:rsidRPr="002C74CB">
        <w:rPr>
          <w:rFonts w:ascii="Times New Roman" w:hAnsi="Times New Roman"/>
          <w:b/>
        </w:rPr>
        <w:t>атарея для источника бесперебойного питан</w:t>
      </w:r>
      <w:r w:rsidR="005F6A4D">
        <w:rPr>
          <w:rFonts w:ascii="Times New Roman" w:hAnsi="Times New Roman"/>
          <w:b/>
        </w:rPr>
        <w:t xml:space="preserve">ия (ИБП) </w:t>
      </w:r>
      <w:r w:rsidR="00A0785B">
        <w:rPr>
          <w:rFonts w:ascii="Times New Roman" w:hAnsi="Times New Roman"/>
          <w:b/>
        </w:rPr>
        <w:t xml:space="preserve">типа </w:t>
      </w:r>
      <w:r w:rsidR="005F6A4D">
        <w:rPr>
          <w:rFonts w:ascii="Times New Roman" w:hAnsi="Times New Roman"/>
          <w:b/>
        </w:rPr>
        <w:t>GP1272 F2, 12V, 7.2 Ah</w:t>
      </w:r>
      <w:r w:rsidR="008437F4">
        <w:rPr>
          <w:rFonts w:ascii="Times New Roman" w:hAnsi="Times New Roman"/>
          <w:b/>
        </w:rPr>
        <w:t xml:space="preserve">. </w:t>
      </w:r>
      <w:r w:rsidR="008437F4" w:rsidRPr="004737D9">
        <w:rPr>
          <w:rFonts w:ascii="Times New Roman" w:hAnsi="Times New Roman"/>
        </w:rPr>
        <w:t>Допускается поставка эквивалента, полностью соответствующего указанным техническим характеристикам.</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Номинальное напряжение:</w:t>
      </w:r>
      <w:r w:rsidRPr="00532B5F">
        <w:rPr>
          <w:rFonts w:ascii="Times New Roman" w:hAnsi="Times New Roman"/>
        </w:rPr>
        <w:t> 12 В.</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Номинальная ёмкость:</w:t>
      </w:r>
      <w:r w:rsidRPr="00532B5F">
        <w:rPr>
          <w:rFonts w:ascii="Times New Roman" w:hAnsi="Times New Roman"/>
        </w:rPr>
        <w:t xml:space="preserve"> 7,2 А·ч (при 20-часовом разряде до напряжения 1,75 В на </w:t>
      </w:r>
      <w:r>
        <w:rPr>
          <w:rFonts w:ascii="Times New Roman" w:hAnsi="Times New Roman"/>
        </w:rPr>
        <w:t>элемент при температуре 25 °C).</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D11F4E">
        <w:rPr>
          <w:rFonts w:ascii="Times New Roman" w:hAnsi="Times New Roman"/>
          <w:bCs/>
          <w:spacing w:val="-6"/>
        </w:rPr>
        <w:t>Технология:</w:t>
      </w:r>
      <w:r w:rsidRPr="00D11F4E">
        <w:rPr>
          <w:rFonts w:ascii="Times New Roman" w:hAnsi="Times New Roman"/>
          <w:spacing w:val="-6"/>
        </w:rPr>
        <w:t> AGM (свинцово-кислотная с абсорбированным электролитом в</w:t>
      </w:r>
      <w:r w:rsidR="00D11F4E" w:rsidRPr="00D11F4E">
        <w:rPr>
          <w:rFonts w:ascii="Times New Roman" w:hAnsi="Times New Roman"/>
          <w:spacing w:val="-6"/>
        </w:rPr>
        <w:t xml:space="preserve"> </w:t>
      </w:r>
      <w:r w:rsidRPr="00D11F4E">
        <w:rPr>
          <w:rFonts w:ascii="Times New Roman" w:hAnsi="Times New Roman"/>
          <w:spacing w:val="-6"/>
        </w:rPr>
        <w:t xml:space="preserve">стекловолоконном </w:t>
      </w:r>
      <w:r>
        <w:rPr>
          <w:rFonts w:ascii="Times New Roman" w:hAnsi="Times New Roman"/>
        </w:rPr>
        <w:t>сепараторе).</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Тип клемм:</w:t>
      </w:r>
      <w:r w:rsidRPr="00532B5F">
        <w:rPr>
          <w:rFonts w:ascii="Times New Roman" w:hAnsi="Times New Roman"/>
          <w:lang w:val="en-US"/>
        </w:rPr>
        <w:t> FASTON</w:t>
      </w:r>
      <w:r w:rsidRPr="00532B5F">
        <w:rPr>
          <w:rFonts w:ascii="Times New Roman" w:hAnsi="Times New Roman"/>
        </w:rPr>
        <w:t xml:space="preserve"> </w:t>
      </w:r>
      <w:r w:rsidRPr="00532B5F">
        <w:rPr>
          <w:rFonts w:ascii="Times New Roman" w:hAnsi="Times New Roman"/>
          <w:lang w:val="en-US"/>
        </w:rPr>
        <w:t>F</w:t>
      </w:r>
      <w:r w:rsidRPr="00532B5F">
        <w:rPr>
          <w:rFonts w:ascii="Times New Roman" w:hAnsi="Times New Roman"/>
        </w:rPr>
        <w:t>2 (зажим 6,35 мм).</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Габаритные размеры (Д × Ш × В):</w:t>
      </w:r>
      <w:r w:rsidRPr="00532B5F">
        <w:rPr>
          <w:rFonts w:ascii="Times New Roman" w:hAnsi="Times New Roman"/>
        </w:rPr>
        <w:t> 151 × 65 × 94</w:t>
      </w:r>
      <w:r>
        <w:rPr>
          <w:rFonts w:ascii="Times New Roman" w:hAnsi="Times New Roman"/>
        </w:rPr>
        <w:t xml:space="preserve"> мм. Высота с клеммой — 100 мм.</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Вес:</w:t>
      </w:r>
      <w:r w:rsidR="008437F4">
        <w:rPr>
          <w:rFonts w:ascii="Times New Roman" w:hAnsi="Times New Roman"/>
        </w:rPr>
        <w:t> ориентировочно 2,2–2,5 кг.</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Полярность:</w:t>
      </w:r>
      <w:r w:rsidR="008437F4">
        <w:rPr>
          <w:rFonts w:ascii="Times New Roman" w:hAnsi="Times New Roman"/>
        </w:rPr>
        <w:t> прямая.</w:t>
      </w:r>
      <w:r w:rsidR="008437F4" w:rsidRPr="00532B5F">
        <w:rPr>
          <w:rFonts w:ascii="Times New Roman" w:hAnsi="Times New Roman"/>
        </w:rPr>
        <w:t xml:space="preserve"> </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Режим эксплуатации:</w:t>
      </w:r>
      <w:r w:rsidRPr="00532B5F">
        <w:rPr>
          <w:rFonts w:ascii="Times New Roman" w:hAnsi="Times New Roman"/>
        </w:rPr>
        <w:t> допускается как буферный (постоянный подзаряд), та</w:t>
      </w:r>
      <w:r w:rsidR="008437F4">
        <w:rPr>
          <w:rFonts w:ascii="Times New Roman" w:hAnsi="Times New Roman"/>
        </w:rPr>
        <w:t>к и циклический (разряд-заряд).</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Максимальный ток заряда:</w:t>
      </w:r>
      <w:r w:rsidRPr="00532B5F">
        <w:rPr>
          <w:rFonts w:ascii="Times New Roman" w:hAnsi="Times New Roman"/>
        </w:rPr>
        <w:t> не более 2,16 А</w:t>
      </w:r>
      <w:r w:rsidR="008437F4">
        <w:rPr>
          <w:rFonts w:ascii="Times New Roman" w:hAnsi="Times New Roman"/>
        </w:rPr>
        <w:t>.</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Диапазон рабочих температур:</w:t>
      </w:r>
      <w:r w:rsidRPr="00532B5F">
        <w:rPr>
          <w:rFonts w:ascii="Times New Roman" w:hAnsi="Times New Roman"/>
        </w:rPr>
        <w:t> разряд от –15 °C до +50 °C, заряд от –15 °C до +40 °C</w:t>
      </w:r>
      <w:r w:rsidR="008437F4">
        <w:rPr>
          <w:rFonts w:ascii="Times New Roman" w:hAnsi="Times New Roman"/>
        </w:rPr>
        <w:t>, хранение от –15 °C до +40 °C.</w:t>
      </w:r>
      <w:r w:rsidR="008437F4" w:rsidRPr="00532B5F">
        <w:rPr>
          <w:rFonts w:ascii="Times New Roman" w:hAnsi="Times New Roman"/>
        </w:rPr>
        <w:t xml:space="preserve"> </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Саморазряд:</w:t>
      </w:r>
      <w:r w:rsidRPr="00532B5F">
        <w:rPr>
          <w:rFonts w:ascii="Times New Roman" w:hAnsi="Times New Roman"/>
        </w:rPr>
        <w:t> не боле</w:t>
      </w:r>
      <w:r w:rsidR="008437F4">
        <w:rPr>
          <w:rFonts w:ascii="Times New Roman" w:hAnsi="Times New Roman"/>
        </w:rPr>
        <w:t>е 3% ёмкости в месяц при 20 °C.</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Корпус:</w:t>
      </w:r>
      <w:r w:rsidRPr="00532B5F">
        <w:rPr>
          <w:rFonts w:ascii="Times New Roman" w:hAnsi="Times New Roman"/>
        </w:rPr>
        <w:t> из ударопр</w:t>
      </w:r>
      <w:r w:rsidR="008437F4">
        <w:rPr>
          <w:rFonts w:ascii="Times New Roman" w:hAnsi="Times New Roman"/>
        </w:rPr>
        <w:t>очного негорючего ABS-пластика.</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Герметичность:</w:t>
      </w:r>
      <w:r w:rsidRPr="00532B5F">
        <w:rPr>
          <w:rFonts w:ascii="Times New Roman" w:hAnsi="Times New Roman"/>
        </w:rPr>
        <w:t> полная, утечка электролита исключена.</w:t>
      </w:r>
      <w:r w:rsidR="008437F4" w:rsidRPr="00532B5F">
        <w:rPr>
          <w:rFonts w:ascii="Times New Roman" w:hAnsi="Times New Roman"/>
        </w:rPr>
        <w:t xml:space="preserve"> </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Обслуживание:</w:t>
      </w:r>
      <w:r w:rsidRPr="00532B5F">
        <w:rPr>
          <w:rFonts w:ascii="Times New Roman" w:hAnsi="Times New Roman"/>
        </w:rPr>
        <w:t> необслуживаемая (долив воды не требуется). </w:t>
      </w:r>
    </w:p>
    <w:p w:rsidR="00532B5F" w:rsidRP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Срок службы:</w:t>
      </w:r>
      <w:r w:rsidRPr="00532B5F">
        <w:rPr>
          <w:rFonts w:ascii="Times New Roman" w:hAnsi="Times New Roman"/>
        </w:rPr>
        <w:t> в буферном режиме — не менее 5 лет, в циклическом — не менее 260 ц</w:t>
      </w:r>
      <w:r w:rsidR="008437F4">
        <w:rPr>
          <w:rFonts w:ascii="Times New Roman" w:hAnsi="Times New Roman"/>
        </w:rPr>
        <w:t>иклов при 100% глубине разряда.</w:t>
      </w:r>
    </w:p>
    <w:p w:rsidR="00532B5F" w:rsidRDefault="00532B5F" w:rsidP="00250114">
      <w:pPr>
        <w:numPr>
          <w:ilvl w:val="0"/>
          <w:numId w:val="87"/>
        </w:numPr>
        <w:tabs>
          <w:tab w:val="left" w:pos="993"/>
        </w:tabs>
        <w:spacing w:after="0" w:line="240" w:lineRule="auto"/>
        <w:ind w:firstLine="709"/>
        <w:jc w:val="both"/>
        <w:rPr>
          <w:rFonts w:ascii="Times New Roman" w:hAnsi="Times New Roman"/>
        </w:rPr>
      </w:pPr>
      <w:r w:rsidRPr="00532B5F">
        <w:rPr>
          <w:rFonts w:ascii="Times New Roman" w:hAnsi="Times New Roman"/>
          <w:bCs/>
        </w:rPr>
        <w:t>Соответствие:</w:t>
      </w:r>
      <w:r w:rsidRPr="00532B5F">
        <w:rPr>
          <w:rFonts w:ascii="Times New Roman" w:hAnsi="Times New Roman"/>
        </w:rPr>
        <w:t> требованиям ГОСТ Р МЭК 60896-22-2015 (для свинцово-кислотных ба</w:t>
      </w:r>
      <w:r w:rsidR="008437F4">
        <w:rPr>
          <w:rFonts w:ascii="Times New Roman" w:hAnsi="Times New Roman"/>
        </w:rPr>
        <w:t>тарей с регулирующим клапаном).</w:t>
      </w:r>
      <w:r w:rsidR="008437F4" w:rsidRPr="00532B5F">
        <w:rPr>
          <w:rFonts w:ascii="Times New Roman" w:hAnsi="Times New Roman"/>
        </w:rPr>
        <w:t xml:space="preserve"> </w:t>
      </w:r>
    </w:p>
    <w:p w:rsidR="002C74CB" w:rsidRDefault="008437F4" w:rsidP="00250114">
      <w:pPr>
        <w:pStyle w:val="ad"/>
        <w:numPr>
          <w:ilvl w:val="0"/>
          <w:numId w:val="87"/>
        </w:numPr>
        <w:tabs>
          <w:tab w:val="left" w:pos="993"/>
        </w:tabs>
        <w:ind w:firstLine="709"/>
        <w:rPr>
          <w:rFonts w:ascii="Times New Roman" w:hAnsi="Times New Roman"/>
        </w:rPr>
      </w:pPr>
      <w:r w:rsidRPr="008437F4">
        <w:rPr>
          <w:rFonts w:ascii="Times New Roman" w:hAnsi="Times New Roman"/>
        </w:rPr>
        <w:t>Состояние товара: только новое, не восстановленное, не выставочные образцы.</w:t>
      </w:r>
    </w:p>
    <w:p w:rsidR="002C74CB" w:rsidRPr="00C31C0E" w:rsidRDefault="002C74CB" w:rsidP="002C74CB">
      <w:pPr>
        <w:spacing w:after="0" w:line="240" w:lineRule="auto"/>
        <w:ind w:firstLine="709"/>
        <w:jc w:val="both"/>
        <w:rPr>
          <w:rFonts w:ascii="Times New Roman" w:hAnsi="Times New Roman"/>
          <w:b/>
        </w:rPr>
      </w:pPr>
      <w:r w:rsidRPr="00C31C0E">
        <w:rPr>
          <w:rFonts w:ascii="Times New Roman" w:hAnsi="Times New Roman"/>
          <w:b/>
        </w:rPr>
        <w:t>3.2. Требования к упаковке и маркировке Товара</w:t>
      </w:r>
    </w:p>
    <w:p w:rsidR="002C74CB" w:rsidRPr="00C31C0E" w:rsidRDefault="002C74CB" w:rsidP="002C74CB">
      <w:pPr>
        <w:spacing w:after="0" w:line="240" w:lineRule="auto"/>
        <w:ind w:firstLine="709"/>
        <w:jc w:val="both"/>
        <w:rPr>
          <w:rFonts w:ascii="Times New Roman" w:hAnsi="Times New Roman"/>
        </w:rPr>
      </w:pPr>
      <w:r w:rsidRPr="00C31C0E">
        <w:rPr>
          <w:rFonts w:ascii="Times New Roman" w:hAnsi="Times New Roman"/>
        </w:rPr>
        <w:t>Товар должен поставляться в заводской упаковке, обеспечивающей безопасность транспортировки и сохранность его качества в течение гарантийного срока хранения. Геометрия упаковки должна быть выдержана (отсутствие деформации). Упаковка не должна содержать следов ударов, разрывов, помятостей и вскрытия. Упаковка является одноразовой, возврату Поставщику не подлежит.</w:t>
      </w:r>
    </w:p>
    <w:p w:rsidR="002C74CB" w:rsidRPr="00D11F4E" w:rsidRDefault="002C74CB" w:rsidP="002C74CB">
      <w:pPr>
        <w:spacing w:after="0" w:line="240" w:lineRule="auto"/>
        <w:ind w:firstLine="709"/>
        <w:jc w:val="both"/>
        <w:rPr>
          <w:rFonts w:ascii="Times New Roman" w:hAnsi="Times New Roman"/>
          <w:b/>
          <w:sz w:val="16"/>
        </w:rPr>
      </w:pPr>
    </w:p>
    <w:p w:rsidR="002C74CB" w:rsidRPr="00C31C0E" w:rsidRDefault="002C74CB" w:rsidP="002C74CB">
      <w:pPr>
        <w:spacing w:after="0" w:line="240" w:lineRule="auto"/>
        <w:ind w:firstLine="709"/>
        <w:jc w:val="both"/>
        <w:rPr>
          <w:rFonts w:ascii="Times New Roman" w:hAnsi="Times New Roman"/>
          <w:b/>
        </w:rPr>
      </w:pPr>
      <w:r w:rsidRPr="00C31C0E">
        <w:rPr>
          <w:rFonts w:ascii="Times New Roman" w:hAnsi="Times New Roman"/>
          <w:b/>
        </w:rPr>
        <w:t>3.3. Требования к гарантийному сроку Товара</w:t>
      </w:r>
    </w:p>
    <w:p w:rsidR="002C74CB" w:rsidRPr="00C31C0E" w:rsidRDefault="002C74CB" w:rsidP="002C74CB">
      <w:pPr>
        <w:spacing w:after="0" w:line="240" w:lineRule="auto"/>
        <w:jc w:val="both"/>
        <w:rPr>
          <w:rFonts w:ascii="Times New Roman" w:hAnsi="Times New Roman"/>
        </w:rPr>
      </w:pPr>
      <w:r w:rsidRPr="00C31C0E">
        <w:rPr>
          <w:rFonts w:ascii="Times New Roman" w:hAnsi="Times New Roman"/>
        </w:rPr>
        <w:tab/>
        <w:t xml:space="preserve">Гарантийный срок устанавливается заводом изготовителем и исчисляется с момента приёмки Товара Заказчиком и составляет не менее 12 месяцев. Если во время гарантийного срока будут выявлены недостатки, Поставщик обязан </w:t>
      </w:r>
      <w:r w:rsidRPr="00516C1F">
        <w:rPr>
          <w:rFonts w:ascii="Times New Roman" w:hAnsi="Times New Roman"/>
        </w:rPr>
        <w:t xml:space="preserve">по первому требованию (претензионному акту) Заказчика произвести замену Товара в течение 3 (трех) рабочих дней с момента получения требования (претензионного акта) </w:t>
      </w:r>
      <w:r w:rsidR="004737D9" w:rsidRPr="00516C1F">
        <w:rPr>
          <w:rFonts w:ascii="Times New Roman" w:hAnsi="Times New Roman"/>
        </w:rPr>
        <w:br/>
      </w:r>
      <w:r w:rsidRPr="00516C1F">
        <w:rPr>
          <w:rFonts w:ascii="Times New Roman" w:hAnsi="Times New Roman"/>
        </w:rPr>
        <w:t>в письменной форме.</w:t>
      </w:r>
    </w:p>
    <w:p w:rsidR="00516C1F" w:rsidRDefault="00516C1F" w:rsidP="002C74CB">
      <w:pPr>
        <w:pStyle w:val="afffffa"/>
        <w:spacing w:after="0"/>
        <w:jc w:val="center"/>
        <w:rPr>
          <w:color w:val="000000" w:themeColor="text1"/>
          <w:sz w:val="22"/>
          <w:szCs w:val="22"/>
        </w:rPr>
      </w:pPr>
    </w:p>
    <w:p w:rsidR="002C74CB" w:rsidRPr="00C31C0E" w:rsidRDefault="002C74CB" w:rsidP="002C74CB">
      <w:pPr>
        <w:pStyle w:val="afffffa"/>
        <w:spacing w:after="0"/>
        <w:jc w:val="center"/>
        <w:rPr>
          <w:b w:val="0"/>
          <w:bCs w:val="0"/>
          <w:color w:val="000000" w:themeColor="text1"/>
          <w:sz w:val="22"/>
          <w:szCs w:val="22"/>
        </w:rPr>
      </w:pPr>
      <w:r w:rsidRPr="00C31C0E">
        <w:rPr>
          <w:color w:val="000000" w:themeColor="text1"/>
          <w:sz w:val="22"/>
          <w:szCs w:val="22"/>
        </w:rPr>
        <w:t xml:space="preserve">4. Услуги по проведению аттестации объектов информатизации </w:t>
      </w:r>
    </w:p>
    <w:p w:rsidR="002C74CB" w:rsidRPr="00C31C0E" w:rsidRDefault="002C74CB" w:rsidP="002C74CB">
      <w:pPr>
        <w:pStyle w:val="afffffa"/>
        <w:spacing w:after="0"/>
        <w:jc w:val="center"/>
        <w:rPr>
          <w:b w:val="0"/>
          <w:sz w:val="22"/>
          <w:szCs w:val="22"/>
        </w:rPr>
      </w:pPr>
      <w:r w:rsidRPr="00C31C0E">
        <w:rPr>
          <w:color w:val="000000" w:themeColor="text1"/>
          <w:sz w:val="22"/>
          <w:szCs w:val="22"/>
        </w:rPr>
        <w:t>по требованиям защиты информации</w:t>
      </w:r>
    </w:p>
    <w:p w:rsidR="00633CAE" w:rsidRDefault="00633CAE" w:rsidP="002C74CB">
      <w:pPr>
        <w:tabs>
          <w:tab w:val="left" w:pos="1340"/>
        </w:tabs>
        <w:spacing w:after="0" w:line="240" w:lineRule="auto"/>
        <w:ind w:firstLine="709"/>
        <w:jc w:val="both"/>
        <w:rPr>
          <w:rFonts w:ascii="Times New Roman" w:hAnsi="Times New Roman"/>
          <w:b/>
          <w:color w:val="000000"/>
        </w:rPr>
      </w:pPr>
    </w:p>
    <w:p w:rsidR="002C74CB" w:rsidRPr="00C31C0E" w:rsidRDefault="002C74CB" w:rsidP="002C74CB">
      <w:pPr>
        <w:tabs>
          <w:tab w:val="left" w:pos="1340"/>
        </w:tabs>
        <w:spacing w:after="0" w:line="240" w:lineRule="auto"/>
        <w:ind w:firstLine="709"/>
        <w:jc w:val="both"/>
        <w:rPr>
          <w:rFonts w:ascii="Times New Roman" w:hAnsi="Times New Roman"/>
          <w:color w:val="000000"/>
        </w:rPr>
      </w:pPr>
      <w:r w:rsidRPr="00C31C0E">
        <w:rPr>
          <w:rFonts w:ascii="Times New Roman" w:hAnsi="Times New Roman"/>
          <w:b/>
          <w:color w:val="000000"/>
        </w:rPr>
        <w:t>Код ОКПД 2</w:t>
      </w:r>
      <w:r w:rsidRPr="00C31C0E">
        <w:rPr>
          <w:rFonts w:ascii="Times New Roman" w:hAnsi="Times New Roman"/>
          <w:color w:val="000000"/>
        </w:rPr>
        <w:t xml:space="preserve"> - 74.90.20.140 (Услуги в области защиты информации).</w:t>
      </w:r>
    </w:p>
    <w:p w:rsidR="002C74CB" w:rsidRPr="00C31C0E" w:rsidRDefault="002C74CB" w:rsidP="002C74CB">
      <w:pPr>
        <w:pStyle w:val="afffffa"/>
        <w:spacing w:after="0"/>
        <w:ind w:firstLine="709"/>
        <w:rPr>
          <w:color w:val="000000" w:themeColor="text1"/>
          <w:sz w:val="22"/>
          <w:szCs w:val="22"/>
        </w:rPr>
      </w:pPr>
      <w:r w:rsidRPr="00C31C0E">
        <w:rPr>
          <w:color w:val="000000" w:themeColor="text1"/>
          <w:sz w:val="22"/>
          <w:szCs w:val="22"/>
        </w:rPr>
        <w:t>Услуги включают в себя:</w:t>
      </w:r>
    </w:p>
    <w:p w:rsidR="002C74CB" w:rsidRPr="005F6A4D" w:rsidRDefault="002C74CB" w:rsidP="002C74CB">
      <w:pPr>
        <w:pStyle w:val="afffffa"/>
        <w:spacing w:after="0"/>
        <w:ind w:firstLine="709"/>
        <w:rPr>
          <w:b w:val="0"/>
          <w:sz w:val="22"/>
          <w:szCs w:val="22"/>
        </w:rPr>
      </w:pPr>
      <w:r w:rsidRPr="005F6A4D">
        <w:rPr>
          <w:b w:val="0"/>
          <w:sz w:val="22"/>
          <w:szCs w:val="22"/>
        </w:rPr>
        <w:t>- предварительное обследование аттестуемых объектов;</w:t>
      </w:r>
    </w:p>
    <w:p w:rsidR="002C74CB" w:rsidRPr="005F6A4D" w:rsidRDefault="002C74CB" w:rsidP="002C74CB">
      <w:pPr>
        <w:pStyle w:val="afffffa"/>
        <w:spacing w:after="0"/>
        <w:ind w:firstLine="709"/>
        <w:rPr>
          <w:b w:val="0"/>
          <w:sz w:val="22"/>
          <w:szCs w:val="22"/>
        </w:rPr>
      </w:pPr>
      <w:r w:rsidRPr="005F6A4D">
        <w:rPr>
          <w:b w:val="0"/>
          <w:sz w:val="22"/>
          <w:szCs w:val="22"/>
        </w:rPr>
        <w:t>- </w:t>
      </w:r>
      <w:r w:rsidR="005F6A4D" w:rsidRPr="005F6A4D">
        <w:rPr>
          <w:b w:val="0"/>
          <w:sz w:val="22"/>
          <w:szCs w:val="22"/>
        </w:rPr>
        <w:t xml:space="preserve">настройку </w:t>
      </w:r>
      <w:r w:rsidRPr="005F6A4D">
        <w:rPr>
          <w:b w:val="0"/>
          <w:sz w:val="22"/>
          <w:szCs w:val="22"/>
        </w:rPr>
        <w:t xml:space="preserve">средств защиты информации автоматизированных рабочих мест для приведения </w:t>
      </w:r>
      <w:r w:rsidR="00D11F4E">
        <w:rPr>
          <w:b w:val="0"/>
          <w:sz w:val="22"/>
          <w:szCs w:val="22"/>
        </w:rPr>
        <w:br/>
      </w:r>
      <w:r w:rsidRPr="005F6A4D">
        <w:rPr>
          <w:b w:val="0"/>
          <w:sz w:val="22"/>
          <w:szCs w:val="22"/>
        </w:rPr>
        <w:t>их в соответствие требованиям информационной безопасности для обработки сведений, составляющих государственную тайну;</w:t>
      </w:r>
    </w:p>
    <w:p w:rsidR="002C74CB" w:rsidRPr="005F6A4D" w:rsidRDefault="002C74CB" w:rsidP="002C74CB">
      <w:pPr>
        <w:tabs>
          <w:tab w:val="left" w:pos="993"/>
        </w:tabs>
        <w:spacing w:after="0" w:line="240" w:lineRule="auto"/>
        <w:ind w:firstLine="709"/>
        <w:jc w:val="both"/>
        <w:rPr>
          <w:rFonts w:ascii="Times New Roman" w:hAnsi="Times New Roman"/>
        </w:rPr>
      </w:pPr>
      <w:r w:rsidRPr="005F6A4D">
        <w:rPr>
          <w:rFonts w:ascii="Times New Roman" w:hAnsi="Times New Roman"/>
        </w:rPr>
        <w:t>- разработка и оформление исходной технической документации для проведения аттестационных испытаний;</w:t>
      </w:r>
    </w:p>
    <w:p w:rsidR="002C74CB" w:rsidRPr="005F6A4D" w:rsidRDefault="002C74CB" w:rsidP="002C74CB">
      <w:pPr>
        <w:pStyle w:val="afffffa"/>
        <w:spacing w:after="0"/>
        <w:ind w:firstLine="709"/>
        <w:rPr>
          <w:b w:val="0"/>
          <w:sz w:val="22"/>
          <w:szCs w:val="22"/>
        </w:rPr>
      </w:pPr>
      <w:r w:rsidRPr="005F6A4D">
        <w:rPr>
          <w:b w:val="0"/>
          <w:sz w:val="22"/>
          <w:szCs w:val="22"/>
        </w:rPr>
        <w:t>- проведение аттестационных испытаний объектов информатизации на базе автономных автоматизированных систем.</w:t>
      </w:r>
    </w:p>
    <w:p w:rsidR="002C74CB" w:rsidRPr="00C31C0E" w:rsidRDefault="002C74CB" w:rsidP="002C74CB">
      <w:pPr>
        <w:tabs>
          <w:tab w:val="left" w:pos="993"/>
        </w:tabs>
        <w:spacing w:after="0" w:line="240" w:lineRule="auto"/>
        <w:ind w:firstLine="709"/>
        <w:jc w:val="both"/>
        <w:rPr>
          <w:rFonts w:ascii="Times New Roman" w:hAnsi="Times New Roman"/>
        </w:rPr>
      </w:pPr>
      <w:r w:rsidRPr="00C31C0E">
        <w:rPr>
          <w:rFonts w:ascii="Times New Roman" w:hAnsi="Times New Roman"/>
        </w:rPr>
        <w:t>- разработка и оформление пакета документов по результатам аттестационных испытаний.</w:t>
      </w:r>
    </w:p>
    <w:p w:rsidR="00633CAE" w:rsidRPr="00D11F4E" w:rsidRDefault="00633CAE" w:rsidP="002C74CB">
      <w:pPr>
        <w:spacing w:after="0" w:line="240" w:lineRule="auto"/>
        <w:ind w:firstLine="709"/>
        <w:jc w:val="both"/>
        <w:rPr>
          <w:rFonts w:ascii="Times New Roman" w:hAnsi="Times New Roman"/>
          <w:b/>
          <w:color w:val="000000"/>
          <w:sz w:val="20"/>
        </w:rPr>
      </w:pPr>
    </w:p>
    <w:p w:rsidR="002C74CB" w:rsidRPr="00C31C0E" w:rsidRDefault="002C74CB" w:rsidP="002C74CB">
      <w:pPr>
        <w:spacing w:after="0" w:line="240" w:lineRule="auto"/>
        <w:ind w:firstLine="709"/>
        <w:jc w:val="both"/>
        <w:rPr>
          <w:rFonts w:ascii="Times New Roman" w:hAnsi="Times New Roman"/>
          <w:b/>
          <w:color w:val="000000"/>
        </w:rPr>
      </w:pPr>
      <w:r w:rsidRPr="00C31C0E">
        <w:rPr>
          <w:rFonts w:ascii="Times New Roman" w:hAnsi="Times New Roman"/>
          <w:b/>
          <w:color w:val="000000"/>
        </w:rPr>
        <w:t>4.1. Наименование объектов и расположение средств информатизации Заказчика.</w:t>
      </w:r>
    </w:p>
    <w:p w:rsidR="002C74CB" w:rsidRDefault="002C74CB" w:rsidP="002C74CB">
      <w:pPr>
        <w:spacing w:after="0" w:line="240" w:lineRule="auto"/>
        <w:jc w:val="both"/>
        <w:rPr>
          <w:rFonts w:ascii="Times New Roman" w:hAnsi="Times New Roman"/>
        </w:rPr>
      </w:pPr>
      <w:r w:rsidRPr="00C31C0E">
        <w:rPr>
          <w:rFonts w:ascii="Times New Roman" w:hAnsi="Times New Roman"/>
          <w:color w:val="000000"/>
        </w:rPr>
        <w:t>Объекты информатизации на базе автономных автоматизированных систем, расположенные по адресу:</w:t>
      </w:r>
      <w:r w:rsidRPr="00C31C0E">
        <w:rPr>
          <w:rFonts w:ascii="Times New Roman" w:hAnsi="Times New Roman"/>
          <w:color w:val="000000"/>
        </w:rPr>
        <w:br/>
      </w:r>
      <w:r w:rsidRPr="00C31C0E">
        <w:rPr>
          <w:rFonts w:ascii="Times New Roman" w:hAnsi="Times New Roman"/>
        </w:rPr>
        <w:t>г. Самара, ул. Галактионовская, д. 193.</w:t>
      </w:r>
    </w:p>
    <w:p w:rsidR="005F6A4D" w:rsidRPr="004737D9" w:rsidRDefault="005F6A4D" w:rsidP="002C74CB">
      <w:pPr>
        <w:spacing w:after="0" w:line="240" w:lineRule="auto"/>
        <w:jc w:val="both"/>
        <w:rPr>
          <w:rFonts w:ascii="Times New Roman" w:hAnsi="Times New Roman"/>
          <w:bCs/>
          <w:color w:val="000000"/>
          <w:sz w:val="16"/>
        </w:rPr>
      </w:pPr>
    </w:p>
    <w:p w:rsidR="002C74CB" w:rsidRPr="00C31C0E" w:rsidRDefault="002C74CB" w:rsidP="002C74CB">
      <w:pPr>
        <w:tabs>
          <w:tab w:val="left" w:pos="1340"/>
        </w:tabs>
        <w:spacing w:after="0" w:line="240" w:lineRule="auto"/>
        <w:ind w:firstLine="709"/>
        <w:jc w:val="both"/>
        <w:rPr>
          <w:rFonts w:ascii="Times New Roman" w:hAnsi="Times New Roman"/>
          <w:b/>
        </w:rPr>
      </w:pPr>
      <w:r w:rsidRPr="00C31C0E">
        <w:rPr>
          <w:rFonts w:ascii="Times New Roman" w:hAnsi="Times New Roman"/>
          <w:b/>
        </w:rPr>
        <w:t>4.2. Содержание услуг:</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5989"/>
        <w:gridCol w:w="850"/>
        <w:gridCol w:w="993"/>
        <w:gridCol w:w="1588"/>
      </w:tblGrid>
      <w:tr w:rsidR="002C74CB" w:rsidRPr="00C31C0E" w:rsidTr="00D11F4E">
        <w:trPr>
          <w:trHeight w:val="53"/>
        </w:trPr>
        <w:tc>
          <w:tcPr>
            <w:tcW w:w="640" w:type="dxa"/>
            <w:shd w:val="clear" w:color="auto" w:fill="auto"/>
            <w:vAlign w:val="center"/>
            <w:hideMark/>
          </w:tcPr>
          <w:p w:rsidR="002C74CB" w:rsidRPr="00C31C0E" w:rsidRDefault="002C74CB" w:rsidP="002C74CB">
            <w:pPr>
              <w:spacing w:after="0" w:line="240" w:lineRule="auto"/>
              <w:jc w:val="center"/>
              <w:rPr>
                <w:rFonts w:ascii="Times New Roman" w:hAnsi="Times New Roman"/>
                <w:bCs/>
              </w:rPr>
            </w:pPr>
            <w:r w:rsidRPr="00C31C0E">
              <w:rPr>
                <w:rFonts w:ascii="Times New Roman" w:hAnsi="Times New Roman"/>
                <w:bCs/>
              </w:rPr>
              <w:t>№ п/п</w:t>
            </w:r>
          </w:p>
        </w:tc>
        <w:tc>
          <w:tcPr>
            <w:tcW w:w="5989" w:type="dxa"/>
            <w:shd w:val="clear" w:color="auto" w:fill="auto"/>
            <w:vAlign w:val="center"/>
            <w:hideMark/>
          </w:tcPr>
          <w:p w:rsidR="002C74CB" w:rsidRPr="00C31C0E" w:rsidRDefault="002C74CB" w:rsidP="002C74CB">
            <w:pPr>
              <w:spacing w:after="0" w:line="240" w:lineRule="auto"/>
              <w:jc w:val="center"/>
              <w:rPr>
                <w:rFonts w:ascii="Times New Roman" w:hAnsi="Times New Roman"/>
                <w:bCs/>
              </w:rPr>
            </w:pPr>
            <w:r w:rsidRPr="00C31C0E">
              <w:rPr>
                <w:rFonts w:ascii="Times New Roman" w:hAnsi="Times New Roman"/>
                <w:bCs/>
              </w:rPr>
              <w:t>Наименование</w:t>
            </w:r>
          </w:p>
        </w:tc>
        <w:tc>
          <w:tcPr>
            <w:tcW w:w="850" w:type="dxa"/>
            <w:shd w:val="clear" w:color="auto" w:fill="auto"/>
            <w:vAlign w:val="center"/>
            <w:hideMark/>
          </w:tcPr>
          <w:p w:rsidR="002C74CB" w:rsidRPr="00C31C0E" w:rsidRDefault="002C74CB" w:rsidP="002C74CB">
            <w:pPr>
              <w:spacing w:after="0" w:line="240" w:lineRule="auto"/>
              <w:jc w:val="center"/>
              <w:rPr>
                <w:rFonts w:ascii="Times New Roman" w:hAnsi="Times New Roman"/>
                <w:bCs/>
              </w:rPr>
            </w:pPr>
            <w:r w:rsidRPr="00C31C0E">
              <w:rPr>
                <w:rFonts w:ascii="Times New Roman" w:hAnsi="Times New Roman"/>
                <w:bCs/>
              </w:rPr>
              <w:t>Ед. изм.</w:t>
            </w:r>
          </w:p>
        </w:tc>
        <w:tc>
          <w:tcPr>
            <w:tcW w:w="993" w:type="dxa"/>
            <w:shd w:val="clear" w:color="auto" w:fill="auto"/>
            <w:vAlign w:val="center"/>
            <w:hideMark/>
          </w:tcPr>
          <w:p w:rsidR="002C74CB" w:rsidRPr="00C31C0E" w:rsidRDefault="002C74CB" w:rsidP="002C74CB">
            <w:pPr>
              <w:spacing w:after="0" w:line="240" w:lineRule="auto"/>
              <w:jc w:val="center"/>
              <w:rPr>
                <w:rFonts w:ascii="Times New Roman" w:hAnsi="Times New Roman"/>
                <w:bCs/>
              </w:rPr>
            </w:pPr>
            <w:r w:rsidRPr="00C31C0E">
              <w:rPr>
                <w:rFonts w:ascii="Times New Roman" w:hAnsi="Times New Roman"/>
                <w:bCs/>
              </w:rPr>
              <w:t>Кол-во ед.</w:t>
            </w:r>
          </w:p>
        </w:tc>
        <w:tc>
          <w:tcPr>
            <w:tcW w:w="1588" w:type="dxa"/>
            <w:shd w:val="clear" w:color="auto" w:fill="auto"/>
            <w:vAlign w:val="center"/>
            <w:hideMark/>
          </w:tcPr>
          <w:p w:rsidR="002C74CB" w:rsidRPr="00C31C0E" w:rsidRDefault="002C74CB" w:rsidP="002C74CB">
            <w:pPr>
              <w:spacing w:after="0" w:line="240" w:lineRule="auto"/>
              <w:jc w:val="center"/>
              <w:rPr>
                <w:rFonts w:ascii="Times New Roman" w:hAnsi="Times New Roman"/>
                <w:bCs/>
              </w:rPr>
            </w:pPr>
            <w:r w:rsidRPr="00C31C0E">
              <w:rPr>
                <w:rFonts w:ascii="Times New Roman" w:hAnsi="Times New Roman"/>
                <w:bCs/>
              </w:rPr>
              <w:t>Примечание</w:t>
            </w:r>
          </w:p>
        </w:tc>
      </w:tr>
      <w:tr w:rsidR="002C74CB" w:rsidRPr="00C31C0E" w:rsidTr="001E58EE">
        <w:trPr>
          <w:trHeight w:val="2835"/>
        </w:trPr>
        <w:tc>
          <w:tcPr>
            <w:tcW w:w="640" w:type="dxa"/>
            <w:shd w:val="clear" w:color="auto" w:fill="auto"/>
            <w:vAlign w:val="center"/>
            <w:hideMark/>
          </w:tcPr>
          <w:p w:rsidR="002C74CB" w:rsidRPr="00C31C0E" w:rsidRDefault="002C74CB" w:rsidP="002C74CB">
            <w:pPr>
              <w:spacing w:after="0" w:line="240" w:lineRule="auto"/>
              <w:jc w:val="center"/>
              <w:rPr>
                <w:rFonts w:ascii="Times New Roman" w:hAnsi="Times New Roman"/>
                <w:bCs/>
              </w:rPr>
            </w:pPr>
            <w:r w:rsidRPr="00C31C0E">
              <w:rPr>
                <w:rFonts w:ascii="Times New Roman" w:hAnsi="Times New Roman"/>
                <w:bCs/>
              </w:rPr>
              <w:t>1.</w:t>
            </w:r>
          </w:p>
        </w:tc>
        <w:tc>
          <w:tcPr>
            <w:tcW w:w="5989" w:type="dxa"/>
            <w:shd w:val="clear" w:color="auto" w:fill="auto"/>
            <w:vAlign w:val="center"/>
          </w:tcPr>
          <w:p w:rsidR="002C74CB" w:rsidRDefault="005F6A4D" w:rsidP="00D11F4E">
            <w:pPr>
              <w:spacing w:after="0" w:line="240" w:lineRule="auto"/>
              <w:ind w:firstLine="244"/>
              <w:contextualSpacing/>
              <w:jc w:val="both"/>
              <w:rPr>
                <w:rFonts w:ascii="Times New Roman" w:hAnsi="Times New Roman"/>
              </w:rPr>
            </w:pPr>
            <w:r w:rsidRPr="005F6A4D">
              <w:rPr>
                <w:rFonts w:ascii="Times New Roman" w:hAnsi="Times New Roman"/>
              </w:rPr>
              <w:t>Аттестация объектов информатизации ОВТ на базе автономной АС, с установкой и настройкой средства доверенной загрузки,</w:t>
            </w:r>
            <w:r w:rsidR="00D11F4E">
              <w:rPr>
                <w:rFonts w:ascii="Times New Roman" w:hAnsi="Times New Roman"/>
              </w:rPr>
              <w:t xml:space="preserve"> </w:t>
            </w:r>
            <w:r w:rsidRPr="005F6A4D">
              <w:rPr>
                <w:rFonts w:ascii="Times New Roman" w:hAnsi="Times New Roman"/>
              </w:rPr>
              <w:t>с установкой и настройкой операционной системы специального назначения «Astra Linux Special Edition»</w:t>
            </w:r>
            <w:r>
              <w:rPr>
                <w:rFonts w:ascii="Times New Roman" w:hAnsi="Times New Roman"/>
              </w:rPr>
              <w:t>.</w:t>
            </w:r>
          </w:p>
          <w:p w:rsidR="005F6A4D" w:rsidRPr="00C31C0E" w:rsidRDefault="005F6A4D" w:rsidP="00D11F4E">
            <w:pPr>
              <w:spacing w:after="0" w:line="240" w:lineRule="auto"/>
              <w:ind w:firstLine="244"/>
              <w:contextualSpacing/>
              <w:jc w:val="both"/>
              <w:rPr>
                <w:rFonts w:ascii="Times New Roman" w:hAnsi="Times New Roman"/>
              </w:rPr>
            </w:pPr>
            <w:r w:rsidRPr="005F6A4D">
              <w:rPr>
                <w:rFonts w:ascii="Times New Roman" w:hAnsi="Times New Roman"/>
              </w:rPr>
              <w:t xml:space="preserve">Разработка и оформление пакета документов по результатам аттестационных испытаний, выдача Аттестата соответствия и отправка документов в адрес заказчика. Отправка копий документов в электронном виде </w:t>
            </w:r>
            <w:r w:rsidR="00D11F4E">
              <w:rPr>
                <w:rFonts w:ascii="Times New Roman" w:hAnsi="Times New Roman"/>
              </w:rPr>
              <w:br/>
            </w:r>
            <w:r w:rsidRPr="005F6A4D">
              <w:rPr>
                <w:rFonts w:ascii="Times New Roman" w:hAnsi="Times New Roman"/>
              </w:rPr>
              <w:t>в центральный орган ФСТЭК России</w:t>
            </w:r>
          </w:p>
        </w:tc>
        <w:tc>
          <w:tcPr>
            <w:tcW w:w="850" w:type="dxa"/>
            <w:shd w:val="clear" w:color="auto" w:fill="auto"/>
            <w:vAlign w:val="center"/>
          </w:tcPr>
          <w:p w:rsidR="002C74CB" w:rsidRPr="00C31C0E" w:rsidRDefault="005F6A4D" w:rsidP="005F6A4D">
            <w:pPr>
              <w:spacing w:after="0" w:line="240" w:lineRule="auto"/>
              <w:ind w:left="-112" w:right="-105"/>
              <w:jc w:val="center"/>
              <w:rPr>
                <w:rFonts w:ascii="Times New Roman" w:hAnsi="Times New Roman"/>
              </w:rPr>
            </w:pPr>
            <w:r>
              <w:rPr>
                <w:rFonts w:ascii="Times New Roman" w:hAnsi="Times New Roman"/>
              </w:rPr>
              <w:t>компл.</w:t>
            </w:r>
          </w:p>
        </w:tc>
        <w:tc>
          <w:tcPr>
            <w:tcW w:w="993" w:type="dxa"/>
            <w:shd w:val="clear" w:color="auto" w:fill="auto"/>
            <w:vAlign w:val="center"/>
          </w:tcPr>
          <w:p w:rsidR="002C74CB" w:rsidRPr="00C31C0E" w:rsidRDefault="005F6A4D" w:rsidP="002C74CB">
            <w:pPr>
              <w:spacing w:after="0" w:line="240" w:lineRule="auto"/>
              <w:jc w:val="center"/>
              <w:rPr>
                <w:rFonts w:ascii="Times New Roman" w:hAnsi="Times New Roman"/>
              </w:rPr>
            </w:pPr>
            <w:r>
              <w:rPr>
                <w:rFonts w:ascii="Times New Roman" w:hAnsi="Times New Roman"/>
              </w:rPr>
              <w:t>1</w:t>
            </w:r>
          </w:p>
        </w:tc>
        <w:tc>
          <w:tcPr>
            <w:tcW w:w="1588" w:type="dxa"/>
            <w:shd w:val="clear" w:color="auto" w:fill="auto"/>
            <w:vAlign w:val="center"/>
          </w:tcPr>
          <w:p w:rsidR="005F6A4D" w:rsidRDefault="005F6A4D" w:rsidP="005F6A4D">
            <w:pPr>
              <w:spacing w:after="0" w:line="240" w:lineRule="auto"/>
              <w:jc w:val="center"/>
              <w:rPr>
                <w:rFonts w:ascii="Times New Roman" w:hAnsi="Times New Roman"/>
              </w:rPr>
            </w:pPr>
            <w:r w:rsidRPr="00C31C0E">
              <w:rPr>
                <w:rFonts w:ascii="Times New Roman" w:hAnsi="Times New Roman"/>
              </w:rPr>
              <w:t>Аттестат</w:t>
            </w:r>
            <w:r>
              <w:rPr>
                <w:rFonts w:ascii="Times New Roman" w:hAnsi="Times New Roman"/>
              </w:rPr>
              <w:t xml:space="preserve"> соответствия</w:t>
            </w:r>
            <w:r w:rsidRPr="00C31C0E">
              <w:rPr>
                <w:rFonts w:ascii="Times New Roman" w:hAnsi="Times New Roman"/>
              </w:rPr>
              <w:t xml:space="preserve">          Заключение</w:t>
            </w:r>
          </w:p>
          <w:p w:rsidR="005F6A4D" w:rsidRDefault="005F6A4D" w:rsidP="005F6A4D">
            <w:pPr>
              <w:spacing w:after="0" w:line="240" w:lineRule="auto"/>
              <w:jc w:val="center"/>
              <w:rPr>
                <w:rFonts w:ascii="Times New Roman" w:hAnsi="Times New Roman"/>
              </w:rPr>
            </w:pPr>
            <w:r w:rsidRPr="00C31C0E">
              <w:rPr>
                <w:rFonts w:ascii="Times New Roman" w:hAnsi="Times New Roman"/>
              </w:rPr>
              <w:t xml:space="preserve">DVD диск </w:t>
            </w:r>
          </w:p>
          <w:p w:rsidR="002C74CB" w:rsidRPr="00C31C0E" w:rsidRDefault="005F6A4D" w:rsidP="005F6A4D">
            <w:pPr>
              <w:spacing w:after="0" w:line="240" w:lineRule="auto"/>
              <w:jc w:val="center"/>
              <w:rPr>
                <w:rFonts w:ascii="Times New Roman" w:hAnsi="Times New Roman"/>
              </w:rPr>
            </w:pPr>
            <w:r w:rsidRPr="00C31C0E">
              <w:rPr>
                <w:rFonts w:ascii="Times New Roman" w:hAnsi="Times New Roman"/>
              </w:rPr>
              <w:t xml:space="preserve">в ФСТЭК России              </w:t>
            </w:r>
          </w:p>
        </w:tc>
      </w:tr>
    </w:tbl>
    <w:p w:rsidR="001E58EE" w:rsidRDefault="001E58EE" w:rsidP="002C74CB">
      <w:pPr>
        <w:spacing w:after="0" w:line="240" w:lineRule="auto"/>
        <w:ind w:firstLine="709"/>
        <w:jc w:val="both"/>
        <w:rPr>
          <w:rFonts w:ascii="Times New Roman" w:hAnsi="Times New Roman"/>
          <w:b/>
        </w:rPr>
      </w:pPr>
    </w:p>
    <w:p w:rsidR="001E58EE" w:rsidRDefault="001E58EE" w:rsidP="002C74CB">
      <w:pPr>
        <w:spacing w:after="0" w:line="240" w:lineRule="auto"/>
        <w:ind w:firstLine="709"/>
        <w:jc w:val="both"/>
        <w:rPr>
          <w:rFonts w:ascii="Times New Roman" w:hAnsi="Times New Roman"/>
          <w:b/>
        </w:rPr>
      </w:pPr>
    </w:p>
    <w:p w:rsidR="002C74CB" w:rsidRPr="00C31C0E" w:rsidRDefault="002C74CB" w:rsidP="002C74CB">
      <w:pPr>
        <w:spacing w:after="0" w:line="240" w:lineRule="auto"/>
        <w:ind w:firstLine="709"/>
        <w:jc w:val="both"/>
        <w:rPr>
          <w:rFonts w:ascii="Times New Roman" w:hAnsi="Times New Roman"/>
          <w:b/>
        </w:rPr>
      </w:pPr>
      <w:r w:rsidRPr="00C31C0E">
        <w:rPr>
          <w:rFonts w:ascii="Times New Roman" w:hAnsi="Times New Roman"/>
          <w:b/>
        </w:rPr>
        <w:t>4.3. Требования к услугам:</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xml:space="preserve">На основании «Положения о лицензировании деятельности предприятий, учреждений </w:t>
      </w:r>
      <w:r w:rsidRPr="00C31C0E">
        <w:rPr>
          <w:rFonts w:ascii="Times New Roman" w:hAnsi="Times New Roman"/>
        </w:rPr>
        <w:br/>
        <w:t>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утвержденного постановлением Правительства РФ от 15 апреля 1995 г. № 333, Поставщик оказывает услуги на основании следующих лицензий:</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лицензия ФСБ России на осуществление работ, связанных с использованием сведений, составляющих государственную тайну.</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лицензия ФСТЭК России на проведение мероприятий и (или) оказание услуг в области защиты государственной тайны (в части технической защиты информации).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лицензия ФСТЭК России на проведение работ, связанных с созданием средств защиты информации.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Поставщик должен быть обеспечен необходимым инструментом, контрольно-измерительной аппаратурой и расходным материалом для оказания услуг (проведения работ). Контрольно-измерительная аппаратура и инструменты должны находиться в технически исправном состоянии. Контрольное оборудование и тестовые средства должны иметь, действующие на момент проведения ежегодного технического контроля свидетельства о поверке, сертификаты о калибровке, действующие лицензии на право пользования, действующие сертификаты ФСТЭК России.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При оказании услуг Поставщик должен быть выполнить требования по технике безопасности при работе с электроустановками и монтажными работами, соблюдением норм пожарной безопасности, электробезопасности, охраны труда, охраны окружающей среды, правил эксплуатации оборудования Заказчика.</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Поставщик в процессе выполнения работ обязан обеспечить соблюдение требований режима секретности, установленного на объекте Заказчика, а также выполнять установленные требования пропускного и внутриобъектового режимов на объекте Заказчика.</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xml:space="preserve">К выполнению работ допускаются лица, имеющие допуск к государственной тайне. </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Доступ сотрудников Поставщика к объектам информатизации Заказчика будет осуществляться после предъявления документа, удостоверяющего личность, справки о допуске к государственной тайне по соответствующей форме и предписания на выполнение задания.</w:t>
      </w:r>
    </w:p>
    <w:p w:rsidR="002C74CB" w:rsidRDefault="002C74CB" w:rsidP="002C74CB">
      <w:pPr>
        <w:tabs>
          <w:tab w:val="left" w:pos="1340"/>
        </w:tabs>
        <w:spacing w:after="0" w:line="240" w:lineRule="auto"/>
        <w:jc w:val="both"/>
        <w:rPr>
          <w:rFonts w:ascii="Times New Roman" w:hAnsi="Times New Roman"/>
        </w:rPr>
      </w:pPr>
    </w:p>
    <w:p w:rsidR="00D11F4E" w:rsidRPr="00C31C0E" w:rsidRDefault="00D11F4E" w:rsidP="002C74CB">
      <w:pPr>
        <w:tabs>
          <w:tab w:val="left" w:pos="1340"/>
        </w:tabs>
        <w:spacing w:after="0" w:line="240" w:lineRule="auto"/>
        <w:jc w:val="both"/>
        <w:rPr>
          <w:rFonts w:ascii="Times New Roman" w:hAnsi="Times New Roman"/>
        </w:rPr>
      </w:pPr>
    </w:p>
    <w:p w:rsidR="002C74CB" w:rsidRPr="00C31C0E" w:rsidRDefault="002C74CB" w:rsidP="002C74CB">
      <w:pPr>
        <w:spacing w:after="0" w:line="240" w:lineRule="auto"/>
        <w:ind w:firstLine="709"/>
        <w:jc w:val="both"/>
        <w:rPr>
          <w:rFonts w:ascii="Times New Roman" w:hAnsi="Times New Roman"/>
          <w:b/>
        </w:rPr>
      </w:pPr>
      <w:r w:rsidRPr="00C31C0E">
        <w:rPr>
          <w:rFonts w:ascii="Times New Roman" w:hAnsi="Times New Roman"/>
          <w:b/>
        </w:rPr>
        <w:t>4.4. Правовое регулирование</w:t>
      </w:r>
    </w:p>
    <w:p w:rsidR="002C74CB" w:rsidRPr="00C31C0E" w:rsidRDefault="002C74CB" w:rsidP="002C74CB">
      <w:pPr>
        <w:tabs>
          <w:tab w:val="left" w:pos="1340"/>
        </w:tabs>
        <w:spacing w:after="0" w:line="240" w:lineRule="auto"/>
        <w:ind w:firstLine="709"/>
        <w:jc w:val="both"/>
        <w:rPr>
          <w:rFonts w:ascii="Times New Roman" w:hAnsi="Times New Roman"/>
          <w:lang w:bidi="ru-RU"/>
        </w:rPr>
      </w:pPr>
      <w:r w:rsidRPr="00C31C0E">
        <w:rPr>
          <w:rFonts w:ascii="Times New Roman" w:hAnsi="Times New Roman"/>
          <w:lang w:bidi="ru-RU"/>
        </w:rPr>
        <w:t xml:space="preserve">Оказание </w:t>
      </w:r>
      <w:r w:rsidRPr="00C31C0E">
        <w:rPr>
          <w:rFonts w:ascii="Times New Roman" w:hAnsi="Times New Roman"/>
        </w:rPr>
        <w:t xml:space="preserve">услуг по аттестации объектов информатизации - объектов вычислительной техники для обработки и хранения сведений, составляющих государственную тайну в соответствии со специальными требованиями и рекомендациями по защите информации для нужд Главного управления МЧС России </w:t>
      </w:r>
      <w:r w:rsidRPr="00C31C0E">
        <w:rPr>
          <w:rFonts w:ascii="Times New Roman" w:hAnsi="Times New Roman"/>
        </w:rPr>
        <w:br/>
        <w:t xml:space="preserve">по Самарской области </w:t>
      </w:r>
      <w:r w:rsidRPr="00C31C0E">
        <w:rPr>
          <w:rFonts w:ascii="Times New Roman" w:hAnsi="Times New Roman"/>
          <w:lang w:bidi="ru-RU"/>
        </w:rPr>
        <w:t>необходимо выполнить в соответствии с требованиями нормативных документов:</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Закон Российской Федерации «О государственной тайне» от 21 июля </w:t>
      </w:r>
      <w:smartTag w:uri="urn:schemas-microsoft-com:office:smarttags" w:element="metricconverter">
        <w:smartTagPr>
          <w:attr w:name="ProductID" w:val="1993 г"/>
        </w:smartTagPr>
        <w:r w:rsidRPr="00C31C0E">
          <w:rPr>
            <w:rFonts w:ascii="Times New Roman" w:hAnsi="Times New Roman"/>
          </w:rPr>
          <w:t>1993 г</w:t>
        </w:r>
      </w:smartTag>
      <w:r w:rsidRPr="00C31C0E">
        <w:rPr>
          <w:rFonts w:ascii="Times New Roman" w:hAnsi="Times New Roman"/>
        </w:rPr>
        <w:t>. № 5185-1;</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Федеральный Закон «Об информации, информационных технологиях и защите информации» от 27 июля </w:t>
      </w:r>
      <w:smartTag w:uri="urn:schemas-microsoft-com:office:smarttags" w:element="metricconverter">
        <w:smartTagPr>
          <w:attr w:name="ProductID" w:val="2006 г"/>
        </w:smartTagPr>
        <w:r w:rsidRPr="00C31C0E">
          <w:rPr>
            <w:rFonts w:ascii="Times New Roman" w:hAnsi="Times New Roman"/>
          </w:rPr>
          <w:t>2006 г</w:t>
        </w:r>
      </w:smartTag>
      <w:r w:rsidRPr="00C31C0E">
        <w:rPr>
          <w:rFonts w:ascii="Times New Roman" w:hAnsi="Times New Roman"/>
        </w:rPr>
        <w:t>. № 149-ФЗ;</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утвержденного постановлением Правительства Российской Федерации </w:t>
      </w:r>
      <w:r w:rsidRPr="00C31C0E">
        <w:rPr>
          <w:rFonts w:ascii="Times New Roman" w:hAnsi="Times New Roman"/>
        </w:rPr>
        <w:br/>
        <w:t>от 12.12.2023 № 2131-69;</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введен в действие с 1 июня </w:t>
      </w:r>
      <w:smartTag w:uri="urn:schemas-microsoft-com:office:smarttags" w:element="metricconverter">
        <w:smartTagPr>
          <w:attr w:name="ProductID" w:val="2021 г"/>
        </w:smartTagPr>
        <w:r w:rsidRPr="00C31C0E">
          <w:rPr>
            <w:rFonts w:ascii="Times New Roman" w:hAnsi="Times New Roman"/>
          </w:rPr>
          <w:t>2021 г</w:t>
        </w:r>
      </w:smartTag>
      <w:r w:rsidRPr="00C31C0E">
        <w:rPr>
          <w:rFonts w:ascii="Times New Roman" w:hAnsi="Times New Roman"/>
        </w:rPr>
        <w:t xml:space="preserve">. Приказом ФСТЭК России от 28 сентября </w:t>
      </w:r>
      <w:smartTag w:uri="urn:schemas-microsoft-com:office:smarttags" w:element="metricconverter">
        <w:smartTagPr>
          <w:attr w:name="ProductID" w:val="2020 г"/>
        </w:smartTagPr>
        <w:r w:rsidRPr="00C31C0E">
          <w:rPr>
            <w:rFonts w:ascii="Times New Roman" w:hAnsi="Times New Roman"/>
          </w:rPr>
          <w:t>2020 г</w:t>
        </w:r>
      </w:smartTag>
      <w:r w:rsidRPr="00C31C0E">
        <w:rPr>
          <w:rFonts w:ascii="Times New Roman" w:hAnsi="Times New Roman"/>
        </w:rPr>
        <w:t>. №110;</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РД Гостехкомиссии РФ «Автоматизированные системы. Защита от несанкционированного доступа к информации. Классификация автоматизированных систем и требования по защите информации», утвержден решением Председателя Гостехкомиссии РФ при Президенте РФ от 30.03.1992; </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«Модель иностранных технических разведок на период до 2030 года (Модель ИТР-2030)». Введена в действие с 1 марта 2024 г. приказом ФСТЭК России от 27 ноября 2023 г. № 0171;</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«Сборник методических документов по контролю защищенности информации, обрабатываемой средствами вычислительной техники, от утечки за счет побочных электромагнитных излучений и наводок», ФСТЭК России, 2005 год;</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Требования к средствам активной защиты информации от утечки за счет побочных электромагнитных излучений и наводок, с изменениями. Утверждены приказом ФСТЭК России </w:t>
      </w:r>
      <w:r w:rsidRPr="00C31C0E">
        <w:rPr>
          <w:rFonts w:ascii="Times New Roman" w:hAnsi="Times New Roman"/>
        </w:rPr>
        <w:br/>
        <w:t xml:space="preserve">от 3 октября </w:t>
      </w:r>
      <w:smartTag w:uri="urn:schemas-microsoft-com:office:smarttags" w:element="metricconverter">
        <w:smartTagPr>
          <w:attr w:name="ProductID" w:val="2014 г"/>
        </w:smartTagPr>
        <w:r w:rsidRPr="00C31C0E">
          <w:rPr>
            <w:rFonts w:ascii="Times New Roman" w:hAnsi="Times New Roman"/>
          </w:rPr>
          <w:t>2014 г</w:t>
        </w:r>
      </w:smartTag>
      <w:r w:rsidRPr="00C31C0E">
        <w:rPr>
          <w:rFonts w:ascii="Times New Roman" w:hAnsi="Times New Roman"/>
        </w:rPr>
        <w:t xml:space="preserve">. № 033. (Изменение утверждено приказом ФСТЭК России от 5 февраля </w:t>
      </w:r>
      <w:smartTag w:uri="urn:schemas-microsoft-com:office:smarttags" w:element="metricconverter">
        <w:smartTagPr>
          <w:attr w:name="ProductID" w:val="2016 г"/>
        </w:smartTagPr>
        <w:r w:rsidRPr="00C31C0E">
          <w:rPr>
            <w:rFonts w:ascii="Times New Roman" w:hAnsi="Times New Roman"/>
          </w:rPr>
          <w:t>2016 г</w:t>
        </w:r>
      </w:smartTag>
      <w:r w:rsidRPr="00C31C0E">
        <w:rPr>
          <w:rFonts w:ascii="Times New Roman" w:hAnsi="Times New Roman"/>
        </w:rPr>
        <w:t>. № 04);</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«Сборник нормативно-методических документов по противодействию акустической речевой </w:t>
      </w:r>
      <w:r w:rsidRPr="00C31C0E">
        <w:rPr>
          <w:rFonts w:ascii="Times New Roman" w:hAnsi="Times New Roman"/>
          <w:spacing w:val="-6"/>
        </w:rPr>
        <w:t xml:space="preserve">разведке (НМД АРР)», введен в действие приказом Председателя Гостехкомиссии России от 26 июля </w:t>
      </w:r>
      <w:smartTag w:uri="urn:schemas-microsoft-com:office:smarttags" w:element="metricconverter">
        <w:smartTagPr>
          <w:attr w:name="ProductID" w:val="2000 г"/>
        </w:smartTagPr>
        <w:r w:rsidRPr="00C31C0E">
          <w:rPr>
            <w:rFonts w:ascii="Times New Roman" w:hAnsi="Times New Roman"/>
            <w:spacing w:val="-6"/>
          </w:rPr>
          <w:t>2000 г</w:t>
        </w:r>
      </w:smartTag>
      <w:r w:rsidRPr="00C31C0E">
        <w:rPr>
          <w:rFonts w:ascii="Times New Roman" w:hAnsi="Times New Roman"/>
          <w:spacing w:val="-6"/>
        </w:rPr>
        <w:t>.</w:t>
      </w:r>
      <w:r w:rsidRPr="00C31C0E">
        <w:rPr>
          <w:rFonts w:ascii="Times New Roman" w:hAnsi="Times New Roman"/>
        </w:rPr>
        <w:t xml:space="preserve"> </w:t>
      </w:r>
      <w:r w:rsidRPr="00C31C0E">
        <w:rPr>
          <w:rFonts w:ascii="Times New Roman" w:hAnsi="Times New Roman"/>
        </w:rPr>
        <w:br/>
        <w:t>№ 304;</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«Инструкция по обеспечению режима секретности в Российской Федерации», утверждена постановлением Правительства Российской Федерации от 5 января </w:t>
      </w:r>
      <w:smartTag w:uri="urn:schemas-microsoft-com:office:smarttags" w:element="metricconverter">
        <w:smartTagPr>
          <w:attr w:name="ProductID" w:val="2004 г"/>
        </w:smartTagPr>
        <w:r w:rsidRPr="00C31C0E">
          <w:rPr>
            <w:rFonts w:ascii="Times New Roman" w:hAnsi="Times New Roman"/>
          </w:rPr>
          <w:t>2004 г</w:t>
        </w:r>
      </w:smartTag>
      <w:r w:rsidRPr="00C31C0E">
        <w:rPr>
          <w:rFonts w:ascii="Times New Roman" w:hAnsi="Times New Roman"/>
        </w:rPr>
        <w:t>. № 3-1;</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и наводок», утвержденной приказом ФСТЭК России от 27 ноября </w:t>
      </w:r>
      <w:smartTag w:uri="urn:schemas-microsoft-com:office:smarttags" w:element="metricconverter">
        <w:smartTagPr>
          <w:attr w:name="ProductID" w:val="2017 г"/>
        </w:smartTagPr>
        <w:r w:rsidRPr="00C31C0E">
          <w:rPr>
            <w:rFonts w:ascii="Times New Roman" w:hAnsi="Times New Roman"/>
          </w:rPr>
          <w:t>2017 г</w:t>
        </w:r>
      </w:smartTag>
      <w:r w:rsidRPr="00C31C0E">
        <w:rPr>
          <w:rFonts w:ascii="Times New Roman" w:hAnsi="Times New Roman"/>
        </w:rPr>
        <w:t>. № 043;</w:t>
      </w:r>
    </w:p>
    <w:p w:rsidR="002C74CB" w:rsidRPr="00C31C0E" w:rsidRDefault="002C74CB" w:rsidP="00250114">
      <w:pPr>
        <w:numPr>
          <w:ilvl w:val="0"/>
          <w:numId w:val="84"/>
        </w:numPr>
        <w:tabs>
          <w:tab w:val="left" w:pos="993"/>
        </w:tabs>
        <w:spacing w:after="0" w:line="240" w:lineRule="auto"/>
        <w:ind w:left="0" w:firstLine="709"/>
        <w:jc w:val="both"/>
        <w:rPr>
          <w:rFonts w:ascii="Times New Roman" w:hAnsi="Times New Roman"/>
        </w:rPr>
      </w:pPr>
      <w:r w:rsidRPr="00C31C0E">
        <w:rPr>
          <w:rFonts w:ascii="Times New Roman" w:hAnsi="Times New Roman"/>
        </w:rPr>
        <w:t xml:space="preserve">«Требования по технической защите информации, содержащей сведения, составляющие государственную тайну», утвержденные приказом ФСТЭК России от 20 октября </w:t>
      </w:r>
      <w:smartTag w:uri="urn:schemas-microsoft-com:office:smarttags" w:element="metricconverter">
        <w:smartTagPr>
          <w:attr w:name="ProductID" w:val="2016 г"/>
        </w:smartTagPr>
        <w:r w:rsidRPr="00C31C0E">
          <w:rPr>
            <w:rFonts w:ascii="Times New Roman" w:hAnsi="Times New Roman"/>
          </w:rPr>
          <w:t>2016 г</w:t>
        </w:r>
      </w:smartTag>
      <w:r w:rsidRPr="00C31C0E">
        <w:rPr>
          <w:rFonts w:ascii="Times New Roman" w:hAnsi="Times New Roman"/>
        </w:rPr>
        <w:t>. № 025.</w:t>
      </w:r>
    </w:p>
    <w:p w:rsidR="002C74CB" w:rsidRDefault="002C74CB" w:rsidP="002C74CB">
      <w:pPr>
        <w:tabs>
          <w:tab w:val="left" w:pos="1340"/>
        </w:tabs>
        <w:spacing w:after="0" w:line="240" w:lineRule="auto"/>
        <w:jc w:val="both"/>
        <w:rPr>
          <w:rFonts w:ascii="Times New Roman" w:hAnsi="Times New Roman"/>
          <w:b/>
        </w:rPr>
      </w:pPr>
    </w:p>
    <w:p w:rsidR="00D11F4E" w:rsidRPr="00C31C0E" w:rsidRDefault="00D11F4E" w:rsidP="002C74CB">
      <w:pPr>
        <w:tabs>
          <w:tab w:val="left" w:pos="1340"/>
        </w:tabs>
        <w:spacing w:after="0" w:line="240" w:lineRule="auto"/>
        <w:jc w:val="both"/>
        <w:rPr>
          <w:rFonts w:ascii="Times New Roman" w:hAnsi="Times New Roman"/>
          <w:b/>
        </w:rPr>
      </w:pPr>
    </w:p>
    <w:p w:rsidR="002C74CB" w:rsidRPr="00C31C0E" w:rsidRDefault="002C74CB" w:rsidP="002C74CB">
      <w:pPr>
        <w:tabs>
          <w:tab w:val="left" w:pos="1340"/>
        </w:tabs>
        <w:spacing w:after="0" w:line="240" w:lineRule="auto"/>
        <w:ind w:firstLine="709"/>
        <w:jc w:val="both"/>
        <w:rPr>
          <w:rFonts w:ascii="Times New Roman" w:hAnsi="Times New Roman"/>
          <w:b/>
        </w:rPr>
      </w:pPr>
      <w:r w:rsidRPr="00C31C0E">
        <w:rPr>
          <w:rFonts w:ascii="Times New Roman" w:hAnsi="Times New Roman"/>
          <w:b/>
        </w:rPr>
        <w:t>4.5. Технические требования к оказанию услуг:</w:t>
      </w:r>
    </w:p>
    <w:p w:rsidR="002C74CB" w:rsidRPr="00C31C0E" w:rsidRDefault="002C74CB" w:rsidP="002C74CB">
      <w:pPr>
        <w:spacing w:after="0" w:line="240" w:lineRule="auto"/>
        <w:ind w:firstLine="709"/>
        <w:jc w:val="both"/>
        <w:rPr>
          <w:rFonts w:ascii="Times New Roman" w:hAnsi="Times New Roman"/>
        </w:rPr>
      </w:pPr>
      <w:r w:rsidRPr="00C31C0E">
        <w:rPr>
          <w:rFonts w:ascii="Times New Roman" w:hAnsi="Times New Roman"/>
        </w:rPr>
        <w:t>Все работы должны производиться Поставщиком своими силами, без привлечения сторонних организаций.</w:t>
      </w:r>
    </w:p>
    <w:p w:rsidR="002C74CB" w:rsidRPr="00C31C0E" w:rsidRDefault="002C74CB" w:rsidP="002C74CB">
      <w:pPr>
        <w:spacing w:after="0" w:line="240" w:lineRule="auto"/>
        <w:ind w:firstLine="709"/>
        <w:jc w:val="both"/>
        <w:rPr>
          <w:rFonts w:ascii="Times New Roman" w:hAnsi="Times New Roman"/>
        </w:rPr>
      </w:pPr>
      <w:r w:rsidRPr="00C31C0E">
        <w:rPr>
          <w:rFonts w:ascii="Times New Roman" w:hAnsi="Times New Roman"/>
        </w:rPr>
        <w:t>На объектах вычислительной техники должна быть проведена оценка соответствия требованиям по защите информации от утечки информации по следующим техническим каналам:</w:t>
      </w:r>
    </w:p>
    <w:p w:rsidR="002C74CB" w:rsidRPr="00C31C0E" w:rsidRDefault="002C74CB" w:rsidP="00250114">
      <w:pPr>
        <w:numPr>
          <w:ilvl w:val="0"/>
          <w:numId w:val="85"/>
        </w:numPr>
        <w:spacing w:after="0" w:line="240" w:lineRule="auto"/>
        <w:ind w:left="0" w:firstLine="425"/>
        <w:jc w:val="both"/>
        <w:rPr>
          <w:rFonts w:ascii="Times New Roman" w:hAnsi="Times New Roman"/>
          <w:lang w:val="x-none"/>
        </w:rPr>
      </w:pPr>
      <w:r w:rsidRPr="00C31C0E">
        <w:rPr>
          <w:rFonts w:ascii="Times New Roman" w:hAnsi="Times New Roman"/>
          <w:lang w:val="x-none"/>
        </w:rPr>
        <w:t>просмотр информации с экрана монитора и других средств</w:t>
      </w:r>
      <w:r w:rsidRPr="00C31C0E">
        <w:rPr>
          <w:rFonts w:ascii="Times New Roman" w:hAnsi="Times New Roman"/>
        </w:rPr>
        <w:t>,</w:t>
      </w:r>
      <w:r w:rsidRPr="00C31C0E">
        <w:rPr>
          <w:rFonts w:ascii="Times New Roman" w:hAnsi="Times New Roman"/>
          <w:lang w:val="x-none"/>
        </w:rPr>
        <w:t xml:space="preserve"> ее отображения с помощью оптических средств;</w:t>
      </w:r>
    </w:p>
    <w:p w:rsidR="002C74CB" w:rsidRPr="00C31C0E" w:rsidRDefault="002C74CB" w:rsidP="00250114">
      <w:pPr>
        <w:numPr>
          <w:ilvl w:val="0"/>
          <w:numId w:val="85"/>
        </w:numPr>
        <w:spacing w:after="0" w:line="240" w:lineRule="auto"/>
        <w:ind w:left="0" w:firstLine="425"/>
        <w:jc w:val="both"/>
        <w:rPr>
          <w:rFonts w:ascii="Times New Roman" w:hAnsi="Times New Roman"/>
          <w:lang w:val="x-none"/>
        </w:rPr>
      </w:pPr>
      <w:r w:rsidRPr="00C31C0E">
        <w:rPr>
          <w:rFonts w:ascii="Times New Roman" w:hAnsi="Times New Roman"/>
          <w:lang w:val="x-none"/>
        </w:rPr>
        <w:t>побочные электромагнитные излучения информативного сигнала от технических средств объекта информатизации;</w:t>
      </w:r>
    </w:p>
    <w:p w:rsidR="002C74CB" w:rsidRPr="00C31C0E" w:rsidRDefault="002C74CB" w:rsidP="00250114">
      <w:pPr>
        <w:numPr>
          <w:ilvl w:val="0"/>
          <w:numId w:val="85"/>
        </w:numPr>
        <w:spacing w:after="0" w:line="240" w:lineRule="auto"/>
        <w:ind w:left="0" w:firstLine="425"/>
        <w:jc w:val="both"/>
        <w:rPr>
          <w:rFonts w:ascii="Times New Roman" w:hAnsi="Times New Roman"/>
          <w:lang w:val="x-none"/>
        </w:rPr>
      </w:pPr>
      <w:r w:rsidRPr="00C31C0E">
        <w:rPr>
          <w:rFonts w:ascii="Times New Roman" w:hAnsi="Times New Roman"/>
          <w:lang w:val="x-none"/>
        </w:rPr>
        <w:t>наводки информативного сигнала, обрабатываемого техническими средствами объекта информатизации на провода и линии, выходящие за пределы контролируемой зоны, в том числе на цепи заземления и электропитания;</w:t>
      </w:r>
    </w:p>
    <w:p w:rsidR="002C74CB" w:rsidRPr="00C31C0E" w:rsidRDefault="002C74CB" w:rsidP="00250114">
      <w:pPr>
        <w:numPr>
          <w:ilvl w:val="0"/>
          <w:numId w:val="85"/>
        </w:numPr>
        <w:spacing w:after="0" w:line="240" w:lineRule="auto"/>
        <w:ind w:left="0" w:firstLine="425"/>
        <w:jc w:val="both"/>
        <w:rPr>
          <w:rFonts w:ascii="Times New Roman" w:hAnsi="Times New Roman"/>
          <w:lang w:val="x-none"/>
        </w:rPr>
      </w:pPr>
      <w:r w:rsidRPr="00C31C0E">
        <w:rPr>
          <w:rFonts w:ascii="Times New Roman" w:hAnsi="Times New Roman"/>
          <w:lang w:val="x-none"/>
        </w:rPr>
        <w:t>перехват информации электронными устройствами, внедренными в технические средства объекта информатизации;</w:t>
      </w:r>
    </w:p>
    <w:p w:rsidR="002C74CB" w:rsidRPr="00C31C0E" w:rsidRDefault="002C74CB" w:rsidP="00250114">
      <w:pPr>
        <w:numPr>
          <w:ilvl w:val="0"/>
          <w:numId w:val="85"/>
        </w:numPr>
        <w:spacing w:after="0" w:line="240" w:lineRule="auto"/>
        <w:ind w:left="0" w:firstLine="425"/>
        <w:jc w:val="both"/>
        <w:rPr>
          <w:rFonts w:ascii="Times New Roman" w:hAnsi="Times New Roman"/>
          <w:lang w:val="x-none"/>
        </w:rPr>
      </w:pPr>
      <w:r w:rsidRPr="00C31C0E">
        <w:rPr>
          <w:rFonts w:ascii="Times New Roman" w:hAnsi="Times New Roman"/>
          <w:lang w:val="x-none"/>
        </w:rPr>
        <w:t>несанкционированный доступ к информации, циркулирующей в автоматизированной системе неуполномоченными для этого пользователями, в том числе воздействие компьютерных вирусов, а также иных разрушающих программных воздействий, нарушающих целостность информации и/или работоспособность технических средств.</w:t>
      </w:r>
    </w:p>
    <w:p w:rsidR="002C74CB" w:rsidRDefault="002C74CB" w:rsidP="002C74CB">
      <w:pPr>
        <w:tabs>
          <w:tab w:val="left" w:pos="1340"/>
        </w:tabs>
        <w:spacing w:after="0" w:line="240" w:lineRule="auto"/>
        <w:jc w:val="both"/>
        <w:rPr>
          <w:rFonts w:ascii="Times New Roman" w:hAnsi="Times New Roman"/>
          <w:b/>
        </w:rPr>
      </w:pPr>
    </w:p>
    <w:p w:rsidR="00D11F4E" w:rsidRPr="00C31C0E" w:rsidRDefault="00D11F4E" w:rsidP="002C74CB">
      <w:pPr>
        <w:tabs>
          <w:tab w:val="left" w:pos="1340"/>
        </w:tabs>
        <w:spacing w:after="0" w:line="240" w:lineRule="auto"/>
        <w:jc w:val="both"/>
        <w:rPr>
          <w:rFonts w:ascii="Times New Roman" w:hAnsi="Times New Roman"/>
          <w:b/>
        </w:rPr>
      </w:pPr>
    </w:p>
    <w:p w:rsidR="002C74CB" w:rsidRPr="00C31C0E" w:rsidRDefault="002C74CB" w:rsidP="002C74CB">
      <w:pPr>
        <w:tabs>
          <w:tab w:val="left" w:pos="1340"/>
        </w:tabs>
        <w:spacing w:after="0" w:line="240" w:lineRule="auto"/>
        <w:ind w:firstLine="709"/>
        <w:jc w:val="both"/>
        <w:rPr>
          <w:rFonts w:ascii="Times New Roman" w:hAnsi="Times New Roman"/>
          <w:b/>
        </w:rPr>
      </w:pPr>
      <w:r w:rsidRPr="00C31C0E">
        <w:rPr>
          <w:rFonts w:ascii="Times New Roman" w:hAnsi="Times New Roman"/>
          <w:b/>
        </w:rPr>
        <w:t>4.6. Требования к оказываемым услугам и отчетным документам</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xml:space="preserve">Разработка и согласование отчетных материалов по итогам оказания услуг производится в строгом соответствии с действующими руководящими и нормативно-методическими документами </w:t>
      </w:r>
      <w:r w:rsidR="00DD1FC8">
        <w:rPr>
          <w:rFonts w:ascii="Times New Roman" w:hAnsi="Times New Roman"/>
        </w:rPr>
        <w:br/>
      </w:r>
      <w:r w:rsidRPr="00C31C0E">
        <w:rPr>
          <w:rFonts w:ascii="Times New Roman" w:hAnsi="Times New Roman"/>
        </w:rPr>
        <w:t>ФСБ России и ФСТЭК России.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Отчетные материалы должны быть представлены в описательной, графической (при необходимости) и табличной форме, в одном экземпляре, на бумажных носителях, имеющих установленный руководящими документами гриф секретности.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Отчетные документы (Протоколы, Заключения, Акты и т.д.) по результатам оказания услуг оформляются в строгом соответствии с требованиями ГОСТ Р 7.0.97-2025 и других нормативных документов.</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xml:space="preserve">Отчетные документы должны быть исполнены без опечаток и описок. Официальным языком системы аттестации является русский язык, на котором оформляются все документы, используемые </w:t>
      </w:r>
      <w:r w:rsidRPr="00C31C0E">
        <w:rPr>
          <w:rFonts w:ascii="Times New Roman" w:hAnsi="Times New Roman"/>
        </w:rPr>
        <w:br/>
        <w:t>и выдаваемые в рамках системы аттестации.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Гриф секретности отчетных документов должен соответствовать степени секретности сведений, содержащихся в документах.</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Перечень отчетных документов и материалов по результатам оказания услуг по защите информации и аттестации объектов информатизации: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программа и методика проведения аттестационных испытаний объектов информатизации утверждается руководителем заказчика до начала проведения аттестационных испытаний;</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заключения по результатам специальных проверок и протоколы специальных исследований;</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акты установки сертифицированных средств защиты информации;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копии сертификатов соответствия СЗИ;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протокол измерения побочных электромагнитных излучений и расчета контролируемой зоны от технических средств;</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предписание на эксплуатацию средств доверенной загрузки;</w:t>
      </w:r>
    </w:p>
    <w:p w:rsidR="001E58EE" w:rsidRDefault="001E58EE" w:rsidP="002C74CB">
      <w:pPr>
        <w:tabs>
          <w:tab w:val="left" w:pos="1340"/>
        </w:tabs>
        <w:spacing w:after="0" w:line="240" w:lineRule="auto"/>
        <w:ind w:firstLine="709"/>
        <w:jc w:val="both"/>
        <w:rPr>
          <w:rFonts w:ascii="Times New Roman" w:hAnsi="Times New Roman"/>
        </w:rPr>
      </w:pP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заключение по результатам аттестации объектов информатизации на соответствие требованиям по безопасности информации;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аттестаты соответствия требованиям безопасности информации;</w:t>
      </w:r>
    </w:p>
    <w:p w:rsidR="002C74CB" w:rsidRDefault="002C74CB" w:rsidP="002C74CB">
      <w:pPr>
        <w:tabs>
          <w:tab w:val="left" w:pos="1340"/>
        </w:tabs>
        <w:spacing w:after="0" w:line="240" w:lineRule="auto"/>
        <w:jc w:val="both"/>
        <w:rPr>
          <w:rFonts w:ascii="Times New Roman" w:hAnsi="Times New Roman"/>
          <w:b/>
        </w:rPr>
      </w:pPr>
    </w:p>
    <w:p w:rsidR="00D11F4E" w:rsidRPr="00C31C0E" w:rsidRDefault="00D11F4E" w:rsidP="002C74CB">
      <w:pPr>
        <w:tabs>
          <w:tab w:val="left" w:pos="1340"/>
        </w:tabs>
        <w:spacing w:after="0" w:line="240" w:lineRule="auto"/>
        <w:jc w:val="both"/>
        <w:rPr>
          <w:rFonts w:ascii="Times New Roman" w:hAnsi="Times New Roman"/>
          <w:b/>
        </w:rPr>
      </w:pPr>
    </w:p>
    <w:p w:rsidR="002C74CB" w:rsidRPr="00AF7851" w:rsidRDefault="002C74CB" w:rsidP="002C74CB">
      <w:pPr>
        <w:tabs>
          <w:tab w:val="left" w:pos="1340"/>
        </w:tabs>
        <w:spacing w:after="0" w:line="240" w:lineRule="auto"/>
        <w:ind w:firstLine="709"/>
        <w:jc w:val="both"/>
        <w:rPr>
          <w:rFonts w:ascii="Times New Roman" w:hAnsi="Times New Roman"/>
          <w:b/>
        </w:rPr>
      </w:pPr>
      <w:r w:rsidRPr="00AF7851">
        <w:rPr>
          <w:rFonts w:ascii="Times New Roman" w:hAnsi="Times New Roman"/>
          <w:b/>
        </w:rPr>
        <w:t xml:space="preserve">6.7. Порядок </w:t>
      </w:r>
      <w:r w:rsidR="008B7EE8" w:rsidRPr="00AF7851">
        <w:rPr>
          <w:rFonts w:ascii="Times New Roman" w:hAnsi="Times New Roman"/>
          <w:b/>
        </w:rPr>
        <w:t>оказания услуг</w:t>
      </w:r>
    </w:p>
    <w:p w:rsidR="002C74CB" w:rsidRPr="00250489" w:rsidRDefault="002C74CB" w:rsidP="002C74CB">
      <w:pPr>
        <w:tabs>
          <w:tab w:val="left" w:pos="1340"/>
        </w:tabs>
        <w:spacing w:after="0" w:line="240" w:lineRule="auto"/>
        <w:ind w:firstLine="709"/>
        <w:jc w:val="both"/>
        <w:rPr>
          <w:rFonts w:ascii="Times New Roman" w:hAnsi="Times New Roman"/>
        </w:rPr>
      </w:pPr>
      <w:r w:rsidRPr="00250489">
        <w:rPr>
          <w:rFonts w:ascii="Times New Roman" w:hAnsi="Times New Roman"/>
        </w:rPr>
        <w:t xml:space="preserve">Поставщик обязан провести аттестационные испытания объектов информатизации </w:t>
      </w:r>
      <w:r w:rsidRPr="00250489">
        <w:rPr>
          <w:rFonts w:ascii="Times New Roman" w:hAnsi="Times New Roman"/>
        </w:rPr>
        <w:br/>
        <w:t xml:space="preserve">в соответствии с требованиями пункта 18 Приказа № 110 ФСТЭК России в срок не более </w:t>
      </w:r>
      <w:r w:rsidR="00477497" w:rsidRPr="00250489">
        <w:rPr>
          <w:rFonts w:ascii="Times New Roman" w:hAnsi="Times New Roman"/>
        </w:rPr>
        <w:t>30</w:t>
      </w:r>
      <w:r w:rsidRPr="00250489">
        <w:rPr>
          <w:rFonts w:ascii="Times New Roman" w:hAnsi="Times New Roman"/>
        </w:rPr>
        <w:t xml:space="preserve"> (</w:t>
      </w:r>
      <w:r w:rsidR="00477497" w:rsidRPr="00250489">
        <w:rPr>
          <w:rFonts w:ascii="Times New Roman" w:hAnsi="Times New Roman"/>
        </w:rPr>
        <w:t>тридцати</w:t>
      </w:r>
      <w:r w:rsidRPr="00250489">
        <w:rPr>
          <w:rFonts w:ascii="Times New Roman" w:hAnsi="Times New Roman"/>
        </w:rPr>
        <w:t>) рабочих дней с момента заключения Контракта, из них:</w:t>
      </w:r>
    </w:p>
    <w:p w:rsidR="002C74CB" w:rsidRPr="00250489" w:rsidRDefault="002C74CB" w:rsidP="002C74CB">
      <w:pPr>
        <w:tabs>
          <w:tab w:val="left" w:pos="1340"/>
        </w:tabs>
        <w:spacing w:after="0" w:line="240" w:lineRule="auto"/>
        <w:ind w:firstLine="709"/>
        <w:jc w:val="both"/>
        <w:rPr>
          <w:rFonts w:ascii="Times New Roman" w:hAnsi="Times New Roman"/>
        </w:rPr>
      </w:pPr>
      <w:r w:rsidRPr="00250489">
        <w:rPr>
          <w:rFonts w:ascii="Times New Roman" w:hAnsi="Times New Roman"/>
        </w:rPr>
        <w:t xml:space="preserve">1. Поставщик не позднее </w:t>
      </w:r>
      <w:r w:rsidR="0038502E" w:rsidRPr="00250489">
        <w:rPr>
          <w:rFonts w:ascii="Times New Roman" w:hAnsi="Times New Roman"/>
        </w:rPr>
        <w:t>20</w:t>
      </w:r>
      <w:r w:rsidRPr="00250489">
        <w:rPr>
          <w:rFonts w:ascii="Times New Roman" w:hAnsi="Times New Roman"/>
        </w:rPr>
        <w:t xml:space="preserve"> (</w:t>
      </w:r>
      <w:r w:rsidR="0038502E" w:rsidRPr="00250489">
        <w:rPr>
          <w:rFonts w:ascii="Times New Roman" w:hAnsi="Times New Roman"/>
        </w:rPr>
        <w:t>два</w:t>
      </w:r>
      <w:r w:rsidR="00477497" w:rsidRPr="00250489">
        <w:rPr>
          <w:rFonts w:ascii="Times New Roman" w:hAnsi="Times New Roman"/>
        </w:rPr>
        <w:t>дцати</w:t>
      </w:r>
      <w:r w:rsidRPr="00250489">
        <w:rPr>
          <w:rFonts w:ascii="Times New Roman" w:hAnsi="Times New Roman"/>
        </w:rPr>
        <w:t>) рабочих дней поставляет Товар;</w:t>
      </w:r>
    </w:p>
    <w:p w:rsidR="002C74CB" w:rsidRPr="00250489" w:rsidRDefault="002C74CB" w:rsidP="002C74CB">
      <w:pPr>
        <w:tabs>
          <w:tab w:val="left" w:pos="1340"/>
        </w:tabs>
        <w:spacing w:after="0" w:line="240" w:lineRule="auto"/>
        <w:ind w:firstLine="709"/>
        <w:jc w:val="both"/>
        <w:rPr>
          <w:rFonts w:ascii="Times New Roman" w:hAnsi="Times New Roman"/>
        </w:rPr>
      </w:pPr>
      <w:r w:rsidRPr="00250489">
        <w:rPr>
          <w:rFonts w:ascii="Times New Roman" w:hAnsi="Times New Roman"/>
        </w:rPr>
        <w:t xml:space="preserve">2. В течение </w:t>
      </w:r>
      <w:r w:rsidR="0038502E" w:rsidRPr="00250489">
        <w:rPr>
          <w:rFonts w:ascii="Times New Roman" w:hAnsi="Times New Roman"/>
        </w:rPr>
        <w:t>2</w:t>
      </w:r>
      <w:r w:rsidRPr="00250489">
        <w:rPr>
          <w:rFonts w:ascii="Times New Roman" w:hAnsi="Times New Roman"/>
        </w:rPr>
        <w:t xml:space="preserve"> (</w:t>
      </w:r>
      <w:r w:rsidR="0038502E" w:rsidRPr="00250489">
        <w:rPr>
          <w:rFonts w:ascii="Times New Roman" w:hAnsi="Times New Roman"/>
        </w:rPr>
        <w:t>двух</w:t>
      </w:r>
      <w:r w:rsidRPr="00250489">
        <w:rPr>
          <w:rFonts w:ascii="Times New Roman" w:hAnsi="Times New Roman"/>
        </w:rPr>
        <w:t>) рабочих дней с момента заключения настоящего Контракта Заказчик обязан представить Поставщику в электронном виде копии документов (в случае отсутствия такой возможности направляются оригиналы документов), указанных в пункте 11 Приказа № 110 ФСТЭК России.</w:t>
      </w:r>
    </w:p>
    <w:p w:rsidR="002C74CB" w:rsidRPr="00250489" w:rsidRDefault="002C74CB" w:rsidP="002C74CB">
      <w:pPr>
        <w:tabs>
          <w:tab w:val="left" w:pos="1340"/>
        </w:tabs>
        <w:spacing w:after="0" w:line="240" w:lineRule="auto"/>
        <w:ind w:firstLine="709"/>
        <w:jc w:val="both"/>
        <w:rPr>
          <w:rFonts w:ascii="Times New Roman" w:hAnsi="Times New Roman"/>
        </w:rPr>
      </w:pPr>
      <w:r w:rsidRPr="00250489">
        <w:rPr>
          <w:rFonts w:ascii="Times New Roman" w:hAnsi="Times New Roman"/>
        </w:rPr>
        <w:t xml:space="preserve">3. В течение </w:t>
      </w:r>
      <w:r w:rsidR="0038502E" w:rsidRPr="00250489">
        <w:rPr>
          <w:rFonts w:ascii="Times New Roman" w:hAnsi="Times New Roman"/>
        </w:rPr>
        <w:t>3</w:t>
      </w:r>
      <w:r w:rsidRPr="00250489">
        <w:rPr>
          <w:rFonts w:ascii="Times New Roman" w:hAnsi="Times New Roman"/>
        </w:rPr>
        <w:t xml:space="preserve"> (</w:t>
      </w:r>
      <w:r w:rsidR="0038502E" w:rsidRPr="00250489">
        <w:rPr>
          <w:rFonts w:ascii="Times New Roman" w:hAnsi="Times New Roman"/>
        </w:rPr>
        <w:t>трех</w:t>
      </w:r>
      <w:r w:rsidRPr="00250489">
        <w:rPr>
          <w:rFonts w:ascii="Times New Roman" w:hAnsi="Times New Roman"/>
        </w:rPr>
        <w:t>) рабочих дней с момента предоставления Заказчиком указанных документов, Поставщик обязуется разработать в соответствии с требованиями пунктов 15-17 Приказа № 110 ФСТЭК России программу и методики аттестационных испытаний объектов информатизации и направить её на согласование Заказчику, либо предоставить информацию о необходимости доработки системы защиты информации Заказчика.</w:t>
      </w:r>
    </w:p>
    <w:p w:rsidR="002C74CB" w:rsidRPr="00250489" w:rsidRDefault="002C74CB" w:rsidP="002C74CB">
      <w:pPr>
        <w:tabs>
          <w:tab w:val="left" w:pos="1340"/>
        </w:tabs>
        <w:spacing w:after="0" w:line="240" w:lineRule="auto"/>
        <w:ind w:firstLine="709"/>
        <w:jc w:val="both"/>
        <w:rPr>
          <w:rFonts w:ascii="Times New Roman" w:hAnsi="Times New Roman"/>
        </w:rPr>
      </w:pPr>
      <w:r w:rsidRPr="00250489">
        <w:rPr>
          <w:rFonts w:ascii="Times New Roman" w:hAnsi="Times New Roman"/>
        </w:rPr>
        <w:t xml:space="preserve">4. В течении 3 (трех) рабочих дней с момента получения от Поставщика программы и методик аттестационных испытаний Заказчик обязан либо согласовать её, либо заявить Поставщику </w:t>
      </w:r>
      <w:r w:rsidRPr="00250489">
        <w:rPr>
          <w:rFonts w:ascii="Times New Roman" w:hAnsi="Times New Roman"/>
        </w:rPr>
        <w:br/>
        <w:t xml:space="preserve">в письменной форме мотивированные замечания (возражения). Неполучение Поставщиком от Заказчика в указанный срок замечаний (возражений) по программе и методикам аттестационных испытаний означает её согласование Заказчиком. </w:t>
      </w:r>
    </w:p>
    <w:p w:rsidR="002C74CB" w:rsidRPr="00C31C0E" w:rsidRDefault="002C74CB" w:rsidP="002C74CB">
      <w:pPr>
        <w:tabs>
          <w:tab w:val="left" w:pos="1340"/>
        </w:tabs>
        <w:spacing w:after="0" w:line="240" w:lineRule="auto"/>
        <w:ind w:firstLine="709"/>
        <w:jc w:val="both"/>
        <w:rPr>
          <w:rFonts w:ascii="Times New Roman" w:hAnsi="Times New Roman"/>
        </w:rPr>
      </w:pPr>
      <w:r w:rsidRPr="00250489">
        <w:rPr>
          <w:rFonts w:ascii="Times New Roman" w:hAnsi="Times New Roman"/>
        </w:rPr>
        <w:t>5. В течении 2 (двух) рабочих дней с момента получения от Заказчика</w:t>
      </w:r>
      <w:r w:rsidRPr="00AF7851">
        <w:rPr>
          <w:rFonts w:ascii="Times New Roman" w:hAnsi="Times New Roman"/>
        </w:rPr>
        <w:t xml:space="preserve"> замечаний (возражений) по программе и методикам аттестационных испытания Поставщик</w:t>
      </w:r>
      <w:r w:rsidRPr="00C31C0E">
        <w:rPr>
          <w:rFonts w:ascii="Times New Roman" w:hAnsi="Times New Roman"/>
        </w:rPr>
        <w:t xml:space="preserve"> обязан либо устранить недостатки </w:t>
      </w:r>
      <w:r w:rsidRPr="00C31C0E">
        <w:rPr>
          <w:rFonts w:ascii="Times New Roman" w:hAnsi="Times New Roman"/>
        </w:rPr>
        <w:br/>
        <w:t>в случае признания замечаний (возражений) обоснованными, либо в тот же срок в письменной форме уведомить Заказчика об их отклонении с обоснованием причин отклонения. В случае отклонения Поставщиком замечаний (возражений) Заказчика Стороны обязуются урегулировать разногласия путем обращения за соответствующими разъяснениями в территориальный орган ФСТЭК России, разъяснения которого являются обязательными для исполнения Сторонами.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Заказчик обязуется обеспечить Поставщику беспрепятственный доступ к объектам информатизации для проведения их обследования.</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xml:space="preserve">В ходе проведения аттестационных испытаний Заказчик вправе вносить изменения в состав объектов информатизации в целях их приведения в соответствие требованиям о защите информации. При этом Заказчик обязан незамедлительно уведомить Поставщика обо всех изменениях, внесенных </w:t>
      </w:r>
      <w:r w:rsidR="00DD1FC8">
        <w:rPr>
          <w:rFonts w:ascii="Times New Roman" w:hAnsi="Times New Roman"/>
        </w:rPr>
        <w:br/>
      </w:r>
      <w:r w:rsidRPr="00C31C0E">
        <w:rPr>
          <w:rFonts w:ascii="Times New Roman" w:hAnsi="Times New Roman"/>
        </w:rPr>
        <w:t>в состав объектов информатизации.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Заказчик вправе в любое время проверить ход и качество выполняемых Поставщиком работ, не вмешиваясь в деятельность Поставщика.</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Если в ходе проведения аттестационных испытаний будут выявлены несоответствия системы защиты информации объектов информатизации требованиям по технической защите информации, которые возможно устранить в процессе проведения аттестации, Поставщик обязан уведомить об этом Заказчика. Заказчик вправе устранить выявленные несоответствия.</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Заключение по результатам аттестационных испытаний объектов информатизации и протоколы аттестационных испытаний объектов информатизации в течение 5 рабочих дней после утверждения направляются Поставщиком Заказчику с соблюдением требований законодательства Российской Федерации о государственной тайне.</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xml:space="preserve">Заказчик, в случае несогласия с выявленными при проведении аттестационных испытаний несоответствиями системы защиты информации объектов информатизации требованиям о защите информации и выводами, содержащимися в заключении по результатам аттестационных испытаний объектов информатизации, направляет письменное обращение в территориальный орган ФСТЭК России </w:t>
      </w:r>
      <w:r w:rsidRPr="00C31C0E">
        <w:rPr>
          <w:rFonts w:ascii="Times New Roman" w:hAnsi="Times New Roman"/>
        </w:rPr>
        <w:br/>
        <w:t>в соответствии с требованиями приказа № 110 ФСТЭК России.</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 xml:space="preserve">В случае установления соответствия объектов информатизации требованиям по безопасности информации, Поставщик обязан выдать Заказчику аттестаты соответствия в соответствии </w:t>
      </w:r>
      <w:r w:rsidRPr="00C31C0E">
        <w:rPr>
          <w:rFonts w:ascii="Times New Roman" w:hAnsi="Times New Roman"/>
        </w:rPr>
        <w:br/>
        <w:t xml:space="preserve">с требованиями приказа № 110 ФСТЭК России. </w:t>
      </w:r>
    </w:p>
    <w:p w:rsidR="002C74CB" w:rsidRPr="00C31C0E" w:rsidRDefault="002C74CB" w:rsidP="002C74CB">
      <w:pPr>
        <w:tabs>
          <w:tab w:val="left" w:pos="1340"/>
        </w:tabs>
        <w:spacing w:after="0" w:line="240" w:lineRule="auto"/>
        <w:ind w:firstLine="709"/>
        <w:jc w:val="both"/>
        <w:rPr>
          <w:rFonts w:ascii="Times New Roman" w:hAnsi="Times New Roman"/>
        </w:rPr>
      </w:pPr>
      <w:r w:rsidRPr="00C31C0E">
        <w:rPr>
          <w:rFonts w:ascii="Times New Roman" w:hAnsi="Times New Roman"/>
        </w:rPr>
        <w:t>Поставщик в течение 5 (пяти) рабочих дней со дня подписания аттестатов соответствия представляет в территориальный орган ФСТЭК России в электронном виде копии аттестационных материалов в соответствии с требованиями пункта 29 Приказа № 110 ФСТЭК России.</w:t>
      </w:r>
    </w:p>
    <w:p w:rsidR="00C221CD" w:rsidRDefault="00C221CD" w:rsidP="002C74CB">
      <w:pPr>
        <w:tabs>
          <w:tab w:val="left" w:pos="1340"/>
        </w:tabs>
        <w:spacing w:after="0" w:line="240" w:lineRule="auto"/>
        <w:ind w:firstLine="709"/>
        <w:jc w:val="both"/>
        <w:rPr>
          <w:rFonts w:ascii="Times New Roman" w:hAnsi="Times New Roman"/>
        </w:rPr>
      </w:pPr>
    </w:p>
    <w:p w:rsidR="00477497" w:rsidRDefault="00477497" w:rsidP="002C74CB">
      <w:pPr>
        <w:tabs>
          <w:tab w:val="left" w:pos="1340"/>
        </w:tabs>
        <w:spacing w:after="0" w:line="240" w:lineRule="auto"/>
        <w:ind w:firstLine="709"/>
        <w:jc w:val="both"/>
        <w:rPr>
          <w:rFonts w:ascii="Times New Roman" w:hAnsi="Times New Roman"/>
        </w:rPr>
      </w:pPr>
    </w:p>
    <w:p w:rsidR="002C74CB" w:rsidRPr="00C31C0E" w:rsidRDefault="002C74CB" w:rsidP="002C74CB">
      <w:pPr>
        <w:tabs>
          <w:tab w:val="left" w:pos="1340"/>
        </w:tabs>
        <w:spacing w:after="0" w:line="240" w:lineRule="auto"/>
        <w:ind w:firstLine="709"/>
        <w:jc w:val="both"/>
        <w:rPr>
          <w:rFonts w:ascii="Times New Roman" w:hAnsi="Times New Roman"/>
        </w:rPr>
      </w:pPr>
      <w:r w:rsidRPr="00250489">
        <w:rPr>
          <w:rFonts w:ascii="Times New Roman" w:hAnsi="Times New Roman"/>
        </w:rPr>
        <w:t>После выдачи аттестатов соответствия Заказчик</w:t>
      </w:r>
      <w:r w:rsidR="00C221CD" w:rsidRPr="00250489">
        <w:rPr>
          <w:rFonts w:ascii="Times New Roman" w:hAnsi="Times New Roman"/>
        </w:rPr>
        <w:t>, в лице уполномоченного представителя Заказчика, указанного в п.12.7 Контракта,</w:t>
      </w:r>
      <w:r w:rsidRPr="00250489">
        <w:rPr>
          <w:rFonts w:ascii="Times New Roman" w:hAnsi="Times New Roman"/>
        </w:rPr>
        <w:t xml:space="preserve"> самостоятельно обеспечивает поддержку безопасности аттестованных объектов информатизации, включая оценку эффективности защиты (защищенности) информации от утечки по техническим каналам и от несанкционированною доступа</w:t>
      </w:r>
      <w:r w:rsidRPr="00C31C0E">
        <w:rPr>
          <w:rFonts w:ascii="Times New Roman" w:hAnsi="Times New Roman"/>
        </w:rPr>
        <w:t>.</w:t>
      </w:r>
    </w:p>
    <w:p w:rsidR="002C74CB" w:rsidRDefault="002C74CB" w:rsidP="002C74CB">
      <w:pPr>
        <w:tabs>
          <w:tab w:val="left" w:pos="2612"/>
        </w:tabs>
        <w:spacing w:after="0"/>
        <w:jc w:val="center"/>
        <w:rPr>
          <w:rFonts w:ascii="Times New Roman" w:hAnsi="Times New Roman"/>
        </w:rPr>
      </w:pPr>
    </w:p>
    <w:p w:rsidR="004737D9" w:rsidRDefault="004737D9" w:rsidP="002C74CB">
      <w:pPr>
        <w:tabs>
          <w:tab w:val="left" w:pos="2612"/>
        </w:tabs>
        <w:spacing w:after="0"/>
        <w:jc w:val="center"/>
        <w:rPr>
          <w:rFonts w:ascii="Times New Roman" w:hAnsi="Times New Roman"/>
        </w:rPr>
      </w:pPr>
    </w:p>
    <w:p w:rsidR="002C74CB" w:rsidRPr="00C31C0E" w:rsidRDefault="002C74CB" w:rsidP="002C74CB">
      <w:pPr>
        <w:spacing w:after="0"/>
        <w:jc w:val="center"/>
        <w:rPr>
          <w:rFonts w:ascii="Times New Roman" w:hAnsi="Times New Roman"/>
          <w:b/>
        </w:rPr>
      </w:pPr>
      <w:r w:rsidRPr="00C31C0E">
        <w:rPr>
          <w:rFonts w:ascii="Times New Roman" w:hAnsi="Times New Roman"/>
          <w:b/>
        </w:rPr>
        <w:t>ПОДПИСИ СТОРОН:</w:t>
      </w:r>
    </w:p>
    <w:tbl>
      <w:tblPr>
        <w:tblpPr w:leftFromText="180" w:rightFromText="180" w:vertAnchor="text" w:horzAnchor="margin" w:tblpY="381"/>
        <w:tblW w:w="5000" w:type="pct"/>
        <w:tblLayout w:type="fixed"/>
        <w:tblLook w:val="04A0" w:firstRow="1" w:lastRow="0" w:firstColumn="1" w:lastColumn="0" w:noHBand="0" w:noVBand="1"/>
      </w:tblPr>
      <w:tblGrid>
        <w:gridCol w:w="4960"/>
        <w:gridCol w:w="4961"/>
      </w:tblGrid>
      <w:tr w:rsidR="002C74CB" w:rsidRPr="00C31C0E" w:rsidTr="002C74CB">
        <w:trPr>
          <w:trHeight w:val="3261"/>
        </w:trPr>
        <w:tc>
          <w:tcPr>
            <w:tcW w:w="2500" w:type="pct"/>
          </w:tcPr>
          <w:p w:rsidR="002C74CB" w:rsidRPr="00C31C0E" w:rsidRDefault="002C74CB" w:rsidP="005F6A4D">
            <w:pPr>
              <w:spacing w:after="0" w:line="240" w:lineRule="auto"/>
              <w:jc w:val="both"/>
              <w:rPr>
                <w:rFonts w:ascii="Times New Roman" w:hAnsi="Times New Roman"/>
                <w:b/>
              </w:rPr>
            </w:pPr>
            <w:r w:rsidRPr="00C31C0E">
              <w:rPr>
                <w:rFonts w:ascii="Times New Roman" w:hAnsi="Times New Roman"/>
                <w:b/>
                <w:spacing w:val="-6"/>
              </w:rPr>
              <w:t xml:space="preserve">Заказчик: </w:t>
            </w:r>
          </w:p>
          <w:p w:rsidR="002C74CB" w:rsidRPr="00C31C0E" w:rsidRDefault="002C74CB" w:rsidP="005F6A4D">
            <w:pPr>
              <w:spacing w:after="0" w:line="240" w:lineRule="auto"/>
              <w:rPr>
                <w:rFonts w:ascii="Times New Roman" w:hAnsi="Times New Roman"/>
                <w:b/>
              </w:rPr>
            </w:pPr>
            <w:r w:rsidRPr="00C31C0E">
              <w:rPr>
                <w:rFonts w:ascii="Times New Roman" w:hAnsi="Times New Roman"/>
                <w:b/>
              </w:rPr>
              <w:t xml:space="preserve">Главное управление МЧС России </w:t>
            </w:r>
          </w:p>
          <w:p w:rsidR="002C74CB" w:rsidRPr="00C31C0E" w:rsidRDefault="002C74CB" w:rsidP="005F6A4D">
            <w:pPr>
              <w:spacing w:after="0" w:line="240" w:lineRule="auto"/>
              <w:rPr>
                <w:rFonts w:ascii="Times New Roman" w:hAnsi="Times New Roman"/>
                <w:b/>
              </w:rPr>
            </w:pPr>
            <w:r w:rsidRPr="00C31C0E">
              <w:rPr>
                <w:rFonts w:ascii="Times New Roman" w:hAnsi="Times New Roman"/>
                <w:b/>
              </w:rPr>
              <w:t>по Самарской области</w:t>
            </w:r>
          </w:p>
          <w:p w:rsidR="002C74CB" w:rsidRPr="00C31C0E" w:rsidRDefault="002C74CB" w:rsidP="002C74CB">
            <w:pPr>
              <w:spacing w:after="0"/>
              <w:rPr>
                <w:rFonts w:ascii="Times New Roman" w:hAnsi="Times New Roman"/>
              </w:rPr>
            </w:pPr>
          </w:p>
          <w:p w:rsidR="002C74CB" w:rsidRPr="00C31C0E" w:rsidRDefault="002C74CB" w:rsidP="002C74CB">
            <w:pPr>
              <w:spacing w:after="0"/>
              <w:rPr>
                <w:rFonts w:ascii="Times New Roman" w:hAnsi="Times New Roman"/>
                <w:i/>
              </w:rPr>
            </w:pPr>
            <w:r w:rsidRPr="00C31C0E">
              <w:rPr>
                <w:rFonts w:ascii="Times New Roman" w:hAnsi="Times New Roman"/>
                <w:i/>
              </w:rPr>
              <w:t>Электронно-цифровая подпись</w:t>
            </w:r>
          </w:p>
          <w:p w:rsidR="002C74CB" w:rsidRPr="00C31C0E" w:rsidRDefault="002C74CB" w:rsidP="002C74CB">
            <w:pPr>
              <w:spacing w:after="0" w:line="240" w:lineRule="auto"/>
              <w:rPr>
                <w:rFonts w:ascii="Times New Roman" w:hAnsi="Times New Roman"/>
              </w:rPr>
            </w:pPr>
            <w:r w:rsidRPr="00C31C0E">
              <w:rPr>
                <w:rFonts w:ascii="Times New Roman" w:hAnsi="Times New Roman"/>
              </w:rPr>
              <w:t>Первый заместитель начальника</w:t>
            </w:r>
          </w:p>
          <w:p w:rsidR="002C74CB" w:rsidRPr="00C31C0E" w:rsidRDefault="002C74CB" w:rsidP="002C74CB">
            <w:pPr>
              <w:spacing w:after="0" w:line="240" w:lineRule="auto"/>
              <w:rPr>
                <w:rFonts w:ascii="Times New Roman" w:hAnsi="Times New Roman"/>
              </w:rPr>
            </w:pPr>
            <w:r w:rsidRPr="00C31C0E">
              <w:rPr>
                <w:rFonts w:ascii="Times New Roman" w:hAnsi="Times New Roman"/>
              </w:rPr>
              <w:t>Главного управления</w:t>
            </w:r>
          </w:p>
          <w:p w:rsidR="002C74CB" w:rsidRPr="00C31C0E" w:rsidRDefault="002C74CB" w:rsidP="002C74CB">
            <w:pPr>
              <w:spacing w:after="0" w:line="240" w:lineRule="auto"/>
              <w:rPr>
                <w:rFonts w:ascii="Times New Roman" w:hAnsi="Times New Roman"/>
              </w:rPr>
            </w:pPr>
            <w:r w:rsidRPr="00C31C0E">
              <w:rPr>
                <w:rFonts w:ascii="Times New Roman" w:hAnsi="Times New Roman"/>
              </w:rPr>
              <w:t>МЧС России по Самарской области</w:t>
            </w:r>
          </w:p>
          <w:p w:rsidR="002C74CB" w:rsidRPr="00C31C0E" w:rsidRDefault="002C74CB" w:rsidP="002C74CB">
            <w:pPr>
              <w:spacing w:after="0" w:line="240" w:lineRule="auto"/>
              <w:rPr>
                <w:rFonts w:ascii="Times New Roman" w:hAnsi="Times New Roman"/>
              </w:rPr>
            </w:pPr>
            <w:r w:rsidRPr="00C31C0E">
              <w:rPr>
                <w:rFonts w:ascii="Times New Roman" w:hAnsi="Times New Roman"/>
              </w:rPr>
              <w:t>полковник внутренней службы</w:t>
            </w:r>
          </w:p>
          <w:p w:rsidR="002C74CB" w:rsidRPr="00C31C0E" w:rsidRDefault="002C74CB" w:rsidP="002C74CB">
            <w:pPr>
              <w:spacing w:after="0"/>
              <w:jc w:val="both"/>
              <w:rPr>
                <w:rFonts w:ascii="Times New Roman" w:hAnsi="Times New Roman"/>
              </w:rPr>
            </w:pPr>
            <w:r w:rsidRPr="00C31C0E">
              <w:rPr>
                <w:rFonts w:ascii="Times New Roman" w:hAnsi="Times New Roman"/>
              </w:rPr>
              <w:t>А.В. Степанов</w:t>
            </w:r>
          </w:p>
        </w:tc>
        <w:tc>
          <w:tcPr>
            <w:tcW w:w="2500" w:type="pct"/>
          </w:tcPr>
          <w:p w:rsidR="002C74CB" w:rsidRPr="00C31C0E" w:rsidRDefault="002C74CB" w:rsidP="005F6A4D">
            <w:pPr>
              <w:spacing w:after="0" w:line="240" w:lineRule="auto"/>
              <w:jc w:val="both"/>
              <w:rPr>
                <w:rFonts w:ascii="Times New Roman" w:hAnsi="Times New Roman"/>
                <w:b/>
              </w:rPr>
            </w:pPr>
            <w:r w:rsidRPr="00C31C0E">
              <w:rPr>
                <w:rFonts w:ascii="Times New Roman" w:hAnsi="Times New Roman"/>
                <w:b/>
              </w:rPr>
              <w:t>Поставщик:</w:t>
            </w:r>
          </w:p>
          <w:p w:rsidR="002C74CB" w:rsidRDefault="002C74CB" w:rsidP="005F6A4D">
            <w:pPr>
              <w:spacing w:after="0" w:line="240" w:lineRule="auto"/>
              <w:rPr>
                <w:rFonts w:ascii="Times New Roman" w:eastAsia="Times New Roman" w:hAnsi="Times New Roman"/>
                <w:b/>
                <w:color w:val="000000"/>
                <w:lang w:eastAsia="ru-RU"/>
              </w:rPr>
            </w:pPr>
          </w:p>
          <w:p w:rsidR="005F6A4D" w:rsidRPr="00C31C0E" w:rsidRDefault="005F6A4D" w:rsidP="005F6A4D">
            <w:pPr>
              <w:spacing w:after="0" w:line="240" w:lineRule="auto"/>
              <w:rPr>
                <w:rFonts w:ascii="Times New Roman" w:hAnsi="Times New Roman"/>
                <w:b/>
              </w:rPr>
            </w:pPr>
          </w:p>
          <w:p w:rsidR="002C74CB" w:rsidRPr="00C31C0E" w:rsidRDefault="002C74CB" w:rsidP="005F6A4D">
            <w:pPr>
              <w:spacing w:after="0" w:line="240" w:lineRule="auto"/>
              <w:rPr>
                <w:rFonts w:ascii="Times New Roman" w:hAnsi="Times New Roman"/>
                <w:i/>
              </w:rPr>
            </w:pPr>
          </w:p>
          <w:p w:rsidR="002C74CB" w:rsidRPr="00C31C0E" w:rsidRDefault="002C74CB" w:rsidP="005F6A4D">
            <w:pPr>
              <w:spacing w:after="0" w:line="240" w:lineRule="auto"/>
              <w:rPr>
                <w:rFonts w:ascii="Times New Roman" w:hAnsi="Times New Roman"/>
                <w:i/>
              </w:rPr>
            </w:pPr>
            <w:r w:rsidRPr="00C31C0E">
              <w:rPr>
                <w:rFonts w:ascii="Times New Roman" w:hAnsi="Times New Roman"/>
                <w:i/>
              </w:rPr>
              <w:t>Электронно-цифровая подпись</w:t>
            </w:r>
          </w:p>
          <w:p w:rsidR="002C74CB" w:rsidRPr="008437F4" w:rsidRDefault="002C74CB" w:rsidP="008437F4">
            <w:pPr>
              <w:spacing w:after="0"/>
              <w:ind w:right="637"/>
              <w:rPr>
                <w:rFonts w:ascii="Times New Roman" w:hAnsi="Times New Roman"/>
              </w:rPr>
            </w:pPr>
          </w:p>
        </w:tc>
      </w:tr>
    </w:tbl>
    <w:p w:rsidR="002C74CB" w:rsidRPr="00C31C0E" w:rsidRDefault="002C74CB" w:rsidP="005F6A4D">
      <w:pPr>
        <w:spacing w:after="0"/>
      </w:pPr>
    </w:p>
    <w:sectPr w:rsidR="002C74CB" w:rsidRPr="00C31C0E" w:rsidSect="007B7438">
      <w:footnotePr>
        <w:numRestart w:val="eachSect"/>
      </w:footnotePr>
      <w:type w:val="continuous"/>
      <w:pgSz w:w="11906" w:h="16838"/>
      <w:pgMar w:top="284" w:right="567" w:bottom="340" w:left="1418" w:header="709"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5FD" w:rsidRDefault="00A945FD" w:rsidP="001F1B46">
      <w:pPr>
        <w:spacing w:after="0" w:line="240" w:lineRule="auto"/>
      </w:pPr>
      <w:r>
        <w:separator/>
      </w:r>
    </w:p>
  </w:endnote>
  <w:endnote w:type="continuationSeparator" w:id="0">
    <w:p w:rsidR="00A945FD" w:rsidRDefault="00A945FD" w:rsidP="001F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font>
  <w:font w:name="FreeSans">
    <w:altName w:val="Arial Unicode MS"/>
    <w:charset w:val="80"/>
    <w:family w:val="swiss"/>
    <w:pitch w:val="default"/>
  </w:font>
  <w:font w:name="Batang">
    <w:altName w:val="바탕"/>
    <w:panose1 w:val="02030600000101010101"/>
    <w:charset w:val="81"/>
    <w:family w:val="roman"/>
    <w:pitch w:val="variable"/>
    <w:sig w:usb0="B00002AF" w:usb1="69D77CFB" w:usb2="00000030" w:usb3="00000000" w:csb0="0008009F"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ourier">
    <w:panose1 w:val="02070409020205020404"/>
    <w:charset w:val="00"/>
    <w:family w:val="modern"/>
    <w:pitch w:val="fixed"/>
    <w:sig w:usb0="00000003" w:usb1="00000000" w:usb2="00000000" w:usb3="00000000" w:csb0="00000001" w:csb1="00000000"/>
  </w:font>
  <w:font w:name="Peterburg">
    <w:charset w:val="00"/>
    <w:family w:val="auto"/>
    <w:pitch w:val="variable"/>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font307">
    <w:altName w:val="Times New Roman"/>
    <w:charset w:val="CC"/>
    <w:family w:val="auto"/>
    <w:pitch w:val="variable"/>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5FD" w:rsidRDefault="00A945FD" w:rsidP="001F1B46">
      <w:pPr>
        <w:spacing w:after="0" w:line="240" w:lineRule="auto"/>
      </w:pPr>
      <w:r>
        <w:separator/>
      </w:r>
    </w:p>
  </w:footnote>
  <w:footnote w:type="continuationSeparator" w:id="0">
    <w:p w:rsidR="00A945FD" w:rsidRDefault="00A945FD" w:rsidP="001F1B46">
      <w:pPr>
        <w:spacing w:after="0" w:line="240" w:lineRule="auto"/>
      </w:pPr>
      <w:r>
        <w:continuationSeparator/>
      </w:r>
    </w:p>
  </w:footnote>
  <w:footnote w:id="1">
    <w:p w:rsidR="00C221CD" w:rsidRDefault="00C221CD" w:rsidP="00A0785B">
      <w:pPr>
        <w:pStyle w:val="af2"/>
        <w:spacing w:after="0" w:line="240" w:lineRule="auto"/>
        <w:jc w:val="both"/>
      </w:pPr>
      <w:r w:rsidRPr="007B7438">
        <w:rPr>
          <w:rStyle w:val="af1"/>
          <w:rFonts w:ascii="Times New Roman" w:hAnsi="Times New Roman"/>
          <w:sz w:val="22"/>
          <w:szCs w:val="24"/>
        </w:rPr>
        <w:footnoteRef/>
      </w:r>
      <w:r w:rsidRPr="007B7438">
        <w:rPr>
          <w:sz w:val="18"/>
        </w:rPr>
        <w:t xml:space="preserve"> </w:t>
      </w:r>
      <w:r>
        <w:rPr>
          <w:rFonts w:ascii="Times New Roman" w:hAnsi="Times New Roman"/>
        </w:rPr>
        <w:t>в</w:t>
      </w:r>
      <w:r w:rsidRPr="00C73466">
        <w:rPr>
          <w:rFonts w:ascii="Times New Roman" w:hAnsi="Times New Roman"/>
        </w:rPr>
        <w:t xml:space="preserve"> наименование </w:t>
      </w:r>
      <w:r>
        <w:rPr>
          <w:rFonts w:ascii="Times New Roman" w:hAnsi="Times New Roman"/>
        </w:rPr>
        <w:t xml:space="preserve">поставляемого </w:t>
      </w:r>
      <w:r w:rsidRPr="00C73466">
        <w:rPr>
          <w:rFonts w:ascii="Times New Roman" w:hAnsi="Times New Roman"/>
        </w:rPr>
        <w:t>Товара допускается представление совместимого эквивалента.</w:t>
      </w:r>
    </w:p>
  </w:footnote>
  <w:footnote w:id="2">
    <w:p w:rsidR="00C221CD" w:rsidRPr="006506B0" w:rsidRDefault="00C221CD" w:rsidP="00A0785B">
      <w:pPr>
        <w:pStyle w:val="af2"/>
        <w:spacing w:line="240" w:lineRule="auto"/>
        <w:jc w:val="both"/>
        <w:rPr>
          <w:rFonts w:ascii="Times New Roman" w:hAnsi="Times New Roman"/>
          <w:sz w:val="24"/>
          <w:szCs w:val="24"/>
        </w:rPr>
      </w:pPr>
      <w:r w:rsidRPr="007B7438">
        <w:rPr>
          <w:rStyle w:val="af1"/>
          <w:rFonts w:ascii="Times New Roman" w:hAnsi="Times New Roman"/>
          <w:sz w:val="22"/>
          <w:szCs w:val="24"/>
        </w:rPr>
        <w:footnoteRef/>
      </w:r>
      <w:r w:rsidRPr="006506B0">
        <w:rPr>
          <w:rFonts w:ascii="Times New Roman" w:hAnsi="Times New Roman"/>
          <w:sz w:val="24"/>
          <w:szCs w:val="24"/>
        </w:rPr>
        <w:t xml:space="preserve"> </w:t>
      </w:r>
      <w:r>
        <w:rPr>
          <w:rFonts w:ascii="Times New Roman" w:hAnsi="Times New Roman"/>
        </w:rPr>
        <w:t xml:space="preserve">все поставляемое оборудование должно пройти специальную проверку и специальные исследования (СПСИ) </w:t>
      </w:r>
      <w:r>
        <w:rPr>
          <w:rFonts w:ascii="Times New Roman" w:hAnsi="Times New Roman"/>
        </w:rPr>
        <w:br/>
        <w:t>в соответствии с Требованиями по технической защите информации, содержащей сведения, составляющие государственную тайну, утвержденными приказом ФСТЭК России от 20 октября 2016 г. № 025</w:t>
      </w:r>
      <w:r w:rsidRPr="003F3DBD">
        <w:rPr>
          <w:rFonts w:ascii="Times New Roman" w:hAnsi="Times New Roman"/>
        </w:rPr>
        <w:t>.</w:t>
      </w:r>
    </w:p>
  </w:footnote>
  <w:footnote w:id="3">
    <w:p w:rsidR="00C221CD" w:rsidRPr="007B7438" w:rsidRDefault="00C221CD">
      <w:pPr>
        <w:pStyle w:val="af2"/>
      </w:pPr>
      <w:r w:rsidRPr="007B7438">
        <w:rPr>
          <w:rStyle w:val="af1"/>
          <w:rFonts w:ascii="Times New Roman" w:hAnsi="Times New Roman"/>
          <w:sz w:val="22"/>
        </w:rPr>
        <w:footnoteRef/>
      </w:r>
      <w:r w:rsidRPr="007B7438">
        <w:rPr>
          <w:rFonts w:ascii="Times New Roman" w:hAnsi="Times New Roman"/>
          <w:sz w:val="22"/>
        </w:rPr>
        <w:t xml:space="preserve"> </w:t>
      </w:r>
      <w:r w:rsidRPr="007B7438">
        <w:rPr>
          <w:rFonts w:ascii="Times New Roman" w:hAnsi="Times New Roman"/>
        </w:rPr>
        <w:t xml:space="preserve">в наименование </w:t>
      </w:r>
      <w:r>
        <w:rPr>
          <w:rFonts w:ascii="Times New Roman" w:hAnsi="Times New Roman"/>
        </w:rPr>
        <w:t xml:space="preserve">поставляемого </w:t>
      </w:r>
      <w:r w:rsidRPr="007B7438">
        <w:rPr>
          <w:rFonts w:ascii="Times New Roman" w:hAnsi="Times New Roman"/>
        </w:rPr>
        <w:t>Товара допускается представление совместимого эквивалента.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1CD" w:rsidRPr="001445FB" w:rsidRDefault="00C221CD">
    <w:pPr>
      <w:pStyle w:val="af"/>
      <w:jc w:val="center"/>
      <w:rPr>
        <w:rFonts w:ascii="Times New Roman" w:hAnsi="Times New Roman"/>
        <w:szCs w:val="20"/>
      </w:rPr>
    </w:pPr>
    <w:r w:rsidRPr="001445FB">
      <w:rPr>
        <w:rFonts w:ascii="Times New Roman" w:hAnsi="Times New Roman"/>
        <w:szCs w:val="20"/>
      </w:rPr>
      <w:fldChar w:fldCharType="begin"/>
    </w:r>
    <w:r w:rsidRPr="001445FB">
      <w:rPr>
        <w:rFonts w:ascii="Times New Roman" w:hAnsi="Times New Roman"/>
        <w:szCs w:val="20"/>
      </w:rPr>
      <w:instrText>PAGE   \* MERGEFORMAT</w:instrText>
    </w:r>
    <w:r w:rsidRPr="001445FB">
      <w:rPr>
        <w:rFonts w:ascii="Times New Roman" w:hAnsi="Times New Roman"/>
        <w:szCs w:val="20"/>
      </w:rPr>
      <w:fldChar w:fldCharType="separate"/>
    </w:r>
    <w:r w:rsidR="00FF2F00">
      <w:rPr>
        <w:rFonts w:ascii="Times New Roman" w:hAnsi="Times New Roman"/>
        <w:noProof/>
        <w:szCs w:val="20"/>
      </w:rPr>
      <w:t>5</w:t>
    </w:r>
    <w:r w:rsidRPr="001445FB">
      <w:rPr>
        <w:rFonts w:ascii="Times New Roman" w:hAnsi="Times New Roman"/>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F0A5938"/>
    <w:styleLink w:val="1ai3"/>
    <w:lvl w:ilvl="0">
      <w:start w:val="1"/>
      <w:numFmt w:val="bullet"/>
      <w:lvlText w:val=""/>
      <w:lvlJc w:val="left"/>
      <w:pPr>
        <w:tabs>
          <w:tab w:val="num" w:pos="2169"/>
        </w:tabs>
        <w:ind w:left="2169" w:hanging="360"/>
      </w:pPr>
      <w:rPr>
        <w:rFonts w:ascii="Symbol" w:hAnsi="Symbol" w:hint="default"/>
      </w:rPr>
    </w:lvl>
  </w:abstractNum>
  <w:abstractNum w:abstractNumId="1" w15:restartNumberingAfterBreak="0">
    <w:nsid w:val="FFFFFF82"/>
    <w:multiLevelType w:val="singleLevel"/>
    <w:tmpl w:val="4B4C33A2"/>
    <w:styleLink w:val="1111112"/>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3" w15:restartNumberingAfterBreak="0">
    <w:nsid w:val="06C44F1E"/>
    <w:multiLevelType w:val="hybridMultilevel"/>
    <w:tmpl w:val="111232C2"/>
    <w:lvl w:ilvl="0" w:tplc="5310FD26">
      <w:start w:val="1"/>
      <w:numFmt w:val="bullet"/>
      <w:pStyle w:val="TableListBullet"/>
      <w:lvlText w:val=""/>
      <w:lvlJc w:val="left"/>
      <w:pPr>
        <w:tabs>
          <w:tab w:val="num" w:pos="360"/>
        </w:tabs>
        <w:ind w:left="357" w:hanging="357"/>
      </w:pPr>
      <w:rPr>
        <w:rFonts w:ascii="Symbol" w:hAnsi="Symbol" w:hint="default"/>
        <w:sz w:val="20"/>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B794059"/>
    <w:multiLevelType w:val="multilevel"/>
    <w:tmpl w:val="5B02E250"/>
    <w:styleLink w:val="252"/>
    <w:lvl w:ilvl="0">
      <w:start w:val="1"/>
      <w:numFmt w:val="bullet"/>
      <w:pStyle w:val="a0"/>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9" w15:restartNumberingAfterBreak="0">
    <w:nsid w:val="0C857892"/>
    <w:multiLevelType w:val="hybridMultilevel"/>
    <w:tmpl w:val="757A500C"/>
    <w:lvl w:ilvl="0" w:tplc="3DD8FB0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FFE45E6"/>
    <w:multiLevelType w:val="multilevel"/>
    <w:tmpl w:val="96C22168"/>
    <w:lvl w:ilvl="0">
      <w:start w:val="1"/>
      <w:numFmt w:val="decimal"/>
      <w:lvlText w:val="%1."/>
      <w:lvlJc w:val="left"/>
      <w:pPr>
        <w:ind w:left="0" w:firstLine="0"/>
      </w:pPr>
      <w:rPr>
        <w:rFonts w:hint="default"/>
        <w:b w:val="0"/>
        <w:sz w:val="20"/>
      </w:rPr>
    </w:lvl>
    <w:lvl w:ilvl="1">
      <w:start w:val="1"/>
      <w:numFmt w:val="lowerLetter"/>
      <w:lvlText w:val="%2."/>
      <w:lvlJc w:val="left"/>
      <w:pPr>
        <w:ind w:left="0" w:firstLine="0"/>
      </w:pPr>
      <w:rPr>
        <w:rFonts w:hint="default"/>
        <w:sz w:val="20"/>
      </w:rPr>
    </w:lvl>
    <w:lvl w:ilvl="2">
      <w:start w:val="1"/>
      <w:numFmt w:val="lowerRoman"/>
      <w:lvlText w:val="%3."/>
      <w:lvlJc w:val="left"/>
      <w:pPr>
        <w:ind w:left="0" w:firstLine="0"/>
      </w:pPr>
      <w:rPr>
        <w:rFonts w:hint="default"/>
        <w:sz w:val="20"/>
      </w:rPr>
    </w:lvl>
    <w:lvl w:ilvl="3">
      <w:start w:val="1"/>
      <w:numFmt w:val="decimal"/>
      <w:lvlText w:val="%4."/>
      <w:lvlJc w:val="left"/>
      <w:pPr>
        <w:ind w:left="0" w:firstLine="0"/>
      </w:pPr>
      <w:rPr>
        <w:rFonts w:hint="default"/>
        <w:sz w:val="20"/>
      </w:rPr>
    </w:lvl>
    <w:lvl w:ilvl="4">
      <w:start w:val="1"/>
      <w:numFmt w:val="lowerLetter"/>
      <w:lvlText w:val="%5."/>
      <w:lvlJc w:val="left"/>
      <w:pPr>
        <w:ind w:left="0" w:firstLine="0"/>
      </w:pPr>
      <w:rPr>
        <w:rFonts w:hint="default"/>
        <w:sz w:val="20"/>
      </w:rPr>
    </w:lvl>
    <w:lvl w:ilvl="5">
      <w:start w:val="1"/>
      <w:numFmt w:val="lowerRoman"/>
      <w:lvlText w:val="%6."/>
      <w:lvlJc w:val="left"/>
      <w:pPr>
        <w:ind w:left="0" w:firstLine="0"/>
      </w:pPr>
      <w:rPr>
        <w:rFonts w:hint="default"/>
        <w:sz w:val="20"/>
      </w:rPr>
    </w:lvl>
    <w:lvl w:ilvl="6">
      <w:start w:val="1"/>
      <w:numFmt w:val="decimal"/>
      <w:lvlText w:val="%7."/>
      <w:lvlJc w:val="left"/>
      <w:pPr>
        <w:ind w:left="0" w:firstLine="0"/>
      </w:pPr>
      <w:rPr>
        <w:rFonts w:hint="default"/>
        <w:sz w:val="20"/>
      </w:rPr>
    </w:lvl>
    <w:lvl w:ilvl="7">
      <w:start w:val="1"/>
      <w:numFmt w:val="lowerLetter"/>
      <w:lvlText w:val="%8."/>
      <w:lvlJc w:val="left"/>
      <w:pPr>
        <w:ind w:left="0" w:firstLine="0"/>
      </w:pPr>
      <w:rPr>
        <w:rFonts w:hint="default"/>
        <w:sz w:val="20"/>
      </w:rPr>
    </w:lvl>
    <w:lvl w:ilvl="8">
      <w:start w:val="1"/>
      <w:numFmt w:val="lowerRoman"/>
      <w:lvlText w:val="%9."/>
      <w:lvlJc w:val="left"/>
      <w:pPr>
        <w:ind w:left="0" w:firstLine="0"/>
      </w:pPr>
      <w:rPr>
        <w:rFonts w:hint="default"/>
        <w:sz w:val="20"/>
      </w:rPr>
    </w:lvl>
  </w:abstractNum>
  <w:abstractNum w:abstractNumId="12" w15:restartNumberingAfterBreak="0">
    <w:nsid w:val="12D82452"/>
    <w:multiLevelType w:val="hybridMultilevel"/>
    <w:tmpl w:val="1EA03660"/>
    <w:lvl w:ilvl="0" w:tplc="D722E950">
      <w:start w:val="1"/>
      <w:numFmt w:val="bullet"/>
      <w:pStyle w:val="2"/>
      <w:lvlText w:val="o"/>
      <w:lvlJc w:val="left"/>
      <w:pPr>
        <w:ind w:left="336" w:hanging="363"/>
      </w:pPr>
      <w:rPr>
        <w:rFonts w:ascii="Courier New" w:hAnsi="Courier New" w:hint="default"/>
      </w:rPr>
    </w:lvl>
    <w:lvl w:ilvl="1" w:tplc="04190003" w:tentative="1">
      <w:start w:val="1"/>
      <w:numFmt w:val="bullet"/>
      <w:lvlText w:val="o"/>
      <w:lvlJc w:val="left"/>
      <w:pPr>
        <w:ind w:left="696" w:hanging="360"/>
      </w:pPr>
      <w:rPr>
        <w:rFonts w:ascii="Courier New" w:hAnsi="Courier New" w:cs="Courier New" w:hint="default"/>
      </w:rPr>
    </w:lvl>
    <w:lvl w:ilvl="2" w:tplc="04190005" w:tentative="1">
      <w:start w:val="1"/>
      <w:numFmt w:val="bullet"/>
      <w:lvlText w:val=""/>
      <w:lvlJc w:val="left"/>
      <w:pPr>
        <w:ind w:left="1416" w:hanging="360"/>
      </w:pPr>
      <w:rPr>
        <w:rFonts w:ascii="Wingdings" w:hAnsi="Wingdings" w:hint="default"/>
      </w:rPr>
    </w:lvl>
    <w:lvl w:ilvl="3" w:tplc="04190001" w:tentative="1">
      <w:start w:val="1"/>
      <w:numFmt w:val="bullet"/>
      <w:lvlText w:val=""/>
      <w:lvlJc w:val="left"/>
      <w:pPr>
        <w:ind w:left="2136" w:hanging="360"/>
      </w:pPr>
      <w:rPr>
        <w:rFonts w:ascii="Symbol" w:hAnsi="Symbol" w:hint="default"/>
      </w:rPr>
    </w:lvl>
    <w:lvl w:ilvl="4" w:tplc="04190003" w:tentative="1">
      <w:start w:val="1"/>
      <w:numFmt w:val="bullet"/>
      <w:lvlText w:val="o"/>
      <w:lvlJc w:val="left"/>
      <w:pPr>
        <w:ind w:left="2856" w:hanging="360"/>
      </w:pPr>
      <w:rPr>
        <w:rFonts w:ascii="Courier New" w:hAnsi="Courier New" w:cs="Courier New" w:hint="default"/>
      </w:rPr>
    </w:lvl>
    <w:lvl w:ilvl="5" w:tplc="04190005" w:tentative="1">
      <w:start w:val="1"/>
      <w:numFmt w:val="bullet"/>
      <w:lvlText w:val=""/>
      <w:lvlJc w:val="left"/>
      <w:pPr>
        <w:ind w:left="3576" w:hanging="360"/>
      </w:pPr>
      <w:rPr>
        <w:rFonts w:ascii="Wingdings" w:hAnsi="Wingdings" w:hint="default"/>
      </w:rPr>
    </w:lvl>
    <w:lvl w:ilvl="6" w:tplc="04190001" w:tentative="1">
      <w:start w:val="1"/>
      <w:numFmt w:val="bullet"/>
      <w:lvlText w:val=""/>
      <w:lvlJc w:val="left"/>
      <w:pPr>
        <w:ind w:left="4296" w:hanging="360"/>
      </w:pPr>
      <w:rPr>
        <w:rFonts w:ascii="Symbol" w:hAnsi="Symbol" w:hint="default"/>
      </w:rPr>
    </w:lvl>
    <w:lvl w:ilvl="7" w:tplc="04190003" w:tentative="1">
      <w:start w:val="1"/>
      <w:numFmt w:val="bullet"/>
      <w:lvlText w:val="o"/>
      <w:lvlJc w:val="left"/>
      <w:pPr>
        <w:ind w:left="5016" w:hanging="360"/>
      </w:pPr>
      <w:rPr>
        <w:rFonts w:ascii="Courier New" w:hAnsi="Courier New" w:cs="Courier New" w:hint="default"/>
      </w:rPr>
    </w:lvl>
    <w:lvl w:ilvl="8" w:tplc="04190005" w:tentative="1">
      <w:start w:val="1"/>
      <w:numFmt w:val="bullet"/>
      <w:lvlText w:val=""/>
      <w:lvlJc w:val="left"/>
      <w:pPr>
        <w:ind w:left="5736" w:hanging="360"/>
      </w:pPr>
      <w:rPr>
        <w:rFonts w:ascii="Wingdings" w:hAnsi="Wingdings" w:hint="default"/>
      </w:rPr>
    </w:lvl>
  </w:abstractNum>
  <w:abstractNum w:abstractNumId="13"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7" w15:restartNumberingAfterBreak="0">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18"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19" w15:restartNumberingAfterBreak="0">
    <w:nsid w:val="19242FF1"/>
    <w:multiLevelType w:val="multilevel"/>
    <w:tmpl w:val="D21E632A"/>
    <w:lvl w:ilvl="0">
      <w:start w:val="1"/>
      <w:numFmt w:val="decimal"/>
      <w:lvlText w:val="%1."/>
      <w:lvlJc w:val="left"/>
      <w:pPr>
        <w:ind w:left="435" w:hanging="435"/>
      </w:pPr>
      <w:rPr>
        <w:rFonts w:hint="default"/>
      </w:rPr>
    </w:lvl>
    <w:lvl w:ilvl="1">
      <w:start w:val="1"/>
      <w:numFmt w:val="decimal"/>
      <w:lvlText w:val="%1.%2."/>
      <w:lvlJc w:val="left"/>
      <w:pPr>
        <w:ind w:left="2420"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19B2054B"/>
    <w:multiLevelType w:val="hybridMultilevel"/>
    <w:tmpl w:val="799499CE"/>
    <w:name w:val="Нумерованный список 52"/>
    <w:lvl w:ilvl="0" w:tplc="9DECD49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AB65D77"/>
    <w:multiLevelType w:val="hybridMultilevel"/>
    <w:tmpl w:val="7248A7FC"/>
    <w:lvl w:ilvl="0" w:tplc="0CEC1C0C">
      <w:start w:val="1"/>
      <w:numFmt w:val="decimal"/>
      <w:pStyle w:val="10"/>
      <w:suff w:val="space"/>
      <w:lvlText w:val="%1)"/>
      <w:lvlJc w:val="left"/>
      <w:pPr>
        <w:ind w:left="360" w:hanging="360"/>
      </w:pPr>
      <w:rPr>
        <w:rFonts w:hint="default"/>
      </w:rPr>
    </w:lvl>
    <w:lvl w:ilvl="1" w:tplc="321CC8D2">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06B64AF"/>
    <w:multiLevelType w:val="hybridMultilevel"/>
    <w:tmpl w:val="440E206C"/>
    <w:lvl w:ilvl="0" w:tplc="17B4C5F4">
      <w:start w:val="1"/>
      <w:numFmt w:val="bullet"/>
      <w:pStyle w:val="21212"/>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7" w15:restartNumberingAfterBreak="0">
    <w:nsid w:val="21A3299A"/>
    <w:multiLevelType w:val="multilevel"/>
    <w:tmpl w:val="43A8074A"/>
    <w:lvl w:ilvl="0">
      <w:start w:val="1"/>
      <w:numFmt w:val="decimal"/>
      <w:pStyle w:val="1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31" w15:restartNumberingAfterBreak="0">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2" w15:restartNumberingAfterBreak="0">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33"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34" w15:restartNumberingAfterBreak="0">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6"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7"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0" w15:restartNumberingAfterBreak="0">
    <w:nsid w:val="3C7460F3"/>
    <w:multiLevelType w:val="multilevel"/>
    <w:tmpl w:val="78E09D5C"/>
    <w:styleLink w:val="243"/>
    <w:lvl w:ilvl="0">
      <w:start w:val="1"/>
      <w:numFmt w:val="decimal"/>
      <w:pStyle w:val="13"/>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41"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15:restartNumberingAfterBreak="0">
    <w:nsid w:val="3CE738C8"/>
    <w:multiLevelType w:val="hybridMultilevel"/>
    <w:tmpl w:val="AF0A8A46"/>
    <w:lvl w:ilvl="0" w:tplc="1B4A28F0">
      <w:start w:val="1"/>
      <w:numFmt w:val="russianLower"/>
      <w:pStyle w:val="a3"/>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E0467A"/>
    <w:multiLevelType w:val="hybridMultilevel"/>
    <w:tmpl w:val="FFAAC1B8"/>
    <w:lvl w:ilvl="0" w:tplc="BA7E1FB2">
      <w:start w:val="1"/>
      <w:numFmt w:val="decimal"/>
      <w:pStyle w:val="Text"/>
      <w:lvlText w:val="%1)"/>
      <w:lvlJc w:val="left"/>
      <w:pPr>
        <w:tabs>
          <w:tab w:val="num" w:pos="870"/>
        </w:tabs>
        <w:ind w:left="-30" w:firstLine="420"/>
      </w:pPr>
      <w:rPr>
        <w:rFonts w:hint="default"/>
      </w:rPr>
    </w:lvl>
    <w:lvl w:ilvl="1" w:tplc="5F0A9F74">
      <w:start w:val="1"/>
      <w:numFmt w:val="lowerLetter"/>
      <w:lvlText w:val="%2."/>
      <w:lvlJc w:val="left"/>
      <w:pPr>
        <w:tabs>
          <w:tab w:val="num" w:pos="1440"/>
        </w:tabs>
        <w:ind w:left="1440" w:hanging="360"/>
      </w:pPr>
    </w:lvl>
    <w:lvl w:ilvl="2" w:tplc="C70EFDFE">
      <w:start w:val="1"/>
      <w:numFmt w:val="lowerRoman"/>
      <w:lvlText w:val="%3."/>
      <w:lvlJc w:val="right"/>
      <w:pPr>
        <w:tabs>
          <w:tab w:val="num" w:pos="2160"/>
        </w:tabs>
        <w:ind w:left="2160" w:hanging="180"/>
      </w:pPr>
    </w:lvl>
    <w:lvl w:ilvl="3" w:tplc="B62E97F2">
      <w:start w:val="1"/>
      <w:numFmt w:val="decimal"/>
      <w:lvlText w:val="%4."/>
      <w:lvlJc w:val="left"/>
      <w:pPr>
        <w:tabs>
          <w:tab w:val="num" w:pos="2880"/>
        </w:tabs>
        <w:ind w:left="2880" w:hanging="360"/>
      </w:pPr>
      <w:rPr>
        <w:rFonts w:hint="default"/>
      </w:rPr>
    </w:lvl>
    <w:lvl w:ilvl="4" w:tplc="B8A29C0E" w:tentative="1">
      <w:start w:val="1"/>
      <w:numFmt w:val="lowerLetter"/>
      <w:lvlText w:val="%5."/>
      <w:lvlJc w:val="left"/>
      <w:pPr>
        <w:tabs>
          <w:tab w:val="num" w:pos="3600"/>
        </w:tabs>
        <w:ind w:left="3600" w:hanging="360"/>
      </w:pPr>
    </w:lvl>
    <w:lvl w:ilvl="5" w:tplc="6C1E1A5A" w:tentative="1">
      <w:start w:val="1"/>
      <w:numFmt w:val="lowerRoman"/>
      <w:lvlText w:val="%6."/>
      <w:lvlJc w:val="right"/>
      <w:pPr>
        <w:tabs>
          <w:tab w:val="num" w:pos="4320"/>
        </w:tabs>
        <w:ind w:left="4320" w:hanging="180"/>
      </w:pPr>
    </w:lvl>
    <w:lvl w:ilvl="6" w:tplc="61CEA244" w:tentative="1">
      <w:start w:val="1"/>
      <w:numFmt w:val="decimal"/>
      <w:lvlText w:val="%7."/>
      <w:lvlJc w:val="left"/>
      <w:pPr>
        <w:tabs>
          <w:tab w:val="num" w:pos="5040"/>
        </w:tabs>
        <w:ind w:left="5040" w:hanging="360"/>
      </w:pPr>
    </w:lvl>
    <w:lvl w:ilvl="7" w:tplc="BE1A89E8" w:tentative="1">
      <w:start w:val="1"/>
      <w:numFmt w:val="lowerLetter"/>
      <w:lvlText w:val="%8."/>
      <w:lvlJc w:val="left"/>
      <w:pPr>
        <w:tabs>
          <w:tab w:val="num" w:pos="5760"/>
        </w:tabs>
        <w:ind w:left="5760" w:hanging="360"/>
      </w:pPr>
    </w:lvl>
    <w:lvl w:ilvl="8" w:tplc="EF80B8DC" w:tentative="1">
      <w:start w:val="1"/>
      <w:numFmt w:val="lowerRoman"/>
      <w:lvlText w:val="%9."/>
      <w:lvlJc w:val="right"/>
      <w:pPr>
        <w:tabs>
          <w:tab w:val="num" w:pos="6480"/>
        </w:tabs>
        <w:ind w:left="6480" w:hanging="180"/>
      </w:p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47E528A"/>
    <w:multiLevelType w:val="hybridMultilevel"/>
    <w:tmpl w:val="8B5024C2"/>
    <w:lvl w:ilvl="0" w:tplc="FFFFFFFF">
      <w:start w:val="1"/>
      <w:numFmt w:val="decimal"/>
      <w:pStyle w:val="4"/>
      <w:lvlText w:val="%1."/>
      <w:lvlJc w:val="left"/>
      <w:pPr>
        <w:tabs>
          <w:tab w:val="num" w:pos="360"/>
        </w:tabs>
        <w:ind w:left="360" w:hanging="360"/>
      </w:pPr>
    </w:lvl>
    <w:lvl w:ilvl="1" w:tplc="FFFFFFFF" w:tentative="1">
      <w:start w:val="1"/>
      <w:numFmt w:val="lowerLetter"/>
      <w:pStyle w:val="3"/>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45CC6633"/>
    <w:multiLevelType w:val="hybridMultilevel"/>
    <w:tmpl w:val="6DCA7A98"/>
    <w:lvl w:ilvl="0" w:tplc="A226FBF4">
      <w:start w:val="1"/>
      <w:numFmt w:val="bullet"/>
      <w:pStyle w:val="14"/>
      <w:lvlText w:val="-"/>
      <w:lvlJc w:val="left"/>
      <w:pPr>
        <w:ind w:left="927" w:hanging="360"/>
      </w:pPr>
      <w:rPr>
        <w:rFonts w:ascii="Courier New" w:hAnsi="Courier New" w:hint="default"/>
        <w:color w:val="auto"/>
      </w:rPr>
    </w:lvl>
    <w:lvl w:ilvl="1" w:tplc="8CE0CF08">
      <w:start w:val="1"/>
      <w:numFmt w:val="bullet"/>
      <w:pStyle w:val="20"/>
      <w:lvlText w:val="o"/>
      <w:lvlJc w:val="left"/>
      <w:pPr>
        <w:ind w:left="2148" w:hanging="360"/>
      </w:pPr>
      <w:rPr>
        <w:rFonts w:ascii="Courier New" w:hAnsi="Courier New" w:cs="Courier New" w:hint="default"/>
      </w:rPr>
    </w:lvl>
    <w:lvl w:ilvl="2" w:tplc="05D070B6">
      <w:start w:val="1"/>
      <w:numFmt w:val="bullet"/>
      <w:pStyle w:val="30"/>
      <w:lvlText w:val=""/>
      <w:lvlJc w:val="left"/>
      <w:pPr>
        <w:ind w:left="2868" w:hanging="360"/>
      </w:pPr>
      <w:rPr>
        <w:rFonts w:ascii="Wingdings" w:hAnsi="Wingdings" w:hint="default"/>
      </w:rPr>
    </w:lvl>
    <w:lvl w:ilvl="3" w:tplc="60F40C24" w:tentative="1">
      <w:start w:val="1"/>
      <w:numFmt w:val="bullet"/>
      <w:lvlText w:val=""/>
      <w:lvlJc w:val="left"/>
      <w:pPr>
        <w:ind w:left="3588" w:hanging="360"/>
      </w:pPr>
      <w:rPr>
        <w:rFonts w:ascii="Symbol" w:hAnsi="Symbol" w:hint="default"/>
      </w:rPr>
    </w:lvl>
    <w:lvl w:ilvl="4" w:tplc="105E40EC" w:tentative="1">
      <w:start w:val="1"/>
      <w:numFmt w:val="bullet"/>
      <w:lvlText w:val="o"/>
      <w:lvlJc w:val="left"/>
      <w:pPr>
        <w:ind w:left="4308" w:hanging="360"/>
      </w:pPr>
      <w:rPr>
        <w:rFonts w:ascii="Courier New" w:hAnsi="Courier New" w:cs="Courier New" w:hint="default"/>
      </w:rPr>
    </w:lvl>
    <w:lvl w:ilvl="5" w:tplc="F4BC9A20" w:tentative="1">
      <w:start w:val="1"/>
      <w:numFmt w:val="bullet"/>
      <w:lvlText w:val=""/>
      <w:lvlJc w:val="left"/>
      <w:pPr>
        <w:ind w:left="5028" w:hanging="360"/>
      </w:pPr>
      <w:rPr>
        <w:rFonts w:ascii="Wingdings" w:hAnsi="Wingdings" w:hint="default"/>
      </w:rPr>
    </w:lvl>
    <w:lvl w:ilvl="6" w:tplc="49E8A23C" w:tentative="1">
      <w:start w:val="1"/>
      <w:numFmt w:val="bullet"/>
      <w:lvlText w:val=""/>
      <w:lvlJc w:val="left"/>
      <w:pPr>
        <w:ind w:left="5748" w:hanging="360"/>
      </w:pPr>
      <w:rPr>
        <w:rFonts w:ascii="Symbol" w:hAnsi="Symbol" w:hint="default"/>
      </w:rPr>
    </w:lvl>
    <w:lvl w:ilvl="7" w:tplc="50FC34E2" w:tentative="1">
      <w:start w:val="1"/>
      <w:numFmt w:val="bullet"/>
      <w:lvlText w:val="o"/>
      <w:lvlJc w:val="left"/>
      <w:pPr>
        <w:ind w:left="6468" w:hanging="360"/>
      </w:pPr>
      <w:rPr>
        <w:rFonts w:ascii="Courier New" w:hAnsi="Courier New" w:cs="Courier New" w:hint="default"/>
      </w:rPr>
    </w:lvl>
    <w:lvl w:ilvl="8" w:tplc="3328E242" w:tentative="1">
      <w:start w:val="1"/>
      <w:numFmt w:val="bullet"/>
      <w:lvlText w:val=""/>
      <w:lvlJc w:val="left"/>
      <w:pPr>
        <w:ind w:left="7188" w:hanging="360"/>
      </w:pPr>
      <w:rPr>
        <w:rFonts w:ascii="Wingdings" w:hAnsi="Wingdings" w:hint="default"/>
      </w:rPr>
    </w:lvl>
  </w:abstractNum>
  <w:abstractNum w:abstractNumId="51" w15:restartNumberingAfterBreak="0">
    <w:nsid w:val="491C6945"/>
    <w:multiLevelType w:val="hybridMultilevel"/>
    <w:tmpl w:val="D972640A"/>
    <w:lvl w:ilvl="0" w:tplc="761C7442">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6706B5B4" w:tentative="1">
      <w:start w:val="1"/>
      <w:numFmt w:val="lowerLetter"/>
      <w:lvlText w:val="%2."/>
      <w:lvlJc w:val="left"/>
      <w:pPr>
        <w:tabs>
          <w:tab w:val="num" w:pos="1440"/>
        </w:tabs>
        <w:ind w:left="1440" w:hanging="360"/>
      </w:pPr>
    </w:lvl>
    <w:lvl w:ilvl="2" w:tplc="C3041E58"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C5A6E56"/>
    <w:multiLevelType w:val="hybridMultilevel"/>
    <w:tmpl w:val="5FCED94E"/>
    <w:lvl w:ilvl="0" w:tplc="99CC9F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5"/>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E6A7D9C"/>
    <w:multiLevelType w:val="hybridMultilevel"/>
    <w:tmpl w:val="135E5F6A"/>
    <w:lvl w:ilvl="0" w:tplc="0419000F">
      <w:start w:val="1"/>
      <w:numFmt w:val="decimal"/>
      <w:pStyle w:val="32"/>
      <w:lvlText w:val="%1."/>
      <w:lvlJc w:val="left"/>
      <w:pPr>
        <w:ind w:left="720" w:hanging="360"/>
      </w:pPr>
      <w:rPr>
        <w:rFonts w:hint="default"/>
      </w:rPr>
    </w:lvl>
    <w:lvl w:ilvl="1" w:tplc="04190019" w:tentative="1">
      <w:start w:val="1"/>
      <w:numFmt w:val="lowerLetter"/>
      <w:pStyle w:v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F012350"/>
    <w:multiLevelType w:val="multilevel"/>
    <w:tmpl w:val="66B80680"/>
    <w:lvl w:ilvl="0">
      <w:start w:val="1"/>
      <w:numFmt w:val="decimal"/>
      <w:pStyle w:val="16"/>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58" w15:restartNumberingAfterBreak="0">
    <w:nsid w:val="507F5982"/>
    <w:multiLevelType w:val="hybridMultilevel"/>
    <w:tmpl w:val="2C0417FA"/>
    <w:lvl w:ilvl="0" w:tplc="914EC96E">
      <w:start w:val="1"/>
      <w:numFmt w:val="bullet"/>
      <w:pStyle w:val="17"/>
      <w:lvlText w:val=""/>
      <w:lvlJc w:val="left"/>
      <w:pPr>
        <w:tabs>
          <w:tab w:val="num" w:pos="4860"/>
        </w:tabs>
        <w:ind w:left="4860" w:hanging="360"/>
      </w:pPr>
      <w:rPr>
        <w:rFonts w:ascii="Symbol" w:hAnsi="Symbol" w:hint="default"/>
      </w:rPr>
    </w:lvl>
    <w:lvl w:ilvl="1" w:tplc="1570C700">
      <w:start w:val="1"/>
      <w:numFmt w:val="bullet"/>
      <w:lvlText w:val=""/>
      <w:lvlJc w:val="left"/>
      <w:pPr>
        <w:tabs>
          <w:tab w:val="num" w:pos="2160"/>
        </w:tabs>
        <w:ind w:left="2160" w:hanging="360"/>
      </w:pPr>
      <w:rPr>
        <w:rFonts w:ascii="Symbol" w:hAnsi="Symbol" w:hint="default"/>
      </w:rPr>
    </w:lvl>
    <w:lvl w:ilvl="2" w:tplc="DDB855C0">
      <w:start w:val="1"/>
      <w:numFmt w:val="bullet"/>
      <w:lvlText w:val=""/>
      <w:lvlJc w:val="left"/>
      <w:pPr>
        <w:tabs>
          <w:tab w:val="num" w:pos="2880"/>
        </w:tabs>
        <w:ind w:left="2880" w:hanging="360"/>
      </w:pPr>
      <w:rPr>
        <w:rFonts w:ascii="Wingdings" w:hAnsi="Wingdings" w:hint="default"/>
      </w:rPr>
    </w:lvl>
    <w:lvl w:ilvl="3" w:tplc="0FB85CF2" w:tentative="1">
      <w:start w:val="1"/>
      <w:numFmt w:val="bullet"/>
      <w:lvlText w:val=""/>
      <w:lvlJc w:val="left"/>
      <w:pPr>
        <w:tabs>
          <w:tab w:val="num" w:pos="3600"/>
        </w:tabs>
        <w:ind w:left="3600" w:hanging="360"/>
      </w:pPr>
      <w:rPr>
        <w:rFonts w:ascii="Symbol" w:hAnsi="Symbol" w:hint="default"/>
      </w:rPr>
    </w:lvl>
    <w:lvl w:ilvl="4" w:tplc="2C344DE6" w:tentative="1">
      <w:start w:val="1"/>
      <w:numFmt w:val="bullet"/>
      <w:lvlText w:val="o"/>
      <w:lvlJc w:val="left"/>
      <w:pPr>
        <w:tabs>
          <w:tab w:val="num" w:pos="4320"/>
        </w:tabs>
        <w:ind w:left="4320" w:hanging="360"/>
      </w:pPr>
      <w:rPr>
        <w:rFonts w:ascii="Courier New" w:hAnsi="Courier New" w:hint="default"/>
      </w:rPr>
    </w:lvl>
    <w:lvl w:ilvl="5" w:tplc="02C80FBA" w:tentative="1">
      <w:start w:val="1"/>
      <w:numFmt w:val="bullet"/>
      <w:lvlText w:val=""/>
      <w:lvlJc w:val="left"/>
      <w:pPr>
        <w:tabs>
          <w:tab w:val="num" w:pos="5040"/>
        </w:tabs>
        <w:ind w:left="5040" w:hanging="360"/>
      </w:pPr>
      <w:rPr>
        <w:rFonts w:ascii="Wingdings" w:hAnsi="Wingdings" w:hint="default"/>
      </w:rPr>
    </w:lvl>
    <w:lvl w:ilvl="6" w:tplc="9FA4D60C" w:tentative="1">
      <w:start w:val="1"/>
      <w:numFmt w:val="bullet"/>
      <w:lvlText w:val=""/>
      <w:lvlJc w:val="left"/>
      <w:pPr>
        <w:tabs>
          <w:tab w:val="num" w:pos="5760"/>
        </w:tabs>
        <w:ind w:left="5760" w:hanging="360"/>
      </w:pPr>
      <w:rPr>
        <w:rFonts w:ascii="Symbol" w:hAnsi="Symbol" w:hint="default"/>
      </w:rPr>
    </w:lvl>
    <w:lvl w:ilvl="7" w:tplc="4CEEBB54" w:tentative="1">
      <w:start w:val="1"/>
      <w:numFmt w:val="bullet"/>
      <w:lvlText w:val="o"/>
      <w:lvlJc w:val="left"/>
      <w:pPr>
        <w:tabs>
          <w:tab w:val="num" w:pos="6480"/>
        </w:tabs>
        <w:ind w:left="6480" w:hanging="360"/>
      </w:pPr>
      <w:rPr>
        <w:rFonts w:ascii="Courier New" w:hAnsi="Courier New" w:hint="default"/>
      </w:rPr>
    </w:lvl>
    <w:lvl w:ilvl="8" w:tplc="295E7DC6"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0" w15:restartNumberingAfterBreak="0">
    <w:nsid w:val="560075F5"/>
    <w:multiLevelType w:val="hybridMultilevel"/>
    <w:tmpl w:val="DB78176C"/>
    <w:lvl w:ilvl="0" w:tplc="18CCAD7E">
      <w:start w:val="1"/>
      <w:numFmt w:val="bullet"/>
      <w:pStyle w:val="tzlist1"/>
      <w:lvlText w:val=""/>
      <w:lvlJc w:val="left"/>
      <w:pPr>
        <w:tabs>
          <w:tab w:val="num" w:pos="232"/>
        </w:tabs>
        <w:ind w:left="1443" w:hanging="360"/>
      </w:pPr>
      <w:rPr>
        <w:rFonts w:ascii="Symbol" w:hAnsi="Symbol" w:hint="default"/>
        <w:sz w:val="24"/>
      </w:rPr>
    </w:lvl>
    <w:lvl w:ilvl="1" w:tplc="37ECDD22">
      <w:start w:val="1"/>
      <w:numFmt w:val="bullet"/>
      <w:lvlText w:val="o"/>
      <w:lvlJc w:val="left"/>
      <w:pPr>
        <w:tabs>
          <w:tab w:val="num" w:pos="1132"/>
        </w:tabs>
        <w:ind w:left="1132" w:hanging="360"/>
      </w:pPr>
      <w:rPr>
        <w:rFonts w:ascii="Courier New" w:hAnsi="Courier New" w:hint="default"/>
        <w:sz w:val="16"/>
      </w:rPr>
    </w:lvl>
    <w:lvl w:ilvl="2" w:tplc="160AD76A">
      <w:start w:val="1"/>
      <w:numFmt w:val="bullet"/>
      <w:lvlText w:val=""/>
      <w:lvlJc w:val="left"/>
      <w:pPr>
        <w:tabs>
          <w:tab w:val="num" w:pos="1852"/>
        </w:tabs>
        <w:ind w:left="1852" w:hanging="360"/>
      </w:pPr>
      <w:rPr>
        <w:rFonts w:ascii="Wingdings" w:hAnsi="Wingdings" w:hint="default"/>
      </w:rPr>
    </w:lvl>
    <w:lvl w:ilvl="3" w:tplc="9424B150">
      <w:start w:val="1"/>
      <w:numFmt w:val="bullet"/>
      <w:lvlText w:val=""/>
      <w:lvlJc w:val="left"/>
      <w:pPr>
        <w:tabs>
          <w:tab w:val="num" w:pos="2572"/>
        </w:tabs>
        <w:ind w:left="2572" w:hanging="360"/>
      </w:pPr>
      <w:rPr>
        <w:rFonts w:ascii="Symbol" w:hAnsi="Symbol" w:hint="default"/>
      </w:rPr>
    </w:lvl>
    <w:lvl w:ilvl="4" w:tplc="DF72A16A">
      <w:start w:val="1"/>
      <w:numFmt w:val="bullet"/>
      <w:lvlText w:val="o"/>
      <w:lvlJc w:val="left"/>
      <w:pPr>
        <w:tabs>
          <w:tab w:val="num" w:pos="3292"/>
        </w:tabs>
        <w:ind w:left="3292" w:hanging="360"/>
      </w:pPr>
      <w:rPr>
        <w:rFonts w:ascii="Courier New" w:hAnsi="Courier New" w:hint="default"/>
      </w:rPr>
    </w:lvl>
    <w:lvl w:ilvl="5" w:tplc="EC9A957E">
      <w:start w:val="1"/>
      <w:numFmt w:val="bullet"/>
      <w:lvlText w:val=""/>
      <w:lvlJc w:val="left"/>
      <w:pPr>
        <w:tabs>
          <w:tab w:val="num" w:pos="4012"/>
        </w:tabs>
        <w:ind w:left="4012" w:hanging="360"/>
      </w:pPr>
      <w:rPr>
        <w:rFonts w:ascii="Wingdings" w:hAnsi="Wingdings" w:hint="default"/>
      </w:rPr>
    </w:lvl>
    <w:lvl w:ilvl="6" w:tplc="6CE40204">
      <w:start w:val="1"/>
      <w:numFmt w:val="bullet"/>
      <w:lvlText w:val=""/>
      <w:lvlJc w:val="left"/>
      <w:pPr>
        <w:tabs>
          <w:tab w:val="num" w:pos="4732"/>
        </w:tabs>
        <w:ind w:left="4732" w:hanging="360"/>
      </w:pPr>
      <w:rPr>
        <w:rFonts w:ascii="Symbol" w:hAnsi="Symbol" w:hint="default"/>
      </w:rPr>
    </w:lvl>
    <w:lvl w:ilvl="7" w:tplc="BC56D3F8">
      <w:start w:val="1"/>
      <w:numFmt w:val="bullet"/>
      <w:lvlText w:val="o"/>
      <w:lvlJc w:val="left"/>
      <w:pPr>
        <w:tabs>
          <w:tab w:val="num" w:pos="5452"/>
        </w:tabs>
        <w:ind w:left="5452" w:hanging="360"/>
      </w:pPr>
      <w:rPr>
        <w:rFonts w:ascii="Courier New" w:hAnsi="Courier New" w:hint="default"/>
      </w:rPr>
    </w:lvl>
    <w:lvl w:ilvl="8" w:tplc="4C9A0304">
      <w:start w:val="1"/>
      <w:numFmt w:val="bullet"/>
      <w:lvlText w:val=""/>
      <w:lvlJc w:val="left"/>
      <w:pPr>
        <w:tabs>
          <w:tab w:val="num" w:pos="6172"/>
        </w:tabs>
        <w:ind w:left="6172" w:hanging="360"/>
      </w:pPr>
      <w:rPr>
        <w:rFonts w:ascii="Wingdings" w:hAnsi="Wingdings" w:hint="default"/>
      </w:rPr>
    </w:lvl>
  </w:abstractNum>
  <w:abstractNum w:abstractNumId="61" w15:restartNumberingAfterBreak="0">
    <w:nsid w:val="57F048B1"/>
    <w:multiLevelType w:val="multilevel"/>
    <w:tmpl w:val="4EE4EC8E"/>
    <w:lvl w:ilvl="0">
      <w:start w:val="1"/>
      <w:numFmt w:val="decimal"/>
      <w:pStyle w:val="18"/>
      <w:lvlText w:val="%1."/>
      <w:lvlJc w:val="left"/>
      <w:pPr>
        <w:tabs>
          <w:tab w:val="num" w:pos="-846"/>
        </w:tabs>
        <w:ind w:left="0" w:firstLine="0"/>
      </w:pPr>
      <w:rPr>
        <w:rFonts w:hint="default"/>
        <w:color w:val="auto"/>
      </w:rPr>
    </w:lvl>
    <w:lvl w:ilvl="1">
      <w:start w:val="1"/>
      <w:numFmt w:val="decimal"/>
      <w:pStyle w:val="21"/>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0"/>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2"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3"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996270C"/>
    <w:multiLevelType w:val="hybridMultilevel"/>
    <w:tmpl w:val="FB00F7AA"/>
    <w:lvl w:ilvl="0" w:tplc="F6744C4A">
      <w:start w:val="1"/>
      <w:numFmt w:val="russianUpper"/>
      <w:pStyle w:val="a4"/>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04190019">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5A338C43"/>
    <w:multiLevelType w:val="multilevel"/>
    <w:tmpl w:val="4848893A"/>
    <w:lvl w:ilvl="0">
      <w:start w:val="2"/>
      <w:numFmt w:val="decimal"/>
      <w:lvlText w:val="%1."/>
      <w:lvlJc w:val="left"/>
      <w:pPr>
        <w:ind w:left="0" w:firstLine="0"/>
      </w:pPr>
      <w:rPr>
        <w:rFonts w:hint="default"/>
        <w:b w:val="0"/>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6"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5EDA16BA"/>
    <w:multiLevelType w:val="hybridMultilevel"/>
    <w:tmpl w:val="99524D3A"/>
    <w:lvl w:ilvl="0" w:tplc="04190001">
      <w:start w:val="1"/>
      <w:numFmt w:val="decimal"/>
      <w:pStyle w:val="tzlist5"/>
      <w:lvlText w:val="%1) "/>
      <w:lvlJc w:val="left"/>
      <w:pPr>
        <w:tabs>
          <w:tab w:val="num" w:pos="0"/>
        </w:tabs>
        <w:ind w:left="0" w:firstLine="851"/>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68" w15:restartNumberingAfterBreak="0">
    <w:nsid w:val="60A31CAE"/>
    <w:multiLevelType w:val="multilevel"/>
    <w:tmpl w:val="32649F76"/>
    <w:lvl w:ilvl="0">
      <w:start w:val="2"/>
      <w:numFmt w:val="decimal"/>
      <w:pStyle w:val="19"/>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69" w15:restartNumberingAfterBreak="0">
    <w:nsid w:val="65314A4D"/>
    <w:multiLevelType w:val="multilevel"/>
    <w:tmpl w:val="45D6800A"/>
    <w:lvl w:ilvl="0">
      <w:start w:val="2"/>
      <w:numFmt w:val="decimal"/>
      <w:lvlText w:val="%1."/>
      <w:lvlJc w:val="left"/>
      <w:pPr>
        <w:ind w:left="360" w:hanging="360"/>
      </w:pPr>
      <w:rPr>
        <w:rFonts w:hint="default"/>
      </w:rPr>
    </w:lvl>
    <w:lvl w:ilvl="1">
      <w:start w:val="1"/>
      <w:numFmt w:val="decimal"/>
      <w:pStyle w:val="a5"/>
      <w:lvlText w:val="%1.%2."/>
      <w:lvlJc w:val="left"/>
      <w:pPr>
        <w:ind w:left="40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6EC4094"/>
    <w:multiLevelType w:val="singleLevel"/>
    <w:tmpl w:val="1A42A242"/>
    <w:lvl w:ilvl="0">
      <w:start w:val="1"/>
      <w:numFmt w:val="decimal"/>
      <w:pStyle w:val="a6"/>
      <w:lvlText w:val="%1)"/>
      <w:lvlJc w:val="left"/>
      <w:pPr>
        <w:tabs>
          <w:tab w:val="num" w:pos="360"/>
        </w:tabs>
        <w:ind w:left="360" w:hanging="360"/>
      </w:pPr>
    </w:lvl>
  </w:abstractNum>
  <w:abstractNum w:abstractNumId="71" w15:restartNumberingAfterBreak="0">
    <w:nsid w:val="6B317CEA"/>
    <w:multiLevelType w:val="multilevel"/>
    <w:tmpl w:val="5E4273C4"/>
    <w:lvl w:ilvl="0">
      <w:start w:val="1"/>
      <w:numFmt w:val="decimal"/>
      <w:pStyle w:val="a7"/>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76"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73717C33"/>
    <w:multiLevelType w:val="multilevel"/>
    <w:tmpl w:val="47805C16"/>
    <w:lvl w:ilvl="0">
      <w:start w:val="1"/>
      <w:numFmt w:val="decimal"/>
      <w:lvlText w:val="%1."/>
      <w:lvlJc w:val="left"/>
      <w:pPr>
        <w:ind w:left="720"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719" w:hanging="945"/>
      </w:pPr>
      <w:rPr>
        <w:rFonts w:hint="default"/>
      </w:rPr>
    </w:lvl>
    <w:lvl w:ilvl="3">
      <w:start w:val="1"/>
      <w:numFmt w:val="decimal"/>
      <w:isLgl/>
      <w:lvlText w:val="%1.%2.%3.%4"/>
      <w:lvlJc w:val="left"/>
      <w:pPr>
        <w:ind w:left="1926" w:hanging="94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4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1" w15:restartNumberingAfterBreak="0">
    <w:nsid w:val="75161AFA"/>
    <w:multiLevelType w:val="hybridMultilevel"/>
    <w:tmpl w:val="B62418C0"/>
    <w:lvl w:ilvl="0" w:tplc="E77E7410">
      <w:start w:val="1"/>
      <w:numFmt w:val="bullet"/>
      <w:pStyle w:val="phlistitemized1"/>
      <w:lvlText w:val=""/>
      <w:lvlJc w:val="left"/>
      <w:pPr>
        <w:tabs>
          <w:tab w:val="num" w:pos="1077"/>
        </w:tabs>
        <w:ind w:left="1077" w:hanging="357"/>
      </w:pPr>
      <w:rPr>
        <w:rFonts w:ascii="Symbol" w:hAnsi="Symbol" w:hint="default"/>
        <w:color w:val="auto"/>
      </w:rPr>
    </w:lvl>
    <w:lvl w:ilvl="1" w:tplc="ED8822F8">
      <w:start w:val="1"/>
      <w:numFmt w:val="bullet"/>
      <w:lvlText w:val="o"/>
      <w:lvlJc w:val="left"/>
      <w:pPr>
        <w:tabs>
          <w:tab w:val="num" w:pos="2160"/>
        </w:tabs>
        <w:ind w:left="2160" w:hanging="360"/>
      </w:pPr>
      <w:rPr>
        <w:rFonts w:ascii="Courier New" w:hAnsi="Courier New" w:hint="default"/>
      </w:rPr>
    </w:lvl>
    <w:lvl w:ilvl="2" w:tplc="032E34D2">
      <w:start w:val="1"/>
      <w:numFmt w:val="bullet"/>
      <w:lvlText w:val=""/>
      <w:lvlJc w:val="left"/>
      <w:pPr>
        <w:tabs>
          <w:tab w:val="num" w:pos="2880"/>
        </w:tabs>
        <w:ind w:left="2880" w:hanging="360"/>
      </w:pPr>
      <w:rPr>
        <w:rFonts w:ascii="Wingdings" w:hAnsi="Wingdings" w:hint="default"/>
      </w:rPr>
    </w:lvl>
    <w:lvl w:ilvl="3" w:tplc="CF86BF52">
      <w:start w:val="1"/>
      <w:numFmt w:val="bullet"/>
      <w:lvlText w:val=""/>
      <w:lvlJc w:val="left"/>
      <w:pPr>
        <w:tabs>
          <w:tab w:val="num" w:pos="3600"/>
        </w:tabs>
        <w:ind w:left="3600" w:hanging="360"/>
      </w:pPr>
      <w:rPr>
        <w:rFonts w:ascii="Symbol" w:hAnsi="Symbol" w:hint="default"/>
      </w:rPr>
    </w:lvl>
    <w:lvl w:ilvl="4" w:tplc="57803D26">
      <w:start w:val="1"/>
      <w:numFmt w:val="bullet"/>
      <w:lvlText w:val="o"/>
      <w:lvlJc w:val="left"/>
      <w:pPr>
        <w:tabs>
          <w:tab w:val="num" w:pos="4320"/>
        </w:tabs>
        <w:ind w:left="4320" w:hanging="360"/>
      </w:pPr>
      <w:rPr>
        <w:rFonts w:ascii="Courier New" w:hAnsi="Courier New" w:hint="default"/>
      </w:rPr>
    </w:lvl>
    <w:lvl w:ilvl="5" w:tplc="428EB944">
      <w:start w:val="1"/>
      <w:numFmt w:val="bullet"/>
      <w:lvlText w:val=""/>
      <w:lvlJc w:val="left"/>
      <w:pPr>
        <w:tabs>
          <w:tab w:val="num" w:pos="5040"/>
        </w:tabs>
        <w:ind w:left="5040" w:hanging="360"/>
      </w:pPr>
      <w:rPr>
        <w:rFonts w:ascii="Wingdings" w:hAnsi="Wingdings" w:hint="default"/>
      </w:rPr>
    </w:lvl>
    <w:lvl w:ilvl="6" w:tplc="DA1E69E6">
      <w:start w:val="1"/>
      <w:numFmt w:val="bullet"/>
      <w:lvlText w:val=""/>
      <w:lvlJc w:val="left"/>
      <w:pPr>
        <w:tabs>
          <w:tab w:val="num" w:pos="5760"/>
        </w:tabs>
        <w:ind w:left="5760" w:hanging="360"/>
      </w:pPr>
      <w:rPr>
        <w:rFonts w:ascii="Symbol" w:hAnsi="Symbol" w:hint="default"/>
      </w:rPr>
    </w:lvl>
    <w:lvl w:ilvl="7" w:tplc="32E60942">
      <w:start w:val="1"/>
      <w:numFmt w:val="bullet"/>
      <w:lvlText w:val="o"/>
      <w:lvlJc w:val="left"/>
      <w:pPr>
        <w:tabs>
          <w:tab w:val="num" w:pos="6480"/>
        </w:tabs>
        <w:ind w:left="6480" w:hanging="360"/>
      </w:pPr>
      <w:rPr>
        <w:rFonts w:ascii="Courier New" w:hAnsi="Courier New" w:hint="default"/>
      </w:rPr>
    </w:lvl>
    <w:lvl w:ilvl="8" w:tplc="95988B0A">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83" w15:restartNumberingAfterBreak="0">
    <w:nsid w:val="789D74E9"/>
    <w:multiLevelType w:val="multilevel"/>
    <w:tmpl w:val="96C22168"/>
    <w:lvl w:ilvl="0">
      <w:start w:val="1"/>
      <w:numFmt w:val="decimal"/>
      <w:lvlText w:val="%1."/>
      <w:lvlJc w:val="left"/>
      <w:pPr>
        <w:ind w:left="0" w:firstLine="0"/>
      </w:pPr>
      <w:rPr>
        <w:rFonts w:hint="default"/>
        <w:b w:val="0"/>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D322CAE"/>
    <w:multiLevelType w:val="hybridMultilevel"/>
    <w:tmpl w:val="B07E67A8"/>
    <w:lvl w:ilvl="0" w:tplc="F31C2FB6">
      <w:start w:val="1"/>
      <w:numFmt w:val="decimal"/>
      <w:pStyle w:val="1a"/>
      <w:lvlText w:val="%1."/>
      <w:lvlJc w:val="left"/>
      <w:pPr>
        <w:ind w:left="720" w:hanging="360"/>
      </w:pPr>
    </w:lvl>
    <w:lvl w:ilvl="1" w:tplc="D5A81D8C">
      <w:start w:val="1"/>
      <w:numFmt w:val="lowerLetter"/>
      <w:lvlText w:val="%2."/>
      <w:lvlJc w:val="left"/>
      <w:pPr>
        <w:ind w:left="1440" w:hanging="360"/>
      </w:pPr>
    </w:lvl>
    <w:lvl w:ilvl="2" w:tplc="08CCD29E" w:tentative="1">
      <w:start w:val="1"/>
      <w:numFmt w:val="lowerRoman"/>
      <w:lvlText w:val="%3."/>
      <w:lvlJc w:val="right"/>
      <w:pPr>
        <w:ind w:left="2160" w:hanging="180"/>
      </w:pPr>
    </w:lvl>
    <w:lvl w:ilvl="3" w:tplc="92C4F98C" w:tentative="1">
      <w:start w:val="1"/>
      <w:numFmt w:val="decimal"/>
      <w:lvlText w:val="%4."/>
      <w:lvlJc w:val="left"/>
      <w:pPr>
        <w:ind w:left="2880" w:hanging="360"/>
      </w:pPr>
    </w:lvl>
    <w:lvl w:ilvl="4" w:tplc="179C3B5E" w:tentative="1">
      <w:start w:val="1"/>
      <w:numFmt w:val="lowerLetter"/>
      <w:lvlText w:val="%5."/>
      <w:lvlJc w:val="left"/>
      <w:pPr>
        <w:ind w:left="3600" w:hanging="360"/>
      </w:pPr>
    </w:lvl>
    <w:lvl w:ilvl="5" w:tplc="009497D4" w:tentative="1">
      <w:start w:val="1"/>
      <w:numFmt w:val="lowerRoman"/>
      <w:lvlText w:val="%6."/>
      <w:lvlJc w:val="right"/>
      <w:pPr>
        <w:ind w:left="4320" w:hanging="180"/>
      </w:pPr>
    </w:lvl>
    <w:lvl w:ilvl="6" w:tplc="297834D8" w:tentative="1">
      <w:start w:val="1"/>
      <w:numFmt w:val="decimal"/>
      <w:lvlText w:val="%7."/>
      <w:lvlJc w:val="left"/>
      <w:pPr>
        <w:ind w:left="5040" w:hanging="360"/>
      </w:pPr>
    </w:lvl>
    <w:lvl w:ilvl="7" w:tplc="8996A4B4" w:tentative="1">
      <w:start w:val="1"/>
      <w:numFmt w:val="lowerLetter"/>
      <w:lvlText w:val="%8."/>
      <w:lvlJc w:val="left"/>
      <w:pPr>
        <w:ind w:left="5760" w:hanging="360"/>
      </w:pPr>
    </w:lvl>
    <w:lvl w:ilvl="8" w:tplc="0D2836D0" w:tentative="1">
      <w:start w:val="1"/>
      <w:numFmt w:val="lowerRoman"/>
      <w:lvlText w:val="%9."/>
      <w:lvlJc w:val="right"/>
      <w:pPr>
        <w:ind w:left="6480" w:hanging="180"/>
      </w:pPr>
    </w:lvl>
  </w:abstractNum>
  <w:abstractNum w:abstractNumId="86"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7F105C52"/>
    <w:multiLevelType w:val="multilevel"/>
    <w:tmpl w:val="102CA94E"/>
    <w:styleLink w:val="1ai2"/>
    <w:lvl w:ilvl="0">
      <w:start w:val="1"/>
      <w:numFmt w:val="bullet"/>
      <w:pStyle w:val="a8"/>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5"/>
  </w:num>
  <w:num w:numId="3">
    <w:abstractNumId w:val="56"/>
  </w:num>
  <w:num w:numId="4">
    <w:abstractNumId w:val="49"/>
  </w:num>
  <w:num w:numId="5">
    <w:abstractNumId w:val="87"/>
  </w:num>
  <w:num w:numId="6">
    <w:abstractNumId w:val="69"/>
  </w:num>
  <w:num w:numId="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num>
  <w:num w:numId="9">
    <w:abstractNumId w:val="68"/>
  </w:num>
  <w:num w:numId="10">
    <w:abstractNumId w:val="1"/>
  </w:num>
  <w:num w:numId="11">
    <w:abstractNumId w:val="0"/>
  </w:num>
  <w:num w:numId="12">
    <w:abstractNumId w:val="54"/>
  </w:num>
  <w:num w:numId="13">
    <w:abstractNumId w:val="42"/>
  </w:num>
  <w:num w:numId="14">
    <w:abstractNumId w:val="70"/>
  </w:num>
  <w:num w:numId="15">
    <w:abstractNumId w:val="51"/>
  </w:num>
  <w:num w:numId="16">
    <w:abstractNumId w:val="16"/>
  </w:num>
  <w:num w:numId="17">
    <w:abstractNumId w:val="60"/>
  </w:num>
  <w:num w:numId="18">
    <w:abstractNumId w:val="67"/>
  </w:num>
  <w:num w:numId="19">
    <w:abstractNumId w:val="47"/>
  </w:num>
  <w:num w:numId="20">
    <w:abstractNumId w:val="30"/>
  </w:num>
  <w:num w:numId="21">
    <w:abstractNumId w:val="39"/>
  </w:num>
  <w:num w:numId="22">
    <w:abstractNumId w:val="82"/>
  </w:num>
  <w:num w:numId="23">
    <w:abstractNumId w:val="6"/>
  </w:num>
  <w:num w:numId="24">
    <w:abstractNumId w:val="75"/>
  </w:num>
  <w:num w:numId="25">
    <w:abstractNumId w:val="33"/>
  </w:num>
  <w:num w:numId="26">
    <w:abstractNumId w:val="57"/>
  </w:num>
  <w:num w:numId="27">
    <w:abstractNumId w:val="78"/>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abstractNumId w:val="44"/>
  </w:num>
  <w:num w:numId="29">
    <w:abstractNumId w:val="40"/>
  </w:num>
  <w:num w:numId="30">
    <w:abstractNumId w:val="8"/>
  </w:num>
  <w:num w:numId="31">
    <w:abstractNumId w:val="17"/>
  </w:num>
  <w:num w:numId="32">
    <w:abstractNumId w:val="3"/>
  </w:num>
  <w:num w:numId="33">
    <w:abstractNumId w:val="27"/>
  </w:num>
  <w:num w:numId="34">
    <w:abstractNumId w:val="50"/>
  </w:num>
  <w:num w:numId="35">
    <w:abstractNumId w:val="32"/>
  </w:num>
  <w:num w:numId="36">
    <w:abstractNumId w:val="26"/>
  </w:num>
  <w:num w:numId="37">
    <w:abstractNumId w:val="58"/>
  </w:num>
  <w:num w:numId="38">
    <w:abstractNumId w:val="22"/>
  </w:num>
  <w:num w:numId="39">
    <w:abstractNumId w:val="12"/>
  </w:num>
  <w:num w:numId="40">
    <w:abstractNumId w:val="85"/>
  </w:num>
  <w:num w:numId="41">
    <w:abstractNumId w:val="81"/>
  </w:num>
  <w:num w:numId="42">
    <w:abstractNumId w:val="31"/>
  </w:num>
  <w:num w:numId="43">
    <w:abstractNumId w:val="77"/>
  </w:num>
  <w:num w:numId="44">
    <w:abstractNumId w:val="25"/>
  </w:num>
  <w:num w:numId="45">
    <w:abstractNumId w:val="36"/>
  </w:num>
  <w:num w:numId="46">
    <w:abstractNumId w:val="76"/>
  </w:num>
  <w:num w:numId="47">
    <w:abstractNumId w:val="34"/>
  </w:num>
  <w:num w:numId="48">
    <w:abstractNumId w:val="64"/>
  </w:num>
  <w:num w:numId="49">
    <w:abstractNumId w:val="35"/>
  </w:num>
  <w:num w:numId="50">
    <w:abstractNumId w:val="15"/>
  </w:num>
  <w:num w:numId="51">
    <w:abstractNumId w:val="72"/>
  </w:num>
  <w:num w:numId="52">
    <w:abstractNumId w:val="38"/>
  </w:num>
  <w:num w:numId="53">
    <w:abstractNumId w:val="4"/>
  </w:num>
  <w:num w:numId="54">
    <w:abstractNumId w:val="86"/>
  </w:num>
  <w:num w:numId="55">
    <w:abstractNumId w:val="21"/>
  </w:num>
  <w:num w:numId="56">
    <w:abstractNumId w:val="13"/>
  </w:num>
  <w:num w:numId="57">
    <w:abstractNumId w:val="46"/>
  </w:num>
  <w:num w:numId="58">
    <w:abstractNumId w:val="14"/>
  </w:num>
  <w:num w:numId="59">
    <w:abstractNumId w:val="10"/>
  </w:num>
  <w:num w:numId="60">
    <w:abstractNumId w:val="23"/>
  </w:num>
  <w:num w:numId="61">
    <w:abstractNumId w:val="84"/>
  </w:num>
  <w:num w:numId="62">
    <w:abstractNumId w:val="74"/>
  </w:num>
  <w:num w:numId="63">
    <w:abstractNumId w:val="45"/>
  </w:num>
  <w:num w:numId="64">
    <w:abstractNumId w:val="43"/>
  </w:num>
  <w:num w:numId="65">
    <w:abstractNumId w:val="28"/>
  </w:num>
  <w:num w:numId="66">
    <w:abstractNumId w:val="66"/>
  </w:num>
  <w:num w:numId="67">
    <w:abstractNumId w:val="37"/>
  </w:num>
  <w:num w:numId="68">
    <w:abstractNumId w:val="24"/>
  </w:num>
  <w:num w:numId="69">
    <w:abstractNumId w:val="48"/>
  </w:num>
  <w:num w:numId="70">
    <w:abstractNumId w:val="55"/>
  </w:num>
  <w:num w:numId="71">
    <w:abstractNumId w:val="73"/>
  </w:num>
  <w:num w:numId="72">
    <w:abstractNumId w:val="52"/>
  </w:num>
  <w:num w:numId="73">
    <w:abstractNumId w:val="41"/>
  </w:num>
  <w:num w:numId="74">
    <w:abstractNumId w:val="18"/>
  </w:num>
  <w:num w:numId="75">
    <w:abstractNumId w:val="59"/>
  </w:num>
  <w:num w:numId="76">
    <w:abstractNumId w:val="61"/>
  </w:num>
  <w:num w:numId="77">
    <w:abstractNumId w:val="5"/>
  </w:num>
  <w:num w:numId="78">
    <w:abstractNumId w:val="62"/>
  </w:num>
  <w:num w:numId="79">
    <w:abstractNumId w:val="29"/>
  </w:num>
  <w:num w:numId="80">
    <w:abstractNumId w:val="63"/>
  </w:num>
  <w:num w:numId="81">
    <w:abstractNumId w:val="7"/>
  </w:num>
  <w:num w:numId="82">
    <w:abstractNumId w:val="2"/>
  </w:num>
  <w:num w:numId="83">
    <w:abstractNumId w:val="19"/>
  </w:num>
  <w:num w:numId="84">
    <w:abstractNumId w:val="53"/>
  </w:num>
  <w:num w:numId="85">
    <w:abstractNumId w:val="9"/>
  </w:num>
  <w:num w:numId="86">
    <w:abstractNumId w:val="83"/>
  </w:num>
  <w:num w:numId="87">
    <w:abstractNumId w:val="1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1E4"/>
    <w:rsid w:val="00004EE7"/>
    <w:rsid w:val="00005042"/>
    <w:rsid w:val="00014655"/>
    <w:rsid w:val="000148A3"/>
    <w:rsid w:val="00017F03"/>
    <w:rsid w:val="000308F0"/>
    <w:rsid w:val="00070A9F"/>
    <w:rsid w:val="0008313E"/>
    <w:rsid w:val="000868C4"/>
    <w:rsid w:val="00091679"/>
    <w:rsid w:val="00094BC3"/>
    <w:rsid w:val="000A1F29"/>
    <w:rsid w:val="000A2B17"/>
    <w:rsid w:val="000B06D5"/>
    <w:rsid w:val="000B3047"/>
    <w:rsid w:val="000B5290"/>
    <w:rsid w:val="000C02CB"/>
    <w:rsid w:val="000C22F3"/>
    <w:rsid w:val="000D6552"/>
    <w:rsid w:val="000E170A"/>
    <w:rsid w:val="000E5CDF"/>
    <w:rsid w:val="0010327D"/>
    <w:rsid w:val="00103BDC"/>
    <w:rsid w:val="00103C0F"/>
    <w:rsid w:val="00105C44"/>
    <w:rsid w:val="00105CF5"/>
    <w:rsid w:val="0011003A"/>
    <w:rsid w:val="0011084F"/>
    <w:rsid w:val="001241DE"/>
    <w:rsid w:val="001308C4"/>
    <w:rsid w:val="00130A7E"/>
    <w:rsid w:val="0013416C"/>
    <w:rsid w:val="001445FB"/>
    <w:rsid w:val="001574E9"/>
    <w:rsid w:val="0018227C"/>
    <w:rsid w:val="001949FC"/>
    <w:rsid w:val="001B04E6"/>
    <w:rsid w:val="001C1543"/>
    <w:rsid w:val="001C36BF"/>
    <w:rsid w:val="001C719C"/>
    <w:rsid w:val="001D526B"/>
    <w:rsid w:val="001E58EE"/>
    <w:rsid w:val="001F05BD"/>
    <w:rsid w:val="001F097D"/>
    <w:rsid w:val="001F0DEB"/>
    <w:rsid w:val="001F1B46"/>
    <w:rsid w:val="001F3A90"/>
    <w:rsid w:val="001F6598"/>
    <w:rsid w:val="002020F6"/>
    <w:rsid w:val="0021703C"/>
    <w:rsid w:val="00222529"/>
    <w:rsid w:val="00236D32"/>
    <w:rsid w:val="00250114"/>
    <w:rsid w:val="00250489"/>
    <w:rsid w:val="002563EE"/>
    <w:rsid w:val="00260A39"/>
    <w:rsid w:val="002652A7"/>
    <w:rsid w:val="002674E6"/>
    <w:rsid w:val="0027020A"/>
    <w:rsid w:val="00271B9B"/>
    <w:rsid w:val="002743F6"/>
    <w:rsid w:val="002771D5"/>
    <w:rsid w:val="002821E4"/>
    <w:rsid w:val="00290FC1"/>
    <w:rsid w:val="00295EF3"/>
    <w:rsid w:val="00297EAA"/>
    <w:rsid w:val="002A602F"/>
    <w:rsid w:val="002B02D4"/>
    <w:rsid w:val="002B65BA"/>
    <w:rsid w:val="002C74CB"/>
    <w:rsid w:val="002D6E39"/>
    <w:rsid w:val="002E10E0"/>
    <w:rsid w:val="002E290F"/>
    <w:rsid w:val="002E6016"/>
    <w:rsid w:val="002F4013"/>
    <w:rsid w:val="00300B24"/>
    <w:rsid w:val="003167B7"/>
    <w:rsid w:val="00322285"/>
    <w:rsid w:val="00335040"/>
    <w:rsid w:val="003457C5"/>
    <w:rsid w:val="0036349D"/>
    <w:rsid w:val="003641FC"/>
    <w:rsid w:val="003730AA"/>
    <w:rsid w:val="0037575B"/>
    <w:rsid w:val="00377E39"/>
    <w:rsid w:val="003830C8"/>
    <w:rsid w:val="00383B67"/>
    <w:rsid w:val="0038502E"/>
    <w:rsid w:val="00386356"/>
    <w:rsid w:val="003A1E88"/>
    <w:rsid w:val="003A22EC"/>
    <w:rsid w:val="003A38C3"/>
    <w:rsid w:val="003A7526"/>
    <w:rsid w:val="003B3098"/>
    <w:rsid w:val="003B50AB"/>
    <w:rsid w:val="003D53FC"/>
    <w:rsid w:val="003D7D1C"/>
    <w:rsid w:val="003E0568"/>
    <w:rsid w:val="003E246E"/>
    <w:rsid w:val="003F0B0D"/>
    <w:rsid w:val="003F3DBD"/>
    <w:rsid w:val="00405397"/>
    <w:rsid w:val="00412EC4"/>
    <w:rsid w:val="004146EF"/>
    <w:rsid w:val="00417646"/>
    <w:rsid w:val="004210C1"/>
    <w:rsid w:val="004240F6"/>
    <w:rsid w:val="00432B72"/>
    <w:rsid w:val="00445060"/>
    <w:rsid w:val="00451849"/>
    <w:rsid w:val="00454DBA"/>
    <w:rsid w:val="004601F5"/>
    <w:rsid w:val="00466702"/>
    <w:rsid w:val="004737D9"/>
    <w:rsid w:val="004742D6"/>
    <w:rsid w:val="00477497"/>
    <w:rsid w:val="00480FDE"/>
    <w:rsid w:val="00485C7D"/>
    <w:rsid w:val="00492151"/>
    <w:rsid w:val="00492291"/>
    <w:rsid w:val="004A4C60"/>
    <w:rsid w:val="004C4C25"/>
    <w:rsid w:val="004D4359"/>
    <w:rsid w:val="004D4380"/>
    <w:rsid w:val="004D6C8A"/>
    <w:rsid w:val="004F67AF"/>
    <w:rsid w:val="00510C17"/>
    <w:rsid w:val="00515B7C"/>
    <w:rsid w:val="00516C1F"/>
    <w:rsid w:val="00531E2B"/>
    <w:rsid w:val="00532B5F"/>
    <w:rsid w:val="00534C2E"/>
    <w:rsid w:val="005363C3"/>
    <w:rsid w:val="0053715C"/>
    <w:rsid w:val="005402BC"/>
    <w:rsid w:val="00550495"/>
    <w:rsid w:val="00593CB1"/>
    <w:rsid w:val="005A61CA"/>
    <w:rsid w:val="005A6950"/>
    <w:rsid w:val="005A6ED6"/>
    <w:rsid w:val="005B5DD9"/>
    <w:rsid w:val="005C065E"/>
    <w:rsid w:val="005C0B7E"/>
    <w:rsid w:val="005C4005"/>
    <w:rsid w:val="005D1E6D"/>
    <w:rsid w:val="005D256C"/>
    <w:rsid w:val="005F6A4D"/>
    <w:rsid w:val="00600A7F"/>
    <w:rsid w:val="00612808"/>
    <w:rsid w:val="006169C6"/>
    <w:rsid w:val="00617610"/>
    <w:rsid w:val="00624DDC"/>
    <w:rsid w:val="006250DF"/>
    <w:rsid w:val="00626092"/>
    <w:rsid w:val="00633517"/>
    <w:rsid w:val="00633CAE"/>
    <w:rsid w:val="0064002F"/>
    <w:rsid w:val="006406DB"/>
    <w:rsid w:val="00647804"/>
    <w:rsid w:val="006506B0"/>
    <w:rsid w:val="00651165"/>
    <w:rsid w:val="00651A8F"/>
    <w:rsid w:val="00657230"/>
    <w:rsid w:val="00664ACF"/>
    <w:rsid w:val="006667D4"/>
    <w:rsid w:val="00667437"/>
    <w:rsid w:val="00674DEC"/>
    <w:rsid w:val="00682156"/>
    <w:rsid w:val="006901BD"/>
    <w:rsid w:val="00693978"/>
    <w:rsid w:val="006A1609"/>
    <w:rsid w:val="006B296A"/>
    <w:rsid w:val="006C1BDE"/>
    <w:rsid w:val="006C4CA4"/>
    <w:rsid w:val="006C5EFA"/>
    <w:rsid w:val="006D2947"/>
    <w:rsid w:val="006D4F05"/>
    <w:rsid w:val="006D60F1"/>
    <w:rsid w:val="006E0DA8"/>
    <w:rsid w:val="006F0981"/>
    <w:rsid w:val="006F1E5A"/>
    <w:rsid w:val="006F48CC"/>
    <w:rsid w:val="006F5B25"/>
    <w:rsid w:val="007058FE"/>
    <w:rsid w:val="00720D2F"/>
    <w:rsid w:val="007210EE"/>
    <w:rsid w:val="00731D53"/>
    <w:rsid w:val="007404F4"/>
    <w:rsid w:val="00740A03"/>
    <w:rsid w:val="00742DB3"/>
    <w:rsid w:val="00744C72"/>
    <w:rsid w:val="007520F7"/>
    <w:rsid w:val="00756DFE"/>
    <w:rsid w:val="0077066C"/>
    <w:rsid w:val="00770695"/>
    <w:rsid w:val="007802F7"/>
    <w:rsid w:val="00785E0F"/>
    <w:rsid w:val="00790A4E"/>
    <w:rsid w:val="00796087"/>
    <w:rsid w:val="00796EBC"/>
    <w:rsid w:val="00797EDC"/>
    <w:rsid w:val="007A1AED"/>
    <w:rsid w:val="007B061E"/>
    <w:rsid w:val="007B3887"/>
    <w:rsid w:val="007B7438"/>
    <w:rsid w:val="007C2C0D"/>
    <w:rsid w:val="007C5A5C"/>
    <w:rsid w:val="007C76F8"/>
    <w:rsid w:val="007D675A"/>
    <w:rsid w:val="007F3035"/>
    <w:rsid w:val="0080025B"/>
    <w:rsid w:val="0080146D"/>
    <w:rsid w:val="008025DB"/>
    <w:rsid w:val="0080348B"/>
    <w:rsid w:val="00804C82"/>
    <w:rsid w:val="00811499"/>
    <w:rsid w:val="00813585"/>
    <w:rsid w:val="00820737"/>
    <w:rsid w:val="00835374"/>
    <w:rsid w:val="00836DB0"/>
    <w:rsid w:val="0083744F"/>
    <w:rsid w:val="008437F4"/>
    <w:rsid w:val="00853DE9"/>
    <w:rsid w:val="0087033B"/>
    <w:rsid w:val="00870CE6"/>
    <w:rsid w:val="00880730"/>
    <w:rsid w:val="0089031A"/>
    <w:rsid w:val="00897C35"/>
    <w:rsid w:val="008A2C17"/>
    <w:rsid w:val="008A3FFB"/>
    <w:rsid w:val="008A5AFD"/>
    <w:rsid w:val="008A6004"/>
    <w:rsid w:val="008A6171"/>
    <w:rsid w:val="008B00EB"/>
    <w:rsid w:val="008B21E5"/>
    <w:rsid w:val="008B7EE8"/>
    <w:rsid w:val="008D5234"/>
    <w:rsid w:val="008E2437"/>
    <w:rsid w:val="008F33F1"/>
    <w:rsid w:val="008F3799"/>
    <w:rsid w:val="009011D8"/>
    <w:rsid w:val="009112D1"/>
    <w:rsid w:val="00911A00"/>
    <w:rsid w:val="00914902"/>
    <w:rsid w:val="009153E8"/>
    <w:rsid w:val="00922121"/>
    <w:rsid w:val="009225DA"/>
    <w:rsid w:val="00922AA0"/>
    <w:rsid w:val="009240E5"/>
    <w:rsid w:val="0093008D"/>
    <w:rsid w:val="00933F55"/>
    <w:rsid w:val="0093431C"/>
    <w:rsid w:val="00950D91"/>
    <w:rsid w:val="00951D0B"/>
    <w:rsid w:val="00957BE8"/>
    <w:rsid w:val="00964396"/>
    <w:rsid w:val="00967DB8"/>
    <w:rsid w:val="00970C2E"/>
    <w:rsid w:val="009718A4"/>
    <w:rsid w:val="00974A75"/>
    <w:rsid w:val="00990076"/>
    <w:rsid w:val="009A7809"/>
    <w:rsid w:val="009B061F"/>
    <w:rsid w:val="009B60B7"/>
    <w:rsid w:val="009C05DE"/>
    <w:rsid w:val="009D03A5"/>
    <w:rsid w:val="009D7663"/>
    <w:rsid w:val="009D79AB"/>
    <w:rsid w:val="009E0DB3"/>
    <w:rsid w:val="009F70A9"/>
    <w:rsid w:val="009F7D4C"/>
    <w:rsid w:val="00A02D60"/>
    <w:rsid w:val="00A0785B"/>
    <w:rsid w:val="00A12196"/>
    <w:rsid w:val="00A25DE8"/>
    <w:rsid w:val="00A45841"/>
    <w:rsid w:val="00A46CF6"/>
    <w:rsid w:val="00A53102"/>
    <w:rsid w:val="00A53AB8"/>
    <w:rsid w:val="00A64A17"/>
    <w:rsid w:val="00A66A2A"/>
    <w:rsid w:val="00A66AB7"/>
    <w:rsid w:val="00A74EE2"/>
    <w:rsid w:val="00A826C1"/>
    <w:rsid w:val="00A8592F"/>
    <w:rsid w:val="00A92DF7"/>
    <w:rsid w:val="00A93800"/>
    <w:rsid w:val="00A945FD"/>
    <w:rsid w:val="00A94DA7"/>
    <w:rsid w:val="00A9752E"/>
    <w:rsid w:val="00A976C2"/>
    <w:rsid w:val="00AA7046"/>
    <w:rsid w:val="00AA7F30"/>
    <w:rsid w:val="00AB1529"/>
    <w:rsid w:val="00AC0009"/>
    <w:rsid w:val="00AC0B42"/>
    <w:rsid w:val="00AC1FE1"/>
    <w:rsid w:val="00AC32F6"/>
    <w:rsid w:val="00AC3F55"/>
    <w:rsid w:val="00AC6167"/>
    <w:rsid w:val="00AD0678"/>
    <w:rsid w:val="00AD1BCE"/>
    <w:rsid w:val="00AD4652"/>
    <w:rsid w:val="00AE2FFE"/>
    <w:rsid w:val="00AF5B8C"/>
    <w:rsid w:val="00AF5E27"/>
    <w:rsid w:val="00AF6CFA"/>
    <w:rsid w:val="00AF7851"/>
    <w:rsid w:val="00B0411D"/>
    <w:rsid w:val="00B0612B"/>
    <w:rsid w:val="00B13831"/>
    <w:rsid w:val="00B34E3F"/>
    <w:rsid w:val="00B45A13"/>
    <w:rsid w:val="00B45AB0"/>
    <w:rsid w:val="00B47B7E"/>
    <w:rsid w:val="00B64C87"/>
    <w:rsid w:val="00B65A49"/>
    <w:rsid w:val="00B75ADD"/>
    <w:rsid w:val="00BA5472"/>
    <w:rsid w:val="00BB04A9"/>
    <w:rsid w:val="00BB4456"/>
    <w:rsid w:val="00BC27F2"/>
    <w:rsid w:val="00BC62F5"/>
    <w:rsid w:val="00BC6F37"/>
    <w:rsid w:val="00BC6F83"/>
    <w:rsid w:val="00BF0A60"/>
    <w:rsid w:val="00BF3251"/>
    <w:rsid w:val="00BF6DAA"/>
    <w:rsid w:val="00C00210"/>
    <w:rsid w:val="00C008BC"/>
    <w:rsid w:val="00C01E43"/>
    <w:rsid w:val="00C02680"/>
    <w:rsid w:val="00C221CD"/>
    <w:rsid w:val="00C40976"/>
    <w:rsid w:val="00C51C0F"/>
    <w:rsid w:val="00C64151"/>
    <w:rsid w:val="00C6523A"/>
    <w:rsid w:val="00C67801"/>
    <w:rsid w:val="00C7127D"/>
    <w:rsid w:val="00C72FA9"/>
    <w:rsid w:val="00C73466"/>
    <w:rsid w:val="00C827E1"/>
    <w:rsid w:val="00C9107F"/>
    <w:rsid w:val="00C91FCE"/>
    <w:rsid w:val="00CA1F20"/>
    <w:rsid w:val="00CB51F2"/>
    <w:rsid w:val="00CB6FEB"/>
    <w:rsid w:val="00CC1701"/>
    <w:rsid w:val="00CC5C87"/>
    <w:rsid w:val="00CE16D2"/>
    <w:rsid w:val="00CE3F32"/>
    <w:rsid w:val="00CE4B98"/>
    <w:rsid w:val="00CE4DDE"/>
    <w:rsid w:val="00D06739"/>
    <w:rsid w:val="00D11F4E"/>
    <w:rsid w:val="00D167C7"/>
    <w:rsid w:val="00D22A62"/>
    <w:rsid w:val="00D432F8"/>
    <w:rsid w:val="00D55D5D"/>
    <w:rsid w:val="00D64489"/>
    <w:rsid w:val="00D65AC4"/>
    <w:rsid w:val="00D661BF"/>
    <w:rsid w:val="00D7055F"/>
    <w:rsid w:val="00D73C15"/>
    <w:rsid w:val="00D76C5F"/>
    <w:rsid w:val="00D85B23"/>
    <w:rsid w:val="00D9777D"/>
    <w:rsid w:val="00DA2FC8"/>
    <w:rsid w:val="00DA6C3C"/>
    <w:rsid w:val="00DA6FCA"/>
    <w:rsid w:val="00DB368E"/>
    <w:rsid w:val="00DB399F"/>
    <w:rsid w:val="00DC2866"/>
    <w:rsid w:val="00DC33F9"/>
    <w:rsid w:val="00DC4050"/>
    <w:rsid w:val="00DD1FC8"/>
    <w:rsid w:val="00DD7D75"/>
    <w:rsid w:val="00DE78EA"/>
    <w:rsid w:val="00DF2188"/>
    <w:rsid w:val="00E031A2"/>
    <w:rsid w:val="00E036A1"/>
    <w:rsid w:val="00E04612"/>
    <w:rsid w:val="00E04F25"/>
    <w:rsid w:val="00E0616C"/>
    <w:rsid w:val="00E10F2E"/>
    <w:rsid w:val="00E17604"/>
    <w:rsid w:val="00E31EBC"/>
    <w:rsid w:val="00E40A4C"/>
    <w:rsid w:val="00E41B4B"/>
    <w:rsid w:val="00E41DE4"/>
    <w:rsid w:val="00E41FCC"/>
    <w:rsid w:val="00E422EA"/>
    <w:rsid w:val="00E538F3"/>
    <w:rsid w:val="00E60102"/>
    <w:rsid w:val="00E61782"/>
    <w:rsid w:val="00E657E7"/>
    <w:rsid w:val="00E70061"/>
    <w:rsid w:val="00E71E7B"/>
    <w:rsid w:val="00E73FB3"/>
    <w:rsid w:val="00E800CA"/>
    <w:rsid w:val="00E96AFB"/>
    <w:rsid w:val="00EA1267"/>
    <w:rsid w:val="00EA3464"/>
    <w:rsid w:val="00EA69A1"/>
    <w:rsid w:val="00EB15D3"/>
    <w:rsid w:val="00EC7083"/>
    <w:rsid w:val="00EE0C0B"/>
    <w:rsid w:val="00EE3418"/>
    <w:rsid w:val="00EF0DDD"/>
    <w:rsid w:val="00EF2973"/>
    <w:rsid w:val="00EF73A8"/>
    <w:rsid w:val="00F0283D"/>
    <w:rsid w:val="00F047CC"/>
    <w:rsid w:val="00F10C92"/>
    <w:rsid w:val="00F11122"/>
    <w:rsid w:val="00F324BD"/>
    <w:rsid w:val="00F329F6"/>
    <w:rsid w:val="00F40F5C"/>
    <w:rsid w:val="00F510CB"/>
    <w:rsid w:val="00F52BB3"/>
    <w:rsid w:val="00F54B85"/>
    <w:rsid w:val="00F6156A"/>
    <w:rsid w:val="00F66086"/>
    <w:rsid w:val="00F8091D"/>
    <w:rsid w:val="00F91BF0"/>
    <w:rsid w:val="00FA115C"/>
    <w:rsid w:val="00FA5E55"/>
    <w:rsid w:val="00FA7261"/>
    <w:rsid w:val="00FB1964"/>
    <w:rsid w:val="00FB58EF"/>
    <w:rsid w:val="00FC2FD3"/>
    <w:rsid w:val="00FC5BE5"/>
    <w:rsid w:val="00FC65AE"/>
    <w:rsid w:val="00FD105F"/>
    <w:rsid w:val="00FD4270"/>
    <w:rsid w:val="00FE71EC"/>
    <w:rsid w:val="00FF2F00"/>
    <w:rsid w:val="00FF4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5AD8CFD-6B19-41C6-B73F-FB7D4382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F1B46"/>
    <w:pPr>
      <w:spacing w:after="200" w:line="276" w:lineRule="auto"/>
    </w:pPr>
    <w:rPr>
      <w:sz w:val="22"/>
      <w:szCs w:val="22"/>
      <w:lang w:eastAsia="en-US"/>
    </w:rPr>
  </w:style>
  <w:style w:type="paragraph" w:styleId="1b">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разд"/>
    <w:basedOn w:val="a9"/>
    <w:next w:val="a9"/>
    <w:link w:val="1c"/>
    <w:qFormat/>
    <w:rsid w:val="00103BDC"/>
    <w:pPr>
      <w:keepNext/>
      <w:tabs>
        <w:tab w:val="num" w:pos="2169"/>
      </w:tabs>
      <w:spacing w:after="0" w:line="240" w:lineRule="auto"/>
      <w:jc w:val="center"/>
      <w:outlineLvl w:val="0"/>
    </w:pPr>
    <w:rPr>
      <w:rFonts w:ascii="Times New Roman" w:eastAsia="Times New Roman" w:hAnsi="Times New Roman"/>
      <w:sz w:val="44"/>
      <w:szCs w:val="20"/>
    </w:rPr>
  </w:style>
  <w:style w:type="paragraph" w:styleId="22">
    <w:name w:val="heading 2"/>
    <w:aliases w:val="H2,Заг 2,Заголовок 21,h2,Б2,RTC,iz2,Numbered text 3,HD2,Heading 2 Hidden,Заголовок 2 - после заг.1 и перед заг.3,heading 2,Level 2 Topic Heading,H21,Major,CHS,H2-Heading 2,l2,Header2,22,heading2,list2,A,A.B.C.,list 2,Heading2,H,Header 2,H22"/>
    <w:basedOn w:val="a9"/>
    <w:next w:val="a9"/>
    <w:link w:val="23"/>
    <w:qFormat/>
    <w:rsid w:val="00103BDC"/>
    <w:pPr>
      <w:keepNext/>
      <w:keepLines/>
      <w:tabs>
        <w:tab w:val="num" w:pos="2169"/>
      </w:tabs>
      <w:spacing w:before="200" w:after="0"/>
      <w:outlineLvl w:val="1"/>
    </w:pPr>
    <w:rPr>
      <w:rFonts w:ascii="Cambria" w:eastAsia="Times New Roman" w:hAnsi="Cambria"/>
      <w:b/>
      <w:bCs/>
      <w:color w:val="4F81BD"/>
      <w:sz w:val="26"/>
      <w:szCs w:val="26"/>
    </w:rPr>
  </w:style>
  <w:style w:type="paragraph" w:styleId="34">
    <w:name w:val="heading 3"/>
    <w:aliases w:val="h3,Head 3,l3+toc 3,heading 3,CT,Sub-section Title,l3,Section Header3,H3,Заг 3,Level 1 - 1,h31,h32,h33,h34,h35,h36,h37,h38,h39,h310,h311,h321,h331,h341,h351,h361,h371,h381,h312,h322,h332,h342,h352,h362,h372,h382,h313,h323,h333,h343,h353,h363"/>
    <w:basedOn w:val="a9"/>
    <w:next w:val="a9"/>
    <w:link w:val="35"/>
    <w:qFormat/>
    <w:rsid w:val="00103BDC"/>
    <w:pPr>
      <w:keepNext/>
      <w:spacing w:before="240" w:after="60"/>
      <w:ind w:left="720" w:hanging="432"/>
      <w:outlineLvl w:val="2"/>
    </w:pPr>
    <w:rPr>
      <w:rFonts w:ascii="Cambria" w:eastAsia="Times New Roman" w:hAnsi="Cambria"/>
      <w:b/>
      <w:bCs/>
      <w:sz w:val="26"/>
      <w:szCs w:val="26"/>
    </w:rPr>
  </w:style>
  <w:style w:type="paragraph" w:styleId="43">
    <w:name w:val="heading 4"/>
    <w:basedOn w:val="a9"/>
    <w:next w:val="a9"/>
    <w:link w:val="44"/>
    <w:qFormat/>
    <w:rsid w:val="00103BDC"/>
    <w:pPr>
      <w:keepNext/>
      <w:tabs>
        <w:tab w:val="num" w:pos="2169"/>
      </w:tabs>
      <w:spacing w:before="240" w:after="60"/>
      <w:ind w:left="864" w:hanging="144"/>
      <w:outlineLvl w:val="3"/>
    </w:pPr>
    <w:rPr>
      <w:rFonts w:eastAsia="Times New Roman"/>
      <w:b/>
      <w:bCs/>
      <w:sz w:val="28"/>
      <w:szCs w:val="28"/>
    </w:rPr>
  </w:style>
  <w:style w:type="paragraph" w:styleId="5">
    <w:name w:val="heading 5"/>
    <w:basedOn w:val="a9"/>
    <w:next w:val="a9"/>
    <w:link w:val="50"/>
    <w:qFormat/>
    <w:rsid w:val="00103BDC"/>
    <w:pPr>
      <w:keepNext/>
      <w:keepLines/>
      <w:tabs>
        <w:tab w:val="num" w:pos="2169"/>
      </w:tabs>
      <w:spacing w:before="200" w:after="0"/>
      <w:ind w:left="1008" w:hanging="432"/>
      <w:jc w:val="both"/>
      <w:outlineLvl w:val="4"/>
    </w:pPr>
    <w:rPr>
      <w:rFonts w:ascii="Times New Roman" w:eastAsia="Times New Roman" w:hAnsi="Times New Roman"/>
    </w:rPr>
  </w:style>
  <w:style w:type="paragraph" w:styleId="6">
    <w:name w:val="heading 6"/>
    <w:aliases w:val="Gliederung6"/>
    <w:basedOn w:val="a9"/>
    <w:next w:val="a9"/>
    <w:link w:val="60"/>
    <w:qFormat/>
    <w:rsid w:val="00103BDC"/>
    <w:pPr>
      <w:keepNext/>
      <w:keepLines/>
      <w:tabs>
        <w:tab w:val="num" w:pos="2169"/>
      </w:tabs>
      <w:spacing w:before="200" w:after="0"/>
      <w:ind w:left="1152" w:hanging="432"/>
      <w:jc w:val="both"/>
      <w:outlineLvl w:val="5"/>
    </w:pPr>
    <w:rPr>
      <w:rFonts w:ascii="Times New Roman" w:eastAsia="Times New Roman" w:hAnsi="Times New Roman"/>
      <w:i/>
      <w:iCs/>
      <w:color w:val="243F60"/>
    </w:rPr>
  </w:style>
  <w:style w:type="paragraph" w:styleId="7">
    <w:name w:val="heading 7"/>
    <w:basedOn w:val="a9"/>
    <w:next w:val="a9"/>
    <w:link w:val="70"/>
    <w:unhideWhenUsed/>
    <w:qFormat/>
    <w:rsid w:val="00103BDC"/>
    <w:pPr>
      <w:keepNext/>
      <w:keepLines/>
      <w:tabs>
        <w:tab w:val="num" w:pos="2169"/>
      </w:tabs>
      <w:spacing w:before="200" w:after="0"/>
      <w:ind w:left="1296" w:hanging="288"/>
      <w:outlineLvl w:val="6"/>
    </w:pPr>
    <w:rPr>
      <w:rFonts w:ascii="Cambria" w:eastAsia="Times New Roman" w:hAnsi="Cambria"/>
      <w:i/>
      <w:iCs/>
      <w:color w:val="404040"/>
    </w:rPr>
  </w:style>
  <w:style w:type="paragraph" w:styleId="8">
    <w:name w:val="heading 8"/>
    <w:basedOn w:val="a9"/>
    <w:next w:val="a9"/>
    <w:link w:val="80"/>
    <w:qFormat/>
    <w:rsid w:val="00103BDC"/>
    <w:pPr>
      <w:keepNext/>
      <w:keepLines/>
      <w:tabs>
        <w:tab w:val="num" w:pos="2169"/>
      </w:tabs>
      <w:spacing w:before="200" w:after="0"/>
      <w:ind w:left="1440" w:hanging="432"/>
      <w:jc w:val="both"/>
      <w:outlineLvl w:val="7"/>
    </w:pPr>
    <w:rPr>
      <w:rFonts w:ascii="Times New Roman" w:eastAsia="Times New Roman" w:hAnsi="Times New Roman"/>
      <w:color w:val="4F81BD"/>
      <w:szCs w:val="20"/>
    </w:rPr>
  </w:style>
  <w:style w:type="paragraph" w:styleId="9">
    <w:name w:val="heading 9"/>
    <w:basedOn w:val="a9"/>
    <w:next w:val="a9"/>
    <w:link w:val="90"/>
    <w:qFormat/>
    <w:rsid w:val="00103BDC"/>
    <w:pPr>
      <w:keepNext/>
      <w:keepLines/>
      <w:tabs>
        <w:tab w:val="num" w:pos="2169"/>
      </w:tabs>
      <w:spacing w:before="200" w:after="0"/>
      <w:ind w:left="1584" w:hanging="144"/>
      <w:jc w:val="both"/>
      <w:outlineLvl w:val="8"/>
    </w:pPr>
    <w:rPr>
      <w:rFonts w:ascii="Times New Roman" w:eastAsia="Times New Roman" w:hAnsi="Times New Roman"/>
      <w:i/>
      <w:iCs/>
      <w:color w:val="40404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List Paragraph"/>
    <w:aliases w:val="Bullet List,FooterText,numbered,Нумерованый список,SL_Абзац списка,List Paragraph,Абзац списка литеральный,Paragraphe de liste1,lp1,Список дефисный,ТЗ список,Булет1,1Булет,it_List1,Маркер,Bullet 1,Use Case List Paragraph,4.2.2,Table-Normal"/>
    <w:basedOn w:val="a9"/>
    <w:link w:val="ae"/>
    <w:uiPriority w:val="34"/>
    <w:qFormat/>
    <w:rsid w:val="001F1B46"/>
    <w:pPr>
      <w:ind w:left="720"/>
      <w:contextualSpacing/>
    </w:pPr>
  </w:style>
  <w:style w:type="paragraph" w:styleId="af">
    <w:name w:val="header"/>
    <w:aliases w:val="Aa?oiee eieiioeooe,Linie,sl_header"/>
    <w:basedOn w:val="a9"/>
    <w:link w:val="af0"/>
    <w:uiPriority w:val="99"/>
    <w:unhideWhenUsed/>
    <w:rsid w:val="001F1B46"/>
    <w:pPr>
      <w:tabs>
        <w:tab w:val="center" w:pos="4677"/>
        <w:tab w:val="right" w:pos="9355"/>
      </w:tabs>
    </w:pPr>
  </w:style>
  <w:style w:type="character" w:customStyle="1" w:styleId="af0">
    <w:name w:val="Верхний колонтитул Знак"/>
    <w:aliases w:val="Aa?oiee eieiioeooe Знак,Linie Знак,sl_header Знак"/>
    <w:link w:val="af"/>
    <w:uiPriority w:val="99"/>
    <w:rsid w:val="001F1B46"/>
    <w:rPr>
      <w:rFonts w:ascii="Calibri" w:eastAsia="Calibri" w:hAnsi="Calibri" w:cs="Times New Roman"/>
    </w:rPr>
  </w:style>
  <w:style w:type="paragraph" w:customStyle="1" w:styleId="ConsPlusNormal">
    <w:name w:val="ConsPlusNormal"/>
    <w:link w:val="ConsPlusNormal0"/>
    <w:qFormat/>
    <w:rsid w:val="001F1B46"/>
    <w:pPr>
      <w:widowControl w:val="0"/>
      <w:suppressAutoHyphens/>
      <w:autoSpaceDE w:val="0"/>
      <w:ind w:firstLine="720"/>
    </w:pPr>
    <w:rPr>
      <w:rFonts w:ascii="Arial" w:eastAsia="Arial" w:hAnsi="Arial"/>
      <w:sz w:val="24"/>
      <w:szCs w:val="24"/>
      <w:lang w:eastAsia="ar-SA"/>
    </w:rPr>
  </w:style>
  <w:style w:type="character" w:styleId="af1">
    <w:name w:val="footnote reference"/>
    <w:uiPriority w:val="99"/>
    <w:rsid w:val="001F1B46"/>
    <w:rPr>
      <w:vertAlign w:val="superscript"/>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писок дефисный Знак,ТЗ список Знак,Булет1 Знак,4.2.2 Знак"/>
    <w:link w:val="ad"/>
    <w:uiPriority w:val="34"/>
    <w:qFormat/>
    <w:locked/>
    <w:rsid w:val="001F1B46"/>
    <w:rPr>
      <w:rFonts w:ascii="Calibri" w:eastAsia="Calibri" w:hAnsi="Calibri" w:cs="Times New Roman"/>
    </w:rPr>
  </w:style>
  <w:style w:type="character" w:customStyle="1" w:styleId="ConsPlusNormal0">
    <w:name w:val="ConsPlusNormal Знак"/>
    <w:link w:val="ConsPlusNormal"/>
    <w:locked/>
    <w:rsid w:val="001F1B46"/>
    <w:rPr>
      <w:rFonts w:ascii="Arial" w:eastAsia="Arial" w:hAnsi="Arial" w:cs="Times New Roman"/>
      <w:sz w:val="24"/>
      <w:szCs w:val="24"/>
      <w:lang w:eastAsia="ar-SA"/>
    </w:rPr>
  </w:style>
  <w:style w:type="paragraph" w:styleId="af2">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6 Знак"/>
    <w:basedOn w:val="a9"/>
    <w:link w:val="af3"/>
    <w:uiPriority w:val="99"/>
    <w:unhideWhenUsed/>
    <w:rsid w:val="001F1B46"/>
    <w:rPr>
      <w:rFonts w:eastAsia="Times New Roman"/>
      <w:sz w:val="20"/>
      <w:szCs w:val="20"/>
    </w:rPr>
  </w:style>
  <w:style w:type="character" w:customStyle="1" w:styleId="af3">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2"/>
    <w:uiPriority w:val="99"/>
    <w:rsid w:val="001F1B46"/>
    <w:rPr>
      <w:rFonts w:ascii="Calibri" w:eastAsia="Times New Roman" w:hAnsi="Calibri" w:cs="Times New Roman"/>
      <w:sz w:val="20"/>
      <w:szCs w:val="20"/>
    </w:rPr>
  </w:style>
  <w:style w:type="paragraph" w:styleId="af4">
    <w:name w:val="footer"/>
    <w:aliases w:val="Не удалять!"/>
    <w:basedOn w:val="a9"/>
    <w:link w:val="af5"/>
    <w:uiPriority w:val="99"/>
    <w:unhideWhenUsed/>
    <w:rsid w:val="001F1B46"/>
    <w:pPr>
      <w:tabs>
        <w:tab w:val="center" w:pos="4677"/>
        <w:tab w:val="right" w:pos="9355"/>
      </w:tabs>
      <w:spacing w:after="0" w:line="240" w:lineRule="auto"/>
    </w:pPr>
  </w:style>
  <w:style w:type="character" w:customStyle="1" w:styleId="af5">
    <w:name w:val="Нижний колонтитул Знак"/>
    <w:aliases w:val="Не удалять! Знак"/>
    <w:link w:val="af4"/>
    <w:uiPriority w:val="99"/>
    <w:rsid w:val="001F1B46"/>
    <w:rPr>
      <w:rFonts w:ascii="Calibri" w:eastAsia="Calibri" w:hAnsi="Calibri" w:cs="Times New Roman"/>
    </w:rPr>
  </w:style>
  <w:style w:type="character" w:styleId="af6">
    <w:name w:val="Hyperlink"/>
    <w:aliases w:val="%Hyperlink"/>
    <w:uiPriority w:val="99"/>
    <w:unhideWhenUsed/>
    <w:rsid w:val="00E04612"/>
    <w:rPr>
      <w:color w:val="0000FF"/>
      <w:u w:val="single"/>
    </w:rPr>
  </w:style>
  <w:style w:type="table" w:styleId="af7">
    <w:name w:val="Table Grid"/>
    <w:basedOn w:val="ab"/>
    <w:uiPriority w:val="39"/>
    <w:rsid w:val="00BF0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9"/>
    <w:link w:val="af9"/>
    <w:unhideWhenUsed/>
    <w:rsid w:val="00BF0A60"/>
    <w:pPr>
      <w:spacing w:after="0" w:line="240" w:lineRule="auto"/>
    </w:pPr>
    <w:rPr>
      <w:rFonts w:ascii="Tahoma" w:hAnsi="Tahoma" w:cs="Tahoma"/>
      <w:sz w:val="16"/>
      <w:szCs w:val="16"/>
    </w:rPr>
  </w:style>
  <w:style w:type="character" w:customStyle="1" w:styleId="af9">
    <w:name w:val="Текст выноски Знак"/>
    <w:link w:val="af8"/>
    <w:rsid w:val="00BF0A60"/>
    <w:rPr>
      <w:rFonts w:ascii="Tahoma" w:eastAsia="Calibri" w:hAnsi="Tahoma" w:cs="Tahoma"/>
      <w:sz w:val="16"/>
      <w:szCs w:val="16"/>
    </w:rPr>
  </w:style>
  <w:style w:type="character" w:customStyle="1" w:styleId="1c">
    <w:name w:val="Заголовок 1 Знак"/>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b"/>
    <w:rsid w:val="00103BDC"/>
    <w:rPr>
      <w:rFonts w:ascii="Times New Roman" w:eastAsia="Times New Roman" w:hAnsi="Times New Roman" w:cs="Times New Roman"/>
      <w:sz w:val="44"/>
      <w:szCs w:val="20"/>
    </w:rPr>
  </w:style>
  <w:style w:type="character" w:customStyle="1" w:styleId="23">
    <w:name w:val="Заголовок 2 Знак"/>
    <w:aliases w:val="H2 Знак2,Заг 2 Знак,Заголовок 21 Знак,h2 Знак,Б2 Знак,RTC Знак,iz2 Знак,Numbered text 3 Знак,HD2 Знак,Heading 2 Hidden Знак,Заголовок 2 - после заг.1 и перед заг.3 Знак,heading 2 Знак,Level 2 Topic Heading Знак,H21 Знак,Major Знак"/>
    <w:link w:val="22"/>
    <w:rsid w:val="00103BDC"/>
    <w:rPr>
      <w:rFonts w:ascii="Cambria" w:eastAsia="Times New Roman" w:hAnsi="Cambria"/>
      <w:b/>
      <w:bCs/>
      <w:color w:val="4F81BD"/>
      <w:sz w:val="26"/>
      <w:szCs w:val="26"/>
      <w:lang w:eastAsia="en-US"/>
    </w:rPr>
  </w:style>
  <w:style w:type="character" w:customStyle="1" w:styleId="35">
    <w:name w:val="Заголовок 3 Знак"/>
    <w:aliases w:val="h3 Знак1,Head 3 Знак1,l3+toc 3 Знак1,heading 3 Знак1,CT Знак1,Sub-section Title Знак1,l3 Знак1,Section Header3 Знак,H3 Знак1,Заг 3 Знак,Level 1 - 1 Знак,h31 Знак,h32 Знак,h33 Знак,h34 Знак,h35 Знак,h36 Знак,h37 Знак,h38 Знак,h39 Знак"/>
    <w:link w:val="34"/>
    <w:rsid w:val="00103BDC"/>
    <w:rPr>
      <w:rFonts w:ascii="Cambria" w:eastAsia="Times New Roman" w:hAnsi="Cambria"/>
      <w:b/>
      <w:bCs/>
      <w:sz w:val="26"/>
      <w:szCs w:val="26"/>
      <w:lang w:eastAsia="en-US"/>
    </w:rPr>
  </w:style>
  <w:style w:type="character" w:customStyle="1" w:styleId="44">
    <w:name w:val="Заголовок 4 Знак"/>
    <w:link w:val="43"/>
    <w:rsid w:val="00103BDC"/>
    <w:rPr>
      <w:rFonts w:eastAsia="Times New Roman"/>
      <w:b/>
      <w:bCs/>
      <w:sz w:val="28"/>
      <w:szCs w:val="28"/>
      <w:lang w:eastAsia="en-US"/>
    </w:rPr>
  </w:style>
  <w:style w:type="character" w:customStyle="1" w:styleId="50">
    <w:name w:val="Заголовок 5 Знак"/>
    <w:link w:val="5"/>
    <w:rsid w:val="00103BDC"/>
    <w:rPr>
      <w:rFonts w:ascii="Times New Roman" w:eastAsia="Times New Roman" w:hAnsi="Times New Roman"/>
      <w:sz w:val="22"/>
      <w:szCs w:val="22"/>
      <w:lang w:eastAsia="en-US"/>
    </w:rPr>
  </w:style>
  <w:style w:type="character" w:customStyle="1" w:styleId="60">
    <w:name w:val="Заголовок 6 Знак"/>
    <w:aliases w:val="Gliederung6 Знак"/>
    <w:link w:val="6"/>
    <w:rsid w:val="00103BDC"/>
    <w:rPr>
      <w:rFonts w:ascii="Times New Roman" w:eastAsia="Times New Roman" w:hAnsi="Times New Roman"/>
      <w:i/>
      <w:iCs/>
      <w:color w:val="243F60"/>
      <w:sz w:val="22"/>
      <w:szCs w:val="22"/>
      <w:lang w:eastAsia="en-US"/>
    </w:rPr>
  </w:style>
  <w:style w:type="character" w:customStyle="1" w:styleId="70">
    <w:name w:val="Заголовок 7 Знак"/>
    <w:link w:val="7"/>
    <w:rsid w:val="00103BDC"/>
    <w:rPr>
      <w:rFonts w:ascii="Cambria" w:eastAsia="Times New Roman" w:hAnsi="Cambria"/>
      <w:i/>
      <w:iCs/>
      <w:color w:val="404040"/>
      <w:sz w:val="22"/>
      <w:szCs w:val="22"/>
      <w:lang w:eastAsia="en-US"/>
    </w:rPr>
  </w:style>
  <w:style w:type="character" w:customStyle="1" w:styleId="80">
    <w:name w:val="Заголовок 8 Знак"/>
    <w:link w:val="8"/>
    <w:rsid w:val="00103BDC"/>
    <w:rPr>
      <w:rFonts w:ascii="Times New Roman" w:eastAsia="Times New Roman" w:hAnsi="Times New Roman"/>
      <w:color w:val="4F81BD"/>
      <w:sz w:val="22"/>
      <w:lang w:eastAsia="en-US"/>
    </w:rPr>
  </w:style>
  <w:style w:type="character" w:customStyle="1" w:styleId="90">
    <w:name w:val="Заголовок 9 Знак"/>
    <w:link w:val="9"/>
    <w:rsid w:val="00103BDC"/>
    <w:rPr>
      <w:rFonts w:ascii="Times New Roman" w:eastAsia="Times New Roman" w:hAnsi="Times New Roman"/>
      <w:i/>
      <w:iCs/>
      <w:color w:val="404040"/>
      <w:sz w:val="22"/>
      <w:lang w:eastAsia="en-US"/>
    </w:rPr>
  </w:style>
  <w:style w:type="paragraph" w:styleId="afa">
    <w:name w:val="No Spacing"/>
    <w:link w:val="afb"/>
    <w:qFormat/>
    <w:rsid w:val="00103BDC"/>
    <w:rPr>
      <w:rFonts w:ascii="Times New Roman" w:eastAsia="Times New Roman" w:hAnsi="Times New Roman"/>
      <w:sz w:val="24"/>
      <w:szCs w:val="24"/>
    </w:rPr>
  </w:style>
  <w:style w:type="paragraph" w:styleId="24">
    <w:name w:val="toc 2"/>
    <w:basedOn w:val="a9"/>
    <w:next w:val="a9"/>
    <w:autoRedefine/>
    <w:unhideWhenUsed/>
    <w:qFormat/>
    <w:rsid w:val="00103BDC"/>
    <w:pPr>
      <w:tabs>
        <w:tab w:val="left" w:pos="0"/>
        <w:tab w:val="right" w:leader="dot" w:pos="9720"/>
      </w:tabs>
      <w:spacing w:after="0" w:line="360" w:lineRule="auto"/>
      <w:ind w:left="-142"/>
      <w:jc w:val="center"/>
    </w:pPr>
    <w:rPr>
      <w:rFonts w:ascii="Times New Roman" w:eastAsia="Times New Roman" w:hAnsi="Times New Roman"/>
      <w:b/>
      <w:bCs/>
      <w:sz w:val="24"/>
      <w:szCs w:val="24"/>
      <w:lang w:eastAsia="ru-RU"/>
    </w:rPr>
  </w:style>
  <w:style w:type="paragraph" w:styleId="36">
    <w:name w:val="toc 3"/>
    <w:basedOn w:val="a9"/>
    <w:next w:val="a9"/>
    <w:autoRedefine/>
    <w:unhideWhenUsed/>
    <w:qFormat/>
    <w:rsid w:val="00103BDC"/>
    <w:pPr>
      <w:tabs>
        <w:tab w:val="num" w:pos="0"/>
        <w:tab w:val="left" w:pos="1680"/>
        <w:tab w:val="right" w:leader="dot" w:pos="10148"/>
      </w:tabs>
      <w:spacing w:before="100" w:after="0" w:line="240" w:lineRule="auto"/>
    </w:pPr>
    <w:rPr>
      <w:rFonts w:ascii="Times New Roman" w:eastAsia="Times New Roman" w:hAnsi="Times New Roman"/>
      <w:sz w:val="20"/>
      <w:szCs w:val="20"/>
      <w:lang w:eastAsia="ru-RU"/>
    </w:rPr>
  </w:style>
  <w:style w:type="paragraph" w:customStyle="1" w:styleId="1d">
    <w:name w:val="Заголовок1"/>
    <w:basedOn w:val="a9"/>
    <w:link w:val="afc"/>
    <w:qFormat/>
    <w:rsid w:val="00103BDC"/>
    <w:pPr>
      <w:spacing w:after="0" w:line="240" w:lineRule="auto"/>
      <w:jc w:val="center"/>
    </w:pPr>
    <w:rPr>
      <w:rFonts w:ascii="Times New Roman" w:eastAsia="Times New Roman" w:hAnsi="Times New Roman"/>
      <w:sz w:val="32"/>
      <w:szCs w:val="20"/>
    </w:rPr>
  </w:style>
  <w:style w:type="character" w:customStyle="1" w:styleId="afc">
    <w:name w:val="Заголовок Знак"/>
    <w:link w:val="1d"/>
    <w:rsid w:val="00103BDC"/>
    <w:rPr>
      <w:rFonts w:ascii="Times New Roman" w:eastAsia="Times New Roman" w:hAnsi="Times New Roman" w:cs="Times New Roman"/>
      <w:sz w:val="32"/>
      <w:szCs w:val="20"/>
    </w:rPr>
  </w:style>
  <w:style w:type="character" w:customStyle="1" w:styleId="afd">
    <w:name w:val="Сноска + Полужирный"/>
    <w:rsid w:val="00103BDC"/>
    <w:rPr>
      <w:rFonts w:ascii="Times New Roman" w:hAnsi="Times New Roman" w:cs="Times New Roman"/>
      <w:b/>
      <w:bCs/>
      <w:spacing w:val="0"/>
      <w:sz w:val="21"/>
      <w:szCs w:val="21"/>
    </w:rPr>
  </w:style>
  <w:style w:type="paragraph" w:customStyle="1" w:styleId="afe">
    <w:name w:val="текст сноски"/>
    <w:basedOn w:val="a9"/>
    <w:rsid w:val="00103BDC"/>
    <w:pPr>
      <w:widowControl w:val="0"/>
      <w:suppressAutoHyphens/>
      <w:spacing w:after="0" w:line="240" w:lineRule="auto"/>
    </w:pPr>
    <w:rPr>
      <w:rFonts w:ascii="Gelvetsky 12pt" w:eastAsia="Times New Roman" w:hAnsi="Gelvetsky 12pt"/>
      <w:sz w:val="24"/>
      <w:szCs w:val="20"/>
      <w:lang w:val="en-US" w:eastAsia="ar-SA"/>
    </w:rPr>
  </w:style>
  <w:style w:type="paragraph" w:styleId="aff">
    <w:name w:val="Body Text"/>
    <w:aliases w:val="Основной текст Знак Знак, Знак3, Знак2,body text,A=&gt;2=&gt;9 B5:AB,BO,ID,body indent,ändrad, ändrad,EHPT,Body Text2,bt,heading_txt,bodytxy2,t,subtitle2,Orig Qstn,Original Question,doc1,Block text,CV Body Text,BODY TEXT,bul,heading3,3 indent"/>
    <w:basedOn w:val="a9"/>
    <w:link w:val="aff0"/>
    <w:rsid w:val="00103BDC"/>
    <w:pPr>
      <w:suppressAutoHyphens/>
      <w:spacing w:after="120" w:line="240" w:lineRule="auto"/>
      <w:jc w:val="both"/>
    </w:pPr>
    <w:rPr>
      <w:rFonts w:ascii="Times New Roman" w:eastAsia="Times New Roman" w:hAnsi="Times New Roman"/>
      <w:sz w:val="24"/>
      <w:szCs w:val="20"/>
      <w:lang w:eastAsia="zh-CN"/>
    </w:rPr>
  </w:style>
  <w:style w:type="character" w:customStyle="1" w:styleId="aff0">
    <w:name w:val="Основной текст Знак"/>
    <w:aliases w:val="Основной текст Знак Знак Знак1, Знак3 Знак, Знак2 Знак,body text Знак,A=&gt;2=&gt;9 B5:AB Знак,BO Знак,ID Знак,body indent Знак,ändrad Знак, ändrad Знак,EHPT Знак,Body Text2 Знак,bt Знак,heading_txt Знак,bodytxy2 Знак,t Знак,subtitle2 Знак"/>
    <w:link w:val="aff"/>
    <w:rsid w:val="00103BDC"/>
    <w:rPr>
      <w:rFonts w:ascii="Times New Roman" w:eastAsia="Times New Roman" w:hAnsi="Times New Roman" w:cs="Times New Roman"/>
      <w:sz w:val="24"/>
      <w:szCs w:val="20"/>
      <w:lang w:eastAsia="zh-CN"/>
    </w:rPr>
  </w:style>
  <w:style w:type="paragraph" w:customStyle="1" w:styleId="ConsPlusNonformat">
    <w:name w:val="ConsPlusNonformat"/>
    <w:link w:val="ConsPlusNonformat0"/>
    <w:rsid w:val="00103BDC"/>
    <w:pPr>
      <w:suppressAutoHyphens/>
      <w:autoSpaceDE w:val="0"/>
    </w:pPr>
    <w:rPr>
      <w:rFonts w:ascii="Courier New" w:eastAsia="Times New Roman" w:hAnsi="Courier New" w:cs="Courier New"/>
      <w:lang w:eastAsia="zh-CN"/>
    </w:rPr>
  </w:style>
  <w:style w:type="paragraph" w:customStyle="1" w:styleId="aff1">
    <w:name w:val="Обычный таблица"/>
    <w:basedOn w:val="a9"/>
    <w:link w:val="aff2"/>
    <w:rsid w:val="00103BDC"/>
    <w:pPr>
      <w:suppressAutoHyphens/>
      <w:spacing w:after="0" w:line="240" w:lineRule="auto"/>
    </w:pPr>
    <w:rPr>
      <w:rFonts w:ascii="Times New Roman" w:eastAsia="Times New Roman" w:hAnsi="Times New Roman"/>
      <w:sz w:val="18"/>
      <w:szCs w:val="18"/>
      <w:lang w:eastAsia="zh-CN"/>
    </w:rPr>
  </w:style>
  <w:style w:type="paragraph" w:customStyle="1" w:styleId="ConsNonformat">
    <w:name w:val="ConsNonformat"/>
    <w:rsid w:val="00103BDC"/>
    <w:pPr>
      <w:widowControl w:val="0"/>
    </w:pPr>
    <w:rPr>
      <w:rFonts w:ascii="Courier New" w:eastAsia="Times New Roman" w:hAnsi="Courier New"/>
    </w:rPr>
  </w:style>
  <w:style w:type="paragraph" w:styleId="25">
    <w:name w:val="Body Text Indent 2"/>
    <w:aliases w:val="Знак1,Знак3, Знак1"/>
    <w:basedOn w:val="a9"/>
    <w:link w:val="26"/>
    <w:rsid w:val="00103BDC"/>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aliases w:val="Знак1 Знак2,Знак3 Знак1, Знак1 Знак"/>
    <w:link w:val="25"/>
    <w:rsid w:val="00103BDC"/>
    <w:rPr>
      <w:rFonts w:ascii="Times New Roman" w:eastAsia="Times New Roman" w:hAnsi="Times New Roman" w:cs="Times New Roman"/>
      <w:sz w:val="24"/>
      <w:szCs w:val="24"/>
    </w:rPr>
  </w:style>
  <w:style w:type="paragraph" w:customStyle="1" w:styleId="FR1">
    <w:name w:val="FR1"/>
    <w:rsid w:val="00103BDC"/>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character" w:customStyle="1" w:styleId="aff3">
    <w:name w:val="Основной текст документа"/>
    <w:rsid w:val="00103BDC"/>
    <w:rPr>
      <w:sz w:val="22"/>
    </w:rPr>
  </w:style>
  <w:style w:type="paragraph" w:customStyle="1" w:styleId="aff4">
    <w:name w:val="Пункты"/>
    <w:basedOn w:val="22"/>
    <w:qFormat/>
    <w:rsid w:val="00103BDC"/>
  </w:style>
  <w:style w:type="paragraph" w:styleId="aff5">
    <w:name w:val="Body Text Indent"/>
    <w:aliases w:val="Основной текст 1,Основной текст 11,Основной текст 12"/>
    <w:basedOn w:val="a9"/>
    <w:link w:val="aff6"/>
    <w:unhideWhenUsed/>
    <w:rsid w:val="00103BDC"/>
    <w:pPr>
      <w:spacing w:after="120" w:line="240" w:lineRule="auto"/>
      <w:ind w:left="283"/>
    </w:pPr>
    <w:rPr>
      <w:rFonts w:ascii="Times New Roman" w:eastAsia="Times New Roman" w:hAnsi="Times New Roman"/>
      <w:sz w:val="24"/>
      <w:szCs w:val="24"/>
    </w:rPr>
  </w:style>
  <w:style w:type="character" w:customStyle="1" w:styleId="aff6">
    <w:name w:val="Основной текст с отступом Знак"/>
    <w:aliases w:val="Основной текст 1 Знак1,Основной текст 11 Знак1,Основной текст 12 Знак1"/>
    <w:link w:val="aff5"/>
    <w:rsid w:val="00103BDC"/>
    <w:rPr>
      <w:rFonts w:ascii="Times New Roman" w:eastAsia="Times New Roman" w:hAnsi="Times New Roman" w:cs="Times New Roman"/>
      <w:sz w:val="24"/>
      <w:szCs w:val="24"/>
    </w:rPr>
  </w:style>
  <w:style w:type="character" w:customStyle="1" w:styleId="apple-converted-space">
    <w:name w:val="apple-converted-space"/>
    <w:basedOn w:val="aa"/>
    <w:rsid w:val="00103BDC"/>
  </w:style>
  <w:style w:type="paragraph" w:styleId="37">
    <w:name w:val="Body Text Indent 3"/>
    <w:basedOn w:val="a9"/>
    <w:link w:val="38"/>
    <w:unhideWhenUsed/>
    <w:rsid w:val="00103BDC"/>
    <w:pPr>
      <w:spacing w:after="120"/>
      <w:ind w:left="283"/>
    </w:pPr>
    <w:rPr>
      <w:sz w:val="16"/>
      <w:szCs w:val="16"/>
    </w:rPr>
  </w:style>
  <w:style w:type="character" w:customStyle="1" w:styleId="38">
    <w:name w:val="Основной текст с отступом 3 Знак"/>
    <w:link w:val="37"/>
    <w:rsid w:val="00103BDC"/>
    <w:rPr>
      <w:rFonts w:ascii="Calibri" w:eastAsia="Calibri" w:hAnsi="Calibri" w:cs="Times New Roman"/>
      <w:sz w:val="16"/>
      <w:szCs w:val="16"/>
    </w:rPr>
  </w:style>
  <w:style w:type="paragraph" w:customStyle="1" w:styleId="aff7">
    <w:name w:val="Раздел"/>
    <w:basedOn w:val="a9"/>
    <w:rsid w:val="00103BDC"/>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ConsNormal">
    <w:name w:val="ConsNormal"/>
    <w:link w:val="ConsNormal0"/>
    <w:rsid w:val="00103BDC"/>
    <w:pPr>
      <w:widowControl w:val="0"/>
      <w:autoSpaceDE w:val="0"/>
      <w:autoSpaceDN w:val="0"/>
      <w:adjustRightInd w:val="0"/>
      <w:ind w:right="19772" w:firstLine="720"/>
    </w:pPr>
    <w:rPr>
      <w:rFonts w:ascii="Arial" w:eastAsia="Times New Roman" w:hAnsi="Arial" w:cs="Arial"/>
    </w:rPr>
  </w:style>
  <w:style w:type="paragraph" w:styleId="HTML">
    <w:name w:val="HTML Preformatted"/>
    <w:basedOn w:val="a9"/>
    <w:link w:val="HTML0"/>
    <w:rsid w:val="00103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rPr>
  </w:style>
  <w:style w:type="character" w:customStyle="1" w:styleId="HTML0">
    <w:name w:val="Стандартный HTML Знак"/>
    <w:link w:val="HTML"/>
    <w:rsid w:val="00103BDC"/>
    <w:rPr>
      <w:rFonts w:ascii="Courier New" w:eastAsia="Times New Roman" w:hAnsi="Courier New" w:cs="Times New Roman"/>
      <w:sz w:val="20"/>
      <w:szCs w:val="20"/>
      <w:lang w:val="en-US"/>
    </w:rPr>
  </w:style>
  <w:style w:type="paragraph" w:customStyle="1" w:styleId="aff8">
    <w:name w:val="Пункт"/>
    <w:basedOn w:val="a9"/>
    <w:link w:val="aff9"/>
    <w:rsid w:val="00103BDC"/>
    <w:pPr>
      <w:tabs>
        <w:tab w:val="num" w:pos="1980"/>
      </w:tabs>
      <w:spacing w:after="0" w:line="240" w:lineRule="auto"/>
      <w:ind w:left="1404" w:hanging="504"/>
      <w:jc w:val="both"/>
    </w:pPr>
    <w:rPr>
      <w:rFonts w:ascii="Times New Roman" w:eastAsia="Times New Roman" w:hAnsi="Times New Roman"/>
      <w:sz w:val="24"/>
      <w:szCs w:val="24"/>
    </w:rPr>
  </w:style>
  <w:style w:type="character" w:customStyle="1" w:styleId="aff9">
    <w:name w:val="Пункт Знак"/>
    <w:link w:val="aff8"/>
    <w:rsid w:val="00103BDC"/>
    <w:rPr>
      <w:rFonts w:ascii="Times New Roman" w:eastAsia="Times New Roman" w:hAnsi="Times New Roman" w:cs="Times New Roman"/>
      <w:sz w:val="24"/>
      <w:szCs w:val="24"/>
    </w:rPr>
  </w:style>
  <w:style w:type="paragraph" w:customStyle="1" w:styleId="Iiiaeuiue">
    <w:name w:val="Ii?iaeuiue"/>
    <w:rsid w:val="00103BDC"/>
    <w:pPr>
      <w:widowControl w:val="0"/>
      <w:overflowPunct w:val="0"/>
      <w:autoSpaceDE w:val="0"/>
      <w:autoSpaceDN w:val="0"/>
      <w:adjustRightInd w:val="0"/>
      <w:textAlignment w:val="baseline"/>
    </w:pPr>
    <w:rPr>
      <w:rFonts w:ascii="Times New Roman" w:eastAsia="Times New Roman" w:hAnsi="Times New Roman"/>
    </w:rPr>
  </w:style>
  <w:style w:type="paragraph" w:customStyle="1" w:styleId="ConsPlusCell">
    <w:name w:val="ConsPlusCell"/>
    <w:rsid w:val="00103BDC"/>
    <w:pPr>
      <w:widowControl w:val="0"/>
      <w:autoSpaceDE w:val="0"/>
      <w:autoSpaceDN w:val="0"/>
      <w:adjustRightInd w:val="0"/>
    </w:pPr>
    <w:rPr>
      <w:rFonts w:ascii="Arial" w:eastAsia="Times New Roman" w:hAnsi="Arial" w:cs="Arial"/>
    </w:rPr>
  </w:style>
  <w:style w:type="paragraph" w:customStyle="1" w:styleId="affa">
    <w:name w:val="АД_Заголовки таблиц"/>
    <w:basedOn w:val="a9"/>
    <w:qFormat/>
    <w:rsid w:val="00103BDC"/>
    <w:pPr>
      <w:tabs>
        <w:tab w:val="num" w:pos="567"/>
      </w:tabs>
      <w:spacing w:after="0" w:line="240" w:lineRule="auto"/>
      <w:jc w:val="center"/>
    </w:pPr>
    <w:rPr>
      <w:rFonts w:ascii="Times New Roman" w:eastAsia="Times New Roman" w:hAnsi="Times New Roman"/>
      <w:b/>
      <w:bCs/>
      <w:sz w:val="24"/>
      <w:szCs w:val="24"/>
      <w:lang w:eastAsia="ru-RU"/>
    </w:rPr>
  </w:style>
  <w:style w:type="character" w:styleId="affb">
    <w:name w:val="page number"/>
    <w:rsid w:val="00103BDC"/>
  </w:style>
  <w:style w:type="character" w:customStyle="1" w:styleId="27">
    <w:name w:val="Основной текст (2)_"/>
    <w:link w:val="28"/>
    <w:rsid w:val="00103BDC"/>
    <w:rPr>
      <w:rFonts w:ascii="Times New Roman" w:hAnsi="Times New Roman"/>
      <w:sz w:val="23"/>
      <w:szCs w:val="23"/>
      <w:shd w:val="clear" w:color="auto" w:fill="FFFFFF"/>
    </w:rPr>
  </w:style>
  <w:style w:type="paragraph" w:customStyle="1" w:styleId="53">
    <w:name w:val="Основной текст5"/>
    <w:basedOn w:val="a9"/>
    <w:rsid w:val="00103BDC"/>
    <w:pPr>
      <w:shd w:val="clear" w:color="auto" w:fill="FFFFFF"/>
      <w:spacing w:after="1080" w:line="278" w:lineRule="exact"/>
      <w:jc w:val="center"/>
    </w:pPr>
    <w:rPr>
      <w:rFonts w:ascii="Times New Roman" w:eastAsia="Times New Roman" w:hAnsi="Times New Roman"/>
      <w:sz w:val="23"/>
      <w:szCs w:val="23"/>
      <w:lang w:eastAsia="ru-RU"/>
    </w:rPr>
  </w:style>
  <w:style w:type="paragraph" w:customStyle="1" w:styleId="28">
    <w:name w:val="Основной текст (2)"/>
    <w:basedOn w:val="a9"/>
    <w:link w:val="27"/>
    <w:rsid w:val="00103BDC"/>
    <w:pPr>
      <w:shd w:val="clear" w:color="auto" w:fill="FFFFFF"/>
      <w:spacing w:before="1080" w:after="120" w:line="0" w:lineRule="atLeast"/>
      <w:jc w:val="center"/>
    </w:pPr>
    <w:rPr>
      <w:rFonts w:ascii="Times New Roman" w:hAnsi="Times New Roman"/>
      <w:sz w:val="23"/>
      <w:szCs w:val="23"/>
    </w:rPr>
  </w:style>
  <w:style w:type="paragraph" w:styleId="affc">
    <w:name w:val="Normal (Web)"/>
    <w:aliases w:val="Обычный (веб)1,Обычный (Web)1,Обычный (веб) Знак Знак Знак,Обычный (Web) Знак Знак Знак Знак,Обычный (Web) Знак Знак Знак,Обычный (веб) Знак Знак,Текст сноски1,Текст сноски11"/>
    <w:basedOn w:val="a9"/>
    <w:uiPriority w:val="99"/>
    <w:qFormat/>
    <w:rsid w:val="00103BDC"/>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Normalunindented">
    <w:name w:val="Normal unindented"/>
    <w:qFormat/>
    <w:rsid w:val="00103BDC"/>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9"/>
    <w:next w:val="a9"/>
    <w:uiPriority w:val="9"/>
    <w:qFormat/>
    <w:rsid w:val="00103BDC"/>
    <w:pPr>
      <w:spacing w:before="120" w:after="120"/>
      <w:jc w:val="both"/>
      <w:outlineLvl w:val="0"/>
    </w:pPr>
    <w:rPr>
      <w:rFonts w:ascii="Times New Roman" w:eastAsia="Times New Roman" w:hAnsi="Times New Roman"/>
      <w:lang w:eastAsia="ru-RU"/>
    </w:rPr>
  </w:style>
  <w:style w:type="paragraph" w:customStyle="1" w:styleId="Warning">
    <w:name w:val="Warning"/>
    <w:basedOn w:val="a9"/>
    <w:next w:val="a9"/>
    <w:uiPriority w:val="29"/>
    <w:qFormat/>
    <w:rsid w:val="00103BDC"/>
    <w:pPr>
      <w:spacing w:before="120" w:after="120"/>
      <w:ind w:firstLine="708"/>
      <w:jc w:val="both"/>
    </w:pPr>
    <w:rPr>
      <w:rFonts w:ascii="Times New Roman" w:eastAsia="Times New Roman" w:hAnsi="Times New Roman"/>
      <w:i/>
      <w:iCs/>
      <w:color w:val="E36C0A"/>
      <w:lang w:eastAsia="ru-RU"/>
    </w:rPr>
  </w:style>
  <w:style w:type="character" w:customStyle="1" w:styleId="affd">
    <w:name w:val="Текст ТД Знак"/>
    <w:link w:val="a7"/>
    <w:locked/>
    <w:rsid w:val="00103BDC"/>
    <w:rPr>
      <w:sz w:val="24"/>
      <w:szCs w:val="24"/>
      <w:lang w:eastAsia="en-US"/>
    </w:rPr>
  </w:style>
  <w:style w:type="paragraph" w:customStyle="1" w:styleId="a7">
    <w:name w:val="Текст ТД"/>
    <w:basedOn w:val="a9"/>
    <w:link w:val="affd"/>
    <w:rsid w:val="00103BDC"/>
    <w:pPr>
      <w:numPr>
        <w:numId w:val="7"/>
      </w:numPr>
      <w:autoSpaceDE w:val="0"/>
      <w:autoSpaceDN w:val="0"/>
      <w:adjustRightInd w:val="0"/>
      <w:spacing w:line="240" w:lineRule="auto"/>
      <w:jc w:val="both"/>
    </w:pPr>
    <w:rPr>
      <w:sz w:val="24"/>
      <w:szCs w:val="24"/>
    </w:rPr>
  </w:style>
  <w:style w:type="paragraph" w:customStyle="1" w:styleId="affe">
    <w:name w:val="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styleId="afff">
    <w:name w:val="endnote text"/>
    <w:basedOn w:val="a9"/>
    <w:link w:val="afff0"/>
    <w:unhideWhenUsed/>
    <w:rsid w:val="00103BDC"/>
    <w:rPr>
      <w:rFonts w:eastAsia="Times New Roman"/>
      <w:sz w:val="20"/>
      <w:szCs w:val="20"/>
    </w:rPr>
  </w:style>
  <w:style w:type="character" w:customStyle="1" w:styleId="afff0">
    <w:name w:val="Текст концевой сноски Знак"/>
    <w:link w:val="afff"/>
    <w:rsid w:val="00103BDC"/>
    <w:rPr>
      <w:rFonts w:ascii="Calibri" w:eastAsia="Times New Roman" w:hAnsi="Calibri" w:cs="Times New Roman"/>
      <w:sz w:val="20"/>
      <w:szCs w:val="20"/>
    </w:rPr>
  </w:style>
  <w:style w:type="character" w:styleId="afff1">
    <w:name w:val="endnote reference"/>
    <w:uiPriority w:val="99"/>
    <w:unhideWhenUsed/>
    <w:rsid w:val="00103BDC"/>
    <w:rPr>
      <w:vertAlign w:val="superscript"/>
    </w:rPr>
  </w:style>
  <w:style w:type="paragraph" w:customStyle="1" w:styleId="afff2">
    <w:name w:val="Нормальный"/>
    <w:rsid w:val="00103BDC"/>
    <w:pPr>
      <w:widowControl w:val="0"/>
    </w:pPr>
    <w:rPr>
      <w:rFonts w:ascii="Times New Roman" w:eastAsia="Times New Roman" w:hAnsi="Times New Roman"/>
    </w:rPr>
  </w:style>
  <w:style w:type="character" w:styleId="afff3">
    <w:name w:val="Strong"/>
    <w:uiPriority w:val="22"/>
    <w:qFormat/>
    <w:rsid w:val="00103BDC"/>
    <w:rPr>
      <w:b/>
      <w:bCs/>
    </w:rPr>
  </w:style>
  <w:style w:type="paragraph" w:styleId="29">
    <w:name w:val="Body Text 2"/>
    <w:basedOn w:val="a9"/>
    <w:link w:val="2a"/>
    <w:uiPriority w:val="99"/>
    <w:unhideWhenUsed/>
    <w:rsid w:val="00103BDC"/>
    <w:pPr>
      <w:spacing w:after="120" w:line="480" w:lineRule="auto"/>
    </w:pPr>
    <w:rPr>
      <w:rFonts w:eastAsia="Times New Roman"/>
    </w:rPr>
  </w:style>
  <w:style w:type="character" w:customStyle="1" w:styleId="2a">
    <w:name w:val="Основной текст 2 Знак"/>
    <w:link w:val="29"/>
    <w:uiPriority w:val="99"/>
    <w:rsid w:val="00103BDC"/>
    <w:rPr>
      <w:rFonts w:ascii="Calibri" w:eastAsia="Times New Roman" w:hAnsi="Calibri" w:cs="Times New Roman"/>
    </w:rPr>
  </w:style>
  <w:style w:type="character" w:customStyle="1" w:styleId="afff4">
    <w:name w:val="Гипертекстовая ссылка"/>
    <w:rsid w:val="00103BDC"/>
    <w:rPr>
      <w:color w:val="008000"/>
    </w:rPr>
  </w:style>
  <w:style w:type="paragraph" w:customStyle="1" w:styleId="210">
    <w:name w:val="Основной текст 21"/>
    <w:basedOn w:val="a9"/>
    <w:rsid w:val="00103BDC"/>
    <w:pPr>
      <w:widowControl w:val="0"/>
      <w:tabs>
        <w:tab w:val="num" w:pos="1836"/>
      </w:tabs>
      <w:spacing w:after="0" w:line="240" w:lineRule="auto"/>
      <w:jc w:val="both"/>
    </w:pPr>
    <w:rPr>
      <w:rFonts w:ascii="Times New Roman" w:eastAsia="Times New Roman" w:hAnsi="Times New Roman" w:cs="Arial"/>
      <w:sz w:val="24"/>
      <w:szCs w:val="18"/>
      <w:lang w:eastAsia="ru-RU"/>
    </w:rPr>
  </w:style>
  <w:style w:type="character" w:customStyle="1" w:styleId="2b">
    <w:name w:val="Основной текст с отступом Знак2"/>
    <w:uiPriority w:val="99"/>
    <w:rsid w:val="00103BDC"/>
    <w:rPr>
      <w:rFonts w:ascii="Times New Roman" w:eastAsia="Times New Roman" w:hAnsi="Times New Roman"/>
      <w:sz w:val="24"/>
      <w:szCs w:val="24"/>
    </w:rPr>
  </w:style>
  <w:style w:type="paragraph" w:styleId="aff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9"/>
    <w:link w:val="afff6"/>
    <w:rsid w:val="00103BDC"/>
    <w:pPr>
      <w:spacing w:after="0" w:line="240" w:lineRule="auto"/>
    </w:pPr>
    <w:rPr>
      <w:rFonts w:ascii="Courier New" w:eastAsia="Times New Roman" w:hAnsi="Courier New"/>
      <w:sz w:val="20"/>
      <w:szCs w:val="20"/>
    </w:rPr>
  </w:style>
  <w:style w:type="character" w:customStyle="1" w:styleId="aff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ff5"/>
    <w:rsid w:val="00103BDC"/>
    <w:rPr>
      <w:rFonts w:ascii="Courier New" w:eastAsia="Times New Roman" w:hAnsi="Courier New" w:cs="Times New Roman"/>
      <w:sz w:val="20"/>
      <w:szCs w:val="20"/>
    </w:rPr>
  </w:style>
  <w:style w:type="paragraph" w:customStyle="1" w:styleId="afff7">
    <w:name w:val="Условия контракта"/>
    <w:basedOn w:val="a9"/>
    <w:rsid w:val="00103BDC"/>
    <w:pPr>
      <w:tabs>
        <w:tab w:val="num" w:pos="720"/>
      </w:tabs>
      <w:spacing w:before="240" w:after="120" w:line="240" w:lineRule="auto"/>
      <w:ind w:left="720" w:hanging="720"/>
      <w:jc w:val="both"/>
    </w:pPr>
    <w:rPr>
      <w:rFonts w:ascii="Times New Roman" w:eastAsia="Times New Roman" w:hAnsi="Times New Roman"/>
      <w:b/>
      <w:bCs/>
      <w:sz w:val="24"/>
      <w:szCs w:val="24"/>
      <w:lang w:eastAsia="ru-RU"/>
    </w:rPr>
  </w:style>
  <w:style w:type="character" w:customStyle="1" w:styleId="ConsNormal0">
    <w:name w:val="ConsNormal Знак"/>
    <w:link w:val="ConsNormal"/>
    <w:rsid w:val="00103BDC"/>
    <w:rPr>
      <w:rFonts w:ascii="Arial" w:eastAsia="Times New Roman" w:hAnsi="Arial" w:cs="Arial"/>
      <w:sz w:val="20"/>
      <w:szCs w:val="20"/>
      <w:lang w:eastAsia="ru-RU"/>
    </w:rPr>
  </w:style>
  <w:style w:type="character" w:customStyle="1" w:styleId="211">
    <w:name w:val="Заголовок 2 Знак1"/>
    <w:aliases w:val="H2 Знак1,Заголовок 2 Знак Знак"/>
    <w:uiPriority w:val="9"/>
    <w:rsid w:val="00103BDC"/>
    <w:rPr>
      <w:rFonts w:ascii="Times New Roman" w:eastAsia="Times New Roman" w:hAnsi="Times New Roman"/>
      <w:b/>
      <w:bCs/>
      <w:color w:val="000000"/>
      <w:sz w:val="24"/>
      <w:szCs w:val="24"/>
    </w:rPr>
  </w:style>
  <w:style w:type="paragraph" w:customStyle="1" w:styleId="2c">
    <w:name w:val="Обычный (веб)2"/>
    <w:rsid w:val="00103BDC"/>
    <w:pPr>
      <w:widowControl w:val="0"/>
      <w:suppressAutoHyphens/>
    </w:pPr>
    <w:rPr>
      <w:rFonts w:ascii="Times New Roman" w:eastAsia="Times New Roman" w:hAnsi="Times New Roman"/>
      <w:kern w:val="1"/>
      <w:lang w:eastAsia="ar-SA"/>
    </w:rPr>
  </w:style>
  <w:style w:type="paragraph" w:customStyle="1" w:styleId="220">
    <w:name w:val="Основной текст 22"/>
    <w:link w:val="221"/>
    <w:rsid w:val="00103BDC"/>
    <w:pPr>
      <w:suppressAutoHyphens/>
      <w:spacing w:line="278" w:lineRule="exact"/>
    </w:pPr>
    <w:rPr>
      <w:rFonts w:ascii="Times New Roman" w:eastAsia="Times New Roman" w:hAnsi="Times New Roman"/>
      <w:kern w:val="1"/>
      <w:lang w:eastAsia="ar-SA"/>
    </w:rPr>
  </w:style>
  <w:style w:type="character" w:styleId="afff8">
    <w:name w:val="FollowedHyperlink"/>
    <w:uiPriority w:val="99"/>
    <w:rsid w:val="00103BDC"/>
    <w:rPr>
      <w:color w:val="800080"/>
      <w:u w:val="single"/>
    </w:rPr>
  </w:style>
  <w:style w:type="character" w:customStyle="1" w:styleId="213">
    <w:name w:val="Основной текст с отступом 2 Знак1"/>
    <w:aliases w:val="Знак1 Знак1,Знак3 Знак"/>
    <w:rsid w:val="00103BDC"/>
    <w:rPr>
      <w:rFonts w:ascii="Times New Roman" w:eastAsia="Times New Roman" w:hAnsi="Times New Roman"/>
      <w:sz w:val="24"/>
      <w:szCs w:val="24"/>
    </w:rPr>
  </w:style>
  <w:style w:type="paragraph" w:customStyle="1" w:styleId="ConsPlusTitle">
    <w:name w:val="ConsPlusTitle"/>
    <w:uiPriority w:val="99"/>
    <w:rsid w:val="00103BDC"/>
    <w:pPr>
      <w:widowControl w:val="0"/>
      <w:autoSpaceDE w:val="0"/>
      <w:autoSpaceDN w:val="0"/>
      <w:adjustRightInd w:val="0"/>
    </w:pPr>
    <w:rPr>
      <w:rFonts w:eastAsia="Times New Roman" w:cs="Calibri"/>
      <w:b/>
      <w:bCs/>
      <w:sz w:val="22"/>
      <w:szCs w:val="22"/>
    </w:rPr>
  </w:style>
  <w:style w:type="paragraph" w:customStyle="1" w:styleId="310">
    <w:name w:val="Основной текст с отступом 31"/>
    <w:basedOn w:val="a9"/>
    <w:rsid w:val="00103BDC"/>
    <w:pPr>
      <w:spacing w:after="0" w:line="240" w:lineRule="auto"/>
      <w:ind w:firstLine="720"/>
      <w:jc w:val="center"/>
    </w:pPr>
    <w:rPr>
      <w:rFonts w:ascii="Times New Roman" w:eastAsia="Times New Roman" w:hAnsi="Times New Roman"/>
      <w:b/>
      <w:sz w:val="24"/>
      <w:szCs w:val="20"/>
      <w:lang w:eastAsia="ar-SA"/>
    </w:rPr>
  </w:style>
  <w:style w:type="paragraph" w:customStyle="1" w:styleId="-11">
    <w:name w:val="Цветной список - Акцент 11"/>
    <w:basedOn w:val="a9"/>
    <w:link w:val="-1"/>
    <w:uiPriority w:val="34"/>
    <w:qFormat/>
    <w:rsid w:val="00103BDC"/>
    <w:pPr>
      <w:suppressAutoHyphens/>
      <w:spacing w:after="0" w:line="240" w:lineRule="auto"/>
      <w:ind w:left="720"/>
    </w:pPr>
    <w:rPr>
      <w:rFonts w:ascii="Times New Roman" w:eastAsia="Times New Roman" w:hAnsi="Times New Roman"/>
      <w:sz w:val="24"/>
      <w:szCs w:val="24"/>
      <w:lang w:eastAsia="zh-CN"/>
    </w:rPr>
  </w:style>
  <w:style w:type="paragraph" w:customStyle="1" w:styleId="1e">
    <w:name w:val="Знак1 Знак Знак Знак"/>
    <w:basedOn w:val="a9"/>
    <w:rsid w:val="00103BDC"/>
    <w:pPr>
      <w:widowControl w:val="0"/>
      <w:adjustRightInd w:val="0"/>
      <w:spacing w:after="160" w:line="240" w:lineRule="exact"/>
      <w:jc w:val="right"/>
    </w:pPr>
    <w:rPr>
      <w:rFonts w:ascii="Arial" w:eastAsia="Times New Roman" w:hAnsi="Arial" w:cs="Arial"/>
      <w:sz w:val="20"/>
      <w:szCs w:val="20"/>
      <w:lang w:val="en-GB"/>
    </w:rPr>
  </w:style>
  <w:style w:type="character" w:styleId="afff9">
    <w:name w:val="Emphasis"/>
    <w:uiPriority w:val="20"/>
    <w:qFormat/>
    <w:rsid w:val="00103BDC"/>
    <w:rPr>
      <w:i/>
      <w:iCs/>
    </w:rPr>
  </w:style>
  <w:style w:type="paragraph" w:customStyle="1" w:styleId="afffa">
    <w:name w:val="Обычный + По ширине"/>
    <w:basedOn w:val="a9"/>
    <w:rsid w:val="00103BDC"/>
    <w:pPr>
      <w:autoSpaceDE w:val="0"/>
      <w:autoSpaceDN w:val="0"/>
      <w:adjustRightInd w:val="0"/>
      <w:spacing w:after="0" w:line="240" w:lineRule="auto"/>
      <w:jc w:val="both"/>
    </w:pPr>
    <w:rPr>
      <w:rFonts w:ascii="Times New Roman" w:hAnsi="Times New Roman"/>
      <w:sz w:val="24"/>
      <w:szCs w:val="24"/>
      <w:lang w:eastAsia="ru-RU"/>
    </w:rPr>
  </w:style>
  <w:style w:type="paragraph" w:customStyle="1" w:styleId="1f">
    <w:name w:val="Список 1"/>
    <w:basedOn w:val="a9"/>
    <w:qFormat/>
    <w:rsid w:val="00103BDC"/>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customStyle="1" w:styleId="1f0">
    <w:name w:val="Абзац списка1"/>
    <w:basedOn w:val="a9"/>
    <w:uiPriority w:val="34"/>
    <w:rsid w:val="00103BDC"/>
    <w:pPr>
      <w:ind w:left="720"/>
      <w:contextualSpacing/>
    </w:pPr>
  </w:style>
  <w:style w:type="paragraph" w:styleId="afffb">
    <w:name w:val="List Bullet"/>
    <w:aliases w:val="UL,Маркированный список 1"/>
    <w:basedOn w:val="a9"/>
    <w:autoRedefine/>
    <w:rsid w:val="00103BDC"/>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afffc">
    <w:name w:val="Îáû÷íûé"/>
    <w:rsid w:val="00103BDC"/>
    <w:rPr>
      <w:rFonts w:ascii="Times New Roman" w:eastAsia="Times New Roman" w:hAnsi="Times New Roman"/>
    </w:rPr>
  </w:style>
  <w:style w:type="paragraph" w:styleId="39">
    <w:name w:val="Body Text 3"/>
    <w:basedOn w:val="a9"/>
    <w:link w:val="3a"/>
    <w:rsid w:val="00103BDC"/>
    <w:pPr>
      <w:spacing w:after="120" w:line="240" w:lineRule="auto"/>
    </w:pPr>
    <w:rPr>
      <w:sz w:val="16"/>
      <w:szCs w:val="16"/>
    </w:rPr>
  </w:style>
  <w:style w:type="character" w:customStyle="1" w:styleId="3a">
    <w:name w:val="Основной текст 3 Знак"/>
    <w:link w:val="39"/>
    <w:rsid w:val="00103BDC"/>
    <w:rPr>
      <w:rFonts w:ascii="Calibri" w:eastAsia="Calibri" w:hAnsi="Calibri" w:cs="Times New Roman"/>
      <w:sz w:val="16"/>
      <w:szCs w:val="16"/>
    </w:rPr>
  </w:style>
  <w:style w:type="paragraph" w:customStyle="1" w:styleId="2d">
    <w:name w:val="Знак2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customStyle="1" w:styleId="311">
    <w:name w:val="Основной текст 31"/>
    <w:basedOn w:val="a9"/>
    <w:rsid w:val="00103BDC"/>
    <w:pPr>
      <w:widowControl w:val="0"/>
      <w:spacing w:after="0" w:line="240" w:lineRule="auto"/>
      <w:jc w:val="both"/>
    </w:pPr>
    <w:rPr>
      <w:rFonts w:ascii="Times New Roman" w:eastAsia="Times New Roman" w:hAnsi="Times New Roman"/>
      <w:sz w:val="24"/>
      <w:szCs w:val="20"/>
      <w:lang w:eastAsia="ru-RU"/>
    </w:rPr>
  </w:style>
  <w:style w:type="paragraph" w:customStyle="1" w:styleId="1f1">
    <w:name w:val="Обычный1"/>
    <w:rsid w:val="00103BDC"/>
    <w:pPr>
      <w:widowControl w:val="0"/>
    </w:pPr>
    <w:rPr>
      <w:rFonts w:ascii="Times New Roman" w:eastAsia="Times New Roman" w:hAnsi="Times New Roman"/>
      <w:sz w:val="24"/>
    </w:rPr>
  </w:style>
  <w:style w:type="paragraph" w:customStyle="1" w:styleId="110">
    <w:name w:val="Заголовок 11"/>
    <w:basedOn w:val="1f1"/>
    <w:next w:val="1f1"/>
    <w:rsid w:val="00103BDC"/>
    <w:pPr>
      <w:keepNext/>
      <w:widowControl/>
      <w:spacing w:line="280" w:lineRule="exact"/>
      <w:ind w:right="45"/>
      <w:jc w:val="center"/>
      <w:outlineLvl w:val="0"/>
    </w:pPr>
    <w:rPr>
      <w:b/>
      <w:sz w:val="28"/>
    </w:rPr>
  </w:style>
  <w:style w:type="paragraph" w:customStyle="1" w:styleId="Iauiue1">
    <w:name w:val="Iau?iue1"/>
    <w:rsid w:val="00103BDC"/>
    <w:pPr>
      <w:widowControl w:val="0"/>
    </w:pPr>
    <w:rPr>
      <w:rFonts w:ascii="Times New Roman" w:eastAsia="Times New Roman" w:hAnsi="Times New Roman"/>
    </w:rPr>
  </w:style>
  <w:style w:type="paragraph" w:customStyle="1" w:styleId="afffd">
    <w:name w:val="Без отступов"/>
    <w:basedOn w:val="a9"/>
    <w:qFormat/>
    <w:rsid w:val="00103BDC"/>
    <w:pPr>
      <w:spacing w:after="0" w:line="240" w:lineRule="auto"/>
      <w:jc w:val="both"/>
    </w:pPr>
    <w:rPr>
      <w:rFonts w:ascii="Times New Roman" w:eastAsia="Times New Roman" w:hAnsi="Times New Roman"/>
      <w:color w:val="000000"/>
      <w:sz w:val="20"/>
      <w:szCs w:val="20"/>
      <w:lang w:eastAsia="ru-RU"/>
    </w:rPr>
  </w:style>
  <w:style w:type="character" w:customStyle="1" w:styleId="200">
    <w:name w:val="Знак Знак20"/>
    <w:rsid w:val="00103BDC"/>
    <w:rPr>
      <w:rFonts w:eastAsia="MS Mincho"/>
      <w:sz w:val="24"/>
      <w:lang w:eastAsia="ja-JP"/>
    </w:rPr>
  </w:style>
  <w:style w:type="paragraph" w:customStyle="1" w:styleId="-110">
    <w:name w:val="Цветная заливка - Акцент 11"/>
    <w:hidden/>
    <w:semiHidden/>
    <w:rsid w:val="00103BDC"/>
    <w:rPr>
      <w:rFonts w:ascii="Times New Roman" w:eastAsia="MS Mincho" w:hAnsi="Times New Roman"/>
      <w:sz w:val="24"/>
      <w:lang w:eastAsia="ja-JP"/>
    </w:rPr>
  </w:style>
  <w:style w:type="character" w:customStyle="1" w:styleId="190">
    <w:name w:val="Знак Знак19"/>
    <w:rsid w:val="00103BDC"/>
    <w:rPr>
      <w:rFonts w:ascii="Tahoma" w:eastAsia="MS Mincho" w:hAnsi="Tahoma" w:cs="Tahoma"/>
      <w:sz w:val="16"/>
      <w:szCs w:val="16"/>
      <w:lang w:eastAsia="ja-JP"/>
    </w:rPr>
  </w:style>
  <w:style w:type="character" w:customStyle="1" w:styleId="180">
    <w:name w:val="Знак Знак18"/>
    <w:rsid w:val="00103BDC"/>
  </w:style>
  <w:style w:type="paragraph" w:customStyle="1" w:styleId="caaieiaie7">
    <w:name w:val="caaieiaie 7"/>
    <w:basedOn w:val="a9"/>
    <w:next w:val="a9"/>
    <w:rsid w:val="00103BDC"/>
    <w:pPr>
      <w:keepNext/>
      <w:spacing w:after="0" w:line="240" w:lineRule="auto"/>
      <w:jc w:val="right"/>
    </w:pPr>
    <w:rPr>
      <w:rFonts w:ascii="Times New Roman" w:eastAsia="Times New Roman" w:hAnsi="Times New Roman"/>
      <w:sz w:val="24"/>
      <w:szCs w:val="20"/>
      <w:lang w:eastAsia="ru-RU"/>
    </w:rPr>
  </w:style>
  <w:style w:type="paragraph" w:styleId="afffe">
    <w:name w:val="annotation text"/>
    <w:basedOn w:val="a9"/>
    <w:link w:val="affff"/>
    <w:rsid w:val="00103BDC"/>
    <w:pPr>
      <w:spacing w:after="0" w:line="240" w:lineRule="auto"/>
    </w:pPr>
    <w:rPr>
      <w:sz w:val="20"/>
      <w:szCs w:val="20"/>
      <w:lang w:eastAsia="ru-RU"/>
    </w:rPr>
  </w:style>
  <w:style w:type="character" w:customStyle="1" w:styleId="affff">
    <w:name w:val="Текст примечания Знак"/>
    <w:link w:val="afffe"/>
    <w:rsid w:val="00103BDC"/>
    <w:rPr>
      <w:rFonts w:ascii="Calibri" w:eastAsia="Calibri" w:hAnsi="Calibri" w:cs="Times New Roman"/>
      <w:sz w:val="20"/>
      <w:szCs w:val="20"/>
      <w:lang w:eastAsia="ru-RU"/>
    </w:rPr>
  </w:style>
  <w:style w:type="paragraph" w:styleId="affff0">
    <w:name w:val="annotation subject"/>
    <w:basedOn w:val="afffe"/>
    <w:next w:val="afffe"/>
    <w:link w:val="affff1"/>
    <w:rsid w:val="00103BDC"/>
    <w:rPr>
      <w:b/>
      <w:bCs/>
    </w:rPr>
  </w:style>
  <w:style w:type="character" w:customStyle="1" w:styleId="affff1">
    <w:name w:val="Тема примечания Знак"/>
    <w:link w:val="affff0"/>
    <w:rsid w:val="00103BDC"/>
    <w:rPr>
      <w:rFonts w:ascii="Calibri" w:eastAsia="Calibri" w:hAnsi="Calibri" w:cs="Times New Roman"/>
      <w:b/>
      <w:bCs/>
      <w:sz w:val="20"/>
      <w:szCs w:val="20"/>
      <w:lang w:eastAsia="ru-RU"/>
    </w:rPr>
  </w:style>
  <w:style w:type="paragraph" w:customStyle="1" w:styleId="Default">
    <w:name w:val="Default"/>
    <w:rsid w:val="00103BDC"/>
    <w:pPr>
      <w:widowControl w:val="0"/>
      <w:autoSpaceDE w:val="0"/>
      <w:autoSpaceDN w:val="0"/>
      <w:adjustRightInd w:val="0"/>
    </w:pPr>
    <w:rPr>
      <w:rFonts w:ascii="Arial" w:eastAsia="Times New Roman" w:hAnsi="Arial" w:cs="Arial"/>
      <w:color w:val="000000"/>
      <w:sz w:val="24"/>
      <w:szCs w:val="24"/>
    </w:rPr>
  </w:style>
  <w:style w:type="paragraph" w:customStyle="1" w:styleId="3b">
    <w:name w:val="Знак Знак Знак Знак3"/>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5">
    <w:name w:val="Знак4"/>
    <w:basedOn w:val="a9"/>
    <w:rsid w:val="00103BDC"/>
    <w:pPr>
      <w:spacing w:after="160" w:line="240" w:lineRule="exact"/>
    </w:pPr>
    <w:rPr>
      <w:rFonts w:ascii="Verdana" w:eastAsia="Times New Roman" w:hAnsi="Verdana"/>
      <w:sz w:val="20"/>
      <w:szCs w:val="20"/>
      <w:lang w:val="en-US"/>
    </w:rPr>
  </w:style>
  <w:style w:type="paragraph" w:customStyle="1" w:styleId="txt">
    <w:name w:val="t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styleId="affff2">
    <w:name w:val="Block Text"/>
    <w:basedOn w:val="a9"/>
    <w:rsid w:val="00103BDC"/>
    <w:pPr>
      <w:spacing w:after="120" w:line="240" w:lineRule="auto"/>
      <w:ind w:left="1440" w:right="1440"/>
      <w:jc w:val="both"/>
    </w:pPr>
    <w:rPr>
      <w:rFonts w:ascii="Times New Roman" w:eastAsia="Times New Roman" w:hAnsi="Times New Roman"/>
      <w:sz w:val="24"/>
      <w:szCs w:val="20"/>
      <w:lang w:eastAsia="ru-RU"/>
    </w:rPr>
  </w:style>
  <w:style w:type="numbering" w:customStyle="1" w:styleId="1f2">
    <w:name w:val="Нет списка1"/>
    <w:next w:val="ac"/>
    <w:semiHidden/>
    <w:rsid w:val="00103BDC"/>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2"/>
    <w:rsid w:val="00103BDC"/>
    <w:rPr>
      <w:rFonts w:ascii="Arial" w:eastAsia="MS Mincho" w:hAnsi="Arial" w:cs="Arial"/>
      <w:b/>
      <w:bCs/>
      <w:kern w:val="32"/>
      <w:sz w:val="32"/>
      <w:szCs w:val="32"/>
      <w:lang w:eastAsia="ja-JP"/>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H2">
    <w:name w:val="H2 Знак"/>
    <w:aliases w:val="Заголовок 2 Знак Знак Знак"/>
    <w:rsid w:val="00103BDC"/>
    <w:rPr>
      <w:rFonts w:eastAsia="MS Mincho"/>
      <w:b/>
      <w:bCs/>
      <w:sz w:val="24"/>
      <w:lang w:eastAsia="ja-JP"/>
    </w:rPr>
  </w:style>
  <w:style w:type="character" w:customStyle="1" w:styleId="312">
    <w:name w:val="Заголовок 3 Знак1"/>
    <w:aliases w:val="h3 Знак,Head 3 Знак,l3+toc 3 Знак,heading 3 Знак,CT Знак,Sub-section Title Знак,l3 Знак,Section Header3 Знак1,H3 Знак,Заг 3 Знак1,Level 1 - 1 Знак1,h31 Знак1,h32 Знак1,h33 Знак1,h34 Знак1,h35 Знак1,h36 Знак1,h37 Знак1,h38 Знак1"/>
    <w:rsid w:val="00103BDC"/>
    <w:rPr>
      <w:rFonts w:eastAsia="MS Mincho"/>
      <w:b/>
      <w:i/>
      <w:sz w:val="28"/>
      <w:lang w:eastAsia="ja-JP"/>
    </w:rPr>
  </w:style>
  <w:style w:type="character" w:customStyle="1" w:styleId="1f3">
    <w:name w:val="Основной текст Знак1"/>
    <w:aliases w:val="Основной текст Знак Знак Знак,body text Знак1,A=&gt;2=&gt;9 B5:AB Знак1,Body Text Char Знак1"/>
    <w:rsid w:val="00103BDC"/>
    <w:rPr>
      <w:sz w:val="24"/>
      <w:lang w:val="ru-RU" w:eastAsia="ru-RU" w:bidi="ar-SA"/>
    </w:rPr>
  </w:style>
  <w:style w:type="paragraph" w:styleId="affff3">
    <w:name w:val="Note Heading"/>
    <w:basedOn w:val="a9"/>
    <w:next w:val="a9"/>
    <w:link w:val="affff4"/>
    <w:rsid w:val="00103BDC"/>
    <w:pPr>
      <w:spacing w:after="60" w:line="240" w:lineRule="auto"/>
      <w:jc w:val="both"/>
    </w:pPr>
    <w:rPr>
      <w:sz w:val="24"/>
      <w:szCs w:val="24"/>
    </w:rPr>
  </w:style>
  <w:style w:type="character" w:customStyle="1" w:styleId="affff4">
    <w:name w:val="Заголовок записки Знак"/>
    <w:link w:val="affff3"/>
    <w:rsid w:val="00103BDC"/>
    <w:rPr>
      <w:rFonts w:ascii="Calibri" w:eastAsia="Calibri" w:hAnsi="Calibri" w:cs="Times New Roman"/>
      <w:sz w:val="24"/>
      <w:szCs w:val="24"/>
    </w:rPr>
  </w:style>
  <w:style w:type="paragraph" w:customStyle="1" w:styleId="1f4">
    <w:name w:val="Основной текст с отступом1"/>
    <w:basedOn w:val="a9"/>
    <w:link w:val="BodyTextIndentChar"/>
    <w:rsid w:val="00103BDC"/>
    <w:pPr>
      <w:spacing w:after="120" w:line="240" w:lineRule="auto"/>
      <w:ind w:left="283"/>
    </w:pPr>
  </w:style>
  <w:style w:type="character" w:customStyle="1" w:styleId="1f5">
    <w:name w:val="Основной текст с отступом Знак1"/>
    <w:aliases w:val="Основной текст 1 Знак,Основной текст 11 Знак,Основной текст 12 Знак"/>
    <w:rsid w:val="00103BDC"/>
    <w:rPr>
      <w:sz w:val="24"/>
      <w:szCs w:val="24"/>
      <w:lang w:val="ru-RU" w:eastAsia="ru-RU" w:bidi="ar-SA"/>
    </w:rPr>
  </w:style>
  <w:style w:type="paragraph" w:customStyle="1" w:styleId="affff5">
    <w:name w:val="Таблица шапка"/>
    <w:basedOn w:val="a9"/>
    <w:rsid w:val="00103BDC"/>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6">
    <w:name w:val="Таблица текст"/>
    <w:basedOn w:val="a9"/>
    <w:rsid w:val="00103BDC"/>
    <w:pPr>
      <w:spacing w:before="40" w:after="40" w:line="240" w:lineRule="auto"/>
      <w:ind w:left="57" w:right="57"/>
    </w:pPr>
    <w:rPr>
      <w:rFonts w:ascii="Times New Roman" w:eastAsia="Times New Roman" w:hAnsi="Times New Roman"/>
      <w:lang w:eastAsia="ru-RU"/>
    </w:rPr>
  </w:style>
  <w:style w:type="character" w:customStyle="1" w:styleId="230">
    <w:name w:val="Знак Знак23"/>
    <w:rsid w:val="00103BDC"/>
    <w:rPr>
      <w:rFonts w:eastAsia="MS Mincho"/>
      <w:sz w:val="18"/>
      <w:lang w:val="en-US" w:eastAsia="ja-JP"/>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103BDC"/>
    <w:rPr>
      <w:rFonts w:cs="Times New Roman"/>
      <w:b/>
      <w:kern w:val="28"/>
      <w:sz w:val="36"/>
      <w:lang w:val="ru-RU" w:eastAsia="ru-RU" w:bidi="ar-SA"/>
    </w:rPr>
  </w:style>
  <w:style w:type="paragraph" w:styleId="2e">
    <w:name w:val="List Bullet 2"/>
    <w:basedOn w:val="a9"/>
    <w:autoRedefine/>
    <w:rsid w:val="00103BDC"/>
    <w:pPr>
      <w:tabs>
        <w:tab w:val="num" w:pos="643"/>
        <w:tab w:val="num" w:pos="1209"/>
      </w:tabs>
      <w:spacing w:after="60" w:line="240" w:lineRule="auto"/>
      <w:ind w:left="643" w:hanging="360"/>
      <w:jc w:val="both"/>
    </w:pPr>
    <w:rPr>
      <w:rFonts w:ascii="Times New Roman" w:eastAsia="Times New Roman" w:hAnsi="Times New Roman"/>
      <w:sz w:val="24"/>
      <w:szCs w:val="20"/>
      <w:lang w:eastAsia="ru-RU"/>
    </w:rPr>
  </w:style>
  <w:style w:type="paragraph" w:styleId="3c">
    <w:name w:val="List Bullet 3"/>
    <w:basedOn w:val="a9"/>
    <w:autoRedefine/>
    <w:rsid w:val="00103BDC"/>
    <w:pPr>
      <w:tabs>
        <w:tab w:val="num" w:pos="926"/>
        <w:tab w:val="num" w:pos="1492"/>
      </w:tabs>
      <w:spacing w:after="60" w:line="240" w:lineRule="auto"/>
      <w:ind w:left="926" w:hanging="360"/>
      <w:jc w:val="both"/>
    </w:pPr>
    <w:rPr>
      <w:rFonts w:ascii="Times New Roman" w:eastAsia="Times New Roman" w:hAnsi="Times New Roman"/>
      <w:sz w:val="24"/>
      <w:szCs w:val="20"/>
      <w:lang w:eastAsia="ru-RU"/>
    </w:rPr>
  </w:style>
  <w:style w:type="paragraph" w:styleId="46">
    <w:name w:val="List Bullet 4"/>
    <w:basedOn w:val="a9"/>
    <w:autoRedefine/>
    <w:rsid w:val="00103BDC"/>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9"/>
    <w:autoRedefine/>
    <w:rsid w:val="00103BDC"/>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ff7">
    <w:name w:val="List Number"/>
    <w:aliases w:val="1 часть раздела"/>
    <w:basedOn w:val="a9"/>
    <w:rsid w:val="00103BDC"/>
    <w:pPr>
      <w:tabs>
        <w:tab w:val="num" w:pos="643"/>
      </w:tabs>
      <w:spacing w:after="60" w:line="240" w:lineRule="auto"/>
      <w:ind w:left="360" w:hanging="360"/>
      <w:jc w:val="both"/>
    </w:pPr>
    <w:rPr>
      <w:rFonts w:ascii="Times New Roman" w:eastAsia="Times New Roman" w:hAnsi="Times New Roman"/>
      <w:sz w:val="24"/>
      <w:szCs w:val="20"/>
      <w:lang w:eastAsia="ru-RU"/>
    </w:rPr>
  </w:style>
  <w:style w:type="paragraph" w:styleId="2f">
    <w:name w:val="List Number 2"/>
    <w:basedOn w:val="a9"/>
    <w:rsid w:val="00103BDC"/>
    <w:pPr>
      <w:tabs>
        <w:tab w:val="num" w:pos="643"/>
        <w:tab w:val="num" w:pos="926"/>
      </w:tabs>
      <w:spacing w:after="60" w:line="240" w:lineRule="auto"/>
      <w:ind w:left="643" w:hanging="360"/>
      <w:jc w:val="both"/>
    </w:pPr>
    <w:rPr>
      <w:rFonts w:ascii="Times New Roman" w:eastAsia="Times New Roman" w:hAnsi="Times New Roman"/>
      <w:sz w:val="24"/>
      <w:szCs w:val="20"/>
      <w:lang w:eastAsia="ru-RU"/>
    </w:rPr>
  </w:style>
  <w:style w:type="paragraph" w:styleId="3d">
    <w:name w:val="List Number 3"/>
    <w:basedOn w:val="a9"/>
    <w:rsid w:val="00103BDC"/>
    <w:pPr>
      <w:tabs>
        <w:tab w:val="num" w:pos="926"/>
        <w:tab w:val="num" w:pos="1209"/>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9"/>
    <w:rsid w:val="00103BDC"/>
    <w:pPr>
      <w:numPr>
        <w:ilvl w:val="1"/>
        <w:numId w:val="8"/>
      </w:numPr>
      <w:tabs>
        <w:tab w:val="clear" w:pos="1440"/>
        <w:tab w:val="num" w:pos="1260"/>
      </w:tabs>
      <w:spacing w:after="60" w:line="240" w:lineRule="auto"/>
      <w:ind w:left="1260"/>
      <w:jc w:val="both"/>
    </w:pPr>
    <w:rPr>
      <w:rFonts w:ascii="Times New Roman" w:eastAsia="Times New Roman" w:hAnsi="Times New Roman"/>
      <w:sz w:val="24"/>
      <w:szCs w:val="20"/>
      <w:lang w:eastAsia="ru-RU"/>
    </w:rPr>
  </w:style>
  <w:style w:type="paragraph" w:customStyle="1" w:styleId="32">
    <w:name w:val="Раздел 3"/>
    <w:basedOn w:val="a9"/>
    <w:semiHidden/>
    <w:rsid w:val="00103BDC"/>
    <w:pPr>
      <w:numPr>
        <w:numId w:val="3"/>
      </w:numPr>
      <w:spacing w:before="120" w:after="120" w:line="240" w:lineRule="auto"/>
      <w:jc w:val="center"/>
    </w:pPr>
    <w:rPr>
      <w:rFonts w:ascii="Times New Roman" w:eastAsia="Times New Roman" w:hAnsi="Times New Roman"/>
      <w:b/>
      <w:sz w:val="24"/>
      <w:szCs w:val="20"/>
      <w:lang w:eastAsia="ru-RU"/>
    </w:rPr>
  </w:style>
  <w:style w:type="paragraph" w:styleId="affff8">
    <w:name w:val="Subtitle"/>
    <w:basedOn w:val="a9"/>
    <w:link w:val="affff9"/>
    <w:uiPriority w:val="99"/>
    <w:qFormat/>
    <w:rsid w:val="00103BDC"/>
    <w:pPr>
      <w:spacing w:after="60" w:line="240" w:lineRule="auto"/>
      <w:jc w:val="center"/>
      <w:outlineLvl w:val="1"/>
    </w:pPr>
    <w:rPr>
      <w:rFonts w:ascii="Arial" w:eastAsia="Times New Roman" w:hAnsi="Arial"/>
      <w:sz w:val="24"/>
      <w:szCs w:val="20"/>
    </w:rPr>
  </w:style>
  <w:style w:type="character" w:customStyle="1" w:styleId="affff9">
    <w:name w:val="Подзаголовок Знак"/>
    <w:link w:val="affff8"/>
    <w:uiPriority w:val="99"/>
    <w:rsid w:val="00103BDC"/>
    <w:rPr>
      <w:rFonts w:ascii="Arial" w:eastAsia="Times New Roman" w:hAnsi="Arial" w:cs="Times New Roman"/>
      <w:sz w:val="24"/>
      <w:szCs w:val="20"/>
    </w:rPr>
  </w:style>
  <w:style w:type="paragraph" w:customStyle="1" w:styleId="1f6">
    <w:name w:val="Стиль1"/>
    <w:basedOn w:val="a9"/>
    <w:link w:val="1f7"/>
    <w:qFormat/>
    <w:rsid w:val="00103BDC"/>
    <w:pPr>
      <w:keepNext/>
      <w:keepLines/>
      <w:widowControl w:val="0"/>
      <w:suppressLineNumbers/>
      <w:tabs>
        <w:tab w:val="num" w:pos="643"/>
      </w:tabs>
      <w:suppressAutoHyphens/>
      <w:spacing w:after="60" w:line="240" w:lineRule="auto"/>
      <w:ind w:left="643" w:hanging="360"/>
    </w:pPr>
    <w:rPr>
      <w:rFonts w:ascii="Times New Roman" w:eastAsia="Times New Roman" w:hAnsi="Times New Roman"/>
      <w:b/>
      <w:sz w:val="28"/>
      <w:szCs w:val="24"/>
      <w:lang w:eastAsia="ru-RU"/>
    </w:rPr>
  </w:style>
  <w:style w:type="paragraph" w:customStyle="1" w:styleId="2f0">
    <w:name w:val="Стиль2"/>
    <w:basedOn w:val="2f"/>
    <w:link w:val="2f1"/>
    <w:qFormat/>
    <w:rsid w:val="00103BDC"/>
    <w:pPr>
      <w:keepNext/>
      <w:keepLines/>
      <w:widowControl w:val="0"/>
      <w:suppressLineNumbers/>
      <w:suppressAutoHyphens/>
    </w:pPr>
    <w:rPr>
      <w:b/>
    </w:rPr>
  </w:style>
  <w:style w:type="paragraph" w:customStyle="1" w:styleId="3e">
    <w:name w:val="Стиль3"/>
    <w:basedOn w:val="25"/>
    <w:qFormat/>
    <w:rsid w:val="00103BDC"/>
    <w:pPr>
      <w:widowControl w:val="0"/>
      <w:tabs>
        <w:tab w:val="num" w:pos="643"/>
      </w:tabs>
      <w:adjustRightInd w:val="0"/>
      <w:spacing w:after="0" w:line="240" w:lineRule="auto"/>
      <w:ind w:left="643" w:hanging="360"/>
      <w:jc w:val="both"/>
      <w:textAlignment w:val="baseline"/>
    </w:pPr>
    <w:rPr>
      <w:szCs w:val="20"/>
    </w:rPr>
  </w:style>
  <w:style w:type="character" w:customStyle="1" w:styleId="1f8">
    <w:name w:val="Знак1 Знак"/>
    <w:aliases w:val="Знак3 Знак Знак"/>
    <w:rsid w:val="00103BDC"/>
    <w:rPr>
      <w:rFonts w:eastAsia="MS Mincho"/>
      <w:sz w:val="24"/>
      <w:lang w:eastAsia="ja-JP"/>
    </w:rPr>
  </w:style>
  <w:style w:type="paragraph" w:customStyle="1" w:styleId="affffa">
    <w:name w:val="пункт"/>
    <w:basedOn w:val="a9"/>
    <w:rsid w:val="00103BDC"/>
    <w:pPr>
      <w:tabs>
        <w:tab w:val="num" w:pos="1307"/>
      </w:tabs>
      <w:spacing w:before="60" w:after="60" w:line="240" w:lineRule="auto"/>
      <w:ind w:left="1080"/>
    </w:pPr>
    <w:rPr>
      <w:rFonts w:ascii="Times New Roman" w:eastAsia="Times New Roman" w:hAnsi="Times New Roman"/>
      <w:sz w:val="24"/>
      <w:szCs w:val="24"/>
      <w:lang w:eastAsia="ru-RU"/>
    </w:rPr>
  </w:style>
  <w:style w:type="paragraph" w:customStyle="1" w:styleId="231">
    <w:name w:val="Знак Знак23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233">
    <w:name w:val="Знак Знак23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b">
    <w:name w:val="Знак 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9"/>
    <w:rsid w:val="00103BDC"/>
    <w:pPr>
      <w:numPr>
        <w:numId w:val="9"/>
      </w:numPr>
      <w:spacing w:after="60" w:line="240" w:lineRule="auto"/>
      <w:jc w:val="both"/>
    </w:pPr>
    <w:rPr>
      <w:rFonts w:ascii="Times New Roman" w:eastAsia="Times New Roman" w:hAnsi="Times New Roman"/>
      <w:sz w:val="24"/>
      <w:szCs w:val="24"/>
      <w:lang w:eastAsia="ru-RU"/>
    </w:rPr>
  </w:style>
  <w:style w:type="paragraph" w:styleId="4">
    <w:name w:val="toc 4"/>
    <w:basedOn w:val="a9"/>
    <w:next w:val="a9"/>
    <w:autoRedefine/>
    <w:rsid w:val="00103BDC"/>
    <w:pPr>
      <w:numPr>
        <w:numId w:val="4"/>
      </w:numPr>
      <w:spacing w:after="0" w:line="240" w:lineRule="auto"/>
    </w:pPr>
    <w:rPr>
      <w:rFonts w:ascii="Times New Roman" w:eastAsia="Times New Roman" w:hAnsi="Times New Roman"/>
      <w:sz w:val="24"/>
      <w:szCs w:val="24"/>
      <w:lang w:eastAsia="ru-RU"/>
    </w:rPr>
  </w:style>
  <w:style w:type="paragraph" w:customStyle="1" w:styleId="2310">
    <w:name w:val="Знак Знак23 Знак Знак Знак Знак1"/>
    <w:basedOn w:val="a9"/>
    <w:autoRedefine/>
    <w:rsid w:val="00103BDC"/>
    <w:pPr>
      <w:spacing w:before="60" w:after="60" w:line="240" w:lineRule="auto"/>
    </w:pPr>
    <w:rPr>
      <w:rFonts w:ascii="Times New Roman" w:eastAsia="Times New Roman" w:hAnsi="Times New Roman"/>
      <w:sz w:val="20"/>
      <w:szCs w:val="20"/>
      <w:lang w:eastAsia="zh-CN"/>
    </w:rPr>
  </w:style>
  <w:style w:type="character" w:customStyle="1" w:styleId="H20">
    <w:name w:val="H2 Знак Знак"/>
    <w:rsid w:val="00103BDC"/>
    <w:rPr>
      <w:rFonts w:eastAsia="Times New Roman" w:cs="Times New Roman"/>
      <w:b/>
      <w:bCs/>
      <w:sz w:val="30"/>
      <w:szCs w:val="30"/>
      <w:lang w:val="ru-RU" w:eastAsia="ru-RU" w:bidi="ar-SA"/>
    </w:rPr>
  </w:style>
  <w:style w:type="character" w:customStyle="1" w:styleId="290">
    <w:name w:val="Знак Знак29"/>
    <w:rsid w:val="00103BDC"/>
    <w:rPr>
      <w:rFonts w:ascii="Cambria" w:hAnsi="Cambria" w:cs="Times New Roman"/>
      <w:b/>
      <w:bCs/>
      <w:sz w:val="26"/>
      <w:szCs w:val="26"/>
      <w:lang w:val="ru-RU" w:eastAsia="en-US" w:bidi="ar-SA"/>
    </w:rPr>
  </w:style>
  <w:style w:type="character" w:customStyle="1" w:styleId="280">
    <w:name w:val="Знак Знак28"/>
    <w:rsid w:val="00103BDC"/>
    <w:rPr>
      <w:rFonts w:ascii="Arial" w:hAnsi="Arial" w:cs="Arial"/>
      <w:sz w:val="24"/>
      <w:szCs w:val="24"/>
      <w:lang w:val="ru-RU" w:eastAsia="ru-RU" w:bidi="ar-SA"/>
    </w:rPr>
  </w:style>
  <w:style w:type="character" w:customStyle="1" w:styleId="270">
    <w:name w:val="Знак Знак27"/>
    <w:rsid w:val="00103BDC"/>
    <w:rPr>
      <w:rFonts w:eastAsia="Times New Roman" w:cs="Times New Roman"/>
      <w:sz w:val="22"/>
      <w:szCs w:val="22"/>
      <w:lang w:val="ru-RU" w:eastAsia="ru-RU" w:bidi="ar-SA"/>
    </w:rPr>
  </w:style>
  <w:style w:type="character" w:customStyle="1" w:styleId="260">
    <w:name w:val="Знак Знак26"/>
    <w:rsid w:val="00103BDC"/>
    <w:rPr>
      <w:rFonts w:eastAsia="Times New Roman" w:cs="Times New Roman"/>
      <w:i/>
      <w:iCs/>
      <w:sz w:val="22"/>
      <w:szCs w:val="22"/>
      <w:lang w:val="ru-RU" w:eastAsia="ru-RU" w:bidi="ar-SA"/>
    </w:rPr>
  </w:style>
  <w:style w:type="character" w:customStyle="1" w:styleId="250">
    <w:name w:val="Знак Знак25"/>
    <w:rsid w:val="00103BDC"/>
    <w:rPr>
      <w:rFonts w:ascii="Arial" w:hAnsi="Arial" w:cs="Arial"/>
      <w:lang w:val="ru-RU" w:eastAsia="ru-RU" w:bidi="ar-SA"/>
    </w:rPr>
  </w:style>
  <w:style w:type="character" w:customStyle="1" w:styleId="240">
    <w:name w:val="Знак Знак24"/>
    <w:rsid w:val="00103BDC"/>
    <w:rPr>
      <w:rFonts w:ascii="Arial" w:hAnsi="Arial" w:cs="Arial"/>
      <w:i/>
      <w:iCs/>
      <w:lang w:val="ru-RU" w:eastAsia="ru-RU" w:bidi="ar-SA"/>
    </w:rPr>
  </w:style>
  <w:style w:type="character" w:customStyle="1" w:styleId="2311">
    <w:name w:val="Знак Знак231"/>
    <w:rsid w:val="00103BDC"/>
    <w:rPr>
      <w:rFonts w:ascii="Arial" w:hAnsi="Arial" w:cs="Arial"/>
      <w:b/>
      <w:bCs/>
      <w:i/>
      <w:iCs/>
      <w:sz w:val="18"/>
      <w:szCs w:val="18"/>
      <w:lang w:val="ru-RU" w:eastAsia="ru-RU" w:bidi="ar-SA"/>
    </w:rPr>
  </w:style>
  <w:style w:type="paragraph" w:styleId="HTML1">
    <w:name w:val="HTML Address"/>
    <w:basedOn w:val="a9"/>
    <w:link w:val="HTML2"/>
    <w:rsid w:val="00103BDC"/>
    <w:pPr>
      <w:spacing w:after="60" w:line="240" w:lineRule="auto"/>
      <w:jc w:val="both"/>
    </w:pPr>
    <w:rPr>
      <w:rFonts w:ascii="Times New Roman" w:eastAsia="Times New Roman" w:hAnsi="Times New Roman"/>
      <w:i/>
      <w:iCs/>
      <w:sz w:val="24"/>
      <w:szCs w:val="24"/>
    </w:rPr>
  </w:style>
  <w:style w:type="character" w:customStyle="1" w:styleId="HTML2">
    <w:name w:val="Адрес HTML Знак"/>
    <w:link w:val="HTML1"/>
    <w:rsid w:val="00103BDC"/>
    <w:rPr>
      <w:rFonts w:ascii="Times New Roman" w:eastAsia="Times New Roman" w:hAnsi="Times New Roman" w:cs="Times New Roman"/>
      <w:i/>
      <w:iCs/>
      <w:sz w:val="24"/>
      <w:szCs w:val="24"/>
    </w:rPr>
  </w:style>
  <w:style w:type="paragraph" w:styleId="affffc">
    <w:name w:val="Normal Indent"/>
    <w:basedOn w:val="a9"/>
    <w:rsid w:val="00103BDC"/>
    <w:pPr>
      <w:spacing w:after="60" w:line="240" w:lineRule="auto"/>
      <w:ind w:left="708"/>
      <w:jc w:val="both"/>
    </w:pPr>
    <w:rPr>
      <w:rFonts w:ascii="Times New Roman" w:eastAsia="Times New Roman" w:hAnsi="Times New Roman"/>
      <w:sz w:val="24"/>
      <w:szCs w:val="24"/>
      <w:lang w:eastAsia="ru-RU"/>
    </w:rPr>
  </w:style>
  <w:style w:type="paragraph" w:styleId="affffd">
    <w:name w:val="envelope address"/>
    <w:basedOn w:val="a9"/>
    <w:rsid w:val="00103BDC"/>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2">
    <w:name w:val="envelope return"/>
    <w:basedOn w:val="a9"/>
    <w:rsid w:val="00103BDC"/>
    <w:pPr>
      <w:spacing w:after="60" w:line="240" w:lineRule="auto"/>
      <w:jc w:val="both"/>
    </w:pPr>
    <w:rPr>
      <w:rFonts w:ascii="Arial" w:eastAsia="Times New Roman" w:hAnsi="Arial" w:cs="Arial"/>
      <w:sz w:val="20"/>
      <w:szCs w:val="20"/>
      <w:lang w:eastAsia="ru-RU"/>
    </w:rPr>
  </w:style>
  <w:style w:type="paragraph" w:styleId="affffe">
    <w:name w:val="List"/>
    <w:basedOn w:val="a9"/>
    <w:rsid w:val="00103BDC"/>
    <w:pPr>
      <w:spacing w:after="60" w:line="240" w:lineRule="auto"/>
      <w:ind w:left="283" w:hanging="283"/>
      <w:jc w:val="both"/>
    </w:pPr>
    <w:rPr>
      <w:rFonts w:ascii="Times New Roman" w:eastAsia="Times New Roman" w:hAnsi="Times New Roman"/>
      <w:sz w:val="24"/>
      <w:szCs w:val="24"/>
      <w:lang w:eastAsia="ru-RU"/>
    </w:rPr>
  </w:style>
  <w:style w:type="paragraph" w:styleId="2f3">
    <w:name w:val="List 2"/>
    <w:basedOn w:val="a9"/>
    <w:rsid w:val="00103BDC"/>
    <w:pPr>
      <w:spacing w:after="60" w:line="240" w:lineRule="auto"/>
      <w:ind w:left="566" w:hanging="283"/>
      <w:jc w:val="both"/>
    </w:pPr>
    <w:rPr>
      <w:rFonts w:ascii="Times New Roman" w:eastAsia="Times New Roman" w:hAnsi="Times New Roman"/>
      <w:sz w:val="24"/>
      <w:szCs w:val="24"/>
      <w:lang w:eastAsia="ru-RU"/>
    </w:rPr>
  </w:style>
  <w:style w:type="paragraph" w:styleId="3f">
    <w:name w:val="List 3"/>
    <w:basedOn w:val="a9"/>
    <w:rsid w:val="00103BDC"/>
    <w:pPr>
      <w:spacing w:after="60" w:line="240" w:lineRule="auto"/>
      <w:ind w:left="849" w:hanging="283"/>
      <w:jc w:val="both"/>
    </w:pPr>
    <w:rPr>
      <w:rFonts w:ascii="Times New Roman" w:eastAsia="Times New Roman" w:hAnsi="Times New Roman"/>
      <w:sz w:val="24"/>
      <w:szCs w:val="24"/>
      <w:lang w:eastAsia="ru-RU"/>
    </w:rPr>
  </w:style>
  <w:style w:type="paragraph" w:styleId="47">
    <w:name w:val="List 4"/>
    <w:basedOn w:val="a9"/>
    <w:rsid w:val="00103BDC"/>
    <w:pPr>
      <w:spacing w:after="60" w:line="240" w:lineRule="auto"/>
      <w:ind w:left="1132" w:hanging="283"/>
      <w:jc w:val="both"/>
    </w:pPr>
    <w:rPr>
      <w:rFonts w:ascii="Times New Roman" w:eastAsia="Times New Roman" w:hAnsi="Times New Roman"/>
      <w:sz w:val="24"/>
      <w:szCs w:val="24"/>
      <w:lang w:eastAsia="ru-RU"/>
    </w:rPr>
  </w:style>
  <w:style w:type="paragraph" w:styleId="55">
    <w:name w:val="List 5"/>
    <w:basedOn w:val="a9"/>
    <w:rsid w:val="00103BDC"/>
    <w:pPr>
      <w:spacing w:after="60" w:line="240" w:lineRule="auto"/>
      <w:ind w:left="1415" w:hanging="283"/>
      <w:jc w:val="both"/>
    </w:pPr>
    <w:rPr>
      <w:rFonts w:ascii="Times New Roman" w:eastAsia="Times New Roman" w:hAnsi="Times New Roman"/>
      <w:sz w:val="24"/>
      <w:szCs w:val="24"/>
      <w:lang w:eastAsia="ru-RU"/>
    </w:rPr>
  </w:style>
  <w:style w:type="paragraph" w:styleId="56">
    <w:name w:val="List Number 5"/>
    <w:basedOn w:val="a9"/>
    <w:rsid w:val="00103BDC"/>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rsid w:val="00103BDC"/>
    <w:rPr>
      <w:rFonts w:ascii="Cambria" w:hAnsi="Cambria" w:cs="Times New Roman"/>
      <w:b/>
      <w:bCs/>
      <w:kern w:val="28"/>
      <w:sz w:val="32"/>
      <w:szCs w:val="32"/>
      <w:lang w:val="ru-RU" w:eastAsia="zh-CN" w:bidi="ar-SA"/>
    </w:rPr>
  </w:style>
  <w:style w:type="character" w:customStyle="1" w:styleId="214">
    <w:name w:val="Знак Знак21"/>
    <w:rsid w:val="00103BDC"/>
    <w:rPr>
      <w:rFonts w:eastAsia="MS Mincho"/>
      <w:b/>
      <w:kern w:val="28"/>
      <w:sz w:val="32"/>
      <w:lang w:eastAsia="ja-JP"/>
    </w:rPr>
  </w:style>
  <w:style w:type="paragraph" w:styleId="afffff">
    <w:name w:val="Closing"/>
    <w:basedOn w:val="a9"/>
    <w:link w:val="afffff0"/>
    <w:rsid w:val="00103BDC"/>
    <w:pPr>
      <w:spacing w:after="60" w:line="240" w:lineRule="auto"/>
      <w:ind w:left="4252"/>
      <w:jc w:val="both"/>
    </w:pPr>
    <w:rPr>
      <w:rFonts w:ascii="Times New Roman" w:eastAsia="Times New Roman" w:hAnsi="Times New Roman"/>
      <w:sz w:val="24"/>
      <w:szCs w:val="24"/>
    </w:rPr>
  </w:style>
  <w:style w:type="character" w:customStyle="1" w:styleId="afffff0">
    <w:name w:val="Прощание Знак"/>
    <w:link w:val="afffff"/>
    <w:rsid w:val="00103BDC"/>
    <w:rPr>
      <w:rFonts w:ascii="Times New Roman" w:eastAsia="Times New Roman" w:hAnsi="Times New Roman" w:cs="Times New Roman"/>
      <w:sz w:val="24"/>
      <w:szCs w:val="24"/>
    </w:rPr>
  </w:style>
  <w:style w:type="paragraph" w:styleId="afffff1">
    <w:name w:val="Signature"/>
    <w:basedOn w:val="a9"/>
    <w:link w:val="afffff2"/>
    <w:rsid w:val="00103BDC"/>
    <w:pPr>
      <w:spacing w:after="60" w:line="240" w:lineRule="auto"/>
      <w:ind w:left="4252"/>
      <w:jc w:val="both"/>
    </w:pPr>
    <w:rPr>
      <w:rFonts w:ascii="Times New Roman" w:eastAsia="Times New Roman" w:hAnsi="Times New Roman"/>
      <w:sz w:val="24"/>
      <w:szCs w:val="24"/>
    </w:rPr>
  </w:style>
  <w:style w:type="character" w:customStyle="1" w:styleId="afffff2">
    <w:name w:val="Подпись Знак"/>
    <w:link w:val="afffff1"/>
    <w:rsid w:val="00103BDC"/>
    <w:rPr>
      <w:rFonts w:ascii="Times New Roman" w:eastAsia="Times New Roman" w:hAnsi="Times New Roman" w:cs="Times New Roman"/>
      <w:sz w:val="24"/>
      <w:szCs w:val="24"/>
    </w:rPr>
  </w:style>
  <w:style w:type="paragraph" w:styleId="afffff3">
    <w:name w:val="List Continue"/>
    <w:basedOn w:val="a9"/>
    <w:rsid w:val="00103BDC"/>
    <w:pPr>
      <w:spacing w:after="120" w:line="240" w:lineRule="auto"/>
      <w:ind w:left="283"/>
      <w:jc w:val="both"/>
    </w:pPr>
    <w:rPr>
      <w:rFonts w:ascii="Times New Roman" w:eastAsia="Times New Roman" w:hAnsi="Times New Roman"/>
      <w:sz w:val="24"/>
      <w:szCs w:val="24"/>
      <w:lang w:eastAsia="ru-RU"/>
    </w:rPr>
  </w:style>
  <w:style w:type="paragraph" w:styleId="2f4">
    <w:name w:val="List Continue 2"/>
    <w:basedOn w:val="a9"/>
    <w:rsid w:val="00103BDC"/>
    <w:pPr>
      <w:spacing w:after="120" w:line="240" w:lineRule="auto"/>
      <w:ind w:left="566"/>
      <w:jc w:val="both"/>
    </w:pPr>
    <w:rPr>
      <w:rFonts w:ascii="Times New Roman" w:eastAsia="Times New Roman" w:hAnsi="Times New Roman"/>
      <w:sz w:val="24"/>
      <w:szCs w:val="24"/>
      <w:lang w:eastAsia="ru-RU"/>
    </w:rPr>
  </w:style>
  <w:style w:type="paragraph" w:styleId="3f0">
    <w:name w:val="List Continue 3"/>
    <w:basedOn w:val="a9"/>
    <w:rsid w:val="00103BDC"/>
    <w:pPr>
      <w:spacing w:after="120" w:line="240" w:lineRule="auto"/>
      <w:ind w:left="849"/>
      <w:jc w:val="both"/>
    </w:pPr>
    <w:rPr>
      <w:rFonts w:ascii="Times New Roman" w:eastAsia="Times New Roman" w:hAnsi="Times New Roman"/>
      <w:sz w:val="24"/>
      <w:szCs w:val="24"/>
      <w:lang w:eastAsia="ru-RU"/>
    </w:rPr>
  </w:style>
  <w:style w:type="paragraph" w:styleId="48">
    <w:name w:val="List Continue 4"/>
    <w:basedOn w:val="a9"/>
    <w:rsid w:val="00103BDC"/>
    <w:pPr>
      <w:spacing w:after="120" w:line="240" w:lineRule="auto"/>
      <w:ind w:left="1132"/>
      <w:jc w:val="both"/>
    </w:pPr>
    <w:rPr>
      <w:rFonts w:ascii="Times New Roman" w:eastAsia="Times New Roman" w:hAnsi="Times New Roman"/>
      <w:sz w:val="24"/>
      <w:szCs w:val="24"/>
      <w:lang w:eastAsia="ru-RU"/>
    </w:rPr>
  </w:style>
  <w:style w:type="paragraph" w:styleId="57">
    <w:name w:val="List Continue 5"/>
    <w:basedOn w:val="a9"/>
    <w:rsid w:val="00103BDC"/>
    <w:pPr>
      <w:spacing w:after="120" w:line="240" w:lineRule="auto"/>
      <w:ind w:left="1415"/>
      <w:jc w:val="both"/>
    </w:pPr>
    <w:rPr>
      <w:rFonts w:ascii="Times New Roman" w:eastAsia="Times New Roman" w:hAnsi="Times New Roman"/>
      <w:sz w:val="24"/>
      <w:szCs w:val="24"/>
      <w:lang w:eastAsia="ru-RU"/>
    </w:rPr>
  </w:style>
  <w:style w:type="paragraph" w:styleId="afffff4">
    <w:name w:val="Message Header"/>
    <w:basedOn w:val="a9"/>
    <w:link w:val="afffff5"/>
    <w:rsid w:val="00103BD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rPr>
  </w:style>
  <w:style w:type="character" w:customStyle="1" w:styleId="afffff5">
    <w:name w:val="Шапка Знак"/>
    <w:link w:val="afffff4"/>
    <w:rsid w:val="00103BDC"/>
    <w:rPr>
      <w:rFonts w:ascii="Arial" w:eastAsia="Times New Roman" w:hAnsi="Arial" w:cs="Times New Roman"/>
      <w:sz w:val="24"/>
      <w:szCs w:val="24"/>
      <w:shd w:val="pct20" w:color="auto" w:fill="auto"/>
    </w:rPr>
  </w:style>
  <w:style w:type="character" w:customStyle="1" w:styleId="111">
    <w:name w:val="Знак Знак11"/>
    <w:rsid w:val="00103BDC"/>
    <w:rPr>
      <w:rFonts w:ascii="Arial" w:hAnsi="Arial" w:cs="Times New Roman"/>
      <w:sz w:val="24"/>
      <w:szCs w:val="24"/>
      <w:lang w:val="ru-RU" w:eastAsia="ru-RU" w:bidi="ar-SA"/>
    </w:rPr>
  </w:style>
  <w:style w:type="paragraph" w:styleId="afffff6">
    <w:name w:val="Salutation"/>
    <w:basedOn w:val="a9"/>
    <w:next w:val="a9"/>
    <w:link w:val="afffff7"/>
    <w:rsid w:val="00103BDC"/>
    <w:pPr>
      <w:spacing w:after="60" w:line="240" w:lineRule="auto"/>
      <w:jc w:val="both"/>
    </w:pPr>
    <w:rPr>
      <w:rFonts w:ascii="Times New Roman" w:eastAsia="Times New Roman" w:hAnsi="Times New Roman"/>
      <w:sz w:val="24"/>
      <w:szCs w:val="24"/>
    </w:rPr>
  </w:style>
  <w:style w:type="character" w:customStyle="1" w:styleId="afffff7">
    <w:name w:val="Приветствие Знак"/>
    <w:link w:val="afffff6"/>
    <w:rsid w:val="00103BDC"/>
    <w:rPr>
      <w:rFonts w:ascii="Times New Roman" w:eastAsia="Times New Roman" w:hAnsi="Times New Roman" w:cs="Times New Roman"/>
      <w:sz w:val="24"/>
      <w:szCs w:val="24"/>
    </w:rPr>
  </w:style>
  <w:style w:type="character" w:customStyle="1" w:styleId="91">
    <w:name w:val="Знак Знак9"/>
    <w:rsid w:val="00103BDC"/>
    <w:rPr>
      <w:rFonts w:eastAsia="Times New Roman" w:cs="Times New Roman"/>
      <w:sz w:val="24"/>
      <w:szCs w:val="24"/>
      <w:lang w:val="ru-RU" w:eastAsia="ru-RU" w:bidi="ar-SA"/>
    </w:rPr>
  </w:style>
  <w:style w:type="paragraph" w:styleId="afffff8">
    <w:name w:val="Date"/>
    <w:basedOn w:val="a9"/>
    <w:next w:val="a9"/>
    <w:link w:val="afffff9"/>
    <w:rsid w:val="00103BDC"/>
    <w:pPr>
      <w:spacing w:after="60" w:line="240" w:lineRule="auto"/>
      <w:jc w:val="both"/>
    </w:pPr>
    <w:rPr>
      <w:rFonts w:ascii="Times New Roman" w:eastAsia="Times New Roman" w:hAnsi="Times New Roman"/>
      <w:sz w:val="24"/>
      <w:szCs w:val="24"/>
    </w:rPr>
  </w:style>
  <w:style w:type="character" w:customStyle="1" w:styleId="afffff9">
    <w:name w:val="Дата Знак"/>
    <w:link w:val="afffff8"/>
    <w:rsid w:val="00103BDC"/>
    <w:rPr>
      <w:rFonts w:ascii="Times New Roman" w:eastAsia="Times New Roman" w:hAnsi="Times New Roman" w:cs="Times New Roman"/>
      <w:sz w:val="24"/>
      <w:szCs w:val="24"/>
    </w:rPr>
  </w:style>
  <w:style w:type="paragraph" w:styleId="afffffa">
    <w:name w:val="Body Text First Indent"/>
    <w:basedOn w:val="aff"/>
    <w:link w:val="afffffb"/>
    <w:rsid w:val="00103BDC"/>
    <w:pPr>
      <w:suppressAutoHyphens w:val="0"/>
      <w:ind w:firstLine="210"/>
    </w:pPr>
    <w:rPr>
      <w:b/>
      <w:bCs/>
      <w:szCs w:val="24"/>
    </w:rPr>
  </w:style>
  <w:style w:type="character" w:customStyle="1" w:styleId="afffffb">
    <w:name w:val="Красная строка Знак"/>
    <w:link w:val="afffffa"/>
    <w:rsid w:val="00103BDC"/>
    <w:rPr>
      <w:rFonts w:ascii="Times New Roman" w:eastAsia="Times New Roman" w:hAnsi="Times New Roman" w:cs="Times New Roman"/>
      <w:b/>
      <w:bCs/>
      <w:sz w:val="24"/>
      <w:szCs w:val="24"/>
      <w:lang w:eastAsia="zh-CN"/>
    </w:rPr>
  </w:style>
  <w:style w:type="character" w:customStyle="1" w:styleId="1f9">
    <w:name w:val="Основной текст Знак Знак Знак Знак1"/>
    <w:rsid w:val="00103BDC"/>
    <w:rPr>
      <w:sz w:val="24"/>
    </w:rPr>
  </w:style>
  <w:style w:type="paragraph" w:styleId="2f5">
    <w:name w:val="Body Text First Indent 2"/>
    <w:basedOn w:val="aff5"/>
    <w:link w:val="2f6"/>
    <w:rsid w:val="00103BDC"/>
    <w:pPr>
      <w:ind w:firstLine="210"/>
      <w:jc w:val="both"/>
    </w:pPr>
  </w:style>
  <w:style w:type="character" w:customStyle="1" w:styleId="2f6">
    <w:name w:val="Красная строка 2 Знак"/>
    <w:link w:val="2f5"/>
    <w:rsid w:val="00103BDC"/>
    <w:rPr>
      <w:rFonts w:ascii="Times New Roman" w:eastAsia="Times New Roman" w:hAnsi="Times New Roman" w:cs="Times New Roman"/>
      <w:sz w:val="24"/>
      <w:szCs w:val="24"/>
    </w:rPr>
  </w:style>
  <w:style w:type="character" w:customStyle="1" w:styleId="140">
    <w:name w:val="Знак Знак14"/>
    <w:rsid w:val="00103BDC"/>
    <w:rPr>
      <w:sz w:val="26"/>
      <w:szCs w:val="24"/>
    </w:rPr>
  </w:style>
  <w:style w:type="character" w:customStyle="1" w:styleId="58">
    <w:name w:val="Знак Знак5"/>
    <w:rsid w:val="00103BDC"/>
    <w:rPr>
      <w:rFonts w:eastAsia="Times New Roman" w:cs="Times New Roman"/>
      <w:sz w:val="24"/>
      <w:szCs w:val="24"/>
      <w:lang w:val="ru-RU" w:eastAsia="ru-RU" w:bidi="ar-SA"/>
    </w:rPr>
  </w:style>
  <w:style w:type="character" w:customStyle="1" w:styleId="160">
    <w:name w:val="Знак Знак16"/>
    <w:rsid w:val="00103BDC"/>
    <w:rPr>
      <w:rFonts w:ascii="Courier New" w:eastAsia="MS Mincho" w:hAnsi="Courier New"/>
      <w:sz w:val="24"/>
      <w:lang w:eastAsia="ja-JP"/>
    </w:rPr>
  </w:style>
  <w:style w:type="paragraph" w:styleId="afffffc">
    <w:name w:val="E-mail Signature"/>
    <w:basedOn w:val="a9"/>
    <w:link w:val="afffffd"/>
    <w:rsid w:val="00103BDC"/>
    <w:pPr>
      <w:spacing w:after="60" w:line="240" w:lineRule="auto"/>
      <w:jc w:val="both"/>
    </w:pPr>
    <w:rPr>
      <w:rFonts w:ascii="Times New Roman" w:eastAsia="Times New Roman" w:hAnsi="Times New Roman"/>
      <w:sz w:val="24"/>
      <w:szCs w:val="24"/>
    </w:rPr>
  </w:style>
  <w:style w:type="character" w:customStyle="1" w:styleId="afffffd">
    <w:name w:val="Электронная подпись Знак"/>
    <w:link w:val="afffffc"/>
    <w:rsid w:val="00103BDC"/>
    <w:rPr>
      <w:rFonts w:ascii="Times New Roman" w:eastAsia="Times New Roman" w:hAnsi="Times New Roman" w:cs="Times New Roman"/>
      <w:sz w:val="24"/>
      <w:szCs w:val="24"/>
    </w:rPr>
  </w:style>
  <w:style w:type="paragraph" w:customStyle="1" w:styleId="1CharChar">
    <w:name w:val="1 Знак Char Знак Char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fe">
    <w:name w:val="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8">
    <w:name w:val="Дефис"/>
    <w:basedOn w:val="1f0"/>
    <w:link w:val="affffff"/>
    <w:rsid w:val="00103BDC"/>
    <w:pPr>
      <w:numPr>
        <w:numId w:val="5"/>
      </w:numPr>
      <w:tabs>
        <w:tab w:val="num" w:pos="360"/>
      </w:tabs>
      <w:spacing w:after="0" w:line="240" w:lineRule="auto"/>
      <w:contextualSpacing w:val="0"/>
    </w:pPr>
    <w:rPr>
      <w:sz w:val="24"/>
      <w:szCs w:val="24"/>
      <w:lang w:val="en-US"/>
    </w:rPr>
  </w:style>
  <w:style w:type="character" w:customStyle="1" w:styleId="affffff">
    <w:name w:val="Дефис Знак"/>
    <w:link w:val="a8"/>
    <w:rsid w:val="00103BDC"/>
    <w:rPr>
      <w:sz w:val="24"/>
      <w:szCs w:val="24"/>
      <w:lang w:val="en-US" w:eastAsia="en-US"/>
    </w:rPr>
  </w:style>
  <w:style w:type="paragraph" w:customStyle="1" w:styleId="49">
    <w:name w:val="Стиль4"/>
    <w:basedOn w:val="a8"/>
    <w:link w:val="4a"/>
    <w:rsid w:val="00103BDC"/>
  </w:style>
  <w:style w:type="character" w:customStyle="1" w:styleId="4a">
    <w:name w:val="Стиль4 Знак"/>
    <w:link w:val="49"/>
    <w:rsid w:val="00103BDC"/>
    <w:rPr>
      <w:sz w:val="24"/>
      <w:szCs w:val="24"/>
      <w:lang w:val="en-US" w:eastAsia="en-US"/>
    </w:rPr>
  </w:style>
  <w:style w:type="character" w:customStyle="1" w:styleId="skypepnhtextspan">
    <w:name w:val="skype_pnh_text_span"/>
    <w:rsid w:val="00103BDC"/>
    <w:rPr>
      <w:rFonts w:cs="Times New Roman"/>
    </w:rPr>
  </w:style>
  <w:style w:type="paragraph" w:customStyle="1" w:styleId="affffff0">
    <w:name w:val="Содержимое таблицы"/>
    <w:basedOn w:val="a9"/>
    <w:rsid w:val="00103BDC"/>
    <w:pPr>
      <w:widowControl w:val="0"/>
      <w:suppressLineNumbers/>
      <w:suppressAutoHyphens/>
      <w:spacing w:after="0" w:line="240" w:lineRule="auto"/>
    </w:pPr>
    <w:rPr>
      <w:rFonts w:ascii="Arial" w:eastAsia="Lucida Sans Unicode" w:hAnsi="Arial"/>
      <w:sz w:val="24"/>
      <w:szCs w:val="24"/>
      <w:lang w:eastAsia="ar-SA"/>
    </w:rPr>
  </w:style>
  <w:style w:type="paragraph" w:customStyle="1" w:styleId="affffff1">
    <w:name w:val="Заголовок таблицы"/>
    <w:basedOn w:val="affffff0"/>
    <w:rsid w:val="00103BDC"/>
    <w:pPr>
      <w:jc w:val="center"/>
    </w:pPr>
    <w:rPr>
      <w:b/>
      <w:bCs/>
      <w:i/>
      <w:iC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161">
    <w:name w:val="Знак Знак161"/>
    <w:locked/>
    <w:rsid w:val="00103BDC"/>
    <w:rPr>
      <w:b/>
      <w:bCs/>
      <w:sz w:val="28"/>
      <w:szCs w:val="28"/>
      <w:lang w:val="ru-RU" w:eastAsia="ru-RU" w:bidi="ar-SA"/>
    </w:rPr>
  </w:style>
  <w:style w:type="character" w:customStyle="1" w:styleId="150">
    <w:name w:val="Знак Знак15"/>
    <w:locked/>
    <w:rsid w:val="00103BDC"/>
    <w:rPr>
      <w:b/>
      <w:bCs/>
      <w:i/>
      <w:iCs/>
      <w:sz w:val="26"/>
      <w:szCs w:val="26"/>
      <w:lang w:val="ru-RU" w:eastAsia="ru-RU" w:bidi="ar-SA"/>
    </w:rPr>
  </w:style>
  <w:style w:type="character" w:customStyle="1" w:styleId="141">
    <w:name w:val="Знак Знак141"/>
    <w:locked/>
    <w:rsid w:val="00103BDC"/>
    <w:rPr>
      <w:b/>
      <w:bCs/>
      <w:sz w:val="22"/>
      <w:szCs w:val="22"/>
      <w:lang w:val="ru-RU" w:eastAsia="ru-RU" w:bidi="ar-SA"/>
    </w:rPr>
  </w:style>
  <w:style w:type="character" w:customStyle="1" w:styleId="130">
    <w:name w:val="Знак Знак13"/>
    <w:locked/>
    <w:rsid w:val="00103BDC"/>
    <w:rPr>
      <w:sz w:val="24"/>
      <w:szCs w:val="24"/>
      <w:lang w:val="ru-RU" w:eastAsia="ru-RU" w:bidi="ar-SA"/>
    </w:rPr>
  </w:style>
  <w:style w:type="character" w:customStyle="1" w:styleId="120">
    <w:name w:val="Знак Знак12"/>
    <w:locked/>
    <w:rsid w:val="00103BDC"/>
    <w:rPr>
      <w:i/>
      <w:iCs/>
      <w:sz w:val="24"/>
      <w:szCs w:val="24"/>
      <w:lang w:val="ru-RU" w:eastAsia="ru-RU" w:bidi="ar-SA"/>
    </w:rPr>
  </w:style>
  <w:style w:type="paragraph" w:customStyle="1" w:styleId="215">
    <w:name w:val="2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Firstline127cm">
    <w:name w:val="Style First line:  127 cm"/>
    <w:basedOn w:val="a9"/>
    <w:rsid w:val="00103BDC"/>
    <w:pPr>
      <w:spacing w:before="120" w:after="0" w:line="240" w:lineRule="auto"/>
      <w:ind w:firstLine="720"/>
      <w:jc w:val="both"/>
    </w:pPr>
    <w:rPr>
      <w:rFonts w:ascii="Arial" w:eastAsia="Times New Roman" w:hAnsi="Arial"/>
      <w:sz w:val="24"/>
      <w:szCs w:val="20"/>
    </w:rPr>
  </w:style>
  <w:style w:type="paragraph" w:customStyle="1" w:styleId="Heading">
    <w:name w:val="Heading"/>
    <w:rsid w:val="00103BDC"/>
    <w:pPr>
      <w:widowControl w:val="0"/>
      <w:autoSpaceDE w:val="0"/>
      <w:autoSpaceDN w:val="0"/>
      <w:adjustRightInd w:val="0"/>
    </w:pPr>
    <w:rPr>
      <w:rFonts w:ascii="Arial" w:eastAsia="Times New Roman" w:hAnsi="Arial" w:cs="Arial"/>
      <w:b/>
      <w:bCs/>
      <w:sz w:val="22"/>
      <w:szCs w:val="22"/>
    </w:rPr>
  </w:style>
  <w:style w:type="character" w:customStyle="1" w:styleId="1fa">
    <w:name w:val="Знак Знак1"/>
    <w:aliases w:val="Текст сноски Знак1,Знак2 Знак1, Знак6 Знак Знак1,Знак12 Знак Знак1"/>
    <w:uiPriority w:val="99"/>
    <w:locked/>
    <w:rsid w:val="00103BDC"/>
    <w:rPr>
      <w:rFonts w:ascii="Courier New" w:hAnsi="Courier New"/>
      <w:sz w:val="24"/>
      <w:szCs w:val="24"/>
      <w:lang w:bidi="ar-SA"/>
    </w:rPr>
  </w:style>
  <w:style w:type="character" w:customStyle="1" w:styleId="81">
    <w:name w:val="Знак Знак8"/>
    <w:locked/>
    <w:rsid w:val="00103BDC"/>
    <w:rPr>
      <w:lang w:val="ru-RU" w:eastAsia="ru-RU" w:bidi="ar-SA"/>
    </w:rPr>
  </w:style>
  <w:style w:type="character" w:customStyle="1" w:styleId="100">
    <w:name w:val="Знак Знак10"/>
    <w:locked/>
    <w:rsid w:val="00103BDC"/>
    <w:rPr>
      <w:lang w:val="ru-RU" w:eastAsia="ru-RU" w:bidi="ar-SA"/>
    </w:rPr>
  </w:style>
  <w:style w:type="paragraph" w:styleId="1fb">
    <w:name w:val="index 1"/>
    <w:basedOn w:val="a9"/>
    <w:next w:val="a9"/>
    <w:autoRedefine/>
    <w:rsid w:val="00103BDC"/>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103BDC"/>
    <w:rPr>
      <w:bCs/>
      <w:color w:val="000000"/>
      <w:spacing w:val="13"/>
      <w:sz w:val="24"/>
      <w:szCs w:val="22"/>
      <w:shd w:val="clear" w:color="auto" w:fill="FFFFFF"/>
      <w:lang w:bidi="ar-SA"/>
    </w:rPr>
  </w:style>
  <w:style w:type="character" w:customStyle="1" w:styleId="4b">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103BDC"/>
    <w:rPr>
      <w:lang w:val="ru-RU" w:eastAsia="ru-RU" w:bidi="ar-SA"/>
    </w:rPr>
  </w:style>
  <w:style w:type="character" w:customStyle="1" w:styleId="63">
    <w:name w:val="Знак Знак6"/>
    <w:locked/>
    <w:rsid w:val="00103BDC"/>
    <w:rPr>
      <w:sz w:val="16"/>
      <w:szCs w:val="16"/>
      <w:lang w:bidi="ar-SA"/>
    </w:rPr>
  </w:style>
  <w:style w:type="character" w:customStyle="1" w:styleId="2f7">
    <w:name w:val="Знак Знак2"/>
    <w:locked/>
    <w:rsid w:val="00103BDC"/>
    <w:rPr>
      <w:rFonts w:ascii="Courier New" w:hAnsi="Courier New"/>
      <w:lang w:bidi="ar-SA"/>
    </w:rPr>
  </w:style>
  <w:style w:type="paragraph" w:customStyle="1" w:styleId="1fc">
    <w:name w:val="текст1"/>
    <w:rsid w:val="00103BDC"/>
    <w:pPr>
      <w:autoSpaceDE w:val="0"/>
      <w:autoSpaceDN w:val="0"/>
      <w:adjustRightInd w:val="0"/>
      <w:ind w:firstLine="397"/>
      <w:jc w:val="both"/>
    </w:pPr>
    <w:rPr>
      <w:rFonts w:ascii="SchoolBookC" w:eastAsia="Times New Roman" w:hAnsi="SchoolBookC"/>
      <w:sz w:val="24"/>
    </w:rPr>
  </w:style>
  <w:style w:type="paragraph" w:customStyle="1" w:styleId="affffff2">
    <w:name w:val="втяжка"/>
    <w:basedOn w:val="1fc"/>
    <w:next w:val="1fc"/>
    <w:rsid w:val="00103BDC"/>
    <w:pPr>
      <w:tabs>
        <w:tab w:val="left" w:pos="567"/>
      </w:tabs>
      <w:spacing w:before="57"/>
      <w:ind w:left="567" w:hanging="567"/>
    </w:pPr>
  </w:style>
  <w:style w:type="paragraph" w:customStyle="1" w:styleId="1fd">
    <w:name w:val="втяжка1"/>
    <w:basedOn w:val="affffff2"/>
    <w:next w:val="affffff2"/>
    <w:rsid w:val="00103BDC"/>
    <w:pPr>
      <w:tabs>
        <w:tab w:val="clear" w:pos="567"/>
        <w:tab w:val="left" w:pos="1134"/>
      </w:tabs>
      <w:ind w:left="1134"/>
    </w:pPr>
  </w:style>
  <w:style w:type="paragraph" w:customStyle="1" w:styleId="-0">
    <w:name w:val="текст-табл"/>
    <w:basedOn w:val="a9"/>
    <w:next w:val="a9"/>
    <w:rsid w:val="00103BDC"/>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3">
    <w:name w:val="текст"/>
    <w:rsid w:val="00103BDC"/>
    <w:pPr>
      <w:autoSpaceDE w:val="0"/>
      <w:autoSpaceDN w:val="0"/>
      <w:adjustRightInd w:val="0"/>
      <w:jc w:val="both"/>
    </w:pPr>
    <w:rPr>
      <w:rFonts w:ascii="SchoolBookC" w:eastAsia="Times New Roman" w:hAnsi="SchoolBookC"/>
      <w:color w:val="000000"/>
      <w:sz w:val="24"/>
    </w:rPr>
  </w:style>
  <w:style w:type="paragraph" w:customStyle="1" w:styleId="affffff4">
    <w:name w:val="заг_центр"/>
    <w:basedOn w:val="-0"/>
    <w:rsid w:val="00103BDC"/>
    <w:pPr>
      <w:jc w:val="center"/>
    </w:pPr>
    <w:rPr>
      <w:rFonts w:ascii="AvantGardeGothicC" w:hAnsi="AvantGardeGothicC"/>
    </w:rPr>
  </w:style>
  <w:style w:type="paragraph" w:customStyle="1" w:styleId="fr10">
    <w:name w:val="fr1"/>
    <w:basedOn w:val="a9"/>
    <w:rsid w:val="00103BDC"/>
    <w:pPr>
      <w:spacing w:before="150" w:after="150" w:line="240" w:lineRule="auto"/>
      <w:ind w:left="150" w:right="150"/>
    </w:pPr>
    <w:rPr>
      <w:rFonts w:ascii="Times New Roman" w:eastAsia="Times New Roman" w:hAnsi="Times New Roman"/>
      <w:sz w:val="24"/>
      <w:szCs w:val="24"/>
      <w:lang w:eastAsia="ru-RU"/>
    </w:rPr>
  </w:style>
  <w:style w:type="paragraph" w:customStyle="1" w:styleId="93">
    <w:name w:val="9"/>
    <w:basedOn w:val="a9"/>
    <w:rsid w:val="00103BDC"/>
    <w:pPr>
      <w:spacing w:after="0" w:line="240" w:lineRule="auto"/>
      <w:jc w:val="center"/>
    </w:pPr>
    <w:rPr>
      <w:rFonts w:ascii="Times New Roman" w:eastAsia="Arial Unicode MS" w:hAnsi="Times New Roman"/>
      <w:b/>
      <w:bCs/>
      <w:sz w:val="16"/>
      <w:szCs w:val="16"/>
      <w:lang w:eastAsia="ru-RU"/>
    </w:rPr>
  </w:style>
  <w:style w:type="paragraph" w:customStyle="1" w:styleId="-">
    <w:name w:val="Контракт-пункт"/>
    <w:basedOn w:val="a9"/>
    <w:rsid w:val="00103BDC"/>
    <w:pPr>
      <w:numPr>
        <w:ilvl w:val="1"/>
        <w:numId w:val="3"/>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2f8">
    <w:name w:val="Текст_начало_2"/>
    <w:basedOn w:val="a9"/>
    <w:rsid w:val="00103BDC"/>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9"/>
    <w:rsid w:val="00103BDC"/>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9"/>
    <w:rsid w:val="00103BDC"/>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9"/>
    <w:rsid w:val="00103BDC"/>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9"/>
    <w:rsid w:val="00103BDC"/>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9"/>
    <w:rsid w:val="00103BDC"/>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9"/>
    <w:rsid w:val="00103BDC"/>
    <w:pPr>
      <w:spacing w:after="0" w:line="240" w:lineRule="auto"/>
    </w:pPr>
    <w:rPr>
      <w:rFonts w:ascii="Tahoma" w:eastAsia="Times New Roman" w:hAnsi="Tahoma" w:cs="Tahoma"/>
      <w:sz w:val="16"/>
      <w:szCs w:val="16"/>
      <w:lang w:eastAsia="ru-RU"/>
    </w:rPr>
  </w:style>
  <w:style w:type="paragraph" w:customStyle="1" w:styleId="3f1">
    <w:name w:val="Стиль3 Знак Знак"/>
    <w:basedOn w:val="25"/>
    <w:rsid w:val="00103BDC"/>
    <w:pPr>
      <w:widowControl w:val="0"/>
      <w:tabs>
        <w:tab w:val="num" w:pos="227"/>
      </w:tabs>
      <w:adjustRightInd w:val="0"/>
      <w:spacing w:after="0" w:line="240" w:lineRule="auto"/>
      <w:ind w:left="0"/>
      <w:jc w:val="both"/>
    </w:pPr>
    <w:rPr>
      <w:szCs w:val="20"/>
    </w:rPr>
  </w:style>
  <w:style w:type="paragraph" w:customStyle="1" w:styleId="3f2">
    <w:name w:val="3"/>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2-11">
    <w:name w:val="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Normalkeepwithnext">
    <w:name w:val="Normal (keep with next)"/>
    <w:basedOn w:val="a9"/>
    <w:rsid w:val="00103BDC"/>
    <w:pPr>
      <w:keepNext/>
      <w:keepLines/>
      <w:spacing w:after="0" w:line="240" w:lineRule="auto"/>
    </w:pPr>
    <w:rPr>
      <w:rFonts w:ascii="Arial" w:eastAsia="SimSun" w:hAnsi="Arial"/>
      <w:szCs w:val="24"/>
      <w:lang w:val="en-GB" w:eastAsia="zh-CN"/>
    </w:rPr>
  </w:style>
  <w:style w:type="paragraph" w:customStyle="1" w:styleId="NormalSpace">
    <w:name w:val="NormalSpace"/>
    <w:basedOn w:val="a9"/>
    <w:next w:val="a9"/>
    <w:rsid w:val="00103BDC"/>
    <w:pPr>
      <w:spacing w:before="60" w:after="60" w:line="240" w:lineRule="auto"/>
    </w:pPr>
    <w:rPr>
      <w:rFonts w:ascii="Arial" w:eastAsia="SimSun" w:hAnsi="Arial"/>
      <w:szCs w:val="24"/>
      <w:lang w:val="en-GB" w:eastAsia="zh-CN"/>
    </w:rPr>
  </w:style>
  <w:style w:type="paragraph" w:customStyle="1" w:styleId="1fe">
    <w:name w:val="Знак1 Знак Знак"/>
    <w:basedOn w:val="a9"/>
    <w:rsid w:val="00103BDC"/>
    <w:pPr>
      <w:spacing w:after="0" w:line="240" w:lineRule="auto"/>
    </w:pPr>
    <w:rPr>
      <w:rFonts w:ascii="Times New Roman" w:eastAsia="Times New Roman" w:hAnsi="Times New Roman"/>
      <w:sz w:val="24"/>
      <w:szCs w:val="24"/>
      <w:lang w:val="en-US"/>
    </w:rPr>
  </w:style>
  <w:style w:type="paragraph" w:customStyle="1" w:styleId="BankNormal">
    <w:name w:val="BankNormal"/>
    <w:basedOn w:val="a9"/>
    <w:rsid w:val="00103BDC"/>
    <w:pPr>
      <w:spacing w:after="240" w:line="240" w:lineRule="auto"/>
    </w:pPr>
    <w:rPr>
      <w:rFonts w:ascii="Times New Roman" w:eastAsia="Times New Roman" w:hAnsi="Times New Roman"/>
      <w:sz w:val="24"/>
      <w:szCs w:val="20"/>
      <w:lang w:val="en-US" w:eastAsia="ru-RU"/>
    </w:rPr>
  </w:style>
  <w:style w:type="paragraph" w:customStyle="1" w:styleId="3f3">
    <w:name w:val="заголовок 3"/>
    <w:basedOn w:val="a9"/>
    <w:next w:val="a9"/>
    <w:rsid w:val="00103BDC"/>
    <w:pPr>
      <w:keepNext/>
      <w:autoSpaceDE w:val="0"/>
      <w:autoSpaceDN w:val="0"/>
      <w:spacing w:after="0" w:line="240" w:lineRule="auto"/>
      <w:outlineLvl w:val="2"/>
    </w:pPr>
    <w:rPr>
      <w:rFonts w:ascii="Times New Roman" w:eastAsia="Times New Roman" w:hAnsi="Times New Roman"/>
      <w:b/>
      <w:bCs/>
      <w:i/>
      <w:iCs/>
      <w:sz w:val="20"/>
      <w:szCs w:val="20"/>
      <w:lang w:eastAsia="ru-RU"/>
    </w:rPr>
  </w:style>
  <w:style w:type="paragraph" w:customStyle="1" w:styleId="xl33">
    <w:name w:val="xl33"/>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affffff5">
    <w:name w:val="Стиль"/>
    <w:rsid w:val="00103BDC"/>
    <w:rPr>
      <w:rFonts w:ascii="Times New Roman" w:eastAsia="Times New Roman" w:hAnsi="Times New Roman"/>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9"/>
    <w:next w:val="a9"/>
    <w:rsid w:val="00103BD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customStyle="1" w:styleId="223">
    <w:name w:val="заголовок 22"/>
    <w:basedOn w:val="a9"/>
    <w:next w:val="a9"/>
    <w:rsid w:val="00103BDC"/>
    <w:pPr>
      <w:autoSpaceDE w:val="0"/>
      <w:autoSpaceDN w:val="0"/>
      <w:spacing w:before="120" w:after="0" w:line="240" w:lineRule="auto"/>
      <w:jc w:val="both"/>
    </w:pPr>
    <w:rPr>
      <w:rFonts w:ascii="Times New Roman" w:eastAsia="Times New Roman" w:hAnsi="Times New Roman"/>
      <w:sz w:val="24"/>
      <w:szCs w:val="24"/>
      <w:lang w:eastAsia="ru-RU"/>
    </w:rPr>
  </w:style>
  <w:style w:type="paragraph" w:customStyle="1" w:styleId="DefaultText">
    <w:name w:val="Default Text"/>
    <w:basedOn w:val="a9"/>
    <w:rsid w:val="00103BDC"/>
    <w:pPr>
      <w:spacing w:before="50" w:after="50" w:line="240" w:lineRule="auto"/>
      <w:ind w:left="1440"/>
    </w:pPr>
    <w:rPr>
      <w:rFonts w:ascii="Arial" w:eastAsia="Times New Roman" w:hAnsi="Arial"/>
      <w:sz w:val="20"/>
      <w:szCs w:val="20"/>
      <w:lang w:val="en-US"/>
    </w:rPr>
  </w:style>
  <w:style w:type="paragraph" w:customStyle="1" w:styleId="title2">
    <w:name w:val="title2"/>
    <w:basedOn w:val="a9"/>
    <w:rsid w:val="00103BDC"/>
    <w:pPr>
      <w:spacing w:after="0" w:line="240" w:lineRule="auto"/>
    </w:pPr>
    <w:rPr>
      <w:rFonts w:ascii="Times New Roman" w:eastAsia="Times New Roman" w:hAnsi="Times New Roman"/>
      <w:color w:val="000000"/>
      <w:sz w:val="24"/>
      <w:szCs w:val="24"/>
      <w:lang w:eastAsia="ru-RU"/>
    </w:rPr>
  </w:style>
  <w:style w:type="paragraph" w:customStyle="1" w:styleId="1ff">
    <w:name w:val="заголовок 1"/>
    <w:basedOn w:val="1b"/>
    <w:autoRedefine/>
    <w:rsid w:val="00103BDC"/>
  </w:style>
  <w:style w:type="paragraph" w:customStyle="1" w:styleId="2f9">
    <w:name w:val="заголовок 2"/>
    <w:basedOn w:val="a9"/>
    <w:next w:val="a9"/>
    <w:rsid w:val="00103BDC"/>
    <w:pPr>
      <w:keepNext/>
      <w:autoSpaceDE w:val="0"/>
      <w:autoSpaceDN w:val="0"/>
      <w:spacing w:after="0" w:line="240" w:lineRule="auto"/>
      <w:jc w:val="center"/>
      <w:outlineLvl w:val="1"/>
    </w:pPr>
    <w:rPr>
      <w:rFonts w:ascii="Times New Roman" w:eastAsia="Times New Roman" w:hAnsi="Times New Roman"/>
      <w:b/>
      <w:bCs/>
      <w:sz w:val="18"/>
      <w:szCs w:val="18"/>
      <w:lang w:eastAsia="ru-RU"/>
    </w:rPr>
  </w:style>
  <w:style w:type="paragraph" w:customStyle="1" w:styleId="affffff6">
    <w:name w:val="Абзац картинок"/>
    <w:basedOn w:val="a9"/>
    <w:autoRedefine/>
    <w:rsid w:val="00103BDC"/>
    <w:pPr>
      <w:spacing w:after="0" w:line="240" w:lineRule="auto"/>
      <w:jc w:val="center"/>
    </w:pPr>
    <w:rPr>
      <w:rFonts w:ascii="Times New Roman" w:eastAsia="Times New Roman" w:hAnsi="Times New Roman"/>
      <w:sz w:val="24"/>
      <w:szCs w:val="20"/>
      <w:lang w:eastAsia="ru-RU"/>
    </w:rPr>
  </w:style>
  <w:style w:type="paragraph" w:customStyle="1" w:styleId="affffff7">
    <w:name w:val="Глава"/>
    <w:basedOn w:val="1b"/>
    <w:next w:val="aff"/>
    <w:rsid w:val="00103BDC"/>
  </w:style>
  <w:style w:type="paragraph" w:customStyle="1" w:styleId="affffff8">
    <w:name w:val="Абзац пустой"/>
    <w:basedOn w:val="a9"/>
    <w:autoRedefine/>
    <w:rsid w:val="00103BDC"/>
    <w:pPr>
      <w:spacing w:after="0" w:line="240" w:lineRule="auto"/>
      <w:jc w:val="both"/>
    </w:pPr>
    <w:rPr>
      <w:rFonts w:ascii="Times New Roman" w:eastAsia="Times New Roman" w:hAnsi="Times New Roman"/>
      <w:szCs w:val="20"/>
      <w:lang w:val="en-US" w:eastAsia="ru-RU"/>
    </w:rPr>
  </w:style>
  <w:style w:type="paragraph" w:customStyle="1" w:styleId="1ff0">
    <w:name w:val="Знак 1"/>
    <w:basedOn w:val="a9"/>
    <w:rsid w:val="00103BDC"/>
    <w:pPr>
      <w:suppressAutoHyphens/>
      <w:spacing w:after="60" w:line="240" w:lineRule="auto"/>
      <w:jc w:val="center"/>
    </w:pPr>
    <w:rPr>
      <w:rFonts w:ascii="Times New Roman" w:eastAsia="Times New Roman" w:hAnsi="Times New Roman"/>
      <w:lang w:eastAsia="ar-SA"/>
    </w:rPr>
  </w:style>
  <w:style w:type="paragraph" w:customStyle="1" w:styleId="Web">
    <w:name w:val="Обычный (Web)"/>
    <w:basedOn w:val="a9"/>
    <w:rsid w:val="00103BDC"/>
    <w:pPr>
      <w:keepNext/>
      <w:autoSpaceDE w:val="0"/>
      <w:autoSpaceDN w:val="0"/>
      <w:spacing w:after="0" w:line="240" w:lineRule="auto"/>
    </w:pPr>
    <w:rPr>
      <w:rFonts w:ascii="Arial" w:eastAsia="Times New Roman" w:hAnsi="Arial" w:cs="Arial"/>
      <w:sz w:val="24"/>
      <w:szCs w:val="24"/>
      <w:lang w:eastAsia="ru-RU"/>
    </w:rPr>
  </w:style>
  <w:style w:type="paragraph" w:customStyle="1" w:styleId="3">
    <w:name w:val="Заголовок 3 со списком"/>
    <w:basedOn w:val="34"/>
    <w:rsid w:val="00103BDC"/>
    <w:pPr>
      <w:numPr>
        <w:ilvl w:val="1"/>
        <w:numId w:val="4"/>
      </w:numPr>
      <w:tabs>
        <w:tab w:val="clear" w:pos="1080"/>
      </w:tabs>
      <w:ind w:left="720" w:hanging="432"/>
    </w:pPr>
  </w:style>
  <w:style w:type="paragraph" w:customStyle="1" w:styleId="affffff9">
    <w:name w:val="АД_Основной текст"/>
    <w:basedOn w:val="a9"/>
    <w:link w:val="affffffa"/>
    <w:qFormat/>
    <w:rsid w:val="00103BDC"/>
    <w:pPr>
      <w:spacing w:after="0" w:line="240" w:lineRule="auto"/>
      <w:ind w:firstLine="567"/>
      <w:jc w:val="both"/>
    </w:pPr>
    <w:rPr>
      <w:rFonts w:ascii="Times New Roman" w:eastAsia="Times New Roman" w:hAnsi="Times New Roman"/>
      <w:sz w:val="24"/>
      <w:szCs w:val="24"/>
      <w:lang w:eastAsia="ru-RU"/>
    </w:rPr>
  </w:style>
  <w:style w:type="paragraph" w:customStyle="1" w:styleId="4c">
    <w:name w:val="АД_Нумерованный подпункт 4 уровня"/>
    <w:basedOn w:val="a9"/>
    <w:link w:val="4d"/>
    <w:qFormat/>
    <w:rsid w:val="00103BDC"/>
    <w:pPr>
      <w:spacing w:after="0" w:line="240" w:lineRule="auto"/>
      <w:jc w:val="both"/>
    </w:pPr>
    <w:rPr>
      <w:rFonts w:ascii="Times New Roman" w:eastAsia="Times New Roman" w:hAnsi="Times New Roman"/>
      <w:sz w:val="24"/>
      <w:szCs w:val="24"/>
      <w:lang w:eastAsia="ru-RU"/>
    </w:rPr>
  </w:style>
  <w:style w:type="paragraph" w:customStyle="1" w:styleId="a5">
    <w:name w:val="Абзац маркированный"/>
    <w:basedOn w:val="39"/>
    <w:autoRedefine/>
    <w:rsid w:val="00103BDC"/>
    <w:pPr>
      <w:numPr>
        <w:ilvl w:val="1"/>
        <w:numId w:val="6"/>
      </w:numPr>
      <w:tabs>
        <w:tab w:val="left" w:pos="360"/>
        <w:tab w:val="num" w:pos="840"/>
      </w:tabs>
      <w:spacing w:after="0" w:line="288" w:lineRule="auto"/>
      <w:ind w:left="360" w:hanging="480"/>
      <w:jc w:val="both"/>
    </w:pPr>
    <w:rPr>
      <w:sz w:val="24"/>
      <w:szCs w:val="24"/>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9"/>
    <w:next w:val="a9"/>
    <w:rsid w:val="00103BDC"/>
    <w:pPr>
      <w:keepNext/>
      <w:widowControl w:val="0"/>
      <w:suppressAutoHyphens/>
      <w:spacing w:before="60" w:after="0" w:line="240" w:lineRule="auto"/>
      <w:jc w:val="center"/>
      <w:outlineLvl w:val="0"/>
    </w:pPr>
    <w:rPr>
      <w:rFonts w:ascii="Times New Roman" w:eastAsia="Times New Roman" w:hAnsi="Times New Roman"/>
      <w:b/>
      <w:sz w:val="24"/>
      <w:szCs w:val="20"/>
      <w:lang w:eastAsia="ru-RU"/>
    </w:rPr>
  </w:style>
  <w:style w:type="paragraph" w:customStyle="1" w:styleId="ConsTitle">
    <w:name w:val="ConsTitle"/>
    <w:rsid w:val="00103BDC"/>
    <w:pPr>
      <w:autoSpaceDE w:val="0"/>
      <w:autoSpaceDN w:val="0"/>
      <w:adjustRightInd w:val="0"/>
      <w:ind w:right="19772"/>
    </w:pPr>
    <w:rPr>
      <w:rFonts w:ascii="Arial" w:eastAsia="Times New Roman" w:hAnsi="Arial" w:cs="Arial"/>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9"/>
    <w:next w:val="a9"/>
    <w:rsid w:val="00103BDC"/>
    <w:pPr>
      <w:keepNext/>
      <w:widowControl w:val="0"/>
      <w:suppressAutoHyphens/>
      <w:spacing w:before="60" w:after="0" w:line="240" w:lineRule="auto"/>
      <w:jc w:val="center"/>
      <w:outlineLvl w:val="0"/>
    </w:pPr>
    <w:rPr>
      <w:rFonts w:ascii="Arial" w:eastAsia="Times New Roman" w:hAnsi="Arial" w:cs="Arial"/>
      <w:b/>
      <w:bCs/>
      <w:sz w:val="28"/>
      <w:szCs w:val="28"/>
      <w:lang w:eastAsia="ru-RU"/>
    </w:rPr>
  </w:style>
  <w:style w:type="paragraph" w:customStyle="1" w:styleId="FR3">
    <w:name w:val="FR3"/>
    <w:rsid w:val="00103BDC"/>
    <w:pPr>
      <w:widowControl w:val="0"/>
      <w:autoSpaceDE w:val="0"/>
      <w:autoSpaceDN w:val="0"/>
      <w:adjustRightInd w:val="0"/>
      <w:spacing w:line="278" w:lineRule="auto"/>
      <w:ind w:firstLine="720"/>
    </w:pPr>
    <w:rPr>
      <w:rFonts w:ascii="Arial" w:eastAsia="Times New Roman" w:hAnsi="Arial" w:cs="Arial"/>
    </w:rPr>
  </w:style>
  <w:style w:type="paragraph" w:customStyle="1" w:styleId="xl24">
    <w:name w:val="xl24"/>
    <w:basedOn w:val="a9"/>
    <w:rsid w:val="00103BDC"/>
    <w:pPr>
      <w:spacing w:before="100" w:after="100" w:line="240" w:lineRule="auto"/>
      <w:jc w:val="center"/>
    </w:pPr>
    <w:rPr>
      <w:rFonts w:ascii="Arial" w:eastAsia="Times New Roman" w:hAnsi="Arial" w:cs="Arial"/>
      <w:sz w:val="24"/>
      <w:szCs w:val="24"/>
      <w:lang w:eastAsia="zh-CN"/>
    </w:rPr>
  </w:style>
  <w:style w:type="paragraph" w:customStyle="1" w:styleId="xl25">
    <w:name w:val="xl25"/>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sz w:val="24"/>
      <w:szCs w:val="24"/>
      <w:lang w:eastAsia="ru-RU"/>
    </w:rPr>
  </w:style>
  <w:style w:type="paragraph" w:customStyle="1" w:styleId="xl27">
    <w:name w:val="xl2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8">
    <w:name w:val="xl2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9">
    <w:name w:val="xl29"/>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0">
    <w:name w:val="xl3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1">
    <w:name w:val="xl3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2">
    <w:name w:val="xl32"/>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4">
    <w:name w:val="xl3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visualoverflow">
    <w:name w:val="visualoverflow"/>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lonecalendar">
    <w:name w:val="plonecalendar"/>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ortlettopright">
    <w:name w:val="portlettop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topleft">
    <w:name w:val="portlettop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right">
    <w:name w:val="portletbottom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left">
    <w:name w:val="portletbottom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colophonicon">
    <w:name w:val="colophonicon"/>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colophonicon1">
    <w:name w:val="colophonicon1"/>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BodyText31">
    <w:name w:val="Body Text 31"/>
    <w:basedOn w:val="a9"/>
    <w:rsid w:val="00103BDC"/>
    <w:pPr>
      <w:spacing w:before="120" w:after="0" w:line="240" w:lineRule="auto"/>
      <w:jc w:val="center"/>
    </w:pPr>
    <w:rPr>
      <w:rFonts w:ascii="Times New Roman" w:eastAsia="Times New Roman" w:hAnsi="Times New Roman" w:cs="Arial"/>
      <w:sz w:val="24"/>
      <w:szCs w:val="18"/>
      <w:lang w:eastAsia="ru-RU"/>
    </w:rPr>
  </w:style>
  <w:style w:type="paragraph" w:customStyle="1" w:styleId="Normal1">
    <w:name w:val="Normal1"/>
    <w:rsid w:val="00103BDC"/>
    <w:pPr>
      <w:widowControl w:val="0"/>
      <w:snapToGrid w:val="0"/>
    </w:pPr>
    <w:rPr>
      <w:rFonts w:ascii="Times New Roman" w:eastAsia="Times New Roman" w:hAnsi="Times New Roman"/>
    </w:rPr>
  </w:style>
  <w:style w:type="paragraph" w:customStyle="1" w:styleId="BodyText21">
    <w:name w:val="Body Text 21"/>
    <w:basedOn w:val="Normal1"/>
    <w:rsid w:val="00103BDC"/>
    <w:pPr>
      <w:widowControl/>
      <w:snapToGrid/>
      <w:jc w:val="center"/>
    </w:pPr>
    <w:rPr>
      <w:b/>
      <w:sz w:val="28"/>
    </w:rPr>
  </w:style>
  <w:style w:type="character" w:customStyle="1" w:styleId="Normal">
    <w:name w:val="Normal Знак"/>
    <w:rsid w:val="00103BDC"/>
    <w:rPr>
      <w:snapToGrid w:val="0"/>
      <w:sz w:val="24"/>
      <w:lang w:val="ru-RU" w:eastAsia="ru-RU" w:bidi="ar-SA"/>
    </w:rPr>
  </w:style>
  <w:style w:type="character" w:customStyle="1" w:styleId="3f4">
    <w:name w:val="Стиль3 Знак"/>
    <w:rsid w:val="00103BDC"/>
    <w:rPr>
      <w:sz w:val="24"/>
      <w:lang w:val="ru-RU" w:eastAsia="ru-RU" w:bidi="ar-SA"/>
    </w:rPr>
  </w:style>
  <w:style w:type="character" w:customStyle="1" w:styleId="3f5">
    <w:name w:val="Стиль3 Знак Знак Знак"/>
    <w:rsid w:val="00103BDC"/>
    <w:rPr>
      <w:sz w:val="24"/>
      <w:lang w:val="ru-RU" w:eastAsia="ru-RU" w:bidi="ar-SA"/>
    </w:rPr>
  </w:style>
  <w:style w:type="character" w:customStyle="1" w:styleId="313">
    <w:name w:val="Стиль3 Знак Знак1"/>
    <w:rsid w:val="00103BDC"/>
    <w:rPr>
      <w:sz w:val="24"/>
      <w:lang w:val="ru-RU" w:eastAsia="ru-RU" w:bidi="ar-SA"/>
    </w:rPr>
  </w:style>
  <w:style w:type="character" w:customStyle="1" w:styleId="affffffb">
    <w:name w:val="Обычный (веб) Знак"/>
    <w:aliases w:val="Обычный (веб)1 Знак,Обычный (Web)1 Знак,Текст сноски1 Знак,Текст сноски11 Знак,Знак Знак Знак1"/>
    <w:rsid w:val="00103BDC"/>
    <w:rPr>
      <w:sz w:val="24"/>
      <w:szCs w:val="24"/>
      <w:lang w:val="ru-RU" w:eastAsia="ru-RU" w:bidi="ar-SA"/>
    </w:rPr>
  </w:style>
  <w:style w:type="character" w:customStyle="1" w:styleId="grame">
    <w:name w:val="grame"/>
    <w:rsid w:val="00103BDC"/>
  </w:style>
  <w:style w:type="character" w:customStyle="1" w:styleId="brown">
    <w:name w:val="brown"/>
    <w:rsid w:val="00103BDC"/>
  </w:style>
  <w:style w:type="character" w:customStyle="1" w:styleId="bold">
    <w:name w:val="bold"/>
    <w:rsid w:val="00103BDC"/>
  </w:style>
  <w:style w:type="character" w:customStyle="1" w:styleId="3f6">
    <w:name w:val="Заголовок 3 со списком Знак"/>
    <w:rsid w:val="00103BDC"/>
    <w:rPr>
      <w:rFonts w:ascii="Arial" w:hAnsi="Arial" w:cs="Arial" w:hint="default"/>
      <w:b/>
      <w:bCs w:val="0"/>
      <w:sz w:val="24"/>
      <w:lang w:val="ru-RU" w:eastAsia="ru-RU" w:bidi="ar-SA"/>
    </w:rPr>
  </w:style>
  <w:style w:type="character" w:customStyle="1" w:styleId="3f7">
    <w:name w:val="Знак Знак3"/>
    <w:rsid w:val="00103BDC"/>
    <w:rPr>
      <w:sz w:val="24"/>
      <w:szCs w:val="24"/>
    </w:rPr>
  </w:style>
  <w:style w:type="character" w:customStyle="1" w:styleId="chlabelmain1">
    <w:name w:val="chlabel_main1"/>
    <w:rsid w:val="00103BDC"/>
    <w:rPr>
      <w:b w:val="0"/>
      <w:bCs w:val="0"/>
      <w:color w:val="222222"/>
    </w:rPr>
  </w:style>
  <w:style w:type="character" w:customStyle="1" w:styleId="chvalmain1">
    <w:name w:val="chval_main1"/>
    <w:rsid w:val="00103BDC"/>
    <w:rPr>
      <w:b w:val="0"/>
      <w:bCs w:val="0"/>
      <w:color w:val="222222"/>
    </w:rPr>
  </w:style>
  <w:style w:type="character" w:customStyle="1" w:styleId="cbb">
    <w:name w:val="c_bb"/>
    <w:rsid w:val="00103BDC"/>
  </w:style>
  <w:style w:type="character" w:customStyle="1" w:styleId="highlightedsearchterm">
    <w:name w:val="highlightedsearchterm"/>
    <w:rsid w:val="00103BDC"/>
  </w:style>
  <w:style w:type="character" w:customStyle="1" w:styleId="64">
    <w:name w:val="стиль6"/>
    <w:rsid w:val="00103BDC"/>
  </w:style>
  <w:style w:type="paragraph" w:styleId="1ff1">
    <w:name w:val="toc 1"/>
    <w:basedOn w:val="a9"/>
    <w:next w:val="a9"/>
    <w:autoRedefine/>
    <w:qFormat/>
    <w:rsid w:val="00103BDC"/>
    <w:pPr>
      <w:spacing w:after="0" w:line="240" w:lineRule="auto"/>
    </w:pPr>
    <w:rPr>
      <w:rFonts w:ascii="Times New Roman" w:eastAsia="Times New Roman" w:hAnsi="Times New Roman"/>
      <w:sz w:val="24"/>
      <w:szCs w:val="24"/>
      <w:lang w:eastAsia="ru-RU"/>
    </w:rPr>
  </w:style>
  <w:style w:type="paragraph" w:customStyle="1" w:styleId="1ff2">
    <w:name w:val="Маркер1"/>
    <w:basedOn w:val="a9"/>
    <w:rsid w:val="00103BDC"/>
    <w:pPr>
      <w:tabs>
        <w:tab w:val="left" w:pos="360"/>
      </w:tabs>
      <w:suppressAutoHyphens/>
      <w:spacing w:before="120" w:after="0" w:line="300" w:lineRule="atLeast"/>
      <w:jc w:val="both"/>
    </w:pPr>
    <w:rPr>
      <w:rFonts w:ascii="Times New Roman" w:eastAsia="Times New Roman" w:hAnsi="Times New Roman"/>
      <w:noProof/>
      <w:sz w:val="24"/>
      <w:szCs w:val="20"/>
      <w:lang w:eastAsia="ar-SA"/>
    </w:rPr>
  </w:style>
  <w:style w:type="character" w:customStyle="1" w:styleId="affffffc">
    <w:name w:val="текст Знак Знак"/>
    <w:locked/>
    <w:rsid w:val="00103BDC"/>
    <w:rPr>
      <w:rFonts w:ascii="Times New Roman" w:hAnsi="Times New Roman" w:cs="Times New Roman"/>
      <w:sz w:val="20"/>
      <w:szCs w:val="20"/>
      <w:lang w:eastAsia="ru-RU"/>
    </w:rPr>
  </w:style>
  <w:style w:type="character" w:customStyle="1" w:styleId="affffffd">
    <w:name w:val="Основной текст Знак Знак Знак Знак"/>
    <w:locked/>
    <w:rsid w:val="00103BDC"/>
    <w:rPr>
      <w:lang w:val="ru-RU" w:eastAsia="ru-RU" w:bidi="ar-SA"/>
    </w:rPr>
  </w:style>
  <w:style w:type="character" w:customStyle="1" w:styleId="59">
    <w:name w:val="Основной текст (5)_"/>
    <w:link w:val="5a"/>
    <w:uiPriority w:val="99"/>
    <w:rsid w:val="00103BDC"/>
    <w:rPr>
      <w:smallCaps/>
      <w:sz w:val="28"/>
      <w:szCs w:val="28"/>
      <w:shd w:val="clear" w:color="auto" w:fill="FFFFFF"/>
      <w:lang w:val="en-US"/>
    </w:rPr>
  </w:style>
  <w:style w:type="paragraph" w:customStyle="1" w:styleId="5a">
    <w:name w:val="Основной текст (5)"/>
    <w:basedOn w:val="a9"/>
    <w:link w:val="59"/>
    <w:uiPriority w:val="99"/>
    <w:rsid w:val="00103BDC"/>
    <w:pPr>
      <w:shd w:val="clear" w:color="auto" w:fill="FFFFFF"/>
      <w:spacing w:after="0" w:line="240" w:lineRule="atLeast"/>
    </w:pPr>
    <w:rPr>
      <w:smallCaps/>
      <w:sz w:val="28"/>
      <w:szCs w:val="28"/>
      <w:shd w:val="clear" w:color="auto" w:fill="FFFFFF"/>
      <w:lang w:val="en-US"/>
    </w:rPr>
  </w:style>
  <w:style w:type="character" w:customStyle="1" w:styleId="73">
    <w:name w:val="Основной текст (7)_"/>
    <w:link w:val="74"/>
    <w:rsid w:val="00103BDC"/>
    <w:rPr>
      <w:sz w:val="19"/>
      <w:szCs w:val="19"/>
      <w:shd w:val="clear" w:color="auto" w:fill="FFFFFF"/>
    </w:rPr>
  </w:style>
  <w:style w:type="paragraph" w:customStyle="1" w:styleId="74">
    <w:name w:val="Основной текст (7)"/>
    <w:basedOn w:val="a9"/>
    <w:link w:val="73"/>
    <w:rsid w:val="00103BDC"/>
    <w:pPr>
      <w:shd w:val="clear" w:color="auto" w:fill="FFFFFF"/>
      <w:spacing w:after="0" w:line="240" w:lineRule="atLeast"/>
    </w:pPr>
    <w:rPr>
      <w:sz w:val="19"/>
      <w:szCs w:val="19"/>
      <w:shd w:val="clear" w:color="auto" w:fill="FFFFFF"/>
    </w:rPr>
  </w:style>
  <w:style w:type="character" w:customStyle="1" w:styleId="65">
    <w:name w:val="Основной текст (6)_"/>
    <w:link w:val="66"/>
    <w:rsid w:val="00103BDC"/>
    <w:rPr>
      <w:noProof/>
      <w:sz w:val="69"/>
      <w:szCs w:val="69"/>
      <w:shd w:val="clear" w:color="auto" w:fill="FFFFFF"/>
    </w:rPr>
  </w:style>
  <w:style w:type="paragraph" w:customStyle="1" w:styleId="66">
    <w:name w:val="Основной текст (6)"/>
    <w:basedOn w:val="a9"/>
    <w:link w:val="65"/>
    <w:rsid w:val="00103BDC"/>
    <w:pPr>
      <w:shd w:val="clear" w:color="auto" w:fill="FFFFFF"/>
      <w:spacing w:after="0" w:line="240" w:lineRule="atLeast"/>
    </w:pPr>
    <w:rPr>
      <w:noProof/>
      <w:sz w:val="69"/>
      <w:szCs w:val="69"/>
      <w:shd w:val="clear" w:color="auto" w:fill="FFFFFF"/>
    </w:rPr>
  </w:style>
  <w:style w:type="character" w:customStyle="1" w:styleId="affffffe">
    <w:name w:val="Основной текст_"/>
    <w:link w:val="1ff3"/>
    <w:locked/>
    <w:rsid w:val="00103BDC"/>
    <w:rPr>
      <w:spacing w:val="10"/>
      <w:sz w:val="34"/>
      <w:szCs w:val="34"/>
      <w:shd w:val="clear" w:color="auto" w:fill="FFFFFF"/>
    </w:rPr>
  </w:style>
  <w:style w:type="paragraph" w:customStyle="1" w:styleId="1ff3">
    <w:name w:val="Основной текст1"/>
    <w:basedOn w:val="a9"/>
    <w:link w:val="affffffe"/>
    <w:rsid w:val="00103BDC"/>
    <w:pPr>
      <w:shd w:val="clear" w:color="auto" w:fill="FFFFFF"/>
      <w:spacing w:after="0" w:line="0" w:lineRule="atLeast"/>
      <w:jc w:val="both"/>
    </w:pPr>
    <w:rPr>
      <w:spacing w:val="10"/>
      <w:sz w:val="34"/>
      <w:szCs w:val="34"/>
      <w:shd w:val="clear" w:color="auto" w:fill="FFFFFF"/>
    </w:rPr>
  </w:style>
  <w:style w:type="character" w:customStyle="1" w:styleId="31pt">
    <w:name w:val="Основной текст (3) + Интервал 1 pt"/>
    <w:rsid w:val="00103BDC"/>
    <w:rPr>
      <w:rFonts w:ascii="Times New Roman" w:eastAsia="Times New Roman" w:hAnsi="Times New Roman" w:cs="Times New Roman" w:hint="default"/>
      <w:spacing w:val="20"/>
      <w:sz w:val="34"/>
      <w:szCs w:val="34"/>
      <w:shd w:val="clear" w:color="auto" w:fill="FFFFFF"/>
      <w:lang w:val="en-US"/>
    </w:rPr>
  </w:style>
  <w:style w:type="character" w:customStyle="1" w:styleId="0pt">
    <w:name w:val="Основной текст + Интервал 0 pt"/>
    <w:rsid w:val="00103BDC"/>
    <w:rPr>
      <w:b w:val="0"/>
      <w:bCs w:val="0"/>
      <w:i w:val="0"/>
      <w:iCs w:val="0"/>
      <w:smallCaps w:val="0"/>
      <w:strike w:val="0"/>
      <w:dstrike w:val="0"/>
      <w:spacing w:val="0"/>
      <w:sz w:val="34"/>
      <w:szCs w:val="34"/>
      <w:u w:val="none"/>
      <w:effect w:val="none"/>
      <w:shd w:val="clear" w:color="auto" w:fill="FFFFFF"/>
      <w:lang w:bidi="ar-SA"/>
    </w:rPr>
  </w:style>
  <w:style w:type="character" w:customStyle="1" w:styleId="afffffff">
    <w:name w:val="Основной текст + Полужирный"/>
    <w:aliases w:val="Интервал -1 pt"/>
    <w:rsid w:val="00103BDC"/>
    <w:rPr>
      <w:b/>
      <w:bCs/>
      <w:i w:val="0"/>
      <w:iCs w:val="0"/>
      <w:smallCaps w:val="0"/>
      <w:strike w:val="0"/>
      <w:dstrike w:val="0"/>
      <w:spacing w:val="-20"/>
      <w:sz w:val="34"/>
      <w:szCs w:val="34"/>
      <w:u w:val="none"/>
      <w:effect w:val="none"/>
      <w:shd w:val="clear" w:color="auto" w:fill="FFFFFF"/>
      <w:lang w:bidi="ar-SA"/>
    </w:rPr>
  </w:style>
  <w:style w:type="character" w:customStyle="1" w:styleId="83">
    <w:name w:val="Основной текст (8)"/>
    <w:rsid w:val="00103BDC"/>
    <w:rPr>
      <w:rFonts w:ascii="Times New Roman" w:eastAsia="Times New Roman" w:hAnsi="Times New Roman" w:cs="Times New Roman" w:hint="default"/>
      <w:b w:val="0"/>
      <w:bCs w:val="0"/>
      <w:i w:val="0"/>
      <w:iCs w:val="0"/>
      <w:smallCaps w:val="0"/>
      <w:strike w:val="0"/>
      <w:dstrike w:val="0"/>
      <w:sz w:val="36"/>
      <w:szCs w:val="36"/>
      <w:u w:val="none"/>
      <w:effect w:val="none"/>
    </w:rPr>
  </w:style>
  <w:style w:type="paragraph" w:customStyle="1" w:styleId="2fa">
    <w:name w:val="Основной текст2"/>
    <w:basedOn w:val="a9"/>
    <w:rsid w:val="00103BDC"/>
    <w:pPr>
      <w:shd w:val="clear" w:color="auto" w:fill="FFFFFF"/>
      <w:spacing w:after="0" w:line="0" w:lineRule="atLeast"/>
      <w:ind w:hanging="340"/>
    </w:pPr>
    <w:rPr>
      <w:rFonts w:ascii="Arial" w:eastAsia="Arial" w:hAnsi="Arial"/>
      <w:sz w:val="17"/>
      <w:szCs w:val="17"/>
    </w:rPr>
  </w:style>
  <w:style w:type="character" w:customStyle="1" w:styleId="94">
    <w:name w:val="Основной текст (9)_"/>
    <w:link w:val="95"/>
    <w:rsid w:val="00103BDC"/>
    <w:rPr>
      <w:rFonts w:ascii="Arial" w:eastAsia="Arial" w:hAnsi="Arial"/>
      <w:sz w:val="15"/>
      <w:szCs w:val="15"/>
      <w:shd w:val="clear" w:color="auto" w:fill="FFFFFF"/>
    </w:rPr>
  </w:style>
  <w:style w:type="paragraph" w:customStyle="1" w:styleId="95">
    <w:name w:val="Основной текст (9)"/>
    <w:basedOn w:val="a9"/>
    <w:link w:val="94"/>
    <w:rsid w:val="00103BDC"/>
    <w:pPr>
      <w:shd w:val="clear" w:color="auto" w:fill="FFFFFF"/>
      <w:spacing w:after="0" w:line="0" w:lineRule="atLeast"/>
      <w:jc w:val="both"/>
    </w:pPr>
    <w:rPr>
      <w:rFonts w:ascii="Arial" w:eastAsia="Arial" w:hAnsi="Arial"/>
      <w:sz w:val="15"/>
      <w:szCs w:val="15"/>
      <w:shd w:val="clear" w:color="auto" w:fill="FFFFFF"/>
    </w:rPr>
  </w:style>
  <w:style w:type="character" w:customStyle="1" w:styleId="9Candara7pt0pt">
    <w:name w:val="Основной текст (9) + Candara;7 pt;Не курсив;Интервал 0 pt"/>
    <w:rsid w:val="00103BDC"/>
    <w:rPr>
      <w:rFonts w:ascii="Candara" w:eastAsia="Candara" w:hAnsi="Candara" w:cs="Candara"/>
      <w:b w:val="0"/>
      <w:bCs w:val="0"/>
      <w:i/>
      <w:iCs/>
      <w:smallCaps w:val="0"/>
      <w:strike w:val="0"/>
      <w:spacing w:val="-10"/>
      <w:w w:val="100"/>
      <w:sz w:val="14"/>
      <w:szCs w:val="14"/>
      <w:shd w:val="clear" w:color="auto" w:fill="FFFFFF"/>
    </w:rPr>
  </w:style>
  <w:style w:type="character" w:customStyle="1" w:styleId="-1pt">
    <w:name w:val="Основной текст + Полужирный;Интервал -1 pt"/>
    <w:rsid w:val="00103BDC"/>
    <w:rPr>
      <w:rFonts w:ascii="Times New Roman" w:eastAsia="Times New Roman" w:hAnsi="Times New Roman" w:cs="Times New Roman"/>
      <w:b/>
      <w:bCs/>
      <w:i w:val="0"/>
      <w:iCs w:val="0"/>
      <w:smallCaps w:val="0"/>
      <w:strike w:val="0"/>
      <w:spacing w:val="-20"/>
      <w:sz w:val="34"/>
      <w:szCs w:val="34"/>
      <w:shd w:val="clear" w:color="auto" w:fill="FFFFFF"/>
    </w:rPr>
  </w:style>
  <w:style w:type="character" w:customStyle="1" w:styleId="985pt">
    <w:name w:val="Основной текст (9) + 8;5 pt"/>
    <w:rsid w:val="00103BDC"/>
    <w:rPr>
      <w:rFonts w:ascii="Arial" w:eastAsia="Arial" w:hAnsi="Arial"/>
      <w:b w:val="0"/>
      <w:bCs w:val="0"/>
      <w:i w:val="0"/>
      <w:iCs w:val="0"/>
      <w:smallCaps w:val="0"/>
      <w:strike w:val="0"/>
      <w:spacing w:val="0"/>
      <w:sz w:val="17"/>
      <w:szCs w:val="17"/>
      <w:shd w:val="clear" w:color="auto" w:fill="FFFFFF"/>
      <w:lang w:val="en-US" w:bidi="ar-SA"/>
    </w:rPr>
  </w:style>
  <w:style w:type="character" w:customStyle="1" w:styleId="afffffff0">
    <w:name w:val="Основной текст + Малые прописные"/>
    <w:rsid w:val="00103BDC"/>
    <w:rPr>
      <w:rFonts w:ascii="Times New Roman" w:hAnsi="Times New Roman" w:cs="Times New Roman"/>
      <w:smallCaps/>
      <w:spacing w:val="0"/>
      <w:sz w:val="28"/>
      <w:szCs w:val="28"/>
      <w:shd w:val="clear" w:color="auto" w:fill="FFFFFF"/>
    </w:rPr>
  </w:style>
  <w:style w:type="paragraph" w:styleId="afffffff1">
    <w:name w:val="Document Map"/>
    <w:basedOn w:val="a9"/>
    <w:link w:val="afffffff2"/>
    <w:rsid w:val="00103BDC"/>
    <w:pPr>
      <w:shd w:val="clear" w:color="auto" w:fill="000080"/>
      <w:spacing w:after="0" w:line="240" w:lineRule="auto"/>
    </w:pPr>
    <w:rPr>
      <w:rFonts w:ascii="Tahoma" w:eastAsia="Times New Roman" w:hAnsi="Tahoma"/>
      <w:sz w:val="20"/>
      <w:szCs w:val="20"/>
    </w:rPr>
  </w:style>
  <w:style w:type="character" w:customStyle="1" w:styleId="afffffff2">
    <w:name w:val="Схема документа Знак"/>
    <w:link w:val="afffffff1"/>
    <w:rsid w:val="00103BDC"/>
    <w:rPr>
      <w:rFonts w:ascii="Tahoma" w:eastAsia="Times New Roman" w:hAnsi="Tahoma" w:cs="Times New Roman"/>
      <w:sz w:val="20"/>
      <w:szCs w:val="20"/>
      <w:shd w:val="clear" w:color="auto" w:fill="000080"/>
    </w:rPr>
  </w:style>
  <w:style w:type="paragraph" w:styleId="afffffff3">
    <w:name w:val="Revision"/>
    <w:hidden/>
    <w:rsid w:val="00103BDC"/>
    <w:rPr>
      <w:rFonts w:ascii="Times New Roman" w:eastAsia="MS Mincho" w:hAnsi="Times New Roman"/>
      <w:sz w:val="24"/>
      <w:lang w:eastAsia="ja-JP"/>
    </w:rPr>
  </w:style>
  <w:style w:type="character" w:customStyle="1" w:styleId="afffffff4">
    <w:name w:val="Основной шрифт"/>
    <w:uiPriority w:val="99"/>
    <w:rsid w:val="00103BDC"/>
  </w:style>
  <w:style w:type="character" w:customStyle="1" w:styleId="FontStyle17">
    <w:name w:val="Font Style17"/>
    <w:rsid w:val="00103BDC"/>
    <w:rPr>
      <w:rFonts w:ascii="Times New Roman" w:hAnsi="Times New Roman" w:cs="Times New Roman"/>
      <w:sz w:val="22"/>
      <w:szCs w:val="22"/>
    </w:rPr>
  </w:style>
  <w:style w:type="numbering" w:customStyle="1" w:styleId="2fb">
    <w:name w:val="Нет списка2"/>
    <w:next w:val="ac"/>
    <w:uiPriority w:val="99"/>
    <w:semiHidden/>
    <w:unhideWhenUsed/>
    <w:rsid w:val="00103BDC"/>
  </w:style>
  <w:style w:type="table" w:customStyle="1" w:styleId="1ff4">
    <w:name w:val="Сетка таблицы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c"/>
    <w:semiHidden/>
    <w:rsid w:val="00103BDC"/>
  </w:style>
  <w:style w:type="paragraph" w:customStyle="1" w:styleId="Style">
    <w:name w:val="Style"/>
    <w:rsid w:val="00103BDC"/>
    <w:pPr>
      <w:widowControl w:val="0"/>
      <w:autoSpaceDE w:val="0"/>
      <w:autoSpaceDN w:val="0"/>
      <w:adjustRightInd w:val="0"/>
    </w:pPr>
    <w:rPr>
      <w:rFonts w:ascii="TimesNewRomanPSMT" w:hAnsi="TimesNewRomanPSMT" w:cs="TimesNewRomanPSMT"/>
      <w:sz w:val="24"/>
      <w:szCs w:val="24"/>
      <w:lang w:eastAsia="zh-CN"/>
    </w:rPr>
  </w:style>
  <w:style w:type="numbering" w:customStyle="1" w:styleId="3f8">
    <w:name w:val="Нет списка3"/>
    <w:next w:val="ac"/>
    <w:uiPriority w:val="99"/>
    <w:semiHidden/>
    <w:unhideWhenUsed/>
    <w:rsid w:val="00103BDC"/>
  </w:style>
  <w:style w:type="table" w:customStyle="1" w:styleId="2fc">
    <w:name w:val="Сетка таблицы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c"/>
    <w:semiHidden/>
    <w:rsid w:val="00103BDC"/>
  </w:style>
  <w:style w:type="numbering" w:customStyle="1" w:styleId="216">
    <w:name w:val="Нет списка21"/>
    <w:next w:val="ac"/>
    <w:uiPriority w:val="99"/>
    <w:semiHidden/>
    <w:unhideWhenUsed/>
    <w:rsid w:val="00103BDC"/>
  </w:style>
  <w:style w:type="table" w:customStyle="1" w:styleId="114">
    <w:name w:val="Сетка таблицы1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c"/>
    <w:semiHidden/>
    <w:rsid w:val="00103BDC"/>
  </w:style>
  <w:style w:type="character" w:customStyle="1" w:styleId="1ff5">
    <w:name w:val="Текст примечания Знак1"/>
    <w:rsid w:val="00103BDC"/>
    <w:rPr>
      <w:lang w:eastAsia="en-US"/>
    </w:rPr>
  </w:style>
  <w:style w:type="paragraph" w:customStyle="1" w:styleId="1ff6">
    <w:name w:val="Знак Знак Знак Знак Знак Знак Знак Знак Знак Знак Знак Знак Знак Знак Знак Знак Знак1"/>
    <w:basedOn w:val="a9"/>
    <w:rsid w:val="00103BDC"/>
    <w:pPr>
      <w:spacing w:after="160" w:line="240" w:lineRule="exact"/>
    </w:pPr>
    <w:rPr>
      <w:rFonts w:ascii="Verdana" w:eastAsia="Times New Roman" w:hAnsi="Verdana"/>
      <w:sz w:val="20"/>
      <w:szCs w:val="20"/>
      <w:lang w:val="en-US"/>
    </w:rPr>
  </w:style>
  <w:style w:type="paragraph" w:customStyle="1" w:styleId="123">
    <w:name w:val="Знак1 Знак Знак Знак2"/>
    <w:basedOn w:val="a9"/>
    <w:rsid w:val="00103BDC"/>
    <w:pPr>
      <w:widowControl w:val="0"/>
      <w:adjustRightInd w:val="0"/>
      <w:spacing w:after="160" w:line="240" w:lineRule="exact"/>
      <w:jc w:val="right"/>
    </w:pPr>
    <w:rPr>
      <w:rFonts w:ascii="Arial" w:eastAsia="Times New Roman" w:hAnsi="Arial" w:cs="Arial"/>
      <w:sz w:val="20"/>
      <w:szCs w:val="20"/>
      <w:lang w:val="en-GB"/>
    </w:rPr>
  </w:style>
  <w:style w:type="paragraph" w:customStyle="1" w:styleId="217">
    <w:name w:val="Знак2 Знак Знак Знак Знак Знак Знак1"/>
    <w:basedOn w:val="a9"/>
    <w:rsid w:val="00103BDC"/>
    <w:pPr>
      <w:spacing w:after="160" w:line="240" w:lineRule="exact"/>
    </w:pPr>
    <w:rPr>
      <w:rFonts w:ascii="Verdana" w:eastAsia="Times New Roman" w:hAnsi="Verdana"/>
      <w:sz w:val="20"/>
      <w:szCs w:val="20"/>
      <w:lang w:val="en-US"/>
    </w:rPr>
  </w:style>
  <w:style w:type="character" w:customStyle="1" w:styleId="314">
    <w:name w:val="Основной текст 3 Знак1"/>
    <w:semiHidden/>
    <w:rsid w:val="00103BDC"/>
    <w:rPr>
      <w:sz w:val="16"/>
      <w:szCs w:val="16"/>
      <w:lang w:eastAsia="en-US"/>
    </w:rPr>
  </w:style>
  <w:style w:type="character" w:customStyle="1" w:styleId="710">
    <w:name w:val="Заголовок 7 Знак1"/>
    <w:semiHidden/>
    <w:rsid w:val="00103BDC"/>
    <w:rPr>
      <w:rFonts w:ascii="Cambria" w:eastAsia="Times New Roman" w:hAnsi="Cambria" w:cs="Times New Roman"/>
      <w:i/>
      <w:iCs/>
      <w:color w:val="404040"/>
      <w:sz w:val="22"/>
      <w:szCs w:val="22"/>
      <w:lang w:eastAsia="en-US"/>
    </w:rPr>
  </w:style>
  <w:style w:type="character" w:customStyle="1" w:styleId="810">
    <w:name w:val="Заголовок 8 Знак1"/>
    <w:semiHidden/>
    <w:rsid w:val="00103BDC"/>
    <w:rPr>
      <w:rFonts w:ascii="Cambria" w:eastAsia="Times New Roman" w:hAnsi="Cambria" w:cs="Times New Roman"/>
      <w:color w:val="404040"/>
      <w:lang w:eastAsia="en-US"/>
    </w:rPr>
  </w:style>
  <w:style w:type="character" w:customStyle="1" w:styleId="910">
    <w:name w:val="Заголовок 9 Знак1"/>
    <w:semiHidden/>
    <w:rsid w:val="00103BDC"/>
    <w:rPr>
      <w:rFonts w:ascii="Cambria" w:eastAsia="Times New Roman" w:hAnsi="Cambria" w:cs="Times New Roman"/>
      <w:i/>
      <w:iCs/>
      <w:color w:val="404040"/>
      <w:lang w:eastAsia="en-US"/>
    </w:rPr>
  </w:style>
  <w:style w:type="character" w:customStyle="1" w:styleId="1ff7">
    <w:name w:val="Текст выноски Знак1"/>
    <w:rsid w:val="00103BDC"/>
    <w:rPr>
      <w:rFonts w:ascii="Tahoma" w:hAnsi="Tahoma" w:cs="Tahoma"/>
      <w:sz w:val="16"/>
      <w:szCs w:val="16"/>
      <w:lang w:eastAsia="en-US"/>
    </w:rPr>
  </w:style>
  <w:style w:type="character" w:customStyle="1" w:styleId="1ff8">
    <w:name w:val="Верхний колонтитул Знак1"/>
    <w:uiPriority w:val="99"/>
    <w:rsid w:val="00103BDC"/>
    <w:rPr>
      <w:sz w:val="22"/>
      <w:szCs w:val="22"/>
      <w:lang w:eastAsia="en-US"/>
    </w:rPr>
  </w:style>
  <w:style w:type="character" w:customStyle="1" w:styleId="1ff9">
    <w:name w:val="Нижний колонтитул Знак1"/>
    <w:aliases w:val="Знак Знак Знак2"/>
    <w:uiPriority w:val="99"/>
    <w:rsid w:val="00103BDC"/>
    <w:rPr>
      <w:sz w:val="22"/>
      <w:szCs w:val="22"/>
      <w:lang w:eastAsia="en-US"/>
    </w:rPr>
  </w:style>
  <w:style w:type="character" w:customStyle="1" w:styleId="1ffa">
    <w:name w:val="Название Знак1"/>
    <w:rsid w:val="00103BDC"/>
    <w:rPr>
      <w:rFonts w:ascii="Cambria" w:eastAsia="Times New Roman" w:hAnsi="Cambria" w:cs="Times New Roman"/>
      <w:color w:val="17365D"/>
      <w:spacing w:val="5"/>
      <w:kern w:val="28"/>
      <w:sz w:val="52"/>
      <w:szCs w:val="52"/>
      <w:lang w:eastAsia="en-US"/>
    </w:rPr>
  </w:style>
  <w:style w:type="character" w:customStyle="1" w:styleId="315">
    <w:name w:val="Основной текст с отступом 3 Знак1"/>
    <w:semiHidden/>
    <w:rsid w:val="00103BDC"/>
    <w:rPr>
      <w:sz w:val="16"/>
      <w:szCs w:val="16"/>
      <w:lang w:eastAsia="en-US"/>
    </w:rPr>
  </w:style>
  <w:style w:type="character" w:customStyle="1" w:styleId="2fd">
    <w:name w:val="Текст сноски Знак2"/>
    <w:aliases w:val="Знак Знак22"/>
    <w:semiHidden/>
    <w:locked/>
    <w:rsid w:val="00103BDC"/>
    <w:rPr>
      <w:rFonts w:ascii="Verdana" w:eastAsia="Times New Roman" w:hAnsi="Verdana"/>
      <w:lang w:val="en-US" w:eastAsia="en-US"/>
    </w:rPr>
  </w:style>
  <w:style w:type="character" w:customStyle="1" w:styleId="1ffb">
    <w:name w:val="Текст концевой сноски Знак1"/>
    <w:semiHidden/>
    <w:rsid w:val="00103BDC"/>
    <w:rPr>
      <w:lang w:eastAsia="en-US"/>
    </w:rPr>
  </w:style>
  <w:style w:type="character" w:customStyle="1" w:styleId="218">
    <w:name w:val="Основной текст 2 Знак1"/>
    <w:uiPriority w:val="99"/>
    <w:semiHidden/>
    <w:rsid w:val="00103BDC"/>
    <w:rPr>
      <w:sz w:val="22"/>
      <w:szCs w:val="22"/>
      <w:lang w:eastAsia="en-US"/>
    </w:rPr>
  </w:style>
  <w:style w:type="character" w:customStyle="1" w:styleId="201">
    <w:name w:val="Знак Знак201"/>
    <w:rsid w:val="00103BDC"/>
    <w:rPr>
      <w:rFonts w:ascii="MS Mincho" w:eastAsia="MS Mincho" w:hAnsi="MS Mincho" w:hint="eastAsia"/>
      <w:sz w:val="24"/>
      <w:lang w:eastAsia="ja-JP"/>
    </w:rPr>
  </w:style>
  <w:style w:type="character" w:customStyle="1" w:styleId="191">
    <w:name w:val="Знак Знак191"/>
    <w:rsid w:val="00103BDC"/>
    <w:rPr>
      <w:rFonts w:ascii="Tahoma" w:eastAsia="MS Mincho" w:hAnsi="Tahoma" w:cs="Tahoma" w:hint="default"/>
      <w:sz w:val="16"/>
      <w:szCs w:val="16"/>
      <w:lang w:eastAsia="ja-JP"/>
    </w:rPr>
  </w:style>
  <w:style w:type="character" w:customStyle="1" w:styleId="181">
    <w:name w:val="Знак Знак181"/>
    <w:rsid w:val="00103BDC"/>
  </w:style>
  <w:style w:type="character" w:customStyle="1" w:styleId="1ffc">
    <w:name w:val="Тема примечания Знак1"/>
    <w:semiHidden/>
    <w:rsid w:val="00103BDC"/>
    <w:rPr>
      <w:b/>
      <w:bCs/>
      <w:lang w:eastAsia="en-US"/>
    </w:rPr>
  </w:style>
  <w:style w:type="character" w:customStyle="1" w:styleId="1ffd">
    <w:name w:val="Заголовок записки Знак1"/>
    <w:semiHidden/>
    <w:rsid w:val="00103BDC"/>
    <w:rPr>
      <w:sz w:val="22"/>
      <w:szCs w:val="22"/>
      <w:lang w:eastAsia="en-US"/>
    </w:rPr>
  </w:style>
  <w:style w:type="character" w:customStyle="1" w:styleId="1ffe">
    <w:name w:val="Подзаголовок Знак1"/>
    <w:rsid w:val="00103BDC"/>
    <w:rPr>
      <w:rFonts w:ascii="Cambria" w:eastAsia="Times New Roman" w:hAnsi="Cambria" w:cs="Times New Roman"/>
      <w:i/>
      <w:iCs/>
      <w:color w:val="4F81BD"/>
      <w:spacing w:val="15"/>
      <w:sz w:val="24"/>
      <w:szCs w:val="24"/>
      <w:lang w:eastAsia="en-US"/>
    </w:rPr>
  </w:style>
  <w:style w:type="character" w:customStyle="1" w:styleId="2110">
    <w:name w:val="Знак Знак211"/>
    <w:rsid w:val="00103BDC"/>
    <w:rPr>
      <w:rFonts w:ascii="MS Mincho" w:eastAsia="MS Mincho" w:hAnsi="MS Mincho" w:hint="eastAsia"/>
      <w:b/>
      <w:bCs w:val="0"/>
      <w:kern w:val="28"/>
      <w:sz w:val="32"/>
      <w:lang w:eastAsia="ja-JP"/>
    </w:rPr>
  </w:style>
  <w:style w:type="character" w:customStyle="1" w:styleId="1fff">
    <w:name w:val="Прощание Знак1"/>
    <w:semiHidden/>
    <w:rsid w:val="00103BDC"/>
    <w:rPr>
      <w:sz w:val="22"/>
      <w:szCs w:val="22"/>
      <w:lang w:eastAsia="en-US"/>
    </w:rPr>
  </w:style>
  <w:style w:type="character" w:customStyle="1" w:styleId="1fff0">
    <w:name w:val="Подпись Знак1"/>
    <w:semiHidden/>
    <w:rsid w:val="00103BDC"/>
    <w:rPr>
      <w:sz w:val="22"/>
      <w:szCs w:val="22"/>
      <w:lang w:eastAsia="en-US"/>
    </w:rPr>
  </w:style>
  <w:style w:type="character" w:customStyle="1" w:styleId="1fff1">
    <w:name w:val="Шапка Знак1"/>
    <w:semiHidden/>
    <w:rsid w:val="00103BDC"/>
    <w:rPr>
      <w:rFonts w:ascii="Cambria" w:eastAsia="Times New Roman" w:hAnsi="Cambria" w:cs="Times New Roman"/>
      <w:sz w:val="24"/>
      <w:szCs w:val="24"/>
      <w:shd w:val="pct20" w:color="auto" w:fill="auto"/>
      <w:lang w:eastAsia="en-US"/>
    </w:rPr>
  </w:style>
  <w:style w:type="character" w:customStyle="1" w:styleId="1fff2">
    <w:name w:val="Приветствие Знак1"/>
    <w:semiHidden/>
    <w:rsid w:val="00103BDC"/>
    <w:rPr>
      <w:sz w:val="22"/>
      <w:szCs w:val="22"/>
      <w:lang w:eastAsia="en-US"/>
    </w:rPr>
  </w:style>
  <w:style w:type="character" w:customStyle="1" w:styleId="1fff3">
    <w:name w:val="Дата Знак1"/>
    <w:semiHidden/>
    <w:rsid w:val="00103BDC"/>
    <w:rPr>
      <w:sz w:val="22"/>
      <w:szCs w:val="22"/>
      <w:lang w:eastAsia="en-US"/>
    </w:rPr>
  </w:style>
  <w:style w:type="character" w:customStyle="1" w:styleId="1fff4">
    <w:name w:val="Красная строка Знак1"/>
    <w:semiHidden/>
    <w:rsid w:val="00103BDC"/>
    <w:rPr>
      <w:sz w:val="22"/>
      <w:szCs w:val="22"/>
      <w:lang w:val="ru-RU" w:eastAsia="en-US" w:bidi="ar-SA"/>
    </w:rPr>
  </w:style>
  <w:style w:type="character" w:customStyle="1" w:styleId="219">
    <w:name w:val="Красная строка 2 Знак1"/>
    <w:semiHidden/>
    <w:rsid w:val="00103BDC"/>
    <w:rPr>
      <w:sz w:val="22"/>
      <w:szCs w:val="22"/>
      <w:lang w:val="ru-RU" w:eastAsia="en-US" w:bidi="ar-SA"/>
    </w:rPr>
  </w:style>
  <w:style w:type="character" w:customStyle="1" w:styleId="1fff5">
    <w:name w:val="Электронная подпись Знак1"/>
    <w:semiHidden/>
    <w:rsid w:val="00103BDC"/>
    <w:rPr>
      <w:sz w:val="22"/>
      <w:szCs w:val="22"/>
      <w:lang w:eastAsia="en-US"/>
    </w:rPr>
  </w:style>
  <w:style w:type="character" w:customStyle="1" w:styleId="9Candara">
    <w:name w:val="Основной текст (9) + Candara"/>
    <w:aliases w:val="7 pt,Не курсив,Интервал 0 pt,Основной текст + 10 pt"/>
    <w:rsid w:val="00103BDC"/>
    <w:rPr>
      <w:rFonts w:ascii="Candara" w:eastAsia="Candara" w:hAnsi="Candara" w:cs="Candara" w:hint="default"/>
      <w:b w:val="0"/>
      <w:bCs w:val="0"/>
      <w:i/>
      <w:iCs/>
      <w:smallCaps w:val="0"/>
      <w:strike w:val="0"/>
      <w:dstrike w:val="0"/>
      <w:spacing w:val="-10"/>
      <w:w w:val="100"/>
      <w:sz w:val="14"/>
      <w:szCs w:val="14"/>
      <w:u w:val="none"/>
      <w:effect w:val="none"/>
      <w:shd w:val="clear" w:color="auto" w:fill="FFFFFF"/>
    </w:rPr>
  </w:style>
  <w:style w:type="character" w:customStyle="1" w:styleId="98">
    <w:name w:val="Основной текст (9) + 8"/>
    <w:aliases w:val="5 pt,Основной текст + Calibri,10"/>
    <w:rsid w:val="00103BDC"/>
    <w:rPr>
      <w:rFonts w:ascii="Arial" w:eastAsia="Arial" w:hAnsi="Arial" w:cs="Arial" w:hint="default"/>
      <w:b w:val="0"/>
      <w:bCs w:val="0"/>
      <w:i w:val="0"/>
      <w:iCs w:val="0"/>
      <w:smallCaps w:val="0"/>
      <w:strike w:val="0"/>
      <w:dstrike w:val="0"/>
      <w:spacing w:val="0"/>
      <w:sz w:val="17"/>
      <w:szCs w:val="17"/>
      <w:u w:val="none"/>
      <w:effect w:val="none"/>
      <w:shd w:val="clear" w:color="auto" w:fill="FFFFFF"/>
      <w:lang w:val="en-US" w:bidi="ar-SA"/>
    </w:rPr>
  </w:style>
  <w:style w:type="character" w:customStyle="1" w:styleId="1fff6">
    <w:name w:val="Схема документа Знак1"/>
    <w:semiHidden/>
    <w:rsid w:val="00103BDC"/>
    <w:rPr>
      <w:rFonts w:ascii="Tahoma" w:hAnsi="Tahoma" w:cs="Tahoma"/>
      <w:sz w:val="16"/>
      <w:szCs w:val="16"/>
      <w:lang w:eastAsia="en-US"/>
    </w:rPr>
  </w:style>
  <w:style w:type="paragraph" w:customStyle="1" w:styleId="formattext">
    <w:name w:val="format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rsid w:val="00103BDC"/>
  </w:style>
  <w:style w:type="character" w:customStyle="1" w:styleId="WW8Num1z0">
    <w:name w:val="WW8Num1z0"/>
    <w:rsid w:val="00103BDC"/>
  </w:style>
  <w:style w:type="character" w:customStyle="1" w:styleId="WW8Num1z1">
    <w:name w:val="WW8Num1z1"/>
    <w:rsid w:val="00103BDC"/>
  </w:style>
  <w:style w:type="character" w:customStyle="1" w:styleId="WW8Num1z2">
    <w:name w:val="WW8Num1z2"/>
    <w:rsid w:val="00103BDC"/>
  </w:style>
  <w:style w:type="character" w:customStyle="1" w:styleId="WW8Num1z3">
    <w:name w:val="WW8Num1z3"/>
    <w:rsid w:val="00103BDC"/>
  </w:style>
  <w:style w:type="character" w:customStyle="1" w:styleId="WW8Num1z4">
    <w:name w:val="WW8Num1z4"/>
    <w:rsid w:val="00103BDC"/>
  </w:style>
  <w:style w:type="character" w:customStyle="1" w:styleId="WW8Num1z5">
    <w:name w:val="WW8Num1z5"/>
    <w:rsid w:val="00103BDC"/>
  </w:style>
  <w:style w:type="character" w:customStyle="1" w:styleId="WW8Num1z6">
    <w:name w:val="WW8Num1z6"/>
    <w:rsid w:val="00103BDC"/>
  </w:style>
  <w:style w:type="character" w:customStyle="1" w:styleId="WW8Num1z7">
    <w:name w:val="WW8Num1z7"/>
    <w:rsid w:val="00103BDC"/>
  </w:style>
  <w:style w:type="character" w:customStyle="1" w:styleId="WW8Num1z8">
    <w:name w:val="WW8Num1z8"/>
    <w:rsid w:val="00103BDC"/>
  </w:style>
  <w:style w:type="character" w:customStyle="1" w:styleId="WW8Num2z0">
    <w:name w:val="WW8Num2z0"/>
    <w:rsid w:val="00103BDC"/>
    <w:rPr>
      <w:rFonts w:cs="Times New Roman"/>
    </w:rPr>
  </w:style>
  <w:style w:type="character" w:customStyle="1" w:styleId="WW8Num2z1">
    <w:name w:val="WW8Num2z1"/>
    <w:rsid w:val="00103BDC"/>
    <w:rPr>
      <w:b w:val="0"/>
    </w:rPr>
  </w:style>
  <w:style w:type="character" w:customStyle="1" w:styleId="WW8Num2z2">
    <w:name w:val="WW8Num2z2"/>
    <w:rsid w:val="00103BDC"/>
  </w:style>
  <w:style w:type="character" w:customStyle="1" w:styleId="WW8Num2z3">
    <w:name w:val="WW8Num2z3"/>
    <w:rsid w:val="00103BDC"/>
  </w:style>
  <w:style w:type="character" w:customStyle="1" w:styleId="WW8Num2z4">
    <w:name w:val="WW8Num2z4"/>
    <w:rsid w:val="00103BDC"/>
  </w:style>
  <w:style w:type="character" w:customStyle="1" w:styleId="WW8Num2z5">
    <w:name w:val="WW8Num2z5"/>
    <w:rsid w:val="00103BDC"/>
  </w:style>
  <w:style w:type="character" w:customStyle="1" w:styleId="WW8Num2z6">
    <w:name w:val="WW8Num2z6"/>
    <w:rsid w:val="00103BDC"/>
  </w:style>
  <w:style w:type="character" w:customStyle="1" w:styleId="WW8Num2z7">
    <w:name w:val="WW8Num2z7"/>
    <w:rsid w:val="00103BDC"/>
  </w:style>
  <w:style w:type="character" w:customStyle="1" w:styleId="WW8Num2z8">
    <w:name w:val="WW8Num2z8"/>
    <w:rsid w:val="00103BDC"/>
  </w:style>
  <w:style w:type="character" w:customStyle="1" w:styleId="WW8Num3z0">
    <w:name w:val="WW8Num3z0"/>
    <w:rsid w:val="00103BDC"/>
    <w:rPr>
      <w:rFonts w:cs="Times New Roman"/>
      <w:b/>
    </w:rPr>
  </w:style>
  <w:style w:type="character" w:customStyle="1" w:styleId="WW8Num4z0">
    <w:name w:val="WW8Num4z0"/>
    <w:rsid w:val="00103BDC"/>
    <w:rPr>
      <w:rFonts w:ascii="Times New Roman" w:hAnsi="Times New Roman" w:cs="Times New Roman"/>
      <w:b/>
      <w:sz w:val="24"/>
      <w:szCs w:val="24"/>
    </w:rPr>
  </w:style>
  <w:style w:type="character" w:customStyle="1" w:styleId="WW8Num4z1">
    <w:name w:val="WW8Num4z1"/>
    <w:rsid w:val="00103BDC"/>
    <w:rPr>
      <w:rFonts w:ascii="Times New Roman" w:hAnsi="Times New Roman" w:cs="Times New Roman"/>
      <w:sz w:val="24"/>
      <w:szCs w:val="24"/>
    </w:rPr>
  </w:style>
  <w:style w:type="character" w:customStyle="1" w:styleId="WW8Num4z3">
    <w:name w:val="WW8Num4z3"/>
    <w:rsid w:val="00103BDC"/>
  </w:style>
  <w:style w:type="character" w:customStyle="1" w:styleId="WW8Num4z4">
    <w:name w:val="WW8Num4z4"/>
    <w:rsid w:val="00103BDC"/>
  </w:style>
  <w:style w:type="character" w:customStyle="1" w:styleId="WW8Num4z5">
    <w:name w:val="WW8Num4z5"/>
    <w:rsid w:val="00103BDC"/>
  </w:style>
  <w:style w:type="character" w:customStyle="1" w:styleId="WW8Num4z6">
    <w:name w:val="WW8Num4z6"/>
    <w:rsid w:val="00103BDC"/>
  </w:style>
  <w:style w:type="character" w:customStyle="1" w:styleId="WW8Num4z7">
    <w:name w:val="WW8Num4z7"/>
    <w:rsid w:val="00103BDC"/>
  </w:style>
  <w:style w:type="character" w:customStyle="1" w:styleId="WW8Num4z8">
    <w:name w:val="WW8Num4z8"/>
    <w:rsid w:val="00103BDC"/>
  </w:style>
  <w:style w:type="character" w:customStyle="1" w:styleId="WW8Num5z0">
    <w:name w:val="WW8Num5z0"/>
    <w:rsid w:val="00103BDC"/>
  </w:style>
  <w:style w:type="character" w:customStyle="1" w:styleId="WW8Num5z1">
    <w:name w:val="WW8Num5z1"/>
    <w:rsid w:val="00103BDC"/>
    <w:rPr>
      <w:rFonts w:ascii="Times New Roman" w:hAnsi="Times New Roman" w:cs="Times New Roman"/>
      <w:sz w:val="24"/>
      <w:szCs w:val="24"/>
    </w:rPr>
  </w:style>
  <w:style w:type="character" w:customStyle="1" w:styleId="WW8Num5z2">
    <w:name w:val="WW8Num5z2"/>
    <w:rsid w:val="00103BDC"/>
  </w:style>
  <w:style w:type="character" w:customStyle="1" w:styleId="WW8Num5z3">
    <w:name w:val="WW8Num5z3"/>
    <w:rsid w:val="00103BDC"/>
  </w:style>
  <w:style w:type="character" w:customStyle="1" w:styleId="WW8Num5z4">
    <w:name w:val="WW8Num5z4"/>
    <w:rsid w:val="00103BDC"/>
  </w:style>
  <w:style w:type="character" w:customStyle="1" w:styleId="WW8Num5z5">
    <w:name w:val="WW8Num5z5"/>
    <w:rsid w:val="00103BDC"/>
  </w:style>
  <w:style w:type="character" w:customStyle="1" w:styleId="WW8Num5z6">
    <w:name w:val="WW8Num5z6"/>
    <w:rsid w:val="00103BDC"/>
  </w:style>
  <w:style w:type="character" w:customStyle="1" w:styleId="WW8Num5z7">
    <w:name w:val="WW8Num5z7"/>
    <w:rsid w:val="00103BDC"/>
  </w:style>
  <w:style w:type="character" w:customStyle="1" w:styleId="WW8Num5z8">
    <w:name w:val="WW8Num5z8"/>
    <w:rsid w:val="00103BDC"/>
  </w:style>
  <w:style w:type="character" w:customStyle="1" w:styleId="WW8Num3z1">
    <w:name w:val="WW8Num3z1"/>
    <w:rsid w:val="00103BDC"/>
  </w:style>
  <w:style w:type="character" w:customStyle="1" w:styleId="WW8Num3z2">
    <w:name w:val="WW8Num3z2"/>
    <w:rsid w:val="00103BDC"/>
  </w:style>
  <w:style w:type="character" w:customStyle="1" w:styleId="WW8Num3z3">
    <w:name w:val="WW8Num3z3"/>
    <w:rsid w:val="00103BDC"/>
  </w:style>
  <w:style w:type="character" w:customStyle="1" w:styleId="WW8Num3z4">
    <w:name w:val="WW8Num3z4"/>
    <w:rsid w:val="00103BDC"/>
  </w:style>
  <w:style w:type="character" w:customStyle="1" w:styleId="WW8Num3z5">
    <w:name w:val="WW8Num3z5"/>
    <w:rsid w:val="00103BDC"/>
  </w:style>
  <w:style w:type="character" w:customStyle="1" w:styleId="WW8Num3z6">
    <w:name w:val="WW8Num3z6"/>
    <w:rsid w:val="00103BDC"/>
  </w:style>
  <w:style w:type="character" w:customStyle="1" w:styleId="WW8Num3z7">
    <w:name w:val="WW8Num3z7"/>
    <w:rsid w:val="00103BDC"/>
  </w:style>
  <w:style w:type="character" w:customStyle="1" w:styleId="WW8Num3z8">
    <w:name w:val="WW8Num3z8"/>
    <w:rsid w:val="00103BDC"/>
  </w:style>
  <w:style w:type="character" w:customStyle="1" w:styleId="WW8Num4z2">
    <w:name w:val="WW8Num4z2"/>
    <w:rsid w:val="00103BDC"/>
  </w:style>
  <w:style w:type="character" w:customStyle="1" w:styleId="WW8Num6z0">
    <w:name w:val="WW8Num6z0"/>
    <w:rsid w:val="00103BDC"/>
  </w:style>
  <w:style w:type="character" w:customStyle="1" w:styleId="WW8Num6z1">
    <w:name w:val="WW8Num6z1"/>
    <w:rsid w:val="00103BDC"/>
    <w:rPr>
      <w:rFonts w:ascii="Symbol" w:hAnsi="Symbol" w:cs="Symbol"/>
    </w:rPr>
  </w:style>
  <w:style w:type="character" w:customStyle="1" w:styleId="WW8Num6z2">
    <w:name w:val="WW8Num6z2"/>
    <w:rsid w:val="00103BDC"/>
  </w:style>
  <w:style w:type="character" w:customStyle="1" w:styleId="WW8Num6z3">
    <w:name w:val="WW8Num6z3"/>
    <w:rsid w:val="00103BDC"/>
  </w:style>
  <w:style w:type="character" w:customStyle="1" w:styleId="WW8Num6z4">
    <w:name w:val="WW8Num6z4"/>
    <w:rsid w:val="00103BDC"/>
  </w:style>
  <w:style w:type="character" w:customStyle="1" w:styleId="WW8Num6z5">
    <w:name w:val="WW8Num6z5"/>
    <w:rsid w:val="00103BDC"/>
  </w:style>
  <w:style w:type="character" w:customStyle="1" w:styleId="WW8Num6z6">
    <w:name w:val="WW8Num6z6"/>
    <w:rsid w:val="00103BDC"/>
  </w:style>
  <w:style w:type="character" w:customStyle="1" w:styleId="WW8Num6z7">
    <w:name w:val="WW8Num6z7"/>
    <w:rsid w:val="00103BDC"/>
  </w:style>
  <w:style w:type="character" w:customStyle="1" w:styleId="WW8Num6z8">
    <w:name w:val="WW8Num6z8"/>
    <w:rsid w:val="00103BDC"/>
  </w:style>
  <w:style w:type="character" w:customStyle="1" w:styleId="WW8Num7z0">
    <w:name w:val="WW8Num7z0"/>
    <w:rsid w:val="00103BDC"/>
  </w:style>
  <w:style w:type="character" w:customStyle="1" w:styleId="WW8Num7z1">
    <w:name w:val="WW8Num7z1"/>
    <w:rsid w:val="00103BDC"/>
    <w:rPr>
      <w:rFonts w:ascii="Times New Roman" w:hAnsi="Times New Roman" w:cs="Times New Roman"/>
      <w:sz w:val="24"/>
      <w:szCs w:val="24"/>
    </w:rPr>
  </w:style>
  <w:style w:type="character" w:customStyle="1" w:styleId="WW8Num7z2">
    <w:name w:val="WW8Num7z2"/>
    <w:rsid w:val="00103BDC"/>
  </w:style>
  <w:style w:type="character" w:customStyle="1" w:styleId="WW8Num7z3">
    <w:name w:val="WW8Num7z3"/>
    <w:rsid w:val="00103BDC"/>
  </w:style>
  <w:style w:type="character" w:customStyle="1" w:styleId="WW8Num7z4">
    <w:name w:val="WW8Num7z4"/>
    <w:rsid w:val="00103BDC"/>
  </w:style>
  <w:style w:type="character" w:customStyle="1" w:styleId="WW8Num7z5">
    <w:name w:val="WW8Num7z5"/>
    <w:rsid w:val="00103BDC"/>
  </w:style>
  <w:style w:type="character" w:customStyle="1" w:styleId="WW8Num7z6">
    <w:name w:val="WW8Num7z6"/>
    <w:rsid w:val="00103BDC"/>
  </w:style>
  <w:style w:type="character" w:customStyle="1" w:styleId="WW8Num7z7">
    <w:name w:val="WW8Num7z7"/>
    <w:rsid w:val="00103BDC"/>
  </w:style>
  <w:style w:type="character" w:customStyle="1" w:styleId="WW8Num7z8">
    <w:name w:val="WW8Num7z8"/>
    <w:rsid w:val="00103BDC"/>
  </w:style>
  <w:style w:type="character" w:customStyle="1" w:styleId="3f9">
    <w:name w:val="Основной шрифт абзаца3"/>
    <w:rsid w:val="00103BDC"/>
  </w:style>
  <w:style w:type="character" w:customStyle="1" w:styleId="2fe">
    <w:name w:val="Основной шрифт абзаца2"/>
    <w:rsid w:val="00103BDC"/>
  </w:style>
  <w:style w:type="character" w:customStyle="1" w:styleId="Absatz-Standardschriftart">
    <w:name w:val="Absatz-Standardschriftart"/>
    <w:rsid w:val="00103BDC"/>
  </w:style>
  <w:style w:type="character" w:customStyle="1" w:styleId="WW-Absatz-Standardschriftart">
    <w:name w:val="WW-Absatz-Standardschriftart"/>
    <w:rsid w:val="00103BDC"/>
  </w:style>
  <w:style w:type="character" w:customStyle="1" w:styleId="WW-Absatz-Standardschriftart1">
    <w:name w:val="WW-Absatz-Standardschriftart1"/>
    <w:rsid w:val="00103BDC"/>
  </w:style>
  <w:style w:type="character" w:customStyle="1" w:styleId="WW8Num9z0">
    <w:name w:val="WW8Num9z0"/>
    <w:rsid w:val="00103BDC"/>
    <w:rPr>
      <w:rFonts w:ascii="Times New Roman" w:eastAsia="Times New Roman" w:hAnsi="Times New Roman" w:cs="Times New Roman"/>
    </w:rPr>
  </w:style>
  <w:style w:type="character" w:customStyle="1" w:styleId="WW8Num9z3">
    <w:name w:val="WW8Num9z3"/>
    <w:rsid w:val="00103BDC"/>
    <w:rPr>
      <w:b/>
    </w:rPr>
  </w:style>
  <w:style w:type="character" w:customStyle="1" w:styleId="WW8Num10z0">
    <w:name w:val="WW8Num10z0"/>
    <w:rsid w:val="00103BDC"/>
    <w:rPr>
      <w:b/>
    </w:rPr>
  </w:style>
  <w:style w:type="character" w:customStyle="1" w:styleId="WW8Num14z0">
    <w:name w:val="WW8Num14z0"/>
    <w:rsid w:val="00103BDC"/>
    <w:rPr>
      <w:rFonts w:ascii="Times New Roman" w:eastAsia="Times New Roman" w:hAnsi="Times New Roman" w:cs="Arial"/>
    </w:rPr>
  </w:style>
  <w:style w:type="character" w:customStyle="1" w:styleId="WW8Num14z1">
    <w:name w:val="WW8Num14z1"/>
    <w:rsid w:val="00103BDC"/>
    <w:rPr>
      <w:b w:val="0"/>
    </w:rPr>
  </w:style>
  <w:style w:type="character" w:customStyle="1" w:styleId="WW8Num18z0">
    <w:name w:val="WW8Num18z0"/>
    <w:rsid w:val="00103BDC"/>
    <w:rPr>
      <w:b/>
    </w:rPr>
  </w:style>
  <w:style w:type="character" w:customStyle="1" w:styleId="WW8Num18z2">
    <w:name w:val="WW8Num18z2"/>
    <w:rsid w:val="00103BDC"/>
    <w:rPr>
      <w:rFonts w:ascii="Times New Roman" w:hAnsi="Times New Roman" w:cs="Times New Roman"/>
      <w:b/>
      <w:color w:val="auto"/>
      <w:sz w:val="24"/>
      <w:szCs w:val="24"/>
    </w:rPr>
  </w:style>
  <w:style w:type="character" w:customStyle="1" w:styleId="WW8Num20z0">
    <w:name w:val="WW8Num20z0"/>
    <w:rsid w:val="00103BDC"/>
    <w:rPr>
      <w:rFonts w:ascii="Symbol" w:hAnsi="Symbol" w:cs="Symbol"/>
      <w:sz w:val="20"/>
      <w:szCs w:val="20"/>
    </w:rPr>
  </w:style>
  <w:style w:type="character" w:customStyle="1" w:styleId="WW8Num20z1">
    <w:name w:val="WW8Num20z1"/>
    <w:rsid w:val="00103BDC"/>
    <w:rPr>
      <w:rFonts w:ascii="Courier New" w:hAnsi="Courier New" w:cs="Courier New"/>
    </w:rPr>
  </w:style>
  <w:style w:type="character" w:customStyle="1" w:styleId="WW8Num20z2">
    <w:name w:val="WW8Num20z2"/>
    <w:rsid w:val="00103BDC"/>
    <w:rPr>
      <w:rFonts w:ascii="Wingdings" w:hAnsi="Wingdings" w:cs="Wingdings"/>
    </w:rPr>
  </w:style>
  <w:style w:type="character" w:customStyle="1" w:styleId="WW8Num20z3">
    <w:name w:val="WW8Num20z3"/>
    <w:rsid w:val="00103BDC"/>
    <w:rPr>
      <w:rFonts w:ascii="Symbol" w:hAnsi="Symbol" w:cs="Symbol"/>
    </w:rPr>
  </w:style>
  <w:style w:type="character" w:customStyle="1" w:styleId="WW8Num28z0">
    <w:name w:val="WW8Num28z0"/>
    <w:rsid w:val="00103BDC"/>
    <w:rPr>
      <w:b/>
    </w:rPr>
  </w:style>
  <w:style w:type="character" w:customStyle="1" w:styleId="WW8Num36z0">
    <w:name w:val="WW8Num36z0"/>
    <w:rsid w:val="00103BDC"/>
    <w:rPr>
      <w:rFonts w:ascii="Symbol" w:hAnsi="Symbol" w:cs="Symbol"/>
      <w:sz w:val="20"/>
    </w:rPr>
  </w:style>
  <w:style w:type="character" w:customStyle="1" w:styleId="WW8Num36z1">
    <w:name w:val="WW8Num36z1"/>
    <w:rsid w:val="00103BDC"/>
    <w:rPr>
      <w:rFonts w:ascii="Courier New" w:hAnsi="Courier New" w:cs="Courier New"/>
      <w:sz w:val="20"/>
    </w:rPr>
  </w:style>
  <w:style w:type="character" w:customStyle="1" w:styleId="WW8Num36z2">
    <w:name w:val="WW8Num36z2"/>
    <w:rsid w:val="00103BDC"/>
    <w:rPr>
      <w:rFonts w:ascii="Wingdings" w:hAnsi="Wingdings" w:cs="Wingdings"/>
      <w:sz w:val="20"/>
    </w:rPr>
  </w:style>
  <w:style w:type="character" w:customStyle="1" w:styleId="WW8Num44z1">
    <w:name w:val="WW8Num44z1"/>
    <w:rsid w:val="00103BDC"/>
    <w:rPr>
      <w:b w:val="0"/>
    </w:rPr>
  </w:style>
  <w:style w:type="character" w:customStyle="1" w:styleId="WW8Num45z1">
    <w:name w:val="WW8Num45z1"/>
    <w:rsid w:val="00103BDC"/>
    <w:rPr>
      <w:rFonts w:ascii="Symbol" w:hAnsi="Symbol" w:cs="Symbol"/>
    </w:rPr>
  </w:style>
  <w:style w:type="character" w:customStyle="1" w:styleId="WW8Num46z0">
    <w:name w:val="WW8Num46z0"/>
    <w:rsid w:val="00103BDC"/>
    <w:rPr>
      <w:rFonts w:ascii="Times New Roman" w:eastAsia="Times New Roman" w:hAnsi="Times New Roman" w:cs="Times New Roman"/>
      <w:b w:val="0"/>
      <w:i w:val="0"/>
      <w:caps w:val="0"/>
      <w:smallCaps w:val="0"/>
      <w:strike w:val="0"/>
      <w:dstrike w:val="0"/>
      <w:color w:val="000000"/>
      <w:spacing w:val="0"/>
      <w:w w:val="100"/>
      <w:position w:val="0"/>
      <w:sz w:val="21"/>
      <w:u w:val="none"/>
      <w:vertAlign w:val="baseline"/>
    </w:rPr>
  </w:style>
  <w:style w:type="character" w:customStyle="1" w:styleId="WW8Num46z1">
    <w:name w:val="WW8Num46z1"/>
    <w:rsid w:val="00103BDC"/>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46z2">
    <w:name w:val="WW8Num46z2"/>
    <w:rsid w:val="00103BDC"/>
    <w:rPr>
      <w:rFonts w:cs="Times New Roman"/>
    </w:rPr>
  </w:style>
  <w:style w:type="character" w:customStyle="1" w:styleId="1fff7">
    <w:name w:val="Основной шрифт абзаца1"/>
    <w:rsid w:val="00103BDC"/>
  </w:style>
  <w:style w:type="character" w:customStyle="1" w:styleId="afffffff5">
    <w:name w:val="Символ сноски"/>
    <w:rsid w:val="00103BDC"/>
    <w:rPr>
      <w:vertAlign w:val="superscript"/>
    </w:rPr>
  </w:style>
  <w:style w:type="character" w:customStyle="1" w:styleId="fdwlist">
    <w:name w:val="f_dw_list"/>
    <w:rsid w:val="00103BDC"/>
  </w:style>
  <w:style w:type="character" w:customStyle="1" w:styleId="1fff8">
    <w:name w:val="Пункт Знак1"/>
    <w:rsid w:val="00103BDC"/>
    <w:rPr>
      <w:sz w:val="28"/>
    </w:rPr>
  </w:style>
  <w:style w:type="character" w:customStyle="1" w:styleId="fdwlistind">
    <w:name w:val="f_dw_list_ind"/>
    <w:rsid w:val="00103BDC"/>
  </w:style>
  <w:style w:type="character" w:customStyle="1" w:styleId="fdwlistlast">
    <w:name w:val="f_dw_list_last"/>
    <w:rsid w:val="00103BDC"/>
  </w:style>
  <w:style w:type="character" w:customStyle="1" w:styleId="fdwcaption">
    <w:name w:val="f_dw_caption"/>
    <w:rsid w:val="00103BDC"/>
  </w:style>
  <w:style w:type="character" w:customStyle="1" w:styleId="fdwproduct">
    <w:name w:val="f_dw_product"/>
    <w:rsid w:val="00103BDC"/>
  </w:style>
  <w:style w:type="character" w:customStyle="1" w:styleId="fdwlisttext">
    <w:name w:val="f_dw_list_text"/>
    <w:rsid w:val="00103BDC"/>
  </w:style>
  <w:style w:type="character" w:customStyle="1" w:styleId="fdwlistfirst">
    <w:name w:val="f_dw_list_first"/>
    <w:rsid w:val="00103BDC"/>
  </w:style>
  <w:style w:type="character" w:customStyle="1" w:styleId="afffffff6">
    <w:name w:val="Символ нумерации"/>
    <w:rsid w:val="00103BDC"/>
  </w:style>
  <w:style w:type="character" w:customStyle="1" w:styleId="DefaultParagraphFont1">
    <w:name w:val="Default Paragraph Font1"/>
    <w:rsid w:val="00103BDC"/>
  </w:style>
  <w:style w:type="character" w:customStyle="1" w:styleId="FontStyle27">
    <w:name w:val="Font Style27"/>
    <w:rsid w:val="00103BDC"/>
    <w:rPr>
      <w:rFonts w:ascii="Times New Roman" w:eastAsia="Times New Roman" w:hAnsi="Times New Roman" w:cs="Times New Roman"/>
      <w:b/>
      <w:bCs/>
      <w:sz w:val="18"/>
      <w:szCs w:val="18"/>
    </w:rPr>
  </w:style>
  <w:style w:type="paragraph" w:customStyle="1" w:styleId="124">
    <w:name w:val="Заголовок12"/>
    <w:basedOn w:val="a9"/>
    <w:next w:val="aff"/>
    <w:rsid w:val="00103BDC"/>
    <w:pPr>
      <w:suppressAutoHyphens/>
      <w:spacing w:after="0" w:line="240" w:lineRule="auto"/>
      <w:jc w:val="center"/>
    </w:pPr>
    <w:rPr>
      <w:rFonts w:ascii="Times New Roman" w:eastAsia="Times New Roman" w:hAnsi="Times New Roman"/>
      <w:sz w:val="32"/>
      <w:szCs w:val="20"/>
      <w:lang w:eastAsia="zh-CN"/>
    </w:rPr>
  </w:style>
  <w:style w:type="paragraph" w:styleId="afffffff7">
    <w:name w:val="caption"/>
    <w:basedOn w:val="a9"/>
    <w:link w:val="afffffff8"/>
    <w:qFormat/>
    <w:rsid w:val="00103BDC"/>
    <w:pPr>
      <w:suppressLineNumbers/>
      <w:suppressAutoHyphens/>
      <w:spacing w:before="120" w:after="120"/>
    </w:pPr>
    <w:rPr>
      <w:rFonts w:cs="FreeSans"/>
      <w:i/>
      <w:iCs/>
      <w:sz w:val="24"/>
      <w:szCs w:val="24"/>
      <w:lang w:eastAsia="zh-CN"/>
    </w:rPr>
  </w:style>
  <w:style w:type="paragraph" w:customStyle="1" w:styleId="3fa">
    <w:name w:val="Указатель3"/>
    <w:basedOn w:val="a9"/>
    <w:rsid w:val="00103BDC"/>
    <w:pPr>
      <w:suppressLineNumbers/>
      <w:suppressAutoHyphens/>
    </w:pPr>
    <w:rPr>
      <w:rFonts w:cs="FreeSans"/>
      <w:lang w:eastAsia="zh-CN"/>
    </w:rPr>
  </w:style>
  <w:style w:type="paragraph" w:customStyle="1" w:styleId="2ff">
    <w:name w:val="Название объекта2"/>
    <w:basedOn w:val="a9"/>
    <w:rsid w:val="00103BDC"/>
    <w:pPr>
      <w:suppressLineNumbers/>
      <w:suppressAutoHyphens/>
      <w:spacing w:before="120" w:after="120"/>
    </w:pPr>
    <w:rPr>
      <w:rFonts w:cs="FreeSans"/>
      <w:i/>
      <w:iCs/>
      <w:sz w:val="24"/>
      <w:szCs w:val="24"/>
      <w:lang w:eastAsia="zh-CN"/>
    </w:rPr>
  </w:style>
  <w:style w:type="paragraph" w:customStyle="1" w:styleId="2ff0">
    <w:name w:val="Указатель2"/>
    <w:basedOn w:val="a9"/>
    <w:rsid w:val="00103BDC"/>
    <w:pPr>
      <w:suppressLineNumbers/>
      <w:suppressAutoHyphens/>
    </w:pPr>
    <w:rPr>
      <w:rFonts w:cs="FreeSans"/>
      <w:lang w:eastAsia="zh-CN"/>
    </w:rPr>
  </w:style>
  <w:style w:type="paragraph" w:customStyle="1" w:styleId="1fff9">
    <w:name w:val="Название объекта1"/>
    <w:basedOn w:val="a9"/>
    <w:rsid w:val="00103BDC"/>
    <w:pPr>
      <w:suppressLineNumbers/>
      <w:suppressAutoHyphens/>
      <w:spacing w:before="120" w:after="120"/>
    </w:pPr>
    <w:rPr>
      <w:rFonts w:cs="FreeSans"/>
      <w:i/>
      <w:iCs/>
      <w:sz w:val="24"/>
      <w:szCs w:val="24"/>
      <w:lang w:eastAsia="zh-CN"/>
    </w:rPr>
  </w:style>
  <w:style w:type="paragraph" w:customStyle="1" w:styleId="1fffa">
    <w:name w:val="Указатель1"/>
    <w:basedOn w:val="a9"/>
    <w:rsid w:val="00103BDC"/>
    <w:pPr>
      <w:suppressLineNumbers/>
      <w:suppressAutoHyphens/>
    </w:pPr>
    <w:rPr>
      <w:rFonts w:cs="FreeSans"/>
      <w:lang w:eastAsia="zh-CN"/>
    </w:rPr>
  </w:style>
  <w:style w:type="paragraph" w:customStyle="1" w:styleId="224">
    <w:name w:val="Основной текст с отступом 22"/>
    <w:basedOn w:val="a9"/>
    <w:rsid w:val="00103BDC"/>
    <w:pPr>
      <w:suppressAutoHyphens/>
      <w:spacing w:after="120" w:line="480" w:lineRule="auto"/>
      <w:ind w:left="283"/>
    </w:pPr>
    <w:rPr>
      <w:rFonts w:ascii="Times New Roman" w:eastAsia="Times New Roman" w:hAnsi="Times New Roman"/>
      <w:sz w:val="24"/>
      <w:szCs w:val="24"/>
      <w:lang w:eastAsia="zh-CN"/>
    </w:rPr>
  </w:style>
  <w:style w:type="character" w:customStyle="1" w:styleId="HTML10">
    <w:name w:val="Стандартный HTML Знак1"/>
    <w:rsid w:val="00103BDC"/>
    <w:rPr>
      <w:rFonts w:ascii="Courier New" w:eastAsia="Times New Roman" w:hAnsi="Courier New" w:cs="Courier New"/>
      <w:sz w:val="20"/>
      <w:szCs w:val="20"/>
      <w:lang w:val="en-US" w:eastAsia="zh-CN"/>
    </w:rPr>
  </w:style>
  <w:style w:type="paragraph" w:customStyle="1" w:styleId="21a">
    <w:name w:val="Основной текст с отступом 21"/>
    <w:basedOn w:val="a9"/>
    <w:rsid w:val="00103BDC"/>
    <w:pPr>
      <w:suppressAutoHyphens/>
      <w:spacing w:after="120" w:line="480" w:lineRule="auto"/>
      <w:ind w:left="283"/>
    </w:pPr>
    <w:rPr>
      <w:rFonts w:ascii="Times New Roman" w:eastAsia="Batang" w:hAnsi="Times New Roman"/>
      <w:sz w:val="24"/>
      <w:szCs w:val="24"/>
      <w:lang w:eastAsia="zh-CN"/>
    </w:rPr>
  </w:style>
  <w:style w:type="paragraph" w:customStyle="1" w:styleId="WW-">
    <w:name w:val="WW-Заголовок"/>
    <w:basedOn w:val="a9"/>
    <w:next w:val="aff"/>
    <w:rsid w:val="00103BDC"/>
    <w:pPr>
      <w:keepNext/>
      <w:suppressAutoHyphens/>
      <w:spacing w:before="240" w:after="120" w:line="240" w:lineRule="auto"/>
    </w:pPr>
    <w:rPr>
      <w:rFonts w:ascii="Arial" w:eastAsia="Lucida Sans Unicode" w:hAnsi="Arial" w:cs="Tahoma"/>
      <w:sz w:val="28"/>
      <w:szCs w:val="28"/>
      <w:lang w:eastAsia="zh-CN"/>
    </w:rPr>
  </w:style>
  <w:style w:type="numbering" w:customStyle="1" w:styleId="4e">
    <w:name w:val="Нет списка4"/>
    <w:next w:val="ac"/>
    <w:uiPriority w:val="99"/>
    <w:semiHidden/>
    <w:unhideWhenUsed/>
    <w:rsid w:val="00103BDC"/>
  </w:style>
  <w:style w:type="paragraph" w:styleId="5b">
    <w:name w:val="toc 5"/>
    <w:basedOn w:val="a9"/>
    <w:next w:val="a9"/>
    <w:autoRedefine/>
    <w:rsid w:val="00103BDC"/>
    <w:pPr>
      <w:spacing w:after="0" w:line="240" w:lineRule="auto"/>
      <w:ind w:left="960"/>
      <w:jc w:val="both"/>
    </w:pPr>
    <w:rPr>
      <w:rFonts w:ascii="Times New Roman" w:eastAsia="Times New Roman" w:hAnsi="Times New Roman"/>
      <w:sz w:val="18"/>
      <w:szCs w:val="18"/>
      <w:lang w:eastAsia="ru-RU"/>
    </w:rPr>
  </w:style>
  <w:style w:type="paragraph" w:styleId="67">
    <w:name w:val="toc 6"/>
    <w:basedOn w:val="a9"/>
    <w:next w:val="a9"/>
    <w:autoRedefine/>
    <w:rsid w:val="00103BDC"/>
    <w:pPr>
      <w:spacing w:after="0" w:line="240" w:lineRule="auto"/>
      <w:ind w:left="1200"/>
      <w:jc w:val="both"/>
    </w:pPr>
    <w:rPr>
      <w:rFonts w:ascii="Times New Roman" w:eastAsia="Times New Roman" w:hAnsi="Times New Roman"/>
      <w:sz w:val="18"/>
      <w:szCs w:val="18"/>
      <w:lang w:eastAsia="ru-RU"/>
    </w:rPr>
  </w:style>
  <w:style w:type="paragraph" w:styleId="75">
    <w:name w:val="toc 7"/>
    <w:basedOn w:val="a9"/>
    <w:next w:val="a9"/>
    <w:autoRedefine/>
    <w:rsid w:val="00103BDC"/>
    <w:pPr>
      <w:spacing w:after="0" w:line="240" w:lineRule="auto"/>
      <w:ind w:left="1440"/>
      <w:jc w:val="both"/>
    </w:pPr>
    <w:rPr>
      <w:rFonts w:ascii="Times New Roman" w:eastAsia="Times New Roman" w:hAnsi="Times New Roman"/>
      <w:sz w:val="18"/>
      <w:szCs w:val="18"/>
      <w:lang w:eastAsia="ru-RU"/>
    </w:rPr>
  </w:style>
  <w:style w:type="paragraph" w:styleId="84">
    <w:name w:val="toc 8"/>
    <w:basedOn w:val="a9"/>
    <w:next w:val="a9"/>
    <w:autoRedefine/>
    <w:rsid w:val="00103BDC"/>
    <w:pPr>
      <w:spacing w:after="0" w:line="240" w:lineRule="auto"/>
      <w:ind w:left="1680"/>
      <w:jc w:val="both"/>
    </w:pPr>
    <w:rPr>
      <w:rFonts w:ascii="Times New Roman" w:eastAsia="Times New Roman" w:hAnsi="Times New Roman"/>
      <w:sz w:val="18"/>
      <w:szCs w:val="18"/>
      <w:lang w:eastAsia="ru-RU"/>
    </w:rPr>
  </w:style>
  <w:style w:type="paragraph" w:styleId="96">
    <w:name w:val="toc 9"/>
    <w:basedOn w:val="a9"/>
    <w:next w:val="a9"/>
    <w:autoRedefine/>
    <w:rsid w:val="00103BDC"/>
    <w:pPr>
      <w:spacing w:after="0" w:line="240" w:lineRule="auto"/>
      <w:ind w:left="1920"/>
      <w:jc w:val="both"/>
    </w:pPr>
    <w:rPr>
      <w:rFonts w:ascii="Times New Roman" w:eastAsia="Times New Roman" w:hAnsi="Times New Roman"/>
      <w:sz w:val="18"/>
      <w:szCs w:val="18"/>
      <w:lang w:eastAsia="ru-RU"/>
    </w:rPr>
  </w:style>
  <w:style w:type="paragraph" w:customStyle="1" w:styleId="Instruction">
    <w:name w:val="Instruction"/>
    <w:basedOn w:val="29"/>
    <w:semiHidden/>
    <w:rsid w:val="00103BDC"/>
    <w:pPr>
      <w:tabs>
        <w:tab w:val="num" w:pos="360"/>
      </w:tabs>
      <w:spacing w:before="180" w:after="60" w:line="240" w:lineRule="auto"/>
      <w:ind w:left="360" w:hanging="360"/>
      <w:jc w:val="both"/>
    </w:pPr>
    <w:rPr>
      <w:rFonts w:ascii="Times New Roman" w:hAnsi="Times New Roman"/>
      <w:b/>
      <w:sz w:val="24"/>
      <w:szCs w:val="20"/>
      <w:lang w:eastAsia="ru-RU"/>
    </w:rPr>
  </w:style>
  <w:style w:type="paragraph" w:customStyle="1" w:styleId="2-110">
    <w:name w:val="содержание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afffffff9">
    <w:name w:val="Тендерные данные"/>
    <w:basedOn w:val="a9"/>
    <w:semiHidden/>
    <w:rsid w:val="00103BDC"/>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2ff1">
    <w:name w:val="Заголовок 2 со списком"/>
    <w:basedOn w:val="22"/>
    <w:next w:val="a9"/>
    <w:link w:val="2ff2"/>
    <w:rsid w:val="00103BDC"/>
  </w:style>
  <w:style w:type="character" w:customStyle="1" w:styleId="2ff2">
    <w:name w:val="Заголовок 2 со списком Знак"/>
    <w:link w:val="2ff1"/>
    <w:rsid w:val="00103BDC"/>
    <w:rPr>
      <w:rFonts w:ascii="Cambria" w:eastAsia="Times New Roman" w:hAnsi="Cambria" w:cs="Times New Roman"/>
      <w:b/>
      <w:bCs/>
      <w:color w:val="4F81BD"/>
      <w:sz w:val="26"/>
      <w:szCs w:val="26"/>
    </w:rPr>
  </w:style>
  <w:style w:type="paragraph" w:customStyle="1" w:styleId="afffffffa">
    <w:name w:val="текст таблицы"/>
    <w:basedOn w:val="a9"/>
    <w:rsid w:val="00103BDC"/>
    <w:pPr>
      <w:spacing w:before="120" w:after="0" w:line="240" w:lineRule="auto"/>
      <w:ind w:right="-102"/>
      <w:jc w:val="both"/>
    </w:pPr>
    <w:rPr>
      <w:rFonts w:ascii="Times New Roman" w:eastAsia="Times New Roman" w:hAnsi="Times New Roman"/>
      <w:sz w:val="24"/>
      <w:szCs w:val="24"/>
      <w:lang w:eastAsia="ru-RU"/>
    </w:rPr>
  </w:style>
  <w:style w:type="paragraph" w:customStyle="1" w:styleId="afffffffb">
    <w:name w:val="ТЛ_Заказчик"/>
    <w:basedOn w:val="a9"/>
    <w:link w:val="afffffffc"/>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c">
    <w:name w:val="ТЛ_Заказчик Знак"/>
    <w:link w:val="afffffffb"/>
    <w:rsid w:val="00103BDC"/>
    <w:rPr>
      <w:rFonts w:ascii="Times New Roman" w:eastAsia="Times New Roman" w:hAnsi="Times New Roman" w:cs="Times New Roman"/>
      <w:sz w:val="28"/>
      <w:szCs w:val="28"/>
      <w:lang w:eastAsia="ru-RU"/>
    </w:rPr>
  </w:style>
  <w:style w:type="paragraph" w:customStyle="1" w:styleId="afffffffd">
    <w:name w:val="ТЛ_Утверждаю"/>
    <w:basedOn w:val="a9"/>
    <w:link w:val="afffffffe"/>
    <w:qFormat/>
    <w:rsid w:val="00103BDC"/>
    <w:pPr>
      <w:spacing w:after="0" w:line="240" w:lineRule="auto"/>
      <w:ind w:left="4860"/>
      <w:jc w:val="center"/>
    </w:pPr>
    <w:rPr>
      <w:rFonts w:ascii="Times New Roman" w:eastAsia="Times New Roman" w:hAnsi="Times New Roman"/>
      <w:sz w:val="28"/>
      <w:szCs w:val="28"/>
      <w:lang w:eastAsia="ru-RU"/>
    </w:rPr>
  </w:style>
  <w:style w:type="character" w:customStyle="1" w:styleId="afffffffe">
    <w:name w:val="ТЛ_Утверждаю Знак"/>
    <w:link w:val="afffffffd"/>
    <w:rsid w:val="00103BDC"/>
    <w:rPr>
      <w:rFonts w:ascii="Times New Roman" w:eastAsia="Times New Roman" w:hAnsi="Times New Roman" w:cs="Times New Roman"/>
      <w:sz w:val="28"/>
      <w:szCs w:val="28"/>
      <w:lang w:eastAsia="ru-RU"/>
    </w:rPr>
  </w:style>
  <w:style w:type="paragraph" w:customStyle="1" w:styleId="affffffff">
    <w:name w:val="ТЛ_Название"/>
    <w:basedOn w:val="a9"/>
    <w:link w:val="affffffff0"/>
    <w:qFormat/>
    <w:rsid w:val="00103BDC"/>
    <w:pPr>
      <w:spacing w:after="0" w:line="240" w:lineRule="auto"/>
      <w:jc w:val="center"/>
    </w:pPr>
    <w:rPr>
      <w:rFonts w:ascii="Times New Roman" w:eastAsia="Times New Roman" w:hAnsi="Times New Roman"/>
      <w:b/>
      <w:sz w:val="28"/>
      <w:szCs w:val="28"/>
      <w:lang w:eastAsia="ru-RU"/>
    </w:rPr>
  </w:style>
  <w:style w:type="character" w:customStyle="1" w:styleId="affffffff0">
    <w:name w:val="ТЛ_Название Знак"/>
    <w:link w:val="affffffff"/>
    <w:rsid w:val="00103BDC"/>
    <w:rPr>
      <w:rFonts w:ascii="Times New Roman" w:eastAsia="Times New Roman" w:hAnsi="Times New Roman" w:cs="Times New Roman"/>
      <w:b/>
      <w:sz w:val="28"/>
      <w:szCs w:val="28"/>
      <w:lang w:eastAsia="ru-RU"/>
    </w:rPr>
  </w:style>
  <w:style w:type="paragraph" w:customStyle="1" w:styleId="affffffff1">
    <w:name w:val="ТЛ_Город и Дата"/>
    <w:basedOn w:val="a9"/>
    <w:link w:val="affffffff2"/>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f2">
    <w:name w:val="ТЛ_Город и Дата Знак"/>
    <w:link w:val="affffffff1"/>
    <w:rsid w:val="00103BDC"/>
    <w:rPr>
      <w:rFonts w:ascii="Times New Roman" w:eastAsia="Times New Roman" w:hAnsi="Times New Roman" w:cs="Times New Roman"/>
      <w:sz w:val="28"/>
      <w:szCs w:val="28"/>
      <w:lang w:eastAsia="ru-RU"/>
    </w:rPr>
  </w:style>
  <w:style w:type="paragraph" w:customStyle="1" w:styleId="affffffff3">
    <w:name w:val="АД_Наименование Разделов"/>
    <w:basedOn w:val="1b"/>
    <w:link w:val="affffffff4"/>
    <w:qFormat/>
    <w:rsid w:val="00103BDC"/>
  </w:style>
  <w:style w:type="character" w:customStyle="1" w:styleId="affffffff4">
    <w:name w:val="АД_Наименование Разделов Знак"/>
    <w:link w:val="affffffff3"/>
    <w:rsid w:val="00103BDC"/>
    <w:rPr>
      <w:rFonts w:ascii="Times New Roman" w:eastAsia="Times New Roman" w:hAnsi="Times New Roman" w:cs="Times New Roman"/>
      <w:sz w:val="44"/>
      <w:szCs w:val="20"/>
    </w:rPr>
  </w:style>
  <w:style w:type="paragraph" w:customStyle="1" w:styleId="affffffff5">
    <w:name w:val="АД_Наименование главы с нумерацией"/>
    <w:basedOn w:val="2ff1"/>
    <w:link w:val="affffffff6"/>
    <w:qFormat/>
    <w:rsid w:val="00103BDC"/>
  </w:style>
  <w:style w:type="paragraph" w:customStyle="1" w:styleId="affffffff7">
    <w:name w:val="АД_Наименование главы без нумерации"/>
    <w:basedOn w:val="22"/>
    <w:link w:val="affffffff8"/>
    <w:qFormat/>
    <w:rsid w:val="00103BDC"/>
  </w:style>
  <w:style w:type="character" w:customStyle="1" w:styleId="affffffff8">
    <w:name w:val="АД_Наименование главы без нумерации Знак"/>
    <w:link w:val="affffffff7"/>
    <w:rsid w:val="00103BDC"/>
    <w:rPr>
      <w:rFonts w:ascii="Cambria" w:eastAsia="Times New Roman" w:hAnsi="Cambria" w:cs="Times New Roman"/>
      <w:b/>
      <w:bCs/>
      <w:color w:val="4F81BD"/>
      <w:sz w:val="26"/>
      <w:szCs w:val="26"/>
    </w:rPr>
  </w:style>
  <w:style w:type="character" w:customStyle="1" w:styleId="affffffff6">
    <w:name w:val="АД_Глава Знак"/>
    <w:link w:val="affffffff5"/>
    <w:rsid w:val="00103BDC"/>
    <w:rPr>
      <w:rFonts w:ascii="Cambria" w:eastAsia="Times New Roman" w:hAnsi="Cambria" w:cs="Times New Roman"/>
      <w:b/>
      <w:bCs/>
      <w:color w:val="4F81BD"/>
      <w:sz w:val="26"/>
      <w:szCs w:val="26"/>
    </w:rPr>
  </w:style>
  <w:style w:type="paragraph" w:customStyle="1" w:styleId="affffffff9">
    <w:name w:val="АД_Нумерованный пункт"/>
    <w:basedOn w:val="3"/>
    <w:link w:val="affffffffa"/>
    <w:qFormat/>
    <w:rsid w:val="00103BDC"/>
    <w:rPr>
      <w:rFonts w:cs="Arial"/>
      <w:lang w:eastAsia="ru-RU"/>
    </w:rPr>
  </w:style>
  <w:style w:type="character" w:customStyle="1" w:styleId="affffffffa">
    <w:name w:val="АД_Нумерованный пункт Знак"/>
    <w:link w:val="affffffff9"/>
    <w:rsid w:val="00103BDC"/>
    <w:rPr>
      <w:rFonts w:ascii="Cambria" w:eastAsia="Times New Roman" w:hAnsi="Cambria" w:cs="Arial"/>
      <w:b/>
      <w:bCs/>
      <w:sz w:val="26"/>
      <w:szCs w:val="26"/>
    </w:rPr>
  </w:style>
  <w:style w:type="paragraph" w:customStyle="1" w:styleId="affffffffb">
    <w:name w:val="АД_Нумерованный подпункт"/>
    <w:basedOn w:val="a9"/>
    <w:link w:val="affffffffc"/>
    <w:qFormat/>
    <w:rsid w:val="00103BDC"/>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fffffc">
    <w:name w:val="АД_Нумерованный подпункт Знак"/>
    <w:link w:val="affffffffb"/>
    <w:rsid w:val="00103BDC"/>
    <w:rPr>
      <w:rFonts w:ascii="Times New Roman" w:eastAsia="Times New Roman" w:hAnsi="Times New Roman" w:cs="Times New Roman"/>
      <w:sz w:val="24"/>
      <w:szCs w:val="24"/>
      <w:lang w:eastAsia="ru-RU"/>
    </w:rPr>
  </w:style>
  <w:style w:type="character" w:customStyle="1" w:styleId="affffffa">
    <w:name w:val="АД_Основной текст Знак"/>
    <w:link w:val="affffff9"/>
    <w:rsid w:val="00103BDC"/>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9"/>
    <w:rsid w:val="00103BDC"/>
    <w:pPr>
      <w:numPr>
        <w:ilvl w:val="2"/>
        <w:numId w:val="12"/>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1fffb">
    <w:name w:val="Заголовок оглавления1"/>
    <w:basedOn w:val="1b"/>
    <w:next w:val="a9"/>
    <w:uiPriority w:val="39"/>
    <w:qFormat/>
    <w:rsid w:val="00103BDC"/>
  </w:style>
  <w:style w:type="paragraph" w:customStyle="1" w:styleId="affffffffd">
    <w:name w:val="АД_Основной текст по центру полужирный"/>
    <w:basedOn w:val="a9"/>
    <w:link w:val="affffffffe"/>
    <w:qFormat/>
    <w:rsid w:val="00103BDC"/>
    <w:pPr>
      <w:spacing w:after="0" w:line="240" w:lineRule="auto"/>
      <w:ind w:firstLine="567"/>
      <w:jc w:val="center"/>
    </w:pPr>
    <w:rPr>
      <w:rFonts w:ascii="Times New Roman" w:eastAsia="Times New Roman" w:hAnsi="Times New Roman"/>
      <w:b/>
      <w:sz w:val="24"/>
      <w:szCs w:val="24"/>
      <w:lang w:eastAsia="ru-RU"/>
    </w:rPr>
  </w:style>
  <w:style w:type="character" w:customStyle="1" w:styleId="affffffffe">
    <w:name w:val="АД_Основной текст по центру полужирный Знак"/>
    <w:link w:val="affffffffd"/>
    <w:rsid w:val="00103BDC"/>
    <w:rPr>
      <w:rFonts w:ascii="Times New Roman" w:eastAsia="Times New Roman" w:hAnsi="Times New Roman" w:cs="Times New Roman"/>
      <w:b/>
      <w:sz w:val="24"/>
      <w:szCs w:val="24"/>
      <w:lang w:eastAsia="ru-RU"/>
    </w:rPr>
  </w:style>
  <w:style w:type="paragraph" w:customStyle="1" w:styleId="3fb">
    <w:name w:val="АД_Текст отступ 3"/>
    <w:aliases w:val="25"/>
    <w:basedOn w:val="a9"/>
    <w:link w:val="3fc"/>
    <w:qFormat/>
    <w:rsid w:val="00103BDC"/>
    <w:pPr>
      <w:spacing w:after="0" w:line="240" w:lineRule="auto"/>
      <w:ind w:left="1418"/>
      <w:jc w:val="both"/>
    </w:pPr>
    <w:rPr>
      <w:rFonts w:ascii="Times New Roman" w:eastAsia="Times New Roman" w:hAnsi="Times New Roman"/>
      <w:sz w:val="24"/>
      <w:szCs w:val="24"/>
      <w:lang w:eastAsia="ru-RU"/>
    </w:rPr>
  </w:style>
  <w:style w:type="character" w:customStyle="1" w:styleId="3fc">
    <w:name w:val="АД_Текст отступ 3 Знак"/>
    <w:aliases w:val="25 Знак"/>
    <w:link w:val="3fb"/>
    <w:rsid w:val="00103BDC"/>
    <w:rPr>
      <w:rFonts w:ascii="Times New Roman" w:eastAsia="Times New Roman" w:hAnsi="Times New Roman" w:cs="Times New Roman"/>
      <w:sz w:val="24"/>
      <w:szCs w:val="24"/>
      <w:lang w:eastAsia="ru-RU"/>
    </w:rPr>
  </w:style>
  <w:style w:type="character" w:customStyle="1" w:styleId="4d">
    <w:name w:val="АД_Нумерованный подпункт 4 уровня Знак"/>
    <w:link w:val="4c"/>
    <w:rsid w:val="00103BDC"/>
    <w:rPr>
      <w:rFonts w:ascii="Times New Roman" w:eastAsia="Times New Roman" w:hAnsi="Times New Roman" w:cs="Times New Roman"/>
      <w:sz w:val="24"/>
      <w:szCs w:val="24"/>
      <w:lang w:eastAsia="ru-RU"/>
    </w:rPr>
  </w:style>
  <w:style w:type="paragraph" w:customStyle="1" w:styleId="a3">
    <w:name w:val="АД_Список абв"/>
    <w:basedOn w:val="a9"/>
    <w:rsid w:val="00103BDC"/>
    <w:pPr>
      <w:numPr>
        <w:numId w:val="13"/>
      </w:numPr>
      <w:spacing w:after="0" w:line="240" w:lineRule="auto"/>
      <w:jc w:val="both"/>
    </w:pPr>
    <w:rPr>
      <w:rFonts w:ascii="Times New Roman" w:eastAsia="Times New Roman" w:hAnsi="Times New Roman"/>
      <w:sz w:val="24"/>
      <w:szCs w:val="24"/>
      <w:lang w:eastAsia="ru-RU"/>
    </w:rPr>
  </w:style>
  <w:style w:type="table" w:customStyle="1" w:styleId="3fd">
    <w:name w:val="Сетка таблицы3"/>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2">
    <w:name w:val="WW-Основной текст с отступом 2"/>
    <w:basedOn w:val="a9"/>
    <w:rsid w:val="00103BD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9"/>
    <w:rsid w:val="00103BDC"/>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9"/>
    <w:rsid w:val="00103BDC"/>
    <w:pPr>
      <w:keepNext/>
      <w:numPr>
        <w:numId w:val="1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b"/>
    <w:rsid w:val="00103BDC"/>
  </w:style>
  <w:style w:type="paragraph" w:customStyle="1" w:styleId="FR2">
    <w:name w:val="FR2"/>
    <w:rsid w:val="00103BDC"/>
    <w:pPr>
      <w:widowControl w:val="0"/>
      <w:spacing w:before="20"/>
      <w:jc w:val="center"/>
    </w:pPr>
    <w:rPr>
      <w:rFonts w:ascii="Arial" w:eastAsia="Times New Roman" w:hAnsi="Arial"/>
      <w:snapToGrid w:val="0"/>
      <w:sz w:val="24"/>
    </w:rPr>
  </w:style>
  <w:style w:type="paragraph" w:customStyle="1" w:styleId="CharChar">
    <w:name w:val="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apple-style-span">
    <w:name w:val="apple-style-span"/>
    <w:basedOn w:val="aa"/>
    <w:rsid w:val="00103BDC"/>
  </w:style>
  <w:style w:type="character" w:customStyle="1" w:styleId="dfaq">
    <w:name w:val="dfaq"/>
    <w:basedOn w:val="aa"/>
    <w:rsid w:val="00103BDC"/>
  </w:style>
  <w:style w:type="paragraph" w:styleId="z-">
    <w:name w:val="HTML Top of Form"/>
    <w:basedOn w:val="a9"/>
    <w:next w:val="a9"/>
    <w:link w:val="z-0"/>
    <w:hidden/>
    <w:rsid w:val="00103BDC"/>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link w:val="z-"/>
    <w:rsid w:val="00103BDC"/>
    <w:rPr>
      <w:rFonts w:ascii="Arial" w:eastAsia="Times New Roman" w:hAnsi="Arial" w:cs="Times New Roman"/>
      <w:vanish/>
      <w:sz w:val="16"/>
      <w:szCs w:val="16"/>
      <w:lang w:eastAsia="ru-RU"/>
    </w:rPr>
  </w:style>
  <w:style w:type="paragraph" w:styleId="z-1">
    <w:name w:val="HTML Bottom of Form"/>
    <w:basedOn w:val="a9"/>
    <w:next w:val="a9"/>
    <w:link w:val="z-2"/>
    <w:hidden/>
    <w:rsid w:val="00103BDC"/>
    <w:pPr>
      <w:pBdr>
        <w:top w:val="single" w:sz="6" w:space="1" w:color="auto"/>
      </w:pBdr>
      <w:spacing w:after="0" w:line="240" w:lineRule="auto"/>
      <w:jc w:val="center"/>
    </w:pPr>
    <w:rPr>
      <w:rFonts w:ascii="Arial" w:eastAsia="Times New Roman" w:hAnsi="Arial"/>
      <w:vanish/>
      <w:sz w:val="16"/>
      <w:szCs w:val="16"/>
      <w:lang w:eastAsia="ru-RU"/>
    </w:rPr>
  </w:style>
  <w:style w:type="character" w:customStyle="1" w:styleId="z-2">
    <w:name w:val="z-Конец формы Знак"/>
    <w:link w:val="z-1"/>
    <w:rsid w:val="00103BDC"/>
    <w:rPr>
      <w:rFonts w:ascii="Arial" w:eastAsia="Times New Roman" w:hAnsi="Arial" w:cs="Times New Roman"/>
      <w:vanish/>
      <w:sz w:val="16"/>
      <w:szCs w:val="16"/>
      <w:lang w:eastAsia="ru-RU"/>
    </w:rPr>
  </w:style>
  <w:style w:type="character" w:customStyle="1" w:styleId="color003366">
    <w:name w:val="color003366"/>
    <w:basedOn w:val="aa"/>
    <w:rsid w:val="00103BDC"/>
  </w:style>
  <w:style w:type="character" w:customStyle="1" w:styleId="themebody">
    <w:name w:val="themebody"/>
    <w:basedOn w:val="aa"/>
    <w:rsid w:val="00103BDC"/>
  </w:style>
  <w:style w:type="paragraph" w:customStyle="1" w:styleId="101">
    <w:name w:val="Обычный + 10 пт"/>
    <w:basedOn w:val="a9"/>
    <w:rsid w:val="00103BDC"/>
    <w:pPr>
      <w:spacing w:after="0" w:line="240" w:lineRule="auto"/>
      <w:jc w:val="both"/>
    </w:pPr>
    <w:rPr>
      <w:rFonts w:ascii="Times New Roman" w:eastAsia="Times New Roman" w:hAnsi="Times New Roman"/>
      <w:sz w:val="20"/>
      <w:szCs w:val="20"/>
      <w:lang w:eastAsia="ru-RU"/>
    </w:rPr>
  </w:style>
  <w:style w:type="paragraph" w:customStyle="1" w:styleId="1fffc">
    <w:name w:val="Текст1"/>
    <w:basedOn w:val="a9"/>
    <w:rsid w:val="00103BDC"/>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Style8">
    <w:name w:val="Style8"/>
    <w:basedOn w:val="a9"/>
    <w:uiPriority w:val="99"/>
    <w:rsid w:val="00103BDC"/>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9">
    <w:name w:val="Style9"/>
    <w:basedOn w:val="a9"/>
    <w:uiPriority w:val="99"/>
    <w:rsid w:val="00103BDC"/>
    <w:pPr>
      <w:widowControl w:val="0"/>
      <w:autoSpaceDE w:val="0"/>
      <w:autoSpaceDN w:val="0"/>
      <w:adjustRightInd w:val="0"/>
      <w:spacing w:after="0" w:line="276" w:lineRule="exact"/>
      <w:ind w:firstLine="710"/>
      <w:jc w:val="both"/>
    </w:pPr>
    <w:rPr>
      <w:rFonts w:ascii="Times New Roman" w:eastAsia="Times New Roman" w:hAnsi="Times New Roman"/>
      <w:sz w:val="24"/>
      <w:szCs w:val="24"/>
      <w:lang w:eastAsia="ru-RU"/>
    </w:rPr>
  </w:style>
  <w:style w:type="character" w:customStyle="1" w:styleId="FontStyle14">
    <w:name w:val="Font Style14"/>
    <w:rsid w:val="00103BDC"/>
    <w:rPr>
      <w:rFonts w:ascii="Times New Roman" w:hAnsi="Times New Roman" w:cs="Times New Roman"/>
      <w:sz w:val="22"/>
      <w:szCs w:val="22"/>
    </w:rPr>
  </w:style>
  <w:style w:type="paragraph" w:customStyle="1" w:styleId="tztxt">
    <w:name w:val="tz_txt"/>
    <w:basedOn w:val="a9"/>
    <w:link w:val="tztxt0"/>
    <w:rsid w:val="00103BDC"/>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103BDC"/>
    <w:rPr>
      <w:rFonts w:ascii="Times New Roman" w:eastAsia="Times New Roman" w:hAnsi="Times New Roman" w:cs="Times New Roman"/>
      <w:sz w:val="24"/>
      <w:szCs w:val="24"/>
      <w:lang w:eastAsia="ru-RU"/>
    </w:rPr>
  </w:style>
  <w:style w:type="paragraph" w:customStyle="1" w:styleId="List4">
    <w:name w:val="List_4"/>
    <w:basedOn w:val="a9"/>
    <w:rsid w:val="00103BDC"/>
    <w:pPr>
      <w:widowControl w:val="0"/>
      <w:numPr>
        <w:numId w:val="1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
    <w:rsid w:val="00103BDC"/>
    <w:pPr>
      <w:spacing w:after="0"/>
      <w:ind w:firstLine="0"/>
    </w:pPr>
    <w:rPr>
      <w:rFonts w:eastAsia="MS Mincho"/>
    </w:rPr>
  </w:style>
  <w:style w:type="paragraph" w:customStyle="1" w:styleId="tztablhead">
    <w:name w:val="tz_tabl_head"/>
    <w:basedOn w:val="tztabl"/>
    <w:rsid w:val="00103BDC"/>
    <w:pPr>
      <w:spacing w:before="60" w:after="60"/>
      <w:jc w:val="center"/>
    </w:pPr>
    <w:rPr>
      <w:b/>
      <w:bCs/>
    </w:rPr>
  </w:style>
  <w:style w:type="paragraph" w:customStyle="1" w:styleId="tzlist1">
    <w:name w:val="tz_list_1"/>
    <w:basedOn w:val="tztxt"/>
    <w:link w:val="tzlist10"/>
    <w:rsid w:val="00103BDC"/>
    <w:pPr>
      <w:numPr>
        <w:numId w:val="17"/>
      </w:numPr>
    </w:pPr>
  </w:style>
  <w:style w:type="character" w:customStyle="1" w:styleId="tzlist10">
    <w:name w:val="tz_list_1 Знак"/>
    <w:link w:val="tzlist1"/>
    <w:locked/>
    <w:rsid w:val="00103BDC"/>
    <w:rPr>
      <w:rFonts w:ascii="Times New Roman" w:eastAsia="Times New Roman" w:hAnsi="Times New Roman"/>
      <w:sz w:val="24"/>
      <w:szCs w:val="24"/>
    </w:rPr>
  </w:style>
  <w:style w:type="paragraph" w:customStyle="1" w:styleId="tzlist2">
    <w:name w:val="tz_list_2"/>
    <w:basedOn w:val="tzlist1"/>
    <w:link w:val="tzlist20"/>
    <w:rsid w:val="00103BDC"/>
    <w:pPr>
      <w:numPr>
        <w:numId w:val="16"/>
      </w:numPr>
    </w:pPr>
    <w:rPr>
      <w:i/>
    </w:rPr>
  </w:style>
  <w:style w:type="character" w:customStyle="1" w:styleId="tzlist20">
    <w:name w:val="tz_list_2 Знак"/>
    <w:link w:val="tzlist2"/>
    <w:locked/>
    <w:rsid w:val="00103BDC"/>
    <w:rPr>
      <w:rFonts w:ascii="Times New Roman" w:eastAsia="Times New Roman" w:hAnsi="Times New Roman"/>
      <w:i/>
      <w:sz w:val="24"/>
      <w:szCs w:val="24"/>
    </w:rPr>
  </w:style>
  <w:style w:type="paragraph" w:customStyle="1" w:styleId="tzlist5">
    <w:name w:val="tz_list_5"/>
    <w:basedOn w:val="tztxt"/>
    <w:rsid w:val="00103BDC"/>
    <w:pPr>
      <w:numPr>
        <w:numId w:val="18"/>
      </w:numPr>
      <w:tabs>
        <w:tab w:val="clear" w:pos="0"/>
        <w:tab w:val="num" w:pos="360"/>
      </w:tabs>
      <w:ind w:left="360" w:firstLine="709"/>
    </w:pPr>
  </w:style>
  <w:style w:type="paragraph" w:customStyle="1" w:styleId="afffffffff">
    <w:name w:val="Текст обычный"/>
    <w:rsid w:val="00103BDC"/>
    <w:pPr>
      <w:spacing w:before="60"/>
      <w:ind w:firstLine="284"/>
      <w:jc w:val="both"/>
    </w:pPr>
    <w:rPr>
      <w:rFonts w:ascii="Arial" w:eastAsia="Times New Roman" w:hAnsi="Arial" w:cs="Arial"/>
      <w:color w:val="000000"/>
    </w:rPr>
  </w:style>
  <w:style w:type="character" w:styleId="afffffffff0">
    <w:name w:val="annotation reference"/>
    <w:unhideWhenUsed/>
    <w:rsid w:val="00103BDC"/>
    <w:rPr>
      <w:sz w:val="16"/>
      <w:szCs w:val="16"/>
    </w:rPr>
  </w:style>
  <w:style w:type="paragraph" w:customStyle="1" w:styleId="afffffffff1">
    <w:name w:val="Требование"/>
    <w:basedOn w:val="a9"/>
    <w:uiPriority w:val="99"/>
    <w:semiHidden/>
    <w:rsid w:val="00103BDC"/>
    <w:pPr>
      <w:tabs>
        <w:tab w:val="num" w:pos="1209"/>
      </w:tabs>
      <w:spacing w:after="0" w:line="240" w:lineRule="auto"/>
      <w:ind w:left="1209" w:hanging="360"/>
      <w:jc w:val="both"/>
    </w:pPr>
    <w:rPr>
      <w:rFonts w:ascii="Times New Roman" w:eastAsia="Times New Roman" w:hAnsi="Times New Roman"/>
      <w:sz w:val="24"/>
      <w:szCs w:val="24"/>
      <w:lang w:eastAsia="ru-RU"/>
    </w:rPr>
  </w:style>
  <w:style w:type="character" w:customStyle="1" w:styleId="HeaderChar">
    <w:name w:val="Header Char"/>
    <w:aliases w:val="Linie Char,sl_header Char,Знак1 Char"/>
    <w:uiPriority w:val="99"/>
    <w:semiHidden/>
    <w:locked/>
    <w:rsid w:val="00103BDC"/>
    <w:rPr>
      <w:rFonts w:ascii="Times New Roman" w:hAnsi="Times New Roman" w:cs="Times New Roman"/>
      <w:sz w:val="24"/>
      <w:lang w:eastAsia="en-US"/>
    </w:rPr>
  </w:style>
  <w:style w:type="paragraph" w:customStyle="1" w:styleId="NormalTable">
    <w:name w:val="NormalTable"/>
    <w:basedOn w:val="a9"/>
    <w:uiPriority w:val="99"/>
    <w:semiHidden/>
    <w:rsid w:val="00103BDC"/>
    <w:pPr>
      <w:spacing w:before="60" w:after="120" w:line="240" w:lineRule="auto"/>
      <w:ind w:firstLine="851"/>
      <w:jc w:val="both"/>
    </w:pPr>
    <w:rPr>
      <w:rFonts w:ascii="Times New Roman" w:hAnsi="Times New Roman"/>
      <w:sz w:val="24"/>
      <w:lang w:val="en-GB" w:eastAsia="ru-RU"/>
    </w:rPr>
  </w:style>
  <w:style w:type="character" w:styleId="afffffffff2">
    <w:name w:val="Placeholder Text"/>
    <w:uiPriority w:val="99"/>
    <w:semiHidden/>
    <w:rsid w:val="00103BDC"/>
    <w:rPr>
      <w:rFonts w:cs="Times New Roman"/>
      <w:color w:val="808080"/>
    </w:rPr>
  </w:style>
  <w:style w:type="paragraph" w:customStyle="1" w:styleId="tzhead1">
    <w:name w:val="tz_head_1"/>
    <w:basedOn w:val="a9"/>
    <w:link w:val="tzhead10"/>
    <w:rsid w:val="00103BDC"/>
    <w:pPr>
      <w:keepNext/>
      <w:numPr>
        <w:numId w:val="19"/>
      </w:numPr>
      <w:spacing w:before="480" w:after="240" w:line="240" w:lineRule="auto"/>
      <w:outlineLvl w:val="0"/>
    </w:pPr>
    <w:rPr>
      <w:rFonts w:ascii="Times New Roman" w:eastAsia="Times New Roman" w:hAnsi="Times New Roman"/>
      <w:b/>
      <w:bCs/>
      <w:caps/>
      <w:kern w:val="32"/>
      <w:sz w:val="24"/>
      <w:szCs w:val="28"/>
      <w:lang w:eastAsia="ru-RU"/>
    </w:rPr>
  </w:style>
  <w:style w:type="character" w:customStyle="1" w:styleId="tzhead10">
    <w:name w:val="tz_head_1 Знак"/>
    <w:link w:val="tzhead1"/>
    <w:locked/>
    <w:rsid w:val="00103BDC"/>
    <w:rPr>
      <w:rFonts w:ascii="Times New Roman" w:eastAsia="Times New Roman" w:hAnsi="Times New Roman"/>
      <w:b/>
      <w:bCs/>
      <w:caps/>
      <w:kern w:val="32"/>
      <w:sz w:val="24"/>
      <w:szCs w:val="28"/>
    </w:rPr>
  </w:style>
  <w:style w:type="paragraph" w:customStyle="1" w:styleId="tzhead2">
    <w:name w:val="tz_head_2"/>
    <w:basedOn w:val="a9"/>
    <w:rsid w:val="00103BDC"/>
    <w:pPr>
      <w:keepNext/>
      <w:keepLines/>
      <w:numPr>
        <w:ilvl w:val="1"/>
        <w:numId w:val="1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9"/>
    <w:rsid w:val="00103BDC"/>
    <w:pPr>
      <w:keepNext/>
      <w:keepLines/>
      <w:numPr>
        <w:ilvl w:val="2"/>
        <w:numId w:val="1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103BDC"/>
    <w:pPr>
      <w:numPr>
        <w:ilvl w:val="3"/>
      </w:numPr>
      <w:outlineLvl w:val="3"/>
    </w:pPr>
    <w:rPr>
      <w:bCs w:val="0"/>
      <w:iCs w:val="0"/>
      <w:sz w:val="24"/>
    </w:rPr>
  </w:style>
  <w:style w:type="paragraph" w:customStyle="1" w:styleId="tzheadmiddle">
    <w:name w:val="tz_head_middle"/>
    <w:basedOn w:val="tzhead1"/>
    <w:link w:val="tzheadmiddle0"/>
    <w:rsid w:val="00103BDC"/>
  </w:style>
  <w:style w:type="character" w:customStyle="1" w:styleId="tzheadmiddle0">
    <w:name w:val="tz_head_middle Знак"/>
    <w:link w:val="tzheadmiddle"/>
    <w:locked/>
    <w:rsid w:val="00103BDC"/>
    <w:rPr>
      <w:rFonts w:ascii="Times New Roman" w:eastAsia="Times New Roman" w:hAnsi="Times New Roman"/>
      <w:b/>
      <w:bCs/>
      <w:caps/>
      <w:kern w:val="32"/>
      <w:sz w:val="24"/>
      <w:szCs w:val="28"/>
    </w:rPr>
  </w:style>
  <w:style w:type="paragraph" w:customStyle="1" w:styleId="tzheadmiddle1">
    <w:name w:val="tz_head_middle_1"/>
    <w:basedOn w:val="tzheadmiddle"/>
    <w:link w:val="tzheadmiddle10"/>
    <w:rsid w:val="00103BDC"/>
    <w:pPr>
      <w:numPr>
        <w:numId w:val="0"/>
      </w:numPr>
      <w:jc w:val="center"/>
      <w:outlineLvl w:val="9"/>
    </w:pPr>
    <w:rPr>
      <w:noProof/>
      <w:szCs w:val="24"/>
    </w:rPr>
  </w:style>
  <w:style w:type="character" w:customStyle="1" w:styleId="tzheadmiddle10">
    <w:name w:val="tz_head_middle_1 Знак"/>
    <w:link w:val="tzheadmiddle1"/>
    <w:locked/>
    <w:rsid w:val="00103BDC"/>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9"/>
    <w:rsid w:val="00103BDC"/>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9"/>
    <w:rsid w:val="00103BDC"/>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103BDC"/>
    <w:pPr>
      <w:spacing w:before="60" w:after="60"/>
      <w:jc w:val="both"/>
    </w:pPr>
    <w:rPr>
      <w:sz w:val="24"/>
      <w:szCs w:val="24"/>
    </w:rPr>
  </w:style>
  <w:style w:type="paragraph" w:customStyle="1" w:styleId="tztablmiddleB">
    <w:name w:val="tz_tabl_middle_B"/>
    <w:basedOn w:val="a9"/>
    <w:rsid w:val="00103BDC"/>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
    <w:rsid w:val="00103BDC"/>
    <w:pPr>
      <w:tabs>
        <w:tab w:val="num" w:pos="360"/>
        <w:tab w:val="num" w:pos="643"/>
        <w:tab w:val="num" w:pos="926"/>
        <w:tab w:val="num" w:pos="2109"/>
      </w:tabs>
      <w:ind w:left="2109" w:hanging="285"/>
    </w:pPr>
  </w:style>
  <w:style w:type="paragraph" w:customStyle="1" w:styleId="tztabllist1">
    <w:name w:val="tz_tabl_list_1"/>
    <w:basedOn w:val="tzlist1"/>
    <w:rsid w:val="00103BDC"/>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103BDC"/>
    <w:rPr>
      <w:b/>
      <w:bCs/>
    </w:rPr>
  </w:style>
  <w:style w:type="paragraph" w:customStyle="1" w:styleId="Style1">
    <w:name w:val="Style1"/>
    <w:basedOn w:val="a9"/>
    <w:rsid w:val="00103BDC"/>
    <w:pPr>
      <w:widowControl w:val="0"/>
      <w:autoSpaceDE w:val="0"/>
      <w:autoSpaceDN w:val="0"/>
      <w:adjustRightInd w:val="0"/>
      <w:spacing w:after="0" w:line="269" w:lineRule="exact"/>
      <w:ind w:hanging="355"/>
    </w:pPr>
    <w:rPr>
      <w:rFonts w:ascii="Times New Roman" w:eastAsia="Times New Roman" w:hAnsi="Times New Roman"/>
      <w:sz w:val="24"/>
      <w:szCs w:val="24"/>
      <w:lang w:eastAsia="ru-RU"/>
    </w:rPr>
  </w:style>
  <w:style w:type="paragraph" w:customStyle="1" w:styleId="Style2">
    <w:name w:val="Style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9"/>
    <w:uiPriority w:val="99"/>
    <w:rsid w:val="00103BDC"/>
    <w:pPr>
      <w:widowControl w:val="0"/>
      <w:autoSpaceDE w:val="0"/>
      <w:autoSpaceDN w:val="0"/>
      <w:adjustRightInd w:val="0"/>
      <w:spacing w:after="0" w:line="275" w:lineRule="exact"/>
      <w:ind w:firstLine="509"/>
      <w:jc w:val="both"/>
    </w:pPr>
    <w:rPr>
      <w:rFonts w:ascii="Times New Roman" w:eastAsia="Times New Roman" w:hAnsi="Times New Roman"/>
      <w:sz w:val="24"/>
      <w:szCs w:val="24"/>
      <w:lang w:eastAsia="ru-RU"/>
    </w:rPr>
  </w:style>
  <w:style w:type="paragraph" w:customStyle="1" w:styleId="Style4">
    <w:name w:val="Style4"/>
    <w:basedOn w:val="a9"/>
    <w:rsid w:val="00103BD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5">
    <w:name w:val="Style5"/>
    <w:basedOn w:val="a9"/>
    <w:rsid w:val="00103BDC"/>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Style6">
    <w:name w:val="Style6"/>
    <w:basedOn w:val="a9"/>
    <w:rsid w:val="00103BDC"/>
    <w:pPr>
      <w:widowControl w:val="0"/>
      <w:autoSpaceDE w:val="0"/>
      <w:autoSpaceDN w:val="0"/>
      <w:adjustRightInd w:val="0"/>
      <w:spacing w:after="0" w:line="269" w:lineRule="exact"/>
      <w:jc w:val="both"/>
    </w:pPr>
    <w:rPr>
      <w:rFonts w:ascii="Times New Roman" w:eastAsia="Times New Roman" w:hAnsi="Times New Roman"/>
      <w:sz w:val="24"/>
      <w:szCs w:val="24"/>
      <w:lang w:eastAsia="ru-RU"/>
    </w:rPr>
  </w:style>
  <w:style w:type="paragraph" w:customStyle="1" w:styleId="Style7">
    <w:name w:val="Style7"/>
    <w:basedOn w:val="a9"/>
    <w:rsid w:val="00103BDC"/>
    <w:pPr>
      <w:widowControl w:val="0"/>
      <w:autoSpaceDE w:val="0"/>
      <w:autoSpaceDN w:val="0"/>
      <w:adjustRightInd w:val="0"/>
      <w:spacing w:after="0" w:line="276" w:lineRule="exact"/>
      <w:ind w:firstLine="355"/>
      <w:jc w:val="both"/>
    </w:pPr>
    <w:rPr>
      <w:rFonts w:ascii="Times New Roman" w:eastAsia="Times New Roman" w:hAnsi="Times New Roman"/>
      <w:sz w:val="24"/>
      <w:szCs w:val="24"/>
      <w:lang w:eastAsia="ru-RU"/>
    </w:rPr>
  </w:style>
  <w:style w:type="paragraph" w:customStyle="1" w:styleId="Style10">
    <w:name w:val="Style10"/>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9"/>
    <w:rsid w:val="00103BDC"/>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9"/>
    <w:rsid w:val="00103BDC"/>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9"/>
    <w:rsid w:val="00103BDC"/>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9"/>
    <w:rsid w:val="00103BDC"/>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FontStyle18">
    <w:name w:val="Font Style18"/>
    <w:rsid w:val="00103BDC"/>
    <w:rPr>
      <w:rFonts w:ascii="Times New Roman" w:hAnsi="Times New Roman" w:cs="Times New Roman"/>
      <w:sz w:val="18"/>
      <w:szCs w:val="18"/>
    </w:rPr>
  </w:style>
  <w:style w:type="character" w:customStyle="1" w:styleId="FontStyle19">
    <w:name w:val="Font Style19"/>
    <w:rsid w:val="00103BDC"/>
    <w:rPr>
      <w:rFonts w:ascii="Times New Roman" w:hAnsi="Times New Roman" w:cs="Times New Roman"/>
      <w:b/>
      <w:bCs/>
      <w:sz w:val="22"/>
      <w:szCs w:val="22"/>
    </w:rPr>
  </w:style>
  <w:style w:type="character" w:customStyle="1" w:styleId="FontStyle20">
    <w:name w:val="Font Style20"/>
    <w:rsid w:val="00103BDC"/>
    <w:rPr>
      <w:rFonts w:ascii="Times New Roman" w:hAnsi="Times New Roman" w:cs="Times New Roman"/>
      <w:sz w:val="22"/>
      <w:szCs w:val="22"/>
    </w:rPr>
  </w:style>
  <w:style w:type="character" w:customStyle="1" w:styleId="FontStyle21">
    <w:name w:val="Font Style21"/>
    <w:rsid w:val="00103BDC"/>
    <w:rPr>
      <w:rFonts w:ascii="Times New Roman" w:hAnsi="Times New Roman" w:cs="Times New Roman"/>
      <w:i/>
      <w:iCs/>
      <w:sz w:val="22"/>
      <w:szCs w:val="22"/>
    </w:rPr>
  </w:style>
  <w:style w:type="character" w:customStyle="1" w:styleId="FontStyle22">
    <w:name w:val="Font Style22"/>
    <w:rsid w:val="00103BDC"/>
    <w:rPr>
      <w:rFonts w:ascii="Times New Roman" w:hAnsi="Times New Roman" w:cs="Times New Roman"/>
      <w:b/>
      <w:bCs/>
      <w:i/>
      <w:iCs/>
      <w:sz w:val="22"/>
      <w:szCs w:val="22"/>
    </w:rPr>
  </w:style>
  <w:style w:type="paragraph" w:customStyle="1" w:styleId="Textmain">
    <w:name w:val="Text_main"/>
    <w:link w:val="Textmain0"/>
    <w:rsid w:val="00103BDC"/>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103BDC"/>
    <w:rPr>
      <w:rFonts w:ascii="Times New Roman" w:eastAsia="Times New Roman" w:hAnsi="Times New Roman" w:cs="Times New Roman"/>
      <w:sz w:val="24"/>
      <w:szCs w:val="24"/>
      <w:lang w:eastAsia="ru-RU"/>
    </w:rPr>
  </w:style>
  <w:style w:type="character" w:customStyle="1" w:styleId="st1">
    <w:name w:val="st1"/>
    <w:basedOn w:val="aa"/>
    <w:rsid w:val="00103BDC"/>
  </w:style>
  <w:style w:type="paragraph" w:customStyle="1" w:styleId="PZspisok">
    <w:name w:val="PZ_spisok"/>
    <w:basedOn w:val="a9"/>
    <w:rsid w:val="00103BDC"/>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e">
    <w:name w:val="Заг.3"/>
    <w:basedOn w:val="a9"/>
    <w:rsid w:val="00103BDC"/>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9"/>
    <w:rsid w:val="00103BDC"/>
    <w:pPr>
      <w:numPr>
        <w:numId w:val="2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103BDC"/>
    <w:pPr>
      <w:keepNext/>
      <w:numPr>
        <w:numId w:val="0"/>
      </w:numPr>
      <w:tabs>
        <w:tab w:val="num" w:pos="1209"/>
      </w:tabs>
      <w:ind w:left="1209" w:hanging="357"/>
    </w:pPr>
  </w:style>
  <w:style w:type="character" w:customStyle="1" w:styleId="f">
    <w:name w:val="f"/>
    <w:rsid w:val="00103BDC"/>
  </w:style>
  <w:style w:type="character" w:customStyle="1" w:styleId="r">
    <w:name w:val="r"/>
    <w:rsid w:val="00103BDC"/>
  </w:style>
  <w:style w:type="paragraph" w:customStyle="1" w:styleId="DocumentName">
    <w:name w:val="Document Name"/>
    <w:next w:val="a9"/>
    <w:uiPriority w:val="99"/>
    <w:rsid w:val="00103BDC"/>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
    <w:name w:val="Table_Text"/>
    <w:rsid w:val="00103BDC"/>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c"/>
    <w:rsid w:val="00103BDC"/>
    <w:pPr>
      <w:numPr>
        <w:numId w:val="21"/>
      </w:numPr>
    </w:pPr>
  </w:style>
  <w:style w:type="numbering" w:customStyle="1" w:styleId="41">
    <w:name w:val="Список 41"/>
    <w:basedOn w:val="ac"/>
    <w:rsid w:val="00103BDC"/>
    <w:pPr>
      <w:numPr>
        <w:numId w:val="23"/>
      </w:numPr>
    </w:pPr>
  </w:style>
  <w:style w:type="numbering" w:customStyle="1" w:styleId="510">
    <w:name w:val="Список 51"/>
    <w:basedOn w:val="ac"/>
    <w:rsid w:val="00103BDC"/>
    <w:pPr>
      <w:numPr>
        <w:numId w:val="22"/>
      </w:numPr>
    </w:pPr>
  </w:style>
  <w:style w:type="numbering" w:customStyle="1" w:styleId="List11">
    <w:name w:val="List 11"/>
    <w:basedOn w:val="ac"/>
    <w:rsid w:val="00103BDC"/>
    <w:pPr>
      <w:numPr>
        <w:numId w:val="24"/>
      </w:numPr>
    </w:pPr>
  </w:style>
  <w:style w:type="numbering" w:customStyle="1" w:styleId="List12">
    <w:name w:val="List 12"/>
    <w:basedOn w:val="ac"/>
    <w:rsid w:val="00103BDC"/>
    <w:pPr>
      <w:numPr>
        <w:numId w:val="25"/>
      </w:numPr>
    </w:pPr>
  </w:style>
  <w:style w:type="character" w:customStyle="1" w:styleId="125">
    <w:name w:val="Заголовок №1 (2)_"/>
    <w:rsid w:val="00103BDC"/>
    <w:rPr>
      <w:rFonts w:ascii="Times New Roman" w:eastAsia="Times New Roman" w:hAnsi="Times New Roman" w:cs="Times New Roman"/>
      <w:b w:val="0"/>
      <w:bCs w:val="0"/>
      <w:i w:val="0"/>
      <w:iCs w:val="0"/>
      <w:smallCaps w:val="0"/>
      <w:strike w:val="0"/>
      <w:spacing w:val="10"/>
      <w:sz w:val="25"/>
      <w:szCs w:val="25"/>
    </w:rPr>
  </w:style>
  <w:style w:type="character" w:customStyle="1" w:styleId="60pt">
    <w:name w:val="Основной текст (6) + Полужирный;Интервал 0 pt"/>
    <w:rsid w:val="00103BDC"/>
    <w:rPr>
      <w:rFonts w:ascii="Times New Roman" w:eastAsia="Times New Roman" w:hAnsi="Times New Roman" w:cs="Times New Roman"/>
      <w:b/>
      <w:bCs/>
      <w:i w:val="0"/>
      <w:iCs w:val="0"/>
      <w:smallCaps w:val="0"/>
      <w:strike w:val="0"/>
      <w:spacing w:val="10"/>
      <w:sz w:val="25"/>
      <w:szCs w:val="25"/>
    </w:rPr>
  </w:style>
  <w:style w:type="character" w:customStyle="1" w:styleId="126">
    <w:name w:val="Заголовок №1 (2)"/>
    <w:rsid w:val="00103BDC"/>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
    <w:name w:val="Основной текст3"/>
    <w:basedOn w:val="a9"/>
    <w:rsid w:val="00103BDC"/>
    <w:pPr>
      <w:shd w:val="clear" w:color="auto" w:fill="FFFFFF"/>
      <w:spacing w:after="60" w:line="298" w:lineRule="exact"/>
      <w:jc w:val="center"/>
    </w:pPr>
    <w:rPr>
      <w:rFonts w:ascii="Times New Roman" w:eastAsia="Times New Roman" w:hAnsi="Times New Roman"/>
      <w:color w:val="000000"/>
      <w:sz w:val="25"/>
      <w:szCs w:val="25"/>
      <w:lang w:eastAsia="ru-RU"/>
    </w:rPr>
  </w:style>
  <w:style w:type="paragraph" w:customStyle="1" w:styleId="16">
    <w:name w:val="Многоуровневый список 1"/>
    <w:basedOn w:val="a9"/>
    <w:rsid w:val="00103BDC"/>
    <w:pPr>
      <w:numPr>
        <w:numId w:val="26"/>
      </w:numPr>
      <w:spacing w:after="0" w:line="240" w:lineRule="auto"/>
    </w:pPr>
    <w:rPr>
      <w:rFonts w:ascii="Times New Roman" w:eastAsia="Times New Roman" w:hAnsi="Times New Roman"/>
      <w:sz w:val="24"/>
      <w:szCs w:val="24"/>
      <w:lang w:val="en-US"/>
    </w:rPr>
  </w:style>
  <w:style w:type="paragraph" w:customStyle="1" w:styleId="xl66">
    <w:name w:val="xl66"/>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8">
    <w:name w:val="xl6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
    <w:name w:val="xl69"/>
    <w:basedOn w:val="a9"/>
    <w:rsid w:val="00103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0">
    <w:name w:val="xl7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1">
    <w:name w:val="xl71"/>
    <w:basedOn w:val="a9"/>
    <w:rsid w:val="00103BD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2">
    <w:name w:val="xl72"/>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3">
    <w:name w:val="xl73"/>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4">
    <w:name w:val="xl74"/>
    <w:basedOn w:val="a9"/>
    <w:rsid w:val="00103BDC"/>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75">
    <w:name w:val="xl75"/>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
    <w:name w:val="xl76"/>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
    <w:name w:val="xl77"/>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
    <w:name w:val="xl78"/>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character" w:customStyle="1" w:styleId="afb">
    <w:name w:val="Без интервала Знак"/>
    <w:link w:val="afa"/>
    <w:uiPriority w:val="1"/>
    <w:rsid w:val="00103BDC"/>
    <w:rPr>
      <w:rFonts w:ascii="Times New Roman" w:eastAsia="Times New Roman" w:hAnsi="Times New Roman" w:cs="Times New Roman"/>
      <w:sz w:val="24"/>
      <w:szCs w:val="24"/>
      <w:lang w:eastAsia="ru-RU"/>
    </w:rPr>
  </w:style>
  <w:style w:type="numbering" w:customStyle="1" w:styleId="131">
    <w:name w:val="Нет списка13"/>
    <w:next w:val="ac"/>
    <w:semiHidden/>
    <w:unhideWhenUsed/>
    <w:rsid w:val="00103BDC"/>
  </w:style>
  <w:style w:type="numbering" w:customStyle="1" w:styleId="225">
    <w:name w:val="Нет списка22"/>
    <w:next w:val="ac"/>
    <w:uiPriority w:val="99"/>
    <w:semiHidden/>
    <w:unhideWhenUsed/>
    <w:rsid w:val="00103BDC"/>
  </w:style>
  <w:style w:type="paragraph" w:customStyle="1" w:styleId="xl65">
    <w:name w:val="xl65"/>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0">
    <w:name w:val="xl80"/>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1">
    <w:name w:val="xl81"/>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2">
    <w:name w:val="xl82"/>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3">
    <w:name w:val="xl83"/>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4">
    <w:name w:val="xl84"/>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5">
    <w:name w:val="xl85"/>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9">
    <w:name w:val="xl89"/>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2">
    <w:name w:val="xl92"/>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4">
    <w:name w:val="xl94"/>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7">
    <w:name w:val="xl9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8">
    <w:name w:val="xl98"/>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99">
    <w:name w:val="xl99"/>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0">
    <w:name w:val="xl100"/>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1">
    <w:name w:val="xl101"/>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9"/>
    <w:rsid w:val="00103BDC"/>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5">
    <w:name w:val="xl105"/>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6">
    <w:name w:val="xl106"/>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7">
    <w:name w:val="xl10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8">
    <w:name w:val="xl108"/>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9">
    <w:name w:val="xl109"/>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3">
    <w:name w:val="xl11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4">
    <w:name w:val="xl11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5">
    <w:name w:val="xl11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6">
    <w:name w:val="xl11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7">
    <w:name w:val="xl11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8">
    <w:name w:val="xl118"/>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19">
    <w:name w:val="xl119"/>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0">
    <w:name w:val="xl120"/>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1">
    <w:name w:val="xl121"/>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9"/>
    <w:rsid w:val="00103BDC"/>
    <w:pPr>
      <w:pBdr>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3">
    <w:name w:val="xl123"/>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4">
    <w:name w:val="xl12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7">
    <w:name w:val="xl127"/>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8">
    <w:name w:val="xl128"/>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9">
    <w:name w:val="xl12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0">
    <w:name w:val="xl130"/>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1">
    <w:name w:val="xl131"/>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2">
    <w:name w:val="xl132"/>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3">
    <w:name w:val="xl133"/>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4">
    <w:name w:val="xl13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5">
    <w:name w:val="xl135"/>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6">
    <w:name w:val="xl136"/>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7">
    <w:name w:val="xl137"/>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8">
    <w:name w:val="xl138"/>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numbering" w:customStyle="1" w:styleId="316">
    <w:name w:val="Нет списка31"/>
    <w:next w:val="ac"/>
    <w:uiPriority w:val="99"/>
    <w:semiHidden/>
    <w:unhideWhenUsed/>
    <w:rsid w:val="00103BDC"/>
  </w:style>
  <w:style w:type="paragraph" w:customStyle="1" w:styleId="Standard">
    <w:name w:val="Standard"/>
    <w:rsid w:val="00103BDC"/>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phDate">
    <w:name w:val="ph_Date"/>
    <w:basedOn w:val="a9"/>
    <w:next w:val="a9"/>
    <w:uiPriority w:val="99"/>
    <w:rsid w:val="00103BDC"/>
    <w:pPr>
      <w:spacing w:after="0" w:line="360" w:lineRule="auto"/>
      <w:jc w:val="center"/>
    </w:pPr>
    <w:rPr>
      <w:rFonts w:ascii="Verdana" w:eastAsia="Times New Roman" w:hAnsi="Verdana"/>
      <w:sz w:val="24"/>
      <w:szCs w:val="24"/>
      <w:lang w:eastAsia="ar-SA"/>
    </w:rPr>
  </w:style>
  <w:style w:type="character" w:customStyle="1" w:styleId="2f1">
    <w:name w:val="Стиль2 Знак"/>
    <w:link w:val="2f0"/>
    <w:rsid w:val="00103BDC"/>
    <w:rPr>
      <w:rFonts w:ascii="Times New Roman" w:eastAsia="Times New Roman" w:hAnsi="Times New Roman" w:cs="Times New Roman"/>
      <w:b/>
      <w:sz w:val="24"/>
      <w:szCs w:val="20"/>
      <w:lang w:eastAsia="ru-RU"/>
    </w:rPr>
  </w:style>
  <w:style w:type="paragraph" w:customStyle="1" w:styleId="511">
    <w:name w:val="Нумерованный список 51"/>
    <w:basedOn w:val="a9"/>
    <w:rsid w:val="00103BDC"/>
    <w:pPr>
      <w:tabs>
        <w:tab w:val="num" w:pos="432"/>
      </w:tabs>
      <w:suppressAutoHyphens/>
      <w:spacing w:after="60" w:line="240" w:lineRule="auto"/>
      <w:ind w:left="432" w:hanging="432"/>
      <w:jc w:val="both"/>
    </w:pPr>
    <w:rPr>
      <w:rFonts w:ascii="Times New Roman" w:eastAsia="Times New Roman" w:hAnsi="Times New Roman"/>
      <w:sz w:val="24"/>
      <w:szCs w:val="20"/>
      <w:lang w:eastAsia="ar-SA"/>
    </w:rPr>
  </w:style>
  <w:style w:type="character" w:customStyle="1" w:styleId="H3">
    <w:name w:val="H3 Знак Знак"/>
    <w:rsid w:val="00103BDC"/>
    <w:rPr>
      <w:rFonts w:ascii="Arial" w:hAnsi="Arial"/>
      <w:b/>
      <w:sz w:val="24"/>
    </w:rPr>
  </w:style>
  <w:style w:type="paragraph" w:customStyle="1" w:styleId="notanormal">
    <w:name w:val="nota_normal"/>
    <w:basedOn w:val="a9"/>
    <w:uiPriority w:val="99"/>
    <w:rsid w:val="00103BDC"/>
    <w:pPr>
      <w:suppressAutoHyphens/>
      <w:ind w:firstLine="709"/>
      <w:jc w:val="both"/>
    </w:pPr>
    <w:rPr>
      <w:rFonts w:ascii="Verdana" w:eastAsia="Times New Roman" w:hAnsi="Verdana" w:cs="Arial"/>
      <w:lang w:eastAsia="ar-SA"/>
    </w:rPr>
  </w:style>
  <w:style w:type="character" w:customStyle="1" w:styleId="FontStyle71">
    <w:name w:val="Font Style71"/>
    <w:rsid w:val="00103BDC"/>
    <w:rPr>
      <w:rFonts w:ascii="Times New Roman" w:hAnsi="Times New Roman" w:cs="Times New Roman" w:hint="default"/>
      <w:i/>
      <w:iCs/>
      <w:sz w:val="12"/>
      <w:szCs w:val="12"/>
    </w:rPr>
  </w:style>
  <w:style w:type="character" w:customStyle="1" w:styleId="FontStyle70">
    <w:name w:val="Font Style70"/>
    <w:rsid w:val="00103BDC"/>
    <w:rPr>
      <w:rFonts w:ascii="Times New Roman" w:hAnsi="Times New Roman" w:cs="Times New Roman"/>
      <w:b/>
      <w:bCs/>
      <w:i/>
      <w:iCs/>
      <w:sz w:val="14"/>
      <w:szCs w:val="14"/>
    </w:rPr>
  </w:style>
  <w:style w:type="character" w:customStyle="1" w:styleId="FontStyle97">
    <w:name w:val="Font Style97"/>
    <w:rsid w:val="00103BDC"/>
    <w:rPr>
      <w:rFonts w:ascii="Times New Roman" w:hAnsi="Times New Roman" w:cs="Times New Roman"/>
      <w:b/>
      <w:bCs/>
      <w:i/>
      <w:iCs/>
      <w:sz w:val="14"/>
      <w:szCs w:val="14"/>
    </w:rPr>
  </w:style>
  <w:style w:type="character" w:customStyle="1" w:styleId="FontStyle95">
    <w:name w:val="Font Style95"/>
    <w:rsid w:val="00103BDC"/>
    <w:rPr>
      <w:rFonts w:ascii="Times New Roman" w:hAnsi="Times New Roman" w:cs="Times New Roman"/>
      <w:b/>
      <w:bCs/>
      <w:sz w:val="8"/>
      <w:szCs w:val="8"/>
    </w:rPr>
  </w:style>
  <w:style w:type="character" w:customStyle="1" w:styleId="411">
    <w:name w:val="стиль41"/>
    <w:rsid w:val="00103BDC"/>
    <w:rPr>
      <w:color w:val="000000"/>
    </w:rPr>
  </w:style>
  <w:style w:type="paragraph" w:customStyle="1" w:styleId="Style32">
    <w:name w:val="Style3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2ff3">
    <w:name w:val="Quote"/>
    <w:basedOn w:val="a9"/>
    <w:next w:val="a9"/>
    <w:link w:val="2ff4"/>
    <w:uiPriority w:val="29"/>
    <w:qFormat/>
    <w:rsid w:val="00103BDC"/>
    <w:pPr>
      <w:spacing w:after="0" w:line="240" w:lineRule="auto"/>
      <w:jc w:val="both"/>
    </w:pPr>
    <w:rPr>
      <w:rFonts w:eastAsia="Times New Roman"/>
      <w:i/>
      <w:iCs/>
      <w:color w:val="5A5A5A"/>
      <w:sz w:val="24"/>
      <w:szCs w:val="24"/>
    </w:rPr>
  </w:style>
  <w:style w:type="character" w:customStyle="1" w:styleId="2ff4">
    <w:name w:val="Цитата 2 Знак"/>
    <w:link w:val="2ff3"/>
    <w:uiPriority w:val="29"/>
    <w:rsid w:val="00103BDC"/>
    <w:rPr>
      <w:rFonts w:ascii="Calibri" w:eastAsia="Times New Roman" w:hAnsi="Calibri" w:cs="Times New Roman"/>
      <w:i/>
      <w:iCs/>
      <w:color w:val="5A5A5A"/>
      <w:sz w:val="24"/>
      <w:szCs w:val="24"/>
    </w:rPr>
  </w:style>
  <w:style w:type="paragraph" w:styleId="afffffffff3">
    <w:name w:val="Intense Quote"/>
    <w:basedOn w:val="a9"/>
    <w:next w:val="a9"/>
    <w:link w:val="afffffffff4"/>
    <w:uiPriority w:val="30"/>
    <w:qFormat/>
    <w:rsid w:val="00103BD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jc w:val="both"/>
    </w:pPr>
    <w:rPr>
      <w:rFonts w:eastAsia="Times New Roman"/>
      <w:i/>
      <w:iCs/>
      <w:color w:val="FFFFFF"/>
      <w:sz w:val="24"/>
      <w:szCs w:val="24"/>
    </w:rPr>
  </w:style>
  <w:style w:type="character" w:customStyle="1" w:styleId="afffffffff4">
    <w:name w:val="Выделенная цитата Знак"/>
    <w:link w:val="afffffffff3"/>
    <w:uiPriority w:val="30"/>
    <w:rsid w:val="00103BDC"/>
    <w:rPr>
      <w:rFonts w:ascii="Calibri" w:eastAsia="Times New Roman" w:hAnsi="Calibri" w:cs="Times New Roman"/>
      <w:i/>
      <w:iCs/>
      <w:color w:val="FFFFFF"/>
      <w:sz w:val="24"/>
      <w:szCs w:val="24"/>
      <w:shd w:val="clear" w:color="auto" w:fill="4F81BD"/>
    </w:rPr>
  </w:style>
  <w:style w:type="character" w:styleId="afffffffff5">
    <w:name w:val="Subtle Emphasis"/>
    <w:uiPriority w:val="19"/>
    <w:qFormat/>
    <w:rsid w:val="00103BDC"/>
    <w:rPr>
      <w:i/>
      <w:iCs/>
      <w:color w:val="5A5A5A"/>
    </w:rPr>
  </w:style>
  <w:style w:type="character" w:styleId="afffffffff6">
    <w:name w:val="Intense Emphasis"/>
    <w:uiPriority w:val="21"/>
    <w:qFormat/>
    <w:rsid w:val="00103BDC"/>
    <w:rPr>
      <w:b/>
      <w:bCs/>
      <w:i/>
      <w:iCs/>
      <w:color w:val="4F81BD"/>
      <w:sz w:val="22"/>
      <w:szCs w:val="22"/>
    </w:rPr>
  </w:style>
  <w:style w:type="character" w:styleId="afffffffff7">
    <w:name w:val="Subtle Reference"/>
    <w:uiPriority w:val="31"/>
    <w:qFormat/>
    <w:rsid w:val="00103BDC"/>
    <w:rPr>
      <w:color w:val="auto"/>
      <w:u w:val="single" w:color="9BBB59"/>
    </w:rPr>
  </w:style>
  <w:style w:type="character" w:styleId="afffffffff8">
    <w:name w:val="Intense Reference"/>
    <w:uiPriority w:val="32"/>
    <w:qFormat/>
    <w:rsid w:val="00103BDC"/>
    <w:rPr>
      <w:b/>
      <w:bCs/>
      <w:color w:val="76923C"/>
      <w:u w:val="single" w:color="9BBB59"/>
    </w:rPr>
  </w:style>
  <w:style w:type="character" w:styleId="afffffffff9">
    <w:name w:val="Book Title"/>
    <w:uiPriority w:val="33"/>
    <w:qFormat/>
    <w:rsid w:val="00103BDC"/>
    <w:rPr>
      <w:rFonts w:ascii="Calibri" w:eastAsia="Times New Roman" w:hAnsi="Calibri" w:cs="Times New Roman"/>
      <w:b/>
      <w:bCs/>
      <w:i/>
      <w:iCs/>
      <w:color w:val="auto"/>
    </w:rPr>
  </w:style>
  <w:style w:type="numbering" w:customStyle="1" w:styleId="1120">
    <w:name w:val="Нет списка112"/>
    <w:next w:val="ac"/>
    <w:semiHidden/>
    <w:unhideWhenUsed/>
    <w:rsid w:val="00103BDC"/>
  </w:style>
  <w:style w:type="paragraph" w:customStyle="1" w:styleId="style30">
    <w:name w:val="style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210">
    <w:name w:val="Нет списка121"/>
    <w:next w:val="ac"/>
    <w:semiHidden/>
    <w:unhideWhenUsed/>
    <w:rsid w:val="00103BDC"/>
  </w:style>
  <w:style w:type="table" w:customStyle="1" w:styleId="127">
    <w:name w:val="Сетка таблицы1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c"/>
    <w:semiHidden/>
    <w:unhideWhenUsed/>
    <w:rsid w:val="00103BDC"/>
  </w:style>
  <w:style w:type="paragraph" w:customStyle="1" w:styleId="xl63">
    <w:name w:val="xl63"/>
    <w:basedOn w:val="a9"/>
    <w:rsid w:val="00103BDC"/>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ru-RU"/>
    </w:rPr>
  </w:style>
  <w:style w:type="table" w:styleId="1fffd">
    <w:name w:val="Table Classic 1"/>
    <w:basedOn w:val="ab"/>
    <w:rsid w:val="00103BDC"/>
    <w:pPr>
      <w:spacing w:after="60"/>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103BDC"/>
    <w:rPr>
      <w:rFonts w:ascii="Tahoma" w:hAnsi="Tahoma" w:cs="Tahoma" w:hint="default"/>
      <w:color w:val="000000"/>
      <w:sz w:val="18"/>
      <w:szCs w:val="18"/>
    </w:rPr>
  </w:style>
  <w:style w:type="numbering" w:customStyle="1" w:styleId="412">
    <w:name w:val="Нет списка41"/>
    <w:next w:val="ac"/>
    <w:uiPriority w:val="99"/>
    <w:semiHidden/>
    <w:unhideWhenUsed/>
    <w:rsid w:val="00103BDC"/>
  </w:style>
  <w:style w:type="table" w:customStyle="1" w:styleId="21b">
    <w:name w:val="Сетка таблицы2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3">
    <w:name w:val="Стиль 14 пт полужирный По центру"/>
    <w:basedOn w:val="a9"/>
    <w:uiPriority w:val="99"/>
    <w:rsid w:val="00103BDC"/>
    <w:pPr>
      <w:spacing w:after="0" w:line="240" w:lineRule="auto"/>
      <w:jc w:val="center"/>
    </w:pPr>
    <w:rPr>
      <w:rFonts w:ascii="Times New Roman" w:eastAsia="Times New Roman" w:hAnsi="Times New Roman"/>
      <w:b/>
      <w:bCs/>
      <w:sz w:val="28"/>
      <w:szCs w:val="28"/>
      <w:lang w:eastAsia="ru-RU"/>
    </w:rPr>
  </w:style>
  <w:style w:type="paragraph" w:customStyle="1" w:styleId="1250">
    <w:name w:val="Стиль По ширине Первая строка:  125 см"/>
    <w:basedOn w:val="a9"/>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BodyText3Char">
    <w:name w:val="Body Text 3 Char"/>
    <w:uiPriority w:val="99"/>
    <w:semiHidden/>
    <w:locked/>
    <w:rsid w:val="00103BDC"/>
    <w:rPr>
      <w:sz w:val="16"/>
      <w:szCs w:val="16"/>
    </w:rPr>
  </w:style>
  <w:style w:type="paragraph" w:customStyle="1" w:styleId="920">
    <w:name w:val="Стиль 9 пт курсив По центру Перед:  2 пт Междустр.интервал:  мн..."/>
    <w:basedOn w:val="a9"/>
    <w:uiPriority w:val="99"/>
    <w:rsid w:val="00103BDC"/>
    <w:pPr>
      <w:spacing w:after="0" w:line="240" w:lineRule="auto"/>
      <w:jc w:val="center"/>
    </w:pPr>
    <w:rPr>
      <w:rFonts w:ascii="Times New Roman" w:eastAsia="Times New Roman" w:hAnsi="Times New Roman"/>
      <w:i/>
      <w:iCs/>
      <w:sz w:val="18"/>
      <w:szCs w:val="18"/>
      <w:lang w:eastAsia="ru-RU"/>
    </w:rPr>
  </w:style>
  <w:style w:type="character" w:customStyle="1" w:styleId="aff2">
    <w:name w:val="Обычный таблица Знак"/>
    <w:link w:val="aff1"/>
    <w:locked/>
    <w:rsid w:val="00103BDC"/>
    <w:rPr>
      <w:rFonts w:ascii="Times New Roman" w:eastAsia="Times New Roman" w:hAnsi="Times New Roman" w:cs="Times New Roman"/>
      <w:sz w:val="18"/>
      <w:szCs w:val="18"/>
      <w:lang w:eastAsia="zh-CN"/>
    </w:rPr>
  </w:style>
  <w:style w:type="paragraph" w:customStyle="1" w:styleId="afffffffffa">
    <w:name w:val="Стиль Обычный таблица + курсив Оранжевый"/>
    <w:basedOn w:val="aff1"/>
    <w:uiPriority w:val="99"/>
    <w:rsid w:val="00103BDC"/>
  </w:style>
  <w:style w:type="character" w:customStyle="1" w:styleId="FootnoteTextChar">
    <w:name w:val="Footnote Text Char"/>
    <w:aliases w:val="Знак2 Char,Знак12 Знак Char"/>
    <w:uiPriority w:val="99"/>
    <w:locked/>
    <w:rsid w:val="00103BDC"/>
    <w:rPr>
      <w:lang w:val="ru-RU" w:eastAsia="ru-RU"/>
    </w:rPr>
  </w:style>
  <w:style w:type="character" w:customStyle="1" w:styleId="BodyTextChar">
    <w:name w:val="Body Text Char"/>
    <w:uiPriority w:val="99"/>
    <w:locked/>
    <w:rsid w:val="00103BDC"/>
    <w:rPr>
      <w:sz w:val="24"/>
      <w:szCs w:val="24"/>
    </w:rPr>
  </w:style>
  <w:style w:type="paragraph" w:customStyle="1" w:styleId="afffffffffb">
    <w:name w:val="Штамп"/>
    <w:basedOn w:val="a9"/>
    <w:uiPriority w:val="99"/>
    <w:rsid w:val="00103BDC"/>
    <w:pPr>
      <w:pageBreakBefore/>
      <w:spacing w:after="0" w:line="240" w:lineRule="auto"/>
      <w:ind w:left="5387"/>
      <w:jc w:val="center"/>
    </w:pPr>
    <w:rPr>
      <w:rFonts w:ascii="Times New Roman" w:eastAsia="Times New Roman" w:hAnsi="Times New Roman"/>
      <w:sz w:val="24"/>
      <w:szCs w:val="24"/>
      <w:lang w:eastAsia="ru-RU"/>
    </w:rPr>
  </w:style>
  <w:style w:type="paragraph" w:customStyle="1" w:styleId="afffffffffc">
    <w:name w:val="Основной"/>
    <w:basedOn w:val="a9"/>
    <w:link w:val="afffffffffd"/>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afffffffffd">
    <w:name w:val="Основной Знак"/>
    <w:link w:val="afffffffffc"/>
    <w:uiPriority w:val="99"/>
    <w:locked/>
    <w:rsid w:val="00103BDC"/>
    <w:rPr>
      <w:rFonts w:ascii="Times New Roman" w:eastAsia="Times New Roman" w:hAnsi="Times New Roman" w:cs="Times New Roman"/>
      <w:sz w:val="24"/>
      <w:szCs w:val="24"/>
      <w:lang w:eastAsia="ru-RU"/>
    </w:rPr>
  </w:style>
  <w:style w:type="character" w:customStyle="1" w:styleId="133">
    <w:name w:val="Стиль Знак сноски + 13 пт"/>
    <w:uiPriority w:val="99"/>
    <w:rsid w:val="00103BDC"/>
    <w:rPr>
      <w:rFonts w:ascii="Times New Roman" w:hAnsi="Times New Roman" w:cs="Times New Roman"/>
      <w:sz w:val="24"/>
      <w:szCs w:val="24"/>
      <w:vertAlign w:val="superscript"/>
    </w:rPr>
  </w:style>
  <w:style w:type="paragraph" w:customStyle="1" w:styleId="FR5">
    <w:name w:val="FR5"/>
    <w:uiPriority w:val="99"/>
    <w:rsid w:val="00103BDC"/>
    <w:pPr>
      <w:widowControl w:val="0"/>
      <w:autoSpaceDE w:val="0"/>
      <w:autoSpaceDN w:val="0"/>
      <w:adjustRightInd w:val="0"/>
      <w:spacing w:line="300" w:lineRule="auto"/>
    </w:pPr>
    <w:rPr>
      <w:rFonts w:ascii="Arial" w:eastAsia="Times New Roman" w:hAnsi="Arial" w:cs="Arial"/>
      <w:b/>
      <w:bCs/>
      <w:sz w:val="22"/>
      <w:szCs w:val="22"/>
    </w:rPr>
  </w:style>
  <w:style w:type="paragraph" w:customStyle="1" w:styleId="5c">
    <w:name w:val="Стиль5"/>
    <w:basedOn w:val="a9"/>
    <w:uiPriority w:val="99"/>
    <w:rsid w:val="00103BDC"/>
    <w:pPr>
      <w:spacing w:after="0" w:line="240" w:lineRule="auto"/>
      <w:ind w:firstLine="426"/>
      <w:jc w:val="center"/>
    </w:pPr>
    <w:rPr>
      <w:rFonts w:ascii="Times New Roman" w:eastAsia="Times New Roman" w:hAnsi="Times New Roman"/>
      <w:sz w:val="24"/>
      <w:szCs w:val="24"/>
      <w:lang w:eastAsia="ru-RU"/>
    </w:rPr>
  </w:style>
  <w:style w:type="paragraph" w:customStyle="1" w:styleId="afffffffffe">
    <w:name w:val="Спис_заголовок"/>
    <w:basedOn w:val="a9"/>
    <w:next w:val="affffe"/>
    <w:uiPriority w:val="99"/>
    <w:rsid w:val="00103BDC"/>
    <w:pPr>
      <w:keepNext/>
      <w:keepLines/>
      <w:tabs>
        <w:tab w:val="left" w:pos="0"/>
        <w:tab w:val="num" w:pos="360"/>
      </w:tabs>
      <w:spacing w:before="60" w:after="60" w:line="240" w:lineRule="auto"/>
      <w:jc w:val="both"/>
    </w:pPr>
    <w:rPr>
      <w:rFonts w:ascii="Times New Roman" w:eastAsia="Times New Roman" w:hAnsi="Times New Roman"/>
      <w:lang w:eastAsia="ru-RU"/>
    </w:rPr>
  </w:style>
  <w:style w:type="paragraph" w:customStyle="1" w:styleId="1fffe">
    <w:name w:val="Номер1"/>
    <w:basedOn w:val="affffe"/>
    <w:uiPriority w:val="99"/>
    <w:rsid w:val="00103BDC"/>
  </w:style>
  <w:style w:type="paragraph" w:customStyle="1" w:styleId="ListParagraph1">
    <w:name w:val="List Paragraph1"/>
    <w:basedOn w:val="a9"/>
    <w:rsid w:val="00103BDC"/>
    <w:pPr>
      <w:spacing w:after="0" w:line="240" w:lineRule="auto"/>
      <w:ind w:left="720"/>
    </w:pPr>
    <w:rPr>
      <w:rFonts w:ascii="Times New Roman" w:eastAsia="Times New Roman" w:hAnsi="Times New Roman"/>
      <w:sz w:val="24"/>
      <w:szCs w:val="24"/>
      <w:lang w:eastAsia="ru-RU"/>
    </w:rPr>
  </w:style>
  <w:style w:type="character" w:customStyle="1" w:styleId="FontStyle13">
    <w:name w:val="Font Style13"/>
    <w:rsid w:val="00103BDC"/>
    <w:rPr>
      <w:rFonts w:ascii="Times New Roman" w:hAnsi="Times New Roman" w:cs="Times New Roman"/>
      <w:sz w:val="26"/>
      <w:szCs w:val="26"/>
    </w:rPr>
  </w:style>
  <w:style w:type="paragraph" w:customStyle="1" w:styleId="FR4">
    <w:name w:val="FR4"/>
    <w:rsid w:val="00103BDC"/>
    <w:pPr>
      <w:widowControl w:val="0"/>
      <w:autoSpaceDE w:val="0"/>
      <w:autoSpaceDN w:val="0"/>
      <w:adjustRightInd w:val="0"/>
      <w:spacing w:before="460"/>
      <w:ind w:left="2560"/>
    </w:pPr>
    <w:rPr>
      <w:rFonts w:ascii="Arial" w:eastAsia="Times New Roman" w:hAnsi="Arial" w:cs="Arial"/>
      <w:sz w:val="32"/>
      <w:szCs w:val="32"/>
    </w:rPr>
  </w:style>
  <w:style w:type="paragraph" w:customStyle="1" w:styleId="76">
    <w:name w:val="Стиль7"/>
    <w:basedOn w:val="a9"/>
    <w:uiPriority w:val="99"/>
    <w:rsid w:val="00103BDC"/>
    <w:pPr>
      <w:spacing w:after="0" w:line="240" w:lineRule="auto"/>
      <w:ind w:firstLine="426"/>
      <w:jc w:val="both"/>
    </w:pPr>
    <w:rPr>
      <w:rFonts w:ascii="Times New Roman" w:eastAsia="Times New Roman" w:hAnsi="Times New Roman"/>
      <w:sz w:val="20"/>
      <w:szCs w:val="20"/>
      <w:lang w:eastAsia="ru-RU"/>
    </w:rPr>
  </w:style>
  <w:style w:type="paragraph" w:customStyle="1" w:styleId="1ffff">
    <w:name w:val="Рецензия1"/>
    <w:hidden/>
    <w:rsid w:val="00103BDC"/>
    <w:rPr>
      <w:rFonts w:ascii="Times New Roman" w:eastAsia="Times New Roman" w:hAnsi="Times New Roman"/>
      <w:sz w:val="24"/>
      <w:szCs w:val="24"/>
    </w:rPr>
  </w:style>
  <w:style w:type="paragraph" w:customStyle="1" w:styleId="2ff5">
    <w:name w:val="Обычный2"/>
    <w:rsid w:val="00103BDC"/>
    <w:pPr>
      <w:widowControl w:val="0"/>
      <w:ind w:left="120" w:firstLine="560"/>
    </w:pPr>
    <w:rPr>
      <w:rFonts w:ascii="Arial" w:eastAsia="Times New Roman" w:hAnsi="Arial" w:cs="Arial"/>
      <w:sz w:val="22"/>
      <w:szCs w:val="22"/>
    </w:rPr>
  </w:style>
  <w:style w:type="paragraph" w:customStyle="1" w:styleId="1ffff0">
    <w:name w:val="Стиль ТЗ1"/>
    <w:basedOn w:val="a9"/>
    <w:link w:val="115"/>
    <w:autoRedefine/>
    <w:rsid w:val="00103BDC"/>
    <w:pPr>
      <w:spacing w:before="60" w:after="0" w:line="240" w:lineRule="auto"/>
      <w:ind w:firstLine="303"/>
      <w:jc w:val="both"/>
    </w:pPr>
    <w:rPr>
      <w:rFonts w:ascii="Times New Roman" w:eastAsia="Times New Roman" w:hAnsi="Times New Roman"/>
      <w:bCs/>
      <w:sz w:val="18"/>
      <w:szCs w:val="18"/>
      <w:lang w:eastAsia="ru-RU"/>
    </w:rPr>
  </w:style>
  <w:style w:type="character" w:customStyle="1" w:styleId="115">
    <w:name w:val="Стиль ТЗ1 Знак1"/>
    <w:link w:val="1ffff0"/>
    <w:rsid w:val="00103BDC"/>
    <w:rPr>
      <w:rFonts w:ascii="Times New Roman" w:eastAsia="Times New Roman" w:hAnsi="Times New Roman" w:cs="Times New Roman"/>
      <w:bCs/>
      <w:sz w:val="18"/>
      <w:szCs w:val="18"/>
      <w:lang w:eastAsia="ru-RU"/>
    </w:rPr>
  </w:style>
  <w:style w:type="paragraph" w:customStyle="1" w:styleId="85">
    <w:name w:val="Стиль8"/>
    <w:basedOn w:val="a9"/>
    <w:rsid w:val="00103BDC"/>
    <w:pPr>
      <w:spacing w:before="60" w:after="0" w:line="360" w:lineRule="auto"/>
      <w:ind w:firstLine="709"/>
      <w:jc w:val="both"/>
    </w:pPr>
    <w:rPr>
      <w:rFonts w:ascii="Times New Roman" w:eastAsia="Times New Roman" w:hAnsi="Times New Roman"/>
      <w:sz w:val="28"/>
      <w:szCs w:val="28"/>
      <w:lang w:eastAsia="ru-RU"/>
    </w:rPr>
  </w:style>
  <w:style w:type="paragraph" w:customStyle="1" w:styleId="SB">
    <w:name w:val="SB_Обычный"/>
    <w:basedOn w:val="a9"/>
    <w:link w:val="SB0"/>
    <w:uiPriority w:val="99"/>
    <w:qFormat/>
    <w:rsid w:val="00103BDC"/>
    <w:pPr>
      <w:spacing w:after="60" w:line="240" w:lineRule="auto"/>
      <w:ind w:firstLine="709"/>
      <w:jc w:val="both"/>
    </w:pPr>
    <w:rPr>
      <w:rFonts w:ascii="Times New Roman" w:eastAsia="Times New Roman" w:hAnsi="Times New Roman"/>
      <w:sz w:val="24"/>
      <w:szCs w:val="24"/>
      <w:lang w:eastAsia="ru-RU"/>
    </w:rPr>
  </w:style>
  <w:style w:type="character" w:customStyle="1" w:styleId="SB0">
    <w:name w:val="SB_Обычный Знак"/>
    <w:link w:val="SB"/>
    <w:uiPriority w:val="99"/>
    <w:rsid w:val="00103BDC"/>
    <w:rPr>
      <w:rFonts w:ascii="Times New Roman" w:eastAsia="Times New Roman" w:hAnsi="Times New Roman" w:cs="Times New Roman"/>
      <w:sz w:val="24"/>
      <w:szCs w:val="24"/>
      <w:lang w:eastAsia="ru-RU"/>
    </w:rPr>
  </w:style>
  <w:style w:type="paragraph" w:customStyle="1" w:styleId="SBHeading1">
    <w:name w:val="SB_Heading1"/>
    <w:basedOn w:val="SBHeading2"/>
    <w:qFormat/>
    <w:rsid w:val="00103BDC"/>
    <w:pPr>
      <w:numPr>
        <w:ilvl w:val="0"/>
      </w:numPr>
      <w:tabs>
        <w:tab w:val="num" w:pos="371"/>
      </w:tabs>
      <w:ind w:left="578" w:hanging="578"/>
    </w:pPr>
  </w:style>
  <w:style w:type="paragraph" w:customStyle="1" w:styleId="SBHeading2">
    <w:name w:val="SB_Heading2"/>
    <w:basedOn w:val="a9"/>
    <w:link w:val="SBHeading20"/>
    <w:qFormat/>
    <w:rsid w:val="00103BDC"/>
    <w:pPr>
      <w:numPr>
        <w:ilvl w:val="1"/>
        <w:numId w:val="27"/>
      </w:numPr>
      <w:spacing w:after="120" w:line="240" w:lineRule="auto"/>
      <w:ind w:left="578" w:hanging="578"/>
      <w:jc w:val="both"/>
      <w:outlineLvl w:val="1"/>
    </w:pPr>
    <w:rPr>
      <w:rFonts w:ascii="Times New Roman" w:eastAsia="Times New Roman" w:hAnsi="Times New Roman"/>
      <w:b/>
      <w:sz w:val="28"/>
      <w:szCs w:val="24"/>
      <w:lang w:eastAsia="ru-RU"/>
    </w:rPr>
  </w:style>
  <w:style w:type="character" w:customStyle="1" w:styleId="SBHeading20">
    <w:name w:val="SB_Heading2 Знак"/>
    <w:link w:val="SBHeading2"/>
    <w:rsid w:val="00103BDC"/>
    <w:rPr>
      <w:rFonts w:ascii="Times New Roman" w:eastAsia="Times New Roman" w:hAnsi="Times New Roman"/>
      <w:b/>
      <w:sz w:val="28"/>
      <w:szCs w:val="24"/>
    </w:rPr>
  </w:style>
  <w:style w:type="paragraph" w:customStyle="1" w:styleId="SBHeading3">
    <w:name w:val="SB_Heading3"/>
    <w:basedOn w:val="SBHeading2"/>
    <w:qFormat/>
    <w:rsid w:val="00103BDC"/>
    <w:pPr>
      <w:numPr>
        <w:ilvl w:val="2"/>
      </w:numPr>
      <w:tabs>
        <w:tab w:val="num" w:pos="2569"/>
      </w:tabs>
      <w:ind w:left="578" w:hanging="578"/>
    </w:pPr>
  </w:style>
  <w:style w:type="paragraph" w:customStyle="1" w:styleId="SBHeading4">
    <w:name w:val="SB_Heading4"/>
    <w:basedOn w:val="SBHeading3"/>
    <w:qFormat/>
    <w:rsid w:val="00103BDC"/>
    <w:pPr>
      <w:numPr>
        <w:ilvl w:val="3"/>
      </w:numPr>
      <w:tabs>
        <w:tab w:val="num" w:pos="3300"/>
      </w:tabs>
      <w:ind w:left="578" w:hanging="578"/>
    </w:pPr>
  </w:style>
  <w:style w:type="character" w:customStyle="1" w:styleId="docsearchterm">
    <w:name w:val="docsearchterm"/>
    <w:rsid w:val="00103BDC"/>
  </w:style>
  <w:style w:type="character" w:styleId="HTML3">
    <w:name w:val="HTML Typewriter"/>
    <w:unhideWhenUsed/>
    <w:rsid w:val="00103BDC"/>
    <w:rPr>
      <w:rFonts w:ascii="Courier New" w:eastAsia="Times New Roman" w:hAnsi="Courier New" w:cs="Courier New" w:hint="default"/>
      <w:sz w:val="20"/>
      <w:szCs w:val="20"/>
    </w:rPr>
  </w:style>
  <w:style w:type="paragraph" w:customStyle="1" w:styleId="3ff0">
    <w:name w:val="Знак3 Знак Знак Знак Знак"/>
    <w:basedOn w:val="a9"/>
    <w:rsid w:val="00103BDC"/>
    <w:pPr>
      <w:spacing w:after="160" w:line="240" w:lineRule="exact"/>
    </w:pPr>
    <w:rPr>
      <w:rFonts w:ascii="Verdana" w:eastAsia="Times New Roman" w:hAnsi="Verdana" w:cs="Verdana"/>
      <w:sz w:val="20"/>
      <w:szCs w:val="20"/>
      <w:lang w:val="en-US"/>
    </w:rPr>
  </w:style>
  <w:style w:type="paragraph" w:customStyle="1" w:styleId="affffffffff">
    <w:name w:val="Базовый"/>
    <w:rsid w:val="00103BDC"/>
    <w:pPr>
      <w:suppressAutoHyphens/>
      <w:spacing w:after="200" w:line="276" w:lineRule="auto"/>
    </w:pPr>
    <w:rPr>
      <w:sz w:val="22"/>
      <w:szCs w:val="22"/>
      <w:lang w:eastAsia="en-US"/>
    </w:rPr>
  </w:style>
  <w:style w:type="character" w:customStyle="1" w:styleId="FontStyle11">
    <w:name w:val="Font Style11"/>
    <w:uiPriority w:val="99"/>
    <w:rsid w:val="00103BDC"/>
    <w:rPr>
      <w:rFonts w:ascii="Times New Roman" w:hAnsi="Times New Roman" w:cs="Times New Roman"/>
      <w:sz w:val="20"/>
      <w:szCs w:val="20"/>
    </w:rPr>
  </w:style>
  <w:style w:type="character" w:customStyle="1" w:styleId="FontStyle12">
    <w:name w:val="Font Style12"/>
    <w:rsid w:val="00103BDC"/>
    <w:rPr>
      <w:rFonts w:ascii="Times New Roman" w:hAnsi="Times New Roman" w:cs="Times New Roman"/>
      <w:sz w:val="24"/>
      <w:szCs w:val="24"/>
    </w:rPr>
  </w:style>
  <w:style w:type="paragraph" w:customStyle="1" w:styleId="msonormalcxspmiddle">
    <w:name w:val="msonormalcxspmiddle"/>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0">
    <w:name w:val="Стиль: абзац"/>
    <w:basedOn w:val="a9"/>
    <w:link w:val="affffffffff1"/>
    <w:uiPriority w:val="99"/>
    <w:rsid w:val="00103BDC"/>
    <w:pPr>
      <w:widowControl w:val="0"/>
      <w:autoSpaceDE w:val="0"/>
      <w:autoSpaceDN w:val="0"/>
      <w:adjustRightInd w:val="0"/>
      <w:spacing w:after="0" w:line="360" w:lineRule="auto"/>
      <w:ind w:left="34" w:firstLine="709"/>
      <w:jc w:val="both"/>
    </w:pPr>
    <w:rPr>
      <w:rFonts w:ascii="Times New Roman" w:eastAsia="MS Mincho" w:hAnsi="Times New Roman"/>
      <w:sz w:val="20"/>
      <w:szCs w:val="20"/>
      <w:lang w:eastAsia="ja-JP"/>
    </w:rPr>
  </w:style>
  <w:style w:type="character" w:customStyle="1" w:styleId="affffffffff1">
    <w:name w:val="Стиль: абзац Знак"/>
    <w:link w:val="affffffffff0"/>
    <w:uiPriority w:val="99"/>
    <w:locked/>
    <w:rsid w:val="00103BDC"/>
    <w:rPr>
      <w:rFonts w:ascii="Times New Roman" w:eastAsia="MS Mincho" w:hAnsi="Times New Roman" w:cs="Times New Roman"/>
      <w:sz w:val="20"/>
      <w:szCs w:val="20"/>
      <w:lang w:eastAsia="ja-JP"/>
    </w:rPr>
  </w:style>
  <w:style w:type="paragraph" w:customStyle="1" w:styleId="Text">
    <w:name w:val="Text"/>
    <w:basedOn w:val="a9"/>
    <w:rsid w:val="00103BDC"/>
    <w:pPr>
      <w:numPr>
        <w:numId w:val="28"/>
      </w:numPr>
      <w:spacing w:after="120" w:line="240" w:lineRule="auto"/>
      <w:jc w:val="both"/>
    </w:pPr>
    <w:rPr>
      <w:rFonts w:ascii="Times New Roman" w:eastAsia="Times New Roman" w:hAnsi="Times New Roman"/>
      <w:sz w:val="24"/>
      <w:szCs w:val="24"/>
    </w:rPr>
  </w:style>
  <w:style w:type="paragraph" w:customStyle="1" w:styleId="13">
    <w:name w:val="Стиль: Заголовок 1"/>
    <w:basedOn w:val="a9"/>
    <w:link w:val="1ffff1"/>
    <w:uiPriority w:val="99"/>
    <w:rsid w:val="00103BDC"/>
    <w:pPr>
      <w:widowControl w:val="0"/>
      <w:numPr>
        <w:numId w:val="29"/>
      </w:numPr>
      <w:shd w:val="clear" w:color="auto" w:fill="FFFFFF"/>
      <w:tabs>
        <w:tab w:val="left" w:pos="1080"/>
      </w:tabs>
      <w:autoSpaceDE w:val="0"/>
      <w:autoSpaceDN w:val="0"/>
      <w:adjustRightInd w:val="0"/>
      <w:spacing w:before="240" w:after="120" w:line="240" w:lineRule="auto"/>
      <w:outlineLvl w:val="0"/>
    </w:pPr>
    <w:rPr>
      <w:rFonts w:ascii="Times New Roman" w:eastAsia="MS Mincho" w:hAnsi="Times New Roman"/>
      <w:b/>
      <w:bCs/>
      <w:color w:val="000000"/>
      <w:spacing w:val="-2"/>
      <w:sz w:val="32"/>
      <w:szCs w:val="32"/>
      <w:lang w:eastAsia="ja-JP"/>
    </w:rPr>
  </w:style>
  <w:style w:type="character" w:customStyle="1" w:styleId="1ffff1">
    <w:name w:val="Стиль: Заголовок 1 Знак"/>
    <w:link w:val="13"/>
    <w:uiPriority w:val="99"/>
    <w:locked/>
    <w:rsid w:val="00103BDC"/>
    <w:rPr>
      <w:rFonts w:ascii="Times New Roman" w:eastAsia="MS Mincho" w:hAnsi="Times New Roman"/>
      <w:b/>
      <w:bCs/>
      <w:color w:val="000000"/>
      <w:spacing w:val="-2"/>
      <w:sz w:val="32"/>
      <w:szCs w:val="32"/>
      <w:shd w:val="clear" w:color="auto" w:fill="FFFFFF"/>
      <w:lang w:eastAsia="ja-JP"/>
    </w:rPr>
  </w:style>
  <w:style w:type="character" w:customStyle="1" w:styleId="4f">
    <w:name w:val="Заголовок №4_"/>
    <w:link w:val="4f0"/>
    <w:rsid w:val="00103BDC"/>
    <w:rPr>
      <w:b/>
      <w:bCs/>
      <w:shd w:val="clear" w:color="auto" w:fill="FFFFFF"/>
    </w:rPr>
  </w:style>
  <w:style w:type="paragraph" w:customStyle="1" w:styleId="4f0">
    <w:name w:val="Заголовок №4"/>
    <w:basedOn w:val="a9"/>
    <w:link w:val="4f"/>
    <w:rsid w:val="00103BDC"/>
    <w:pPr>
      <w:widowControl w:val="0"/>
      <w:shd w:val="clear" w:color="auto" w:fill="FFFFFF"/>
      <w:spacing w:before="360" w:after="120" w:line="0" w:lineRule="atLeast"/>
      <w:ind w:firstLine="580"/>
      <w:jc w:val="both"/>
      <w:outlineLvl w:val="3"/>
    </w:pPr>
    <w:rPr>
      <w:b/>
      <w:bCs/>
    </w:rPr>
  </w:style>
  <w:style w:type="character" w:customStyle="1" w:styleId="4f1">
    <w:name w:val="Основной текст (4)_"/>
    <w:link w:val="4f2"/>
    <w:uiPriority w:val="99"/>
    <w:rsid w:val="00103BDC"/>
    <w:rPr>
      <w:b/>
      <w:bCs/>
      <w:i/>
      <w:iCs/>
      <w:shd w:val="clear" w:color="auto" w:fill="FFFFFF"/>
    </w:rPr>
  </w:style>
  <w:style w:type="paragraph" w:customStyle="1" w:styleId="4f2">
    <w:name w:val="Основной текст (4)"/>
    <w:basedOn w:val="a9"/>
    <w:link w:val="4f1"/>
    <w:uiPriority w:val="99"/>
    <w:rsid w:val="00103BDC"/>
    <w:pPr>
      <w:widowControl w:val="0"/>
      <w:shd w:val="clear" w:color="auto" w:fill="FFFFFF"/>
      <w:spacing w:before="240" w:after="0" w:line="0" w:lineRule="atLeast"/>
      <w:jc w:val="both"/>
    </w:pPr>
    <w:rPr>
      <w:b/>
      <w:bCs/>
      <w:i/>
      <w:iCs/>
    </w:rPr>
  </w:style>
  <w:style w:type="paragraph" w:customStyle="1" w:styleId="a0">
    <w:name w:val="_Многоуровневый_маркированный_список_таблица"/>
    <w:basedOn w:val="a9"/>
    <w:locked/>
    <w:rsid w:val="00103BDC"/>
    <w:pPr>
      <w:numPr>
        <w:numId w:val="30"/>
      </w:numPr>
      <w:spacing w:before="40" w:after="80" w:line="240" w:lineRule="auto"/>
      <w:jc w:val="both"/>
    </w:pPr>
    <w:rPr>
      <w:rFonts w:ascii="Times New Roman" w:eastAsia="Times New Roman" w:hAnsi="Times New Roman"/>
      <w:sz w:val="24"/>
      <w:szCs w:val="24"/>
      <w:lang w:eastAsia="ru-RU"/>
    </w:rPr>
  </w:style>
  <w:style w:type="character" w:customStyle="1" w:styleId="ListParagraphChar">
    <w:name w:val="List Paragraph Char"/>
    <w:aliases w:val="Bullet List Char,FooterText Char,numbered Char"/>
    <w:locked/>
    <w:rsid w:val="00103BDC"/>
    <w:rPr>
      <w:rFonts w:ascii="Times New Roman" w:hAnsi="Times New Roman"/>
      <w:sz w:val="24"/>
      <w:lang w:eastAsia="ru-RU"/>
    </w:rPr>
  </w:style>
  <w:style w:type="paragraph" w:customStyle="1" w:styleId="PME0">
    <w:name w:val="PME ТП Текст"/>
    <w:basedOn w:val="a9"/>
    <w:link w:val="PME1"/>
    <w:rsid w:val="00103BDC"/>
    <w:pPr>
      <w:widowControl w:val="0"/>
      <w:suppressLineNumbers/>
      <w:suppressAutoHyphens/>
      <w:spacing w:before="100" w:beforeAutospacing="1" w:after="100" w:afterAutospacing="1" w:line="360" w:lineRule="auto"/>
      <w:ind w:left="-284" w:right="-340" w:firstLine="851"/>
      <w:jc w:val="both"/>
    </w:pPr>
    <w:rPr>
      <w:rFonts w:ascii="Times New Roman" w:eastAsia="Times New Roman" w:hAnsi="Times New Roman"/>
      <w:sz w:val="28"/>
      <w:szCs w:val="28"/>
    </w:rPr>
  </w:style>
  <w:style w:type="character" w:customStyle="1" w:styleId="PME1">
    <w:name w:val="PME ТП Текст Знак"/>
    <w:link w:val="PME0"/>
    <w:rsid w:val="00103BDC"/>
    <w:rPr>
      <w:rFonts w:ascii="Times New Roman" w:eastAsia="Times New Roman" w:hAnsi="Times New Roman" w:cs="Times New Roman"/>
      <w:sz w:val="28"/>
      <w:szCs w:val="28"/>
    </w:rPr>
  </w:style>
  <w:style w:type="paragraph" w:customStyle="1" w:styleId="PME">
    <w:name w:val="PME ТП Список"/>
    <w:basedOn w:val="a9"/>
    <w:link w:val="PME2"/>
    <w:rsid w:val="00103BDC"/>
    <w:pPr>
      <w:numPr>
        <w:numId w:val="31"/>
      </w:numPr>
      <w:spacing w:after="0" w:line="360" w:lineRule="auto"/>
      <w:ind w:right="-340"/>
      <w:jc w:val="both"/>
    </w:pPr>
    <w:rPr>
      <w:rFonts w:ascii="Times New Roman" w:eastAsia="Times New Roman" w:hAnsi="Times New Roman"/>
      <w:sz w:val="28"/>
      <w:szCs w:val="24"/>
    </w:rPr>
  </w:style>
  <w:style w:type="character" w:customStyle="1" w:styleId="PME2">
    <w:name w:val="PME ТП Список Знак"/>
    <w:link w:val="PME"/>
    <w:rsid w:val="00103BDC"/>
    <w:rPr>
      <w:rFonts w:ascii="Times New Roman" w:eastAsia="Times New Roman" w:hAnsi="Times New Roman"/>
      <w:sz w:val="28"/>
      <w:szCs w:val="24"/>
      <w:lang w:eastAsia="en-US"/>
    </w:rPr>
  </w:style>
  <w:style w:type="paragraph" w:customStyle="1" w:styleId="TableCellL">
    <w:name w:val="Table Cell L"/>
    <w:basedOn w:val="a9"/>
    <w:rsid w:val="00103BDC"/>
    <w:pPr>
      <w:spacing w:after="0" w:line="360" w:lineRule="auto"/>
    </w:pPr>
    <w:rPr>
      <w:rFonts w:ascii="Times New Roman" w:eastAsia="MS Mincho" w:hAnsi="Times New Roman"/>
      <w:sz w:val="26"/>
      <w:szCs w:val="20"/>
    </w:rPr>
  </w:style>
  <w:style w:type="paragraph" w:customStyle="1" w:styleId="TableListBullet">
    <w:name w:val="Table List Bullet"/>
    <w:basedOn w:val="TableCellL"/>
    <w:qFormat/>
    <w:rsid w:val="00103BDC"/>
    <w:pPr>
      <w:numPr>
        <w:numId w:val="32"/>
      </w:numPr>
      <w:tabs>
        <w:tab w:val="clear" w:pos="360"/>
      </w:tabs>
      <w:ind w:left="0" w:firstLine="0"/>
    </w:pPr>
  </w:style>
  <w:style w:type="paragraph" w:customStyle="1" w:styleId="1ffff2">
    <w:name w:val="Обычный текст1"/>
    <w:basedOn w:val="a9"/>
    <w:link w:val="affffffffff2"/>
    <w:qFormat/>
    <w:rsid w:val="00103BDC"/>
    <w:pPr>
      <w:spacing w:after="0" w:line="288" w:lineRule="auto"/>
      <w:ind w:firstLine="720"/>
      <w:jc w:val="both"/>
    </w:pPr>
    <w:rPr>
      <w:rFonts w:ascii="Times New Roman" w:eastAsia="Times New Roman" w:hAnsi="Times New Roman"/>
      <w:sz w:val="24"/>
      <w:szCs w:val="20"/>
      <w:lang w:eastAsia="ru-RU"/>
    </w:rPr>
  </w:style>
  <w:style w:type="character" w:customStyle="1" w:styleId="affffffffff2">
    <w:name w:val="Обычный текст Знак"/>
    <w:link w:val="1ffff2"/>
    <w:locked/>
    <w:rsid w:val="00103BDC"/>
    <w:rPr>
      <w:rFonts w:ascii="Times New Roman" w:eastAsia="Times New Roman" w:hAnsi="Times New Roman" w:cs="Times New Roman"/>
      <w:sz w:val="24"/>
      <w:szCs w:val="20"/>
      <w:lang w:eastAsia="ru-RU"/>
    </w:rPr>
  </w:style>
  <w:style w:type="paragraph" w:customStyle="1" w:styleId="11">
    <w:name w:val="Загол 1"/>
    <w:basedOn w:val="22"/>
    <w:qFormat/>
    <w:rsid w:val="00103BDC"/>
    <w:pPr>
      <w:numPr>
        <w:numId w:val="33"/>
      </w:numPr>
      <w:ind w:left="0" w:firstLine="0"/>
    </w:pPr>
  </w:style>
  <w:style w:type="paragraph" w:customStyle="1" w:styleId="14">
    <w:name w:val="Спс_1"/>
    <w:qFormat/>
    <w:rsid w:val="00103BDC"/>
    <w:pPr>
      <w:numPr>
        <w:numId w:val="34"/>
      </w:numPr>
    </w:pPr>
    <w:rPr>
      <w:rFonts w:ascii="Times New Roman" w:eastAsia="Times New Roman" w:hAnsi="Times New Roman"/>
      <w:sz w:val="24"/>
      <w:szCs w:val="24"/>
    </w:rPr>
  </w:style>
  <w:style w:type="paragraph" w:customStyle="1" w:styleId="20">
    <w:name w:val="Спс_2"/>
    <w:basedOn w:val="14"/>
    <w:qFormat/>
    <w:rsid w:val="00103BDC"/>
    <w:pPr>
      <w:numPr>
        <w:ilvl w:val="1"/>
      </w:numPr>
      <w:ind w:left="927"/>
    </w:pPr>
  </w:style>
  <w:style w:type="paragraph" w:customStyle="1" w:styleId="30">
    <w:name w:val="Спс_3"/>
    <w:basedOn w:val="14"/>
    <w:qFormat/>
    <w:rsid w:val="00103BDC"/>
    <w:pPr>
      <w:numPr>
        <w:ilvl w:val="2"/>
      </w:numPr>
      <w:ind w:left="927"/>
    </w:pPr>
  </w:style>
  <w:style w:type="paragraph" w:customStyle="1" w:styleId="1ffff3">
    <w:name w:val="Спис_1"/>
    <w:basedOn w:val="a9"/>
    <w:link w:val="1ffff4"/>
    <w:qFormat/>
    <w:rsid w:val="00103BDC"/>
    <w:pPr>
      <w:spacing w:after="0" w:line="240" w:lineRule="auto"/>
      <w:ind w:left="924" w:hanging="357"/>
    </w:pPr>
    <w:rPr>
      <w:rFonts w:ascii="Times New Roman" w:eastAsia="Times New Roman" w:hAnsi="Times New Roman"/>
      <w:sz w:val="24"/>
      <w:szCs w:val="24"/>
      <w:lang w:eastAsia="ru-RU"/>
    </w:rPr>
  </w:style>
  <w:style w:type="character" w:customStyle="1" w:styleId="1ffff4">
    <w:name w:val="Спис_1 Знак"/>
    <w:link w:val="1ffff3"/>
    <w:rsid w:val="00103BDC"/>
    <w:rPr>
      <w:rFonts w:ascii="Times New Roman" w:eastAsia="Times New Roman" w:hAnsi="Times New Roman" w:cs="Times New Roman"/>
      <w:sz w:val="24"/>
      <w:szCs w:val="24"/>
      <w:lang w:eastAsia="ru-RU"/>
    </w:rPr>
  </w:style>
  <w:style w:type="paragraph" w:customStyle="1" w:styleId="2ff6">
    <w:name w:val="Спис_2"/>
    <w:basedOn w:val="1ffff3"/>
    <w:link w:val="2ff7"/>
    <w:qFormat/>
    <w:rsid w:val="00103BDC"/>
  </w:style>
  <w:style w:type="paragraph" w:customStyle="1" w:styleId="affffffffff3">
    <w:name w:val="Обычный список"/>
    <w:link w:val="affffffffff4"/>
    <w:qFormat/>
    <w:rsid w:val="00103BDC"/>
    <w:pPr>
      <w:ind w:left="1428" w:hanging="360"/>
    </w:pPr>
    <w:rPr>
      <w:rFonts w:ascii="Times New Roman" w:eastAsia="Times New Roman" w:hAnsi="Times New Roman"/>
      <w:sz w:val="24"/>
      <w:szCs w:val="24"/>
    </w:rPr>
  </w:style>
  <w:style w:type="character" w:customStyle="1" w:styleId="affffffffff4">
    <w:name w:val="Обычный список Знак"/>
    <w:link w:val="affffffffff3"/>
    <w:rsid w:val="00103BDC"/>
    <w:rPr>
      <w:rFonts w:ascii="Times New Roman" w:eastAsia="Times New Roman" w:hAnsi="Times New Roman" w:cs="Times New Roman"/>
      <w:sz w:val="24"/>
      <w:szCs w:val="24"/>
      <w:lang w:eastAsia="ru-RU"/>
    </w:rPr>
  </w:style>
  <w:style w:type="character" w:customStyle="1" w:styleId="2ff7">
    <w:name w:val="Спис_2 Знак"/>
    <w:link w:val="2ff6"/>
    <w:rsid w:val="00103BDC"/>
    <w:rPr>
      <w:rFonts w:ascii="Times New Roman" w:eastAsia="Times New Roman" w:hAnsi="Times New Roman" w:cs="Times New Roman"/>
      <w:sz w:val="24"/>
      <w:szCs w:val="24"/>
      <w:lang w:eastAsia="ru-RU"/>
    </w:rPr>
  </w:style>
  <w:style w:type="paragraph" w:customStyle="1" w:styleId="affffffffff5">
    <w:name w:val="Текст документа"/>
    <w:uiPriority w:val="99"/>
    <w:qFormat/>
    <w:rsid w:val="00103BDC"/>
    <w:pPr>
      <w:suppressAutoHyphens/>
      <w:spacing w:after="100" w:line="360" w:lineRule="auto"/>
      <w:ind w:firstLine="709"/>
      <w:jc w:val="both"/>
    </w:pPr>
    <w:rPr>
      <w:rFonts w:ascii="Arial" w:hAnsi="Arial" w:cs="Arial"/>
      <w:sz w:val="24"/>
      <w:szCs w:val="32"/>
      <w:lang w:eastAsia="en-US"/>
    </w:rPr>
  </w:style>
  <w:style w:type="character" w:customStyle="1" w:styleId="12120">
    <w:name w:val="Абзац 12пт 1.2 интервал Знак"/>
    <w:link w:val="12121"/>
    <w:uiPriority w:val="99"/>
    <w:rsid w:val="00103BDC"/>
    <w:rPr>
      <w:noProof/>
      <w:sz w:val="24"/>
    </w:rPr>
  </w:style>
  <w:style w:type="paragraph" w:customStyle="1" w:styleId="12121">
    <w:name w:val="Абзац 12пт 1.2 интервал"/>
    <w:basedOn w:val="a9"/>
    <w:link w:val="12120"/>
    <w:uiPriority w:val="99"/>
    <w:qFormat/>
    <w:rsid w:val="00103BDC"/>
    <w:pPr>
      <w:keepLines/>
      <w:autoSpaceDE w:val="0"/>
      <w:autoSpaceDN w:val="0"/>
      <w:adjustRightInd w:val="0"/>
      <w:spacing w:before="60" w:after="60" w:line="288" w:lineRule="auto"/>
      <w:ind w:left="12"/>
      <w:jc w:val="both"/>
    </w:pPr>
    <w:rPr>
      <w:noProof/>
      <w:sz w:val="24"/>
    </w:rPr>
  </w:style>
  <w:style w:type="paragraph" w:customStyle="1" w:styleId="1212">
    <w:name w:val="АбзацМ 12пт 1.2 интервал"/>
    <w:basedOn w:val="12121"/>
    <w:qFormat/>
    <w:rsid w:val="00103BDC"/>
    <w:pPr>
      <w:numPr>
        <w:numId w:val="35"/>
      </w:numPr>
      <w:tabs>
        <w:tab w:val="clear" w:pos="1418"/>
        <w:tab w:val="num" w:pos="1866"/>
      </w:tabs>
      <w:ind w:left="12" w:firstLine="0"/>
    </w:pPr>
  </w:style>
  <w:style w:type="paragraph" w:customStyle="1" w:styleId="21212">
    <w:name w:val="АбзацМ2ур 12пт 1.2 интервал"/>
    <w:basedOn w:val="a9"/>
    <w:qFormat/>
    <w:rsid w:val="00103BDC"/>
    <w:pPr>
      <w:numPr>
        <w:numId w:val="36"/>
      </w:numPr>
      <w:tabs>
        <w:tab w:val="left" w:pos="1701"/>
      </w:tabs>
      <w:suppressAutoHyphens/>
      <w:autoSpaceDE w:val="0"/>
      <w:autoSpaceDN w:val="0"/>
      <w:adjustRightInd w:val="0"/>
      <w:spacing w:after="0" w:line="288" w:lineRule="auto"/>
      <w:ind w:left="1710" w:hanging="564"/>
      <w:jc w:val="both"/>
    </w:pPr>
    <w:rPr>
      <w:rFonts w:ascii="Times New Roman" w:eastAsia="Times New Roman" w:hAnsi="Times New Roman"/>
      <w:noProof/>
      <w:sz w:val="24"/>
      <w:szCs w:val="20"/>
      <w:lang w:eastAsia="ru-RU"/>
    </w:rPr>
  </w:style>
  <w:style w:type="paragraph" w:customStyle="1" w:styleId="affffffffff6">
    <w:name w:val="А Абз"/>
    <w:basedOn w:val="a9"/>
    <w:link w:val="affffffffff7"/>
    <w:qFormat/>
    <w:rsid w:val="00103BDC"/>
    <w:pPr>
      <w:spacing w:before="80" w:after="40" w:line="300" w:lineRule="auto"/>
      <w:ind w:firstLine="709"/>
      <w:jc w:val="both"/>
    </w:pPr>
    <w:rPr>
      <w:sz w:val="24"/>
    </w:rPr>
  </w:style>
  <w:style w:type="character" w:customStyle="1" w:styleId="affffffffff7">
    <w:name w:val="А Абз Знак"/>
    <w:link w:val="affffffffff6"/>
    <w:rsid w:val="00103BDC"/>
    <w:rPr>
      <w:rFonts w:ascii="Calibri" w:eastAsia="Calibri" w:hAnsi="Calibri" w:cs="Times New Roman"/>
      <w:sz w:val="24"/>
    </w:rPr>
  </w:style>
  <w:style w:type="paragraph" w:customStyle="1" w:styleId="17">
    <w:name w:val="А Марк 1"/>
    <w:basedOn w:val="a9"/>
    <w:link w:val="1ffff5"/>
    <w:qFormat/>
    <w:rsid w:val="00103BDC"/>
    <w:pPr>
      <w:numPr>
        <w:numId w:val="37"/>
      </w:numPr>
      <w:spacing w:after="0" w:line="300" w:lineRule="auto"/>
      <w:jc w:val="both"/>
    </w:pPr>
    <w:rPr>
      <w:rFonts w:eastAsia="Times New Roman"/>
      <w:sz w:val="24"/>
      <w:szCs w:val="28"/>
      <w:lang w:eastAsia="zh-CN"/>
    </w:rPr>
  </w:style>
  <w:style w:type="character" w:customStyle="1" w:styleId="1ffff5">
    <w:name w:val="А Марк 1 Знак"/>
    <w:link w:val="17"/>
    <w:rsid w:val="00103BDC"/>
    <w:rPr>
      <w:rFonts w:eastAsia="Times New Roman"/>
      <w:sz w:val="24"/>
      <w:szCs w:val="28"/>
      <w:lang w:eastAsia="zh-CN"/>
    </w:rPr>
  </w:style>
  <w:style w:type="paragraph" w:customStyle="1" w:styleId="10">
    <w:name w:val="А Нум 1)"/>
    <w:basedOn w:val="a9"/>
    <w:link w:val="1ffff6"/>
    <w:qFormat/>
    <w:rsid w:val="00103BDC"/>
    <w:pPr>
      <w:numPr>
        <w:numId w:val="38"/>
      </w:numPr>
      <w:spacing w:after="0" w:line="300" w:lineRule="auto"/>
      <w:jc w:val="both"/>
    </w:pPr>
    <w:rPr>
      <w:sz w:val="24"/>
      <w:szCs w:val="28"/>
    </w:rPr>
  </w:style>
  <w:style w:type="character" w:customStyle="1" w:styleId="1ffff6">
    <w:name w:val="А Нум 1) Знак"/>
    <w:link w:val="10"/>
    <w:rsid w:val="00103BDC"/>
    <w:rPr>
      <w:sz w:val="24"/>
      <w:szCs w:val="28"/>
      <w:lang w:eastAsia="en-US"/>
    </w:rPr>
  </w:style>
  <w:style w:type="paragraph" w:customStyle="1" w:styleId="affffffffff8">
    <w:name w:val="А Табл"/>
    <w:basedOn w:val="affffffffff6"/>
    <w:link w:val="affffffffff9"/>
    <w:qFormat/>
    <w:rsid w:val="00103BDC"/>
  </w:style>
  <w:style w:type="paragraph" w:customStyle="1" w:styleId="2">
    <w:name w:val="А Марк 2"/>
    <w:basedOn w:val="a9"/>
    <w:link w:val="2ff8"/>
    <w:qFormat/>
    <w:rsid w:val="00103BDC"/>
    <w:pPr>
      <w:numPr>
        <w:numId w:val="39"/>
      </w:numPr>
      <w:spacing w:after="0" w:line="300" w:lineRule="auto"/>
      <w:jc w:val="both"/>
    </w:pPr>
    <w:rPr>
      <w:sz w:val="24"/>
    </w:rPr>
  </w:style>
  <w:style w:type="character" w:customStyle="1" w:styleId="affffffffff9">
    <w:name w:val="А Табл Знак"/>
    <w:link w:val="affffffffff8"/>
    <w:rsid w:val="00103BDC"/>
    <w:rPr>
      <w:rFonts w:ascii="Calibri" w:eastAsia="Calibri" w:hAnsi="Calibri" w:cs="Times New Roman"/>
      <w:sz w:val="24"/>
    </w:rPr>
  </w:style>
  <w:style w:type="character" w:customStyle="1" w:styleId="2ff8">
    <w:name w:val="А Марк 2 Знак"/>
    <w:link w:val="2"/>
    <w:rsid w:val="00103BDC"/>
    <w:rPr>
      <w:sz w:val="24"/>
      <w:szCs w:val="22"/>
      <w:lang w:eastAsia="en-US"/>
    </w:rPr>
  </w:style>
  <w:style w:type="paragraph" w:customStyle="1" w:styleId="1a">
    <w:name w:val="А Нум 1"/>
    <w:basedOn w:val="ad"/>
    <w:link w:val="1ffff7"/>
    <w:qFormat/>
    <w:rsid w:val="00103BDC"/>
    <w:pPr>
      <w:numPr>
        <w:numId w:val="40"/>
      </w:numPr>
      <w:ind w:firstLine="0"/>
    </w:pPr>
  </w:style>
  <w:style w:type="character" w:customStyle="1" w:styleId="1ffff7">
    <w:name w:val="А Нум 1 Знак"/>
    <w:link w:val="1a"/>
    <w:rsid w:val="00103BDC"/>
    <w:rPr>
      <w:sz w:val="22"/>
      <w:szCs w:val="22"/>
      <w:lang w:eastAsia="en-US"/>
    </w:rPr>
  </w:style>
  <w:style w:type="character" w:customStyle="1" w:styleId="-1">
    <w:name w:val="Цветной список - Акцент 1 Знак"/>
    <w:link w:val="-11"/>
    <w:uiPriority w:val="34"/>
    <w:rsid w:val="00103BDC"/>
    <w:rPr>
      <w:rFonts w:ascii="Times New Roman" w:eastAsia="Times New Roman" w:hAnsi="Times New Roman" w:cs="Times New Roman"/>
      <w:sz w:val="24"/>
      <w:szCs w:val="24"/>
      <w:lang w:eastAsia="zh-CN"/>
    </w:rPr>
  </w:style>
  <w:style w:type="character" w:customStyle="1" w:styleId="affffffffffa">
    <w:name w:val="Текст поля Знак Знак"/>
    <w:link w:val="affffffffffb"/>
    <w:rsid w:val="00103BDC"/>
    <w:rPr>
      <w:rFonts w:ascii="Arial" w:hAnsi="Arial" w:cs="Arial"/>
      <w:b/>
      <w:sz w:val="19"/>
      <w:szCs w:val="19"/>
      <w:lang w:val="en-US" w:bidi="en-US"/>
    </w:rPr>
  </w:style>
  <w:style w:type="paragraph" w:customStyle="1" w:styleId="affffffffffb">
    <w:name w:val="Текст поля"/>
    <w:basedOn w:val="a9"/>
    <w:link w:val="affffffffffa"/>
    <w:rsid w:val="00103BDC"/>
    <w:pPr>
      <w:spacing w:after="0" w:line="240" w:lineRule="auto"/>
    </w:pPr>
    <w:rPr>
      <w:rFonts w:ascii="Arial" w:hAnsi="Arial" w:cs="Arial"/>
      <w:b/>
      <w:sz w:val="19"/>
      <w:szCs w:val="19"/>
      <w:lang w:val="en-US" w:bidi="en-US"/>
    </w:rPr>
  </w:style>
  <w:style w:type="paragraph" w:customStyle="1" w:styleId="affffffffffc">
    <w:name w:val="Флажок"/>
    <w:basedOn w:val="a9"/>
    <w:next w:val="a9"/>
    <w:rsid w:val="00103BDC"/>
    <w:pPr>
      <w:spacing w:after="0" w:line="240" w:lineRule="auto"/>
      <w:jc w:val="center"/>
    </w:pPr>
    <w:rPr>
      <w:rFonts w:ascii="Arial" w:eastAsia="Times New Roman" w:hAnsi="Arial" w:cs="Arial"/>
      <w:sz w:val="19"/>
      <w:szCs w:val="19"/>
      <w:lang w:val="en-US" w:bidi="en-US"/>
    </w:rPr>
  </w:style>
  <w:style w:type="paragraph" w:customStyle="1" w:styleId="3ff1">
    <w:name w:val="Знак3 Знак Знак Знак Знак Знак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phlistitemized1">
    <w:name w:val="ph_list_itemized_1"/>
    <w:basedOn w:val="a9"/>
    <w:qFormat/>
    <w:rsid w:val="00103BDC"/>
    <w:pPr>
      <w:numPr>
        <w:numId w:val="41"/>
      </w:numPr>
      <w:spacing w:after="0" w:line="360" w:lineRule="auto"/>
      <w:ind w:right="170"/>
      <w:jc w:val="both"/>
    </w:pPr>
    <w:rPr>
      <w:rFonts w:ascii="Times New Roman" w:eastAsia="Times New Roman" w:hAnsi="Times New Roman"/>
      <w:sz w:val="24"/>
      <w:szCs w:val="24"/>
      <w:lang w:eastAsia="ru-RU"/>
    </w:rPr>
  </w:style>
  <w:style w:type="character" w:customStyle="1" w:styleId="FontStyle62">
    <w:name w:val="Font Style62"/>
    <w:rsid w:val="00103BDC"/>
    <w:rPr>
      <w:rFonts w:ascii="Times New Roman" w:hAnsi="Times New Roman" w:cs="Times New Roman"/>
      <w:sz w:val="26"/>
      <w:szCs w:val="26"/>
    </w:rPr>
  </w:style>
  <w:style w:type="character" w:customStyle="1" w:styleId="FontStyle58">
    <w:name w:val="Font Style58"/>
    <w:rsid w:val="00103BDC"/>
    <w:rPr>
      <w:rFonts w:ascii="Times New Roman" w:hAnsi="Times New Roman" w:cs="Times New Roman" w:hint="default"/>
      <w:b/>
      <w:bCs/>
      <w:sz w:val="30"/>
      <w:szCs w:val="30"/>
    </w:rPr>
  </w:style>
  <w:style w:type="paragraph" w:customStyle="1" w:styleId="TableText0">
    <w:name w:val="Table Text"/>
    <w:basedOn w:val="a9"/>
    <w:rsid w:val="00103BDC"/>
    <w:pPr>
      <w:keepLines/>
      <w:tabs>
        <w:tab w:val="left" w:pos="567"/>
      </w:tabs>
      <w:spacing w:before="40" w:after="40" w:line="288" w:lineRule="auto"/>
    </w:pPr>
    <w:rPr>
      <w:rFonts w:ascii="Times New Roman" w:eastAsia="Times New Roman" w:hAnsi="Times New Roman"/>
    </w:rPr>
  </w:style>
  <w:style w:type="paragraph" w:customStyle="1" w:styleId="1ffff8">
    <w:name w:val="Маркированный список1"/>
    <w:basedOn w:val="a9"/>
    <w:rsid w:val="00103BDC"/>
    <w:pPr>
      <w:widowControl w:val="0"/>
      <w:suppressAutoHyphens/>
      <w:spacing w:after="60" w:line="240" w:lineRule="auto"/>
      <w:jc w:val="both"/>
    </w:pPr>
    <w:rPr>
      <w:rFonts w:ascii="Times New Roman" w:eastAsia="Times New Roman" w:hAnsi="Times New Roman"/>
      <w:sz w:val="24"/>
      <w:szCs w:val="24"/>
      <w:lang w:eastAsia="ar-SA"/>
    </w:rPr>
  </w:style>
  <w:style w:type="paragraph" w:customStyle="1" w:styleId="Style21">
    <w:name w:val="Style21"/>
    <w:basedOn w:val="a9"/>
    <w:rsid w:val="00103BDC"/>
    <w:pPr>
      <w:keepLines/>
      <w:widowControl w:val="0"/>
      <w:suppressAutoHyphens/>
      <w:autoSpaceDE w:val="0"/>
      <w:spacing w:after="120" w:line="324" w:lineRule="exact"/>
      <w:ind w:firstLine="720"/>
      <w:jc w:val="both"/>
    </w:pPr>
    <w:rPr>
      <w:rFonts w:ascii="Times New Roman" w:hAnsi="Times New Roman"/>
      <w:sz w:val="20"/>
      <w:szCs w:val="24"/>
      <w:lang w:eastAsia="ar-SA"/>
    </w:rPr>
  </w:style>
  <w:style w:type="paragraph" w:customStyle="1" w:styleId="1ffff9">
    <w:name w:val="Нумерованный список1"/>
    <w:basedOn w:val="Standard"/>
    <w:rsid w:val="00103BDC"/>
    <w:pPr>
      <w:widowControl/>
      <w:spacing w:after="60"/>
      <w:ind w:left="360" w:hanging="360"/>
      <w:jc w:val="both"/>
    </w:pPr>
    <w:rPr>
      <w:rFonts w:eastAsia="Times New Roman" w:cs="Times New Roman"/>
      <w:szCs w:val="20"/>
      <w:lang w:eastAsia="ar-SA" w:bidi="ar-SA"/>
    </w:rPr>
  </w:style>
  <w:style w:type="paragraph" w:customStyle="1" w:styleId="317">
    <w:name w:val="Нумерованный список 31"/>
    <w:basedOn w:val="Standard"/>
    <w:rsid w:val="00103BDC"/>
    <w:pPr>
      <w:widowControl/>
      <w:spacing w:after="60"/>
      <w:ind w:left="926" w:hanging="360"/>
      <w:jc w:val="both"/>
    </w:pPr>
    <w:rPr>
      <w:rFonts w:eastAsia="Times New Roman" w:cs="Times New Roman"/>
      <w:szCs w:val="20"/>
      <w:lang w:eastAsia="ar-SA" w:bidi="ar-SA"/>
    </w:rPr>
  </w:style>
  <w:style w:type="paragraph" w:customStyle="1" w:styleId="512">
    <w:name w:val="Продолжение списка 51"/>
    <w:basedOn w:val="Standard"/>
    <w:rsid w:val="00103BDC"/>
    <w:pPr>
      <w:widowControl/>
      <w:spacing w:after="120"/>
      <w:ind w:left="1415"/>
      <w:jc w:val="both"/>
    </w:pPr>
    <w:rPr>
      <w:rFonts w:eastAsia="Times New Roman" w:cs="Times New Roman"/>
      <w:lang w:eastAsia="ar-SA" w:bidi="ar-SA"/>
    </w:rPr>
  </w:style>
  <w:style w:type="paragraph" w:customStyle="1" w:styleId="1ffffa">
    <w:name w:val="Стиль Заголовок 1ТТ"/>
    <w:basedOn w:val="1b"/>
    <w:rsid w:val="00103BDC"/>
  </w:style>
  <w:style w:type="numbering" w:customStyle="1" w:styleId="Outline">
    <w:name w:val="Outline"/>
    <w:basedOn w:val="ac"/>
    <w:rsid w:val="00103BDC"/>
    <w:pPr>
      <w:numPr>
        <w:numId w:val="42"/>
      </w:numPr>
    </w:pPr>
  </w:style>
  <w:style w:type="numbering" w:customStyle="1" w:styleId="WWNum1">
    <w:name w:val="WWNum1"/>
    <w:basedOn w:val="ac"/>
    <w:rsid w:val="00103BDC"/>
    <w:pPr>
      <w:numPr>
        <w:numId w:val="43"/>
      </w:numPr>
    </w:pPr>
  </w:style>
  <w:style w:type="numbering" w:customStyle="1" w:styleId="WWNum9">
    <w:name w:val="WWNum9"/>
    <w:basedOn w:val="ac"/>
    <w:rsid w:val="00103BDC"/>
    <w:pPr>
      <w:numPr>
        <w:numId w:val="44"/>
      </w:numPr>
    </w:pPr>
  </w:style>
  <w:style w:type="paragraph" w:customStyle="1" w:styleId="Textbody">
    <w:name w:val="Text body"/>
    <w:basedOn w:val="a9"/>
    <w:rsid w:val="00103BD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paragraph" w:customStyle="1" w:styleId="TableContents">
    <w:name w:val="Table Contents"/>
    <w:basedOn w:val="a9"/>
    <w:rsid w:val="00103BDC"/>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affffffffffd">
    <w:name w:val="второй абзац !"/>
    <w:basedOn w:val="a9"/>
    <w:semiHidden/>
    <w:rsid w:val="00103BDC"/>
    <w:pPr>
      <w:spacing w:after="0" w:line="360" w:lineRule="auto"/>
      <w:ind w:firstLine="360"/>
      <w:jc w:val="both"/>
    </w:pPr>
    <w:rPr>
      <w:rFonts w:ascii="Times New Roman" w:eastAsia="Times New Roman" w:hAnsi="Times New Roman"/>
      <w:sz w:val="28"/>
      <w:szCs w:val="28"/>
      <w:lang w:eastAsia="ru-RU"/>
    </w:rPr>
  </w:style>
  <w:style w:type="paragraph" w:customStyle="1" w:styleId="2ff9">
    <w:name w:val="Стиль Заголовок 2 + не полужирный не курсив Красный"/>
    <w:basedOn w:val="22"/>
    <w:link w:val="2ffa"/>
    <w:semiHidden/>
    <w:rsid w:val="00103BDC"/>
  </w:style>
  <w:style w:type="paragraph" w:customStyle="1" w:styleId="2ffb">
    <w:name w:val="Стиль Стиль Заголовок 2 + не полужирный не курсив Красный + не полу..."/>
    <w:basedOn w:val="2ff9"/>
    <w:link w:val="2ffc"/>
    <w:semiHidden/>
    <w:rsid w:val="00103BDC"/>
  </w:style>
  <w:style w:type="paragraph" w:customStyle="1" w:styleId="-2">
    <w:name w:val="Абзац- перечень"/>
    <w:basedOn w:val="2ffb"/>
    <w:autoRedefine/>
    <w:rsid w:val="00103BDC"/>
  </w:style>
  <w:style w:type="paragraph" w:customStyle="1" w:styleId="2ffd">
    <w:name w:val="абзац 2"/>
    <w:basedOn w:val="34"/>
    <w:autoRedefine/>
    <w:semiHidden/>
    <w:rsid w:val="00103BDC"/>
  </w:style>
  <w:style w:type="paragraph" w:customStyle="1" w:styleId="3ff2">
    <w:name w:val="абзац 3"/>
    <w:basedOn w:val="43"/>
    <w:autoRedefine/>
    <w:semiHidden/>
    <w:rsid w:val="00103BDC"/>
  </w:style>
  <w:style w:type="paragraph" w:customStyle="1" w:styleId="a2">
    <w:name w:val="раздел_документа"/>
    <w:basedOn w:val="1b"/>
    <w:autoRedefine/>
    <w:semiHidden/>
    <w:rsid w:val="00103BDC"/>
    <w:pPr>
      <w:numPr>
        <w:numId w:val="49"/>
      </w:numPr>
      <w:tabs>
        <w:tab w:val="clear" w:pos="180"/>
      </w:tabs>
      <w:ind w:left="0" w:firstLine="0"/>
    </w:pPr>
  </w:style>
  <w:style w:type="paragraph" w:customStyle="1" w:styleId="affffffffffe">
    <w:name w:val="подраздел_подраздела"/>
    <w:basedOn w:val="34"/>
    <w:link w:val="afffffffffff"/>
    <w:autoRedefine/>
    <w:rsid w:val="00103BDC"/>
  </w:style>
  <w:style w:type="paragraph" w:customStyle="1" w:styleId="afffffffffff0">
    <w:name w:val="вставка_в_подраздел"/>
    <w:basedOn w:val="43"/>
    <w:autoRedefine/>
    <w:semiHidden/>
    <w:rsid w:val="00103BDC"/>
  </w:style>
  <w:style w:type="character" w:customStyle="1" w:styleId="afffffffffff">
    <w:name w:val="подраздел_подраздела Знак"/>
    <w:link w:val="affffffffffe"/>
    <w:rsid w:val="00103BDC"/>
    <w:rPr>
      <w:rFonts w:ascii="Cambria" w:eastAsia="Times New Roman" w:hAnsi="Cambria" w:cs="Times New Roman"/>
      <w:b/>
      <w:bCs/>
      <w:sz w:val="26"/>
      <w:szCs w:val="26"/>
    </w:rPr>
  </w:style>
  <w:style w:type="paragraph" w:customStyle="1" w:styleId="4120">
    <w:name w:val="Стиль Заголовок 4 + 12 пт не полужирный Черный По ширине Перед:..."/>
    <w:basedOn w:val="43"/>
    <w:semiHidden/>
    <w:rsid w:val="00103BDC"/>
  </w:style>
  <w:style w:type="paragraph" w:customStyle="1" w:styleId="afffffffffff1">
    <w:name w:val="Заголовок раздела документа"/>
    <w:basedOn w:val="a9"/>
    <w:next w:val="1f1"/>
    <w:autoRedefine/>
    <w:rsid w:val="00103BDC"/>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ff2">
    <w:name w:val="заголовок подраздела"/>
    <w:basedOn w:val="1b"/>
    <w:autoRedefine/>
    <w:rsid w:val="00103BDC"/>
  </w:style>
  <w:style w:type="paragraph" w:customStyle="1" w:styleId="afffffffffff3">
    <w:name w:val="абзац подраздела"/>
    <w:basedOn w:val="2ffb"/>
    <w:link w:val="afffffffffff4"/>
    <w:autoRedefine/>
    <w:rsid w:val="00103BDC"/>
  </w:style>
  <w:style w:type="numbering" w:styleId="111111">
    <w:name w:val="Outline List 2"/>
    <w:basedOn w:val="ac"/>
    <w:rsid w:val="00103BDC"/>
    <w:pPr>
      <w:numPr>
        <w:numId w:val="45"/>
      </w:numPr>
    </w:pPr>
  </w:style>
  <w:style w:type="numbering" w:styleId="1ai">
    <w:name w:val="Outline List 1"/>
    <w:basedOn w:val="ac"/>
    <w:rsid w:val="00103BDC"/>
  </w:style>
  <w:style w:type="character" w:styleId="HTML4">
    <w:name w:val="HTML Acronym"/>
    <w:basedOn w:val="aa"/>
    <w:rsid w:val="00103BDC"/>
  </w:style>
  <w:style w:type="table" w:styleId="-10">
    <w:name w:val="Table Web 1"/>
    <w:basedOn w:val="ab"/>
    <w:rsid w:val="00103BDC"/>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b"/>
    <w:rsid w:val="00103BDC"/>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103BDC"/>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f5">
    <w:name w:val="Table Elegant"/>
    <w:basedOn w:val="ab"/>
    <w:rsid w:val="00103BDC"/>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fb">
    <w:name w:val="Table Subtle 1"/>
    <w:basedOn w:val="ab"/>
    <w:rsid w:val="00103BDC"/>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b"/>
    <w:rsid w:val="00103BDC"/>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5">
    <w:name w:val="HTML Keyboard"/>
    <w:rsid w:val="00103BDC"/>
    <w:rPr>
      <w:rFonts w:ascii="Courier New" w:hAnsi="Courier New" w:cs="Courier New"/>
      <w:sz w:val="20"/>
      <w:szCs w:val="20"/>
    </w:rPr>
  </w:style>
  <w:style w:type="table" w:styleId="2fff">
    <w:name w:val="Table Classic 2"/>
    <w:basedOn w:val="ab"/>
    <w:rsid w:val="00103BDC"/>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3">
    <w:name w:val="Table Classic 3"/>
    <w:basedOn w:val="ab"/>
    <w:rsid w:val="00103BDC"/>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3">
    <w:name w:val="Table Classic 4"/>
    <w:basedOn w:val="ab"/>
    <w:rsid w:val="00103BDC"/>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6">
    <w:name w:val="HTML Code"/>
    <w:rsid w:val="00103BDC"/>
    <w:rPr>
      <w:rFonts w:ascii="Courier New" w:hAnsi="Courier New" w:cs="Courier New"/>
      <w:sz w:val="20"/>
      <w:szCs w:val="20"/>
    </w:rPr>
  </w:style>
  <w:style w:type="character" w:styleId="afffffffffff6">
    <w:name w:val="line number"/>
    <w:basedOn w:val="aa"/>
    <w:rsid w:val="00103BDC"/>
  </w:style>
  <w:style w:type="character" w:styleId="HTML7">
    <w:name w:val="HTML Sample"/>
    <w:rsid w:val="00103BDC"/>
    <w:rPr>
      <w:rFonts w:ascii="Courier New" w:hAnsi="Courier New" w:cs="Courier New"/>
    </w:rPr>
  </w:style>
  <w:style w:type="table" w:styleId="1ffffc">
    <w:name w:val="Table 3D effects 1"/>
    <w:basedOn w:val="ab"/>
    <w:rsid w:val="00103BDC"/>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0">
    <w:name w:val="Table 3D effects 2"/>
    <w:basedOn w:val="ab"/>
    <w:rsid w:val="00103BDC"/>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3D effects 3"/>
    <w:basedOn w:val="ab"/>
    <w:rsid w:val="00103BDC"/>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8">
    <w:name w:val="HTML Definition"/>
    <w:rsid w:val="00103BDC"/>
    <w:rPr>
      <w:i/>
      <w:iCs/>
    </w:rPr>
  </w:style>
  <w:style w:type="character" w:styleId="HTML9">
    <w:name w:val="HTML Variable"/>
    <w:rsid w:val="00103BDC"/>
    <w:rPr>
      <w:i/>
      <w:iCs/>
    </w:rPr>
  </w:style>
  <w:style w:type="table" w:styleId="1ffffd">
    <w:name w:val="Table Simple 1"/>
    <w:basedOn w:val="ab"/>
    <w:rsid w:val="00103BDC"/>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1">
    <w:name w:val="Table Simple 2"/>
    <w:basedOn w:val="ab"/>
    <w:rsid w:val="00103BDC"/>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5">
    <w:name w:val="Table Simple 3"/>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b"/>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2">
    <w:name w:val="Table Grid 2"/>
    <w:basedOn w:val="ab"/>
    <w:rsid w:val="00103BDC"/>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6">
    <w:name w:val="Table Grid 3"/>
    <w:basedOn w:val="ab"/>
    <w:rsid w:val="00103BDC"/>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4">
    <w:name w:val="Table Grid 4"/>
    <w:basedOn w:val="ab"/>
    <w:rsid w:val="00103BDC"/>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b"/>
    <w:rsid w:val="00103BDC"/>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6">
    <w:name w:val="Table Grid 8"/>
    <w:basedOn w:val="ab"/>
    <w:rsid w:val="00103BDC"/>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7">
    <w:name w:val="Table Contemporary"/>
    <w:basedOn w:val="ab"/>
    <w:rsid w:val="00103BDC"/>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8">
    <w:name w:val="Table Professional"/>
    <w:basedOn w:val="ab"/>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ffff9">
    <w:name w:val="Outline List 3"/>
    <w:basedOn w:val="ac"/>
    <w:rsid w:val="00103BDC"/>
  </w:style>
  <w:style w:type="table" w:styleId="1fffff">
    <w:name w:val="Table Columns 1"/>
    <w:basedOn w:val="ab"/>
    <w:rsid w:val="00103BDC"/>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3">
    <w:name w:val="Table Columns 2"/>
    <w:basedOn w:val="ab"/>
    <w:rsid w:val="00103BDC"/>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olumns 3"/>
    <w:basedOn w:val="ab"/>
    <w:rsid w:val="00103BDC"/>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5">
    <w:name w:val="Table Columns 4"/>
    <w:basedOn w:val="ab"/>
    <w:rsid w:val="00103BDC"/>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b"/>
    <w:rsid w:val="00103BDC"/>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b"/>
    <w:rsid w:val="00103BDC"/>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b"/>
    <w:rsid w:val="00103BDC"/>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103BDC"/>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103BDC"/>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a">
    <w:name w:val="Table Theme"/>
    <w:basedOn w:val="ab"/>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0">
    <w:name w:val="Table Colorful 1"/>
    <w:basedOn w:val="ab"/>
    <w:rsid w:val="00103BDC"/>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4">
    <w:name w:val="Table Colorful 2"/>
    <w:basedOn w:val="ab"/>
    <w:rsid w:val="00103BDC"/>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8">
    <w:name w:val="Table Colorful 3"/>
    <w:basedOn w:val="ab"/>
    <w:rsid w:val="00103BDC"/>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103BDC"/>
    <w:rPr>
      <w:i/>
      <w:iCs/>
    </w:rPr>
  </w:style>
  <w:style w:type="character" w:customStyle="1" w:styleId="2ffa">
    <w:name w:val="Стиль Заголовок 2 + не полужирный не курсив Красный Знак"/>
    <w:link w:val="2ff9"/>
    <w:semiHidden/>
    <w:rsid w:val="00103BDC"/>
    <w:rPr>
      <w:rFonts w:ascii="Cambria" w:eastAsia="Times New Roman" w:hAnsi="Cambria" w:cs="Times New Roman"/>
      <w:b/>
      <w:bCs/>
      <w:color w:val="4F81BD"/>
      <w:sz w:val="26"/>
      <w:szCs w:val="26"/>
    </w:rPr>
  </w:style>
  <w:style w:type="character" w:customStyle="1" w:styleId="2ffc">
    <w:name w:val="Стиль Стиль Заголовок 2 + не полужирный не курсив Красный + не полу... Знак"/>
    <w:link w:val="2ffb"/>
    <w:semiHidden/>
    <w:rsid w:val="00103BDC"/>
    <w:rPr>
      <w:rFonts w:ascii="Cambria" w:eastAsia="Times New Roman" w:hAnsi="Cambria" w:cs="Times New Roman"/>
      <w:b/>
      <w:bCs/>
      <w:color w:val="4F81BD"/>
      <w:sz w:val="26"/>
      <w:szCs w:val="26"/>
    </w:rPr>
  </w:style>
  <w:style w:type="character" w:customStyle="1" w:styleId="afffffffffff4">
    <w:name w:val="абзац подраздела Знак"/>
    <w:link w:val="afffffffffff3"/>
    <w:rsid w:val="00103BDC"/>
    <w:rPr>
      <w:rFonts w:ascii="Cambria" w:eastAsia="Times New Roman" w:hAnsi="Cambria" w:cs="Times New Roman"/>
      <w:b/>
      <w:bCs/>
      <w:color w:val="4F81BD"/>
      <w:sz w:val="26"/>
      <w:szCs w:val="26"/>
    </w:rPr>
  </w:style>
  <w:style w:type="paragraph" w:customStyle="1" w:styleId="afffffffffffb">
    <w:name w:val="перечень внутри абзаца"/>
    <w:basedOn w:val="2ffb"/>
    <w:rsid w:val="00103BDC"/>
    <w:pPr>
      <w:tabs>
        <w:tab w:val="clear" w:pos="2169"/>
      </w:tabs>
      <w:spacing w:before="0" w:after="60" w:line="240" w:lineRule="auto"/>
      <w:ind w:left="708"/>
      <w:jc w:val="both"/>
    </w:pPr>
    <w:rPr>
      <w:rFonts w:ascii="Times New Roman" w:hAnsi="Times New Roman"/>
      <w:color w:val="000000"/>
      <w:sz w:val="28"/>
      <w:szCs w:val="28"/>
      <w:lang w:eastAsia="ru-RU"/>
    </w:rPr>
  </w:style>
  <w:style w:type="paragraph" w:customStyle="1" w:styleId="4f6">
    <w:name w:val="абзац 4"/>
    <w:basedOn w:val="4120"/>
    <w:autoRedefine/>
    <w:rsid w:val="00103BDC"/>
    <w:pPr>
      <w:keepLines/>
      <w:tabs>
        <w:tab w:val="clear" w:pos="2169"/>
      </w:tabs>
      <w:spacing w:before="0" w:line="240" w:lineRule="auto"/>
      <w:ind w:left="1260" w:firstLine="0"/>
      <w:jc w:val="both"/>
    </w:pPr>
    <w:rPr>
      <w:rFonts w:ascii="Times New Roman" w:hAnsi="Times New Roman"/>
      <w:b w:val="0"/>
      <w:bCs w:val="0"/>
      <w:color w:val="000000"/>
      <w:sz w:val="24"/>
      <w:szCs w:val="20"/>
      <w:lang w:eastAsia="ru-RU"/>
    </w:rPr>
  </w:style>
  <w:style w:type="paragraph" w:customStyle="1" w:styleId="Iniiaiieoaeno">
    <w:name w:val="Iniiaiie oaeno"/>
    <w:basedOn w:val="a9"/>
    <w:rsid w:val="00103BDC"/>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4">
    <w:name w:val="А. часть_раздела"/>
    <w:basedOn w:val="22"/>
    <w:autoRedefine/>
    <w:rsid w:val="00103BDC"/>
    <w:pPr>
      <w:keepLines w:val="0"/>
      <w:numPr>
        <w:numId w:val="48"/>
      </w:numPr>
      <w:tabs>
        <w:tab w:val="clear" w:pos="720"/>
        <w:tab w:val="num" w:pos="360"/>
        <w:tab w:val="left" w:pos="1080"/>
      </w:tabs>
      <w:spacing w:before="240" w:after="60" w:line="240" w:lineRule="auto"/>
      <w:ind w:hanging="720"/>
    </w:pPr>
    <w:rPr>
      <w:rFonts w:ascii="Times New Roman" w:hAnsi="Times New Roman"/>
      <w:iCs/>
      <w:color w:val="auto"/>
      <w:sz w:val="28"/>
      <w:szCs w:val="28"/>
      <w:u w:val="single"/>
      <w:lang w:eastAsia="ru-RU"/>
    </w:rPr>
  </w:style>
  <w:style w:type="paragraph" w:customStyle="1" w:styleId="116">
    <w:name w:val="1.1 подпункт Знак"/>
    <w:basedOn w:val="afffffffffff3"/>
    <w:link w:val="117"/>
    <w:autoRedefine/>
    <w:rsid w:val="00103BDC"/>
    <w:pPr>
      <w:keepNext w:val="0"/>
      <w:keepLines w:val="0"/>
      <w:widowControl w:val="0"/>
      <w:tabs>
        <w:tab w:val="clear" w:pos="2169"/>
      </w:tabs>
      <w:spacing w:before="0" w:line="240" w:lineRule="auto"/>
      <w:jc w:val="center"/>
    </w:pPr>
    <w:rPr>
      <w:rFonts w:ascii="Times New Roman" w:hAnsi="Times New Roman"/>
      <w:b w:val="0"/>
      <w:bCs w:val="0"/>
      <w:color w:val="auto"/>
      <w:sz w:val="24"/>
      <w:szCs w:val="24"/>
      <w:lang w:eastAsia="ru-RU"/>
    </w:rPr>
  </w:style>
  <w:style w:type="character" w:customStyle="1" w:styleId="117">
    <w:name w:val="1.1 подпункт Знак Знак"/>
    <w:link w:val="116"/>
    <w:rsid w:val="00103BDC"/>
    <w:rPr>
      <w:rFonts w:ascii="Times New Roman" w:eastAsia="Times New Roman" w:hAnsi="Times New Roman" w:cs="Times New Roman"/>
      <w:sz w:val="24"/>
      <w:szCs w:val="24"/>
      <w:lang w:eastAsia="ru-RU"/>
    </w:rPr>
  </w:style>
  <w:style w:type="paragraph" w:customStyle="1" w:styleId="1fffff1">
    <w:name w:val="1 Часть"/>
    <w:basedOn w:val="a9"/>
    <w:next w:val="116"/>
    <w:autoRedefine/>
    <w:rsid w:val="00103BDC"/>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ffc">
    <w:name w:val="Слева"/>
    <w:basedOn w:val="a9"/>
    <w:rsid w:val="00103BDC"/>
    <w:pPr>
      <w:spacing w:after="0" w:line="240" w:lineRule="auto"/>
      <w:ind w:left="357"/>
    </w:pPr>
    <w:rPr>
      <w:rFonts w:ascii="Times New Roman" w:eastAsia="Times New Roman" w:hAnsi="Times New Roman"/>
      <w:sz w:val="28"/>
      <w:szCs w:val="20"/>
      <w:lang w:eastAsia="ru-RU"/>
    </w:rPr>
  </w:style>
  <w:style w:type="paragraph" w:customStyle="1" w:styleId="WW-20">
    <w:name w:val="WW-Основной текст 2"/>
    <w:basedOn w:val="a9"/>
    <w:rsid w:val="00103BDC"/>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103BDC"/>
    <w:rPr>
      <w:rFonts w:ascii="Times New Roman" w:eastAsia="Times New Roman" w:hAnsi="Times New Roman"/>
      <w:lang w:val="en-US"/>
    </w:rPr>
  </w:style>
  <w:style w:type="paragraph" w:customStyle="1" w:styleId="Iacaaiea">
    <w:name w:val="Iacaaiea"/>
    <w:basedOn w:val="Iauiue"/>
    <w:rsid w:val="00103BDC"/>
    <w:pPr>
      <w:keepNext/>
      <w:tabs>
        <w:tab w:val="left" w:pos="426"/>
        <w:tab w:val="left" w:pos="567"/>
      </w:tabs>
      <w:spacing w:before="120" w:line="360" w:lineRule="auto"/>
      <w:ind w:firstLine="426"/>
      <w:jc w:val="center"/>
    </w:pPr>
    <w:rPr>
      <w:b/>
      <w:color w:val="000000"/>
      <w:sz w:val="22"/>
      <w:lang w:val="ru-RU"/>
    </w:rPr>
  </w:style>
  <w:style w:type="paragraph" w:customStyle="1" w:styleId="afffffffffffd">
    <w:name w:val="Текст заявки"/>
    <w:basedOn w:val="Iauiue"/>
    <w:rsid w:val="00103BDC"/>
    <w:pPr>
      <w:ind w:firstLine="567"/>
      <w:jc w:val="both"/>
    </w:pPr>
    <w:rPr>
      <w:sz w:val="28"/>
    </w:rPr>
  </w:style>
  <w:style w:type="character" w:customStyle="1" w:styleId="14pt">
    <w:name w:val="Стиль 14 pt"/>
    <w:rsid w:val="00103BDC"/>
    <w:rPr>
      <w:sz w:val="24"/>
    </w:rPr>
  </w:style>
  <w:style w:type="paragraph" w:customStyle="1" w:styleId="caaieiaie2">
    <w:name w:val="caaieiaie 2"/>
    <w:basedOn w:val="Iauiue"/>
    <w:next w:val="Iauiue"/>
    <w:rsid w:val="00103BDC"/>
    <w:pPr>
      <w:keepNext/>
    </w:pPr>
    <w:rPr>
      <w:sz w:val="24"/>
      <w:lang w:val="ru-RU"/>
    </w:rPr>
  </w:style>
  <w:style w:type="paragraph" w:customStyle="1" w:styleId="118">
    <w:name w:val="заголовок 11"/>
    <w:basedOn w:val="a9"/>
    <w:next w:val="a9"/>
    <w:rsid w:val="00103BDC"/>
    <w:pPr>
      <w:keepNext/>
      <w:spacing w:after="0" w:line="240" w:lineRule="auto"/>
      <w:jc w:val="center"/>
    </w:pPr>
    <w:rPr>
      <w:rFonts w:ascii="Times New Roman" w:eastAsia="Times New Roman" w:hAnsi="Times New Roman"/>
      <w:snapToGrid w:val="0"/>
      <w:sz w:val="24"/>
      <w:szCs w:val="20"/>
      <w:lang w:eastAsia="ru-RU"/>
    </w:rPr>
  </w:style>
  <w:style w:type="paragraph" w:customStyle="1" w:styleId="ww-21">
    <w:name w:val="ww-2"/>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14pt1">
    <w:name w:val="Стиль 14 pt по центру1"/>
    <w:basedOn w:val="a9"/>
    <w:rsid w:val="00103BDC"/>
    <w:pPr>
      <w:spacing w:before="240" w:after="240" w:line="240" w:lineRule="auto"/>
      <w:jc w:val="center"/>
    </w:pPr>
    <w:rPr>
      <w:rFonts w:ascii="Times New Roman" w:eastAsia="Times New Roman" w:hAnsi="Times New Roman"/>
      <w:sz w:val="28"/>
      <w:szCs w:val="20"/>
      <w:lang w:eastAsia="ru-RU"/>
    </w:rPr>
  </w:style>
  <w:style w:type="paragraph" w:customStyle="1" w:styleId="afffffffffffe">
    <w:name w:val="заголовок"/>
    <w:basedOn w:val="1b"/>
    <w:rsid w:val="00103BDC"/>
    <w:pPr>
      <w:widowControl w:val="0"/>
      <w:tabs>
        <w:tab w:val="clear" w:pos="2169"/>
      </w:tabs>
      <w:spacing w:line="360" w:lineRule="auto"/>
      <w:ind w:right="-142"/>
    </w:pPr>
    <w:rPr>
      <w:rFonts w:ascii="Arial" w:hAnsi="Arial"/>
      <w:bCs/>
      <w:sz w:val="28"/>
      <w:lang w:eastAsia="ru-RU"/>
    </w:rPr>
  </w:style>
  <w:style w:type="paragraph" w:customStyle="1" w:styleId="Arial125">
    <w:name w:val="Стиль Arial Первая строка:  1.25 см Междустр.интервал:  полуторный"/>
    <w:basedOn w:val="a9"/>
    <w:rsid w:val="00103BDC"/>
    <w:pPr>
      <w:spacing w:after="0" w:line="360" w:lineRule="auto"/>
      <w:ind w:firstLine="709"/>
      <w:jc w:val="both"/>
    </w:pPr>
    <w:rPr>
      <w:rFonts w:ascii="Arial" w:eastAsia="Times New Roman" w:hAnsi="Arial"/>
      <w:sz w:val="24"/>
      <w:szCs w:val="20"/>
      <w:lang w:eastAsia="ru-RU"/>
    </w:rPr>
  </w:style>
  <w:style w:type="numbering" w:customStyle="1" w:styleId="69">
    <w:name w:val="Стиль6"/>
    <w:rsid w:val="00103BDC"/>
  </w:style>
  <w:style w:type="numbering" w:customStyle="1" w:styleId="97">
    <w:name w:val="Стиль9"/>
    <w:rsid w:val="00103BDC"/>
  </w:style>
  <w:style w:type="numbering" w:customStyle="1" w:styleId="103">
    <w:name w:val="Стиль10"/>
    <w:rsid w:val="00103BDC"/>
  </w:style>
  <w:style w:type="numbering" w:customStyle="1" w:styleId="119">
    <w:name w:val="Стиль11"/>
    <w:rsid w:val="00103BDC"/>
  </w:style>
  <w:style w:type="numbering" w:customStyle="1" w:styleId="128">
    <w:name w:val="Стиль12"/>
    <w:rsid w:val="00103BDC"/>
  </w:style>
  <w:style w:type="numbering" w:customStyle="1" w:styleId="134">
    <w:name w:val="Стиль13"/>
    <w:rsid w:val="00103BDC"/>
  </w:style>
  <w:style w:type="numbering" w:customStyle="1" w:styleId="144">
    <w:name w:val="Стиль14"/>
    <w:rsid w:val="00103BDC"/>
  </w:style>
  <w:style w:type="numbering" w:customStyle="1" w:styleId="151">
    <w:name w:val="Стиль15"/>
    <w:rsid w:val="00103BDC"/>
  </w:style>
  <w:style w:type="numbering" w:customStyle="1" w:styleId="163">
    <w:name w:val="Стиль16"/>
    <w:rsid w:val="00103BDC"/>
  </w:style>
  <w:style w:type="numbering" w:customStyle="1" w:styleId="171">
    <w:name w:val="Стиль17"/>
    <w:rsid w:val="00103BDC"/>
  </w:style>
  <w:style w:type="numbering" w:customStyle="1" w:styleId="183">
    <w:name w:val="Стиль18"/>
    <w:rsid w:val="00103BDC"/>
  </w:style>
  <w:style w:type="numbering" w:customStyle="1" w:styleId="193">
    <w:name w:val="Стиль19"/>
    <w:rsid w:val="00103BDC"/>
  </w:style>
  <w:style w:type="paragraph" w:customStyle="1" w:styleId="affffffffffff">
    <w:name w:val="Таблицы (моноширинный)"/>
    <w:basedOn w:val="a9"/>
    <w:next w:val="a9"/>
    <w:rsid w:val="00103BD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3">
    <w:name w:val="Стиль20"/>
    <w:rsid w:val="00103BDC"/>
  </w:style>
  <w:style w:type="numbering" w:customStyle="1" w:styleId="21c">
    <w:name w:val="Стиль21"/>
    <w:rsid w:val="00103BDC"/>
  </w:style>
  <w:style w:type="numbering" w:customStyle="1" w:styleId="226">
    <w:name w:val="Стиль22"/>
    <w:rsid w:val="00103BDC"/>
  </w:style>
  <w:style w:type="numbering" w:customStyle="1" w:styleId="234">
    <w:name w:val="Стиль23"/>
    <w:rsid w:val="00103BDC"/>
  </w:style>
  <w:style w:type="numbering" w:customStyle="1" w:styleId="241">
    <w:name w:val="Стиль24"/>
    <w:rsid w:val="00103BDC"/>
  </w:style>
  <w:style w:type="numbering" w:customStyle="1" w:styleId="251">
    <w:name w:val="Стиль25"/>
    <w:rsid w:val="00103BDC"/>
  </w:style>
  <w:style w:type="paragraph" w:customStyle="1" w:styleId="xl22">
    <w:name w:val="xl22"/>
    <w:basedOn w:val="a9"/>
    <w:rsid w:val="00103BDC"/>
    <w:pPr>
      <w:spacing w:before="100" w:after="100" w:line="240" w:lineRule="auto"/>
      <w:jc w:val="center"/>
    </w:pPr>
    <w:rPr>
      <w:rFonts w:ascii="Times New Roman" w:eastAsia="Times New Roman" w:hAnsi="Times New Roman"/>
      <w:sz w:val="24"/>
      <w:szCs w:val="20"/>
      <w:lang w:eastAsia="ru-RU"/>
    </w:rPr>
  </w:style>
  <w:style w:type="paragraph" w:customStyle="1" w:styleId="affffffffffff0">
    <w:name w:val="Знак Знак Знак"/>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bodytext">
    <w:name w:val="body text Знак Знак"/>
    <w:rsid w:val="00103BDC"/>
    <w:rPr>
      <w:sz w:val="24"/>
    </w:rPr>
  </w:style>
  <w:style w:type="paragraph" w:customStyle="1" w:styleId="affffffffffff1">
    <w:name w:val="Вв"/>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f5">
    <w:name w:val="Знак Знак Знак Знак2"/>
    <w:basedOn w:val="a9"/>
    <w:rsid w:val="00103BDC"/>
    <w:pPr>
      <w:spacing w:after="160" w:line="240" w:lineRule="exact"/>
      <w:jc w:val="both"/>
    </w:pPr>
    <w:rPr>
      <w:rFonts w:ascii="Verdana" w:eastAsia="Times New Roman" w:hAnsi="Verdana"/>
      <w:szCs w:val="20"/>
      <w:lang w:val="en-US"/>
    </w:rPr>
  </w:style>
  <w:style w:type="paragraph" w:customStyle="1" w:styleId="1fffff2">
    <w:name w:val="1 Знак"/>
    <w:basedOn w:val="a9"/>
    <w:rsid w:val="00103BDC"/>
    <w:pPr>
      <w:spacing w:after="160" w:line="240" w:lineRule="exact"/>
      <w:jc w:val="both"/>
    </w:pPr>
    <w:rPr>
      <w:rFonts w:ascii="Verdana" w:eastAsia="Times New Roman" w:hAnsi="Verdana"/>
      <w:szCs w:val="20"/>
      <w:lang w:val="en-US"/>
    </w:rPr>
  </w:style>
  <w:style w:type="character" w:customStyle="1" w:styleId="11a">
    <w:name w:val="1.1 подпункт Знак Знак Знак"/>
    <w:rsid w:val="00103BDC"/>
    <w:rPr>
      <w:rFonts w:ascii="Cambria" w:eastAsia="Times New Roman" w:hAnsi="Cambria" w:cs="Times New Roman"/>
      <w:b/>
      <w:bCs/>
      <w:color w:val="4F81BD"/>
      <w:sz w:val="26"/>
      <w:szCs w:val="26"/>
    </w:rPr>
  </w:style>
  <w:style w:type="character" w:customStyle="1" w:styleId="area4c">
    <w:name w:val="area4c"/>
    <w:basedOn w:val="aa"/>
    <w:rsid w:val="00103BDC"/>
  </w:style>
  <w:style w:type="paragraph" w:customStyle="1" w:styleId="14pt0">
    <w:name w:val="Стиль 14 pt полужирный по центру"/>
    <w:basedOn w:val="a9"/>
    <w:rsid w:val="00103BDC"/>
    <w:pPr>
      <w:spacing w:after="120" w:line="240" w:lineRule="auto"/>
      <w:jc w:val="center"/>
    </w:pPr>
    <w:rPr>
      <w:rFonts w:ascii="Times New Roman" w:eastAsia="Times New Roman" w:hAnsi="Times New Roman"/>
      <w:b/>
      <w:bCs/>
      <w:sz w:val="28"/>
      <w:szCs w:val="20"/>
      <w:lang w:eastAsia="ru-RU"/>
    </w:rPr>
  </w:style>
  <w:style w:type="paragraph" w:customStyle="1" w:styleId="affffffffffff2">
    <w:name w:val="Знак Знак Знак Знак Знак Знак Знак Знак Знак"/>
    <w:basedOn w:val="a9"/>
    <w:rsid w:val="00103BDC"/>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9"/>
    <w:next w:val="a9"/>
    <w:rsid w:val="00103BDC"/>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91">
    <w:name w:val="Head 9.1"/>
    <w:basedOn w:val="Head61"/>
    <w:next w:val="a9"/>
    <w:rsid w:val="00103BDC"/>
    <w:pPr>
      <w:keepNext/>
      <w:spacing w:before="240"/>
    </w:pPr>
    <w:rPr>
      <w:rFonts w:ascii="Times New Roman" w:hAnsi="Times New Roman"/>
    </w:rPr>
  </w:style>
  <w:style w:type="paragraph" w:customStyle="1" w:styleId="Head61">
    <w:name w:val="Head 6.1"/>
    <w:basedOn w:val="1b"/>
    <w:next w:val="a9"/>
    <w:rsid w:val="00103BDC"/>
    <w:pPr>
      <w:keepNext w:val="0"/>
      <w:widowControl w:val="0"/>
      <w:tabs>
        <w:tab w:val="clear" w:pos="2169"/>
      </w:tabs>
      <w:suppressAutoHyphens/>
      <w:spacing w:before="120" w:after="60"/>
      <w:outlineLvl w:val="9"/>
    </w:pPr>
    <w:rPr>
      <w:rFonts w:ascii="Times New Roman Bold" w:hAnsi="Times New Roman Bold"/>
      <w:b/>
      <w:snapToGrid w:val="0"/>
      <w:sz w:val="36"/>
      <w:lang w:val="en-US" w:bidi="he-IL"/>
    </w:rPr>
  </w:style>
  <w:style w:type="character" w:customStyle="1" w:styleId="bodycopy1">
    <w:name w:val="bodycopy1"/>
    <w:rsid w:val="00103BDC"/>
    <w:rPr>
      <w:rFonts w:ascii="Futura Lt" w:hAnsi="Futura Lt" w:hint="default"/>
      <w:i w:val="0"/>
      <w:iCs w:val="0"/>
      <w:strike w:val="0"/>
      <w:dstrike w:val="0"/>
      <w:color w:val="000000"/>
      <w:sz w:val="19"/>
      <w:szCs w:val="19"/>
      <w:u w:val="none"/>
      <w:effect w:val="none"/>
    </w:rPr>
  </w:style>
  <w:style w:type="character" w:customStyle="1" w:styleId="dfaq1">
    <w:name w:val="dfaq1"/>
    <w:basedOn w:val="aa"/>
    <w:rsid w:val="00103BDC"/>
  </w:style>
  <w:style w:type="paragraph" w:customStyle="1" w:styleId="affffffffffff3">
    <w:name w:val="Таблица"/>
    <w:basedOn w:val="a9"/>
    <w:rsid w:val="00103BDC"/>
    <w:pPr>
      <w:spacing w:after="0" w:line="240" w:lineRule="auto"/>
      <w:jc w:val="both"/>
    </w:pPr>
    <w:rPr>
      <w:rFonts w:ascii="Times New Roman" w:eastAsia="Times New Roman" w:hAnsi="Times New Roman"/>
      <w:sz w:val="26"/>
      <w:szCs w:val="20"/>
      <w:lang w:eastAsia="ru-RU"/>
    </w:rPr>
  </w:style>
  <w:style w:type="paragraph" w:customStyle="1" w:styleId="1fffff3">
    <w:name w:val="Знак Знак Знак Знак1"/>
    <w:basedOn w:val="a9"/>
    <w:rsid w:val="00103BDC"/>
    <w:pPr>
      <w:spacing w:after="160" w:line="240" w:lineRule="exact"/>
      <w:jc w:val="both"/>
    </w:pPr>
    <w:rPr>
      <w:rFonts w:ascii="Verdana" w:eastAsia="Times New Roman" w:hAnsi="Verdana"/>
      <w:szCs w:val="20"/>
      <w:lang w:val="en-US"/>
    </w:rPr>
  </w:style>
  <w:style w:type="paragraph" w:customStyle="1" w:styleId="1fffff4">
    <w:name w:val="Знак Знак Знак Знак Знак Знак Знак Знак Знак1"/>
    <w:basedOn w:val="a9"/>
    <w:rsid w:val="00103BDC"/>
    <w:pPr>
      <w:spacing w:after="160" w:line="240" w:lineRule="exact"/>
      <w:jc w:val="both"/>
    </w:pPr>
    <w:rPr>
      <w:rFonts w:ascii="Times New Roman" w:eastAsia="Times New Roman" w:hAnsi="Times New Roman"/>
      <w:sz w:val="24"/>
      <w:szCs w:val="20"/>
      <w:lang w:val="en-US"/>
    </w:rPr>
  </w:style>
  <w:style w:type="paragraph" w:customStyle="1" w:styleId="2fff6">
    <w:name w:val="Заг2"/>
    <w:basedOn w:val="1b"/>
    <w:rsid w:val="00103BDC"/>
    <w:pPr>
      <w:tabs>
        <w:tab w:val="clear" w:pos="2169"/>
      </w:tabs>
      <w:spacing w:after="60"/>
      <w:jc w:val="left"/>
    </w:pPr>
    <w:rPr>
      <w:b/>
      <w:kern w:val="1"/>
      <w:sz w:val="22"/>
      <w:lang w:eastAsia="ar-SA"/>
    </w:rPr>
  </w:style>
  <w:style w:type="paragraph" w:customStyle="1" w:styleId="consplusnonformat1">
    <w:name w:val="consplusnonformat"/>
    <w:basedOn w:val="a9"/>
    <w:rsid w:val="00103BDC"/>
    <w:pPr>
      <w:autoSpaceDE w:val="0"/>
      <w:autoSpaceDN w:val="0"/>
      <w:spacing w:after="0" w:line="240" w:lineRule="auto"/>
    </w:pPr>
    <w:rPr>
      <w:rFonts w:ascii="Courier New" w:eastAsia="Times New Roman" w:hAnsi="Courier New" w:cs="Courier New"/>
      <w:sz w:val="20"/>
      <w:szCs w:val="20"/>
      <w:lang w:eastAsia="ru-RU"/>
    </w:rPr>
  </w:style>
  <w:style w:type="character" w:customStyle="1" w:styleId="221">
    <w:name w:val="Основной текст 22 Знак"/>
    <w:link w:val="220"/>
    <w:rsid w:val="00103BDC"/>
    <w:rPr>
      <w:rFonts w:ascii="Times New Roman" w:eastAsia="Times New Roman" w:hAnsi="Times New Roman" w:cs="Times New Roman"/>
      <w:kern w:val="1"/>
      <w:sz w:val="20"/>
      <w:szCs w:val="20"/>
      <w:lang w:eastAsia="ar-SA"/>
    </w:rPr>
  </w:style>
  <w:style w:type="paragraph" w:customStyle="1" w:styleId="font5">
    <w:name w:val="font5"/>
    <w:basedOn w:val="a9"/>
    <w:rsid w:val="00103BDC"/>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9"/>
    <w:rsid w:val="00103BDC"/>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9"/>
    <w:rsid w:val="00103BDC"/>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3ff9">
    <w:name w:val="Обычный3"/>
    <w:rsid w:val="00103BDC"/>
    <w:rPr>
      <w:rFonts w:ascii="Times New Roman" w:eastAsia="Times New Roman" w:hAnsi="Times New Roman"/>
      <w:sz w:val="24"/>
    </w:rPr>
  </w:style>
  <w:style w:type="paragraph" w:customStyle="1" w:styleId="11b">
    <w:name w:val="Знак1 Знак Знак Знак1"/>
    <w:basedOn w:val="a9"/>
    <w:rsid w:val="00103BDC"/>
    <w:pPr>
      <w:spacing w:after="160" w:line="240" w:lineRule="exact"/>
      <w:jc w:val="both"/>
    </w:pPr>
    <w:rPr>
      <w:rFonts w:ascii="Verdana" w:hAnsi="Verdana" w:cs="Verdana"/>
      <w:lang w:val="en-US"/>
    </w:rPr>
  </w:style>
  <w:style w:type="paragraph" w:customStyle="1" w:styleId="2fff7">
    <w:name w:val="Знак Знак Знак2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4">
    <w:name w:val="спецификация"/>
    <w:basedOn w:val="a9"/>
    <w:rsid w:val="00103BDC"/>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9"/>
    <w:rsid w:val="00103BDC"/>
    <w:pPr>
      <w:spacing w:before="120" w:after="120" w:line="240" w:lineRule="auto"/>
      <w:jc w:val="both"/>
    </w:pPr>
    <w:rPr>
      <w:rFonts w:ascii="Times New Roman" w:eastAsia="Times New Roman" w:hAnsi="Times New Roman"/>
      <w:sz w:val="24"/>
      <w:szCs w:val="24"/>
      <w:lang w:eastAsia="ru-RU"/>
    </w:rPr>
  </w:style>
  <w:style w:type="paragraph" w:customStyle="1" w:styleId="affffffffffff5">
    <w:name w:val="Íîðìàëüíûé"/>
    <w:semiHidden/>
    <w:rsid w:val="00103BDC"/>
    <w:pPr>
      <w:jc w:val="both"/>
    </w:pPr>
    <w:rPr>
      <w:rFonts w:ascii="Courier" w:eastAsia="Times New Roman" w:hAnsi="Courier"/>
      <w:sz w:val="24"/>
      <w:lang w:val="en-GB"/>
    </w:rPr>
  </w:style>
  <w:style w:type="paragraph" w:customStyle="1" w:styleId="caaieiaie1">
    <w:name w:val="caaieiaie 1"/>
    <w:basedOn w:val="Iauiue"/>
    <w:next w:val="Iauiue"/>
    <w:rsid w:val="00103BDC"/>
    <w:pPr>
      <w:keepNext/>
      <w:spacing w:before="240" w:after="60" w:line="360" w:lineRule="auto"/>
      <w:ind w:firstLine="397"/>
      <w:jc w:val="center"/>
    </w:pPr>
    <w:rPr>
      <w:b/>
      <w:kern w:val="28"/>
      <w:sz w:val="28"/>
      <w:lang w:val="ru-RU"/>
    </w:rPr>
  </w:style>
  <w:style w:type="paragraph" w:customStyle="1" w:styleId="affffffffffff6">
    <w:name w:val="Заголовок инструкции"/>
    <w:basedOn w:val="aff"/>
    <w:rsid w:val="00103BDC"/>
    <w:pPr>
      <w:suppressAutoHyphens w:val="0"/>
    </w:pPr>
    <w:rPr>
      <w:szCs w:val="24"/>
      <w:lang w:eastAsia="ru-RU"/>
    </w:rPr>
  </w:style>
  <w:style w:type="paragraph" w:customStyle="1" w:styleId="affffffffffff7">
    <w:name w:val="ПЗ инструкции"/>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affffffffffff8">
    <w:name w:val="Инструкция"/>
    <w:basedOn w:val="affffffffffff6"/>
    <w:rsid w:val="00103BDC"/>
  </w:style>
  <w:style w:type="paragraph" w:customStyle="1" w:styleId="affffffffffff9">
    <w:name w:val="Указания"/>
    <w:basedOn w:val="affffffffffff7"/>
    <w:rsid w:val="00103BDC"/>
  </w:style>
  <w:style w:type="paragraph" w:customStyle="1" w:styleId="Iniiadieoaeno2">
    <w:name w:val="Iniia?die oaeno 2"/>
    <w:basedOn w:val="Iauiue"/>
    <w:rsid w:val="00103BDC"/>
    <w:pPr>
      <w:widowControl w:val="0"/>
      <w:snapToGrid w:val="0"/>
      <w:spacing w:before="80" w:after="80"/>
      <w:jc w:val="both"/>
    </w:pPr>
    <w:rPr>
      <w:sz w:val="22"/>
      <w:lang w:val="ru-RU" w:eastAsia="en-US"/>
    </w:rPr>
  </w:style>
  <w:style w:type="paragraph" w:customStyle="1" w:styleId="norma">
    <w:name w:val="norma"/>
    <w:basedOn w:val="Iauiue"/>
    <w:rsid w:val="00103BDC"/>
    <w:pPr>
      <w:widowControl w:val="0"/>
      <w:snapToGrid w:val="0"/>
      <w:spacing w:before="60" w:after="80"/>
      <w:ind w:left="851" w:hanging="851"/>
      <w:jc w:val="both"/>
    </w:pPr>
    <w:rPr>
      <w:rFonts w:ascii="Peterburg" w:hAnsi="Peterburg"/>
      <w:sz w:val="22"/>
      <w:lang w:val="ru-RU" w:eastAsia="en-US"/>
    </w:rPr>
  </w:style>
  <w:style w:type="paragraph" w:customStyle="1" w:styleId="14pt2">
    <w:name w:val="Стиль 14 pt по центру"/>
    <w:basedOn w:val="a9"/>
    <w:rsid w:val="00103BDC"/>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9"/>
    <w:rsid w:val="00103BDC"/>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9"/>
    <w:rsid w:val="00103BDC"/>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103BDC"/>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9"/>
    <w:rsid w:val="00103BDC"/>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5">
    <w:name w:val="Стиль 14 пт полужирный подчеркивание все прописные"/>
    <w:rsid w:val="00103BDC"/>
    <w:rPr>
      <w:b/>
      <w:bCs/>
      <w:caps/>
      <w:sz w:val="28"/>
      <w:szCs w:val="28"/>
      <w:u w:val="single"/>
    </w:rPr>
  </w:style>
  <w:style w:type="character" w:customStyle="1" w:styleId="146">
    <w:name w:val="Стиль 14 пт все прописные"/>
    <w:rsid w:val="00103BDC"/>
    <w:rPr>
      <w:b/>
      <w:caps/>
      <w:sz w:val="28"/>
    </w:rPr>
  </w:style>
  <w:style w:type="paragraph" w:customStyle="1" w:styleId="-9">
    <w:name w:val="Контракт-подпункт"/>
    <w:basedOn w:val="a9"/>
    <w:rsid w:val="00103BD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a">
    <w:name w:val="Контракт-подподпункт"/>
    <w:basedOn w:val="a9"/>
    <w:rsid w:val="00103BDC"/>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7">
    <w:name w:val="заголовок 4"/>
    <w:basedOn w:val="a9"/>
    <w:next w:val="a9"/>
    <w:rsid w:val="00103BDC"/>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affffffffffffa">
    <w:name w:val="Введ"/>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139">
    <w:name w:val="xl139"/>
    <w:basedOn w:val="a9"/>
    <w:rsid w:val="00103BD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9"/>
    <w:rsid w:val="00103BD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9"/>
    <w:rsid w:val="00103BD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9"/>
    <w:rsid w:val="00103B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9"/>
    <w:rsid w:val="00103BDC"/>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9"/>
    <w:rsid w:val="00103B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9"/>
    <w:rsid w:val="00103BD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9"/>
    <w:rsid w:val="00103BD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9"/>
    <w:rsid w:val="00103BD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9"/>
    <w:rsid w:val="00103BDC"/>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9"/>
    <w:rsid w:val="00103BD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9"/>
    <w:rsid w:val="00103BDC"/>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9"/>
    <w:rsid w:val="00103BD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9"/>
    <w:rsid w:val="00103BD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9"/>
    <w:rsid w:val="00103BDC"/>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9"/>
    <w:rsid w:val="00103BDC"/>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character" w:customStyle="1" w:styleId="BodyText2Char">
    <w:name w:val="Body Text 2 Char"/>
    <w:locked/>
    <w:rsid w:val="00103BDC"/>
    <w:rPr>
      <w:sz w:val="24"/>
      <w:lang w:val="ru-RU" w:eastAsia="ru-RU" w:bidi="ar-SA"/>
    </w:rPr>
  </w:style>
  <w:style w:type="paragraph" w:customStyle="1" w:styleId="2111">
    <w:name w:val="Основной текст 21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11c">
    <w:name w:val="Обычный11"/>
    <w:uiPriority w:val="99"/>
    <w:rsid w:val="00103BDC"/>
    <w:pPr>
      <w:jc w:val="both"/>
    </w:pPr>
    <w:rPr>
      <w:rFonts w:ascii="Arial" w:eastAsia="Times New Roman" w:hAnsi="Arial"/>
      <w:sz w:val="28"/>
    </w:rPr>
  </w:style>
  <w:style w:type="character" w:customStyle="1" w:styleId="affffffffffffb">
    <w:name w:val="Реквизит"/>
    <w:rsid w:val="00103BDC"/>
    <w:rPr>
      <w:sz w:val="28"/>
    </w:rPr>
  </w:style>
  <w:style w:type="character" w:customStyle="1" w:styleId="affffffffffffc">
    <w:name w:val="Реквизит полужирный"/>
    <w:rsid w:val="00103BDC"/>
    <w:rPr>
      <w:b/>
      <w:bCs/>
      <w:sz w:val="28"/>
    </w:rPr>
  </w:style>
  <w:style w:type="paragraph" w:customStyle="1" w:styleId="235">
    <w:name w:val="Основной текст 23"/>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5f">
    <w:name w:val="заголовок 5"/>
    <w:basedOn w:val="a9"/>
    <w:next w:val="a9"/>
    <w:rsid w:val="00103BDC"/>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a">
    <w:name w:val="заголовок 6"/>
    <w:basedOn w:val="a9"/>
    <w:next w:val="a9"/>
    <w:rsid w:val="00103BDC"/>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8">
    <w:name w:val="заголовок 7"/>
    <w:basedOn w:val="a9"/>
    <w:next w:val="a9"/>
    <w:rsid w:val="00103BDC"/>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ff5">
    <w:name w:val="спецификация1"/>
    <w:basedOn w:val="a9"/>
    <w:rsid w:val="00103BDC"/>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21d">
    <w:name w:val="Обычный21"/>
    <w:rsid w:val="00103BDC"/>
    <w:pPr>
      <w:jc w:val="both"/>
    </w:pPr>
    <w:rPr>
      <w:rFonts w:ascii="Arial" w:eastAsia="Times New Roman" w:hAnsi="Arial"/>
      <w:sz w:val="28"/>
    </w:rPr>
  </w:style>
  <w:style w:type="paragraph" w:customStyle="1" w:styleId="affffffffffffd">
    <w:name w:val="Знак Знак Знак Знак Знак Знак Знак Знак Знак Знак"/>
    <w:basedOn w:val="a9"/>
    <w:rsid w:val="00103BDC"/>
    <w:pPr>
      <w:spacing w:after="160" w:line="240" w:lineRule="exact"/>
      <w:jc w:val="both"/>
    </w:pPr>
    <w:rPr>
      <w:rFonts w:ascii="Verdana" w:eastAsia="Times New Roman" w:hAnsi="Verdana"/>
      <w:szCs w:val="20"/>
      <w:lang w:val="en-US"/>
    </w:rPr>
  </w:style>
  <w:style w:type="character" w:customStyle="1" w:styleId="1fffff6">
    <w:name w:val="Гиперссылка1"/>
    <w:rsid w:val="00103BDC"/>
    <w:rPr>
      <w:color w:val="0000FF"/>
      <w:u w:val="single"/>
    </w:rPr>
  </w:style>
  <w:style w:type="paragraph" w:customStyle="1" w:styleId="1KGK9">
    <w:name w:val="1KG=K9"/>
    <w:rsid w:val="00103BDC"/>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9"/>
    <w:rsid w:val="00103BDC"/>
    <w:pPr>
      <w:spacing w:after="160" w:line="240" w:lineRule="exact"/>
    </w:pPr>
    <w:rPr>
      <w:rFonts w:ascii="Verdana" w:eastAsia="Times New Roman" w:hAnsi="Verdana"/>
      <w:sz w:val="20"/>
      <w:szCs w:val="20"/>
      <w:lang w:val="en-US"/>
    </w:rPr>
  </w:style>
  <w:style w:type="paragraph" w:customStyle="1" w:styleId="320">
    <w:name w:val="Основной текст 32"/>
    <w:basedOn w:val="a9"/>
    <w:rsid w:val="00103BDC"/>
    <w:pPr>
      <w:spacing w:after="0" w:line="240" w:lineRule="auto"/>
      <w:jc w:val="both"/>
    </w:pPr>
    <w:rPr>
      <w:rFonts w:ascii="Times New Roman" w:eastAsia="Times New Roman" w:hAnsi="Times New Roman"/>
      <w:sz w:val="24"/>
      <w:szCs w:val="20"/>
      <w:lang w:eastAsia="ru-RU"/>
    </w:rPr>
  </w:style>
  <w:style w:type="paragraph" w:customStyle="1" w:styleId="2fff8">
    <w:name w:val="Абзац списка2"/>
    <w:basedOn w:val="a9"/>
    <w:uiPriority w:val="34"/>
    <w:qFormat/>
    <w:rsid w:val="00103BDC"/>
    <w:pPr>
      <w:spacing w:after="0" w:line="240" w:lineRule="auto"/>
      <w:ind w:left="720" w:firstLine="720"/>
      <w:jc w:val="both"/>
    </w:pPr>
    <w:rPr>
      <w:rFonts w:eastAsia="Times New Roman" w:cs="Calibri"/>
      <w:sz w:val="28"/>
      <w:szCs w:val="28"/>
    </w:rPr>
  </w:style>
  <w:style w:type="numbering" w:customStyle="1" w:styleId="2410">
    <w:name w:val="Стиль241"/>
    <w:rsid w:val="00103BDC"/>
  </w:style>
  <w:style w:type="paragraph" w:customStyle="1" w:styleId="D2CC0B6B44A644CB9165D72AE26434DF">
    <w:name w:val="D2CC0B6B44A644CB9165D72AE26434DF"/>
    <w:rsid w:val="00103BDC"/>
    <w:pPr>
      <w:spacing w:after="200" w:line="276" w:lineRule="auto"/>
    </w:pPr>
    <w:rPr>
      <w:rFonts w:eastAsia="Times New Roman"/>
      <w:sz w:val="22"/>
      <w:szCs w:val="22"/>
    </w:rPr>
  </w:style>
  <w:style w:type="character" w:customStyle="1" w:styleId="ConsPlusNonformat0">
    <w:name w:val="ConsPlusNonformat Знак"/>
    <w:link w:val="ConsPlusNonformat"/>
    <w:locked/>
    <w:rsid w:val="00103BDC"/>
    <w:rPr>
      <w:rFonts w:ascii="Courier New" w:eastAsia="Times New Roman" w:hAnsi="Courier New" w:cs="Courier New"/>
      <w:sz w:val="20"/>
      <w:szCs w:val="20"/>
      <w:lang w:eastAsia="zh-CN"/>
    </w:rPr>
  </w:style>
  <w:style w:type="paragraph" w:customStyle="1" w:styleId="a1">
    <w:name w:val="маркированный"/>
    <w:basedOn w:val="a9"/>
    <w:rsid w:val="00103BDC"/>
    <w:pPr>
      <w:numPr>
        <w:numId w:val="7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table" w:customStyle="1" w:styleId="318">
    <w:name w:val="Сетка таблицы3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b"/>
    <w:next w:val="af7"/>
    <w:uiPriority w:val="59"/>
    <w:rsid w:val="00103BDC"/>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b">
    <w:name w:val="Сетка таблицы6"/>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e">
    <w:name w:val="Сноска_"/>
    <w:link w:val="afffffffffffff"/>
    <w:rsid w:val="00103BDC"/>
    <w:rPr>
      <w:b/>
      <w:bCs/>
      <w:sz w:val="18"/>
      <w:szCs w:val="18"/>
      <w:shd w:val="clear" w:color="auto" w:fill="FFFFFF"/>
    </w:rPr>
  </w:style>
  <w:style w:type="paragraph" w:customStyle="1" w:styleId="afffffffffffff">
    <w:name w:val="Сноска"/>
    <w:basedOn w:val="a9"/>
    <w:link w:val="affffffffffffe"/>
    <w:rsid w:val="00103BDC"/>
    <w:pPr>
      <w:widowControl w:val="0"/>
      <w:shd w:val="clear" w:color="auto" w:fill="FFFFFF"/>
      <w:spacing w:after="0" w:line="226" w:lineRule="exact"/>
      <w:ind w:firstLine="720"/>
      <w:jc w:val="both"/>
    </w:pPr>
    <w:rPr>
      <w:b/>
      <w:bCs/>
      <w:sz w:val="18"/>
      <w:szCs w:val="18"/>
    </w:rPr>
  </w:style>
  <w:style w:type="table" w:customStyle="1" w:styleId="87">
    <w:name w:val="Сетка таблицы8"/>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1">
    <w:name w:val="Нет списка5"/>
    <w:next w:val="ac"/>
    <w:uiPriority w:val="99"/>
    <w:semiHidden/>
    <w:unhideWhenUsed/>
    <w:rsid w:val="00103BDC"/>
  </w:style>
  <w:style w:type="paragraph" w:customStyle="1" w:styleId="afffffffffffff0">
    <w:name w:val="Часть"/>
    <w:basedOn w:val="a9"/>
    <w:semiHidden/>
    <w:rsid w:val="00103BDC"/>
    <w:pPr>
      <w:spacing w:after="60" w:line="240" w:lineRule="auto"/>
      <w:jc w:val="center"/>
    </w:pPr>
    <w:rPr>
      <w:rFonts w:ascii="Arial" w:eastAsia="Times New Roman" w:hAnsi="Arial"/>
      <w:b/>
      <w:caps/>
      <w:sz w:val="32"/>
      <w:szCs w:val="20"/>
      <w:lang w:eastAsia="ru-RU"/>
    </w:rPr>
  </w:style>
  <w:style w:type="paragraph" w:customStyle="1" w:styleId="afffffffffffff1">
    <w:name w:val="Подраздел"/>
    <w:basedOn w:val="a9"/>
    <w:semiHidden/>
    <w:rsid w:val="00103BDC"/>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4"/>
    <w:next w:val="a9"/>
    <w:rsid w:val="00103BDC"/>
    <w:pPr>
      <w:tabs>
        <w:tab w:val="num" w:pos="720"/>
      </w:tabs>
      <w:spacing w:line="240" w:lineRule="auto"/>
      <w:ind w:hanging="720"/>
      <w:jc w:val="both"/>
    </w:pPr>
    <w:rPr>
      <w:rFonts w:ascii="Arial" w:hAnsi="Arial"/>
      <w:bCs w:val="0"/>
      <w:sz w:val="24"/>
      <w:szCs w:val="20"/>
    </w:rPr>
  </w:style>
  <w:style w:type="paragraph" w:customStyle="1" w:styleId="21e">
    <w:name w:val="Заголовок 2.1"/>
    <w:basedOn w:val="1b"/>
    <w:rsid w:val="00103BDC"/>
    <w:pPr>
      <w:keepLines/>
      <w:widowControl w:val="0"/>
      <w:suppressLineNumbers/>
      <w:tabs>
        <w:tab w:val="clear" w:pos="2169"/>
      </w:tabs>
      <w:suppressAutoHyphens/>
      <w:spacing w:before="240" w:after="60"/>
    </w:pPr>
    <w:rPr>
      <w:b/>
      <w:caps/>
      <w:kern w:val="28"/>
      <w:sz w:val="36"/>
      <w:szCs w:val="28"/>
      <w:lang w:eastAsia="ru-RU"/>
    </w:rPr>
  </w:style>
  <w:style w:type="paragraph" w:customStyle="1" w:styleId="afffffffffffff2">
    <w:name w:val="Таблица заголовок"/>
    <w:basedOn w:val="a9"/>
    <w:rsid w:val="00103BDC"/>
    <w:pPr>
      <w:spacing w:before="120" w:after="120" w:line="360" w:lineRule="auto"/>
      <w:jc w:val="right"/>
    </w:pPr>
    <w:rPr>
      <w:rFonts w:ascii="Times New Roman" w:eastAsia="Times New Roman" w:hAnsi="Times New Roman"/>
      <w:b/>
      <w:sz w:val="28"/>
      <w:szCs w:val="28"/>
      <w:lang w:eastAsia="ru-RU"/>
    </w:rPr>
  </w:style>
  <w:style w:type="paragraph" w:customStyle="1" w:styleId="afffffffffffff3">
    <w:name w:val="a"/>
    <w:basedOn w:val="a9"/>
    <w:rsid w:val="00103BDC"/>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fffffff4">
    <w:name w:val="Словарная статья"/>
    <w:basedOn w:val="a9"/>
    <w:next w:val="a9"/>
    <w:rsid w:val="00103BDC"/>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fffffff5">
    <w:name w:val="Комментарий пользователя"/>
    <w:basedOn w:val="a9"/>
    <w:next w:val="a9"/>
    <w:rsid w:val="00103BDC"/>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fffffff6">
    <w:name w:val="Подподпункт"/>
    <w:basedOn w:val="a9"/>
    <w:rsid w:val="00103BDC"/>
    <w:pPr>
      <w:tabs>
        <w:tab w:val="num" w:pos="3119"/>
      </w:tabs>
      <w:spacing w:after="0" w:line="360" w:lineRule="auto"/>
      <w:ind w:left="3119" w:hanging="567"/>
      <w:jc w:val="both"/>
    </w:pPr>
    <w:rPr>
      <w:rFonts w:ascii="Times New Roman" w:eastAsia="Times New Roman" w:hAnsi="Times New Roman"/>
      <w:sz w:val="28"/>
      <w:szCs w:val="20"/>
      <w:lang w:eastAsia="ru-RU"/>
    </w:rPr>
  </w:style>
  <w:style w:type="table" w:customStyle="1" w:styleId="227">
    <w:name w:val="Сетка таблицы2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7">
    <w:name w:val="Мой"/>
    <w:basedOn w:val="a9"/>
    <w:rsid w:val="00103BDC"/>
    <w:pPr>
      <w:spacing w:after="0" w:line="240" w:lineRule="auto"/>
    </w:pPr>
    <w:rPr>
      <w:rFonts w:ascii="Times New Roman" w:eastAsia="Times New Roman" w:hAnsi="Times New Roman"/>
      <w:sz w:val="28"/>
      <w:szCs w:val="20"/>
      <w:lang w:eastAsia="ru-RU"/>
    </w:rPr>
  </w:style>
  <w:style w:type="paragraph" w:customStyle="1" w:styleId="1fffff7">
    <w:name w:val="З1"/>
    <w:basedOn w:val="1b"/>
    <w:next w:val="a9"/>
    <w:autoRedefine/>
    <w:rsid w:val="00103BDC"/>
    <w:pPr>
      <w:keepLines/>
      <w:widowControl w:val="0"/>
      <w:suppressLineNumbers/>
      <w:tabs>
        <w:tab w:val="clear" w:pos="2169"/>
        <w:tab w:val="num" w:pos="180"/>
      </w:tabs>
      <w:suppressAutoHyphens/>
    </w:pPr>
    <w:rPr>
      <w:b/>
      <w:kern w:val="28"/>
      <w:sz w:val="24"/>
      <w:szCs w:val="24"/>
      <w:lang w:eastAsia="ru-RU"/>
    </w:rPr>
  </w:style>
  <w:style w:type="paragraph" w:customStyle="1" w:styleId="2fff9">
    <w:name w:val="З2"/>
    <w:basedOn w:val="22"/>
    <w:next w:val="a9"/>
    <w:autoRedefine/>
    <w:rsid w:val="00103BDC"/>
    <w:pPr>
      <w:keepLines w:val="0"/>
      <w:numPr>
        <w:ilvl w:val="2"/>
      </w:numPr>
      <w:tabs>
        <w:tab w:val="num" w:pos="1209"/>
        <w:tab w:val="num" w:pos="2169"/>
      </w:tabs>
      <w:spacing w:before="0" w:line="360" w:lineRule="auto"/>
      <w:ind w:left="1209" w:hanging="360"/>
      <w:jc w:val="center"/>
    </w:pPr>
    <w:rPr>
      <w:rFonts w:ascii="Times New Roman" w:hAnsi="Times New Roman"/>
      <w:bCs w:val="0"/>
      <w:caps/>
      <w:color w:val="auto"/>
      <w:sz w:val="28"/>
      <w:szCs w:val="28"/>
      <w:lang w:eastAsia="ru-RU"/>
    </w:rPr>
  </w:style>
  <w:style w:type="paragraph" w:customStyle="1" w:styleId="3ffa">
    <w:name w:val="З3"/>
    <w:basedOn w:val="34"/>
    <w:autoRedefine/>
    <w:rsid w:val="00103BDC"/>
    <w:pPr>
      <w:spacing w:before="0" w:after="0" w:line="240" w:lineRule="auto"/>
      <w:ind w:left="0" w:firstLine="0"/>
      <w:jc w:val="center"/>
    </w:pPr>
    <w:rPr>
      <w:rFonts w:ascii="Times New Roman" w:hAnsi="Times New Roman"/>
      <w:b w:val="0"/>
      <w:bCs w:val="0"/>
      <w:i/>
      <w:sz w:val="28"/>
      <w:szCs w:val="28"/>
    </w:rPr>
  </w:style>
  <w:style w:type="paragraph" w:customStyle="1" w:styleId="4f9">
    <w:name w:val="З4"/>
    <w:basedOn w:val="43"/>
    <w:next w:val="a9"/>
    <w:autoRedefine/>
    <w:rsid w:val="00103BDC"/>
    <w:pPr>
      <w:numPr>
        <w:ilvl w:val="2"/>
      </w:numPr>
      <w:tabs>
        <w:tab w:val="num" w:pos="1209"/>
        <w:tab w:val="num" w:pos="2169"/>
      </w:tabs>
      <w:spacing w:before="0" w:after="0" w:line="240" w:lineRule="auto"/>
      <w:ind w:left="1441" w:hanging="590"/>
      <w:jc w:val="both"/>
    </w:pPr>
    <w:rPr>
      <w:rFonts w:ascii="Times New Roman" w:hAnsi="Times New Roman"/>
      <w:bCs w:val="0"/>
      <w:sz w:val="24"/>
      <w:szCs w:val="24"/>
    </w:rPr>
  </w:style>
  <w:style w:type="paragraph" w:customStyle="1" w:styleId="TimesNewRoman10">
    <w:name w:val="Стиль Название + Times New Roman 10 пт"/>
    <w:basedOn w:val="a9"/>
    <w:rsid w:val="00103BDC"/>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9"/>
    <w:rsid w:val="00103BDC"/>
    <w:pPr>
      <w:spacing w:after="0" w:line="300" w:lineRule="exact"/>
    </w:pPr>
    <w:rPr>
      <w:rFonts w:ascii="Times New Roman" w:eastAsia="Times New Roman" w:hAnsi="Times New Roman"/>
      <w:b/>
      <w:color w:val="000000"/>
      <w:spacing w:val="-2"/>
      <w:kern w:val="32"/>
      <w:sz w:val="28"/>
      <w:szCs w:val="28"/>
      <w:lang w:eastAsia="ru-RU"/>
    </w:rPr>
  </w:style>
  <w:style w:type="table" w:customStyle="1" w:styleId="513">
    <w:name w:val="Столбцы таблицы 51"/>
    <w:basedOn w:val="ab"/>
    <w:next w:val="5e"/>
    <w:semiHidden/>
    <w:rsid w:val="00103BDC"/>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ff8">
    <w:name w:val="Прилож"/>
    <w:basedOn w:val="3ffa"/>
    <w:next w:val="a9"/>
    <w:rsid w:val="00103BDC"/>
    <w:pPr>
      <w:jc w:val="right"/>
    </w:pPr>
    <w:rPr>
      <w:b/>
      <w:bCs/>
      <w:sz w:val="24"/>
      <w:szCs w:val="24"/>
    </w:rPr>
  </w:style>
  <w:style w:type="paragraph" w:customStyle="1" w:styleId="noinfo">
    <w:name w:val="no_info"/>
    <w:basedOn w:val="a9"/>
    <w:rsid w:val="00103BDC"/>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9"/>
    <w:rsid w:val="00103BDC"/>
    <w:pPr>
      <w:spacing w:before="200" w:line="240" w:lineRule="auto"/>
      <w:ind w:left="200" w:right="200"/>
    </w:pPr>
    <w:rPr>
      <w:rFonts w:ascii="Times New Roman" w:eastAsia="Times New Roman" w:hAnsi="Times New Roman"/>
      <w:sz w:val="24"/>
      <w:szCs w:val="24"/>
      <w:lang w:eastAsia="ru-RU"/>
    </w:rPr>
  </w:style>
  <w:style w:type="paragraph" w:customStyle="1" w:styleId="Afffffffffffff9">
    <w:name w:val="A_рабочий"/>
    <w:basedOn w:val="a9"/>
    <w:rsid w:val="00103BDC"/>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fffffff9"/>
    <w:rsid w:val="00103BDC"/>
    <w:pPr>
      <w:spacing w:line="288" w:lineRule="auto"/>
    </w:pPr>
    <w:rPr>
      <w:szCs w:val="20"/>
    </w:rPr>
  </w:style>
  <w:style w:type="paragraph" w:customStyle="1" w:styleId="2220">
    <w:name w:val="222"/>
    <w:basedOn w:val="a9"/>
    <w:rsid w:val="00103BDC"/>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9"/>
    <w:next w:val="a9"/>
    <w:rsid w:val="00103BDC"/>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9"/>
    <w:next w:val="a9"/>
    <w:rsid w:val="00103BDC"/>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9"/>
    <w:next w:val="a9"/>
    <w:rsid w:val="00103BDC"/>
    <w:pPr>
      <w:suppressAutoHyphens/>
      <w:autoSpaceDE w:val="0"/>
      <w:spacing w:before="300" w:after="0" w:line="201" w:lineRule="atLeast"/>
    </w:pPr>
    <w:rPr>
      <w:rFonts w:ascii="GaramondC" w:eastAsia="Times New Roman" w:hAnsi="GaramondC"/>
      <w:sz w:val="24"/>
      <w:szCs w:val="24"/>
      <w:lang w:eastAsia="ar-SA"/>
    </w:rPr>
  </w:style>
  <w:style w:type="paragraph" w:customStyle="1" w:styleId="afffffffffffffa">
    <w:name w:val="Стиль начало"/>
    <w:basedOn w:val="a9"/>
    <w:uiPriority w:val="99"/>
    <w:rsid w:val="00103BDC"/>
    <w:pPr>
      <w:spacing w:after="0" w:line="264" w:lineRule="auto"/>
    </w:pPr>
    <w:rPr>
      <w:rFonts w:ascii="Times New Roman" w:eastAsia="Times New Roman" w:hAnsi="Times New Roman"/>
      <w:sz w:val="28"/>
      <w:szCs w:val="20"/>
      <w:lang w:eastAsia="ru-RU"/>
    </w:rPr>
  </w:style>
  <w:style w:type="character" w:customStyle="1" w:styleId="postbody">
    <w:name w:val="postbody"/>
    <w:basedOn w:val="aa"/>
    <w:rsid w:val="00103BDC"/>
  </w:style>
  <w:style w:type="paragraph" w:customStyle="1" w:styleId="2fffa">
    <w:name w:val="Стиль 2"/>
    <w:basedOn w:val="a9"/>
    <w:link w:val="2fffb"/>
    <w:rsid w:val="00103BDC"/>
    <w:pPr>
      <w:tabs>
        <w:tab w:val="left" w:pos="1260"/>
      </w:tabs>
      <w:spacing w:after="0" w:line="240" w:lineRule="auto"/>
      <w:ind w:firstLine="720"/>
      <w:jc w:val="both"/>
    </w:pPr>
    <w:rPr>
      <w:rFonts w:ascii="Times New Roman" w:eastAsia="Times New Roman" w:hAnsi="Times New Roman"/>
      <w:b/>
      <w:kern w:val="32"/>
      <w:sz w:val="24"/>
      <w:szCs w:val="24"/>
      <w:lang w:eastAsia="ru-RU"/>
    </w:rPr>
  </w:style>
  <w:style w:type="character" w:customStyle="1" w:styleId="2fffb">
    <w:name w:val="Стиль 2 Знак"/>
    <w:link w:val="2fffa"/>
    <w:rsid w:val="00103BDC"/>
    <w:rPr>
      <w:rFonts w:ascii="Times New Roman" w:eastAsia="Times New Roman" w:hAnsi="Times New Roman" w:cs="Times New Roman"/>
      <w:b/>
      <w:kern w:val="32"/>
      <w:sz w:val="24"/>
      <w:szCs w:val="24"/>
      <w:lang w:eastAsia="ru-RU"/>
    </w:rPr>
  </w:style>
  <w:style w:type="character" w:customStyle="1" w:styleId="apple-tab-span">
    <w:name w:val="apple-tab-span"/>
    <w:basedOn w:val="aa"/>
    <w:rsid w:val="00103BDC"/>
  </w:style>
  <w:style w:type="character" w:customStyle="1" w:styleId="textramkaotstup1">
    <w:name w:val="text_ramka_otstup1"/>
    <w:rsid w:val="00103BDC"/>
    <w:rPr>
      <w:rFonts w:ascii="Arial" w:hAnsi="Arial" w:cs="Arial" w:hint="default"/>
      <w:color w:val="666666"/>
      <w:sz w:val="18"/>
      <w:szCs w:val="18"/>
    </w:rPr>
  </w:style>
  <w:style w:type="character" w:customStyle="1" w:styleId="FontStyle47">
    <w:name w:val="Font Style47"/>
    <w:rsid w:val="00103BDC"/>
    <w:rPr>
      <w:rFonts w:ascii="Times New Roman" w:hAnsi="Times New Roman" w:cs="Times New Roman"/>
      <w:sz w:val="22"/>
      <w:szCs w:val="22"/>
    </w:rPr>
  </w:style>
  <w:style w:type="character" w:customStyle="1" w:styleId="FontStyle46">
    <w:name w:val="Font Style46"/>
    <w:rsid w:val="00103BDC"/>
    <w:rPr>
      <w:rFonts w:ascii="Times New Roman" w:hAnsi="Times New Roman" w:cs="Times New Roman"/>
      <w:b/>
      <w:bCs/>
      <w:sz w:val="22"/>
      <w:szCs w:val="22"/>
    </w:rPr>
  </w:style>
  <w:style w:type="character" w:customStyle="1" w:styleId="rvts8">
    <w:name w:val="rvts8"/>
    <w:rsid w:val="00103BDC"/>
    <w:rPr>
      <w:rFonts w:ascii="Calibri" w:hAnsi="Calibri" w:cs="Calibri"/>
      <w:u w:val="single"/>
    </w:rPr>
  </w:style>
  <w:style w:type="character" w:customStyle="1" w:styleId="fontstyle190">
    <w:name w:val="fontstyle19"/>
    <w:basedOn w:val="aa"/>
    <w:rsid w:val="00103BDC"/>
  </w:style>
  <w:style w:type="character" w:customStyle="1" w:styleId="Heading1Char">
    <w:name w:val="Heading 1 Char"/>
    <w:locked/>
    <w:rsid w:val="00103BDC"/>
    <w:rPr>
      <w:b/>
      <w:kern w:val="28"/>
      <w:sz w:val="36"/>
      <w:lang w:val="ru-RU" w:eastAsia="ru-RU"/>
    </w:rPr>
  </w:style>
  <w:style w:type="character" w:customStyle="1" w:styleId="PlainTextChar">
    <w:name w:val="Plain Text Char"/>
    <w:locked/>
    <w:rsid w:val="00103BDC"/>
    <w:rPr>
      <w:rFonts w:ascii="Courier New" w:hAnsi="Courier New"/>
    </w:rPr>
  </w:style>
  <w:style w:type="character" w:customStyle="1" w:styleId="PlainTextChar1">
    <w:name w:val="Plain Text Char1"/>
    <w:rsid w:val="00103BDC"/>
    <w:rPr>
      <w:rFonts w:ascii="Courier New" w:hAnsi="Courier New"/>
    </w:rPr>
  </w:style>
  <w:style w:type="paragraph" w:customStyle="1" w:styleId="13pt">
    <w:name w:val="Стиль Абзац + 13 pt Знак"/>
    <w:basedOn w:val="a9"/>
    <w:autoRedefine/>
    <w:rsid w:val="00103BDC"/>
    <w:pPr>
      <w:keepNext/>
      <w:tabs>
        <w:tab w:val="left" w:pos="1260"/>
      </w:tabs>
      <w:overflowPunct w:val="0"/>
      <w:autoSpaceDE w:val="0"/>
      <w:autoSpaceDN w:val="0"/>
      <w:adjustRightInd w:val="0"/>
      <w:spacing w:after="0" w:line="240" w:lineRule="auto"/>
      <w:ind w:firstLine="567"/>
      <w:jc w:val="both"/>
      <w:textAlignment w:val="baseline"/>
    </w:pPr>
    <w:rPr>
      <w:rFonts w:ascii="Times New Roman" w:eastAsia="Times New Roman" w:hAnsi="Times New Roman"/>
      <w:bCs/>
      <w:color w:val="000000"/>
      <w:sz w:val="24"/>
      <w:szCs w:val="24"/>
      <w:lang w:eastAsia="ru-RU"/>
    </w:rPr>
  </w:style>
  <w:style w:type="character" w:customStyle="1" w:styleId="BodyTextIndent2Char">
    <w:name w:val="Body Text Indent 2 Char"/>
    <w:locked/>
    <w:rsid w:val="00103BDC"/>
    <w:rPr>
      <w:rFonts w:ascii="Times New Roman" w:hAnsi="Times New Roman" w:cs="Times New Roman"/>
      <w:sz w:val="24"/>
      <w:szCs w:val="24"/>
      <w:lang w:eastAsia="ru-RU"/>
    </w:rPr>
  </w:style>
  <w:style w:type="paragraph" w:customStyle="1" w:styleId="1fffff8">
    <w:name w:val="Дос Заголовок 1"/>
    <w:basedOn w:val="a9"/>
    <w:autoRedefine/>
    <w:qFormat/>
    <w:rsid w:val="00103BDC"/>
    <w:pPr>
      <w:spacing w:after="0" w:line="240" w:lineRule="auto"/>
      <w:jc w:val="center"/>
    </w:pPr>
    <w:rPr>
      <w:rFonts w:ascii="Times New Roman" w:eastAsia="Times New Roman" w:hAnsi="Times New Roman"/>
      <w:b/>
      <w:bCs/>
      <w:szCs w:val="26"/>
      <w:lang w:eastAsia="ru-RU"/>
    </w:rPr>
  </w:style>
  <w:style w:type="character" w:customStyle="1" w:styleId="mlarcolumnqqproduct2">
    <w:name w:val="mlar_column_qqproduct2"/>
    <w:rsid w:val="00103BDC"/>
    <w:rPr>
      <w:sz w:val="17"/>
      <w:szCs w:val="17"/>
    </w:rPr>
  </w:style>
  <w:style w:type="paragraph" w:customStyle="1" w:styleId="ListBullet1">
    <w:name w:val="List Bullet 1"/>
    <w:basedOn w:val="a9"/>
    <w:rsid w:val="00103BDC"/>
    <w:pPr>
      <w:keepLines/>
      <w:numPr>
        <w:numId w:val="75"/>
      </w:numPr>
      <w:spacing w:before="120" w:after="120" w:line="288" w:lineRule="auto"/>
      <w:contextualSpacing/>
      <w:jc w:val="both"/>
    </w:pPr>
    <w:rPr>
      <w:rFonts w:ascii="Times New Roman" w:hAnsi="Times New Roman" w:cs="Arial"/>
      <w:snapToGrid w:val="0"/>
      <w:sz w:val="20"/>
      <w:szCs w:val="24"/>
    </w:rPr>
  </w:style>
  <w:style w:type="paragraph" w:customStyle="1" w:styleId="TableText1">
    <w:name w:val="TableText"/>
    <w:basedOn w:val="a9"/>
    <w:link w:val="TableText2"/>
    <w:qFormat/>
    <w:rsid w:val="00103BDC"/>
    <w:pPr>
      <w:keepLines/>
      <w:spacing w:before="40" w:after="40" w:line="288" w:lineRule="auto"/>
    </w:pPr>
    <w:rPr>
      <w:rFonts w:ascii="Times New Roman" w:eastAsia="Times New Roman" w:hAnsi="Times New Roman"/>
      <w:snapToGrid w:val="0"/>
      <w:sz w:val="20"/>
      <w:szCs w:val="20"/>
    </w:rPr>
  </w:style>
  <w:style w:type="character" w:customStyle="1" w:styleId="TableText2">
    <w:name w:val="TableText Знак"/>
    <w:link w:val="TableText1"/>
    <w:rsid w:val="00103BDC"/>
    <w:rPr>
      <w:rFonts w:ascii="Times New Roman" w:eastAsia="Times New Roman" w:hAnsi="Times New Roman" w:cs="Times New Roman"/>
      <w:snapToGrid w:val="0"/>
      <w:sz w:val="20"/>
      <w:szCs w:val="20"/>
    </w:rPr>
  </w:style>
  <w:style w:type="character" w:customStyle="1" w:styleId="afffffff8">
    <w:name w:val="Название объекта Знак"/>
    <w:link w:val="afffffff7"/>
    <w:locked/>
    <w:rsid w:val="00103BDC"/>
    <w:rPr>
      <w:rFonts w:ascii="Calibri" w:eastAsia="Calibri" w:hAnsi="Calibri" w:cs="FreeSans"/>
      <w:i/>
      <w:iCs/>
      <w:sz w:val="24"/>
      <w:szCs w:val="24"/>
      <w:lang w:eastAsia="zh-CN"/>
    </w:rPr>
  </w:style>
  <w:style w:type="paragraph" w:customStyle="1" w:styleId="afffffffffffffb">
    <w:name w:val="обычн БО"/>
    <w:basedOn w:val="a9"/>
    <w:rsid w:val="00103BDC"/>
    <w:pPr>
      <w:widowControl w:val="0"/>
      <w:spacing w:after="0" w:line="240" w:lineRule="auto"/>
      <w:jc w:val="both"/>
    </w:pPr>
    <w:rPr>
      <w:rFonts w:ascii="Arial" w:eastAsia="Times New Roman" w:hAnsi="Arial"/>
      <w:sz w:val="24"/>
      <w:szCs w:val="20"/>
      <w:lang w:eastAsia="ru-RU"/>
    </w:rPr>
  </w:style>
  <w:style w:type="character" w:customStyle="1" w:styleId="291">
    <w:name w:val="Основной текст (2)9"/>
    <w:rsid w:val="00103BDC"/>
  </w:style>
  <w:style w:type="character" w:customStyle="1" w:styleId="2Arial">
    <w:name w:val="Основной текст (2) + Arial"/>
    <w:aliases w:val="5 pt2,Не полужирный1,Заголовок №1 + 10,Курсив,Интервал 1 pt"/>
    <w:uiPriority w:val="99"/>
    <w:rsid w:val="00103BDC"/>
    <w:rPr>
      <w:rFonts w:ascii="Arial" w:hAnsi="Arial" w:cs="Arial"/>
      <w:b/>
      <w:bCs/>
      <w:noProof/>
      <w:sz w:val="19"/>
      <w:szCs w:val="19"/>
      <w:shd w:val="clear" w:color="auto" w:fill="FFFFFF"/>
    </w:rPr>
  </w:style>
  <w:style w:type="paragraph" w:customStyle="1" w:styleId="21f">
    <w:name w:val="Основной текст (2)1"/>
    <w:basedOn w:val="a9"/>
    <w:rsid w:val="00103BDC"/>
    <w:pPr>
      <w:shd w:val="clear" w:color="auto" w:fill="FFFFFF"/>
      <w:spacing w:after="60" w:line="240" w:lineRule="atLeast"/>
    </w:pPr>
    <w:rPr>
      <w:b/>
      <w:bCs/>
      <w:sz w:val="20"/>
      <w:szCs w:val="20"/>
      <w:lang w:eastAsia="ru-RU"/>
    </w:rPr>
  </w:style>
  <w:style w:type="character" w:customStyle="1" w:styleId="1f7">
    <w:name w:val="Стиль1 Знак"/>
    <w:link w:val="1f6"/>
    <w:locked/>
    <w:rsid w:val="00103BDC"/>
    <w:rPr>
      <w:rFonts w:ascii="Times New Roman" w:eastAsia="Times New Roman" w:hAnsi="Times New Roman" w:cs="Times New Roman"/>
      <w:b/>
      <w:sz w:val="28"/>
      <w:szCs w:val="24"/>
      <w:lang w:eastAsia="ru-RU"/>
    </w:rPr>
  </w:style>
  <w:style w:type="character" w:customStyle="1" w:styleId="3ffb">
    <w:name w:val="Основной текст (3)_"/>
    <w:link w:val="3ffc"/>
    <w:uiPriority w:val="99"/>
    <w:rsid w:val="00103BDC"/>
    <w:rPr>
      <w:b/>
      <w:bCs/>
      <w:spacing w:val="-2"/>
      <w:shd w:val="clear" w:color="auto" w:fill="FFFFFF"/>
    </w:rPr>
  </w:style>
  <w:style w:type="paragraph" w:customStyle="1" w:styleId="3ffc">
    <w:name w:val="Основной текст (3)"/>
    <w:basedOn w:val="a9"/>
    <w:link w:val="3ffb"/>
    <w:uiPriority w:val="99"/>
    <w:rsid w:val="00103BDC"/>
    <w:pPr>
      <w:shd w:val="clear" w:color="auto" w:fill="FFFFFF"/>
      <w:spacing w:after="0" w:line="240" w:lineRule="atLeast"/>
    </w:pPr>
    <w:rPr>
      <w:b/>
      <w:bCs/>
      <w:spacing w:val="-2"/>
    </w:rPr>
  </w:style>
  <w:style w:type="character" w:customStyle="1" w:styleId="1fffff9">
    <w:name w:val="Заголовок №1"/>
    <w:uiPriority w:val="99"/>
    <w:rsid w:val="00103BDC"/>
    <w:rPr>
      <w:rFonts w:ascii="Times New Roman" w:hAnsi="Times New Roman" w:cs="Times New Roman"/>
      <w:spacing w:val="-2"/>
      <w:sz w:val="26"/>
      <w:szCs w:val="26"/>
      <w:u w:val="single"/>
      <w:shd w:val="clear" w:color="auto" w:fill="FFFFFF"/>
    </w:rPr>
  </w:style>
  <w:style w:type="character" w:customStyle="1" w:styleId="2fffc">
    <w:name w:val="Основной текст (2) + Курсив"/>
    <w:uiPriority w:val="99"/>
    <w:rsid w:val="00103BDC"/>
    <w:rPr>
      <w:rFonts w:ascii="Times New Roman" w:hAnsi="Times New Roman" w:cs="Times New Roman"/>
      <w:b/>
      <w:bCs/>
      <w:i/>
      <w:iCs/>
      <w:spacing w:val="-3"/>
      <w:sz w:val="22"/>
      <w:szCs w:val="22"/>
      <w:shd w:val="clear" w:color="auto" w:fill="FFFFFF"/>
    </w:rPr>
  </w:style>
  <w:style w:type="character" w:customStyle="1" w:styleId="1fffffa">
    <w:name w:val="Заголовок №1_"/>
    <w:link w:val="11d"/>
    <w:uiPriority w:val="99"/>
    <w:rsid w:val="00103BDC"/>
    <w:rPr>
      <w:spacing w:val="-2"/>
      <w:sz w:val="26"/>
      <w:szCs w:val="26"/>
      <w:shd w:val="clear" w:color="auto" w:fill="FFFFFF"/>
    </w:rPr>
  </w:style>
  <w:style w:type="paragraph" w:customStyle="1" w:styleId="11d">
    <w:name w:val="Заголовок №11"/>
    <w:basedOn w:val="a9"/>
    <w:link w:val="1fffffa"/>
    <w:uiPriority w:val="99"/>
    <w:rsid w:val="00103BDC"/>
    <w:pPr>
      <w:shd w:val="clear" w:color="auto" w:fill="FFFFFF"/>
      <w:spacing w:after="0" w:line="326" w:lineRule="exact"/>
      <w:jc w:val="center"/>
      <w:outlineLvl w:val="0"/>
    </w:pPr>
    <w:rPr>
      <w:spacing w:val="-2"/>
      <w:sz w:val="26"/>
      <w:szCs w:val="26"/>
    </w:rPr>
  </w:style>
  <w:style w:type="character" w:customStyle="1" w:styleId="88">
    <w:name w:val="Основной текст (8)_"/>
    <w:uiPriority w:val="99"/>
    <w:rsid w:val="00103BDC"/>
    <w:rPr>
      <w:b/>
      <w:bCs/>
      <w:sz w:val="18"/>
      <w:szCs w:val="18"/>
      <w:shd w:val="clear" w:color="auto" w:fill="FFFFFF"/>
    </w:rPr>
  </w:style>
  <w:style w:type="character" w:customStyle="1" w:styleId="5f2">
    <w:name w:val="Основной текст (5) + Полужирный"/>
    <w:uiPriority w:val="99"/>
    <w:rsid w:val="00103BDC"/>
    <w:rPr>
      <w:rFonts w:ascii="Times New Roman" w:hAnsi="Times New Roman" w:cs="Times New Roman"/>
      <w:b/>
      <w:bCs/>
      <w:spacing w:val="0"/>
      <w:sz w:val="26"/>
      <w:szCs w:val="26"/>
      <w:shd w:val="clear" w:color="auto" w:fill="FFFFFF"/>
    </w:rPr>
  </w:style>
  <w:style w:type="character" w:customStyle="1" w:styleId="1fffffb">
    <w:name w:val="Основной текст + Полужирный1"/>
    <w:rsid w:val="00103BDC"/>
    <w:rPr>
      <w:sz w:val="28"/>
      <w:szCs w:val="28"/>
      <w:shd w:val="clear" w:color="auto" w:fill="FFFFFF"/>
      <w:lang w:val="ru-RU" w:eastAsia="ru-RU" w:bidi="ar-SA"/>
    </w:rPr>
  </w:style>
  <w:style w:type="character" w:customStyle="1" w:styleId="3ffd">
    <w:name w:val="Основной текст (3) + Не полужирный"/>
    <w:rsid w:val="00103BDC"/>
    <w:rPr>
      <w:rFonts w:ascii="Times New Roman" w:hAnsi="Times New Roman" w:cs="Times New Roman"/>
      <w:b w:val="0"/>
      <w:bCs w:val="0"/>
      <w:spacing w:val="0"/>
      <w:sz w:val="22"/>
      <w:szCs w:val="22"/>
      <w:shd w:val="clear" w:color="auto" w:fill="FFFFFF"/>
    </w:rPr>
  </w:style>
  <w:style w:type="paragraph" w:customStyle="1" w:styleId="319">
    <w:name w:val="Основной текст (3)1"/>
    <w:basedOn w:val="a9"/>
    <w:rsid w:val="00103BDC"/>
    <w:pPr>
      <w:shd w:val="clear" w:color="auto" w:fill="FFFFFF"/>
      <w:spacing w:before="240" w:after="240" w:line="240" w:lineRule="atLeast"/>
    </w:pPr>
    <w:rPr>
      <w:rFonts w:ascii="Times New Roman" w:eastAsia="Courier New" w:hAnsi="Times New Roman"/>
      <w:b/>
      <w:bCs/>
      <w:lang w:eastAsia="ru-RU"/>
    </w:rPr>
  </w:style>
  <w:style w:type="numbering" w:customStyle="1" w:styleId="2113">
    <w:name w:val="Нет списка211"/>
    <w:next w:val="ac"/>
    <w:uiPriority w:val="99"/>
    <w:semiHidden/>
    <w:unhideWhenUsed/>
    <w:rsid w:val="00103BDC"/>
  </w:style>
  <w:style w:type="numbering" w:customStyle="1" w:styleId="3110">
    <w:name w:val="Нет списка311"/>
    <w:next w:val="ac"/>
    <w:uiPriority w:val="99"/>
    <w:semiHidden/>
    <w:unhideWhenUsed/>
    <w:rsid w:val="00103BDC"/>
  </w:style>
  <w:style w:type="numbering" w:customStyle="1" w:styleId="4110">
    <w:name w:val="Нет списка411"/>
    <w:next w:val="ac"/>
    <w:uiPriority w:val="99"/>
    <w:semiHidden/>
    <w:unhideWhenUsed/>
    <w:rsid w:val="00103BDC"/>
  </w:style>
  <w:style w:type="table" w:customStyle="1" w:styleId="1100">
    <w:name w:val="Сетка таблицы11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a"/>
    <w:rsid w:val="00103BDC"/>
  </w:style>
  <w:style w:type="character" w:customStyle="1" w:styleId="b-infoitem1">
    <w:name w:val="b-info__item1"/>
    <w:basedOn w:val="aa"/>
    <w:rsid w:val="00103BDC"/>
  </w:style>
  <w:style w:type="character" w:customStyle="1" w:styleId="b-serp-urlitem1">
    <w:name w:val="b-serp-url__item1"/>
    <w:basedOn w:val="aa"/>
    <w:rsid w:val="00103BDC"/>
  </w:style>
  <w:style w:type="numbering" w:customStyle="1" w:styleId="514">
    <w:name w:val="Нет списка51"/>
    <w:next w:val="ac"/>
    <w:uiPriority w:val="99"/>
    <w:semiHidden/>
    <w:unhideWhenUsed/>
    <w:rsid w:val="00103BDC"/>
  </w:style>
  <w:style w:type="numbering" w:customStyle="1" w:styleId="1310">
    <w:name w:val="Нет списка131"/>
    <w:next w:val="ac"/>
    <w:uiPriority w:val="99"/>
    <w:semiHidden/>
    <w:unhideWhenUsed/>
    <w:rsid w:val="00103BDC"/>
  </w:style>
  <w:style w:type="table" w:customStyle="1" w:styleId="236">
    <w:name w:val="Сетка таблицы2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c"/>
    <w:uiPriority w:val="99"/>
    <w:semiHidden/>
    <w:unhideWhenUsed/>
    <w:rsid w:val="00103BDC"/>
  </w:style>
  <w:style w:type="numbering" w:customStyle="1" w:styleId="11111">
    <w:name w:val="Нет списка11111"/>
    <w:next w:val="ac"/>
    <w:uiPriority w:val="99"/>
    <w:semiHidden/>
    <w:unhideWhenUsed/>
    <w:rsid w:val="00103BDC"/>
  </w:style>
  <w:style w:type="table" w:customStyle="1" w:styleId="350">
    <w:name w:val="Сетка таблицы3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c">
    <w:name w:val="Нет списка6"/>
    <w:next w:val="ac"/>
    <w:uiPriority w:val="99"/>
    <w:semiHidden/>
    <w:unhideWhenUsed/>
    <w:rsid w:val="00103BDC"/>
  </w:style>
  <w:style w:type="numbering" w:customStyle="1" w:styleId="148">
    <w:name w:val="Нет списка14"/>
    <w:next w:val="ac"/>
    <w:uiPriority w:val="99"/>
    <w:semiHidden/>
    <w:unhideWhenUsed/>
    <w:rsid w:val="00103BDC"/>
  </w:style>
  <w:style w:type="table" w:customStyle="1" w:styleId="413">
    <w:name w:val="Сетка таблицы4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c"/>
    <w:uiPriority w:val="99"/>
    <w:semiHidden/>
    <w:unhideWhenUsed/>
    <w:rsid w:val="00103BDC"/>
  </w:style>
  <w:style w:type="numbering" w:customStyle="1" w:styleId="154">
    <w:name w:val="Нет списка15"/>
    <w:next w:val="ac"/>
    <w:uiPriority w:val="99"/>
    <w:semiHidden/>
    <w:rsid w:val="00103BDC"/>
  </w:style>
  <w:style w:type="numbering" w:customStyle="1" w:styleId="1121">
    <w:name w:val="Нет списка1121"/>
    <w:next w:val="ac"/>
    <w:uiPriority w:val="99"/>
    <w:semiHidden/>
    <w:unhideWhenUsed/>
    <w:rsid w:val="00103BDC"/>
  </w:style>
  <w:style w:type="numbering" w:customStyle="1" w:styleId="2211">
    <w:name w:val="Нет списка221"/>
    <w:next w:val="ac"/>
    <w:uiPriority w:val="99"/>
    <w:semiHidden/>
    <w:unhideWhenUsed/>
    <w:rsid w:val="00103BDC"/>
  </w:style>
  <w:style w:type="numbering" w:customStyle="1" w:styleId="3111">
    <w:name w:val="Нет списка3111"/>
    <w:next w:val="ac"/>
    <w:uiPriority w:val="99"/>
    <w:semiHidden/>
    <w:unhideWhenUsed/>
    <w:rsid w:val="00103BDC"/>
  </w:style>
  <w:style w:type="numbering" w:customStyle="1" w:styleId="4111">
    <w:name w:val="Нет списка4111"/>
    <w:next w:val="ac"/>
    <w:uiPriority w:val="99"/>
    <w:semiHidden/>
    <w:unhideWhenUsed/>
    <w:rsid w:val="00103BDC"/>
  </w:style>
  <w:style w:type="numbering" w:customStyle="1" w:styleId="12110">
    <w:name w:val="Нет списка1211"/>
    <w:next w:val="ac"/>
    <w:uiPriority w:val="99"/>
    <w:semiHidden/>
    <w:unhideWhenUsed/>
    <w:rsid w:val="00103BDC"/>
  </w:style>
  <w:style w:type="numbering" w:customStyle="1" w:styleId="21111">
    <w:name w:val="Нет списка21111"/>
    <w:next w:val="ac"/>
    <w:uiPriority w:val="99"/>
    <w:semiHidden/>
    <w:unhideWhenUsed/>
    <w:rsid w:val="00103BDC"/>
  </w:style>
  <w:style w:type="numbering" w:customStyle="1" w:styleId="1111110">
    <w:name w:val="Нет списка111111"/>
    <w:next w:val="ac"/>
    <w:uiPriority w:val="99"/>
    <w:semiHidden/>
    <w:unhideWhenUsed/>
    <w:rsid w:val="00103BDC"/>
  </w:style>
  <w:style w:type="paragraph" w:customStyle="1" w:styleId="Style31">
    <w:name w:val="Style31"/>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9"/>
    <w:rsid w:val="00103BDC"/>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fffc">
    <w:name w:val="Готовый"/>
    <w:basedOn w:val="a9"/>
    <w:rsid w:val="00103BD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character" w:customStyle="1" w:styleId="213pt">
    <w:name w:val="Основной текст (2) + 13 pt"/>
    <w:rsid w:val="00103BDC"/>
    <w:rPr>
      <w:b/>
      <w:bCs/>
      <w:sz w:val="26"/>
      <w:szCs w:val="26"/>
      <w:shd w:val="clear" w:color="auto" w:fill="FFFFFF"/>
    </w:rPr>
  </w:style>
  <w:style w:type="table" w:customStyle="1" w:styleId="610">
    <w:name w:val="Сетка таблицы6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103BDC"/>
  </w:style>
  <w:style w:type="table" w:customStyle="1" w:styleId="811">
    <w:name w:val="Сетка таблицы8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d">
    <w:name w:val="Подпись к таблице_"/>
    <w:rsid w:val="00103BDC"/>
    <w:rPr>
      <w:rFonts w:ascii="Calibri" w:eastAsia="Calibri" w:hAnsi="Calibri" w:cs="Calibri"/>
      <w:b w:val="0"/>
      <w:bCs w:val="0"/>
      <w:i w:val="0"/>
      <w:iCs w:val="0"/>
      <w:smallCaps w:val="0"/>
      <w:strike w:val="0"/>
      <w:sz w:val="21"/>
      <w:szCs w:val="21"/>
      <w:u w:val="none"/>
    </w:rPr>
  </w:style>
  <w:style w:type="character" w:customStyle="1" w:styleId="afffffffffffffe">
    <w:name w:val="Подпись к таблице"/>
    <w:rsid w:val="00103BDC"/>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103BDC"/>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103BDC"/>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103BDC"/>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103BDC"/>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103BDC"/>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103BDC"/>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103BDC"/>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c"/>
    <w:uiPriority w:val="99"/>
    <w:semiHidden/>
    <w:unhideWhenUsed/>
    <w:rsid w:val="00103BDC"/>
  </w:style>
  <w:style w:type="numbering" w:customStyle="1" w:styleId="421">
    <w:name w:val="Нет списка42"/>
    <w:next w:val="ac"/>
    <w:uiPriority w:val="99"/>
    <w:semiHidden/>
    <w:unhideWhenUsed/>
    <w:rsid w:val="00103BDC"/>
  </w:style>
  <w:style w:type="table" w:customStyle="1" w:styleId="253">
    <w:name w:val="Сетка таблицы2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7">
    <w:name w:val="Нет списка23"/>
    <w:next w:val="ac"/>
    <w:uiPriority w:val="99"/>
    <w:semiHidden/>
    <w:unhideWhenUsed/>
    <w:rsid w:val="00103BDC"/>
  </w:style>
  <w:style w:type="numbering" w:customStyle="1" w:styleId="331">
    <w:name w:val="Нет списка33"/>
    <w:next w:val="ac"/>
    <w:uiPriority w:val="99"/>
    <w:semiHidden/>
    <w:unhideWhenUsed/>
    <w:rsid w:val="00103BDC"/>
  </w:style>
  <w:style w:type="numbering" w:customStyle="1" w:styleId="430">
    <w:name w:val="Нет списка43"/>
    <w:next w:val="ac"/>
    <w:uiPriority w:val="99"/>
    <w:semiHidden/>
    <w:unhideWhenUsed/>
    <w:rsid w:val="00103BDC"/>
  </w:style>
  <w:style w:type="numbering" w:customStyle="1" w:styleId="1130">
    <w:name w:val="Нет списка113"/>
    <w:next w:val="ac"/>
    <w:uiPriority w:val="99"/>
    <w:semiHidden/>
    <w:unhideWhenUsed/>
    <w:rsid w:val="00103BDC"/>
  </w:style>
  <w:style w:type="table" w:customStyle="1" w:styleId="261">
    <w:name w:val="Сетка таблицы26"/>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c"/>
    <w:uiPriority w:val="99"/>
    <w:semiHidden/>
    <w:unhideWhenUsed/>
    <w:rsid w:val="00103BDC"/>
  </w:style>
  <w:style w:type="table" w:customStyle="1" w:styleId="271">
    <w:name w:val="Сетка таблицы27"/>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c"/>
    <w:uiPriority w:val="99"/>
    <w:semiHidden/>
    <w:unhideWhenUsed/>
    <w:rsid w:val="00103BDC"/>
  </w:style>
  <w:style w:type="numbering" w:customStyle="1" w:styleId="244">
    <w:name w:val="Нет списка24"/>
    <w:next w:val="ac"/>
    <w:uiPriority w:val="99"/>
    <w:semiHidden/>
    <w:unhideWhenUsed/>
    <w:rsid w:val="00103BDC"/>
  </w:style>
  <w:style w:type="numbering" w:customStyle="1" w:styleId="341">
    <w:name w:val="Нет списка34"/>
    <w:next w:val="ac"/>
    <w:uiPriority w:val="99"/>
    <w:semiHidden/>
    <w:unhideWhenUsed/>
    <w:rsid w:val="00103BDC"/>
  </w:style>
  <w:style w:type="numbering" w:customStyle="1" w:styleId="440">
    <w:name w:val="Нет списка44"/>
    <w:next w:val="ac"/>
    <w:uiPriority w:val="99"/>
    <w:semiHidden/>
    <w:unhideWhenUsed/>
    <w:rsid w:val="00103BDC"/>
  </w:style>
  <w:style w:type="table" w:customStyle="1" w:styleId="281">
    <w:name w:val="Сетка таблицы28"/>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c"/>
    <w:uiPriority w:val="99"/>
    <w:semiHidden/>
    <w:unhideWhenUsed/>
    <w:rsid w:val="00103BDC"/>
  </w:style>
  <w:style w:type="table" w:customStyle="1" w:styleId="292">
    <w:name w:val="Сетка таблицы29"/>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c"/>
    <w:uiPriority w:val="99"/>
    <w:semiHidden/>
    <w:unhideWhenUsed/>
    <w:rsid w:val="00103BDC"/>
  </w:style>
  <w:style w:type="numbering" w:customStyle="1" w:styleId="254">
    <w:name w:val="Нет списка25"/>
    <w:next w:val="ac"/>
    <w:uiPriority w:val="99"/>
    <w:semiHidden/>
    <w:unhideWhenUsed/>
    <w:rsid w:val="00103BDC"/>
  </w:style>
  <w:style w:type="numbering" w:customStyle="1" w:styleId="351">
    <w:name w:val="Нет списка35"/>
    <w:next w:val="ac"/>
    <w:uiPriority w:val="99"/>
    <w:semiHidden/>
    <w:unhideWhenUsed/>
    <w:rsid w:val="00103BDC"/>
  </w:style>
  <w:style w:type="numbering" w:customStyle="1" w:styleId="450">
    <w:name w:val="Нет списка45"/>
    <w:next w:val="ac"/>
    <w:uiPriority w:val="99"/>
    <w:semiHidden/>
    <w:unhideWhenUsed/>
    <w:rsid w:val="00103BDC"/>
  </w:style>
  <w:style w:type="numbering" w:customStyle="1" w:styleId="11120">
    <w:name w:val="Нет списка1112"/>
    <w:next w:val="ac"/>
    <w:uiPriority w:val="99"/>
    <w:semiHidden/>
    <w:unhideWhenUsed/>
    <w:rsid w:val="00103BDC"/>
  </w:style>
  <w:style w:type="numbering" w:customStyle="1" w:styleId="105">
    <w:name w:val="Нет списка10"/>
    <w:next w:val="ac"/>
    <w:uiPriority w:val="99"/>
    <w:semiHidden/>
    <w:unhideWhenUsed/>
    <w:rsid w:val="00103BDC"/>
  </w:style>
  <w:style w:type="numbering" w:customStyle="1" w:styleId="165">
    <w:name w:val="Нет списка16"/>
    <w:next w:val="ac"/>
    <w:uiPriority w:val="99"/>
    <w:semiHidden/>
    <w:unhideWhenUsed/>
    <w:rsid w:val="00103BDC"/>
  </w:style>
  <w:style w:type="table" w:customStyle="1" w:styleId="300">
    <w:name w:val="Сетка таблицы3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c"/>
    <w:uiPriority w:val="99"/>
    <w:semiHidden/>
    <w:unhideWhenUsed/>
    <w:rsid w:val="00103BDC"/>
  </w:style>
  <w:style w:type="numbering" w:customStyle="1" w:styleId="262">
    <w:name w:val="Нет списка26"/>
    <w:next w:val="ac"/>
    <w:uiPriority w:val="99"/>
    <w:semiHidden/>
    <w:unhideWhenUsed/>
    <w:rsid w:val="00103BDC"/>
  </w:style>
  <w:style w:type="numbering" w:customStyle="1" w:styleId="360">
    <w:name w:val="Нет списка36"/>
    <w:next w:val="ac"/>
    <w:uiPriority w:val="99"/>
    <w:semiHidden/>
    <w:unhideWhenUsed/>
    <w:rsid w:val="00103BDC"/>
  </w:style>
  <w:style w:type="numbering" w:customStyle="1" w:styleId="460">
    <w:name w:val="Нет списка46"/>
    <w:next w:val="ac"/>
    <w:uiPriority w:val="99"/>
    <w:semiHidden/>
    <w:unhideWhenUsed/>
    <w:rsid w:val="00103BDC"/>
  </w:style>
  <w:style w:type="numbering" w:customStyle="1" w:styleId="1113">
    <w:name w:val="Нет списка1113"/>
    <w:next w:val="ac"/>
    <w:uiPriority w:val="99"/>
    <w:semiHidden/>
    <w:unhideWhenUsed/>
    <w:rsid w:val="00103BDC"/>
  </w:style>
  <w:style w:type="numbering" w:customStyle="1" w:styleId="174">
    <w:name w:val="Нет списка17"/>
    <w:next w:val="ac"/>
    <w:uiPriority w:val="99"/>
    <w:semiHidden/>
    <w:unhideWhenUsed/>
    <w:rsid w:val="00103BDC"/>
  </w:style>
  <w:style w:type="numbering" w:customStyle="1" w:styleId="185">
    <w:name w:val="Нет списка18"/>
    <w:next w:val="ac"/>
    <w:uiPriority w:val="99"/>
    <w:semiHidden/>
    <w:unhideWhenUsed/>
    <w:rsid w:val="00103BDC"/>
  </w:style>
  <w:style w:type="numbering" w:customStyle="1" w:styleId="272">
    <w:name w:val="Нет списка27"/>
    <w:next w:val="ac"/>
    <w:uiPriority w:val="99"/>
    <w:semiHidden/>
    <w:unhideWhenUsed/>
    <w:rsid w:val="00103BDC"/>
  </w:style>
  <w:style w:type="numbering" w:customStyle="1" w:styleId="370">
    <w:name w:val="Нет списка37"/>
    <w:next w:val="ac"/>
    <w:uiPriority w:val="99"/>
    <w:semiHidden/>
    <w:unhideWhenUsed/>
    <w:rsid w:val="00103BDC"/>
  </w:style>
  <w:style w:type="numbering" w:customStyle="1" w:styleId="470">
    <w:name w:val="Нет списка47"/>
    <w:next w:val="ac"/>
    <w:uiPriority w:val="99"/>
    <w:semiHidden/>
    <w:unhideWhenUsed/>
    <w:rsid w:val="00103BDC"/>
  </w:style>
  <w:style w:type="numbering" w:customStyle="1" w:styleId="1170">
    <w:name w:val="Нет списка117"/>
    <w:next w:val="ac"/>
    <w:uiPriority w:val="99"/>
    <w:semiHidden/>
    <w:unhideWhenUsed/>
    <w:rsid w:val="00103BDC"/>
  </w:style>
  <w:style w:type="numbering" w:customStyle="1" w:styleId="195">
    <w:name w:val="Нет списка19"/>
    <w:next w:val="ac"/>
    <w:uiPriority w:val="99"/>
    <w:semiHidden/>
    <w:unhideWhenUsed/>
    <w:rsid w:val="00103BDC"/>
  </w:style>
  <w:style w:type="numbering" w:customStyle="1" w:styleId="1101">
    <w:name w:val="Нет списка110"/>
    <w:next w:val="ac"/>
    <w:uiPriority w:val="99"/>
    <w:semiHidden/>
    <w:unhideWhenUsed/>
    <w:rsid w:val="00103BDC"/>
  </w:style>
  <w:style w:type="numbering" w:customStyle="1" w:styleId="1180">
    <w:name w:val="Нет списка118"/>
    <w:next w:val="ac"/>
    <w:uiPriority w:val="99"/>
    <w:semiHidden/>
    <w:unhideWhenUsed/>
    <w:rsid w:val="00103BDC"/>
  </w:style>
  <w:style w:type="numbering" w:customStyle="1" w:styleId="282">
    <w:name w:val="Нет списка28"/>
    <w:next w:val="ac"/>
    <w:uiPriority w:val="99"/>
    <w:semiHidden/>
    <w:unhideWhenUsed/>
    <w:rsid w:val="00103BDC"/>
  </w:style>
  <w:style w:type="numbering" w:customStyle="1" w:styleId="380">
    <w:name w:val="Нет списка38"/>
    <w:next w:val="ac"/>
    <w:uiPriority w:val="99"/>
    <w:semiHidden/>
    <w:unhideWhenUsed/>
    <w:rsid w:val="00103BDC"/>
  </w:style>
  <w:style w:type="numbering" w:customStyle="1" w:styleId="480">
    <w:name w:val="Нет списка48"/>
    <w:next w:val="ac"/>
    <w:uiPriority w:val="99"/>
    <w:semiHidden/>
    <w:unhideWhenUsed/>
    <w:rsid w:val="00103BDC"/>
  </w:style>
  <w:style w:type="numbering" w:customStyle="1" w:styleId="1114">
    <w:name w:val="Нет списка1114"/>
    <w:next w:val="ac"/>
    <w:uiPriority w:val="99"/>
    <w:semiHidden/>
    <w:unhideWhenUsed/>
    <w:rsid w:val="00103BDC"/>
  </w:style>
  <w:style w:type="numbering" w:customStyle="1" w:styleId="205">
    <w:name w:val="Нет списка20"/>
    <w:next w:val="ac"/>
    <w:uiPriority w:val="99"/>
    <w:semiHidden/>
    <w:unhideWhenUsed/>
    <w:rsid w:val="00103BDC"/>
  </w:style>
  <w:style w:type="numbering" w:customStyle="1" w:styleId="1190">
    <w:name w:val="Нет списка119"/>
    <w:next w:val="ac"/>
    <w:uiPriority w:val="99"/>
    <w:semiHidden/>
    <w:unhideWhenUsed/>
    <w:rsid w:val="00103BDC"/>
  </w:style>
  <w:style w:type="numbering" w:customStyle="1" w:styleId="11100">
    <w:name w:val="Нет списка1110"/>
    <w:next w:val="ac"/>
    <w:uiPriority w:val="99"/>
    <w:semiHidden/>
    <w:unhideWhenUsed/>
    <w:rsid w:val="00103BDC"/>
  </w:style>
  <w:style w:type="numbering" w:customStyle="1" w:styleId="293">
    <w:name w:val="Нет списка29"/>
    <w:next w:val="ac"/>
    <w:uiPriority w:val="99"/>
    <w:semiHidden/>
    <w:unhideWhenUsed/>
    <w:rsid w:val="00103BDC"/>
  </w:style>
  <w:style w:type="numbering" w:customStyle="1" w:styleId="390">
    <w:name w:val="Нет списка39"/>
    <w:next w:val="ac"/>
    <w:uiPriority w:val="99"/>
    <w:semiHidden/>
    <w:unhideWhenUsed/>
    <w:rsid w:val="00103BDC"/>
  </w:style>
  <w:style w:type="numbering" w:customStyle="1" w:styleId="490">
    <w:name w:val="Нет списка49"/>
    <w:next w:val="ac"/>
    <w:uiPriority w:val="99"/>
    <w:semiHidden/>
    <w:unhideWhenUsed/>
    <w:rsid w:val="00103BDC"/>
  </w:style>
  <w:style w:type="numbering" w:customStyle="1" w:styleId="1115">
    <w:name w:val="Нет списка1115"/>
    <w:next w:val="ac"/>
    <w:uiPriority w:val="99"/>
    <w:semiHidden/>
    <w:unhideWhenUsed/>
    <w:rsid w:val="00103BDC"/>
  </w:style>
  <w:style w:type="numbering" w:customStyle="1" w:styleId="301">
    <w:name w:val="Нет списка30"/>
    <w:next w:val="ac"/>
    <w:uiPriority w:val="99"/>
    <w:semiHidden/>
    <w:unhideWhenUsed/>
    <w:rsid w:val="00103BDC"/>
  </w:style>
  <w:style w:type="table" w:customStyle="1" w:styleId="3410">
    <w:name w:val="Сетка таблицы34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c"/>
    <w:uiPriority w:val="99"/>
    <w:semiHidden/>
    <w:unhideWhenUsed/>
    <w:rsid w:val="00103BDC"/>
  </w:style>
  <w:style w:type="paragraph" w:customStyle="1" w:styleId="21f0">
    <w:name w:val="Цитата 21"/>
    <w:basedOn w:val="a9"/>
    <w:next w:val="a9"/>
    <w:uiPriority w:val="29"/>
    <w:qFormat/>
    <w:rsid w:val="00103BDC"/>
    <w:pPr>
      <w:spacing w:after="240" w:line="480" w:lineRule="auto"/>
      <w:ind w:firstLine="360"/>
    </w:pPr>
    <w:rPr>
      <w:color w:val="5A5A5A"/>
    </w:rPr>
  </w:style>
  <w:style w:type="paragraph" w:customStyle="1" w:styleId="1fffffc">
    <w:name w:val="Выделенная цитата1"/>
    <w:basedOn w:val="a9"/>
    <w:next w:val="a9"/>
    <w:uiPriority w:val="30"/>
    <w:qFormat/>
    <w:rsid w:val="00103BDC"/>
    <w:pPr>
      <w:spacing w:before="320" w:after="480" w:line="240" w:lineRule="auto"/>
      <w:ind w:left="720" w:right="720"/>
      <w:jc w:val="center"/>
    </w:pPr>
    <w:rPr>
      <w:rFonts w:ascii="Cambria" w:eastAsia="Times New Roman" w:hAnsi="Cambria"/>
      <w:i/>
      <w:iCs/>
      <w:sz w:val="20"/>
      <w:szCs w:val="20"/>
    </w:rPr>
  </w:style>
  <w:style w:type="character" w:customStyle="1" w:styleId="1fffffd">
    <w:name w:val="Слабое выделение1"/>
    <w:uiPriority w:val="19"/>
    <w:qFormat/>
    <w:rsid w:val="00103BDC"/>
    <w:rPr>
      <w:i/>
      <w:iCs/>
      <w:color w:val="5A5A5A"/>
    </w:rPr>
  </w:style>
  <w:style w:type="character" w:customStyle="1" w:styleId="1fffffe">
    <w:name w:val="Название книги1"/>
    <w:uiPriority w:val="33"/>
    <w:qFormat/>
    <w:rsid w:val="00103BDC"/>
    <w:rPr>
      <w:rFonts w:ascii="Cambria" w:eastAsia="Times New Roman" w:hAnsi="Cambria" w:cs="Times New Roman"/>
      <w:b/>
      <w:bCs/>
      <w:smallCaps/>
      <w:color w:val="auto"/>
      <w:u w:val="single"/>
    </w:rPr>
  </w:style>
  <w:style w:type="numbering" w:customStyle="1" w:styleId="500">
    <w:name w:val="Нет списка50"/>
    <w:next w:val="ac"/>
    <w:uiPriority w:val="99"/>
    <w:semiHidden/>
    <w:unhideWhenUsed/>
    <w:rsid w:val="00103BDC"/>
  </w:style>
  <w:style w:type="numbering" w:customStyle="1" w:styleId="5110">
    <w:name w:val="Нет списка511"/>
    <w:next w:val="ac"/>
    <w:uiPriority w:val="99"/>
    <w:semiHidden/>
    <w:unhideWhenUsed/>
    <w:rsid w:val="00103BDC"/>
  </w:style>
  <w:style w:type="numbering" w:customStyle="1" w:styleId="520">
    <w:name w:val="Нет списка52"/>
    <w:next w:val="ac"/>
    <w:uiPriority w:val="99"/>
    <w:semiHidden/>
    <w:unhideWhenUsed/>
    <w:rsid w:val="00103BDC"/>
  </w:style>
  <w:style w:type="numbering" w:customStyle="1" w:styleId="530">
    <w:name w:val="Нет списка53"/>
    <w:next w:val="ac"/>
    <w:uiPriority w:val="99"/>
    <w:semiHidden/>
    <w:unhideWhenUsed/>
    <w:rsid w:val="00103BDC"/>
  </w:style>
  <w:style w:type="character" w:customStyle="1" w:styleId="21f1">
    <w:name w:val="Цитата 2 Знак1"/>
    <w:uiPriority w:val="29"/>
    <w:rsid w:val="00103BDC"/>
    <w:rPr>
      <w:rFonts w:ascii="Times New Roman" w:eastAsia="Times New Roman" w:hAnsi="Times New Roman"/>
      <w:i/>
      <w:iCs/>
      <w:color w:val="000000"/>
      <w:sz w:val="24"/>
      <w:szCs w:val="24"/>
    </w:rPr>
  </w:style>
  <w:style w:type="character" w:customStyle="1" w:styleId="1ffffff">
    <w:name w:val="Выделенная цитата Знак1"/>
    <w:uiPriority w:val="30"/>
    <w:rsid w:val="00103BDC"/>
    <w:rPr>
      <w:rFonts w:ascii="Times New Roman" w:eastAsia="Times New Roman" w:hAnsi="Times New Roman"/>
      <w:b/>
      <w:bCs/>
      <w:i/>
      <w:iCs/>
      <w:color w:val="4F81BD"/>
      <w:sz w:val="24"/>
      <w:szCs w:val="24"/>
    </w:rPr>
  </w:style>
  <w:style w:type="numbering" w:customStyle="1" w:styleId="540">
    <w:name w:val="Нет списка54"/>
    <w:next w:val="ac"/>
    <w:uiPriority w:val="99"/>
    <w:semiHidden/>
    <w:unhideWhenUsed/>
    <w:rsid w:val="00103BDC"/>
  </w:style>
  <w:style w:type="table" w:customStyle="1" w:styleId="361">
    <w:name w:val="Сетка таблицы36"/>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a"/>
    <w:rsid w:val="00103BDC"/>
  </w:style>
  <w:style w:type="numbering" w:customStyle="1" w:styleId="1200">
    <w:name w:val="Нет списка120"/>
    <w:next w:val="ac"/>
    <w:uiPriority w:val="99"/>
    <w:semiHidden/>
    <w:rsid w:val="00103BDC"/>
  </w:style>
  <w:style w:type="table" w:customStyle="1" w:styleId="521">
    <w:name w:val="Столбцы таблицы 52"/>
    <w:basedOn w:val="ab"/>
    <w:next w:val="5e"/>
    <w:semiHidden/>
    <w:rsid w:val="00103BDC"/>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c"/>
    <w:uiPriority w:val="99"/>
    <w:semiHidden/>
    <w:unhideWhenUsed/>
    <w:rsid w:val="00103BDC"/>
  </w:style>
  <w:style w:type="numbering" w:customStyle="1" w:styleId="2100">
    <w:name w:val="Нет списка210"/>
    <w:next w:val="ac"/>
    <w:uiPriority w:val="99"/>
    <w:semiHidden/>
    <w:unhideWhenUsed/>
    <w:rsid w:val="00103BDC"/>
  </w:style>
  <w:style w:type="numbering" w:customStyle="1" w:styleId="3100">
    <w:name w:val="Нет списка310"/>
    <w:next w:val="ac"/>
    <w:uiPriority w:val="99"/>
    <w:semiHidden/>
    <w:unhideWhenUsed/>
    <w:rsid w:val="00103BDC"/>
  </w:style>
  <w:style w:type="numbering" w:customStyle="1" w:styleId="4100">
    <w:name w:val="Нет списка410"/>
    <w:next w:val="ac"/>
    <w:uiPriority w:val="99"/>
    <w:semiHidden/>
    <w:unhideWhenUsed/>
    <w:rsid w:val="00103BDC"/>
  </w:style>
  <w:style w:type="numbering" w:customStyle="1" w:styleId="1220">
    <w:name w:val="Нет списка122"/>
    <w:next w:val="ac"/>
    <w:uiPriority w:val="99"/>
    <w:semiHidden/>
    <w:unhideWhenUsed/>
    <w:rsid w:val="00103BDC"/>
  </w:style>
  <w:style w:type="table" w:customStyle="1" w:styleId="1122">
    <w:name w:val="Сетка таблицы11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c"/>
    <w:uiPriority w:val="99"/>
    <w:semiHidden/>
    <w:unhideWhenUsed/>
    <w:rsid w:val="00103BDC"/>
  </w:style>
  <w:style w:type="numbering" w:customStyle="1" w:styleId="13110">
    <w:name w:val="Нет списка1311"/>
    <w:next w:val="ac"/>
    <w:uiPriority w:val="99"/>
    <w:semiHidden/>
    <w:unhideWhenUsed/>
    <w:rsid w:val="00103BDC"/>
  </w:style>
  <w:style w:type="table" w:customStyle="1" w:styleId="2101">
    <w:name w:val="Сетка таблицы21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c"/>
    <w:uiPriority w:val="99"/>
    <w:semiHidden/>
    <w:unhideWhenUsed/>
    <w:rsid w:val="00103BDC"/>
  </w:style>
  <w:style w:type="numbering" w:customStyle="1" w:styleId="1117">
    <w:name w:val="Нет списка1117"/>
    <w:next w:val="ac"/>
    <w:uiPriority w:val="99"/>
    <w:semiHidden/>
    <w:unhideWhenUsed/>
    <w:rsid w:val="00103BDC"/>
  </w:style>
  <w:style w:type="table" w:customStyle="1" w:styleId="371">
    <w:name w:val="Сетка таблицы37"/>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c"/>
    <w:uiPriority w:val="99"/>
    <w:semiHidden/>
    <w:unhideWhenUsed/>
    <w:rsid w:val="00103BDC"/>
  </w:style>
  <w:style w:type="numbering" w:customStyle="1" w:styleId="1411">
    <w:name w:val="Нет списка141"/>
    <w:next w:val="ac"/>
    <w:uiPriority w:val="99"/>
    <w:semiHidden/>
    <w:unhideWhenUsed/>
    <w:rsid w:val="00103BDC"/>
  </w:style>
  <w:style w:type="table" w:customStyle="1" w:styleId="422">
    <w:name w:val="Сетка таблицы4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c"/>
    <w:uiPriority w:val="99"/>
    <w:semiHidden/>
    <w:unhideWhenUsed/>
    <w:rsid w:val="00103BDC"/>
  </w:style>
  <w:style w:type="numbering" w:customStyle="1" w:styleId="1510">
    <w:name w:val="Нет списка151"/>
    <w:next w:val="ac"/>
    <w:uiPriority w:val="99"/>
    <w:semiHidden/>
    <w:rsid w:val="00103BDC"/>
  </w:style>
  <w:style w:type="numbering" w:customStyle="1" w:styleId="11211">
    <w:name w:val="Нет списка11211"/>
    <w:next w:val="ac"/>
    <w:uiPriority w:val="99"/>
    <w:semiHidden/>
    <w:unhideWhenUsed/>
    <w:rsid w:val="00103BDC"/>
  </w:style>
  <w:style w:type="numbering" w:customStyle="1" w:styleId="22110">
    <w:name w:val="Нет списка2211"/>
    <w:next w:val="ac"/>
    <w:uiPriority w:val="99"/>
    <w:semiHidden/>
    <w:unhideWhenUsed/>
    <w:rsid w:val="00103BDC"/>
  </w:style>
  <w:style w:type="numbering" w:customStyle="1" w:styleId="3120">
    <w:name w:val="Нет списка312"/>
    <w:next w:val="ac"/>
    <w:uiPriority w:val="99"/>
    <w:semiHidden/>
    <w:unhideWhenUsed/>
    <w:rsid w:val="00103BDC"/>
  </w:style>
  <w:style w:type="numbering" w:customStyle="1" w:styleId="4121">
    <w:name w:val="Нет списка412"/>
    <w:next w:val="ac"/>
    <w:uiPriority w:val="99"/>
    <w:semiHidden/>
    <w:unhideWhenUsed/>
    <w:rsid w:val="00103BDC"/>
  </w:style>
  <w:style w:type="numbering" w:customStyle="1" w:styleId="12111">
    <w:name w:val="Нет списка12111"/>
    <w:next w:val="ac"/>
    <w:uiPriority w:val="99"/>
    <w:semiHidden/>
    <w:unhideWhenUsed/>
    <w:rsid w:val="00103BDC"/>
  </w:style>
  <w:style w:type="numbering" w:customStyle="1" w:styleId="21120">
    <w:name w:val="Нет списка2112"/>
    <w:next w:val="ac"/>
    <w:uiPriority w:val="99"/>
    <w:semiHidden/>
    <w:unhideWhenUsed/>
    <w:rsid w:val="00103BDC"/>
  </w:style>
  <w:style w:type="numbering" w:customStyle="1" w:styleId="11112">
    <w:name w:val="Нет списка11112"/>
    <w:next w:val="ac"/>
    <w:uiPriority w:val="99"/>
    <w:semiHidden/>
    <w:unhideWhenUsed/>
    <w:rsid w:val="00103BDC"/>
  </w:style>
  <w:style w:type="table" w:customStyle="1" w:styleId="620">
    <w:name w:val="Сетка таблицы6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c"/>
    <w:uiPriority w:val="99"/>
    <w:semiHidden/>
    <w:unhideWhenUsed/>
    <w:rsid w:val="00103BDC"/>
  </w:style>
  <w:style w:type="numbering" w:customStyle="1" w:styleId="4210">
    <w:name w:val="Нет списка421"/>
    <w:next w:val="ac"/>
    <w:uiPriority w:val="99"/>
    <w:semiHidden/>
    <w:unhideWhenUsed/>
    <w:rsid w:val="00103BDC"/>
  </w:style>
  <w:style w:type="numbering" w:customStyle="1" w:styleId="2313">
    <w:name w:val="Нет списка231"/>
    <w:next w:val="ac"/>
    <w:uiPriority w:val="99"/>
    <w:semiHidden/>
    <w:unhideWhenUsed/>
    <w:rsid w:val="00103BDC"/>
  </w:style>
  <w:style w:type="numbering" w:customStyle="1" w:styleId="3310">
    <w:name w:val="Нет списка331"/>
    <w:next w:val="ac"/>
    <w:uiPriority w:val="99"/>
    <w:semiHidden/>
    <w:unhideWhenUsed/>
    <w:rsid w:val="00103BDC"/>
  </w:style>
  <w:style w:type="numbering" w:customStyle="1" w:styleId="431">
    <w:name w:val="Нет списка431"/>
    <w:next w:val="ac"/>
    <w:uiPriority w:val="99"/>
    <w:semiHidden/>
    <w:unhideWhenUsed/>
    <w:rsid w:val="00103BDC"/>
  </w:style>
  <w:style w:type="numbering" w:customStyle="1" w:styleId="11310">
    <w:name w:val="Нет списка1131"/>
    <w:next w:val="ac"/>
    <w:uiPriority w:val="99"/>
    <w:semiHidden/>
    <w:unhideWhenUsed/>
    <w:rsid w:val="00103BDC"/>
  </w:style>
  <w:style w:type="numbering" w:customStyle="1" w:styleId="812">
    <w:name w:val="Нет списка81"/>
    <w:next w:val="ac"/>
    <w:uiPriority w:val="99"/>
    <w:semiHidden/>
    <w:unhideWhenUsed/>
    <w:rsid w:val="00103BDC"/>
  </w:style>
  <w:style w:type="numbering" w:customStyle="1" w:styleId="1141">
    <w:name w:val="Нет списка1141"/>
    <w:next w:val="ac"/>
    <w:uiPriority w:val="99"/>
    <w:semiHidden/>
    <w:unhideWhenUsed/>
    <w:rsid w:val="00103BDC"/>
  </w:style>
  <w:style w:type="numbering" w:customStyle="1" w:styleId="2412">
    <w:name w:val="Нет списка241"/>
    <w:next w:val="ac"/>
    <w:uiPriority w:val="99"/>
    <w:semiHidden/>
    <w:unhideWhenUsed/>
    <w:rsid w:val="00103BDC"/>
  </w:style>
  <w:style w:type="numbering" w:customStyle="1" w:styleId="3411">
    <w:name w:val="Нет списка341"/>
    <w:next w:val="ac"/>
    <w:uiPriority w:val="99"/>
    <w:semiHidden/>
    <w:unhideWhenUsed/>
    <w:rsid w:val="00103BDC"/>
  </w:style>
  <w:style w:type="numbering" w:customStyle="1" w:styleId="441">
    <w:name w:val="Нет списка441"/>
    <w:next w:val="ac"/>
    <w:uiPriority w:val="99"/>
    <w:semiHidden/>
    <w:unhideWhenUsed/>
    <w:rsid w:val="00103BDC"/>
  </w:style>
  <w:style w:type="numbering" w:customStyle="1" w:styleId="912">
    <w:name w:val="Нет списка91"/>
    <w:next w:val="ac"/>
    <w:uiPriority w:val="99"/>
    <w:semiHidden/>
    <w:unhideWhenUsed/>
    <w:rsid w:val="00103BDC"/>
  </w:style>
  <w:style w:type="numbering" w:customStyle="1" w:styleId="1151">
    <w:name w:val="Нет списка1151"/>
    <w:next w:val="ac"/>
    <w:uiPriority w:val="99"/>
    <w:semiHidden/>
    <w:unhideWhenUsed/>
    <w:rsid w:val="00103BDC"/>
  </w:style>
  <w:style w:type="numbering" w:customStyle="1" w:styleId="2510">
    <w:name w:val="Нет списка251"/>
    <w:next w:val="ac"/>
    <w:uiPriority w:val="99"/>
    <w:semiHidden/>
    <w:unhideWhenUsed/>
    <w:rsid w:val="00103BDC"/>
  </w:style>
  <w:style w:type="numbering" w:customStyle="1" w:styleId="3510">
    <w:name w:val="Нет списка351"/>
    <w:next w:val="ac"/>
    <w:uiPriority w:val="99"/>
    <w:semiHidden/>
    <w:unhideWhenUsed/>
    <w:rsid w:val="00103BDC"/>
  </w:style>
  <w:style w:type="numbering" w:customStyle="1" w:styleId="451">
    <w:name w:val="Нет списка451"/>
    <w:next w:val="ac"/>
    <w:uiPriority w:val="99"/>
    <w:semiHidden/>
    <w:unhideWhenUsed/>
    <w:rsid w:val="00103BDC"/>
  </w:style>
  <w:style w:type="numbering" w:customStyle="1" w:styleId="11121">
    <w:name w:val="Нет списка11121"/>
    <w:next w:val="ac"/>
    <w:uiPriority w:val="99"/>
    <w:semiHidden/>
    <w:unhideWhenUsed/>
    <w:rsid w:val="00103BDC"/>
  </w:style>
  <w:style w:type="numbering" w:customStyle="1" w:styleId="1011">
    <w:name w:val="Нет списка101"/>
    <w:next w:val="ac"/>
    <w:uiPriority w:val="99"/>
    <w:semiHidden/>
    <w:unhideWhenUsed/>
    <w:rsid w:val="00103BDC"/>
  </w:style>
  <w:style w:type="numbering" w:customStyle="1" w:styleId="1610">
    <w:name w:val="Нет списка161"/>
    <w:next w:val="ac"/>
    <w:uiPriority w:val="99"/>
    <w:semiHidden/>
    <w:unhideWhenUsed/>
    <w:rsid w:val="00103BDC"/>
  </w:style>
  <w:style w:type="numbering" w:customStyle="1" w:styleId="1161">
    <w:name w:val="Нет списка1161"/>
    <w:next w:val="ac"/>
    <w:uiPriority w:val="99"/>
    <w:semiHidden/>
    <w:unhideWhenUsed/>
    <w:rsid w:val="00103BDC"/>
  </w:style>
  <w:style w:type="numbering" w:customStyle="1" w:styleId="2610">
    <w:name w:val="Нет списка261"/>
    <w:next w:val="ac"/>
    <w:uiPriority w:val="99"/>
    <w:semiHidden/>
    <w:unhideWhenUsed/>
    <w:rsid w:val="00103BDC"/>
  </w:style>
  <w:style w:type="numbering" w:customStyle="1" w:styleId="3610">
    <w:name w:val="Нет списка361"/>
    <w:next w:val="ac"/>
    <w:uiPriority w:val="99"/>
    <w:semiHidden/>
    <w:unhideWhenUsed/>
    <w:rsid w:val="00103BDC"/>
  </w:style>
  <w:style w:type="numbering" w:customStyle="1" w:styleId="461">
    <w:name w:val="Нет списка461"/>
    <w:next w:val="ac"/>
    <w:uiPriority w:val="99"/>
    <w:semiHidden/>
    <w:unhideWhenUsed/>
    <w:rsid w:val="00103BDC"/>
  </w:style>
  <w:style w:type="numbering" w:customStyle="1" w:styleId="11131">
    <w:name w:val="Нет списка11131"/>
    <w:next w:val="ac"/>
    <w:uiPriority w:val="99"/>
    <w:semiHidden/>
    <w:unhideWhenUsed/>
    <w:rsid w:val="00103BDC"/>
  </w:style>
  <w:style w:type="numbering" w:customStyle="1" w:styleId="1711">
    <w:name w:val="Нет списка171"/>
    <w:next w:val="ac"/>
    <w:uiPriority w:val="99"/>
    <w:semiHidden/>
    <w:unhideWhenUsed/>
    <w:rsid w:val="00103BDC"/>
  </w:style>
  <w:style w:type="numbering" w:customStyle="1" w:styleId="1810">
    <w:name w:val="Нет списка181"/>
    <w:next w:val="ac"/>
    <w:uiPriority w:val="99"/>
    <w:semiHidden/>
    <w:unhideWhenUsed/>
    <w:rsid w:val="00103BDC"/>
  </w:style>
  <w:style w:type="numbering" w:customStyle="1" w:styleId="2710">
    <w:name w:val="Нет списка271"/>
    <w:next w:val="ac"/>
    <w:uiPriority w:val="99"/>
    <w:semiHidden/>
    <w:unhideWhenUsed/>
    <w:rsid w:val="00103BDC"/>
  </w:style>
  <w:style w:type="numbering" w:customStyle="1" w:styleId="3710">
    <w:name w:val="Нет списка371"/>
    <w:next w:val="ac"/>
    <w:uiPriority w:val="99"/>
    <w:semiHidden/>
    <w:unhideWhenUsed/>
    <w:rsid w:val="00103BDC"/>
  </w:style>
  <w:style w:type="numbering" w:customStyle="1" w:styleId="471">
    <w:name w:val="Нет списка471"/>
    <w:next w:val="ac"/>
    <w:uiPriority w:val="99"/>
    <w:semiHidden/>
    <w:unhideWhenUsed/>
    <w:rsid w:val="00103BDC"/>
  </w:style>
  <w:style w:type="numbering" w:customStyle="1" w:styleId="1171">
    <w:name w:val="Нет списка1171"/>
    <w:next w:val="ac"/>
    <w:uiPriority w:val="99"/>
    <w:semiHidden/>
    <w:unhideWhenUsed/>
    <w:rsid w:val="00103BDC"/>
  </w:style>
  <w:style w:type="numbering" w:customStyle="1" w:styleId="1911">
    <w:name w:val="Нет списка191"/>
    <w:next w:val="ac"/>
    <w:uiPriority w:val="99"/>
    <w:semiHidden/>
    <w:unhideWhenUsed/>
    <w:rsid w:val="00103BDC"/>
  </w:style>
  <w:style w:type="numbering" w:customStyle="1" w:styleId="11010">
    <w:name w:val="Нет списка1101"/>
    <w:next w:val="ac"/>
    <w:uiPriority w:val="99"/>
    <w:semiHidden/>
    <w:unhideWhenUsed/>
    <w:rsid w:val="00103BDC"/>
  </w:style>
  <w:style w:type="numbering" w:customStyle="1" w:styleId="1181">
    <w:name w:val="Нет списка1181"/>
    <w:next w:val="ac"/>
    <w:uiPriority w:val="99"/>
    <w:semiHidden/>
    <w:unhideWhenUsed/>
    <w:rsid w:val="00103BDC"/>
  </w:style>
  <w:style w:type="numbering" w:customStyle="1" w:styleId="2810">
    <w:name w:val="Нет списка281"/>
    <w:next w:val="ac"/>
    <w:uiPriority w:val="99"/>
    <w:semiHidden/>
    <w:unhideWhenUsed/>
    <w:rsid w:val="00103BDC"/>
  </w:style>
  <w:style w:type="numbering" w:customStyle="1" w:styleId="381">
    <w:name w:val="Нет списка381"/>
    <w:next w:val="ac"/>
    <w:uiPriority w:val="99"/>
    <w:semiHidden/>
    <w:unhideWhenUsed/>
    <w:rsid w:val="00103BDC"/>
  </w:style>
  <w:style w:type="numbering" w:customStyle="1" w:styleId="481">
    <w:name w:val="Нет списка481"/>
    <w:next w:val="ac"/>
    <w:uiPriority w:val="99"/>
    <w:semiHidden/>
    <w:unhideWhenUsed/>
    <w:rsid w:val="00103BDC"/>
  </w:style>
  <w:style w:type="numbering" w:customStyle="1" w:styleId="11141">
    <w:name w:val="Нет списка11141"/>
    <w:next w:val="ac"/>
    <w:uiPriority w:val="99"/>
    <w:semiHidden/>
    <w:unhideWhenUsed/>
    <w:rsid w:val="00103BDC"/>
  </w:style>
  <w:style w:type="numbering" w:customStyle="1" w:styleId="2011">
    <w:name w:val="Нет списка201"/>
    <w:next w:val="ac"/>
    <w:uiPriority w:val="99"/>
    <w:semiHidden/>
    <w:unhideWhenUsed/>
    <w:rsid w:val="00103BDC"/>
  </w:style>
  <w:style w:type="numbering" w:customStyle="1" w:styleId="1191">
    <w:name w:val="Нет списка1191"/>
    <w:next w:val="ac"/>
    <w:uiPriority w:val="99"/>
    <w:semiHidden/>
    <w:unhideWhenUsed/>
    <w:rsid w:val="00103BDC"/>
  </w:style>
  <w:style w:type="numbering" w:customStyle="1" w:styleId="11101">
    <w:name w:val="Нет списка11101"/>
    <w:next w:val="ac"/>
    <w:uiPriority w:val="99"/>
    <w:semiHidden/>
    <w:unhideWhenUsed/>
    <w:rsid w:val="00103BDC"/>
  </w:style>
  <w:style w:type="numbering" w:customStyle="1" w:styleId="2910">
    <w:name w:val="Нет списка291"/>
    <w:next w:val="ac"/>
    <w:uiPriority w:val="99"/>
    <w:semiHidden/>
    <w:unhideWhenUsed/>
    <w:rsid w:val="00103BDC"/>
  </w:style>
  <w:style w:type="numbering" w:customStyle="1" w:styleId="391">
    <w:name w:val="Нет списка391"/>
    <w:next w:val="ac"/>
    <w:uiPriority w:val="99"/>
    <w:semiHidden/>
    <w:unhideWhenUsed/>
    <w:rsid w:val="00103BDC"/>
  </w:style>
  <w:style w:type="numbering" w:customStyle="1" w:styleId="491">
    <w:name w:val="Нет списка491"/>
    <w:next w:val="ac"/>
    <w:uiPriority w:val="99"/>
    <w:semiHidden/>
    <w:unhideWhenUsed/>
    <w:rsid w:val="00103BDC"/>
  </w:style>
  <w:style w:type="numbering" w:customStyle="1" w:styleId="11151">
    <w:name w:val="Нет списка11151"/>
    <w:next w:val="ac"/>
    <w:uiPriority w:val="99"/>
    <w:semiHidden/>
    <w:unhideWhenUsed/>
    <w:rsid w:val="00103BDC"/>
  </w:style>
  <w:style w:type="numbering" w:customStyle="1" w:styleId="3010">
    <w:name w:val="Нет списка301"/>
    <w:next w:val="ac"/>
    <w:uiPriority w:val="99"/>
    <w:semiHidden/>
    <w:unhideWhenUsed/>
    <w:rsid w:val="00103BDC"/>
  </w:style>
  <w:style w:type="table" w:customStyle="1" w:styleId="342">
    <w:name w:val="Сетка таблицы34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c"/>
    <w:uiPriority w:val="99"/>
    <w:semiHidden/>
    <w:unhideWhenUsed/>
    <w:rsid w:val="00103BDC"/>
  </w:style>
  <w:style w:type="paragraph" w:customStyle="1" w:styleId="2fffd">
    <w:name w:val="Заголовок оглавления2"/>
    <w:basedOn w:val="1b"/>
    <w:next w:val="a9"/>
    <w:uiPriority w:val="39"/>
    <w:semiHidden/>
    <w:unhideWhenUsed/>
    <w:qFormat/>
    <w:rsid w:val="00103BDC"/>
    <w:pPr>
      <w:keepNext w:val="0"/>
      <w:widowControl w:val="0"/>
      <w:suppressLineNumbers/>
      <w:tabs>
        <w:tab w:val="clear" w:pos="2169"/>
      </w:tabs>
      <w:spacing w:before="600" w:line="360" w:lineRule="auto"/>
      <w:jc w:val="left"/>
      <w:outlineLvl w:val="9"/>
    </w:pPr>
    <w:rPr>
      <w:rFonts w:ascii="Cambria" w:hAnsi="Cambria"/>
      <w:b/>
      <w:bCs/>
      <w:i/>
      <w:iCs/>
      <w:sz w:val="32"/>
      <w:szCs w:val="32"/>
      <w:lang w:val="en-US" w:bidi="en-US"/>
    </w:rPr>
  </w:style>
  <w:style w:type="numbering" w:customStyle="1" w:styleId="501">
    <w:name w:val="Нет списка501"/>
    <w:next w:val="ac"/>
    <w:uiPriority w:val="99"/>
    <w:semiHidden/>
    <w:unhideWhenUsed/>
    <w:rsid w:val="00103BDC"/>
  </w:style>
  <w:style w:type="numbering" w:customStyle="1" w:styleId="5120">
    <w:name w:val="Нет списка512"/>
    <w:next w:val="ac"/>
    <w:uiPriority w:val="99"/>
    <w:semiHidden/>
    <w:unhideWhenUsed/>
    <w:rsid w:val="00103BDC"/>
  </w:style>
  <w:style w:type="numbering" w:customStyle="1" w:styleId="5210">
    <w:name w:val="Нет списка521"/>
    <w:next w:val="ac"/>
    <w:uiPriority w:val="99"/>
    <w:semiHidden/>
    <w:unhideWhenUsed/>
    <w:rsid w:val="00103BDC"/>
  </w:style>
  <w:style w:type="numbering" w:customStyle="1" w:styleId="531">
    <w:name w:val="Нет списка531"/>
    <w:next w:val="ac"/>
    <w:uiPriority w:val="99"/>
    <w:semiHidden/>
    <w:unhideWhenUsed/>
    <w:rsid w:val="00103BDC"/>
  </w:style>
  <w:style w:type="table" w:customStyle="1" w:styleId="382">
    <w:name w:val="Сетка таблицы38"/>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c"/>
    <w:next w:val="1ai"/>
    <w:semiHidden/>
    <w:rsid w:val="00103BDC"/>
  </w:style>
  <w:style w:type="character" w:customStyle="1" w:styleId="ff0">
    <w:name w:val="ff0"/>
    <w:basedOn w:val="aa"/>
    <w:rsid w:val="00103BDC"/>
  </w:style>
  <w:style w:type="character" w:customStyle="1" w:styleId="cf1">
    <w:name w:val="cf1"/>
    <w:basedOn w:val="aa"/>
    <w:rsid w:val="00103BDC"/>
  </w:style>
  <w:style w:type="table" w:customStyle="1" w:styleId="432">
    <w:name w:val="Сетка таблицы4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c"/>
    <w:uiPriority w:val="99"/>
    <w:semiHidden/>
    <w:unhideWhenUsed/>
    <w:rsid w:val="00103BDC"/>
  </w:style>
  <w:style w:type="paragraph" w:customStyle="1" w:styleId="14pt36">
    <w:name w:val="Стиль 14 pt полужирный по центру Перед:  36 пт"/>
    <w:basedOn w:val="a9"/>
    <w:uiPriority w:val="99"/>
    <w:rsid w:val="00103BDC"/>
    <w:pPr>
      <w:spacing w:before="1680" w:after="240" w:line="240" w:lineRule="auto"/>
      <w:jc w:val="center"/>
    </w:pPr>
    <w:rPr>
      <w:rFonts w:ascii="Times New Roman" w:eastAsia="Times New Roman" w:hAnsi="Times New Roman"/>
      <w:b/>
      <w:bCs/>
      <w:sz w:val="28"/>
      <w:szCs w:val="28"/>
      <w:lang w:eastAsia="ru-RU"/>
    </w:rPr>
  </w:style>
  <w:style w:type="table" w:customStyle="1" w:styleId="442">
    <w:name w:val="Сетка таблицы4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9">
    <w:name w:val="Стиль Основной текст с отступом + 14 пт Черный Знак"/>
    <w:uiPriority w:val="99"/>
    <w:rsid w:val="00103BDC"/>
    <w:rPr>
      <w:b/>
      <w:bCs/>
      <w:color w:val="000000"/>
      <w:sz w:val="28"/>
      <w:szCs w:val="28"/>
      <w:lang w:val="ru-RU" w:eastAsia="ru-RU"/>
    </w:rPr>
  </w:style>
  <w:style w:type="table" w:customStyle="1" w:styleId="-111">
    <w:name w:val="Веб-таблица 11"/>
    <w:basedOn w:val="ab"/>
    <w:next w:val="-10"/>
    <w:uiPriority w:val="99"/>
    <w:rsid w:val="00103BDC"/>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b"/>
    <w:next w:val="-20"/>
    <w:uiPriority w:val="99"/>
    <w:rsid w:val="00103BDC"/>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103BDC"/>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0">
    <w:name w:val="Изысканная таблица1"/>
    <w:basedOn w:val="ab"/>
    <w:next w:val="afffffffffff5"/>
    <w:uiPriority w:val="99"/>
    <w:rsid w:val="00103BDC"/>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b"/>
    <w:next w:val="1ffffb"/>
    <w:uiPriority w:val="99"/>
    <w:rsid w:val="00103BDC"/>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Изящная таблица 21"/>
    <w:basedOn w:val="ab"/>
    <w:next w:val="2ffe"/>
    <w:uiPriority w:val="99"/>
    <w:rsid w:val="00103BDC"/>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b"/>
    <w:next w:val="1fffd"/>
    <w:uiPriority w:val="99"/>
    <w:rsid w:val="00103BDC"/>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Классическая таблица 21"/>
    <w:basedOn w:val="ab"/>
    <w:next w:val="2fff"/>
    <w:uiPriority w:val="99"/>
    <w:rsid w:val="00103BDC"/>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a">
    <w:name w:val="Классическая таблица 31"/>
    <w:basedOn w:val="ab"/>
    <w:next w:val="3ff3"/>
    <w:uiPriority w:val="99"/>
    <w:rsid w:val="00103BDC"/>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b"/>
    <w:next w:val="4f3"/>
    <w:uiPriority w:val="99"/>
    <w:rsid w:val="00103BDC"/>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b"/>
    <w:next w:val="1ffffc"/>
    <w:uiPriority w:val="99"/>
    <w:rsid w:val="00103BDC"/>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4">
    <w:name w:val="Объемная таблица 21"/>
    <w:basedOn w:val="ab"/>
    <w:next w:val="2fff0"/>
    <w:uiPriority w:val="99"/>
    <w:rsid w:val="00103BDC"/>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Объемная таблица 31"/>
    <w:basedOn w:val="ab"/>
    <w:next w:val="3ff4"/>
    <w:uiPriority w:val="99"/>
    <w:rsid w:val="00103BDC"/>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b"/>
    <w:next w:val="1ffffd"/>
    <w:uiPriority w:val="99"/>
    <w:rsid w:val="00103BDC"/>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5">
    <w:name w:val="Простая таблица 21"/>
    <w:basedOn w:val="ab"/>
    <w:next w:val="2fff1"/>
    <w:uiPriority w:val="99"/>
    <w:rsid w:val="00103BDC"/>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b"/>
    <w:next w:val="3ff5"/>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b"/>
    <w:next w:val="1ffffe"/>
    <w:uiPriority w:val="99"/>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6">
    <w:name w:val="Сетка таблицы 21"/>
    <w:basedOn w:val="ab"/>
    <w:next w:val="2fff2"/>
    <w:uiPriority w:val="99"/>
    <w:rsid w:val="00103BDC"/>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d">
    <w:name w:val="Сетка таблицы 31"/>
    <w:basedOn w:val="ab"/>
    <w:next w:val="3ff6"/>
    <w:uiPriority w:val="99"/>
    <w:rsid w:val="00103BDC"/>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b"/>
    <w:next w:val="4f4"/>
    <w:uiPriority w:val="99"/>
    <w:rsid w:val="00103BDC"/>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5">
    <w:name w:val="Сетка таблицы 51"/>
    <w:basedOn w:val="ab"/>
    <w:next w:val="5d"/>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b"/>
    <w:next w:val="68"/>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b"/>
    <w:next w:val="77"/>
    <w:uiPriority w:val="99"/>
    <w:rsid w:val="00103BDC"/>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
    <w:name w:val="Сетка таблицы 81"/>
    <w:basedOn w:val="ab"/>
    <w:next w:val="86"/>
    <w:uiPriority w:val="99"/>
    <w:rsid w:val="00103BDC"/>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1">
    <w:name w:val="Современная таблица1"/>
    <w:basedOn w:val="ab"/>
    <w:next w:val="afffffffffff7"/>
    <w:uiPriority w:val="99"/>
    <w:rsid w:val="00103BDC"/>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2">
    <w:name w:val="Стандартная таблица1"/>
    <w:basedOn w:val="ab"/>
    <w:next w:val="afffffffffff8"/>
    <w:uiPriority w:val="99"/>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ff"/>
    <w:uiPriority w:val="99"/>
    <w:rsid w:val="00103BDC"/>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Столбцы таблицы 21"/>
    <w:basedOn w:val="ab"/>
    <w:next w:val="2fff3"/>
    <w:uiPriority w:val="99"/>
    <w:rsid w:val="00103BDC"/>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b"/>
    <w:next w:val="3ff7"/>
    <w:uiPriority w:val="99"/>
    <w:rsid w:val="00103BDC"/>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b"/>
    <w:next w:val="4f5"/>
    <w:uiPriority w:val="99"/>
    <w:rsid w:val="00103BDC"/>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b"/>
    <w:next w:val="5e"/>
    <w:uiPriority w:val="99"/>
    <w:rsid w:val="00103BDC"/>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b"/>
    <w:next w:val="-12"/>
    <w:uiPriority w:val="99"/>
    <w:rsid w:val="00103BDC"/>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b"/>
    <w:next w:val="-21"/>
    <w:uiPriority w:val="99"/>
    <w:rsid w:val="00103BDC"/>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103BDC"/>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103BDC"/>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3">
    <w:name w:val="Тема таблицы1"/>
    <w:basedOn w:val="ab"/>
    <w:next w:val="afffffffffffa"/>
    <w:uiPriority w:val="9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b"/>
    <w:next w:val="1fffff0"/>
    <w:uiPriority w:val="99"/>
    <w:rsid w:val="00103BDC"/>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8">
    <w:name w:val="Цветная таблица 21"/>
    <w:basedOn w:val="ab"/>
    <w:next w:val="2fff4"/>
    <w:uiPriority w:val="99"/>
    <w:rsid w:val="00103BDC"/>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
    <w:name w:val="Цветная таблица 31"/>
    <w:basedOn w:val="ab"/>
    <w:next w:val="3ff8"/>
    <w:uiPriority w:val="99"/>
    <w:rsid w:val="00103BDC"/>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103BDC"/>
    <w:rPr>
      <w:rFonts w:ascii="Tahoma" w:hAnsi="Tahoma" w:cs="Tahoma"/>
      <w:color w:val="auto"/>
      <w:sz w:val="11"/>
      <w:szCs w:val="11"/>
    </w:rPr>
  </w:style>
  <w:style w:type="paragraph" w:customStyle="1" w:styleId="vipinfo2">
    <w:name w:val="vip_info2"/>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61">
    <w:name w:val="Стиль61"/>
    <w:rsid w:val="00103BDC"/>
    <w:pPr>
      <w:numPr>
        <w:numId w:val="53"/>
      </w:numPr>
    </w:pPr>
  </w:style>
  <w:style w:type="numbering" w:customStyle="1" w:styleId="1213">
    <w:name w:val="Стиль121"/>
    <w:rsid w:val="00103BDC"/>
  </w:style>
  <w:style w:type="numbering" w:customStyle="1" w:styleId="913">
    <w:name w:val="Стиль91"/>
    <w:rsid w:val="00103BDC"/>
  </w:style>
  <w:style w:type="numbering" w:customStyle="1" w:styleId="1118">
    <w:name w:val="Стиль111"/>
    <w:rsid w:val="00103BDC"/>
  </w:style>
  <w:style w:type="numbering" w:customStyle="1" w:styleId="814">
    <w:name w:val="Стиль81"/>
    <w:rsid w:val="00103BDC"/>
  </w:style>
  <w:style w:type="numbering" w:customStyle="1" w:styleId="1312">
    <w:name w:val="Стиль131"/>
    <w:rsid w:val="00103BDC"/>
  </w:style>
  <w:style w:type="numbering" w:customStyle="1" w:styleId="2114">
    <w:name w:val="Стиль211"/>
    <w:rsid w:val="00103BDC"/>
  </w:style>
  <w:style w:type="numbering" w:customStyle="1" w:styleId="1811">
    <w:name w:val="Стиль181"/>
    <w:rsid w:val="00103BDC"/>
  </w:style>
  <w:style w:type="numbering" w:customStyle="1" w:styleId="12">
    <w:name w:val="Статья / Раздел1"/>
    <w:basedOn w:val="ac"/>
    <w:next w:val="afffffffffff9"/>
    <w:uiPriority w:val="99"/>
    <w:semiHidden/>
    <w:unhideWhenUsed/>
    <w:rsid w:val="00103BDC"/>
    <w:pPr>
      <w:numPr>
        <w:numId w:val="47"/>
      </w:numPr>
    </w:pPr>
  </w:style>
  <w:style w:type="numbering" w:customStyle="1" w:styleId="1111111">
    <w:name w:val="1 / 1.1 / 1.1.11"/>
    <w:basedOn w:val="ac"/>
    <w:next w:val="111111"/>
    <w:uiPriority w:val="99"/>
    <w:semiHidden/>
    <w:unhideWhenUsed/>
    <w:rsid w:val="00103BDC"/>
    <w:pPr>
      <w:numPr>
        <w:numId w:val="46"/>
      </w:numPr>
    </w:pPr>
  </w:style>
  <w:style w:type="numbering" w:customStyle="1" w:styleId="2012">
    <w:name w:val="Стиль201"/>
    <w:rsid w:val="00103BDC"/>
  </w:style>
  <w:style w:type="numbering" w:customStyle="1" w:styleId="51">
    <w:name w:val="Стиль51"/>
    <w:rsid w:val="00103BDC"/>
    <w:pPr>
      <w:numPr>
        <w:numId w:val="52"/>
      </w:numPr>
    </w:pPr>
  </w:style>
  <w:style w:type="numbering" w:customStyle="1" w:styleId="1712">
    <w:name w:val="Стиль171"/>
    <w:rsid w:val="00103BDC"/>
  </w:style>
  <w:style w:type="numbering" w:customStyle="1" w:styleId="1611">
    <w:name w:val="Стиль161"/>
    <w:rsid w:val="00103BDC"/>
  </w:style>
  <w:style w:type="numbering" w:customStyle="1" w:styleId="1012">
    <w:name w:val="Стиль101"/>
    <w:rsid w:val="00103BDC"/>
  </w:style>
  <w:style w:type="numbering" w:customStyle="1" w:styleId="2213">
    <w:name w:val="Стиль221"/>
    <w:rsid w:val="00103BDC"/>
  </w:style>
  <w:style w:type="numbering" w:customStyle="1" w:styleId="2511">
    <w:name w:val="Стиль251"/>
    <w:rsid w:val="00103BDC"/>
  </w:style>
  <w:style w:type="numbering" w:customStyle="1" w:styleId="2314">
    <w:name w:val="Стиль231"/>
    <w:rsid w:val="00103BDC"/>
  </w:style>
  <w:style w:type="numbering" w:customStyle="1" w:styleId="1912">
    <w:name w:val="Стиль191"/>
    <w:rsid w:val="00103BDC"/>
  </w:style>
  <w:style w:type="numbering" w:customStyle="1" w:styleId="410">
    <w:name w:val="Стиль41"/>
    <w:rsid w:val="00103BDC"/>
    <w:pPr>
      <w:numPr>
        <w:numId w:val="51"/>
      </w:numPr>
    </w:pPr>
  </w:style>
  <w:style w:type="numbering" w:customStyle="1" w:styleId="2420">
    <w:name w:val="Стиль242"/>
    <w:rsid w:val="00103BDC"/>
  </w:style>
  <w:style w:type="numbering" w:customStyle="1" w:styleId="1511">
    <w:name w:val="Стиль151"/>
    <w:rsid w:val="00103BDC"/>
  </w:style>
  <w:style w:type="numbering" w:customStyle="1" w:styleId="1ai2">
    <w:name w:val="1 / a / i2"/>
    <w:basedOn w:val="ac"/>
    <w:next w:val="1ai"/>
    <w:uiPriority w:val="99"/>
    <w:semiHidden/>
    <w:unhideWhenUsed/>
    <w:rsid w:val="00103BDC"/>
    <w:pPr>
      <w:numPr>
        <w:numId w:val="5"/>
      </w:numPr>
    </w:pPr>
  </w:style>
  <w:style w:type="numbering" w:customStyle="1" w:styleId="1412">
    <w:name w:val="Стиль141"/>
    <w:rsid w:val="00103BDC"/>
  </w:style>
  <w:style w:type="numbering" w:customStyle="1" w:styleId="714">
    <w:name w:val="Стиль71"/>
    <w:rsid w:val="00103BDC"/>
  </w:style>
  <w:style w:type="table" w:customStyle="1" w:styleId="1142">
    <w:name w:val="Сетка таблицы11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b"/>
    <w:next w:val="af7"/>
    <w:uiPriority w:val="59"/>
    <w:rsid w:val="00103BD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c"/>
    <w:uiPriority w:val="99"/>
    <w:semiHidden/>
    <w:unhideWhenUsed/>
    <w:rsid w:val="00103BDC"/>
  </w:style>
  <w:style w:type="table" w:customStyle="1" w:styleId="472">
    <w:name w:val="Сетка таблицы47"/>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b"/>
    <w:next w:val="af7"/>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4">
    <w:name w:val="Знак Знак Знак1 Знак Знак Знак Знак Знак Знак 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4"/>
      <w:szCs w:val="24"/>
      <w:lang w:val="en-US"/>
    </w:rPr>
  </w:style>
  <w:style w:type="paragraph" w:customStyle="1" w:styleId="2fffe">
    <w:name w:val="Без интервала2"/>
    <w:rsid w:val="00103BDC"/>
    <w:pPr>
      <w:suppressAutoHyphens/>
    </w:pPr>
    <w:rPr>
      <w:rFonts w:eastAsia="Times New Roman" w:cs="Calibri"/>
      <w:sz w:val="22"/>
      <w:szCs w:val="22"/>
      <w:lang w:eastAsia="ar-SA"/>
    </w:rPr>
  </w:style>
  <w:style w:type="paragraph" w:customStyle="1" w:styleId="1ffffff5">
    <w:name w:val="Без интервала1"/>
    <w:qFormat/>
    <w:rsid w:val="00103BDC"/>
    <w:pPr>
      <w:suppressAutoHyphens/>
    </w:pPr>
    <w:rPr>
      <w:rFonts w:eastAsia="Times New Roman" w:cs="Calibri"/>
      <w:sz w:val="22"/>
      <w:szCs w:val="22"/>
      <w:lang w:eastAsia="ar-SA"/>
    </w:rPr>
  </w:style>
  <w:style w:type="character" w:customStyle="1" w:styleId="BodyTextIndentChar">
    <w:name w:val="Body Text Indent Char"/>
    <w:link w:val="1f4"/>
    <w:rsid w:val="00103BDC"/>
    <w:rPr>
      <w:rFonts w:ascii="Calibri" w:eastAsia="Calibri" w:hAnsi="Calibri" w:cs="Times New Roman"/>
    </w:rPr>
  </w:style>
  <w:style w:type="table" w:customStyle="1" w:styleId="-120">
    <w:name w:val="Веб-таблица 12"/>
    <w:basedOn w:val="ab"/>
    <w:next w:val="-10"/>
    <w:semiHidden/>
    <w:rsid w:val="00103BDC"/>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b"/>
    <w:next w:val="-20"/>
    <w:semiHidden/>
    <w:rsid w:val="00103BDC"/>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b"/>
    <w:next w:val="-3"/>
    <w:semiHidden/>
    <w:rsid w:val="00103BDC"/>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f">
    <w:name w:val="Изысканная таблица2"/>
    <w:basedOn w:val="ab"/>
    <w:next w:val="afffffffffff5"/>
    <w:semiHidden/>
    <w:rsid w:val="00103BDC"/>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9">
    <w:name w:val="Изящная таблица 12"/>
    <w:basedOn w:val="ab"/>
    <w:next w:val="1ffffb"/>
    <w:semiHidden/>
    <w:rsid w:val="00103BDC"/>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Изящная таблица 22"/>
    <w:basedOn w:val="ab"/>
    <w:next w:val="2ffe"/>
    <w:semiHidden/>
    <w:rsid w:val="00103BDC"/>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a">
    <w:name w:val="Классическая таблица 12"/>
    <w:basedOn w:val="ab"/>
    <w:next w:val="1fffd"/>
    <w:semiHidden/>
    <w:rsid w:val="00103BDC"/>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b"/>
    <w:next w:val="2fff"/>
    <w:semiHidden/>
    <w:rsid w:val="00103BDC"/>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b"/>
    <w:next w:val="3ff3"/>
    <w:semiHidden/>
    <w:rsid w:val="00103BDC"/>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b"/>
    <w:next w:val="4f3"/>
    <w:semiHidden/>
    <w:rsid w:val="00103BDC"/>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b">
    <w:name w:val="Объемная таблица 12"/>
    <w:basedOn w:val="ab"/>
    <w:next w:val="1ffffc"/>
    <w:semiHidden/>
    <w:rsid w:val="00103BDC"/>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b"/>
    <w:next w:val="2fff0"/>
    <w:semiHidden/>
    <w:rsid w:val="00103BDC"/>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b"/>
    <w:next w:val="3ff4"/>
    <w:semiHidden/>
    <w:rsid w:val="00103BDC"/>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c">
    <w:name w:val="Простая таблица 12"/>
    <w:basedOn w:val="ab"/>
    <w:next w:val="1ffffd"/>
    <w:semiHidden/>
    <w:rsid w:val="00103BDC"/>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b"/>
    <w:next w:val="2fff1"/>
    <w:semiHidden/>
    <w:rsid w:val="00103BDC"/>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b"/>
    <w:next w:val="3ff5"/>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d">
    <w:name w:val="Сетка таблицы 12"/>
    <w:basedOn w:val="ab"/>
    <w:next w:val="1ffffe"/>
    <w:semiHidden/>
    <w:rsid w:val="00103BD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b"/>
    <w:next w:val="2fff2"/>
    <w:semiHidden/>
    <w:rsid w:val="00103BDC"/>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b"/>
    <w:next w:val="3ff6"/>
    <w:semiHidden/>
    <w:rsid w:val="00103BDC"/>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b"/>
    <w:next w:val="4f4"/>
    <w:semiHidden/>
    <w:rsid w:val="00103BDC"/>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b"/>
    <w:next w:val="5d"/>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b"/>
    <w:next w:val="68"/>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b"/>
    <w:next w:val="77"/>
    <w:semiHidden/>
    <w:rsid w:val="00103BDC"/>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b"/>
    <w:next w:val="86"/>
    <w:semiHidden/>
    <w:rsid w:val="00103BDC"/>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0">
    <w:name w:val="Современная таблица2"/>
    <w:basedOn w:val="ab"/>
    <w:next w:val="afffffffffff7"/>
    <w:semiHidden/>
    <w:rsid w:val="00103BDC"/>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1">
    <w:name w:val="Стандартная таблица2"/>
    <w:basedOn w:val="ab"/>
    <w:next w:val="afffffffffff8"/>
    <w:semiHidden/>
    <w:rsid w:val="00103BD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e">
    <w:name w:val="Столбцы таблицы 12"/>
    <w:basedOn w:val="ab"/>
    <w:next w:val="1fffff"/>
    <w:semiHidden/>
    <w:rsid w:val="00103BDC"/>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b"/>
    <w:next w:val="2fff3"/>
    <w:semiHidden/>
    <w:rsid w:val="00103BDC"/>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b"/>
    <w:next w:val="3ff7"/>
    <w:semiHidden/>
    <w:rsid w:val="00103BDC"/>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b"/>
    <w:next w:val="4f5"/>
    <w:semiHidden/>
    <w:rsid w:val="00103BDC"/>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b"/>
    <w:next w:val="5e"/>
    <w:semiHidden/>
    <w:rsid w:val="00103BDC"/>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b"/>
    <w:next w:val="-12"/>
    <w:semiHidden/>
    <w:rsid w:val="00103BDC"/>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b"/>
    <w:next w:val="-21"/>
    <w:semiHidden/>
    <w:rsid w:val="00103BDC"/>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b"/>
    <w:next w:val="-30"/>
    <w:semiHidden/>
    <w:rsid w:val="00103BDC"/>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b"/>
    <w:next w:val="-4"/>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b"/>
    <w:next w:val="-5"/>
    <w:semiHidden/>
    <w:rsid w:val="00103BD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b"/>
    <w:next w:val="-6"/>
    <w:semiHidden/>
    <w:rsid w:val="00103BDC"/>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b"/>
    <w:next w:val="-7"/>
    <w:semiHidden/>
    <w:rsid w:val="00103BDC"/>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b"/>
    <w:next w:val="-8"/>
    <w:semiHidden/>
    <w:rsid w:val="00103BDC"/>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ff6">
    <w:name w:val="Текст Знак1"/>
    <w:rsid w:val="00103BDC"/>
    <w:rPr>
      <w:rFonts w:ascii="Courier New" w:eastAsia="Calibri" w:hAnsi="Courier New" w:cs="Times New Roman"/>
      <w:sz w:val="20"/>
      <w:szCs w:val="20"/>
      <w:lang w:eastAsia="ru-RU"/>
    </w:rPr>
  </w:style>
  <w:style w:type="table" w:customStyle="1" w:styleId="2ffff2">
    <w:name w:val="Тема таблицы2"/>
    <w:basedOn w:val="ab"/>
    <w:next w:val="afffffffffffa"/>
    <w:semiHidden/>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Цветная таблица 12"/>
    <w:basedOn w:val="ab"/>
    <w:next w:val="1fffff0"/>
    <w:semiHidden/>
    <w:rsid w:val="00103BDC"/>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b"/>
    <w:next w:val="2fff4"/>
    <w:semiHidden/>
    <w:rsid w:val="00103BDC"/>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b"/>
    <w:next w:val="3ff8"/>
    <w:semiHidden/>
    <w:rsid w:val="00103BDC"/>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e">
    <w:name w:val="Без интервала3"/>
    <w:rsid w:val="00103BDC"/>
    <w:rPr>
      <w:sz w:val="22"/>
      <w:szCs w:val="22"/>
    </w:rPr>
  </w:style>
  <w:style w:type="paragraph" w:customStyle="1" w:styleId="21f9">
    <w:name w:val="Абзац списка21"/>
    <w:basedOn w:val="a9"/>
    <w:rsid w:val="00103BDC"/>
    <w:pPr>
      <w:spacing w:after="0" w:line="240" w:lineRule="auto"/>
      <w:ind w:left="708"/>
    </w:pPr>
    <w:rPr>
      <w:rFonts w:ascii="Times New Roman" w:eastAsia="Times New Roman" w:hAnsi="Times New Roman"/>
      <w:sz w:val="24"/>
      <w:szCs w:val="24"/>
      <w:lang w:eastAsia="ru-RU"/>
    </w:rPr>
  </w:style>
  <w:style w:type="table" w:customStyle="1" w:styleId="1152">
    <w:name w:val="Сетка таблицы115"/>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103BDC"/>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103BDC"/>
    <w:pPr>
      <w:numPr>
        <w:numId w:val="56"/>
      </w:numPr>
    </w:pPr>
  </w:style>
  <w:style w:type="numbering" w:customStyle="1" w:styleId="122">
    <w:name w:val="Стиль122"/>
    <w:rsid w:val="00103BDC"/>
    <w:pPr>
      <w:numPr>
        <w:numId w:val="62"/>
      </w:numPr>
    </w:pPr>
  </w:style>
  <w:style w:type="numbering" w:customStyle="1" w:styleId="92">
    <w:name w:val="Стиль92"/>
    <w:rsid w:val="00103BDC"/>
    <w:pPr>
      <w:numPr>
        <w:numId w:val="59"/>
      </w:numPr>
    </w:pPr>
  </w:style>
  <w:style w:type="numbering" w:customStyle="1" w:styleId="112">
    <w:name w:val="Стиль112"/>
    <w:rsid w:val="00103BDC"/>
    <w:pPr>
      <w:numPr>
        <w:numId w:val="61"/>
      </w:numPr>
    </w:pPr>
  </w:style>
  <w:style w:type="numbering" w:customStyle="1" w:styleId="82">
    <w:name w:val="Стиль82"/>
    <w:rsid w:val="00103BDC"/>
    <w:pPr>
      <w:numPr>
        <w:numId w:val="58"/>
      </w:numPr>
    </w:pPr>
  </w:style>
  <w:style w:type="numbering" w:customStyle="1" w:styleId="132">
    <w:name w:val="Стиль132"/>
    <w:rsid w:val="00103BDC"/>
    <w:pPr>
      <w:numPr>
        <w:numId w:val="63"/>
      </w:numPr>
    </w:pPr>
  </w:style>
  <w:style w:type="numbering" w:customStyle="1" w:styleId="212">
    <w:name w:val="Стиль212"/>
    <w:rsid w:val="00103BDC"/>
    <w:pPr>
      <w:numPr>
        <w:numId w:val="71"/>
      </w:numPr>
    </w:pPr>
  </w:style>
  <w:style w:type="numbering" w:customStyle="1" w:styleId="182">
    <w:name w:val="Стиль182"/>
    <w:rsid w:val="00103BDC"/>
    <w:pPr>
      <w:numPr>
        <w:numId w:val="68"/>
      </w:numPr>
    </w:pPr>
  </w:style>
  <w:style w:type="numbering" w:customStyle="1" w:styleId="ArticleSection">
    <w:name w:val="Article / Section"/>
    <w:rsid w:val="00103BDC"/>
    <w:pPr>
      <w:numPr>
        <w:numId w:val="50"/>
      </w:numPr>
    </w:pPr>
  </w:style>
  <w:style w:type="numbering" w:customStyle="1" w:styleId="1111112">
    <w:name w:val="1 / 1.1 / 1.1.12"/>
    <w:basedOn w:val="ac"/>
    <w:next w:val="111111"/>
    <w:rsid w:val="00103BDC"/>
    <w:pPr>
      <w:numPr>
        <w:numId w:val="10"/>
      </w:numPr>
    </w:pPr>
  </w:style>
  <w:style w:type="numbering" w:customStyle="1" w:styleId="202">
    <w:name w:val="Стиль202"/>
    <w:rsid w:val="00103BDC"/>
    <w:pPr>
      <w:numPr>
        <w:numId w:val="70"/>
      </w:numPr>
    </w:pPr>
  </w:style>
  <w:style w:type="numbering" w:customStyle="1" w:styleId="52">
    <w:name w:val="Стиль52"/>
    <w:rsid w:val="00103BDC"/>
    <w:pPr>
      <w:numPr>
        <w:numId w:val="55"/>
      </w:numPr>
    </w:pPr>
  </w:style>
  <w:style w:type="numbering" w:customStyle="1" w:styleId="2411">
    <w:name w:val="Стиль2411"/>
    <w:rsid w:val="00103BDC"/>
    <w:pPr>
      <w:numPr>
        <w:numId w:val="82"/>
      </w:numPr>
    </w:pPr>
  </w:style>
  <w:style w:type="numbering" w:customStyle="1" w:styleId="172">
    <w:name w:val="Стиль172"/>
    <w:rsid w:val="00103BDC"/>
    <w:pPr>
      <w:numPr>
        <w:numId w:val="67"/>
      </w:numPr>
    </w:pPr>
  </w:style>
  <w:style w:type="numbering" w:customStyle="1" w:styleId="162">
    <w:name w:val="Стиль162"/>
    <w:rsid w:val="00103BDC"/>
    <w:pPr>
      <w:numPr>
        <w:numId w:val="66"/>
      </w:numPr>
    </w:pPr>
  </w:style>
  <w:style w:type="numbering" w:customStyle="1" w:styleId="102">
    <w:name w:val="Стиль102"/>
    <w:rsid w:val="00103BDC"/>
    <w:pPr>
      <w:numPr>
        <w:numId w:val="60"/>
      </w:numPr>
    </w:pPr>
  </w:style>
  <w:style w:type="numbering" w:customStyle="1" w:styleId="222">
    <w:name w:val="Стиль222"/>
    <w:rsid w:val="00103BDC"/>
    <w:pPr>
      <w:numPr>
        <w:numId w:val="72"/>
      </w:numPr>
    </w:pPr>
  </w:style>
  <w:style w:type="numbering" w:customStyle="1" w:styleId="252">
    <w:name w:val="Стиль252"/>
    <w:rsid w:val="00103BDC"/>
    <w:pPr>
      <w:numPr>
        <w:numId w:val="30"/>
      </w:numPr>
    </w:pPr>
  </w:style>
  <w:style w:type="numbering" w:customStyle="1" w:styleId="232">
    <w:name w:val="Стиль232"/>
    <w:rsid w:val="00103BDC"/>
    <w:pPr>
      <w:numPr>
        <w:numId w:val="73"/>
      </w:numPr>
    </w:pPr>
  </w:style>
  <w:style w:type="numbering" w:customStyle="1" w:styleId="192">
    <w:name w:val="Стиль192"/>
    <w:rsid w:val="00103BDC"/>
    <w:pPr>
      <w:numPr>
        <w:numId w:val="69"/>
      </w:numPr>
    </w:pPr>
  </w:style>
  <w:style w:type="numbering" w:customStyle="1" w:styleId="420">
    <w:name w:val="Стиль42"/>
    <w:rsid w:val="00103BDC"/>
    <w:pPr>
      <w:numPr>
        <w:numId w:val="54"/>
      </w:numPr>
    </w:pPr>
  </w:style>
  <w:style w:type="numbering" w:customStyle="1" w:styleId="243">
    <w:name w:val="Стиль243"/>
    <w:rsid w:val="00103BDC"/>
    <w:pPr>
      <w:numPr>
        <w:numId w:val="29"/>
      </w:numPr>
    </w:pPr>
  </w:style>
  <w:style w:type="numbering" w:customStyle="1" w:styleId="152">
    <w:name w:val="Стиль152"/>
    <w:rsid w:val="00103BDC"/>
    <w:pPr>
      <w:numPr>
        <w:numId w:val="65"/>
      </w:numPr>
    </w:pPr>
  </w:style>
  <w:style w:type="numbering" w:customStyle="1" w:styleId="1ai3">
    <w:name w:val="1 / a / i3"/>
    <w:basedOn w:val="ac"/>
    <w:next w:val="1ai"/>
    <w:rsid w:val="00103BDC"/>
    <w:pPr>
      <w:numPr>
        <w:numId w:val="11"/>
      </w:numPr>
    </w:pPr>
  </w:style>
  <w:style w:type="numbering" w:customStyle="1" w:styleId="142">
    <w:name w:val="Стиль142"/>
    <w:rsid w:val="00103BDC"/>
    <w:pPr>
      <w:numPr>
        <w:numId w:val="64"/>
      </w:numPr>
    </w:pPr>
  </w:style>
  <w:style w:type="numbering" w:customStyle="1" w:styleId="72">
    <w:name w:val="Стиль72"/>
    <w:rsid w:val="00103BDC"/>
    <w:pPr>
      <w:numPr>
        <w:numId w:val="57"/>
      </w:numPr>
    </w:pPr>
  </w:style>
  <w:style w:type="paragraph" w:customStyle="1" w:styleId="18">
    <w:name w:val="ТЗ1 заг с/н"/>
    <w:basedOn w:val="a9"/>
    <w:next w:val="a9"/>
    <w:qFormat/>
    <w:rsid w:val="00103BDC"/>
    <w:pPr>
      <w:keepLines/>
      <w:numPr>
        <w:numId w:val="76"/>
      </w:numPr>
      <w:suppressAutoHyphens/>
      <w:spacing w:before="120" w:after="240" w:line="240" w:lineRule="auto"/>
      <w:jc w:val="both"/>
      <w:outlineLvl w:val="0"/>
    </w:pPr>
    <w:rPr>
      <w:rFonts w:ascii="Times New Roman" w:eastAsia="Times New Roman" w:hAnsi="Times New Roman"/>
      <w:b/>
      <w:caps/>
      <w:sz w:val="24"/>
      <w:szCs w:val="24"/>
      <w:lang w:eastAsia="ru-RU"/>
    </w:rPr>
  </w:style>
  <w:style w:type="paragraph" w:customStyle="1" w:styleId="33">
    <w:name w:val="ТЗ3 заг с/н"/>
    <w:basedOn w:val="a9"/>
    <w:next w:val="a9"/>
    <w:link w:val="3fff"/>
    <w:qFormat/>
    <w:rsid w:val="00103BDC"/>
    <w:pPr>
      <w:numPr>
        <w:ilvl w:val="2"/>
        <w:numId w:val="76"/>
      </w:numPr>
      <w:spacing w:before="60" w:after="60" w:line="360" w:lineRule="auto"/>
      <w:jc w:val="both"/>
      <w:outlineLvl w:val="2"/>
    </w:pPr>
    <w:rPr>
      <w:rFonts w:ascii="Times New Roman" w:eastAsia="Times New Roman" w:hAnsi="Times New Roman"/>
      <w:b/>
      <w:sz w:val="24"/>
      <w:szCs w:val="24"/>
      <w:lang w:eastAsia="ru-RU"/>
    </w:rPr>
  </w:style>
  <w:style w:type="paragraph" w:customStyle="1" w:styleId="21">
    <w:name w:val="ТЗ2 заг с/н"/>
    <w:basedOn w:val="a9"/>
    <w:next w:val="a9"/>
    <w:link w:val="2ffff3"/>
    <w:qFormat/>
    <w:rsid w:val="00103BDC"/>
    <w:pPr>
      <w:keepNext/>
      <w:keepLines/>
      <w:numPr>
        <w:ilvl w:val="1"/>
        <w:numId w:val="76"/>
      </w:numPr>
      <w:spacing w:after="0" w:line="360" w:lineRule="auto"/>
      <w:jc w:val="both"/>
      <w:outlineLvl w:val="1"/>
    </w:pPr>
    <w:rPr>
      <w:rFonts w:ascii="Times New Roman" w:hAnsi="Times New Roman"/>
      <w:b/>
      <w:sz w:val="24"/>
      <w:szCs w:val="24"/>
      <w:lang w:eastAsia="ru-RU"/>
    </w:rPr>
  </w:style>
  <w:style w:type="paragraph" w:customStyle="1" w:styleId="40">
    <w:name w:val="ТЗ4 заг с/н"/>
    <w:basedOn w:val="a9"/>
    <w:next w:val="a9"/>
    <w:autoRedefine/>
    <w:qFormat/>
    <w:rsid w:val="00103BDC"/>
    <w:pPr>
      <w:numPr>
        <w:ilvl w:val="3"/>
        <w:numId w:val="76"/>
      </w:numPr>
      <w:spacing w:before="120" w:after="120" w:line="360" w:lineRule="auto"/>
      <w:jc w:val="both"/>
      <w:outlineLvl w:val="3"/>
    </w:pPr>
    <w:rPr>
      <w:rFonts w:ascii="Times New Roman" w:eastAsia="Times New Roman" w:hAnsi="Times New Roman"/>
      <w:b/>
      <w:sz w:val="24"/>
      <w:lang w:eastAsia="ru-RU"/>
    </w:rPr>
  </w:style>
  <w:style w:type="character" w:customStyle="1" w:styleId="3fff">
    <w:name w:val="ТЗ3 заг с/н Знак Знак"/>
    <w:link w:val="33"/>
    <w:rsid w:val="00103BDC"/>
    <w:rPr>
      <w:rFonts w:ascii="Times New Roman" w:eastAsia="Times New Roman" w:hAnsi="Times New Roman"/>
      <w:b/>
      <w:sz w:val="24"/>
      <w:szCs w:val="24"/>
    </w:rPr>
  </w:style>
  <w:style w:type="paragraph" w:customStyle="1" w:styleId="012">
    <w:name w:val="ТЗ0 основной + 12пт"/>
    <w:basedOn w:val="a9"/>
    <w:qFormat/>
    <w:rsid w:val="00103BDC"/>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2ffff3">
    <w:name w:val="ТЗ2 заг с/н Знак Знак"/>
    <w:link w:val="21"/>
    <w:rsid w:val="00103BDC"/>
    <w:rPr>
      <w:rFonts w:ascii="Times New Roman" w:hAnsi="Times New Roman"/>
      <w:b/>
      <w:sz w:val="24"/>
      <w:szCs w:val="24"/>
    </w:rPr>
  </w:style>
  <w:style w:type="paragraph" w:customStyle="1" w:styleId="a">
    <w:name w:val="Абзац первого уровня"/>
    <w:basedOn w:val="a9"/>
    <w:link w:val="affffffffffffff"/>
    <w:rsid w:val="00103BDC"/>
    <w:pPr>
      <w:numPr>
        <w:numId w:val="77"/>
      </w:numPr>
      <w:spacing w:before="120" w:after="120" w:line="240" w:lineRule="auto"/>
      <w:jc w:val="both"/>
    </w:pPr>
    <w:rPr>
      <w:sz w:val="24"/>
      <w:szCs w:val="24"/>
      <w:lang w:eastAsia="ru-RU"/>
    </w:rPr>
  </w:style>
  <w:style w:type="character" w:customStyle="1" w:styleId="affffffffffffff">
    <w:name w:val="Абзац первого уровня Знак"/>
    <w:link w:val="a"/>
    <w:rsid w:val="00103BDC"/>
    <w:rPr>
      <w:sz w:val="24"/>
      <w:szCs w:val="24"/>
    </w:rPr>
  </w:style>
  <w:style w:type="paragraph" w:customStyle="1" w:styleId="BulletList1">
    <w:name w:val="Bullet_List_1"/>
    <w:rsid w:val="00103BDC"/>
    <w:pPr>
      <w:numPr>
        <w:numId w:val="7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103BDC"/>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103BDC"/>
    <w:pPr>
      <w:numPr>
        <w:numId w:val="79"/>
      </w:numPr>
      <w:spacing w:after="120"/>
      <w:jc w:val="both"/>
    </w:pPr>
    <w:rPr>
      <w:rFonts w:ascii="Arial" w:eastAsia="Times New Roman" w:hAnsi="Arial"/>
      <w:sz w:val="24"/>
      <w:szCs w:val="24"/>
    </w:rPr>
  </w:style>
  <w:style w:type="paragraph" w:customStyle="1" w:styleId="affffffffffffff0">
    <w:name w:val="_Табл_Заголовок"/>
    <w:link w:val="affffffffffffff1"/>
    <w:rsid w:val="00103BDC"/>
    <w:pPr>
      <w:spacing w:after="120"/>
      <w:jc w:val="center"/>
    </w:pPr>
    <w:rPr>
      <w:rFonts w:ascii="Arial" w:eastAsia="Times New Roman" w:hAnsi="Arial"/>
      <w:sz w:val="24"/>
      <w:szCs w:val="24"/>
    </w:rPr>
  </w:style>
  <w:style w:type="paragraph" w:customStyle="1" w:styleId="03">
    <w:name w:val="_Табл_Текст0 внутри"/>
    <w:link w:val="04"/>
    <w:rsid w:val="00103BDC"/>
    <w:pPr>
      <w:spacing w:after="120"/>
      <w:jc w:val="both"/>
    </w:pPr>
    <w:rPr>
      <w:rFonts w:ascii="Arial" w:eastAsia="Times New Roman" w:hAnsi="Arial"/>
      <w:sz w:val="24"/>
      <w:szCs w:val="24"/>
    </w:rPr>
  </w:style>
  <w:style w:type="paragraph" w:customStyle="1" w:styleId="affffffffffffff2">
    <w:name w:val="_Табл_После"/>
    <w:next w:val="0"/>
    <w:rsid w:val="00103BDC"/>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103BDC"/>
    <w:rPr>
      <w:rFonts w:ascii="Arial" w:eastAsia="Times New Roman" w:hAnsi="Arial"/>
      <w:sz w:val="24"/>
      <w:szCs w:val="24"/>
    </w:rPr>
  </w:style>
  <w:style w:type="character" w:customStyle="1" w:styleId="00">
    <w:name w:val="_Текст0 Знак Знак"/>
    <w:link w:val="0"/>
    <w:rsid w:val="00103BDC"/>
    <w:rPr>
      <w:rFonts w:ascii="Arial" w:eastAsia="Times New Roman" w:hAnsi="Arial" w:cs="Times New Roman"/>
      <w:sz w:val="24"/>
      <w:szCs w:val="24"/>
      <w:lang w:eastAsia="ru-RU"/>
    </w:rPr>
  </w:style>
  <w:style w:type="character" w:customStyle="1" w:styleId="affffffffffffff1">
    <w:name w:val="_Табл_Заголовок Знак"/>
    <w:link w:val="affffffffffffff0"/>
    <w:rsid w:val="00103BDC"/>
    <w:rPr>
      <w:rFonts w:ascii="Arial" w:eastAsia="Times New Roman" w:hAnsi="Arial" w:cs="Times New Roman"/>
      <w:sz w:val="24"/>
      <w:szCs w:val="24"/>
      <w:lang w:eastAsia="ru-RU"/>
    </w:rPr>
  </w:style>
  <w:style w:type="character" w:customStyle="1" w:styleId="04">
    <w:name w:val="_Табл_Текст0 внутри Знак"/>
    <w:link w:val="03"/>
    <w:rsid w:val="00103BDC"/>
    <w:rPr>
      <w:rFonts w:ascii="Arial" w:eastAsia="Times New Roman" w:hAnsi="Arial" w:cs="Times New Roman"/>
      <w:sz w:val="24"/>
      <w:szCs w:val="24"/>
      <w:lang w:eastAsia="ru-RU"/>
    </w:rPr>
  </w:style>
  <w:style w:type="paragraph" w:customStyle="1" w:styleId="02">
    <w:name w:val="_Текст0_Список 2 уровня"/>
    <w:rsid w:val="00103BDC"/>
    <w:pPr>
      <w:numPr>
        <w:numId w:val="80"/>
      </w:numPr>
      <w:spacing w:after="120"/>
      <w:jc w:val="both"/>
    </w:pPr>
    <w:rPr>
      <w:rFonts w:ascii="Arial" w:eastAsia="Times New Roman" w:hAnsi="Arial"/>
      <w:sz w:val="24"/>
      <w:szCs w:val="24"/>
    </w:rPr>
  </w:style>
  <w:style w:type="paragraph" w:customStyle="1" w:styleId="1ffffff7">
    <w:name w:val="_Текст1"/>
    <w:basedOn w:val="0"/>
    <w:link w:val="1ffffff8"/>
    <w:rsid w:val="00103BDC"/>
    <w:pPr>
      <w:tabs>
        <w:tab w:val="left" w:pos="340"/>
      </w:tabs>
      <w:ind w:left="340" w:firstLine="0"/>
    </w:pPr>
    <w:rPr>
      <w:spacing w:val="-2"/>
    </w:rPr>
  </w:style>
  <w:style w:type="character" w:customStyle="1" w:styleId="1ffffff8">
    <w:name w:val="_Текст1 Знак"/>
    <w:link w:val="1ffffff7"/>
    <w:rsid w:val="00103BDC"/>
    <w:rPr>
      <w:rFonts w:ascii="Arial" w:eastAsia="Times New Roman" w:hAnsi="Arial" w:cs="Times New Roman"/>
      <w:spacing w:val="-2"/>
      <w:sz w:val="24"/>
      <w:szCs w:val="24"/>
      <w:lang w:eastAsia="ru-RU"/>
    </w:rPr>
  </w:style>
  <w:style w:type="paragraph" w:customStyle="1" w:styleId="affffffffffffff3">
    <w:name w:val="_Обычный_перед_списком"/>
    <w:basedOn w:val="a9"/>
    <w:next w:val="a9"/>
    <w:rsid w:val="00103BDC"/>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103BDC"/>
    <w:pPr>
      <w:spacing w:after="120"/>
      <w:ind w:firstLine="709"/>
      <w:jc w:val="both"/>
    </w:pPr>
    <w:rPr>
      <w:rFonts w:ascii="Arial" w:eastAsia="Times New Roman" w:hAnsi="Arial"/>
      <w:sz w:val="24"/>
      <w:szCs w:val="24"/>
    </w:rPr>
  </w:style>
  <w:style w:type="paragraph" w:customStyle="1" w:styleId="1">
    <w:name w:val="Абзац 1"/>
    <w:basedOn w:val="a9"/>
    <w:link w:val="1ffffff9"/>
    <w:rsid w:val="00103BDC"/>
    <w:pPr>
      <w:numPr>
        <w:ilvl w:val="1"/>
        <w:numId w:val="81"/>
      </w:numPr>
      <w:spacing w:after="0" w:line="360" w:lineRule="auto"/>
      <w:jc w:val="both"/>
    </w:pPr>
    <w:rPr>
      <w:rFonts w:ascii="Times New Roman" w:hAnsi="Times New Roman"/>
      <w:snapToGrid w:val="0"/>
      <w:sz w:val="24"/>
      <w:szCs w:val="24"/>
      <w:lang w:eastAsia="ru-RU"/>
    </w:rPr>
  </w:style>
  <w:style w:type="character" w:customStyle="1" w:styleId="1ffffff9">
    <w:name w:val="Абзац 1 Знак"/>
    <w:link w:val="1"/>
    <w:rsid w:val="00103BDC"/>
    <w:rPr>
      <w:rFonts w:ascii="Times New Roman" w:hAnsi="Times New Roman"/>
      <w:snapToGrid w:val="0"/>
      <w:sz w:val="24"/>
      <w:szCs w:val="24"/>
    </w:rPr>
  </w:style>
  <w:style w:type="paragraph" w:customStyle="1" w:styleId="-b">
    <w:name w:val="Таблица - заголовки столбцов"/>
    <w:basedOn w:val="a9"/>
    <w:rsid w:val="00103BDC"/>
    <w:pPr>
      <w:widowControl w:val="0"/>
      <w:spacing w:after="0" w:line="240" w:lineRule="auto"/>
      <w:jc w:val="center"/>
    </w:pPr>
    <w:rPr>
      <w:rFonts w:ascii="Times New Roman" w:eastAsia="Times New Roman" w:hAnsi="Times New Roman"/>
      <w:sz w:val="24"/>
      <w:szCs w:val="20"/>
      <w:lang w:eastAsia="ru-RU"/>
    </w:rPr>
  </w:style>
  <w:style w:type="table" w:customStyle="1" w:styleId="492">
    <w:name w:val="Сетка таблицы49"/>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b"/>
    <w:next w:val="af7"/>
    <w:uiPriority w:val="59"/>
    <w:rsid w:val="00103BD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b"/>
    <w:next w:val="af7"/>
    <w:uiPriority w:val="59"/>
    <w:rsid w:val="00103BD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4">
    <w:name w:val="Основной текст + Не полужирный"/>
    <w:rsid w:val="00103BDC"/>
    <w:rPr>
      <w:rFonts w:ascii="Times New Roman" w:eastAsia="Times New Roman" w:hAnsi="Times New Roman" w:cs="Times New Roman"/>
      <w:b/>
      <w:bCs/>
      <w:i w:val="0"/>
      <w:iCs w:val="0"/>
      <w:smallCaps w:val="0"/>
      <w:strike w:val="0"/>
      <w:snapToGrid/>
      <w:color w:val="000000"/>
      <w:spacing w:val="-1"/>
      <w:w w:val="100"/>
      <w:position w:val="0"/>
      <w:sz w:val="16"/>
      <w:szCs w:val="16"/>
      <w:u w:val="none"/>
      <w:shd w:val="clear" w:color="auto" w:fill="FFFFFF"/>
      <w:lang w:val="ru-RU" w:eastAsia="ru-RU" w:bidi="ru-RU"/>
    </w:rPr>
  </w:style>
  <w:style w:type="character" w:customStyle="1" w:styleId="iceouttxt5">
    <w:name w:val="iceouttxt5"/>
    <w:rsid w:val="00103BDC"/>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1f5">
    <w:name w:val="Абзац списка11"/>
    <w:uiPriority w:val="99"/>
    <w:rsid w:val="00103BDC"/>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1f6">
    <w:name w:val="Заголовок11"/>
    <w:basedOn w:val="a9"/>
    <w:next w:val="aff"/>
    <w:uiPriority w:val="99"/>
    <w:rsid w:val="00103BDC"/>
    <w:pPr>
      <w:keepNext/>
      <w:suppressAutoHyphens/>
      <w:spacing w:before="240" w:after="120" w:line="240" w:lineRule="auto"/>
    </w:pPr>
    <w:rPr>
      <w:rFonts w:ascii="Arial" w:hAnsi="Arial" w:cs="Tahoma"/>
      <w:sz w:val="28"/>
      <w:szCs w:val="28"/>
      <w:lang w:eastAsia="ar-SA"/>
    </w:rPr>
  </w:style>
  <w:style w:type="paragraph" w:customStyle="1" w:styleId="1ffffffa">
    <w:name w:val="Название1"/>
    <w:basedOn w:val="a9"/>
    <w:uiPriority w:val="99"/>
    <w:rsid w:val="00103BD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affffffffffffff5">
    <w:name w:val="Содержимое врезки"/>
    <w:basedOn w:val="aff"/>
    <w:uiPriority w:val="99"/>
    <w:rsid w:val="00103BDC"/>
    <w:pPr>
      <w:jc w:val="left"/>
    </w:pPr>
    <w:rPr>
      <w:szCs w:val="24"/>
      <w:lang w:eastAsia="ar-SA"/>
    </w:rPr>
  </w:style>
  <w:style w:type="paragraph" w:customStyle="1" w:styleId="affffffffffffff6">
    <w:name w:val="Центровка"/>
    <w:basedOn w:val="a9"/>
    <w:rsid w:val="00103BDC"/>
    <w:pPr>
      <w:spacing w:before="60" w:after="60" w:line="240" w:lineRule="auto"/>
      <w:jc w:val="center"/>
    </w:pPr>
    <w:rPr>
      <w:rFonts w:ascii="Times New Roman" w:eastAsia="Times New Roman" w:hAnsi="Times New Roman"/>
      <w:sz w:val="28"/>
      <w:szCs w:val="28"/>
      <w:lang w:eastAsia="ru-RU"/>
    </w:rPr>
  </w:style>
  <w:style w:type="character" w:customStyle="1" w:styleId="3fff0">
    <w:name w:val="Заголовок 3 со списком Знак Знак"/>
    <w:uiPriority w:val="99"/>
    <w:rsid w:val="00103BDC"/>
    <w:rPr>
      <w:rFonts w:ascii="Arial" w:hAnsi="Arial"/>
      <w:b/>
      <w:sz w:val="20"/>
      <w:lang w:eastAsia="ru-RU"/>
    </w:rPr>
  </w:style>
  <w:style w:type="character" w:customStyle="1" w:styleId="affffffffffffff7">
    <w:name w:val="АД_Основной текст Знак Знак"/>
    <w:uiPriority w:val="99"/>
    <w:rsid w:val="00103BDC"/>
    <w:rPr>
      <w:rFonts w:ascii="Times New Roman" w:hAnsi="Times New Roman"/>
      <w:sz w:val="24"/>
      <w:lang w:eastAsia="ru-RU"/>
    </w:rPr>
  </w:style>
  <w:style w:type="character" w:customStyle="1" w:styleId="3fff1">
    <w:name w:val="АД_Текст отступ 3 Знак Знак"/>
    <w:aliases w:val="25 Знак Знак"/>
    <w:uiPriority w:val="99"/>
    <w:rsid w:val="00103BDC"/>
    <w:rPr>
      <w:rFonts w:ascii="Times New Roman" w:hAnsi="Times New Roman"/>
      <w:sz w:val="24"/>
      <w:lang w:eastAsia="ru-RU"/>
    </w:rPr>
  </w:style>
  <w:style w:type="paragraph" w:customStyle="1" w:styleId="affffffffffffff8">
    <w:name w:val="Текст таблицы"/>
    <w:basedOn w:val="afff5"/>
    <w:uiPriority w:val="99"/>
    <w:rsid w:val="00103BDC"/>
    <w:pPr>
      <w:autoSpaceDE w:val="0"/>
      <w:autoSpaceDN w:val="0"/>
      <w:jc w:val="both"/>
    </w:pPr>
    <w:rPr>
      <w:rFonts w:ascii="Times New Roman" w:hAnsi="Times New Roman"/>
      <w:bCs/>
      <w:sz w:val="24"/>
    </w:rPr>
  </w:style>
  <w:style w:type="character" w:customStyle="1" w:styleId="pagetext">
    <w:name w:val="page_text"/>
    <w:uiPriority w:val="99"/>
    <w:rsid w:val="00103BDC"/>
  </w:style>
  <w:style w:type="character" w:customStyle="1" w:styleId="CenturyGothic">
    <w:name w:val="Основной текст + Century Gothic"/>
    <w:aliases w:val="9 pt,Полужирный"/>
    <w:uiPriority w:val="99"/>
    <w:rsid w:val="00103BDC"/>
    <w:rPr>
      <w:rFonts w:ascii="Century Gothic" w:eastAsia="Times New Roman" w:hAnsi="Century Gothic" w:cs="Century Gothic"/>
      <w:b/>
      <w:bCs/>
      <w:snapToGrid/>
      <w:spacing w:val="10"/>
      <w:sz w:val="18"/>
      <w:szCs w:val="18"/>
      <w:shd w:val="clear" w:color="auto" w:fill="FFFFFF"/>
    </w:rPr>
  </w:style>
  <w:style w:type="paragraph" w:customStyle="1" w:styleId="8a">
    <w:name w:val="Основной текст8"/>
    <w:basedOn w:val="a9"/>
    <w:uiPriority w:val="99"/>
    <w:rsid w:val="00103BDC"/>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customStyle="1" w:styleId="4fa">
    <w:name w:val="Основной текст4"/>
    <w:uiPriority w:val="99"/>
    <w:rsid w:val="00103BDC"/>
    <w:rPr>
      <w:rFonts w:ascii="Times New Roman" w:eastAsia="Times New Roman" w:hAnsi="Times New Roman" w:cs="Times New Roman"/>
      <w:snapToGrid/>
      <w:spacing w:val="10"/>
      <w:sz w:val="21"/>
      <w:szCs w:val="21"/>
      <w:shd w:val="clear" w:color="auto" w:fill="FFFFFF"/>
    </w:rPr>
  </w:style>
  <w:style w:type="character" w:customStyle="1" w:styleId="6d">
    <w:name w:val="Основной текст6"/>
    <w:uiPriority w:val="99"/>
    <w:rsid w:val="00103BDC"/>
    <w:rPr>
      <w:rFonts w:ascii="Times New Roman" w:eastAsia="Times New Roman" w:hAnsi="Times New Roman" w:cs="Times New Roman"/>
      <w:snapToGrid/>
      <w:spacing w:val="10"/>
      <w:sz w:val="21"/>
      <w:szCs w:val="21"/>
      <w:shd w:val="clear" w:color="auto" w:fill="FFFFFF"/>
    </w:rPr>
  </w:style>
  <w:style w:type="character" w:customStyle="1" w:styleId="7b">
    <w:name w:val="Основной текст7"/>
    <w:uiPriority w:val="99"/>
    <w:rsid w:val="00103BDC"/>
    <w:rPr>
      <w:rFonts w:ascii="Times New Roman" w:eastAsia="Times New Roman" w:hAnsi="Times New Roman" w:cs="Times New Roman"/>
      <w:snapToGrid/>
      <w:spacing w:val="10"/>
      <w:sz w:val="21"/>
      <w:szCs w:val="21"/>
      <w:shd w:val="clear" w:color="auto" w:fill="FFFFFF"/>
    </w:rPr>
  </w:style>
  <w:style w:type="character" w:customStyle="1" w:styleId="style17">
    <w:name w:val="style1"/>
    <w:basedOn w:val="aa"/>
    <w:rsid w:val="00103BDC"/>
  </w:style>
  <w:style w:type="character" w:customStyle="1" w:styleId="articleseparator">
    <w:name w:val="article_separator"/>
    <w:rsid w:val="00103BDC"/>
    <w:rPr>
      <w:vanish w:val="0"/>
      <w:webHidden w:val="0"/>
      <w:specVanish w:val="0"/>
    </w:rPr>
  </w:style>
  <w:style w:type="character" w:customStyle="1" w:styleId="wmi-callto">
    <w:name w:val="wmi-callto"/>
    <w:rsid w:val="00103BDC"/>
  </w:style>
  <w:style w:type="character" w:customStyle="1" w:styleId="2TimesNewRoman11pt">
    <w:name w:val="Основной текст (2) + Times New Roman;11 pt"/>
    <w:rsid w:val="00103B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a"/>
    <w:rsid w:val="00103BDC"/>
  </w:style>
  <w:style w:type="character" w:customStyle="1" w:styleId="otvetkrasn30">
    <w:name w:val="otvet_krasn_30"/>
    <w:basedOn w:val="aa"/>
    <w:rsid w:val="00103BDC"/>
  </w:style>
  <w:style w:type="character" w:customStyle="1" w:styleId="iceouttxt6">
    <w:name w:val="iceouttxt6"/>
    <w:rsid w:val="00103BDC"/>
    <w:rPr>
      <w:rFonts w:ascii="Arial" w:hAnsi="Arial" w:cs="Arial" w:hint="default"/>
      <w:color w:val="666666"/>
      <w:sz w:val="17"/>
      <w:szCs w:val="17"/>
    </w:rPr>
  </w:style>
  <w:style w:type="paragraph" w:customStyle="1" w:styleId="TableParagraph">
    <w:name w:val="Table Paragraph"/>
    <w:basedOn w:val="a9"/>
    <w:uiPriority w:val="1"/>
    <w:qFormat/>
    <w:rsid w:val="00103BDC"/>
    <w:pPr>
      <w:spacing w:after="160" w:line="247" w:lineRule="exact"/>
      <w:ind w:left="105" w:right="168"/>
    </w:pPr>
  </w:style>
  <w:style w:type="paragraph" w:customStyle="1" w:styleId="1214">
    <w:name w:val="Знак12 Знак1"/>
    <w:basedOn w:val="a9"/>
    <w:next w:val="af2"/>
    <w:semiHidden/>
    <w:unhideWhenUsed/>
    <w:rsid w:val="00103BDC"/>
    <w:pPr>
      <w:spacing w:after="0" w:line="240" w:lineRule="auto"/>
    </w:pPr>
  </w:style>
  <w:style w:type="character" w:customStyle="1" w:styleId="mismatch">
    <w:name w:val="mismatch"/>
    <w:basedOn w:val="aa"/>
    <w:rsid w:val="00103BDC"/>
  </w:style>
  <w:style w:type="numbering" w:customStyle="1" w:styleId="580">
    <w:name w:val="Нет списка58"/>
    <w:next w:val="ac"/>
    <w:uiPriority w:val="99"/>
    <w:semiHidden/>
    <w:unhideWhenUsed/>
    <w:rsid w:val="00103BDC"/>
  </w:style>
  <w:style w:type="table" w:customStyle="1" w:styleId="551">
    <w:name w:val="Сетка таблицы5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c"/>
    <w:uiPriority w:val="99"/>
    <w:semiHidden/>
    <w:unhideWhenUsed/>
    <w:rsid w:val="00103BDC"/>
  </w:style>
  <w:style w:type="numbering" w:customStyle="1" w:styleId="2131">
    <w:name w:val="Нет списка213"/>
    <w:next w:val="ac"/>
    <w:uiPriority w:val="99"/>
    <w:semiHidden/>
    <w:unhideWhenUsed/>
    <w:rsid w:val="00103BDC"/>
  </w:style>
  <w:style w:type="character" w:customStyle="1" w:styleId="shortname">
    <w:name w:val="shortname"/>
    <w:basedOn w:val="aa"/>
    <w:rsid w:val="00103BDC"/>
  </w:style>
  <w:style w:type="paragraph" w:customStyle="1" w:styleId="headertext">
    <w:name w:val="header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103BDC"/>
    <w:pPr>
      <w:widowControl w:val="0"/>
      <w:autoSpaceDE w:val="0"/>
      <w:autoSpaceDN w:val="0"/>
      <w:adjustRightInd w:val="0"/>
    </w:pPr>
    <w:rPr>
      <w:rFonts w:ascii="Times New Roman" w:eastAsia="Times New Roman" w:hAnsi="Times New Roman"/>
      <w:sz w:val="24"/>
      <w:szCs w:val="24"/>
    </w:rPr>
  </w:style>
  <w:style w:type="character" w:customStyle="1" w:styleId="pinkbg1">
    <w:name w:val="pinkbg1"/>
    <w:rsid w:val="00103BDC"/>
    <w:rPr>
      <w:caps w:val="0"/>
      <w:shd w:val="clear" w:color="auto" w:fill="FDD7C9"/>
    </w:rPr>
  </w:style>
  <w:style w:type="paragraph" w:customStyle="1" w:styleId="3fff2">
    <w:name w:val="Обычный (веб)3"/>
    <w:rsid w:val="00103BDC"/>
    <w:pPr>
      <w:widowControl w:val="0"/>
      <w:suppressAutoHyphens/>
    </w:pPr>
    <w:rPr>
      <w:rFonts w:ascii="Times New Roman" w:eastAsia="Times New Roman" w:hAnsi="Times New Roman"/>
      <w:kern w:val="1"/>
      <w:lang w:eastAsia="ar-SA"/>
    </w:rPr>
  </w:style>
  <w:style w:type="paragraph" w:customStyle="1" w:styleId="12f0">
    <w:name w:val="Заголовок 12"/>
    <w:basedOn w:val="2ff5"/>
    <w:next w:val="2ff5"/>
    <w:rsid w:val="00103BDC"/>
    <w:pPr>
      <w:keepNext/>
      <w:widowControl/>
      <w:spacing w:line="280" w:lineRule="exact"/>
      <w:ind w:left="0" w:right="45" w:firstLine="0"/>
      <w:jc w:val="center"/>
      <w:outlineLvl w:val="0"/>
    </w:pPr>
    <w:rPr>
      <w:rFonts w:ascii="Times New Roman" w:hAnsi="Times New Roman" w:cs="Times New Roman"/>
      <w:b/>
      <w:sz w:val="28"/>
      <w:szCs w:val="20"/>
    </w:rPr>
  </w:style>
  <w:style w:type="paragraph" w:customStyle="1" w:styleId="2ffff4">
    <w:name w:val="Основной текст с отступом2"/>
    <w:basedOn w:val="a9"/>
    <w:rsid w:val="00103BDC"/>
    <w:pPr>
      <w:spacing w:after="120" w:line="240" w:lineRule="auto"/>
      <w:ind w:left="283"/>
    </w:pPr>
  </w:style>
  <w:style w:type="paragraph" w:customStyle="1" w:styleId="affffffffffffff9">
    <w:name w:val="Обычный.Нормальный абзац"/>
    <w:rsid w:val="00103BDC"/>
    <w:pPr>
      <w:widowControl w:val="0"/>
      <w:autoSpaceDE w:val="0"/>
      <w:autoSpaceDN w:val="0"/>
      <w:ind w:firstLine="709"/>
      <w:jc w:val="both"/>
    </w:pPr>
    <w:rPr>
      <w:rFonts w:ascii="Times New Roman" w:eastAsia="Times New Roman" w:hAnsi="Times New Roman"/>
      <w:sz w:val="24"/>
      <w:szCs w:val="24"/>
    </w:rPr>
  </w:style>
  <w:style w:type="character" w:customStyle="1" w:styleId="blk">
    <w:name w:val="blk"/>
    <w:basedOn w:val="aa"/>
    <w:rsid w:val="00103BDC"/>
  </w:style>
  <w:style w:type="paragraph" w:customStyle="1" w:styleId="txt55">
    <w:name w:val="txt_55"/>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dent1">
    <w:name w:val="indent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4">
    <w:name w:val="s_104"/>
    <w:basedOn w:val="aa"/>
    <w:rsid w:val="00103BDC"/>
  </w:style>
  <w:style w:type="character" w:customStyle="1" w:styleId="label1">
    <w:name w:val="label1"/>
    <w:rsid w:val="00103BDC"/>
    <w:rPr>
      <w:b w:val="0"/>
      <w:bCs w:val="0"/>
      <w:vanish w:val="0"/>
      <w:webHidden w:val="0"/>
      <w:color w:val="FFFFFF"/>
      <w:sz w:val="18"/>
      <w:szCs w:val="18"/>
      <w:vertAlign w:val="baseline"/>
      <w:specVanish w:val="0"/>
    </w:rPr>
  </w:style>
  <w:style w:type="character" w:customStyle="1" w:styleId="FontStyle48">
    <w:name w:val="Font Style48"/>
    <w:rsid w:val="00405397"/>
    <w:rPr>
      <w:rFonts w:ascii="Times New Roman" w:hAnsi="Times New Roman" w:cs="Times New Roman"/>
      <w:sz w:val="22"/>
      <w:szCs w:val="22"/>
    </w:rPr>
  </w:style>
  <w:style w:type="character" w:customStyle="1" w:styleId="FontStyle29">
    <w:name w:val="Font Style29"/>
    <w:uiPriority w:val="99"/>
    <w:qFormat/>
    <w:rsid w:val="00F40F5C"/>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602326">
      <w:bodyDiv w:val="1"/>
      <w:marLeft w:val="0"/>
      <w:marRight w:val="0"/>
      <w:marTop w:val="0"/>
      <w:marBottom w:val="0"/>
      <w:divBdr>
        <w:top w:val="none" w:sz="0" w:space="0" w:color="auto"/>
        <w:left w:val="none" w:sz="0" w:space="0" w:color="auto"/>
        <w:bottom w:val="none" w:sz="0" w:space="0" w:color="auto"/>
        <w:right w:val="none" w:sz="0" w:space="0" w:color="auto"/>
      </w:divBdr>
    </w:div>
    <w:div w:id="1628973685">
      <w:bodyDiv w:val="1"/>
      <w:marLeft w:val="0"/>
      <w:marRight w:val="0"/>
      <w:marTop w:val="0"/>
      <w:marBottom w:val="0"/>
      <w:divBdr>
        <w:top w:val="none" w:sz="0" w:space="0" w:color="auto"/>
        <w:left w:val="none" w:sz="0" w:space="0" w:color="auto"/>
        <w:bottom w:val="none" w:sz="0" w:space="0" w:color="auto"/>
        <w:right w:val="none" w:sz="0" w:space="0" w:color="auto"/>
      </w:divBdr>
    </w:div>
    <w:div w:id="1666014960">
      <w:bodyDiv w:val="1"/>
      <w:marLeft w:val="0"/>
      <w:marRight w:val="0"/>
      <w:marTop w:val="0"/>
      <w:marBottom w:val="0"/>
      <w:divBdr>
        <w:top w:val="none" w:sz="0" w:space="0" w:color="auto"/>
        <w:left w:val="none" w:sz="0" w:space="0" w:color="auto"/>
        <w:bottom w:val="none" w:sz="0" w:space="0" w:color="auto"/>
        <w:right w:val="none" w:sz="0" w:space="0" w:color="auto"/>
      </w:divBdr>
    </w:div>
    <w:div w:id="1778284952">
      <w:bodyDiv w:val="1"/>
      <w:marLeft w:val="0"/>
      <w:marRight w:val="0"/>
      <w:marTop w:val="0"/>
      <w:marBottom w:val="0"/>
      <w:divBdr>
        <w:top w:val="none" w:sz="0" w:space="0" w:color="auto"/>
        <w:left w:val="none" w:sz="0" w:space="0" w:color="auto"/>
        <w:bottom w:val="none" w:sz="0" w:space="0" w:color="auto"/>
        <w:right w:val="none" w:sz="0" w:space="0" w:color="auto"/>
      </w:divBdr>
    </w:div>
    <w:div w:id="1780487191">
      <w:bodyDiv w:val="1"/>
      <w:marLeft w:val="0"/>
      <w:marRight w:val="0"/>
      <w:marTop w:val="0"/>
      <w:marBottom w:val="0"/>
      <w:divBdr>
        <w:top w:val="none" w:sz="0" w:space="0" w:color="auto"/>
        <w:left w:val="none" w:sz="0" w:space="0" w:color="auto"/>
        <w:bottom w:val="none" w:sz="0" w:space="0" w:color="auto"/>
        <w:right w:val="none" w:sz="0" w:space="0" w:color="auto"/>
      </w:divBdr>
    </w:div>
    <w:div w:id="20909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766923/f7ee959fd36b5699076b35abf4f52c5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6F1AB21A0C0375508A4A8185B948DDCC875FB167BC48AB3EBCB8BAD736502D329B77CC399E9E52D71CFBE6E3F5A4B52C54A3EBD76871B7eAH1M" TargetMode="External"/><Relationship Id="rId5" Type="http://schemas.openxmlformats.org/officeDocument/2006/relationships/webSettings" Target="webSettings.xml"/><Relationship Id="rId10" Type="http://schemas.openxmlformats.org/officeDocument/2006/relationships/hyperlink" Target="consultantplus://offline/ref=CD6F1AB21A0C0375508A4A8185B948DDCC875FB167BC48AB3EBCB8BAD736502D329B77CC399E9A5FD31CFBE6E3F5A4B52C54A3EBD76871B7eAH1M" TargetMode="External"/><Relationship Id="rId4" Type="http://schemas.openxmlformats.org/officeDocument/2006/relationships/settings" Target="settings.xml"/><Relationship Id="rId9" Type="http://schemas.openxmlformats.org/officeDocument/2006/relationships/hyperlink" Target="consultantplus://offline/ref=6A67C036636D5A8A0436BC9925F23E8592F068BE0490D6D5471F6C96D0456DE43E0DAD57C1F06FE11E7370D140ICg2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EC888-AB37-497F-84AD-C3F5A53F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9135</Words>
  <Characters>52076</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ОЗГТ</dc:creator>
  <cp:lastModifiedBy>ЕВоронцова</cp:lastModifiedBy>
  <cp:revision>2</cp:revision>
  <cp:lastPrinted>2026-08-14T09:34:00Z</cp:lastPrinted>
  <dcterms:created xsi:type="dcterms:W3CDTF">2026-08-18T09:45:00Z</dcterms:created>
  <dcterms:modified xsi:type="dcterms:W3CDTF">2026-08-18T09:45:00Z</dcterms:modified>
</cp:coreProperties>
</file>