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635" w:rsidRDefault="005337EB" w:rsidP="00313459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КОНТРАКТ</w:t>
      </w:r>
      <w:r w:rsidR="00EA4635" w:rsidRPr="00DA509F">
        <w:rPr>
          <w:rFonts w:ascii="Times New Roman" w:hAnsi="Times New Roman" w:cs="Times New Roman"/>
          <w:b/>
          <w:sz w:val="22"/>
          <w:szCs w:val="22"/>
        </w:rPr>
        <w:t xml:space="preserve"> № </w:t>
      </w:r>
      <w:r w:rsidR="00DA52B6">
        <w:rPr>
          <w:rFonts w:ascii="Times New Roman" w:hAnsi="Times New Roman" w:cs="Times New Roman"/>
          <w:b/>
          <w:sz w:val="22"/>
          <w:szCs w:val="22"/>
        </w:rPr>
        <w:t>73/27</w:t>
      </w:r>
      <w:r w:rsidR="00EA4635" w:rsidRPr="00DA509F">
        <w:rPr>
          <w:rFonts w:ascii="Times New Roman" w:hAnsi="Times New Roman" w:cs="Times New Roman"/>
          <w:b/>
          <w:sz w:val="22"/>
          <w:szCs w:val="22"/>
        </w:rPr>
        <w:t>-44</w:t>
      </w:r>
    </w:p>
    <w:p w:rsidR="0086484D" w:rsidRPr="0086484D" w:rsidRDefault="00E81E4C" w:rsidP="0086484D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ИКЗ </w:t>
      </w:r>
      <w:r w:rsidR="0086484D" w:rsidRPr="0086484D">
        <w:rPr>
          <w:rFonts w:ascii="Times New Roman" w:hAnsi="Times New Roman" w:cs="Times New Roman"/>
          <w:b/>
          <w:sz w:val="22"/>
          <w:szCs w:val="22"/>
        </w:rPr>
        <w:t>261540810557754080100100110000000244</w:t>
      </w:r>
    </w:p>
    <w:p w:rsidR="00EA4635" w:rsidRPr="00DA509F" w:rsidRDefault="00EA4635" w:rsidP="00313459">
      <w:pPr>
        <w:ind w:firstLine="0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554D9B">
      <w:pPr>
        <w:spacing w:after="120"/>
        <w:ind w:firstLine="142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 xml:space="preserve">г. Новосибирск </w:t>
      </w:r>
      <w:r w:rsidRPr="00DA509F">
        <w:rPr>
          <w:rFonts w:ascii="Times New Roman" w:hAnsi="Times New Roman" w:cs="Times New Roman"/>
          <w:sz w:val="22"/>
          <w:szCs w:val="22"/>
        </w:rPr>
        <w:t xml:space="preserve">                                      </w:t>
      </w:r>
      <w:r w:rsidR="00D022FB">
        <w:rPr>
          <w:rFonts w:ascii="Times New Roman" w:hAnsi="Times New Roman" w:cs="Times New Roman"/>
          <w:sz w:val="22"/>
          <w:szCs w:val="22"/>
        </w:rPr>
        <w:t xml:space="preserve">                  </w:t>
      </w:r>
      <w:r w:rsidRPr="00DA509F">
        <w:rPr>
          <w:rFonts w:ascii="Times New Roman" w:hAnsi="Times New Roman" w:cs="Times New Roman"/>
          <w:sz w:val="22"/>
          <w:szCs w:val="22"/>
        </w:rPr>
        <w:t xml:space="preserve">                </w:t>
      </w:r>
      <w:r w:rsidR="00554D9B">
        <w:rPr>
          <w:rFonts w:ascii="Times New Roman" w:hAnsi="Times New Roman" w:cs="Times New Roman"/>
          <w:sz w:val="22"/>
          <w:szCs w:val="22"/>
        </w:rPr>
        <w:t xml:space="preserve">                     </w:t>
      </w:r>
      <w:proofErr w:type="gramStart"/>
      <w:r w:rsidR="00554D9B">
        <w:rPr>
          <w:rFonts w:ascii="Times New Roman" w:hAnsi="Times New Roman" w:cs="Times New Roman"/>
          <w:sz w:val="22"/>
          <w:szCs w:val="22"/>
        </w:rPr>
        <w:t xml:space="preserve">  </w:t>
      </w:r>
      <w:r w:rsidRPr="00DA509F">
        <w:rPr>
          <w:rFonts w:ascii="Times New Roman" w:hAnsi="Times New Roman" w:cs="Times New Roman"/>
          <w:sz w:val="22"/>
          <w:szCs w:val="22"/>
        </w:rPr>
        <w:t xml:space="preserve"> </w:t>
      </w:r>
      <w:r w:rsidR="00554D9B">
        <w:rPr>
          <w:rFonts w:ascii="Times New Roman" w:hAnsi="Times New Roman" w:cs="Times New Roman"/>
          <w:b/>
          <w:sz w:val="22"/>
          <w:szCs w:val="22"/>
        </w:rPr>
        <w:t>«</w:t>
      </w:r>
      <w:proofErr w:type="gramEnd"/>
      <w:r w:rsidR="00554D9B">
        <w:rPr>
          <w:rFonts w:ascii="Times New Roman" w:hAnsi="Times New Roman" w:cs="Times New Roman"/>
          <w:b/>
          <w:sz w:val="22"/>
          <w:szCs w:val="22"/>
        </w:rPr>
        <w:t xml:space="preserve">____» _______________ </w:t>
      </w:r>
      <w:r w:rsidRPr="00DA509F">
        <w:rPr>
          <w:rFonts w:ascii="Times New Roman" w:hAnsi="Times New Roman" w:cs="Times New Roman"/>
          <w:b/>
          <w:sz w:val="22"/>
          <w:szCs w:val="22"/>
        </w:rPr>
        <w:t>20</w:t>
      </w:r>
      <w:r w:rsidR="00D83C55" w:rsidRPr="00DA509F">
        <w:rPr>
          <w:rFonts w:ascii="Times New Roman" w:hAnsi="Times New Roman" w:cs="Times New Roman"/>
          <w:b/>
          <w:sz w:val="22"/>
          <w:szCs w:val="22"/>
        </w:rPr>
        <w:t>2</w:t>
      </w:r>
      <w:r w:rsidR="004B4206">
        <w:rPr>
          <w:rFonts w:ascii="Times New Roman" w:hAnsi="Times New Roman" w:cs="Times New Roman"/>
          <w:b/>
          <w:sz w:val="22"/>
          <w:szCs w:val="22"/>
        </w:rPr>
        <w:t>6</w:t>
      </w:r>
      <w:r w:rsidRPr="00DA509F">
        <w:rPr>
          <w:rFonts w:ascii="Times New Roman" w:hAnsi="Times New Roman" w:cs="Times New Roman"/>
          <w:b/>
          <w:sz w:val="22"/>
          <w:szCs w:val="22"/>
        </w:rPr>
        <w:t xml:space="preserve"> г.</w:t>
      </w:r>
    </w:p>
    <w:p w:rsidR="00EA4635" w:rsidRDefault="00EA4635" w:rsidP="00DA509F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 xml:space="preserve">Федеральное государственное бюджетное учреждение науки Институт ядерной физики им. Г.И. </w:t>
      </w:r>
      <w:proofErr w:type="spellStart"/>
      <w:r w:rsidRPr="00DA509F">
        <w:rPr>
          <w:rFonts w:ascii="Times New Roman" w:hAnsi="Times New Roman" w:cs="Times New Roman"/>
          <w:b/>
          <w:sz w:val="22"/>
          <w:szCs w:val="22"/>
        </w:rPr>
        <w:t>Будкера</w:t>
      </w:r>
      <w:proofErr w:type="spellEnd"/>
      <w:r w:rsidRPr="00DA509F">
        <w:rPr>
          <w:rFonts w:ascii="Times New Roman" w:hAnsi="Times New Roman" w:cs="Times New Roman"/>
          <w:b/>
          <w:sz w:val="22"/>
          <w:szCs w:val="22"/>
        </w:rPr>
        <w:t xml:space="preserve"> Сибирского отделения Российской академии наук</w:t>
      </w:r>
      <w:r w:rsidR="00023079" w:rsidRPr="00DA509F">
        <w:rPr>
          <w:rFonts w:ascii="Times New Roman" w:hAnsi="Times New Roman" w:cs="Times New Roman"/>
          <w:b/>
          <w:sz w:val="22"/>
          <w:szCs w:val="22"/>
        </w:rPr>
        <w:t xml:space="preserve"> (ИЯФ СО РАН)</w:t>
      </w:r>
      <w:r w:rsidRPr="00DA509F">
        <w:rPr>
          <w:rFonts w:ascii="Times New Roman" w:hAnsi="Times New Roman" w:cs="Times New Roman"/>
          <w:sz w:val="22"/>
          <w:szCs w:val="22"/>
        </w:rPr>
        <w:t>,</w:t>
      </w:r>
      <w:r w:rsidR="00CA3D2D" w:rsidRPr="00DA509F">
        <w:rPr>
          <w:rFonts w:ascii="Times New Roman" w:hAnsi="Times New Roman" w:cs="Times New Roman"/>
          <w:sz w:val="22"/>
          <w:szCs w:val="22"/>
        </w:rPr>
        <w:t xml:space="preserve"> именуемое</w:t>
      </w:r>
      <w:r w:rsidR="00A017C5" w:rsidRPr="00DA509F">
        <w:rPr>
          <w:rFonts w:ascii="Times New Roman" w:hAnsi="Times New Roman" w:cs="Times New Roman"/>
          <w:sz w:val="22"/>
          <w:szCs w:val="22"/>
        </w:rPr>
        <w:t xml:space="preserve"> в дальнейшем «Заказчик»,</w:t>
      </w:r>
      <w:r w:rsidRPr="00DA509F">
        <w:rPr>
          <w:rFonts w:ascii="Times New Roman" w:hAnsi="Times New Roman" w:cs="Times New Roman"/>
          <w:sz w:val="22"/>
          <w:szCs w:val="22"/>
        </w:rPr>
        <w:t xml:space="preserve"> в лице </w:t>
      </w:r>
      <w:r w:rsidR="00502AD6" w:rsidRPr="00DA509F">
        <w:rPr>
          <w:rFonts w:ascii="Times New Roman" w:hAnsi="Times New Roman" w:cs="Times New Roman"/>
          <w:sz w:val="22"/>
          <w:szCs w:val="22"/>
        </w:rPr>
        <w:t xml:space="preserve">заместителя директора </w:t>
      </w:r>
      <w:proofErr w:type="spellStart"/>
      <w:r w:rsidR="00502AD6" w:rsidRPr="00DA509F">
        <w:rPr>
          <w:rFonts w:ascii="Times New Roman" w:hAnsi="Times New Roman" w:cs="Times New Roman"/>
          <w:b/>
          <w:sz w:val="22"/>
          <w:szCs w:val="22"/>
        </w:rPr>
        <w:t>Беркаева</w:t>
      </w:r>
      <w:proofErr w:type="spellEnd"/>
      <w:r w:rsidR="00502AD6" w:rsidRPr="00DA509F">
        <w:rPr>
          <w:rFonts w:ascii="Times New Roman" w:hAnsi="Times New Roman" w:cs="Times New Roman"/>
          <w:b/>
          <w:sz w:val="22"/>
          <w:szCs w:val="22"/>
        </w:rPr>
        <w:t xml:space="preserve"> Дмитрия Евгеньевича</w:t>
      </w:r>
      <w:r w:rsidRPr="00DA509F">
        <w:rPr>
          <w:rFonts w:ascii="Times New Roman" w:hAnsi="Times New Roman" w:cs="Times New Roman"/>
          <w:sz w:val="22"/>
          <w:szCs w:val="22"/>
        </w:rPr>
        <w:t xml:space="preserve">, действующего на основании доверенности № </w:t>
      </w:r>
      <w:r w:rsidR="00575223" w:rsidRPr="00DA509F">
        <w:rPr>
          <w:rFonts w:ascii="Times New Roman" w:hAnsi="Times New Roman" w:cs="Times New Roman"/>
          <w:sz w:val="22"/>
          <w:szCs w:val="22"/>
        </w:rPr>
        <w:t>1</w:t>
      </w:r>
      <w:r w:rsidR="004B4206">
        <w:rPr>
          <w:rFonts w:ascii="Times New Roman" w:hAnsi="Times New Roman" w:cs="Times New Roman"/>
          <w:sz w:val="22"/>
          <w:szCs w:val="22"/>
        </w:rPr>
        <w:t>23</w:t>
      </w:r>
      <w:r w:rsidRPr="00DA509F">
        <w:rPr>
          <w:rFonts w:ascii="Times New Roman" w:hAnsi="Times New Roman" w:cs="Times New Roman"/>
          <w:sz w:val="22"/>
          <w:szCs w:val="22"/>
        </w:rPr>
        <w:t xml:space="preserve"> от </w:t>
      </w:r>
      <w:r w:rsidR="00E36635" w:rsidRPr="00DA509F">
        <w:rPr>
          <w:rFonts w:ascii="Times New Roman" w:hAnsi="Times New Roman" w:cs="Times New Roman"/>
          <w:sz w:val="22"/>
          <w:szCs w:val="22"/>
        </w:rPr>
        <w:t>2</w:t>
      </w:r>
      <w:r w:rsidR="004B4206">
        <w:rPr>
          <w:rFonts w:ascii="Times New Roman" w:hAnsi="Times New Roman" w:cs="Times New Roman"/>
          <w:sz w:val="22"/>
          <w:szCs w:val="22"/>
        </w:rPr>
        <w:t>6</w:t>
      </w:r>
      <w:r w:rsidR="00E36635" w:rsidRPr="00DA509F">
        <w:rPr>
          <w:rFonts w:ascii="Times New Roman" w:hAnsi="Times New Roman" w:cs="Times New Roman"/>
          <w:sz w:val="22"/>
          <w:szCs w:val="22"/>
        </w:rPr>
        <w:t>.</w:t>
      </w:r>
      <w:r w:rsidR="00893008" w:rsidRPr="00DA509F">
        <w:rPr>
          <w:rFonts w:ascii="Times New Roman" w:hAnsi="Times New Roman" w:cs="Times New Roman"/>
          <w:sz w:val="22"/>
          <w:szCs w:val="22"/>
        </w:rPr>
        <w:t>12</w:t>
      </w:r>
      <w:r w:rsidR="00E36635" w:rsidRPr="00DA509F">
        <w:rPr>
          <w:rFonts w:ascii="Times New Roman" w:hAnsi="Times New Roman" w:cs="Times New Roman"/>
          <w:sz w:val="22"/>
          <w:szCs w:val="22"/>
        </w:rPr>
        <w:t>.202</w:t>
      </w:r>
      <w:r w:rsidR="004B4206">
        <w:rPr>
          <w:rFonts w:ascii="Times New Roman" w:hAnsi="Times New Roman" w:cs="Times New Roman"/>
          <w:sz w:val="22"/>
          <w:szCs w:val="22"/>
        </w:rPr>
        <w:t>5</w:t>
      </w:r>
      <w:r w:rsidR="00D022FB">
        <w:rPr>
          <w:rFonts w:ascii="Times New Roman" w:hAnsi="Times New Roman" w:cs="Times New Roman"/>
          <w:sz w:val="22"/>
          <w:szCs w:val="22"/>
        </w:rPr>
        <w:t xml:space="preserve"> </w:t>
      </w:r>
      <w:r w:rsidR="00502AD6" w:rsidRPr="00DA509F">
        <w:rPr>
          <w:rFonts w:ascii="Times New Roman" w:hAnsi="Times New Roman" w:cs="Times New Roman"/>
          <w:sz w:val="22"/>
          <w:szCs w:val="22"/>
        </w:rPr>
        <w:t>г.</w:t>
      </w:r>
      <w:r w:rsidR="00A06CD3" w:rsidRPr="00DA509F">
        <w:rPr>
          <w:rFonts w:ascii="Times New Roman" w:hAnsi="Times New Roman" w:cs="Times New Roman"/>
          <w:sz w:val="22"/>
          <w:szCs w:val="22"/>
        </w:rPr>
        <w:t>, с одной стороны</w:t>
      </w:r>
      <w:r w:rsidRPr="00DA509F">
        <w:rPr>
          <w:rFonts w:ascii="Times New Roman" w:hAnsi="Times New Roman" w:cs="Times New Roman"/>
          <w:sz w:val="22"/>
          <w:szCs w:val="22"/>
        </w:rPr>
        <w:t xml:space="preserve"> и </w:t>
      </w:r>
      <w:r w:rsidR="00575223" w:rsidRPr="00DA509F">
        <w:rPr>
          <w:rFonts w:ascii="Times New Roman" w:hAnsi="Times New Roman" w:cs="Times New Roman"/>
          <w:sz w:val="22"/>
          <w:szCs w:val="22"/>
        </w:rPr>
        <w:t>________________________________________________</w:t>
      </w:r>
      <w:r w:rsidRPr="00DA509F">
        <w:rPr>
          <w:rFonts w:ascii="Times New Roman" w:hAnsi="Times New Roman" w:cs="Times New Roman"/>
          <w:sz w:val="22"/>
          <w:szCs w:val="22"/>
        </w:rPr>
        <w:t xml:space="preserve">, </w:t>
      </w:r>
      <w:r w:rsidR="00A017C5" w:rsidRPr="00DA509F">
        <w:rPr>
          <w:rFonts w:ascii="Times New Roman" w:hAnsi="Times New Roman" w:cs="Times New Roman"/>
          <w:sz w:val="22"/>
          <w:szCs w:val="22"/>
        </w:rPr>
        <w:t xml:space="preserve">именуемое в дальнейшем «Поставщик», </w:t>
      </w:r>
      <w:r w:rsidRPr="00DA509F">
        <w:rPr>
          <w:rFonts w:ascii="Times New Roman" w:hAnsi="Times New Roman" w:cs="Times New Roman"/>
          <w:sz w:val="22"/>
          <w:szCs w:val="22"/>
        </w:rPr>
        <w:t>в лице</w:t>
      </w:r>
      <w:r w:rsidR="00CA3D2D" w:rsidRPr="00DA509F">
        <w:rPr>
          <w:rFonts w:ascii="Times New Roman" w:hAnsi="Times New Roman" w:cs="Times New Roman"/>
          <w:sz w:val="22"/>
          <w:szCs w:val="22"/>
        </w:rPr>
        <w:t xml:space="preserve"> </w:t>
      </w:r>
      <w:r w:rsidR="00575223" w:rsidRPr="00DA509F">
        <w:rPr>
          <w:rFonts w:ascii="Times New Roman" w:hAnsi="Times New Roman" w:cs="Times New Roman"/>
          <w:sz w:val="22"/>
          <w:szCs w:val="22"/>
        </w:rPr>
        <w:t>_______________________</w:t>
      </w:r>
      <w:r w:rsidRPr="00DA509F">
        <w:rPr>
          <w:rFonts w:ascii="Times New Roman" w:hAnsi="Times New Roman" w:cs="Times New Roman"/>
          <w:sz w:val="22"/>
          <w:szCs w:val="22"/>
        </w:rPr>
        <w:t>, действующего на осн</w:t>
      </w:r>
      <w:r w:rsidR="004B658E" w:rsidRPr="00DA509F">
        <w:rPr>
          <w:rFonts w:ascii="Times New Roman" w:hAnsi="Times New Roman" w:cs="Times New Roman"/>
          <w:sz w:val="22"/>
          <w:szCs w:val="22"/>
        </w:rPr>
        <w:t xml:space="preserve">овании </w:t>
      </w:r>
      <w:r w:rsidR="00A15379" w:rsidRPr="00DA509F">
        <w:rPr>
          <w:rFonts w:ascii="Times New Roman" w:hAnsi="Times New Roman" w:cs="Times New Roman"/>
          <w:sz w:val="22"/>
          <w:szCs w:val="22"/>
        </w:rPr>
        <w:t>_______________</w:t>
      </w:r>
      <w:r w:rsidR="004B658E" w:rsidRPr="00DA509F">
        <w:rPr>
          <w:rFonts w:ascii="Times New Roman" w:hAnsi="Times New Roman" w:cs="Times New Roman"/>
          <w:sz w:val="22"/>
          <w:szCs w:val="22"/>
        </w:rPr>
        <w:t>, с другой стороны</w:t>
      </w:r>
      <w:r w:rsidR="00D5158D" w:rsidRPr="00DA509F">
        <w:rPr>
          <w:rFonts w:ascii="Times New Roman" w:hAnsi="Times New Roman" w:cs="Times New Roman"/>
          <w:sz w:val="22"/>
          <w:szCs w:val="22"/>
        </w:rPr>
        <w:t xml:space="preserve">, вместе </w:t>
      </w:r>
      <w:r w:rsidR="00D5158D" w:rsidRPr="0086484D">
        <w:rPr>
          <w:rFonts w:ascii="Times New Roman" w:hAnsi="Times New Roman" w:cs="Times New Roman"/>
          <w:sz w:val="22"/>
          <w:szCs w:val="22"/>
        </w:rPr>
        <w:t>именуемые «Стороны»,</w:t>
      </w:r>
      <w:r w:rsidRPr="0086484D">
        <w:rPr>
          <w:rFonts w:ascii="Times New Roman" w:hAnsi="Times New Roman" w:cs="Times New Roman"/>
          <w:sz w:val="22"/>
          <w:szCs w:val="22"/>
        </w:rPr>
        <w:t xml:space="preserve"> </w:t>
      </w:r>
      <w:r w:rsidR="00CF0391" w:rsidRPr="0086484D">
        <w:rPr>
          <w:rFonts w:ascii="Times New Roman" w:hAnsi="Times New Roman" w:cs="Times New Roman"/>
          <w:sz w:val="22"/>
          <w:szCs w:val="22"/>
        </w:rPr>
        <w:t>на основании п.</w:t>
      </w:r>
      <w:r w:rsidR="00E81E4C" w:rsidRPr="0086484D">
        <w:rPr>
          <w:rFonts w:ascii="Times New Roman" w:hAnsi="Times New Roman" w:cs="Times New Roman"/>
          <w:sz w:val="22"/>
          <w:szCs w:val="22"/>
        </w:rPr>
        <w:t>5</w:t>
      </w:r>
      <w:r w:rsidR="00CF0391" w:rsidRPr="0086484D">
        <w:rPr>
          <w:rFonts w:ascii="Times New Roman" w:hAnsi="Times New Roman" w:cs="Times New Roman"/>
          <w:sz w:val="22"/>
          <w:szCs w:val="22"/>
        </w:rPr>
        <w:t xml:space="preserve"> ч.1 ст.93 Федерального закона от 05.04.2013</w:t>
      </w:r>
      <w:r w:rsidR="00D022FB">
        <w:rPr>
          <w:rFonts w:ascii="Times New Roman" w:hAnsi="Times New Roman" w:cs="Times New Roman"/>
          <w:sz w:val="22"/>
          <w:szCs w:val="22"/>
        </w:rPr>
        <w:t xml:space="preserve"> </w:t>
      </w:r>
      <w:r w:rsidR="00CF0391" w:rsidRPr="0086484D">
        <w:rPr>
          <w:rFonts w:ascii="Times New Roman" w:hAnsi="Times New Roman" w:cs="Times New Roman"/>
          <w:sz w:val="22"/>
          <w:szCs w:val="22"/>
        </w:rPr>
        <w:t>г. № 44-ФЗ «О</w:t>
      </w:r>
      <w:r w:rsidR="00CF0391" w:rsidRPr="00EF4B33">
        <w:rPr>
          <w:rFonts w:ascii="Times New Roman" w:hAnsi="Times New Roman" w:cs="Times New Roman"/>
          <w:sz w:val="22"/>
          <w:szCs w:val="22"/>
        </w:rPr>
        <w:t xml:space="preserve"> контрактной системе в сфере закупок товаров, работ, услуг для обеспечения государственных и муниципальных нужд»,</w:t>
      </w:r>
      <w:r w:rsidR="00CF0391">
        <w:rPr>
          <w:rFonts w:ascii="Times New Roman" w:hAnsi="Times New Roman" w:cs="Times New Roman"/>
          <w:sz w:val="22"/>
          <w:szCs w:val="22"/>
        </w:rPr>
        <w:t xml:space="preserve"> </w:t>
      </w:r>
      <w:r w:rsidRPr="00DA509F">
        <w:rPr>
          <w:rFonts w:ascii="Times New Roman" w:hAnsi="Times New Roman" w:cs="Times New Roman"/>
          <w:sz w:val="22"/>
          <w:szCs w:val="22"/>
        </w:rPr>
        <w:t xml:space="preserve">заключили настоящий </w:t>
      </w:r>
      <w:r w:rsidR="005337EB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 о нижеследующем:</w:t>
      </w:r>
    </w:p>
    <w:p w:rsidR="00554D9B" w:rsidRPr="00DA509F" w:rsidRDefault="00554D9B" w:rsidP="00DA509F">
      <w:pPr>
        <w:ind w:firstLine="567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ПРЕДМЕТ </w:t>
      </w:r>
      <w:r w:rsidR="005337EB">
        <w:rPr>
          <w:b/>
          <w:sz w:val="22"/>
          <w:szCs w:val="22"/>
        </w:rPr>
        <w:t>КОНТРАКТА</w:t>
      </w:r>
    </w:p>
    <w:p w:rsidR="00A06CD3" w:rsidRPr="00DA509F" w:rsidRDefault="00EA4635" w:rsidP="00A05D89">
      <w:pPr>
        <w:pStyle w:val="-2"/>
        <w:numPr>
          <w:ilvl w:val="0"/>
          <w:numId w:val="8"/>
        </w:numPr>
        <w:tabs>
          <w:tab w:val="left" w:pos="426"/>
          <w:tab w:val="left" w:pos="851"/>
          <w:tab w:val="left" w:pos="1134"/>
        </w:tabs>
        <w:ind w:left="0" w:firstLine="567"/>
        <w:rPr>
          <w:rStyle w:val="ListLabel4"/>
          <w:szCs w:val="22"/>
        </w:rPr>
      </w:pPr>
      <w:r w:rsidRPr="00DA509F">
        <w:rPr>
          <w:rStyle w:val="ListLabel4"/>
          <w:szCs w:val="22"/>
          <w:specVanish w:val="0"/>
        </w:rPr>
        <w:t xml:space="preserve">Поставщик по настоящему </w:t>
      </w:r>
      <w:r w:rsidR="005337EB">
        <w:rPr>
          <w:rStyle w:val="ListLabel4"/>
          <w:szCs w:val="22"/>
          <w:specVanish w:val="0"/>
        </w:rPr>
        <w:t>Контракт</w:t>
      </w:r>
      <w:r w:rsidRPr="00DA509F">
        <w:rPr>
          <w:rStyle w:val="ListLabel4"/>
          <w:szCs w:val="22"/>
          <w:specVanish w:val="0"/>
        </w:rPr>
        <w:t xml:space="preserve">у обязуется поставить и передать Заказчику </w:t>
      </w:r>
      <w:r w:rsidR="00DA52B6">
        <w:rPr>
          <w:rStyle w:val="ListLabel4"/>
          <w:b/>
          <w:szCs w:val="22"/>
          <w:specVanish w:val="0"/>
        </w:rPr>
        <w:t>стеклотекстолит</w:t>
      </w:r>
      <w:r w:rsidR="0086484D">
        <w:rPr>
          <w:rStyle w:val="ListLabel4"/>
          <w:b/>
          <w:szCs w:val="22"/>
          <w:specVanish w:val="0"/>
        </w:rPr>
        <w:t xml:space="preserve"> </w:t>
      </w:r>
      <w:r w:rsidRPr="00DA509F">
        <w:rPr>
          <w:rStyle w:val="ListLabel4"/>
          <w:szCs w:val="22"/>
          <w:specVanish w:val="0"/>
        </w:rPr>
        <w:t xml:space="preserve">(далее – «Товар»), а </w:t>
      </w:r>
      <w:r w:rsidR="00104FA5" w:rsidRPr="00DA509F">
        <w:rPr>
          <w:rStyle w:val="ListLabel4"/>
          <w:szCs w:val="22"/>
          <w:specVanish w:val="0"/>
        </w:rPr>
        <w:t>Заказчик</w:t>
      </w:r>
      <w:r w:rsidRPr="00DA509F">
        <w:rPr>
          <w:rStyle w:val="ListLabel4"/>
          <w:szCs w:val="22"/>
          <w:specVanish w:val="0"/>
        </w:rPr>
        <w:t xml:space="preserve"> обязуется принять и оплатить поставленный Товар на сумму и в количестве, определенном в приложении к настоящему </w:t>
      </w:r>
      <w:r w:rsidR="005337EB">
        <w:rPr>
          <w:rStyle w:val="ListLabel4"/>
          <w:szCs w:val="22"/>
          <w:specVanish w:val="0"/>
        </w:rPr>
        <w:t>Контракт</w:t>
      </w:r>
      <w:r w:rsidRPr="00DA509F">
        <w:rPr>
          <w:rStyle w:val="ListLabel4"/>
          <w:szCs w:val="22"/>
          <w:specVanish w:val="0"/>
        </w:rPr>
        <w:t>у.</w:t>
      </w:r>
    </w:p>
    <w:p w:rsidR="00EA4635" w:rsidRPr="00B2102F" w:rsidRDefault="00EA4635" w:rsidP="00B2102F">
      <w:pPr>
        <w:pStyle w:val="-2"/>
        <w:numPr>
          <w:ilvl w:val="0"/>
          <w:numId w:val="8"/>
        </w:numPr>
        <w:tabs>
          <w:tab w:val="left" w:pos="426"/>
          <w:tab w:val="left" w:pos="851"/>
          <w:tab w:val="left" w:pos="1134"/>
        </w:tabs>
        <w:ind w:left="0" w:firstLine="567"/>
        <w:rPr>
          <w:color w:val="00000A"/>
          <w:sz w:val="22"/>
          <w:szCs w:val="22"/>
        </w:rPr>
      </w:pPr>
      <w:r w:rsidRPr="00DA509F">
        <w:rPr>
          <w:sz w:val="22"/>
          <w:szCs w:val="22"/>
        </w:rPr>
        <w:t>Количество, наименование, ассортимент Товара, цена за единицу Товара указываютс</w:t>
      </w:r>
      <w:r w:rsidR="00F97325">
        <w:rPr>
          <w:sz w:val="22"/>
          <w:szCs w:val="22"/>
        </w:rPr>
        <w:t>я в Специфика</w:t>
      </w:r>
      <w:r w:rsidR="00B2102F">
        <w:rPr>
          <w:sz w:val="22"/>
          <w:szCs w:val="22"/>
        </w:rPr>
        <w:t xml:space="preserve">ции (Приложение № 1), </w:t>
      </w:r>
      <w:r w:rsidR="00B2102F" w:rsidRPr="00DA509F">
        <w:rPr>
          <w:sz w:val="22"/>
          <w:szCs w:val="22"/>
        </w:rPr>
        <w:t xml:space="preserve">являющейся неотъемлемой частью настоящего </w:t>
      </w:r>
      <w:r w:rsidR="00B2102F">
        <w:rPr>
          <w:sz w:val="22"/>
          <w:szCs w:val="22"/>
        </w:rPr>
        <w:t>Контракт</w:t>
      </w:r>
      <w:r w:rsidR="00B2102F" w:rsidRPr="00DA509F">
        <w:rPr>
          <w:sz w:val="22"/>
          <w:szCs w:val="22"/>
        </w:rPr>
        <w:t>а.</w:t>
      </w:r>
    </w:p>
    <w:p w:rsidR="00554D9B" w:rsidRPr="00DA509F" w:rsidRDefault="00554D9B" w:rsidP="00554D9B">
      <w:pPr>
        <w:pStyle w:val="-2"/>
        <w:numPr>
          <w:ilvl w:val="0"/>
          <w:numId w:val="0"/>
        </w:numPr>
        <w:tabs>
          <w:tab w:val="left" w:pos="426"/>
          <w:tab w:val="left" w:pos="851"/>
          <w:tab w:val="left" w:pos="1134"/>
        </w:tabs>
        <w:ind w:left="567"/>
        <w:rPr>
          <w:color w:val="00000A"/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ЦЕНА И ПОРЯДОК РАСЧЕТОВ</w:t>
      </w:r>
    </w:p>
    <w:p w:rsidR="00EA4635" w:rsidRPr="00DA509F" w:rsidRDefault="00EA4635" w:rsidP="002D46CE">
      <w:pPr>
        <w:pStyle w:val="a7"/>
        <w:numPr>
          <w:ilvl w:val="0"/>
          <w:numId w:val="10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>Цена за Товар, пост</w:t>
      </w:r>
      <w:r w:rsidR="00A05D89" w:rsidRPr="00DA509F">
        <w:rPr>
          <w:sz w:val="22"/>
          <w:szCs w:val="22"/>
        </w:rPr>
        <w:t xml:space="preserve">авляемый по настоящему </w:t>
      </w:r>
      <w:r w:rsidR="005337EB">
        <w:rPr>
          <w:sz w:val="22"/>
          <w:szCs w:val="22"/>
        </w:rPr>
        <w:t>Контракт</w:t>
      </w:r>
      <w:r w:rsidR="00A05D89" w:rsidRPr="00DA509F">
        <w:rPr>
          <w:sz w:val="22"/>
          <w:szCs w:val="22"/>
        </w:rPr>
        <w:t>у,</w:t>
      </w:r>
      <w:r w:rsidRPr="00DA509F">
        <w:rPr>
          <w:sz w:val="22"/>
          <w:szCs w:val="22"/>
        </w:rPr>
        <w:t xml:space="preserve"> устанавливается в рублях. Цена Товара включает в себя стоимость Товара, гарантийные обязательства, доставку, налоги, сборы, пошлины, страхование, погрузку/разгрузку и другие обязательные платежи.</w:t>
      </w:r>
    </w:p>
    <w:p w:rsidR="00EA4635" w:rsidRPr="0086484D" w:rsidRDefault="00756C13" w:rsidP="00E226F1">
      <w:pPr>
        <w:pStyle w:val="a7"/>
        <w:numPr>
          <w:ilvl w:val="0"/>
          <w:numId w:val="10"/>
        </w:numPr>
        <w:ind w:left="0" w:firstLine="567"/>
        <w:rPr>
          <w:sz w:val="22"/>
          <w:szCs w:val="22"/>
        </w:rPr>
      </w:pPr>
      <w:r w:rsidRPr="0086484D">
        <w:rPr>
          <w:sz w:val="22"/>
          <w:szCs w:val="22"/>
        </w:rPr>
        <w:t xml:space="preserve">Общая сумма </w:t>
      </w:r>
      <w:r w:rsidR="005337EB" w:rsidRPr="0086484D">
        <w:rPr>
          <w:sz w:val="22"/>
          <w:szCs w:val="22"/>
        </w:rPr>
        <w:t>Контракт</w:t>
      </w:r>
      <w:r w:rsidRPr="0086484D">
        <w:rPr>
          <w:sz w:val="22"/>
          <w:szCs w:val="22"/>
        </w:rPr>
        <w:t xml:space="preserve">а составляет </w:t>
      </w:r>
      <w:r w:rsidR="00A15379" w:rsidRPr="0086484D">
        <w:rPr>
          <w:sz w:val="22"/>
          <w:szCs w:val="22"/>
        </w:rPr>
        <w:t>__________</w:t>
      </w:r>
      <w:r w:rsidRPr="0086484D">
        <w:rPr>
          <w:sz w:val="22"/>
          <w:szCs w:val="22"/>
        </w:rPr>
        <w:t xml:space="preserve"> </w:t>
      </w:r>
      <w:r w:rsidR="00EA4635" w:rsidRPr="0086484D">
        <w:rPr>
          <w:b/>
          <w:sz w:val="22"/>
          <w:szCs w:val="22"/>
        </w:rPr>
        <w:t>(</w:t>
      </w:r>
      <w:r w:rsidR="00A15379" w:rsidRPr="0086484D">
        <w:rPr>
          <w:b/>
          <w:sz w:val="22"/>
          <w:szCs w:val="22"/>
        </w:rPr>
        <w:t>_____________________</w:t>
      </w:r>
      <w:r w:rsidR="00EA4635" w:rsidRPr="0086484D">
        <w:rPr>
          <w:b/>
          <w:sz w:val="22"/>
          <w:szCs w:val="22"/>
        </w:rPr>
        <w:t xml:space="preserve">) рублей </w:t>
      </w:r>
      <w:r w:rsidR="00A15379" w:rsidRPr="0086484D">
        <w:rPr>
          <w:b/>
          <w:sz w:val="22"/>
          <w:szCs w:val="22"/>
        </w:rPr>
        <w:t>____</w:t>
      </w:r>
      <w:r w:rsidR="00EA4635" w:rsidRPr="0086484D">
        <w:rPr>
          <w:b/>
          <w:sz w:val="22"/>
          <w:szCs w:val="22"/>
        </w:rPr>
        <w:t xml:space="preserve"> копеек</w:t>
      </w:r>
      <w:r w:rsidR="00E81E4C" w:rsidRPr="0086484D">
        <w:rPr>
          <w:sz w:val="22"/>
          <w:szCs w:val="22"/>
        </w:rPr>
        <w:t>, в т. ч. НДС (2</w:t>
      </w:r>
      <w:r w:rsidR="004B4206" w:rsidRPr="0086484D">
        <w:rPr>
          <w:sz w:val="22"/>
          <w:szCs w:val="22"/>
        </w:rPr>
        <w:t>2</w:t>
      </w:r>
      <w:r w:rsidR="00E81E4C" w:rsidRPr="0086484D">
        <w:rPr>
          <w:sz w:val="22"/>
          <w:szCs w:val="22"/>
        </w:rPr>
        <w:t>%)</w:t>
      </w:r>
      <w:r w:rsidR="00D022FB">
        <w:rPr>
          <w:sz w:val="22"/>
          <w:szCs w:val="22"/>
        </w:rPr>
        <w:t xml:space="preserve"> </w:t>
      </w:r>
      <w:r w:rsidR="00554D9B" w:rsidRPr="0086484D">
        <w:rPr>
          <w:sz w:val="22"/>
          <w:szCs w:val="22"/>
        </w:rPr>
        <w:t>/</w:t>
      </w:r>
      <w:r w:rsidR="00E81E4C" w:rsidRPr="0086484D">
        <w:rPr>
          <w:sz w:val="22"/>
          <w:szCs w:val="22"/>
        </w:rPr>
        <w:t xml:space="preserve"> либо указываем НДС не облагается на основании п. 2 ст. 346.11 главы 26.2 НК РФ</w:t>
      </w:r>
      <w:r w:rsidR="004B4206" w:rsidRPr="0086484D">
        <w:rPr>
          <w:sz w:val="22"/>
          <w:szCs w:val="22"/>
        </w:rPr>
        <w:t>, либо иную налоговую ставку (5%</w:t>
      </w:r>
      <w:r w:rsidR="00AA60D1" w:rsidRPr="0086484D">
        <w:rPr>
          <w:sz w:val="22"/>
          <w:szCs w:val="22"/>
        </w:rPr>
        <w:t>,</w:t>
      </w:r>
      <w:r w:rsidR="004B4206" w:rsidRPr="0086484D">
        <w:rPr>
          <w:sz w:val="22"/>
          <w:szCs w:val="22"/>
        </w:rPr>
        <w:t xml:space="preserve"> 7%)</w:t>
      </w:r>
      <w:r w:rsidR="00E81E4C" w:rsidRPr="0086484D">
        <w:rPr>
          <w:sz w:val="22"/>
          <w:szCs w:val="22"/>
        </w:rPr>
        <w:t>.</w:t>
      </w:r>
    </w:p>
    <w:p w:rsidR="00A05D89" w:rsidRPr="00DA509F" w:rsidRDefault="00EA4635" w:rsidP="009325C0">
      <w:pPr>
        <w:pStyle w:val="a7"/>
        <w:numPr>
          <w:ilvl w:val="0"/>
          <w:numId w:val="10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Оплата за Товар в рамках </w:t>
      </w:r>
      <w:r w:rsidR="009A047A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производится в следующем порядке: </w:t>
      </w:r>
    </w:p>
    <w:p w:rsidR="00616EC4" w:rsidRPr="00DA509F" w:rsidRDefault="00616EC4" w:rsidP="00D022FB">
      <w:pPr>
        <w:pStyle w:val="a7"/>
        <w:tabs>
          <w:tab w:val="left" w:pos="1134"/>
        </w:tabs>
        <w:ind w:left="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DA509F">
        <w:rPr>
          <w:sz w:val="22"/>
          <w:szCs w:val="22"/>
        </w:rPr>
        <w:t xml:space="preserve">100% от цены </w:t>
      </w:r>
      <w:r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по факту поставки Товара в течение </w:t>
      </w:r>
      <w:r w:rsidRPr="00DA509F">
        <w:rPr>
          <w:b/>
          <w:sz w:val="22"/>
          <w:szCs w:val="22"/>
        </w:rPr>
        <w:t>10 (десяти) рабочих дней</w:t>
      </w:r>
      <w:r w:rsidRPr="00DA509F">
        <w:rPr>
          <w:sz w:val="22"/>
          <w:szCs w:val="22"/>
        </w:rPr>
        <w:t xml:space="preserve"> с даты подписания </w:t>
      </w:r>
      <w:r w:rsidR="00A5014B">
        <w:rPr>
          <w:sz w:val="22"/>
          <w:szCs w:val="22"/>
        </w:rPr>
        <w:t>Заключения по проведению экспертизы поставленного Товара</w:t>
      </w:r>
      <w:r w:rsidRPr="00DA509F">
        <w:rPr>
          <w:sz w:val="22"/>
          <w:szCs w:val="22"/>
        </w:rPr>
        <w:t xml:space="preserve"> (Приложение № 2 к настоящему </w:t>
      </w:r>
      <w:r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у).</w:t>
      </w:r>
    </w:p>
    <w:p w:rsidR="00B91C20" w:rsidRPr="00B91C20" w:rsidRDefault="00554D9B" w:rsidP="0089616F">
      <w:pPr>
        <w:pStyle w:val="a7"/>
        <w:tabs>
          <w:tab w:val="left" w:pos="1134"/>
        </w:tabs>
        <w:ind w:left="0" w:firstLine="567"/>
        <w:rPr>
          <w:sz w:val="20"/>
          <w:szCs w:val="22"/>
        </w:rPr>
      </w:pPr>
      <w:r>
        <w:rPr>
          <w:sz w:val="22"/>
          <w:szCs w:val="22"/>
        </w:rPr>
        <w:t xml:space="preserve">2.4. </w:t>
      </w:r>
      <w:r w:rsidR="00B91C20" w:rsidRPr="00B91C20">
        <w:rPr>
          <w:noProof/>
          <w:sz w:val="22"/>
        </w:rPr>
        <w:t xml:space="preserve">Цена </w:t>
      </w:r>
      <w:r w:rsidR="009A047A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 остается фиксированной на весь срок действия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. Цена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 может быть снижена по соглашению Сторон без изменения предусмотренных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ом</w:t>
      </w:r>
      <w:r w:rsidR="00B91C20" w:rsidRPr="00B91C20">
        <w:rPr>
          <w:noProof/>
          <w:sz w:val="22"/>
        </w:rPr>
        <w:t xml:space="preserve"> объема Товара и иных условий исполнения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>.</w:t>
      </w:r>
    </w:p>
    <w:p w:rsidR="00554D9B" w:rsidRDefault="00B91C20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>
        <w:rPr>
          <w:sz w:val="22"/>
          <w:szCs w:val="22"/>
        </w:rPr>
        <w:t>2.5.</w:t>
      </w:r>
      <w:r w:rsidR="00554D9B">
        <w:rPr>
          <w:sz w:val="22"/>
          <w:szCs w:val="22"/>
        </w:rPr>
        <w:t xml:space="preserve"> </w:t>
      </w:r>
      <w:r w:rsidR="0089616F" w:rsidRPr="00DA509F">
        <w:rPr>
          <w:sz w:val="22"/>
          <w:szCs w:val="22"/>
        </w:rPr>
        <w:t xml:space="preserve">В случае, если исполнение </w:t>
      </w:r>
      <w:r w:rsidR="005337EB">
        <w:rPr>
          <w:sz w:val="22"/>
          <w:szCs w:val="22"/>
        </w:rPr>
        <w:t>Контракт</w:t>
      </w:r>
      <w:r w:rsidR="0089616F" w:rsidRPr="00DA509F">
        <w:rPr>
          <w:sz w:val="22"/>
          <w:szCs w:val="22"/>
        </w:rPr>
        <w:t>а приходится на декабрь текущего года, оплата производится не позднее, чем за 1 (один) рабочий день до окончания текущего финансового года в пределах лимитов бюджетных обязательств, доведенны</w:t>
      </w:r>
      <w:r w:rsidR="00554D9B">
        <w:rPr>
          <w:sz w:val="22"/>
          <w:szCs w:val="22"/>
        </w:rPr>
        <w:t>х на указанный финансовый год.</w:t>
      </w:r>
    </w:p>
    <w:p w:rsidR="00313459" w:rsidRDefault="00B91C20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>
        <w:rPr>
          <w:sz w:val="22"/>
          <w:szCs w:val="22"/>
        </w:rPr>
        <w:t>2.6</w:t>
      </w:r>
      <w:r w:rsidR="0089616F" w:rsidRPr="00DA509F">
        <w:rPr>
          <w:sz w:val="22"/>
          <w:szCs w:val="22"/>
        </w:rPr>
        <w:t xml:space="preserve">. </w:t>
      </w:r>
      <w:r w:rsidR="00EA4635" w:rsidRPr="00DA509F">
        <w:rPr>
          <w:sz w:val="22"/>
          <w:szCs w:val="22"/>
        </w:rPr>
        <w:t xml:space="preserve">Все расчеты производятся платежными поручениями путем безналичного перечисления Заказчиком соответствующих сумм на расчетный счет Поставщика, указанный в настоящем </w:t>
      </w:r>
      <w:r w:rsidR="005337EB">
        <w:rPr>
          <w:sz w:val="22"/>
          <w:szCs w:val="22"/>
        </w:rPr>
        <w:t>Контракт</w:t>
      </w:r>
      <w:r w:rsidR="00EA4635" w:rsidRPr="00DA509F">
        <w:rPr>
          <w:sz w:val="22"/>
          <w:szCs w:val="22"/>
        </w:rPr>
        <w:t>е. Заказчик считается исполнившим обязанность по переводу денежных средств в момент их списания с расчетного счета Заказчика.</w:t>
      </w:r>
    </w:p>
    <w:p w:rsidR="00CD25F2" w:rsidRPr="00A5014B" w:rsidRDefault="00CD25F2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 w:rsidRPr="00A5014B">
        <w:rPr>
          <w:sz w:val="22"/>
          <w:szCs w:val="22"/>
        </w:rPr>
        <w:t>2.7.</w:t>
      </w:r>
      <w:r w:rsidRPr="00A5014B">
        <w:rPr>
          <w:color w:val="000000"/>
          <w:sz w:val="22"/>
          <w:szCs w:val="22"/>
        </w:rPr>
        <w:t xml:space="preserve"> Источник финансирования Контракта - средства бюджетных учреждений.</w:t>
      </w:r>
    </w:p>
    <w:p w:rsidR="00554D9B" w:rsidRPr="00DA509F" w:rsidRDefault="00554D9B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sz w:val="22"/>
          <w:szCs w:val="22"/>
        </w:rPr>
      </w:pPr>
      <w:r w:rsidRPr="00DA509F">
        <w:rPr>
          <w:b/>
          <w:sz w:val="22"/>
          <w:szCs w:val="22"/>
        </w:rPr>
        <w:t>УСЛОВИЯ ПОСТАВКИ ТОВАРА</w:t>
      </w:r>
    </w:p>
    <w:p w:rsidR="007F0FA7" w:rsidRPr="00DA509F" w:rsidRDefault="00EA4635" w:rsidP="002D46CE">
      <w:pPr>
        <w:pStyle w:val="a7"/>
        <w:numPr>
          <w:ilvl w:val="0"/>
          <w:numId w:val="12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86484D">
        <w:rPr>
          <w:sz w:val="22"/>
          <w:szCs w:val="22"/>
        </w:rPr>
        <w:t>Поставщик обязуется п</w:t>
      </w:r>
      <w:r w:rsidR="00A15379" w:rsidRPr="0086484D">
        <w:rPr>
          <w:sz w:val="22"/>
          <w:szCs w:val="22"/>
        </w:rPr>
        <w:t xml:space="preserve">оставить Товар </w:t>
      </w:r>
      <w:r w:rsidR="0086484D" w:rsidRPr="0086484D">
        <w:rPr>
          <w:sz w:val="22"/>
          <w:szCs w:val="22"/>
        </w:rPr>
        <w:t xml:space="preserve">в течение </w:t>
      </w:r>
      <w:r w:rsidR="009C3FDB">
        <w:rPr>
          <w:b/>
          <w:sz w:val="22"/>
          <w:szCs w:val="22"/>
        </w:rPr>
        <w:t>35</w:t>
      </w:r>
      <w:r w:rsidR="0086484D" w:rsidRPr="0086484D">
        <w:rPr>
          <w:sz w:val="22"/>
          <w:szCs w:val="22"/>
        </w:rPr>
        <w:t xml:space="preserve"> </w:t>
      </w:r>
      <w:r w:rsidR="000A1795" w:rsidRPr="0086484D">
        <w:rPr>
          <w:b/>
          <w:sz w:val="22"/>
          <w:szCs w:val="22"/>
        </w:rPr>
        <w:t>(</w:t>
      </w:r>
      <w:r w:rsidR="009C3FDB">
        <w:rPr>
          <w:b/>
          <w:sz w:val="22"/>
          <w:szCs w:val="22"/>
        </w:rPr>
        <w:t>тридцати пяти</w:t>
      </w:r>
      <w:r w:rsidR="000A1795" w:rsidRPr="0086484D">
        <w:rPr>
          <w:b/>
          <w:sz w:val="22"/>
          <w:szCs w:val="22"/>
        </w:rPr>
        <w:t>)</w:t>
      </w:r>
      <w:r w:rsidR="009C3FDB">
        <w:rPr>
          <w:b/>
          <w:sz w:val="22"/>
          <w:szCs w:val="22"/>
        </w:rPr>
        <w:t xml:space="preserve"> рабочих</w:t>
      </w:r>
      <w:r w:rsidR="000559DB" w:rsidRPr="0086484D">
        <w:rPr>
          <w:b/>
          <w:sz w:val="22"/>
          <w:szCs w:val="22"/>
        </w:rPr>
        <w:t xml:space="preserve"> дней</w:t>
      </w:r>
      <w:r w:rsidR="00CD6C7D" w:rsidRPr="0086484D">
        <w:rPr>
          <w:b/>
          <w:sz w:val="22"/>
          <w:szCs w:val="22"/>
        </w:rPr>
        <w:t xml:space="preserve"> </w:t>
      </w:r>
      <w:r w:rsidR="00B640DA" w:rsidRPr="0086484D">
        <w:rPr>
          <w:sz w:val="22"/>
          <w:szCs w:val="22"/>
        </w:rPr>
        <w:t>со дня</w:t>
      </w:r>
      <w:r w:rsidR="00B640DA" w:rsidRPr="00DA509F">
        <w:rPr>
          <w:sz w:val="22"/>
          <w:szCs w:val="22"/>
        </w:rPr>
        <w:t xml:space="preserve"> подписания С</w:t>
      </w:r>
      <w:r w:rsidRPr="00DA509F">
        <w:rPr>
          <w:sz w:val="22"/>
          <w:szCs w:val="22"/>
        </w:rPr>
        <w:t xml:space="preserve">торонами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и Спецификации к нему. Поставка осуществляется </w:t>
      </w:r>
      <w:r w:rsidRPr="00554D9B">
        <w:rPr>
          <w:sz w:val="22"/>
          <w:szCs w:val="22"/>
        </w:rPr>
        <w:t>по адресу</w:t>
      </w:r>
      <w:r w:rsidR="000559DB" w:rsidRPr="00554D9B">
        <w:rPr>
          <w:sz w:val="22"/>
          <w:szCs w:val="22"/>
        </w:rPr>
        <w:t>:</w:t>
      </w:r>
      <w:r w:rsidRPr="00DA509F">
        <w:rPr>
          <w:b/>
          <w:sz w:val="22"/>
          <w:szCs w:val="22"/>
        </w:rPr>
        <w:t xml:space="preserve"> 630090 г. Новосибирск, проспект Академика Лаврентьева, 11.</w:t>
      </w:r>
      <w:r w:rsidR="00D83C55" w:rsidRPr="00DA509F">
        <w:rPr>
          <w:sz w:val="22"/>
          <w:szCs w:val="22"/>
        </w:rPr>
        <w:t xml:space="preserve"> Поставка Товара осуществляется единой партией.</w:t>
      </w:r>
      <w:r w:rsidRPr="00DA509F">
        <w:rPr>
          <w:b/>
          <w:sz w:val="22"/>
          <w:szCs w:val="22"/>
        </w:rPr>
        <w:t xml:space="preserve"> </w:t>
      </w:r>
      <w:r w:rsidRPr="00DA509F">
        <w:rPr>
          <w:sz w:val="22"/>
          <w:szCs w:val="22"/>
        </w:rPr>
        <w:t>Досрочная поставка Товара разрешена только по согласованию с Заказчиком.</w:t>
      </w:r>
    </w:p>
    <w:p w:rsidR="00EA4635" w:rsidRPr="009724F0" w:rsidRDefault="00EA4635" w:rsidP="002D46CE">
      <w:pPr>
        <w:pStyle w:val="a7"/>
        <w:numPr>
          <w:ilvl w:val="0"/>
          <w:numId w:val="1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9724F0">
        <w:rPr>
          <w:sz w:val="22"/>
          <w:szCs w:val="22"/>
        </w:rPr>
        <w:t xml:space="preserve">Поставщик поставляет Товар в адрес поставки своим или привлеченным транспортом. </w:t>
      </w:r>
    </w:p>
    <w:p w:rsidR="00A5014B" w:rsidRDefault="00EA4635" w:rsidP="00A5014B">
      <w:pPr>
        <w:ind w:firstLine="0"/>
        <w:contextualSpacing/>
        <w:rPr>
          <w:rFonts w:ascii="Times New Roman" w:hAnsi="Times New Roman" w:cs="Times New Roman"/>
          <w:color w:val="333333"/>
          <w:sz w:val="22"/>
          <w:szCs w:val="22"/>
        </w:rPr>
      </w:pPr>
      <w:r w:rsidRPr="009724F0">
        <w:rPr>
          <w:rFonts w:ascii="Times New Roman" w:hAnsi="Times New Roman" w:cs="Times New Roman"/>
          <w:sz w:val="22"/>
          <w:szCs w:val="22"/>
        </w:rPr>
        <w:t>Право собственности на Товар и риски его случайной гибели или повреждения переходят к Заказчику с момента передачи Товара Поставщиком Заказчику на складе Заказчика и подписания товарных накладных Заказчиком.</w:t>
      </w:r>
      <w:r w:rsidR="009D09C3" w:rsidRPr="009724F0">
        <w:rPr>
          <w:rFonts w:ascii="Times New Roman" w:hAnsi="Times New Roman" w:cs="Times New Roman"/>
          <w:color w:val="333333"/>
          <w:sz w:val="22"/>
          <w:szCs w:val="22"/>
        </w:rPr>
        <w:t xml:space="preserve"> </w:t>
      </w:r>
    </w:p>
    <w:p w:rsidR="007F0FA7" w:rsidRPr="00A5014B" w:rsidRDefault="00A5014B" w:rsidP="00A5014B">
      <w:pPr>
        <w:ind w:firstLine="0"/>
        <w:contextualSpacing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 xml:space="preserve">         </w:t>
      </w:r>
      <w:r w:rsidRPr="00A5014B">
        <w:rPr>
          <w:rFonts w:ascii="Times New Roman" w:hAnsi="Times New Roman" w:cs="Times New Roman"/>
          <w:color w:val="333333"/>
          <w:sz w:val="22"/>
          <w:szCs w:val="22"/>
        </w:rPr>
        <w:t xml:space="preserve">3.3. </w:t>
      </w:r>
      <w:r w:rsidR="00EA4635" w:rsidRPr="00A5014B">
        <w:rPr>
          <w:rFonts w:ascii="Times New Roman" w:hAnsi="Times New Roman" w:cs="Times New Roman"/>
          <w:sz w:val="22"/>
          <w:szCs w:val="22"/>
        </w:rPr>
        <w:t>Поставщик обязан предоставить Зака</w:t>
      </w:r>
      <w:r w:rsidR="00D42524" w:rsidRPr="00A5014B">
        <w:rPr>
          <w:rFonts w:ascii="Times New Roman" w:hAnsi="Times New Roman" w:cs="Times New Roman"/>
          <w:sz w:val="22"/>
          <w:szCs w:val="22"/>
        </w:rPr>
        <w:t xml:space="preserve">зчику </w:t>
      </w:r>
      <w:r w:rsidR="00E52DC5" w:rsidRPr="00A5014B">
        <w:rPr>
          <w:rFonts w:ascii="Times New Roman" w:hAnsi="Times New Roman" w:cs="Times New Roman"/>
          <w:sz w:val="22"/>
          <w:szCs w:val="22"/>
        </w:rPr>
        <w:t>в</w:t>
      </w:r>
      <w:r w:rsidR="00D42524" w:rsidRPr="00A5014B">
        <w:rPr>
          <w:rFonts w:ascii="Times New Roman" w:hAnsi="Times New Roman" w:cs="Times New Roman"/>
          <w:sz w:val="22"/>
          <w:szCs w:val="22"/>
        </w:rPr>
        <w:t xml:space="preserve"> момент поставки Товара</w:t>
      </w:r>
      <w:r w:rsidR="00EA4635" w:rsidRPr="00A5014B">
        <w:rPr>
          <w:rFonts w:ascii="Times New Roman" w:hAnsi="Times New Roman" w:cs="Times New Roman"/>
          <w:sz w:val="22"/>
          <w:szCs w:val="22"/>
        </w:rPr>
        <w:t xml:space="preserve"> следующие документы:</w:t>
      </w:r>
    </w:p>
    <w:p w:rsidR="00E81E4C" w:rsidRPr="00E81E4C" w:rsidRDefault="00E52DC5" w:rsidP="00E81E4C">
      <w:pPr>
        <w:pStyle w:val="a7"/>
        <w:numPr>
          <w:ilvl w:val="0"/>
          <w:numId w:val="13"/>
        </w:num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 xml:space="preserve">оригинал </w:t>
      </w:r>
      <w:r w:rsidR="00E81E4C" w:rsidRPr="00DA509F">
        <w:rPr>
          <w:sz w:val="22"/>
          <w:szCs w:val="22"/>
        </w:rPr>
        <w:t>универсальн</w:t>
      </w:r>
      <w:r>
        <w:rPr>
          <w:sz w:val="22"/>
          <w:szCs w:val="22"/>
        </w:rPr>
        <w:t>ого</w:t>
      </w:r>
      <w:r w:rsidR="00E81E4C" w:rsidRPr="00DA509F">
        <w:rPr>
          <w:sz w:val="22"/>
          <w:szCs w:val="22"/>
        </w:rPr>
        <w:t xml:space="preserve"> передаточн</w:t>
      </w:r>
      <w:r>
        <w:rPr>
          <w:sz w:val="22"/>
          <w:szCs w:val="22"/>
        </w:rPr>
        <w:t>ого</w:t>
      </w:r>
      <w:r w:rsidR="00E81E4C" w:rsidRPr="00DA509F">
        <w:rPr>
          <w:sz w:val="22"/>
          <w:szCs w:val="22"/>
        </w:rPr>
        <w:t xml:space="preserve"> документ</w:t>
      </w:r>
      <w:r>
        <w:rPr>
          <w:sz w:val="22"/>
          <w:szCs w:val="22"/>
        </w:rPr>
        <w:t>а</w:t>
      </w:r>
      <w:r w:rsidR="00E81E4C" w:rsidRPr="00DA509F">
        <w:rPr>
          <w:sz w:val="22"/>
          <w:szCs w:val="22"/>
        </w:rPr>
        <w:t xml:space="preserve"> (счет-фактур</w:t>
      </w:r>
      <w:r>
        <w:rPr>
          <w:sz w:val="22"/>
          <w:szCs w:val="22"/>
        </w:rPr>
        <w:t>ы</w:t>
      </w:r>
      <w:r w:rsidR="00E81E4C" w:rsidRPr="00DA509F">
        <w:rPr>
          <w:sz w:val="22"/>
          <w:szCs w:val="22"/>
        </w:rPr>
        <w:t>)</w:t>
      </w:r>
      <w:r w:rsidR="00E81E4C">
        <w:rPr>
          <w:sz w:val="22"/>
          <w:szCs w:val="22"/>
        </w:rPr>
        <w:t>/</w:t>
      </w:r>
      <w:r w:rsidR="00E81E4C" w:rsidRPr="007125B3">
        <w:t xml:space="preserve"> </w:t>
      </w:r>
      <w:r w:rsidR="00E81E4C" w:rsidRPr="00E81E4C">
        <w:rPr>
          <w:sz w:val="22"/>
          <w:szCs w:val="22"/>
        </w:rPr>
        <w:t>товарн</w:t>
      </w:r>
      <w:r>
        <w:rPr>
          <w:sz w:val="22"/>
          <w:szCs w:val="22"/>
        </w:rPr>
        <w:t>ой</w:t>
      </w:r>
      <w:r w:rsidR="00E81E4C" w:rsidRPr="00E81E4C">
        <w:rPr>
          <w:sz w:val="22"/>
          <w:szCs w:val="22"/>
        </w:rPr>
        <w:t xml:space="preserve"> накладн</w:t>
      </w:r>
      <w:r>
        <w:rPr>
          <w:sz w:val="22"/>
          <w:szCs w:val="22"/>
        </w:rPr>
        <w:t>ой</w:t>
      </w:r>
      <w:r w:rsidR="00E81E4C" w:rsidRPr="00E81E4C">
        <w:rPr>
          <w:sz w:val="22"/>
          <w:szCs w:val="22"/>
        </w:rPr>
        <w:t xml:space="preserve"> (ТОРГ-12),</w:t>
      </w:r>
    </w:p>
    <w:p w:rsidR="00E81E4C" w:rsidRPr="00E81E4C" w:rsidRDefault="00E81E4C" w:rsidP="00E81E4C">
      <w:pPr>
        <w:pStyle w:val="a7"/>
        <w:numPr>
          <w:ilvl w:val="0"/>
          <w:numId w:val="13"/>
        </w:numPr>
        <w:tabs>
          <w:tab w:val="left" w:pos="709"/>
        </w:tabs>
        <w:ind w:left="0" w:firstLine="360"/>
        <w:rPr>
          <w:sz w:val="22"/>
          <w:szCs w:val="22"/>
        </w:rPr>
      </w:pPr>
      <w:r w:rsidRPr="00E81E4C">
        <w:rPr>
          <w:sz w:val="22"/>
          <w:szCs w:val="22"/>
        </w:rPr>
        <w:t>документ, подтверждающий качество Товара (для товаров</w:t>
      </w:r>
      <w:r w:rsidR="006C71EE">
        <w:rPr>
          <w:sz w:val="22"/>
          <w:szCs w:val="22"/>
        </w:rPr>
        <w:t>,</w:t>
      </w:r>
      <w:r w:rsidRPr="00E81E4C">
        <w:rPr>
          <w:sz w:val="22"/>
          <w:szCs w:val="22"/>
        </w:rPr>
        <w:t xml:space="preserve"> подлежащих обязательной сертификации),</w:t>
      </w:r>
    </w:p>
    <w:p w:rsidR="00E81E4C" w:rsidRPr="0086484D" w:rsidRDefault="00E81E4C" w:rsidP="00E81E4C">
      <w:pPr>
        <w:pStyle w:val="a7"/>
        <w:numPr>
          <w:ilvl w:val="0"/>
          <w:numId w:val="13"/>
        </w:numPr>
        <w:tabs>
          <w:tab w:val="left" w:pos="709"/>
        </w:tabs>
        <w:ind w:left="0" w:firstLine="360"/>
        <w:rPr>
          <w:b/>
          <w:sz w:val="22"/>
          <w:szCs w:val="22"/>
        </w:rPr>
      </w:pPr>
      <w:r w:rsidRPr="0086484D">
        <w:rPr>
          <w:color w:val="000000"/>
          <w:sz w:val="22"/>
          <w:szCs w:val="22"/>
        </w:rPr>
        <w:t xml:space="preserve">оформленные гарантийные талоны или аналогичные документы, с указанием гарантийного периода. </w:t>
      </w:r>
    </w:p>
    <w:p w:rsidR="008E7C50" w:rsidRDefault="00EA4635" w:rsidP="008E7C50">
      <w:pPr>
        <w:pStyle w:val="a7"/>
        <w:numPr>
          <w:ilvl w:val="0"/>
          <w:numId w:val="12"/>
        </w:numPr>
        <w:tabs>
          <w:tab w:val="left" w:pos="1134"/>
        </w:tabs>
        <w:overflowPunct w:val="0"/>
        <w:ind w:left="0" w:firstLine="567"/>
        <w:textAlignment w:val="baseline"/>
        <w:rPr>
          <w:sz w:val="22"/>
          <w:szCs w:val="22"/>
        </w:rPr>
      </w:pPr>
      <w:r w:rsidRPr="00DA509F">
        <w:rPr>
          <w:sz w:val="22"/>
          <w:szCs w:val="22"/>
        </w:rPr>
        <w:t>Поставщик гарантирует правильное оформление отгрузочных документов на Товар и гарантирует достоверность указанных сведений о Товаре в универсальном передаточном документе</w:t>
      </w:r>
      <w:r w:rsidR="000559DB" w:rsidRPr="00DA509F">
        <w:rPr>
          <w:sz w:val="22"/>
          <w:szCs w:val="22"/>
        </w:rPr>
        <w:t>.</w:t>
      </w:r>
      <w:r w:rsidRPr="00DA509F">
        <w:rPr>
          <w:sz w:val="22"/>
          <w:szCs w:val="22"/>
        </w:rPr>
        <w:t xml:space="preserve"> </w:t>
      </w:r>
    </w:p>
    <w:p w:rsidR="00554D9B" w:rsidRPr="008E7C50" w:rsidRDefault="00EA4635" w:rsidP="008E7C50">
      <w:pPr>
        <w:pStyle w:val="a7"/>
        <w:numPr>
          <w:ilvl w:val="0"/>
          <w:numId w:val="12"/>
        </w:numPr>
        <w:tabs>
          <w:tab w:val="left" w:pos="1134"/>
        </w:tabs>
        <w:overflowPunct w:val="0"/>
        <w:ind w:left="0" w:firstLine="567"/>
        <w:textAlignment w:val="baseline"/>
        <w:rPr>
          <w:sz w:val="22"/>
          <w:szCs w:val="22"/>
        </w:rPr>
      </w:pPr>
      <w:r w:rsidRPr="008E7C50">
        <w:rPr>
          <w:sz w:val="22"/>
          <w:szCs w:val="22"/>
        </w:rPr>
        <w:lastRenderedPageBreak/>
        <w:t xml:space="preserve">Поставка Товара Поставщиком производится в адрес Заказчика в рабочие дни с 08:00 до 12:00 часов и с 13:00 до 16:00 часов (суббота, воскресенье – выходные дни). </w:t>
      </w:r>
      <w:r w:rsidR="008E7C50" w:rsidRPr="008E7C50">
        <w:rPr>
          <w:sz w:val="22"/>
          <w:szCs w:val="22"/>
        </w:rPr>
        <w:t>В связи с тем, что на территории ИЯФ СО РАН действует пропускной режим, Поставщик должен уведомить контактное лицо со стороны Заказчика (п. 12.6 настоящего Контракта) о поставке Товара за 1 рабочий день (сообщить ФИО водителя, номер и марку машины).</w:t>
      </w:r>
    </w:p>
    <w:p w:rsidR="00AB0ABB" w:rsidRPr="00DA509F" w:rsidRDefault="00AB0ABB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КАЧЕСТВО ТОВАРА</w:t>
      </w:r>
    </w:p>
    <w:p w:rsidR="00EA4635" w:rsidRDefault="00EA4635" w:rsidP="00DA509F">
      <w:pPr>
        <w:pStyle w:val="a7"/>
        <w:numPr>
          <w:ilvl w:val="0"/>
          <w:numId w:val="19"/>
        </w:numPr>
        <w:tabs>
          <w:tab w:val="left" w:pos="1134"/>
        </w:tabs>
        <w:overflowPunct w:val="0"/>
        <w:ind w:left="0" w:firstLine="567"/>
        <w:contextualSpacing w:val="0"/>
        <w:textAlignment w:val="baseline"/>
        <w:rPr>
          <w:sz w:val="22"/>
          <w:szCs w:val="22"/>
        </w:rPr>
      </w:pPr>
      <w:r w:rsidRPr="00DA509F">
        <w:rPr>
          <w:sz w:val="22"/>
          <w:szCs w:val="22"/>
        </w:rPr>
        <w:t xml:space="preserve">Качество поставляемого по настоящему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Товара должно соответствовать требованиям действующих стандартов и Технических условий. Поставщик гарантирует надлежащее качество поставляемого Товара и использованных для его изготовления материалов. Качество и комплектность поставляемого Товара должн</w:t>
      </w:r>
      <w:r w:rsidR="00522DBD">
        <w:rPr>
          <w:sz w:val="22"/>
          <w:szCs w:val="22"/>
        </w:rPr>
        <w:t>ы</w:t>
      </w:r>
      <w:r w:rsidRPr="00DA509F">
        <w:rPr>
          <w:sz w:val="22"/>
          <w:szCs w:val="22"/>
        </w:rPr>
        <w:t xml:space="preserve"> подтверждаться сопроводительной и технической документацией (если наличие таковой предусмотрено действующим законодательством), сертификатами качества, а также документами, устанавливающими гарантийный срок на Товар.</w:t>
      </w:r>
    </w:p>
    <w:p w:rsidR="00A779A0" w:rsidRPr="00070759" w:rsidRDefault="00A779A0" w:rsidP="00A779A0">
      <w:pPr>
        <w:pStyle w:val="a7"/>
        <w:numPr>
          <w:ilvl w:val="0"/>
          <w:numId w:val="19"/>
        </w:numPr>
        <w:tabs>
          <w:tab w:val="left" w:pos="1134"/>
        </w:tabs>
        <w:overflowPunct w:val="0"/>
        <w:ind w:left="0" w:firstLine="567"/>
        <w:contextualSpacing w:val="0"/>
        <w:textAlignment w:val="baseline"/>
        <w:rPr>
          <w:sz w:val="22"/>
          <w:szCs w:val="22"/>
        </w:rPr>
      </w:pPr>
      <w:r w:rsidRPr="00070759">
        <w:rPr>
          <w:sz w:val="22"/>
          <w:szCs w:val="22"/>
        </w:rPr>
        <w:t xml:space="preserve">На поставляемый Товар Поставщик предоставляет гарантию качества производителя Товара: не менее 12 (двенадцати) месяцев с момента подписания </w:t>
      </w:r>
      <w:r w:rsidR="009724F0" w:rsidRPr="00070759">
        <w:rPr>
          <w:sz w:val="22"/>
          <w:szCs w:val="22"/>
        </w:rPr>
        <w:t>Заключения по проведению экспертизы (Приложение №2)</w:t>
      </w:r>
      <w:r w:rsidRPr="00070759">
        <w:rPr>
          <w:sz w:val="22"/>
          <w:szCs w:val="22"/>
        </w:rPr>
        <w:t>.</w:t>
      </w:r>
      <w:r w:rsidRPr="00070759">
        <w:rPr>
          <w:b/>
          <w:color w:val="FF0000"/>
          <w:sz w:val="22"/>
          <w:szCs w:val="22"/>
        </w:rPr>
        <w:t xml:space="preserve"> </w:t>
      </w:r>
    </w:p>
    <w:p w:rsidR="009D09C3" w:rsidRPr="009724F0" w:rsidRDefault="009D09C3" w:rsidP="009724F0">
      <w:pPr>
        <w:pStyle w:val="ConsPlusNormal"/>
        <w:numPr>
          <w:ilvl w:val="0"/>
          <w:numId w:val="19"/>
        </w:numPr>
        <w:ind w:left="0" w:firstLine="567"/>
        <w:jc w:val="both"/>
        <w:rPr>
          <w:rFonts w:ascii="Times New Roman" w:hAnsi="Times New Roman"/>
          <w:szCs w:val="22"/>
        </w:rPr>
      </w:pPr>
      <w:r w:rsidRPr="009724F0">
        <w:rPr>
          <w:rFonts w:ascii="Times New Roman" w:hAnsi="Times New Roman"/>
          <w:szCs w:val="22"/>
        </w:rPr>
        <w:t>Товар должен быть упакован и замаркирован в соответствии с действующими стандартами.</w:t>
      </w:r>
      <w:r w:rsidR="009724F0">
        <w:rPr>
          <w:rFonts w:ascii="Times New Roman" w:hAnsi="Times New Roman"/>
          <w:szCs w:val="22"/>
        </w:rPr>
        <w:t xml:space="preserve"> </w:t>
      </w:r>
      <w:r w:rsidRPr="009724F0">
        <w:rPr>
          <w:rFonts w:ascii="Times New Roman" w:hAnsi="Times New Roman"/>
          <w:szCs w:val="22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9D09C3" w:rsidRPr="00A779A0" w:rsidRDefault="009D09C3" w:rsidP="009724F0">
      <w:pPr>
        <w:pStyle w:val="a7"/>
        <w:tabs>
          <w:tab w:val="left" w:pos="1134"/>
        </w:tabs>
        <w:overflowPunct w:val="0"/>
        <w:ind w:left="567"/>
        <w:contextualSpacing w:val="0"/>
        <w:textAlignment w:val="baseline"/>
        <w:rPr>
          <w:sz w:val="22"/>
          <w:szCs w:val="22"/>
          <w:highlight w:val="yellow"/>
        </w:rPr>
      </w:pPr>
    </w:p>
    <w:p w:rsidR="00EA4635" w:rsidRPr="007C383A" w:rsidRDefault="00EA4635" w:rsidP="007C383A">
      <w:pPr>
        <w:pStyle w:val="a7"/>
        <w:numPr>
          <w:ilvl w:val="0"/>
          <w:numId w:val="7"/>
        </w:numPr>
        <w:tabs>
          <w:tab w:val="left" w:pos="142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7C383A">
        <w:rPr>
          <w:b/>
          <w:sz w:val="22"/>
          <w:szCs w:val="22"/>
        </w:rPr>
        <w:t>ПОРЯДОК ПРИЕМКИ ТОВАРА</w:t>
      </w:r>
    </w:p>
    <w:p w:rsidR="00091BE0" w:rsidRPr="00091BE0" w:rsidRDefault="009D09C3" w:rsidP="00EC1132">
      <w:pPr>
        <w:pStyle w:val="a7"/>
        <w:numPr>
          <w:ilvl w:val="1"/>
          <w:numId w:val="35"/>
        </w:numPr>
        <w:tabs>
          <w:tab w:val="left" w:pos="142"/>
        </w:tabs>
        <w:ind w:left="0" w:firstLine="567"/>
        <w:rPr>
          <w:color w:val="000000"/>
          <w:sz w:val="22"/>
          <w:szCs w:val="22"/>
        </w:rPr>
      </w:pPr>
      <w:r w:rsidRPr="007C383A">
        <w:rPr>
          <w:sz w:val="22"/>
          <w:szCs w:val="22"/>
        </w:rPr>
        <w:t xml:space="preserve"> Приемка Товара осуществляется на складе Заказчика уполномоченным представителем Заказчика. По факту приемки уполномоченный представитель Заказчика делает соответствующую отметку на товарной накладной/универсальном передаточном документе. Подписание уполномоченном представителем Заказчика товарной накладной/универсального передаточного документа свидетельствует только о принятии указанного количества тарных мест и (или) веса брутто и не означает приемку Товара по качеству, ассортименту и комплектности. Фактической датой поставки Товара и передача его уполномоченному лицу Заказчика считается дата, указанная уполномоченным лицом Заказчика при подписании товарной накладной, универсального передаточного документа (УПД) на складе Заказчика.</w:t>
      </w:r>
    </w:p>
    <w:p w:rsidR="00091BE0" w:rsidRPr="00091BE0" w:rsidRDefault="00091BE0" w:rsidP="00EC1132">
      <w:pPr>
        <w:pStyle w:val="a7"/>
        <w:numPr>
          <w:ilvl w:val="1"/>
          <w:numId w:val="35"/>
        </w:numPr>
        <w:tabs>
          <w:tab w:val="left" w:pos="142"/>
        </w:tabs>
        <w:ind w:left="0" w:firstLine="567"/>
        <w:rPr>
          <w:color w:val="000000"/>
          <w:sz w:val="22"/>
          <w:szCs w:val="22"/>
        </w:rPr>
      </w:pPr>
      <w:r w:rsidRPr="00091BE0">
        <w:rPr>
          <w:sz w:val="22"/>
          <w:szCs w:val="22"/>
        </w:rPr>
        <w:t>Приемка (экспертиза) Товара по количеству и качеству осуществляется Заказчиком в течение 20 (двадцати) рабочих дней со дня поступления Товара на склад. Для проверки качества поставляемого Товара, в части его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организации. Результаты экспертизы Товара Заказчик отражает в Заключении по проведению экспертизы поставленного Товара согласно Приложению № 2 к настоящему Контракту.</w:t>
      </w:r>
    </w:p>
    <w:p w:rsidR="00A5014B" w:rsidRPr="00DA509F" w:rsidRDefault="00A5014B" w:rsidP="00EC1132">
      <w:pPr>
        <w:pStyle w:val="a7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5.3. Поставщик одновременно с поставляемым Товаром передает Заказчику техническую документацию на русском или с переводом на русский язык (паспорт изготовителя, сертификаты, инструкции по эксплуатации, монтажу, чертежи, содержащие требования фирмы-производителя или Поставщика к условиям эксплуатации Товара, и другие документы, подтверждающие надлежащее качество Товара).</w:t>
      </w:r>
    </w:p>
    <w:p w:rsidR="00A5014B" w:rsidRPr="00DA509F" w:rsidRDefault="00A5014B" w:rsidP="00EC1132">
      <w:pPr>
        <w:pStyle w:val="a7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Поставка Товара без технической документации и документов, подтверждающи</w:t>
      </w:r>
      <w:r>
        <w:rPr>
          <w:sz w:val="22"/>
          <w:szCs w:val="22"/>
        </w:rPr>
        <w:t>х</w:t>
      </w:r>
      <w:r w:rsidRPr="00DA509F">
        <w:rPr>
          <w:sz w:val="22"/>
          <w:szCs w:val="22"/>
        </w:rPr>
        <w:t xml:space="preserve"> качество Товара</w:t>
      </w:r>
      <w:r>
        <w:rPr>
          <w:sz w:val="22"/>
          <w:szCs w:val="22"/>
        </w:rPr>
        <w:t>,</w:t>
      </w:r>
      <w:r w:rsidRPr="00DA509F">
        <w:rPr>
          <w:sz w:val="22"/>
          <w:szCs w:val="22"/>
        </w:rPr>
        <w:t xml:space="preserve"> считается ненадлежащей</w:t>
      </w:r>
      <w:r>
        <w:rPr>
          <w:sz w:val="22"/>
          <w:szCs w:val="22"/>
        </w:rPr>
        <w:t>,</w:t>
      </w:r>
      <w:r w:rsidRPr="00DA509F">
        <w:rPr>
          <w:sz w:val="22"/>
          <w:szCs w:val="22"/>
        </w:rPr>
        <w:t xml:space="preserve"> и такой Товар не подлежит оплате до момента передачи на него необходимой документации.</w:t>
      </w:r>
    </w:p>
    <w:p w:rsidR="00A5014B" w:rsidRDefault="00A5014B" w:rsidP="00EC1132">
      <w:pPr>
        <w:pStyle w:val="a7"/>
        <w:tabs>
          <w:tab w:val="left" w:pos="709"/>
        </w:tabs>
        <w:ind w:left="0" w:firstLine="567"/>
        <w:contextualSpacing w:val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A509F">
        <w:rPr>
          <w:sz w:val="22"/>
          <w:szCs w:val="22"/>
        </w:rPr>
        <w:t xml:space="preserve">5.4. В случае поставки Товара, несоответствующего по качеству, комплектности, таре, упаковке и маркировке стандартам, техническим условиям и условиям </w:t>
      </w:r>
      <w:r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>, Заказчик принимает такой Товар на ответственное хранение и в течение 3 (Трех) рабочих дней составляет акт рекламации с указанием недостатков Товара. Поставщик в согласованный с Заказчиком срок с даты получения акта рекламации обязан за свой счет заменить Товар ненадлежащего качества качественным, а также доукомплектовать некомплектный Товар, либо заменить его комплектным. Расходы, связанные с принятием некачественного, либо некомплектного Товара на ответственное хранение, его реализацией или возвратом Поставщику, заменой его на Товар надлежащего качества и комплектн</w:t>
      </w:r>
      <w:r>
        <w:rPr>
          <w:sz w:val="22"/>
          <w:szCs w:val="22"/>
        </w:rPr>
        <w:t>ый</w:t>
      </w:r>
      <w:r w:rsidRPr="00DA509F">
        <w:rPr>
          <w:sz w:val="22"/>
          <w:szCs w:val="22"/>
        </w:rPr>
        <w:t xml:space="preserve">, несет Поставщик. </w:t>
      </w:r>
    </w:p>
    <w:p w:rsidR="000F3CBA" w:rsidRPr="00A5014B" w:rsidRDefault="000F3CBA" w:rsidP="00A5014B">
      <w:pPr>
        <w:pStyle w:val="a7"/>
        <w:tabs>
          <w:tab w:val="left" w:pos="709"/>
        </w:tabs>
        <w:ind w:left="0" w:firstLine="426"/>
        <w:contextualSpacing w:val="0"/>
        <w:rPr>
          <w:b/>
          <w:sz w:val="22"/>
          <w:szCs w:val="22"/>
        </w:rPr>
      </w:pPr>
    </w:p>
    <w:p w:rsidR="00EA4635" w:rsidRPr="00A5014B" w:rsidRDefault="00EA4635" w:rsidP="00A5014B">
      <w:pPr>
        <w:pStyle w:val="a7"/>
        <w:numPr>
          <w:ilvl w:val="0"/>
          <w:numId w:val="39"/>
        </w:numPr>
        <w:tabs>
          <w:tab w:val="left" w:pos="426"/>
        </w:tabs>
        <w:jc w:val="center"/>
        <w:rPr>
          <w:b/>
          <w:sz w:val="22"/>
          <w:szCs w:val="22"/>
        </w:rPr>
      </w:pPr>
      <w:r w:rsidRPr="00A5014B">
        <w:rPr>
          <w:b/>
          <w:sz w:val="22"/>
          <w:szCs w:val="22"/>
        </w:rPr>
        <w:t>ОТВЕТСТВЕННОСТЬ СТОРОН</w:t>
      </w:r>
    </w:p>
    <w:p w:rsidR="00EA4635" w:rsidRDefault="00207280" w:rsidP="003E739E">
      <w:pPr>
        <w:pStyle w:val="a7"/>
        <w:numPr>
          <w:ilvl w:val="1"/>
          <w:numId w:val="39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>В случае неисполнения</w:t>
      </w:r>
      <w:r w:rsidR="00EA4635" w:rsidRPr="00DA509F">
        <w:rPr>
          <w:sz w:val="22"/>
          <w:szCs w:val="22"/>
        </w:rPr>
        <w:t xml:space="preserve"> либо ненадлежащего исполнения принятых на </w:t>
      </w:r>
      <w:r w:rsidR="00B640DA" w:rsidRPr="00DA509F">
        <w:rPr>
          <w:sz w:val="22"/>
          <w:szCs w:val="22"/>
        </w:rPr>
        <w:t xml:space="preserve">себя обязательств по </w:t>
      </w:r>
      <w:r w:rsidR="005337EB">
        <w:rPr>
          <w:sz w:val="22"/>
          <w:szCs w:val="22"/>
        </w:rPr>
        <w:t>Контракт</w:t>
      </w:r>
      <w:r w:rsidR="00B640DA" w:rsidRPr="00DA509F">
        <w:rPr>
          <w:sz w:val="22"/>
          <w:szCs w:val="22"/>
        </w:rPr>
        <w:t>у, С</w:t>
      </w:r>
      <w:r w:rsidR="00EA4635" w:rsidRPr="00DA509F">
        <w:rPr>
          <w:sz w:val="22"/>
          <w:szCs w:val="22"/>
        </w:rPr>
        <w:t>тороны несут ответственность в соответствии с действующим законодательством РФ.</w:t>
      </w:r>
    </w:p>
    <w:p w:rsidR="0021385C" w:rsidRPr="003E739E" w:rsidRDefault="003E739E" w:rsidP="003E739E">
      <w:pPr>
        <w:ind w:firstLine="567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6.2.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За каждый факт неисполнения или ненадлежащего исполнения </w:t>
      </w:r>
      <w:r w:rsidR="00D2243E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Поставщиком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обязательства, предусмотренного </w:t>
      </w:r>
      <w:r w:rsidR="00572D5F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К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онтрактом, которое не имеет стоимостного выражения, размер штрафа устанавливается </w:t>
      </w:r>
      <w:r w:rsidR="00D2243E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1000 (Одна тысяча) рублей 00 копеек.</w:t>
      </w:r>
    </w:p>
    <w:p w:rsidR="00EA4635" w:rsidRPr="00D2243E" w:rsidRDefault="00EA4635" w:rsidP="003E739E">
      <w:pPr>
        <w:pStyle w:val="a7"/>
        <w:numPr>
          <w:ilvl w:val="1"/>
          <w:numId w:val="38"/>
        </w:numPr>
        <w:tabs>
          <w:tab w:val="left" w:pos="1134"/>
        </w:tabs>
        <w:ind w:left="0" w:firstLine="567"/>
        <w:rPr>
          <w:rFonts w:eastAsia="Calibri"/>
          <w:sz w:val="22"/>
          <w:szCs w:val="22"/>
        </w:rPr>
      </w:pPr>
      <w:r w:rsidRPr="00D2243E">
        <w:rPr>
          <w:sz w:val="22"/>
          <w:szCs w:val="22"/>
        </w:rPr>
        <w:lastRenderedPageBreak/>
        <w:t xml:space="preserve">Поставщик несет ответственность </w:t>
      </w:r>
      <w:r w:rsidR="000A1795" w:rsidRPr="00D2243E">
        <w:rPr>
          <w:sz w:val="22"/>
          <w:szCs w:val="22"/>
        </w:rPr>
        <w:t xml:space="preserve">в виде </w:t>
      </w:r>
      <w:r w:rsidRPr="00D2243E">
        <w:rPr>
          <w:sz w:val="22"/>
          <w:szCs w:val="22"/>
        </w:rPr>
        <w:t>неустойк</w:t>
      </w:r>
      <w:r w:rsidR="000A1795" w:rsidRPr="00D2243E">
        <w:rPr>
          <w:sz w:val="22"/>
          <w:szCs w:val="22"/>
        </w:rPr>
        <w:t>и</w:t>
      </w:r>
      <w:r w:rsidRPr="00D2243E">
        <w:rPr>
          <w:sz w:val="22"/>
          <w:szCs w:val="22"/>
        </w:rPr>
        <w:t xml:space="preserve"> (пен</w:t>
      </w:r>
      <w:r w:rsidR="000A1795" w:rsidRPr="00D2243E">
        <w:rPr>
          <w:sz w:val="22"/>
          <w:szCs w:val="22"/>
        </w:rPr>
        <w:t>и</w:t>
      </w:r>
      <w:r w:rsidRPr="00D2243E">
        <w:rPr>
          <w:sz w:val="22"/>
          <w:szCs w:val="22"/>
        </w:rPr>
        <w:t xml:space="preserve">) за нарушение сроков выполнения своих обязательств по настоящему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 xml:space="preserve">у в размере одной трехсотой </w:t>
      </w:r>
      <w:r w:rsidR="00A07E6C" w:rsidRPr="00D2243E">
        <w:rPr>
          <w:sz w:val="22"/>
          <w:szCs w:val="22"/>
        </w:rPr>
        <w:t xml:space="preserve">ключевой ставки ЦБ РФ, </w:t>
      </w:r>
      <w:r w:rsidRPr="00D2243E">
        <w:rPr>
          <w:sz w:val="22"/>
          <w:szCs w:val="22"/>
        </w:rPr>
        <w:t>действующей на дату уплаты пени</w:t>
      </w:r>
      <w:r w:rsidR="00A07E6C" w:rsidRPr="00D2243E">
        <w:rPr>
          <w:sz w:val="22"/>
          <w:szCs w:val="22"/>
        </w:rPr>
        <w:t>,</w:t>
      </w:r>
      <w:r w:rsidRPr="00D2243E">
        <w:rPr>
          <w:sz w:val="22"/>
          <w:szCs w:val="22"/>
        </w:rPr>
        <w:t xml:space="preserve"> от цены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>а, уменьшенной на сумму, пропорционально объему обязательств, фактичес</w:t>
      </w:r>
      <w:r w:rsidR="0015738B" w:rsidRPr="00D2243E">
        <w:rPr>
          <w:sz w:val="22"/>
          <w:szCs w:val="22"/>
        </w:rPr>
        <w:t>ки исполненных Поставщиком. Пени начисляю</w:t>
      </w:r>
      <w:r w:rsidRPr="00D2243E">
        <w:rPr>
          <w:sz w:val="22"/>
          <w:szCs w:val="22"/>
        </w:rPr>
        <w:t xml:space="preserve">тся за каждый день просрочки, начиная со дня, следующего после дня истечения установленного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>ом срока исполнения обязательства. Поставщик освобождается от уплаты неустойки, если докажет, что просрочка исполнения указанного обязательства произошла вследствие непреодолимой силы</w:t>
      </w:r>
      <w:r w:rsidRPr="00D2243E">
        <w:rPr>
          <w:rFonts w:eastAsia="Calibri"/>
          <w:sz w:val="22"/>
          <w:szCs w:val="22"/>
        </w:rPr>
        <w:t>.</w:t>
      </w:r>
    </w:p>
    <w:p w:rsidR="00D2243E" w:rsidRPr="00D2243E" w:rsidRDefault="00D2243E" w:rsidP="00822412">
      <w:pPr>
        <w:pStyle w:val="a7"/>
        <w:numPr>
          <w:ilvl w:val="1"/>
          <w:numId w:val="38"/>
        </w:numPr>
        <w:ind w:left="0" w:firstLine="426"/>
        <w:rPr>
          <w:rFonts w:eastAsiaTheme="minorHAnsi"/>
          <w:sz w:val="22"/>
          <w:szCs w:val="22"/>
          <w:lang w:eastAsia="en-US"/>
        </w:rPr>
      </w:pPr>
      <w:r w:rsidRPr="00952403">
        <w:rPr>
          <w:rFonts w:eastAsiaTheme="minorHAnsi"/>
          <w:sz w:val="22"/>
          <w:szCs w:val="22"/>
          <w:lang w:eastAsia="en-US"/>
        </w:rPr>
        <w:t xml:space="preserve">За каждый факт неисполнения или ненадлежащего исполнения </w:t>
      </w:r>
      <w:r w:rsidR="00572D5F">
        <w:rPr>
          <w:rFonts w:eastAsiaTheme="minorHAnsi"/>
          <w:sz w:val="22"/>
          <w:szCs w:val="22"/>
          <w:lang w:eastAsia="en-US"/>
        </w:rPr>
        <w:t>Заказчиком</w:t>
      </w:r>
      <w:r w:rsidRPr="00952403">
        <w:rPr>
          <w:rFonts w:eastAsiaTheme="minorHAnsi"/>
          <w:sz w:val="22"/>
          <w:szCs w:val="22"/>
          <w:lang w:eastAsia="en-US"/>
        </w:rPr>
        <w:t xml:space="preserve"> обязательства, предусмотренного </w:t>
      </w:r>
      <w:r w:rsidR="00572D5F">
        <w:rPr>
          <w:rFonts w:eastAsiaTheme="minorHAnsi"/>
          <w:sz w:val="22"/>
          <w:szCs w:val="22"/>
          <w:lang w:eastAsia="en-US"/>
        </w:rPr>
        <w:t>К</w:t>
      </w:r>
      <w:r w:rsidRPr="00952403">
        <w:rPr>
          <w:rFonts w:eastAsiaTheme="minorHAnsi"/>
          <w:sz w:val="22"/>
          <w:szCs w:val="22"/>
          <w:lang w:eastAsia="en-US"/>
        </w:rPr>
        <w:t xml:space="preserve">онтрактом, которое не имеет стоимостного выражения, размер штрафа устанавливается </w:t>
      </w:r>
      <w:r>
        <w:rPr>
          <w:rFonts w:eastAsiaTheme="minorHAnsi"/>
          <w:sz w:val="22"/>
          <w:szCs w:val="22"/>
          <w:lang w:eastAsia="en-US"/>
        </w:rPr>
        <w:t>1000 (Одна тысяча) рублей 00 копеек.</w:t>
      </w:r>
    </w:p>
    <w:p w:rsidR="007A3051" w:rsidRPr="00DA509F" w:rsidRDefault="00422190" w:rsidP="00822412">
      <w:pPr>
        <w:pStyle w:val="a7"/>
        <w:numPr>
          <w:ilvl w:val="1"/>
          <w:numId w:val="38"/>
        </w:numPr>
        <w:tabs>
          <w:tab w:val="left" w:pos="0"/>
        </w:tabs>
        <w:ind w:left="0" w:firstLine="426"/>
        <w:rPr>
          <w:rFonts w:eastAsia="Calibri"/>
          <w:sz w:val="22"/>
          <w:szCs w:val="22"/>
        </w:rPr>
      </w:pPr>
      <w:r>
        <w:rPr>
          <w:sz w:val="22"/>
          <w:szCs w:val="22"/>
        </w:rPr>
        <w:t xml:space="preserve"> </w:t>
      </w:r>
      <w:r w:rsidR="00EF00F7" w:rsidRPr="00DA509F">
        <w:rPr>
          <w:sz w:val="22"/>
          <w:szCs w:val="22"/>
        </w:rPr>
        <w:t>Заказчик</w:t>
      </w:r>
      <w:r w:rsidR="007A3051" w:rsidRPr="00DA509F">
        <w:rPr>
          <w:sz w:val="22"/>
          <w:szCs w:val="22"/>
        </w:rPr>
        <w:t xml:space="preserve"> несет ответственность </w:t>
      </w:r>
      <w:r w:rsidR="000A1795" w:rsidRPr="00DA509F">
        <w:rPr>
          <w:sz w:val="22"/>
          <w:szCs w:val="22"/>
        </w:rPr>
        <w:t xml:space="preserve">в виде </w:t>
      </w:r>
      <w:r w:rsidR="007A3051" w:rsidRPr="00DA509F">
        <w:rPr>
          <w:sz w:val="22"/>
          <w:szCs w:val="22"/>
        </w:rPr>
        <w:t>неустойк</w:t>
      </w:r>
      <w:r w:rsidR="000A1795" w:rsidRPr="00DA509F">
        <w:rPr>
          <w:sz w:val="22"/>
          <w:szCs w:val="22"/>
        </w:rPr>
        <w:t>и</w:t>
      </w:r>
      <w:r w:rsidR="007A3051" w:rsidRPr="00DA509F">
        <w:rPr>
          <w:sz w:val="22"/>
          <w:szCs w:val="22"/>
        </w:rPr>
        <w:t xml:space="preserve"> (пен</w:t>
      </w:r>
      <w:r w:rsidR="000A1795" w:rsidRPr="00DA509F">
        <w:rPr>
          <w:sz w:val="22"/>
          <w:szCs w:val="22"/>
        </w:rPr>
        <w:t>и</w:t>
      </w:r>
      <w:r w:rsidR="007A3051" w:rsidRPr="00DA509F">
        <w:rPr>
          <w:sz w:val="22"/>
          <w:szCs w:val="22"/>
        </w:rPr>
        <w:t xml:space="preserve">) за нарушение сроков выполнения своих обязательств по </w:t>
      </w:r>
      <w:r w:rsidR="00EF00F7" w:rsidRPr="00DA509F">
        <w:rPr>
          <w:sz w:val="22"/>
          <w:szCs w:val="22"/>
        </w:rPr>
        <w:t>оплате Товара</w:t>
      </w:r>
      <w:r w:rsidR="007A3051" w:rsidRPr="00DA509F">
        <w:rPr>
          <w:sz w:val="22"/>
          <w:szCs w:val="22"/>
        </w:rPr>
        <w:t xml:space="preserve"> в размере одной трехсотой</w:t>
      </w:r>
      <w:r w:rsidR="00A07E6C" w:rsidRPr="00DA509F">
        <w:rPr>
          <w:sz w:val="22"/>
          <w:szCs w:val="22"/>
        </w:rPr>
        <w:t xml:space="preserve"> ключевой ставки ЦБ РФ, </w:t>
      </w:r>
      <w:r w:rsidR="007A3051" w:rsidRPr="00DA509F">
        <w:rPr>
          <w:sz w:val="22"/>
          <w:szCs w:val="22"/>
        </w:rPr>
        <w:t>действующей на дату уплаты пени</w:t>
      </w:r>
      <w:r w:rsidR="00A07E6C" w:rsidRPr="00DA509F">
        <w:rPr>
          <w:sz w:val="22"/>
          <w:szCs w:val="22"/>
        </w:rPr>
        <w:t>,</w:t>
      </w:r>
      <w:r w:rsidR="007A3051" w:rsidRPr="00DA509F">
        <w:rPr>
          <w:sz w:val="22"/>
          <w:szCs w:val="22"/>
        </w:rPr>
        <w:t xml:space="preserve"> от цены </w:t>
      </w:r>
      <w:r w:rsidR="005337EB">
        <w:rPr>
          <w:sz w:val="22"/>
          <w:szCs w:val="22"/>
        </w:rPr>
        <w:t>Контракт</w:t>
      </w:r>
      <w:r w:rsidR="007A3051" w:rsidRPr="00DA509F">
        <w:rPr>
          <w:sz w:val="22"/>
          <w:szCs w:val="22"/>
        </w:rPr>
        <w:t>а, уменьшенной на сумму, пропорционально объему</w:t>
      </w:r>
      <w:r w:rsidR="00EF00F7" w:rsidRPr="00DA509F">
        <w:rPr>
          <w:sz w:val="22"/>
          <w:szCs w:val="22"/>
        </w:rPr>
        <w:t xml:space="preserve"> исполненных </w:t>
      </w:r>
      <w:r w:rsidR="00E92AE4" w:rsidRPr="00DA509F">
        <w:rPr>
          <w:sz w:val="22"/>
          <w:szCs w:val="22"/>
        </w:rPr>
        <w:t>обязательств. Пени начисляю</w:t>
      </w:r>
      <w:r w:rsidR="007A3051" w:rsidRPr="00DA509F">
        <w:rPr>
          <w:sz w:val="22"/>
          <w:szCs w:val="22"/>
        </w:rPr>
        <w:t xml:space="preserve">тся за каждый день просрочки, начиная со дня, следующего после дня истечения установленного </w:t>
      </w:r>
      <w:r w:rsidR="005337EB">
        <w:rPr>
          <w:sz w:val="22"/>
          <w:szCs w:val="22"/>
        </w:rPr>
        <w:t>Контракт</w:t>
      </w:r>
      <w:r w:rsidR="007A3051" w:rsidRPr="00DA509F">
        <w:rPr>
          <w:sz w:val="22"/>
          <w:szCs w:val="22"/>
        </w:rPr>
        <w:t xml:space="preserve">ом срока исполнения обязательства. </w:t>
      </w:r>
      <w:r w:rsidR="00EF00F7" w:rsidRPr="00DA509F">
        <w:rPr>
          <w:sz w:val="22"/>
          <w:szCs w:val="22"/>
        </w:rPr>
        <w:t>Заказчик</w:t>
      </w:r>
      <w:r w:rsidR="007A3051" w:rsidRPr="00DA509F">
        <w:rPr>
          <w:sz w:val="22"/>
          <w:szCs w:val="22"/>
        </w:rPr>
        <w:t xml:space="preserve"> освобождается от уплаты неустойки, если докажет, что просрочка исполнения указанного обязательства произошла вследствие непреодолимой силы</w:t>
      </w:r>
      <w:r w:rsidR="007A3051" w:rsidRPr="00DA509F">
        <w:rPr>
          <w:rFonts w:eastAsia="Calibri"/>
          <w:sz w:val="22"/>
          <w:szCs w:val="22"/>
        </w:rPr>
        <w:t>.</w:t>
      </w:r>
    </w:p>
    <w:p w:rsidR="00EA4635" w:rsidRPr="00572D5F" w:rsidRDefault="00EA4635" w:rsidP="00822412">
      <w:pPr>
        <w:pStyle w:val="a7"/>
        <w:numPr>
          <w:ilvl w:val="1"/>
          <w:numId w:val="38"/>
        </w:numPr>
        <w:ind w:left="0" w:firstLine="426"/>
        <w:rPr>
          <w:b/>
          <w:i/>
          <w:sz w:val="22"/>
          <w:szCs w:val="22"/>
        </w:rPr>
      </w:pPr>
      <w:r w:rsidRPr="00572D5F">
        <w:rPr>
          <w:sz w:val="22"/>
          <w:szCs w:val="22"/>
        </w:rPr>
        <w:t>Сторона освобождается от ответственности в случае, если причиной нарушения обязательств явилось встречное неисполнение обязательств другой Стороной.</w:t>
      </w:r>
    </w:p>
    <w:p w:rsidR="00B91C20" w:rsidRPr="00554D9B" w:rsidRDefault="00B91C20" w:rsidP="00B91C20">
      <w:pPr>
        <w:tabs>
          <w:tab w:val="left" w:pos="1134"/>
        </w:tabs>
        <w:rPr>
          <w:rFonts w:ascii="Times New Roman" w:hAnsi="Times New Roman" w:cs="Times New Roman"/>
          <w:b/>
          <w:i/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СРОК ДЕЙСТВИЯ НАСТОЯЩЕГО </w:t>
      </w:r>
      <w:r w:rsidR="005337EB">
        <w:rPr>
          <w:b/>
          <w:sz w:val="22"/>
          <w:szCs w:val="22"/>
        </w:rPr>
        <w:t>КОНТРАКТА</w:t>
      </w:r>
    </w:p>
    <w:p w:rsidR="00EA4635" w:rsidRDefault="00EF00F7" w:rsidP="00DA509F">
      <w:pPr>
        <w:pStyle w:val="a3"/>
        <w:numPr>
          <w:ilvl w:val="0"/>
          <w:numId w:val="27"/>
        </w:numPr>
        <w:tabs>
          <w:tab w:val="left" w:pos="1134"/>
        </w:tabs>
        <w:spacing w:after="0"/>
        <w:ind w:left="0" w:firstLine="567"/>
        <w:rPr>
          <w:color w:val="000000"/>
          <w:sz w:val="22"/>
          <w:szCs w:val="22"/>
        </w:rPr>
      </w:pPr>
      <w:r w:rsidRPr="00DA509F">
        <w:rPr>
          <w:sz w:val="22"/>
          <w:szCs w:val="22"/>
        </w:rPr>
        <w:t xml:space="preserve">Настоящий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вступает в</w:t>
      </w:r>
      <w:r w:rsidR="00863CE1" w:rsidRPr="00DA509F">
        <w:rPr>
          <w:sz w:val="22"/>
          <w:szCs w:val="22"/>
        </w:rPr>
        <w:t xml:space="preserve"> силу с момента подписания его С</w:t>
      </w:r>
      <w:r w:rsidRPr="00DA509F">
        <w:rPr>
          <w:sz w:val="22"/>
          <w:szCs w:val="22"/>
        </w:rPr>
        <w:t xml:space="preserve">торонами и действует до </w:t>
      </w:r>
      <w:r w:rsidR="00893008" w:rsidRPr="00DA509F">
        <w:rPr>
          <w:sz w:val="22"/>
          <w:szCs w:val="22"/>
        </w:rPr>
        <w:t xml:space="preserve">полного исполнения обязательств, принятых на себя </w:t>
      </w:r>
      <w:r w:rsidR="00522DBD">
        <w:rPr>
          <w:sz w:val="22"/>
          <w:szCs w:val="22"/>
        </w:rPr>
        <w:t>С</w:t>
      </w:r>
      <w:r w:rsidR="00893008" w:rsidRPr="00DA509F">
        <w:rPr>
          <w:sz w:val="22"/>
          <w:szCs w:val="22"/>
        </w:rPr>
        <w:t>торонами</w:t>
      </w:r>
      <w:r w:rsidR="00EA4635" w:rsidRPr="00DA509F">
        <w:rPr>
          <w:color w:val="000000"/>
          <w:sz w:val="22"/>
          <w:szCs w:val="22"/>
        </w:rPr>
        <w:t>.</w:t>
      </w:r>
    </w:p>
    <w:p w:rsidR="00554D9B" w:rsidRPr="00DA509F" w:rsidRDefault="00554D9B" w:rsidP="00554D9B">
      <w:pPr>
        <w:pStyle w:val="a3"/>
        <w:tabs>
          <w:tab w:val="left" w:pos="1134"/>
        </w:tabs>
        <w:spacing w:after="0"/>
        <w:ind w:left="567"/>
        <w:rPr>
          <w:color w:val="000000"/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ПОРЯДОК ИЗМЕНЕНИЯ И РАСТОРЖЕНИЯ </w:t>
      </w:r>
      <w:r w:rsidR="005337EB">
        <w:rPr>
          <w:b/>
          <w:sz w:val="22"/>
          <w:szCs w:val="22"/>
        </w:rPr>
        <w:t>КОНТРАКТА</w:t>
      </w:r>
    </w:p>
    <w:p w:rsidR="00872666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Настоящий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может быть расторгнут по соглашению Сторон, а также в одностороннем порядке по письменному требованию одной из Сторон по основаниям, предусмотренным </w:t>
      </w:r>
      <w:r w:rsidR="005337EB">
        <w:rPr>
          <w:sz w:val="22"/>
          <w:szCs w:val="22"/>
        </w:rPr>
        <w:t>Контрактом</w:t>
      </w:r>
      <w:r w:rsidRPr="00DA509F">
        <w:rPr>
          <w:sz w:val="22"/>
          <w:szCs w:val="22"/>
        </w:rPr>
        <w:t xml:space="preserve"> и законодательством.</w:t>
      </w:r>
    </w:p>
    <w:p w:rsidR="00EA4635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Расторжение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а в одностороннем порядке производится только по письменному требованию Сторон в течение 10</w:t>
      </w:r>
      <w:r w:rsidR="006835AF" w:rsidRPr="00DA509F">
        <w:rPr>
          <w:sz w:val="22"/>
          <w:szCs w:val="22"/>
        </w:rPr>
        <w:t xml:space="preserve"> (десяти)</w:t>
      </w:r>
      <w:r w:rsidRPr="00DA509F">
        <w:rPr>
          <w:sz w:val="22"/>
          <w:szCs w:val="22"/>
        </w:rPr>
        <w:t xml:space="preserve"> календарных дней со дня получения Стороной такого требования.</w:t>
      </w:r>
    </w:p>
    <w:p w:rsidR="00EA4635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Заказчик вправе расторгнуть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в одностороннем порядке в случаях:</w:t>
      </w:r>
    </w:p>
    <w:p w:rsidR="00EA4635" w:rsidRPr="00DA509F" w:rsidRDefault="00EA4635" w:rsidP="002D46CE">
      <w:pPr>
        <w:pStyle w:val="a7"/>
        <w:numPr>
          <w:ilvl w:val="1"/>
          <w:numId w:val="28"/>
        </w:numPr>
        <w:tabs>
          <w:tab w:val="left" w:pos="1134"/>
          <w:tab w:val="left" w:pos="1701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Существенного нарушения Поставщиком требований к качеству Товара (обнаружения неустранимых недостатков, недостатков, которые не могут быть устранены без несоразмерных расходов и затрат времени, или выявляются неоднократно, либо проявляются вновь после их устранения, и других подобных недостатков).</w:t>
      </w:r>
    </w:p>
    <w:p w:rsidR="00EA4635" w:rsidRPr="00DA509F" w:rsidRDefault="00EA4635" w:rsidP="002D46CE">
      <w:pPr>
        <w:pStyle w:val="a7"/>
        <w:numPr>
          <w:ilvl w:val="1"/>
          <w:numId w:val="28"/>
        </w:numPr>
        <w:tabs>
          <w:tab w:val="left" w:pos="1134"/>
          <w:tab w:val="left" w:pos="1701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Неоднократного нарушения Поставщиком сроков поставки Товара.</w:t>
      </w:r>
    </w:p>
    <w:p w:rsidR="00BF1569" w:rsidRDefault="00EA4635" w:rsidP="00BF1569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Любые изменения и дополнения к настоящему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имеют юридическую силу, если они составлены в письменной форме и подписаны обеими Сторонами.</w:t>
      </w:r>
    </w:p>
    <w:p w:rsidR="00BF1569" w:rsidRDefault="00BF1569" w:rsidP="003F1B26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BF1569">
        <w:rPr>
          <w:sz w:val="22"/>
          <w:szCs w:val="22"/>
        </w:rPr>
        <w:t xml:space="preserve">Соглашения могут быть заключены как в письменной форме, так и в форме электронного документа и подписываются такие документы усиленной электронной подписью лица, имеющего право действовать </w:t>
      </w:r>
      <w:r>
        <w:rPr>
          <w:sz w:val="22"/>
          <w:szCs w:val="22"/>
        </w:rPr>
        <w:t>от имени Заказчика, Поставщика через</w:t>
      </w:r>
      <w:r w:rsidRPr="00BF1569">
        <w:rPr>
          <w:sz w:val="22"/>
          <w:szCs w:val="22"/>
        </w:rPr>
        <w:t xml:space="preserve"> ЕАТ</w:t>
      </w:r>
      <w:r>
        <w:rPr>
          <w:sz w:val="22"/>
          <w:szCs w:val="22"/>
        </w:rPr>
        <w:t>.</w:t>
      </w:r>
    </w:p>
    <w:p w:rsidR="00BF1569" w:rsidRPr="00BF1569" w:rsidRDefault="00BF1569" w:rsidP="00BF1569">
      <w:pPr>
        <w:pStyle w:val="a7"/>
        <w:tabs>
          <w:tab w:val="left" w:pos="1134"/>
        </w:tabs>
        <w:ind w:left="567"/>
        <w:contextualSpacing w:val="0"/>
        <w:rPr>
          <w:sz w:val="22"/>
          <w:szCs w:val="22"/>
        </w:rPr>
      </w:pPr>
    </w:p>
    <w:p w:rsidR="00EA4635" w:rsidRPr="00DA509F" w:rsidRDefault="00A07E6C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ОБСТОЯТЕЛЬСТВА НЕПРЕОДОЛИМОЙ СИЛЫ</w:t>
      </w:r>
    </w:p>
    <w:p w:rsidR="00EA4635" w:rsidRPr="00DA509F" w:rsidRDefault="00EA4635" w:rsidP="002D46CE">
      <w:pPr>
        <w:pStyle w:val="a3"/>
        <w:numPr>
          <w:ilvl w:val="0"/>
          <w:numId w:val="29"/>
        </w:numPr>
        <w:tabs>
          <w:tab w:val="left" w:pos="1134"/>
        </w:tabs>
        <w:spacing w:after="0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При невыполнении или частичном невыполнении любой из Сторон обязательств по данному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вследствие наступления обстоятельств непреодолимой силы, если они непосредственно повлияли на сроки исполнения Сторонами своих обязательств, срок исполнения обязательств отодвигается соразмерно времени, в течение которого будут действовать эти обязательства.</w:t>
      </w:r>
    </w:p>
    <w:p w:rsidR="00EA4635" w:rsidRPr="00DA509F" w:rsidRDefault="00EA4635" w:rsidP="002D46CE">
      <w:pPr>
        <w:pStyle w:val="a3"/>
        <w:numPr>
          <w:ilvl w:val="0"/>
          <w:numId w:val="29"/>
        </w:numPr>
        <w:tabs>
          <w:tab w:val="left" w:pos="1134"/>
        </w:tabs>
        <w:spacing w:after="0"/>
        <w:ind w:left="0" w:firstLine="567"/>
        <w:contextualSpacing/>
        <w:rPr>
          <w:sz w:val="22"/>
          <w:szCs w:val="22"/>
        </w:rPr>
      </w:pPr>
      <w:bookmarkStart w:id="0" w:name="ОНС"/>
      <w:bookmarkEnd w:id="0"/>
      <w:r w:rsidRPr="00DA509F">
        <w:rPr>
          <w:sz w:val="22"/>
          <w:szCs w:val="22"/>
        </w:rPr>
        <w:t>Сторона, для которой создалась невозможность исполнения обязательств в силу вышеуказанных причин, должна без промедления письменно известить об этом другую Сторону в течение 3 (трех) дней с момента наступления таких обстоятельств. Доказательством указанных в извещении фактов должны служить документы, выдаваемые компетентными государственными органами.</w:t>
      </w:r>
    </w:p>
    <w:p w:rsidR="00A443A4" w:rsidRDefault="00EA4635" w:rsidP="00DA509F">
      <w:pPr>
        <w:pStyle w:val="a3"/>
        <w:numPr>
          <w:ilvl w:val="0"/>
          <w:numId w:val="29"/>
        </w:numPr>
        <w:tabs>
          <w:tab w:val="left" w:pos="709"/>
          <w:tab w:val="left" w:pos="1134"/>
        </w:tabs>
        <w:spacing w:after="0"/>
        <w:ind w:left="0" w:firstLine="567"/>
        <w:rPr>
          <w:sz w:val="22"/>
          <w:szCs w:val="22"/>
        </w:rPr>
      </w:pPr>
      <w:proofErr w:type="spellStart"/>
      <w:r w:rsidRPr="00DA509F">
        <w:rPr>
          <w:sz w:val="22"/>
          <w:szCs w:val="22"/>
        </w:rPr>
        <w:t>Неизвещение</w:t>
      </w:r>
      <w:proofErr w:type="spellEnd"/>
      <w:r w:rsidRPr="00DA509F">
        <w:rPr>
          <w:sz w:val="22"/>
          <w:szCs w:val="22"/>
        </w:rPr>
        <w:t xml:space="preserve"> либо несвоевременное извещение другой Стороны согласно </w:t>
      </w:r>
      <w:hyperlink w:anchor="ОНС" w:history="1">
        <w:r w:rsidRPr="00554D9B">
          <w:rPr>
            <w:rStyle w:val="af1"/>
            <w:color w:val="auto"/>
            <w:sz w:val="22"/>
            <w:szCs w:val="22"/>
            <w:u w:val="none"/>
          </w:rPr>
          <w:t>п. 9.2</w:t>
        </w:r>
      </w:hyperlink>
      <w:r w:rsidR="0004766A" w:rsidRPr="00DA509F">
        <w:rPr>
          <w:sz w:val="22"/>
          <w:szCs w:val="22"/>
        </w:rPr>
        <w:t xml:space="preserve"> влечет</w:t>
      </w:r>
      <w:r w:rsidRPr="00DA509F">
        <w:rPr>
          <w:sz w:val="22"/>
          <w:szCs w:val="22"/>
        </w:rPr>
        <w:t xml:space="preserve"> за собой утрату права ссылаться на эти обстоятельства.</w:t>
      </w:r>
    </w:p>
    <w:p w:rsidR="00554D9B" w:rsidRPr="00DA509F" w:rsidRDefault="00554D9B" w:rsidP="00554D9B">
      <w:pPr>
        <w:pStyle w:val="a3"/>
        <w:tabs>
          <w:tab w:val="left" w:pos="709"/>
          <w:tab w:val="left" w:pos="1134"/>
        </w:tabs>
        <w:spacing w:after="0"/>
        <w:ind w:left="567"/>
        <w:rPr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  <w:tab w:val="left" w:pos="851"/>
          <w:tab w:val="left" w:pos="1418"/>
          <w:tab w:val="left" w:pos="1560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ПОРЯДОК УРЕГУЛИРОВАНИЯ СПОРОВ</w:t>
      </w:r>
    </w:p>
    <w:p w:rsidR="00022F05" w:rsidRPr="006C297E" w:rsidRDefault="00307D6A" w:rsidP="00822412">
      <w:pPr>
        <w:pStyle w:val="ConsPlusNormal"/>
        <w:ind w:firstLine="426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10.1</w:t>
      </w:r>
      <w:r w:rsidR="00022F05" w:rsidRPr="006C297E">
        <w:rPr>
          <w:rFonts w:ascii="Times New Roman" w:hAnsi="Times New Roman"/>
          <w:szCs w:val="22"/>
        </w:rPr>
        <w:t>. Все споры и разногласия, кото</w:t>
      </w:r>
      <w:r w:rsidR="00022F05">
        <w:rPr>
          <w:rFonts w:ascii="Times New Roman" w:hAnsi="Times New Roman"/>
          <w:szCs w:val="22"/>
        </w:rPr>
        <w:t>рые могут возникнуть из Контракта</w:t>
      </w:r>
      <w:r w:rsidR="00022F05" w:rsidRPr="006C297E">
        <w:rPr>
          <w:rFonts w:ascii="Times New Roman" w:hAnsi="Times New Roman"/>
          <w:szCs w:val="22"/>
        </w:rPr>
        <w:t xml:space="preserve"> между Сторонами, будут разрешаться путем переговоров, в том числе в претензионном порядке.</w:t>
      </w:r>
    </w:p>
    <w:p w:rsidR="00022F05" w:rsidRDefault="00022F05" w:rsidP="00822412">
      <w:pPr>
        <w:pStyle w:val="ConsPlusNormal"/>
        <w:numPr>
          <w:ilvl w:val="1"/>
          <w:numId w:val="40"/>
        </w:numPr>
        <w:ind w:left="0" w:firstLine="426"/>
        <w:jc w:val="both"/>
        <w:rPr>
          <w:rFonts w:ascii="Times New Roman" w:hAnsi="Times New Roman"/>
          <w:szCs w:val="22"/>
        </w:rPr>
      </w:pPr>
      <w:r w:rsidRPr="006C297E">
        <w:rPr>
          <w:rFonts w:ascii="Times New Roman" w:hAnsi="Times New Roman"/>
          <w:szCs w:val="22"/>
        </w:rPr>
        <w:t xml:space="preserve"> Претензия оформляется в письменной форме. В претензии перечисляются до</w:t>
      </w:r>
      <w:r>
        <w:rPr>
          <w:rFonts w:ascii="Times New Roman" w:hAnsi="Times New Roman"/>
          <w:szCs w:val="22"/>
        </w:rPr>
        <w:t>пущенные при исполнении Контракта</w:t>
      </w:r>
      <w:r w:rsidRPr="006C297E">
        <w:rPr>
          <w:rFonts w:ascii="Times New Roman" w:hAnsi="Times New Roman"/>
          <w:szCs w:val="22"/>
        </w:rPr>
        <w:t xml:space="preserve"> нарушения со ссылкой на со</w:t>
      </w:r>
      <w:r>
        <w:rPr>
          <w:rFonts w:ascii="Times New Roman" w:hAnsi="Times New Roman"/>
          <w:szCs w:val="22"/>
        </w:rPr>
        <w:t>ответствующие положения Контракта</w:t>
      </w:r>
      <w:r w:rsidRPr="006C297E">
        <w:rPr>
          <w:rFonts w:ascii="Times New Roman" w:hAnsi="Times New Roman"/>
          <w:szCs w:val="22"/>
        </w:rPr>
        <w:t xml:space="preserve"> или его приложений, отражаются стоимостная оценка ответственности (неустойки), а также действия, которые </w:t>
      </w:r>
      <w:r w:rsidRPr="006C297E">
        <w:rPr>
          <w:rFonts w:ascii="Times New Roman" w:hAnsi="Times New Roman"/>
          <w:szCs w:val="22"/>
        </w:rPr>
        <w:lastRenderedPageBreak/>
        <w:t>должны быть произведены Стороной для устранения нарушений.</w:t>
      </w:r>
    </w:p>
    <w:p w:rsidR="00022F05" w:rsidRPr="006B4E7B" w:rsidRDefault="00307D6A" w:rsidP="00822412">
      <w:pPr>
        <w:pStyle w:val="ConsPlusNormal"/>
        <w:ind w:firstLine="426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10.3.</w:t>
      </w:r>
      <w:r w:rsidR="00022F05" w:rsidRPr="006B4E7B">
        <w:rPr>
          <w:rFonts w:ascii="Times New Roman" w:hAnsi="Times New Roman"/>
          <w:szCs w:val="22"/>
        </w:rPr>
        <w:t xml:space="preserve"> </w:t>
      </w:r>
      <w:r w:rsidR="00022F05" w:rsidRPr="00F65861">
        <w:rPr>
          <w:rFonts w:ascii="Times New Roman" w:hAnsi="Times New Roman"/>
          <w:szCs w:val="22"/>
        </w:rPr>
        <w:t>Срок рассмотрения претензии не может превышать 1</w:t>
      </w:r>
      <w:r>
        <w:rPr>
          <w:rFonts w:ascii="Times New Roman" w:hAnsi="Times New Roman"/>
          <w:szCs w:val="22"/>
        </w:rPr>
        <w:t>5</w:t>
      </w:r>
      <w:r w:rsidR="00022F05" w:rsidRPr="00F65861">
        <w:rPr>
          <w:rFonts w:ascii="Times New Roman" w:hAnsi="Times New Roman"/>
          <w:szCs w:val="22"/>
        </w:rPr>
        <w:t xml:space="preserve"> (</w:t>
      </w:r>
      <w:r>
        <w:rPr>
          <w:rFonts w:ascii="Times New Roman" w:hAnsi="Times New Roman"/>
          <w:szCs w:val="22"/>
        </w:rPr>
        <w:t>Пятнадцать</w:t>
      </w:r>
      <w:r w:rsidR="00022F05" w:rsidRPr="00F65861">
        <w:rPr>
          <w:rFonts w:ascii="Times New Roman" w:hAnsi="Times New Roman"/>
          <w:szCs w:val="22"/>
        </w:rPr>
        <w:t xml:space="preserve">) календарных дней. </w:t>
      </w:r>
    </w:p>
    <w:p w:rsidR="00022F05" w:rsidRDefault="00307D6A" w:rsidP="00822412">
      <w:pPr>
        <w:pStyle w:val="a3"/>
        <w:tabs>
          <w:tab w:val="left" w:pos="709"/>
        </w:tabs>
        <w:spacing w:after="0"/>
        <w:ind w:firstLine="426"/>
        <w:contextualSpacing/>
        <w:rPr>
          <w:sz w:val="22"/>
          <w:szCs w:val="22"/>
        </w:rPr>
      </w:pPr>
      <w:r>
        <w:rPr>
          <w:sz w:val="22"/>
          <w:szCs w:val="22"/>
        </w:rPr>
        <w:t>10.4.</w:t>
      </w:r>
      <w:r w:rsidR="00022F05" w:rsidRPr="006C297E">
        <w:rPr>
          <w:szCs w:val="22"/>
        </w:rPr>
        <w:t xml:space="preserve"> </w:t>
      </w:r>
      <w:r w:rsidR="00022F05" w:rsidRPr="00256ED1">
        <w:rPr>
          <w:sz w:val="22"/>
          <w:szCs w:val="22"/>
        </w:rPr>
        <w:t xml:space="preserve">При </w:t>
      </w:r>
      <w:proofErr w:type="spellStart"/>
      <w:r w:rsidR="00022F05" w:rsidRPr="00256ED1">
        <w:rPr>
          <w:sz w:val="22"/>
          <w:szCs w:val="22"/>
        </w:rPr>
        <w:t>неурегулировании</w:t>
      </w:r>
      <w:proofErr w:type="spellEnd"/>
      <w:r w:rsidR="00022F05" w:rsidRPr="00256ED1">
        <w:rPr>
          <w:sz w:val="22"/>
          <w:szCs w:val="22"/>
        </w:rPr>
        <w:t xml:space="preserve"> Сторонами спора в досудебном порядке, споры передаются Сторонами на рассмотрение Арбитражного су</w:t>
      </w:r>
      <w:r w:rsidR="00022F05">
        <w:rPr>
          <w:sz w:val="22"/>
          <w:szCs w:val="22"/>
        </w:rPr>
        <w:t xml:space="preserve">да по месту нахождения </w:t>
      </w:r>
      <w:r>
        <w:rPr>
          <w:sz w:val="22"/>
          <w:szCs w:val="22"/>
        </w:rPr>
        <w:t>Ответчика</w:t>
      </w:r>
      <w:r w:rsidR="00022F05" w:rsidRPr="00256ED1">
        <w:rPr>
          <w:sz w:val="22"/>
          <w:szCs w:val="22"/>
        </w:rPr>
        <w:t>.</w:t>
      </w:r>
    </w:p>
    <w:p w:rsidR="00822412" w:rsidRPr="00256ED1" w:rsidRDefault="00822412" w:rsidP="00822412">
      <w:pPr>
        <w:pStyle w:val="a3"/>
        <w:tabs>
          <w:tab w:val="left" w:pos="709"/>
        </w:tabs>
        <w:spacing w:after="0"/>
        <w:ind w:firstLine="426"/>
        <w:contextualSpacing/>
        <w:rPr>
          <w:sz w:val="22"/>
          <w:szCs w:val="22"/>
        </w:rPr>
      </w:pPr>
    </w:p>
    <w:p w:rsidR="000A1795" w:rsidRPr="00DA509F" w:rsidRDefault="000A179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АНТИКОРРУПЦИОННАЯ ОГОВОРКА</w:t>
      </w:r>
    </w:p>
    <w:p w:rsidR="00B6311E" w:rsidRPr="00DA509F" w:rsidRDefault="000A1795" w:rsidP="002D46CE">
      <w:pPr>
        <w:pStyle w:val="21"/>
        <w:numPr>
          <w:ilvl w:val="0"/>
          <w:numId w:val="31"/>
        </w:numPr>
        <w:tabs>
          <w:tab w:val="left" w:pos="284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 xml:space="preserve">При исполнении своих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0A1795" w:rsidRPr="00554D9B" w:rsidRDefault="000A1795" w:rsidP="00DA509F">
      <w:pPr>
        <w:pStyle w:val="21"/>
        <w:numPr>
          <w:ilvl w:val="0"/>
          <w:numId w:val="31"/>
        </w:numPr>
        <w:tabs>
          <w:tab w:val="left" w:pos="284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>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 посредниками</w:t>
      </w:r>
      <w:r w:rsidR="00CF2266">
        <w:rPr>
          <w:rFonts w:ascii="Times New Roman" w:hAnsi="Times New Roman" w:cs="Times New Roman"/>
          <w:sz w:val="22"/>
          <w:szCs w:val="22"/>
        </w:rPr>
        <w:t>,</w:t>
      </w:r>
      <w:r w:rsidRPr="00DA509F">
        <w:rPr>
          <w:rFonts w:ascii="Times New Roman" w:hAnsi="Times New Roman" w:cs="Times New Roman"/>
          <w:sz w:val="22"/>
          <w:szCs w:val="22"/>
        </w:rPr>
        <w:t xml:space="preserve"> выражающееся в действиях, квалифицируем</w:t>
      </w:r>
      <w:r w:rsidR="00CF2266">
        <w:rPr>
          <w:rFonts w:ascii="Times New Roman" w:hAnsi="Times New Roman" w:cs="Times New Roman"/>
          <w:sz w:val="22"/>
          <w:szCs w:val="22"/>
        </w:rPr>
        <w:t>ых применимым законодательством</w:t>
      </w:r>
      <w:r w:rsidRPr="00DA509F">
        <w:rPr>
          <w:rFonts w:ascii="Times New Roman" w:hAnsi="Times New Roman" w:cs="Times New Roman"/>
          <w:sz w:val="22"/>
          <w:szCs w:val="22"/>
        </w:rPr>
        <w:t xml:space="preserve">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</w:t>
      </w:r>
      <w:r w:rsidR="00CF2266">
        <w:rPr>
          <w:rFonts w:ascii="Times New Roman" w:hAnsi="Times New Roman" w:cs="Times New Roman"/>
          <w:sz w:val="22"/>
          <w:szCs w:val="22"/>
        </w:rPr>
        <w:t>. После письменного уведомления</w:t>
      </w:r>
      <w:r w:rsidRPr="00DA509F">
        <w:rPr>
          <w:rFonts w:ascii="Times New Roman" w:hAnsi="Times New Roman" w:cs="Times New Roman"/>
          <w:sz w:val="22"/>
          <w:szCs w:val="22"/>
        </w:rPr>
        <w:t xml:space="preserve"> соответствующая Сторона имеет право приостановить исполнение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Контракту</w:t>
      </w:r>
      <w:r w:rsidRPr="00DA509F">
        <w:rPr>
          <w:rFonts w:ascii="Times New Roman" w:hAnsi="Times New Roman" w:cs="Times New Roman"/>
          <w:sz w:val="22"/>
          <w:szCs w:val="22"/>
        </w:rPr>
        <w:t xml:space="preserve"> до получения подтверждения, что нарушения не произошло или не произойдет. Это подтверждение должно быть направлено в течение 10 (десяти) рабочих дней с даты направления письменного уведомления.</w:t>
      </w:r>
    </w:p>
    <w:p w:rsidR="00554D9B" w:rsidRPr="00DA509F" w:rsidRDefault="00554D9B" w:rsidP="00554D9B">
      <w:pPr>
        <w:pStyle w:val="21"/>
        <w:tabs>
          <w:tab w:val="left" w:pos="284"/>
          <w:tab w:val="left" w:pos="1134"/>
        </w:tabs>
        <w:spacing w:after="0" w:line="240" w:lineRule="auto"/>
        <w:ind w:left="567" w:firstLine="0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ПРОЧИЕ УСЛОВИЯ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Официальный документооборот в рамках настоящего </w:t>
      </w:r>
      <w:r w:rsidR="009A047A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осуществляется путем обмена подлинниками документов. Для оперативного решения вопросов допускается обмен документами посредством электронной почты, с обязательной досылкой (передачей) подлинного документа в течение 10 (десяти) рабочих дней. Срок ответа на входящий документ в рамках настоящего </w:t>
      </w:r>
      <w:r w:rsidR="009A047A"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 xml:space="preserve"> не может превышать 10 (десяти) дней.</w:t>
      </w:r>
    </w:p>
    <w:p w:rsidR="00E81E4C" w:rsidRPr="00E81E4C" w:rsidRDefault="00167917" w:rsidP="00E81E4C">
      <w:pPr>
        <w:pStyle w:val="a7"/>
        <w:numPr>
          <w:ilvl w:val="0"/>
          <w:numId w:val="32"/>
        </w:numPr>
        <w:ind w:left="0" w:firstLine="567"/>
        <w:rPr>
          <w:sz w:val="22"/>
          <w:szCs w:val="22"/>
        </w:rPr>
      </w:pPr>
      <w:r>
        <w:rPr>
          <w:sz w:val="22"/>
          <w:szCs w:val="22"/>
        </w:rPr>
        <w:t>Контракт, заключенный через ЕАТ формируется</w:t>
      </w:r>
      <w:r w:rsidR="00E81E4C" w:rsidRPr="00E81E4C">
        <w:rPr>
          <w:sz w:val="22"/>
          <w:szCs w:val="22"/>
        </w:rPr>
        <w:t xml:space="preserve"> в форме электронного документа, подписанного усиленными электронными подписями Сторон. </w:t>
      </w:r>
      <w:r w:rsidR="00CF2266">
        <w:rPr>
          <w:sz w:val="22"/>
          <w:szCs w:val="22"/>
        </w:rPr>
        <w:t xml:space="preserve"> По итогам</w:t>
      </w:r>
      <w:r w:rsidR="00217FA3">
        <w:rPr>
          <w:i/>
          <w:color w:val="FF0000"/>
          <w:sz w:val="22"/>
          <w:szCs w:val="22"/>
        </w:rPr>
        <w:t xml:space="preserve"> </w:t>
      </w:r>
      <w:r w:rsidR="00217FA3" w:rsidRPr="00167917">
        <w:rPr>
          <w:sz w:val="22"/>
          <w:szCs w:val="22"/>
        </w:rPr>
        <w:t>несостоявшейся</w:t>
      </w:r>
      <w:r w:rsidR="00E81E4C" w:rsidRPr="00167917">
        <w:rPr>
          <w:sz w:val="22"/>
          <w:szCs w:val="22"/>
        </w:rPr>
        <w:t xml:space="preserve"> закупочной сессии в ЕАТ Контракт заключается на бумажном носителе вне ЕАТ.</w:t>
      </w:r>
      <w:r w:rsidR="00554D9B" w:rsidRPr="00167917">
        <w:rPr>
          <w:sz w:val="22"/>
          <w:szCs w:val="22"/>
        </w:rPr>
        <w:t xml:space="preserve"> </w:t>
      </w:r>
      <w:r w:rsidR="00E81E4C" w:rsidRPr="00E81E4C">
        <w:rPr>
          <w:sz w:val="22"/>
          <w:szCs w:val="22"/>
        </w:rPr>
        <w:t xml:space="preserve">Контракт составлен в двух экземплярах, имеющих одинаковую юридическую силу, по одному для каждой из Сторон. 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В случае изменения юридических адресов и банковских реквизитов Стороны не позднее 10 (десяти) дней должны уведомить об этом друг друга.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Во всем, что не оговорено в настоящем </w:t>
      </w:r>
      <w:r w:rsidR="009A047A">
        <w:rPr>
          <w:sz w:val="22"/>
          <w:szCs w:val="22"/>
        </w:rPr>
        <w:t>Контракте</w:t>
      </w:r>
      <w:r w:rsidRPr="00DA509F">
        <w:rPr>
          <w:sz w:val="22"/>
          <w:szCs w:val="22"/>
        </w:rPr>
        <w:t>, Стороны руководствуются действующим законодательством РФ.</w:t>
      </w:r>
    </w:p>
    <w:p w:rsidR="00EA4635" w:rsidRPr="00DA509F" w:rsidRDefault="00EA4635" w:rsidP="002D46CE">
      <w:pPr>
        <w:pStyle w:val="a5"/>
        <w:numPr>
          <w:ilvl w:val="0"/>
          <w:numId w:val="32"/>
        </w:numPr>
        <w:tabs>
          <w:tab w:val="left" w:pos="1134"/>
        </w:tabs>
        <w:spacing w:after="0"/>
        <w:ind w:left="0" w:firstLine="567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Все приложения к </w:t>
      </w:r>
      <w:r w:rsidR="009A047A">
        <w:rPr>
          <w:sz w:val="22"/>
          <w:szCs w:val="22"/>
        </w:rPr>
        <w:t>Контракту</w:t>
      </w:r>
      <w:r w:rsidRPr="00DA509F">
        <w:rPr>
          <w:sz w:val="22"/>
          <w:szCs w:val="22"/>
        </w:rPr>
        <w:t xml:space="preserve"> должны быть совершены в письменной форме, подписаны надлежащим образом уполномоченными представителями Сторон.</w:t>
      </w:r>
    </w:p>
    <w:p w:rsidR="00EA4635" w:rsidRPr="00DA509F" w:rsidRDefault="00EA4635" w:rsidP="002D46CE">
      <w:pPr>
        <w:pStyle w:val="-0"/>
        <w:numPr>
          <w:ilvl w:val="0"/>
          <w:numId w:val="32"/>
        </w:numPr>
        <w:tabs>
          <w:tab w:val="left" w:pos="708"/>
          <w:tab w:val="left" w:pos="1134"/>
        </w:tabs>
        <w:ind w:left="0" w:firstLine="567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Неотъемлемой частью настоящего </w:t>
      </w:r>
      <w:r w:rsidR="009A047A"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 xml:space="preserve"> явля</w:t>
      </w:r>
      <w:r w:rsidR="00167917">
        <w:rPr>
          <w:sz w:val="22"/>
          <w:szCs w:val="22"/>
        </w:rPr>
        <w:t>ю</w:t>
      </w:r>
      <w:r w:rsidRPr="00DA509F">
        <w:rPr>
          <w:sz w:val="22"/>
          <w:szCs w:val="22"/>
        </w:rPr>
        <w:t>тся:</w:t>
      </w:r>
    </w:p>
    <w:p w:rsidR="00EA4635" w:rsidRPr="00DA509F" w:rsidRDefault="00EA4635" w:rsidP="002D46CE">
      <w:pPr>
        <w:pStyle w:val="-0"/>
        <w:numPr>
          <w:ilvl w:val="0"/>
          <w:numId w:val="33"/>
        </w:numPr>
        <w:tabs>
          <w:tab w:val="left" w:pos="708"/>
        </w:tabs>
        <w:ind w:left="1134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>Приложение № 1: Спецификация;</w:t>
      </w:r>
    </w:p>
    <w:p w:rsidR="00EA4635" w:rsidRPr="00DA509F" w:rsidRDefault="00EA4635" w:rsidP="002D46CE">
      <w:pPr>
        <w:pStyle w:val="-0"/>
        <w:numPr>
          <w:ilvl w:val="0"/>
          <w:numId w:val="33"/>
        </w:numPr>
        <w:tabs>
          <w:tab w:val="left" w:pos="708"/>
        </w:tabs>
        <w:ind w:left="1134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Приложение№ 2: </w:t>
      </w:r>
      <w:r w:rsidR="00307D6A">
        <w:rPr>
          <w:sz w:val="22"/>
          <w:szCs w:val="22"/>
        </w:rPr>
        <w:t>Заключение по проведению экспертизы поставленного Товара</w:t>
      </w:r>
      <w:r w:rsidRPr="00DA509F">
        <w:rPr>
          <w:sz w:val="22"/>
          <w:szCs w:val="22"/>
        </w:rPr>
        <w:t>.</w:t>
      </w:r>
    </w:p>
    <w:p w:rsidR="00EA4635" w:rsidRPr="00DA509F" w:rsidRDefault="00EA4635" w:rsidP="00D95CD3">
      <w:pPr>
        <w:spacing w:after="120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 xml:space="preserve">Контактное лицо со стороны Заказчика при исполнении настоящего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а – </w:t>
      </w:r>
      <w:r w:rsidR="009C3FDB" w:rsidRPr="000C672C">
        <w:rPr>
          <w:rFonts w:ascii="Times New Roman" w:hAnsi="Times New Roman" w:cs="Times New Roman"/>
          <w:b/>
          <w:sz w:val="22"/>
          <w:szCs w:val="22"/>
        </w:rPr>
        <w:t>Щетинина Мария Владимировна, тел. 8 (383) 329-43-84, Е-</w:t>
      </w:r>
      <w:proofErr w:type="spellStart"/>
      <w:r w:rsidR="009C3FDB" w:rsidRPr="000C672C">
        <w:rPr>
          <w:rFonts w:ascii="Times New Roman" w:hAnsi="Times New Roman" w:cs="Times New Roman"/>
          <w:b/>
          <w:sz w:val="22"/>
          <w:szCs w:val="22"/>
        </w:rPr>
        <w:t>mail</w:t>
      </w:r>
      <w:proofErr w:type="spellEnd"/>
      <w:r w:rsidR="009C3FDB" w:rsidRPr="000C672C">
        <w:rPr>
          <w:rFonts w:ascii="Times New Roman" w:hAnsi="Times New Roman" w:cs="Times New Roman"/>
          <w:b/>
          <w:sz w:val="22"/>
          <w:szCs w:val="22"/>
        </w:rPr>
        <w:t xml:space="preserve">: </w:t>
      </w:r>
      <w:hyperlink r:id="rId8" w:history="1">
        <w:r w:rsidR="009C3FDB" w:rsidRPr="009C3FDB">
          <w:rPr>
            <w:rStyle w:val="af1"/>
            <w:rFonts w:ascii="Times New Roman" w:hAnsi="Times New Roman" w:cs="Times New Roman"/>
            <w:b/>
            <w:color w:val="0000CC"/>
            <w:sz w:val="22"/>
            <w:szCs w:val="22"/>
          </w:rPr>
          <w:t>M.V.Schetinina@inp.nsk.su</w:t>
        </w:r>
      </w:hyperlink>
      <w:r w:rsidR="009C3FDB" w:rsidRPr="009C3FDB">
        <w:rPr>
          <w:rFonts w:ascii="Times New Roman" w:hAnsi="Times New Roman" w:cs="Times New Roman"/>
          <w:b/>
          <w:color w:val="0000CC"/>
          <w:sz w:val="22"/>
          <w:szCs w:val="22"/>
        </w:rPr>
        <w:t>.</w:t>
      </w:r>
    </w:p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spacing w:after="120"/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ЮРИДИЧЕСКИЕ АДРЕСА И РЕКВИЗИТЫ СТОРОН</w:t>
      </w: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712"/>
        <w:gridCol w:w="4786"/>
      </w:tblGrid>
      <w:tr w:rsidR="00EA4635" w:rsidRPr="00DA509F" w:rsidTr="00AB71E1">
        <w:tc>
          <w:tcPr>
            <w:tcW w:w="4712" w:type="dxa"/>
            <w:hideMark/>
          </w:tcPr>
          <w:p w:rsidR="00EA4635" w:rsidRPr="00DA509F" w:rsidRDefault="00EA4635" w:rsidP="001938BD">
            <w:pPr>
              <w:pStyle w:val="2"/>
              <w:spacing w:before="0" w:after="0"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4786" w:type="dxa"/>
            <w:hideMark/>
          </w:tcPr>
          <w:p w:rsidR="00EA4635" w:rsidRPr="00DA509F" w:rsidRDefault="00EA4635" w:rsidP="001938BD">
            <w:pPr>
              <w:pStyle w:val="2"/>
              <w:spacing w:before="0" w:after="0"/>
              <w:ind w:left="-74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ПОСТАВЩИК</w:t>
            </w:r>
          </w:p>
        </w:tc>
      </w:tr>
      <w:tr w:rsidR="00EA4635" w:rsidRPr="00DA509F" w:rsidTr="00AB71E1">
        <w:trPr>
          <w:trHeight w:val="295"/>
        </w:trPr>
        <w:tc>
          <w:tcPr>
            <w:tcW w:w="4712" w:type="dxa"/>
            <w:hideMark/>
          </w:tcPr>
          <w:p w:rsidR="000A1795" w:rsidRPr="00DA509F" w:rsidRDefault="000A1795" w:rsidP="00675888">
            <w:pPr>
              <w:spacing w:before="120" w:after="120"/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ИЯФ СО РАН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630090, Новосибирская область, г. Новосибирск, проспект Академика Лаврентьева, 11.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тел/факс (383) 329-4</w:t>
            </w:r>
            <w:r w:rsidR="000707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070759">
              <w:rPr>
                <w:rFonts w:ascii="Times New Roman" w:hAnsi="Times New Roman" w:cs="Times New Roman"/>
                <w:sz w:val="22"/>
                <w:szCs w:val="22"/>
              </w:rPr>
              <w:t>78</w:t>
            </w: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, 330-71-63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Е-</w:t>
            </w:r>
            <w:proofErr w:type="spellStart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mail</w:t>
            </w:r>
            <w:proofErr w:type="spellEnd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: inp@inp.nsk.su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ИНН 5408105577, КПП 540801001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УФК по Новосибирской области (ИЯФ СО РАН л/с 20516Ц26060)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 xml:space="preserve">Банк получателя: </w:t>
            </w:r>
            <w:r w:rsidR="00A25FC9">
              <w:rPr>
                <w:rFonts w:ascii="Times New Roman" w:hAnsi="Times New Roman" w:cs="Times New Roman"/>
                <w:sz w:val="22"/>
                <w:szCs w:val="22"/>
              </w:rPr>
              <w:t xml:space="preserve">ОКЦ №1 </w:t>
            </w:r>
            <w:proofErr w:type="spellStart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="00AB6DAC">
              <w:rPr>
                <w:rFonts w:ascii="Times New Roman" w:hAnsi="Times New Roman" w:cs="Times New Roman"/>
                <w:sz w:val="22"/>
                <w:szCs w:val="22"/>
              </w:rPr>
              <w:t>ибГУ</w:t>
            </w:r>
            <w:proofErr w:type="spellEnd"/>
            <w:r w:rsidR="00AB6DAC">
              <w:rPr>
                <w:rFonts w:ascii="Times New Roman" w:hAnsi="Times New Roman" w:cs="Times New Roman"/>
                <w:sz w:val="22"/>
                <w:szCs w:val="22"/>
              </w:rPr>
              <w:t xml:space="preserve"> банка России//УФК по Новосибирской области г Новосибирск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БИК ТОФК 015004950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Казначейский счет (счет плательщика): 03214643000000015100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Единый казначейский счет (корреспондентский счет): 40102810445370000043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КБК 00000000000000000244</w:t>
            </w:r>
          </w:p>
          <w:p w:rsidR="00EA4635" w:rsidRPr="00DA509F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ОКПО 03533872, ОКОГУ 1322600, ОКАТО 504013840000, ОКВЭД 72.19, ОКФС 12, ОКОПФ 75103, ОКТМО 50701000001, ОГРН 1025403658136 от 07.12.2002 г.</w:t>
            </w:r>
          </w:p>
        </w:tc>
        <w:tc>
          <w:tcPr>
            <w:tcW w:w="4786" w:type="dxa"/>
          </w:tcPr>
          <w:p w:rsidR="00EA4635" w:rsidRPr="00DA509F" w:rsidRDefault="00EA4635" w:rsidP="00B72194">
            <w:pPr>
              <w:spacing w:before="120" w:after="120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  <w:p w:rsidR="00EA4635" w:rsidRPr="00DA509F" w:rsidRDefault="00EA4635" w:rsidP="00B72194">
            <w:pPr>
              <w:spacing w:before="120" w:after="120"/>
              <w:ind w:firstLine="204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spacing w:before="120" w:after="120"/>
        <w:ind w:left="0" w:firstLine="425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ПОДПИСИ СТОРОН</w:t>
      </w: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4995"/>
        <w:gridCol w:w="3826"/>
      </w:tblGrid>
      <w:tr w:rsidR="00EA4635" w:rsidRPr="00DA509F" w:rsidTr="00675888">
        <w:tc>
          <w:tcPr>
            <w:tcW w:w="4995" w:type="dxa"/>
            <w:hideMark/>
          </w:tcPr>
          <w:p w:rsidR="00EA4635" w:rsidRPr="00DA509F" w:rsidRDefault="00037D6E" w:rsidP="00675888">
            <w:pPr>
              <w:spacing w:line="276" w:lineRule="auto"/>
              <w:ind w:left="-74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3826" w:type="dxa"/>
            <w:hideMark/>
          </w:tcPr>
          <w:p w:rsidR="00EA4635" w:rsidRPr="00DA509F" w:rsidRDefault="00037D6E" w:rsidP="00675888">
            <w:pPr>
              <w:spacing w:line="276" w:lineRule="auto"/>
              <w:ind w:left="-108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ПОСТАВЩИК</w:t>
            </w:r>
          </w:p>
        </w:tc>
      </w:tr>
      <w:tr w:rsidR="00EA4635" w:rsidRPr="00DA509F" w:rsidTr="00675888">
        <w:tc>
          <w:tcPr>
            <w:tcW w:w="4995" w:type="dxa"/>
            <w:hideMark/>
          </w:tcPr>
          <w:p w:rsidR="00EA4635" w:rsidRPr="00DA509F" w:rsidRDefault="00313459" w:rsidP="00675888">
            <w:pPr>
              <w:spacing w:line="276" w:lineRule="auto"/>
              <w:ind w:left="34" w:firstLine="0"/>
              <w:jc w:val="left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>Заместитель директора</w:t>
            </w:r>
            <w:r w:rsidR="00EA4635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 xml:space="preserve"> ИЯФ СО РАН</w:t>
            </w:r>
          </w:p>
          <w:p w:rsidR="00037D6E" w:rsidRPr="00DA509F" w:rsidRDefault="00037D6E" w:rsidP="00675888">
            <w:pPr>
              <w:spacing w:line="276" w:lineRule="auto"/>
              <w:ind w:left="34"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  <w:hideMark/>
          </w:tcPr>
          <w:p w:rsidR="00EA4635" w:rsidRPr="00DA509F" w:rsidRDefault="00EA4635" w:rsidP="00675888">
            <w:pPr>
              <w:spacing w:line="276" w:lineRule="auto"/>
              <w:ind w:left="142"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A4635" w:rsidRPr="00DA509F" w:rsidTr="00675888">
        <w:tc>
          <w:tcPr>
            <w:tcW w:w="4995" w:type="dxa"/>
          </w:tcPr>
          <w:p w:rsidR="00EA4635" w:rsidRPr="00DA509F" w:rsidRDefault="00037D6E" w:rsidP="00675888">
            <w:pPr>
              <w:spacing w:line="276" w:lineRule="auto"/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_____________________</w:t>
            </w:r>
            <w:r w:rsidR="00EA4635"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313459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 xml:space="preserve">Д.Е. </w:t>
            </w:r>
            <w:proofErr w:type="spellStart"/>
            <w:r w:rsidR="00313459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>Беркаев</w:t>
            </w:r>
            <w:proofErr w:type="spellEnd"/>
          </w:p>
        </w:tc>
        <w:tc>
          <w:tcPr>
            <w:tcW w:w="3826" w:type="dxa"/>
          </w:tcPr>
          <w:p w:rsidR="00EA4635" w:rsidRPr="00DA509F" w:rsidRDefault="00037D6E" w:rsidP="00252E71">
            <w:pPr>
              <w:spacing w:line="276" w:lineRule="auto"/>
              <w:ind w:left="142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_________________</w:t>
            </w:r>
          </w:p>
        </w:tc>
      </w:tr>
      <w:tr w:rsidR="00EA4635" w:rsidRPr="00DA509F" w:rsidTr="00675888">
        <w:tc>
          <w:tcPr>
            <w:tcW w:w="4995" w:type="dxa"/>
            <w:hideMark/>
          </w:tcPr>
          <w:p w:rsidR="00EA4635" w:rsidRPr="00DA509F" w:rsidRDefault="00EA4635" w:rsidP="00675888">
            <w:pPr>
              <w:spacing w:line="276" w:lineRule="auto"/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М.П.</w:t>
            </w:r>
          </w:p>
        </w:tc>
        <w:tc>
          <w:tcPr>
            <w:tcW w:w="3826" w:type="dxa"/>
            <w:hideMark/>
          </w:tcPr>
          <w:p w:rsidR="00EA4635" w:rsidRPr="00DA509F" w:rsidRDefault="00EA4635" w:rsidP="00675888">
            <w:pPr>
              <w:spacing w:line="276" w:lineRule="auto"/>
              <w:ind w:left="142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М.П.</w:t>
            </w:r>
          </w:p>
        </w:tc>
      </w:tr>
    </w:tbl>
    <w:p w:rsidR="00A96FFB" w:rsidRPr="00DA509F" w:rsidRDefault="00A96FFB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  <w:sectPr w:rsidR="00A96FFB" w:rsidRPr="00DA509F" w:rsidSect="000F3CBA">
          <w:headerReference w:type="default" r:id="rId9"/>
          <w:footerReference w:type="default" r:id="rId10"/>
          <w:pgSz w:w="11906" w:h="16838"/>
          <w:pgMar w:top="426" w:right="850" w:bottom="851" w:left="851" w:header="284" w:footer="397" w:gutter="0"/>
          <w:cols w:space="708"/>
          <w:docGrid w:linePitch="360"/>
        </w:sectPr>
      </w:pPr>
    </w:p>
    <w:p w:rsidR="00001BEB" w:rsidRPr="00DA509F" w:rsidRDefault="00001BEB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tbl>
      <w:tblPr>
        <w:tblpPr w:leftFromText="45" w:rightFromText="45" w:bottomFromText="160" w:vertAnchor="text" w:tblpXSpec="right" w:tblpYSpec="center"/>
        <w:tblW w:w="1362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969"/>
      </w:tblGrid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Приложение №</w:t>
            </w:r>
            <w:r w:rsidR="00176C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070759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 </w:t>
            </w:r>
            <w:r w:rsidR="009A047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Контракт</w:t>
            </w: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 №</w:t>
            </w:r>
            <w:r w:rsidR="00E318E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7</w:t>
            </w:r>
            <w:r w:rsidR="00514F5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  <w:r w:rsidR="00E318E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/27</w:t>
            </w:r>
            <w:r w:rsidR="0082241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-44</w:t>
            </w:r>
          </w:p>
        </w:tc>
      </w:tr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 ________________</w:t>
            </w:r>
          </w:p>
        </w:tc>
      </w:tr>
    </w:tbl>
    <w:tbl>
      <w:tblPr>
        <w:tblW w:w="5044" w:type="pct"/>
        <w:tblCellSpacing w:w="0" w:type="dxa"/>
        <w:tblInd w:w="-142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7"/>
        <w:gridCol w:w="426"/>
        <w:gridCol w:w="1558"/>
        <w:gridCol w:w="1144"/>
        <w:gridCol w:w="3613"/>
        <w:gridCol w:w="1840"/>
        <w:gridCol w:w="850"/>
        <w:gridCol w:w="991"/>
        <w:gridCol w:w="2128"/>
        <w:gridCol w:w="2081"/>
      </w:tblGrid>
      <w:tr w:rsidR="006B5766" w:rsidRPr="00DA509F" w:rsidTr="00A40C7D">
        <w:trPr>
          <w:gridBefore w:val="1"/>
          <w:gridAfter w:val="1"/>
          <w:wBefore w:w="23" w:type="pct"/>
          <w:wAfter w:w="708" w:type="pct"/>
          <w:trHeight w:val="1022"/>
          <w:tblCellSpacing w:w="0" w:type="dxa"/>
        </w:trPr>
        <w:tc>
          <w:tcPr>
            <w:tcW w:w="675" w:type="pct"/>
            <w:gridSpan w:val="2"/>
          </w:tcPr>
          <w:p w:rsidR="006B5766" w:rsidRPr="00DA509F" w:rsidRDefault="006B5766" w:rsidP="00E226F1">
            <w:pPr>
              <w:ind w:right="-164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89" w:type="pct"/>
          </w:tcPr>
          <w:p w:rsidR="006B5766" w:rsidRPr="00DA509F" w:rsidRDefault="006B5766" w:rsidP="00E81E4C">
            <w:pPr>
              <w:ind w:right="-164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205" w:type="pct"/>
            <w:gridSpan w:val="5"/>
            <w:vAlign w:val="center"/>
            <w:hideMark/>
          </w:tcPr>
          <w:p w:rsidR="006B5766" w:rsidRPr="00DA509F" w:rsidRDefault="006B5766" w:rsidP="006B5766">
            <w:pPr>
              <w:ind w:left="-1725" w:right="-1647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 w:type="page"/>
            </w:r>
            <w:r w:rsidR="00176C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СПЕЦИФИКАЦИЯ</w:t>
            </w:r>
          </w:p>
        </w:tc>
      </w:tr>
      <w:tr w:rsidR="00A40C7D" w:rsidRPr="00DA509F" w:rsidTr="00A40C7D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659"/>
        </w:trPr>
        <w:tc>
          <w:tcPr>
            <w:tcW w:w="168" w:type="pct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ОКПД2</w:t>
            </w:r>
          </w:p>
        </w:tc>
        <w:tc>
          <w:tcPr>
            <w:tcW w:w="161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 товара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176C6E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Страна происхождения товара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Кол-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во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Ед.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изм.</w:t>
            </w:r>
          </w:p>
        </w:tc>
        <w:tc>
          <w:tcPr>
            <w:tcW w:w="72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A40C7D">
            <w:pPr>
              <w:ind w:hanging="3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Цена единицы с НДС (руб.)</w:t>
            </w:r>
            <w:r w:rsidR="000707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/без НДС (руб.)</w:t>
            </w:r>
          </w:p>
        </w:tc>
        <w:tc>
          <w:tcPr>
            <w:tcW w:w="70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Сумма с НДС (руб.)</w:t>
            </w:r>
            <w:r w:rsidR="000707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/без НДС (руб.)</w:t>
            </w:r>
          </w:p>
        </w:tc>
      </w:tr>
      <w:tr w:rsidR="00A40C7D" w:rsidRPr="00070759" w:rsidTr="00A40C7D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169"/>
        </w:trPr>
        <w:tc>
          <w:tcPr>
            <w:tcW w:w="1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33784" w:rsidRPr="00DA509F" w:rsidRDefault="006768E7" w:rsidP="00822412">
            <w:pPr>
              <w:ind w:firstLine="17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22.21.42.153</w:t>
            </w:r>
          </w:p>
        </w:tc>
        <w:tc>
          <w:tcPr>
            <w:tcW w:w="161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514F5B" w:rsidRDefault="00A40C7D" w:rsidP="00A40C7D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Материал СТЭФ-1 лист 5 мм*1000 мм*2000 мм, ГОСТ 12652-74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070759" w:rsidRDefault="006B5766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070759" w:rsidRDefault="006768E7" w:rsidP="00822412">
            <w:pPr>
              <w:ind w:firstLine="11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070759" w:rsidRDefault="00822412" w:rsidP="00822412">
            <w:pPr>
              <w:ind w:firstLine="11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7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070759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070759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40C7D" w:rsidRPr="00070759" w:rsidTr="00A40C7D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169"/>
        </w:trPr>
        <w:tc>
          <w:tcPr>
            <w:tcW w:w="1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318EA" w:rsidRPr="00DA509F" w:rsidRDefault="006768E7" w:rsidP="00E226F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318EA" w:rsidRDefault="006768E7" w:rsidP="00822412">
            <w:pPr>
              <w:ind w:firstLine="17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22.21.42.153</w:t>
            </w:r>
          </w:p>
        </w:tc>
        <w:tc>
          <w:tcPr>
            <w:tcW w:w="161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318EA" w:rsidRDefault="00A40C7D" w:rsidP="00A40C7D">
            <w:pPr>
              <w:ind w:firstLine="0"/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Материал СТЭФ-1 лист</w:t>
            </w:r>
            <w:r w:rsidR="004148FB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 10</w:t>
            </w: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 мм*1000 мм*2000 мм, ГОСТ 12652-74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318EA" w:rsidRPr="00070759" w:rsidRDefault="00E318EA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318EA" w:rsidRDefault="006768E7" w:rsidP="00822412">
            <w:pPr>
              <w:ind w:firstLine="11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318EA" w:rsidRDefault="006768E7" w:rsidP="00822412">
            <w:pPr>
              <w:ind w:firstLine="11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7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318EA" w:rsidRPr="00070759" w:rsidRDefault="00E318EA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318EA" w:rsidRPr="00070759" w:rsidRDefault="00E318EA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40C7D" w:rsidRPr="00070759" w:rsidTr="00A40C7D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169"/>
        </w:trPr>
        <w:tc>
          <w:tcPr>
            <w:tcW w:w="1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318EA" w:rsidRPr="00DA509F" w:rsidRDefault="006768E7" w:rsidP="00E226F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318EA" w:rsidRDefault="006768E7" w:rsidP="00822412">
            <w:pPr>
              <w:ind w:firstLine="17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22.21.42.153</w:t>
            </w:r>
          </w:p>
        </w:tc>
        <w:tc>
          <w:tcPr>
            <w:tcW w:w="161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318EA" w:rsidRDefault="00A40C7D" w:rsidP="00AC45E7">
            <w:pPr>
              <w:ind w:firstLine="0"/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bookmarkStart w:id="1" w:name="_GoBack"/>
            <w:bookmarkEnd w:id="1"/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Материал СТЭФ-1 лист</w:t>
            </w:r>
            <w:r w:rsidR="004148FB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 20</w:t>
            </w: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 мм*1000 мм*2000 мм, ГОСТ 12652-74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318EA" w:rsidRPr="00070759" w:rsidRDefault="00E318EA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318EA" w:rsidRDefault="006768E7" w:rsidP="00822412">
            <w:pPr>
              <w:ind w:firstLine="11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318EA" w:rsidRDefault="006768E7" w:rsidP="00822412">
            <w:pPr>
              <w:ind w:firstLine="11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7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318EA" w:rsidRPr="00070759" w:rsidRDefault="00E318EA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318EA" w:rsidRPr="00070759" w:rsidRDefault="00E318EA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A40C7D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070759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594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A40C7D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594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3467BA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НДС 2</w:t>
            </w:r>
            <w:r w:rsidR="003467B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%:</w:t>
            </w:r>
          </w:p>
        </w:tc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A40C7D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594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Всего к оплате:</w:t>
            </w:r>
          </w:p>
        </w:tc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001BEB" w:rsidRDefault="00001BEB" w:rsidP="00001BEB">
      <w:pPr>
        <w:rPr>
          <w:rFonts w:ascii="Times New Roman" w:hAnsi="Times New Roman" w:cs="Times New Roman"/>
          <w:color w:val="000000"/>
          <w:sz w:val="22"/>
          <w:szCs w:val="22"/>
          <w:highlight w:val="yellow"/>
        </w:rPr>
      </w:pPr>
    </w:p>
    <w:p w:rsidR="00176C6E" w:rsidRPr="00DA509F" w:rsidRDefault="00176C6E" w:rsidP="00001BEB">
      <w:pPr>
        <w:rPr>
          <w:rFonts w:ascii="Times New Roman" w:hAnsi="Times New Roman" w:cs="Times New Roman"/>
          <w:color w:val="000000"/>
          <w:sz w:val="22"/>
          <w:szCs w:val="22"/>
          <w:highlight w:val="yellow"/>
        </w:rPr>
      </w:pPr>
    </w:p>
    <w:p w:rsidR="00D3734F" w:rsidRPr="0086484D" w:rsidRDefault="00001BEB" w:rsidP="00D3734F">
      <w:pPr>
        <w:pStyle w:val="a7"/>
        <w:ind w:left="567"/>
        <w:rPr>
          <w:sz w:val="22"/>
          <w:szCs w:val="22"/>
        </w:rPr>
      </w:pPr>
      <w:r w:rsidRPr="00DA509F">
        <w:rPr>
          <w:b/>
          <w:color w:val="000000"/>
          <w:sz w:val="22"/>
          <w:szCs w:val="22"/>
        </w:rPr>
        <w:t>Всего</w:t>
      </w:r>
      <w:r w:rsidR="00844353" w:rsidRPr="00DA509F">
        <w:rPr>
          <w:b/>
          <w:color w:val="000000"/>
          <w:sz w:val="22"/>
          <w:szCs w:val="22"/>
        </w:rPr>
        <w:t xml:space="preserve">: </w:t>
      </w:r>
      <w:r w:rsidR="00252E71" w:rsidRPr="00DA509F">
        <w:rPr>
          <w:b/>
          <w:color w:val="000000"/>
          <w:sz w:val="22"/>
          <w:szCs w:val="22"/>
        </w:rPr>
        <w:t>______________</w:t>
      </w:r>
      <w:r w:rsidRPr="00DA509F">
        <w:rPr>
          <w:b/>
          <w:color w:val="000000"/>
          <w:sz w:val="22"/>
          <w:szCs w:val="22"/>
        </w:rPr>
        <w:t xml:space="preserve"> (</w:t>
      </w:r>
      <w:r w:rsidRPr="00DA509F">
        <w:rPr>
          <w:b/>
          <w:color w:val="000000"/>
          <w:sz w:val="22"/>
          <w:szCs w:val="22"/>
        </w:rPr>
        <w:softHyphen/>
      </w:r>
      <w:r w:rsidRPr="00DA509F">
        <w:rPr>
          <w:b/>
          <w:color w:val="000000"/>
          <w:sz w:val="22"/>
          <w:szCs w:val="22"/>
        </w:rPr>
        <w:softHyphen/>
      </w:r>
      <w:r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252E71" w:rsidRPr="00DA509F">
        <w:rPr>
          <w:b/>
          <w:color w:val="000000"/>
          <w:sz w:val="22"/>
          <w:szCs w:val="22"/>
        </w:rPr>
        <w:t>____________</w:t>
      </w:r>
      <w:r w:rsidR="00844353" w:rsidRPr="00DA509F">
        <w:rPr>
          <w:b/>
          <w:color w:val="000000"/>
          <w:sz w:val="22"/>
          <w:szCs w:val="22"/>
        </w:rPr>
        <w:t>) рублей 00</w:t>
      </w:r>
      <w:r w:rsidR="006210B5" w:rsidRPr="00DA509F">
        <w:rPr>
          <w:b/>
          <w:color w:val="000000"/>
          <w:sz w:val="22"/>
          <w:szCs w:val="22"/>
        </w:rPr>
        <w:t xml:space="preserve"> копеек, в </w:t>
      </w:r>
      <w:proofErr w:type="spellStart"/>
      <w:r w:rsidR="006210B5" w:rsidRPr="00DA509F">
        <w:rPr>
          <w:b/>
          <w:color w:val="000000"/>
          <w:sz w:val="22"/>
          <w:szCs w:val="22"/>
        </w:rPr>
        <w:t>т.ч</w:t>
      </w:r>
      <w:proofErr w:type="spellEnd"/>
      <w:r w:rsidR="006210B5" w:rsidRPr="00DA509F">
        <w:rPr>
          <w:b/>
          <w:color w:val="000000"/>
          <w:sz w:val="22"/>
          <w:szCs w:val="22"/>
        </w:rPr>
        <w:t>. НДС (2</w:t>
      </w:r>
      <w:r w:rsidR="003467BA">
        <w:rPr>
          <w:b/>
          <w:color w:val="000000"/>
          <w:sz w:val="22"/>
          <w:szCs w:val="22"/>
        </w:rPr>
        <w:t>2</w:t>
      </w:r>
      <w:r w:rsidR="006210B5" w:rsidRPr="00DA509F">
        <w:rPr>
          <w:b/>
          <w:color w:val="000000"/>
          <w:sz w:val="22"/>
          <w:szCs w:val="22"/>
        </w:rPr>
        <w:t>%)</w:t>
      </w:r>
      <w:r w:rsidR="00D3734F">
        <w:rPr>
          <w:b/>
          <w:color w:val="000000"/>
          <w:sz w:val="22"/>
          <w:szCs w:val="22"/>
        </w:rPr>
        <w:t>/</w:t>
      </w:r>
      <w:r w:rsidR="00822412">
        <w:rPr>
          <w:sz w:val="22"/>
          <w:szCs w:val="22"/>
        </w:rPr>
        <w:t xml:space="preserve">либо </w:t>
      </w:r>
      <w:r w:rsidR="00D3734F" w:rsidRPr="0086484D">
        <w:rPr>
          <w:sz w:val="22"/>
          <w:szCs w:val="22"/>
        </w:rPr>
        <w:t>НДС не облагается на основании п. 2 ст. 346.11 главы 26.2 НК РФ, либо ин</w:t>
      </w:r>
      <w:r w:rsidR="00D3734F">
        <w:rPr>
          <w:sz w:val="22"/>
          <w:szCs w:val="22"/>
        </w:rPr>
        <w:t xml:space="preserve">ая </w:t>
      </w:r>
      <w:r w:rsidR="00D3734F" w:rsidRPr="0086484D">
        <w:rPr>
          <w:sz w:val="22"/>
          <w:szCs w:val="22"/>
        </w:rPr>
        <w:t>налогов</w:t>
      </w:r>
      <w:r w:rsidR="00D3734F">
        <w:rPr>
          <w:sz w:val="22"/>
          <w:szCs w:val="22"/>
        </w:rPr>
        <w:t xml:space="preserve">ая </w:t>
      </w:r>
      <w:r w:rsidR="00D3734F" w:rsidRPr="0086484D">
        <w:rPr>
          <w:sz w:val="22"/>
          <w:szCs w:val="22"/>
        </w:rPr>
        <w:t>ставк</w:t>
      </w:r>
      <w:r w:rsidR="00D3734F">
        <w:rPr>
          <w:sz w:val="22"/>
          <w:szCs w:val="22"/>
        </w:rPr>
        <w:t>а</w:t>
      </w:r>
      <w:r w:rsidR="00D3734F" w:rsidRPr="0086484D">
        <w:rPr>
          <w:sz w:val="22"/>
          <w:szCs w:val="22"/>
        </w:rPr>
        <w:t xml:space="preserve"> (5%, 7%).</w:t>
      </w:r>
    </w:p>
    <w:p w:rsidR="00001BEB" w:rsidRPr="00DA509F" w:rsidRDefault="00001BEB" w:rsidP="00001BEB">
      <w:pPr>
        <w:spacing w:after="240"/>
        <w:ind w:firstLine="142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tbl>
      <w:tblPr>
        <w:tblW w:w="5000" w:type="pct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504"/>
        <w:gridCol w:w="66"/>
      </w:tblGrid>
      <w:tr w:rsidR="00001BEB" w:rsidRPr="00DA509F" w:rsidTr="00E226F1">
        <w:trPr>
          <w:tblCellSpacing w:w="0" w:type="dxa"/>
          <w:jc w:val="center"/>
        </w:trPr>
        <w:tc>
          <w:tcPr>
            <w:tcW w:w="4572" w:type="pct"/>
            <w:vAlign w:val="center"/>
          </w:tcPr>
          <w:tbl>
            <w:tblPr>
              <w:tblStyle w:val="af3"/>
              <w:tblW w:w="1499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774"/>
              <w:gridCol w:w="8221"/>
            </w:tblGrid>
            <w:tr w:rsidR="00001BEB" w:rsidRPr="00DA509F" w:rsidTr="006B5766">
              <w:tc>
                <w:tcPr>
                  <w:tcW w:w="6774" w:type="dxa"/>
                </w:tcPr>
                <w:p w:rsidR="00001BEB" w:rsidRPr="00DA509F" w:rsidRDefault="00001BEB" w:rsidP="006B5766">
                  <w:pPr>
                    <w:ind w:right="1870" w:firstLine="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</w:pPr>
                  <w:r w:rsidRPr="00DA509F"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>ЗАКАЗЧИК</w:t>
                  </w:r>
                </w:p>
              </w:tc>
              <w:tc>
                <w:tcPr>
                  <w:tcW w:w="8221" w:type="dxa"/>
                </w:tcPr>
                <w:p w:rsidR="00001BEB" w:rsidRPr="00DA509F" w:rsidRDefault="00187F2D" w:rsidP="006B5766">
                  <w:pPr>
                    <w:ind w:left="31" w:firstLine="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</w:pPr>
                  <w:r w:rsidRPr="00DA509F"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>ПОСТАВЩИК</w:t>
                  </w:r>
                </w:p>
              </w:tc>
            </w:tr>
            <w:tr w:rsidR="00001BEB" w:rsidRPr="00DA509F" w:rsidTr="006B5766">
              <w:tc>
                <w:tcPr>
                  <w:tcW w:w="6774" w:type="dxa"/>
                </w:tcPr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contextualSpacing/>
                    <w:rPr>
                      <w:b/>
                      <w:sz w:val="22"/>
                      <w:szCs w:val="22"/>
                    </w:rPr>
                  </w:pPr>
                  <w:r w:rsidRPr="00514F5B">
                    <w:rPr>
                      <w:b/>
                      <w:sz w:val="22"/>
                      <w:szCs w:val="22"/>
                    </w:rPr>
                    <w:t>Заместитель директора ИЯФ СО РАН</w:t>
                  </w:r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514F5B">
                    <w:rPr>
                      <w:b/>
                      <w:sz w:val="22"/>
                      <w:szCs w:val="22"/>
                    </w:rPr>
                    <w:t xml:space="preserve">____________________ Д.Е. </w:t>
                  </w:r>
                  <w:proofErr w:type="spellStart"/>
                  <w:r w:rsidRPr="00514F5B">
                    <w:rPr>
                      <w:b/>
                      <w:sz w:val="22"/>
                      <w:szCs w:val="22"/>
                    </w:rPr>
                    <w:t>Беркаев</w:t>
                  </w:r>
                  <w:proofErr w:type="spellEnd"/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514F5B">
                    <w:rPr>
                      <w:b/>
                      <w:color w:val="000000"/>
                      <w:sz w:val="22"/>
                      <w:szCs w:val="22"/>
                    </w:rPr>
                    <w:t>М.П.</w:t>
                  </w:r>
                </w:p>
              </w:tc>
              <w:tc>
                <w:tcPr>
                  <w:tcW w:w="8221" w:type="dxa"/>
                </w:tcPr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514F5B">
                    <w:rPr>
                      <w:b/>
                      <w:sz w:val="22"/>
                      <w:szCs w:val="22"/>
                    </w:rPr>
                    <w:t xml:space="preserve">____________________ </w:t>
                  </w:r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514F5B">
                    <w:rPr>
                      <w:b/>
                      <w:sz w:val="22"/>
                      <w:szCs w:val="22"/>
                    </w:rPr>
                    <w:t>М.П.</w:t>
                  </w:r>
                </w:p>
              </w:tc>
            </w:tr>
          </w:tbl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7B2954" w:rsidRDefault="007B2954" w:rsidP="008450D3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E90967" w:rsidRPr="00DA509F" w:rsidRDefault="00E90967" w:rsidP="008450D3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022F05" w:rsidRPr="00162787" w:rsidRDefault="00022F05" w:rsidP="00022F05">
      <w:pPr>
        <w:ind w:left="7788"/>
        <w:jc w:val="right"/>
        <w:rPr>
          <w:rFonts w:ascii="Times New Roman" w:hAnsi="Times New Roman"/>
        </w:rPr>
      </w:pPr>
      <w:r w:rsidRPr="00162787">
        <w:rPr>
          <w:rFonts w:ascii="Times New Roman" w:hAnsi="Times New Roman"/>
        </w:rPr>
        <w:lastRenderedPageBreak/>
        <w:t xml:space="preserve">Приложение № </w:t>
      </w:r>
      <w:r w:rsidR="00307D6A">
        <w:rPr>
          <w:rFonts w:ascii="Times New Roman" w:hAnsi="Times New Roman"/>
        </w:rPr>
        <w:t>2</w:t>
      </w:r>
    </w:p>
    <w:p w:rsidR="00022F05" w:rsidRPr="001939E8" w:rsidRDefault="00022F05" w:rsidP="00022F05">
      <w:pPr>
        <w:keepNext/>
        <w:tabs>
          <w:tab w:val="left" w:pos="540"/>
        </w:tabs>
        <w:suppressAutoHyphens/>
        <w:jc w:val="center"/>
        <w:outlineLvl w:val="0"/>
        <w:rPr>
          <w:rFonts w:ascii="Times New Roman" w:hAnsi="Times New Roman"/>
          <w:b/>
          <w:bCs/>
          <w:smallCaps/>
        </w:rPr>
      </w:pPr>
      <w:bookmarkStart w:id="2" w:name="_Toc157679469"/>
      <w:bookmarkStart w:id="3" w:name="_Toc168144812"/>
      <w:bookmarkStart w:id="4" w:name="_Toc168159798"/>
      <w:bookmarkStart w:id="5" w:name="_Toc213335139"/>
      <w:bookmarkStart w:id="6" w:name="_Toc213679142"/>
      <w:bookmarkStart w:id="7" w:name="_Toc213679220"/>
      <w:bookmarkStart w:id="8" w:name="_Toc301863428"/>
      <w:bookmarkStart w:id="9" w:name="_Toc301872018"/>
    </w:p>
    <w:bookmarkEnd w:id="2"/>
    <w:bookmarkEnd w:id="3"/>
    <w:bookmarkEnd w:id="4"/>
    <w:bookmarkEnd w:id="5"/>
    <w:bookmarkEnd w:id="6"/>
    <w:bookmarkEnd w:id="7"/>
    <w:bookmarkEnd w:id="8"/>
    <w:bookmarkEnd w:id="9"/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ЗАКЛЮЧЕНИЕ 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ПО ПРОВЕДЕНИЮ ЭКСПЕРТИЗЫ ПОСТАВЛЕННОГО ТОВАРА 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ПО КОНТРАКТУ № </w:t>
      </w:r>
      <w:r w:rsidR="006768E7">
        <w:rPr>
          <w:rFonts w:ascii="Times New Roman" w:hAnsi="Times New Roman"/>
          <w:b/>
        </w:rPr>
        <w:t>7</w:t>
      </w:r>
      <w:r w:rsidR="00514F5B">
        <w:rPr>
          <w:rFonts w:ascii="Times New Roman" w:hAnsi="Times New Roman"/>
          <w:b/>
        </w:rPr>
        <w:t>3</w:t>
      </w:r>
      <w:r w:rsidR="006768E7">
        <w:rPr>
          <w:rFonts w:ascii="Times New Roman" w:hAnsi="Times New Roman"/>
          <w:b/>
        </w:rPr>
        <w:t>/27</w:t>
      </w:r>
      <w:r w:rsidR="00D3734F">
        <w:rPr>
          <w:rFonts w:ascii="Times New Roman" w:hAnsi="Times New Roman"/>
          <w:b/>
        </w:rPr>
        <w:t xml:space="preserve">-44 </w:t>
      </w:r>
      <w:r>
        <w:rPr>
          <w:rFonts w:ascii="Times New Roman" w:hAnsi="Times New Roman"/>
          <w:b/>
        </w:rPr>
        <w:t>от «______» ______________ 2026</w:t>
      </w:r>
      <w:r w:rsidRPr="001939E8">
        <w:rPr>
          <w:rFonts w:ascii="Times New Roman" w:hAnsi="Times New Roman"/>
          <w:b/>
        </w:rPr>
        <w:t xml:space="preserve"> г.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 «______» _______________ 2026</w:t>
      </w:r>
      <w:r w:rsidRPr="001939E8">
        <w:rPr>
          <w:rFonts w:ascii="Times New Roman" w:hAnsi="Times New Roman"/>
          <w:b/>
        </w:rPr>
        <w:t xml:space="preserve"> г.</w:t>
      </w:r>
    </w:p>
    <w:p w:rsidR="00307D6A" w:rsidRDefault="00307D6A" w:rsidP="00022F05">
      <w:pPr>
        <w:rPr>
          <w:rFonts w:ascii="Times New Roman" w:hAnsi="Times New Roman"/>
          <w:b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  <w:b/>
        </w:rPr>
        <w:t xml:space="preserve">Место проведения экспертизы: </w:t>
      </w:r>
      <w:r w:rsidRPr="001939E8">
        <w:rPr>
          <w:rFonts w:ascii="Times New Roman" w:hAnsi="Times New Roman"/>
        </w:rPr>
        <w:t>Новосибирс</w:t>
      </w:r>
      <w:r>
        <w:rPr>
          <w:rFonts w:ascii="Times New Roman" w:hAnsi="Times New Roman"/>
        </w:rPr>
        <w:t xml:space="preserve">кая область, г. Новосибирск, </w:t>
      </w:r>
      <w:r w:rsidR="00A14B95">
        <w:rPr>
          <w:rFonts w:ascii="Times New Roman" w:hAnsi="Times New Roman"/>
        </w:rPr>
        <w:t>проспект Академика Лаврентьева, 11</w:t>
      </w:r>
      <w:r>
        <w:rPr>
          <w:rFonts w:ascii="Times New Roman" w:hAnsi="Times New Roman"/>
        </w:rPr>
        <w:t>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 xml:space="preserve"> Заказчиком своими силами проведена экспертиза поставленного товара по </w:t>
      </w:r>
      <w:r w:rsidR="003C7426">
        <w:rPr>
          <w:rFonts w:ascii="Times New Roman" w:hAnsi="Times New Roman"/>
        </w:rPr>
        <w:t>К</w:t>
      </w:r>
      <w:r w:rsidRPr="0091796B">
        <w:rPr>
          <w:rFonts w:ascii="Times New Roman" w:hAnsi="Times New Roman"/>
        </w:rPr>
        <w:t>онтракту.</w:t>
      </w:r>
    </w:p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>
        <w:rPr>
          <w:rFonts w:ascii="Times New Roman" w:hAnsi="Times New Roman"/>
        </w:rPr>
        <w:t>Сведения о контракте</w:t>
      </w:r>
      <w:r w:rsidRPr="001939E8">
        <w:rPr>
          <w:rFonts w:ascii="Times New Roman" w:hAnsi="Times New Roman"/>
        </w:rPr>
        <w:t>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6213"/>
        <w:gridCol w:w="4272"/>
      </w:tblGrid>
      <w:tr w:rsidR="00F561D4" w:rsidRPr="001939E8" w:rsidTr="00F561D4">
        <w:tc>
          <w:tcPr>
            <w:tcW w:w="3085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ИКЗ Контракта</w:t>
            </w:r>
          </w:p>
        </w:tc>
        <w:tc>
          <w:tcPr>
            <w:tcW w:w="7116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Поставщик, исполнитель, местонахождение, адрес, телефон, ИНН, КПП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Предмет контракта</w:t>
            </w:r>
            <w:r w:rsidRPr="001939E8">
              <w:rPr>
                <w:rFonts w:ascii="Times New Roman" w:hAnsi="Times New Roman"/>
                <w:b/>
              </w:rPr>
              <w:t xml:space="preserve"> (наименование товара)</w:t>
            </w:r>
          </w:p>
        </w:tc>
      </w:tr>
      <w:tr w:rsidR="00F561D4" w:rsidRPr="001939E8" w:rsidTr="00F561D4">
        <w:tc>
          <w:tcPr>
            <w:tcW w:w="3085" w:type="dxa"/>
            <w:shd w:val="clear" w:color="auto" w:fill="auto"/>
          </w:tcPr>
          <w:p w:rsidR="00F561D4" w:rsidRPr="001939E8" w:rsidRDefault="00D3734F" w:rsidP="00FA2D05">
            <w:pPr>
              <w:ind w:firstLine="0"/>
              <w:rPr>
                <w:rFonts w:ascii="Times New Roman" w:hAnsi="Times New Roman"/>
                <w:b/>
              </w:rPr>
            </w:pPr>
            <w:r w:rsidRPr="00D3734F">
              <w:rPr>
                <w:rFonts w:ascii="Times New Roman" w:hAnsi="Times New Roman"/>
                <w:b/>
              </w:rPr>
              <w:t>261540810557754080100100110000000244</w:t>
            </w:r>
          </w:p>
        </w:tc>
        <w:tc>
          <w:tcPr>
            <w:tcW w:w="7116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820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</w:tr>
    </w:tbl>
    <w:p w:rsidR="00022F05" w:rsidRPr="001939E8" w:rsidRDefault="00022F05" w:rsidP="00022F05">
      <w:pPr>
        <w:rPr>
          <w:rFonts w:ascii="Times New Roman" w:hAnsi="Times New Roman"/>
          <w:b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Информация о фактически поставленном товаре: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4819"/>
        <w:gridCol w:w="2126"/>
        <w:gridCol w:w="1985"/>
        <w:gridCol w:w="5103"/>
      </w:tblGrid>
      <w:tr w:rsidR="00F561D4" w:rsidRPr="001939E8" w:rsidTr="00D3734F">
        <w:tc>
          <w:tcPr>
            <w:tcW w:w="988" w:type="dxa"/>
            <w:shd w:val="clear" w:color="auto" w:fill="auto"/>
            <w:vAlign w:val="center"/>
          </w:tcPr>
          <w:p w:rsidR="00F561D4" w:rsidRPr="001939E8" w:rsidRDefault="00F561D4" w:rsidP="00D3734F">
            <w:pPr>
              <w:ind w:firstLine="27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F561D4" w:rsidRDefault="00F561D4" w:rsidP="00D3734F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 xml:space="preserve">Наименование </w:t>
            </w:r>
            <w:r>
              <w:rPr>
                <w:rFonts w:ascii="Times New Roman" w:hAnsi="Times New Roman"/>
                <w:b/>
              </w:rPr>
              <w:t>Т</w:t>
            </w:r>
            <w:r w:rsidRPr="001939E8">
              <w:rPr>
                <w:rFonts w:ascii="Times New Roman" w:hAnsi="Times New Roman"/>
                <w:b/>
              </w:rPr>
              <w:t>овар</w:t>
            </w:r>
            <w:r>
              <w:rPr>
                <w:rFonts w:ascii="Times New Roman" w:hAnsi="Times New Roman"/>
                <w:b/>
              </w:rPr>
              <w:t>а</w:t>
            </w:r>
          </w:p>
          <w:p w:rsidR="00F561D4" w:rsidRPr="001939E8" w:rsidRDefault="00F561D4" w:rsidP="003C742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F561D4" w:rsidRDefault="00F561D4" w:rsidP="00D3734F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Страна происхождения товара</w:t>
            </w:r>
          </w:p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F561D4" w:rsidRPr="001939E8" w:rsidRDefault="00F561D4" w:rsidP="003C7426">
            <w:pPr>
              <w:ind w:firstLine="0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Кол-во (ед. измер</w:t>
            </w:r>
            <w:r>
              <w:rPr>
                <w:rFonts w:ascii="Times New Roman" w:hAnsi="Times New Roman"/>
                <w:b/>
              </w:rPr>
              <w:t>ения</w:t>
            </w:r>
            <w:r w:rsidRPr="001939E8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F561D4" w:rsidRPr="007538F6" w:rsidRDefault="00F561D4" w:rsidP="003C7426">
            <w:pPr>
              <w:rPr>
                <w:rFonts w:ascii="Times New Roman" w:hAnsi="Times New Roman"/>
                <w:i/>
              </w:rPr>
            </w:pPr>
            <w:r w:rsidRPr="001939E8">
              <w:rPr>
                <w:rFonts w:ascii="Times New Roman" w:hAnsi="Times New Roman"/>
                <w:b/>
              </w:rPr>
              <w:t xml:space="preserve">Перечень сопроводительных документов, представленных при передаче товара, приемки </w:t>
            </w:r>
            <w:r w:rsidRPr="001939E8">
              <w:rPr>
                <w:rFonts w:ascii="Times New Roman" w:hAnsi="Times New Roman"/>
              </w:rPr>
              <w:t>(</w:t>
            </w:r>
            <w:r w:rsidRPr="001939E8">
              <w:rPr>
                <w:rFonts w:ascii="Times New Roman" w:hAnsi="Times New Roman"/>
                <w:i/>
              </w:rPr>
              <w:t>Товарная накладная, Счет-фактура (УПД</w:t>
            </w:r>
            <w:r w:rsidRPr="001939E8">
              <w:rPr>
                <w:rFonts w:ascii="Times New Roman" w:hAnsi="Times New Roman"/>
              </w:rPr>
              <w:t xml:space="preserve">), </w:t>
            </w:r>
            <w:r w:rsidRPr="001939E8">
              <w:rPr>
                <w:rFonts w:ascii="Times New Roman" w:hAnsi="Times New Roman"/>
                <w:i/>
              </w:rPr>
              <w:t>Гарантийный талон, Сертификаты качества (№ сертификата и когда выдан (число, месяц, год), Инструкция по эксплуатации, Паспорт (№ паспорта</w:t>
            </w:r>
            <w:r w:rsidRPr="001939E8">
              <w:rPr>
                <w:rFonts w:ascii="Times New Roman" w:hAnsi="Times New Roman"/>
              </w:rPr>
              <w:t xml:space="preserve">), </w:t>
            </w:r>
            <w:r w:rsidRPr="001939E8">
              <w:rPr>
                <w:rFonts w:ascii="Times New Roman" w:hAnsi="Times New Roman"/>
                <w:i/>
              </w:rPr>
              <w:t>перечислить лишь те документы, к</w:t>
            </w:r>
            <w:r>
              <w:rPr>
                <w:rFonts w:ascii="Times New Roman" w:hAnsi="Times New Roman"/>
                <w:i/>
              </w:rPr>
              <w:t>оторые пришли вместе с товаром)</w:t>
            </w:r>
          </w:p>
        </w:tc>
      </w:tr>
      <w:tr w:rsidR="00F561D4" w:rsidRPr="001939E8" w:rsidTr="00D3734F">
        <w:tc>
          <w:tcPr>
            <w:tcW w:w="988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819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03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</w:tr>
    </w:tbl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BF0F6E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При проведении экспертизы установлено, что Поставщик надлежаще выпо</w:t>
      </w:r>
      <w:r>
        <w:rPr>
          <w:rFonts w:ascii="Times New Roman" w:hAnsi="Times New Roman"/>
        </w:rPr>
        <w:t xml:space="preserve">лнил требования условий </w:t>
      </w:r>
      <w:r w:rsidR="003C7426">
        <w:rPr>
          <w:rFonts w:ascii="Times New Roman" w:hAnsi="Times New Roman"/>
        </w:rPr>
        <w:t>К</w:t>
      </w:r>
      <w:r>
        <w:rPr>
          <w:rFonts w:ascii="Times New Roman" w:hAnsi="Times New Roman"/>
        </w:rPr>
        <w:t xml:space="preserve">онтракта </w:t>
      </w:r>
      <w:r w:rsidRPr="00BF0F6E">
        <w:rPr>
          <w:rFonts w:ascii="Times New Roman" w:hAnsi="Times New Roman"/>
        </w:rPr>
        <w:t xml:space="preserve">№ </w:t>
      </w:r>
      <w:r w:rsidR="006768E7">
        <w:rPr>
          <w:rFonts w:ascii="Times New Roman" w:hAnsi="Times New Roman"/>
        </w:rPr>
        <w:t>7</w:t>
      </w:r>
      <w:r w:rsidR="00514F5B">
        <w:rPr>
          <w:rFonts w:ascii="Times New Roman" w:hAnsi="Times New Roman"/>
        </w:rPr>
        <w:t>3</w:t>
      </w:r>
      <w:r w:rsidR="006768E7">
        <w:rPr>
          <w:rFonts w:ascii="Times New Roman" w:hAnsi="Times New Roman"/>
        </w:rPr>
        <w:t>/27</w:t>
      </w:r>
      <w:r w:rsidRPr="00BF0F6E">
        <w:rPr>
          <w:rFonts w:ascii="Times New Roman" w:hAnsi="Times New Roman"/>
        </w:rPr>
        <w:t>-44 от «______» ______________ 2026 г</w:t>
      </w:r>
      <w:r>
        <w:rPr>
          <w:rFonts w:ascii="Times New Roman" w:hAnsi="Times New Roman"/>
        </w:rPr>
        <w:t xml:space="preserve">. </w:t>
      </w:r>
      <w:r w:rsidRPr="00BF0F6E">
        <w:rPr>
          <w:rFonts w:ascii="Times New Roman" w:hAnsi="Times New Roman"/>
        </w:rPr>
        <w:t>(далее - Контракт), а именно:</w:t>
      </w:r>
    </w:p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 xml:space="preserve">Поставляемый товар: (наименование товара, </w:t>
      </w:r>
      <w:r w:rsidRPr="001939E8">
        <w:rPr>
          <w:rFonts w:ascii="Times New Roman" w:hAnsi="Times New Roman"/>
          <w:i/>
        </w:rPr>
        <w:t>указать)</w:t>
      </w:r>
      <w:r w:rsidRPr="001939E8">
        <w:rPr>
          <w:rFonts w:ascii="Times New Roman" w:hAnsi="Times New Roman"/>
        </w:rPr>
        <w:t xml:space="preserve"> комплектация товара, основные характеристики товара по спецификации</w:t>
      </w:r>
      <w:r>
        <w:rPr>
          <w:rFonts w:ascii="Times New Roman" w:hAnsi="Times New Roman"/>
        </w:rPr>
        <w:t xml:space="preserve"> </w:t>
      </w:r>
      <w:r w:rsidRPr="001939E8">
        <w:rPr>
          <w:rFonts w:ascii="Times New Roman" w:hAnsi="Times New Roman"/>
        </w:rPr>
        <w:t>соответству</w:t>
      </w:r>
      <w:r>
        <w:rPr>
          <w:rFonts w:ascii="Times New Roman" w:hAnsi="Times New Roman"/>
        </w:rPr>
        <w:t>ют</w:t>
      </w:r>
      <w:r w:rsidRPr="001939E8">
        <w:rPr>
          <w:rFonts w:ascii="Times New Roman" w:hAnsi="Times New Roman"/>
        </w:rPr>
        <w:t xml:space="preserve"> требованиям</w:t>
      </w:r>
      <w:r>
        <w:rPr>
          <w:rFonts w:ascii="Times New Roman" w:hAnsi="Times New Roman"/>
        </w:rPr>
        <w:t xml:space="preserve"> Заказчика, указанным в </w:t>
      </w:r>
      <w:r w:rsidR="003C7426">
        <w:rPr>
          <w:rFonts w:ascii="Times New Roman" w:hAnsi="Times New Roman"/>
        </w:rPr>
        <w:t>К</w:t>
      </w:r>
      <w:r>
        <w:rPr>
          <w:rFonts w:ascii="Times New Roman" w:hAnsi="Times New Roman"/>
        </w:rPr>
        <w:t>онтракте</w:t>
      </w:r>
      <w:r w:rsidRPr="001939E8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а также </w:t>
      </w:r>
      <w:r w:rsidRPr="001939E8">
        <w:rPr>
          <w:rFonts w:ascii="Times New Roman" w:hAnsi="Times New Roman"/>
        </w:rPr>
        <w:t>представленны</w:t>
      </w:r>
      <w:r>
        <w:rPr>
          <w:rFonts w:ascii="Times New Roman" w:hAnsi="Times New Roman"/>
        </w:rPr>
        <w:t>м сопроводительным документам.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lastRenderedPageBreak/>
        <w:t>Стоимость поставленного Товара составляет:</w:t>
      </w:r>
    </w:p>
    <w:p w:rsidR="00022F05" w:rsidRPr="001939E8" w:rsidRDefault="00022F05" w:rsidP="00022F05">
      <w:pPr>
        <w:rPr>
          <w:rFonts w:ascii="Times New Roman" w:hAnsi="Times New Roman"/>
          <w:bCs/>
        </w:rPr>
      </w:pPr>
      <w:r w:rsidRPr="001939E8">
        <w:rPr>
          <w:rFonts w:ascii="Times New Roman" w:hAnsi="Times New Roman"/>
          <w:bCs/>
        </w:rPr>
        <w:t>_______________________________________ (</w:t>
      </w:r>
      <w:r w:rsidRPr="001939E8">
        <w:rPr>
          <w:rFonts w:ascii="Times New Roman" w:hAnsi="Times New Roman"/>
          <w:bCs/>
          <w:i/>
          <w:highlight w:val="yellow"/>
        </w:rPr>
        <w:t>указать стоимость товара цифрами и прописью с учетом НДС (</w:t>
      </w:r>
      <w:r>
        <w:rPr>
          <w:rFonts w:ascii="Times New Roman" w:hAnsi="Times New Roman"/>
          <w:bCs/>
          <w:i/>
          <w:highlight w:val="yellow"/>
        </w:rPr>
        <w:t>22%</w:t>
      </w:r>
      <w:r w:rsidRPr="001939E8">
        <w:rPr>
          <w:rFonts w:ascii="Times New Roman" w:hAnsi="Times New Roman"/>
          <w:bCs/>
          <w:i/>
        </w:rPr>
        <w:t>), либо НДС не облагается.</w:t>
      </w:r>
    </w:p>
    <w:p w:rsidR="00022F05" w:rsidRPr="001939E8" w:rsidRDefault="00022F05" w:rsidP="00022F05">
      <w:pPr>
        <w:rPr>
          <w:rFonts w:ascii="Times New Roman" w:hAnsi="Times New Roman"/>
          <w:bCs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Заказчик несет полную материальную ответственность за принятый Товар.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Визирование: </w:t>
      </w:r>
      <w:r>
        <w:rPr>
          <w:rFonts w:ascii="Times New Roman" w:hAnsi="Times New Roman"/>
          <w:i/>
        </w:rPr>
        <w:t>Специалист по закупкам</w:t>
      </w:r>
      <w:r w:rsidRPr="001939E8">
        <w:rPr>
          <w:rFonts w:ascii="Times New Roman" w:hAnsi="Times New Roman"/>
          <w:i/>
        </w:rPr>
        <w:t xml:space="preserve"> ОМТС (ФИО) ___________________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                                                                          (подпись)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Подразделение (Лаб. № Сектор №, ЭП-1, Отдел (ФИО) _______________________ 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                                                                                                          (подпись)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Заместитель директора ИЯФ СО РАН ___________________ Д.Е. </w:t>
      </w:r>
      <w:proofErr w:type="spellStart"/>
      <w:r w:rsidRPr="001939E8">
        <w:rPr>
          <w:rFonts w:ascii="Times New Roman" w:hAnsi="Times New Roman"/>
          <w:b/>
        </w:rPr>
        <w:t>Беркаев</w:t>
      </w:r>
      <w:proofErr w:type="spellEnd"/>
    </w:p>
    <w:p w:rsidR="009D5FF5" w:rsidRPr="00DA509F" w:rsidRDefault="009D5FF5" w:rsidP="00022F05">
      <w:pPr>
        <w:widowControl/>
        <w:autoSpaceDE/>
        <w:autoSpaceDN/>
        <w:adjustRightInd/>
        <w:spacing w:after="160" w:line="259" w:lineRule="auto"/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sectPr w:rsidR="009D5FF5" w:rsidRPr="00DA509F" w:rsidSect="00A40C7D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26F1" w:rsidRDefault="00E226F1" w:rsidP="00FA2928">
      <w:r>
        <w:separator/>
      </w:r>
    </w:p>
  </w:endnote>
  <w:endnote w:type="continuationSeparator" w:id="0">
    <w:p w:rsidR="00E226F1" w:rsidRDefault="00E226F1" w:rsidP="00FA2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194" w:rsidRPr="000F3CBA" w:rsidRDefault="005337EB" w:rsidP="00045D69">
    <w:pPr>
      <w:pStyle w:val="ad"/>
      <w:ind w:firstLine="0"/>
      <w:rPr>
        <w:rFonts w:ascii="Times New Roman" w:hAnsi="Times New Roman" w:cs="Times New Roman"/>
        <w:sz w:val="18"/>
        <w:szCs w:val="18"/>
      </w:rPr>
    </w:pPr>
    <w:r w:rsidRPr="000F3CBA">
      <w:rPr>
        <w:rFonts w:ascii="Times New Roman" w:hAnsi="Times New Roman" w:cs="Times New Roman"/>
        <w:sz w:val="18"/>
        <w:szCs w:val="18"/>
      </w:rPr>
      <w:t>Контракт</w:t>
    </w:r>
    <w:r w:rsidR="00B72194" w:rsidRPr="000F3CBA">
      <w:rPr>
        <w:rFonts w:ascii="Times New Roman" w:hAnsi="Times New Roman" w:cs="Times New Roman"/>
        <w:sz w:val="18"/>
        <w:szCs w:val="18"/>
      </w:rPr>
      <w:t xml:space="preserve"> №</w:t>
    </w:r>
    <w:r w:rsidR="009C3FDB">
      <w:rPr>
        <w:rFonts w:ascii="Times New Roman" w:hAnsi="Times New Roman" w:cs="Times New Roman"/>
        <w:sz w:val="18"/>
        <w:szCs w:val="18"/>
      </w:rPr>
      <w:t xml:space="preserve"> 7</w:t>
    </w:r>
    <w:r w:rsidR="00514F5B">
      <w:rPr>
        <w:rFonts w:ascii="Times New Roman" w:hAnsi="Times New Roman" w:cs="Times New Roman"/>
        <w:sz w:val="18"/>
        <w:szCs w:val="18"/>
      </w:rPr>
      <w:t>3</w:t>
    </w:r>
    <w:r w:rsidR="009C3FDB">
      <w:rPr>
        <w:rFonts w:ascii="Times New Roman" w:hAnsi="Times New Roman" w:cs="Times New Roman"/>
        <w:sz w:val="18"/>
        <w:szCs w:val="18"/>
      </w:rPr>
      <w:t>/27</w:t>
    </w:r>
    <w:r w:rsidR="0086484D" w:rsidRPr="000F3CBA">
      <w:rPr>
        <w:rFonts w:ascii="Times New Roman" w:hAnsi="Times New Roman" w:cs="Times New Roman"/>
        <w:sz w:val="18"/>
        <w:szCs w:val="18"/>
      </w:rPr>
      <w:t xml:space="preserve">-44 </w:t>
    </w:r>
    <w:r w:rsidR="00B72194" w:rsidRPr="000F3CBA">
      <w:rPr>
        <w:rFonts w:ascii="Times New Roman" w:hAnsi="Times New Roman" w:cs="Times New Roman"/>
        <w:sz w:val="18"/>
        <w:szCs w:val="18"/>
      </w:rPr>
      <w:t>от 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26F1" w:rsidRDefault="00E226F1" w:rsidP="00FA2928">
      <w:r>
        <w:separator/>
      </w:r>
    </w:p>
  </w:footnote>
  <w:footnote w:type="continuationSeparator" w:id="0">
    <w:p w:rsidR="00E226F1" w:rsidRDefault="00E226F1" w:rsidP="00FA29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95942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:rsidR="00F4178D" w:rsidRPr="00D022FB" w:rsidRDefault="00F4178D">
        <w:pPr>
          <w:pStyle w:val="ab"/>
          <w:jc w:val="right"/>
          <w:rPr>
            <w:rFonts w:ascii="Times New Roman" w:hAnsi="Times New Roman" w:cs="Times New Roman"/>
            <w:sz w:val="18"/>
            <w:szCs w:val="18"/>
          </w:rPr>
        </w:pPr>
        <w:r w:rsidRPr="00D022FB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D022FB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D022FB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AC45E7">
          <w:rPr>
            <w:rFonts w:ascii="Times New Roman" w:hAnsi="Times New Roman" w:cs="Times New Roman"/>
            <w:noProof/>
            <w:sz w:val="18"/>
            <w:szCs w:val="18"/>
          </w:rPr>
          <w:t>8</w:t>
        </w:r>
        <w:r w:rsidRPr="00D022FB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:rsidR="00985781" w:rsidRPr="00A96FFB" w:rsidRDefault="00985781" w:rsidP="00A96FFB">
    <w:pPr>
      <w:pStyle w:val="ab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F5E68"/>
    <w:multiLevelType w:val="hybridMultilevel"/>
    <w:tmpl w:val="06E4A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2098C"/>
    <w:multiLevelType w:val="multilevel"/>
    <w:tmpl w:val="9FDC653A"/>
    <w:lvl w:ilvl="0">
      <w:start w:val="1"/>
      <w:numFmt w:val="decimal"/>
      <w:lvlText w:val="%1."/>
      <w:lvlJc w:val="left"/>
      <w:pPr>
        <w:ind w:left="107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 w15:restartNumberingAfterBreak="0">
    <w:nsid w:val="096507C9"/>
    <w:multiLevelType w:val="hybridMultilevel"/>
    <w:tmpl w:val="BFDC05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58204F"/>
    <w:multiLevelType w:val="hybridMultilevel"/>
    <w:tmpl w:val="ADBA61D4"/>
    <w:lvl w:ilvl="0" w:tplc="60FE7E6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54B4EC9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5476BB4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7AF6CF9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AB3C86D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61183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7C683EA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8DE4084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148C96D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4" w15:restartNumberingAfterBreak="0">
    <w:nsid w:val="0EAF7845"/>
    <w:multiLevelType w:val="hybridMultilevel"/>
    <w:tmpl w:val="134EEC12"/>
    <w:lvl w:ilvl="0" w:tplc="E542A596">
      <w:start w:val="1"/>
      <w:numFmt w:val="decimal"/>
      <w:lvlText w:val="7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9F53A6"/>
    <w:multiLevelType w:val="hybridMultilevel"/>
    <w:tmpl w:val="FE104794"/>
    <w:lvl w:ilvl="0" w:tplc="B92A0382">
      <w:start w:val="1"/>
      <w:numFmt w:val="decimal"/>
      <w:lvlText w:val="12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B53046"/>
    <w:multiLevelType w:val="hybridMultilevel"/>
    <w:tmpl w:val="91585118"/>
    <w:lvl w:ilvl="0" w:tplc="CC86C036">
      <w:start w:val="1"/>
      <w:numFmt w:val="decimal"/>
      <w:lvlText w:val="9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BB19FB"/>
    <w:multiLevelType w:val="multilevel"/>
    <w:tmpl w:val="CE1CA828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12FF714E"/>
    <w:multiLevelType w:val="hybridMultilevel"/>
    <w:tmpl w:val="FA22B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1A096B"/>
    <w:multiLevelType w:val="hybridMultilevel"/>
    <w:tmpl w:val="E4C01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E8318E"/>
    <w:multiLevelType w:val="hybridMultilevel"/>
    <w:tmpl w:val="9D0086BA"/>
    <w:lvl w:ilvl="0" w:tplc="F7202888">
      <w:start w:val="5"/>
      <w:numFmt w:val="decimal"/>
      <w:lvlText w:val="%1."/>
      <w:lvlJc w:val="left"/>
      <w:pPr>
        <w:ind w:left="717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37" w:hanging="360"/>
      </w:pPr>
    </w:lvl>
    <w:lvl w:ilvl="2" w:tplc="0419001B">
      <w:start w:val="1"/>
      <w:numFmt w:val="lowerRoman"/>
      <w:lvlText w:val="%3."/>
      <w:lvlJc w:val="right"/>
      <w:pPr>
        <w:ind w:left="2157" w:hanging="180"/>
      </w:pPr>
    </w:lvl>
    <w:lvl w:ilvl="3" w:tplc="0419000F">
      <w:start w:val="1"/>
      <w:numFmt w:val="decimal"/>
      <w:lvlText w:val="%4."/>
      <w:lvlJc w:val="left"/>
      <w:pPr>
        <w:ind w:left="2877" w:hanging="360"/>
      </w:pPr>
    </w:lvl>
    <w:lvl w:ilvl="4" w:tplc="04190019">
      <w:start w:val="1"/>
      <w:numFmt w:val="lowerLetter"/>
      <w:lvlText w:val="%5."/>
      <w:lvlJc w:val="left"/>
      <w:pPr>
        <w:ind w:left="3597" w:hanging="360"/>
      </w:pPr>
    </w:lvl>
    <w:lvl w:ilvl="5" w:tplc="0419001B">
      <w:start w:val="1"/>
      <w:numFmt w:val="lowerRoman"/>
      <w:lvlText w:val="%6."/>
      <w:lvlJc w:val="right"/>
      <w:pPr>
        <w:ind w:left="4317" w:hanging="180"/>
      </w:pPr>
    </w:lvl>
    <w:lvl w:ilvl="6" w:tplc="0419000F">
      <w:start w:val="1"/>
      <w:numFmt w:val="decimal"/>
      <w:lvlText w:val="%7."/>
      <w:lvlJc w:val="left"/>
      <w:pPr>
        <w:ind w:left="5037" w:hanging="360"/>
      </w:pPr>
    </w:lvl>
    <w:lvl w:ilvl="7" w:tplc="04190019">
      <w:start w:val="1"/>
      <w:numFmt w:val="lowerLetter"/>
      <w:lvlText w:val="%8."/>
      <w:lvlJc w:val="left"/>
      <w:pPr>
        <w:ind w:left="5757" w:hanging="360"/>
      </w:pPr>
    </w:lvl>
    <w:lvl w:ilvl="8" w:tplc="0419001B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196E3E33"/>
    <w:multiLevelType w:val="multilevel"/>
    <w:tmpl w:val="C610DABA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auto"/>
      </w:rPr>
    </w:lvl>
  </w:abstractNum>
  <w:abstractNum w:abstractNumId="12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cs="Times New Roman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/>
      </w:rPr>
    </w:lvl>
  </w:abstractNum>
  <w:abstractNum w:abstractNumId="13" w15:restartNumberingAfterBreak="0">
    <w:nsid w:val="2C2C5BF5"/>
    <w:multiLevelType w:val="hybridMultilevel"/>
    <w:tmpl w:val="2E5C00D2"/>
    <w:lvl w:ilvl="0" w:tplc="1C1A59B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660DE6"/>
    <w:multiLevelType w:val="hybridMultilevel"/>
    <w:tmpl w:val="17821A98"/>
    <w:lvl w:ilvl="0" w:tplc="95149524">
      <w:start w:val="1"/>
      <w:numFmt w:val="decimal"/>
      <w:lvlText w:val="5.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BE1F6D"/>
    <w:multiLevelType w:val="multilevel"/>
    <w:tmpl w:val="58D2EB0C"/>
    <w:lvl w:ilvl="0">
      <w:start w:val="1"/>
      <w:numFmt w:val="decimal"/>
      <w:lvlText w:val="8.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8.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1BA34C2"/>
    <w:multiLevelType w:val="hybridMultilevel"/>
    <w:tmpl w:val="6002C5F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27965F2"/>
    <w:multiLevelType w:val="multilevel"/>
    <w:tmpl w:val="D2965D78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44AC2B71"/>
    <w:multiLevelType w:val="hybridMultilevel"/>
    <w:tmpl w:val="90F0CF5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5F3441B"/>
    <w:multiLevelType w:val="hybridMultilevel"/>
    <w:tmpl w:val="F0AA3412"/>
    <w:lvl w:ilvl="0" w:tplc="C1D22E3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331F47"/>
    <w:multiLevelType w:val="hybridMultilevel"/>
    <w:tmpl w:val="D2DE167A"/>
    <w:lvl w:ilvl="0" w:tplc="1C1A59B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A22AF4"/>
    <w:multiLevelType w:val="multilevel"/>
    <w:tmpl w:val="1BF4B47A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2" w15:restartNumberingAfterBreak="0">
    <w:nsid w:val="55247B0A"/>
    <w:multiLevelType w:val="hybridMultilevel"/>
    <w:tmpl w:val="8AFC7FFA"/>
    <w:lvl w:ilvl="0" w:tplc="101A029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3D7E70"/>
    <w:multiLevelType w:val="hybridMultilevel"/>
    <w:tmpl w:val="9EC6B32E"/>
    <w:lvl w:ilvl="0" w:tplc="2AD244CC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A310C9"/>
    <w:multiLevelType w:val="multilevel"/>
    <w:tmpl w:val="3DC895D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3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93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643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78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893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0360" w:hanging="1800"/>
      </w:pPr>
      <w:rPr>
        <w:rFonts w:hint="default"/>
        <w:color w:val="auto"/>
      </w:rPr>
    </w:lvl>
  </w:abstractNum>
  <w:abstractNum w:abstractNumId="25" w15:restartNumberingAfterBreak="0">
    <w:nsid w:val="5F312F9F"/>
    <w:multiLevelType w:val="hybridMultilevel"/>
    <w:tmpl w:val="6A4C468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7D1BFA"/>
    <w:multiLevelType w:val="hybridMultilevel"/>
    <w:tmpl w:val="97E48F54"/>
    <w:lvl w:ilvl="0" w:tplc="71A67F22">
      <w:start w:val="1"/>
      <w:numFmt w:val="decimal"/>
      <w:lvlText w:val="10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E5792A"/>
    <w:multiLevelType w:val="hybridMultilevel"/>
    <w:tmpl w:val="C6568F36"/>
    <w:lvl w:ilvl="0" w:tplc="61EC2DD6">
      <w:start w:val="1"/>
      <w:numFmt w:val="decimal"/>
      <w:lvlText w:val="2.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DE6D68"/>
    <w:multiLevelType w:val="multilevel"/>
    <w:tmpl w:val="0894966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9" w15:restartNumberingAfterBreak="0">
    <w:nsid w:val="6EFD1DF9"/>
    <w:multiLevelType w:val="hybridMultilevel"/>
    <w:tmpl w:val="87845A26"/>
    <w:lvl w:ilvl="0" w:tplc="C1602A78">
      <w:start w:val="1"/>
      <w:numFmt w:val="decimal"/>
      <w:lvlText w:val="6.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3823AD"/>
    <w:multiLevelType w:val="hybridMultilevel"/>
    <w:tmpl w:val="961E7FD6"/>
    <w:lvl w:ilvl="0" w:tplc="CCCC38E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E5F5E43"/>
    <w:multiLevelType w:val="hybridMultilevel"/>
    <w:tmpl w:val="D9182450"/>
    <w:lvl w:ilvl="0" w:tplc="44D89432">
      <w:start w:val="8"/>
      <w:numFmt w:val="decimal"/>
      <w:lvlText w:val="%1."/>
      <w:lvlJc w:val="left"/>
      <w:pPr>
        <w:ind w:left="1077" w:hanging="360"/>
      </w:pPr>
    </w:lvl>
    <w:lvl w:ilvl="1" w:tplc="04190019">
      <w:start w:val="1"/>
      <w:numFmt w:val="lowerLetter"/>
      <w:lvlText w:val="%2."/>
      <w:lvlJc w:val="left"/>
      <w:pPr>
        <w:ind w:left="1797" w:hanging="360"/>
      </w:pPr>
    </w:lvl>
    <w:lvl w:ilvl="2" w:tplc="0419001B">
      <w:start w:val="1"/>
      <w:numFmt w:val="lowerRoman"/>
      <w:lvlText w:val="%3."/>
      <w:lvlJc w:val="right"/>
      <w:pPr>
        <w:ind w:left="2517" w:hanging="180"/>
      </w:pPr>
    </w:lvl>
    <w:lvl w:ilvl="3" w:tplc="0419000F">
      <w:start w:val="1"/>
      <w:numFmt w:val="decimal"/>
      <w:lvlText w:val="%4."/>
      <w:lvlJc w:val="left"/>
      <w:pPr>
        <w:ind w:left="3237" w:hanging="360"/>
      </w:pPr>
    </w:lvl>
    <w:lvl w:ilvl="4" w:tplc="04190019">
      <w:start w:val="1"/>
      <w:numFmt w:val="lowerLetter"/>
      <w:lvlText w:val="%5."/>
      <w:lvlJc w:val="left"/>
      <w:pPr>
        <w:ind w:left="3957" w:hanging="360"/>
      </w:pPr>
    </w:lvl>
    <w:lvl w:ilvl="5" w:tplc="0419001B">
      <w:start w:val="1"/>
      <w:numFmt w:val="lowerRoman"/>
      <w:lvlText w:val="%6."/>
      <w:lvlJc w:val="right"/>
      <w:pPr>
        <w:ind w:left="4677" w:hanging="180"/>
      </w:pPr>
    </w:lvl>
    <w:lvl w:ilvl="6" w:tplc="0419000F">
      <w:start w:val="1"/>
      <w:numFmt w:val="decimal"/>
      <w:lvlText w:val="%7."/>
      <w:lvlJc w:val="left"/>
      <w:pPr>
        <w:ind w:left="5397" w:hanging="360"/>
      </w:pPr>
    </w:lvl>
    <w:lvl w:ilvl="7" w:tplc="04190019">
      <w:start w:val="1"/>
      <w:numFmt w:val="lowerLetter"/>
      <w:lvlText w:val="%8."/>
      <w:lvlJc w:val="left"/>
      <w:pPr>
        <w:ind w:left="6117" w:hanging="360"/>
      </w:pPr>
    </w:lvl>
    <w:lvl w:ilvl="8" w:tplc="0419001B">
      <w:start w:val="1"/>
      <w:numFmt w:val="lowerRoman"/>
      <w:lvlText w:val="%9."/>
      <w:lvlJc w:val="right"/>
      <w:pPr>
        <w:ind w:left="6837" w:hanging="180"/>
      </w:pPr>
    </w:lvl>
  </w:abstractNum>
  <w:abstractNum w:abstractNumId="32" w15:restartNumberingAfterBreak="0">
    <w:nsid w:val="7F6A5A8D"/>
    <w:multiLevelType w:val="hybridMultilevel"/>
    <w:tmpl w:val="7D9E99CE"/>
    <w:lvl w:ilvl="0" w:tplc="DF1CD106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3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"/>
  </w:num>
  <w:num w:numId="8">
    <w:abstractNumId w:val="22"/>
  </w:num>
  <w:num w:numId="9">
    <w:abstractNumId w:val="18"/>
  </w:num>
  <w:num w:numId="10">
    <w:abstractNumId w:val="27"/>
  </w:num>
  <w:num w:numId="11">
    <w:abstractNumId w:val="30"/>
  </w:num>
  <w:num w:numId="12">
    <w:abstractNumId w:val="20"/>
  </w:num>
  <w:num w:numId="13">
    <w:abstractNumId w:val="9"/>
  </w:num>
  <w:num w:numId="14">
    <w:abstractNumId w:val="8"/>
  </w:num>
  <w:num w:numId="15">
    <w:abstractNumId w:val="0"/>
  </w:num>
  <w:num w:numId="16">
    <w:abstractNumId w:val="16"/>
  </w:num>
  <w:num w:numId="17">
    <w:abstractNumId w:val="19"/>
  </w:num>
  <w:num w:numId="18">
    <w:abstractNumId w:val="13"/>
  </w:num>
  <w:num w:numId="19">
    <w:abstractNumId w:val="32"/>
  </w:num>
  <w:num w:numId="20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2">
    <w:abstractNumId w:val="1"/>
    <w:lvlOverride w:ilvl="0">
      <w:lvl w:ilvl="0">
        <w:start w:val="1"/>
        <w:numFmt w:val="decimal"/>
        <w:lvlText w:val="%1."/>
        <w:lvlJc w:val="left"/>
        <w:pPr>
          <w:ind w:left="1134" w:hanging="54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3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4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5">
    <w:abstractNumId w:val="14"/>
  </w:num>
  <w:num w:numId="26">
    <w:abstractNumId w:val="29"/>
  </w:num>
  <w:num w:numId="27">
    <w:abstractNumId w:val="4"/>
  </w:num>
  <w:num w:numId="28">
    <w:abstractNumId w:val="15"/>
  </w:num>
  <w:num w:numId="29">
    <w:abstractNumId w:val="6"/>
  </w:num>
  <w:num w:numId="30">
    <w:abstractNumId w:val="26"/>
  </w:num>
  <w:num w:numId="31">
    <w:abstractNumId w:val="23"/>
  </w:num>
  <w:num w:numId="32">
    <w:abstractNumId w:val="5"/>
  </w:num>
  <w:num w:numId="33">
    <w:abstractNumId w:val="2"/>
  </w:num>
  <w:num w:numId="34">
    <w:abstractNumId w:val="12"/>
  </w:num>
  <w:num w:numId="35">
    <w:abstractNumId w:val="24"/>
  </w:num>
  <w:num w:numId="36">
    <w:abstractNumId w:val="17"/>
  </w:num>
  <w:num w:numId="37">
    <w:abstractNumId w:val="11"/>
  </w:num>
  <w:num w:numId="38">
    <w:abstractNumId w:val="21"/>
  </w:num>
  <w:num w:numId="39">
    <w:abstractNumId w:val="28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397"/>
  <w:characterSpacingControl w:val="doNotCompress"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67D"/>
    <w:rsid w:val="000000A8"/>
    <w:rsid w:val="00001BEB"/>
    <w:rsid w:val="00022F05"/>
    <w:rsid w:val="00023079"/>
    <w:rsid w:val="00030D86"/>
    <w:rsid w:val="00037D6E"/>
    <w:rsid w:val="000438F9"/>
    <w:rsid w:val="0004552A"/>
    <w:rsid w:val="00045D69"/>
    <w:rsid w:val="0004766A"/>
    <w:rsid w:val="0005434F"/>
    <w:rsid w:val="000559DB"/>
    <w:rsid w:val="00070759"/>
    <w:rsid w:val="00091BE0"/>
    <w:rsid w:val="000A1795"/>
    <w:rsid w:val="000A6316"/>
    <w:rsid w:val="000F3CBA"/>
    <w:rsid w:val="00104FA5"/>
    <w:rsid w:val="0015738B"/>
    <w:rsid w:val="00163F56"/>
    <w:rsid w:val="00167917"/>
    <w:rsid w:val="00176C6E"/>
    <w:rsid w:val="00187F2D"/>
    <w:rsid w:val="001938BD"/>
    <w:rsid w:val="001C4DEA"/>
    <w:rsid w:val="001D02CA"/>
    <w:rsid w:val="00207280"/>
    <w:rsid w:val="0021385C"/>
    <w:rsid w:val="00217FA3"/>
    <w:rsid w:val="00232674"/>
    <w:rsid w:val="00240A8E"/>
    <w:rsid w:val="00252E71"/>
    <w:rsid w:val="002C714C"/>
    <w:rsid w:val="002D333B"/>
    <w:rsid w:val="002D46CE"/>
    <w:rsid w:val="002D47E9"/>
    <w:rsid w:val="002E2C8F"/>
    <w:rsid w:val="00307D6A"/>
    <w:rsid w:val="00313459"/>
    <w:rsid w:val="00320CE2"/>
    <w:rsid w:val="00323EAC"/>
    <w:rsid w:val="003243F6"/>
    <w:rsid w:val="0033368F"/>
    <w:rsid w:val="00337B18"/>
    <w:rsid w:val="003467BA"/>
    <w:rsid w:val="003568E4"/>
    <w:rsid w:val="00391548"/>
    <w:rsid w:val="0039508C"/>
    <w:rsid w:val="003B24BB"/>
    <w:rsid w:val="003C7426"/>
    <w:rsid w:val="003D2598"/>
    <w:rsid w:val="003E3185"/>
    <w:rsid w:val="003E409B"/>
    <w:rsid w:val="003E739E"/>
    <w:rsid w:val="003E7D5D"/>
    <w:rsid w:val="004148FB"/>
    <w:rsid w:val="00422190"/>
    <w:rsid w:val="004617CC"/>
    <w:rsid w:val="00463BEE"/>
    <w:rsid w:val="004854DA"/>
    <w:rsid w:val="004B4206"/>
    <w:rsid w:val="004B658E"/>
    <w:rsid w:val="00502AD6"/>
    <w:rsid w:val="00504933"/>
    <w:rsid w:val="00505DE0"/>
    <w:rsid w:val="00514F5B"/>
    <w:rsid w:val="0052009A"/>
    <w:rsid w:val="00522DBD"/>
    <w:rsid w:val="005337EB"/>
    <w:rsid w:val="00543F89"/>
    <w:rsid w:val="00554D9B"/>
    <w:rsid w:val="00572D5F"/>
    <w:rsid w:val="00575223"/>
    <w:rsid w:val="0057541D"/>
    <w:rsid w:val="00576B27"/>
    <w:rsid w:val="005A06BB"/>
    <w:rsid w:val="005B60CB"/>
    <w:rsid w:val="005C559B"/>
    <w:rsid w:val="0060188C"/>
    <w:rsid w:val="00616EC4"/>
    <w:rsid w:val="006210B5"/>
    <w:rsid w:val="006228D9"/>
    <w:rsid w:val="00675888"/>
    <w:rsid w:val="006768E7"/>
    <w:rsid w:val="006835AF"/>
    <w:rsid w:val="0068367A"/>
    <w:rsid w:val="006A093A"/>
    <w:rsid w:val="006B5766"/>
    <w:rsid w:val="006C71EE"/>
    <w:rsid w:val="007554F8"/>
    <w:rsid w:val="0075611D"/>
    <w:rsid w:val="00756C13"/>
    <w:rsid w:val="007606AD"/>
    <w:rsid w:val="00767C29"/>
    <w:rsid w:val="007A3051"/>
    <w:rsid w:val="007B2954"/>
    <w:rsid w:val="007C383A"/>
    <w:rsid w:val="007F0FA7"/>
    <w:rsid w:val="00822412"/>
    <w:rsid w:val="00844353"/>
    <w:rsid w:val="008450D3"/>
    <w:rsid w:val="00856D69"/>
    <w:rsid w:val="00863CE1"/>
    <w:rsid w:val="0086484D"/>
    <w:rsid w:val="00872666"/>
    <w:rsid w:val="0087307D"/>
    <w:rsid w:val="00881EBD"/>
    <w:rsid w:val="00893008"/>
    <w:rsid w:val="0089616F"/>
    <w:rsid w:val="008C367D"/>
    <w:rsid w:val="008C5110"/>
    <w:rsid w:val="008C7BB4"/>
    <w:rsid w:val="008E7C50"/>
    <w:rsid w:val="009325C0"/>
    <w:rsid w:val="00952403"/>
    <w:rsid w:val="009724F0"/>
    <w:rsid w:val="009773C7"/>
    <w:rsid w:val="00985781"/>
    <w:rsid w:val="009A047A"/>
    <w:rsid w:val="009C3FDB"/>
    <w:rsid w:val="009C4FC0"/>
    <w:rsid w:val="009C7ECD"/>
    <w:rsid w:val="009D060E"/>
    <w:rsid w:val="009D09C3"/>
    <w:rsid w:val="009D5FF5"/>
    <w:rsid w:val="00A017C5"/>
    <w:rsid w:val="00A05D89"/>
    <w:rsid w:val="00A06CD3"/>
    <w:rsid w:val="00A07E6C"/>
    <w:rsid w:val="00A14B95"/>
    <w:rsid w:val="00A15379"/>
    <w:rsid w:val="00A25FC9"/>
    <w:rsid w:val="00A40228"/>
    <w:rsid w:val="00A40C7D"/>
    <w:rsid w:val="00A443A4"/>
    <w:rsid w:val="00A5014B"/>
    <w:rsid w:val="00A779A0"/>
    <w:rsid w:val="00A96FFB"/>
    <w:rsid w:val="00AA60D1"/>
    <w:rsid w:val="00AB0ABB"/>
    <w:rsid w:val="00AB6DAC"/>
    <w:rsid w:val="00AB6FCF"/>
    <w:rsid w:val="00AB71E1"/>
    <w:rsid w:val="00AC45E7"/>
    <w:rsid w:val="00B20D41"/>
    <w:rsid w:val="00B2102F"/>
    <w:rsid w:val="00B33784"/>
    <w:rsid w:val="00B6311E"/>
    <w:rsid w:val="00B640DA"/>
    <w:rsid w:val="00B72194"/>
    <w:rsid w:val="00B91C20"/>
    <w:rsid w:val="00B95259"/>
    <w:rsid w:val="00BF1569"/>
    <w:rsid w:val="00C02620"/>
    <w:rsid w:val="00C21E26"/>
    <w:rsid w:val="00C25875"/>
    <w:rsid w:val="00C92565"/>
    <w:rsid w:val="00C92B97"/>
    <w:rsid w:val="00CA3D2D"/>
    <w:rsid w:val="00CC40A5"/>
    <w:rsid w:val="00CD25F2"/>
    <w:rsid w:val="00CD549B"/>
    <w:rsid w:val="00CD6C7D"/>
    <w:rsid w:val="00CF0391"/>
    <w:rsid w:val="00CF2266"/>
    <w:rsid w:val="00D022FB"/>
    <w:rsid w:val="00D2243E"/>
    <w:rsid w:val="00D3734F"/>
    <w:rsid w:val="00D42524"/>
    <w:rsid w:val="00D5158D"/>
    <w:rsid w:val="00D8312F"/>
    <w:rsid w:val="00D83C55"/>
    <w:rsid w:val="00D95CD3"/>
    <w:rsid w:val="00DA353E"/>
    <w:rsid w:val="00DA509F"/>
    <w:rsid w:val="00DA52B6"/>
    <w:rsid w:val="00E226F1"/>
    <w:rsid w:val="00E265F6"/>
    <w:rsid w:val="00E318EA"/>
    <w:rsid w:val="00E36635"/>
    <w:rsid w:val="00E36F50"/>
    <w:rsid w:val="00E464F6"/>
    <w:rsid w:val="00E52DC5"/>
    <w:rsid w:val="00E548FD"/>
    <w:rsid w:val="00E611A2"/>
    <w:rsid w:val="00E65AF4"/>
    <w:rsid w:val="00E81E4C"/>
    <w:rsid w:val="00E84781"/>
    <w:rsid w:val="00E90967"/>
    <w:rsid w:val="00E92AE4"/>
    <w:rsid w:val="00EA4635"/>
    <w:rsid w:val="00EC1132"/>
    <w:rsid w:val="00EC7981"/>
    <w:rsid w:val="00EF00F7"/>
    <w:rsid w:val="00EF41ED"/>
    <w:rsid w:val="00F34BEB"/>
    <w:rsid w:val="00F35264"/>
    <w:rsid w:val="00F4178D"/>
    <w:rsid w:val="00F561D4"/>
    <w:rsid w:val="00F97325"/>
    <w:rsid w:val="00FA2928"/>
    <w:rsid w:val="00FB2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3"/>
    <o:shapelayout v:ext="edit">
      <o:idmap v:ext="edit" data="1"/>
    </o:shapelayout>
  </w:shapeDefaults>
  <w:decimalSymbol w:val=","/>
  <w:listSeparator w:val=";"/>
  <w15:chartTrackingRefBased/>
  <w15:docId w15:val="{B21EE0A2-EBEC-4416-809B-8C5A8D7C3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63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A4635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semiHidden/>
    <w:unhideWhenUsed/>
    <w:qFormat/>
    <w:rsid w:val="00EA4635"/>
    <w:pPr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A463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EA463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unhideWhenUsed/>
    <w:rsid w:val="00EA4635"/>
    <w:pPr>
      <w:widowControl/>
      <w:autoSpaceDE/>
      <w:autoSpaceDN/>
      <w:adjustRightInd/>
      <w:spacing w:after="120"/>
      <w:ind w:firstLine="0"/>
    </w:pPr>
    <w:rPr>
      <w:rFonts w:ascii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99"/>
    <w:rsid w:val="00EA4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nhideWhenUsed/>
    <w:rsid w:val="00EA4635"/>
    <w:pPr>
      <w:widowControl/>
      <w:autoSpaceDE/>
      <w:autoSpaceDN/>
      <w:adjustRightInd/>
      <w:spacing w:after="120"/>
      <w:ind w:left="283" w:firstLine="0"/>
    </w:pPr>
    <w:rPr>
      <w:rFonts w:ascii="Times New Roman" w:hAnsi="Times New Roman" w:cs="Times New Roman"/>
    </w:rPr>
  </w:style>
  <w:style w:type="character" w:customStyle="1" w:styleId="a6">
    <w:name w:val="Основной текст с отступом Знак"/>
    <w:basedOn w:val="a0"/>
    <w:link w:val="a5"/>
    <w:rsid w:val="00EA4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EA4635"/>
    <w:pPr>
      <w:widowControl/>
      <w:autoSpaceDE/>
      <w:autoSpaceDN/>
      <w:adjustRightInd/>
      <w:ind w:left="720" w:firstLine="0"/>
      <w:contextualSpacing/>
    </w:pPr>
    <w:rPr>
      <w:rFonts w:ascii="Times New Roman" w:hAnsi="Times New Roman" w:cs="Times New Roman"/>
    </w:rPr>
  </w:style>
  <w:style w:type="paragraph" w:customStyle="1" w:styleId="-0">
    <w:name w:val="Контракт-пункт"/>
    <w:basedOn w:val="a"/>
    <w:uiPriority w:val="99"/>
    <w:qFormat/>
    <w:rsid w:val="00EA4635"/>
    <w:pPr>
      <w:widowControl/>
      <w:numPr>
        <w:ilvl w:val="1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paragraph" w:customStyle="1" w:styleId="-">
    <w:name w:val="Контракт-раздел"/>
    <w:basedOn w:val="a"/>
    <w:next w:val="-0"/>
    <w:uiPriority w:val="99"/>
    <w:rsid w:val="00EA4635"/>
    <w:pPr>
      <w:keepNext/>
      <w:widowControl/>
      <w:numPr>
        <w:numId w:val="1"/>
      </w:numPr>
      <w:tabs>
        <w:tab w:val="left" w:pos="540"/>
      </w:tabs>
      <w:suppressAutoHyphens/>
      <w:autoSpaceDE/>
      <w:autoSpaceDN/>
      <w:adjustRightInd/>
      <w:spacing w:before="360" w:after="120"/>
      <w:ind w:firstLine="720"/>
      <w:jc w:val="center"/>
      <w:outlineLvl w:val="3"/>
    </w:pPr>
    <w:rPr>
      <w:rFonts w:ascii="Times New Roman" w:hAnsi="Times New Roman" w:cs="Times New Roman"/>
      <w:b/>
      <w:bCs/>
      <w:caps/>
      <w:smallCaps/>
    </w:rPr>
  </w:style>
  <w:style w:type="paragraph" w:customStyle="1" w:styleId="-1">
    <w:name w:val="Контракт-подпункт"/>
    <w:basedOn w:val="a"/>
    <w:uiPriority w:val="99"/>
    <w:rsid w:val="00EA4635"/>
    <w:pPr>
      <w:widowControl/>
      <w:numPr>
        <w:ilvl w:val="2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paragraph" w:customStyle="1" w:styleId="-2">
    <w:name w:val="Контракт-подподпункт"/>
    <w:basedOn w:val="a"/>
    <w:uiPriority w:val="99"/>
    <w:qFormat/>
    <w:rsid w:val="00EA4635"/>
    <w:pPr>
      <w:widowControl/>
      <w:numPr>
        <w:ilvl w:val="3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character" w:customStyle="1" w:styleId="a8">
    <w:name w:val="Цветовое выделение"/>
    <w:uiPriority w:val="99"/>
    <w:rsid w:val="00EA4635"/>
    <w:rPr>
      <w:b/>
      <w:bCs w:val="0"/>
      <w:color w:val="26282F"/>
    </w:rPr>
  </w:style>
  <w:style w:type="character" w:customStyle="1" w:styleId="ListLabel4">
    <w:name w:val="ListLabel 4"/>
    <w:qFormat/>
    <w:rsid w:val="00EA4635"/>
    <w:rPr>
      <w:rFonts w:ascii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vanish w:val="0"/>
      <w:webHidden w:val="0"/>
      <w:color w:val="00000A"/>
      <w:spacing w:val="0"/>
      <w:w w:val="100"/>
      <w:kern w:val="0"/>
      <w:position w:val="0"/>
      <w:sz w:val="22"/>
      <w:u w:val="none"/>
      <w:effect w:val="none"/>
      <w:vertAlign w:val="baseline"/>
      <w:specVanish w:val="0"/>
    </w:rPr>
  </w:style>
  <w:style w:type="paragraph" w:styleId="a9">
    <w:name w:val="Plain Text"/>
    <w:basedOn w:val="a"/>
    <w:link w:val="aa"/>
    <w:uiPriority w:val="99"/>
    <w:unhideWhenUsed/>
    <w:rsid w:val="00D83C55"/>
    <w:pPr>
      <w:widowControl/>
      <w:autoSpaceDE/>
      <w:autoSpaceDN/>
      <w:adjustRightInd/>
      <w:ind w:firstLine="0"/>
      <w:jc w:val="left"/>
    </w:pPr>
    <w:rPr>
      <w:rFonts w:ascii="Calibri" w:eastAsia="Calibri" w:hAnsi="Calibri" w:cs="Times New Roman"/>
      <w:sz w:val="22"/>
      <w:szCs w:val="21"/>
      <w:lang w:eastAsia="en-US"/>
    </w:rPr>
  </w:style>
  <w:style w:type="character" w:customStyle="1" w:styleId="aa">
    <w:name w:val="Текст Знак"/>
    <w:basedOn w:val="a0"/>
    <w:link w:val="a9"/>
    <w:uiPriority w:val="99"/>
    <w:rsid w:val="00D83C55"/>
    <w:rPr>
      <w:rFonts w:ascii="Calibri" w:eastAsia="Calibri" w:hAnsi="Calibri" w:cs="Times New Roman"/>
      <w:szCs w:val="21"/>
    </w:rPr>
  </w:style>
  <w:style w:type="paragraph" w:styleId="21">
    <w:name w:val="Body Text Indent 2"/>
    <w:basedOn w:val="a"/>
    <w:link w:val="22"/>
    <w:uiPriority w:val="99"/>
    <w:unhideWhenUsed/>
    <w:rsid w:val="000A179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0A1795"/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31345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13459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31345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13459"/>
    <w:rPr>
      <w:rFonts w:ascii="Arial" w:eastAsia="Times New Roman" w:hAnsi="Arial" w:cs="Arial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A06CD3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A06CD3"/>
    <w:rPr>
      <w:rFonts w:ascii="Segoe UI" w:eastAsia="Times New Roman" w:hAnsi="Segoe UI" w:cs="Segoe UI"/>
      <w:sz w:val="18"/>
      <w:szCs w:val="18"/>
      <w:lang w:eastAsia="ru-RU"/>
    </w:rPr>
  </w:style>
  <w:style w:type="character" w:styleId="af1">
    <w:name w:val="Hyperlink"/>
    <w:basedOn w:val="a0"/>
    <w:uiPriority w:val="99"/>
    <w:unhideWhenUsed/>
    <w:rsid w:val="0004766A"/>
    <w:rPr>
      <w:color w:val="0563C1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04766A"/>
    <w:rPr>
      <w:color w:val="954F72" w:themeColor="followedHyperlink"/>
      <w:u w:val="single"/>
    </w:rPr>
  </w:style>
  <w:style w:type="table" w:styleId="af3">
    <w:name w:val="Table Grid"/>
    <w:basedOn w:val="a1"/>
    <w:uiPriority w:val="39"/>
    <w:rsid w:val="00001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uiPriority w:val="1"/>
    <w:qFormat/>
    <w:rsid w:val="00213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9D09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D09C3"/>
    <w:rPr>
      <w:rFonts w:ascii="Calibri" w:eastAsia="Times New Roman" w:hAnsi="Calibri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9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.V.Schetinina@inp.nsk.s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123C9C-94A5-4B1A-8B0C-F4B7EEE9E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3321</TotalTime>
  <Pages>8</Pages>
  <Words>3101</Words>
  <Characters>17681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BINP</Company>
  <LinksUpToDate>false</LinksUpToDate>
  <CharactersWithSpaces>20741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 S. Pergaeva</dc:creator>
  <cp:keywords/>
  <dc:description/>
  <cp:lastModifiedBy>Marina A. Yasnova</cp:lastModifiedBy>
  <cp:revision>36</cp:revision>
  <cp:lastPrinted>2021-04-14T06:15:00Z</cp:lastPrinted>
  <dcterms:created xsi:type="dcterms:W3CDTF">2023-01-25T07:51:00Z</dcterms:created>
  <dcterms:modified xsi:type="dcterms:W3CDTF">2026-08-11T01:24:00Z</dcterms:modified>
</cp:coreProperties>
</file>