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B208A2" w14:textId="354AE36E" w:rsidR="008F29DA" w:rsidRPr="008F29DA" w:rsidRDefault="008F29DA" w:rsidP="008F2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9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Муниципальный</w:t>
      </w:r>
      <w:r w:rsidR="00044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850AC" w:rsidRPr="008F29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контракт</w:t>
      </w:r>
      <w:r w:rsidR="00044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F29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5D6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C4A6557" w14:textId="77777777" w:rsidR="008F29DA" w:rsidRPr="004850AC" w:rsidRDefault="008F29DA" w:rsidP="008F29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1E81A4" w14:textId="21C3D187" w:rsidR="00BD4E36" w:rsidRDefault="00BD4E36" w:rsidP="008F29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2B33">
        <w:rPr>
          <w:rFonts w:ascii="Times New Roman" w:hAnsi="Times New Roman" w:cs="Times New Roman"/>
          <w:sz w:val="24"/>
          <w:szCs w:val="24"/>
        </w:rPr>
        <w:t>г.</w:t>
      </w:r>
      <w:r w:rsidR="00044B86">
        <w:rPr>
          <w:rFonts w:ascii="Times New Roman" w:hAnsi="Times New Roman" w:cs="Times New Roman"/>
          <w:sz w:val="24"/>
          <w:szCs w:val="24"/>
        </w:rPr>
        <w:t xml:space="preserve"> </w:t>
      </w:r>
      <w:r w:rsidRPr="00E52B33">
        <w:rPr>
          <w:rFonts w:ascii="Times New Roman" w:hAnsi="Times New Roman" w:cs="Times New Roman"/>
          <w:sz w:val="24"/>
          <w:szCs w:val="24"/>
        </w:rPr>
        <w:t>Норильск</w:t>
      </w:r>
      <w:r w:rsidRPr="00E52B33">
        <w:rPr>
          <w:rFonts w:ascii="Times New Roman" w:hAnsi="Times New Roman" w:cs="Times New Roman"/>
          <w:sz w:val="24"/>
          <w:szCs w:val="24"/>
        </w:rPr>
        <w:tab/>
      </w:r>
      <w:r w:rsidRPr="00E52B33">
        <w:rPr>
          <w:rFonts w:ascii="Times New Roman" w:hAnsi="Times New Roman" w:cs="Times New Roman"/>
          <w:sz w:val="24"/>
          <w:szCs w:val="24"/>
        </w:rPr>
        <w:tab/>
      </w:r>
      <w:r w:rsidRPr="00E52B33">
        <w:rPr>
          <w:rFonts w:ascii="Times New Roman" w:hAnsi="Times New Roman" w:cs="Times New Roman"/>
          <w:sz w:val="24"/>
          <w:szCs w:val="24"/>
        </w:rPr>
        <w:tab/>
      </w:r>
      <w:r w:rsidRPr="00E52B33">
        <w:rPr>
          <w:rFonts w:ascii="Times New Roman" w:hAnsi="Times New Roman" w:cs="Times New Roman"/>
          <w:sz w:val="24"/>
          <w:szCs w:val="24"/>
        </w:rPr>
        <w:tab/>
      </w:r>
      <w:r w:rsidRPr="00E52B33">
        <w:rPr>
          <w:rFonts w:ascii="Times New Roman" w:hAnsi="Times New Roman" w:cs="Times New Roman"/>
          <w:sz w:val="24"/>
          <w:szCs w:val="24"/>
        </w:rPr>
        <w:tab/>
      </w:r>
      <w:r w:rsidRPr="00E52B33">
        <w:rPr>
          <w:rFonts w:ascii="Times New Roman" w:hAnsi="Times New Roman" w:cs="Times New Roman"/>
          <w:sz w:val="24"/>
          <w:szCs w:val="24"/>
        </w:rPr>
        <w:tab/>
      </w:r>
      <w:r w:rsidR="00044B8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="00044B86">
        <w:rPr>
          <w:rFonts w:ascii="Times New Roman" w:hAnsi="Times New Roman" w:cs="Times New Roman"/>
          <w:sz w:val="24"/>
          <w:szCs w:val="24"/>
        </w:rPr>
        <w:t xml:space="preserve">   </w:t>
      </w:r>
      <w:r w:rsidR="005B2138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72022F">
        <w:rPr>
          <w:rFonts w:ascii="Times New Roman" w:hAnsi="Times New Roman" w:cs="Times New Roman"/>
          <w:sz w:val="24"/>
          <w:szCs w:val="24"/>
        </w:rPr>
        <w:t xml:space="preserve">    </w:t>
      </w:r>
      <w:r w:rsidR="009E28A9">
        <w:rPr>
          <w:rFonts w:ascii="Times New Roman" w:hAnsi="Times New Roman" w:cs="Times New Roman"/>
          <w:sz w:val="24"/>
          <w:szCs w:val="24"/>
        </w:rPr>
        <w:t xml:space="preserve"> </w:t>
      </w:r>
      <w:r w:rsidR="005B2138">
        <w:rPr>
          <w:rFonts w:ascii="Times New Roman" w:hAnsi="Times New Roman" w:cs="Times New Roman"/>
          <w:sz w:val="24"/>
          <w:szCs w:val="24"/>
        </w:rPr>
        <w:t>»</w:t>
      </w:r>
      <w:r w:rsidR="00044B86">
        <w:rPr>
          <w:rFonts w:ascii="Times New Roman" w:hAnsi="Times New Roman" w:cs="Times New Roman"/>
          <w:sz w:val="24"/>
          <w:szCs w:val="24"/>
        </w:rPr>
        <w:t xml:space="preserve"> </w:t>
      </w:r>
      <w:r w:rsidR="0072022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44B86">
        <w:rPr>
          <w:rFonts w:ascii="Times New Roman" w:hAnsi="Times New Roman" w:cs="Times New Roman"/>
          <w:sz w:val="24"/>
          <w:szCs w:val="24"/>
        </w:rPr>
        <w:t xml:space="preserve"> </w:t>
      </w:r>
      <w:r w:rsidRPr="00E52B33">
        <w:rPr>
          <w:rFonts w:ascii="Times New Roman" w:hAnsi="Times New Roman" w:cs="Times New Roman"/>
          <w:sz w:val="24"/>
          <w:szCs w:val="24"/>
        </w:rPr>
        <w:t>2026</w:t>
      </w:r>
      <w:r w:rsidR="00044B86">
        <w:rPr>
          <w:rFonts w:ascii="Times New Roman" w:hAnsi="Times New Roman" w:cs="Times New Roman"/>
          <w:sz w:val="24"/>
          <w:szCs w:val="24"/>
        </w:rPr>
        <w:t xml:space="preserve"> </w:t>
      </w:r>
      <w:r w:rsidRPr="00E52B33">
        <w:rPr>
          <w:rFonts w:ascii="Times New Roman" w:hAnsi="Times New Roman" w:cs="Times New Roman"/>
          <w:sz w:val="24"/>
          <w:szCs w:val="24"/>
        </w:rPr>
        <w:t>г.</w:t>
      </w:r>
    </w:p>
    <w:p w14:paraId="66602B8B" w14:textId="77777777" w:rsidR="008F29DA" w:rsidRPr="00E52B33" w:rsidRDefault="008F29DA" w:rsidP="008F29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014780" w14:textId="77777777" w:rsidR="005D6712" w:rsidRDefault="008F29DA" w:rsidP="008F29D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</w:t>
      </w:r>
      <w:r w:rsidR="00044B86" w:rsidRPr="007A6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A6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казенное</w:t>
      </w:r>
      <w:r w:rsidR="00044B86" w:rsidRPr="007A6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A6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учреждение</w:t>
      </w:r>
      <w:r w:rsidR="00044B86" w:rsidRPr="007A6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B2138" w:rsidRPr="007A6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7A6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</w:t>
      </w:r>
      <w:r w:rsidR="00044B86" w:rsidRPr="007A6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A6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потребительского</w:t>
      </w:r>
      <w:r w:rsidR="00044B86" w:rsidRPr="007A6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A6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рынка</w:t>
      </w:r>
      <w:r w:rsidR="00044B86" w:rsidRPr="007A6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A6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044B86" w:rsidRPr="007A6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A6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</w:t>
      </w:r>
      <w:r w:rsidR="005B2138" w:rsidRPr="007A6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044B86" w:rsidRPr="007A6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(сокращенно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УПРиУ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Медведюк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Евгеньевны,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1E28EEE" w14:textId="319ED47F" w:rsidR="004850AC" w:rsidRDefault="0072022F" w:rsidP="008F29D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</w:t>
      </w:r>
      <w:r w:rsidR="000E41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E41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E41C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п.4 ч.1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="003552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</w:t>
      </w:r>
      <w:r w:rsid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</w:t>
      </w:r>
      <w:r w:rsid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2013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44-ФЗ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контрактной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44-ФЗ),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Контракт)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DA" w:rsidRPr="008F29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нижеследующем:</w:t>
      </w:r>
    </w:p>
    <w:p w14:paraId="1B923427" w14:textId="77777777" w:rsidR="00B36CB3" w:rsidRPr="00E52B33" w:rsidRDefault="00B36CB3" w:rsidP="008F29D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E78107" w14:textId="77777777" w:rsidR="004850AC" w:rsidRPr="00E52B33" w:rsidRDefault="004850AC" w:rsidP="008F29D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контракта</w:t>
      </w:r>
    </w:p>
    <w:p w14:paraId="164DC09D" w14:textId="3B4E990A" w:rsidR="00E52B33" w:rsidRPr="00E52B33" w:rsidRDefault="00E52B33" w:rsidP="008F29D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обязуется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</w:t>
      </w:r>
      <w:r w:rsidR="001D67B5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67B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67B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62C1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62C1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(Семьдесят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части</w:t>
      </w:r>
      <w:r w:rsidR="00044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принадлежности</w:t>
      </w:r>
      <w:r w:rsidR="00044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прочих</w:t>
      </w:r>
      <w:r w:rsidR="00044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офисных</w:t>
      </w:r>
      <w:r w:rsidR="00044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машин</w:t>
      </w:r>
      <w:r w:rsidR="00044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Товар)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обязуется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оплатить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Контрактом.</w:t>
      </w:r>
    </w:p>
    <w:p w14:paraId="3FE2FD0F" w14:textId="77777777" w:rsidR="00E52B33" w:rsidRPr="00E52B33" w:rsidRDefault="00E52B33" w:rsidP="008F29D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Контракту),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Контракту),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являющимися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неотъемлемой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Контракта.</w:t>
      </w:r>
    </w:p>
    <w:p w14:paraId="48F15F23" w14:textId="60FA5A71" w:rsidR="00FC77CA" w:rsidRDefault="00E52B33" w:rsidP="008F29D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закупки:</w:t>
      </w:r>
      <w:r w:rsidR="0072022F" w:rsidRPr="0072022F">
        <w:t xml:space="preserve"> </w:t>
      </w:r>
      <w:r w:rsidR="00C0680A">
        <w:rPr>
          <w:rFonts w:ascii="Segoe UI" w:hAnsi="Segoe UI" w:cs="Segoe UI"/>
          <w:sz w:val="21"/>
          <w:szCs w:val="21"/>
          <w:shd w:val="clear" w:color="auto" w:fill="FAFAFA"/>
        </w:rPr>
        <w:t>263245704959124570100100050000000244</w:t>
      </w:r>
      <w:r w:rsidR="00FC77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DD8717" w14:textId="77777777" w:rsidR="00605559" w:rsidRDefault="00605559" w:rsidP="008F29D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150503" w14:textId="347A4786" w:rsidR="004850AC" w:rsidRPr="00E52B33" w:rsidRDefault="004850AC" w:rsidP="00B36CB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Цена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контракта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расчётов</w:t>
      </w:r>
      <w:r w:rsidR="00FC77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776E1F0D" w14:textId="5E737246" w:rsidR="00B36CB3" w:rsidRPr="00B36CB3" w:rsidRDefault="00B36CB3" w:rsidP="00B36CB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твердой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02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5AA1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02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202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AA3A32" w14:textId="77777777" w:rsidR="00B36CB3" w:rsidRPr="00B36CB3" w:rsidRDefault="00B36CB3" w:rsidP="00B36CB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Спецификацией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Контракту),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твердой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Контракта.</w:t>
      </w:r>
    </w:p>
    <w:p w14:paraId="5B876F66" w14:textId="77777777" w:rsidR="00B36CB3" w:rsidRPr="00B36CB3" w:rsidRDefault="00B36CB3" w:rsidP="00B36CB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платежей,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подлежащая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Поставщику,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уменьшается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сборов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платежей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оплатой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налогах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сборах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налоги,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Заказчиком.</w:t>
      </w:r>
    </w:p>
    <w:p w14:paraId="75C970B8" w14:textId="77777777" w:rsidR="00B36CB3" w:rsidRPr="00B36CB3" w:rsidRDefault="00B36CB3" w:rsidP="00B36CB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себя: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доставкой,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разгрузкой-погрузкой,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(тары),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маркировки,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страхование,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таможенные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(пошлины),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налоги,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Контракта.</w:t>
      </w:r>
    </w:p>
    <w:p w14:paraId="4BF64CC9" w14:textId="1C4B9F75" w:rsidR="00B36CB3" w:rsidRPr="00B36CB3" w:rsidRDefault="00B36CB3" w:rsidP="00B36CB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соглашению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95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05.04.2013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44-ФЗ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Контрактной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05.04.2013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44-ФЗ).</w:t>
      </w:r>
    </w:p>
    <w:p w14:paraId="42ECA44B" w14:textId="77777777" w:rsidR="00B36CB3" w:rsidRPr="00B36CB3" w:rsidRDefault="00B36CB3" w:rsidP="00B36CB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Норильск.</w:t>
      </w:r>
    </w:p>
    <w:p w14:paraId="0B67B2F5" w14:textId="77777777" w:rsidR="00B36CB3" w:rsidRPr="00B36CB3" w:rsidRDefault="00B36CB3" w:rsidP="00B36CB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2.5.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лимитов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превышающем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Контракта.</w:t>
      </w:r>
    </w:p>
    <w:p w14:paraId="24490F16" w14:textId="4291CDFB" w:rsidR="00B36CB3" w:rsidRPr="00B36CB3" w:rsidRDefault="00B36CB3" w:rsidP="00B36CB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2.6.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подписанного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приемке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приемке)</w:t>
      </w:r>
      <w:r w:rsidR="00CE3C6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подписанного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(семи)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контракте.</w:t>
      </w:r>
    </w:p>
    <w:p w14:paraId="21D48DAB" w14:textId="77777777" w:rsidR="00B36CB3" w:rsidRPr="00B36CB3" w:rsidRDefault="00B36CB3" w:rsidP="00B36CB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2.7.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безналичному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платежными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поручениями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списания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лицевого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Заказчика.</w:t>
      </w:r>
    </w:p>
    <w:p w14:paraId="724BA851" w14:textId="77777777" w:rsidR="00B36CB3" w:rsidRDefault="00B36CB3" w:rsidP="00B36CB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2.8.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(одного)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уведомить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реквизитов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противном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риски,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перечислением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6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Поставщик.</w:t>
      </w:r>
    </w:p>
    <w:p w14:paraId="5B852B67" w14:textId="77777777" w:rsidR="00B36CB3" w:rsidRPr="00B36CB3" w:rsidRDefault="00B36CB3" w:rsidP="00B36CB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DEF18D" w14:textId="77777777" w:rsidR="004850AC" w:rsidRPr="00E52B33" w:rsidRDefault="00044B86" w:rsidP="00B36CB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52B33"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850AC"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850AC"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850AC"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850AC"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</w:p>
    <w:p w14:paraId="69E56D9C" w14:textId="1B692312" w:rsidR="004850AC" w:rsidRPr="00E52B33" w:rsidRDefault="004850AC" w:rsidP="008F29D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7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DC62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37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(тридцать</w:t>
      </w:r>
      <w:r w:rsidR="001D6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D6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календарных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дней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E5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E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E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E5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онтракта.</w:t>
      </w:r>
    </w:p>
    <w:p w14:paraId="21AAED23" w14:textId="77777777" w:rsidR="004850AC" w:rsidRPr="00E52B33" w:rsidRDefault="00E52B33" w:rsidP="008F29D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Красноярский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Норильск,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Центральный,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Кирова,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21,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этаж,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3C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3C6B">
        <w:rPr>
          <w:rFonts w:ascii="Times New Roman" w:eastAsia="Times New Roman" w:hAnsi="Times New Roman" w:cs="Times New Roman"/>
          <w:sz w:val="24"/>
          <w:szCs w:val="24"/>
          <w:lang w:eastAsia="ru-RU"/>
        </w:rPr>
        <w:t>№503,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(понедельник-пятница)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09-00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17-00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часов.</w:t>
      </w:r>
    </w:p>
    <w:p w14:paraId="35582E09" w14:textId="77777777" w:rsidR="004850AC" w:rsidRDefault="004850AC" w:rsidP="008F29D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разгрузка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силами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счёт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Поставщика.</w:t>
      </w:r>
    </w:p>
    <w:p w14:paraId="12EACC57" w14:textId="77777777" w:rsidR="00010DF9" w:rsidRDefault="00010DF9" w:rsidP="00010DF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Приемка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объеме,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партиями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допускается.</w:t>
      </w:r>
    </w:p>
    <w:p w14:paraId="54ADDA81" w14:textId="77777777" w:rsidR="00010DF9" w:rsidRPr="00010DF9" w:rsidRDefault="00010DF9" w:rsidP="00010DF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вмешиваясь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оперативно-хозяйственную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деятельность.</w:t>
      </w:r>
    </w:p>
    <w:p w14:paraId="2CA469D8" w14:textId="77777777" w:rsidR="00010DF9" w:rsidRPr="00010DF9" w:rsidRDefault="00010DF9" w:rsidP="00010DF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отгружаться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упаковке,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транспортировки.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предохранять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всякого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повреждений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(утраты)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перевозке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морским,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речным,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железнодорожным,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авиатранспортом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перегрузок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хранения.</w:t>
      </w:r>
    </w:p>
    <w:p w14:paraId="3A7D5B49" w14:textId="77777777" w:rsidR="00010DF9" w:rsidRPr="00010DF9" w:rsidRDefault="00010DF9" w:rsidP="00010DF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полную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транспортировании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видами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Крайнего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Севера.</w:t>
      </w:r>
    </w:p>
    <w:p w14:paraId="7623D4DC" w14:textId="77777777" w:rsidR="00010DF9" w:rsidRPr="00010DF9" w:rsidRDefault="00010DF9" w:rsidP="00010DF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всякого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порчу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приемки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вследствие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некачественной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упаковки,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консервации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несоблюдения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хранению.</w:t>
      </w:r>
    </w:p>
    <w:p w14:paraId="57A9F7DA" w14:textId="77777777" w:rsidR="00010DF9" w:rsidRPr="00010DF9" w:rsidRDefault="00010DF9" w:rsidP="00010DF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Разгрузка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силами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повреждение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разгрузке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лежит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Поставщике.</w:t>
      </w:r>
    </w:p>
    <w:p w14:paraId="2E9650D2" w14:textId="77777777" w:rsidR="00010DF9" w:rsidRPr="00010DF9" w:rsidRDefault="00010DF9" w:rsidP="00010DF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считаются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исполненными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приемке.</w:t>
      </w:r>
    </w:p>
    <w:p w14:paraId="57A74DF9" w14:textId="77777777" w:rsidR="005C6757" w:rsidRDefault="00010DF9" w:rsidP="00010DF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приемке.</w:t>
      </w:r>
      <w:r w:rsidR="00044B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48672073" w14:textId="77777777" w:rsidR="00010DF9" w:rsidRPr="00010DF9" w:rsidRDefault="005C6757" w:rsidP="00010DF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61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.9. </w:t>
      </w:r>
      <w:r w:rsidR="00010DF9"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0DF9"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случайной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0DF9"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гибели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0DF9"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0DF9"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0DF9"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0DF9"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0DF9"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0DF9"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0DF9"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0DF9"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0DF9"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0DF9"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0DF9"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0DF9"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0DF9"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0DF9"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0DF9"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Товар.</w:t>
      </w:r>
    </w:p>
    <w:p w14:paraId="3754B132" w14:textId="77777777" w:rsidR="00010DF9" w:rsidRPr="00010DF9" w:rsidRDefault="00010DF9" w:rsidP="00010DF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5619A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товарно-транспортную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накладную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экземплярах,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счет–фактуру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плательщиком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НДС).</w:t>
      </w:r>
    </w:p>
    <w:p w14:paraId="7E146460" w14:textId="57833338" w:rsidR="00010DF9" w:rsidRPr="00010DF9" w:rsidRDefault="00010DF9" w:rsidP="00010DF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Сдача-приемка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Красноярский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Норильск,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Центральный,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Кирова,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21,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этаж,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№503,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(понедельник-пятница)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09-00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17-00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DF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часов.</w:t>
      </w:r>
    </w:p>
    <w:p w14:paraId="6F5BBBB8" w14:textId="77777777" w:rsidR="00010DF9" w:rsidRPr="00E52B33" w:rsidRDefault="00010DF9" w:rsidP="008F29D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3D83FF" w14:textId="77777777" w:rsidR="004850AC" w:rsidRPr="00E52B33" w:rsidRDefault="004850AC" w:rsidP="008F29D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приёмки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товара</w:t>
      </w:r>
    </w:p>
    <w:p w14:paraId="47DF9975" w14:textId="464E0798" w:rsidR="009E28A9" w:rsidRPr="009E28A9" w:rsidRDefault="009E28A9" w:rsidP="009E28A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Поставщик самостоятельно доставляет товар Заказчику 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663305; </w:t>
      </w:r>
      <w:r w:rsidRPr="009E2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РФ, Красноярский край, город Норильск, ул.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Кирова, д. 21, 5-й этаж,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50</w:t>
      </w:r>
      <w:r w:rsidRPr="009E28A9">
        <w:rPr>
          <w:rFonts w:ascii="Times New Roman" w:eastAsia="Times New Roman" w:hAnsi="Times New Roman" w:cs="Times New Roman"/>
          <w:sz w:val="24"/>
          <w:szCs w:val="24"/>
          <w:lang w:eastAsia="ru-RU"/>
        </w:rPr>
        <w:t>3, в рабочие дни (по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недельник-пятница) с 09-00 до 17</w:t>
      </w:r>
      <w:r w:rsidRPr="009E28A9">
        <w:rPr>
          <w:rFonts w:ascii="Times New Roman" w:eastAsia="Times New Roman" w:hAnsi="Times New Roman" w:cs="Times New Roman"/>
          <w:sz w:val="24"/>
          <w:szCs w:val="24"/>
          <w:lang w:eastAsia="ru-RU"/>
        </w:rPr>
        <w:t>-00 часов, обеденный перерыв с 13-00 до 14-00 часов.</w:t>
      </w:r>
    </w:p>
    <w:p w14:paraId="680F098C" w14:textId="77777777" w:rsidR="009E28A9" w:rsidRPr="009E28A9" w:rsidRDefault="009E28A9" w:rsidP="009E28A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не менее чем за 3 дня до осуществления поставки товара уведомляет Заказчика о времени и дате доставки товара.</w:t>
      </w:r>
    </w:p>
    <w:p w14:paraId="23EE3D37" w14:textId="77777777" w:rsidR="009E28A9" w:rsidRPr="009E28A9" w:rsidRDefault="009E28A9" w:rsidP="009E28A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Разгрузка товара осуществляется силами Поставщика. Ответственность за повреждение товара при разгрузке лежит на Поставщике.</w:t>
      </w:r>
    </w:p>
    <w:p w14:paraId="05AF3C67" w14:textId="37BA8DAC" w:rsidR="009E28A9" w:rsidRPr="009E28A9" w:rsidRDefault="009E28A9" w:rsidP="009E28A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A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Обязательство Поставщика по поставке (передаче) товара считается исполненным с момента подписания Заказчиком (Грузополучателем) товарных накладных (или универсальных передаточ</w:t>
      </w:r>
      <w:r w:rsidR="004940D2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документов).</w:t>
      </w:r>
    </w:p>
    <w:p w14:paraId="2EACF198" w14:textId="77777777" w:rsidR="009E28A9" w:rsidRPr="009E28A9" w:rsidRDefault="009E28A9" w:rsidP="009E28A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A9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Право собственности на товар у Заказчика, а также все связанные с ним риски, включая риск случайной гибели, утраты или повреждения товара, возникает после приема-сдачи товара Заказчиком от Поставщика.</w:t>
      </w:r>
    </w:p>
    <w:p w14:paraId="3BBD1435" w14:textId="77777777" w:rsidR="009E28A9" w:rsidRPr="009E28A9" w:rsidRDefault="009E28A9" w:rsidP="009E28A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 Поставщик передает Грузополучателю документы в составе, определенном в настоящем пункте, в день поставки Товара Заказчику.</w:t>
      </w:r>
    </w:p>
    <w:p w14:paraId="5FBD13BD" w14:textId="77777777" w:rsidR="009E28A9" w:rsidRPr="009E28A9" w:rsidRDefault="009E28A9" w:rsidP="009E28A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документов:</w:t>
      </w:r>
    </w:p>
    <w:p w14:paraId="73AB155F" w14:textId="77777777" w:rsidR="009E28A9" w:rsidRPr="004940D2" w:rsidRDefault="009E28A9" w:rsidP="009E28A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0D2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товаром Поставщик передает Заказчику относящуюся к товару документацию:</w:t>
      </w:r>
    </w:p>
    <w:p w14:paraId="055FC3F1" w14:textId="18DAB491" w:rsidR="009E28A9" w:rsidRPr="009E28A9" w:rsidRDefault="009E28A9" w:rsidP="009E28A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0D2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счет; (счет-фактура</w:t>
      </w:r>
      <w:r w:rsidR="004940D2" w:rsidRPr="004940D2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Поставщик является плательщиком НДС</w:t>
      </w:r>
      <w:r w:rsidRPr="004940D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E2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5ECB3B7" w14:textId="08DDE69E" w:rsidR="009E28A9" w:rsidRPr="009E28A9" w:rsidRDefault="009E28A9" w:rsidP="009E28A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A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товарную накладную по форме №ТОРГ-12 либо оригинал универсального передаточного документа, утвержденного постановлением Правительства РФ от 26.12.2011 №1137 «О формах и правилах заполнения (ведения) документов, применяемых при расчетах по налогу на добавленн</w:t>
      </w:r>
      <w:r w:rsidR="00494F39">
        <w:rPr>
          <w:rFonts w:ascii="Times New Roman" w:eastAsia="Times New Roman" w:hAnsi="Times New Roman" w:cs="Times New Roman"/>
          <w:sz w:val="24"/>
          <w:szCs w:val="24"/>
          <w:lang w:eastAsia="ru-RU"/>
        </w:rPr>
        <w:t>ую стоимость» в 3-х экземплярах;</w:t>
      </w:r>
    </w:p>
    <w:p w14:paraId="6B57DB5E" w14:textId="148B75DC" w:rsidR="009E28A9" w:rsidRPr="009E28A9" w:rsidRDefault="009E28A9" w:rsidP="004940D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качество поставляемой продукции (удостоверение качества (о качестве), либо сертификат качества, либо декларация о соответствии, либо паспорт качества (безопасности), предоставляется один из перечисленных документов, оформленный производителем в соответствии с требованиями или его копия, заверенная в установленном законодательство</w:t>
      </w:r>
      <w:r w:rsidR="004940D2">
        <w:rPr>
          <w:rFonts w:ascii="Times New Roman" w:eastAsia="Times New Roman" w:hAnsi="Times New Roman" w:cs="Times New Roman"/>
          <w:sz w:val="24"/>
          <w:szCs w:val="24"/>
          <w:lang w:eastAsia="ru-RU"/>
        </w:rPr>
        <w:t>м Российской Федерации порядке</w:t>
      </w:r>
      <w:r w:rsidRPr="009E28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EB6CF6" w14:textId="77777777" w:rsidR="009E28A9" w:rsidRPr="009E28A9" w:rsidRDefault="009E28A9" w:rsidP="009E28A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A9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Поставщик обязуется передать Заказчику Товар не обремененный правами третьих лиц. В случае, если документы не переданы Поставщиком одновременно с товаром, товар считается не поставленным и приемке не подлежит.</w:t>
      </w:r>
    </w:p>
    <w:p w14:paraId="28C018E6" w14:textId="77777777" w:rsidR="009E28A9" w:rsidRPr="009E28A9" w:rsidRDefault="009E28A9" w:rsidP="009E28A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Обязательство Поставщика по поставке товара считается исполненным с момента подписания Грузополучателем товарной накладной (или универсального передаточного документа) без замечаний. </w:t>
      </w:r>
    </w:p>
    <w:p w14:paraId="6C87E906" w14:textId="77777777" w:rsidR="009E28A9" w:rsidRPr="009E28A9" w:rsidRDefault="009E28A9" w:rsidP="009E28A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A9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14:paraId="3503713C" w14:textId="77777777" w:rsidR="009E28A9" w:rsidRPr="009E28A9" w:rsidRDefault="009E28A9" w:rsidP="009E28A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A9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Право собственности на товар переходит к Заказчику с момента выполнения обязательств по оплате товара.</w:t>
      </w:r>
    </w:p>
    <w:p w14:paraId="0A2E2AD7" w14:textId="601BCD8E" w:rsidR="0040502C" w:rsidRDefault="009E28A9" w:rsidP="009E28A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8A9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Поставщик имеет право исполнить обязательство или его часть досрочно по согласованию с Заказчиком.</w:t>
      </w:r>
    </w:p>
    <w:p w14:paraId="2FED30DD" w14:textId="77777777" w:rsidR="009E28A9" w:rsidRPr="00010DF9" w:rsidRDefault="009E28A9" w:rsidP="009C70D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E2078" w14:textId="77777777" w:rsidR="004850AC" w:rsidRPr="00E52B33" w:rsidRDefault="004850AC" w:rsidP="008F29D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сторон</w:t>
      </w:r>
    </w:p>
    <w:p w14:paraId="0CA07570" w14:textId="77777777" w:rsidR="009C70D8" w:rsidRPr="009C70D8" w:rsidRDefault="009C70D8" w:rsidP="009C70D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неисполнение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Контракта.</w:t>
      </w:r>
    </w:p>
    <w:p w14:paraId="02C5F500" w14:textId="77777777" w:rsidR="009C70D8" w:rsidRPr="009C70D8" w:rsidRDefault="009C70D8" w:rsidP="009C70D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освобождаются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неустойки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(штрафа,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пени),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докажут,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просрочка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произошла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вследствие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непреодолимой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Стороны.</w:t>
      </w:r>
    </w:p>
    <w:p w14:paraId="7F54B406" w14:textId="77777777" w:rsidR="009C70D8" w:rsidRPr="009C70D8" w:rsidRDefault="009C70D8" w:rsidP="009C70D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неустойки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1/300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неустойки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ключевой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неисполненного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Неустойка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начисляется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просрочки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обязательства.</w:t>
      </w:r>
    </w:p>
    <w:p w14:paraId="6F8B3EC5" w14:textId="7E5D96DC" w:rsidR="009C70D8" w:rsidRPr="009C70D8" w:rsidRDefault="009C70D8" w:rsidP="009C70D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неисполнения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стоимостного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обязательств),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начисляет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тысяча)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14:paraId="4BF3EE65" w14:textId="0199D6FF" w:rsidR="009C70D8" w:rsidRPr="009C70D8" w:rsidRDefault="009C70D8" w:rsidP="009C70D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.4.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неисполнения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(за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просрочки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обязательств),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тысяча)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14:paraId="680D8902" w14:textId="09E566C9" w:rsidR="009C70D8" w:rsidRPr="009C70D8" w:rsidRDefault="009C70D8" w:rsidP="009C70D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.5.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неисполнения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заключенным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anchor="block_30101" w:history="1">
        <w:r w:rsidRPr="009C70D8">
          <w:rPr>
            <w:rFonts w:ascii="Times New Roman" w:eastAsia="Times New Roman" w:hAnsi="Times New Roman"/>
            <w:sz w:val="24"/>
            <w:szCs w:val="24"/>
            <w:lang w:eastAsia="ru-RU"/>
          </w:rPr>
          <w:t>пунктом</w:t>
        </w:r>
        <w:r w:rsidR="00044B86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  <w:r w:rsidRPr="009C70D8">
          <w:rPr>
            <w:rFonts w:ascii="Times New Roman" w:eastAsia="Times New Roman" w:hAnsi="Times New Roman"/>
            <w:sz w:val="24"/>
            <w:szCs w:val="24"/>
            <w:lang w:eastAsia="ru-RU"/>
          </w:rPr>
          <w:t>1</w:t>
        </w:r>
        <w:r w:rsidR="00044B86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  <w:r w:rsidRPr="009C70D8">
          <w:rPr>
            <w:rFonts w:ascii="Times New Roman" w:eastAsia="Times New Roman" w:hAnsi="Times New Roman"/>
            <w:sz w:val="24"/>
            <w:szCs w:val="24"/>
            <w:lang w:eastAsia="ru-RU"/>
          </w:rPr>
          <w:t>части</w:t>
        </w:r>
        <w:r w:rsidR="00044B86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  <w:r w:rsidRPr="009C70D8">
          <w:rPr>
            <w:rFonts w:ascii="Times New Roman" w:eastAsia="Times New Roman" w:hAnsi="Times New Roman"/>
            <w:sz w:val="24"/>
            <w:szCs w:val="24"/>
            <w:lang w:eastAsia="ru-RU"/>
          </w:rPr>
          <w:t>1</w:t>
        </w:r>
        <w:r w:rsidR="00044B86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  <w:r w:rsidRPr="009C70D8">
          <w:rPr>
            <w:rFonts w:ascii="Times New Roman" w:eastAsia="Times New Roman" w:hAnsi="Times New Roman"/>
            <w:sz w:val="24"/>
            <w:szCs w:val="24"/>
            <w:lang w:eastAsia="ru-RU"/>
          </w:rPr>
          <w:t>статьи</w:t>
        </w:r>
        <w:r w:rsidR="00044B86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  <w:r w:rsidRPr="009C70D8">
          <w:rPr>
            <w:rFonts w:ascii="Times New Roman" w:eastAsia="Times New Roman" w:hAnsi="Times New Roman"/>
            <w:sz w:val="24"/>
            <w:szCs w:val="24"/>
            <w:lang w:eastAsia="ru-RU"/>
          </w:rPr>
          <w:t>30</w:t>
        </w:r>
      </w:hyperlink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05.04.2013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44-ФЗ,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просрочки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обязательства),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(что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(Пять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тысяч)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тысяча)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рублей).</w:t>
      </w:r>
    </w:p>
    <w:p w14:paraId="6A4DF647" w14:textId="77777777" w:rsidR="009C70D8" w:rsidRPr="009C70D8" w:rsidRDefault="009C70D8" w:rsidP="009C70D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.6.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просрочки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начисляет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просрочки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1/300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ключевой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уменьшенной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сумму,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пропорциональную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Поставщиком.</w:t>
      </w:r>
    </w:p>
    <w:p w14:paraId="4BEDF8DB" w14:textId="40A4E3A4" w:rsidR="009C70D8" w:rsidRPr="009C70D8" w:rsidRDefault="009C70D8" w:rsidP="009C70D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.7.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неисполнения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заключенным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05.04.2013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44-ФЗ),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предложившим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высокую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рассчитывается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штрафа,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начисляемого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неисполнения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(за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просрочки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(Поставщиком,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исполнителем),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1042.</w:t>
      </w:r>
    </w:p>
    <w:p w14:paraId="0370B517" w14:textId="77777777" w:rsidR="009C70D8" w:rsidRPr="009C70D8" w:rsidRDefault="009C70D8" w:rsidP="009C70D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.8.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начисленных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штрафов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неисполнение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превышать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Контракта.</w:t>
      </w:r>
    </w:p>
    <w:p w14:paraId="15DFEA6E" w14:textId="77777777" w:rsidR="009C70D8" w:rsidRPr="009C70D8" w:rsidRDefault="009C70D8" w:rsidP="009C70D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.9.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начисленных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штрафов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превышать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Контракта.</w:t>
      </w:r>
    </w:p>
    <w:p w14:paraId="4A3144D8" w14:textId="77777777" w:rsidR="009C70D8" w:rsidRPr="009C70D8" w:rsidRDefault="009C70D8" w:rsidP="009C70D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ущерба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третьим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возмещает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третьим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ущерба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нанесенного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ущерба.</w:t>
      </w:r>
    </w:p>
    <w:p w14:paraId="5F2AE5DD" w14:textId="2586E731" w:rsidR="009C70D8" w:rsidRPr="009C70D8" w:rsidRDefault="009C70D8" w:rsidP="009C70D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.11.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неустойки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(пени,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штрафа),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ущерба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пп.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.3,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.5,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.6,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.7,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.10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(десяти)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Норильск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реквизитам,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претензии.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неустойки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(пени,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штрафа),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ущерба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Контракту.</w:t>
      </w:r>
    </w:p>
    <w:p w14:paraId="0BC12F7F" w14:textId="77777777" w:rsidR="009C70D8" w:rsidRPr="009C70D8" w:rsidRDefault="009C70D8" w:rsidP="009C70D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.12.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случайной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случайного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приемке.</w:t>
      </w:r>
    </w:p>
    <w:p w14:paraId="0D47D74F" w14:textId="77777777" w:rsidR="00DD5DA4" w:rsidRDefault="00DD5DA4" w:rsidP="008F29D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81B9FB5" w14:textId="77777777" w:rsidR="004850AC" w:rsidRPr="00E52B33" w:rsidRDefault="004850AC" w:rsidP="008F29D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исполнения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контракта</w:t>
      </w:r>
    </w:p>
    <w:p w14:paraId="76CAAA75" w14:textId="4F1B1C40" w:rsidR="004850AC" w:rsidRPr="00E52B33" w:rsidRDefault="004850AC" w:rsidP="008F29D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предоставляется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FA4430" w14:textId="77777777" w:rsidR="00DD5DA4" w:rsidRDefault="00DD5DA4" w:rsidP="008F29D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16BEAE" w14:textId="77777777" w:rsidR="004850AC" w:rsidRPr="00243080" w:rsidRDefault="004850AC" w:rsidP="008F29D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="00044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43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Форс</w:t>
      </w:r>
      <w:r w:rsidRPr="00243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noBreakHyphen/>
      </w:r>
      <w:r w:rsidRPr="00243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мажор</w:t>
      </w:r>
    </w:p>
    <w:p w14:paraId="7E9DD97F" w14:textId="77777777" w:rsidR="004850AC" w:rsidRPr="00E52B33" w:rsidRDefault="004850AC" w:rsidP="008F29D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7.1.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освобождаются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неисполнение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неисполнение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явилось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следствием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непреодолимой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силы.</w:t>
      </w:r>
    </w:p>
    <w:p w14:paraId="08ADD780" w14:textId="77777777" w:rsidR="00DD5DA4" w:rsidRDefault="00DD5DA4" w:rsidP="008F29D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030EE71" w14:textId="77777777" w:rsidR="004850AC" w:rsidRPr="00E52B33" w:rsidRDefault="004850AC" w:rsidP="008F29D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действия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расторжения</w:t>
      </w:r>
    </w:p>
    <w:p w14:paraId="40382D95" w14:textId="77777777" w:rsidR="004850AC" w:rsidRPr="00E52B33" w:rsidRDefault="004850AC" w:rsidP="008F29D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8.1.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Настоящий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вступает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силу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момента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его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подписания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Сторонами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действует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Сторонами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обязательств.</w:t>
      </w:r>
    </w:p>
    <w:p w14:paraId="46398060" w14:textId="77777777" w:rsidR="004850AC" w:rsidRPr="00E52B33" w:rsidRDefault="004850AC" w:rsidP="00D34EF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8.2.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соглашению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одностороннего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44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ФЗ.</w:t>
      </w:r>
    </w:p>
    <w:p w14:paraId="26FEB526" w14:textId="77777777" w:rsidR="004850AC" w:rsidRPr="00E52B33" w:rsidRDefault="004850AC" w:rsidP="008F29D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Прочие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</w:t>
      </w:r>
    </w:p>
    <w:p w14:paraId="14783738" w14:textId="77777777" w:rsidR="005648A0" w:rsidRDefault="004850AC" w:rsidP="008F29D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9.1.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Любые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изменения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дополнения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настоящему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Контракту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имеют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силу,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они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оформлены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письменном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виде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подписаны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обеими</w:t>
      </w:r>
      <w:r w:rsidR="00044B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48A0" w:rsidRPr="00564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Сторонами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2EB0C99" w14:textId="4C39FE49" w:rsidR="004850AC" w:rsidRPr="00E52B33" w:rsidRDefault="004850AC" w:rsidP="008F29D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9.2.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Споры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разрешаются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досудебном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путём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претензии.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(десять)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рабочих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дней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передаётся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рбитражный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70D8"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70D8" w:rsidRPr="009C70D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края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4F3EB1" w14:textId="77777777" w:rsidR="004850AC" w:rsidRPr="00E52B33" w:rsidRDefault="004850AC" w:rsidP="008F29D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9.3.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48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48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48A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48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одинаковую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юридическую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бумажной</w:t>
      </w:r>
      <w:r w:rsidR="0004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формах.</w:t>
      </w:r>
    </w:p>
    <w:p w14:paraId="712508D4" w14:textId="77777777" w:rsidR="004850AC" w:rsidRPr="00E52B33" w:rsidRDefault="00517538" w:rsidP="008F29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F4706C1">
          <v:rect id="_x0000_i1025" style="width:0;height:1.5pt" o:hralign="center" o:hrstd="t" o:hr="t" fillcolor="#a0a0a0" stroked="f"/>
        </w:pict>
      </w:r>
    </w:p>
    <w:p w14:paraId="34D0A906" w14:textId="67DD0677" w:rsidR="004850AC" w:rsidRDefault="004850AC" w:rsidP="008F29D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14:paraId="254DFC2B" w14:textId="77777777" w:rsidR="005B2138" w:rsidRPr="00E52B33" w:rsidRDefault="005B2138" w:rsidP="008F29D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D52A88" w14:textId="07EC62FC" w:rsidR="005B2138" w:rsidRDefault="005B2138" w:rsidP="008F29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цена).</w:t>
      </w:r>
    </w:p>
    <w:p w14:paraId="12F29BD7" w14:textId="556D1FF0" w:rsidR="004850AC" w:rsidRPr="005B2138" w:rsidRDefault="004850AC" w:rsidP="00054DE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044B86" w:rsidRP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44B86" w:rsidRP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44B86" w:rsidRP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</w:t>
      </w:r>
      <w:r w:rsidR="00044B86" w:rsidRP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</w:t>
      </w:r>
      <w:r w:rsidR="00044B86" w:rsidRP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(характеристики</w:t>
      </w:r>
      <w:r w:rsidR="00044B86" w:rsidRP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213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товара).</w:t>
      </w:r>
    </w:p>
    <w:p w14:paraId="00513C3C" w14:textId="77777777" w:rsidR="00DD5DA4" w:rsidRDefault="00DD5DA4" w:rsidP="008F29D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78074F5" w14:textId="77777777" w:rsidR="004850AC" w:rsidRPr="00E52B33" w:rsidRDefault="00243080" w:rsidP="008F29D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850AC"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</w:t>
      </w:r>
      <w:r w:rsidR="00044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850AC" w:rsidRPr="00E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сторон</w:t>
      </w:r>
    </w:p>
    <w:tbl>
      <w:tblPr>
        <w:tblW w:w="99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2"/>
        <w:gridCol w:w="4111"/>
      </w:tblGrid>
      <w:tr w:rsidR="00E52B33" w:rsidRPr="00E52B33" w14:paraId="3A517EA1" w14:textId="77777777" w:rsidTr="002A786C">
        <w:tc>
          <w:tcPr>
            <w:tcW w:w="5812" w:type="dxa"/>
          </w:tcPr>
          <w:p w14:paraId="2613A676" w14:textId="77777777" w:rsidR="00E52B33" w:rsidRPr="00243080" w:rsidRDefault="00E52B33" w:rsidP="008F2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80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111" w:type="dxa"/>
          </w:tcPr>
          <w:p w14:paraId="5AE5BB5B" w14:textId="77777777" w:rsidR="00E52B33" w:rsidRPr="00243080" w:rsidRDefault="00E52B33" w:rsidP="008F2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80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E52B33" w:rsidRPr="00E52B33" w14:paraId="052859CA" w14:textId="77777777" w:rsidTr="002A786C">
        <w:tc>
          <w:tcPr>
            <w:tcW w:w="5812" w:type="dxa"/>
          </w:tcPr>
          <w:p w14:paraId="469DA3EF" w14:textId="77777777" w:rsidR="005B2138" w:rsidRDefault="00E52B33" w:rsidP="008F2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8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</w:t>
            </w:r>
            <w:r w:rsidR="00044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3080">
              <w:rPr>
                <w:rFonts w:ascii="Times New Roman" w:hAnsi="Times New Roman" w:cs="Times New Roman"/>
                <w:b/>
                <w:sz w:val="24"/>
                <w:szCs w:val="24"/>
              </w:rPr>
              <w:t>казенное</w:t>
            </w:r>
            <w:r w:rsidR="00044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3080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  <w:r w:rsidR="00044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373C7E5" w14:textId="355B1F93" w:rsidR="00E52B33" w:rsidRPr="00243080" w:rsidRDefault="005B2138" w:rsidP="008F2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52B33" w:rsidRPr="00243080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</w:t>
            </w:r>
            <w:r w:rsidR="00044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2B33" w:rsidRPr="00243080">
              <w:rPr>
                <w:rFonts w:ascii="Times New Roman" w:hAnsi="Times New Roman" w:cs="Times New Roman"/>
                <w:b/>
                <w:sz w:val="24"/>
                <w:szCs w:val="24"/>
              </w:rPr>
              <w:t>потребительского</w:t>
            </w:r>
            <w:r w:rsidR="00044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2B33" w:rsidRPr="00243080">
              <w:rPr>
                <w:rFonts w:ascii="Times New Roman" w:hAnsi="Times New Roman" w:cs="Times New Roman"/>
                <w:b/>
                <w:sz w:val="24"/>
                <w:szCs w:val="24"/>
              </w:rPr>
              <w:t>рынка</w:t>
            </w:r>
            <w:r w:rsidR="00044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2B33" w:rsidRPr="0024308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044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2B33" w:rsidRPr="00243080">
              <w:rPr>
                <w:rFonts w:ascii="Times New Roman" w:hAnsi="Times New Roman" w:cs="Times New Roman"/>
                <w:b/>
                <w:sz w:val="24"/>
                <w:szCs w:val="24"/>
              </w:rPr>
              <w:t>услуг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14:paraId="1313CA9F" w14:textId="77777777" w:rsidR="003C5AA1" w:rsidRDefault="003C5AA1" w:rsidP="008F2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Roboto" w:hAnsi="Roboto"/>
                <w:color w:val="334059"/>
                <w:sz w:val="21"/>
                <w:szCs w:val="21"/>
              </w:rPr>
            </w:pPr>
          </w:p>
          <w:p w14:paraId="6BC87B20" w14:textId="56CB891C" w:rsidR="003C5AA1" w:rsidRPr="00E52B33" w:rsidRDefault="003C5AA1" w:rsidP="008F2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2B33" w:rsidRPr="00E52B33" w14:paraId="46ABDF85" w14:textId="77777777" w:rsidTr="002A786C">
        <w:tc>
          <w:tcPr>
            <w:tcW w:w="5812" w:type="dxa"/>
          </w:tcPr>
          <w:p w14:paraId="780941DE" w14:textId="0AF52365" w:rsidR="00E52B33" w:rsidRPr="00E52B33" w:rsidRDefault="00E52B33" w:rsidP="008F29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663305,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Красноярский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край,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Норильск,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Кирова,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1630D74A" w14:textId="77777777" w:rsidR="00E52B33" w:rsidRPr="00E52B33" w:rsidRDefault="00E52B33" w:rsidP="008F29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2457049591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245701001</w:t>
            </w:r>
          </w:p>
          <w:p w14:paraId="6ABFEC40" w14:textId="6DF60476" w:rsidR="00E52B33" w:rsidRPr="00104D42" w:rsidRDefault="00E52B33" w:rsidP="008F29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Финансовое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Норильска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(МКУ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1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потребительского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рынка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44B86" w:rsidRPr="00104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 w:rsidR="005B2138" w:rsidRPr="00104D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44B86" w:rsidRPr="00104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>л/счет</w:t>
            </w:r>
            <w:r w:rsidR="00044B86" w:rsidRPr="00104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>02193000660)</w:t>
            </w:r>
          </w:p>
          <w:p w14:paraId="5FD74032" w14:textId="77777777" w:rsidR="00E52B33" w:rsidRPr="00104D42" w:rsidRDefault="00E52B33" w:rsidP="008F29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D42">
              <w:rPr>
                <w:rFonts w:ascii="Times New Roman" w:hAnsi="Times New Roman" w:cs="Times New Roman"/>
                <w:b/>
                <w:sz w:val="24"/>
                <w:szCs w:val="24"/>
              </w:rPr>
              <w:t>БИК</w:t>
            </w:r>
            <w:r w:rsidR="00044B86" w:rsidRPr="00104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>010407105</w:t>
            </w:r>
          </w:p>
          <w:p w14:paraId="5FC69C0C" w14:textId="77777777" w:rsidR="00E52B33" w:rsidRPr="00104D42" w:rsidRDefault="00E52B33" w:rsidP="008F29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D42">
              <w:rPr>
                <w:rFonts w:ascii="Times New Roman" w:hAnsi="Times New Roman" w:cs="Times New Roman"/>
                <w:b/>
                <w:sz w:val="24"/>
                <w:szCs w:val="24"/>
              </w:rPr>
              <w:t>Счет</w:t>
            </w:r>
            <w:r w:rsidR="00044B86" w:rsidRPr="00104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4D42">
              <w:rPr>
                <w:rFonts w:ascii="Times New Roman" w:hAnsi="Times New Roman" w:cs="Times New Roman"/>
                <w:b/>
                <w:sz w:val="24"/>
                <w:szCs w:val="24"/>
              </w:rPr>
              <w:t>банка</w:t>
            </w:r>
            <w:r w:rsidR="00044B86" w:rsidRPr="00104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>получателя</w:t>
            </w:r>
            <w:r w:rsidR="00044B86" w:rsidRPr="00104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>40102810245370000011</w:t>
            </w:r>
          </w:p>
          <w:p w14:paraId="615D690D" w14:textId="77777777" w:rsidR="00E52B33" w:rsidRPr="00104D42" w:rsidRDefault="00E52B33" w:rsidP="008F29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D42">
              <w:rPr>
                <w:rFonts w:ascii="Times New Roman" w:hAnsi="Times New Roman" w:cs="Times New Roman"/>
                <w:b/>
                <w:sz w:val="24"/>
                <w:szCs w:val="24"/>
              </w:rPr>
              <w:t>Счет</w:t>
            </w:r>
            <w:r w:rsidR="00044B86" w:rsidRPr="00104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4D42">
              <w:rPr>
                <w:rFonts w:ascii="Times New Roman" w:hAnsi="Times New Roman" w:cs="Times New Roman"/>
                <w:b/>
                <w:sz w:val="24"/>
                <w:szCs w:val="24"/>
              </w:rPr>
              <w:t>получателя</w:t>
            </w:r>
            <w:r w:rsidR="00044B86" w:rsidRPr="00104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04D42">
              <w:rPr>
                <w:rFonts w:ascii="Times New Roman" w:hAnsi="Times New Roman" w:cs="Times New Roman"/>
                <w:b/>
                <w:sz w:val="24"/>
                <w:szCs w:val="24"/>
              </w:rPr>
              <w:t>3231</w:t>
            </w: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>643047290001900</w:t>
            </w:r>
          </w:p>
          <w:p w14:paraId="5793F8C1" w14:textId="77777777" w:rsidR="00E52B33" w:rsidRPr="00104D42" w:rsidRDefault="00E52B33" w:rsidP="008F29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D42">
              <w:rPr>
                <w:rFonts w:ascii="Times New Roman" w:hAnsi="Times New Roman" w:cs="Times New Roman"/>
                <w:b/>
                <w:sz w:val="24"/>
                <w:szCs w:val="24"/>
              </w:rPr>
              <w:t>Банк</w:t>
            </w:r>
            <w:r w:rsidR="00044B86" w:rsidRPr="00104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>ОКЦ</w:t>
            </w:r>
            <w:r w:rsidR="00044B86" w:rsidRPr="00104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044B86" w:rsidRPr="00104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>Сибирского</w:t>
            </w:r>
            <w:r w:rsidR="00044B86" w:rsidRPr="00104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="00044B86" w:rsidRPr="00104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>Банка</w:t>
            </w:r>
            <w:r w:rsidR="00044B86" w:rsidRPr="00104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>России//УФК</w:t>
            </w:r>
            <w:r w:rsidR="00044B86" w:rsidRPr="00104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044B86" w:rsidRPr="00104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>Красноярскому</w:t>
            </w:r>
            <w:r w:rsidR="00044B86" w:rsidRPr="00104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>краю</w:t>
            </w:r>
            <w:r w:rsidR="00044B86" w:rsidRPr="00104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044B86" w:rsidRPr="00104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>Красноярск</w:t>
            </w:r>
          </w:p>
          <w:p w14:paraId="62BAE691" w14:textId="0C0663D5" w:rsidR="00E52B33" w:rsidRPr="00104D42" w:rsidRDefault="00E52B33" w:rsidP="008F29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D42">
              <w:rPr>
                <w:rFonts w:ascii="Times New Roman" w:hAnsi="Times New Roman" w:cs="Times New Roman"/>
                <w:b/>
                <w:sz w:val="24"/>
                <w:szCs w:val="24"/>
              </w:rPr>
              <w:t>л/счет</w:t>
            </w:r>
            <w:r w:rsidR="00044B86" w:rsidRPr="00104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4D42">
              <w:rPr>
                <w:rFonts w:ascii="Times New Roman" w:hAnsi="Times New Roman" w:cs="Times New Roman"/>
                <w:b/>
                <w:sz w:val="24"/>
                <w:szCs w:val="24"/>
              </w:rPr>
              <w:t>03013000070</w:t>
            </w:r>
            <w:r w:rsidR="00044B86" w:rsidRPr="00104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B2138" w:rsidRPr="00104D4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(Лицевой счет получателя бюджетных средств обязательно должен быть указан в назначении платежа!)</w:t>
            </w:r>
          </w:p>
          <w:p w14:paraId="372C3C71" w14:textId="77777777" w:rsidR="00E52B33" w:rsidRPr="00104D42" w:rsidRDefault="00E52B33" w:rsidP="008F29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>ОКОПФ</w:t>
            </w:r>
            <w:r w:rsidR="00044B86" w:rsidRPr="00104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>75404</w:t>
            </w:r>
          </w:p>
          <w:p w14:paraId="371786E1" w14:textId="77777777" w:rsidR="00E52B33" w:rsidRPr="00104D42" w:rsidRDefault="00E52B33" w:rsidP="008F29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>ОКВЭД</w:t>
            </w:r>
            <w:r w:rsidR="00044B86" w:rsidRPr="00104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>84.11.3</w:t>
            </w:r>
          </w:p>
          <w:p w14:paraId="1C9E38B0" w14:textId="77777777" w:rsidR="00E52B33" w:rsidRPr="00E52B33" w:rsidRDefault="00E52B33" w:rsidP="008F29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 w:rsidRPr="00E52B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E52B3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upriu</w:t>
              </w:r>
              <w:r w:rsidRPr="00E52B33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E52B3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norilsk</w:t>
              </w:r>
              <w:r w:rsidRPr="00E52B33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E52B3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city</w:t>
              </w:r>
              <w:r w:rsidRPr="00E52B3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E52B3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F16E55" w14:textId="77777777" w:rsidR="00E52B33" w:rsidRPr="00E52B33" w:rsidRDefault="00E52B33" w:rsidP="008F29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тел: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(3919)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43-71-90;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22AE23" w14:textId="77777777" w:rsidR="00E52B33" w:rsidRPr="00E52B33" w:rsidRDefault="00044B86" w:rsidP="008F2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E52B33" w:rsidRPr="00E52B33">
              <w:rPr>
                <w:rFonts w:ascii="Times New Roman" w:hAnsi="Times New Roman" w:cs="Times New Roman"/>
                <w:sz w:val="24"/>
                <w:szCs w:val="24"/>
              </w:rPr>
              <w:t>факс: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2B33" w:rsidRPr="00E52B33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2B33" w:rsidRPr="00E52B33">
              <w:rPr>
                <w:rFonts w:ascii="Times New Roman" w:hAnsi="Times New Roman" w:cs="Times New Roman"/>
                <w:sz w:val="24"/>
                <w:szCs w:val="24"/>
              </w:rPr>
              <w:t>(3919)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2B33" w:rsidRPr="00E52B33">
              <w:rPr>
                <w:rFonts w:ascii="Times New Roman" w:hAnsi="Times New Roman" w:cs="Times New Roman"/>
                <w:sz w:val="24"/>
                <w:szCs w:val="24"/>
              </w:rPr>
              <w:t>43-71-91</w:t>
            </w:r>
          </w:p>
          <w:p w14:paraId="2E7F46EA" w14:textId="77777777" w:rsidR="00E52B33" w:rsidRPr="00E52B33" w:rsidRDefault="00E52B33" w:rsidP="008F2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</w:tcPr>
          <w:p w14:paraId="0E99E70F" w14:textId="77777777" w:rsidR="003C5AA1" w:rsidRDefault="003C5AA1" w:rsidP="003C5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1DBE7" w14:textId="77777777" w:rsidR="003C5AA1" w:rsidRDefault="003C5AA1" w:rsidP="003C5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E0244" w14:textId="77777777" w:rsidR="003C5AA1" w:rsidRDefault="003C5AA1" w:rsidP="003C5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999E8" w14:textId="77777777" w:rsidR="003C5AA1" w:rsidRDefault="003C5AA1" w:rsidP="003C5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2243C1" w14:textId="77777777" w:rsidR="003C5AA1" w:rsidRDefault="003C5AA1" w:rsidP="003C5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E213A" w14:textId="77777777" w:rsidR="003C5AA1" w:rsidRDefault="003C5AA1" w:rsidP="003C5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3C72" w14:textId="5957D222" w:rsidR="00E52B33" w:rsidRPr="00E52B33" w:rsidRDefault="00E52B33" w:rsidP="00720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B33" w:rsidRPr="00E52B33" w14:paraId="00AD4E03" w14:textId="77777777" w:rsidTr="002A786C">
        <w:tc>
          <w:tcPr>
            <w:tcW w:w="5812" w:type="dxa"/>
          </w:tcPr>
          <w:p w14:paraId="4AAABFB1" w14:textId="77777777" w:rsidR="00E52B33" w:rsidRPr="00E52B33" w:rsidRDefault="00E52B33" w:rsidP="008F29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4111" w:type="dxa"/>
          </w:tcPr>
          <w:p w14:paraId="1388C2FE" w14:textId="77777777" w:rsidR="00E52B33" w:rsidRPr="00E52B33" w:rsidRDefault="00E52B33" w:rsidP="008F29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</w:tc>
      </w:tr>
      <w:tr w:rsidR="00E52B33" w:rsidRPr="00E52B33" w14:paraId="19ABC3AC" w14:textId="77777777" w:rsidTr="002A786C">
        <w:tc>
          <w:tcPr>
            <w:tcW w:w="5812" w:type="dxa"/>
          </w:tcPr>
          <w:p w14:paraId="1396845C" w14:textId="67EF89C2" w:rsidR="00E52B33" w:rsidRPr="00E52B33" w:rsidRDefault="00E52B33" w:rsidP="008F29DA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1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УПРиУ</w:t>
            </w:r>
            <w:r w:rsidR="005B21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0608AE7" w14:textId="77777777" w:rsidR="00E52B33" w:rsidRPr="00E52B33" w:rsidRDefault="00E52B33" w:rsidP="008F29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2BD77DA" w14:textId="77777777" w:rsidR="00E52B33" w:rsidRPr="00E52B33" w:rsidRDefault="00E52B33" w:rsidP="008F29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B33" w:rsidRPr="00E52B33" w14:paraId="2C586F35" w14:textId="77777777" w:rsidTr="002A786C">
        <w:trPr>
          <w:trHeight w:val="23"/>
        </w:trPr>
        <w:tc>
          <w:tcPr>
            <w:tcW w:w="5812" w:type="dxa"/>
          </w:tcPr>
          <w:p w14:paraId="6D7E54A1" w14:textId="566F106E" w:rsidR="00E52B33" w:rsidRDefault="00E52B33" w:rsidP="008F29DA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B33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</w:t>
            </w:r>
            <w:r w:rsidR="0004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B33">
              <w:rPr>
                <w:rFonts w:ascii="Times New Roman" w:hAnsi="Times New Roman" w:cs="Times New Roman"/>
                <w:bCs/>
                <w:sz w:val="24"/>
                <w:szCs w:val="24"/>
              </w:rPr>
              <w:t>Е.Е.</w:t>
            </w:r>
            <w:r w:rsidR="00044B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52B33">
              <w:rPr>
                <w:rFonts w:ascii="Times New Roman" w:hAnsi="Times New Roman" w:cs="Times New Roman"/>
                <w:bCs/>
                <w:sz w:val="24"/>
                <w:szCs w:val="24"/>
              </w:rPr>
              <w:t>Медведюк</w:t>
            </w:r>
          </w:p>
          <w:p w14:paraId="7DD6286B" w14:textId="77777777" w:rsidR="005B2138" w:rsidRPr="00E52B33" w:rsidRDefault="005B2138" w:rsidP="008F29DA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8198B4" w14:textId="71869252" w:rsidR="00E52B33" w:rsidRPr="00E52B33" w:rsidRDefault="005B2138" w:rsidP="008F29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E52B33" w:rsidRPr="00E52B33">
              <w:rPr>
                <w:rFonts w:ascii="Times New Roman" w:hAnsi="Times New Roman" w:cs="Times New Roman"/>
                <w:bCs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044B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52B33" w:rsidRPr="00E52B33">
              <w:rPr>
                <w:rFonts w:ascii="Times New Roman" w:hAnsi="Times New Roman" w:cs="Times New Roman"/>
                <w:bCs/>
                <w:sz w:val="24"/>
                <w:szCs w:val="24"/>
              </w:rPr>
              <w:t>___________2026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52B33" w:rsidRPr="00E52B33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  <w:p w14:paraId="60CC00BD" w14:textId="77777777" w:rsidR="00E52B33" w:rsidRPr="00E52B33" w:rsidRDefault="00E52B33" w:rsidP="008F29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111" w:type="dxa"/>
          </w:tcPr>
          <w:p w14:paraId="0D453A37" w14:textId="66C1FE0E" w:rsidR="00E52B33" w:rsidRPr="00E52B33" w:rsidRDefault="005C1B34" w:rsidP="008F29DA">
            <w:pPr>
              <w:snapToGri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</w:t>
            </w:r>
            <w:r w:rsidR="007202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44B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3D70482" w14:textId="52A85437" w:rsidR="00E52B33" w:rsidRPr="00E52B33" w:rsidRDefault="005B2138" w:rsidP="008F29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E52B33" w:rsidRPr="00E52B33">
              <w:rPr>
                <w:rFonts w:ascii="Times New Roman" w:hAnsi="Times New Roman" w:cs="Times New Roman"/>
                <w:bCs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044B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52B33" w:rsidRPr="00E52B33">
              <w:rPr>
                <w:rFonts w:ascii="Times New Roman" w:hAnsi="Times New Roman" w:cs="Times New Roman"/>
                <w:bCs/>
                <w:sz w:val="24"/>
                <w:szCs w:val="24"/>
              </w:rPr>
              <w:t>___________2026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52B33" w:rsidRPr="00E52B33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 w:rsidR="00044B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AD4AF5D" w14:textId="77777777" w:rsidR="00E52B33" w:rsidRPr="00E52B33" w:rsidRDefault="00E52B33" w:rsidP="008F29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2B3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  <w:tr w:rsidR="005B2138" w:rsidRPr="00E52B33" w14:paraId="47FCF5B8" w14:textId="77777777" w:rsidTr="002A786C">
        <w:trPr>
          <w:trHeight w:val="23"/>
        </w:trPr>
        <w:tc>
          <w:tcPr>
            <w:tcW w:w="5812" w:type="dxa"/>
          </w:tcPr>
          <w:p w14:paraId="504CF792" w14:textId="77777777" w:rsidR="005B2138" w:rsidRPr="00E52B33" w:rsidRDefault="005B2138" w:rsidP="008F29DA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33C281DE" w14:textId="77777777" w:rsidR="005B2138" w:rsidRPr="00E52B33" w:rsidRDefault="005B2138" w:rsidP="008F29DA">
            <w:pPr>
              <w:snapToGri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611BD03" w14:textId="77777777" w:rsidR="009C70D8" w:rsidRDefault="009C70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318CF0D6" w14:textId="77777777" w:rsidR="00480821" w:rsidRPr="005B2138" w:rsidRDefault="00480821" w:rsidP="008F29DA">
      <w:pPr>
        <w:spacing w:after="0" w:line="240" w:lineRule="auto"/>
        <w:ind w:left="6381"/>
        <w:jc w:val="both"/>
        <w:rPr>
          <w:rFonts w:ascii="Times New Roman" w:eastAsia="Times New Roman" w:hAnsi="Times New Roman" w:cs="Times New Roman"/>
          <w:lang w:eastAsia="ru-RU"/>
        </w:rPr>
      </w:pPr>
      <w:r w:rsidRPr="005B2138">
        <w:rPr>
          <w:rFonts w:ascii="Times New Roman" w:eastAsia="Times New Roman" w:hAnsi="Times New Roman" w:cs="Times New Roman"/>
          <w:lang w:eastAsia="ru-RU"/>
        </w:rPr>
        <w:lastRenderedPageBreak/>
        <w:t>Приложение</w:t>
      </w:r>
      <w:r w:rsidR="00044B86" w:rsidRPr="005B213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B2138">
        <w:rPr>
          <w:rFonts w:ascii="Times New Roman" w:eastAsia="Times New Roman" w:hAnsi="Times New Roman" w:cs="Times New Roman"/>
          <w:lang w:eastAsia="ru-RU"/>
        </w:rPr>
        <w:t>№</w:t>
      </w:r>
      <w:r w:rsidR="00044B86" w:rsidRPr="005B213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B2138">
        <w:rPr>
          <w:rFonts w:ascii="Times New Roman" w:eastAsia="Times New Roman" w:hAnsi="Times New Roman" w:cs="Times New Roman"/>
          <w:lang w:eastAsia="ru-RU"/>
        </w:rPr>
        <w:t>1</w:t>
      </w:r>
      <w:r w:rsidR="00044B86" w:rsidRPr="005B213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B2138">
        <w:rPr>
          <w:rFonts w:ascii="Times New Roman" w:eastAsia="Times New Roman" w:hAnsi="Times New Roman" w:cs="Times New Roman"/>
          <w:lang w:eastAsia="ru-RU"/>
        </w:rPr>
        <w:t>к</w:t>
      </w:r>
      <w:r w:rsidR="00044B86" w:rsidRPr="005B213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B2138">
        <w:rPr>
          <w:rFonts w:ascii="Times New Roman" w:eastAsia="Times New Roman" w:hAnsi="Times New Roman" w:cs="Times New Roman"/>
          <w:lang w:eastAsia="ru-RU"/>
        </w:rPr>
        <w:t>Контракту</w:t>
      </w:r>
    </w:p>
    <w:p w14:paraId="070005EE" w14:textId="65269BF9" w:rsidR="00480821" w:rsidRPr="005B2138" w:rsidRDefault="00480821" w:rsidP="008F29DA">
      <w:pPr>
        <w:spacing w:after="0" w:line="240" w:lineRule="auto"/>
        <w:ind w:left="6381"/>
        <w:jc w:val="both"/>
        <w:rPr>
          <w:rFonts w:ascii="Times New Roman" w:eastAsia="Times New Roman" w:hAnsi="Times New Roman" w:cs="Times New Roman"/>
          <w:lang w:eastAsia="ru-RU"/>
        </w:rPr>
      </w:pPr>
      <w:r w:rsidRPr="005B2138">
        <w:rPr>
          <w:rFonts w:ascii="Times New Roman" w:eastAsia="Times New Roman" w:hAnsi="Times New Roman" w:cs="Times New Roman"/>
          <w:lang w:eastAsia="ru-RU"/>
        </w:rPr>
        <w:t>№</w:t>
      </w:r>
      <w:r w:rsidR="00044B86" w:rsidRPr="005B2138">
        <w:rPr>
          <w:rFonts w:ascii="Times New Roman" w:eastAsia="Times New Roman" w:hAnsi="Times New Roman" w:cs="Times New Roman"/>
          <w:lang w:eastAsia="ru-RU"/>
        </w:rPr>
        <w:t xml:space="preserve"> </w:t>
      </w:r>
      <w:r w:rsidR="00883CDC">
        <w:rPr>
          <w:rFonts w:ascii="Times New Roman" w:eastAsia="Times New Roman" w:hAnsi="Times New Roman" w:cs="Times New Roman"/>
          <w:lang w:eastAsia="ru-RU"/>
        </w:rPr>
        <w:t>1</w:t>
      </w:r>
      <w:r w:rsidR="00044B86" w:rsidRPr="005B213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B2138">
        <w:rPr>
          <w:rFonts w:ascii="Times New Roman" w:eastAsia="Times New Roman" w:hAnsi="Times New Roman" w:cs="Times New Roman"/>
          <w:lang w:eastAsia="ru-RU"/>
        </w:rPr>
        <w:t>от</w:t>
      </w:r>
      <w:r w:rsidR="00044B86" w:rsidRPr="005B2138">
        <w:rPr>
          <w:rFonts w:ascii="Times New Roman" w:eastAsia="Times New Roman" w:hAnsi="Times New Roman" w:cs="Times New Roman"/>
          <w:lang w:eastAsia="ru-RU"/>
        </w:rPr>
        <w:t xml:space="preserve"> </w:t>
      </w:r>
      <w:r w:rsidR="005B2138">
        <w:rPr>
          <w:rFonts w:ascii="Times New Roman" w:eastAsia="Times New Roman" w:hAnsi="Times New Roman" w:cs="Times New Roman"/>
          <w:lang w:eastAsia="ru-RU"/>
        </w:rPr>
        <w:t>«</w:t>
      </w:r>
      <w:r w:rsidRPr="005B2138">
        <w:rPr>
          <w:rFonts w:ascii="Times New Roman" w:eastAsia="Times New Roman" w:hAnsi="Times New Roman" w:cs="Times New Roman"/>
          <w:lang w:eastAsia="ru-RU"/>
        </w:rPr>
        <w:t>_____</w:t>
      </w:r>
      <w:r w:rsidR="005B2138">
        <w:rPr>
          <w:rFonts w:ascii="Times New Roman" w:eastAsia="Times New Roman" w:hAnsi="Times New Roman" w:cs="Times New Roman"/>
          <w:lang w:eastAsia="ru-RU"/>
        </w:rPr>
        <w:t>»</w:t>
      </w:r>
      <w:r w:rsidR="00044B86" w:rsidRPr="005B213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B2138">
        <w:rPr>
          <w:rFonts w:ascii="Times New Roman" w:eastAsia="Times New Roman" w:hAnsi="Times New Roman" w:cs="Times New Roman"/>
          <w:lang w:eastAsia="ru-RU"/>
        </w:rPr>
        <w:t>_____</w:t>
      </w:r>
      <w:r w:rsidR="00044B86" w:rsidRPr="005B213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B2138">
        <w:rPr>
          <w:rFonts w:ascii="Times New Roman" w:eastAsia="Times New Roman" w:hAnsi="Times New Roman" w:cs="Times New Roman"/>
          <w:lang w:eastAsia="ru-RU"/>
        </w:rPr>
        <w:t>2026</w:t>
      </w:r>
      <w:r w:rsidR="00044B86" w:rsidRPr="005B213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B2138">
        <w:rPr>
          <w:rFonts w:ascii="Times New Roman" w:eastAsia="Times New Roman" w:hAnsi="Times New Roman" w:cs="Times New Roman"/>
          <w:lang w:eastAsia="ru-RU"/>
        </w:rPr>
        <w:t>г.</w:t>
      </w:r>
    </w:p>
    <w:p w14:paraId="26F03A2E" w14:textId="77777777" w:rsidR="00480821" w:rsidRPr="00104D42" w:rsidRDefault="00480821" w:rsidP="008F29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60"/>
          <w:sz w:val="24"/>
          <w:szCs w:val="24"/>
        </w:rPr>
      </w:pPr>
    </w:p>
    <w:p w14:paraId="68F4AB75" w14:textId="77777777" w:rsidR="00480821" w:rsidRPr="00104D42" w:rsidRDefault="00480821" w:rsidP="008F29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60"/>
          <w:sz w:val="24"/>
          <w:szCs w:val="24"/>
        </w:rPr>
      </w:pPr>
    </w:p>
    <w:p w14:paraId="0D62A2EA" w14:textId="77777777" w:rsidR="00480821" w:rsidRPr="00104D42" w:rsidRDefault="00480821" w:rsidP="008F2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4"/>
          <w:szCs w:val="24"/>
        </w:rPr>
      </w:pPr>
      <w:r w:rsidRPr="00104D42">
        <w:rPr>
          <w:rFonts w:ascii="Times New Roman" w:eastAsia="Times New Roman" w:hAnsi="Times New Roman" w:cs="Times New Roman"/>
          <w:b/>
          <w:spacing w:val="60"/>
          <w:sz w:val="24"/>
          <w:szCs w:val="24"/>
        </w:rPr>
        <w:t>СПЕЦИФИКАЦИЯ</w:t>
      </w:r>
    </w:p>
    <w:p w14:paraId="1C10A4B5" w14:textId="77777777" w:rsidR="00480821" w:rsidRPr="00104D42" w:rsidRDefault="00480821" w:rsidP="008F2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163"/>
        <w:gridCol w:w="992"/>
        <w:gridCol w:w="1418"/>
        <w:gridCol w:w="1247"/>
      </w:tblGrid>
      <w:tr w:rsidR="00480821" w:rsidRPr="00104D42" w14:paraId="1D7191B5" w14:textId="77777777" w:rsidTr="005B2138">
        <w:trPr>
          <w:trHeight w:val="550"/>
        </w:trPr>
        <w:tc>
          <w:tcPr>
            <w:tcW w:w="567" w:type="dxa"/>
            <w:shd w:val="clear" w:color="auto" w:fill="FFFFFF"/>
            <w:vAlign w:val="center"/>
          </w:tcPr>
          <w:p w14:paraId="458B61FC" w14:textId="77777777" w:rsidR="00480821" w:rsidRPr="00104D42" w:rsidRDefault="00480821" w:rsidP="008F29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044B86"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0F3ADD29" w14:textId="77777777" w:rsidR="00480821" w:rsidRPr="00104D42" w:rsidRDefault="00480821" w:rsidP="008F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044B86"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товара</w:t>
            </w:r>
          </w:p>
          <w:p w14:paraId="604334DA" w14:textId="77777777" w:rsidR="00480821" w:rsidRPr="00104D42" w:rsidRDefault="00480821" w:rsidP="008F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</w:t>
            </w:r>
            <w:r w:rsidR="00044B86"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</w:t>
            </w:r>
            <w:r w:rsidR="00044B86"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объекта</w:t>
            </w:r>
            <w:r w:rsidR="00044B86"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</w:t>
            </w:r>
            <w:r w:rsidR="00044B86"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</w:t>
            </w:r>
            <w:r w:rsidR="00044B86"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происхождения</w:t>
            </w:r>
            <w:r w:rsidR="00044B86"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товара</w:t>
            </w:r>
          </w:p>
        </w:tc>
        <w:tc>
          <w:tcPr>
            <w:tcW w:w="1163" w:type="dxa"/>
            <w:shd w:val="clear" w:color="auto" w:fill="FFFFFF"/>
            <w:vAlign w:val="center"/>
          </w:tcPr>
          <w:p w14:paraId="0D4F6990" w14:textId="77777777" w:rsidR="00480821" w:rsidRPr="00104D42" w:rsidRDefault="00480821" w:rsidP="008F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  <w:r w:rsidR="00044B86"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A916F09" w14:textId="77777777" w:rsidR="00480821" w:rsidRPr="00104D42" w:rsidRDefault="00480821" w:rsidP="008F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85D8F2C" w14:textId="4E6B660A" w:rsidR="00480821" w:rsidRPr="00104D42" w:rsidRDefault="00480821" w:rsidP="005B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Цена,</w:t>
            </w:r>
            <w:r w:rsidR="00044B86"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  <w:r w:rsidR="00044B86"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044B86"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4A8232" w14:textId="77777777" w:rsidR="00480821" w:rsidRPr="00104D42" w:rsidRDefault="00480821" w:rsidP="008F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</w:t>
            </w:r>
            <w:r w:rsidR="00044B86"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4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  <w:tr w:rsidR="00480821" w:rsidRPr="00104D42" w14:paraId="3BD72CB0" w14:textId="77777777" w:rsidTr="005B2138">
        <w:trPr>
          <w:trHeight w:val="270"/>
        </w:trPr>
        <w:tc>
          <w:tcPr>
            <w:tcW w:w="567" w:type="dxa"/>
            <w:shd w:val="clear" w:color="auto" w:fill="FFFFFF"/>
            <w:vAlign w:val="center"/>
          </w:tcPr>
          <w:p w14:paraId="28EF828E" w14:textId="77777777" w:rsidR="00480821" w:rsidRPr="00104D42" w:rsidRDefault="00480821" w:rsidP="008F29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F9EF081" w14:textId="199392EC" w:rsidR="00480821" w:rsidRDefault="00675517" w:rsidP="008F2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hd w:val="clear" w:color="auto" w:fill="F2F2F2"/>
              </w:rPr>
              <w:t>Kyocera</w:t>
            </w:r>
            <w:proofErr w:type="spellEnd"/>
            <w:r>
              <w:rPr>
                <w:rFonts w:ascii="Arial" w:hAnsi="Arial" w:cs="Arial"/>
                <w:shd w:val="clear" w:color="auto" w:fill="F2F2F2"/>
              </w:rPr>
              <w:t xml:space="preserve"> </w:t>
            </w:r>
            <w:r w:rsidR="00CC56E5">
              <w:rPr>
                <w:rStyle w:val="ae"/>
                <w:rFonts w:ascii="Arial" w:hAnsi="Arial" w:cs="Arial"/>
                <w:shd w:val="clear" w:color="auto" w:fill="FFFFFF"/>
              </w:rPr>
              <w:t xml:space="preserve">TK-8335C </w:t>
            </w:r>
            <w:r>
              <w:rPr>
                <w:rFonts w:ascii="Arial" w:hAnsi="Arial" w:cs="Arial"/>
                <w:shd w:val="clear" w:color="auto" w:fill="F2F2F2"/>
              </w:rPr>
              <w:t xml:space="preserve">оригинальный голубой тонер-картридж </w:t>
            </w:r>
            <w:r>
              <w:rPr>
                <w:rFonts w:ascii="Arial" w:hAnsi="Arial" w:cs="Arial"/>
                <w:shd w:val="clear" w:color="auto" w:fill="FFFFFF"/>
              </w:rPr>
              <w:t>(</w:t>
            </w:r>
            <w:proofErr w:type="spellStart"/>
            <w:r>
              <w:rPr>
                <w:rFonts w:ascii="Arial" w:hAnsi="Arial" w:cs="Arial"/>
                <w:shd w:val="clear" w:color="auto" w:fill="FFFFFF"/>
              </w:rPr>
              <w:t>Cyan</w:t>
            </w:r>
            <w:proofErr w:type="spellEnd"/>
            <w:r>
              <w:rPr>
                <w:rFonts w:ascii="Arial" w:hAnsi="Arial" w:cs="Arial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67E" w:rsidRPr="00355267">
              <w:rPr>
                <w:rFonts w:ascii="Times New Roman" w:hAnsi="Times New Roman" w:cs="Times New Roman"/>
                <w:sz w:val="24"/>
                <w:szCs w:val="24"/>
              </w:rPr>
              <w:t xml:space="preserve">для МФУ </w:t>
            </w:r>
            <w:proofErr w:type="spellStart"/>
            <w:r w:rsidR="004F067E" w:rsidRPr="004F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TASKalfa</w:t>
            </w:r>
            <w:proofErr w:type="spellEnd"/>
            <w:r w:rsidR="004F067E" w:rsidRPr="00355267">
              <w:rPr>
                <w:rFonts w:ascii="Times New Roman" w:hAnsi="Times New Roman" w:cs="Times New Roman"/>
                <w:sz w:val="24"/>
                <w:szCs w:val="24"/>
              </w:rPr>
              <w:t xml:space="preserve"> 2552</w:t>
            </w:r>
            <w:r w:rsidR="004F067E" w:rsidRPr="004F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</w:t>
            </w:r>
            <w:r w:rsidR="004F067E" w:rsidRPr="00355267">
              <w:rPr>
                <w:rFonts w:ascii="Times New Roman" w:hAnsi="Times New Roman" w:cs="Times New Roman"/>
                <w:sz w:val="24"/>
                <w:szCs w:val="24"/>
              </w:rPr>
              <w:t xml:space="preserve"> /3252</w:t>
            </w:r>
            <w:r w:rsidR="004F067E" w:rsidRPr="004F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</w:t>
            </w:r>
            <w:r w:rsidR="004F067E" w:rsidRPr="00355267">
              <w:rPr>
                <w:rFonts w:ascii="Times New Roman" w:hAnsi="Times New Roman" w:cs="Times New Roman"/>
                <w:sz w:val="24"/>
                <w:szCs w:val="24"/>
              </w:rPr>
              <w:t xml:space="preserve"> с чипом</w:t>
            </w:r>
            <w:r w:rsidR="00CC56E5">
              <w:rPr>
                <w:rFonts w:ascii="Times New Roman" w:hAnsi="Times New Roman" w:cs="Times New Roman"/>
                <w:sz w:val="24"/>
                <w:szCs w:val="24"/>
              </w:rPr>
              <w:t xml:space="preserve"> {</w:t>
            </w:r>
            <w:r w:rsidR="00CC56E5">
              <w:rPr>
                <w:rFonts w:ascii="Arial" w:hAnsi="Arial" w:cs="Arial"/>
                <w:shd w:val="clear" w:color="auto" w:fill="FFFFFF"/>
              </w:rPr>
              <w:t>1T02RLCNL1</w:t>
            </w:r>
            <w:r w:rsidR="00044B86" w:rsidRPr="00104D42">
              <w:rPr>
                <w:rFonts w:ascii="Times New Roman" w:hAnsi="Times New Roman" w:cs="Times New Roman"/>
                <w:sz w:val="24"/>
                <w:szCs w:val="24"/>
              </w:rPr>
              <w:t>}</w:t>
            </w:r>
          </w:p>
          <w:p w14:paraId="0770451A" w14:textId="0C4E36F4" w:rsidR="004F067E" w:rsidRPr="00104D42" w:rsidRDefault="004F067E" w:rsidP="008F2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left w:val="nil"/>
            </w:tcBorders>
            <w:shd w:val="clear" w:color="000000" w:fill="FFFFFF"/>
            <w:vAlign w:val="center"/>
          </w:tcPr>
          <w:p w14:paraId="79179CCE" w14:textId="77777777" w:rsidR="00480821" w:rsidRPr="00104D42" w:rsidRDefault="00480821" w:rsidP="008F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left w:val="nil"/>
            </w:tcBorders>
            <w:shd w:val="clear" w:color="000000" w:fill="FFFFFF"/>
            <w:vAlign w:val="center"/>
          </w:tcPr>
          <w:p w14:paraId="19E78B0A" w14:textId="77777777" w:rsidR="00480821" w:rsidRPr="00104D42" w:rsidRDefault="00480821" w:rsidP="008F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nil"/>
            </w:tcBorders>
            <w:shd w:val="clear" w:color="000000" w:fill="FFFFFF"/>
            <w:vAlign w:val="center"/>
          </w:tcPr>
          <w:p w14:paraId="62CDD061" w14:textId="406EF6B7" w:rsidR="00480821" w:rsidRPr="00104D42" w:rsidRDefault="00675517" w:rsidP="008F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7" w:type="dxa"/>
            <w:tcBorders>
              <w:left w:val="nil"/>
            </w:tcBorders>
            <w:shd w:val="clear" w:color="000000" w:fill="FFFFFF"/>
            <w:vAlign w:val="center"/>
          </w:tcPr>
          <w:p w14:paraId="0CBFF999" w14:textId="7E8E3E76" w:rsidR="00480821" w:rsidRPr="00104D42" w:rsidRDefault="00675517" w:rsidP="008F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743FDCA1" w14:textId="7B08AA59" w:rsidR="00480821" w:rsidRDefault="00711070" w:rsidP="008F29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том числе </w:t>
      </w:r>
    </w:p>
    <w:p w14:paraId="409BE9F1" w14:textId="60FC274B" w:rsidR="00711070" w:rsidRDefault="00711070" w:rsidP="008F29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ИТОГО: </w:t>
      </w:r>
      <w:r w:rsidR="006755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14:paraId="3969ECC5" w14:textId="77777777" w:rsidR="00711070" w:rsidRPr="00104D42" w:rsidRDefault="00711070" w:rsidP="008F29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7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4111"/>
      </w:tblGrid>
      <w:tr w:rsidR="003A74EF" w:rsidRPr="00104D42" w14:paraId="2813AE37" w14:textId="77777777" w:rsidTr="003A74EF">
        <w:tc>
          <w:tcPr>
            <w:tcW w:w="4962" w:type="dxa"/>
          </w:tcPr>
          <w:p w14:paraId="7977DC93" w14:textId="77777777" w:rsidR="003A74EF" w:rsidRPr="00104D42" w:rsidRDefault="003A74EF" w:rsidP="009B326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4111" w:type="dxa"/>
          </w:tcPr>
          <w:p w14:paraId="0655E3E0" w14:textId="77777777" w:rsidR="003A74EF" w:rsidRPr="00104D42" w:rsidRDefault="003A74EF" w:rsidP="009B326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</w:tc>
      </w:tr>
      <w:tr w:rsidR="003A74EF" w:rsidRPr="00104D42" w14:paraId="6AEC4484" w14:textId="77777777" w:rsidTr="003A74EF">
        <w:tc>
          <w:tcPr>
            <w:tcW w:w="4962" w:type="dxa"/>
          </w:tcPr>
          <w:p w14:paraId="160F4368" w14:textId="77777777" w:rsidR="003A74EF" w:rsidRPr="00104D42" w:rsidRDefault="003A74EF" w:rsidP="009B326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>Директор МКУ «УПРиУ»</w:t>
            </w:r>
          </w:p>
          <w:p w14:paraId="6299B4EF" w14:textId="77777777" w:rsidR="003A74EF" w:rsidRPr="00104D42" w:rsidRDefault="003A74EF" w:rsidP="009B326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DBF31F4" w14:textId="77777777" w:rsidR="003A74EF" w:rsidRPr="00104D42" w:rsidRDefault="003A74EF" w:rsidP="009B326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4EF" w:rsidRPr="00104D42" w14:paraId="64675E29" w14:textId="77777777" w:rsidTr="003A74EF">
        <w:trPr>
          <w:trHeight w:val="23"/>
        </w:trPr>
        <w:tc>
          <w:tcPr>
            <w:tcW w:w="4962" w:type="dxa"/>
          </w:tcPr>
          <w:p w14:paraId="050D64DB" w14:textId="77777777" w:rsidR="003A74EF" w:rsidRPr="00104D42" w:rsidRDefault="003A74EF" w:rsidP="009B326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D42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</w:t>
            </w: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D42">
              <w:rPr>
                <w:rFonts w:ascii="Times New Roman" w:hAnsi="Times New Roman" w:cs="Times New Roman"/>
                <w:bCs/>
                <w:sz w:val="24"/>
                <w:szCs w:val="24"/>
              </w:rPr>
              <w:t>Е.Е. Медведюк</w:t>
            </w:r>
          </w:p>
          <w:p w14:paraId="6DE2E46C" w14:textId="77777777" w:rsidR="003A74EF" w:rsidRPr="00104D42" w:rsidRDefault="003A74EF" w:rsidP="009B326F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61EC49" w14:textId="2FDA8009" w:rsidR="003A74EF" w:rsidRPr="00104D42" w:rsidRDefault="003A74EF" w:rsidP="009B32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D42">
              <w:rPr>
                <w:rFonts w:ascii="Times New Roman" w:hAnsi="Times New Roman" w:cs="Times New Roman"/>
                <w:bCs/>
                <w:sz w:val="24"/>
                <w:szCs w:val="24"/>
              </w:rPr>
              <w:t>«______» ___________2026 г.</w:t>
            </w:r>
          </w:p>
          <w:p w14:paraId="6C6E9CDA" w14:textId="77777777" w:rsidR="003A74EF" w:rsidRPr="00104D42" w:rsidRDefault="003A74EF" w:rsidP="009B32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B27979" w14:textId="77777777" w:rsidR="003A74EF" w:rsidRPr="00104D42" w:rsidRDefault="003A74EF" w:rsidP="009B326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111" w:type="dxa"/>
          </w:tcPr>
          <w:p w14:paraId="78EADF56" w14:textId="56D0907E" w:rsidR="003A74EF" w:rsidRPr="00104D42" w:rsidRDefault="003C5AA1" w:rsidP="009B326F">
            <w:pPr>
              <w:snapToGri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</w:t>
            </w:r>
            <w:r w:rsidR="006755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586D1EA" w14:textId="77777777" w:rsidR="003A74EF" w:rsidRPr="00104D42" w:rsidRDefault="003A74EF" w:rsidP="009B326F">
            <w:pPr>
              <w:snapToGri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D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12E0067" w14:textId="77777777" w:rsidR="003A74EF" w:rsidRPr="00104D42" w:rsidRDefault="003A74EF" w:rsidP="009B326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D42">
              <w:rPr>
                <w:rFonts w:ascii="Times New Roman" w:hAnsi="Times New Roman" w:cs="Times New Roman"/>
                <w:bCs/>
                <w:sz w:val="24"/>
                <w:szCs w:val="24"/>
              </w:rPr>
              <w:t>«______» ___________2026 г.</w:t>
            </w:r>
          </w:p>
          <w:p w14:paraId="002FD89A" w14:textId="6A845140" w:rsidR="003A74EF" w:rsidRPr="00104D42" w:rsidRDefault="003A74EF" w:rsidP="009B326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D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6953036" w14:textId="77777777" w:rsidR="003A74EF" w:rsidRPr="00104D42" w:rsidRDefault="003A74EF" w:rsidP="009B326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4D4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66986427" w14:textId="77777777" w:rsidR="00BE75C6" w:rsidRDefault="00BE75C6" w:rsidP="008F29DA">
      <w:pPr>
        <w:spacing w:after="0" w:line="240" w:lineRule="auto"/>
        <w:rPr>
          <w:sz w:val="24"/>
          <w:szCs w:val="24"/>
        </w:rPr>
      </w:pPr>
    </w:p>
    <w:p w14:paraId="53C0CAB0" w14:textId="77777777" w:rsidR="00AD4DAC" w:rsidRDefault="00AD4DAC" w:rsidP="008F29DA">
      <w:pPr>
        <w:spacing w:after="0" w:line="240" w:lineRule="auto"/>
        <w:rPr>
          <w:sz w:val="24"/>
          <w:szCs w:val="24"/>
        </w:rPr>
      </w:pPr>
    </w:p>
    <w:p w14:paraId="262CA931" w14:textId="77777777" w:rsidR="00AD4DAC" w:rsidRDefault="00AD4DAC" w:rsidP="008F29DA">
      <w:pPr>
        <w:spacing w:after="0" w:line="240" w:lineRule="auto"/>
        <w:rPr>
          <w:sz w:val="24"/>
          <w:szCs w:val="24"/>
        </w:rPr>
      </w:pPr>
    </w:p>
    <w:p w14:paraId="1A637BD1" w14:textId="77777777" w:rsidR="00AD4DAC" w:rsidRDefault="00AD4DAC" w:rsidP="008F29DA">
      <w:pPr>
        <w:spacing w:after="0" w:line="240" w:lineRule="auto"/>
        <w:rPr>
          <w:sz w:val="24"/>
          <w:szCs w:val="24"/>
        </w:rPr>
      </w:pPr>
    </w:p>
    <w:p w14:paraId="7591D18C" w14:textId="77777777" w:rsidR="00AD4DAC" w:rsidRDefault="00AD4DAC" w:rsidP="008F29DA">
      <w:pPr>
        <w:spacing w:after="0" w:line="240" w:lineRule="auto"/>
        <w:rPr>
          <w:sz w:val="24"/>
          <w:szCs w:val="24"/>
        </w:rPr>
      </w:pPr>
    </w:p>
    <w:p w14:paraId="7620D2C7" w14:textId="77777777" w:rsidR="00AD4DAC" w:rsidRDefault="00AD4DAC" w:rsidP="008F29DA">
      <w:pPr>
        <w:spacing w:after="0" w:line="240" w:lineRule="auto"/>
        <w:rPr>
          <w:sz w:val="24"/>
          <w:szCs w:val="24"/>
        </w:rPr>
      </w:pPr>
    </w:p>
    <w:p w14:paraId="64432449" w14:textId="77777777" w:rsidR="00AD4DAC" w:rsidRDefault="00AD4DAC" w:rsidP="008F29DA">
      <w:pPr>
        <w:spacing w:after="0" w:line="240" w:lineRule="auto"/>
        <w:rPr>
          <w:sz w:val="24"/>
          <w:szCs w:val="24"/>
        </w:rPr>
      </w:pPr>
    </w:p>
    <w:p w14:paraId="7ED3F86E" w14:textId="77777777" w:rsidR="00AD4DAC" w:rsidRDefault="00AD4DAC" w:rsidP="008F29DA">
      <w:pPr>
        <w:spacing w:after="0" w:line="240" w:lineRule="auto"/>
        <w:rPr>
          <w:sz w:val="24"/>
          <w:szCs w:val="24"/>
        </w:rPr>
      </w:pPr>
    </w:p>
    <w:p w14:paraId="24EE9417" w14:textId="77777777" w:rsidR="00AD4DAC" w:rsidRDefault="00AD4DAC" w:rsidP="008F29DA">
      <w:pPr>
        <w:spacing w:after="0" w:line="240" w:lineRule="auto"/>
        <w:rPr>
          <w:sz w:val="24"/>
          <w:szCs w:val="24"/>
        </w:rPr>
      </w:pPr>
    </w:p>
    <w:p w14:paraId="6FB40135" w14:textId="77777777" w:rsidR="00AD4DAC" w:rsidRDefault="00AD4DAC" w:rsidP="008F29DA">
      <w:pPr>
        <w:spacing w:after="0" w:line="240" w:lineRule="auto"/>
        <w:rPr>
          <w:sz w:val="24"/>
          <w:szCs w:val="24"/>
        </w:rPr>
      </w:pPr>
    </w:p>
    <w:p w14:paraId="679F39B3" w14:textId="77777777" w:rsidR="00AD4DAC" w:rsidRDefault="00AD4DAC" w:rsidP="008F29DA">
      <w:pPr>
        <w:spacing w:after="0" w:line="240" w:lineRule="auto"/>
        <w:rPr>
          <w:sz w:val="24"/>
          <w:szCs w:val="24"/>
        </w:rPr>
      </w:pPr>
    </w:p>
    <w:p w14:paraId="62757426" w14:textId="77777777" w:rsidR="00AD4DAC" w:rsidRDefault="00AD4DAC" w:rsidP="008F29DA">
      <w:pPr>
        <w:spacing w:after="0" w:line="240" w:lineRule="auto"/>
        <w:rPr>
          <w:sz w:val="24"/>
          <w:szCs w:val="24"/>
        </w:rPr>
      </w:pPr>
    </w:p>
    <w:p w14:paraId="4EF5B3C4" w14:textId="77777777" w:rsidR="00AD4DAC" w:rsidRDefault="00AD4DAC" w:rsidP="008F29DA">
      <w:pPr>
        <w:spacing w:after="0" w:line="240" w:lineRule="auto"/>
        <w:rPr>
          <w:sz w:val="24"/>
          <w:szCs w:val="24"/>
        </w:rPr>
      </w:pPr>
    </w:p>
    <w:p w14:paraId="42FE3780" w14:textId="77777777" w:rsidR="00AD4DAC" w:rsidRDefault="00AD4DAC" w:rsidP="008F29DA">
      <w:pPr>
        <w:spacing w:after="0" w:line="240" w:lineRule="auto"/>
        <w:rPr>
          <w:sz w:val="24"/>
          <w:szCs w:val="24"/>
        </w:rPr>
      </w:pPr>
    </w:p>
    <w:p w14:paraId="2DA4066A" w14:textId="77777777" w:rsidR="00AD4DAC" w:rsidRDefault="00AD4DAC" w:rsidP="008F29DA">
      <w:pPr>
        <w:spacing w:after="0" w:line="240" w:lineRule="auto"/>
        <w:rPr>
          <w:sz w:val="24"/>
          <w:szCs w:val="24"/>
        </w:rPr>
      </w:pPr>
    </w:p>
    <w:p w14:paraId="0896CCFB" w14:textId="77777777" w:rsidR="00AD4DAC" w:rsidRDefault="00AD4DAC" w:rsidP="008F29DA">
      <w:pPr>
        <w:spacing w:after="0" w:line="240" w:lineRule="auto"/>
        <w:rPr>
          <w:sz w:val="24"/>
          <w:szCs w:val="24"/>
        </w:rPr>
      </w:pPr>
    </w:p>
    <w:p w14:paraId="1C425CB4" w14:textId="77777777" w:rsidR="00AD4DAC" w:rsidRDefault="00AD4DAC" w:rsidP="008F29DA">
      <w:pPr>
        <w:spacing w:after="0" w:line="240" w:lineRule="auto"/>
        <w:rPr>
          <w:sz w:val="24"/>
          <w:szCs w:val="24"/>
        </w:rPr>
      </w:pPr>
    </w:p>
    <w:p w14:paraId="38EB1C9D" w14:textId="77777777" w:rsidR="00AD4DAC" w:rsidRDefault="00AD4DAC" w:rsidP="008F29DA">
      <w:pPr>
        <w:spacing w:after="0" w:line="240" w:lineRule="auto"/>
        <w:rPr>
          <w:sz w:val="24"/>
          <w:szCs w:val="24"/>
        </w:rPr>
      </w:pPr>
    </w:p>
    <w:p w14:paraId="2EB587DB" w14:textId="77777777" w:rsidR="00AD4DAC" w:rsidRDefault="00AD4DAC" w:rsidP="008F29DA">
      <w:pPr>
        <w:spacing w:after="0" w:line="240" w:lineRule="auto"/>
        <w:rPr>
          <w:sz w:val="24"/>
          <w:szCs w:val="24"/>
        </w:rPr>
      </w:pPr>
    </w:p>
    <w:p w14:paraId="0529A7B7" w14:textId="77777777" w:rsidR="00AD4DAC" w:rsidRDefault="00AD4DAC" w:rsidP="008F29DA">
      <w:pPr>
        <w:spacing w:after="0" w:line="240" w:lineRule="auto"/>
        <w:rPr>
          <w:sz w:val="24"/>
          <w:szCs w:val="24"/>
        </w:rPr>
      </w:pPr>
    </w:p>
    <w:p w14:paraId="2A13D213" w14:textId="77777777" w:rsidR="00AD4DAC" w:rsidRDefault="00AD4DAC" w:rsidP="008F29DA">
      <w:pPr>
        <w:spacing w:after="0" w:line="240" w:lineRule="auto"/>
        <w:rPr>
          <w:sz w:val="24"/>
          <w:szCs w:val="24"/>
        </w:rPr>
      </w:pPr>
    </w:p>
    <w:p w14:paraId="556EFE64" w14:textId="77777777" w:rsidR="00AD4DAC" w:rsidRDefault="00AD4DAC" w:rsidP="008F29DA">
      <w:pPr>
        <w:spacing w:after="0" w:line="240" w:lineRule="auto"/>
        <w:rPr>
          <w:sz w:val="24"/>
          <w:szCs w:val="24"/>
        </w:rPr>
      </w:pPr>
    </w:p>
    <w:p w14:paraId="1E2213DA" w14:textId="77777777" w:rsidR="00AD4DAC" w:rsidRDefault="00AD4DAC" w:rsidP="008F29DA">
      <w:pPr>
        <w:spacing w:after="0" w:line="240" w:lineRule="auto"/>
        <w:rPr>
          <w:sz w:val="24"/>
          <w:szCs w:val="24"/>
        </w:rPr>
      </w:pPr>
    </w:p>
    <w:p w14:paraId="1C605DA7" w14:textId="77777777" w:rsidR="00AD4DAC" w:rsidRDefault="00AD4DAC" w:rsidP="008F29DA">
      <w:pPr>
        <w:spacing w:after="0" w:line="240" w:lineRule="auto"/>
        <w:rPr>
          <w:sz w:val="24"/>
          <w:szCs w:val="24"/>
        </w:rPr>
      </w:pPr>
    </w:p>
    <w:p w14:paraId="37F57FC6" w14:textId="77777777" w:rsidR="00AD4DAC" w:rsidRDefault="00AD4DAC" w:rsidP="008F29DA">
      <w:pPr>
        <w:spacing w:after="0" w:line="240" w:lineRule="auto"/>
        <w:rPr>
          <w:sz w:val="24"/>
          <w:szCs w:val="24"/>
        </w:rPr>
      </w:pPr>
    </w:p>
    <w:p w14:paraId="603399EE" w14:textId="77777777" w:rsidR="00AD4DAC" w:rsidRDefault="00AD4DAC" w:rsidP="008F29DA">
      <w:pPr>
        <w:spacing w:after="0" w:line="240" w:lineRule="auto"/>
        <w:rPr>
          <w:sz w:val="24"/>
          <w:szCs w:val="24"/>
        </w:rPr>
      </w:pPr>
    </w:p>
    <w:p w14:paraId="36A538D8" w14:textId="77777777" w:rsidR="00AD4DAC" w:rsidRDefault="00AD4DAC" w:rsidP="008F29DA">
      <w:pPr>
        <w:spacing w:after="0" w:line="240" w:lineRule="auto"/>
        <w:rPr>
          <w:sz w:val="24"/>
          <w:szCs w:val="24"/>
        </w:rPr>
      </w:pPr>
    </w:p>
    <w:p w14:paraId="7B829A32" w14:textId="77777777" w:rsidR="00AD4DAC" w:rsidRDefault="00AD4DAC" w:rsidP="008F29DA">
      <w:pPr>
        <w:spacing w:after="0" w:line="240" w:lineRule="auto"/>
        <w:rPr>
          <w:sz w:val="24"/>
          <w:szCs w:val="24"/>
        </w:rPr>
      </w:pPr>
    </w:p>
    <w:p w14:paraId="6E03AACF" w14:textId="77777777" w:rsidR="00AD4DAC" w:rsidRPr="00AD4DAC" w:rsidRDefault="00AD4DAC" w:rsidP="00AD4DAC">
      <w:pPr>
        <w:suppressAutoHyphens/>
        <w:overflowPunct w:val="0"/>
        <w:spacing w:after="0" w:line="240" w:lineRule="auto"/>
        <w:ind w:left="6381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D4DAC">
        <w:rPr>
          <w:rFonts w:ascii="Times New Roman" w:eastAsia="Times New Roman" w:hAnsi="Times New Roman" w:cs="Times New Roman"/>
          <w:sz w:val="20"/>
          <w:szCs w:val="20"/>
          <w:lang w:eastAsia="zh-CN"/>
        </w:rPr>
        <w:lastRenderedPageBreak/>
        <w:t>Приложение № 2 к Контракту</w:t>
      </w:r>
    </w:p>
    <w:p w14:paraId="1DBCB785" w14:textId="77777777" w:rsidR="00AD4DAC" w:rsidRPr="00AD4DAC" w:rsidRDefault="00AD4DAC" w:rsidP="00AD4DAC">
      <w:pPr>
        <w:suppressAutoHyphens/>
        <w:overflowPunct w:val="0"/>
        <w:spacing w:after="0" w:line="240" w:lineRule="auto"/>
        <w:ind w:left="6381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D4DAC">
        <w:rPr>
          <w:rFonts w:ascii="Times New Roman" w:eastAsia="Times New Roman" w:hAnsi="Times New Roman" w:cs="Times New Roman"/>
          <w:sz w:val="20"/>
          <w:szCs w:val="20"/>
          <w:lang w:eastAsia="zh-CN"/>
        </w:rPr>
        <w:t>№ _____ от «_____» _____ 2026 г.</w:t>
      </w:r>
    </w:p>
    <w:p w14:paraId="04D056CD" w14:textId="77777777" w:rsidR="00AD4DAC" w:rsidRDefault="00AD4DAC" w:rsidP="00AD4DAC">
      <w:pPr>
        <w:suppressAutoHyphens/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  <w:r w:rsidRPr="00AD4DAC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ТЕХНИЧЕСКОЕ ЗАДАНИЕ</w:t>
      </w:r>
    </w:p>
    <w:p w14:paraId="11F19A8D" w14:textId="77777777" w:rsidR="00494F39" w:rsidRPr="00AD4DAC" w:rsidRDefault="00494F39" w:rsidP="00AD4DAC">
      <w:pPr>
        <w:suppressAutoHyphens/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479E97AA" w14:textId="77777777" w:rsidR="00AD4DAC" w:rsidRPr="00AD4DAC" w:rsidRDefault="00AD4DAC" w:rsidP="00AD4DAC">
      <w:pPr>
        <w:widowControl w:val="0"/>
        <w:suppressAutoHyphens/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D4DAC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на поставку частей и принадлежностей прочих офисных машин </w:t>
      </w:r>
    </w:p>
    <w:p w14:paraId="25107659" w14:textId="4E0F0B3E" w:rsidR="00AD4DAC" w:rsidRPr="00AD4DAC" w:rsidRDefault="00AD4DAC" w:rsidP="00AD4DAC">
      <w:pPr>
        <w:widowControl w:val="0"/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D4DAC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ИКЗ </w:t>
      </w:r>
      <w:r w:rsidR="000004D4">
        <w:rPr>
          <w:rFonts w:ascii="Segoe UI" w:hAnsi="Segoe UI" w:cs="Segoe UI"/>
          <w:sz w:val="21"/>
          <w:szCs w:val="21"/>
          <w:shd w:val="clear" w:color="auto" w:fill="FAFAFA"/>
        </w:rPr>
        <w:t>263245704959124570100100050000000244</w:t>
      </w:r>
    </w:p>
    <w:p w14:paraId="0398F3E0" w14:textId="77777777" w:rsidR="00AD4DAC" w:rsidRPr="00AD4DAC" w:rsidRDefault="00AD4DAC" w:rsidP="00AD4DAC">
      <w:pPr>
        <w:widowControl w:val="0"/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1DD08D0D" w14:textId="77777777" w:rsidR="00AD4DAC" w:rsidRPr="00AD4DAC" w:rsidRDefault="00AD4DAC" w:rsidP="00AD4DAC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745"/>
        <w:jc w:val="both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zh-CN"/>
        </w:rPr>
      </w:pPr>
      <w:r w:rsidRPr="00AD4DAC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ОКПД 2: «28.23.25.000» - </w:t>
      </w:r>
      <w:r w:rsidRPr="00AD4DAC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zh-CN"/>
        </w:rPr>
        <w:t>части и принадлежности прочих офисных машин;</w:t>
      </w:r>
    </w:p>
    <w:p w14:paraId="64BFF9CC" w14:textId="43DF673B" w:rsidR="00AD4DAC" w:rsidRPr="00AD4DAC" w:rsidRDefault="00AD4DAC" w:rsidP="006755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D4DAC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Объект закупки</w:t>
      </w:r>
      <w:r w:rsidRPr="00AD4DAC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: </w:t>
      </w:r>
      <w:proofErr w:type="spellStart"/>
      <w:r w:rsidR="00675517">
        <w:rPr>
          <w:rFonts w:ascii="Arial" w:hAnsi="Arial" w:cs="Arial"/>
          <w:shd w:val="clear" w:color="auto" w:fill="F2F2F2"/>
        </w:rPr>
        <w:t>Kyocera</w:t>
      </w:r>
      <w:proofErr w:type="spellEnd"/>
      <w:r w:rsidR="00675517">
        <w:rPr>
          <w:rFonts w:ascii="Arial" w:hAnsi="Arial" w:cs="Arial"/>
          <w:shd w:val="clear" w:color="auto" w:fill="F2F2F2"/>
        </w:rPr>
        <w:t xml:space="preserve"> </w:t>
      </w:r>
      <w:r w:rsidR="00C0680A">
        <w:rPr>
          <w:rStyle w:val="ae"/>
          <w:rFonts w:ascii="Arial" w:hAnsi="Arial" w:cs="Arial"/>
          <w:shd w:val="clear" w:color="auto" w:fill="FFFFFF"/>
        </w:rPr>
        <w:t>TK-8335C</w:t>
      </w:r>
      <w:r w:rsidR="00C0680A">
        <w:rPr>
          <w:rFonts w:ascii="Arial" w:hAnsi="Arial" w:cs="Arial"/>
          <w:shd w:val="clear" w:color="auto" w:fill="F2F2F2"/>
        </w:rPr>
        <w:t xml:space="preserve"> </w:t>
      </w:r>
      <w:r w:rsidR="00675517">
        <w:rPr>
          <w:rFonts w:ascii="Arial" w:hAnsi="Arial" w:cs="Arial"/>
          <w:shd w:val="clear" w:color="auto" w:fill="F2F2F2"/>
        </w:rPr>
        <w:t xml:space="preserve">оригинальный голубой тонер-картридж </w:t>
      </w:r>
      <w:r w:rsidR="00675517">
        <w:rPr>
          <w:rFonts w:ascii="Arial" w:hAnsi="Arial" w:cs="Arial"/>
          <w:shd w:val="clear" w:color="auto" w:fill="FFFFFF"/>
        </w:rPr>
        <w:t>(</w:t>
      </w:r>
      <w:proofErr w:type="spellStart"/>
      <w:r w:rsidR="00675517">
        <w:rPr>
          <w:rFonts w:ascii="Arial" w:hAnsi="Arial" w:cs="Arial"/>
          <w:shd w:val="clear" w:color="auto" w:fill="FFFFFF"/>
        </w:rPr>
        <w:t>Cyan</w:t>
      </w:r>
      <w:proofErr w:type="spellEnd"/>
      <w:r w:rsidR="00675517">
        <w:rPr>
          <w:rFonts w:ascii="Arial" w:hAnsi="Arial" w:cs="Arial"/>
          <w:shd w:val="clear" w:color="auto" w:fill="FFFFFF"/>
        </w:rPr>
        <w:t>)</w:t>
      </w:r>
      <w:r w:rsidR="00675517">
        <w:rPr>
          <w:rFonts w:ascii="Times New Roman" w:hAnsi="Times New Roman" w:cs="Times New Roman"/>
          <w:sz w:val="24"/>
          <w:szCs w:val="24"/>
        </w:rPr>
        <w:t xml:space="preserve"> </w:t>
      </w:r>
      <w:r w:rsidR="00675517" w:rsidRPr="00355267">
        <w:rPr>
          <w:rFonts w:ascii="Times New Roman" w:hAnsi="Times New Roman" w:cs="Times New Roman"/>
          <w:sz w:val="24"/>
          <w:szCs w:val="24"/>
        </w:rPr>
        <w:t xml:space="preserve">для МФУ </w:t>
      </w:r>
      <w:proofErr w:type="spellStart"/>
      <w:r w:rsidR="00675517" w:rsidRPr="004F067E">
        <w:rPr>
          <w:rFonts w:ascii="Times New Roman" w:hAnsi="Times New Roman" w:cs="Times New Roman"/>
          <w:sz w:val="24"/>
          <w:szCs w:val="24"/>
          <w:lang w:val="en-US"/>
        </w:rPr>
        <w:t>TASKalfa</w:t>
      </w:r>
      <w:proofErr w:type="spellEnd"/>
      <w:r w:rsidR="00675517" w:rsidRPr="00355267">
        <w:rPr>
          <w:rFonts w:ascii="Times New Roman" w:hAnsi="Times New Roman" w:cs="Times New Roman"/>
          <w:sz w:val="24"/>
          <w:szCs w:val="24"/>
        </w:rPr>
        <w:t xml:space="preserve"> 2552</w:t>
      </w:r>
      <w:r w:rsidR="00675517" w:rsidRPr="004F067E">
        <w:rPr>
          <w:rFonts w:ascii="Times New Roman" w:hAnsi="Times New Roman" w:cs="Times New Roman"/>
          <w:sz w:val="24"/>
          <w:szCs w:val="24"/>
          <w:lang w:val="en-US"/>
        </w:rPr>
        <w:t>ci</w:t>
      </w:r>
      <w:r w:rsidR="00675517" w:rsidRPr="00355267">
        <w:rPr>
          <w:rFonts w:ascii="Times New Roman" w:hAnsi="Times New Roman" w:cs="Times New Roman"/>
          <w:sz w:val="24"/>
          <w:szCs w:val="24"/>
        </w:rPr>
        <w:t xml:space="preserve"> /3252</w:t>
      </w:r>
      <w:r w:rsidR="00675517" w:rsidRPr="004F067E">
        <w:rPr>
          <w:rFonts w:ascii="Times New Roman" w:hAnsi="Times New Roman" w:cs="Times New Roman"/>
          <w:sz w:val="24"/>
          <w:szCs w:val="24"/>
          <w:lang w:val="en-US"/>
        </w:rPr>
        <w:t>ci</w:t>
      </w:r>
      <w:r w:rsidR="00675517" w:rsidRPr="00355267">
        <w:rPr>
          <w:rFonts w:ascii="Times New Roman" w:hAnsi="Times New Roman" w:cs="Times New Roman"/>
          <w:sz w:val="24"/>
          <w:szCs w:val="24"/>
        </w:rPr>
        <w:t xml:space="preserve"> с чипом {</w:t>
      </w:r>
      <w:r w:rsidR="00662316">
        <w:rPr>
          <w:rFonts w:ascii="Arial" w:hAnsi="Arial" w:cs="Arial"/>
          <w:shd w:val="clear" w:color="auto" w:fill="FFFFFF"/>
        </w:rPr>
        <w:t>1T02RLCNL1</w:t>
      </w:r>
      <w:r w:rsidR="00675517" w:rsidRPr="00104D42">
        <w:rPr>
          <w:rFonts w:ascii="Times New Roman" w:hAnsi="Times New Roman" w:cs="Times New Roman"/>
          <w:sz w:val="24"/>
          <w:szCs w:val="24"/>
        </w:rPr>
        <w:t>}</w:t>
      </w:r>
      <w:r w:rsidR="00675517"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</w:t>
      </w:r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(далее – Товар)</w:t>
      </w:r>
    </w:p>
    <w:p w14:paraId="33DEEB4A" w14:textId="77777777" w:rsidR="00AD4DAC" w:rsidRPr="00AD4DAC" w:rsidRDefault="00AD4DAC" w:rsidP="00AD4DAC">
      <w:pPr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D4DAC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Место поставки товара</w:t>
      </w:r>
      <w:r w:rsidRPr="00AD4DAC">
        <w:rPr>
          <w:rFonts w:ascii="Times New Roman" w:eastAsia="Times New Roman" w:hAnsi="Times New Roman" w:cs="Times New Roman"/>
          <w:sz w:val="26"/>
          <w:szCs w:val="26"/>
          <w:lang w:eastAsia="zh-CN"/>
        </w:rPr>
        <w:t>: 663300, Красноярский край, город Норильск, улица Кирова, 21, этаж 5,</w:t>
      </w:r>
      <w:r w:rsidRPr="00AD4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 №503</w:t>
      </w:r>
      <w:r w:rsidRPr="00AD4DAC">
        <w:rPr>
          <w:rFonts w:ascii="Times New Roman" w:eastAsia="Times New Roman" w:hAnsi="Times New Roman" w:cs="Times New Roman"/>
          <w:sz w:val="26"/>
          <w:szCs w:val="26"/>
          <w:lang w:eastAsia="zh-CN"/>
        </w:rPr>
        <w:t>;</w:t>
      </w:r>
    </w:p>
    <w:p w14:paraId="09F54A1B" w14:textId="77777777" w:rsidR="00AD4DAC" w:rsidRPr="00AD4DAC" w:rsidRDefault="00AD4DAC" w:rsidP="00AD4DAC">
      <w:pPr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D4DAC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Доставка</w:t>
      </w:r>
      <w:r w:rsidRPr="00AD4DAC">
        <w:rPr>
          <w:rFonts w:ascii="Times New Roman" w:eastAsia="Times New Roman" w:hAnsi="Times New Roman" w:cs="Times New Roman"/>
          <w:sz w:val="26"/>
          <w:szCs w:val="26"/>
          <w:lang w:eastAsia="zh-CN"/>
        </w:rPr>
        <w:t>: Доставка и разгрузка товара, осуществляется силами и средствами Поставщика в помещение, указанное Заказчиком. Время и день передачи товара согласовывается между Сторонами за один рабочий день до даты поставки. Поставка осуществляется в рабочие дни с 9-00 до 17-00.</w:t>
      </w:r>
    </w:p>
    <w:p w14:paraId="2228A795" w14:textId="6CACAC63" w:rsidR="00AD4DAC" w:rsidRPr="00AD4DAC" w:rsidRDefault="00AD4DAC" w:rsidP="00AD4DAC">
      <w:pPr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D4DAC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Срок поставки товара</w:t>
      </w:r>
      <w:r w:rsidR="0093762A">
        <w:rPr>
          <w:rFonts w:ascii="Times New Roman" w:eastAsia="Times New Roman" w:hAnsi="Times New Roman" w:cs="Times New Roman"/>
          <w:sz w:val="26"/>
          <w:szCs w:val="26"/>
          <w:lang w:eastAsia="zh-CN"/>
        </w:rPr>
        <w:t>: в течение 3</w:t>
      </w:r>
      <w:r w:rsidR="00DC62C1">
        <w:rPr>
          <w:rFonts w:ascii="Times New Roman" w:eastAsia="Times New Roman" w:hAnsi="Times New Roman" w:cs="Times New Roman"/>
          <w:sz w:val="26"/>
          <w:szCs w:val="26"/>
          <w:lang w:eastAsia="zh-CN"/>
        </w:rPr>
        <w:t>0</w:t>
      </w:r>
      <w:r w:rsidRPr="00AD4DAC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календарных дней с даты подписания Контракта.</w:t>
      </w:r>
    </w:p>
    <w:p w14:paraId="0CB1B455" w14:textId="77777777" w:rsidR="00AD4DAC" w:rsidRPr="00AD4DAC" w:rsidRDefault="00AD4DAC" w:rsidP="00AD4DAC">
      <w:pPr>
        <w:suppressAutoHyphens/>
        <w:overflowPunct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zh-CN"/>
        </w:rPr>
      </w:pPr>
      <w:r w:rsidRPr="00AD4DA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zh-CN"/>
        </w:rPr>
        <w:t>Перечень товаров и общих требований</w:t>
      </w:r>
    </w:p>
    <w:p w14:paraId="132440AD" w14:textId="3A5B9601" w:rsidR="00675517" w:rsidRDefault="00AD4DAC" w:rsidP="0067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DA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zh-CN"/>
        </w:rPr>
        <w:t>1</w:t>
      </w:r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shd w:val="clear" w:color="auto" w:fill="FFFFFF"/>
          <w:lang w:eastAsia="zh-CN"/>
        </w:rPr>
        <w:t xml:space="preserve">. </w:t>
      </w:r>
      <w:proofErr w:type="spellStart"/>
      <w:r w:rsidR="00675517">
        <w:rPr>
          <w:rFonts w:ascii="Arial" w:hAnsi="Arial" w:cs="Arial"/>
          <w:shd w:val="clear" w:color="auto" w:fill="F2F2F2"/>
        </w:rPr>
        <w:t>Kyocera</w:t>
      </w:r>
      <w:proofErr w:type="spellEnd"/>
      <w:r w:rsidR="00675517">
        <w:rPr>
          <w:rFonts w:ascii="Arial" w:hAnsi="Arial" w:cs="Arial"/>
          <w:shd w:val="clear" w:color="auto" w:fill="F2F2F2"/>
        </w:rPr>
        <w:t xml:space="preserve"> </w:t>
      </w:r>
      <w:r w:rsidR="00C0680A">
        <w:rPr>
          <w:rStyle w:val="ae"/>
          <w:rFonts w:ascii="Arial" w:hAnsi="Arial" w:cs="Arial"/>
          <w:shd w:val="clear" w:color="auto" w:fill="FFFFFF"/>
        </w:rPr>
        <w:t>TK-8335C</w:t>
      </w:r>
      <w:r w:rsidR="00C0680A">
        <w:rPr>
          <w:rFonts w:ascii="Arial" w:hAnsi="Arial" w:cs="Arial"/>
          <w:shd w:val="clear" w:color="auto" w:fill="F2F2F2"/>
        </w:rPr>
        <w:t xml:space="preserve"> </w:t>
      </w:r>
      <w:r w:rsidR="00675517">
        <w:rPr>
          <w:rFonts w:ascii="Arial" w:hAnsi="Arial" w:cs="Arial"/>
          <w:shd w:val="clear" w:color="auto" w:fill="F2F2F2"/>
        </w:rPr>
        <w:t xml:space="preserve">оригинальный голубой тонер-картридж </w:t>
      </w:r>
      <w:r w:rsidR="00675517">
        <w:rPr>
          <w:rFonts w:ascii="Arial" w:hAnsi="Arial" w:cs="Arial"/>
          <w:shd w:val="clear" w:color="auto" w:fill="FFFFFF"/>
        </w:rPr>
        <w:t>(</w:t>
      </w:r>
      <w:proofErr w:type="spellStart"/>
      <w:r w:rsidR="00675517">
        <w:rPr>
          <w:rFonts w:ascii="Arial" w:hAnsi="Arial" w:cs="Arial"/>
          <w:shd w:val="clear" w:color="auto" w:fill="FFFFFF"/>
        </w:rPr>
        <w:t>Cyan</w:t>
      </w:r>
      <w:proofErr w:type="spellEnd"/>
      <w:r w:rsidR="00675517">
        <w:rPr>
          <w:rFonts w:ascii="Arial" w:hAnsi="Arial" w:cs="Arial"/>
          <w:shd w:val="clear" w:color="auto" w:fill="FFFFFF"/>
        </w:rPr>
        <w:t>)</w:t>
      </w:r>
      <w:r w:rsidR="00675517">
        <w:rPr>
          <w:rFonts w:ascii="Times New Roman" w:hAnsi="Times New Roman" w:cs="Times New Roman"/>
          <w:sz w:val="24"/>
          <w:szCs w:val="24"/>
        </w:rPr>
        <w:t xml:space="preserve"> </w:t>
      </w:r>
      <w:r w:rsidR="00675517" w:rsidRPr="00355267">
        <w:rPr>
          <w:rFonts w:ascii="Times New Roman" w:hAnsi="Times New Roman" w:cs="Times New Roman"/>
          <w:sz w:val="24"/>
          <w:szCs w:val="24"/>
        </w:rPr>
        <w:t xml:space="preserve">для МФУ </w:t>
      </w:r>
      <w:proofErr w:type="spellStart"/>
      <w:r w:rsidR="00675517" w:rsidRPr="004F067E">
        <w:rPr>
          <w:rFonts w:ascii="Times New Roman" w:hAnsi="Times New Roman" w:cs="Times New Roman"/>
          <w:sz w:val="24"/>
          <w:szCs w:val="24"/>
          <w:lang w:val="en-US"/>
        </w:rPr>
        <w:t>TASKalfa</w:t>
      </w:r>
      <w:proofErr w:type="spellEnd"/>
      <w:r w:rsidR="00675517" w:rsidRPr="00355267">
        <w:rPr>
          <w:rFonts w:ascii="Times New Roman" w:hAnsi="Times New Roman" w:cs="Times New Roman"/>
          <w:sz w:val="24"/>
          <w:szCs w:val="24"/>
        </w:rPr>
        <w:t xml:space="preserve"> 2552</w:t>
      </w:r>
      <w:r w:rsidR="00675517" w:rsidRPr="004F067E">
        <w:rPr>
          <w:rFonts w:ascii="Times New Roman" w:hAnsi="Times New Roman" w:cs="Times New Roman"/>
          <w:sz w:val="24"/>
          <w:szCs w:val="24"/>
          <w:lang w:val="en-US"/>
        </w:rPr>
        <w:t>ci</w:t>
      </w:r>
      <w:r w:rsidR="00675517" w:rsidRPr="00355267">
        <w:rPr>
          <w:rFonts w:ascii="Times New Roman" w:hAnsi="Times New Roman" w:cs="Times New Roman"/>
          <w:sz w:val="24"/>
          <w:szCs w:val="24"/>
        </w:rPr>
        <w:t xml:space="preserve"> /3252</w:t>
      </w:r>
      <w:r w:rsidR="00675517" w:rsidRPr="004F067E">
        <w:rPr>
          <w:rFonts w:ascii="Times New Roman" w:hAnsi="Times New Roman" w:cs="Times New Roman"/>
          <w:sz w:val="24"/>
          <w:szCs w:val="24"/>
          <w:lang w:val="en-US"/>
        </w:rPr>
        <w:t>ci</w:t>
      </w:r>
      <w:r w:rsidR="00675517" w:rsidRPr="00355267">
        <w:rPr>
          <w:rFonts w:ascii="Times New Roman" w:hAnsi="Times New Roman" w:cs="Times New Roman"/>
          <w:sz w:val="24"/>
          <w:szCs w:val="24"/>
        </w:rPr>
        <w:t xml:space="preserve"> с чипом {</w:t>
      </w:r>
      <w:r w:rsidR="00477B96">
        <w:rPr>
          <w:rFonts w:ascii="Arial" w:hAnsi="Arial" w:cs="Arial"/>
          <w:shd w:val="clear" w:color="auto" w:fill="FFFFFF"/>
        </w:rPr>
        <w:t>1T02RLCNL1</w:t>
      </w:r>
      <w:r w:rsidR="00675517" w:rsidRPr="00104D42">
        <w:rPr>
          <w:rFonts w:ascii="Times New Roman" w:hAnsi="Times New Roman" w:cs="Times New Roman"/>
          <w:sz w:val="24"/>
          <w:szCs w:val="24"/>
        </w:rPr>
        <w:t>}</w:t>
      </w:r>
    </w:p>
    <w:p w14:paraId="2ECB054B" w14:textId="77777777" w:rsidR="00AD4DAC" w:rsidRPr="00AD4DAC" w:rsidRDefault="00AD4DAC" w:rsidP="00AD4DAC">
      <w:pPr>
        <w:suppressAutoHyphens/>
        <w:overflowPunct w:val="0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</w:pPr>
      <w:r w:rsidRPr="00AD4DAC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  <w:t>Цель и назначение</w:t>
      </w:r>
    </w:p>
    <w:p w14:paraId="3D96D5BA" w14:textId="0BA9F711" w:rsidR="00AD4DAC" w:rsidRPr="00AD4DAC" w:rsidRDefault="00AD4DAC" w:rsidP="00AD4DAC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Поставка тонер-картриджа </w:t>
      </w:r>
      <w:proofErr w:type="spellStart"/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Kyocera</w:t>
      </w:r>
      <w:proofErr w:type="spellEnd"/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</w:t>
      </w:r>
      <w:r w:rsidR="00C0680A">
        <w:rPr>
          <w:rStyle w:val="ae"/>
          <w:rFonts w:ascii="Arial" w:hAnsi="Arial" w:cs="Arial"/>
          <w:shd w:val="clear" w:color="auto" w:fill="FFFFFF"/>
        </w:rPr>
        <w:t>TK-8335C</w:t>
      </w:r>
      <w:r w:rsidR="00C0680A"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</w:t>
      </w:r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для обеспечения цветной печати на МФУ </w:t>
      </w:r>
      <w:proofErr w:type="spellStart"/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TASKalfa</w:t>
      </w:r>
      <w:proofErr w:type="spellEnd"/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2552ci и 3252ci.</w:t>
      </w:r>
    </w:p>
    <w:p w14:paraId="5E922559" w14:textId="77777777" w:rsidR="00AD4DAC" w:rsidRPr="00AD4DAC" w:rsidRDefault="00AD4DAC" w:rsidP="00AD4DAC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Картридж должен поддерживать заявленный ресурс печати, обеспечивать яркость и насыщенность жёлтого цвета без искажений и полос, а также гарантировать стабильную работу оборудования.</w:t>
      </w:r>
    </w:p>
    <w:p w14:paraId="27AFACF0" w14:textId="77777777" w:rsidR="00AD4DAC" w:rsidRPr="00AD4DAC" w:rsidRDefault="00AD4DAC" w:rsidP="00AD4DAC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</w:pPr>
      <w:r w:rsidRPr="00AD4DAC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  <w:t>Совместимость</w:t>
      </w:r>
    </w:p>
    <w:p w14:paraId="198A325B" w14:textId="77777777" w:rsidR="00AD4DAC" w:rsidRPr="00AD4DAC" w:rsidRDefault="00AD4DAC" w:rsidP="00AD4DAC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Картридж должен быть совместим исключительно с моделями:</w:t>
      </w:r>
    </w:p>
    <w:p w14:paraId="65BA8541" w14:textId="77777777" w:rsidR="00AD4DAC" w:rsidRPr="00AD4DAC" w:rsidRDefault="00AD4DAC" w:rsidP="00AD4DAC">
      <w:pPr>
        <w:numPr>
          <w:ilvl w:val="0"/>
          <w:numId w:val="6"/>
        </w:numPr>
        <w:shd w:val="clear" w:color="auto" w:fill="FFFFFF"/>
        <w:suppressAutoHyphens/>
        <w:overflowPunct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proofErr w:type="spellStart"/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Kyocera</w:t>
      </w:r>
      <w:proofErr w:type="spellEnd"/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</w:t>
      </w:r>
      <w:proofErr w:type="spellStart"/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TASKalfa</w:t>
      </w:r>
      <w:proofErr w:type="spellEnd"/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2552ci;</w:t>
      </w:r>
    </w:p>
    <w:p w14:paraId="3F96F14B" w14:textId="77777777" w:rsidR="00AD4DAC" w:rsidRDefault="00AD4DAC" w:rsidP="00AD4DAC">
      <w:pPr>
        <w:numPr>
          <w:ilvl w:val="0"/>
          <w:numId w:val="6"/>
        </w:numPr>
        <w:shd w:val="clear" w:color="auto" w:fill="FFFFFF"/>
        <w:suppressAutoHyphens/>
        <w:overflowPunct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val="en-US" w:eastAsia="ru-RU"/>
        </w:rPr>
      </w:pPr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val="en-US" w:eastAsia="ru-RU"/>
        </w:rPr>
        <w:t xml:space="preserve">Kyocera </w:t>
      </w:r>
      <w:proofErr w:type="spellStart"/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val="en-US" w:eastAsia="ru-RU"/>
        </w:rPr>
        <w:t>TASKalfa</w:t>
      </w:r>
      <w:proofErr w:type="spellEnd"/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val="en-US" w:eastAsia="ru-RU"/>
        </w:rPr>
        <w:t xml:space="preserve"> 3252ci.</w:t>
      </w:r>
    </w:p>
    <w:p w14:paraId="1CB3AC8E" w14:textId="77777777" w:rsidR="00AD4DAC" w:rsidRPr="00AD4DAC" w:rsidRDefault="00AD4DAC" w:rsidP="00AD4DAC">
      <w:pPr>
        <w:shd w:val="clear" w:color="auto" w:fill="FFFFFF"/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</w:pPr>
      <w:r w:rsidRPr="00AD4DAC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  <w:t>Технические характеристики</w:t>
      </w:r>
    </w:p>
    <w:tbl>
      <w:tblPr>
        <w:tblW w:w="88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4"/>
        <w:gridCol w:w="6916"/>
      </w:tblGrid>
      <w:tr w:rsidR="00AD4DAC" w:rsidRPr="00AD4DAC" w14:paraId="78B206F0" w14:textId="77777777" w:rsidTr="00494F39">
        <w:trPr>
          <w:trHeight w:val="423"/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3EF830D" w14:textId="77777777" w:rsidR="00AD4DAC" w:rsidRPr="00AD4DAC" w:rsidRDefault="00AD4DAC" w:rsidP="00494F39">
            <w:pPr>
              <w:spacing w:before="120" w:after="0" w:line="240" w:lineRule="atLeast"/>
              <w:rPr>
                <w:rFonts w:ascii="Times New Roman" w:eastAsia="Times New Roman" w:hAnsi="Times New Roman" w:cs="Times New Roman"/>
                <w:b/>
                <w:bCs/>
                <w:spacing w:val="3"/>
                <w:sz w:val="26"/>
                <w:szCs w:val="26"/>
                <w:lang w:eastAsia="ru-RU"/>
              </w:rPr>
            </w:pPr>
            <w:r w:rsidRPr="00AD4DAC">
              <w:rPr>
                <w:rFonts w:ascii="Times New Roman" w:eastAsia="Times New Roman" w:hAnsi="Times New Roman" w:cs="Times New Roman"/>
                <w:b/>
                <w:bCs/>
                <w:spacing w:val="3"/>
                <w:sz w:val="26"/>
                <w:szCs w:val="26"/>
                <w:lang w:eastAsia="ru-RU"/>
              </w:rPr>
              <w:t>Параметр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6835DCC" w14:textId="77777777" w:rsidR="00AD4DAC" w:rsidRPr="00AD4DAC" w:rsidRDefault="00AD4DAC" w:rsidP="00494F39">
            <w:pPr>
              <w:spacing w:before="120" w:after="0" w:line="240" w:lineRule="atLeast"/>
              <w:rPr>
                <w:rFonts w:ascii="Times New Roman" w:eastAsia="Times New Roman" w:hAnsi="Times New Roman" w:cs="Times New Roman"/>
                <w:b/>
                <w:bCs/>
                <w:spacing w:val="3"/>
                <w:sz w:val="26"/>
                <w:szCs w:val="26"/>
                <w:lang w:eastAsia="ru-RU"/>
              </w:rPr>
            </w:pPr>
            <w:r w:rsidRPr="00AD4DAC">
              <w:rPr>
                <w:rFonts w:ascii="Times New Roman" w:eastAsia="Times New Roman" w:hAnsi="Times New Roman" w:cs="Times New Roman"/>
                <w:b/>
                <w:bCs/>
                <w:spacing w:val="3"/>
                <w:sz w:val="26"/>
                <w:szCs w:val="26"/>
                <w:lang w:eastAsia="ru-RU"/>
              </w:rPr>
              <w:t>Значение</w:t>
            </w:r>
          </w:p>
        </w:tc>
      </w:tr>
      <w:tr w:rsidR="00AD4DAC" w:rsidRPr="00AD4DAC" w14:paraId="0A46BFDA" w14:textId="77777777" w:rsidTr="00494F39">
        <w:trPr>
          <w:trHeight w:val="63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0C12F5B" w14:textId="77777777" w:rsidR="00AD4DAC" w:rsidRPr="00AD4DAC" w:rsidRDefault="00AD4DAC" w:rsidP="00494F39">
            <w:pPr>
              <w:spacing w:before="120" w:after="0" w:line="240" w:lineRule="atLeast"/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</w:pPr>
            <w:bookmarkStart w:id="0" w:name="_GoBack"/>
            <w:r w:rsidRPr="00AD4DAC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  <w:t>Модель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E428DCC" w14:textId="163A5708" w:rsidR="00AD4DAC" w:rsidRPr="00AD4DAC" w:rsidRDefault="00C0680A" w:rsidP="00494F39">
            <w:pPr>
              <w:spacing w:before="120" w:after="0" w:line="240" w:lineRule="atLeast"/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</w:pPr>
            <w:r>
              <w:rPr>
                <w:rStyle w:val="ae"/>
                <w:rFonts w:ascii="Arial" w:hAnsi="Arial" w:cs="Arial"/>
                <w:shd w:val="clear" w:color="auto" w:fill="FFFFFF"/>
              </w:rPr>
              <w:t>TK-8335C</w:t>
            </w:r>
            <w:r w:rsidRPr="00AD4DAC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  <w:t xml:space="preserve"> </w:t>
            </w:r>
            <w:r w:rsidR="00AD4DAC" w:rsidRPr="00AD4DAC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  <w:t>оригинальный</w:t>
            </w:r>
          </w:p>
        </w:tc>
      </w:tr>
      <w:tr w:rsidR="00AD4DAC" w:rsidRPr="00AD4DAC" w14:paraId="0F4698ED" w14:textId="77777777" w:rsidTr="00494F39">
        <w:trPr>
          <w:trHeight w:val="132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73AC1AC" w14:textId="77777777" w:rsidR="00AD4DAC" w:rsidRPr="00AD4DAC" w:rsidRDefault="00AD4DAC" w:rsidP="00494F39">
            <w:pPr>
              <w:spacing w:before="120" w:after="0" w:line="240" w:lineRule="atLeast"/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</w:pPr>
            <w:r w:rsidRPr="00AD4DAC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  <w:t>Артикул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424B529" w14:textId="1B6FC049" w:rsidR="00AD4DAC" w:rsidRPr="00AD4DAC" w:rsidRDefault="00477B96" w:rsidP="00494F39">
            <w:pPr>
              <w:spacing w:after="0" w:line="240" w:lineRule="atLeast"/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hd w:val="clear" w:color="auto" w:fill="FFFFFF"/>
              </w:rPr>
              <w:t>1T02RLCNL1</w:t>
            </w:r>
            <w:r w:rsidR="00AD4DAC" w:rsidRPr="00AD4DAC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AD4DAC" w:rsidRPr="00AD4DAC" w14:paraId="13E3913E" w14:textId="77777777" w:rsidTr="00D7173A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26563F6" w14:textId="77777777" w:rsidR="00AD4DAC" w:rsidRPr="00AD4DAC" w:rsidRDefault="00AD4DAC" w:rsidP="00494F39">
            <w:pPr>
              <w:spacing w:after="0" w:line="240" w:lineRule="atLeast"/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</w:pPr>
            <w:r w:rsidRPr="00AD4DAC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  <w:t>Тип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6B8A01F" w14:textId="77777777" w:rsidR="00AD4DAC" w:rsidRPr="00AD4DAC" w:rsidRDefault="00AD4DAC" w:rsidP="00494F39">
            <w:pPr>
              <w:spacing w:after="0" w:line="240" w:lineRule="atLeast"/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</w:pPr>
            <w:r w:rsidRPr="00AD4DAC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  <w:t xml:space="preserve">Лазерный тонер-картридж </w:t>
            </w:r>
          </w:p>
        </w:tc>
      </w:tr>
      <w:tr w:rsidR="00AD4DAC" w:rsidRPr="00AD4DAC" w14:paraId="0633B19A" w14:textId="77777777" w:rsidTr="00494F39">
        <w:trPr>
          <w:trHeight w:val="17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C47B20C" w14:textId="77777777" w:rsidR="00AD4DAC" w:rsidRPr="00AD4DAC" w:rsidRDefault="00AD4DAC" w:rsidP="00494F39">
            <w:pPr>
              <w:spacing w:after="0" w:line="240" w:lineRule="atLeast"/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</w:pPr>
            <w:r w:rsidRPr="00AD4DAC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  <w:t>Цвет тонера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5862485" w14:textId="7042908E" w:rsidR="00AD4DAC" w:rsidRPr="00AD4DAC" w:rsidRDefault="00675517" w:rsidP="00494F39">
            <w:pPr>
              <w:spacing w:after="0" w:line="240" w:lineRule="atLeast"/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hd w:val="clear" w:color="auto" w:fill="FFFFFF"/>
              </w:rPr>
              <w:t>голубой (</w:t>
            </w:r>
            <w:proofErr w:type="spellStart"/>
            <w:r>
              <w:rPr>
                <w:rFonts w:ascii="Arial" w:hAnsi="Arial" w:cs="Arial"/>
                <w:shd w:val="clear" w:color="auto" w:fill="FFFFFF"/>
              </w:rPr>
              <w:t>Cyan</w:t>
            </w:r>
            <w:proofErr w:type="spellEnd"/>
            <w:r>
              <w:rPr>
                <w:rFonts w:ascii="Arial" w:hAnsi="Arial" w:cs="Arial"/>
                <w:shd w:val="clear" w:color="auto" w:fill="FFFFFF"/>
              </w:rPr>
              <w:t>)</w:t>
            </w:r>
          </w:p>
        </w:tc>
      </w:tr>
      <w:tr w:rsidR="00AD4DAC" w:rsidRPr="00AD4DAC" w14:paraId="7CD5D535" w14:textId="77777777" w:rsidTr="00494F39">
        <w:trPr>
          <w:trHeight w:val="17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83105AA" w14:textId="77777777" w:rsidR="00AD4DAC" w:rsidRPr="00AD4DAC" w:rsidRDefault="00AD4DAC" w:rsidP="00494F39">
            <w:pPr>
              <w:spacing w:after="0" w:line="240" w:lineRule="atLeast"/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</w:pPr>
            <w:r w:rsidRPr="00AD4DAC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  <w:t>Ресурс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BB2FE62" w14:textId="77777777" w:rsidR="00AD4DAC" w:rsidRPr="00AD4DAC" w:rsidRDefault="00AD4DAC" w:rsidP="00494F39">
            <w:pPr>
              <w:spacing w:after="0" w:line="240" w:lineRule="atLeast"/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</w:pPr>
            <w:r w:rsidRPr="00AD4DAC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  <w:t xml:space="preserve">15 000 страниц формата А4 при 5% заполнении листа  </w:t>
            </w:r>
          </w:p>
        </w:tc>
      </w:tr>
      <w:tr w:rsidR="00AD4DAC" w:rsidRPr="00AD4DAC" w14:paraId="1484904B" w14:textId="77777777" w:rsidTr="00494F39">
        <w:trPr>
          <w:trHeight w:val="17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26149C4" w14:textId="77777777" w:rsidR="00AD4DAC" w:rsidRPr="00AD4DAC" w:rsidRDefault="00AD4DAC" w:rsidP="00494F39">
            <w:pPr>
              <w:spacing w:after="0" w:line="240" w:lineRule="atLeast"/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</w:pPr>
            <w:r w:rsidRPr="00AD4DAC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  <w:t>Ёмкость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957B340" w14:textId="77777777" w:rsidR="00AD4DAC" w:rsidRPr="00AD4DAC" w:rsidRDefault="00AD4DAC" w:rsidP="00494F39">
            <w:pPr>
              <w:spacing w:after="0" w:line="240" w:lineRule="atLeast"/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</w:pPr>
            <w:r w:rsidRPr="00AD4DAC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  <w:t xml:space="preserve">Стандартная </w:t>
            </w:r>
          </w:p>
        </w:tc>
      </w:tr>
      <w:tr w:rsidR="00AD4DAC" w:rsidRPr="00AD4DAC" w14:paraId="72D3BD8A" w14:textId="77777777" w:rsidTr="00494F39">
        <w:trPr>
          <w:trHeight w:val="17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CA05241" w14:textId="77777777" w:rsidR="00AD4DAC" w:rsidRPr="00AD4DAC" w:rsidRDefault="00AD4DAC" w:rsidP="00494F39">
            <w:pPr>
              <w:spacing w:after="0" w:line="240" w:lineRule="atLeast"/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</w:pPr>
            <w:r w:rsidRPr="00AD4DAC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  <w:t>Наличие чипа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D806C9D" w14:textId="77777777" w:rsidR="00AD4DAC" w:rsidRPr="00AD4DAC" w:rsidRDefault="00AD4DAC" w:rsidP="00494F39">
            <w:pPr>
              <w:spacing w:after="0" w:line="240" w:lineRule="atLeast"/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</w:pPr>
            <w:r w:rsidRPr="00AD4DAC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  <w:t xml:space="preserve">Да (для идентификации принтером) </w:t>
            </w:r>
          </w:p>
        </w:tc>
      </w:tr>
      <w:tr w:rsidR="00AD4DAC" w:rsidRPr="00AD4DAC" w14:paraId="3FC02E25" w14:textId="77777777" w:rsidTr="00494F39">
        <w:trPr>
          <w:trHeight w:val="193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01B56BC" w14:textId="77777777" w:rsidR="00AD4DAC" w:rsidRPr="00AD4DAC" w:rsidRDefault="00AD4DAC" w:rsidP="00494F39">
            <w:pPr>
              <w:spacing w:after="0" w:line="240" w:lineRule="atLeast"/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</w:pPr>
            <w:r w:rsidRPr="00AD4DAC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  <w:t>Вес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3DB5105" w14:textId="77777777" w:rsidR="00AD4DAC" w:rsidRPr="00AD4DAC" w:rsidRDefault="00AD4DAC" w:rsidP="00494F39">
            <w:pPr>
              <w:spacing w:after="0" w:line="240" w:lineRule="atLeast"/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</w:pPr>
            <w:r w:rsidRPr="00AD4DAC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  <w:t xml:space="preserve">0,53 кг </w:t>
            </w:r>
          </w:p>
        </w:tc>
      </w:tr>
      <w:tr w:rsidR="00AD4DAC" w:rsidRPr="00AD4DAC" w14:paraId="1D3E8B86" w14:textId="77777777" w:rsidTr="00D7173A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AB708B3" w14:textId="77777777" w:rsidR="00AD4DAC" w:rsidRPr="00AD4DAC" w:rsidRDefault="00AD4DAC" w:rsidP="00494F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</w:pPr>
            <w:r w:rsidRPr="00AD4DAC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  <w:t>Габариты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AD58AE6" w14:textId="77777777" w:rsidR="00AD4DAC" w:rsidRPr="00AD4DAC" w:rsidRDefault="00AD4DAC" w:rsidP="00494F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</w:pPr>
            <w:r w:rsidRPr="00AD4DAC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eastAsia="ru-RU"/>
              </w:rPr>
              <w:t xml:space="preserve">630 × 70 × 70 мм </w:t>
            </w:r>
          </w:p>
        </w:tc>
      </w:tr>
    </w:tbl>
    <w:p w14:paraId="7CC2D827" w14:textId="77777777" w:rsidR="00494F39" w:rsidRDefault="00494F39" w:rsidP="00494F39">
      <w:pPr>
        <w:shd w:val="clear" w:color="auto" w:fill="FFFFFF"/>
        <w:spacing w:before="100" w:beforeAutospacing="1"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</w:pPr>
    </w:p>
    <w:bookmarkEnd w:id="0"/>
    <w:p w14:paraId="037B51CD" w14:textId="77777777" w:rsidR="00AD4DAC" w:rsidRPr="00AD4DAC" w:rsidRDefault="00AD4DAC" w:rsidP="00494F39">
      <w:pPr>
        <w:shd w:val="clear" w:color="auto" w:fill="FFFFFF"/>
        <w:spacing w:before="100" w:beforeAutospacing="1"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</w:pPr>
      <w:r w:rsidRPr="00AD4DAC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  <w:lastRenderedPageBreak/>
        <w:t>Требования к качеству</w:t>
      </w:r>
    </w:p>
    <w:p w14:paraId="2CFDC8D7" w14:textId="77777777" w:rsidR="00AD4DAC" w:rsidRPr="00AD4DAC" w:rsidRDefault="00AD4DAC" w:rsidP="00494F39">
      <w:pPr>
        <w:numPr>
          <w:ilvl w:val="0"/>
          <w:numId w:val="7"/>
        </w:numPr>
        <w:shd w:val="clear" w:color="auto" w:fill="FFFFFF"/>
        <w:suppressAutoHyphens/>
        <w:overflowPunct w:val="0"/>
        <w:spacing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Гарантия совместимости, сохранение заводских характеристик, надёжность и долгий срок службы оборудования. </w:t>
      </w:r>
    </w:p>
    <w:p w14:paraId="1F0EAFC2" w14:textId="77777777" w:rsidR="00AD4DAC" w:rsidRPr="00AD4DAC" w:rsidRDefault="00AD4DAC" w:rsidP="00494F39">
      <w:pPr>
        <w:numPr>
          <w:ilvl w:val="0"/>
          <w:numId w:val="7"/>
        </w:numPr>
        <w:shd w:val="clear" w:color="auto" w:fill="FFFFFF"/>
        <w:suppressAutoHyphens/>
        <w:overflowPunct w:val="0"/>
        <w:spacing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Тонер должен обеспечивать чёткую печать без размыва, осыпания и фантомных полос. </w:t>
      </w:r>
    </w:p>
    <w:p w14:paraId="11795C2D" w14:textId="77777777" w:rsidR="00AD4DAC" w:rsidRPr="00AD4DAC" w:rsidRDefault="00AD4DAC" w:rsidP="00494F39">
      <w:pPr>
        <w:numPr>
          <w:ilvl w:val="0"/>
          <w:numId w:val="7"/>
        </w:numPr>
        <w:shd w:val="clear" w:color="auto" w:fill="FFFFFF"/>
        <w:suppressAutoHyphens/>
        <w:overflowPunct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Материалы и сборка должны соответствовать стандартам </w:t>
      </w:r>
      <w:proofErr w:type="spellStart"/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Kyocera</w:t>
      </w:r>
      <w:proofErr w:type="spellEnd"/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.</w:t>
      </w:r>
    </w:p>
    <w:p w14:paraId="77D1F4C0" w14:textId="77777777" w:rsidR="00AD4DAC" w:rsidRPr="00AD4DAC" w:rsidRDefault="00AD4DAC" w:rsidP="00494F39">
      <w:pPr>
        <w:shd w:val="clear" w:color="auto" w:fill="FFFFFF"/>
        <w:spacing w:before="100" w:beforeAutospacing="1"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</w:pPr>
      <w:r w:rsidRPr="00AD4DAC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  <w:t>Упаковка и маркировка</w:t>
      </w:r>
    </w:p>
    <w:p w14:paraId="4CA751C0" w14:textId="77777777" w:rsidR="00AD4DAC" w:rsidRPr="00AD4DAC" w:rsidRDefault="00AD4DAC" w:rsidP="00494F39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Картридж должен поставляться в картонной упаковке с чёткой маркировкой, содержащей:</w:t>
      </w:r>
    </w:p>
    <w:p w14:paraId="49F81116" w14:textId="713497DD" w:rsidR="00AD4DAC" w:rsidRPr="00AD4DAC" w:rsidRDefault="00AD4DAC" w:rsidP="00494F39">
      <w:pPr>
        <w:numPr>
          <w:ilvl w:val="0"/>
          <w:numId w:val="8"/>
        </w:numPr>
        <w:shd w:val="clear" w:color="auto" w:fill="FFFFFF"/>
        <w:suppressAutoHyphens/>
        <w:overflowPunct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артикул (</w:t>
      </w:r>
      <w:r w:rsidR="00477B96">
        <w:rPr>
          <w:rFonts w:ascii="Arial" w:hAnsi="Arial" w:cs="Arial"/>
          <w:shd w:val="clear" w:color="auto" w:fill="FFFFFF"/>
        </w:rPr>
        <w:t>1T02RLCNL1</w:t>
      </w:r>
      <w:r w:rsidR="00675517">
        <w:rPr>
          <w:rFonts w:ascii="Arial" w:hAnsi="Arial" w:cs="Arial"/>
          <w:shd w:val="clear" w:color="auto" w:fill="FFFFFF"/>
        </w:rPr>
        <w:t xml:space="preserve"> </w:t>
      </w:r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);</w:t>
      </w:r>
    </w:p>
    <w:p w14:paraId="4CB446C4" w14:textId="798D9AE5" w:rsidR="00AD4DAC" w:rsidRPr="00AD4DAC" w:rsidRDefault="00AD4DAC" w:rsidP="00494F39">
      <w:pPr>
        <w:numPr>
          <w:ilvl w:val="0"/>
          <w:numId w:val="8"/>
        </w:numPr>
        <w:shd w:val="clear" w:color="auto" w:fill="FFFFFF"/>
        <w:suppressAutoHyphens/>
        <w:overflowPunct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модель (</w:t>
      </w:r>
      <w:r w:rsidR="00C0680A">
        <w:rPr>
          <w:rStyle w:val="ae"/>
          <w:rFonts w:ascii="Arial" w:hAnsi="Arial" w:cs="Arial"/>
          <w:shd w:val="clear" w:color="auto" w:fill="FFFFFF"/>
        </w:rPr>
        <w:t>TK-8335C</w:t>
      </w:r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);</w:t>
      </w:r>
    </w:p>
    <w:p w14:paraId="3B0BBBDF" w14:textId="77777777" w:rsidR="00AD4DAC" w:rsidRPr="00AD4DAC" w:rsidRDefault="00AD4DAC" w:rsidP="00494F39">
      <w:pPr>
        <w:numPr>
          <w:ilvl w:val="0"/>
          <w:numId w:val="8"/>
        </w:numPr>
        <w:shd w:val="clear" w:color="auto" w:fill="FFFFFF"/>
        <w:suppressAutoHyphens/>
        <w:overflowPunct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совместимые модели устройств (</w:t>
      </w:r>
      <w:proofErr w:type="spellStart"/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Kyocera</w:t>
      </w:r>
      <w:proofErr w:type="spellEnd"/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</w:t>
      </w:r>
      <w:proofErr w:type="spellStart"/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TASKalfa</w:t>
      </w:r>
      <w:proofErr w:type="spellEnd"/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</w:t>
      </w:r>
      <w:r w:rsidRPr="00AD4DAC">
        <w:rPr>
          <w:rFonts w:ascii="Times New Roman" w:eastAsia="Times New Roman" w:hAnsi="Times New Roman" w:cs="Times New Roman"/>
          <w:sz w:val="24"/>
          <w:szCs w:val="24"/>
        </w:rPr>
        <w:t>2552</w:t>
      </w:r>
      <w:r w:rsidRPr="00AD4DAC">
        <w:rPr>
          <w:rFonts w:ascii="Times New Roman" w:eastAsia="Times New Roman" w:hAnsi="Times New Roman" w:cs="Times New Roman"/>
          <w:sz w:val="24"/>
          <w:szCs w:val="24"/>
          <w:lang w:val="en-US"/>
        </w:rPr>
        <w:t>ci</w:t>
      </w:r>
      <w:r w:rsidRPr="00AD4DAC">
        <w:rPr>
          <w:rFonts w:ascii="Times New Roman" w:eastAsia="Times New Roman" w:hAnsi="Times New Roman" w:cs="Times New Roman"/>
          <w:sz w:val="24"/>
          <w:szCs w:val="24"/>
        </w:rPr>
        <w:t xml:space="preserve"> /3252</w:t>
      </w:r>
      <w:r w:rsidRPr="00AD4DAC">
        <w:rPr>
          <w:rFonts w:ascii="Times New Roman" w:eastAsia="Times New Roman" w:hAnsi="Times New Roman" w:cs="Times New Roman"/>
          <w:sz w:val="24"/>
          <w:szCs w:val="24"/>
          <w:lang w:val="en-US"/>
        </w:rPr>
        <w:t>ci</w:t>
      </w:r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);</w:t>
      </w:r>
    </w:p>
    <w:p w14:paraId="4C333EB7" w14:textId="77777777" w:rsidR="00AD4DAC" w:rsidRPr="00AD4DAC" w:rsidRDefault="00AD4DAC" w:rsidP="00494F39">
      <w:pPr>
        <w:numPr>
          <w:ilvl w:val="0"/>
          <w:numId w:val="8"/>
        </w:numPr>
        <w:shd w:val="clear" w:color="auto" w:fill="FFFFFF"/>
        <w:suppressAutoHyphens/>
        <w:overflowPunct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ресурс (15 000 страниц);</w:t>
      </w:r>
    </w:p>
    <w:p w14:paraId="64F9D11D" w14:textId="77777777" w:rsidR="00AD4DAC" w:rsidRPr="00AD4DAC" w:rsidRDefault="00AD4DAC" w:rsidP="00494F39">
      <w:pPr>
        <w:numPr>
          <w:ilvl w:val="0"/>
          <w:numId w:val="8"/>
        </w:numPr>
        <w:shd w:val="clear" w:color="auto" w:fill="FFFFFF"/>
        <w:suppressAutoHyphens/>
        <w:overflowPunct w:val="0"/>
        <w:spacing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proofErr w:type="spellStart"/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штрихкод</w:t>
      </w:r>
      <w:proofErr w:type="spellEnd"/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. </w:t>
      </w:r>
    </w:p>
    <w:p w14:paraId="5ED82F2F" w14:textId="77777777" w:rsidR="00AD4DAC" w:rsidRPr="00AD4DAC" w:rsidRDefault="00AD4DAC" w:rsidP="00494F39">
      <w:pPr>
        <w:shd w:val="clear" w:color="auto" w:fill="FFFFFF"/>
        <w:spacing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AD4DAC">
        <w:rPr>
          <w:rFonts w:ascii="Times New Roman" w:eastAsia="Times New Roman" w:hAnsi="Times New Roman" w:cs="Times New Roman"/>
          <w:b/>
          <w:spacing w:val="3"/>
          <w:sz w:val="26"/>
          <w:szCs w:val="26"/>
          <w:lang w:eastAsia="ru-RU"/>
        </w:rPr>
        <w:t>Количество</w:t>
      </w:r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: 1 штука </w:t>
      </w:r>
    </w:p>
    <w:p w14:paraId="2696FC43" w14:textId="77777777" w:rsidR="00AD4DAC" w:rsidRPr="00AD4DAC" w:rsidRDefault="00AD4DAC" w:rsidP="00494F39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</w:p>
    <w:p w14:paraId="0958562F" w14:textId="77777777" w:rsidR="00AD4DAC" w:rsidRPr="00AD4DAC" w:rsidRDefault="00AD4DAC" w:rsidP="00494F39">
      <w:pPr>
        <w:shd w:val="clear" w:color="auto" w:fill="FFFFFF"/>
        <w:spacing w:before="100" w:beforeAutospacing="1" w:after="0" w:line="240" w:lineRule="auto"/>
        <w:ind w:left="360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  <w:r w:rsidRPr="00AD4DAC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 xml:space="preserve">2. </w:t>
      </w:r>
      <w:r w:rsidRPr="00AD4DAC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  <w:t>Обязательные</w:t>
      </w:r>
      <w:r w:rsidRPr="00AD4DAC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 xml:space="preserve"> требования к Товару</w:t>
      </w:r>
    </w:p>
    <w:p w14:paraId="1CEEF343" w14:textId="77777777" w:rsidR="00AD4DAC" w:rsidRPr="00AD4DAC" w:rsidRDefault="00AD4DAC" w:rsidP="00494F39">
      <w:pPr>
        <w:suppressAutoHyphens/>
        <w:overflowPunct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D4DAC">
        <w:rPr>
          <w:rFonts w:ascii="Times New Roman" w:eastAsia="Times New Roman" w:hAnsi="Times New Roman" w:cs="Times New Roman"/>
          <w:sz w:val="26"/>
          <w:szCs w:val="26"/>
          <w:lang w:eastAsia="zh-CN"/>
        </w:rPr>
        <w:t>Товар должен быть новым, не бывшим в употреблении, без следов ремонта или восстановления.</w:t>
      </w:r>
    </w:p>
    <w:p w14:paraId="15F70EEF" w14:textId="77777777" w:rsidR="00AD4DAC" w:rsidRPr="00AD4DAC" w:rsidRDefault="00AD4DAC" w:rsidP="00494F39">
      <w:pPr>
        <w:suppressAutoHyphens/>
        <w:overflowPunct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D4DAC">
        <w:rPr>
          <w:rFonts w:ascii="Times New Roman" w:eastAsia="Times New Roman" w:hAnsi="Times New Roman" w:cs="Times New Roman"/>
          <w:sz w:val="26"/>
          <w:szCs w:val="26"/>
          <w:lang w:eastAsia="zh-CN"/>
        </w:rPr>
        <w:t>Поставщик обязан предоставить документы, подтверждающие оригинальность продукции (например, договор с официальным дистрибьютором KYOCERA).</w:t>
      </w:r>
    </w:p>
    <w:p w14:paraId="4204A624" w14:textId="77777777" w:rsidR="00AD4DAC" w:rsidRPr="00AD4DAC" w:rsidRDefault="00AD4DAC" w:rsidP="00494F39">
      <w:pP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D4DAC">
        <w:rPr>
          <w:rFonts w:ascii="Times New Roman" w:eastAsia="Times New Roman" w:hAnsi="Times New Roman" w:cs="Times New Roman"/>
          <w:sz w:val="26"/>
          <w:szCs w:val="26"/>
          <w:lang w:eastAsia="zh-CN"/>
        </w:rPr>
        <w:t>В комплекте с товаром должна присутствовать инструкция по установке и эксплуатации, а также информация о мерах предосторожности при работе с компонентами.</w:t>
      </w:r>
    </w:p>
    <w:p w14:paraId="47667936" w14:textId="77777777" w:rsidR="00AD4DAC" w:rsidRPr="00AD4DAC" w:rsidRDefault="00AD4DAC" w:rsidP="00494F39">
      <w:pPr>
        <w:shd w:val="clear" w:color="auto" w:fill="FFFFFF"/>
        <w:spacing w:before="100" w:beforeAutospacing="1" w:after="0" w:line="240" w:lineRule="auto"/>
        <w:ind w:left="142" w:firstLine="578"/>
        <w:contextualSpacing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Гарантийный срок, т.е. период, в течение которого в случае обнаружения в товаре недостатка Поставщик обязан удовлетворить требования Заказчика о возврате или замене товара, составляет 12 месяцев с даты приемки товара. В случае замены некачественного товара, гарантийный срок на товар продлевается с даты его поставки сроком на 12 месяцев</w:t>
      </w:r>
    </w:p>
    <w:p w14:paraId="35F9016E" w14:textId="60FF641C" w:rsidR="00AD4DAC" w:rsidRPr="00AD4DAC" w:rsidRDefault="00494F39" w:rsidP="00494F39">
      <w:pPr>
        <w:shd w:val="clear" w:color="auto" w:fill="FFFFFF"/>
        <w:spacing w:before="100" w:beforeAutospacing="1" w:after="0" w:line="240" w:lineRule="auto"/>
        <w:ind w:left="360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  <w:t>3</w:t>
      </w:r>
      <w:r w:rsidR="00AD4DAC" w:rsidRPr="00AD4DAC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  <w:t>. Требования к качеству</w:t>
      </w:r>
    </w:p>
    <w:p w14:paraId="2CB8AA56" w14:textId="77777777" w:rsidR="00AD4DAC" w:rsidRPr="00AD4DAC" w:rsidRDefault="00AD4DAC" w:rsidP="00494F39">
      <w:pPr>
        <w:shd w:val="clear" w:color="auto" w:fill="FFFFFF"/>
        <w:spacing w:before="100" w:beforeAutospacing="1" w:after="0" w:line="240" w:lineRule="auto"/>
        <w:ind w:left="142" w:firstLine="578"/>
        <w:contextualSpacing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Гарантия совместимости, сохранение заводских характеристик, надёжность и долгий срок службы оборудования. </w:t>
      </w:r>
    </w:p>
    <w:p w14:paraId="436B62C2" w14:textId="77777777" w:rsidR="00AD4DAC" w:rsidRPr="00AD4DAC" w:rsidRDefault="00AD4DAC" w:rsidP="00494F39">
      <w:pPr>
        <w:shd w:val="clear" w:color="auto" w:fill="FFFFFF"/>
        <w:spacing w:before="100" w:beforeAutospacing="1" w:after="0" w:line="240" w:lineRule="auto"/>
        <w:ind w:left="142" w:firstLine="578"/>
        <w:contextualSpacing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Материалы и сборка должны соответствовать стандартам </w:t>
      </w:r>
      <w:proofErr w:type="spellStart"/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Kyocera</w:t>
      </w:r>
      <w:proofErr w:type="spellEnd"/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. </w:t>
      </w:r>
    </w:p>
    <w:p w14:paraId="07C07AB2" w14:textId="4B658D7C" w:rsidR="00AD4DAC" w:rsidRPr="00AD4DAC" w:rsidRDefault="00494F39" w:rsidP="00494F39">
      <w:pPr>
        <w:shd w:val="clear" w:color="auto" w:fill="FFFFFF"/>
        <w:spacing w:before="100" w:beforeAutospacing="1" w:after="0" w:line="240" w:lineRule="auto"/>
        <w:ind w:left="360"/>
        <w:contextualSpacing/>
        <w:jc w:val="center"/>
        <w:outlineLvl w:val="2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  <w:t>4</w:t>
      </w:r>
      <w:r w:rsidR="00AD4DAC" w:rsidRPr="00AD4DAC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  <w:t>. Упаковка и маркировка</w:t>
      </w:r>
    </w:p>
    <w:p w14:paraId="7E2FB25C" w14:textId="10306F08" w:rsidR="00AD4DAC" w:rsidRPr="00AD4DAC" w:rsidRDefault="00AD4DAC" w:rsidP="00494F39">
      <w:pPr>
        <w:shd w:val="clear" w:color="auto" w:fill="FFFFFF"/>
        <w:spacing w:before="100" w:beforeAutospacing="1" w:after="0" w:line="240" w:lineRule="auto"/>
        <w:ind w:left="142" w:firstLine="578"/>
        <w:contextualSpacing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Комплект должен поставляться в картонной упаковке с чёткой маркировкой, содержащей артикул, модель (</w:t>
      </w:r>
      <w:r w:rsidR="00C0680A">
        <w:rPr>
          <w:rStyle w:val="ae"/>
          <w:rFonts w:ascii="Arial" w:hAnsi="Arial" w:cs="Arial"/>
          <w:shd w:val="clear" w:color="auto" w:fill="FFFFFF"/>
        </w:rPr>
        <w:t>TK-8335C</w:t>
      </w:r>
      <w:r w:rsidR="00C0680A">
        <w:rPr>
          <w:rFonts w:ascii="Arial" w:hAnsi="Arial" w:cs="Arial"/>
          <w:shd w:val="clear" w:color="auto" w:fill="F2F2F2"/>
        </w:rPr>
        <w:t xml:space="preserve"> </w:t>
      </w:r>
      <w:r w:rsidR="00675517">
        <w:rPr>
          <w:rFonts w:ascii="Arial" w:hAnsi="Arial" w:cs="Arial"/>
          <w:shd w:val="clear" w:color="auto" w:fill="F2F2F2"/>
        </w:rPr>
        <w:t xml:space="preserve">оригинальный голубой тонер-картридж </w:t>
      </w:r>
      <w:r w:rsidR="00675517">
        <w:rPr>
          <w:rFonts w:ascii="Arial" w:hAnsi="Arial" w:cs="Arial"/>
          <w:shd w:val="clear" w:color="auto" w:fill="FFFFFF"/>
        </w:rPr>
        <w:t>(</w:t>
      </w:r>
      <w:proofErr w:type="spellStart"/>
      <w:r w:rsidR="00675517">
        <w:rPr>
          <w:rFonts w:ascii="Arial" w:hAnsi="Arial" w:cs="Arial"/>
          <w:shd w:val="clear" w:color="auto" w:fill="FFFFFF"/>
        </w:rPr>
        <w:t>Cyan</w:t>
      </w:r>
      <w:proofErr w:type="spellEnd"/>
      <w:r w:rsidR="00675517">
        <w:rPr>
          <w:rFonts w:ascii="Arial" w:hAnsi="Arial" w:cs="Arial"/>
          <w:shd w:val="clear" w:color="auto" w:fill="FFFFFF"/>
        </w:rPr>
        <w:t xml:space="preserve">) </w:t>
      </w:r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shd w:val="clear" w:color="auto" w:fill="FFFFFF"/>
          <w:lang w:eastAsia="zh-CN"/>
        </w:rPr>
        <w:t xml:space="preserve">для МФУ </w:t>
      </w:r>
      <w:proofErr w:type="spellStart"/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shd w:val="clear" w:color="auto" w:fill="FFFFFF"/>
          <w:lang w:eastAsia="zh-CN"/>
        </w:rPr>
        <w:t>TASKalfa</w:t>
      </w:r>
      <w:proofErr w:type="spellEnd"/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2552ci /3252</w:t>
      </w:r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val="en-US" w:eastAsia="ru-RU"/>
        </w:rPr>
        <w:t>ci</w:t>
      </w:r>
      <w:r w:rsidRPr="00AD4DAC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с чипом), совместимые модели устройств, ресурс и другие идентификационные данные. </w:t>
      </w:r>
    </w:p>
    <w:p w14:paraId="06DA805E" w14:textId="77777777" w:rsidR="00AD4DAC" w:rsidRPr="00AD4DAC" w:rsidRDefault="00AD4DAC" w:rsidP="00494F39">
      <w:pPr>
        <w:shd w:val="clear" w:color="auto" w:fill="FFFFFF"/>
        <w:spacing w:before="100" w:beforeAutospacing="1" w:after="0" w:line="240" w:lineRule="auto"/>
        <w:ind w:left="142" w:firstLine="578"/>
        <w:contextualSpacing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</w:p>
    <w:tbl>
      <w:tblPr>
        <w:tblW w:w="907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4111"/>
      </w:tblGrid>
      <w:tr w:rsidR="00AD4DAC" w:rsidRPr="00AD4DAC" w14:paraId="0E9A2A17" w14:textId="77777777" w:rsidTr="00D7173A">
        <w:tc>
          <w:tcPr>
            <w:tcW w:w="4962" w:type="dxa"/>
          </w:tcPr>
          <w:p w14:paraId="077B3CE4" w14:textId="77777777" w:rsidR="00AD4DAC" w:rsidRPr="00AD4DAC" w:rsidRDefault="00AD4DAC" w:rsidP="00494F39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4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ЗАКАЗЧИК:</w:t>
            </w:r>
          </w:p>
        </w:tc>
        <w:tc>
          <w:tcPr>
            <w:tcW w:w="4111" w:type="dxa"/>
          </w:tcPr>
          <w:p w14:paraId="1DDBA6C9" w14:textId="77777777" w:rsidR="00AD4DAC" w:rsidRPr="00AD4DAC" w:rsidRDefault="00AD4DAC" w:rsidP="00494F39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4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ПОСТАВЩИК:</w:t>
            </w:r>
          </w:p>
        </w:tc>
      </w:tr>
      <w:tr w:rsidR="00AD4DAC" w:rsidRPr="00AD4DAC" w14:paraId="17079E9E" w14:textId="77777777" w:rsidTr="00D7173A">
        <w:tc>
          <w:tcPr>
            <w:tcW w:w="4962" w:type="dxa"/>
          </w:tcPr>
          <w:p w14:paraId="4B4D6941" w14:textId="77777777" w:rsidR="00AD4DAC" w:rsidRPr="00AD4DAC" w:rsidRDefault="00AD4DAC" w:rsidP="00494F39">
            <w:pPr>
              <w:suppressAutoHyphens/>
              <w:overflowPunct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4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 МКУ «</w:t>
            </w:r>
            <w:proofErr w:type="spellStart"/>
            <w:r w:rsidRPr="00AD4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УПРиУ</w:t>
            </w:r>
            <w:proofErr w:type="spellEnd"/>
            <w:r w:rsidRPr="00AD4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73CBC597" w14:textId="77777777" w:rsidR="00AD4DAC" w:rsidRPr="00AD4DAC" w:rsidRDefault="00AD4DAC" w:rsidP="00494F39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</w:tcPr>
          <w:p w14:paraId="6B683008" w14:textId="77777777" w:rsidR="00AD4DAC" w:rsidRPr="00AD4DAC" w:rsidRDefault="00AD4DAC" w:rsidP="00494F39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D4DAC" w:rsidRPr="00AD4DAC" w14:paraId="2A4BB14B" w14:textId="77777777" w:rsidTr="00D7173A">
        <w:trPr>
          <w:trHeight w:val="23"/>
        </w:trPr>
        <w:tc>
          <w:tcPr>
            <w:tcW w:w="4962" w:type="dxa"/>
          </w:tcPr>
          <w:p w14:paraId="1A5CC2AE" w14:textId="77777777" w:rsidR="00AD4DAC" w:rsidRPr="00AD4DAC" w:rsidRDefault="00AD4DAC" w:rsidP="00494F39">
            <w:pPr>
              <w:suppressAutoHyphens/>
              <w:overflowPunct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4D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___________________</w:t>
            </w:r>
            <w:r w:rsidRPr="00AD4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D4D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Е.Е. Медведюк</w:t>
            </w:r>
          </w:p>
          <w:p w14:paraId="73A55849" w14:textId="77777777" w:rsidR="00AD4DAC" w:rsidRPr="00AD4DAC" w:rsidRDefault="00AD4DAC" w:rsidP="00494F39">
            <w:pPr>
              <w:suppressAutoHyphens/>
              <w:overflowPunct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2938E8E0" w14:textId="77777777" w:rsidR="00AD4DAC" w:rsidRPr="00AD4DAC" w:rsidRDefault="00AD4DAC" w:rsidP="00494F39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4D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«______» ___________2026 г.</w:t>
            </w:r>
          </w:p>
          <w:p w14:paraId="074A92B3" w14:textId="77777777" w:rsidR="00AD4DAC" w:rsidRPr="00AD4DAC" w:rsidRDefault="00AD4DAC" w:rsidP="00494F39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52EA8EC7" w14:textId="77777777" w:rsidR="00AD4DAC" w:rsidRPr="00AD4DAC" w:rsidRDefault="00AD4DAC" w:rsidP="00494F39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4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М.П.</w:t>
            </w:r>
          </w:p>
        </w:tc>
        <w:tc>
          <w:tcPr>
            <w:tcW w:w="4111" w:type="dxa"/>
          </w:tcPr>
          <w:p w14:paraId="0B745983" w14:textId="131B2743" w:rsidR="00AD4DAC" w:rsidRPr="00AD4DAC" w:rsidRDefault="001E09C0" w:rsidP="00494F39">
            <w:pPr>
              <w:suppressAutoHyphens/>
              <w:overflowPunct w:val="0"/>
              <w:snapToGri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__________                      </w:t>
            </w:r>
            <w:r w:rsidR="00883C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.</w:t>
            </w:r>
          </w:p>
          <w:p w14:paraId="099ABBAD" w14:textId="77777777" w:rsidR="00AD4DAC" w:rsidRPr="00AD4DAC" w:rsidRDefault="00AD4DAC" w:rsidP="00494F39">
            <w:pPr>
              <w:suppressAutoHyphens/>
              <w:overflowPunct w:val="0"/>
              <w:snapToGri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4D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</w:p>
          <w:p w14:paraId="101EA176" w14:textId="77777777" w:rsidR="00AD4DAC" w:rsidRPr="00AD4DAC" w:rsidRDefault="00AD4DAC" w:rsidP="00494F39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4D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«______» ___________2026 г.</w:t>
            </w:r>
          </w:p>
          <w:p w14:paraId="0224D588" w14:textId="77777777" w:rsidR="00AD4DAC" w:rsidRPr="00AD4DAC" w:rsidRDefault="00AD4DAC" w:rsidP="00494F39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4D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</w:p>
          <w:p w14:paraId="5A207595" w14:textId="77777777" w:rsidR="00AD4DAC" w:rsidRPr="00AD4DAC" w:rsidRDefault="00AD4DAC" w:rsidP="00494F39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4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М.П.</w:t>
            </w:r>
          </w:p>
        </w:tc>
      </w:tr>
    </w:tbl>
    <w:p w14:paraId="18F3DFA7" w14:textId="77777777" w:rsidR="00AD4DAC" w:rsidRPr="00104D42" w:rsidRDefault="00AD4DAC" w:rsidP="00494F39">
      <w:pPr>
        <w:spacing w:after="0" w:line="240" w:lineRule="auto"/>
        <w:rPr>
          <w:sz w:val="24"/>
          <w:szCs w:val="24"/>
        </w:rPr>
      </w:pPr>
    </w:p>
    <w:sectPr w:rsidR="00AD4DAC" w:rsidRPr="00104D42" w:rsidSect="008F29DA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261A2"/>
    <w:multiLevelType w:val="multilevel"/>
    <w:tmpl w:val="9F84F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44E2D"/>
    <w:multiLevelType w:val="multilevel"/>
    <w:tmpl w:val="9782B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C5B9A"/>
    <w:multiLevelType w:val="multilevel"/>
    <w:tmpl w:val="EA844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303DDF"/>
    <w:multiLevelType w:val="multilevel"/>
    <w:tmpl w:val="B3905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B34F18"/>
    <w:multiLevelType w:val="multilevel"/>
    <w:tmpl w:val="47DA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1B426F"/>
    <w:multiLevelType w:val="multilevel"/>
    <w:tmpl w:val="9866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D6055A"/>
    <w:multiLevelType w:val="multilevel"/>
    <w:tmpl w:val="1996D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965F34"/>
    <w:multiLevelType w:val="multilevel"/>
    <w:tmpl w:val="4EE8A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C83"/>
    <w:rsid w:val="000004D4"/>
    <w:rsid w:val="00010DF9"/>
    <w:rsid w:val="00044B86"/>
    <w:rsid w:val="000E41C1"/>
    <w:rsid w:val="00104D42"/>
    <w:rsid w:val="001112A6"/>
    <w:rsid w:val="00161427"/>
    <w:rsid w:val="001D0E5B"/>
    <w:rsid w:val="001D67B5"/>
    <w:rsid w:val="001E09C0"/>
    <w:rsid w:val="00243080"/>
    <w:rsid w:val="00270EA9"/>
    <w:rsid w:val="002A786C"/>
    <w:rsid w:val="00355267"/>
    <w:rsid w:val="003A74EF"/>
    <w:rsid w:val="003C5AA1"/>
    <w:rsid w:val="0040502C"/>
    <w:rsid w:val="00477B96"/>
    <w:rsid w:val="00480821"/>
    <w:rsid w:val="004850AC"/>
    <w:rsid w:val="004940D2"/>
    <w:rsid w:val="00494F39"/>
    <w:rsid w:val="004D1B10"/>
    <w:rsid w:val="004E7734"/>
    <w:rsid w:val="004F067E"/>
    <w:rsid w:val="00517538"/>
    <w:rsid w:val="005619A6"/>
    <w:rsid w:val="005648A0"/>
    <w:rsid w:val="005B2138"/>
    <w:rsid w:val="005C1B34"/>
    <w:rsid w:val="005C6757"/>
    <w:rsid w:val="005D6712"/>
    <w:rsid w:val="00605559"/>
    <w:rsid w:val="00622C9C"/>
    <w:rsid w:val="00646945"/>
    <w:rsid w:val="00662316"/>
    <w:rsid w:val="00675517"/>
    <w:rsid w:val="00711070"/>
    <w:rsid w:val="0072022F"/>
    <w:rsid w:val="007A6041"/>
    <w:rsid w:val="00824CF1"/>
    <w:rsid w:val="00883CDC"/>
    <w:rsid w:val="008F29DA"/>
    <w:rsid w:val="0093762A"/>
    <w:rsid w:val="00951595"/>
    <w:rsid w:val="009C70D8"/>
    <w:rsid w:val="009E28A9"/>
    <w:rsid w:val="00A301E7"/>
    <w:rsid w:val="00AD4DAC"/>
    <w:rsid w:val="00B36CB3"/>
    <w:rsid w:val="00BD4E36"/>
    <w:rsid w:val="00BE75C6"/>
    <w:rsid w:val="00BF1028"/>
    <w:rsid w:val="00C02C83"/>
    <w:rsid w:val="00C0680A"/>
    <w:rsid w:val="00C53D98"/>
    <w:rsid w:val="00CC56E5"/>
    <w:rsid w:val="00CE3C6B"/>
    <w:rsid w:val="00D34EFD"/>
    <w:rsid w:val="00DC62C1"/>
    <w:rsid w:val="00DD5DA4"/>
    <w:rsid w:val="00E52B33"/>
    <w:rsid w:val="00F04CE9"/>
    <w:rsid w:val="00F80BE3"/>
    <w:rsid w:val="00FC77CA"/>
    <w:rsid w:val="00FE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88A997"/>
  <w15:chartTrackingRefBased/>
  <w15:docId w15:val="{927A3C58-69CD-4D3C-938E-607A4322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52B33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3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3080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99"/>
    <w:rsid w:val="00480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B36C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36CB3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для таблиц,Без интервала2"/>
    <w:link w:val="a8"/>
    <w:uiPriority w:val="1"/>
    <w:qFormat/>
    <w:rsid w:val="009C70D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aliases w:val="для таблиц Знак,Без интервала2 Знак"/>
    <w:link w:val="a7"/>
    <w:uiPriority w:val="1"/>
    <w:locked/>
    <w:rsid w:val="009C70D8"/>
    <w:rPr>
      <w:rFonts w:ascii="Calibri" w:eastAsia="Times New Roman" w:hAnsi="Calibri" w:cs="Times New Roman"/>
    </w:rPr>
  </w:style>
  <w:style w:type="character" w:styleId="a9">
    <w:name w:val="annotation reference"/>
    <w:basedOn w:val="a0"/>
    <w:uiPriority w:val="99"/>
    <w:semiHidden/>
    <w:unhideWhenUsed/>
    <w:rsid w:val="00A301E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301E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301E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301E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301E7"/>
    <w:rPr>
      <w:b/>
      <w:bCs/>
      <w:sz w:val="20"/>
      <w:szCs w:val="20"/>
    </w:rPr>
  </w:style>
  <w:style w:type="character" w:styleId="ae">
    <w:name w:val="Strong"/>
    <w:basedOn w:val="a0"/>
    <w:uiPriority w:val="22"/>
    <w:qFormat/>
    <w:rsid w:val="00CC56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priu@norilsk-cit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70353464/daf75cc17d0d1b8b796480bc59f740b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3526D-898D-4977-975A-4908ABC6F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2337</TotalTime>
  <Pages>8</Pages>
  <Words>3055</Words>
  <Characters>17416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Букова Светлана Николаевна</dc:creator>
  <cp:keywords/>
  <dc:description/>
  <cp:lastModifiedBy>Букова Светлана Николаевна</cp:lastModifiedBy>
  <cp:revision>49</cp:revision>
  <cp:lastPrinted>2026-03-24T05:42:00Z</cp:lastPrinted>
  <dcterms:created xsi:type="dcterms:W3CDTF">2026-03-24T04:50:00Z</dcterms:created>
  <dcterms:modified xsi:type="dcterms:W3CDTF">2026-08-26T03:22:00Z</dcterms:modified>
</cp:coreProperties>
</file>