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F5905" w14:textId="21CA917A" w:rsidR="00BA7248" w:rsidRPr="00BA7248" w:rsidRDefault="00BA7248" w:rsidP="00BA724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248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14:paraId="2CE4136A" w14:textId="77777777" w:rsidR="00BA7248" w:rsidRDefault="00BA7248" w:rsidP="00822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F11BDA" w14:textId="490701FD" w:rsidR="0082234A" w:rsidRPr="0082234A" w:rsidRDefault="0082234A" w:rsidP="00822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234A">
        <w:rPr>
          <w:rFonts w:ascii="Times New Roman" w:hAnsi="Times New Roman" w:cs="Times New Roman"/>
          <w:sz w:val="24"/>
          <w:szCs w:val="24"/>
        </w:rPr>
        <w:t>Оказание услуг по н</w:t>
      </w:r>
      <w:r w:rsidRPr="0082234A">
        <w:rPr>
          <w:rFonts w:ascii="Times New Roman" w:eastAsia="Times New Roman" w:hAnsi="Times New Roman" w:cs="Times New Roman"/>
          <w:sz w:val="24"/>
          <w:szCs w:val="24"/>
        </w:rPr>
        <w:t>аучно-технической обработке архивных документов Заказчика</w:t>
      </w:r>
      <w:r w:rsidRPr="0082234A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нормативных правовых актов в сфере архивного дела, в том числе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утвержденными </w:t>
      </w:r>
      <w:r w:rsidR="004D1067" w:rsidRPr="004D1067">
        <w:rPr>
          <w:rFonts w:ascii="Times New Roman" w:hAnsi="Times New Roman" w:cs="Times New Roman"/>
          <w:sz w:val="24"/>
          <w:szCs w:val="24"/>
        </w:rPr>
        <w:t>Приказ</w:t>
      </w:r>
      <w:r w:rsidR="00BA7248">
        <w:rPr>
          <w:rFonts w:ascii="Times New Roman" w:hAnsi="Times New Roman" w:cs="Times New Roman"/>
          <w:sz w:val="24"/>
          <w:szCs w:val="24"/>
        </w:rPr>
        <w:t>ом</w:t>
      </w:r>
      <w:r w:rsidR="004D1067" w:rsidRPr="004D1067">
        <w:rPr>
          <w:rFonts w:ascii="Times New Roman" w:hAnsi="Times New Roman" w:cs="Times New Roman"/>
          <w:sz w:val="24"/>
          <w:szCs w:val="24"/>
        </w:rPr>
        <w:t xml:space="preserve"> Росархива от 31.07.2023 N 77 "Об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организациях" (Зарегистрировано в Минюсте России 06.09.2023 N 75119)</w:t>
      </w:r>
      <w:r w:rsidR="00BA72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следующему перечню:</w:t>
      </w:r>
    </w:p>
    <w:p w14:paraId="61C661F8" w14:textId="77777777" w:rsidR="0082234A" w:rsidRDefault="0082234A"/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567"/>
        <w:gridCol w:w="992"/>
      </w:tblGrid>
      <w:tr w:rsidR="0082234A" w:rsidRPr="007C5253" w14:paraId="1E3929DB" w14:textId="77777777" w:rsidTr="0082234A">
        <w:trPr>
          <w:trHeight w:val="1132"/>
        </w:trPr>
        <w:tc>
          <w:tcPr>
            <w:tcW w:w="851" w:type="dxa"/>
            <w:vAlign w:val="center"/>
          </w:tcPr>
          <w:p w14:paraId="12A956E4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  <w:r w:rsidRPr="007C5253">
              <w:rPr>
                <w:sz w:val="24"/>
              </w:rPr>
              <w:t>№</w:t>
            </w:r>
          </w:p>
          <w:p w14:paraId="05771C9C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  <w:proofErr w:type="spellStart"/>
            <w:r w:rsidRPr="007C5253">
              <w:rPr>
                <w:sz w:val="24"/>
              </w:rPr>
              <w:t>пп</w:t>
            </w:r>
            <w:proofErr w:type="spellEnd"/>
          </w:p>
        </w:tc>
        <w:tc>
          <w:tcPr>
            <w:tcW w:w="6237" w:type="dxa"/>
            <w:vAlign w:val="center"/>
          </w:tcPr>
          <w:p w14:paraId="45912D7E" w14:textId="77777777" w:rsidR="0082234A" w:rsidRPr="00FC3590" w:rsidRDefault="0082234A" w:rsidP="00984256">
            <w:pPr>
              <w:pStyle w:val="a3"/>
              <w:spacing w:line="240" w:lineRule="auto"/>
              <w:rPr>
                <w:sz w:val="24"/>
              </w:rPr>
            </w:pPr>
            <w:r w:rsidRPr="007C5253">
              <w:rPr>
                <w:sz w:val="24"/>
              </w:rPr>
              <w:t xml:space="preserve">Виды </w:t>
            </w:r>
            <w:r>
              <w:rPr>
                <w:sz w:val="24"/>
              </w:rPr>
              <w:t>услуг (</w:t>
            </w:r>
            <w:r w:rsidRPr="007C5253">
              <w:rPr>
                <w:sz w:val="24"/>
              </w:rPr>
              <w:t>работ</w:t>
            </w:r>
            <w:r>
              <w:rPr>
                <w:sz w:val="24"/>
              </w:rPr>
              <w:t>)</w:t>
            </w:r>
          </w:p>
        </w:tc>
        <w:tc>
          <w:tcPr>
            <w:tcW w:w="567" w:type="dxa"/>
            <w:vAlign w:val="center"/>
          </w:tcPr>
          <w:p w14:paraId="6D8B03AD" w14:textId="77777777" w:rsidR="0082234A" w:rsidRPr="007C5253" w:rsidRDefault="0082234A" w:rsidP="00984256">
            <w:pPr>
              <w:pStyle w:val="a3"/>
              <w:spacing w:line="240" w:lineRule="auto"/>
              <w:ind w:left="-108"/>
              <w:rPr>
                <w:sz w:val="24"/>
              </w:rPr>
            </w:pPr>
            <w:r w:rsidRPr="007C5253">
              <w:rPr>
                <w:sz w:val="24"/>
              </w:rPr>
              <w:t>Ед.</w:t>
            </w:r>
            <w:r>
              <w:rPr>
                <w:sz w:val="24"/>
              </w:rPr>
              <w:t xml:space="preserve"> </w:t>
            </w:r>
            <w:r w:rsidRPr="007C5253">
              <w:rPr>
                <w:sz w:val="24"/>
              </w:rPr>
              <w:t>изм</w:t>
            </w:r>
          </w:p>
        </w:tc>
        <w:tc>
          <w:tcPr>
            <w:tcW w:w="992" w:type="dxa"/>
            <w:vAlign w:val="center"/>
          </w:tcPr>
          <w:p w14:paraId="0918F9F0" w14:textId="77777777" w:rsidR="0082234A" w:rsidRDefault="0082234A" w:rsidP="0082234A">
            <w:pPr>
              <w:pStyle w:val="a3"/>
              <w:spacing w:line="240" w:lineRule="auto"/>
              <w:ind w:left="-108"/>
              <w:rPr>
                <w:sz w:val="24"/>
              </w:rPr>
            </w:pPr>
            <w:r>
              <w:rPr>
                <w:sz w:val="24"/>
              </w:rPr>
              <w:t>Стоимость</w:t>
            </w:r>
          </w:p>
        </w:tc>
      </w:tr>
      <w:tr w:rsidR="0082234A" w:rsidRPr="007C5253" w14:paraId="715EA8A9" w14:textId="77777777" w:rsidTr="0082234A">
        <w:trPr>
          <w:trHeight w:val="540"/>
        </w:trPr>
        <w:tc>
          <w:tcPr>
            <w:tcW w:w="851" w:type="dxa"/>
            <w:vAlign w:val="center"/>
          </w:tcPr>
          <w:p w14:paraId="12077CD8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444D2C7B" w14:textId="77777777" w:rsidR="0082234A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Научно-техническая обработка (упорядочение) архивных документов</w:t>
            </w:r>
          </w:p>
        </w:tc>
        <w:tc>
          <w:tcPr>
            <w:tcW w:w="567" w:type="dxa"/>
          </w:tcPr>
          <w:p w14:paraId="5FB0457F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  <w:r w:rsidRPr="007C5253">
              <w:rPr>
                <w:sz w:val="24"/>
              </w:rPr>
              <w:t>ед.хр.</w:t>
            </w:r>
          </w:p>
        </w:tc>
        <w:tc>
          <w:tcPr>
            <w:tcW w:w="992" w:type="dxa"/>
          </w:tcPr>
          <w:p w14:paraId="0866F8AD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</w:tr>
      <w:tr w:rsidR="0082234A" w:rsidRPr="007C5253" w14:paraId="24A33E9A" w14:textId="77777777" w:rsidTr="0082234A">
        <w:trPr>
          <w:trHeight w:val="540"/>
        </w:trPr>
        <w:tc>
          <w:tcPr>
            <w:tcW w:w="851" w:type="dxa"/>
            <w:vAlign w:val="center"/>
          </w:tcPr>
          <w:p w14:paraId="577954DA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25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237" w:type="dxa"/>
          </w:tcPr>
          <w:p w14:paraId="64B919F7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Проведение комплекса работ по упорядочению архивных </w:t>
            </w:r>
            <w:r w:rsidRPr="007C5253">
              <w:rPr>
                <w:rFonts w:ascii="Times New Roman" w:eastAsia="Times New Roman" w:hAnsi="Times New Roman"/>
                <w:sz w:val="24"/>
                <w:szCs w:val="24"/>
              </w:rPr>
              <w:t>документов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(экспертиза ценности, формирование, оформление, описание дел, составление, оформление описей и предисловий к ним)</w:t>
            </w:r>
          </w:p>
        </w:tc>
        <w:tc>
          <w:tcPr>
            <w:tcW w:w="567" w:type="dxa"/>
          </w:tcPr>
          <w:p w14:paraId="2C2612B7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  <w:r w:rsidRPr="007C5253">
              <w:rPr>
                <w:sz w:val="24"/>
              </w:rPr>
              <w:t>ед.хр.</w:t>
            </w:r>
          </w:p>
        </w:tc>
        <w:tc>
          <w:tcPr>
            <w:tcW w:w="992" w:type="dxa"/>
          </w:tcPr>
          <w:p w14:paraId="4BA8C53B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</w:tr>
      <w:tr w:rsidR="0082234A" w:rsidRPr="007C5253" w14:paraId="232CE965" w14:textId="77777777" w:rsidTr="0082234A">
        <w:trPr>
          <w:trHeight w:val="540"/>
        </w:trPr>
        <w:tc>
          <w:tcPr>
            <w:tcW w:w="851" w:type="dxa"/>
            <w:vAlign w:val="center"/>
          </w:tcPr>
          <w:p w14:paraId="25A56F71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253">
              <w:rPr>
                <w:rFonts w:ascii="Times New Roman" w:eastAsia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6237" w:type="dxa"/>
          </w:tcPr>
          <w:p w14:paraId="56B0FF31" w14:textId="36A953C6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253">
              <w:rPr>
                <w:rFonts w:ascii="Times New Roman" w:eastAsia="Times New Roman" w:hAnsi="Times New Roman"/>
                <w:sz w:val="24"/>
                <w:szCs w:val="24"/>
              </w:rPr>
              <w:t>Управленческой</w:t>
            </w:r>
            <w:r w:rsidR="004D1067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научно-технической текстовой </w:t>
            </w:r>
            <w:r w:rsidRPr="007C5253">
              <w:rPr>
                <w:rFonts w:ascii="Times New Roman" w:eastAsia="Times New Roman" w:hAnsi="Times New Roman"/>
                <w:sz w:val="24"/>
                <w:szCs w:val="24"/>
              </w:rPr>
              <w:t>документации</w:t>
            </w:r>
            <w:r w:rsidR="004D1067">
              <w:rPr>
                <w:rFonts w:ascii="Times New Roman" w:eastAsia="Times New Roman" w:hAnsi="Times New Roman"/>
                <w:sz w:val="24"/>
                <w:szCs w:val="24"/>
              </w:rPr>
              <w:t>, дел по личному составу</w:t>
            </w:r>
            <w:r w:rsidR="00BA7248">
              <w:rPr>
                <w:rFonts w:ascii="Times New Roman" w:eastAsia="Times New Roman" w:hAnsi="Times New Roman"/>
                <w:sz w:val="24"/>
                <w:szCs w:val="24"/>
              </w:rPr>
              <w:t xml:space="preserve"> формата А4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67" w:type="dxa"/>
          </w:tcPr>
          <w:p w14:paraId="5F3ADD08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  <w:r w:rsidRPr="007C5253">
              <w:rPr>
                <w:sz w:val="24"/>
              </w:rPr>
              <w:t>ед.хр.</w:t>
            </w:r>
          </w:p>
        </w:tc>
        <w:tc>
          <w:tcPr>
            <w:tcW w:w="992" w:type="dxa"/>
          </w:tcPr>
          <w:p w14:paraId="703E5AC3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</w:tr>
      <w:tr w:rsidR="0082234A" w:rsidRPr="007C5253" w14:paraId="1448E105" w14:textId="77777777" w:rsidTr="0082234A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B74B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8A5D" w14:textId="70250709" w:rsidR="0082234A" w:rsidRDefault="00BA7248" w:rsidP="00984256">
            <w:pPr>
              <w:pStyle w:val="a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от 51 до 100 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14FD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  <w:r w:rsidRPr="007C5253">
              <w:rPr>
                <w:sz w:val="24"/>
              </w:rPr>
              <w:t>ед.хр.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E37C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</w:tr>
      <w:tr w:rsidR="0082234A" w:rsidRPr="007C5253" w14:paraId="2F91643F" w14:textId="77777777" w:rsidTr="0082234A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9E11D" w14:textId="77777777" w:rsidR="0082234A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01CF" w14:textId="43423574" w:rsidR="0082234A" w:rsidRPr="00C94BF4" w:rsidRDefault="00BA7248" w:rsidP="00984256">
            <w:pPr>
              <w:pStyle w:val="a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о</w:t>
            </w:r>
            <w:r w:rsidR="0082234A">
              <w:rPr>
                <w:sz w:val="24"/>
              </w:rPr>
              <w:t>т 101 до 200 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7CE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253">
              <w:rPr>
                <w:rFonts w:ascii="Times New Roman" w:eastAsia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0039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234A" w:rsidRPr="007C5253" w14:paraId="5CA238E1" w14:textId="77777777" w:rsidTr="0082234A">
        <w:trPr>
          <w:trHeight w:val="4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A10C" w14:textId="77777777" w:rsidR="0082234A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333D" w14:textId="7A8F2FFE" w:rsidR="0082234A" w:rsidRDefault="00BA7248" w:rsidP="00984256">
            <w:pPr>
              <w:pStyle w:val="a3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с</w:t>
            </w:r>
            <w:r w:rsidR="0082234A">
              <w:rPr>
                <w:sz w:val="24"/>
              </w:rPr>
              <w:t>выше 200 листов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5199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5253">
              <w:rPr>
                <w:rFonts w:ascii="Times New Roman" w:eastAsia="Times New Roman" w:hAnsi="Times New Roman"/>
                <w:sz w:val="24"/>
                <w:szCs w:val="24"/>
              </w:rPr>
              <w:t>ед.хр.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3B63" w14:textId="77777777" w:rsidR="0082234A" w:rsidRPr="007C5253" w:rsidRDefault="0082234A" w:rsidP="0098425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234A" w:rsidRPr="007C5253" w14:paraId="5718B528" w14:textId="77777777" w:rsidTr="0082234A">
        <w:trPr>
          <w:trHeight w:val="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E980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C492" w14:textId="77777777" w:rsidR="0082234A" w:rsidRPr="007C5253" w:rsidRDefault="0082234A" w:rsidP="00984256">
            <w:pPr>
              <w:pStyle w:val="a3"/>
              <w:spacing w:line="240" w:lineRule="auto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CC2F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1B4B" w14:textId="77777777" w:rsidR="0082234A" w:rsidRPr="007C5253" w:rsidRDefault="0082234A" w:rsidP="00984256">
            <w:pPr>
              <w:pStyle w:val="a3"/>
              <w:spacing w:line="240" w:lineRule="auto"/>
              <w:rPr>
                <w:sz w:val="24"/>
              </w:rPr>
            </w:pPr>
          </w:p>
        </w:tc>
      </w:tr>
    </w:tbl>
    <w:p w14:paraId="69EAA01D" w14:textId="77777777" w:rsidR="0082234A" w:rsidRDefault="0082234A" w:rsidP="00BA7248">
      <w:pPr>
        <w:spacing w:after="0" w:line="240" w:lineRule="auto"/>
        <w:ind w:left="709"/>
        <w:jc w:val="both"/>
      </w:pPr>
    </w:p>
    <w:sectPr w:rsidR="00822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12505"/>
    <w:multiLevelType w:val="multilevel"/>
    <w:tmpl w:val="D67E27E6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963267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34A"/>
    <w:rsid w:val="004D1067"/>
    <w:rsid w:val="0082234A"/>
    <w:rsid w:val="00BA7248"/>
    <w:rsid w:val="00C5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5A4B5"/>
  <w15:docId w15:val="{5954BAF8-AE6B-4C6D-B4FE-1B785071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2234A"/>
    <w:pPr>
      <w:widowControl w:val="0"/>
      <w:autoSpaceDE w:val="0"/>
      <w:autoSpaceDN w:val="0"/>
      <w:adjustRightInd w:val="0"/>
      <w:spacing w:after="0" w:line="278" w:lineRule="atLeast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Заголовок Знак"/>
    <w:basedOn w:val="a0"/>
    <w:link w:val="a3"/>
    <w:uiPriority w:val="99"/>
    <w:rsid w:val="0082234A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ogfsperm@gmail.com</cp:lastModifiedBy>
  <cp:revision>3</cp:revision>
  <dcterms:created xsi:type="dcterms:W3CDTF">2026-07-02T09:30:00Z</dcterms:created>
  <dcterms:modified xsi:type="dcterms:W3CDTF">2026-07-02T09:34:00Z</dcterms:modified>
</cp:coreProperties>
</file>