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Pr>
          <w:sz w:val="26"/>
          <w:szCs w:val="26"/>
        </w:rPr>
        <w:t>в лице</w:t>
      </w:r>
      <w:r w:rsidR="00F3567C">
        <w:rPr>
          <w:sz w:val="26"/>
          <w:szCs w:val="26"/>
        </w:rPr>
        <w:t xml:space="preserve"> </w:t>
      </w:r>
      <w:r w:rsidR="001A64E5">
        <w:rPr>
          <w:sz w:val="26"/>
          <w:szCs w:val="26"/>
        </w:rPr>
        <w:t>начальник</w:t>
      </w:r>
      <w:r w:rsidR="001C338A">
        <w:rPr>
          <w:sz w:val="26"/>
          <w:szCs w:val="26"/>
        </w:rPr>
        <w:t>а</w:t>
      </w:r>
      <w:r w:rsidR="003B7621">
        <w:rPr>
          <w:sz w:val="26"/>
          <w:szCs w:val="26"/>
        </w:rPr>
        <w:t xml:space="preserve"> </w:t>
      </w:r>
      <w:r w:rsidR="003B7621">
        <w:rPr>
          <w:szCs w:val="24"/>
        </w:rPr>
        <w:t xml:space="preserve">Ахмета </w:t>
      </w:r>
      <w:proofErr w:type="spellStart"/>
      <w:r w:rsidR="003B7621">
        <w:rPr>
          <w:szCs w:val="24"/>
        </w:rPr>
        <w:t>Бекбулатовича</w:t>
      </w:r>
      <w:proofErr w:type="spellEnd"/>
      <w:r w:rsidR="003B7621">
        <w:rPr>
          <w:szCs w:val="24"/>
        </w:rPr>
        <w:t xml:space="preserve"> </w:t>
      </w:r>
      <w:proofErr w:type="spellStart"/>
      <w:r w:rsidR="003B7621">
        <w:rPr>
          <w:szCs w:val="24"/>
        </w:rPr>
        <w:t>Малтабарова</w:t>
      </w:r>
      <w:proofErr w:type="spellEnd"/>
      <w:r w:rsidR="001A64E5" w:rsidRPr="005872CD">
        <w:rPr>
          <w:sz w:val="26"/>
          <w:szCs w:val="26"/>
        </w:rPr>
        <w:t>, действующего на основании</w:t>
      </w:r>
      <w:r w:rsidR="00D2310C">
        <w:rPr>
          <w:sz w:val="26"/>
          <w:szCs w:val="26"/>
        </w:rPr>
        <w:t xml:space="preserve"> </w:t>
      </w:r>
      <w:r w:rsidR="00384E6A">
        <w:rPr>
          <w:sz w:val="26"/>
          <w:szCs w:val="26"/>
        </w:rPr>
        <w:t>У</w:t>
      </w:r>
      <w:r w:rsidR="00F3567C">
        <w:rPr>
          <w:sz w:val="26"/>
          <w:szCs w:val="26"/>
        </w:rPr>
        <w:t xml:space="preserve">става </w:t>
      </w:r>
      <w:r w:rsidRPr="005872CD">
        <w:rPr>
          <w:sz w:val="26"/>
          <w:szCs w:val="26"/>
        </w:rPr>
        <w:t>и</w:t>
      </w:r>
      <w:r w:rsidR="00F3567C">
        <w:rPr>
          <w:b/>
          <w:bCs/>
          <w:sz w:val="26"/>
          <w:szCs w:val="26"/>
        </w:rPr>
        <w:t>_______________</w:t>
      </w:r>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62604F">
        <w:rPr>
          <w:sz w:val="26"/>
          <w:szCs w:val="26"/>
        </w:rPr>
        <w:t>(</w:t>
      </w:r>
      <w:r w:rsidR="00CA3B80">
        <w:rPr>
          <w:sz w:val="26"/>
          <w:szCs w:val="26"/>
        </w:rPr>
        <w:t>Триммер и комплектующие</w:t>
      </w:r>
      <w:r w:rsidR="005753B7" w:rsidRPr="005872CD">
        <w:rPr>
          <w:sz w:val="26"/>
          <w:szCs w:val="26"/>
        </w:rPr>
        <w:t>)</w:t>
      </w:r>
      <w:r w:rsidR="00B45CF5" w:rsidRPr="005872CD">
        <w:rPr>
          <w:sz w:val="26"/>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E4ABF" w:rsidRPr="005872CD" w:rsidRDefault="005E4ABF" w:rsidP="00341F62">
      <w:pPr>
        <w:jc w:val="both"/>
        <w:rPr>
          <w:sz w:val="26"/>
          <w:szCs w:val="26"/>
        </w:rPr>
      </w:pPr>
      <w:r w:rsidRPr="005872CD">
        <w:rPr>
          <w:sz w:val="26"/>
          <w:szCs w:val="26"/>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3A52D1">
        <w:rPr>
          <w:sz w:val="26"/>
          <w:szCs w:val="26"/>
        </w:rPr>
        <w:t xml:space="preserve"> </w:t>
      </w:r>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r w:rsidRPr="005872CD">
        <w:rPr>
          <w:sz w:val="26"/>
          <w:szCs w:val="26"/>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3A52D1">
        <w:rPr>
          <w:sz w:val="26"/>
          <w:szCs w:val="26"/>
        </w:rPr>
        <w:t xml:space="preserve"> </w:t>
      </w:r>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r w:rsidRPr="005872CD">
        <w:rPr>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CA3B80">
        <w:rPr>
          <w:sz w:val="26"/>
          <w:szCs w:val="26"/>
        </w:rPr>
        <w:t xml:space="preserve"> адрес «Покупателя» в течение 5</w:t>
      </w:r>
      <w:r w:rsidR="001C338A">
        <w:rPr>
          <w:sz w:val="26"/>
          <w:szCs w:val="26"/>
        </w:rPr>
        <w:t xml:space="preserve"> </w:t>
      </w:r>
      <w:r w:rsidR="00581AEC">
        <w:rPr>
          <w:sz w:val="26"/>
          <w:szCs w:val="26"/>
        </w:rPr>
        <w:t>раб</w:t>
      </w:r>
      <w:r w:rsidR="008B45BE">
        <w:rPr>
          <w:sz w:val="26"/>
          <w:szCs w:val="26"/>
        </w:rPr>
        <w:t>оч</w:t>
      </w:r>
      <w:r w:rsidR="004900B3">
        <w:rPr>
          <w:sz w:val="26"/>
          <w:szCs w:val="26"/>
        </w:rPr>
        <w:t>их</w:t>
      </w:r>
      <w:r w:rsidR="001B558F">
        <w:rPr>
          <w:sz w:val="26"/>
          <w:szCs w:val="26"/>
        </w:rPr>
        <w:t xml:space="preserve"> </w:t>
      </w:r>
      <w:r w:rsidR="00862AAB">
        <w:rPr>
          <w:sz w:val="26"/>
          <w:szCs w:val="26"/>
        </w:rPr>
        <w:t>дн</w:t>
      </w:r>
      <w:r w:rsidR="004900B3">
        <w:rPr>
          <w:sz w:val="26"/>
          <w:szCs w:val="26"/>
        </w:rPr>
        <w:t>ей</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B11BFE">
        <w:rPr>
          <w:color w:val="000000"/>
          <w:sz w:val="26"/>
          <w:szCs w:val="26"/>
        </w:rPr>
        <w:t xml:space="preserve"> </w:t>
      </w:r>
      <w:r w:rsidR="00B11BFE" w:rsidRPr="00B11BFE">
        <w:rPr>
          <w:b/>
          <w:color w:val="000000"/>
          <w:sz w:val="26"/>
          <w:szCs w:val="26"/>
          <w:u w:val="single"/>
        </w:rPr>
        <w:t>дополнительного</w:t>
      </w:r>
      <w:r w:rsidR="00E16F14" w:rsidRPr="00B11BFE">
        <w:rPr>
          <w:b/>
          <w:color w:val="000000"/>
          <w:sz w:val="26"/>
          <w:szCs w:val="26"/>
          <w:u w:val="single"/>
        </w:rPr>
        <w:t xml:space="preserve"> </w:t>
      </w:r>
      <w:r w:rsidR="00862AAB" w:rsidRPr="00B11BFE">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3B7621">
        <w:rPr>
          <w:sz w:val="26"/>
          <w:szCs w:val="26"/>
        </w:rPr>
        <w:t xml:space="preserve"> А.Б. </w:t>
      </w:r>
      <w:proofErr w:type="spellStart"/>
      <w:r w:rsidR="003B7621">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CA3B80" w:rsidRPr="004C0351" w:rsidTr="00326B13">
        <w:trPr>
          <w:trHeight w:val="1434"/>
          <w:jc w:val="center"/>
        </w:trPr>
        <w:tc>
          <w:tcPr>
            <w:tcW w:w="1914" w:type="dxa"/>
          </w:tcPr>
          <w:p w:rsidR="00CA3B80" w:rsidRPr="00593CF1" w:rsidRDefault="00CA3B80" w:rsidP="00CC1FD9">
            <w:pPr>
              <w:shd w:val="clear" w:color="auto" w:fill="FFFFFF"/>
              <w:tabs>
                <w:tab w:val="left" w:pos="34"/>
              </w:tabs>
              <w:textAlignment w:val="bottom"/>
              <w:outlineLvl w:val="0"/>
              <w:rPr>
                <w:color w:val="000000" w:themeColor="text1"/>
                <w:spacing w:val="-6"/>
                <w:shd w:val="clear" w:color="auto" w:fill="FFFFFF"/>
              </w:rPr>
            </w:pPr>
            <w:r w:rsidRPr="00593CF1">
              <w:rPr>
                <w:color w:val="000000" w:themeColor="text1"/>
                <w:shd w:val="clear" w:color="auto" w:fill="FFFFFF"/>
              </w:rPr>
              <w:t>Газонокосилка</w:t>
            </w:r>
          </w:p>
        </w:tc>
        <w:tc>
          <w:tcPr>
            <w:tcW w:w="4394" w:type="dxa"/>
          </w:tcPr>
          <w:p w:rsidR="00CA3B80" w:rsidRPr="00593CF1" w:rsidRDefault="00CA3B80" w:rsidP="00CC1FD9">
            <w:pPr>
              <w:tabs>
                <w:tab w:val="left" w:pos="567"/>
                <w:tab w:val="left" w:pos="1536"/>
              </w:tabs>
              <w:rPr>
                <w:color w:val="000000" w:themeColor="text1"/>
                <w:shd w:val="clear" w:color="auto" w:fill="FFFFFF"/>
              </w:rPr>
            </w:pPr>
            <w:r w:rsidRPr="00593CF1">
              <w:rPr>
                <w:color w:val="000000" w:themeColor="text1"/>
                <w:shd w:val="clear" w:color="auto" w:fill="FFFFFF"/>
              </w:rPr>
              <w:t>ГОСТ IEC 60335-2-77-2011</w:t>
            </w:r>
          </w:p>
          <w:p w:rsidR="00CA3B80" w:rsidRPr="00593CF1" w:rsidRDefault="00CA3B80" w:rsidP="00CC1FD9">
            <w:pPr>
              <w:pStyle w:val="3"/>
              <w:shd w:val="clear" w:color="auto" w:fill="FFFFFF"/>
              <w:rPr>
                <w:b/>
                <w:color w:val="000000" w:themeColor="text1"/>
                <w:sz w:val="20"/>
                <w:shd w:val="clear" w:color="auto" w:fill="FFFFFF"/>
              </w:rPr>
            </w:pPr>
            <w:r w:rsidRPr="00593CF1">
              <w:rPr>
                <w:color w:val="000000" w:themeColor="text1"/>
                <w:sz w:val="20"/>
                <w:shd w:val="clear" w:color="auto" w:fill="FFFFFF"/>
              </w:rPr>
              <w:t>Модель:</w:t>
            </w:r>
            <w:r w:rsidRPr="00593CF1">
              <w:rPr>
                <w:sz w:val="20"/>
              </w:rPr>
              <w:t xml:space="preserve"> </w:t>
            </w:r>
            <w:proofErr w:type="spellStart"/>
            <w:r w:rsidRPr="00593CF1">
              <w:rPr>
                <w:color w:val="000000" w:themeColor="text1"/>
                <w:sz w:val="20"/>
                <w:shd w:val="clear" w:color="auto" w:fill="FFFFFF"/>
              </w:rPr>
              <w:t>patriot</w:t>
            </w:r>
            <w:proofErr w:type="spellEnd"/>
            <w:r w:rsidRPr="00593CF1">
              <w:rPr>
                <w:color w:val="000000" w:themeColor="text1"/>
                <w:sz w:val="20"/>
                <w:shd w:val="clear" w:color="auto" w:fill="FFFFFF"/>
              </w:rPr>
              <w:t xml:space="preserve"> </w:t>
            </w:r>
            <w:proofErr w:type="spellStart"/>
            <w:r w:rsidRPr="00593CF1">
              <w:rPr>
                <w:color w:val="000000" w:themeColor="text1"/>
                <w:sz w:val="20"/>
                <w:shd w:val="clear" w:color="auto" w:fill="FFFFFF"/>
              </w:rPr>
              <w:t>pt</w:t>
            </w:r>
            <w:proofErr w:type="spellEnd"/>
            <w:r w:rsidRPr="00593CF1">
              <w:rPr>
                <w:color w:val="000000" w:themeColor="text1"/>
                <w:sz w:val="20"/>
                <w:shd w:val="clear" w:color="auto" w:fill="FFFFFF"/>
              </w:rPr>
              <w:t xml:space="preserve"> 555 1+1 250106230  или эквивалент;</w:t>
            </w:r>
          </w:p>
          <w:p w:rsidR="00CA3B80" w:rsidRPr="00593CF1" w:rsidRDefault="00CA3B80" w:rsidP="00CC1FD9">
            <w:pPr>
              <w:pStyle w:val="3"/>
              <w:shd w:val="clear" w:color="auto" w:fill="FFFFFF"/>
              <w:rPr>
                <w:b/>
                <w:bCs/>
                <w:color w:val="000000" w:themeColor="text1"/>
                <w:sz w:val="20"/>
              </w:rPr>
            </w:pPr>
            <w:r w:rsidRPr="00593CF1">
              <w:rPr>
                <w:color w:val="000000" w:themeColor="text1"/>
                <w:sz w:val="20"/>
                <w:shd w:val="clear" w:color="auto" w:fill="FFFFFF"/>
              </w:rPr>
              <w:t>Материал режущего элемента: металл;</w:t>
            </w:r>
          </w:p>
          <w:p w:rsidR="00CA3B80" w:rsidRPr="00593CF1" w:rsidRDefault="00CA3B80" w:rsidP="00CC1FD9">
            <w:pPr>
              <w:tabs>
                <w:tab w:val="left" w:pos="567"/>
                <w:tab w:val="left" w:pos="1536"/>
              </w:tabs>
              <w:rPr>
                <w:color w:val="000000" w:themeColor="text1"/>
                <w:shd w:val="clear" w:color="auto" w:fill="FFFFFF"/>
              </w:rPr>
            </w:pPr>
            <w:r w:rsidRPr="00593CF1">
              <w:rPr>
                <w:color w:val="000000" w:themeColor="text1"/>
                <w:shd w:val="clear" w:color="auto" w:fill="FFFFFF"/>
              </w:rPr>
              <w:t>Мощность двигателя: &lt; 5лошадиная сила;</w:t>
            </w:r>
          </w:p>
          <w:p w:rsidR="00CA3B80" w:rsidRPr="00593CF1" w:rsidRDefault="00CA3B80" w:rsidP="00CC1FD9">
            <w:pPr>
              <w:tabs>
                <w:tab w:val="left" w:pos="567"/>
                <w:tab w:val="left" w:pos="1536"/>
              </w:tabs>
              <w:rPr>
                <w:color w:val="000000" w:themeColor="text1"/>
                <w:shd w:val="clear" w:color="auto" w:fill="FFFFFF"/>
              </w:rPr>
            </w:pPr>
            <w:r w:rsidRPr="00593CF1">
              <w:rPr>
                <w:color w:val="000000" w:themeColor="text1"/>
                <w:shd w:val="clear" w:color="auto" w:fill="FFFFFF"/>
              </w:rPr>
              <w:t>Режим скашивания травы: выброс травы в сторону;</w:t>
            </w:r>
          </w:p>
          <w:p w:rsidR="00CA3B80" w:rsidRPr="00593CF1" w:rsidRDefault="00CA3B80" w:rsidP="00CC1FD9">
            <w:pPr>
              <w:tabs>
                <w:tab w:val="left" w:pos="567"/>
                <w:tab w:val="left" w:pos="1536"/>
              </w:tabs>
              <w:rPr>
                <w:color w:val="000000" w:themeColor="text1"/>
                <w:shd w:val="clear" w:color="auto" w:fill="FFFFFF"/>
              </w:rPr>
            </w:pPr>
            <w:r w:rsidRPr="00593CF1">
              <w:rPr>
                <w:color w:val="000000" w:themeColor="text1"/>
                <w:shd w:val="clear" w:color="auto" w:fill="FFFFFF"/>
              </w:rPr>
              <w:t>Режущий элемент: леска, нож;</w:t>
            </w:r>
          </w:p>
          <w:p w:rsidR="00CA3B80" w:rsidRPr="00593CF1" w:rsidRDefault="00CA3B80" w:rsidP="00CC1FD9">
            <w:pPr>
              <w:tabs>
                <w:tab w:val="left" w:pos="567"/>
                <w:tab w:val="left" w:pos="1536"/>
              </w:tabs>
              <w:rPr>
                <w:color w:val="000000" w:themeColor="text1"/>
                <w:shd w:val="clear" w:color="auto" w:fill="FFFFFF"/>
              </w:rPr>
            </w:pPr>
            <w:r w:rsidRPr="00593CF1">
              <w:rPr>
                <w:color w:val="000000" w:themeColor="text1"/>
                <w:shd w:val="clear" w:color="auto" w:fill="FFFFFF"/>
              </w:rPr>
              <w:t>Тип газонокосилки: триммер;</w:t>
            </w:r>
          </w:p>
          <w:p w:rsidR="00CA3B80" w:rsidRPr="00593CF1" w:rsidRDefault="00CA3B80" w:rsidP="00CC1FD9">
            <w:pPr>
              <w:tabs>
                <w:tab w:val="left" w:pos="567"/>
                <w:tab w:val="left" w:pos="1536"/>
              </w:tabs>
              <w:rPr>
                <w:color w:val="000000" w:themeColor="text1"/>
                <w:shd w:val="clear" w:color="auto" w:fill="FFFFFF"/>
              </w:rPr>
            </w:pPr>
            <w:r w:rsidRPr="00593CF1">
              <w:rPr>
                <w:color w:val="000000" w:themeColor="text1"/>
                <w:shd w:val="clear" w:color="auto" w:fill="FFFFFF"/>
              </w:rPr>
              <w:t>Тип двигателя: бензиновый;</w:t>
            </w:r>
          </w:p>
          <w:p w:rsidR="00CA3B80" w:rsidRPr="00593CF1" w:rsidRDefault="00CA3B80" w:rsidP="00CC1FD9">
            <w:pPr>
              <w:tabs>
                <w:tab w:val="left" w:pos="567"/>
                <w:tab w:val="left" w:pos="1536"/>
              </w:tabs>
              <w:rPr>
                <w:color w:val="000000" w:themeColor="text1"/>
                <w:shd w:val="clear" w:color="auto" w:fill="FFFFFF"/>
              </w:rPr>
            </w:pPr>
            <w:r w:rsidRPr="00593CF1">
              <w:rPr>
                <w:color w:val="000000" w:themeColor="text1"/>
                <w:shd w:val="clear" w:color="auto" w:fill="FFFFFF"/>
              </w:rPr>
              <w:t>Ширина скашивания травы: &lt; 40 сантиметр;</w:t>
            </w:r>
          </w:p>
          <w:p w:rsidR="00CA3B80" w:rsidRPr="00593CF1" w:rsidRDefault="00CA3B80" w:rsidP="00CC1FD9">
            <w:pPr>
              <w:tabs>
                <w:tab w:val="left" w:pos="567"/>
                <w:tab w:val="left" w:pos="1536"/>
              </w:tabs>
              <w:rPr>
                <w:color w:val="000000" w:themeColor="text1"/>
                <w:shd w:val="clear" w:color="auto" w:fill="FFFFFF"/>
              </w:rPr>
            </w:pPr>
            <w:r w:rsidRPr="00593CF1">
              <w:rPr>
                <w:color w:val="000000" w:themeColor="text1"/>
                <w:shd w:val="clear" w:color="auto" w:fill="FFFFFF"/>
              </w:rPr>
              <w:t xml:space="preserve">Макс. обороты холостого хода, </w:t>
            </w:r>
            <w:proofErr w:type="gramStart"/>
            <w:r w:rsidRPr="00593CF1">
              <w:rPr>
                <w:color w:val="000000" w:themeColor="text1"/>
                <w:shd w:val="clear" w:color="auto" w:fill="FFFFFF"/>
              </w:rPr>
              <w:t>об</w:t>
            </w:r>
            <w:proofErr w:type="gramEnd"/>
            <w:r w:rsidRPr="00593CF1">
              <w:rPr>
                <w:color w:val="000000" w:themeColor="text1"/>
                <w:shd w:val="clear" w:color="auto" w:fill="FFFFFF"/>
              </w:rPr>
              <w:t>/мин.: ≥ 6500;</w:t>
            </w:r>
          </w:p>
          <w:p w:rsidR="00CA3B80" w:rsidRPr="00593CF1" w:rsidRDefault="00CA3B80" w:rsidP="00CC1FD9">
            <w:pPr>
              <w:tabs>
                <w:tab w:val="left" w:pos="567"/>
                <w:tab w:val="left" w:pos="1536"/>
              </w:tabs>
              <w:rPr>
                <w:color w:val="000000" w:themeColor="text1"/>
                <w:shd w:val="clear" w:color="auto" w:fill="FFFFFF"/>
              </w:rPr>
            </w:pPr>
            <w:r w:rsidRPr="00593CF1">
              <w:rPr>
                <w:color w:val="000000" w:themeColor="text1"/>
                <w:shd w:val="clear" w:color="auto" w:fill="FFFFFF"/>
              </w:rPr>
              <w:t>Объем топливного бака: ≥ 0,95 л.;</w:t>
            </w:r>
          </w:p>
          <w:p w:rsidR="00CA3B80" w:rsidRPr="00593CF1" w:rsidRDefault="00CA3B80" w:rsidP="00CC1FD9">
            <w:pPr>
              <w:pStyle w:val="1"/>
              <w:shd w:val="clear" w:color="auto" w:fill="FFFFFF"/>
              <w:rPr>
                <w:b w:val="0"/>
                <w:color w:val="000000" w:themeColor="text1"/>
                <w:sz w:val="20"/>
              </w:rPr>
            </w:pPr>
            <w:r w:rsidRPr="00593CF1">
              <w:rPr>
                <w:b w:val="0"/>
                <w:color w:val="000000" w:themeColor="text1"/>
                <w:sz w:val="20"/>
              </w:rPr>
              <w:t>Гарантийный срок: ≥ 12 месяцев;</w:t>
            </w:r>
          </w:p>
          <w:p w:rsidR="00CA3B80" w:rsidRPr="00593CF1" w:rsidRDefault="00CA3B80" w:rsidP="00CC1FD9">
            <w:pPr>
              <w:tabs>
                <w:tab w:val="left" w:pos="567"/>
                <w:tab w:val="left" w:pos="1536"/>
              </w:tabs>
              <w:rPr>
                <w:color w:val="000000" w:themeColor="text1"/>
                <w:spacing w:val="-5"/>
                <w:shd w:val="clear" w:color="auto" w:fill="FFFFFF"/>
              </w:rPr>
            </w:pPr>
            <w:r w:rsidRPr="00593CF1">
              <w:rPr>
                <w:color w:val="000000" w:themeColor="text1"/>
              </w:rPr>
              <w:t>ОКПД2-</w:t>
            </w:r>
            <w:r w:rsidRPr="00593CF1">
              <w:rPr>
                <w:color w:val="000000" w:themeColor="text1"/>
                <w:shd w:val="clear" w:color="auto" w:fill="FFFFFF"/>
              </w:rPr>
              <w:t>28.30.40.000</w:t>
            </w:r>
          </w:p>
          <w:p w:rsidR="00CA3B80" w:rsidRPr="00593CF1" w:rsidRDefault="00CA3B80" w:rsidP="00CC1FD9">
            <w:pPr>
              <w:tabs>
                <w:tab w:val="left" w:pos="567"/>
                <w:tab w:val="left" w:pos="1536"/>
              </w:tabs>
              <w:rPr>
                <w:color w:val="000000" w:themeColor="text1"/>
              </w:rPr>
            </w:pPr>
            <w:r w:rsidRPr="00593CF1">
              <w:rPr>
                <w:color w:val="000000" w:themeColor="text1"/>
                <w:spacing w:val="-5"/>
                <w:shd w:val="clear" w:color="auto" w:fill="FFFFFF"/>
              </w:rPr>
              <w:t>КТРУ-</w:t>
            </w:r>
            <w:r w:rsidRPr="00593CF1">
              <w:rPr>
                <w:color w:val="000000" w:themeColor="text1"/>
                <w:bdr w:val="none" w:sz="0" w:space="0" w:color="auto" w:frame="1"/>
                <w:shd w:val="clear" w:color="auto" w:fill="FFFFFF"/>
              </w:rPr>
              <w:t>28.30.40.000-00000004</w:t>
            </w:r>
          </w:p>
        </w:tc>
        <w:tc>
          <w:tcPr>
            <w:tcW w:w="1134" w:type="dxa"/>
            <w:tcBorders>
              <w:right w:val="single" w:sz="4" w:space="0" w:color="auto"/>
            </w:tcBorders>
          </w:tcPr>
          <w:p w:rsidR="00CA3B80" w:rsidRPr="00593CF1" w:rsidRDefault="00CA3B80" w:rsidP="00CC1FD9">
            <w:pPr>
              <w:tabs>
                <w:tab w:val="left" w:pos="-108"/>
              </w:tabs>
              <w:ind w:left="-142" w:right="-108" w:hanging="9"/>
              <w:jc w:val="center"/>
              <w:rPr>
                <w:color w:val="000000" w:themeColor="text1"/>
              </w:rPr>
            </w:pPr>
            <w:r w:rsidRPr="00593CF1">
              <w:rPr>
                <w:color w:val="000000" w:themeColor="text1"/>
              </w:rPr>
              <w:t>шт.</w:t>
            </w:r>
          </w:p>
        </w:tc>
        <w:tc>
          <w:tcPr>
            <w:tcW w:w="851" w:type="dxa"/>
            <w:tcBorders>
              <w:left w:val="single" w:sz="4" w:space="0" w:color="auto"/>
            </w:tcBorders>
          </w:tcPr>
          <w:p w:rsidR="00CA3B80" w:rsidRPr="00593CF1" w:rsidRDefault="00CA3B80" w:rsidP="00CC1FD9">
            <w:pPr>
              <w:tabs>
                <w:tab w:val="left" w:pos="-108"/>
              </w:tabs>
              <w:ind w:left="-142" w:right="-108"/>
              <w:jc w:val="center"/>
              <w:rPr>
                <w:color w:val="000000" w:themeColor="text1"/>
              </w:rPr>
            </w:pPr>
            <w:r w:rsidRPr="00593CF1">
              <w:rPr>
                <w:color w:val="000000" w:themeColor="text1"/>
              </w:rPr>
              <w:t>3</w:t>
            </w:r>
          </w:p>
        </w:tc>
        <w:tc>
          <w:tcPr>
            <w:tcW w:w="992" w:type="dxa"/>
          </w:tcPr>
          <w:p w:rsidR="00CA3B80" w:rsidRPr="006311F8" w:rsidRDefault="00CA3B80" w:rsidP="002A4B8E">
            <w:pPr>
              <w:pStyle w:val="ConsPlusNormal"/>
              <w:jc w:val="center"/>
              <w:rPr>
                <w:rFonts w:ascii="Times New Roman" w:hAnsi="Times New Roman" w:cs="Times New Roman"/>
                <w:sz w:val="24"/>
                <w:szCs w:val="24"/>
              </w:rPr>
            </w:pPr>
          </w:p>
        </w:tc>
        <w:tc>
          <w:tcPr>
            <w:tcW w:w="1062" w:type="dxa"/>
          </w:tcPr>
          <w:p w:rsidR="00CA3B80" w:rsidRPr="006311F8" w:rsidRDefault="00CA3B80" w:rsidP="002A4B8E">
            <w:pPr>
              <w:pStyle w:val="ConsPlusNormal"/>
              <w:jc w:val="center"/>
              <w:rPr>
                <w:rFonts w:ascii="Times New Roman" w:hAnsi="Times New Roman" w:cs="Times New Roman"/>
                <w:sz w:val="24"/>
                <w:szCs w:val="24"/>
              </w:rPr>
            </w:pPr>
          </w:p>
        </w:tc>
      </w:tr>
      <w:tr w:rsidR="00CA3B80" w:rsidRPr="004C0351" w:rsidTr="00326B13">
        <w:trPr>
          <w:trHeight w:val="1434"/>
          <w:jc w:val="center"/>
        </w:trPr>
        <w:tc>
          <w:tcPr>
            <w:tcW w:w="1914" w:type="dxa"/>
          </w:tcPr>
          <w:p w:rsidR="00CA3B80" w:rsidRPr="00593CF1" w:rsidRDefault="00CA3B80" w:rsidP="00CC1FD9">
            <w:pPr>
              <w:rPr>
                <w:color w:val="000000" w:themeColor="text1"/>
              </w:rPr>
            </w:pPr>
            <w:r w:rsidRPr="00593CF1">
              <w:rPr>
                <w:color w:val="000000" w:themeColor="text1"/>
                <w:shd w:val="clear" w:color="auto" w:fill="FFFFFF"/>
              </w:rPr>
              <w:t>Ножи и лезвия режущие для машин</w:t>
            </w:r>
          </w:p>
        </w:tc>
        <w:tc>
          <w:tcPr>
            <w:tcW w:w="4394" w:type="dxa"/>
          </w:tcPr>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 xml:space="preserve">Модель:  </w:t>
            </w:r>
            <w:r w:rsidRPr="00593CF1">
              <w:rPr>
                <w:b w:val="0"/>
                <w:color w:val="000000" w:themeColor="text1"/>
                <w:sz w:val="20"/>
                <w:shd w:val="clear" w:color="auto" w:fill="FFFFFF"/>
                <w:lang w:val="en-US"/>
              </w:rPr>
              <w:t>Promo</w:t>
            </w:r>
            <w:r w:rsidRPr="00593CF1">
              <w:rPr>
                <w:b w:val="0"/>
                <w:color w:val="000000" w:themeColor="text1"/>
                <w:sz w:val="20"/>
                <w:shd w:val="clear" w:color="auto" w:fill="FFFFFF"/>
              </w:rPr>
              <w:t xml:space="preserve"> </w:t>
            </w:r>
            <w:proofErr w:type="spellStart"/>
            <w:proofErr w:type="gramStart"/>
            <w:r w:rsidRPr="00593CF1">
              <w:rPr>
                <w:b w:val="0"/>
                <w:color w:val="000000" w:themeColor="text1"/>
                <w:sz w:val="20"/>
                <w:shd w:val="clear" w:color="auto" w:fill="FFFFFF"/>
              </w:rPr>
              <w:t>patriot</w:t>
            </w:r>
            <w:proofErr w:type="spellEnd"/>
            <w:r w:rsidRPr="00593CF1">
              <w:rPr>
                <w:b w:val="0"/>
                <w:color w:val="000000" w:themeColor="text1"/>
                <w:sz w:val="20"/>
                <w:shd w:val="clear" w:color="auto" w:fill="FFFFFF"/>
              </w:rPr>
              <w:t xml:space="preserve">  809115226</w:t>
            </w:r>
            <w:proofErr w:type="gramEnd"/>
            <w:r w:rsidRPr="00593CF1">
              <w:rPr>
                <w:b w:val="0"/>
                <w:color w:val="000000" w:themeColor="text1"/>
                <w:sz w:val="20"/>
                <w:shd w:val="clear" w:color="auto" w:fill="FFFFFF"/>
              </w:rPr>
              <w:t xml:space="preserve"> или эквивалент</w:t>
            </w:r>
          </w:p>
          <w:p w:rsidR="00CA3B80" w:rsidRPr="00593CF1" w:rsidRDefault="00CA3B80" w:rsidP="00CC1FD9">
            <w:pPr>
              <w:rPr>
                <w:color w:val="000000" w:themeColor="text1"/>
                <w:shd w:val="clear" w:color="auto" w:fill="FFFFFF"/>
              </w:rPr>
            </w:pPr>
            <w:r w:rsidRPr="00593CF1">
              <w:rPr>
                <w:color w:val="000000" w:themeColor="text1"/>
              </w:rPr>
              <w:t xml:space="preserve">Высота: </w:t>
            </w:r>
            <w:r w:rsidRPr="00593CF1">
              <w:rPr>
                <w:color w:val="000000" w:themeColor="text1"/>
                <w:shd w:val="clear" w:color="auto" w:fill="FFFFFF"/>
              </w:rPr>
              <w:t>&lt; 40 Миллиметр</w:t>
            </w:r>
          </w:p>
          <w:p w:rsidR="00CA3B80" w:rsidRPr="00593CF1" w:rsidRDefault="00CA3B80" w:rsidP="00CC1FD9">
            <w:pPr>
              <w:rPr>
                <w:color w:val="000000" w:themeColor="text1"/>
                <w:shd w:val="clear" w:color="auto" w:fill="FFFFFF"/>
              </w:rPr>
            </w:pPr>
            <w:r w:rsidRPr="00593CF1">
              <w:rPr>
                <w:color w:val="000000" w:themeColor="text1"/>
                <w:shd w:val="clear" w:color="auto" w:fill="FFFFFF"/>
              </w:rPr>
              <w:t>Длина: &lt; 80 Миллиметр</w:t>
            </w:r>
          </w:p>
          <w:p w:rsidR="00CA3B80" w:rsidRPr="00593CF1" w:rsidRDefault="00CA3B80" w:rsidP="00CC1FD9">
            <w:pPr>
              <w:rPr>
                <w:color w:val="000000" w:themeColor="text1"/>
                <w:shd w:val="clear" w:color="auto" w:fill="FFFFFF"/>
              </w:rPr>
            </w:pPr>
            <w:r w:rsidRPr="00593CF1">
              <w:rPr>
                <w:color w:val="000000" w:themeColor="text1"/>
                <w:shd w:val="clear" w:color="auto" w:fill="FFFFFF"/>
              </w:rPr>
              <w:t>Толщина: ≥ 20  и  &lt; 25 Миллиметр</w:t>
            </w:r>
          </w:p>
          <w:p w:rsidR="00CA3B80" w:rsidRPr="00593CF1" w:rsidRDefault="00CA3B80" w:rsidP="00CC1FD9">
            <w:pPr>
              <w:rPr>
                <w:color w:val="000000" w:themeColor="text1"/>
                <w:shd w:val="clear" w:color="auto" w:fill="FFFFFF"/>
              </w:rPr>
            </w:pPr>
            <w:r w:rsidRPr="00593CF1">
              <w:rPr>
                <w:color w:val="000000" w:themeColor="text1"/>
                <w:shd w:val="clear" w:color="auto" w:fill="FFFFFF"/>
              </w:rPr>
              <w:t>Ширина: &lt; 40 Миллиметр</w:t>
            </w:r>
          </w:p>
          <w:p w:rsidR="00CA3B80" w:rsidRPr="00593CF1" w:rsidRDefault="00CA3B80" w:rsidP="00CC1FD9">
            <w:r w:rsidRPr="00593CF1">
              <w:t>ОКПД</w:t>
            </w:r>
            <w:proofErr w:type="gramStart"/>
            <w:r w:rsidRPr="00593CF1">
              <w:t>2</w:t>
            </w:r>
            <w:proofErr w:type="gramEnd"/>
            <w:r w:rsidRPr="00593CF1">
              <w:t>: 25.73.60.150</w:t>
            </w:r>
          </w:p>
          <w:p w:rsidR="00CA3B80" w:rsidRPr="00593CF1" w:rsidRDefault="00CA3B80" w:rsidP="00CC1FD9">
            <w:r w:rsidRPr="00593CF1">
              <w:t>КТРУ: 25.73.60.150 - 00002</w:t>
            </w:r>
          </w:p>
        </w:tc>
        <w:tc>
          <w:tcPr>
            <w:tcW w:w="1134" w:type="dxa"/>
            <w:tcBorders>
              <w:right w:val="single" w:sz="4" w:space="0" w:color="auto"/>
            </w:tcBorders>
          </w:tcPr>
          <w:p w:rsidR="00CA3B80" w:rsidRPr="00593CF1" w:rsidRDefault="00CA3B80" w:rsidP="00CC1FD9">
            <w:pPr>
              <w:ind w:right="-108"/>
              <w:jc w:val="center"/>
              <w:rPr>
                <w:color w:val="000000" w:themeColor="text1"/>
              </w:rPr>
            </w:pPr>
            <w:r w:rsidRPr="00593CF1">
              <w:rPr>
                <w:color w:val="000000" w:themeColor="text1"/>
              </w:rPr>
              <w:t>шт.</w:t>
            </w:r>
          </w:p>
        </w:tc>
        <w:tc>
          <w:tcPr>
            <w:tcW w:w="851" w:type="dxa"/>
            <w:tcBorders>
              <w:left w:val="single" w:sz="4" w:space="0" w:color="auto"/>
            </w:tcBorders>
          </w:tcPr>
          <w:p w:rsidR="00CA3B80" w:rsidRPr="00593CF1" w:rsidRDefault="00CA3B80" w:rsidP="00CC1FD9">
            <w:pPr>
              <w:jc w:val="center"/>
              <w:rPr>
                <w:color w:val="000000" w:themeColor="text1"/>
              </w:rPr>
            </w:pPr>
            <w:r w:rsidRPr="00593CF1">
              <w:rPr>
                <w:color w:val="000000" w:themeColor="text1"/>
              </w:rPr>
              <w:t>6</w:t>
            </w:r>
          </w:p>
        </w:tc>
        <w:tc>
          <w:tcPr>
            <w:tcW w:w="992" w:type="dxa"/>
          </w:tcPr>
          <w:p w:rsidR="00CA3B80" w:rsidRPr="006311F8" w:rsidRDefault="00CA3B80" w:rsidP="002A4B8E">
            <w:pPr>
              <w:pStyle w:val="ConsPlusNormal"/>
              <w:jc w:val="center"/>
              <w:rPr>
                <w:rFonts w:ascii="Times New Roman" w:hAnsi="Times New Roman" w:cs="Times New Roman"/>
                <w:sz w:val="24"/>
                <w:szCs w:val="24"/>
              </w:rPr>
            </w:pPr>
          </w:p>
        </w:tc>
        <w:tc>
          <w:tcPr>
            <w:tcW w:w="1062" w:type="dxa"/>
          </w:tcPr>
          <w:p w:rsidR="00CA3B80" w:rsidRPr="006311F8" w:rsidRDefault="00CA3B80" w:rsidP="002A4B8E">
            <w:pPr>
              <w:pStyle w:val="ConsPlusNormal"/>
              <w:jc w:val="center"/>
              <w:rPr>
                <w:rFonts w:ascii="Times New Roman" w:hAnsi="Times New Roman" w:cs="Times New Roman"/>
                <w:sz w:val="24"/>
                <w:szCs w:val="24"/>
              </w:rPr>
            </w:pPr>
          </w:p>
        </w:tc>
      </w:tr>
      <w:tr w:rsidR="00CA3B80" w:rsidRPr="004C0351" w:rsidTr="00326B13">
        <w:trPr>
          <w:trHeight w:val="1434"/>
          <w:jc w:val="center"/>
        </w:trPr>
        <w:tc>
          <w:tcPr>
            <w:tcW w:w="1914" w:type="dxa"/>
          </w:tcPr>
          <w:p w:rsidR="00CA3B80" w:rsidRPr="00593CF1" w:rsidRDefault="00CA3B80" w:rsidP="00CC1FD9">
            <w:pPr>
              <w:rPr>
                <w:color w:val="000000" w:themeColor="text1"/>
              </w:rPr>
            </w:pPr>
            <w:r w:rsidRPr="00593CF1">
              <w:rPr>
                <w:color w:val="000000" w:themeColor="text1"/>
                <w:shd w:val="clear" w:color="auto" w:fill="FFFFFF"/>
              </w:rPr>
              <w:t>Ножи и лезвия режущие для машин</w:t>
            </w:r>
          </w:p>
        </w:tc>
        <w:tc>
          <w:tcPr>
            <w:tcW w:w="4394" w:type="dxa"/>
          </w:tcPr>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 xml:space="preserve">Модель: </w:t>
            </w:r>
            <w:proofErr w:type="spellStart"/>
            <w:r w:rsidRPr="00593CF1">
              <w:rPr>
                <w:b w:val="0"/>
                <w:color w:val="000000" w:themeColor="text1"/>
                <w:sz w:val="20"/>
              </w:rPr>
              <w:t>Makita</w:t>
            </w:r>
            <w:proofErr w:type="spellEnd"/>
            <w:r w:rsidRPr="00593CF1">
              <w:rPr>
                <w:b w:val="0"/>
                <w:color w:val="000000" w:themeColor="text1"/>
                <w:sz w:val="20"/>
              </w:rPr>
              <w:t xml:space="preserve"> 1916С9-1</w:t>
            </w:r>
            <w:r w:rsidRPr="00593CF1">
              <w:rPr>
                <w:b w:val="0"/>
                <w:color w:val="000000" w:themeColor="text1"/>
                <w:sz w:val="20"/>
                <w:shd w:val="clear" w:color="auto" w:fill="FFFFFF"/>
              </w:rPr>
              <w:t xml:space="preserve">  или эквивалент</w:t>
            </w:r>
          </w:p>
          <w:p w:rsidR="00CA3B80" w:rsidRPr="00593CF1" w:rsidRDefault="00CA3B80" w:rsidP="00CC1FD9">
            <w:pPr>
              <w:rPr>
                <w:color w:val="000000" w:themeColor="text1"/>
              </w:rPr>
            </w:pPr>
            <w:r w:rsidRPr="00593CF1">
              <w:rPr>
                <w:color w:val="000000" w:themeColor="text1"/>
              </w:rPr>
              <w:t>Количество зубьев: не менее 3</w:t>
            </w:r>
          </w:p>
          <w:p w:rsidR="00CA3B80" w:rsidRPr="00593CF1" w:rsidRDefault="00CA3B80" w:rsidP="00CC1FD9">
            <w:pPr>
              <w:rPr>
                <w:color w:val="000000" w:themeColor="text1"/>
                <w:shd w:val="clear" w:color="auto" w:fill="FFFFFF"/>
              </w:rPr>
            </w:pPr>
            <w:r w:rsidRPr="00593CF1">
              <w:rPr>
                <w:rStyle w:val="af2"/>
                <w:color w:val="000000" w:themeColor="text1"/>
                <w:shd w:val="clear" w:color="auto" w:fill="FFFFFF"/>
              </w:rPr>
              <w:t>Тип:</w:t>
            </w:r>
            <w:r w:rsidRPr="00593CF1">
              <w:rPr>
                <w:color w:val="000000" w:themeColor="text1"/>
                <w:shd w:val="clear" w:color="auto" w:fill="FFFFFF"/>
              </w:rPr>
              <w:t> режущий диск для триммера/кустореза.</w:t>
            </w:r>
          </w:p>
          <w:p w:rsidR="00CA3B80" w:rsidRPr="00593CF1" w:rsidRDefault="00CA3B80" w:rsidP="00CC1FD9">
            <w:pPr>
              <w:rPr>
                <w:color w:val="000000" w:themeColor="text1"/>
                <w:shd w:val="clear" w:color="auto" w:fill="FFFFFF"/>
              </w:rPr>
            </w:pPr>
            <w:r w:rsidRPr="00593CF1">
              <w:rPr>
                <w:rStyle w:val="af2"/>
                <w:color w:val="000000" w:themeColor="text1"/>
                <w:shd w:val="clear" w:color="auto" w:fill="FFFFFF"/>
              </w:rPr>
              <w:t>Внешний (наружный) диаметр:</w:t>
            </w:r>
            <w:r w:rsidRPr="00593CF1">
              <w:rPr>
                <w:color w:val="000000" w:themeColor="text1"/>
                <w:shd w:val="clear" w:color="auto" w:fill="FFFFFF"/>
              </w:rPr>
              <w:t> не менее 230 мм не более 260 мм</w:t>
            </w:r>
          </w:p>
          <w:p w:rsidR="00CA3B80" w:rsidRPr="00593CF1" w:rsidRDefault="00CA3B80" w:rsidP="00CC1FD9">
            <w:pPr>
              <w:rPr>
                <w:color w:val="000000" w:themeColor="text1"/>
              </w:rPr>
            </w:pPr>
            <w:r w:rsidRPr="00593CF1">
              <w:rPr>
                <w:rStyle w:val="af2"/>
                <w:color w:val="000000" w:themeColor="text1"/>
                <w:shd w:val="clear" w:color="auto" w:fill="FFFFFF"/>
              </w:rPr>
              <w:t>Посадочный диаметр:</w:t>
            </w:r>
            <w:r w:rsidRPr="00593CF1">
              <w:rPr>
                <w:color w:val="000000" w:themeColor="text1"/>
                <w:shd w:val="clear" w:color="auto" w:fill="FFFFFF"/>
              </w:rPr>
              <w:t> не менее 25,4 мм не более 28,5 мм (1 дюйм)</w:t>
            </w:r>
          </w:p>
          <w:p w:rsidR="00CA3B80" w:rsidRPr="00593CF1" w:rsidRDefault="00CA3B80" w:rsidP="00CC1FD9">
            <w:r w:rsidRPr="00593CF1">
              <w:t>ОКПД</w:t>
            </w:r>
            <w:proofErr w:type="gramStart"/>
            <w:r w:rsidRPr="00593CF1">
              <w:t>2</w:t>
            </w:r>
            <w:proofErr w:type="gramEnd"/>
            <w:r w:rsidRPr="00593CF1">
              <w:t>: 25.73.60.150</w:t>
            </w:r>
          </w:p>
          <w:p w:rsidR="00CA3B80" w:rsidRPr="00593CF1" w:rsidRDefault="00CA3B80" w:rsidP="00CC1FD9">
            <w:r w:rsidRPr="00593CF1">
              <w:t>КТРУ: не применяется</w:t>
            </w:r>
          </w:p>
        </w:tc>
        <w:tc>
          <w:tcPr>
            <w:tcW w:w="1134" w:type="dxa"/>
            <w:tcBorders>
              <w:right w:val="single" w:sz="4" w:space="0" w:color="auto"/>
            </w:tcBorders>
          </w:tcPr>
          <w:p w:rsidR="00CA3B80" w:rsidRPr="00593CF1" w:rsidRDefault="00CA3B80" w:rsidP="00CC1FD9">
            <w:pPr>
              <w:ind w:right="-108"/>
              <w:jc w:val="center"/>
              <w:rPr>
                <w:color w:val="000000" w:themeColor="text1"/>
              </w:rPr>
            </w:pPr>
            <w:r w:rsidRPr="00593CF1">
              <w:rPr>
                <w:color w:val="000000" w:themeColor="text1"/>
              </w:rPr>
              <w:t>шт.</w:t>
            </w:r>
          </w:p>
        </w:tc>
        <w:tc>
          <w:tcPr>
            <w:tcW w:w="851" w:type="dxa"/>
            <w:tcBorders>
              <w:left w:val="single" w:sz="4" w:space="0" w:color="auto"/>
            </w:tcBorders>
          </w:tcPr>
          <w:p w:rsidR="00CA3B80" w:rsidRPr="00593CF1" w:rsidRDefault="00CA3B80" w:rsidP="00CC1FD9">
            <w:pPr>
              <w:jc w:val="center"/>
              <w:rPr>
                <w:color w:val="000000" w:themeColor="text1"/>
              </w:rPr>
            </w:pPr>
            <w:r w:rsidRPr="00593CF1">
              <w:rPr>
                <w:color w:val="000000" w:themeColor="text1"/>
              </w:rPr>
              <w:t>6</w:t>
            </w:r>
          </w:p>
        </w:tc>
        <w:tc>
          <w:tcPr>
            <w:tcW w:w="992" w:type="dxa"/>
          </w:tcPr>
          <w:p w:rsidR="00CA3B80" w:rsidRPr="006311F8" w:rsidRDefault="00CA3B80" w:rsidP="002A4B8E">
            <w:pPr>
              <w:pStyle w:val="ConsPlusNormal"/>
              <w:jc w:val="center"/>
              <w:rPr>
                <w:rFonts w:ascii="Times New Roman" w:hAnsi="Times New Roman" w:cs="Times New Roman"/>
                <w:sz w:val="24"/>
                <w:szCs w:val="24"/>
              </w:rPr>
            </w:pPr>
          </w:p>
        </w:tc>
        <w:tc>
          <w:tcPr>
            <w:tcW w:w="1062" w:type="dxa"/>
          </w:tcPr>
          <w:p w:rsidR="00CA3B80" w:rsidRPr="006311F8" w:rsidRDefault="00CA3B80" w:rsidP="002A4B8E">
            <w:pPr>
              <w:pStyle w:val="ConsPlusNormal"/>
              <w:jc w:val="center"/>
              <w:rPr>
                <w:rFonts w:ascii="Times New Roman" w:hAnsi="Times New Roman" w:cs="Times New Roman"/>
                <w:sz w:val="24"/>
                <w:szCs w:val="24"/>
              </w:rPr>
            </w:pPr>
          </w:p>
        </w:tc>
      </w:tr>
      <w:tr w:rsidR="00CA3B80" w:rsidRPr="004C0351" w:rsidTr="00326B13">
        <w:trPr>
          <w:trHeight w:val="1434"/>
          <w:jc w:val="center"/>
        </w:trPr>
        <w:tc>
          <w:tcPr>
            <w:tcW w:w="1914" w:type="dxa"/>
          </w:tcPr>
          <w:p w:rsidR="00CA3B80" w:rsidRPr="00593CF1" w:rsidRDefault="00CA3B80" w:rsidP="00CC1FD9">
            <w:pPr>
              <w:rPr>
                <w:color w:val="000000" w:themeColor="text1"/>
                <w:shd w:val="clear" w:color="auto" w:fill="FFFFFF"/>
              </w:rPr>
            </w:pPr>
            <w:r w:rsidRPr="00593CF1">
              <w:rPr>
                <w:color w:val="000000" w:themeColor="text1"/>
                <w:shd w:val="clear" w:color="auto" w:fill="FFFFFF"/>
              </w:rPr>
              <w:t>Леска для триммера</w:t>
            </w:r>
          </w:p>
        </w:tc>
        <w:tc>
          <w:tcPr>
            <w:tcW w:w="4394" w:type="dxa"/>
          </w:tcPr>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 xml:space="preserve">Модель: </w:t>
            </w:r>
            <w:proofErr w:type="spellStart"/>
            <w:r w:rsidRPr="00593CF1">
              <w:rPr>
                <w:b w:val="0"/>
                <w:color w:val="000000" w:themeColor="text1"/>
                <w:sz w:val="20"/>
                <w:shd w:val="clear" w:color="auto" w:fill="FFFFFF"/>
              </w:rPr>
              <w:t>redverg</w:t>
            </w:r>
            <w:proofErr w:type="spellEnd"/>
            <w:r w:rsidRPr="00593CF1">
              <w:rPr>
                <w:b w:val="0"/>
                <w:color w:val="000000" w:themeColor="text1"/>
                <w:sz w:val="20"/>
                <w:shd w:val="clear" w:color="auto" w:fill="FFFFFF"/>
              </w:rPr>
              <w:t xml:space="preserve"> 6655103 или эквивалент</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 xml:space="preserve">Диаметр: не менее 3 мм не более 5 мм </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Длина: не менее 60 м не более 80 м</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Форма/сечение: витой квадрат</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Армированная: да</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Упаковка: катушка</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Длина: не менее 12 см не более 18 см</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Ширина: не менее 12,5 см не более 18,5 см</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Высота: не менее 12,5 см не более 18,5 см</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Материал: алюминий</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Применение: скашивание плотной,  жесткой травы</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ОКПД</w:t>
            </w:r>
            <w:proofErr w:type="gramStart"/>
            <w:r w:rsidRPr="00593CF1">
              <w:rPr>
                <w:b w:val="0"/>
                <w:color w:val="000000" w:themeColor="text1"/>
                <w:sz w:val="20"/>
                <w:shd w:val="clear" w:color="auto" w:fill="FFFFFF"/>
              </w:rPr>
              <w:t>2</w:t>
            </w:r>
            <w:proofErr w:type="gramEnd"/>
            <w:r w:rsidRPr="00593CF1">
              <w:rPr>
                <w:b w:val="0"/>
                <w:color w:val="000000" w:themeColor="text1"/>
                <w:sz w:val="20"/>
                <w:shd w:val="clear" w:color="auto" w:fill="FFFFFF"/>
              </w:rPr>
              <w:t>: 20.60.14.110</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КТРУ: отсутствует</w:t>
            </w:r>
          </w:p>
        </w:tc>
        <w:tc>
          <w:tcPr>
            <w:tcW w:w="1134" w:type="dxa"/>
            <w:tcBorders>
              <w:right w:val="single" w:sz="4" w:space="0" w:color="auto"/>
            </w:tcBorders>
          </w:tcPr>
          <w:p w:rsidR="00CA3B80" w:rsidRPr="00593CF1" w:rsidRDefault="00CA3B80" w:rsidP="00CC1FD9">
            <w:pPr>
              <w:ind w:right="-108"/>
              <w:jc w:val="center"/>
              <w:rPr>
                <w:color w:val="000000" w:themeColor="text1"/>
              </w:rPr>
            </w:pPr>
            <w:r w:rsidRPr="00593CF1">
              <w:rPr>
                <w:color w:val="000000" w:themeColor="text1"/>
              </w:rPr>
              <w:t>шт.</w:t>
            </w:r>
          </w:p>
        </w:tc>
        <w:tc>
          <w:tcPr>
            <w:tcW w:w="851" w:type="dxa"/>
            <w:tcBorders>
              <w:left w:val="single" w:sz="4" w:space="0" w:color="auto"/>
            </w:tcBorders>
          </w:tcPr>
          <w:p w:rsidR="00CA3B80" w:rsidRPr="00593CF1" w:rsidRDefault="00CA3B80" w:rsidP="00CC1FD9">
            <w:pPr>
              <w:jc w:val="center"/>
              <w:rPr>
                <w:color w:val="000000" w:themeColor="text1"/>
              </w:rPr>
            </w:pPr>
            <w:r w:rsidRPr="00593CF1">
              <w:rPr>
                <w:color w:val="000000" w:themeColor="text1"/>
              </w:rPr>
              <w:t>18</w:t>
            </w:r>
          </w:p>
        </w:tc>
        <w:tc>
          <w:tcPr>
            <w:tcW w:w="992" w:type="dxa"/>
          </w:tcPr>
          <w:p w:rsidR="00CA3B80" w:rsidRPr="006311F8" w:rsidRDefault="00CA3B80" w:rsidP="002A4B8E">
            <w:pPr>
              <w:pStyle w:val="ConsPlusNormal"/>
              <w:jc w:val="center"/>
              <w:rPr>
                <w:rFonts w:ascii="Times New Roman" w:hAnsi="Times New Roman" w:cs="Times New Roman"/>
                <w:sz w:val="24"/>
                <w:szCs w:val="24"/>
              </w:rPr>
            </w:pPr>
          </w:p>
        </w:tc>
        <w:tc>
          <w:tcPr>
            <w:tcW w:w="1062" w:type="dxa"/>
          </w:tcPr>
          <w:p w:rsidR="00CA3B80" w:rsidRPr="006311F8" w:rsidRDefault="00CA3B80" w:rsidP="002A4B8E">
            <w:pPr>
              <w:pStyle w:val="ConsPlusNormal"/>
              <w:jc w:val="center"/>
              <w:rPr>
                <w:rFonts w:ascii="Times New Roman" w:hAnsi="Times New Roman" w:cs="Times New Roman"/>
                <w:sz w:val="24"/>
                <w:szCs w:val="24"/>
              </w:rPr>
            </w:pPr>
          </w:p>
        </w:tc>
      </w:tr>
      <w:tr w:rsidR="00CA3B80" w:rsidRPr="004C0351" w:rsidTr="00326B13">
        <w:trPr>
          <w:trHeight w:val="1434"/>
          <w:jc w:val="center"/>
        </w:trPr>
        <w:tc>
          <w:tcPr>
            <w:tcW w:w="1914" w:type="dxa"/>
          </w:tcPr>
          <w:p w:rsidR="00CA3B80" w:rsidRPr="00593CF1" w:rsidRDefault="00CA3B80" w:rsidP="00CC1FD9">
            <w:pPr>
              <w:rPr>
                <w:color w:val="000000" w:themeColor="text1"/>
                <w:shd w:val="clear" w:color="auto" w:fill="FFFFFF"/>
              </w:rPr>
            </w:pPr>
            <w:r w:rsidRPr="00593CF1">
              <w:rPr>
                <w:color w:val="000000" w:themeColor="text1"/>
                <w:shd w:val="clear" w:color="auto" w:fill="FFFFFF"/>
              </w:rPr>
              <w:lastRenderedPageBreak/>
              <w:t>Свеча зажигания</w:t>
            </w:r>
          </w:p>
        </w:tc>
        <w:tc>
          <w:tcPr>
            <w:tcW w:w="4394" w:type="dxa"/>
          </w:tcPr>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b w:val="0"/>
                <w:color w:val="000000" w:themeColor="text1"/>
                <w:sz w:val="20"/>
                <w:shd w:val="clear" w:color="auto" w:fill="FFFFFF"/>
              </w:rPr>
              <w:t xml:space="preserve">Модель: </w:t>
            </w:r>
            <w:r w:rsidRPr="00593CF1">
              <w:rPr>
                <w:b w:val="0"/>
                <w:color w:val="000000" w:themeColor="text1"/>
                <w:sz w:val="20"/>
                <w:shd w:val="clear" w:color="auto" w:fill="FFFFFF"/>
                <w:lang w:val="en-US"/>
              </w:rPr>
              <w:t>patriot</w:t>
            </w:r>
            <w:r w:rsidRPr="00593CF1">
              <w:rPr>
                <w:b w:val="0"/>
                <w:color w:val="000000" w:themeColor="text1"/>
                <w:sz w:val="20"/>
                <w:shd w:val="clear" w:color="auto" w:fill="FFFFFF"/>
              </w:rPr>
              <w:t xml:space="preserve"> </w:t>
            </w:r>
            <w:r w:rsidRPr="00593CF1">
              <w:rPr>
                <w:b w:val="0"/>
                <w:color w:val="000000" w:themeColor="text1"/>
                <w:sz w:val="20"/>
                <w:shd w:val="clear" w:color="auto" w:fill="FFFFFF"/>
                <w:lang w:val="en-US"/>
              </w:rPr>
              <w:t>l</w:t>
            </w:r>
            <w:r w:rsidRPr="00593CF1">
              <w:rPr>
                <w:b w:val="0"/>
                <w:color w:val="000000" w:themeColor="text1"/>
                <w:sz w:val="20"/>
                <w:shd w:val="clear" w:color="auto" w:fill="FFFFFF"/>
              </w:rPr>
              <w:t>7</w:t>
            </w:r>
            <w:proofErr w:type="spellStart"/>
            <w:r w:rsidRPr="00593CF1">
              <w:rPr>
                <w:b w:val="0"/>
                <w:color w:val="000000" w:themeColor="text1"/>
                <w:sz w:val="20"/>
                <w:shd w:val="clear" w:color="auto" w:fill="FFFFFF"/>
                <w:lang w:val="en-US"/>
              </w:rPr>
              <w:t>Rtc</w:t>
            </w:r>
            <w:proofErr w:type="spellEnd"/>
            <w:r w:rsidRPr="00593CF1">
              <w:rPr>
                <w:b w:val="0"/>
                <w:color w:val="000000" w:themeColor="text1"/>
                <w:sz w:val="20"/>
                <w:shd w:val="clear" w:color="auto" w:fill="FFFFFF"/>
              </w:rPr>
              <w:t xml:space="preserve"> или эквивалент</w:t>
            </w:r>
          </w:p>
          <w:p w:rsidR="00CA3B80" w:rsidRPr="00593CF1" w:rsidRDefault="00CA3B80" w:rsidP="00CC1FD9">
            <w:pPr>
              <w:pStyle w:val="1"/>
              <w:shd w:val="clear" w:color="auto" w:fill="FFFFFF"/>
              <w:textAlignment w:val="bottom"/>
              <w:rPr>
                <w:b w:val="0"/>
                <w:color w:val="333333"/>
                <w:sz w:val="20"/>
                <w:shd w:val="clear" w:color="auto" w:fill="FFFFFF"/>
              </w:rPr>
            </w:pPr>
            <w:r w:rsidRPr="00593CF1">
              <w:rPr>
                <w:rStyle w:val="af2"/>
                <w:color w:val="333333"/>
                <w:sz w:val="20"/>
                <w:shd w:val="clear" w:color="auto" w:fill="FFFFFF"/>
              </w:rPr>
              <w:t>Тип двигателя:</w:t>
            </w:r>
            <w:r w:rsidRPr="00593CF1">
              <w:rPr>
                <w:b w:val="0"/>
                <w:color w:val="333333"/>
                <w:sz w:val="20"/>
                <w:shd w:val="clear" w:color="auto" w:fill="FFFFFF"/>
              </w:rPr>
              <w:t> двухтактный (2T)</w:t>
            </w:r>
          </w:p>
          <w:p w:rsidR="00CA3B80" w:rsidRPr="00593CF1" w:rsidRDefault="00CA3B80" w:rsidP="00CC1FD9">
            <w:pPr>
              <w:pStyle w:val="1"/>
              <w:shd w:val="clear" w:color="auto" w:fill="FFFFFF"/>
              <w:textAlignment w:val="bottom"/>
              <w:rPr>
                <w:b w:val="0"/>
                <w:color w:val="333333"/>
                <w:sz w:val="20"/>
                <w:shd w:val="clear" w:color="auto" w:fill="FFFFFF"/>
              </w:rPr>
            </w:pPr>
            <w:r w:rsidRPr="00593CF1">
              <w:rPr>
                <w:rStyle w:val="af2"/>
                <w:color w:val="333333"/>
                <w:sz w:val="20"/>
                <w:shd w:val="clear" w:color="auto" w:fill="FFFFFF"/>
              </w:rPr>
              <w:t>Резьба:</w:t>
            </w:r>
            <w:r w:rsidRPr="00593CF1">
              <w:rPr>
                <w:b w:val="0"/>
                <w:color w:val="333333"/>
                <w:sz w:val="20"/>
                <w:shd w:val="clear" w:color="auto" w:fill="FFFFFF"/>
              </w:rPr>
              <w:t> M14 × 1,25 мм</w:t>
            </w:r>
          </w:p>
          <w:p w:rsidR="00CA3B80" w:rsidRPr="00593CF1" w:rsidRDefault="00CA3B80" w:rsidP="00CC1FD9">
            <w:pPr>
              <w:pStyle w:val="1"/>
              <w:shd w:val="clear" w:color="auto" w:fill="FFFFFF"/>
              <w:textAlignment w:val="bottom"/>
              <w:rPr>
                <w:b w:val="0"/>
                <w:color w:val="333333"/>
                <w:sz w:val="20"/>
                <w:shd w:val="clear" w:color="auto" w:fill="FFFFFF"/>
              </w:rPr>
            </w:pPr>
            <w:r w:rsidRPr="00593CF1">
              <w:rPr>
                <w:rStyle w:val="af2"/>
                <w:color w:val="333333"/>
                <w:sz w:val="20"/>
                <w:shd w:val="clear" w:color="auto" w:fill="FFFFFF"/>
              </w:rPr>
              <w:t>Длина резьбы: не менее</w:t>
            </w:r>
            <w:r w:rsidRPr="00593CF1">
              <w:rPr>
                <w:b w:val="0"/>
                <w:color w:val="333333"/>
                <w:sz w:val="20"/>
                <w:shd w:val="clear" w:color="auto" w:fill="FFFFFF"/>
              </w:rPr>
              <w:t> 9,5 мм не более 12 мм</w:t>
            </w:r>
          </w:p>
          <w:p w:rsidR="00CA3B80" w:rsidRPr="00593CF1" w:rsidRDefault="00CA3B80" w:rsidP="00CC1FD9">
            <w:pPr>
              <w:pStyle w:val="1"/>
              <w:shd w:val="clear" w:color="auto" w:fill="FFFFFF"/>
              <w:textAlignment w:val="bottom"/>
              <w:rPr>
                <w:b w:val="0"/>
                <w:color w:val="333333"/>
                <w:sz w:val="20"/>
                <w:shd w:val="clear" w:color="auto" w:fill="FFFFFF"/>
              </w:rPr>
            </w:pPr>
            <w:r w:rsidRPr="00593CF1">
              <w:rPr>
                <w:rStyle w:val="af2"/>
                <w:color w:val="333333"/>
                <w:sz w:val="20"/>
                <w:shd w:val="clear" w:color="auto" w:fill="FFFFFF"/>
              </w:rPr>
              <w:t>Размер шестигранника:</w:t>
            </w:r>
            <w:r w:rsidRPr="00593CF1">
              <w:rPr>
                <w:b w:val="0"/>
                <w:color w:val="333333"/>
                <w:sz w:val="20"/>
                <w:shd w:val="clear" w:color="auto" w:fill="FFFFFF"/>
              </w:rPr>
              <w:t> не менее 19 мм не более 22 мм</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rStyle w:val="af2"/>
                <w:color w:val="333333"/>
                <w:sz w:val="20"/>
                <w:shd w:val="clear" w:color="auto" w:fill="FFFFFF"/>
              </w:rPr>
              <w:t>Калильное число:</w:t>
            </w:r>
            <w:r w:rsidRPr="00593CF1">
              <w:rPr>
                <w:b w:val="0"/>
                <w:color w:val="333333"/>
                <w:sz w:val="20"/>
                <w:shd w:val="clear" w:color="auto" w:fill="FFFFFF"/>
              </w:rPr>
              <w:t> 7</w:t>
            </w:r>
          </w:p>
          <w:p w:rsidR="00CA3B80" w:rsidRPr="00593CF1" w:rsidRDefault="00CA3B80" w:rsidP="00CC1FD9">
            <w:pPr>
              <w:pStyle w:val="1"/>
              <w:shd w:val="clear" w:color="auto" w:fill="FFFFFF"/>
              <w:textAlignment w:val="bottom"/>
              <w:rPr>
                <w:rStyle w:val="af2"/>
                <w:color w:val="333333"/>
                <w:sz w:val="20"/>
                <w:shd w:val="clear" w:color="auto" w:fill="FFFFFF"/>
              </w:rPr>
            </w:pPr>
            <w:r w:rsidRPr="00593CF1">
              <w:rPr>
                <w:b w:val="0"/>
                <w:color w:val="000000" w:themeColor="text1"/>
                <w:sz w:val="20"/>
                <w:shd w:val="clear" w:color="auto" w:fill="FFFFFF"/>
              </w:rPr>
              <w:t>ОКПД</w:t>
            </w:r>
            <w:proofErr w:type="gramStart"/>
            <w:r w:rsidRPr="00593CF1">
              <w:rPr>
                <w:b w:val="0"/>
                <w:color w:val="000000" w:themeColor="text1"/>
                <w:sz w:val="20"/>
                <w:shd w:val="clear" w:color="auto" w:fill="FFFFFF"/>
              </w:rPr>
              <w:t>2</w:t>
            </w:r>
            <w:proofErr w:type="gramEnd"/>
            <w:r w:rsidRPr="00593CF1">
              <w:rPr>
                <w:b w:val="0"/>
                <w:color w:val="000000" w:themeColor="text1"/>
                <w:sz w:val="20"/>
                <w:shd w:val="clear" w:color="auto" w:fill="FFFFFF"/>
              </w:rPr>
              <w:t xml:space="preserve">: </w:t>
            </w:r>
            <w:r w:rsidRPr="00593CF1">
              <w:rPr>
                <w:rStyle w:val="af2"/>
                <w:color w:val="333333"/>
                <w:sz w:val="20"/>
                <w:shd w:val="clear" w:color="auto" w:fill="FFFFFF"/>
              </w:rPr>
              <w:t>29.31.21.110</w:t>
            </w:r>
          </w:p>
          <w:p w:rsidR="00CA3B80" w:rsidRPr="00593CF1" w:rsidRDefault="00CA3B80" w:rsidP="00CC1FD9">
            <w:pPr>
              <w:pStyle w:val="1"/>
              <w:shd w:val="clear" w:color="auto" w:fill="FFFFFF"/>
              <w:textAlignment w:val="bottom"/>
              <w:rPr>
                <w:b w:val="0"/>
                <w:color w:val="000000" w:themeColor="text1"/>
                <w:sz w:val="20"/>
                <w:shd w:val="clear" w:color="auto" w:fill="FFFFFF"/>
              </w:rPr>
            </w:pPr>
            <w:r w:rsidRPr="00593CF1">
              <w:rPr>
                <w:rStyle w:val="af2"/>
                <w:color w:val="333333"/>
                <w:sz w:val="20"/>
                <w:shd w:val="clear" w:color="auto" w:fill="FFFFFF"/>
              </w:rPr>
              <w:t>КТРУ: отсутствует</w:t>
            </w:r>
          </w:p>
        </w:tc>
        <w:tc>
          <w:tcPr>
            <w:tcW w:w="1134" w:type="dxa"/>
            <w:tcBorders>
              <w:right w:val="single" w:sz="4" w:space="0" w:color="auto"/>
            </w:tcBorders>
          </w:tcPr>
          <w:p w:rsidR="00CA3B80" w:rsidRPr="00593CF1" w:rsidRDefault="00CA3B80" w:rsidP="00CC1FD9">
            <w:pPr>
              <w:ind w:right="-108"/>
              <w:jc w:val="center"/>
              <w:rPr>
                <w:color w:val="000000" w:themeColor="text1"/>
              </w:rPr>
            </w:pPr>
            <w:r w:rsidRPr="00593CF1">
              <w:rPr>
                <w:color w:val="000000" w:themeColor="text1"/>
              </w:rPr>
              <w:t>шт.</w:t>
            </w:r>
          </w:p>
        </w:tc>
        <w:tc>
          <w:tcPr>
            <w:tcW w:w="851" w:type="dxa"/>
            <w:tcBorders>
              <w:left w:val="single" w:sz="4" w:space="0" w:color="auto"/>
            </w:tcBorders>
          </w:tcPr>
          <w:p w:rsidR="00CA3B80" w:rsidRPr="00593CF1" w:rsidRDefault="00CA3B80" w:rsidP="00CC1FD9">
            <w:pPr>
              <w:jc w:val="center"/>
              <w:rPr>
                <w:color w:val="000000" w:themeColor="text1"/>
              </w:rPr>
            </w:pPr>
            <w:r w:rsidRPr="00593CF1">
              <w:rPr>
                <w:color w:val="000000" w:themeColor="text1"/>
              </w:rPr>
              <w:t>12</w:t>
            </w:r>
          </w:p>
        </w:tc>
        <w:tc>
          <w:tcPr>
            <w:tcW w:w="992" w:type="dxa"/>
          </w:tcPr>
          <w:p w:rsidR="00CA3B80" w:rsidRPr="006311F8" w:rsidRDefault="00CA3B80" w:rsidP="002A4B8E">
            <w:pPr>
              <w:pStyle w:val="ConsPlusNormal"/>
              <w:jc w:val="center"/>
              <w:rPr>
                <w:rFonts w:ascii="Times New Roman" w:hAnsi="Times New Roman" w:cs="Times New Roman"/>
                <w:sz w:val="24"/>
                <w:szCs w:val="24"/>
              </w:rPr>
            </w:pPr>
          </w:p>
        </w:tc>
        <w:tc>
          <w:tcPr>
            <w:tcW w:w="1062" w:type="dxa"/>
          </w:tcPr>
          <w:p w:rsidR="00CA3B80" w:rsidRPr="006311F8" w:rsidRDefault="00CA3B80" w:rsidP="002A4B8E">
            <w:pPr>
              <w:pStyle w:val="ConsPlusNormal"/>
              <w:jc w:val="center"/>
              <w:rPr>
                <w:rFonts w:ascii="Times New Roman" w:hAnsi="Times New Roman" w:cs="Times New Roman"/>
                <w:sz w:val="24"/>
                <w:szCs w:val="24"/>
              </w:rPr>
            </w:pPr>
          </w:p>
        </w:tc>
      </w:tr>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3B7621">
        <w:rPr>
          <w:sz w:val="26"/>
          <w:szCs w:val="26"/>
        </w:rPr>
        <w:t xml:space="preserve">А.Б. </w:t>
      </w:r>
      <w:proofErr w:type="spellStart"/>
      <w:r w:rsidR="003B7621">
        <w:rPr>
          <w:sz w:val="26"/>
          <w:szCs w:val="26"/>
        </w:rPr>
        <w:t>Малтабаров</w:t>
      </w:r>
      <w:proofErr w:type="spellEnd"/>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782" w:rsidRDefault="00194782" w:rsidP="00C937F9">
      <w:r>
        <w:separator/>
      </w:r>
    </w:p>
  </w:endnote>
  <w:endnote w:type="continuationSeparator" w:id="0">
    <w:p w:rsidR="00194782" w:rsidRDefault="00194782"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782" w:rsidRDefault="00194782" w:rsidP="00C937F9">
      <w:r>
        <w:separator/>
      </w:r>
    </w:p>
  </w:footnote>
  <w:footnote w:type="continuationSeparator" w:id="0">
    <w:p w:rsidR="00194782" w:rsidRDefault="00194782"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70192"/>
    <w:rsid w:val="00073BC1"/>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564A"/>
    <w:rsid w:val="000E779F"/>
    <w:rsid w:val="001001CF"/>
    <w:rsid w:val="0010100A"/>
    <w:rsid w:val="0010286D"/>
    <w:rsid w:val="00106048"/>
    <w:rsid w:val="00111CE2"/>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39DD"/>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D218A"/>
    <w:rsid w:val="002D6307"/>
    <w:rsid w:val="002E3D37"/>
    <w:rsid w:val="002E73AE"/>
    <w:rsid w:val="002F6248"/>
    <w:rsid w:val="00301290"/>
    <w:rsid w:val="00303BDF"/>
    <w:rsid w:val="00305D92"/>
    <w:rsid w:val="003217D7"/>
    <w:rsid w:val="00323DDC"/>
    <w:rsid w:val="003325AC"/>
    <w:rsid w:val="0033463F"/>
    <w:rsid w:val="0033675C"/>
    <w:rsid w:val="003372EA"/>
    <w:rsid w:val="00337983"/>
    <w:rsid w:val="00341F62"/>
    <w:rsid w:val="003516AF"/>
    <w:rsid w:val="00351D82"/>
    <w:rsid w:val="00352C35"/>
    <w:rsid w:val="00353297"/>
    <w:rsid w:val="00354725"/>
    <w:rsid w:val="00355890"/>
    <w:rsid w:val="00361ECC"/>
    <w:rsid w:val="00362B5B"/>
    <w:rsid w:val="0036316D"/>
    <w:rsid w:val="00364822"/>
    <w:rsid w:val="003653D6"/>
    <w:rsid w:val="00365D5F"/>
    <w:rsid w:val="00366220"/>
    <w:rsid w:val="00370975"/>
    <w:rsid w:val="0037479A"/>
    <w:rsid w:val="00374C38"/>
    <w:rsid w:val="0037582B"/>
    <w:rsid w:val="00377BDD"/>
    <w:rsid w:val="00382590"/>
    <w:rsid w:val="00382B22"/>
    <w:rsid w:val="00384E6A"/>
    <w:rsid w:val="00387C8C"/>
    <w:rsid w:val="003949E1"/>
    <w:rsid w:val="00394EA1"/>
    <w:rsid w:val="003A04A9"/>
    <w:rsid w:val="003A52D1"/>
    <w:rsid w:val="003B7621"/>
    <w:rsid w:val="003C40C6"/>
    <w:rsid w:val="003C59BB"/>
    <w:rsid w:val="003D2CB7"/>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3BA2"/>
    <w:rsid w:val="00534BFF"/>
    <w:rsid w:val="00542261"/>
    <w:rsid w:val="0054227E"/>
    <w:rsid w:val="00550D38"/>
    <w:rsid w:val="00552938"/>
    <w:rsid w:val="00552D28"/>
    <w:rsid w:val="005559CF"/>
    <w:rsid w:val="00563FD6"/>
    <w:rsid w:val="00564370"/>
    <w:rsid w:val="0056793E"/>
    <w:rsid w:val="00574E13"/>
    <w:rsid w:val="005753B7"/>
    <w:rsid w:val="0057541F"/>
    <w:rsid w:val="00576CA6"/>
    <w:rsid w:val="00581730"/>
    <w:rsid w:val="00581AEC"/>
    <w:rsid w:val="005830D1"/>
    <w:rsid w:val="00583B52"/>
    <w:rsid w:val="00584425"/>
    <w:rsid w:val="005872CD"/>
    <w:rsid w:val="005873E0"/>
    <w:rsid w:val="005916A8"/>
    <w:rsid w:val="005932F2"/>
    <w:rsid w:val="00593952"/>
    <w:rsid w:val="00593F9E"/>
    <w:rsid w:val="0059776A"/>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5E86"/>
    <w:rsid w:val="005E6692"/>
    <w:rsid w:val="005E776D"/>
    <w:rsid w:val="005F0136"/>
    <w:rsid w:val="005F061D"/>
    <w:rsid w:val="005F1524"/>
    <w:rsid w:val="005F164D"/>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85820"/>
    <w:rsid w:val="00693C86"/>
    <w:rsid w:val="0069504C"/>
    <w:rsid w:val="00696D96"/>
    <w:rsid w:val="006A4546"/>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62AAB"/>
    <w:rsid w:val="0086338A"/>
    <w:rsid w:val="00866680"/>
    <w:rsid w:val="00873C53"/>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6AD2"/>
    <w:rsid w:val="00927BF0"/>
    <w:rsid w:val="0093066C"/>
    <w:rsid w:val="0093558B"/>
    <w:rsid w:val="00941506"/>
    <w:rsid w:val="00942822"/>
    <w:rsid w:val="00945126"/>
    <w:rsid w:val="009610D6"/>
    <w:rsid w:val="00964338"/>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299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AD7"/>
    <w:rsid w:val="00AD1BCD"/>
    <w:rsid w:val="00AE0579"/>
    <w:rsid w:val="00AE3001"/>
    <w:rsid w:val="00AF012B"/>
    <w:rsid w:val="00AF0F53"/>
    <w:rsid w:val="00B009EF"/>
    <w:rsid w:val="00B018E1"/>
    <w:rsid w:val="00B02B35"/>
    <w:rsid w:val="00B04A61"/>
    <w:rsid w:val="00B07FC7"/>
    <w:rsid w:val="00B118AA"/>
    <w:rsid w:val="00B11AE9"/>
    <w:rsid w:val="00B11BFE"/>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51C8"/>
    <w:rsid w:val="00BB10CF"/>
    <w:rsid w:val="00BB2E7A"/>
    <w:rsid w:val="00BB5732"/>
    <w:rsid w:val="00BC128F"/>
    <w:rsid w:val="00BC5361"/>
    <w:rsid w:val="00BC7904"/>
    <w:rsid w:val="00BD442A"/>
    <w:rsid w:val="00BD4831"/>
    <w:rsid w:val="00BD76B6"/>
    <w:rsid w:val="00BD7C45"/>
    <w:rsid w:val="00BE005E"/>
    <w:rsid w:val="00BE349C"/>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94AA7"/>
    <w:rsid w:val="00CA2D79"/>
    <w:rsid w:val="00CA3B80"/>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40D4"/>
    <w:rsid w:val="00CE7353"/>
    <w:rsid w:val="00CF0947"/>
    <w:rsid w:val="00CF0BB8"/>
    <w:rsid w:val="00CF1732"/>
    <w:rsid w:val="00CF40DC"/>
    <w:rsid w:val="00CF43CB"/>
    <w:rsid w:val="00CF5DC6"/>
    <w:rsid w:val="00CF72F6"/>
    <w:rsid w:val="00CF7B71"/>
    <w:rsid w:val="00D009C7"/>
    <w:rsid w:val="00D05055"/>
    <w:rsid w:val="00D12018"/>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137"/>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393A"/>
    <w:rsid w:val="00F51904"/>
    <w:rsid w:val="00F52BDE"/>
    <w:rsid w:val="00F55090"/>
    <w:rsid w:val="00F629BC"/>
    <w:rsid w:val="00F62DDE"/>
    <w:rsid w:val="00F62F46"/>
    <w:rsid w:val="00F636E3"/>
    <w:rsid w:val="00F64F88"/>
    <w:rsid w:val="00F65397"/>
    <w:rsid w:val="00F66667"/>
    <w:rsid w:val="00F66941"/>
    <w:rsid w:val="00F66E0D"/>
    <w:rsid w:val="00F7124D"/>
    <w:rsid w:val="00F71A7D"/>
    <w:rsid w:val="00F71EA5"/>
    <w:rsid w:val="00F7462E"/>
    <w:rsid w:val="00F75E86"/>
    <w:rsid w:val="00F81E0B"/>
    <w:rsid w:val="00F8339F"/>
    <w:rsid w:val="00F9057E"/>
    <w:rsid w:val="00F9123F"/>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link w:val="10"/>
    <w:uiPriority w:val="9"/>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link w:val="30"/>
    <w:uiPriority w:val="9"/>
    <w:qFormat/>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1">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1">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2">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3">
    <w:name w:val="Заголовок №1_"/>
    <w:basedOn w:val="a0"/>
    <w:link w:val="14"/>
    <w:qFormat/>
    <w:rsid w:val="00A61182"/>
    <w:rPr>
      <w:b/>
      <w:bCs/>
    </w:rPr>
  </w:style>
  <w:style w:type="paragraph" w:customStyle="1" w:styleId="14">
    <w:name w:val="Основной текст1"/>
    <w:basedOn w:val="a"/>
    <w:link w:val="13"/>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2">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customStyle="1" w:styleId="10">
    <w:name w:val="Заголовок 1 Знак"/>
    <w:basedOn w:val="a0"/>
    <w:link w:val="1"/>
    <w:uiPriority w:val="9"/>
    <w:rsid w:val="00F66667"/>
    <w:rPr>
      <w:b/>
      <w:sz w:val="28"/>
    </w:rPr>
  </w:style>
  <w:style w:type="character" w:styleId="af4">
    <w:name w:val="Hyperlink"/>
    <w:basedOn w:val="a0"/>
    <w:uiPriority w:val="99"/>
    <w:unhideWhenUsed/>
    <w:rsid w:val="00F66667"/>
    <w:rPr>
      <w:color w:val="0000FF"/>
      <w:u w:val="single"/>
    </w:rPr>
  </w:style>
  <w:style w:type="character" w:customStyle="1" w:styleId="30">
    <w:name w:val="Заголовок 3 Знак"/>
    <w:basedOn w:val="a0"/>
    <w:link w:val="3"/>
    <w:uiPriority w:val="9"/>
    <w:rsid w:val="00CA3B80"/>
    <w:rPr>
      <w:sz w:val="24"/>
    </w:rPr>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3A189-8E14-49A6-B263-144FB2C91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9</Pages>
  <Words>3210</Words>
  <Characters>18300</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ТЫЛ</cp:lastModifiedBy>
  <cp:revision>28</cp:revision>
  <cp:lastPrinted>2026-02-18T05:14:00Z</cp:lastPrinted>
  <dcterms:created xsi:type="dcterms:W3CDTF">2024-02-05T03:45:00Z</dcterms:created>
  <dcterms:modified xsi:type="dcterms:W3CDTF">2026-08-12T15:08:00Z</dcterms:modified>
</cp:coreProperties>
</file>